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FFD" w:rsidRDefault="00215FFD" w:rsidP="00215FFD">
      <w:pPr>
        <w:jc w:val="center"/>
        <w:rPr>
          <w:rFonts w:ascii="Times New Roman" w:hAnsi="Times New Roman" w:cs="Times New Roman"/>
          <w:b/>
          <w:sz w:val="24"/>
          <w:szCs w:val="24"/>
        </w:rPr>
      </w:pPr>
    </w:p>
    <w:p w:rsidR="00215FFD" w:rsidRDefault="00215FFD" w:rsidP="00215FFD">
      <w:pPr>
        <w:jc w:val="center"/>
        <w:rPr>
          <w:rFonts w:ascii="Times New Roman" w:hAnsi="Times New Roman" w:cs="Times New Roman"/>
          <w:b/>
          <w:sz w:val="24"/>
          <w:szCs w:val="24"/>
        </w:rPr>
      </w:pPr>
    </w:p>
    <w:p w:rsidR="00215FFD" w:rsidRDefault="00215FFD" w:rsidP="00215FFD">
      <w:pPr>
        <w:jc w:val="center"/>
        <w:rPr>
          <w:rFonts w:ascii="Times New Roman" w:hAnsi="Times New Roman" w:cs="Times New Roman"/>
          <w:b/>
          <w:sz w:val="24"/>
          <w:szCs w:val="24"/>
        </w:rPr>
      </w:pPr>
    </w:p>
    <w:p w:rsidR="00215FFD" w:rsidRDefault="00215FFD" w:rsidP="00215FFD">
      <w:pPr>
        <w:jc w:val="center"/>
        <w:rPr>
          <w:rFonts w:ascii="Times New Roman" w:hAnsi="Times New Roman" w:cs="Times New Roman"/>
          <w:b/>
          <w:sz w:val="28"/>
          <w:szCs w:val="28"/>
        </w:rPr>
      </w:pPr>
      <w:r w:rsidRPr="00215FFD">
        <w:rPr>
          <w:rFonts w:ascii="Times New Roman" w:hAnsi="Times New Roman" w:cs="Times New Roman"/>
          <w:b/>
          <w:sz w:val="28"/>
          <w:szCs w:val="28"/>
        </w:rPr>
        <w:t>Do Astrologers Believe Astrology is Divination?</w:t>
      </w:r>
    </w:p>
    <w:p w:rsidR="00215FFD" w:rsidRDefault="00215FFD" w:rsidP="00215FFD">
      <w:pPr>
        <w:jc w:val="center"/>
        <w:rPr>
          <w:rFonts w:ascii="Times New Roman" w:hAnsi="Times New Roman" w:cs="Times New Roman"/>
          <w:b/>
          <w:sz w:val="28"/>
          <w:szCs w:val="28"/>
        </w:rPr>
      </w:pPr>
    </w:p>
    <w:p w:rsidR="00215FFD" w:rsidRDefault="00215FFD" w:rsidP="00215FFD">
      <w:pPr>
        <w:jc w:val="center"/>
        <w:rPr>
          <w:rFonts w:ascii="Times New Roman" w:hAnsi="Times New Roman" w:cs="Times New Roman"/>
          <w:sz w:val="28"/>
          <w:szCs w:val="28"/>
        </w:rPr>
      </w:pPr>
      <w:r>
        <w:rPr>
          <w:rFonts w:ascii="Times New Roman" w:hAnsi="Times New Roman" w:cs="Times New Roman"/>
          <w:sz w:val="28"/>
          <w:szCs w:val="28"/>
        </w:rPr>
        <w:t>Camille Bates</w:t>
      </w:r>
    </w:p>
    <w:p w:rsidR="00215FFD" w:rsidRDefault="00215FFD" w:rsidP="00215FFD">
      <w:pPr>
        <w:jc w:val="center"/>
        <w:rPr>
          <w:rFonts w:ascii="Times New Roman" w:hAnsi="Times New Roman" w:cs="Times New Roman"/>
          <w:sz w:val="28"/>
          <w:szCs w:val="28"/>
        </w:rPr>
      </w:pPr>
    </w:p>
    <w:p w:rsidR="00215FFD" w:rsidRDefault="00215FFD" w:rsidP="00215FFD">
      <w:pPr>
        <w:spacing w:line="240" w:lineRule="auto"/>
        <w:jc w:val="center"/>
        <w:rPr>
          <w:rFonts w:ascii="Times New Roman" w:hAnsi="Times New Roman" w:cs="Times New Roman"/>
          <w:sz w:val="24"/>
          <w:szCs w:val="24"/>
        </w:rPr>
      </w:pPr>
      <w:r w:rsidRPr="00215FFD">
        <w:rPr>
          <w:rFonts w:ascii="Times New Roman" w:hAnsi="Times New Roman" w:cs="Times New Roman"/>
          <w:sz w:val="24"/>
          <w:szCs w:val="24"/>
        </w:rPr>
        <w:t>Dissertation submitted in partial fulfilment</w:t>
      </w:r>
      <w:r>
        <w:rPr>
          <w:rFonts w:ascii="Times New Roman" w:hAnsi="Times New Roman" w:cs="Times New Roman"/>
          <w:sz w:val="24"/>
          <w:szCs w:val="24"/>
        </w:rPr>
        <w:br/>
        <w:t>of a Masters in Cultural Astronomy and Astrology</w:t>
      </w:r>
    </w:p>
    <w:p w:rsidR="00215FFD" w:rsidRDefault="00215FFD" w:rsidP="00215FFD">
      <w:pPr>
        <w:spacing w:line="240" w:lineRule="auto"/>
        <w:jc w:val="center"/>
        <w:rPr>
          <w:rFonts w:ascii="Times New Roman" w:hAnsi="Times New Roman" w:cs="Times New Roman"/>
          <w:sz w:val="24"/>
          <w:szCs w:val="24"/>
        </w:rPr>
      </w:pPr>
    </w:p>
    <w:p w:rsidR="00215FFD" w:rsidRDefault="00215FFD" w:rsidP="00215FFD">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rsidR="00215FFD" w:rsidRDefault="00215FFD" w:rsidP="00215FFD">
      <w:pPr>
        <w:spacing w:line="240" w:lineRule="auto"/>
        <w:jc w:val="center"/>
        <w:rPr>
          <w:rFonts w:ascii="Times New Roman" w:hAnsi="Times New Roman" w:cs="Times New Roman"/>
          <w:sz w:val="24"/>
          <w:szCs w:val="24"/>
        </w:rPr>
      </w:pPr>
      <w:r>
        <w:rPr>
          <w:rFonts w:ascii="Times New Roman" w:hAnsi="Times New Roman" w:cs="Times New Roman"/>
          <w:sz w:val="24"/>
          <w:szCs w:val="24"/>
        </w:rPr>
        <w:t>2022</w:t>
      </w:r>
    </w:p>
    <w:p w:rsidR="00215FFD" w:rsidRPr="00215FFD" w:rsidRDefault="00215FFD" w:rsidP="00215FFD">
      <w:pPr>
        <w:spacing w:line="240" w:lineRule="auto"/>
        <w:jc w:val="center"/>
        <w:rPr>
          <w:rFonts w:ascii="Times New Roman" w:hAnsi="Times New Roman" w:cs="Times New Roman"/>
          <w:sz w:val="24"/>
          <w:szCs w:val="24"/>
        </w:rPr>
      </w:pPr>
    </w:p>
    <w:p w:rsidR="00215FFD" w:rsidRDefault="00215FFD" w:rsidP="00215FFD">
      <w:pPr>
        <w:jc w:val="center"/>
        <w:rPr>
          <w:rFonts w:ascii="Times New Roman" w:hAnsi="Times New Roman" w:cs="Times New Roman"/>
          <w:b/>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D25DC8" w:rsidRDefault="00D25DC8" w:rsidP="00215FFD">
      <w:pPr>
        <w:jc w:val="center"/>
        <w:rPr>
          <w:rFonts w:ascii="Times New Roman" w:hAnsi="Times New Roman" w:cs="Times New Roman"/>
          <w:sz w:val="28"/>
          <w:szCs w:val="28"/>
        </w:rPr>
      </w:pPr>
    </w:p>
    <w:p w:rsidR="00215FFD" w:rsidRPr="00215FFD" w:rsidRDefault="00215FFD" w:rsidP="00D25DC8">
      <w:pPr>
        <w:rPr>
          <w:rFonts w:ascii="Times New Roman" w:hAnsi="Times New Roman" w:cs="Times New Roman"/>
          <w:sz w:val="28"/>
          <w:szCs w:val="28"/>
        </w:rPr>
      </w:pPr>
      <w:r w:rsidRPr="00215FFD">
        <w:rPr>
          <w:rFonts w:ascii="Times New Roman" w:hAnsi="Times New Roman" w:cs="Times New Roman"/>
          <w:sz w:val="28"/>
          <w:szCs w:val="28"/>
        </w:rPr>
        <w:br w:type="page"/>
      </w:r>
    </w:p>
    <w:p w:rsidR="000D0AEF" w:rsidRDefault="000D0AEF" w:rsidP="000D0AEF">
      <w:pPr>
        <w:jc w:val="both"/>
        <w:rPr>
          <w:rFonts w:ascii="Times New Roman" w:hAnsi="Times New Roman" w:cs="Times New Roman"/>
          <w:b/>
          <w:sz w:val="24"/>
          <w:szCs w:val="24"/>
        </w:rPr>
      </w:pPr>
      <w:r>
        <w:rPr>
          <w:rFonts w:ascii="Times New Roman" w:hAnsi="Times New Roman" w:cs="Times New Roman"/>
          <w:b/>
          <w:sz w:val="24"/>
          <w:szCs w:val="24"/>
        </w:rPr>
        <w:lastRenderedPageBreak/>
        <w:t>Abstract</w:t>
      </w:r>
    </w:p>
    <w:p w:rsidR="000D0AEF" w:rsidRDefault="000D0AEF" w:rsidP="000D0AEF">
      <w:pPr>
        <w:spacing w:line="240" w:lineRule="auto"/>
        <w:rPr>
          <w:rFonts w:ascii="Times New Roman" w:hAnsi="Times New Roman" w:cs="Times New Roman"/>
          <w:sz w:val="24"/>
          <w:szCs w:val="24"/>
        </w:rPr>
      </w:pPr>
      <w:r>
        <w:rPr>
          <w:rFonts w:ascii="Times New Roman" w:hAnsi="Times New Roman" w:cs="Times New Roman"/>
          <w:sz w:val="24"/>
          <w:szCs w:val="24"/>
        </w:rPr>
        <w:t>This dissertati</w:t>
      </w:r>
      <w:r w:rsidR="0070345F">
        <w:rPr>
          <w:rFonts w:ascii="Times New Roman" w:hAnsi="Times New Roman" w:cs="Times New Roman"/>
          <w:sz w:val="24"/>
          <w:szCs w:val="24"/>
        </w:rPr>
        <w:t>on aims to answer the question,</w:t>
      </w:r>
      <w:r>
        <w:rPr>
          <w:rFonts w:ascii="Times New Roman" w:hAnsi="Times New Roman" w:cs="Times New Roman"/>
          <w:sz w:val="24"/>
          <w:szCs w:val="24"/>
        </w:rPr>
        <w:t xml:space="preserve"> ‘Do astrologers believe astrology is divination?’. Astrologer and scholar Geoffrey Cornelius has argued that the most obvio</w:t>
      </w:r>
      <w:r w:rsidR="008D6F0F">
        <w:rPr>
          <w:rFonts w:ascii="Times New Roman" w:hAnsi="Times New Roman" w:cs="Times New Roman"/>
          <w:sz w:val="24"/>
          <w:szCs w:val="24"/>
        </w:rPr>
        <w:t xml:space="preserve">us definition of astrology was </w:t>
      </w:r>
      <w:r w:rsidR="00B47BCB">
        <w:rPr>
          <w:rFonts w:ascii="Times New Roman" w:hAnsi="Times New Roman" w:cs="Times New Roman"/>
          <w:sz w:val="24"/>
          <w:szCs w:val="24"/>
        </w:rPr>
        <w:t>t</w:t>
      </w:r>
      <w:r w:rsidR="0092649F">
        <w:rPr>
          <w:rFonts w:ascii="Times New Roman" w:hAnsi="Times New Roman" w:cs="Times New Roman"/>
          <w:sz w:val="24"/>
          <w:szCs w:val="24"/>
        </w:rPr>
        <w:t xml:space="preserve">he ancient meaning of the word </w:t>
      </w:r>
      <w:r w:rsidR="007D1280">
        <w:rPr>
          <w:rFonts w:ascii="Times New Roman" w:hAnsi="Times New Roman" w:cs="Times New Roman"/>
          <w:sz w:val="24"/>
          <w:szCs w:val="24"/>
        </w:rPr>
        <w:t>divination</w:t>
      </w:r>
      <w:r w:rsidR="008D6F0F">
        <w:rPr>
          <w:rFonts w:ascii="Times New Roman" w:hAnsi="Times New Roman" w:cs="Times New Roman"/>
          <w:sz w:val="24"/>
          <w:szCs w:val="24"/>
        </w:rPr>
        <w:t>,</w:t>
      </w:r>
      <w:r w:rsidR="00912197">
        <w:rPr>
          <w:rFonts w:ascii="Times New Roman" w:hAnsi="Times New Roman" w:cs="Times New Roman"/>
          <w:sz w:val="24"/>
          <w:szCs w:val="24"/>
        </w:rPr>
        <w:t xml:space="preserve"> and</w:t>
      </w:r>
      <w:r w:rsidR="00C03DF3">
        <w:rPr>
          <w:rFonts w:ascii="Times New Roman" w:hAnsi="Times New Roman" w:cs="Times New Roman"/>
          <w:sz w:val="24"/>
          <w:szCs w:val="24"/>
        </w:rPr>
        <w:t xml:space="preserve"> </w:t>
      </w:r>
      <w:r>
        <w:rPr>
          <w:rFonts w:ascii="Times New Roman" w:hAnsi="Times New Roman" w:cs="Times New Roman"/>
          <w:sz w:val="24"/>
          <w:szCs w:val="24"/>
        </w:rPr>
        <w:t xml:space="preserve">reading the horoscope was a ritual that opened up an opportunity for </w:t>
      </w:r>
      <w:r w:rsidR="00EB5E7B">
        <w:rPr>
          <w:rFonts w:ascii="Times New Roman" w:hAnsi="Times New Roman" w:cs="Times New Roman"/>
          <w:sz w:val="24"/>
          <w:szCs w:val="24"/>
        </w:rPr>
        <w:t>a divine encounter</w:t>
      </w:r>
      <w:r>
        <w:rPr>
          <w:rFonts w:ascii="Times New Roman" w:hAnsi="Times New Roman" w:cs="Times New Roman"/>
          <w:sz w:val="24"/>
          <w:szCs w:val="24"/>
        </w:rPr>
        <w:t xml:space="preserve">. In agreement with Cornelius, astrologer Lindsay Radermacher  has argued that  during the consultation with a client, astrologers can experience a sudden flash of awareness or insight  that  brought clarity to the interpretation of the horoscope. Radermacher has defined this  experience as a  divine encounter. Kirstine Munk  has argued  that astrology was divination, and astrologers engaged in ritual practices. </w:t>
      </w:r>
      <w:r>
        <w:rPr>
          <w:rFonts w:ascii="Times New Roman" w:hAnsi="Times New Roman" w:cs="Times New Roman"/>
          <w:sz w:val="24"/>
          <w:szCs w:val="24"/>
        </w:rPr>
        <w:br/>
      </w:r>
      <w:r>
        <w:rPr>
          <w:rFonts w:ascii="Times New Roman" w:hAnsi="Times New Roman" w:cs="Times New Roman"/>
          <w:sz w:val="24"/>
          <w:szCs w:val="24"/>
        </w:rPr>
        <w:br/>
        <w:t xml:space="preserve">To investigate the claims of Cornelius, Radermacher and Munk, I conducted in-depth interviews with sixteen professional astrologers from Australia, and found that the astrologers did not accept that astrology was divination due to the modern perception of divination as fortune-telling. The astrologers valued their professional accreditation and believed this provided assurance for their clients that  they were not fortune-tellers. However, thirteen of the astrologers also believed that during the consultation with a client,  it was possible to experience a divine encounter as suggested by Radermacher. Cornelius argued that an ethical approach brought one closer to God, as suggested by  seventeenth century astrologer William Lilly. The astrologers I interviewed rejected the definition of astrology as divination, because  they focused on an ethical approach to astrology. However,  without realising it, their belief that a divine encounter can take place during the consultation  supports the argument of Cornelius, namely that  divination in its ancient context can  take place during the reading of a horoscope in the consultation with a client. </w:t>
      </w:r>
    </w:p>
    <w:p w:rsidR="000D0AEF" w:rsidRDefault="000D0AEF" w:rsidP="000D0AEF">
      <w:pPr>
        <w:spacing w:line="240" w:lineRule="auto"/>
        <w:rPr>
          <w:rFonts w:ascii="Times New Roman" w:hAnsi="Times New Roman" w:cs="Times New Roman"/>
          <w:sz w:val="24"/>
          <w:szCs w:val="24"/>
        </w:rPr>
      </w:pPr>
    </w:p>
    <w:p w:rsidR="00215FFD" w:rsidRDefault="00215FFD">
      <w:pPr>
        <w:rPr>
          <w:rFonts w:ascii="Times New Roman" w:hAnsi="Times New Roman" w:cs="Times New Roman"/>
          <w:sz w:val="24"/>
          <w:szCs w:val="24"/>
        </w:rPr>
      </w:pPr>
    </w:p>
    <w:p w:rsidR="00215FFD" w:rsidRDefault="00215FFD">
      <w:pPr>
        <w:rPr>
          <w:rFonts w:ascii="Times New Roman" w:hAnsi="Times New Roman" w:cs="Times New Roman"/>
          <w:sz w:val="24"/>
          <w:szCs w:val="24"/>
        </w:rPr>
      </w:pPr>
      <w:r>
        <w:rPr>
          <w:rFonts w:ascii="Times New Roman" w:hAnsi="Times New Roman" w:cs="Times New Roman"/>
          <w:sz w:val="24"/>
          <w:szCs w:val="24"/>
        </w:rPr>
        <w:br w:type="page"/>
      </w:r>
    </w:p>
    <w:p w:rsidR="000D0AEF" w:rsidRDefault="000D0AEF" w:rsidP="000D0AEF">
      <w:pPr>
        <w:spacing w:line="240" w:lineRule="auto"/>
        <w:rPr>
          <w:rFonts w:ascii="Times New Roman" w:hAnsi="Times New Roman" w:cs="Times New Roman"/>
          <w:b/>
          <w:sz w:val="24"/>
          <w:szCs w:val="24"/>
        </w:rPr>
      </w:pPr>
      <w:r>
        <w:rPr>
          <w:rFonts w:ascii="Times New Roman" w:hAnsi="Times New Roman" w:cs="Times New Roman"/>
          <w:b/>
          <w:sz w:val="24"/>
          <w:szCs w:val="24"/>
        </w:rPr>
        <w:t>Acknowledgements</w:t>
      </w:r>
    </w:p>
    <w:p w:rsidR="000D0AEF" w:rsidRPr="00BE6853" w:rsidRDefault="000D0AEF" w:rsidP="000D0AEF">
      <w:pPr>
        <w:spacing w:line="240" w:lineRule="auto"/>
        <w:rPr>
          <w:rFonts w:ascii="Times New Roman" w:hAnsi="Times New Roman" w:cs="Times New Roman"/>
          <w:sz w:val="24"/>
          <w:szCs w:val="24"/>
        </w:rPr>
      </w:pPr>
      <w:r>
        <w:rPr>
          <w:rFonts w:ascii="Times New Roman" w:hAnsi="Times New Roman" w:cs="Times New Roman"/>
          <w:sz w:val="24"/>
          <w:szCs w:val="24"/>
        </w:rPr>
        <w:t>I would like to acknowledge  the astrologers who generously gave their time to be interviewed for my research. I would also like to thank my supervisor</w:t>
      </w:r>
      <w:r>
        <w:rPr>
          <w:rFonts w:ascii="Times New Roman" w:hAnsi="Times New Roman" w:cs="Times New Roman"/>
          <w:sz w:val="24"/>
          <w:szCs w:val="24"/>
        </w:rPr>
        <w:br/>
        <w:t>Dr Nichola</w:t>
      </w:r>
      <w:r w:rsidR="00080738">
        <w:rPr>
          <w:rFonts w:ascii="Times New Roman" w:hAnsi="Times New Roman" w:cs="Times New Roman"/>
          <w:sz w:val="24"/>
          <w:szCs w:val="24"/>
        </w:rPr>
        <w:t xml:space="preserve">s Campion who encouraged me </w:t>
      </w:r>
      <w:r w:rsidR="000155AA">
        <w:rPr>
          <w:rFonts w:ascii="Times New Roman" w:hAnsi="Times New Roman" w:cs="Times New Roman"/>
          <w:sz w:val="24"/>
          <w:szCs w:val="24"/>
        </w:rPr>
        <w:t>to un</w:t>
      </w:r>
      <w:r w:rsidR="002279EA">
        <w:rPr>
          <w:rFonts w:ascii="Times New Roman" w:hAnsi="Times New Roman" w:cs="Times New Roman"/>
          <w:sz w:val="24"/>
          <w:szCs w:val="24"/>
        </w:rPr>
        <w:t>dertake the dissertation module, and for his helpful suggestions.</w:t>
      </w:r>
    </w:p>
    <w:p w:rsidR="00127E53" w:rsidRPr="00951BBF" w:rsidRDefault="00490B62" w:rsidP="00127E53">
      <w:pPr>
        <w:spacing w:after="120"/>
        <w:ind w:left="720"/>
        <w:rPr>
          <w:rFonts w:ascii="Arial" w:hAnsi="Arial" w:cs="Arial"/>
        </w:rPr>
      </w:pPr>
      <w:r w:rsidRPr="00215FFD">
        <w:rPr>
          <w:rFonts w:ascii="Times New Roman" w:hAnsi="Times New Roman" w:cs="Times New Roman"/>
          <w:sz w:val="24"/>
          <w:szCs w:val="24"/>
        </w:rPr>
        <w:br w:type="page"/>
      </w:r>
      <w:r w:rsidR="00127E53">
        <w:rPr>
          <w:rFonts w:ascii="Arial" w:hAnsi="Arial" w:cs="Arial"/>
          <w:noProof/>
          <w:lang w:eastAsia="en-AU"/>
        </w:rPr>
        <w:drawing>
          <wp:inline distT="0" distB="0" distL="0" distR="0">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 Camille Bates</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Date: </w:t>
      </w:r>
      <w:r w:rsidR="007D3388">
        <w:rPr>
          <w:rFonts w:ascii="Arial" w:hAnsi="Arial" w:cs="Arial"/>
        </w:rPr>
        <w:t>26</w:t>
      </w:r>
      <w:r w:rsidR="007D3388" w:rsidRPr="007D3388">
        <w:rPr>
          <w:rFonts w:ascii="Arial" w:hAnsi="Arial" w:cs="Arial"/>
          <w:vertAlign w:val="superscript"/>
        </w:rPr>
        <w:t>th</w:t>
      </w:r>
      <w:r w:rsidR="007D3388">
        <w:rPr>
          <w:rFonts w:ascii="Arial" w:hAnsi="Arial" w:cs="Arial"/>
        </w:rPr>
        <w:t xml:space="preserve"> September 2022</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 Masters in Cultural Astronomy and Astrology</w:t>
      </w:r>
    </w:p>
    <w:p w:rsidR="00127E53" w:rsidRPr="00951BBF" w:rsidRDefault="007D3388"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26</w:t>
      </w:r>
      <w:r w:rsidRPr="007D3388">
        <w:rPr>
          <w:rFonts w:ascii="Arial" w:hAnsi="Arial" w:cs="Arial"/>
          <w:vertAlign w:val="superscript"/>
        </w:rPr>
        <w:t>th</w:t>
      </w:r>
      <w:r>
        <w:rPr>
          <w:rFonts w:ascii="Arial" w:hAnsi="Arial" w:cs="Arial"/>
        </w:rPr>
        <w:t xml:space="preserve"> September 2022</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 Camille Bates</w:t>
      </w:r>
    </w:p>
    <w:p w:rsidR="00127E53" w:rsidRPr="00951BBF" w:rsidRDefault="007D3388"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26</w:t>
      </w:r>
      <w:r w:rsidRPr="007D3388">
        <w:rPr>
          <w:rFonts w:ascii="Arial" w:hAnsi="Arial" w:cs="Arial"/>
          <w:vertAlign w:val="superscript"/>
        </w:rPr>
        <w:t>th</w:t>
      </w:r>
      <w:r>
        <w:rPr>
          <w:rFonts w:ascii="Arial" w:hAnsi="Arial" w:cs="Arial"/>
        </w:rPr>
        <w:t xml:space="preserve"> September 2022</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w:t>
      </w:r>
      <w:r>
        <w:rPr>
          <w:rFonts w:ascii="Arial" w:hAnsi="Arial" w:cs="Arial"/>
        </w:rPr>
        <w:t>e: Camille Bates</w:t>
      </w:r>
    </w:p>
    <w:p w:rsidR="00127E53" w:rsidRPr="00951BBF" w:rsidRDefault="007D58A0"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26</w:t>
      </w:r>
      <w:r w:rsidRPr="007D58A0">
        <w:rPr>
          <w:rFonts w:ascii="Arial" w:hAnsi="Arial" w:cs="Arial"/>
          <w:vertAlign w:val="superscript"/>
        </w:rPr>
        <w:t>th</w:t>
      </w:r>
      <w:r>
        <w:rPr>
          <w:rFonts w:ascii="Arial" w:hAnsi="Arial" w:cs="Arial"/>
        </w:rPr>
        <w:t xml:space="preserve"> September 2022</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127E53" w:rsidRPr="00951BBF" w:rsidRDefault="00127E53" w:rsidP="00127E5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rsidR="00127E53" w:rsidRDefault="00127E53" w:rsidP="00127E53">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rsidR="00127E53" w:rsidRDefault="00127E53">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AU" w:eastAsia="en-US"/>
        </w:rPr>
        <w:id w:val="1734196836"/>
        <w:docPartObj>
          <w:docPartGallery w:val="Table of Contents"/>
          <w:docPartUnique/>
        </w:docPartObj>
      </w:sdtPr>
      <w:sdtEndPr>
        <w:rPr>
          <w:noProof/>
        </w:rPr>
      </w:sdtEndPr>
      <w:sdtContent>
        <w:p w:rsidR="00E56243" w:rsidRPr="00E56243" w:rsidRDefault="00E56243">
          <w:pPr>
            <w:pStyle w:val="TOCHeading"/>
            <w:rPr>
              <w:rFonts w:ascii="Times New Roman" w:hAnsi="Times New Roman" w:cs="Times New Roman"/>
              <w:color w:val="auto"/>
              <w:sz w:val="24"/>
              <w:szCs w:val="24"/>
            </w:rPr>
          </w:pPr>
          <w:r w:rsidRPr="00E56243">
            <w:rPr>
              <w:rFonts w:ascii="Times New Roman" w:hAnsi="Times New Roman" w:cs="Times New Roman"/>
              <w:color w:val="auto"/>
              <w:sz w:val="24"/>
              <w:szCs w:val="24"/>
            </w:rPr>
            <w:t>TABLE OF CONTENTS</w:t>
          </w:r>
          <w:r>
            <w:rPr>
              <w:color w:val="auto"/>
              <w:sz w:val="24"/>
              <w:szCs w:val="24"/>
            </w:rPr>
            <w:br/>
          </w:r>
        </w:p>
        <w:p w:rsidR="00E56243" w:rsidRPr="00E56243" w:rsidRDefault="00E56243">
          <w:pPr>
            <w:pStyle w:val="TOC1"/>
            <w:tabs>
              <w:tab w:val="right" w:leader="dot" w:pos="7927"/>
            </w:tabs>
            <w:rPr>
              <w:rFonts w:ascii="Times New Roman" w:eastAsiaTheme="minorEastAsia" w:hAnsi="Times New Roman" w:cs="Times New Roman"/>
              <w:noProof/>
              <w:sz w:val="24"/>
              <w:szCs w:val="24"/>
              <w:lang w:eastAsia="en-AU"/>
            </w:rPr>
          </w:pPr>
          <w:r>
            <w:fldChar w:fldCharType="begin"/>
          </w:r>
          <w:r>
            <w:instrText xml:space="preserve"> TOC \o "1-3" \h \z \u </w:instrText>
          </w:r>
          <w:r>
            <w:fldChar w:fldCharType="separate"/>
          </w:r>
          <w:hyperlink w:anchor="_Toc115039611" w:history="1">
            <w:r w:rsidRPr="00E56243">
              <w:rPr>
                <w:rStyle w:val="Hyperlink"/>
                <w:rFonts w:ascii="Times New Roman" w:hAnsi="Times New Roman" w:cs="Times New Roman"/>
                <w:noProof/>
                <w:sz w:val="24"/>
                <w:szCs w:val="24"/>
              </w:rPr>
              <w:t>INTRODUCTION</w:t>
            </w:r>
            <w:r w:rsidRPr="00E56243">
              <w:rPr>
                <w:rFonts w:ascii="Times New Roman" w:hAnsi="Times New Roman" w:cs="Times New Roman"/>
                <w:noProof/>
                <w:webHidden/>
                <w:sz w:val="24"/>
                <w:szCs w:val="24"/>
              </w:rPr>
              <w:tab/>
            </w:r>
            <w:r w:rsidRPr="00E56243">
              <w:rPr>
                <w:rFonts w:ascii="Times New Roman" w:hAnsi="Times New Roman" w:cs="Times New Roman"/>
                <w:noProof/>
                <w:webHidden/>
                <w:sz w:val="24"/>
                <w:szCs w:val="24"/>
              </w:rPr>
              <w:fldChar w:fldCharType="begin"/>
            </w:r>
            <w:r w:rsidRPr="00E56243">
              <w:rPr>
                <w:rFonts w:ascii="Times New Roman" w:hAnsi="Times New Roman" w:cs="Times New Roman"/>
                <w:noProof/>
                <w:webHidden/>
                <w:sz w:val="24"/>
                <w:szCs w:val="24"/>
              </w:rPr>
              <w:instrText xml:space="preserve"> PAGEREF _Toc115039611 \h </w:instrText>
            </w:r>
            <w:r w:rsidRPr="00E56243">
              <w:rPr>
                <w:rFonts w:ascii="Times New Roman" w:hAnsi="Times New Roman" w:cs="Times New Roman"/>
                <w:noProof/>
                <w:webHidden/>
                <w:sz w:val="24"/>
                <w:szCs w:val="24"/>
              </w:rPr>
            </w:r>
            <w:r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6</w:t>
            </w:r>
            <w:r w:rsidRPr="00E56243">
              <w:rPr>
                <w:rFonts w:ascii="Times New Roman" w:hAnsi="Times New Roman" w:cs="Times New Roman"/>
                <w:noProof/>
                <w:webHidden/>
                <w:sz w:val="24"/>
                <w:szCs w:val="24"/>
              </w:rPr>
              <w:fldChar w:fldCharType="end"/>
            </w:r>
          </w:hyperlink>
        </w:p>
        <w:p w:rsidR="00E56243" w:rsidRPr="00E56243" w:rsidRDefault="00FB7B37">
          <w:pPr>
            <w:pStyle w:val="TOC1"/>
            <w:tabs>
              <w:tab w:val="right" w:leader="dot" w:pos="7927"/>
            </w:tabs>
            <w:rPr>
              <w:rFonts w:ascii="Times New Roman" w:eastAsiaTheme="minorEastAsia" w:hAnsi="Times New Roman" w:cs="Times New Roman"/>
              <w:noProof/>
              <w:sz w:val="24"/>
              <w:szCs w:val="24"/>
              <w:lang w:eastAsia="en-AU"/>
            </w:rPr>
          </w:pPr>
          <w:hyperlink w:anchor="_Toc115039612" w:history="1">
            <w:r w:rsidR="00E56243" w:rsidRPr="00E56243">
              <w:rPr>
                <w:rStyle w:val="Hyperlink"/>
                <w:rFonts w:ascii="Times New Roman" w:hAnsi="Times New Roman" w:cs="Times New Roman"/>
                <w:noProof/>
                <w:sz w:val="24"/>
                <w:szCs w:val="24"/>
              </w:rPr>
              <w:t>LITERATURE REVIEW</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_Toc115039612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13</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3" w:history="1">
            <w:r w:rsidR="00E56243" w:rsidRPr="00E56243">
              <w:rPr>
                <w:rStyle w:val="Hyperlink"/>
                <w:rFonts w:ascii="Times New Roman" w:hAnsi="Times New Roman" w:cs="Times New Roman"/>
                <w:noProof/>
                <w:sz w:val="24"/>
                <w:szCs w:val="24"/>
              </w:rPr>
              <w:t>The Purpose of Definitions</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_Toc115039613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13</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4" w:history="1">
            <w:r w:rsidR="00E56243" w:rsidRPr="00E56243">
              <w:rPr>
                <w:rStyle w:val="Hyperlink"/>
                <w:rFonts w:ascii="Times New Roman" w:hAnsi="Times New Roman" w:cs="Times New Roman"/>
                <w:noProof/>
                <w:sz w:val="24"/>
                <w:szCs w:val="24"/>
              </w:rPr>
              <w:t>Astrology and Fortune-telling</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_Toc115039614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14</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5" w:history="1">
            <w:r w:rsidR="00E56243" w:rsidRPr="00E56243">
              <w:rPr>
                <w:rStyle w:val="Hyperlink"/>
                <w:rFonts w:ascii="Times New Roman" w:hAnsi="Times New Roman" w:cs="Times New Roman"/>
                <w:noProof/>
                <w:sz w:val="24"/>
                <w:szCs w:val="24"/>
              </w:rPr>
              <w:t>Definitions of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_Toc115039615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16</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6" w:history="1">
            <w:r w:rsidR="00E56243" w:rsidRPr="00E56243">
              <w:rPr>
                <w:rStyle w:val="Hyperlink"/>
                <w:rFonts w:ascii="Times New Roman" w:hAnsi="Times New Roman" w:cs="Times New Roman"/>
                <w:noProof/>
                <w:sz w:val="24"/>
                <w:szCs w:val="24"/>
              </w:rPr>
              <w:t>Astrology is Unique</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_Toc115039616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18</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7" w:history="1">
            <w:r w:rsidR="00E56243" w:rsidRPr="00E56243">
              <w:rPr>
                <w:rStyle w:val="Hyperlink"/>
                <w:rFonts w:ascii="Times New Roman" w:hAnsi="Times New Roman" w:cs="Times New Roman"/>
                <w:noProof/>
                <w:sz w:val="24"/>
                <w:szCs w:val="24"/>
              </w:rPr>
              <w:t>The Astrologer as a Diviner</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_Toc115039617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18</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8" w:history="1">
            <w:r w:rsidR="00E56243" w:rsidRPr="00E56243">
              <w:rPr>
                <w:rStyle w:val="Hyperlink"/>
                <w:rFonts w:ascii="Times New Roman" w:hAnsi="Times New Roman" w:cs="Times New Roman"/>
                <w:noProof/>
                <w:sz w:val="24"/>
                <w:szCs w:val="24"/>
              </w:rPr>
              <w:t>Ritual and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_Toc115039618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19</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19" w:history="1">
            <w:r w:rsidR="00E56243" w:rsidRPr="00E56243">
              <w:rPr>
                <w:rStyle w:val="Hyperlink"/>
                <w:rFonts w:ascii="Times New Roman" w:hAnsi="Times New Roman" w:cs="Times New Roman"/>
                <w:noProof/>
                <w:sz w:val="24"/>
                <w:szCs w:val="24"/>
              </w:rPr>
              <w:t>Psychological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_Toc115039619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20</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0" w:history="1">
            <w:r w:rsidR="00E56243" w:rsidRPr="00E56243">
              <w:rPr>
                <w:rStyle w:val="Hyperlink"/>
                <w:rFonts w:ascii="Times New Roman" w:hAnsi="Times New Roman" w:cs="Times New Roman"/>
                <w:noProof/>
                <w:sz w:val="24"/>
                <w:szCs w:val="24"/>
              </w:rPr>
              <w:t>What Astrologers Rely on to Interpret a Horoscope</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_Toc115039620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22</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1" w:history="1">
            <w:r w:rsidR="00E56243" w:rsidRPr="00E56243">
              <w:rPr>
                <w:rStyle w:val="Hyperlink"/>
                <w:rFonts w:ascii="Times New Roman" w:hAnsi="Times New Roman" w:cs="Times New Roman"/>
                <w:noProof/>
                <w:sz w:val="24"/>
                <w:szCs w:val="24"/>
              </w:rPr>
              <w:t>The Ethical Approach to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_Toc115039621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23</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2" w:history="1">
            <w:r w:rsidR="00E56243" w:rsidRPr="00E56243">
              <w:rPr>
                <w:rStyle w:val="Hyperlink"/>
                <w:rFonts w:ascii="Times New Roman" w:hAnsi="Times New Roman" w:cs="Times New Roman"/>
                <w:noProof/>
                <w:sz w:val="24"/>
                <w:szCs w:val="24"/>
              </w:rPr>
              <w:t>The Experience of the Divine Encounter</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_Toc115039622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24</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3" w:history="1">
            <w:r w:rsidR="00E56243" w:rsidRPr="00E56243">
              <w:rPr>
                <w:rStyle w:val="Hyperlink"/>
                <w:rFonts w:ascii="Times New Roman" w:hAnsi="Times New Roman" w:cs="Times New Roman"/>
                <w:noProof/>
                <w:sz w:val="24"/>
                <w:szCs w:val="24"/>
              </w:rPr>
              <w:t>Personal Guides and Daimons  in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_Toc115039623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25</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4" w:history="1">
            <w:r w:rsidR="00E56243" w:rsidRPr="00E56243">
              <w:rPr>
                <w:rStyle w:val="Hyperlink"/>
                <w:rFonts w:ascii="Times New Roman" w:hAnsi="Times New Roman" w:cs="Times New Roman"/>
                <w:noProof/>
                <w:sz w:val="24"/>
                <w:szCs w:val="24"/>
              </w:rPr>
              <w:t>The Role of Intuition in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_Toc115039624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27</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5" w:history="1">
            <w:r w:rsidR="00E56243" w:rsidRPr="00E56243">
              <w:rPr>
                <w:rStyle w:val="Hyperlink"/>
                <w:rFonts w:ascii="Times New Roman" w:hAnsi="Times New Roman" w:cs="Times New Roman"/>
                <w:noProof/>
                <w:sz w:val="24"/>
                <w:szCs w:val="24"/>
              </w:rPr>
              <w:t>Astrology and Symbolism</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_Toc115039625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28</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6" w:history="1">
            <w:r w:rsidR="00E56243" w:rsidRPr="00E56243">
              <w:rPr>
                <w:rStyle w:val="Hyperlink"/>
                <w:rFonts w:ascii="Times New Roman" w:hAnsi="Times New Roman" w:cs="Times New Roman"/>
                <w:noProof/>
                <w:sz w:val="24"/>
                <w:szCs w:val="24"/>
              </w:rPr>
              <w:t>The Concept of an Interconnected Cosmos</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_Toc115039626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28</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1"/>
            <w:tabs>
              <w:tab w:val="right" w:leader="dot" w:pos="7927"/>
            </w:tabs>
            <w:rPr>
              <w:rFonts w:ascii="Times New Roman" w:eastAsiaTheme="minorEastAsia" w:hAnsi="Times New Roman" w:cs="Times New Roman"/>
              <w:noProof/>
              <w:sz w:val="24"/>
              <w:szCs w:val="24"/>
              <w:lang w:eastAsia="en-AU"/>
            </w:rPr>
          </w:pPr>
          <w:hyperlink w:anchor="_Toc115039627" w:history="1">
            <w:r w:rsidR="00E56243" w:rsidRPr="00E56243">
              <w:rPr>
                <w:rStyle w:val="Hyperlink"/>
                <w:rFonts w:ascii="Times New Roman" w:hAnsi="Times New Roman" w:cs="Times New Roman"/>
                <w:noProof/>
                <w:sz w:val="24"/>
                <w:szCs w:val="24"/>
              </w:rPr>
              <w:t>METHODOLOGY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_Toc115039627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29</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1"/>
            <w:tabs>
              <w:tab w:val="right" w:leader="dot" w:pos="7927"/>
            </w:tabs>
            <w:rPr>
              <w:rFonts w:ascii="Times New Roman" w:eastAsiaTheme="minorEastAsia" w:hAnsi="Times New Roman" w:cs="Times New Roman"/>
              <w:noProof/>
              <w:sz w:val="24"/>
              <w:szCs w:val="24"/>
              <w:lang w:eastAsia="en-AU"/>
            </w:rPr>
          </w:pPr>
          <w:hyperlink w:anchor="_Toc115039628" w:history="1">
            <w:r w:rsidR="00E56243" w:rsidRPr="00E56243">
              <w:rPr>
                <w:rStyle w:val="Hyperlink"/>
                <w:rFonts w:ascii="Times New Roman" w:hAnsi="Times New Roman" w:cs="Times New Roman"/>
                <w:noProof/>
                <w:sz w:val="24"/>
                <w:szCs w:val="24"/>
              </w:rPr>
              <w:t>RESEARCH FINDINGS AND DISCUSSION</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_Toc115039628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32</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29" w:history="1">
            <w:r w:rsidR="00E56243" w:rsidRPr="00E56243">
              <w:rPr>
                <w:rStyle w:val="Hyperlink"/>
                <w:rFonts w:ascii="Times New Roman" w:hAnsi="Times New Roman" w:cs="Times New Roman"/>
                <w:noProof/>
                <w:sz w:val="24"/>
                <w:szCs w:val="24"/>
              </w:rPr>
              <w:t>How the Astrologers Described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_Toc115039629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32</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0" w:history="1">
            <w:r w:rsidR="00E56243" w:rsidRPr="00E56243">
              <w:rPr>
                <w:rStyle w:val="Hyperlink"/>
                <w:rFonts w:ascii="Times New Roman" w:hAnsi="Times New Roman" w:cs="Times New Roman"/>
                <w:noProof/>
                <w:sz w:val="24"/>
                <w:szCs w:val="24"/>
              </w:rPr>
              <w:t>Astrology Defined as Divination is Fortune-telling</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_Toc115039630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36</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1" w:history="1">
            <w:r w:rsidR="00E56243" w:rsidRPr="00E56243">
              <w:rPr>
                <w:rStyle w:val="Hyperlink"/>
                <w:rFonts w:ascii="Times New Roman" w:hAnsi="Times New Roman" w:cs="Times New Roman"/>
                <w:noProof/>
                <w:sz w:val="24"/>
                <w:szCs w:val="24"/>
              </w:rPr>
              <w:t>Psychological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_Toc115039631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40</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2" w:history="1">
            <w:r w:rsidR="00E56243" w:rsidRPr="00E56243">
              <w:rPr>
                <w:rStyle w:val="Hyperlink"/>
                <w:rFonts w:ascii="Times New Roman" w:hAnsi="Times New Roman" w:cs="Times New Roman"/>
                <w:noProof/>
                <w:sz w:val="24"/>
                <w:szCs w:val="24"/>
              </w:rPr>
              <w:t>Ritual in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_Toc115039632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42</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3" w:history="1">
            <w:r w:rsidR="00E56243" w:rsidRPr="00E56243">
              <w:rPr>
                <w:rStyle w:val="Hyperlink"/>
                <w:rFonts w:ascii="Times New Roman" w:hAnsi="Times New Roman" w:cs="Times New Roman"/>
                <w:noProof/>
                <w:sz w:val="24"/>
                <w:szCs w:val="24"/>
              </w:rPr>
              <w:t>Interpretation of the Horoscope</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_Toc115039633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45</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4" w:history="1">
            <w:r w:rsidR="00E56243" w:rsidRPr="00E56243">
              <w:rPr>
                <w:rStyle w:val="Hyperlink"/>
                <w:rFonts w:ascii="Times New Roman" w:hAnsi="Times New Roman" w:cs="Times New Roman"/>
                <w:noProof/>
                <w:sz w:val="24"/>
                <w:szCs w:val="24"/>
              </w:rPr>
              <w:t>How the Astrologer Experienced the Consultation</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_Toc115039634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48</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5" w:history="1">
            <w:r w:rsidR="00E56243" w:rsidRPr="00E56243">
              <w:rPr>
                <w:rStyle w:val="Hyperlink"/>
                <w:rFonts w:ascii="Times New Roman" w:hAnsi="Times New Roman" w:cs="Times New Roman"/>
                <w:noProof/>
                <w:sz w:val="24"/>
                <w:szCs w:val="24"/>
              </w:rPr>
              <w:t>Intuition and Astrology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_Toc115039635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50</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6" w:history="1">
            <w:r w:rsidR="00E56243" w:rsidRPr="00E56243">
              <w:rPr>
                <w:rStyle w:val="Hyperlink"/>
                <w:rFonts w:ascii="Times New Roman" w:hAnsi="Times New Roman" w:cs="Times New Roman"/>
                <w:noProof/>
                <w:sz w:val="24"/>
                <w:szCs w:val="24"/>
              </w:rPr>
              <w:t>Divine Encounter During the Consultation</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_Toc115039636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53</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2"/>
            <w:tabs>
              <w:tab w:val="right" w:leader="dot" w:pos="7927"/>
            </w:tabs>
            <w:rPr>
              <w:rFonts w:ascii="Times New Roman" w:eastAsiaTheme="minorEastAsia" w:hAnsi="Times New Roman" w:cs="Times New Roman"/>
              <w:noProof/>
              <w:sz w:val="24"/>
              <w:szCs w:val="24"/>
              <w:lang w:eastAsia="en-AU"/>
            </w:rPr>
          </w:pPr>
          <w:hyperlink w:anchor="_Toc115039637" w:history="1">
            <w:r w:rsidR="00E56243" w:rsidRPr="00E56243">
              <w:rPr>
                <w:rStyle w:val="Hyperlink"/>
                <w:rFonts w:ascii="Times New Roman" w:hAnsi="Times New Roman" w:cs="Times New Roman"/>
                <w:noProof/>
                <w:sz w:val="24"/>
                <w:szCs w:val="24"/>
              </w:rPr>
              <w:t>Interconnectedness with the Cosmos</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_Toc115039637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57</w:t>
            </w:r>
            <w:r w:rsidR="00E56243" w:rsidRPr="00E56243">
              <w:rPr>
                <w:rFonts w:ascii="Times New Roman" w:hAnsi="Times New Roman" w:cs="Times New Roman"/>
                <w:noProof/>
                <w:webHidden/>
                <w:sz w:val="24"/>
                <w:szCs w:val="24"/>
              </w:rPr>
              <w:fldChar w:fldCharType="end"/>
            </w:r>
          </w:hyperlink>
        </w:p>
        <w:p w:rsidR="00E56243" w:rsidRPr="00E56243" w:rsidRDefault="00FB7B37">
          <w:pPr>
            <w:pStyle w:val="TOC1"/>
            <w:tabs>
              <w:tab w:val="right" w:leader="dot" w:pos="7927"/>
            </w:tabs>
            <w:rPr>
              <w:rFonts w:ascii="Times New Roman" w:eastAsiaTheme="minorEastAsia" w:hAnsi="Times New Roman" w:cs="Times New Roman"/>
              <w:noProof/>
              <w:sz w:val="24"/>
              <w:szCs w:val="24"/>
              <w:lang w:eastAsia="en-AU"/>
            </w:rPr>
          </w:pPr>
          <w:hyperlink w:anchor="_Toc115039638" w:history="1">
            <w:r w:rsidR="00E56243" w:rsidRPr="00E56243">
              <w:rPr>
                <w:rStyle w:val="Hyperlink"/>
                <w:rFonts w:ascii="Times New Roman" w:hAnsi="Times New Roman" w:cs="Times New Roman"/>
                <w:noProof/>
                <w:sz w:val="24"/>
                <w:szCs w:val="24"/>
              </w:rPr>
              <w:t>CONCLUSION</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_Toc115039638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58</w:t>
            </w:r>
            <w:r w:rsidR="00E56243" w:rsidRPr="00E56243">
              <w:rPr>
                <w:rFonts w:ascii="Times New Roman" w:hAnsi="Times New Roman" w:cs="Times New Roman"/>
                <w:noProof/>
                <w:webHidden/>
                <w:sz w:val="24"/>
                <w:szCs w:val="24"/>
              </w:rPr>
              <w:fldChar w:fldCharType="end"/>
            </w:r>
          </w:hyperlink>
        </w:p>
        <w:p w:rsidR="00E56243" w:rsidRDefault="00FB7B37">
          <w:pPr>
            <w:pStyle w:val="TOC1"/>
            <w:tabs>
              <w:tab w:val="right" w:leader="dot" w:pos="7927"/>
            </w:tabs>
            <w:rPr>
              <w:rFonts w:eastAsiaTheme="minorEastAsia"/>
              <w:noProof/>
              <w:lang w:eastAsia="en-AU"/>
            </w:rPr>
          </w:pPr>
          <w:hyperlink w:anchor="_Toc115039639" w:history="1">
            <w:r w:rsidR="00E56243" w:rsidRPr="00E56243">
              <w:rPr>
                <w:rStyle w:val="Hyperlink"/>
                <w:rFonts w:ascii="Times New Roman" w:hAnsi="Times New Roman" w:cs="Times New Roman"/>
                <w:noProof/>
                <w:sz w:val="24"/>
                <w:szCs w:val="24"/>
              </w:rPr>
              <w:t>BIBLIOGRAPHY</w:t>
            </w:r>
            <w:r w:rsidR="00E56243" w:rsidRPr="00E56243">
              <w:rPr>
                <w:rFonts w:ascii="Times New Roman" w:hAnsi="Times New Roman" w:cs="Times New Roman"/>
                <w:noProof/>
                <w:webHidden/>
                <w:sz w:val="24"/>
                <w:szCs w:val="24"/>
              </w:rPr>
              <w:tab/>
            </w:r>
            <w:r w:rsidR="00E56243" w:rsidRPr="00E56243">
              <w:rPr>
                <w:rFonts w:ascii="Times New Roman" w:hAnsi="Times New Roman" w:cs="Times New Roman"/>
                <w:noProof/>
                <w:webHidden/>
                <w:sz w:val="24"/>
                <w:szCs w:val="24"/>
              </w:rPr>
              <w:fldChar w:fldCharType="begin"/>
            </w:r>
            <w:r w:rsidR="00E56243" w:rsidRPr="00E56243">
              <w:rPr>
                <w:rFonts w:ascii="Times New Roman" w:hAnsi="Times New Roman" w:cs="Times New Roman"/>
                <w:noProof/>
                <w:webHidden/>
                <w:sz w:val="24"/>
                <w:szCs w:val="24"/>
              </w:rPr>
              <w:instrText xml:space="preserve"> PAGEREF _Toc115039639 \h </w:instrText>
            </w:r>
            <w:r w:rsidR="00E56243" w:rsidRPr="00E56243">
              <w:rPr>
                <w:rFonts w:ascii="Times New Roman" w:hAnsi="Times New Roman" w:cs="Times New Roman"/>
                <w:noProof/>
                <w:webHidden/>
                <w:sz w:val="24"/>
                <w:szCs w:val="24"/>
              </w:rPr>
            </w:r>
            <w:r w:rsidR="00E56243" w:rsidRPr="00E56243">
              <w:rPr>
                <w:rFonts w:ascii="Times New Roman" w:hAnsi="Times New Roman" w:cs="Times New Roman"/>
                <w:noProof/>
                <w:webHidden/>
                <w:sz w:val="24"/>
                <w:szCs w:val="24"/>
              </w:rPr>
              <w:fldChar w:fldCharType="separate"/>
            </w:r>
            <w:r w:rsidR="00CE6ADB">
              <w:rPr>
                <w:rFonts w:ascii="Times New Roman" w:hAnsi="Times New Roman" w:cs="Times New Roman"/>
                <w:noProof/>
                <w:webHidden/>
                <w:sz w:val="24"/>
                <w:szCs w:val="24"/>
              </w:rPr>
              <w:t>64</w:t>
            </w:r>
            <w:r w:rsidR="00E56243" w:rsidRPr="00E56243">
              <w:rPr>
                <w:rFonts w:ascii="Times New Roman" w:hAnsi="Times New Roman" w:cs="Times New Roman"/>
                <w:noProof/>
                <w:webHidden/>
                <w:sz w:val="24"/>
                <w:szCs w:val="24"/>
              </w:rPr>
              <w:fldChar w:fldCharType="end"/>
            </w:r>
          </w:hyperlink>
        </w:p>
        <w:p w:rsidR="00E56243" w:rsidRDefault="00E56243">
          <w:r>
            <w:rPr>
              <w:b/>
              <w:bCs/>
              <w:noProof/>
            </w:rPr>
            <w:fldChar w:fldCharType="end"/>
          </w:r>
        </w:p>
      </w:sdtContent>
    </w:sdt>
    <w:p w:rsidR="00127E53" w:rsidRDefault="00127E53">
      <w:pPr>
        <w:rPr>
          <w:rFonts w:ascii="Times New Roman" w:hAnsi="Times New Roman" w:cs="Times New Roman"/>
          <w:sz w:val="24"/>
          <w:szCs w:val="24"/>
        </w:rPr>
      </w:pPr>
      <w:r>
        <w:rPr>
          <w:rFonts w:ascii="Times New Roman" w:hAnsi="Times New Roman" w:cs="Times New Roman"/>
          <w:sz w:val="24"/>
          <w:szCs w:val="24"/>
        </w:rPr>
        <w:br w:type="page"/>
      </w:r>
    </w:p>
    <w:p w:rsidR="009E3078" w:rsidRPr="00BB7DE5" w:rsidRDefault="002C2BE9" w:rsidP="00BB7DE5">
      <w:pPr>
        <w:pStyle w:val="Heading1"/>
        <w:spacing w:line="360" w:lineRule="auto"/>
        <w:rPr>
          <w:b/>
        </w:rPr>
      </w:pPr>
      <w:bookmarkStart w:id="0" w:name="_Toc115039611"/>
      <w:r w:rsidRPr="00BB7DE5">
        <w:rPr>
          <w:b/>
        </w:rPr>
        <w:t>INTRODUCTION</w:t>
      </w:r>
      <w:bookmarkEnd w:id="0"/>
    </w:p>
    <w:p w:rsidR="00BA4C97" w:rsidRDefault="008B6E91" w:rsidP="00BB7DE5">
      <w:pPr>
        <w:spacing w:line="360" w:lineRule="auto"/>
        <w:rPr>
          <w:rFonts w:ascii="Times New Roman" w:hAnsi="Times New Roman" w:cs="Times New Roman"/>
          <w:sz w:val="24"/>
          <w:szCs w:val="24"/>
        </w:rPr>
      </w:pPr>
      <w:r>
        <w:rPr>
          <w:rFonts w:ascii="Times New Roman" w:hAnsi="Times New Roman" w:cs="Times New Roman"/>
          <w:sz w:val="24"/>
          <w:szCs w:val="24"/>
        </w:rPr>
        <w:t>Anthropologist and author Philip M. Peek has stated ‘every human community recognizes a need for the special knowledge gained through divination’.</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000747">
        <w:rPr>
          <w:rFonts w:ascii="Times New Roman" w:hAnsi="Times New Roman" w:cs="Times New Roman"/>
          <w:sz w:val="24"/>
          <w:szCs w:val="24"/>
        </w:rPr>
        <w:t xml:space="preserve">Scholar and author </w:t>
      </w:r>
      <w:r>
        <w:rPr>
          <w:rFonts w:ascii="Times New Roman" w:hAnsi="Times New Roman" w:cs="Times New Roman"/>
          <w:sz w:val="24"/>
          <w:szCs w:val="24"/>
        </w:rPr>
        <w:t>Patrick Curry has stated that divination is ‘ubiquitous throughout human history and societies’.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BA4C97">
        <w:rPr>
          <w:rFonts w:ascii="Times New Roman" w:hAnsi="Times New Roman" w:cs="Times New Roman"/>
          <w:sz w:val="24"/>
          <w:szCs w:val="24"/>
        </w:rPr>
        <w:t xml:space="preserve">George K. Park  </w:t>
      </w:r>
      <w:r w:rsidR="003C61B4">
        <w:rPr>
          <w:rFonts w:ascii="Times New Roman" w:hAnsi="Times New Roman" w:cs="Times New Roman"/>
          <w:sz w:val="24"/>
          <w:szCs w:val="24"/>
        </w:rPr>
        <w:t xml:space="preserve">(1925-2015) anthropologist and author was of the view </w:t>
      </w:r>
      <w:r w:rsidR="00BA4C97">
        <w:rPr>
          <w:rFonts w:ascii="Times New Roman" w:hAnsi="Times New Roman" w:cs="Times New Roman"/>
          <w:sz w:val="24"/>
          <w:szCs w:val="24"/>
        </w:rPr>
        <w:t xml:space="preserve"> from a social context, </w:t>
      </w:r>
      <w:r w:rsidR="00282F45">
        <w:rPr>
          <w:rFonts w:ascii="Times New Roman" w:hAnsi="Times New Roman" w:cs="Times New Roman"/>
          <w:sz w:val="24"/>
          <w:szCs w:val="24"/>
        </w:rPr>
        <w:t xml:space="preserve">that </w:t>
      </w:r>
      <w:r w:rsidR="00BA4C97">
        <w:rPr>
          <w:rFonts w:ascii="Times New Roman" w:hAnsi="Times New Roman" w:cs="Times New Roman"/>
          <w:sz w:val="24"/>
          <w:szCs w:val="24"/>
        </w:rPr>
        <w:t>divina</w:t>
      </w:r>
      <w:r w:rsidR="00043548">
        <w:rPr>
          <w:rFonts w:ascii="Times New Roman" w:hAnsi="Times New Roman" w:cs="Times New Roman"/>
          <w:sz w:val="24"/>
          <w:szCs w:val="24"/>
        </w:rPr>
        <w:t>tion can serve a purpose.</w:t>
      </w:r>
      <w:r w:rsidR="00BA4C97">
        <w:rPr>
          <w:rFonts w:ascii="Times New Roman" w:hAnsi="Times New Roman" w:cs="Times New Roman"/>
          <w:sz w:val="24"/>
          <w:szCs w:val="24"/>
        </w:rPr>
        <w:t xml:space="preserve">  Park stated:</w:t>
      </w:r>
    </w:p>
    <w:p w:rsidR="00BA4C97" w:rsidRDefault="003C61B4"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A4C97">
        <w:rPr>
          <w:rFonts w:ascii="Times New Roman" w:hAnsi="Times New Roman" w:cs="Times New Roman"/>
          <w:sz w:val="24"/>
          <w:szCs w:val="24"/>
        </w:rPr>
        <w:t xml:space="preserve">Divination is always, I think, associated with a situation which, from </w:t>
      </w:r>
      <w:r>
        <w:rPr>
          <w:rFonts w:ascii="Times New Roman" w:hAnsi="Times New Roman" w:cs="Times New Roman"/>
          <w:sz w:val="24"/>
          <w:szCs w:val="24"/>
        </w:rPr>
        <w:br/>
        <w:t xml:space="preserve">  </w:t>
      </w:r>
      <w:r>
        <w:rPr>
          <w:rFonts w:ascii="Times New Roman" w:hAnsi="Times New Roman" w:cs="Times New Roman"/>
          <w:sz w:val="24"/>
          <w:szCs w:val="24"/>
        </w:rPr>
        <w:tab/>
      </w:r>
      <w:r w:rsidR="00BA4C97">
        <w:rPr>
          <w:rFonts w:ascii="Times New Roman" w:hAnsi="Times New Roman" w:cs="Times New Roman"/>
          <w:sz w:val="24"/>
          <w:szCs w:val="24"/>
        </w:rPr>
        <w:t xml:space="preserve">the point of view of the client or instigator, seems to call for decision </w:t>
      </w:r>
      <w:r>
        <w:rPr>
          <w:rFonts w:ascii="Times New Roman" w:hAnsi="Times New Roman" w:cs="Times New Roman"/>
          <w:sz w:val="24"/>
          <w:szCs w:val="24"/>
        </w:rPr>
        <w:br/>
        <w:t xml:space="preserve">  </w:t>
      </w:r>
      <w:r>
        <w:rPr>
          <w:rFonts w:ascii="Times New Roman" w:hAnsi="Times New Roman" w:cs="Times New Roman"/>
          <w:sz w:val="24"/>
          <w:szCs w:val="24"/>
        </w:rPr>
        <w:tab/>
      </w:r>
      <w:r w:rsidR="00BA4C97">
        <w:rPr>
          <w:rFonts w:ascii="Times New Roman" w:hAnsi="Times New Roman" w:cs="Times New Roman"/>
          <w:sz w:val="24"/>
          <w:szCs w:val="24"/>
        </w:rPr>
        <w:t>upon some plan of action which is not easily taken.</w:t>
      </w:r>
      <w:r w:rsidR="00BA4C97">
        <w:rPr>
          <w:rStyle w:val="FootnoteReference"/>
          <w:rFonts w:ascii="Times New Roman" w:hAnsi="Times New Roman" w:cs="Times New Roman"/>
          <w:sz w:val="24"/>
          <w:szCs w:val="24"/>
        </w:rPr>
        <w:footnoteReference w:id="3"/>
      </w:r>
    </w:p>
    <w:p w:rsidR="00D3317E" w:rsidRDefault="00BA4C97" w:rsidP="008A2073">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this perspective, divination can be used for </w:t>
      </w:r>
      <w:r w:rsidR="00542BD1">
        <w:rPr>
          <w:rFonts w:ascii="Times New Roman" w:hAnsi="Times New Roman" w:cs="Times New Roman"/>
          <w:sz w:val="24"/>
          <w:szCs w:val="24"/>
        </w:rPr>
        <w:t>regular</w:t>
      </w:r>
      <w:r>
        <w:rPr>
          <w:rFonts w:ascii="Times New Roman" w:hAnsi="Times New Roman" w:cs="Times New Roman"/>
          <w:sz w:val="24"/>
          <w:szCs w:val="24"/>
        </w:rPr>
        <w:t xml:space="preserve"> problem solving. In contrast </w:t>
      </w:r>
      <w:r w:rsidR="00AE7A4A">
        <w:rPr>
          <w:rFonts w:ascii="Times New Roman" w:hAnsi="Times New Roman" w:cs="Times New Roman"/>
          <w:sz w:val="24"/>
          <w:szCs w:val="24"/>
        </w:rPr>
        <w:t xml:space="preserve">independent scholar and author </w:t>
      </w:r>
      <w:r w:rsidR="003C61B4">
        <w:rPr>
          <w:rFonts w:ascii="Times New Roman" w:hAnsi="Times New Roman" w:cs="Times New Roman"/>
          <w:sz w:val="24"/>
          <w:szCs w:val="24"/>
        </w:rPr>
        <w:t xml:space="preserve">Kirstine Munk </w:t>
      </w:r>
      <w:r w:rsidR="00AE7A4A">
        <w:rPr>
          <w:rFonts w:ascii="Times New Roman" w:hAnsi="Times New Roman" w:cs="Times New Roman"/>
          <w:sz w:val="24"/>
          <w:szCs w:val="24"/>
        </w:rPr>
        <w:t xml:space="preserve">has stated </w:t>
      </w:r>
      <w:r w:rsidR="001B7288">
        <w:rPr>
          <w:rFonts w:ascii="Times New Roman" w:hAnsi="Times New Roman" w:cs="Times New Roman"/>
          <w:sz w:val="24"/>
          <w:szCs w:val="24"/>
        </w:rPr>
        <w:t xml:space="preserve"> that </w:t>
      </w:r>
      <w:r w:rsidR="003C61B4">
        <w:rPr>
          <w:rFonts w:ascii="Times New Roman" w:hAnsi="Times New Roman" w:cs="Times New Roman"/>
          <w:sz w:val="24"/>
          <w:szCs w:val="24"/>
        </w:rPr>
        <w:t xml:space="preserve"> in most cultures divination is used in times of crisis, ‘whereas </w:t>
      </w:r>
      <w:r>
        <w:rPr>
          <w:rFonts w:ascii="Times New Roman" w:hAnsi="Times New Roman" w:cs="Times New Roman"/>
          <w:sz w:val="24"/>
          <w:szCs w:val="24"/>
        </w:rPr>
        <w:t>in the Western world, the ‘crisis’ that precipitates a consultation can just be a desire to gain more self-knowledge’.</w:t>
      </w:r>
      <w:r>
        <w:rPr>
          <w:rStyle w:val="FootnoteReference"/>
          <w:rFonts w:ascii="Times New Roman" w:hAnsi="Times New Roman" w:cs="Times New Roman"/>
          <w:sz w:val="24"/>
          <w:szCs w:val="24"/>
        </w:rPr>
        <w:footnoteReference w:id="4"/>
      </w:r>
      <w:r w:rsidR="004D4B96">
        <w:rPr>
          <w:rFonts w:ascii="Times New Roman" w:hAnsi="Times New Roman" w:cs="Times New Roman"/>
          <w:sz w:val="24"/>
          <w:szCs w:val="24"/>
        </w:rPr>
        <w:t xml:space="preserve"> Munk has argued astrologers are ‘ritualists’ and astrology is divination.</w:t>
      </w:r>
      <w:r w:rsidR="004D4B96">
        <w:rPr>
          <w:rStyle w:val="FootnoteReference"/>
          <w:rFonts w:ascii="Times New Roman" w:hAnsi="Times New Roman" w:cs="Times New Roman"/>
          <w:sz w:val="24"/>
          <w:szCs w:val="24"/>
        </w:rPr>
        <w:footnoteReference w:id="5"/>
      </w:r>
    </w:p>
    <w:p w:rsidR="00D3317E" w:rsidRDefault="00D3317E" w:rsidP="008A2073">
      <w:pPr>
        <w:spacing w:line="360" w:lineRule="auto"/>
        <w:rPr>
          <w:rFonts w:ascii="Times New Roman" w:hAnsi="Times New Roman" w:cs="Times New Roman"/>
          <w:sz w:val="24"/>
          <w:szCs w:val="24"/>
        </w:rPr>
      </w:pPr>
    </w:p>
    <w:p w:rsidR="003945B1" w:rsidRDefault="003945B1" w:rsidP="008A2073">
      <w:pPr>
        <w:spacing w:line="360" w:lineRule="auto"/>
        <w:rPr>
          <w:rFonts w:ascii="Times New Roman" w:hAnsi="Times New Roman" w:cs="Times New Roman"/>
          <w:sz w:val="24"/>
          <w:szCs w:val="24"/>
        </w:rPr>
      </w:pPr>
      <w:r w:rsidRPr="005B5BEC">
        <w:rPr>
          <w:rFonts w:ascii="Times New Roman" w:hAnsi="Times New Roman" w:cs="Times New Roman"/>
          <w:sz w:val="24"/>
          <w:szCs w:val="24"/>
        </w:rPr>
        <w:t xml:space="preserve">The </w:t>
      </w:r>
      <w:r w:rsidRPr="005B5BEC">
        <w:rPr>
          <w:rFonts w:ascii="Times New Roman" w:hAnsi="Times New Roman" w:cs="Times New Roman"/>
          <w:i/>
          <w:sz w:val="24"/>
          <w:szCs w:val="24"/>
        </w:rPr>
        <w:t xml:space="preserve">Oxford Dictionary of Sociology </w:t>
      </w:r>
      <w:r w:rsidRPr="005B5BEC">
        <w:rPr>
          <w:rFonts w:ascii="Times New Roman" w:hAnsi="Times New Roman" w:cs="Times New Roman"/>
          <w:sz w:val="24"/>
          <w:szCs w:val="24"/>
        </w:rPr>
        <w:t xml:space="preserve">has described </w:t>
      </w:r>
      <w:r>
        <w:rPr>
          <w:rFonts w:ascii="Times New Roman" w:hAnsi="Times New Roman" w:cs="Times New Roman"/>
          <w:sz w:val="24"/>
          <w:szCs w:val="24"/>
        </w:rPr>
        <w:t>divination as:</w:t>
      </w:r>
    </w:p>
    <w:p w:rsidR="003945B1" w:rsidRDefault="003945B1"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an act that tries to </w:t>
      </w:r>
      <w:r w:rsidRPr="005B5BEC">
        <w:rPr>
          <w:rFonts w:ascii="Times New Roman" w:hAnsi="Times New Roman" w:cs="Times New Roman"/>
          <w:sz w:val="24"/>
          <w:szCs w:val="24"/>
        </w:rPr>
        <w:t>foretell the future or discov</w:t>
      </w:r>
      <w:r w:rsidR="00916D82">
        <w:rPr>
          <w:rFonts w:ascii="Times New Roman" w:hAnsi="Times New Roman" w:cs="Times New Roman"/>
          <w:sz w:val="24"/>
          <w:szCs w:val="24"/>
        </w:rPr>
        <w:t xml:space="preserve">er the origin of a </w:t>
      </w:r>
      <w:r w:rsidR="00916D82">
        <w:rPr>
          <w:rFonts w:ascii="Times New Roman" w:hAnsi="Times New Roman" w:cs="Times New Roman"/>
          <w:sz w:val="24"/>
          <w:szCs w:val="24"/>
        </w:rPr>
        <w:br/>
      </w:r>
      <w:r w:rsidR="00916D82">
        <w:rPr>
          <w:rFonts w:ascii="Times New Roman" w:hAnsi="Times New Roman" w:cs="Times New Roman"/>
          <w:sz w:val="24"/>
          <w:szCs w:val="24"/>
        </w:rPr>
        <w:tab/>
        <w:t xml:space="preserve">situation - </w:t>
      </w:r>
      <w:r w:rsidRPr="005B5BEC">
        <w:rPr>
          <w:rFonts w:ascii="Times New Roman" w:hAnsi="Times New Roman" w:cs="Times New Roman"/>
          <w:sz w:val="24"/>
          <w:szCs w:val="24"/>
        </w:rPr>
        <w:t xml:space="preserve">usually of a calamity or illness. It does this through the </w:t>
      </w:r>
      <w:r w:rsidR="00AB5572">
        <w:rPr>
          <w:rFonts w:ascii="Times New Roman" w:hAnsi="Times New Roman" w:cs="Times New Roman"/>
          <w:sz w:val="24"/>
          <w:szCs w:val="24"/>
        </w:rPr>
        <w:t xml:space="preserve">  </w:t>
      </w:r>
      <w:r w:rsidR="00AB5572">
        <w:rPr>
          <w:rFonts w:ascii="Times New Roman" w:hAnsi="Times New Roman" w:cs="Times New Roman"/>
          <w:sz w:val="24"/>
          <w:szCs w:val="24"/>
        </w:rPr>
        <w:tab/>
      </w:r>
      <w:r w:rsidRPr="005B5BEC">
        <w:rPr>
          <w:rFonts w:ascii="Times New Roman" w:hAnsi="Times New Roman" w:cs="Times New Roman"/>
          <w:sz w:val="24"/>
          <w:szCs w:val="24"/>
        </w:rPr>
        <w:t xml:space="preserve">consultation of an oracle or deity by a religious specialist, the </w:t>
      </w:r>
      <w:r w:rsidRPr="005B5BEC">
        <w:rPr>
          <w:rFonts w:ascii="Times New Roman" w:hAnsi="Times New Roman" w:cs="Times New Roman"/>
          <w:sz w:val="24"/>
          <w:szCs w:val="24"/>
        </w:rPr>
        <w:br/>
      </w:r>
      <w:r w:rsidRPr="005B5BEC">
        <w:rPr>
          <w:rFonts w:ascii="Times New Roman" w:hAnsi="Times New Roman" w:cs="Times New Roman"/>
          <w:sz w:val="24"/>
          <w:szCs w:val="24"/>
        </w:rPr>
        <w:tab/>
        <w:t>diviner.</w:t>
      </w:r>
      <w:r w:rsidRPr="005B5BEC">
        <w:rPr>
          <w:rStyle w:val="FootnoteReference"/>
          <w:rFonts w:ascii="Times New Roman" w:hAnsi="Times New Roman" w:cs="Times New Roman"/>
          <w:sz w:val="24"/>
          <w:szCs w:val="24"/>
        </w:rPr>
        <w:footnoteReference w:id="6"/>
      </w:r>
      <w:r w:rsidRPr="005B5BEC">
        <w:rPr>
          <w:rFonts w:ascii="Times New Roman" w:hAnsi="Times New Roman" w:cs="Times New Roman"/>
          <w:sz w:val="24"/>
          <w:szCs w:val="24"/>
        </w:rPr>
        <w:t xml:space="preserve"> </w:t>
      </w:r>
    </w:p>
    <w:p w:rsidR="00437171" w:rsidRDefault="003945B1" w:rsidP="00A57EC8">
      <w:pPr>
        <w:spacing w:line="360" w:lineRule="auto"/>
        <w:rPr>
          <w:rFonts w:ascii="Times New Roman" w:hAnsi="Times New Roman" w:cs="Times New Roman"/>
          <w:sz w:val="24"/>
          <w:szCs w:val="24"/>
        </w:rPr>
      </w:pPr>
      <w:r w:rsidRPr="005B5BEC">
        <w:rPr>
          <w:rFonts w:ascii="Times New Roman" w:hAnsi="Times New Roman" w:cs="Times New Roman"/>
          <w:sz w:val="24"/>
          <w:szCs w:val="24"/>
        </w:rPr>
        <w:t xml:space="preserve">A similar definition is found in the </w:t>
      </w:r>
      <w:r w:rsidRPr="005B5BEC">
        <w:rPr>
          <w:rFonts w:ascii="Times New Roman" w:hAnsi="Times New Roman" w:cs="Times New Roman"/>
          <w:i/>
          <w:sz w:val="24"/>
          <w:szCs w:val="24"/>
        </w:rPr>
        <w:t>Cambridge Dictionary</w:t>
      </w:r>
      <w:r w:rsidRPr="005B5BEC">
        <w:rPr>
          <w:rFonts w:ascii="Times New Roman" w:hAnsi="Times New Roman" w:cs="Times New Roman"/>
          <w:sz w:val="24"/>
          <w:szCs w:val="24"/>
        </w:rPr>
        <w:t xml:space="preserve">  whe</w:t>
      </w:r>
      <w:r>
        <w:rPr>
          <w:rFonts w:ascii="Times New Roman" w:hAnsi="Times New Roman" w:cs="Times New Roman"/>
          <w:sz w:val="24"/>
          <w:szCs w:val="24"/>
        </w:rPr>
        <w:t>re divination is described as ‘</w:t>
      </w:r>
      <w:r w:rsidRPr="005B5BEC">
        <w:rPr>
          <w:rFonts w:ascii="Times New Roman" w:hAnsi="Times New Roman" w:cs="Times New Roman"/>
          <w:sz w:val="24"/>
          <w:szCs w:val="24"/>
        </w:rPr>
        <w:t>the skill or act of saying or discovering what will happen in the future’.</w:t>
      </w:r>
      <w:r w:rsidRPr="005B5BEC">
        <w:rPr>
          <w:rStyle w:val="FootnoteReference"/>
          <w:rFonts w:ascii="Times New Roman" w:hAnsi="Times New Roman" w:cs="Times New Roman"/>
          <w:sz w:val="24"/>
          <w:szCs w:val="24"/>
        </w:rPr>
        <w:footnoteReference w:id="7"/>
      </w:r>
      <w:r w:rsidRPr="005B5BEC">
        <w:rPr>
          <w:rFonts w:ascii="Times New Roman" w:hAnsi="Times New Roman" w:cs="Times New Roman"/>
          <w:sz w:val="24"/>
          <w:szCs w:val="24"/>
        </w:rPr>
        <w:t xml:space="preserve"> </w:t>
      </w:r>
      <w:r>
        <w:rPr>
          <w:rFonts w:ascii="Times New Roman" w:hAnsi="Times New Roman" w:cs="Times New Roman"/>
          <w:sz w:val="24"/>
          <w:szCs w:val="24"/>
        </w:rPr>
        <w:t xml:space="preserve"> The common theme in these definitions is that  divination is  a practice related to predicting the future.</w:t>
      </w:r>
      <w:r w:rsidR="00437171">
        <w:rPr>
          <w:rFonts w:ascii="Times New Roman" w:hAnsi="Times New Roman" w:cs="Times New Roman"/>
          <w:sz w:val="24"/>
          <w:szCs w:val="24"/>
        </w:rPr>
        <w:t xml:space="preserve"> </w:t>
      </w:r>
    </w:p>
    <w:p w:rsidR="006A4476" w:rsidRDefault="006A4476" w:rsidP="00A57EC8">
      <w:pPr>
        <w:spacing w:line="360" w:lineRule="auto"/>
        <w:rPr>
          <w:rFonts w:ascii="Times New Roman" w:hAnsi="Times New Roman" w:cs="Times New Roman"/>
          <w:sz w:val="24"/>
          <w:szCs w:val="24"/>
        </w:rPr>
      </w:pPr>
    </w:p>
    <w:p w:rsidR="00043548" w:rsidRDefault="008D7EDA"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Classical scholar </w:t>
      </w:r>
      <w:r w:rsidR="0064065B">
        <w:rPr>
          <w:rFonts w:ascii="Times New Roman" w:hAnsi="Times New Roman" w:cs="Times New Roman"/>
          <w:sz w:val="24"/>
          <w:szCs w:val="24"/>
        </w:rPr>
        <w:t>Crystal Addey has stated</w:t>
      </w:r>
      <w:r w:rsidR="00AF0B09">
        <w:rPr>
          <w:rFonts w:ascii="Times New Roman" w:hAnsi="Times New Roman" w:cs="Times New Roman"/>
          <w:sz w:val="24"/>
          <w:szCs w:val="24"/>
        </w:rPr>
        <w:t xml:space="preserve"> </w:t>
      </w:r>
      <w:r w:rsidR="00D51E8C">
        <w:rPr>
          <w:rFonts w:ascii="Times New Roman" w:hAnsi="Times New Roman" w:cs="Times New Roman"/>
          <w:sz w:val="24"/>
          <w:szCs w:val="24"/>
        </w:rPr>
        <w:t>that</w:t>
      </w:r>
      <w:r w:rsidR="00AF0B09">
        <w:rPr>
          <w:rFonts w:ascii="Times New Roman" w:hAnsi="Times New Roman" w:cs="Times New Roman"/>
          <w:sz w:val="24"/>
          <w:szCs w:val="24"/>
        </w:rPr>
        <w:t xml:space="preserve"> ‘for most of the  twentieth century, classicists and ancient historians characterised ancient divination as an “irrational” and “superstitious” phenomenon’.</w:t>
      </w:r>
      <w:r w:rsidR="00AF0B09">
        <w:rPr>
          <w:rStyle w:val="FootnoteReference"/>
          <w:rFonts w:ascii="Times New Roman" w:hAnsi="Times New Roman" w:cs="Times New Roman"/>
          <w:sz w:val="24"/>
          <w:szCs w:val="24"/>
        </w:rPr>
        <w:footnoteReference w:id="8"/>
      </w:r>
      <w:r w:rsidR="00816A47">
        <w:rPr>
          <w:rFonts w:ascii="Times New Roman" w:hAnsi="Times New Roman" w:cs="Times New Roman"/>
          <w:sz w:val="24"/>
          <w:szCs w:val="24"/>
        </w:rPr>
        <w:t xml:space="preserve"> </w:t>
      </w:r>
      <w:r w:rsidR="00043548">
        <w:rPr>
          <w:rFonts w:ascii="Times New Roman" w:hAnsi="Times New Roman" w:cs="Times New Roman"/>
          <w:sz w:val="24"/>
          <w:szCs w:val="24"/>
        </w:rPr>
        <w:t xml:space="preserve">Marcus Tullius Cicero (106-43 BCE) the Roman lawyer, philosopher, and politician  wrote in his treatise on divination </w:t>
      </w:r>
      <w:r w:rsidR="00043548">
        <w:rPr>
          <w:rFonts w:ascii="Times New Roman" w:hAnsi="Times New Roman" w:cs="Times New Roman"/>
          <w:i/>
          <w:sz w:val="24"/>
          <w:szCs w:val="24"/>
        </w:rPr>
        <w:t>De divinatione</w:t>
      </w:r>
      <w:r w:rsidR="00043548">
        <w:rPr>
          <w:rFonts w:ascii="Times New Roman" w:hAnsi="Times New Roman" w:cs="Times New Roman"/>
          <w:sz w:val="24"/>
          <w:szCs w:val="24"/>
        </w:rPr>
        <w:t xml:space="preserve"> that divination was a superstition and stated:</w:t>
      </w:r>
    </w:p>
    <w:p w:rsidR="00975A0D" w:rsidRDefault="00975A0D"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superstition is ever at your heels to urge you on; it follows you at</w:t>
      </w:r>
      <w:r w:rsidR="00A57EC8">
        <w:rPr>
          <w:rFonts w:ascii="Times New Roman" w:hAnsi="Times New Roman" w:cs="Times New Roman"/>
          <w:sz w:val="24"/>
          <w:szCs w:val="24"/>
        </w:rPr>
        <w:t xml:space="preserve"> every </w:t>
      </w:r>
      <w:r w:rsidR="00A57EC8">
        <w:rPr>
          <w:rFonts w:ascii="Times New Roman" w:hAnsi="Times New Roman" w:cs="Times New Roman"/>
          <w:sz w:val="24"/>
          <w:szCs w:val="24"/>
        </w:rPr>
        <w:br/>
        <w:t xml:space="preserve">  </w:t>
      </w:r>
      <w:r w:rsidR="00A57EC8">
        <w:rPr>
          <w:rFonts w:ascii="Times New Roman" w:hAnsi="Times New Roman" w:cs="Times New Roman"/>
          <w:sz w:val="24"/>
          <w:szCs w:val="24"/>
        </w:rPr>
        <w:tab/>
        <w:t xml:space="preserve">turn. It is </w:t>
      </w:r>
      <w:r>
        <w:rPr>
          <w:rFonts w:ascii="Times New Roman" w:hAnsi="Times New Roman" w:cs="Times New Roman"/>
          <w:sz w:val="24"/>
          <w:szCs w:val="24"/>
        </w:rPr>
        <w:t xml:space="preserve">with you when you listen to a prophet, or an omen; </w:t>
      </w:r>
      <w:r w:rsidR="00A57EC8">
        <w:rPr>
          <w:rFonts w:ascii="Times New Roman" w:hAnsi="Times New Roman" w:cs="Times New Roman"/>
          <w:sz w:val="24"/>
          <w:szCs w:val="24"/>
        </w:rPr>
        <w:t xml:space="preserve">when you </w:t>
      </w:r>
      <w:r w:rsidR="00A57EC8">
        <w:rPr>
          <w:rFonts w:ascii="Times New Roman" w:hAnsi="Times New Roman" w:cs="Times New Roman"/>
          <w:sz w:val="24"/>
          <w:szCs w:val="24"/>
        </w:rPr>
        <w:br/>
        <w:t xml:space="preserve">  </w:t>
      </w:r>
      <w:r w:rsidR="00A57EC8">
        <w:rPr>
          <w:rFonts w:ascii="Times New Roman" w:hAnsi="Times New Roman" w:cs="Times New Roman"/>
          <w:sz w:val="24"/>
          <w:szCs w:val="24"/>
        </w:rPr>
        <w:tab/>
        <w:t xml:space="preserve">offer </w:t>
      </w:r>
      <w:r>
        <w:rPr>
          <w:rFonts w:ascii="Times New Roman" w:hAnsi="Times New Roman" w:cs="Times New Roman"/>
          <w:sz w:val="24"/>
          <w:szCs w:val="24"/>
        </w:rPr>
        <w:t xml:space="preserve">sacrifices or watch the flight of birds; when you </w:t>
      </w:r>
      <w:r w:rsidR="00A57EC8">
        <w:rPr>
          <w:rFonts w:ascii="Times New Roman" w:hAnsi="Times New Roman" w:cs="Times New Roman"/>
          <w:sz w:val="24"/>
          <w:szCs w:val="24"/>
        </w:rPr>
        <w:t xml:space="preserve">consult an astrologer </w:t>
      </w:r>
      <w:r>
        <w:rPr>
          <w:rFonts w:ascii="Times New Roman" w:hAnsi="Times New Roman" w:cs="Times New Roman"/>
          <w:sz w:val="24"/>
          <w:szCs w:val="24"/>
        </w:rPr>
        <w:br/>
        <w:t xml:space="preserve">  </w:t>
      </w:r>
      <w:r>
        <w:rPr>
          <w:rFonts w:ascii="Times New Roman" w:hAnsi="Times New Roman" w:cs="Times New Roman"/>
          <w:sz w:val="24"/>
          <w:szCs w:val="24"/>
        </w:rPr>
        <w:tab/>
        <w:t>or a soothsayer.</w:t>
      </w:r>
      <w:r w:rsidRPr="00A52422">
        <w:rPr>
          <w:rStyle w:val="FootnoteReference"/>
          <w:rFonts w:ascii="Times New Roman" w:hAnsi="Times New Roman" w:cs="Times New Roman"/>
          <w:sz w:val="24"/>
          <w:szCs w:val="24"/>
        </w:rPr>
        <w:footnoteReference w:id="9"/>
      </w:r>
    </w:p>
    <w:p w:rsidR="009175B5" w:rsidRDefault="009175B5" w:rsidP="00A57EC8">
      <w:pPr>
        <w:spacing w:line="240" w:lineRule="auto"/>
        <w:rPr>
          <w:rFonts w:ascii="Times New Roman" w:hAnsi="Times New Roman" w:cs="Times New Roman"/>
          <w:sz w:val="24"/>
          <w:szCs w:val="24"/>
        </w:rPr>
      </w:pPr>
    </w:p>
    <w:p w:rsidR="00B45D23" w:rsidRDefault="00493CF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Jungian analyst, </w:t>
      </w:r>
      <w:r w:rsidR="00D94FA5">
        <w:rPr>
          <w:rFonts w:ascii="Times New Roman" w:hAnsi="Times New Roman" w:cs="Times New Roman"/>
          <w:sz w:val="24"/>
          <w:szCs w:val="24"/>
        </w:rPr>
        <w:t xml:space="preserve"> author,</w:t>
      </w:r>
      <w:r>
        <w:rPr>
          <w:rFonts w:ascii="Times New Roman" w:hAnsi="Times New Roman" w:cs="Times New Roman"/>
          <w:sz w:val="24"/>
          <w:szCs w:val="24"/>
        </w:rPr>
        <w:t xml:space="preserve"> </w:t>
      </w:r>
      <w:r w:rsidR="00D94FA5">
        <w:rPr>
          <w:rFonts w:ascii="Times New Roman" w:hAnsi="Times New Roman" w:cs="Times New Roman"/>
          <w:sz w:val="24"/>
          <w:szCs w:val="24"/>
        </w:rPr>
        <w:t xml:space="preserve">and astrologer Liz </w:t>
      </w:r>
      <w:r w:rsidR="00975A0D">
        <w:rPr>
          <w:rFonts w:ascii="Times New Roman" w:hAnsi="Times New Roman" w:cs="Times New Roman"/>
          <w:sz w:val="24"/>
          <w:szCs w:val="24"/>
        </w:rPr>
        <w:t xml:space="preserve">Greene has argued that the definition of divination provided in  </w:t>
      </w:r>
      <w:r w:rsidR="00975A0D" w:rsidRPr="00B10508">
        <w:rPr>
          <w:rFonts w:ascii="Times New Roman" w:hAnsi="Times New Roman" w:cs="Times New Roman"/>
          <w:sz w:val="24"/>
          <w:szCs w:val="24"/>
        </w:rPr>
        <w:t xml:space="preserve">Cicero’s </w:t>
      </w:r>
      <w:r w:rsidR="00975A0D" w:rsidRPr="00B10508">
        <w:rPr>
          <w:rFonts w:ascii="Times New Roman" w:hAnsi="Times New Roman" w:cs="Times New Roman"/>
          <w:i/>
          <w:sz w:val="24"/>
          <w:szCs w:val="24"/>
        </w:rPr>
        <w:t>De divinatione</w:t>
      </w:r>
      <w:r w:rsidR="00975A0D" w:rsidRPr="00B10508">
        <w:rPr>
          <w:rFonts w:ascii="Times New Roman" w:hAnsi="Times New Roman" w:cs="Times New Roman"/>
          <w:sz w:val="24"/>
          <w:szCs w:val="24"/>
        </w:rPr>
        <w:t xml:space="preserve"> has  been  influential over time</w:t>
      </w:r>
      <w:r w:rsidR="003A1F0C">
        <w:rPr>
          <w:rFonts w:ascii="Times New Roman" w:hAnsi="Times New Roman" w:cs="Times New Roman"/>
          <w:sz w:val="24"/>
          <w:szCs w:val="24"/>
        </w:rPr>
        <w:t xml:space="preserve">, </w:t>
      </w:r>
      <w:r w:rsidR="00975A0D" w:rsidRPr="00B10508">
        <w:rPr>
          <w:rFonts w:ascii="Times New Roman" w:hAnsi="Times New Roman" w:cs="Times New Roman"/>
          <w:sz w:val="24"/>
          <w:szCs w:val="24"/>
        </w:rPr>
        <w:t xml:space="preserve"> and</w:t>
      </w:r>
      <w:r w:rsidR="003A1F0C">
        <w:rPr>
          <w:rFonts w:ascii="Times New Roman" w:hAnsi="Times New Roman" w:cs="Times New Roman"/>
          <w:sz w:val="24"/>
          <w:szCs w:val="24"/>
        </w:rPr>
        <w:t xml:space="preserve"> ‘</w:t>
      </w:r>
      <w:r w:rsidR="00975A0D">
        <w:rPr>
          <w:rFonts w:ascii="Times New Roman" w:hAnsi="Times New Roman" w:cs="Times New Roman"/>
          <w:sz w:val="24"/>
          <w:szCs w:val="24"/>
        </w:rPr>
        <w:t xml:space="preserve">has become an inclusive classification used by anthropologists and historians to encompass a wide </w:t>
      </w:r>
      <w:r w:rsidR="00DF1F56">
        <w:rPr>
          <w:rFonts w:ascii="Times New Roman" w:hAnsi="Times New Roman" w:cs="Times New Roman"/>
          <w:sz w:val="24"/>
          <w:szCs w:val="24"/>
        </w:rPr>
        <w:t xml:space="preserve">range </w:t>
      </w:r>
      <w:r w:rsidR="00975A0D">
        <w:rPr>
          <w:rFonts w:ascii="Times New Roman" w:hAnsi="Times New Roman" w:cs="Times New Roman"/>
          <w:sz w:val="24"/>
          <w:szCs w:val="24"/>
        </w:rPr>
        <w:t>of magical, prophetic, prognosticative and ritual techniques, among which astrology is generally included’.</w:t>
      </w:r>
      <w:r w:rsidR="00975A0D" w:rsidRPr="00B10508">
        <w:rPr>
          <w:rStyle w:val="FootnoteReference"/>
          <w:rFonts w:ascii="Times New Roman" w:hAnsi="Times New Roman" w:cs="Times New Roman"/>
          <w:sz w:val="24"/>
          <w:szCs w:val="24"/>
        </w:rPr>
        <w:footnoteReference w:id="10"/>
      </w:r>
      <w:r w:rsidR="00975A0D">
        <w:rPr>
          <w:rFonts w:ascii="Times New Roman" w:hAnsi="Times New Roman" w:cs="Times New Roman"/>
          <w:sz w:val="24"/>
          <w:szCs w:val="24"/>
        </w:rPr>
        <w:t xml:space="preserve"> </w:t>
      </w:r>
      <w:r w:rsidR="00830305">
        <w:rPr>
          <w:rFonts w:ascii="Times New Roman" w:hAnsi="Times New Roman" w:cs="Times New Roman"/>
          <w:sz w:val="24"/>
          <w:szCs w:val="24"/>
        </w:rPr>
        <w:t>Greene explained</w:t>
      </w:r>
      <w:r w:rsidR="00830305" w:rsidRPr="00AB6B84">
        <w:rPr>
          <w:rFonts w:ascii="Times New Roman" w:hAnsi="Times New Roman" w:cs="Times New Roman"/>
          <w:sz w:val="24"/>
          <w:szCs w:val="24"/>
        </w:rPr>
        <w:t xml:space="preserve"> that astrologers over the centuries considered the ‘regularity of planetary cycles as conveying meanings more profound than the prediction of future events’.</w:t>
      </w:r>
      <w:r w:rsidR="00830305" w:rsidRPr="00AB6B84">
        <w:rPr>
          <w:rStyle w:val="FootnoteReference"/>
          <w:rFonts w:ascii="Times New Roman" w:hAnsi="Times New Roman" w:cs="Times New Roman"/>
          <w:sz w:val="24"/>
          <w:szCs w:val="24"/>
        </w:rPr>
        <w:footnoteReference w:id="11"/>
      </w:r>
      <w:r w:rsidR="00830305">
        <w:rPr>
          <w:rFonts w:ascii="Times New Roman" w:hAnsi="Times New Roman" w:cs="Times New Roman"/>
          <w:sz w:val="24"/>
          <w:szCs w:val="24"/>
        </w:rPr>
        <w:t xml:space="preserve"> Greene has highlighted that astrologers have a dif</w:t>
      </w:r>
      <w:r w:rsidR="0098594D">
        <w:rPr>
          <w:rFonts w:ascii="Times New Roman" w:hAnsi="Times New Roman" w:cs="Times New Roman"/>
          <w:sz w:val="24"/>
          <w:szCs w:val="24"/>
        </w:rPr>
        <w:t xml:space="preserve">ferent view of how astrology should be </w:t>
      </w:r>
      <w:r w:rsidR="00830305">
        <w:rPr>
          <w:rFonts w:ascii="Times New Roman" w:hAnsi="Times New Roman" w:cs="Times New Roman"/>
          <w:sz w:val="24"/>
          <w:szCs w:val="24"/>
        </w:rPr>
        <w:t xml:space="preserve">defined compared to definitions of astrology as irrational and as  superstition. </w:t>
      </w:r>
      <w:r w:rsidR="00B45D23">
        <w:rPr>
          <w:rFonts w:ascii="Times New Roman" w:hAnsi="Times New Roman" w:cs="Times New Roman"/>
          <w:sz w:val="24"/>
          <w:szCs w:val="24"/>
        </w:rPr>
        <w:t>For Cicero astrology was a form of divination, and when divination is described as a superstition it  brings i</w:t>
      </w:r>
      <w:r w:rsidR="003B5506">
        <w:rPr>
          <w:rFonts w:ascii="Times New Roman" w:hAnsi="Times New Roman" w:cs="Times New Roman"/>
          <w:sz w:val="24"/>
          <w:szCs w:val="24"/>
        </w:rPr>
        <w:t>nto play a negative connotation for astrology.</w:t>
      </w:r>
    </w:p>
    <w:p w:rsidR="00FB4A7A" w:rsidRDefault="00830305"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Scholar, author and astrologer </w:t>
      </w:r>
      <w:r w:rsidR="00FB4A7A">
        <w:rPr>
          <w:rFonts w:ascii="Times New Roman" w:hAnsi="Times New Roman" w:cs="Times New Roman"/>
          <w:sz w:val="24"/>
          <w:szCs w:val="24"/>
        </w:rPr>
        <w:t>Dorian Gieseler Greenbaum has expressed the view  that if astrology is described as divination then it is unlike other forms of divination  practiced in the ancient world</w:t>
      </w:r>
      <w:r w:rsidR="004762E2">
        <w:rPr>
          <w:rFonts w:ascii="Times New Roman" w:hAnsi="Times New Roman" w:cs="Times New Roman"/>
          <w:sz w:val="24"/>
          <w:szCs w:val="24"/>
        </w:rPr>
        <w:t>,</w:t>
      </w:r>
      <w:r w:rsidR="00FB4A7A">
        <w:rPr>
          <w:rFonts w:ascii="Times New Roman" w:hAnsi="Times New Roman" w:cs="Times New Roman"/>
          <w:sz w:val="24"/>
          <w:szCs w:val="24"/>
        </w:rPr>
        <w:t xml:space="preserve"> such as the casting of lots or the flight of birds as th</w:t>
      </w:r>
      <w:r w:rsidR="00F56230">
        <w:rPr>
          <w:rFonts w:ascii="Times New Roman" w:hAnsi="Times New Roman" w:cs="Times New Roman"/>
          <w:sz w:val="24"/>
          <w:szCs w:val="24"/>
        </w:rPr>
        <w:t>ese were</w:t>
      </w:r>
      <w:r w:rsidR="00213E8A">
        <w:rPr>
          <w:rFonts w:ascii="Times New Roman" w:hAnsi="Times New Roman" w:cs="Times New Roman"/>
          <w:sz w:val="24"/>
          <w:szCs w:val="24"/>
        </w:rPr>
        <w:t xml:space="preserve"> temporary. Greenbaum </w:t>
      </w:r>
      <w:r w:rsidR="00FB4A7A">
        <w:rPr>
          <w:rFonts w:ascii="Times New Roman" w:hAnsi="Times New Roman" w:cs="Times New Roman"/>
          <w:sz w:val="24"/>
          <w:szCs w:val="24"/>
        </w:rPr>
        <w:t xml:space="preserve"> stated:</w:t>
      </w:r>
    </w:p>
    <w:p w:rsidR="00FB4A7A" w:rsidRDefault="00FB4A7A"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once a chart is written down, it becomes a stable and enduring record </w:t>
      </w:r>
      <w:r>
        <w:rPr>
          <w:rFonts w:ascii="Times New Roman" w:hAnsi="Times New Roman" w:cs="Times New Roman"/>
          <w:sz w:val="24"/>
          <w:szCs w:val="24"/>
        </w:rPr>
        <w:br/>
        <w:t xml:space="preserve">  </w:t>
      </w:r>
      <w:r>
        <w:rPr>
          <w:rFonts w:ascii="Times New Roman" w:hAnsi="Times New Roman" w:cs="Times New Roman"/>
          <w:sz w:val="24"/>
          <w:szCs w:val="24"/>
        </w:rPr>
        <w:tab/>
        <w:t xml:space="preserve">of a fleeting moment, whereas once the flock of birds has passed, or </w:t>
      </w:r>
      <w:r>
        <w:rPr>
          <w:rFonts w:ascii="Times New Roman" w:hAnsi="Times New Roman" w:cs="Times New Roman"/>
          <w:sz w:val="24"/>
          <w:szCs w:val="24"/>
        </w:rPr>
        <w:br/>
        <w:t xml:space="preserve">  </w:t>
      </w:r>
      <w:r>
        <w:rPr>
          <w:rFonts w:ascii="Times New Roman" w:hAnsi="Times New Roman" w:cs="Times New Roman"/>
          <w:sz w:val="24"/>
          <w:szCs w:val="24"/>
        </w:rPr>
        <w:tab/>
        <w:t>the liver cools, the divination ends.</w:t>
      </w:r>
      <w:r>
        <w:rPr>
          <w:rStyle w:val="FootnoteReference"/>
          <w:rFonts w:ascii="Times New Roman" w:hAnsi="Times New Roman" w:cs="Times New Roman"/>
          <w:sz w:val="24"/>
          <w:szCs w:val="24"/>
        </w:rPr>
        <w:footnoteReference w:id="12"/>
      </w:r>
    </w:p>
    <w:p w:rsidR="002976B0" w:rsidRDefault="00290373" w:rsidP="00A57EC8">
      <w:pPr>
        <w:spacing w:line="360" w:lineRule="auto"/>
        <w:rPr>
          <w:rFonts w:ascii="Times New Roman" w:hAnsi="Times New Roman" w:cs="Times New Roman"/>
          <w:sz w:val="24"/>
          <w:szCs w:val="24"/>
        </w:rPr>
      </w:pPr>
      <w:r>
        <w:rPr>
          <w:rFonts w:ascii="Times New Roman" w:hAnsi="Times New Roman" w:cs="Times New Roman"/>
          <w:sz w:val="24"/>
          <w:szCs w:val="24"/>
        </w:rPr>
        <w:t>A</w:t>
      </w:r>
      <w:r w:rsidR="00170259">
        <w:rPr>
          <w:rFonts w:ascii="Times New Roman" w:hAnsi="Times New Roman" w:cs="Times New Roman"/>
          <w:sz w:val="24"/>
          <w:szCs w:val="24"/>
        </w:rPr>
        <w:t>n astrological</w:t>
      </w:r>
      <w:r>
        <w:rPr>
          <w:rFonts w:ascii="Times New Roman" w:hAnsi="Times New Roman" w:cs="Times New Roman"/>
          <w:sz w:val="24"/>
          <w:szCs w:val="24"/>
        </w:rPr>
        <w:t xml:space="preserve"> chart or as it is also known</w:t>
      </w:r>
      <w:r w:rsidRPr="00290373">
        <w:rPr>
          <w:rFonts w:ascii="Times New Roman" w:hAnsi="Times New Roman" w:cs="Times New Roman"/>
          <w:sz w:val="24"/>
          <w:szCs w:val="24"/>
        </w:rPr>
        <w:t xml:space="preserve"> a horoscope is calculated using the date and  time of birth of the individual,  along with the longitude and latitude of the place of birth.</w:t>
      </w:r>
      <w:r w:rsidR="00F759DF">
        <w:rPr>
          <w:rStyle w:val="FootnoteReference"/>
          <w:rFonts w:ascii="Times New Roman" w:hAnsi="Times New Roman" w:cs="Times New Roman"/>
          <w:sz w:val="24"/>
          <w:szCs w:val="24"/>
        </w:rPr>
        <w:footnoteReference w:id="13"/>
      </w:r>
      <w:r w:rsidRPr="00290373">
        <w:rPr>
          <w:rFonts w:ascii="Times New Roman" w:hAnsi="Times New Roman" w:cs="Times New Roman"/>
          <w:sz w:val="24"/>
          <w:szCs w:val="24"/>
        </w:rPr>
        <w:t xml:space="preserve"> </w:t>
      </w:r>
      <w:r w:rsidR="00D419F2">
        <w:rPr>
          <w:rFonts w:ascii="Times New Roman" w:hAnsi="Times New Roman" w:cs="Times New Roman"/>
          <w:sz w:val="24"/>
          <w:szCs w:val="24"/>
        </w:rPr>
        <w:t xml:space="preserve"> Research by scholar, astrologer, and author Bernadette Brady found that the horoscope</w:t>
      </w:r>
      <w:r w:rsidR="00E13869">
        <w:rPr>
          <w:rFonts w:ascii="Times New Roman" w:hAnsi="Times New Roman" w:cs="Times New Roman"/>
          <w:sz w:val="24"/>
          <w:szCs w:val="24"/>
        </w:rPr>
        <w:t xml:space="preserve">, </w:t>
      </w:r>
      <w:r w:rsidR="00D419F2">
        <w:rPr>
          <w:rFonts w:ascii="Times New Roman" w:hAnsi="Times New Roman" w:cs="Times New Roman"/>
          <w:sz w:val="24"/>
          <w:szCs w:val="24"/>
        </w:rPr>
        <w:t xml:space="preserve"> as described by Greenbaum as an ‘enduring record of a fleeting moment’</w:t>
      </w:r>
      <w:r w:rsidR="00547278">
        <w:rPr>
          <w:rFonts w:ascii="Times New Roman" w:hAnsi="Times New Roman" w:cs="Times New Roman"/>
          <w:sz w:val="24"/>
          <w:szCs w:val="24"/>
        </w:rPr>
        <w:t xml:space="preserve"> </w:t>
      </w:r>
      <w:r w:rsidR="00013863">
        <w:rPr>
          <w:rFonts w:ascii="Times New Roman" w:hAnsi="Times New Roman" w:cs="Times New Roman"/>
          <w:sz w:val="24"/>
          <w:szCs w:val="24"/>
        </w:rPr>
        <w:t xml:space="preserve">was </w:t>
      </w:r>
      <w:r w:rsidR="00894196">
        <w:rPr>
          <w:rFonts w:ascii="Times New Roman" w:hAnsi="Times New Roman" w:cs="Times New Roman"/>
          <w:sz w:val="24"/>
          <w:szCs w:val="24"/>
        </w:rPr>
        <w:t xml:space="preserve">used by astrologers as a ‘personal map’ </w:t>
      </w:r>
      <w:r w:rsidR="00DB0769">
        <w:rPr>
          <w:rFonts w:ascii="Times New Roman" w:hAnsi="Times New Roman" w:cs="Times New Roman"/>
          <w:sz w:val="24"/>
          <w:szCs w:val="24"/>
        </w:rPr>
        <w:t>whereby the</w:t>
      </w:r>
      <w:r w:rsidR="00893C83">
        <w:rPr>
          <w:rFonts w:ascii="Times New Roman" w:hAnsi="Times New Roman" w:cs="Times New Roman"/>
          <w:sz w:val="24"/>
          <w:szCs w:val="24"/>
        </w:rPr>
        <w:t xml:space="preserve"> astrologer</w:t>
      </w:r>
      <w:r w:rsidR="00547278">
        <w:rPr>
          <w:rFonts w:ascii="Times New Roman" w:hAnsi="Times New Roman" w:cs="Times New Roman"/>
          <w:sz w:val="24"/>
          <w:szCs w:val="24"/>
        </w:rPr>
        <w:t xml:space="preserve"> </w:t>
      </w:r>
      <w:r w:rsidR="00D419F2">
        <w:rPr>
          <w:rFonts w:ascii="Times New Roman" w:hAnsi="Times New Roman" w:cs="Times New Roman"/>
          <w:sz w:val="24"/>
          <w:szCs w:val="24"/>
        </w:rPr>
        <w:t xml:space="preserve">‘constantly revisited </w:t>
      </w:r>
      <w:r w:rsidR="00547278">
        <w:rPr>
          <w:rFonts w:ascii="Times New Roman" w:hAnsi="Times New Roman" w:cs="Times New Roman"/>
          <w:sz w:val="24"/>
          <w:szCs w:val="24"/>
        </w:rPr>
        <w:t>their personal moment of creation, returning to their birth horoscope for guidance, timing and understanding</w:t>
      </w:r>
      <w:r w:rsidR="00293224">
        <w:rPr>
          <w:rFonts w:ascii="Times New Roman" w:hAnsi="Times New Roman" w:cs="Times New Roman"/>
          <w:sz w:val="24"/>
          <w:szCs w:val="24"/>
        </w:rPr>
        <w:t>’</w:t>
      </w:r>
      <w:r w:rsidR="00547278">
        <w:rPr>
          <w:rFonts w:ascii="Times New Roman" w:hAnsi="Times New Roman" w:cs="Times New Roman"/>
          <w:sz w:val="24"/>
          <w:szCs w:val="24"/>
        </w:rPr>
        <w:t>.</w:t>
      </w:r>
      <w:r w:rsidR="00893C83">
        <w:rPr>
          <w:rStyle w:val="FootnoteReference"/>
          <w:rFonts w:ascii="Times New Roman" w:hAnsi="Times New Roman" w:cs="Times New Roman"/>
          <w:sz w:val="24"/>
          <w:szCs w:val="24"/>
        </w:rPr>
        <w:footnoteReference w:id="14"/>
      </w:r>
      <w:r w:rsidR="00013863">
        <w:rPr>
          <w:rFonts w:ascii="Times New Roman" w:hAnsi="Times New Roman" w:cs="Times New Roman"/>
          <w:sz w:val="24"/>
          <w:szCs w:val="24"/>
        </w:rPr>
        <w:t xml:space="preserve"> For</w:t>
      </w:r>
      <w:r w:rsidR="003129E1">
        <w:rPr>
          <w:rFonts w:ascii="Times New Roman" w:hAnsi="Times New Roman" w:cs="Times New Roman"/>
          <w:sz w:val="24"/>
          <w:szCs w:val="24"/>
        </w:rPr>
        <w:t xml:space="preserve"> </w:t>
      </w:r>
      <w:r w:rsidR="00024059">
        <w:rPr>
          <w:rFonts w:ascii="Times New Roman" w:hAnsi="Times New Roman" w:cs="Times New Roman"/>
          <w:sz w:val="24"/>
          <w:szCs w:val="24"/>
        </w:rPr>
        <w:t xml:space="preserve"> the astrologer, the horoscope </w:t>
      </w:r>
      <w:r w:rsidR="00830305">
        <w:rPr>
          <w:rFonts w:ascii="Times New Roman" w:hAnsi="Times New Roman" w:cs="Times New Roman"/>
          <w:sz w:val="24"/>
          <w:szCs w:val="24"/>
        </w:rPr>
        <w:t xml:space="preserve">calculated for a given moment of time, held significance for a lifetime. </w:t>
      </w:r>
      <w:r w:rsidR="002976B0">
        <w:rPr>
          <w:rFonts w:ascii="Times New Roman" w:hAnsi="Times New Roman" w:cs="Times New Roman"/>
          <w:sz w:val="24"/>
          <w:szCs w:val="24"/>
        </w:rPr>
        <w:br/>
      </w:r>
    </w:p>
    <w:p w:rsidR="000D3600" w:rsidRDefault="002976B0" w:rsidP="00A57EC8">
      <w:pPr>
        <w:spacing w:line="360" w:lineRule="auto"/>
        <w:rPr>
          <w:rFonts w:ascii="Times New Roman" w:hAnsi="Times New Roman" w:cs="Times New Roman"/>
          <w:sz w:val="24"/>
          <w:szCs w:val="24"/>
        </w:rPr>
      </w:pPr>
      <w:r>
        <w:rPr>
          <w:rFonts w:ascii="Times New Roman" w:hAnsi="Times New Roman" w:cs="Times New Roman"/>
          <w:sz w:val="24"/>
          <w:szCs w:val="24"/>
        </w:rPr>
        <w:t>G</w:t>
      </w:r>
      <w:r w:rsidR="000D3600" w:rsidRPr="00097E0B">
        <w:rPr>
          <w:rFonts w:ascii="Times New Roman" w:hAnsi="Times New Roman" w:cs="Times New Roman"/>
          <w:sz w:val="24"/>
          <w:szCs w:val="24"/>
        </w:rPr>
        <w:t>reen</w:t>
      </w:r>
      <w:r w:rsidR="000D3600">
        <w:rPr>
          <w:rFonts w:ascii="Times New Roman" w:hAnsi="Times New Roman" w:cs="Times New Roman"/>
          <w:sz w:val="24"/>
          <w:szCs w:val="24"/>
        </w:rPr>
        <w:t>e</w:t>
      </w:r>
      <w:r w:rsidR="000D3600" w:rsidRPr="00097E0B">
        <w:rPr>
          <w:rFonts w:ascii="Times New Roman" w:hAnsi="Times New Roman" w:cs="Times New Roman"/>
          <w:sz w:val="24"/>
          <w:szCs w:val="24"/>
        </w:rPr>
        <w:t xml:space="preserve"> has </w:t>
      </w:r>
      <w:r w:rsidR="00ED08E3">
        <w:rPr>
          <w:rFonts w:ascii="Times New Roman" w:hAnsi="Times New Roman" w:cs="Times New Roman"/>
          <w:sz w:val="24"/>
          <w:szCs w:val="24"/>
        </w:rPr>
        <w:t xml:space="preserve">argued that astrology is not divination, and has </w:t>
      </w:r>
      <w:r w:rsidR="000D3600" w:rsidRPr="00097E0B">
        <w:rPr>
          <w:rFonts w:ascii="Times New Roman" w:hAnsi="Times New Roman" w:cs="Times New Roman"/>
          <w:sz w:val="24"/>
          <w:szCs w:val="24"/>
        </w:rPr>
        <w:t xml:space="preserve">questioned why Cicero would have included astrology </w:t>
      </w:r>
      <w:r w:rsidR="000D3600">
        <w:rPr>
          <w:rFonts w:ascii="Times New Roman" w:hAnsi="Times New Roman" w:cs="Times New Roman"/>
          <w:sz w:val="24"/>
          <w:szCs w:val="24"/>
        </w:rPr>
        <w:t>as a form of divination</w:t>
      </w:r>
      <w:r w:rsidR="009536AD">
        <w:rPr>
          <w:rFonts w:ascii="Times New Roman" w:hAnsi="Times New Roman" w:cs="Times New Roman"/>
          <w:sz w:val="24"/>
          <w:szCs w:val="24"/>
        </w:rPr>
        <w:t>.</w:t>
      </w:r>
      <w:r w:rsidR="009536AD">
        <w:rPr>
          <w:rStyle w:val="FootnoteReference"/>
          <w:rFonts w:ascii="Times New Roman" w:hAnsi="Times New Roman" w:cs="Times New Roman"/>
          <w:sz w:val="24"/>
          <w:szCs w:val="24"/>
        </w:rPr>
        <w:footnoteReference w:id="15"/>
      </w:r>
      <w:r w:rsidR="005D0625">
        <w:rPr>
          <w:rFonts w:ascii="Times New Roman" w:hAnsi="Times New Roman" w:cs="Times New Roman"/>
          <w:sz w:val="24"/>
          <w:szCs w:val="24"/>
        </w:rPr>
        <w:t xml:space="preserve"> </w:t>
      </w:r>
      <w:r w:rsidR="000D3600">
        <w:rPr>
          <w:rFonts w:ascii="Times New Roman" w:hAnsi="Times New Roman" w:cs="Times New Roman"/>
          <w:sz w:val="24"/>
          <w:szCs w:val="24"/>
        </w:rPr>
        <w:t xml:space="preserve">  Greene</w:t>
      </w:r>
      <w:r w:rsidR="000D3600" w:rsidRPr="00097E0B">
        <w:rPr>
          <w:rFonts w:ascii="Times New Roman" w:hAnsi="Times New Roman" w:cs="Times New Roman"/>
          <w:sz w:val="24"/>
          <w:szCs w:val="24"/>
        </w:rPr>
        <w:t xml:space="preserve"> stated that this inclusion:</w:t>
      </w:r>
    </w:p>
    <w:p w:rsidR="000D3600" w:rsidRDefault="000D3600" w:rsidP="00A57EC8">
      <w:pPr>
        <w:spacing w:line="240" w:lineRule="auto"/>
        <w:rPr>
          <w:rFonts w:ascii="Times New Roman" w:hAnsi="Times New Roman" w:cs="Times New Roman"/>
          <w:sz w:val="24"/>
          <w:szCs w:val="24"/>
        </w:rPr>
      </w:pPr>
      <w:r w:rsidRPr="00097E0B">
        <w:rPr>
          <w:rFonts w:ascii="Times New Roman" w:hAnsi="Times New Roman" w:cs="Times New Roman"/>
          <w:sz w:val="24"/>
          <w:szCs w:val="24"/>
        </w:rPr>
        <w:t xml:space="preserve">  </w:t>
      </w:r>
      <w:r w:rsidRPr="00097E0B">
        <w:rPr>
          <w:rFonts w:ascii="Times New Roman" w:hAnsi="Times New Roman" w:cs="Times New Roman"/>
          <w:sz w:val="24"/>
          <w:szCs w:val="24"/>
        </w:rPr>
        <w:tab/>
        <w:t xml:space="preserve">reflects either ignorance or deliberate misinformation, since it </w:t>
      </w:r>
      <w:r w:rsidR="00AD6185">
        <w:rPr>
          <w:rFonts w:ascii="Times New Roman" w:hAnsi="Times New Roman" w:cs="Times New Roman"/>
          <w:sz w:val="24"/>
          <w:szCs w:val="24"/>
        </w:rPr>
        <w:t xml:space="preserve">would </w:t>
      </w:r>
      <w:r w:rsidR="00AD6185">
        <w:rPr>
          <w:rFonts w:ascii="Times New Roman" w:hAnsi="Times New Roman" w:cs="Times New Roman"/>
          <w:sz w:val="24"/>
          <w:szCs w:val="24"/>
        </w:rPr>
        <w:br/>
        <w:t xml:space="preserve">  </w:t>
      </w:r>
      <w:r w:rsidR="00AD6185">
        <w:rPr>
          <w:rFonts w:ascii="Times New Roman" w:hAnsi="Times New Roman" w:cs="Times New Roman"/>
          <w:sz w:val="24"/>
          <w:szCs w:val="24"/>
        </w:rPr>
        <w:tab/>
        <w:t xml:space="preserve">appear </w:t>
      </w:r>
      <w:r w:rsidRPr="00097E0B">
        <w:rPr>
          <w:rFonts w:ascii="Times New Roman" w:hAnsi="Times New Roman" w:cs="Times New Roman"/>
          <w:sz w:val="24"/>
          <w:szCs w:val="24"/>
        </w:rPr>
        <w:t>that Greco-Roman astrologers themselves did not</w:t>
      </w:r>
      <w:r w:rsidR="00AD6185">
        <w:rPr>
          <w:rFonts w:ascii="Times New Roman" w:hAnsi="Times New Roman" w:cs="Times New Roman"/>
          <w:sz w:val="24"/>
          <w:szCs w:val="24"/>
        </w:rPr>
        <w:t xml:space="preserve"> consider</w:t>
      </w:r>
      <w:r w:rsidRPr="00097E0B">
        <w:rPr>
          <w:rFonts w:ascii="Times New Roman" w:hAnsi="Times New Roman" w:cs="Times New Roman"/>
          <w:sz w:val="24"/>
          <w:szCs w:val="24"/>
        </w:rPr>
        <w:br/>
        <w:t xml:space="preserve">   </w:t>
      </w:r>
      <w:r w:rsidRPr="00097E0B">
        <w:rPr>
          <w:rFonts w:ascii="Times New Roman" w:hAnsi="Times New Roman" w:cs="Times New Roman"/>
          <w:sz w:val="24"/>
          <w:szCs w:val="24"/>
        </w:rPr>
        <w:tab/>
        <w:t>their work as divination. The 1</w:t>
      </w:r>
      <w:r w:rsidRPr="00097E0B">
        <w:rPr>
          <w:rFonts w:ascii="Times New Roman" w:hAnsi="Times New Roman" w:cs="Times New Roman"/>
          <w:sz w:val="24"/>
          <w:szCs w:val="24"/>
          <w:vertAlign w:val="superscript"/>
        </w:rPr>
        <w:t>st</w:t>
      </w:r>
      <w:r w:rsidRPr="00097E0B">
        <w:rPr>
          <w:rFonts w:ascii="Times New Roman" w:hAnsi="Times New Roman" w:cs="Times New Roman"/>
          <w:sz w:val="24"/>
          <w:szCs w:val="24"/>
        </w:rPr>
        <w:t xml:space="preserve"> century CE astrologer </w:t>
      </w:r>
      <w:r w:rsidR="00AD6185">
        <w:rPr>
          <w:rFonts w:ascii="Times New Roman" w:hAnsi="Times New Roman" w:cs="Times New Roman"/>
          <w:sz w:val="24"/>
          <w:szCs w:val="24"/>
        </w:rPr>
        <w:t>Dorotheus</w:t>
      </w:r>
      <w:r w:rsidRPr="00097E0B">
        <w:rPr>
          <w:rFonts w:ascii="Times New Roman" w:hAnsi="Times New Roman" w:cs="Times New Roman"/>
          <w:sz w:val="24"/>
          <w:szCs w:val="24"/>
        </w:rPr>
        <w:br/>
        <w:t xml:space="preserve">   </w:t>
      </w:r>
      <w:r w:rsidRPr="00097E0B">
        <w:rPr>
          <w:rFonts w:ascii="Times New Roman" w:hAnsi="Times New Roman" w:cs="Times New Roman"/>
          <w:sz w:val="24"/>
          <w:szCs w:val="24"/>
        </w:rPr>
        <w:tab/>
        <w:t>of Sidon, for e</w:t>
      </w:r>
      <w:r w:rsidR="00AD6185">
        <w:rPr>
          <w:rFonts w:ascii="Times New Roman" w:hAnsi="Times New Roman" w:cs="Times New Roman"/>
          <w:sz w:val="24"/>
          <w:szCs w:val="24"/>
        </w:rPr>
        <w:t>xample, writing a century before P</w:t>
      </w:r>
      <w:r w:rsidRPr="00097E0B">
        <w:rPr>
          <w:rFonts w:ascii="Times New Roman" w:hAnsi="Times New Roman" w:cs="Times New Roman"/>
          <w:sz w:val="24"/>
          <w:szCs w:val="24"/>
        </w:rPr>
        <w:t xml:space="preserve">tolemy formulated his </w:t>
      </w:r>
      <w:r w:rsidR="00AD6185">
        <w:rPr>
          <w:rFonts w:ascii="Times New Roman" w:hAnsi="Times New Roman" w:cs="Times New Roman"/>
          <w:sz w:val="24"/>
          <w:szCs w:val="24"/>
        </w:rPr>
        <w:br/>
        <w:t xml:space="preserve">  </w:t>
      </w:r>
      <w:r w:rsidR="00AD6185">
        <w:rPr>
          <w:rFonts w:ascii="Times New Roman" w:hAnsi="Times New Roman" w:cs="Times New Roman"/>
          <w:sz w:val="24"/>
          <w:szCs w:val="24"/>
        </w:rPr>
        <w:tab/>
      </w:r>
      <w:r w:rsidRPr="00097E0B">
        <w:rPr>
          <w:rFonts w:ascii="Times New Roman" w:hAnsi="Times New Roman" w:cs="Times New Roman"/>
          <w:sz w:val="24"/>
          <w:szCs w:val="24"/>
        </w:rPr>
        <w:t xml:space="preserve">‘natural astrology’ in the </w:t>
      </w:r>
      <w:r w:rsidRPr="00097E0B">
        <w:rPr>
          <w:rFonts w:ascii="Times New Roman" w:hAnsi="Times New Roman" w:cs="Times New Roman"/>
          <w:i/>
          <w:sz w:val="24"/>
          <w:szCs w:val="24"/>
        </w:rPr>
        <w:t>Tetrabiblos</w:t>
      </w:r>
      <w:r w:rsidRPr="00097E0B">
        <w:rPr>
          <w:rFonts w:ascii="Times New Roman" w:hAnsi="Times New Roman" w:cs="Times New Roman"/>
          <w:sz w:val="24"/>
          <w:szCs w:val="24"/>
        </w:rPr>
        <w:t>,</w:t>
      </w:r>
      <w:r w:rsidR="00AD6185">
        <w:rPr>
          <w:rFonts w:ascii="Times New Roman" w:hAnsi="Times New Roman" w:cs="Times New Roman"/>
          <w:sz w:val="24"/>
          <w:szCs w:val="24"/>
        </w:rPr>
        <w:t xml:space="preserve"> calls </w:t>
      </w:r>
      <w:r w:rsidR="00252CBC">
        <w:rPr>
          <w:rFonts w:ascii="Times New Roman" w:hAnsi="Times New Roman" w:cs="Times New Roman"/>
          <w:sz w:val="24"/>
          <w:szCs w:val="24"/>
        </w:rPr>
        <w:t xml:space="preserve">his subject ‘the science of </w:t>
      </w:r>
      <w:r w:rsidRPr="00097E0B">
        <w:rPr>
          <w:rFonts w:ascii="Times New Roman" w:hAnsi="Times New Roman" w:cs="Times New Roman"/>
          <w:sz w:val="24"/>
          <w:szCs w:val="24"/>
        </w:rPr>
        <w:t xml:space="preserve"> </w:t>
      </w:r>
      <w:r w:rsidR="00AD6185">
        <w:rPr>
          <w:rFonts w:ascii="Times New Roman" w:hAnsi="Times New Roman" w:cs="Times New Roman"/>
          <w:sz w:val="24"/>
          <w:szCs w:val="24"/>
        </w:rPr>
        <w:br/>
        <w:t xml:space="preserve">  </w:t>
      </w:r>
      <w:r w:rsidR="00AD6185">
        <w:rPr>
          <w:rFonts w:ascii="Times New Roman" w:hAnsi="Times New Roman" w:cs="Times New Roman"/>
          <w:sz w:val="24"/>
          <w:szCs w:val="24"/>
        </w:rPr>
        <w:tab/>
      </w:r>
      <w:r w:rsidR="00252CBC">
        <w:rPr>
          <w:rFonts w:ascii="Times New Roman" w:hAnsi="Times New Roman" w:cs="Times New Roman"/>
          <w:sz w:val="24"/>
          <w:szCs w:val="24"/>
        </w:rPr>
        <w:t xml:space="preserve">the </w:t>
      </w:r>
      <w:r w:rsidRPr="00097E0B">
        <w:rPr>
          <w:rFonts w:ascii="Times New Roman" w:hAnsi="Times New Roman" w:cs="Times New Roman"/>
          <w:sz w:val="24"/>
          <w:szCs w:val="24"/>
        </w:rPr>
        <w:t>stars’ and does not use the word divination to describe his work.</w:t>
      </w:r>
      <w:r w:rsidRPr="00097E0B">
        <w:rPr>
          <w:rStyle w:val="FootnoteReference"/>
          <w:rFonts w:ascii="Times New Roman" w:hAnsi="Times New Roman" w:cs="Times New Roman"/>
          <w:sz w:val="24"/>
          <w:szCs w:val="24"/>
        </w:rPr>
        <w:footnoteReference w:id="16"/>
      </w:r>
    </w:p>
    <w:p w:rsidR="003D1F25" w:rsidRDefault="003D1F25" w:rsidP="00A57EC8">
      <w:pPr>
        <w:spacing w:line="240" w:lineRule="auto"/>
        <w:rPr>
          <w:rFonts w:ascii="Times New Roman" w:hAnsi="Times New Roman" w:cs="Times New Roman"/>
          <w:sz w:val="24"/>
          <w:szCs w:val="24"/>
        </w:rPr>
      </w:pPr>
    </w:p>
    <w:p w:rsidR="00FA64DD" w:rsidRDefault="000D3600" w:rsidP="00A57EC8">
      <w:pPr>
        <w:spacing w:line="360" w:lineRule="auto"/>
        <w:rPr>
          <w:rFonts w:ascii="Times New Roman" w:hAnsi="Times New Roman" w:cs="Times New Roman"/>
          <w:sz w:val="24"/>
          <w:szCs w:val="24"/>
        </w:rPr>
      </w:pPr>
      <w:r>
        <w:rPr>
          <w:rFonts w:ascii="Times New Roman" w:hAnsi="Times New Roman" w:cs="Times New Roman"/>
          <w:sz w:val="24"/>
          <w:szCs w:val="24"/>
        </w:rPr>
        <w:t>Furthermore, Greene stated that Ptolemy referred to astrology as ‘prognostication by astronomical means and astronomical prediction, but he does not use the word divination’.</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Greene  added that Ptolemy referred to astrology as  a ‘divine science’ and this has been the most  common description used by astrologers in the past </w:t>
      </w:r>
      <w:r w:rsidR="0097011B">
        <w:rPr>
          <w:rFonts w:ascii="Times New Roman" w:hAnsi="Times New Roman" w:cs="Times New Roman"/>
          <w:sz w:val="24"/>
          <w:szCs w:val="24"/>
        </w:rPr>
        <w:t xml:space="preserve">such as </w:t>
      </w:r>
      <w:r w:rsidR="000D716D">
        <w:rPr>
          <w:rFonts w:ascii="Times New Roman" w:hAnsi="Times New Roman" w:cs="Times New Roman"/>
          <w:sz w:val="24"/>
          <w:szCs w:val="24"/>
        </w:rPr>
        <w:t>Al Kindi</w:t>
      </w:r>
      <w:r w:rsidR="00E13869">
        <w:rPr>
          <w:rFonts w:ascii="Times New Roman" w:hAnsi="Times New Roman" w:cs="Times New Roman"/>
          <w:sz w:val="24"/>
          <w:szCs w:val="24"/>
        </w:rPr>
        <w:t xml:space="preserve">, </w:t>
      </w:r>
      <w:r w:rsidR="000D716D">
        <w:rPr>
          <w:rFonts w:ascii="Times New Roman" w:hAnsi="Times New Roman" w:cs="Times New Roman"/>
          <w:sz w:val="24"/>
          <w:szCs w:val="24"/>
        </w:rPr>
        <w:t xml:space="preserve"> the Arab </w:t>
      </w:r>
      <w:r w:rsidR="00E13869">
        <w:rPr>
          <w:rFonts w:ascii="Times New Roman" w:hAnsi="Times New Roman" w:cs="Times New Roman"/>
          <w:sz w:val="24"/>
          <w:szCs w:val="24"/>
        </w:rPr>
        <w:t>astrologer in the ninth century;</w:t>
      </w:r>
      <w:r w:rsidR="000D716D">
        <w:rPr>
          <w:rFonts w:ascii="Times New Roman" w:hAnsi="Times New Roman" w:cs="Times New Roman"/>
          <w:sz w:val="24"/>
          <w:szCs w:val="24"/>
        </w:rPr>
        <w:t xml:space="preserve"> </w:t>
      </w:r>
      <w:r w:rsidR="0097011B">
        <w:rPr>
          <w:rFonts w:ascii="Times New Roman" w:hAnsi="Times New Roman" w:cs="Times New Roman"/>
          <w:sz w:val="24"/>
          <w:szCs w:val="24"/>
        </w:rPr>
        <w:t xml:space="preserve">William Lilly in </w:t>
      </w:r>
      <w:r w:rsidR="0097011B">
        <w:rPr>
          <w:rFonts w:ascii="Times New Roman" w:hAnsi="Times New Roman" w:cs="Times New Roman"/>
          <w:i/>
          <w:sz w:val="24"/>
          <w:szCs w:val="24"/>
        </w:rPr>
        <w:t>Christian Astrology</w:t>
      </w:r>
      <w:r w:rsidR="004334A5">
        <w:rPr>
          <w:rFonts w:ascii="Times New Roman" w:hAnsi="Times New Roman" w:cs="Times New Roman"/>
          <w:sz w:val="24"/>
          <w:szCs w:val="24"/>
        </w:rPr>
        <w:t xml:space="preserve"> in the seventeenth century;</w:t>
      </w:r>
      <w:r w:rsidR="0097011B">
        <w:rPr>
          <w:rFonts w:ascii="Times New Roman" w:hAnsi="Times New Roman" w:cs="Times New Roman"/>
          <w:sz w:val="24"/>
          <w:szCs w:val="24"/>
        </w:rPr>
        <w:t xml:space="preserve"> to Alan Leo in the twentieth century</w:t>
      </w:r>
      <w:r>
        <w:rPr>
          <w:rFonts w:ascii="Times New Roman" w:hAnsi="Times New Roman" w:cs="Times New Roman"/>
          <w:sz w:val="24"/>
          <w:szCs w:val="24"/>
        </w:rPr>
        <w:t xml:space="preserve">, </w:t>
      </w:r>
      <w:r w:rsidR="0097011B">
        <w:rPr>
          <w:rFonts w:ascii="Times New Roman" w:hAnsi="Times New Roman" w:cs="Times New Roman"/>
          <w:sz w:val="24"/>
          <w:szCs w:val="24"/>
        </w:rPr>
        <w:t>‘</w:t>
      </w:r>
      <w:r>
        <w:rPr>
          <w:rFonts w:ascii="Times New Roman" w:hAnsi="Times New Roman" w:cs="Times New Roman"/>
          <w:sz w:val="24"/>
          <w:szCs w:val="24"/>
        </w:rPr>
        <w:t>from whom most of the astrolog</w:t>
      </w:r>
      <w:r w:rsidR="00935B34">
        <w:rPr>
          <w:rFonts w:ascii="Times New Roman" w:hAnsi="Times New Roman" w:cs="Times New Roman"/>
          <w:sz w:val="24"/>
          <w:szCs w:val="24"/>
        </w:rPr>
        <w:t xml:space="preserve">y of the twentieth century has </w:t>
      </w:r>
      <w:r>
        <w:rPr>
          <w:rFonts w:ascii="Times New Roman" w:hAnsi="Times New Roman" w:cs="Times New Roman"/>
          <w:sz w:val="24"/>
          <w:szCs w:val="24"/>
        </w:rPr>
        <w:t>ultimately sprung’ .</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p>
    <w:p w:rsidR="00955D24" w:rsidRDefault="00955D24" w:rsidP="00A57EC8">
      <w:pPr>
        <w:spacing w:line="360" w:lineRule="auto"/>
        <w:rPr>
          <w:rFonts w:ascii="Times New Roman" w:hAnsi="Times New Roman" w:cs="Times New Roman"/>
          <w:sz w:val="24"/>
          <w:szCs w:val="24"/>
        </w:rPr>
      </w:pPr>
    </w:p>
    <w:p w:rsidR="008875DF" w:rsidRDefault="00B712F5"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Curry </w:t>
      </w:r>
      <w:r w:rsidR="00674224">
        <w:rPr>
          <w:rFonts w:ascii="Times New Roman" w:hAnsi="Times New Roman" w:cs="Times New Roman"/>
          <w:sz w:val="24"/>
          <w:szCs w:val="24"/>
        </w:rPr>
        <w:t>has defined astrology as ‘the practice of relating the heavenly bodies to lives and events on earth, and the tradition that has thus been generated’.</w:t>
      </w:r>
      <w:r w:rsidR="00674224">
        <w:rPr>
          <w:rStyle w:val="FootnoteReference"/>
          <w:rFonts w:ascii="Times New Roman" w:hAnsi="Times New Roman" w:cs="Times New Roman"/>
          <w:sz w:val="24"/>
          <w:szCs w:val="24"/>
        </w:rPr>
        <w:footnoteReference w:id="19"/>
      </w:r>
      <w:r w:rsidR="000C64AD">
        <w:rPr>
          <w:rFonts w:ascii="Times New Roman" w:hAnsi="Times New Roman" w:cs="Times New Roman"/>
          <w:sz w:val="24"/>
          <w:szCs w:val="24"/>
        </w:rPr>
        <w:t xml:space="preserve"> </w:t>
      </w:r>
      <w:r w:rsidR="000473E8">
        <w:rPr>
          <w:rFonts w:ascii="Times New Roman" w:hAnsi="Times New Roman" w:cs="Times New Roman"/>
          <w:sz w:val="24"/>
          <w:szCs w:val="24"/>
        </w:rPr>
        <w:t>Brady has supported</w:t>
      </w:r>
      <w:r w:rsidR="004B0C97">
        <w:rPr>
          <w:rFonts w:ascii="Times New Roman" w:hAnsi="Times New Roman" w:cs="Times New Roman"/>
          <w:sz w:val="24"/>
          <w:szCs w:val="24"/>
        </w:rPr>
        <w:t xml:space="preserve"> this definition</w:t>
      </w:r>
      <w:r w:rsidR="000473E8">
        <w:rPr>
          <w:rFonts w:ascii="Times New Roman" w:hAnsi="Times New Roman" w:cs="Times New Roman"/>
          <w:sz w:val="24"/>
          <w:szCs w:val="24"/>
        </w:rPr>
        <w:t>,</w:t>
      </w:r>
      <w:r w:rsidR="004B0C97">
        <w:rPr>
          <w:rFonts w:ascii="Times New Roman" w:hAnsi="Times New Roman" w:cs="Times New Roman"/>
          <w:sz w:val="24"/>
          <w:szCs w:val="24"/>
        </w:rPr>
        <w:t xml:space="preserve"> </w:t>
      </w:r>
      <w:r w:rsidR="000473E8">
        <w:rPr>
          <w:rFonts w:ascii="Times New Roman" w:hAnsi="Times New Roman" w:cs="Times New Roman"/>
          <w:sz w:val="24"/>
          <w:szCs w:val="24"/>
        </w:rPr>
        <w:t>and stated it w</w:t>
      </w:r>
      <w:r w:rsidR="004B0C97">
        <w:rPr>
          <w:rFonts w:ascii="Times New Roman" w:hAnsi="Times New Roman" w:cs="Times New Roman"/>
          <w:sz w:val="24"/>
          <w:szCs w:val="24"/>
        </w:rPr>
        <w:t xml:space="preserve">as a </w:t>
      </w:r>
      <w:r w:rsidR="00F017A8">
        <w:rPr>
          <w:rFonts w:ascii="Times New Roman" w:hAnsi="Times New Roman" w:cs="Times New Roman"/>
          <w:sz w:val="24"/>
          <w:szCs w:val="24"/>
        </w:rPr>
        <w:t>‘</w:t>
      </w:r>
      <w:r w:rsidR="004B0C97">
        <w:rPr>
          <w:rFonts w:ascii="Times New Roman" w:hAnsi="Times New Roman" w:cs="Times New Roman"/>
          <w:sz w:val="24"/>
          <w:szCs w:val="24"/>
        </w:rPr>
        <w:t>neutral definition which neither implies science or spirit’.</w:t>
      </w:r>
      <w:r w:rsidR="004B0C97">
        <w:rPr>
          <w:rStyle w:val="FootnoteReference"/>
          <w:rFonts w:ascii="Times New Roman" w:hAnsi="Times New Roman" w:cs="Times New Roman"/>
          <w:sz w:val="24"/>
          <w:szCs w:val="24"/>
        </w:rPr>
        <w:footnoteReference w:id="20"/>
      </w:r>
      <w:r w:rsidR="00DC6618">
        <w:rPr>
          <w:rFonts w:ascii="Times New Roman" w:hAnsi="Times New Roman" w:cs="Times New Roman"/>
          <w:sz w:val="24"/>
          <w:szCs w:val="24"/>
        </w:rPr>
        <w:t xml:space="preserve"> </w:t>
      </w:r>
      <w:r w:rsidR="005C0580">
        <w:rPr>
          <w:rFonts w:ascii="Times New Roman" w:hAnsi="Times New Roman" w:cs="Times New Roman"/>
          <w:sz w:val="24"/>
          <w:szCs w:val="24"/>
        </w:rPr>
        <w:t xml:space="preserve"> Curry</w:t>
      </w:r>
      <w:r w:rsidR="005A1852">
        <w:rPr>
          <w:rFonts w:ascii="Times New Roman" w:hAnsi="Times New Roman" w:cs="Times New Roman"/>
          <w:sz w:val="24"/>
          <w:szCs w:val="24"/>
        </w:rPr>
        <w:t xml:space="preserve">’s </w:t>
      </w:r>
      <w:r w:rsidR="008875DF">
        <w:rPr>
          <w:rFonts w:ascii="Times New Roman" w:hAnsi="Times New Roman" w:cs="Times New Roman"/>
          <w:sz w:val="24"/>
          <w:szCs w:val="24"/>
        </w:rPr>
        <w:t xml:space="preserve"> definition of </w:t>
      </w:r>
      <w:r w:rsidR="0025715A">
        <w:rPr>
          <w:rFonts w:ascii="Times New Roman" w:hAnsi="Times New Roman" w:cs="Times New Roman"/>
          <w:sz w:val="24"/>
          <w:szCs w:val="24"/>
        </w:rPr>
        <w:t xml:space="preserve">astrology </w:t>
      </w:r>
      <w:r w:rsidR="008875DF">
        <w:rPr>
          <w:rFonts w:ascii="Times New Roman" w:hAnsi="Times New Roman" w:cs="Times New Roman"/>
          <w:sz w:val="24"/>
          <w:szCs w:val="24"/>
        </w:rPr>
        <w:t xml:space="preserve"> has avoided categorising </w:t>
      </w:r>
      <w:r w:rsidR="00821CC8">
        <w:rPr>
          <w:rFonts w:ascii="Times New Roman" w:hAnsi="Times New Roman" w:cs="Times New Roman"/>
          <w:sz w:val="24"/>
          <w:szCs w:val="24"/>
        </w:rPr>
        <w:t xml:space="preserve">astrology </w:t>
      </w:r>
      <w:r w:rsidR="008875DF">
        <w:rPr>
          <w:rFonts w:ascii="Times New Roman" w:hAnsi="Times New Roman" w:cs="Times New Roman"/>
          <w:sz w:val="24"/>
          <w:szCs w:val="24"/>
        </w:rPr>
        <w:t>using a single term such as divination</w:t>
      </w:r>
      <w:r w:rsidR="003111C1">
        <w:rPr>
          <w:rFonts w:ascii="Times New Roman" w:hAnsi="Times New Roman" w:cs="Times New Roman"/>
          <w:sz w:val="24"/>
          <w:szCs w:val="24"/>
        </w:rPr>
        <w:t xml:space="preserve"> or science.</w:t>
      </w:r>
    </w:p>
    <w:p w:rsidR="00853429" w:rsidRDefault="00853429" w:rsidP="00A57EC8">
      <w:pPr>
        <w:spacing w:line="360" w:lineRule="auto"/>
        <w:rPr>
          <w:rFonts w:ascii="Times New Roman" w:hAnsi="Times New Roman" w:cs="Times New Roman"/>
          <w:sz w:val="24"/>
          <w:szCs w:val="24"/>
        </w:rPr>
      </w:pPr>
    </w:p>
    <w:p w:rsidR="00186C9A" w:rsidRDefault="00EC5CD2"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Contrary to </w:t>
      </w:r>
      <w:r w:rsidR="0023481D">
        <w:rPr>
          <w:rFonts w:ascii="Times New Roman" w:hAnsi="Times New Roman" w:cs="Times New Roman"/>
          <w:sz w:val="24"/>
          <w:szCs w:val="24"/>
        </w:rPr>
        <w:t xml:space="preserve"> Greene’s view that most astrologers over time have not referred to astrology as divination, </w:t>
      </w:r>
      <w:r w:rsidR="002B06A1">
        <w:rPr>
          <w:rFonts w:ascii="Times New Roman" w:hAnsi="Times New Roman" w:cs="Times New Roman"/>
          <w:sz w:val="24"/>
          <w:szCs w:val="24"/>
        </w:rPr>
        <w:t xml:space="preserve">astrologer and scholar </w:t>
      </w:r>
      <w:r w:rsidR="00D60EA6">
        <w:rPr>
          <w:rFonts w:ascii="Times New Roman" w:hAnsi="Times New Roman" w:cs="Times New Roman"/>
          <w:sz w:val="24"/>
          <w:szCs w:val="24"/>
        </w:rPr>
        <w:t xml:space="preserve">Geoffrey Cornelius </w:t>
      </w:r>
      <w:r w:rsidR="004C5C1D">
        <w:rPr>
          <w:rFonts w:ascii="Times New Roman" w:hAnsi="Times New Roman" w:cs="Times New Roman"/>
          <w:sz w:val="24"/>
          <w:szCs w:val="24"/>
        </w:rPr>
        <w:t xml:space="preserve">has argued </w:t>
      </w:r>
      <w:r w:rsidR="00185C49">
        <w:rPr>
          <w:rFonts w:ascii="Times New Roman" w:hAnsi="Times New Roman" w:cs="Times New Roman"/>
          <w:sz w:val="24"/>
          <w:szCs w:val="24"/>
        </w:rPr>
        <w:t xml:space="preserve">that </w:t>
      </w:r>
      <w:r w:rsidR="00A14C95">
        <w:rPr>
          <w:rFonts w:ascii="Times New Roman" w:hAnsi="Times New Roman" w:cs="Times New Roman"/>
          <w:sz w:val="24"/>
          <w:szCs w:val="24"/>
        </w:rPr>
        <w:t xml:space="preserve">the most obvious definition of </w:t>
      </w:r>
      <w:r w:rsidR="00D60EA6">
        <w:rPr>
          <w:rFonts w:ascii="Times New Roman" w:hAnsi="Times New Roman" w:cs="Times New Roman"/>
          <w:sz w:val="24"/>
          <w:szCs w:val="24"/>
        </w:rPr>
        <w:t xml:space="preserve"> </w:t>
      </w:r>
      <w:r w:rsidR="00D60EA6" w:rsidRPr="002E15BD">
        <w:rPr>
          <w:rFonts w:ascii="Times New Roman" w:hAnsi="Times New Roman" w:cs="Times New Roman"/>
          <w:sz w:val="24"/>
          <w:szCs w:val="24"/>
        </w:rPr>
        <w:t xml:space="preserve"> astrology</w:t>
      </w:r>
      <w:r w:rsidR="00700ADF">
        <w:rPr>
          <w:rFonts w:ascii="Times New Roman" w:hAnsi="Times New Roman" w:cs="Times New Roman"/>
          <w:sz w:val="24"/>
          <w:szCs w:val="24"/>
        </w:rPr>
        <w:t xml:space="preserve"> can only be</w:t>
      </w:r>
      <w:r w:rsidR="00D60EA6" w:rsidRPr="002E15BD">
        <w:rPr>
          <w:rFonts w:ascii="Times New Roman" w:hAnsi="Times New Roman" w:cs="Times New Roman"/>
          <w:sz w:val="24"/>
          <w:szCs w:val="24"/>
        </w:rPr>
        <w:t xml:space="preserve"> </w:t>
      </w:r>
      <w:r w:rsidR="00F36295">
        <w:rPr>
          <w:rFonts w:ascii="Times New Roman" w:hAnsi="Times New Roman" w:cs="Times New Roman"/>
          <w:sz w:val="24"/>
          <w:szCs w:val="24"/>
        </w:rPr>
        <w:t xml:space="preserve">that of </w:t>
      </w:r>
      <w:r w:rsidR="00185C49">
        <w:rPr>
          <w:rFonts w:ascii="Times New Roman" w:hAnsi="Times New Roman" w:cs="Times New Roman"/>
          <w:sz w:val="24"/>
          <w:szCs w:val="24"/>
        </w:rPr>
        <w:t xml:space="preserve"> </w:t>
      </w:r>
      <w:r w:rsidR="00D60EA6" w:rsidRPr="002E15BD">
        <w:rPr>
          <w:rFonts w:ascii="Times New Roman" w:hAnsi="Times New Roman" w:cs="Times New Roman"/>
          <w:sz w:val="24"/>
          <w:szCs w:val="24"/>
        </w:rPr>
        <w:t>divination.</w:t>
      </w:r>
      <w:r w:rsidR="00D60EA6" w:rsidRPr="002E15BD">
        <w:rPr>
          <w:rStyle w:val="FootnoteReference"/>
          <w:rFonts w:ascii="Times New Roman" w:hAnsi="Times New Roman" w:cs="Times New Roman"/>
          <w:sz w:val="24"/>
          <w:szCs w:val="24"/>
        </w:rPr>
        <w:footnoteReference w:id="21"/>
      </w:r>
      <w:r w:rsidR="00D60EA6" w:rsidRPr="002E15BD">
        <w:rPr>
          <w:rFonts w:ascii="Times New Roman" w:hAnsi="Times New Roman" w:cs="Times New Roman"/>
          <w:sz w:val="24"/>
          <w:szCs w:val="24"/>
        </w:rPr>
        <w:t xml:space="preserve"> </w:t>
      </w:r>
      <w:r w:rsidR="00D60EA6">
        <w:rPr>
          <w:rFonts w:ascii="Times New Roman" w:hAnsi="Times New Roman" w:cs="Times New Roman"/>
          <w:sz w:val="24"/>
          <w:szCs w:val="24"/>
        </w:rPr>
        <w:t>Cornelius</w:t>
      </w:r>
      <w:r w:rsidR="00E87DA4">
        <w:rPr>
          <w:rFonts w:ascii="Times New Roman" w:hAnsi="Times New Roman" w:cs="Times New Roman"/>
          <w:sz w:val="24"/>
          <w:szCs w:val="24"/>
        </w:rPr>
        <w:t xml:space="preserve"> </w:t>
      </w:r>
      <w:r w:rsidR="00D60EA6">
        <w:rPr>
          <w:rFonts w:ascii="Times New Roman" w:hAnsi="Times New Roman" w:cs="Times New Roman"/>
          <w:sz w:val="24"/>
          <w:szCs w:val="24"/>
        </w:rPr>
        <w:t xml:space="preserve"> stated the ‘question of divination is virtually never addressed by astrologers, even though it is such an obvious description tag for the discerning outsider of the subject’.</w:t>
      </w:r>
      <w:r w:rsidR="00D60EA6">
        <w:rPr>
          <w:rStyle w:val="FootnoteReference"/>
          <w:rFonts w:ascii="Times New Roman" w:hAnsi="Times New Roman" w:cs="Times New Roman"/>
          <w:sz w:val="24"/>
          <w:szCs w:val="24"/>
        </w:rPr>
        <w:footnoteReference w:id="22"/>
      </w:r>
      <w:r w:rsidR="00D60EA6">
        <w:rPr>
          <w:rFonts w:ascii="Times New Roman" w:hAnsi="Times New Roman" w:cs="Times New Roman"/>
          <w:sz w:val="24"/>
          <w:szCs w:val="24"/>
        </w:rPr>
        <w:t xml:space="preserve"> </w:t>
      </w:r>
      <w:r>
        <w:rPr>
          <w:rFonts w:ascii="Times New Roman" w:hAnsi="Times New Roman" w:cs="Times New Roman"/>
          <w:sz w:val="24"/>
          <w:szCs w:val="24"/>
        </w:rPr>
        <w:t xml:space="preserve">Cornelius described </w:t>
      </w:r>
      <w:r w:rsidRPr="00EC5CD2">
        <w:rPr>
          <w:rFonts w:ascii="Times New Roman" w:hAnsi="Times New Roman" w:cs="Times New Roman"/>
          <w:i/>
          <w:sz w:val="24"/>
          <w:szCs w:val="24"/>
        </w:rPr>
        <w:t>judicial astrology</w:t>
      </w:r>
      <w:r>
        <w:rPr>
          <w:rFonts w:ascii="Times New Roman" w:hAnsi="Times New Roman" w:cs="Times New Roman"/>
          <w:sz w:val="24"/>
          <w:szCs w:val="24"/>
        </w:rPr>
        <w:t xml:space="preserve"> as ‘</w:t>
      </w:r>
      <w:r w:rsidRPr="002E15BD">
        <w:rPr>
          <w:rFonts w:ascii="Times New Roman" w:hAnsi="Times New Roman" w:cs="Times New Roman"/>
          <w:sz w:val="24"/>
          <w:szCs w:val="24"/>
        </w:rPr>
        <w:t>meaning the art of particular judgments, especially from the horoscope’.</w:t>
      </w:r>
      <w:r w:rsidRPr="002E15BD">
        <w:rPr>
          <w:rStyle w:val="FootnoteReference"/>
          <w:rFonts w:ascii="Times New Roman" w:hAnsi="Times New Roman" w:cs="Times New Roman"/>
          <w:sz w:val="24"/>
          <w:szCs w:val="24"/>
        </w:rPr>
        <w:footnoteReference w:id="23"/>
      </w:r>
      <w:r w:rsidRPr="002E15BD">
        <w:rPr>
          <w:rFonts w:ascii="Times New Roman" w:hAnsi="Times New Roman" w:cs="Times New Roman"/>
          <w:sz w:val="24"/>
          <w:szCs w:val="24"/>
        </w:rPr>
        <w:t xml:space="preserve"> </w:t>
      </w:r>
      <w:r>
        <w:rPr>
          <w:rFonts w:ascii="Times New Roman" w:hAnsi="Times New Roman" w:cs="Times New Roman"/>
          <w:sz w:val="24"/>
          <w:szCs w:val="24"/>
        </w:rPr>
        <w:t xml:space="preserve">Cornelius  stated  judicial astrology is ‘what we all do in regular astrology, the work of </w:t>
      </w:r>
      <w:r>
        <w:rPr>
          <w:rFonts w:ascii="Times New Roman" w:hAnsi="Times New Roman" w:cs="Times New Roman"/>
          <w:i/>
          <w:sz w:val="24"/>
          <w:szCs w:val="24"/>
        </w:rPr>
        <w:t>interpretations</w:t>
      </w:r>
      <w:r>
        <w:rPr>
          <w:rFonts w:ascii="Times New Roman" w:hAnsi="Times New Roman" w:cs="Times New Roman"/>
          <w:sz w:val="24"/>
          <w:szCs w:val="24"/>
        </w:rPr>
        <w:t>’, which are ‘based on a symbolic approach</w:t>
      </w:r>
      <w:r w:rsidR="002261F2">
        <w:rPr>
          <w:rFonts w:ascii="Times New Roman" w:hAnsi="Times New Roman" w:cs="Times New Roman"/>
          <w:sz w:val="24"/>
          <w:szCs w:val="24"/>
        </w:rPr>
        <w:t>’, which relates to divination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Cornelius suggested </w:t>
      </w:r>
      <w:r w:rsidRPr="00EC5CD2">
        <w:rPr>
          <w:rFonts w:ascii="Times New Roman" w:hAnsi="Times New Roman" w:cs="Times New Roman"/>
          <w:i/>
          <w:sz w:val="24"/>
          <w:szCs w:val="24"/>
        </w:rPr>
        <w:t>‘divinatory astrology’</w:t>
      </w:r>
      <w:r>
        <w:rPr>
          <w:rFonts w:ascii="Times New Roman" w:hAnsi="Times New Roman" w:cs="Times New Roman"/>
          <w:sz w:val="24"/>
          <w:szCs w:val="24"/>
        </w:rPr>
        <w:t xml:space="preserve"> was a fitting term to give to judicial astrology, since reading </w:t>
      </w:r>
      <w:r w:rsidR="00186C9A">
        <w:rPr>
          <w:rFonts w:ascii="Times New Roman" w:hAnsi="Times New Roman" w:cs="Times New Roman"/>
          <w:sz w:val="24"/>
          <w:szCs w:val="24"/>
        </w:rPr>
        <w:t xml:space="preserve">the horoscope </w:t>
      </w:r>
      <w:r>
        <w:rPr>
          <w:rFonts w:ascii="Times New Roman" w:hAnsi="Times New Roman" w:cs="Times New Roman"/>
          <w:sz w:val="24"/>
          <w:szCs w:val="24"/>
        </w:rPr>
        <w:t>was a ritual that opened up an opportunity for the divine to enter.</w:t>
      </w:r>
      <w:r w:rsidR="00FC3753">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p>
    <w:p w:rsidR="001B48C1" w:rsidRDefault="001B48C1" w:rsidP="00A57EC8">
      <w:pPr>
        <w:spacing w:line="360" w:lineRule="auto"/>
        <w:rPr>
          <w:rFonts w:ascii="Times New Roman" w:hAnsi="Times New Roman" w:cs="Times New Roman"/>
          <w:sz w:val="24"/>
          <w:szCs w:val="24"/>
        </w:rPr>
      </w:pPr>
    </w:p>
    <w:p w:rsidR="00B6512A" w:rsidRDefault="00191A12" w:rsidP="00A57EC8">
      <w:pPr>
        <w:spacing w:line="360" w:lineRule="auto"/>
        <w:rPr>
          <w:rFonts w:ascii="Times New Roman" w:hAnsi="Times New Roman" w:cs="Times New Roman"/>
          <w:sz w:val="24"/>
          <w:szCs w:val="24"/>
        </w:rPr>
      </w:pPr>
      <w:r>
        <w:rPr>
          <w:rFonts w:ascii="Times New Roman" w:hAnsi="Times New Roman" w:cs="Times New Roman"/>
          <w:sz w:val="24"/>
          <w:szCs w:val="24"/>
        </w:rPr>
        <w:t>Scholar, astrologer, and author Darrelyn Gunzburg  investigate</w:t>
      </w:r>
      <w:r w:rsidR="004841C2">
        <w:rPr>
          <w:rFonts w:ascii="Times New Roman" w:hAnsi="Times New Roman" w:cs="Times New Roman"/>
          <w:sz w:val="24"/>
          <w:szCs w:val="24"/>
        </w:rPr>
        <w:t>d</w:t>
      </w:r>
      <w:r>
        <w:rPr>
          <w:rFonts w:ascii="Times New Roman" w:hAnsi="Times New Roman" w:cs="Times New Roman"/>
          <w:sz w:val="24"/>
          <w:szCs w:val="24"/>
        </w:rPr>
        <w:t xml:space="preserve"> how astrologers read a horoscope</w:t>
      </w:r>
      <w:r w:rsidR="004841C2">
        <w:rPr>
          <w:rFonts w:ascii="Times New Roman" w:hAnsi="Times New Roman" w:cs="Times New Roman"/>
          <w:sz w:val="24"/>
          <w:szCs w:val="24"/>
        </w:rPr>
        <w:t>,</w:t>
      </w:r>
      <w:r>
        <w:rPr>
          <w:rFonts w:ascii="Times New Roman" w:hAnsi="Times New Roman" w:cs="Times New Roman"/>
          <w:sz w:val="24"/>
          <w:szCs w:val="24"/>
        </w:rPr>
        <w:t xml:space="preserve"> and found that </w:t>
      </w:r>
      <w:r w:rsidR="004841C2">
        <w:rPr>
          <w:rFonts w:ascii="Times New Roman" w:hAnsi="Times New Roman" w:cs="Times New Roman"/>
          <w:sz w:val="24"/>
          <w:szCs w:val="24"/>
        </w:rPr>
        <w:t xml:space="preserve">astrologers began horoscope interpretation based on ‘technique and pattern-seeking’ </w:t>
      </w:r>
      <w:r w:rsidR="00197E5C">
        <w:rPr>
          <w:rFonts w:ascii="Times New Roman" w:hAnsi="Times New Roman" w:cs="Times New Roman"/>
          <w:sz w:val="24"/>
          <w:szCs w:val="24"/>
        </w:rPr>
        <w:t>as they prepared the horoscope before the client arrived.</w:t>
      </w:r>
      <w:r w:rsidR="00197E5C">
        <w:rPr>
          <w:rStyle w:val="FootnoteReference"/>
          <w:rFonts w:ascii="Times New Roman" w:hAnsi="Times New Roman" w:cs="Times New Roman"/>
          <w:sz w:val="24"/>
          <w:szCs w:val="24"/>
        </w:rPr>
        <w:footnoteReference w:id="26"/>
      </w:r>
      <w:r w:rsidR="00197E5C">
        <w:rPr>
          <w:rFonts w:ascii="Times New Roman" w:hAnsi="Times New Roman" w:cs="Times New Roman"/>
          <w:sz w:val="24"/>
          <w:szCs w:val="24"/>
        </w:rPr>
        <w:t xml:space="preserve"> In contrast astrologer </w:t>
      </w:r>
      <w:r w:rsidR="00DC58A1">
        <w:rPr>
          <w:rFonts w:ascii="Times New Roman" w:hAnsi="Times New Roman" w:cs="Times New Roman"/>
          <w:sz w:val="24"/>
          <w:szCs w:val="24"/>
        </w:rPr>
        <w:t xml:space="preserve"> and author </w:t>
      </w:r>
      <w:r w:rsidR="00AE0BAC">
        <w:rPr>
          <w:rFonts w:ascii="Times New Roman" w:hAnsi="Times New Roman" w:cs="Times New Roman"/>
          <w:sz w:val="24"/>
          <w:szCs w:val="24"/>
        </w:rPr>
        <w:t>L</w:t>
      </w:r>
      <w:r w:rsidR="004244FA">
        <w:rPr>
          <w:rFonts w:ascii="Times New Roman" w:hAnsi="Times New Roman" w:cs="Times New Roman"/>
          <w:sz w:val="24"/>
          <w:szCs w:val="24"/>
        </w:rPr>
        <w:t xml:space="preserve">indsay Radermacher </w:t>
      </w:r>
      <w:r w:rsidR="00EC627F">
        <w:rPr>
          <w:rFonts w:ascii="Times New Roman" w:hAnsi="Times New Roman" w:cs="Times New Roman"/>
          <w:sz w:val="24"/>
          <w:szCs w:val="24"/>
        </w:rPr>
        <w:t>was</w:t>
      </w:r>
      <w:r w:rsidR="00DC58A1">
        <w:rPr>
          <w:rFonts w:ascii="Times New Roman" w:hAnsi="Times New Roman" w:cs="Times New Roman"/>
          <w:sz w:val="24"/>
          <w:szCs w:val="24"/>
        </w:rPr>
        <w:t xml:space="preserve"> in agreement with Cornelius that  astrology is divination</w:t>
      </w:r>
      <w:r w:rsidR="000749E6">
        <w:rPr>
          <w:rFonts w:ascii="Times New Roman" w:hAnsi="Times New Roman" w:cs="Times New Roman"/>
          <w:sz w:val="24"/>
          <w:szCs w:val="24"/>
        </w:rPr>
        <w:t>,</w:t>
      </w:r>
      <w:r w:rsidR="007A487C">
        <w:rPr>
          <w:rFonts w:ascii="Times New Roman" w:hAnsi="Times New Roman" w:cs="Times New Roman"/>
          <w:sz w:val="24"/>
          <w:szCs w:val="24"/>
        </w:rPr>
        <w:t xml:space="preserve"> and the practic</w:t>
      </w:r>
      <w:r w:rsidR="008B36E3">
        <w:rPr>
          <w:rFonts w:ascii="Times New Roman" w:hAnsi="Times New Roman" w:cs="Times New Roman"/>
          <w:sz w:val="24"/>
          <w:szCs w:val="24"/>
        </w:rPr>
        <w:t>e</w:t>
      </w:r>
      <w:r w:rsidR="00EC627F">
        <w:rPr>
          <w:rFonts w:ascii="Times New Roman" w:hAnsi="Times New Roman" w:cs="Times New Roman"/>
          <w:sz w:val="24"/>
          <w:szCs w:val="24"/>
        </w:rPr>
        <w:t xml:space="preserve"> of astrology </w:t>
      </w:r>
      <w:r w:rsidR="008B36E3">
        <w:rPr>
          <w:rFonts w:ascii="Times New Roman" w:hAnsi="Times New Roman" w:cs="Times New Roman"/>
          <w:sz w:val="24"/>
          <w:szCs w:val="24"/>
        </w:rPr>
        <w:t xml:space="preserve"> involved a divine encounter which was</w:t>
      </w:r>
      <w:r w:rsidR="000749E6">
        <w:rPr>
          <w:rFonts w:ascii="Times New Roman" w:hAnsi="Times New Roman" w:cs="Times New Roman"/>
          <w:sz w:val="24"/>
          <w:szCs w:val="24"/>
        </w:rPr>
        <w:t xml:space="preserve"> ‘characterised by an element of surprise, and sometimes of shock’.</w:t>
      </w:r>
      <w:r w:rsidR="000749E6">
        <w:rPr>
          <w:rStyle w:val="FootnoteReference"/>
          <w:rFonts w:ascii="Times New Roman" w:hAnsi="Times New Roman" w:cs="Times New Roman"/>
          <w:sz w:val="24"/>
          <w:szCs w:val="24"/>
        </w:rPr>
        <w:footnoteReference w:id="27"/>
      </w:r>
      <w:r w:rsidR="000749E6">
        <w:rPr>
          <w:rFonts w:ascii="Times New Roman" w:hAnsi="Times New Roman" w:cs="Times New Roman"/>
          <w:sz w:val="24"/>
          <w:szCs w:val="24"/>
        </w:rPr>
        <w:t xml:space="preserve">  </w:t>
      </w:r>
      <w:r w:rsidR="00D62F14">
        <w:rPr>
          <w:rFonts w:ascii="Times New Roman" w:hAnsi="Times New Roman" w:cs="Times New Roman"/>
          <w:sz w:val="24"/>
          <w:szCs w:val="24"/>
        </w:rPr>
        <w:t xml:space="preserve">Furthermore, Radermacher stated it could be </w:t>
      </w:r>
      <w:r w:rsidR="008B36E3">
        <w:rPr>
          <w:rFonts w:ascii="Times New Roman" w:hAnsi="Times New Roman" w:cs="Times New Roman"/>
          <w:sz w:val="24"/>
          <w:szCs w:val="24"/>
        </w:rPr>
        <w:t xml:space="preserve">experienced as </w:t>
      </w:r>
      <w:r w:rsidR="000749E6">
        <w:rPr>
          <w:rFonts w:ascii="Times New Roman" w:hAnsi="Times New Roman" w:cs="Times New Roman"/>
          <w:sz w:val="24"/>
          <w:szCs w:val="24"/>
        </w:rPr>
        <w:t>a ‘flash of awareness’</w:t>
      </w:r>
      <w:r w:rsidR="008B36E3">
        <w:rPr>
          <w:rFonts w:ascii="Times New Roman" w:hAnsi="Times New Roman" w:cs="Times New Roman"/>
          <w:sz w:val="24"/>
          <w:szCs w:val="24"/>
        </w:rPr>
        <w:t>.</w:t>
      </w:r>
      <w:r w:rsidR="008B36E3">
        <w:rPr>
          <w:rStyle w:val="FootnoteReference"/>
          <w:rFonts w:ascii="Times New Roman" w:hAnsi="Times New Roman" w:cs="Times New Roman"/>
          <w:sz w:val="24"/>
          <w:szCs w:val="24"/>
        </w:rPr>
        <w:footnoteReference w:id="28"/>
      </w:r>
      <w:r w:rsidR="00B43B18">
        <w:rPr>
          <w:rFonts w:ascii="Times New Roman" w:hAnsi="Times New Roman" w:cs="Times New Roman"/>
          <w:sz w:val="24"/>
          <w:szCs w:val="24"/>
        </w:rPr>
        <w:t xml:space="preserve"> </w:t>
      </w:r>
      <w:r w:rsidR="00AC77A6">
        <w:rPr>
          <w:rFonts w:ascii="Times New Roman" w:hAnsi="Times New Roman" w:cs="Times New Roman"/>
          <w:sz w:val="24"/>
          <w:szCs w:val="24"/>
        </w:rPr>
        <w:t xml:space="preserve">The </w:t>
      </w:r>
      <w:r w:rsidR="00B6512A">
        <w:rPr>
          <w:rFonts w:ascii="Times New Roman" w:hAnsi="Times New Roman" w:cs="Times New Roman"/>
          <w:sz w:val="24"/>
          <w:szCs w:val="24"/>
        </w:rPr>
        <w:t xml:space="preserve"> </w:t>
      </w:r>
      <w:r w:rsidR="00D62F14">
        <w:rPr>
          <w:rFonts w:ascii="Times New Roman" w:hAnsi="Times New Roman" w:cs="Times New Roman"/>
          <w:sz w:val="24"/>
          <w:szCs w:val="24"/>
        </w:rPr>
        <w:t>‘</w:t>
      </w:r>
      <w:r w:rsidR="00B6512A">
        <w:rPr>
          <w:rFonts w:ascii="Times New Roman" w:hAnsi="Times New Roman" w:cs="Times New Roman"/>
          <w:sz w:val="24"/>
          <w:szCs w:val="24"/>
        </w:rPr>
        <w:t>flash of awareness</w:t>
      </w:r>
      <w:r w:rsidR="00AC77A6">
        <w:rPr>
          <w:rFonts w:ascii="Times New Roman" w:hAnsi="Times New Roman" w:cs="Times New Roman"/>
          <w:sz w:val="24"/>
          <w:szCs w:val="24"/>
        </w:rPr>
        <w:t xml:space="preserve">’ </w:t>
      </w:r>
      <w:r w:rsidR="00D62F14">
        <w:rPr>
          <w:rFonts w:ascii="Times New Roman" w:hAnsi="Times New Roman" w:cs="Times New Roman"/>
          <w:sz w:val="24"/>
          <w:szCs w:val="24"/>
        </w:rPr>
        <w:t xml:space="preserve"> suggested by Radermacher as a divine encounter </w:t>
      </w:r>
      <w:r w:rsidR="00B6512A">
        <w:rPr>
          <w:rFonts w:ascii="Times New Roman" w:hAnsi="Times New Roman" w:cs="Times New Roman"/>
          <w:sz w:val="24"/>
          <w:szCs w:val="24"/>
        </w:rPr>
        <w:t xml:space="preserve"> is similar to  the   Merriam-Webster Dictionary definition for   intuition </w:t>
      </w:r>
      <w:r w:rsidR="009A3ACE">
        <w:rPr>
          <w:rFonts w:ascii="Times New Roman" w:hAnsi="Times New Roman" w:cs="Times New Roman"/>
          <w:sz w:val="24"/>
          <w:szCs w:val="24"/>
        </w:rPr>
        <w:t xml:space="preserve"> </w:t>
      </w:r>
      <w:r w:rsidR="00B6512A">
        <w:rPr>
          <w:rFonts w:ascii="Times New Roman" w:hAnsi="Times New Roman" w:cs="Times New Roman"/>
          <w:sz w:val="24"/>
          <w:szCs w:val="24"/>
        </w:rPr>
        <w:t>as ‘quick and ready insight’ or  ‘the power or faculty of attaining to direct knowledge or cognition without evident rational thought and inference’.</w:t>
      </w:r>
      <w:r w:rsidR="00B6512A">
        <w:rPr>
          <w:rStyle w:val="FootnoteReference"/>
          <w:rFonts w:ascii="Times New Roman" w:hAnsi="Times New Roman" w:cs="Times New Roman"/>
          <w:sz w:val="24"/>
          <w:szCs w:val="24"/>
        </w:rPr>
        <w:footnoteReference w:id="29"/>
      </w:r>
      <w:r w:rsidR="00B6512A">
        <w:rPr>
          <w:rFonts w:ascii="Times New Roman" w:hAnsi="Times New Roman" w:cs="Times New Roman"/>
          <w:sz w:val="24"/>
          <w:szCs w:val="24"/>
        </w:rPr>
        <w:t xml:space="preserve"> </w:t>
      </w:r>
      <w:r w:rsidR="00D62F14">
        <w:rPr>
          <w:rFonts w:ascii="Times New Roman" w:hAnsi="Times New Roman" w:cs="Times New Roman"/>
          <w:sz w:val="24"/>
          <w:szCs w:val="24"/>
        </w:rPr>
        <w:t>Astrologers have suggested intuition is involved in the interpretation of the horoscope. Alan Oken (1944-2022</w:t>
      </w:r>
      <w:r w:rsidR="00B154DB">
        <w:rPr>
          <w:rFonts w:ascii="Times New Roman" w:hAnsi="Times New Roman" w:cs="Times New Roman"/>
          <w:sz w:val="24"/>
          <w:szCs w:val="24"/>
        </w:rPr>
        <w:t>)</w:t>
      </w:r>
      <w:r w:rsidR="00B6512A">
        <w:rPr>
          <w:rFonts w:ascii="Times New Roman" w:hAnsi="Times New Roman" w:cs="Times New Roman"/>
          <w:sz w:val="24"/>
          <w:szCs w:val="24"/>
        </w:rPr>
        <w:t xml:space="preserve"> stated ‘astrology is one discipline which serves to link the intuitive mind to the rational mind, while serving Man in his everyday life situations’.</w:t>
      </w:r>
      <w:r w:rsidR="00B6512A">
        <w:rPr>
          <w:rStyle w:val="FootnoteReference"/>
          <w:rFonts w:ascii="Times New Roman" w:hAnsi="Times New Roman" w:cs="Times New Roman"/>
          <w:sz w:val="24"/>
          <w:szCs w:val="24"/>
        </w:rPr>
        <w:footnoteReference w:id="30"/>
      </w:r>
      <w:r w:rsidR="00B6512A">
        <w:rPr>
          <w:rFonts w:ascii="Times New Roman" w:hAnsi="Times New Roman" w:cs="Times New Roman"/>
          <w:sz w:val="24"/>
          <w:szCs w:val="24"/>
        </w:rPr>
        <w:t xml:space="preserve"> </w:t>
      </w:r>
      <w:r w:rsidR="00D62F14">
        <w:rPr>
          <w:rFonts w:ascii="Times New Roman" w:hAnsi="Times New Roman" w:cs="Times New Roman"/>
          <w:sz w:val="24"/>
          <w:szCs w:val="24"/>
        </w:rPr>
        <w:t>It could be argued that</w:t>
      </w:r>
      <w:r w:rsidR="001A41F4">
        <w:rPr>
          <w:rFonts w:ascii="Times New Roman" w:hAnsi="Times New Roman" w:cs="Times New Roman"/>
          <w:sz w:val="24"/>
          <w:szCs w:val="24"/>
        </w:rPr>
        <w:t xml:space="preserve"> the ‘flash of awareness’ </w:t>
      </w:r>
      <w:r w:rsidR="00EF0B3E">
        <w:rPr>
          <w:rFonts w:ascii="Times New Roman" w:hAnsi="Times New Roman" w:cs="Times New Roman"/>
          <w:sz w:val="24"/>
          <w:szCs w:val="24"/>
        </w:rPr>
        <w:t xml:space="preserve"> </w:t>
      </w:r>
      <w:r w:rsidR="001A41F4">
        <w:rPr>
          <w:rFonts w:ascii="Times New Roman" w:hAnsi="Times New Roman" w:cs="Times New Roman"/>
          <w:sz w:val="24"/>
          <w:szCs w:val="24"/>
        </w:rPr>
        <w:t>which</w:t>
      </w:r>
      <w:r w:rsidR="00494958">
        <w:rPr>
          <w:rFonts w:ascii="Times New Roman" w:hAnsi="Times New Roman" w:cs="Times New Roman"/>
          <w:sz w:val="24"/>
          <w:szCs w:val="24"/>
        </w:rPr>
        <w:t xml:space="preserve"> </w:t>
      </w:r>
      <w:r w:rsidR="00D62F14">
        <w:rPr>
          <w:rFonts w:ascii="Times New Roman" w:hAnsi="Times New Roman" w:cs="Times New Roman"/>
          <w:sz w:val="24"/>
          <w:szCs w:val="24"/>
        </w:rPr>
        <w:t>Radermacher has described as a divine encounter may well be intuition.</w:t>
      </w:r>
    </w:p>
    <w:p w:rsidR="001E2646" w:rsidRDefault="001E2646" w:rsidP="00A57EC8">
      <w:pPr>
        <w:spacing w:line="360" w:lineRule="auto"/>
        <w:rPr>
          <w:rFonts w:ascii="Times New Roman" w:hAnsi="Times New Roman" w:cs="Times New Roman"/>
          <w:sz w:val="24"/>
          <w:szCs w:val="24"/>
        </w:rPr>
      </w:pPr>
    </w:p>
    <w:p w:rsidR="009844C4" w:rsidRDefault="00DE4085" w:rsidP="00A57EC8">
      <w:pPr>
        <w:spacing w:line="360" w:lineRule="auto"/>
        <w:rPr>
          <w:rFonts w:ascii="Times New Roman" w:hAnsi="Times New Roman" w:cs="Times New Roman"/>
          <w:sz w:val="24"/>
          <w:szCs w:val="24"/>
        </w:rPr>
      </w:pPr>
      <w:r>
        <w:rPr>
          <w:rFonts w:ascii="Times New Roman" w:hAnsi="Times New Roman" w:cs="Times New Roman"/>
          <w:sz w:val="24"/>
          <w:szCs w:val="24"/>
        </w:rPr>
        <w:t>R</w:t>
      </w:r>
      <w:r w:rsidR="000B6447">
        <w:rPr>
          <w:rFonts w:ascii="Times New Roman" w:hAnsi="Times New Roman" w:cs="Times New Roman"/>
          <w:sz w:val="24"/>
          <w:szCs w:val="24"/>
        </w:rPr>
        <w:t xml:space="preserve">adermacher was of the view that </w:t>
      </w:r>
      <w:r w:rsidR="00EF3F2B">
        <w:rPr>
          <w:rFonts w:ascii="Times New Roman" w:hAnsi="Times New Roman" w:cs="Times New Roman"/>
          <w:sz w:val="24"/>
          <w:szCs w:val="24"/>
        </w:rPr>
        <w:t xml:space="preserve"> not all astrologers woul</w:t>
      </w:r>
      <w:r w:rsidR="00DC58A1">
        <w:rPr>
          <w:rFonts w:ascii="Times New Roman" w:hAnsi="Times New Roman" w:cs="Times New Roman"/>
          <w:sz w:val="24"/>
          <w:szCs w:val="24"/>
        </w:rPr>
        <w:t>d</w:t>
      </w:r>
      <w:r w:rsidR="00AD1B4B">
        <w:rPr>
          <w:rFonts w:ascii="Times New Roman" w:hAnsi="Times New Roman" w:cs="Times New Roman"/>
          <w:sz w:val="24"/>
          <w:szCs w:val="24"/>
        </w:rPr>
        <w:t xml:space="preserve"> be in agreement with the idea of a divine encounter, </w:t>
      </w:r>
      <w:r w:rsidR="00DC58A1">
        <w:rPr>
          <w:rFonts w:ascii="Times New Roman" w:hAnsi="Times New Roman" w:cs="Times New Roman"/>
          <w:sz w:val="24"/>
          <w:szCs w:val="24"/>
        </w:rPr>
        <w:t xml:space="preserve"> </w:t>
      </w:r>
      <w:r w:rsidR="00EF3F2B">
        <w:rPr>
          <w:rFonts w:ascii="Times New Roman" w:hAnsi="Times New Roman" w:cs="Times New Roman"/>
          <w:sz w:val="24"/>
          <w:szCs w:val="24"/>
        </w:rPr>
        <w:t xml:space="preserve"> and </w:t>
      </w:r>
      <w:r w:rsidR="00AD1B4B">
        <w:rPr>
          <w:rFonts w:ascii="Times New Roman" w:hAnsi="Times New Roman" w:cs="Times New Roman"/>
          <w:sz w:val="24"/>
          <w:szCs w:val="24"/>
        </w:rPr>
        <w:t xml:space="preserve">argued </w:t>
      </w:r>
      <w:r w:rsidR="00EF3F2B">
        <w:rPr>
          <w:rFonts w:ascii="Times New Roman" w:hAnsi="Times New Roman" w:cs="Times New Roman"/>
          <w:sz w:val="24"/>
          <w:szCs w:val="24"/>
        </w:rPr>
        <w:t>‘this type of encounter is only characteristic of those astrologers who would perceive</w:t>
      </w:r>
      <w:r w:rsidR="002D4A49">
        <w:rPr>
          <w:rFonts w:ascii="Times New Roman" w:hAnsi="Times New Roman" w:cs="Times New Roman"/>
          <w:sz w:val="24"/>
          <w:szCs w:val="24"/>
        </w:rPr>
        <w:t xml:space="preserve"> astrology as being ‘divinatory”</w:t>
      </w:r>
      <w:r w:rsidR="00EF3F2B">
        <w:rPr>
          <w:rFonts w:ascii="Times New Roman" w:hAnsi="Times New Roman" w:cs="Times New Roman"/>
          <w:sz w:val="24"/>
          <w:szCs w:val="24"/>
        </w:rPr>
        <w:t>.</w:t>
      </w:r>
      <w:r w:rsidR="00EF3F2B">
        <w:rPr>
          <w:rStyle w:val="FootnoteReference"/>
          <w:rFonts w:ascii="Times New Roman" w:hAnsi="Times New Roman" w:cs="Times New Roman"/>
          <w:sz w:val="24"/>
          <w:szCs w:val="24"/>
        </w:rPr>
        <w:footnoteReference w:id="31"/>
      </w:r>
      <w:r w:rsidR="005871C0">
        <w:rPr>
          <w:rFonts w:ascii="Times New Roman" w:hAnsi="Times New Roman" w:cs="Times New Roman"/>
          <w:sz w:val="24"/>
          <w:szCs w:val="24"/>
        </w:rPr>
        <w:t xml:space="preserve"> </w:t>
      </w:r>
      <w:r w:rsidR="003E16F3">
        <w:rPr>
          <w:rFonts w:ascii="Times New Roman" w:hAnsi="Times New Roman" w:cs="Times New Roman"/>
          <w:sz w:val="24"/>
          <w:szCs w:val="24"/>
        </w:rPr>
        <w:t xml:space="preserve">Radermacher stated </w:t>
      </w:r>
      <w:r w:rsidR="00216A8B">
        <w:rPr>
          <w:rFonts w:ascii="Times New Roman" w:hAnsi="Times New Roman" w:cs="Times New Roman"/>
          <w:sz w:val="24"/>
          <w:szCs w:val="24"/>
        </w:rPr>
        <w:t xml:space="preserve"> </w:t>
      </w:r>
      <w:r w:rsidR="0016110A">
        <w:rPr>
          <w:rFonts w:ascii="Times New Roman" w:hAnsi="Times New Roman" w:cs="Times New Roman"/>
          <w:sz w:val="24"/>
          <w:szCs w:val="24"/>
        </w:rPr>
        <w:t xml:space="preserve">she used the word divine in “divine encounter” as she believed it provided an insight into the meaning of the word </w:t>
      </w:r>
      <w:r w:rsidR="00216A8B">
        <w:rPr>
          <w:rFonts w:ascii="Times New Roman" w:hAnsi="Times New Roman" w:cs="Times New Roman"/>
          <w:sz w:val="24"/>
          <w:szCs w:val="24"/>
        </w:rPr>
        <w:t xml:space="preserve"> </w:t>
      </w:r>
      <w:r w:rsidR="0016110A">
        <w:rPr>
          <w:rFonts w:ascii="Times New Roman" w:hAnsi="Times New Roman" w:cs="Times New Roman"/>
          <w:sz w:val="24"/>
          <w:szCs w:val="24"/>
        </w:rPr>
        <w:t>“</w:t>
      </w:r>
      <w:r w:rsidR="00216A8B">
        <w:rPr>
          <w:rFonts w:ascii="Times New Roman" w:hAnsi="Times New Roman" w:cs="Times New Roman"/>
          <w:sz w:val="24"/>
          <w:szCs w:val="24"/>
        </w:rPr>
        <w:t>divination</w:t>
      </w:r>
      <w:r w:rsidR="0016110A">
        <w:rPr>
          <w:rFonts w:ascii="Times New Roman" w:hAnsi="Times New Roman" w:cs="Times New Roman"/>
          <w:sz w:val="24"/>
          <w:szCs w:val="24"/>
        </w:rPr>
        <w:t>”</w:t>
      </w:r>
      <w:r w:rsidR="00216A8B">
        <w:rPr>
          <w:rFonts w:ascii="Times New Roman" w:hAnsi="Times New Roman" w:cs="Times New Roman"/>
          <w:sz w:val="24"/>
          <w:szCs w:val="24"/>
        </w:rPr>
        <w:t>, rather than other words that could be connected to theological beliefs or spiritual beliefs.</w:t>
      </w:r>
      <w:r w:rsidR="00216A8B">
        <w:rPr>
          <w:rStyle w:val="FootnoteReference"/>
          <w:rFonts w:ascii="Times New Roman" w:hAnsi="Times New Roman" w:cs="Times New Roman"/>
          <w:sz w:val="24"/>
          <w:szCs w:val="24"/>
        </w:rPr>
        <w:footnoteReference w:id="32"/>
      </w:r>
      <w:r w:rsidR="003E16F3">
        <w:rPr>
          <w:rFonts w:ascii="Times New Roman" w:hAnsi="Times New Roman" w:cs="Times New Roman"/>
          <w:sz w:val="24"/>
          <w:szCs w:val="24"/>
        </w:rPr>
        <w:t xml:space="preserve"> </w:t>
      </w:r>
      <w:r w:rsidR="000B6447">
        <w:rPr>
          <w:rFonts w:ascii="Times New Roman" w:hAnsi="Times New Roman" w:cs="Times New Roman"/>
          <w:sz w:val="24"/>
          <w:szCs w:val="24"/>
        </w:rPr>
        <w:t>The word</w:t>
      </w:r>
      <w:r w:rsidR="003562FD">
        <w:rPr>
          <w:rFonts w:ascii="Times New Roman" w:hAnsi="Times New Roman" w:cs="Times New Roman"/>
          <w:sz w:val="24"/>
          <w:szCs w:val="24"/>
        </w:rPr>
        <w:t xml:space="preserve"> divination  </w:t>
      </w:r>
      <w:r w:rsidR="000B6447">
        <w:rPr>
          <w:rFonts w:ascii="Times New Roman" w:hAnsi="Times New Roman" w:cs="Times New Roman"/>
          <w:sz w:val="24"/>
          <w:szCs w:val="24"/>
        </w:rPr>
        <w:t xml:space="preserve">is </w:t>
      </w:r>
      <w:r w:rsidR="003562FD">
        <w:rPr>
          <w:rFonts w:ascii="Times New Roman" w:hAnsi="Times New Roman" w:cs="Times New Roman"/>
          <w:sz w:val="24"/>
          <w:szCs w:val="24"/>
        </w:rPr>
        <w:t xml:space="preserve">from the Latin </w:t>
      </w:r>
      <w:r w:rsidR="003562FD" w:rsidRPr="00F32793">
        <w:rPr>
          <w:rFonts w:ascii="Times New Roman" w:hAnsi="Times New Roman" w:cs="Times New Roman"/>
          <w:i/>
          <w:sz w:val="24"/>
          <w:szCs w:val="24"/>
        </w:rPr>
        <w:t>d</w:t>
      </w:r>
      <w:r w:rsidR="003562FD">
        <w:rPr>
          <w:rFonts w:ascii="Times New Roman" w:hAnsi="Times New Roman" w:cs="Times New Roman"/>
          <w:i/>
          <w:sz w:val="24"/>
          <w:szCs w:val="24"/>
        </w:rPr>
        <w:t xml:space="preserve">ivinatio </w:t>
      </w:r>
      <w:r w:rsidR="003562FD">
        <w:rPr>
          <w:rFonts w:ascii="Times New Roman" w:hAnsi="Times New Roman" w:cs="Times New Roman"/>
          <w:sz w:val="24"/>
          <w:szCs w:val="24"/>
        </w:rPr>
        <w:t xml:space="preserve">from </w:t>
      </w:r>
      <w:r w:rsidR="003562FD">
        <w:rPr>
          <w:rFonts w:ascii="Times New Roman" w:hAnsi="Times New Roman" w:cs="Times New Roman"/>
          <w:i/>
          <w:sz w:val="24"/>
          <w:szCs w:val="24"/>
        </w:rPr>
        <w:t xml:space="preserve">divi </w:t>
      </w:r>
      <w:r w:rsidR="003562FD">
        <w:rPr>
          <w:rFonts w:ascii="Times New Roman" w:hAnsi="Times New Roman" w:cs="Times New Roman"/>
          <w:sz w:val="24"/>
          <w:szCs w:val="24"/>
        </w:rPr>
        <w:t xml:space="preserve">‘god’ or </w:t>
      </w:r>
      <w:r w:rsidR="003562FD">
        <w:rPr>
          <w:rFonts w:ascii="Times New Roman" w:hAnsi="Times New Roman" w:cs="Times New Roman"/>
          <w:i/>
          <w:sz w:val="24"/>
          <w:szCs w:val="24"/>
        </w:rPr>
        <w:t xml:space="preserve">divus </w:t>
      </w:r>
      <w:r w:rsidR="003562FD">
        <w:rPr>
          <w:rFonts w:ascii="Times New Roman" w:hAnsi="Times New Roman" w:cs="Times New Roman"/>
          <w:sz w:val="24"/>
          <w:szCs w:val="24"/>
        </w:rPr>
        <w:t>‘god like’.</w:t>
      </w:r>
      <w:r w:rsidR="003562FD">
        <w:rPr>
          <w:rStyle w:val="FootnoteReference"/>
          <w:rFonts w:ascii="Times New Roman" w:hAnsi="Times New Roman" w:cs="Times New Roman"/>
          <w:sz w:val="24"/>
          <w:szCs w:val="24"/>
        </w:rPr>
        <w:footnoteReference w:id="33"/>
      </w:r>
      <w:r w:rsidR="003562FD">
        <w:rPr>
          <w:rFonts w:ascii="Times New Roman" w:hAnsi="Times New Roman" w:cs="Times New Roman"/>
          <w:sz w:val="24"/>
          <w:szCs w:val="24"/>
        </w:rPr>
        <w:t xml:space="preserve"> </w:t>
      </w:r>
    </w:p>
    <w:p w:rsidR="00E51A2C" w:rsidRDefault="00E51A2C" w:rsidP="00A57EC8">
      <w:pPr>
        <w:spacing w:line="360" w:lineRule="auto"/>
        <w:rPr>
          <w:rFonts w:ascii="Times New Roman" w:hAnsi="Times New Roman" w:cs="Times New Roman"/>
          <w:sz w:val="24"/>
          <w:szCs w:val="24"/>
        </w:rPr>
      </w:pPr>
    </w:p>
    <w:p w:rsidR="00686BEF" w:rsidRDefault="00005A4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Historian </w:t>
      </w:r>
      <w:r w:rsidR="00B84E09">
        <w:rPr>
          <w:rFonts w:ascii="Times New Roman" w:hAnsi="Times New Roman" w:cs="Times New Roman"/>
          <w:sz w:val="24"/>
          <w:szCs w:val="24"/>
        </w:rPr>
        <w:t xml:space="preserve">and scholar </w:t>
      </w:r>
      <w:r>
        <w:rPr>
          <w:rFonts w:ascii="Times New Roman" w:hAnsi="Times New Roman" w:cs="Times New Roman"/>
          <w:sz w:val="24"/>
          <w:szCs w:val="24"/>
        </w:rPr>
        <w:t xml:space="preserve">Nicholas </w:t>
      </w:r>
      <w:r w:rsidR="002B23D0">
        <w:rPr>
          <w:rFonts w:ascii="Times New Roman" w:hAnsi="Times New Roman" w:cs="Times New Roman"/>
          <w:sz w:val="24"/>
          <w:szCs w:val="24"/>
        </w:rPr>
        <w:t>Campion has stated that Alan Leo (1860-1917)  laid the groundwork for what was to become psychological astrology in the twentieth century</w:t>
      </w:r>
      <w:r w:rsidR="00342E71">
        <w:rPr>
          <w:rFonts w:ascii="Times New Roman" w:hAnsi="Times New Roman" w:cs="Times New Roman"/>
          <w:sz w:val="24"/>
          <w:szCs w:val="24"/>
        </w:rPr>
        <w:t xml:space="preserve"> with the aim of moving</w:t>
      </w:r>
      <w:r w:rsidR="00DB6333">
        <w:rPr>
          <w:rFonts w:ascii="Times New Roman" w:hAnsi="Times New Roman" w:cs="Times New Roman"/>
          <w:sz w:val="24"/>
          <w:szCs w:val="24"/>
        </w:rPr>
        <w:t xml:space="preserve"> astrology away</w:t>
      </w:r>
      <w:r w:rsidR="00102ECE">
        <w:rPr>
          <w:rFonts w:ascii="Times New Roman" w:hAnsi="Times New Roman" w:cs="Times New Roman"/>
          <w:sz w:val="24"/>
          <w:szCs w:val="24"/>
        </w:rPr>
        <w:t xml:space="preserve"> from the perception of fortune-</w:t>
      </w:r>
      <w:r w:rsidR="00DB6333">
        <w:rPr>
          <w:rFonts w:ascii="Times New Roman" w:hAnsi="Times New Roman" w:cs="Times New Roman"/>
          <w:sz w:val="24"/>
          <w:szCs w:val="24"/>
        </w:rPr>
        <w:t>telling</w:t>
      </w:r>
      <w:r w:rsidR="002B23D0">
        <w:rPr>
          <w:rFonts w:ascii="Times New Roman" w:hAnsi="Times New Roman" w:cs="Times New Roman"/>
          <w:sz w:val="24"/>
          <w:szCs w:val="24"/>
        </w:rPr>
        <w:t>.</w:t>
      </w:r>
      <w:r w:rsidR="002B23D0">
        <w:rPr>
          <w:rStyle w:val="FootnoteReference"/>
          <w:rFonts w:ascii="Times New Roman" w:hAnsi="Times New Roman" w:cs="Times New Roman"/>
          <w:sz w:val="24"/>
          <w:szCs w:val="24"/>
        </w:rPr>
        <w:footnoteReference w:id="34"/>
      </w:r>
      <w:r w:rsidR="001B4CF3">
        <w:rPr>
          <w:rFonts w:ascii="Times New Roman" w:hAnsi="Times New Roman" w:cs="Times New Roman"/>
          <w:sz w:val="24"/>
          <w:szCs w:val="24"/>
        </w:rPr>
        <w:t xml:space="preserve"> </w:t>
      </w:r>
      <w:r w:rsidR="003945B1">
        <w:rPr>
          <w:rFonts w:ascii="Times New Roman" w:hAnsi="Times New Roman" w:cs="Times New Roman"/>
          <w:sz w:val="24"/>
          <w:szCs w:val="24"/>
        </w:rPr>
        <w:t xml:space="preserve">  </w:t>
      </w:r>
      <w:r w:rsidR="001B4CF3">
        <w:rPr>
          <w:rFonts w:ascii="Times New Roman" w:hAnsi="Times New Roman" w:cs="Times New Roman"/>
          <w:sz w:val="24"/>
          <w:szCs w:val="24"/>
        </w:rPr>
        <w:t xml:space="preserve"> Curry </w:t>
      </w:r>
      <w:r w:rsidR="00B6295E">
        <w:rPr>
          <w:rFonts w:ascii="Times New Roman" w:hAnsi="Times New Roman" w:cs="Times New Roman"/>
          <w:sz w:val="24"/>
          <w:szCs w:val="24"/>
        </w:rPr>
        <w:t xml:space="preserve">has argued </w:t>
      </w:r>
      <w:r w:rsidR="001B4CF3">
        <w:rPr>
          <w:rFonts w:ascii="Times New Roman" w:hAnsi="Times New Roman" w:cs="Times New Roman"/>
          <w:sz w:val="24"/>
          <w:szCs w:val="24"/>
        </w:rPr>
        <w:t xml:space="preserve"> that psychological astrology was further developed by </w:t>
      </w:r>
      <w:r w:rsidR="00F91BCA">
        <w:rPr>
          <w:rFonts w:ascii="Times New Roman" w:hAnsi="Times New Roman" w:cs="Times New Roman"/>
          <w:sz w:val="24"/>
          <w:szCs w:val="24"/>
        </w:rPr>
        <w:t xml:space="preserve">astrologer </w:t>
      </w:r>
      <w:r w:rsidR="001B4CF3">
        <w:rPr>
          <w:rFonts w:ascii="Times New Roman" w:hAnsi="Times New Roman" w:cs="Times New Roman"/>
          <w:sz w:val="24"/>
          <w:szCs w:val="24"/>
        </w:rPr>
        <w:t>Dane Rudhyar (1895-1985)</w:t>
      </w:r>
      <w:r w:rsidR="00FD677F">
        <w:rPr>
          <w:rFonts w:ascii="Times New Roman" w:hAnsi="Times New Roman" w:cs="Times New Roman"/>
          <w:sz w:val="24"/>
          <w:szCs w:val="24"/>
        </w:rPr>
        <w:t>,</w:t>
      </w:r>
      <w:r w:rsidR="001B4CF3">
        <w:rPr>
          <w:rFonts w:ascii="Times New Roman" w:hAnsi="Times New Roman" w:cs="Times New Roman"/>
          <w:sz w:val="24"/>
          <w:szCs w:val="24"/>
        </w:rPr>
        <w:t xml:space="preserve"> </w:t>
      </w:r>
      <w:r w:rsidR="00B6295E">
        <w:rPr>
          <w:rFonts w:ascii="Times New Roman" w:hAnsi="Times New Roman" w:cs="Times New Roman"/>
          <w:sz w:val="24"/>
          <w:szCs w:val="24"/>
        </w:rPr>
        <w:t xml:space="preserve">and later </w:t>
      </w:r>
      <w:r w:rsidR="00F70546">
        <w:rPr>
          <w:rFonts w:ascii="Times New Roman" w:hAnsi="Times New Roman" w:cs="Times New Roman"/>
          <w:sz w:val="24"/>
          <w:szCs w:val="24"/>
        </w:rPr>
        <w:t xml:space="preserve">by </w:t>
      </w:r>
      <w:r w:rsidR="00B6295E">
        <w:rPr>
          <w:rFonts w:ascii="Times New Roman" w:hAnsi="Times New Roman" w:cs="Times New Roman"/>
          <w:sz w:val="24"/>
          <w:szCs w:val="24"/>
        </w:rPr>
        <w:t xml:space="preserve">astrologers such as Liz Greene and Stephen Arroyo </w:t>
      </w:r>
      <w:r w:rsidR="002F1FB9">
        <w:rPr>
          <w:rFonts w:ascii="Times New Roman" w:hAnsi="Times New Roman" w:cs="Times New Roman"/>
          <w:sz w:val="24"/>
          <w:szCs w:val="24"/>
        </w:rPr>
        <w:t>to become</w:t>
      </w:r>
      <w:r w:rsidR="001B4CF3">
        <w:rPr>
          <w:rFonts w:ascii="Times New Roman" w:hAnsi="Times New Roman" w:cs="Times New Roman"/>
          <w:sz w:val="24"/>
          <w:szCs w:val="24"/>
        </w:rPr>
        <w:t xml:space="preserve"> </w:t>
      </w:r>
      <w:r w:rsidR="00B6295E">
        <w:rPr>
          <w:rFonts w:ascii="Times New Roman" w:hAnsi="Times New Roman" w:cs="Times New Roman"/>
          <w:sz w:val="24"/>
          <w:szCs w:val="24"/>
        </w:rPr>
        <w:t xml:space="preserve"> </w:t>
      </w:r>
      <w:r w:rsidR="000B57F3">
        <w:rPr>
          <w:rFonts w:ascii="Times New Roman" w:hAnsi="Times New Roman" w:cs="Times New Roman"/>
          <w:sz w:val="24"/>
          <w:szCs w:val="24"/>
        </w:rPr>
        <w:t>‘the dominant kind of astro</w:t>
      </w:r>
      <w:r w:rsidR="002F1FB9">
        <w:rPr>
          <w:rFonts w:ascii="Times New Roman" w:hAnsi="Times New Roman" w:cs="Times New Roman"/>
          <w:sz w:val="24"/>
          <w:szCs w:val="24"/>
        </w:rPr>
        <w:t>logy among contemporary practitioners</w:t>
      </w:r>
      <w:r w:rsidR="000B57F3">
        <w:rPr>
          <w:rFonts w:ascii="Times New Roman" w:hAnsi="Times New Roman" w:cs="Times New Roman"/>
          <w:sz w:val="24"/>
          <w:szCs w:val="24"/>
        </w:rPr>
        <w:t>’.</w:t>
      </w:r>
      <w:r w:rsidR="00B6295E">
        <w:rPr>
          <w:rStyle w:val="FootnoteReference"/>
          <w:rFonts w:ascii="Times New Roman" w:hAnsi="Times New Roman" w:cs="Times New Roman"/>
          <w:sz w:val="24"/>
          <w:szCs w:val="24"/>
        </w:rPr>
        <w:footnoteReference w:id="35"/>
      </w:r>
      <w:r w:rsidR="00A02448">
        <w:rPr>
          <w:rFonts w:ascii="Times New Roman" w:hAnsi="Times New Roman" w:cs="Times New Roman"/>
          <w:sz w:val="24"/>
          <w:szCs w:val="24"/>
        </w:rPr>
        <w:t xml:space="preserve"> </w:t>
      </w:r>
      <w:r w:rsidR="00146B1B">
        <w:rPr>
          <w:rFonts w:ascii="Times New Roman" w:hAnsi="Times New Roman" w:cs="Times New Roman"/>
          <w:sz w:val="24"/>
          <w:szCs w:val="24"/>
        </w:rPr>
        <w:t>Campion has st</w:t>
      </w:r>
      <w:r w:rsidR="00EC5DDF">
        <w:rPr>
          <w:rFonts w:ascii="Times New Roman" w:hAnsi="Times New Roman" w:cs="Times New Roman"/>
          <w:sz w:val="24"/>
          <w:szCs w:val="24"/>
        </w:rPr>
        <w:t xml:space="preserve">ated </w:t>
      </w:r>
      <w:r w:rsidR="001D4343">
        <w:rPr>
          <w:rFonts w:ascii="Times New Roman" w:hAnsi="Times New Roman" w:cs="Times New Roman"/>
          <w:sz w:val="24"/>
          <w:szCs w:val="24"/>
        </w:rPr>
        <w:t>t</w:t>
      </w:r>
      <w:r w:rsidR="00AD1A03">
        <w:rPr>
          <w:rFonts w:ascii="Times New Roman" w:hAnsi="Times New Roman" w:cs="Times New Roman"/>
          <w:sz w:val="24"/>
          <w:szCs w:val="24"/>
        </w:rPr>
        <w:t>hat</w:t>
      </w:r>
      <w:r w:rsidR="001D4343">
        <w:rPr>
          <w:rFonts w:ascii="Times New Roman" w:hAnsi="Times New Roman" w:cs="Times New Roman"/>
          <w:sz w:val="24"/>
          <w:szCs w:val="24"/>
        </w:rPr>
        <w:t xml:space="preserve"> psychological astrology</w:t>
      </w:r>
      <w:r w:rsidR="00020FAB">
        <w:rPr>
          <w:rFonts w:ascii="Times New Roman" w:hAnsi="Times New Roman" w:cs="Times New Roman"/>
          <w:sz w:val="24"/>
          <w:szCs w:val="24"/>
        </w:rPr>
        <w:t>,</w:t>
      </w:r>
      <w:r w:rsidR="001D4343">
        <w:rPr>
          <w:rFonts w:ascii="Times New Roman" w:hAnsi="Times New Roman" w:cs="Times New Roman"/>
          <w:sz w:val="24"/>
          <w:szCs w:val="24"/>
        </w:rPr>
        <w:t xml:space="preserve"> </w:t>
      </w:r>
      <w:r w:rsidR="00EC5DDF">
        <w:rPr>
          <w:rFonts w:ascii="Times New Roman" w:hAnsi="Times New Roman" w:cs="Times New Roman"/>
          <w:sz w:val="24"/>
          <w:szCs w:val="24"/>
        </w:rPr>
        <w:t xml:space="preserve"> des</w:t>
      </w:r>
      <w:r w:rsidR="001D4343">
        <w:rPr>
          <w:rFonts w:ascii="Times New Roman" w:hAnsi="Times New Roman" w:cs="Times New Roman"/>
          <w:sz w:val="24"/>
          <w:szCs w:val="24"/>
        </w:rPr>
        <w:t>cribing</w:t>
      </w:r>
      <w:r w:rsidR="00E90D12">
        <w:rPr>
          <w:rFonts w:ascii="Times New Roman" w:hAnsi="Times New Roman" w:cs="Times New Roman"/>
          <w:sz w:val="24"/>
          <w:szCs w:val="24"/>
        </w:rPr>
        <w:t xml:space="preserve"> what a person was like</w:t>
      </w:r>
      <w:r w:rsidR="00020FAB">
        <w:rPr>
          <w:rFonts w:ascii="Times New Roman" w:hAnsi="Times New Roman" w:cs="Times New Roman"/>
          <w:sz w:val="24"/>
          <w:szCs w:val="24"/>
        </w:rPr>
        <w:t>,</w:t>
      </w:r>
      <w:r w:rsidR="00E90D12">
        <w:rPr>
          <w:rFonts w:ascii="Times New Roman" w:hAnsi="Times New Roman" w:cs="Times New Roman"/>
          <w:sz w:val="24"/>
          <w:szCs w:val="24"/>
        </w:rPr>
        <w:t xml:space="preserve"> could be</w:t>
      </w:r>
      <w:r w:rsidR="00EC5DDF">
        <w:rPr>
          <w:rFonts w:ascii="Times New Roman" w:hAnsi="Times New Roman" w:cs="Times New Roman"/>
          <w:sz w:val="24"/>
          <w:szCs w:val="24"/>
        </w:rPr>
        <w:t xml:space="preserve"> seen in the work of astrologer Margaret Hone</w:t>
      </w:r>
      <w:r w:rsidR="008917C2">
        <w:rPr>
          <w:rFonts w:ascii="Times New Roman" w:hAnsi="Times New Roman" w:cs="Times New Roman"/>
          <w:sz w:val="24"/>
          <w:szCs w:val="24"/>
        </w:rPr>
        <w:t xml:space="preserve"> (1892-1969)</w:t>
      </w:r>
      <w:r w:rsidR="00EC5DDF">
        <w:rPr>
          <w:rFonts w:ascii="Times New Roman" w:hAnsi="Times New Roman" w:cs="Times New Roman"/>
          <w:sz w:val="24"/>
          <w:szCs w:val="24"/>
        </w:rPr>
        <w:t xml:space="preserve">, whereas </w:t>
      </w:r>
      <w:r w:rsidR="00E51A2C">
        <w:rPr>
          <w:rFonts w:ascii="Times New Roman" w:hAnsi="Times New Roman" w:cs="Times New Roman"/>
          <w:sz w:val="24"/>
          <w:szCs w:val="24"/>
        </w:rPr>
        <w:t xml:space="preserve">the </w:t>
      </w:r>
      <w:r w:rsidR="00EC5DDF">
        <w:rPr>
          <w:rFonts w:ascii="Times New Roman" w:hAnsi="Times New Roman" w:cs="Times New Roman"/>
          <w:sz w:val="24"/>
          <w:szCs w:val="24"/>
        </w:rPr>
        <w:t>psychologi</w:t>
      </w:r>
      <w:r w:rsidR="00282F17">
        <w:rPr>
          <w:rFonts w:ascii="Times New Roman" w:hAnsi="Times New Roman" w:cs="Times New Roman"/>
          <w:sz w:val="24"/>
          <w:szCs w:val="24"/>
        </w:rPr>
        <w:t>cal astrology of</w:t>
      </w:r>
      <w:r w:rsidR="00E51A2C">
        <w:rPr>
          <w:rFonts w:ascii="Times New Roman" w:hAnsi="Times New Roman" w:cs="Times New Roman"/>
          <w:sz w:val="24"/>
          <w:szCs w:val="24"/>
        </w:rPr>
        <w:t xml:space="preserve"> Rudhyar was</w:t>
      </w:r>
      <w:r w:rsidR="00EC5DDF">
        <w:rPr>
          <w:rFonts w:ascii="Times New Roman" w:hAnsi="Times New Roman" w:cs="Times New Roman"/>
          <w:sz w:val="24"/>
          <w:szCs w:val="24"/>
        </w:rPr>
        <w:t xml:space="preserve"> more directed towards personal growth.</w:t>
      </w:r>
      <w:r w:rsidR="00EC5DDF">
        <w:rPr>
          <w:rStyle w:val="FootnoteReference"/>
          <w:rFonts w:ascii="Times New Roman" w:hAnsi="Times New Roman" w:cs="Times New Roman"/>
          <w:sz w:val="24"/>
          <w:szCs w:val="24"/>
        </w:rPr>
        <w:footnoteReference w:id="36"/>
      </w:r>
    </w:p>
    <w:p w:rsidR="00161B3B" w:rsidRDefault="00161B3B" w:rsidP="00A57EC8">
      <w:pPr>
        <w:spacing w:line="360" w:lineRule="auto"/>
        <w:rPr>
          <w:rFonts w:ascii="Times New Roman" w:hAnsi="Times New Roman" w:cs="Times New Roman"/>
          <w:sz w:val="24"/>
          <w:szCs w:val="24"/>
        </w:rPr>
      </w:pPr>
    </w:p>
    <w:p w:rsidR="00711F14" w:rsidRDefault="00941041" w:rsidP="00A57EC8">
      <w:pPr>
        <w:spacing w:line="360" w:lineRule="auto"/>
        <w:rPr>
          <w:rFonts w:ascii="Times New Roman" w:hAnsi="Times New Roman" w:cs="Times New Roman"/>
          <w:sz w:val="24"/>
          <w:szCs w:val="24"/>
        </w:rPr>
      </w:pPr>
      <w:r>
        <w:rPr>
          <w:rFonts w:ascii="Times New Roman" w:hAnsi="Times New Roman" w:cs="Times New Roman"/>
          <w:sz w:val="24"/>
          <w:szCs w:val="24"/>
        </w:rPr>
        <w:t>S</w:t>
      </w:r>
      <w:r w:rsidR="00970C15">
        <w:rPr>
          <w:rFonts w:ascii="Times New Roman" w:hAnsi="Times New Roman" w:cs="Times New Roman"/>
          <w:sz w:val="24"/>
          <w:szCs w:val="24"/>
        </w:rPr>
        <w:t xml:space="preserve">cholar </w:t>
      </w:r>
      <w:r w:rsidR="00967594" w:rsidRPr="00967594">
        <w:rPr>
          <w:rFonts w:ascii="Times New Roman" w:hAnsi="Times New Roman" w:cs="Times New Roman"/>
          <w:sz w:val="24"/>
          <w:szCs w:val="24"/>
        </w:rPr>
        <w:t xml:space="preserve">and </w:t>
      </w:r>
      <w:r w:rsidR="00967594" w:rsidRPr="00967594">
        <w:rPr>
          <w:rFonts w:ascii="Times New Roman" w:hAnsi="Times New Roman" w:cs="Times New Roman"/>
          <w:i/>
          <w:sz w:val="24"/>
          <w:szCs w:val="24"/>
        </w:rPr>
        <w:t>I Ching</w:t>
      </w:r>
      <w:r w:rsidR="00967594" w:rsidRPr="00967594">
        <w:rPr>
          <w:rFonts w:ascii="Times New Roman" w:hAnsi="Times New Roman" w:cs="Times New Roman"/>
          <w:sz w:val="24"/>
          <w:szCs w:val="24"/>
        </w:rPr>
        <w:t xml:space="preserve"> translator Stephen Karcher</w:t>
      </w:r>
      <w:r w:rsidR="003A5D5F">
        <w:rPr>
          <w:rFonts w:ascii="Times New Roman" w:hAnsi="Times New Roman" w:cs="Times New Roman"/>
          <w:sz w:val="24"/>
          <w:szCs w:val="24"/>
        </w:rPr>
        <w:t xml:space="preserve"> was of the view</w:t>
      </w:r>
      <w:r w:rsidR="00571CA3">
        <w:rPr>
          <w:rFonts w:ascii="Times New Roman" w:hAnsi="Times New Roman" w:cs="Times New Roman"/>
          <w:sz w:val="24"/>
          <w:szCs w:val="24"/>
        </w:rPr>
        <w:t xml:space="preserve"> </w:t>
      </w:r>
      <w:r>
        <w:rPr>
          <w:rFonts w:ascii="Times New Roman" w:hAnsi="Times New Roman" w:cs="Times New Roman"/>
          <w:sz w:val="24"/>
          <w:szCs w:val="24"/>
        </w:rPr>
        <w:t>in traditional cultures divination ‘revealed the will of the gods’, and divination ‘also carried a culture’s myths and stories through its symbols’.</w:t>
      </w:r>
      <w:r>
        <w:rPr>
          <w:rStyle w:val="FootnoteReference"/>
          <w:rFonts w:ascii="Times New Roman" w:hAnsi="Times New Roman" w:cs="Times New Roman"/>
          <w:sz w:val="24"/>
          <w:szCs w:val="24"/>
        </w:rPr>
        <w:footnoteReference w:id="37"/>
      </w:r>
      <w:r w:rsidR="003A5D5F">
        <w:rPr>
          <w:rFonts w:ascii="Times New Roman" w:hAnsi="Times New Roman" w:cs="Times New Roman"/>
          <w:sz w:val="24"/>
          <w:szCs w:val="24"/>
        </w:rPr>
        <w:t xml:space="preserve"> Karcher argued </w:t>
      </w:r>
      <w:r w:rsidR="00571CA3">
        <w:rPr>
          <w:rFonts w:ascii="Times New Roman" w:hAnsi="Times New Roman" w:cs="Times New Roman"/>
          <w:sz w:val="24"/>
          <w:szCs w:val="24"/>
        </w:rPr>
        <w:t>‘divination works through myths and symbols, mysterious images with many possibilities of meaning</w:t>
      </w:r>
      <w:r w:rsidR="003A5D5F">
        <w:rPr>
          <w:rFonts w:ascii="Times New Roman" w:hAnsi="Times New Roman" w:cs="Times New Roman"/>
          <w:sz w:val="24"/>
          <w:szCs w:val="24"/>
        </w:rPr>
        <w:t>’</w:t>
      </w:r>
      <w:r w:rsidR="00571CA3">
        <w:rPr>
          <w:rFonts w:ascii="Times New Roman" w:hAnsi="Times New Roman" w:cs="Times New Roman"/>
          <w:sz w:val="24"/>
          <w:szCs w:val="24"/>
        </w:rPr>
        <w:t>.</w:t>
      </w:r>
      <w:r w:rsidR="005313D4">
        <w:rPr>
          <w:rStyle w:val="FootnoteReference"/>
          <w:rFonts w:ascii="Times New Roman" w:hAnsi="Times New Roman" w:cs="Times New Roman"/>
          <w:sz w:val="24"/>
          <w:szCs w:val="24"/>
        </w:rPr>
        <w:footnoteReference w:id="38"/>
      </w:r>
      <w:r w:rsidR="00711F14">
        <w:rPr>
          <w:rFonts w:ascii="Times New Roman" w:hAnsi="Times New Roman" w:cs="Times New Roman"/>
          <w:sz w:val="24"/>
          <w:szCs w:val="24"/>
        </w:rPr>
        <w:t xml:space="preserve"> Symbolism is an important </w:t>
      </w:r>
      <w:r w:rsidR="004247AB">
        <w:rPr>
          <w:rFonts w:ascii="Times New Roman" w:hAnsi="Times New Roman" w:cs="Times New Roman"/>
          <w:sz w:val="24"/>
          <w:szCs w:val="24"/>
        </w:rPr>
        <w:t xml:space="preserve">facet </w:t>
      </w:r>
      <w:r w:rsidR="00711F14">
        <w:rPr>
          <w:rFonts w:ascii="Times New Roman" w:hAnsi="Times New Roman" w:cs="Times New Roman"/>
          <w:sz w:val="24"/>
          <w:szCs w:val="24"/>
        </w:rPr>
        <w:t>to the understanding o</w:t>
      </w:r>
      <w:r w:rsidR="00F26F41">
        <w:rPr>
          <w:rFonts w:ascii="Times New Roman" w:hAnsi="Times New Roman" w:cs="Times New Roman"/>
          <w:sz w:val="24"/>
          <w:szCs w:val="24"/>
        </w:rPr>
        <w:t xml:space="preserve">f astrology. </w:t>
      </w:r>
      <w:r w:rsidR="00711F14">
        <w:rPr>
          <w:rFonts w:ascii="Times New Roman" w:hAnsi="Times New Roman" w:cs="Times New Roman"/>
          <w:sz w:val="24"/>
          <w:szCs w:val="24"/>
        </w:rPr>
        <w:t xml:space="preserve">Hone described the importance of symbolism: </w:t>
      </w:r>
    </w:p>
    <w:p w:rsidR="00143993" w:rsidRDefault="00711F14" w:rsidP="008557F1">
      <w:pPr>
        <w:spacing w:line="240" w:lineRule="auto"/>
        <w:ind w:left="720"/>
        <w:rPr>
          <w:rFonts w:ascii="Times New Roman" w:hAnsi="Times New Roman" w:cs="Times New Roman"/>
          <w:sz w:val="24"/>
          <w:szCs w:val="24"/>
        </w:rPr>
      </w:pPr>
      <w:r w:rsidRPr="00983D3D">
        <w:rPr>
          <w:rFonts w:ascii="Times New Roman" w:hAnsi="Times New Roman" w:cs="Times New Roman"/>
          <w:sz w:val="24"/>
          <w:szCs w:val="24"/>
        </w:rPr>
        <w:t xml:space="preserve">Astrology is the </w:t>
      </w:r>
      <w:r w:rsidRPr="00983D3D">
        <w:rPr>
          <w:rFonts w:ascii="Times New Roman" w:hAnsi="Times New Roman" w:cs="Times New Roman"/>
          <w:i/>
          <w:sz w:val="24"/>
          <w:szCs w:val="24"/>
        </w:rPr>
        <w:t>applied use of symbol</w:t>
      </w:r>
      <w:r w:rsidR="008557F1">
        <w:rPr>
          <w:rFonts w:ascii="Times New Roman" w:hAnsi="Times New Roman" w:cs="Times New Roman"/>
          <w:i/>
          <w:sz w:val="24"/>
          <w:szCs w:val="24"/>
        </w:rPr>
        <w:t xml:space="preserve">s and it is impossible to apply </w:t>
      </w:r>
      <w:r w:rsidRPr="00983D3D">
        <w:rPr>
          <w:rFonts w:ascii="Times New Roman" w:hAnsi="Times New Roman" w:cs="Times New Roman"/>
          <w:i/>
          <w:sz w:val="24"/>
          <w:szCs w:val="24"/>
        </w:rPr>
        <w:t>them unless it is known to what they are to be applied</w:t>
      </w:r>
      <w:r w:rsidRPr="00983D3D">
        <w:rPr>
          <w:rFonts w:ascii="Times New Roman" w:hAnsi="Times New Roman" w:cs="Times New Roman"/>
          <w:sz w:val="24"/>
          <w:szCs w:val="24"/>
        </w:rPr>
        <w:t>. If this is not given, then the work is merely a test of the astrologer’s skill in deduction and his success will depend a great deal on his intuitive use of what has been called “the selective factor”.</w:t>
      </w:r>
      <w:r w:rsidRPr="00983D3D">
        <w:rPr>
          <w:rStyle w:val="FootnoteReference"/>
          <w:rFonts w:ascii="Times New Roman" w:hAnsi="Times New Roman" w:cs="Times New Roman"/>
          <w:sz w:val="24"/>
          <w:szCs w:val="24"/>
        </w:rPr>
        <w:footnoteReference w:id="39"/>
      </w:r>
      <w:r w:rsidRPr="00983D3D">
        <w:rPr>
          <w:rFonts w:ascii="Times New Roman" w:hAnsi="Times New Roman" w:cs="Times New Roman"/>
          <w:sz w:val="24"/>
          <w:szCs w:val="24"/>
        </w:rPr>
        <w:t xml:space="preserve"> </w:t>
      </w:r>
    </w:p>
    <w:p w:rsidR="00967594" w:rsidRDefault="00967594" w:rsidP="00A57EC8">
      <w:pPr>
        <w:spacing w:line="240" w:lineRule="auto"/>
        <w:ind w:left="720"/>
        <w:rPr>
          <w:rFonts w:ascii="Times New Roman" w:hAnsi="Times New Roman" w:cs="Times New Roman"/>
          <w:sz w:val="24"/>
          <w:szCs w:val="24"/>
        </w:rPr>
      </w:pPr>
    </w:p>
    <w:p w:rsidR="00143993" w:rsidRDefault="00223E6C"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While it </w:t>
      </w:r>
      <w:r w:rsidR="00143993">
        <w:rPr>
          <w:rFonts w:ascii="Times New Roman" w:hAnsi="Times New Roman" w:cs="Times New Roman"/>
          <w:sz w:val="24"/>
          <w:szCs w:val="24"/>
        </w:rPr>
        <w:t xml:space="preserve"> could be argued that astrology is divinat</w:t>
      </w:r>
      <w:r>
        <w:rPr>
          <w:rFonts w:ascii="Times New Roman" w:hAnsi="Times New Roman" w:cs="Times New Roman"/>
          <w:sz w:val="24"/>
          <w:szCs w:val="24"/>
        </w:rPr>
        <w:t xml:space="preserve">ion based on symbolism and myth, </w:t>
      </w:r>
      <w:r w:rsidR="00143993">
        <w:rPr>
          <w:rFonts w:ascii="Times New Roman" w:hAnsi="Times New Roman" w:cs="Times New Roman"/>
          <w:sz w:val="24"/>
          <w:szCs w:val="24"/>
        </w:rPr>
        <w:t xml:space="preserve">the </w:t>
      </w:r>
      <w:r w:rsidR="008F2A90">
        <w:rPr>
          <w:rFonts w:ascii="Times New Roman" w:hAnsi="Times New Roman" w:cs="Times New Roman"/>
          <w:sz w:val="24"/>
          <w:szCs w:val="24"/>
        </w:rPr>
        <w:t xml:space="preserve"> aim of this dissertation is to </w:t>
      </w:r>
      <w:r w:rsidR="001A22FC">
        <w:rPr>
          <w:rFonts w:ascii="Times New Roman" w:hAnsi="Times New Roman" w:cs="Times New Roman"/>
          <w:sz w:val="24"/>
          <w:szCs w:val="24"/>
        </w:rPr>
        <w:t xml:space="preserve">investigate </w:t>
      </w:r>
      <w:r w:rsidR="00011170">
        <w:rPr>
          <w:rFonts w:ascii="Times New Roman" w:hAnsi="Times New Roman" w:cs="Times New Roman"/>
          <w:sz w:val="24"/>
          <w:szCs w:val="24"/>
        </w:rPr>
        <w:t>if a</w:t>
      </w:r>
      <w:r w:rsidR="002F004F">
        <w:rPr>
          <w:rFonts w:ascii="Times New Roman" w:hAnsi="Times New Roman" w:cs="Times New Roman"/>
          <w:sz w:val="24"/>
          <w:szCs w:val="24"/>
        </w:rPr>
        <w:t xml:space="preserve">strologers </w:t>
      </w:r>
      <w:r w:rsidR="002844B0">
        <w:rPr>
          <w:rFonts w:ascii="Times New Roman" w:hAnsi="Times New Roman" w:cs="Times New Roman"/>
          <w:sz w:val="24"/>
          <w:szCs w:val="24"/>
        </w:rPr>
        <w:t>believe astrology is divination</w:t>
      </w:r>
      <w:r w:rsidR="005C45DF">
        <w:rPr>
          <w:rFonts w:ascii="Times New Roman" w:hAnsi="Times New Roman" w:cs="Times New Roman"/>
          <w:sz w:val="24"/>
          <w:szCs w:val="24"/>
        </w:rPr>
        <w:t xml:space="preserve"> </w:t>
      </w:r>
      <w:r w:rsidR="00F609F3">
        <w:rPr>
          <w:rFonts w:ascii="Times New Roman" w:hAnsi="Times New Roman" w:cs="Times New Roman"/>
          <w:sz w:val="24"/>
          <w:szCs w:val="24"/>
        </w:rPr>
        <w:t xml:space="preserve">as argued by </w:t>
      </w:r>
      <w:r w:rsidR="003A739D">
        <w:rPr>
          <w:rFonts w:ascii="Times New Roman" w:hAnsi="Times New Roman" w:cs="Times New Roman"/>
          <w:sz w:val="24"/>
          <w:szCs w:val="24"/>
        </w:rPr>
        <w:t xml:space="preserve">Radermacher and </w:t>
      </w:r>
      <w:r w:rsidR="00733D22">
        <w:rPr>
          <w:rFonts w:ascii="Times New Roman" w:hAnsi="Times New Roman" w:cs="Times New Roman"/>
          <w:sz w:val="24"/>
          <w:szCs w:val="24"/>
        </w:rPr>
        <w:t xml:space="preserve">Cornelius, where the consultation opens up </w:t>
      </w:r>
      <w:r w:rsidR="00E97EC5">
        <w:rPr>
          <w:rFonts w:ascii="Times New Roman" w:hAnsi="Times New Roman" w:cs="Times New Roman"/>
          <w:sz w:val="24"/>
          <w:szCs w:val="24"/>
        </w:rPr>
        <w:t>an opportunity for a ‘divine encounter’</w:t>
      </w:r>
      <w:r w:rsidR="00733D22">
        <w:rPr>
          <w:rFonts w:ascii="Times New Roman" w:hAnsi="Times New Roman" w:cs="Times New Roman"/>
          <w:sz w:val="24"/>
          <w:szCs w:val="24"/>
        </w:rPr>
        <w:t>.</w:t>
      </w:r>
      <w:r w:rsidR="00733D22">
        <w:rPr>
          <w:rStyle w:val="FootnoteReference"/>
          <w:rFonts w:ascii="Times New Roman" w:hAnsi="Times New Roman" w:cs="Times New Roman"/>
          <w:sz w:val="24"/>
          <w:szCs w:val="24"/>
        </w:rPr>
        <w:footnoteReference w:id="40"/>
      </w:r>
      <w:r w:rsidR="00733D22">
        <w:rPr>
          <w:rFonts w:ascii="Times New Roman" w:hAnsi="Times New Roman" w:cs="Times New Roman"/>
          <w:sz w:val="24"/>
          <w:szCs w:val="24"/>
        </w:rPr>
        <w:t xml:space="preserve"> </w:t>
      </w:r>
      <w:r w:rsidR="003A739D">
        <w:rPr>
          <w:rFonts w:ascii="Times New Roman" w:hAnsi="Times New Roman" w:cs="Times New Roman"/>
          <w:sz w:val="24"/>
          <w:szCs w:val="24"/>
        </w:rPr>
        <w:t xml:space="preserve"> I</w:t>
      </w:r>
      <w:r w:rsidR="00733D22">
        <w:rPr>
          <w:rFonts w:ascii="Times New Roman" w:hAnsi="Times New Roman" w:cs="Times New Roman"/>
          <w:sz w:val="24"/>
          <w:szCs w:val="24"/>
        </w:rPr>
        <w:t xml:space="preserve"> have defined</w:t>
      </w:r>
      <w:r w:rsidR="00DE4085">
        <w:rPr>
          <w:rFonts w:ascii="Times New Roman" w:hAnsi="Times New Roman" w:cs="Times New Roman"/>
          <w:sz w:val="24"/>
          <w:szCs w:val="24"/>
        </w:rPr>
        <w:t xml:space="preserve"> this meeting with the divine in the same terms as Radermacher  where the divine is  described </w:t>
      </w:r>
      <w:r w:rsidR="00733D22">
        <w:rPr>
          <w:rFonts w:ascii="Times New Roman" w:hAnsi="Times New Roman" w:cs="Times New Roman"/>
          <w:sz w:val="24"/>
          <w:szCs w:val="24"/>
        </w:rPr>
        <w:t xml:space="preserve"> as a  </w:t>
      </w:r>
      <w:r w:rsidR="003A739D">
        <w:rPr>
          <w:rFonts w:ascii="Times New Roman" w:hAnsi="Times New Roman" w:cs="Times New Roman"/>
          <w:sz w:val="24"/>
          <w:szCs w:val="24"/>
        </w:rPr>
        <w:t>‘form of transpersonal intelligence’</w:t>
      </w:r>
      <w:r w:rsidR="00733D22">
        <w:rPr>
          <w:rFonts w:ascii="Times New Roman" w:hAnsi="Times New Roman" w:cs="Times New Roman"/>
          <w:sz w:val="24"/>
          <w:szCs w:val="24"/>
        </w:rPr>
        <w:t xml:space="preserve">, </w:t>
      </w:r>
      <w:r w:rsidR="0009562B">
        <w:rPr>
          <w:rFonts w:ascii="Times New Roman" w:hAnsi="Times New Roman" w:cs="Times New Roman"/>
          <w:sz w:val="24"/>
          <w:szCs w:val="24"/>
        </w:rPr>
        <w:t xml:space="preserve">which </w:t>
      </w:r>
      <w:r w:rsidR="009C139F">
        <w:rPr>
          <w:rFonts w:ascii="Times New Roman" w:hAnsi="Times New Roman" w:cs="Times New Roman"/>
          <w:sz w:val="24"/>
          <w:szCs w:val="24"/>
        </w:rPr>
        <w:t xml:space="preserve"> represent</w:t>
      </w:r>
      <w:r w:rsidR="0009562B">
        <w:rPr>
          <w:rFonts w:ascii="Times New Roman" w:hAnsi="Times New Roman" w:cs="Times New Roman"/>
          <w:sz w:val="24"/>
          <w:szCs w:val="24"/>
        </w:rPr>
        <w:t>s</w:t>
      </w:r>
      <w:r w:rsidR="009C139F">
        <w:rPr>
          <w:rFonts w:ascii="Times New Roman" w:hAnsi="Times New Roman" w:cs="Times New Roman"/>
          <w:sz w:val="24"/>
          <w:szCs w:val="24"/>
        </w:rPr>
        <w:t xml:space="preserve"> “daemon’, ‘spirit’, ‘angel’ or even ‘god’’, and excludes any association with </w:t>
      </w:r>
      <w:r w:rsidR="00733D22">
        <w:rPr>
          <w:rFonts w:ascii="Times New Roman" w:hAnsi="Times New Roman" w:cs="Times New Roman"/>
          <w:sz w:val="24"/>
          <w:szCs w:val="24"/>
        </w:rPr>
        <w:t>formal religious beliefs.</w:t>
      </w:r>
      <w:r w:rsidR="000428FE">
        <w:rPr>
          <w:rStyle w:val="FootnoteReference"/>
          <w:rFonts w:ascii="Times New Roman" w:hAnsi="Times New Roman" w:cs="Times New Roman"/>
          <w:sz w:val="24"/>
          <w:szCs w:val="24"/>
        </w:rPr>
        <w:footnoteReference w:id="41"/>
      </w:r>
      <w:r w:rsidR="000428FE">
        <w:rPr>
          <w:rFonts w:ascii="Times New Roman" w:hAnsi="Times New Roman" w:cs="Times New Roman"/>
          <w:sz w:val="24"/>
          <w:szCs w:val="24"/>
        </w:rPr>
        <w:t xml:space="preserve"> </w:t>
      </w:r>
    </w:p>
    <w:p w:rsidR="0008232B" w:rsidRDefault="0008232B" w:rsidP="00A57EC8">
      <w:pPr>
        <w:spacing w:line="360" w:lineRule="auto"/>
        <w:rPr>
          <w:rFonts w:ascii="Times New Roman" w:hAnsi="Times New Roman" w:cs="Times New Roman"/>
          <w:sz w:val="24"/>
          <w:szCs w:val="24"/>
        </w:rPr>
      </w:pPr>
    </w:p>
    <w:p w:rsidR="00FC7D4B" w:rsidRDefault="000428FE"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 will be </w:t>
      </w:r>
      <w:r w:rsidR="002F004F">
        <w:rPr>
          <w:rFonts w:ascii="Times New Roman" w:hAnsi="Times New Roman" w:cs="Times New Roman"/>
          <w:sz w:val="24"/>
          <w:szCs w:val="24"/>
        </w:rPr>
        <w:t xml:space="preserve"> conducting interviews with </w:t>
      </w:r>
      <w:r w:rsidR="001A22FC">
        <w:rPr>
          <w:rFonts w:ascii="Times New Roman" w:hAnsi="Times New Roman" w:cs="Times New Roman"/>
          <w:sz w:val="24"/>
          <w:szCs w:val="24"/>
        </w:rPr>
        <w:t xml:space="preserve">professional </w:t>
      </w:r>
      <w:r w:rsidR="00143993">
        <w:rPr>
          <w:rFonts w:ascii="Times New Roman" w:hAnsi="Times New Roman" w:cs="Times New Roman"/>
          <w:sz w:val="24"/>
          <w:szCs w:val="24"/>
        </w:rPr>
        <w:t xml:space="preserve">western </w:t>
      </w:r>
      <w:r w:rsidR="001A22FC">
        <w:rPr>
          <w:rFonts w:ascii="Times New Roman" w:hAnsi="Times New Roman" w:cs="Times New Roman"/>
          <w:sz w:val="24"/>
          <w:szCs w:val="24"/>
        </w:rPr>
        <w:t xml:space="preserve">astrologers  </w:t>
      </w:r>
      <w:r w:rsidR="002F004F">
        <w:rPr>
          <w:rFonts w:ascii="Times New Roman" w:hAnsi="Times New Roman" w:cs="Times New Roman"/>
          <w:sz w:val="24"/>
          <w:szCs w:val="24"/>
        </w:rPr>
        <w:t xml:space="preserve">to gain insight into </w:t>
      </w:r>
      <w:r w:rsidR="00F609F3">
        <w:rPr>
          <w:rFonts w:ascii="Times New Roman" w:hAnsi="Times New Roman" w:cs="Times New Roman"/>
          <w:sz w:val="24"/>
          <w:szCs w:val="24"/>
        </w:rPr>
        <w:t xml:space="preserve">how they practise </w:t>
      </w:r>
      <w:r w:rsidR="00D328AA">
        <w:rPr>
          <w:rFonts w:ascii="Times New Roman" w:hAnsi="Times New Roman" w:cs="Times New Roman"/>
          <w:sz w:val="24"/>
          <w:szCs w:val="24"/>
        </w:rPr>
        <w:t>astrology</w:t>
      </w:r>
      <w:r w:rsidR="005922E3">
        <w:rPr>
          <w:rFonts w:ascii="Times New Roman" w:hAnsi="Times New Roman" w:cs="Times New Roman"/>
          <w:sz w:val="24"/>
          <w:szCs w:val="24"/>
        </w:rPr>
        <w:t>,</w:t>
      </w:r>
      <w:r w:rsidR="00D328AA">
        <w:rPr>
          <w:rFonts w:ascii="Times New Roman" w:hAnsi="Times New Roman" w:cs="Times New Roman"/>
          <w:sz w:val="24"/>
          <w:szCs w:val="24"/>
        </w:rPr>
        <w:t xml:space="preserve"> and what they believe</w:t>
      </w:r>
      <w:r w:rsidR="00851DF8">
        <w:rPr>
          <w:rFonts w:ascii="Times New Roman" w:hAnsi="Times New Roman" w:cs="Times New Roman"/>
          <w:sz w:val="24"/>
          <w:szCs w:val="24"/>
        </w:rPr>
        <w:t xml:space="preserve">, and </w:t>
      </w:r>
      <w:r w:rsidR="00D328AA">
        <w:rPr>
          <w:rFonts w:ascii="Times New Roman" w:hAnsi="Times New Roman" w:cs="Times New Roman"/>
          <w:sz w:val="24"/>
          <w:szCs w:val="24"/>
        </w:rPr>
        <w:t xml:space="preserve"> to</w:t>
      </w:r>
      <w:r w:rsidR="008E24F0">
        <w:rPr>
          <w:rFonts w:ascii="Times New Roman" w:hAnsi="Times New Roman" w:cs="Times New Roman"/>
          <w:sz w:val="24"/>
          <w:szCs w:val="24"/>
        </w:rPr>
        <w:t xml:space="preserve"> determine if astrologers believe astrology is divination as argued by Cornelius a</w:t>
      </w:r>
      <w:r w:rsidR="00D328AA">
        <w:rPr>
          <w:rFonts w:ascii="Times New Roman" w:hAnsi="Times New Roman" w:cs="Times New Roman"/>
          <w:sz w:val="24"/>
          <w:szCs w:val="24"/>
        </w:rPr>
        <w:t>nd Radermacher.</w:t>
      </w:r>
      <w:r w:rsidR="00FC7D4B" w:rsidRPr="00FC7D4B">
        <w:rPr>
          <w:rStyle w:val="FootnoteReference"/>
          <w:rFonts w:ascii="Times New Roman" w:hAnsi="Times New Roman" w:cs="Times New Roman"/>
          <w:sz w:val="24"/>
          <w:szCs w:val="24"/>
        </w:rPr>
        <w:footnoteReference w:id="42"/>
      </w:r>
      <w:r w:rsidR="00FC7D4B" w:rsidRPr="00FC7D4B">
        <w:rPr>
          <w:rFonts w:ascii="Times New Roman" w:hAnsi="Times New Roman" w:cs="Times New Roman"/>
          <w:sz w:val="24"/>
          <w:szCs w:val="24"/>
        </w:rPr>
        <w:t xml:space="preserve"> </w:t>
      </w:r>
      <w:r w:rsidR="008E24F0">
        <w:rPr>
          <w:rFonts w:ascii="Times New Roman" w:hAnsi="Times New Roman" w:cs="Times New Roman"/>
          <w:sz w:val="24"/>
          <w:szCs w:val="24"/>
        </w:rPr>
        <w:t xml:space="preserve">I </w:t>
      </w:r>
      <w:r w:rsidR="00851DF8">
        <w:rPr>
          <w:rFonts w:ascii="Times New Roman" w:hAnsi="Times New Roman" w:cs="Times New Roman"/>
          <w:sz w:val="24"/>
          <w:szCs w:val="24"/>
        </w:rPr>
        <w:t xml:space="preserve">intend to investigate </w:t>
      </w:r>
      <w:r w:rsidR="008E24F0">
        <w:rPr>
          <w:rFonts w:ascii="Times New Roman" w:hAnsi="Times New Roman" w:cs="Times New Roman"/>
          <w:sz w:val="24"/>
          <w:szCs w:val="24"/>
        </w:rPr>
        <w:t>if astrologers describe astrolo</w:t>
      </w:r>
      <w:r w:rsidR="005922E3">
        <w:rPr>
          <w:rFonts w:ascii="Times New Roman" w:hAnsi="Times New Roman" w:cs="Times New Roman"/>
          <w:sz w:val="24"/>
          <w:szCs w:val="24"/>
        </w:rPr>
        <w:t xml:space="preserve">gy as divination. </w:t>
      </w:r>
      <w:r w:rsidR="00F609F3">
        <w:rPr>
          <w:rFonts w:ascii="Times New Roman" w:hAnsi="Times New Roman" w:cs="Times New Roman"/>
          <w:sz w:val="24"/>
          <w:szCs w:val="24"/>
        </w:rPr>
        <w:t xml:space="preserve"> Curry has argued that psychological astrology is the most popular form of astrology practised today, </w:t>
      </w:r>
      <w:r w:rsidR="005922E3">
        <w:rPr>
          <w:rFonts w:ascii="Times New Roman" w:hAnsi="Times New Roman" w:cs="Times New Roman"/>
          <w:sz w:val="24"/>
          <w:szCs w:val="24"/>
        </w:rPr>
        <w:t xml:space="preserve">therefore I </w:t>
      </w:r>
      <w:r w:rsidR="00851DF8">
        <w:rPr>
          <w:rFonts w:ascii="Times New Roman" w:hAnsi="Times New Roman" w:cs="Times New Roman"/>
          <w:sz w:val="24"/>
          <w:szCs w:val="24"/>
        </w:rPr>
        <w:t xml:space="preserve">intend to determine if </w:t>
      </w:r>
      <w:r w:rsidR="008E7321">
        <w:rPr>
          <w:rFonts w:ascii="Times New Roman" w:hAnsi="Times New Roman" w:cs="Times New Roman"/>
          <w:sz w:val="24"/>
          <w:szCs w:val="24"/>
        </w:rPr>
        <w:t xml:space="preserve">astrologers practise psychological astrology or </w:t>
      </w:r>
      <w:r w:rsidR="005922E3">
        <w:rPr>
          <w:rFonts w:ascii="Times New Roman" w:hAnsi="Times New Roman" w:cs="Times New Roman"/>
          <w:sz w:val="24"/>
          <w:szCs w:val="24"/>
        </w:rPr>
        <w:t xml:space="preserve">if they describe the astrology they practise as </w:t>
      </w:r>
      <w:r w:rsidR="008E7321">
        <w:rPr>
          <w:rFonts w:ascii="Times New Roman" w:hAnsi="Times New Roman" w:cs="Times New Roman"/>
          <w:sz w:val="24"/>
          <w:szCs w:val="24"/>
        </w:rPr>
        <w:t>a form of divination.</w:t>
      </w:r>
      <w:r w:rsidR="00FC7D4B" w:rsidRPr="00FC7D4B">
        <w:rPr>
          <w:rStyle w:val="FootnoteReference"/>
          <w:rFonts w:ascii="Times New Roman" w:hAnsi="Times New Roman" w:cs="Times New Roman"/>
          <w:sz w:val="24"/>
          <w:szCs w:val="24"/>
        </w:rPr>
        <w:footnoteReference w:id="43"/>
      </w:r>
      <w:r w:rsidR="00FC7D4B" w:rsidRPr="00FC7D4B">
        <w:rPr>
          <w:rFonts w:ascii="Times New Roman" w:hAnsi="Times New Roman" w:cs="Times New Roman"/>
          <w:sz w:val="24"/>
          <w:szCs w:val="24"/>
        </w:rPr>
        <w:t xml:space="preserve"> </w:t>
      </w:r>
      <w:r w:rsidR="008E24F0">
        <w:rPr>
          <w:rFonts w:ascii="Times New Roman" w:hAnsi="Times New Roman" w:cs="Times New Roman"/>
          <w:sz w:val="24"/>
          <w:szCs w:val="24"/>
        </w:rPr>
        <w:t xml:space="preserve"> I will also investigate if astrologers engage in </w:t>
      </w:r>
      <w:r w:rsidR="00D328AA">
        <w:rPr>
          <w:rFonts w:ascii="Times New Roman" w:hAnsi="Times New Roman" w:cs="Times New Roman"/>
          <w:sz w:val="24"/>
          <w:szCs w:val="24"/>
        </w:rPr>
        <w:t>any activities that could be considered as rituals</w:t>
      </w:r>
      <w:r w:rsidR="000337D0">
        <w:rPr>
          <w:rFonts w:ascii="Times New Roman" w:hAnsi="Times New Roman" w:cs="Times New Roman"/>
          <w:sz w:val="24"/>
          <w:szCs w:val="24"/>
        </w:rPr>
        <w:t xml:space="preserve"> as argued by Munk</w:t>
      </w:r>
      <w:r w:rsidR="00FC7D4B" w:rsidRPr="00FC7D4B">
        <w:rPr>
          <w:rFonts w:ascii="Times New Roman" w:hAnsi="Times New Roman" w:cs="Times New Roman"/>
          <w:sz w:val="24"/>
          <w:szCs w:val="24"/>
        </w:rPr>
        <w:t>.</w:t>
      </w:r>
      <w:r w:rsidR="00FC7D4B" w:rsidRPr="00FC7D4B">
        <w:rPr>
          <w:rStyle w:val="FootnoteReference"/>
          <w:rFonts w:ascii="Times New Roman" w:hAnsi="Times New Roman" w:cs="Times New Roman"/>
          <w:sz w:val="24"/>
          <w:szCs w:val="24"/>
        </w:rPr>
        <w:footnoteReference w:id="44"/>
      </w:r>
      <w:r w:rsidR="00FC7D4B" w:rsidRPr="00FC7D4B">
        <w:rPr>
          <w:rFonts w:ascii="Times New Roman" w:hAnsi="Times New Roman" w:cs="Times New Roman"/>
          <w:sz w:val="24"/>
          <w:szCs w:val="24"/>
        </w:rPr>
        <w:t xml:space="preserve"> </w:t>
      </w:r>
      <w:r w:rsidR="00B6050B">
        <w:rPr>
          <w:rFonts w:ascii="Times New Roman" w:hAnsi="Times New Roman" w:cs="Times New Roman"/>
          <w:sz w:val="24"/>
          <w:szCs w:val="24"/>
        </w:rPr>
        <w:t xml:space="preserve">Additionally, </w:t>
      </w:r>
      <w:r w:rsidR="00FC7D4B">
        <w:rPr>
          <w:rFonts w:ascii="Times New Roman" w:hAnsi="Times New Roman" w:cs="Times New Roman"/>
          <w:sz w:val="24"/>
          <w:szCs w:val="24"/>
        </w:rPr>
        <w:t xml:space="preserve"> </w:t>
      </w:r>
      <w:r w:rsidR="00E87E16">
        <w:rPr>
          <w:rFonts w:ascii="Times New Roman" w:hAnsi="Times New Roman" w:cs="Times New Roman"/>
          <w:sz w:val="24"/>
          <w:szCs w:val="24"/>
        </w:rPr>
        <w:t xml:space="preserve">I will investigate if </w:t>
      </w:r>
      <w:r w:rsidR="000337D0">
        <w:rPr>
          <w:rFonts w:ascii="Times New Roman" w:hAnsi="Times New Roman" w:cs="Times New Roman"/>
          <w:sz w:val="24"/>
          <w:szCs w:val="24"/>
        </w:rPr>
        <w:t xml:space="preserve"> astrologers rely on ‘technique and pattern seeking’ to interpret a horoscope as found by Gunzbur</w:t>
      </w:r>
      <w:r w:rsidR="000813DB">
        <w:rPr>
          <w:rFonts w:ascii="Times New Roman" w:hAnsi="Times New Roman" w:cs="Times New Roman"/>
          <w:sz w:val="24"/>
          <w:szCs w:val="24"/>
        </w:rPr>
        <w:t>g</w:t>
      </w:r>
      <w:r w:rsidR="000337D0">
        <w:rPr>
          <w:rFonts w:ascii="Times New Roman" w:hAnsi="Times New Roman" w:cs="Times New Roman"/>
          <w:sz w:val="24"/>
          <w:szCs w:val="24"/>
        </w:rPr>
        <w:t>.</w:t>
      </w:r>
      <w:r w:rsidR="00FC7D4B" w:rsidRPr="00FC7D4B">
        <w:rPr>
          <w:rStyle w:val="FootnoteReference"/>
          <w:rFonts w:ascii="Times New Roman" w:hAnsi="Times New Roman" w:cs="Times New Roman"/>
          <w:sz w:val="24"/>
          <w:szCs w:val="24"/>
        </w:rPr>
        <w:footnoteReference w:id="45"/>
      </w:r>
      <w:r w:rsidR="00FC7D4B" w:rsidRPr="00FC7D4B">
        <w:rPr>
          <w:rFonts w:ascii="Times New Roman" w:hAnsi="Times New Roman" w:cs="Times New Roman"/>
          <w:sz w:val="24"/>
          <w:szCs w:val="24"/>
        </w:rPr>
        <w:t xml:space="preserve"> </w:t>
      </w:r>
      <w:r w:rsidR="00C10A91">
        <w:rPr>
          <w:rFonts w:ascii="Times New Roman" w:hAnsi="Times New Roman" w:cs="Times New Roman"/>
          <w:sz w:val="24"/>
          <w:szCs w:val="24"/>
        </w:rPr>
        <w:t xml:space="preserve"> </w:t>
      </w:r>
      <w:r w:rsidR="005210BC">
        <w:rPr>
          <w:rFonts w:ascii="Times New Roman" w:hAnsi="Times New Roman" w:cs="Times New Roman"/>
          <w:sz w:val="24"/>
          <w:szCs w:val="24"/>
        </w:rPr>
        <w:t>Furthermore</w:t>
      </w:r>
      <w:r w:rsidR="008E7321">
        <w:rPr>
          <w:rFonts w:ascii="Times New Roman" w:hAnsi="Times New Roman" w:cs="Times New Roman"/>
          <w:sz w:val="24"/>
          <w:szCs w:val="24"/>
        </w:rPr>
        <w:t xml:space="preserve">, I will investigate if </w:t>
      </w:r>
      <w:r w:rsidR="00DE4085">
        <w:rPr>
          <w:rFonts w:ascii="Times New Roman" w:hAnsi="Times New Roman" w:cs="Times New Roman"/>
          <w:sz w:val="24"/>
          <w:szCs w:val="24"/>
        </w:rPr>
        <w:t xml:space="preserve"> astrologers experience flashes of insight</w:t>
      </w:r>
      <w:r w:rsidR="0069023B">
        <w:rPr>
          <w:rFonts w:ascii="Times New Roman" w:hAnsi="Times New Roman" w:cs="Times New Roman"/>
          <w:sz w:val="24"/>
          <w:szCs w:val="24"/>
        </w:rPr>
        <w:t>,</w:t>
      </w:r>
      <w:r w:rsidR="00DE4085">
        <w:rPr>
          <w:rFonts w:ascii="Times New Roman" w:hAnsi="Times New Roman" w:cs="Times New Roman"/>
          <w:sz w:val="24"/>
          <w:szCs w:val="24"/>
        </w:rPr>
        <w:t xml:space="preserve"> and </w:t>
      </w:r>
      <w:r w:rsidR="008E7321">
        <w:rPr>
          <w:rFonts w:ascii="Times New Roman" w:hAnsi="Times New Roman" w:cs="Times New Roman"/>
          <w:sz w:val="24"/>
          <w:szCs w:val="24"/>
        </w:rPr>
        <w:t xml:space="preserve">if this is the case, </w:t>
      </w:r>
      <w:r w:rsidR="00485570">
        <w:rPr>
          <w:rFonts w:ascii="Times New Roman" w:hAnsi="Times New Roman" w:cs="Times New Roman"/>
          <w:sz w:val="24"/>
          <w:szCs w:val="24"/>
        </w:rPr>
        <w:t xml:space="preserve">whether they would define this insight as intuition or a </w:t>
      </w:r>
      <w:r w:rsidR="00D2140C">
        <w:rPr>
          <w:rFonts w:ascii="Times New Roman" w:hAnsi="Times New Roman" w:cs="Times New Roman"/>
          <w:sz w:val="24"/>
          <w:szCs w:val="24"/>
        </w:rPr>
        <w:t xml:space="preserve">divine encounter </w:t>
      </w:r>
      <w:r w:rsidR="00D328AA">
        <w:rPr>
          <w:rFonts w:ascii="Times New Roman" w:hAnsi="Times New Roman" w:cs="Times New Roman"/>
          <w:sz w:val="24"/>
          <w:szCs w:val="24"/>
        </w:rPr>
        <w:t xml:space="preserve"> </w:t>
      </w:r>
      <w:r w:rsidR="00D2140C">
        <w:rPr>
          <w:rFonts w:ascii="Times New Roman" w:hAnsi="Times New Roman" w:cs="Times New Roman"/>
          <w:sz w:val="24"/>
          <w:szCs w:val="24"/>
        </w:rPr>
        <w:t>with some form of ‘transperso</w:t>
      </w:r>
      <w:r w:rsidR="0069023B">
        <w:rPr>
          <w:rFonts w:ascii="Times New Roman" w:hAnsi="Times New Roman" w:cs="Times New Roman"/>
          <w:sz w:val="24"/>
          <w:szCs w:val="24"/>
        </w:rPr>
        <w:t xml:space="preserve">nal intelligence’ as argued by </w:t>
      </w:r>
      <w:r w:rsidR="00D328AA">
        <w:rPr>
          <w:rFonts w:ascii="Times New Roman" w:hAnsi="Times New Roman" w:cs="Times New Roman"/>
          <w:sz w:val="24"/>
          <w:szCs w:val="24"/>
        </w:rPr>
        <w:t xml:space="preserve"> Raderma</w:t>
      </w:r>
      <w:r w:rsidR="0008232B">
        <w:rPr>
          <w:rFonts w:ascii="Times New Roman" w:hAnsi="Times New Roman" w:cs="Times New Roman"/>
          <w:sz w:val="24"/>
          <w:szCs w:val="24"/>
        </w:rPr>
        <w:t>cher.</w:t>
      </w:r>
      <w:r w:rsidR="00FC7D4B" w:rsidRPr="00FC7D4B">
        <w:rPr>
          <w:rStyle w:val="FootnoteReference"/>
          <w:rFonts w:ascii="Times New Roman" w:hAnsi="Times New Roman" w:cs="Times New Roman"/>
          <w:sz w:val="24"/>
          <w:szCs w:val="24"/>
        </w:rPr>
        <w:footnoteReference w:id="46"/>
      </w:r>
    </w:p>
    <w:p w:rsidR="00FD4974" w:rsidRDefault="00FD4974" w:rsidP="00A57EC8">
      <w:pPr>
        <w:spacing w:line="360" w:lineRule="auto"/>
        <w:rPr>
          <w:rFonts w:ascii="Times New Roman" w:hAnsi="Times New Roman" w:cs="Times New Roman"/>
          <w:sz w:val="24"/>
          <w:szCs w:val="24"/>
        </w:rPr>
      </w:pPr>
    </w:p>
    <w:p w:rsidR="008E44EA" w:rsidRPr="00087ADF" w:rsidRDefault="002C2BE9" w:rsidP="00087ADF">
      <w:pPr>
        <w:pStyle w:val="Heading1"/>
        <w:spacing w:line="360" w:lineRule="auto"/>
        <w:rPr>
          <w:b/>
        </w:rPr>
      </w:pPr>
      <w:bookmarkStart w:id="1" w:name="_Toc115038185"/>
      <w:bookmarkStart w:id="2" w:name="_Toc115039612"/>
      <w:r w:rsidRPr="00087ADF">
        <w:rPr>
          <w:b/>
        </w:rPr>
        <w:t>LITERATURE REVIEW</w:t>
      </w:r>
      <w:bookmarkEnd w:id="1"/>
      <w:bookmarkEnd w:id="2"/>
    </w:p>
    <w:p w:rsidR="00FA77B3" w:rsidRPr="00087ADF" w:rsidRDefault="0081051F" w:rsidP="00087ADF">
      <w:pPr>
        <w:pStyle w:val="Heading2"/>
        <w:spacing w:line="360" w:lineRule="auto"/>
        <w:rPr>
          <w:b/>
        </w:rPr>
      </w:pPr>
      <w:bookmarkStart w:id="3" w:name="_Toc115038186"/>
      <w:bookmarkStart w:id="4" w:name="_Toc115039613"/>
      <w:r w:rsidRPr="00087ADF">
        <w:rPr>
          <w:b/>
        </w:rPr>
        <w:t>The Purpose of Defin</w:t>
      </w:r>
      <w:r w:rsidR="009B7170" w:rsidRPr="00087ADF">
        <w:rPr>
          <w:b/>
        </w:rPr>
        <w:t>i</w:t>
      </w:r>
      <w:r w:rsidRPr="00087ADF">
        <w:rPr>
          <w:b/>
        </w:rPr>
        <w:t>tions</w:t>
      </w:r>
      <w:bookmarkEnd w:id="3"/>
      <w:bookmarkEnd w:id="4"/>
    </w:p>
    <w:p w:rsidR="00A87C96" w:rsidRDefault="00806170" w:rsidP="00087ADF">
      <w:pPr>
        <w:spacing w:line="360" w:lineRule="auto"/>
        <w:rPr>
          <w:rFonts w:ascii="Times New Roman" w:hAnsi="Times New Roman" w:cs="Times New Roman"/>
          <w:sz w:val="24"/>
          <w:szCs w:val="24"/>
        </w:rPr>
      </w:pPr>
      <w:r>
        <w:rPr>
          <w:rFonts w:ascii="Times New Roman" w:hAnsi="Times New Roman" w:cs="Times New Roman"/>
          <w:sz w:val="24"/>
          <w:szCs w:val="24"/>
        </w:rPr>
        <w:t xml:space="preserve">Definitions of astrology are diverse, and Nicholas Campion has argued that  </w:t>
      </w:r>
      <w:r w:rsidR="008557F1">
        <w:rPr>
          <w:rFonts w:ascii="Times New Roman" w:hAnsi="Times New Roman" w:cs="Times New Roman"/>
          <w:sz w:val="24"/>
          <w:szCs w:val="24"/>
        </w:rPr>
        <w:t xml:space="preserve">discussions </w:t>
      </w:r>
      <w:r w:rsidR="00A87C96">
        <w:rPr>
          <w:rFonts w:ascii="Times New Roman" w:hAnsi="Times New Roman" w:cs="Times New Roman"/>
          <w:sz w:val="24"/>
          <w:szCs w:val="24"/>
        </w:rPr>
        <w:t>on astrology, ‘will always be plagued by problems of definition’.</w:t>
      </w:r>
      <w:r w:rsidR="00A87C96">
        <w:rPr>
          <w:rStyle w:val="FootnoteReference"/>
          <w:rFonts w:ascii="Times New Roman" w:hAnsi="Times New Roman" w:cs="Times New Roman"/>
          <w:sz w:val="24"/>
          <w:szCs w:val="24"/>
        </w:rPr>
        <w:footnoteReference w:id="47"/>
      </w:r>
      <w:r w:rsidR="00A87C96">
        <w:rPr>
          <w:rFonts w:ascii="Times New Roman" w:hAnsi="Times New Roman" w:cs="Times New Roman"/>
          <w:sz w:val="24"/>
          <w:szCs w:val="24"/>
        </w:rPr>
        <w:t xml:space="preserve"> Campion has stated that astrology:</w:t>
      </w:r>
    </w:p>
    <w:p w:rsidR="00A87C96" w:rsidRDefault="00A87C96" w:rsidP="00A57EC8">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may be considered, depending on the definition of all these words, </w:t>
      </w:r>
      <w:r>
        <w:rPr>
          <w:rFonts w:ascii="Times New Roman" w:hAnsi="Times New Roman" w:cs="Times New Roman"/>
          <w:sz w:val="24"/>
          <w:szCs w:val="24"/>
        </w:rPr>
        <w:br/>
      </w:r>
      <w:r>
        <w:rPr>
          <w:rFonts w:ascii="Times New Roman" w:hAnsi="Times New Roman" w:cs="Times New Roman"/>
          <w:sz w:val="24"/>
          <w:szCs w:val="24"/>
        </w:rPr>
        <w:tab/>
        <w:t xml:space="preserve">to be magic, divination, a psychological tool, a religion, an art or a </w:t>
      </w:r>
      <w:r>
        <w:rPr>
          <w:rFonts w:ascii="Times New Roman" w:hAnsi="Times New Roman" w:cs="Times New Roman"/>
          <w:sz w:val="24"/>
          <w:szCs w:val="24"/>
        </w:rPr>
        <w:br/>
      </w:r>
      <w:r>
        <w:rPr>
          <w:rFonts w:ascii="Times New Roman" w:hAnsi="Times New Roman" w:cs="Times New Roman"/>
          <w:sz w:val="24"/>
          <w:szCs w:val="24"/>
        </w:rPr>
        <w:tab/>
        <w:t xml:space="preserve">science; it may be a matter of studying the supposed relationships </w:t>
      </w:r>
      <w:r>
        <w:rPr>
          <w:rFonts w:ascii="Times New Roman" w:hAnsi="Times New Roman" w:cs="Times New Roman"/>
          <w:sz w:val="24"/>
          <w:szCs w:val="24"/>
        </w:rPr>
        <w:br/>
        <w:t xml:space="preserve"> </w:t>
      </w:r>
      <w:r>
        <w:rPr>
          <w:rFonts w:ascii="Times New Roman" w:hAnsi="Times New Roman" w:cs="Times New Roman"/>
          <w:sz w:val="24"/>
          <w:szCs w:val="24"/>
        </w:rPr>
        <w:tab/>
        <w:t xml:space="preserve">between  celestial and terrestrial events; or it may require practical </w:t>
      </w:r>
      <w:r>
        <w:rPr>
          <w:rFonts w:ascii="Times New Roman" w:hAnsi="Times New Roman" w:cs="Times New Roman"/>
          <w:sz w:val="24"/>
          <w:szCs w:val="24"/>
        </w:rPr>
        <w:br/>
        <w:t xml:space="preserve">            action. Such is the variety of astrological theories, practices and </w:t>
      </w:r>
      <w:r>
        <w:rPr>
          <w:rFonts w:ascii="Times New Roman" w:hAnsi="Times New Roman" w:cs="Times New Roman"/>
          <w:sz w:val="24"/>
          <w:szCs w:val="24"/>
        </w:rPr>
        <w:br/>
        <w:t xml:space="preserve">            techniques around the world that some scholars prefer to talk of </w:t>
      </w:r>
      <w:r>
        <w:rPr>
          <w:rFonts w:ascii="Times New Roman" w:hAnsi="Times New Roman" w:cs="Times New Roman"/>
          <w:sz w:val="24"/>
          <w:szCs w:val="24"/>
        </w:rPr>
        <w:br/>
        <w:t xml:space="preserve">            ‘astrologies’ than ‘astrology’.</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w:t>
      </w:r>
    </w:p>
    <w:p w:rsidR="00D278DC" w:rsidRDefault="00D278DC" w:rsidP="00A57EC8">
      <w:pPr>
        <w:spacing w:line="240" w:lineRule="auto"/>
        <w:ind w:firstLine="720"/>
        <w:rPr>
          <w:rFonts w:ascii="Times New Roman" w:hAnsi="Times New Roman" w:cs="Times New Roman"/>
          <w:sz w:val="24"/>
          <w:szCs w:val="24"/>
        </w:rPr>
      </w:pPr>
    </w:p>
    <w:p w:rsidR="00E772C6" w:rsidRDefault="0083090D" w:rsidP="00A57EC8">
      <w:pPr>
        <w:spacing w:line="360" w:lineRule="auto"/>
        <w:rPr>
          <w:rFonts w:ascii="Times New Roman" w:hAnsi="Times New Roman" w:cs="Times New Roman"/>
          <w:sz w:val="24"/>
          <w:szCs w:val="24"/>
        </w:rPr>
      </w:pPr>
      <w:r>
        <w:rPr>
          <w:rFonts w:ascii="Times New Roman" w:hAnsi="Times New Roman" w:cs="Times New Roman"/>
          <w:sz w:val="24"/>
          <w:szCs w:val="24"/>
        </w:rPr>
        <w:t>Just as Greene questioned Cicero’s defini</w:t>
      </w:r>
      <w:r w:rsidR="00E772C6">
        <w:rPr>
          <w:rFonts w:ascii="Times New Roman" w:hAnsi="Times New Roman" w:cs="Times New Roman"/>
          <w:sz w:val="24"/>
          <w:szCs w:val="24"/>
        </w:rPr>
        <w:t xml:space="preserve">tion of astrology as divination, </w:t>
      </w:r>
      <w:r>
        <w:rPr>
          <w:rFonts w:ascii="Times New Roman" w:hAnsi="Times New Roman" w:cs="Times New Roman"/>
          <w:sz w:val="24"/>
          <w:szCs w:val="24"/>
        </w:rPr>
        <w:t xml:space="preserve"> </w:t>
      </w:r>
      <w:r w:rsidR="00D278DC">
        <w:rPr>
          <w:rFonts w:ascii="Times New Roman" w:hAnsi="Times New Roman" w:cs="Times New Roman"/>
          <w:sz w:val="24"/>
          <w:szCs w:val="24"/>
        </w:rPr>
        <w:t xml:space="preserve"> </w:t>
      </w:r>
      <w:r w:rsidR="00E772C6">
        <w:rPr>
          <w:rFonts w:ascii="Times New Roman" w:hAnsi="Times New Roman" w:cs="Times New Roman"/>
          <w:sz w:val="24"/>
          <w:szCs w:val="24"/>
        </w:rPr>
        <w:t>Neil Postman (1931-2003) scholar, author, cultural and media critic advocated the questioning of definitions to determine what purpose a definition may serve.</w:t>
      </w:r>
      <w:r w:rsidR="00E772C6">
        <w:rPr>
          <w:rStyle w:val="FootnoteReference"/>
          <w:rFonts w:ascii="Times New Roman" w:hAnsi="Times New Roman" w:cs="Times New Roman"/>
          <w:sz w:val="24"/>
          <w:szCs w:val="24"/>
        </w:rPr>
        <w:footnoteReference w:id="49"/>
      </w:r>
      <w:r w:rsidR="00E772C6">
        <w:rPr>
          <w:rFonts w:ascii="Times New Roman" w:hAnsi="Times New Roman" w:cs="Times New Roman"/>
          <w:sz w:val="24"/>
          <w:szCs w:val="24"/>
        </w:rPr>
        <w:t xml:space="preserve"> </w:t>
      </w:r>
      <w:r w:rsidR="001F0032">
        <w:rPr>
          <w:rFonts w:ascii="Times New Roman" w:hAnsi="Times New Roman" w:cs="Times New Roman"/>
          <w:sz w:val="24"/>
          <w:szCs w:val="24"/>
        </w:rPr>
        <w:t xml:space="preserve"> </w:t>
      </w:r>
      <w:r w:rsidR="00E772C6">
        <w:rPr>
          <w:rFonts w:ascii="Times New Roman" w:hAnsi="Times New Roman" w:cs="Times New Roman"/>
          <w:sz w:val="24"/>
          <w:szCs w:val="24"/>
        </w:rPr>
        <w:t>Postman stated:</w:t>
      </w:r>
    </w:p>
    <w:p w:rsidR="00E772C6" w:rsidRDefault="00E772C6" w:rsidP="00A57EC8">
      <w:pPr>
        <w:spacing w:line="240" w:lineRule="auto"/>
        <w:ind w:left="720"/>
        <w:rPr>
          <w:rFonts w:ascii="Times New Roman" w:hAnsi="Times New Roman" w:cs="Times New Roman"/>
          <w:sz w:val="24"/>
          <w:szCs w:val="24"/>
        </w:rPr>
      </w:pPr>
      <w:r>
        <w:rPr>
          <w:rFonts w:ascii="Times New Roman" w:hAnsi="Times New Roman" w:cs="Times New Roman"/>
          <w:sz w:val="24"/>
          <w:szCs w:val="24"/>
        </w:rPr>
        <w:t>definitions are instruments designed to achieve certain  purposes, that the   fundamental question to ask of them is not, Is this the real definition? or Is this the correct definition? but What purpose does the definition serve? That is, Who made it up and why?</w:t>
      </w:r>
      <w:r>
        <w:rPr>
          <w:rStyle w:val="FootnoteReference"/>
          <w:rFonts w:ascii="Times New Roman" w:hAnsi="Times New Roman" w:cs="Times New Roman"/>
          <w:sz w:val="24"/>
          <w:szCs w:val="24"/>
        </w:rPr>
        <w:footnoteReference w:id="50"/>
      </w:r>
    </w:p>
    <w:p w:rsidR="00E772C6" w:rsidRDefault="00E772C6" w:rsidP="00A57EC8">
      <w:pPr>
        <w:spacing w:line="360" w:lineRule="auto"/>
        <w:rPr>
          <w:rFonts w:ascii="Times New Roman" w:hAnsi="Times New Roman" w:cs="Times New Roman"/>
          <w:sz w:val="24"/>
          <w:szCs w:val="24"/>
        </w:rPr>
      </w:pPr>
      <w:r>
        <w:rPr>
          <w:rFonts w:ascii="Times New Roman" w:hAnsi="Times New Roman" w:cs="Times New Roman"/>
          <w:sz w:val="24"/>
          <w:szCs w:val="24"/>
        </w:rPr>
        <w:t>Moreover, Postman has argued that ‘social order requires that there be authoritative definitions’.</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Postman added there is:</w:t>
      </w:r>
    </w:p>
    <w:p w:rsidR="00E772C6" w:rsidRDefault="00E772C6"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no system without official definitions and authoritative sources to </w:t>
      </w:r>
      <w:r>
        <w:rPr>
          <w:rFonts w:ascii="Times New Roman" w:hAnsi="Times New Roman" w:cs="Times New Roman"/>
          <w:sz w:val="24"/>
          <w:szCs w:val="24"/>
        </w:rPr>
        <w:br/>
        <w:t xml:space="preserve">  </w:t>
      </w:r>
      <w:r>
        <w:rPr>
          <w:rFonts w:ascii="Times New Roman" w:hAnsi="Times New Roman" w:cs="Times New Roman"/>
          <w:sz w:val="24"/>
          <w:szCs w:val="24"/>
        </w:rPr>
        <w:tab/>
        <w:t xml:space="preserve">enforce them. And so we must add to the questions we ask of </w:t>
      </w:r>
      <w:r>
        <w:rPr>
          <w:rFonts w:ascii="Times New Roman" w:hAnsi="Times New Roman" w:cs="Times New Roman"/>
          <w:sz w:val="24"/>
          <w:szCs w:val="24"/>
        </w:rPr>
        <w:br/>
        <w:t xml:space="preserve">  </w:t>
      </w:r>
      <w:r>
        <w:rPr>
          <w:rFonts w:ascii="Times New Roman" w:hAnsi="Times New Roman" w:cs="Times New Roman"/>
          <w:sz w:val="24"/>
          <w:szCs w:val="24"/>
        </w:rPr>
        <w:tab/>
        <w:t xml:space="preserve">definitions, What is the source of power that enforces the </w:t>
      </w:r>
      <w:r>
        <w:rPr>
          <w:rFonts w:ascii="Times New Roman" w:hAnsi="Times New Roman" w:cs="Times New Roman"/>
          <w:sz w:val="24"/>
          <w:szCs w:val="24"/>
        </w:rPr>
        <w:br/>
        <w:t xml:space="preserve">  </w:t>
      </w:r>
      <w:r>
        <w:rPr>
          <w:rFonts w:ascii="Times New Roman" w:hAnsi="Times New Roman" w:cs="Times New Roman"/>
          <w:sz w:val="24"/>
          <w:szCs w:val="24"/>
        </w:rPr>
        <w:tab/>
      </w:r>
      <w:r w:rsidR="00A90CC6">
        <w:rPr>
          <w:rFonts w:ascii="Times New Roman" w:hAnsi="Times New Roman" w:cs="Times New Roman"/>
          <w:sz w:val="24"/>
          <w:szCs w:val="24"/>
        </w:rPr>
        <w:t>definition?</w:t>
      </w:r>
      <w:r>
        <w:rPr>
          <w:rStyle w:val="FootnoteReference"/>
          <w:rFonts w:ascii="Times New Roman" w:hAnsi="Times New Roman" w:cs="Times New Roman"/>
          <w:sz w:val="24"/>
          <w:szCs w:val="24"/>
        </w:rPr>
        <w:footnoteReference w:id="52"/>
      </w:r>
    </w:p>
    <w:p w:rsidR="00E772C6" w:rsidRDefault="00E772C6" w:rsidP="00A57EC8">
      <w:pPr>
        <w:spacing w:line="240" w:lineRule="auto"/>
        <w:rPr>
          <w:rFonts w:ascii="Times New Roman" w:hAnsi="Times New Roman" w:cs="Times New Roman"/>
          <w:sz w:val="24"/>
          <w:szCs w:val="24"/>
        </w:rPr>
      </w:pPr>
    </w:p>
    <w:p w:rsidR="00E772C6" w:rsidRDefault="00E772C6" w:rsidP="00A57EC8">
      <w:pPr>
        <w:spacing w:line="360" w:lineRule="auto"/>
        <w:rPr>
          <w:rFonts w:ascii="Times New Roman" w:hAnsi="Times New Roman" w:cs="Times New Roman"/>
          <w:sz w:val="24"/>
          <w:szCs w:val="24"/>
        </w:rPr>
      </w:pPr>
      <w:r>
        <w:rPr>
          <w:rFonts w:ascii="Times New Roman" w:hAnsi="Times New Roman" w:cs="Times New Roman"/>
          <w:sz w:val="24"/>
          <w:szCs w:val="24"/>
        </w:rPr>
        <w:t>E</w:t>
      </w:r>
      <w:r w:rsidR="00D80E95">
        <w:rPr>
          <w:rFonts w:ascii="Times New Roman" w:hAnsi="Times New Roman" w:cs="Times New Roman"/>
          <w:sz w:val="24"/>
          <w:szCs w:val="24"/>
        </w:rPr>
        <w:t xml:space="preserve">nglish educator and literary critic I. A. Richards </w:t>
      </w:r>
      <w:r w:rsidR="002E6747">
        <w:rPr>
          <w:rFonts w:ascii="Times New Roman" w:hAnsi="Times New Roman" w:cs="Times New Roman"/>
          <w:sz w:val="24"/>
          <w:szCs w:val="24"/>
        </w:rPr>
        <w:t xml:space="preserve">(1893-1979) </w:t>
      </w:r>
      <w:r>
        <w:rPr>
          <w:rFonts w:ascii="Times New Roman" w:hAnsi="Times New Roman" w:cs="Times New Roman"/>
          <w:sz w:val="24"/>
          <w:szCs w:val="24"/>
        </w:rPr>
        <w:t>has argued that old out-of-date definitions can  l</w:t>
      </w:r>
      <w:r w:rsidR="001F0032">
        <w:rPr>
          <w:rFonts w:ascii="Times New Roman" w:hAnsi="Times New Roman" w:cs="Times New Roman"/>
          <w:sz w:val="24"/>
          <w:szCs w:val="24"/>
        </w:rPr>
        <w:t xml:space="preserve">inger on through words which </w:t>
      </w:r>
      <w:r>
        <w:rPr>
          <w:rFonts w:ascii="Times New Roman" w:hAnsi="Times New Roman" w:cs="Times New Roman"/>
          <w:sz w:val="24"/>
          <w:szCs w:val="24"/>
        </w:rPr>
        <w:t xml:space="preserve"> carry connotations of previous definitions. Richards has stated:</w:t>
      </w:r>
    </w:p>
    <w:p w:rsidR="008A3FF7" w:rsidRDefault="00417C5B"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2E6747">
        <w:rPr>
          <w:rFonts w:ascii="Times New Roman" w:hAnsi="Times New Roman" w:cs="Times New Roman"/>
          <w:sz w:val="24"/>
          <w:szCs w:val="24"/>
        </w:rPr>
        <w:t xml:space="preserve">that we are </w:t>
      </w:r>
      <w:r w:rsidR="00D80E95">
        <w:rPr>
          <w:rFonts w:ascii="Times New Roman" w:hAnsi="Times New Roman" w:cs="Times New Roman"/>
          <w:sz w:val="24"/>
          <w:szCs w:val="24"/>
        </w:rPr>
        <w:t xml:space="preserve">often </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 xml:space="preserve">deprived of very useful thoughts merely because </w:t>
      </w:r>
      <w:r>
        <w:rPr>
          <w:rFonts w:ascii="Times New Roman" w:hAnsi="Times New Roman" w:cs="Times New Roman"/>
          <w:sz w:val="24"/>
          <w:szCs w:val="24"/>
        </w:rPr>
        <w:br/>
        <w:t xml:space="preserve">  </w:t>
      </w:r>
      <w:r>
        <w:rPr>
          <w:rFonts w:ascii="Times New Roman" w:hAnsi="Times New Roman" w:cs="Times New Roman"/>
          <w:sz w:val="24"/>
          <w:szCs w:val="24"/>
        </w:rPr>
        <w:tab/>
      </w:r>
      <w:r w:rsidR="00D80E95">
        <w:rPr>
          <w:rFonts w:ascii="Times New Roman" w:hAnsi="Times New Roman" w:cs="Times New Roman"/>
          <w:sz w:val="24"/>
          <w:szCs w:val="24"/>
        </w:rPr>
        <w:t>the</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 xml:space="preserve"> words which </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 xml:space="preserve">might express </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 xml:space="preserve">them are being </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 xml:space="preserve">temporarily </w:t>
      </w:r>
      <w:r w:rsidR="006A40B9">
        <w:rPr>
          <w:rFonts w:ascii="Times New Roman" w:hAnsi="Times New Roman" w:cs="Times New Roman"/>
          <w:sz w:val="24"/>
          <w:szCs w:val="24"/>
        </w:rPr>
        <w:t xml:space="preserve"> </w:t>
      </w:r>
      <w:r w:rsidR="00D80E95">
        <w:rPr>
          <w:rFonts w:ascii="Times New Roman" w:hAnsi="Times New Roman" w:cs="Times New Roman"/>
          <w:sz w:val="24"/>
          <w:szCs w:val="24"/>
        </w:rPr>
        <w:t>pre-</w:t>
      </w:r>
      <w:r>
        <w:rPr>
          <w:rFonts w:ascii="Times New Roman" w:hAnsi="Times New Roman" w:cs="Times New Roman"/>
          <w:sz w:val="24"/>
          <w:szCs w:val="24"/>
        </w:rPr>
        <w:br/>
        <w:t xml:space="preserve">  </w:t>
      </w:r>
      <w:r>
        <w:rPr>
          <w:rFonts w:ascii="Times New Roman" w:hAnsi="Times New Roman" w:cs="Times New Roman"/>
          <w:sz w:val="24"/>
          <w:szCs w:val="24"/>
        </w:rPr>
        <w:tab/>
      </w:r>
      <w:r w:rsidR="00D80E95">
        <w:rPr>
          <w:rFonts w:ascii="Times New Roman" w:hAnsi="Times New Roman" w:cs="Times New Roman"/>
          <w:sz w:val="24"/>
          <w:szCs w:val="24"/>
        </w:rPr>
        <w:t>empted by other meanings</w:t>
      </w:r>
      <w:r w:rsidR="002E6747">
        <w:rPr>
          <w:rFonts w:ascii="Times New Roman" w:hAnsi="Times New Roman" w:cs="Times New Roman"/>
          <w:sz w:val="24"/>
          <w:szCs w:val="24"/>
        </w:rPr>
        <w:t xml:space="preserve">. Or that a development is often frustrated </w:t>
      </w:r>
      <w:r>
        <w:rPr>
          <w:rFonts w:ascii="Times New Roman" w:hAnsi="Times New Roman" w:cs="Times New Roman"/>
          <w:sz w:val="24"/>
          <w:szCs w:val="24"/>
        </w:rPr>
        <w:br/>
        <w:t xml:space="preserve">  </w:t>
      </w:r>
      <w:r>
        <w:rPr>
          <w:rFonts w:ascii="Times New Roman" w:hAnsi="Times New Roman" w:cs="Times New Roman"/>
          <w:sz w:val="24"/>
          <w:szCs w:val="24"/>
        </w:rPr>
        <w:tab/>
      </w:r>
      <w:r w:rsidR="002E6747">
        <w:rPr>
          <w:rFonts w:ascii="Times New Roman" w:hAnsi="Times New Roman" w:cs="Times New Roman"/>
          <w:sz w:val="24"/>
          <w:szCs w:val="24"/>
        </w:rPr>
        <w:t xml:space="preserve">merely because we are sticking to a former definition of no service </w:t>
      </w:r>
      <w:r>
        <w:rPr>
          <w:rFonts w:ascii="Times New Roman" w:hAnsi="Times New Roman" w:cs="Times New Roman"/>
          <w:sz w:val="24"/>
          <w:szCs w:val="24"/>
        </w:rPr>
        <w:br/>
        <w:t xml:space="preserve">  </w:t>
      </w:r>
      <w:r>
        <w:rPr>
          <w:rFonts w:ascii="Times New Roman" w:hAnsi="Times New Roman" w:cs="Times New Roman"/>
          <w:sz w:val="24"/>
          <w:szCs w:val="24"/>
        </w:rPr>
        <w:tab/>
      </w:r>
      <w:r w:rsidR="002E6747">
        <w:rPr>
          <w:rFonts w:ascii="Times New Roman" w:hAnsi="Times New Roman" w:cs="Times New Roman"/>
          <w:sz w:val="24"/>
          <w:szCs w:val="24"/>
        </w:rPr>
        <w:t>to the new purpose.</w:t>
      </w:r>
      <w:r>
        <w:rPr>
          <w:rStyle w:val="FootnoteReference"/>
          <w:rFonts w:ascii="Times New Roman" w:hAnsi="Times New Roman" w:cs="Times New Roman"/>
          <w:sz w:val="24"/>
          <w:szCs w:val="24"/>
        </w:rPr>
        <w:footnoteReference w:id="53"/>
      </w:r>
    </w:p>
    <w:p w:rsidR="00E772C6" w:rsidRDefault="00E772C6" w:rsidP="00A57EC8">
      <w:pPr>
        <w:spacing w:line="360" w:lineRule="auto"/>
        <w:rPr>
          <w:rFonts w:ascii="Times New Roman" w:hAnsi="Times New Roman" w:cs="Times New Roman"/>
          <w:sz w:val="24"/>
          <w:szCs w:val="24"/>
        </w:rPr>
      </w:pPr>
      <w:r>
        <w:rPr>
          <w:rFonts w:ascii="Times New Roman" w:hAnsi="Times New Roman" w:cs="Times New Roman"/>
          <w:sz w:val="24"/>
          <w:szCs w:val="24"/>
        </w:rPr>
        <w:t>Postman proposed that  definitions and the  use of language is a ‘world-maker’.</w:t>
      </w:r>
      <w:r>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Therefore, definitions and their enforceme</w:t>
      </w:r>
      <w:r w:rsidR="00E51CA7">
        <w:rPr>
          <w:rFonts w:ascii="Times New Roman" w:hAnsi="Times New Roman" w:cs="Times New Roman"/>
          <w:sz w:val="24"/>
          <w:szCs w:val="24"/>
        </w:rPr>
        <w:t>nt can have cultural implications.</w:t>
      </w:r>
    </w:p>
    <w:p w:rsidR="00E772C6" w:rsidRDefault="00E772C6" w:rsidP="00A57EC8">
      <w:pPr>
        <w:spacing w:line="240" w:lineRule="auto"/>
        <w:rPr>
          <w:rFonts w:ascii="Times New Roman" w:hAnsi="Times New Roman" w:cs="Times New Roman"/>
          <w:sz w:val="24"/>
          <w:szCs w:val="24"/>
        </w:rPr>
      </w:pPr>
    </w:p>
    <w:p w:rsidR="008B45DD" w:rsidRPr="00D023A9" w:rsidRDefault="00FF6A67" w:rsidP="00D023A9">
      <w:pPr>
        <w:pStyle w:val="Heading2"/>
        <w:spacing w:line="360" w:lineRule="auto"/>
        <w:rPr>
          <w:b/>
        </w:rPr>
      </w:pPr>
      <w:bookmarkStart w:id="5" w:name="_Toc115038187"/>
      <w:bookmarkStart w:id="6" w:name="_Toc115039614"/>
      <w:r w:rsidRPr="00D023A9">
        <w:rPr>
          <w:b/>
        </w:rPr>
        <w:t>Astrology and Fortune-t</w:t>
      </w:r>
      <w:r w:rsidR="00E477A9" w:rsidRPr="00D023A9">
        <w:rPr>
          <w:b/>
        </w:rPr>
        <w:t>elling</w:t>
      </w:r>
      <w:bookmarkEnd w:id="5"/>
      <w:bookmarkEnd w:id="6"/>
    </w:p>
    <w:p w:rsidR="00387A9C" w:rsidRDefault="00882001" w:rsidP="00A57EC8">
      <w:pPr>
        <w:spacing w:line="360" w:lineRule="auto"/>
        <w:rPr>
          <w:rFonts w:ascii="Times New Roman" w:hAnsi="Times New Roman" w:cs="Times New Roman"/>
          <w:sz w:val="24"/>
          <w:szCs w:val="24"/>
        </w:rPr>
      </w:pPr>
      <w:r>
        <w:rPr>
          <w:rFonts w:ascii="Times New Roman" w:hAnsi="Times New Roman" w:cs="Times New Roman"/>
          <w:sz w:val="24"/>
          <w:szCs w:val="24"/>
        </w:rPr>
        <w:t>As argued by Postman the source of a definition can  be authoritative and have power.</w:t>
      </w:r>
      <w:r w:rsidR="00EE5B37">
        <w:rPr>
          <w:rFonts w:ascii="Times New Roman" w:hAnsi="Times New Roman" w:cs="Times New Roman"/>
          <w:sz w:val="24"/>
          <w:szCs w:val="24"/>
        </w:rPr>
        <w:t xml:space="preserve"> </w:t>
      </w:r>
      <w:r w:rsidR="00E477A9">
        <w:rPr>
          <w:rFonts w:ascii="Times New Roman" w:hAnsi="Times New Roman" w:cs="Times New Roman"/>
          <w:sz w:val="24"/>
          <w:szCs w:val="24"/>
        </w:rPr>
        <w:t xml:space="preserve">The  </w:t>
      </w:r>
      <w:r w:rsidR="00E477A9" w:rsidRPr="00185C49">
        <w:rPr>
          <w:rFonts w:ascii="Times New Roman" w:hAnsi="Times New Roman" w:cs="Times New Roman"/>
          <w:i/>
          <w:sz w:val="24"/>
          <w:szCs w:val="24"/>
        </w:rPr>
        <w:t>Encyclopaedia Britannica</w:t>
      </w:r>
      <w:r w:rsidR="00964012">
        <w:rPr>
          <w:rFonts w:ascii="Times New Roman" w:hAnsi="Times New Roman" w:cs="Times New Roman"/>
          <w:sz w:val="24"/>
          <w:szCs w:val="24"/>
        </w:rPr>
        <w:t xml:space="preserve">   has stated </w:t>
      </w:r>
      <w:r w:rsidR="00E477A9">
        <w:rPr>
          <w:rFonts w:ascii="Times New Roman" w:hAnsi="Times New Roman" w:cs="Times New Roman"/>
          <w:sz w:val="24"/>
          <w:szCs w:val="24"/>
        </w:rPr>
        <w:t xml:space="preserve"> divination is ‘encountered most frequently in contemporary mass society in the form of horoscopes, astrology, crystal gazing, tarot cards, and the Ouija board’.</w:t>
      </w:r>
      <w:r w:rsidR="00E477A9">
        <w:rPr>
          <w:rStyle w:val="FootnoteReference"/>
          <w:rFonts w:ascii="Times New Roman" w:hAnsi="Times New Roman" w:cs="Times New Roman"/>
          <w:sz w:val="24"/>
          <w:szCs w:val="24"/>
        </w:rPr>
        <w:footnoteReference w:id="55"/>
      </w:r>
      <w:r w:rsidR="00DD3340">
        <w:rPr>
          <w:rFonts w:ascii="Times New Roman" w:hAnsi="Times New Roman" w:cs="Times New Roman"/>
          <w:sz w:val="24"/>
          <w:szCs w:val="24"/>
        </w:rPr>
        <w:t xml:space="preserve"> The </w:t>
      </w:r>
      <w:r w:rsidR="00EE5B37" w:rsidRPr="00185C49">
        <w:rPr>
          <w:rFonts w:ascii="Times New Roman" w:hAnsi="Times New Roman" w:cs="Times New Roman"/>
          <w:i/>
          <w:sz w:val="24"/>
          <w:szCs w:val="24"/>
        </w:rPr>
        <w:t>Encyclopaedia Britannica</w:t>
      </w:r>
      <w:r w:rsidR="00EE5B37">
        <w:rPr>
          <w:rFonts w:ascii="Times New Roman" w:hAnsi="Times New Roman" w:cs="Times New Roman"/>
          <w:sz w:val="24"/>
          <w:szCs w:val="24"/>
        </w:rPr>
        <w:t xml:space="preserve">   is a well-respected reference source</w:t>
      </w:r>
      <w:r w:rsidR="00DD3340">
        <w:rPr>
          <w:rFonts w:ascii="Times New Roman" w:hAnsi="Times New Roman" w:cs="Times New Roman"/>
          <w:sz w:val="24"/>
          <w:szCs w:val="24"/>
        </w:rPr>
        <w:t>, and astrology has</w:t>
      </w:r>
      <w:r w:rsidR="008557F1">
        <w:rPr>
          <w:rFonts w:ascii="Times New Roman" w:hAnsi="Times New Roman" w:cs="Times New Roman"/>
          <w:sz w:val="24"/>
          <w:szCs w:val="24"/>
        </w:rPr>
        <w:t xml:space="preserve"> been defined as a contemporary </w:t>
      </w:r>
      <w:r w:rsidR="00DD3340">
        <w:rPr>
          <w:rFonts w:ascii="Times New Roman" w:hAnsi="Times New Roman" w:cs="Times New Roman"/>
          <w:sz w:val="24"/>
          <w:szCs w:val="24"/>
        </w:rPr>
        <w:t>form of divination</w:t>
      </w:r>
      <w:r w:rsidR="00EE5B37">
        <w:rPr>
          <w:rFonts w:ascii="Times New Roman" w:hAnsi="Times New Roman" w:cs="Times New Roman"/>
          <w:sz w:val="24"/>
          <w:szCs w:val="24"/>
        </w:rPr>
        <w:t xml:space="preserve">. </w:t>
      </w:r>
      <w:r w:rsidR="00E477A9">
        <w:rPr>
          <w:rFonts w:ascii="Times New Roman" w:hAnsi="Times New Roman" w:cs="Times New Roman"/>
          <w:sz w:val="24"/>
          <w:szCs w:val="24"/>
        </w:rPr>
        <w:t>Howe</w:t>
      </w:r>
      <w:r w:rsidR="008557F1">
        <w:rPr>
          <w:rFonts w:ascii="Times New Roman" w:hAnsi="Times New Roman" w:cs="Times New Roman"/>
          <w:sz w:val="24"/>
          <w:szCs w:val="24"/>
        </w:rPr>
        <w:t xml:space="preserve">ver, Cornelius has argued that </w:t>
      </w:r>
      <w:r w:rsidR="00E477A9">
        <w:rPr>
          <w:rFonts w:ascii="Times New Roman" w:hAnsi="Times New Roman" w:cs="Times New Roman"/>
          <w:sz w:val="24"/>
          <w:szCs w:val="24"/>
        </w:rPr>
        <w:t>there is  a difference between the mode</w:t>
      </w:r>
      <w:r w:rsidR="005226F6">
        <w:rPr>
          <w:rFonts w:ascii="Times New Roman" w:hAnsi="Times New Roman" w:cs="Times New Roman"/>
          <w:sz w:val="24"/>
          <w:szCs w:val="24"/>
        </w:rPr>
        <w:t xml:space="preserve">rn </w:t>
      </w:r>
      <w:r w:rsidR="00387A9C">
        <w:rPr>
          <w:rFonts w:ascii="Times New Roman" w:hAnsi="Times New Roman" w:cs="Times New Roman"/>
          <w:sz w:val="24"/>
          <w:szCs w:val="24"/>
        </w:rPr>
        <w:t xml:space="preserve">and ancient </w:t>
      </w:r>
      <w:r w:rsidR="005226F6">
        <w:rPr>
          <w:rFonts w:ascii="Times New Roman" w:hAnsi="Times New Roman" w:cs="Times New Roman"/>
          <w:sz w:val="24"/>
          <w:szCs w:val="24"/>
        </w:rPr>
        <w:t>understanding of divination</w:t>
      </w:r>
      <w:r w:rsidR="00387A9C">
        <w:rPr>
          <w:rFonts w:ascii="Times New Roman" w:hAnsi="Times New Roman" w:cs="Times New Roman"/>
          <w:sz w:val="24"/>
          <w:szCs w:val="24"/>
        </w:rPr>
        <w:t xml:space="preserve"> in that:</w:t>
      </w:r>
    </w:p>
    <w:p w:rsidR="00E477A9" w:rsidRDefault="00E477A9" w:rsidP="00A57EC8">
      <w:pPr>
        <w:spacing w:line="240" w:lineRule="auto"/>
        <w:ind w:left="720"/>
        <w:rPr>
          <w:rFonts w:ascii="Times New Roman" w:hAnsi="Times New Roman" w:cs="Times New Roman"/>
          <w:sz w:val="24"/>
          <w:szCs w:val="24"/>
        </w:rPr>
      </w:pPr>
      <w:r>
        <w:rPr>
          <w:rFonts w:ascii="Times New Roman" w:hAnsi="Times New Roman" w:cs="Times New Roman"/>
          <w:sz w:val="24"/>
          <w:szCs w:val="24"/>
        </w:rPr>
        <w:t xml:space="preserve">Divination is in our times most frequently described – by   practitioners and sceptics alike – as a means of </w:t>
      </w:r>
      <w:r>
        <w:rPr>
          <w:rFonts w:ascii="Times New Roman" w:hAnsi="Times New Roman" w:cs="Times New Roman"/>
          <w:i/>
          <w:sz w:val="24"/>
          <w:szCs w:val="24"/>
        </w:rPr>
        <w:t>foretelling the future</w:t>
      </w:r>
      <w:r>
        <w:rPr>
          <w:rFonts w:ascii="Times New Roman" w:hAnsi="Times New Roman" w:cs="Times New Roman"/>
          <w:sz w:val="24"/>
          <w:szCs w:val="24"/>
        </w:rPr>
        <w:t xml:space="preserve">. Yet on all the evidence across many cultures, this gives an entirely misleading definition of ancient divination, where a possible prediction is in the majority of cases incidental to the main task, which is to </w:t>
      </w:r>
      <w:r>
        <w:rPr>
          <w:rFonts w:ascii="Times New Roman" w:hAnsi="Times New Roman" w:cs="Times New Roman"/>
          <w:i/>
          <w:sz w:val="24"/>
          <w:szCs w:val="24"/>
        </w:rPr>
        <w:t>consult with the gods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6"/>
      </w:r>
    </w:p>
    <w:p w:rsidR="008557F1" w:rsidRDefault="008557F1" w:rsidP="008557F1">
      <w:pPr>
        <w:spacing w:line="240" w:lineRule="auto"/>
        <w:rPr>
          <w:rFonts w:ascii="Times New Roman" w:hAnsi="Times New Roman" w:cs="Times New Roman"/>
          <w:sz w:val="24"/>
          <w:szCs w:val="24"/>
        </w:rPr>
      </w:pPr>
    </w:p>
    <w:p w:rsidR="00BD3E17" w:rsidRDefault="00DD334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Divination and therefore astrology are seen today as fortune-telling. </w:t>
      </w:r>
      <w:r w:rsidR="00BD3E17">
        <w:rPr>
          <w:rFonts w:ascii="Times New Roman" w:hAnsi="Times New Roman" w:cs="Times New Roman"/>
          <w:sz w:val="24"/>
          <w:szCs w:val="24"/>
        </w:rPr>
        <w:t>However, even in Cicer</w:t>
      </w:r>
      <w:r w:rsidR="00A034F8">
        <w:rPr>
          <w:rFonts w:ascii="Times New Roman" w:hAnsi="Times New Roman" w:cs="Times New Roman"/>
          <w:sz w:val="24"/>
          <w:szCs w:val="24"/>
        </w:rPr>
        <w:t xml:space="preserve">o’s time a distinction was </w:t>
      </w:r>
      <w:r w:rsidR="00BD3E17">
        <w:rPr>
          <w:rFonts w:ascii="Times New Roman" w:hAnsi="Times New Roman" w:cs="Times New Roman"/>
          <w:sz w:val="24"/>
          <w:szCs w:val="24"/>
        </w:rPr>
        <w:t xml:space="preserve"> made between true diviners and fortune-tellers. Cicero quoted the  poet Quintus Ennius (239-169 BC) who wrote of ‘Astrologers wh</w:t>
      </w:r>
      <w:r w:rsidR="008F0694">
        <w:rPr>
          <w:rFonts w:ascii="Times New Roman" w:hAnsi="Times New Roman" w:cs="Times New Roman"/>
          <w:sz w:val="24"/>
          <w:szCs w:val="24"/>
        </w:rPr>
        <w:t xml:space="preserve">o haunt the circus grounds’ </w:t>
      </w:r>
      <w:r w:rsidR="00BD3E17">
        <w:rPr>
          <w:rFonts w:ascii="Times New Roman" w:hAnsi="Times New Roman" w:cs="Times New Roman"/>
          <w:sz w:val="24"/>
          <w:szCs w:val="24"/>
        </w:rPr>
        <w:t xml:space="preserve"> </w:t>
      </w:r>
      <w:r w:rsidR="00286D27">
        <w:rPr>
          <w:rFonts w:ascii="Times New Roman" w:hAnsi="Times New Roman" w:cs="Times New Roman"/>
          <w:sz w:val="24"/>
          <w:szCs w:val="24"/>
        </w:rPr>
        <w:t xml:space="preserve">being </w:t>
      </w:r>
      <w:r w:rsidR="00BD3E17">
        <w:rPr>
          <w:rFonts w:ascii="Times New Roman" w:hAnsi="Times New Roman" w:cs="Times New Roman"/>
          <w:sz w:val="24"/>
          <w:szCs w:val="24"/>
        </w:rPr>
        <w:t>regarded as fortune-tellers and not true diviners.</w:t>
      </w:r>
      <w:r w:rsidR="00651535">
        <w:rPr>
          <w:rStyle w:val="FootnoteReference"/>
          <w:rFonts w:ascii="Times New Roman" w:hAnsi="Times New Roman" w:cs="Times New Roman"/>
          <w:sz w:val="24"/>
          <w:szCs w:val="24"/>
        </w:rPr>
        <w:footnoteReference w:id="57"/>
      </w:r>
    </w:p>
    <w:p w:rsidR="00F23AF8" w:rsidRDefault="00F23AF8" w:rsidP="00A57EC8">
      <w:pPr>
        <w:spacing w:line="360" w:lineRule="auto"/>
        <w:rPr>
          <w:rFonts w:ascii="Times New Roman" w:hAnsi="Times New Roman" w:cs="Times New Roman"/>
          <w:sz w:val="24"/>
          <w:szCs w:val="24"/>
        </w:rPr>
      </w:pPr>
    </w:p>
    <w:p w:rsidR="003D7475" w:rsidRDefault="0027214A" w:rsidP="00A57EC8">
      <w:pPr>
        <w:spacing w:line="360" w:lineRule="auto"/>
        <w:rPr>
          <w:rFonts w:ascii="Times New Roman" w:hAnsi="Times New Roman" w:cs="Times New Roman"/>
          <w:sz w:val="24"/>
          <w:szCs w:val="24"/>
        </w:rPr>
      </w:pPr>
      <w:r>
        <w:rPr>
          <w:rFonts w:ascii="Times New Roman" w:hAnsi="Times New Roman" w:cs="Times New Roman"/>
          <w:sz w:val="24"/>
          <w:szCs w:val="24"/>
        </w:rPr>
        <w:t>As Postman has argued</w:t>
      </w:r>
      <w:r w:rsidR="00AD31E7">
        <w:rPr>
          <w:rFonts w:ascii="Times New Roman" w:hAnsi="Times New Roman" w:cs="Times New Roman"/>
          <w:sz w:val="24"/>
          <w:szCs w:val="24"/>
        </w:rPr>
        <w:t xml:space="preserve"> there is always an authoritative source to enforce a definition.</w:t>
      </w:r>
      <w:r w:rsidR="00AD31E7">
        <w:rPr>
          <w:rStyle w:val="FootnoteReference"/>
          <w:rFonts w:ascii="Times New Roman" w:hAnsi="Times New Roman" w:cs="Times New Roman"/>
          <w:sz w:val="24"/>
          <w:szCs w:val="24"/>
        </w:rPr>
        <w:footnoteReference w:id="58"/>
      </w:r>
      <w:r w:rsidR="00AD31E7">
        <w:rPr>
          <w:rFonts w:ascii="Times New Roman" w:hAnsi="Times New Roman" w:cs="Times New Roman"/>
          <w:sz w:val="24"/>
          <w:szCs w:val="24"/>
        </w:rPr>
        <w:t xml:space="preserve">   </w:t>
      </w:r>
      <w:r w:rsidR="000E5AC2">
        <w:rPr>
          <w:rFonts w:ascii="Times New Roman" w:hAnsi="Times New Roman" w:cs="Times New Roman"/>
          <w:sz w:val="24"/>
          <w:szCs w:val="24"/>
        </w:rPr>
        <w:t>American law professor and attorney with an interest in</w:t>
      </w:r>
      <w:r w:rsidR="00E74FD9">
        <w:rPr>
          <w:rFonts w:ascii="Times New Roman" w:hAnsi="Times New Roman" w:cs="Times New Roman"/>
          <w:sz w:val="24"/>
          <w:szCs w:val="24"/>
        </w:rPr>
        <w:t xml:space="preserve"> psychic phenomena, Blewett Lee (1867-1951),</w:t>
      </w:r>
      <w:r w:rsidR="000E5AC2">
        <w:rPr>
          <w:rFonts w:ascii="Times New Roman" w:hAnsi="Times New Roman" w:cs="Times New Roman"/>
          <w:sz w:val="24"/>
          <w:szCs w:val="24"/>
        </w:rPr>
        <w:t xml:space="preserve"> writing in 1923 argued that ‘The State has the moral right to prohibit altogether the practice of fortune-telling, even if conducted in good faith’.</w:t>
      </w:r>
      <w:r w:rsidR="000E5AC2">
        <w:rPr>
          <w:rStyle w:val="FootnoteReference"/>
          <w:rFonts w:ascii="Times New Roman" w:hAnsi="Times New Roman" w:cs="Times New Roman"/>
          <w:sz w:val="24"/>
          <w:szCs w:val="24"/>
        </w:rPr>
        <w:footnoteReference w:id="59"/>
      </w:r>
      <w:r w:rsidR="000E5AC2">
        <w:rPr>
          <w:rFonts w:ascii="Times New Roman" w:hAnsi="Times New Roman" w:cs="Times New Roman"/>
          <w:sz w:val="24"/>
          <w:szCs w:val="24"/>
        </w:rPr>
        <w:t xml:space="preserve"> </w:t>
      </w:r>
      <w:r w:rsidR="00A324D1">
        <w:rPr>
          <w:rFonts w:ascii="Times New Roman" w:hAnsi="Times New Roman" w:cs="Times New Roman"/>
          <w:sz w:val="24"/>
          <w:szCs w:val="24"/>
        </w:rPr>
        <w:t>Lee investigated</w:t>
      </w:r>
      <w:r w:rsidR="00AA6D8A">
        <w:rPr>
          <w:rFonts w:ascii="Times New Roman" w:hAnsi="Times New Roman" w:cs="Times New Roman"/>
          <w:sz w:val="24"/>
          <w:szCs w:val="24"/>
        </w:rPr>
        <w:t xml:space="preserve"> the prosecution of citizens for fortune-telling</w:t>
      </w:r>
      <w:r w:rsidR="005226F6">
        <w:rPr>
          <w:rFonts w:ascii="Times New Roman" w:hAnsi="Times New Roman" w:cs="Times New Roman"/>
          <w:sz w:val="24"/>
          <w:szCs w:val="24"/>
        </w:rPr>
        <w:t xml:space="preserve"> in England</w:t>
      </w:r>
      <w:r w:rsidR="00AA6D8A">
        <w:rPr>
          <w:rFonts w:ascii="Times New Roman" w:hAnsi="Times New Roman" w:cs="Times New Roman"/>
          <w:sz w:val="24"/>
          <w:szCs w:val="24"/>
        </w:rPr>
        <w:t xml:space="preserve"> and America</w:t>
      </w:r>
      <w:r w:rsidR="00A324D1">
        <w:rPr>
          <w:rFonts w:ascii="Times New Roman" w:hAnsi="Times New Roman" w:cs="Times New Roman"/>
          <w:sz w:val="24"/>
          <w:szCs w:val="24"/>
        </w:rPr>
        <w:t>,</w:t>
      </w:r>
      <w:r w:rsidR="00AA6D8A">
        <w:rPr>
          <w:rFonts w:ascii="Times New Roman" w:hAnsi="Times New Roman" w:cs="Times New Roman"/>
          <w:sz w:val="24"/>
          <w:szCs w:val="24"/>
        </w:rPr>
        <w:t xml:space="preserve"> </w:t>
      </w:r>
      <w:r w:rsidR="00A324D1">
        <w:rPr>
          <w:rFonts w:ascii="Times New Roman" w:hAnsi="Times New Roman" w:cs="Times New Roman"/>
          <w:sz w:val="24"/>
          <w:szCs w:val="24"/>
        </w:rPr>
        <w:t xml:space="preserve">and argued </w:t>
      </w:r>
      <w:r w:rsidR="00AA6D8A">
        <w:rPr>
          <w:rFonts w:ascii="Times New Roman" w:hAnsi="Times New Roman" w:cs="Times New Roman"/>
          <w:sz w:val="24"/>
          <w:szCs w:val="24"/>
        </w:rPr>
        <w:t xml:space="preserve"> </w:t>
      </w:r>
      <w:r w:rsidR="00CB34AC">
        <w:rPr>
          <w:rFonts w:ascii="Times New Roman" w:hAnsi="Times New Roman" w:cs="Times New Roman"/>
          <w:sz w:val="24"/>
          <w:szCs w:val="24"/>
        </w:rPr>
        <w:t>there was often an</w:t>
      </w:r>
      <w:r w:rsidR="00603F1C">
        <w:rPr>
          <w:rFonts w:ascii="Times New Roman" w:hAnsi="Times New Roman" w:cs="Times New Roman"/>
          <w:sz w:val="24"/>
          <w:szCs w:val="24"/>
        </w:rPr>
        <w:t xml:space="preserve"> issue on</w:t>
      </w:r>
      <w:r w:rsidR="00CB34AC">
        <w:rPr>
          <w:rFonts w:ascii="Times New Roman" w:hAnsi="Times New Roman" w:cs="Times New Roman"/>
          <w:sz w:val="24"/>
          <w:szCs w:val="24"/>
        </w:rPr>
        <w:t xml:space="preserve"> whether   ‘“pretending”  or “professing” to tell fortunes sufficiently expressed an intent to deceive’</w:t>
      </w:r>
      <w:r w:rsidR="00B213AC">
        <w:rPr>
          <w:rFonts w:ascii="Times New Roman" w:hAnsi="Times New Roman" w:cs="Times New Roman"/>
          <w:sz w:val="24"/>
          <w:szCs w:val="24"/>
        </w:rPr>
        <w:t xml:space="preserve"> by the defendant.</w:t>
      </w:r>
      <w:r w:rsidR="009E188E">
        <w:rPr>
          <w:rStyle w:val="FootnoteReference"/>
          <w:rFonts w:ascii="Times New Roman" w:hAnsi="Times New Roman" w:cs="Times New Roman"/>
          <w:sz w:val="24"/>
          <w:szCs w:val="24"/>
        </w:rPr>
        <w:footnoteReference w:id="60"/>
      </w:r>
      <w:r w:rsidR="009E188E">
        <w:rPr>
          <w:rFonts w:ascii="Times New Roman" w:hAnsi="Times New Roman" w:cs="Times New Roman"/>
          <w:sz w:val="24"/>
          <w:szCs w:val="24"/>
        </w:rPr>
        <w:t xml:space="preserve"> Lee argued it was not only the law but also the standard dictionaries of the twentieth century that defined fortune-telling as pretending.</w:t>
      </w:r>
      <w:r w:rsidR="009E188E">
        <w:rPr>
          <w:rStyle w:val="FootnoteReference"/>
          <w:rFonts w:ascii="Times New Roman" w:hAnsi="Times New Roman" w:cs="Times New Roman"/>
          <w:sz w:val="24"/>
          <w:szCs w:val="24"/>
        </w:rPr>
        <w:footnoteReference w:id="61"/>
      </w:r>
      <w:r w:rsidR="009E188E">
        <w:rPr>
          <w:rFonts w:ascii="Times New Roman" w:hAnsi="Times New Roman" w:cs="Times New Roman"/>
          <w:sz w:val="24"/>
          <w:szCs w:val="24"/>
        </w:rPr>
        <w:t xml:space="preserve"> </w:t>
      </w:r>
      <w:r w:rsidR="003D7475">
        <w:rPr>
          <w:rFonts w:ascii="Times New Roman" w:hAnsi="Times New Roman" w:cs="Times New Roman"/>
          <w:sz w:val="24"/>
          <w:szCs w:val="24"/>
        </w:rPr>
        <w:t xml:space="preserve">Fortune-telling defined as </w:t>
      </w:r>
      <w:r w:rsidR="005A08E7">
        <w:rPr>
          <w:rFonts w:ascii="Times New Roman" w:hAnsi="Times New Roman" w:cs="Times New Roman"/>
          <w:sz w:val="24"/>
          <w:szCs w:val="24"/>
        </w:rPr>
        <w:t>“</w:t>
      </w:r>
      <w:r w:rsidR="003D7475">
        <w:rPr>
          <w:rFonts w:ascii="Times New Roman" w:hAnsi="Times New Roman" w:cs="Times New Roman"/>
          <w:sz w:val="24"/>
          <w:szCs w:val="24"/>
        </w:rPr>
        <w:t>pretending</w:t>
      </w:r>
      <w:r w:rsidR="005A08E7">
        <w:rPr>
          <w:rFonts w:ascii="Times New Roman" w:hAnsi="Times New Roman" w:cs="Times New Roman"/>
          <w:sz w:val="24"/>
          <w:szCs w:val="24"/>
        </w:rPr>
        <w:t>”</w:t>
      </w:r>
      <w:r w:rsidR="003D7475">
        <w:rPr>
          <w:rFonts w:ascii="Times New Roman" w:hAnsi="Times New Roman" w:cs="Times New Roman"/>
          <w:sz w:val="24"/>
          <w:szCs w:val="24"/>
        </w:rPr>
        <w:t xml:space="preserve"> was seen earlier in  1864 in the </w:t>
      </w:r>
      <w:r w:rsidR="003D7475">
        <w:rPr>
          <w:rFonts w:ascii="Times New Roman" w:hAnsi="Times New Roman" w:cs="Times New Roman"/>
          <w:i/>
          <w:sz w:val="24"/>
          <w:szCs w:val="24"/>
        </w:rPr>
        <w:t>Doctor Webster’s Complete Dictionary of the English Language</w:t>
      </w:r>
      <w:r w:rsidR="003D7475">
        <w:rPr>
          <w:rFonts w:ascii="Times New Roman" w:hAnsi="Times New Roman" w:cs="Times New Roman"/>
          <w:sz w:val="24"/>
          <w:szCs w:val="24"/>
        </w:rPr>
        <w:t>, which stated to ‘fortune-tell’ was ‘to tell, or pretend to tell the future events of one’s life’.</w:t>
      </w:r>
      <w:r w:rsidR="003D7475">
        <w:rPr>
          <w:rStyle w:val="FootnoteReference"/>
          <w:rFonts w:ascii="Times New Roman" w:hAnsi="Times New Roman" w:cs="Times New Roman"/>
          <w:sz w:val="24"/>
          <w:szCs w:val="24"/>
        </w:rPr>
        <w:footnoteReference w:id="62"/>
      </w:r>
    </w:p>
    <w:p w:rsidR="00502AE6" w:rsidRDefault="00502AE6" w:rsidP="00A57EC8">
      <w:pPr>
        <w:spacing w:line="360" w:lineRule="auto"/>
        <w:rPr>
          <w:rFonts w:ascii="Times New Roman" w:hAnsi="Times New Roman" w:cs="Times New Roman"/>
          <w:sz w:val="24"/>
          <w:szCs w:val="24"/>
        </w:rPr>
      </w:pPr>
    </w:p>
    <w:p w:rsidR="00B213AC" w:rsidRDefault="00AA6D8A" w:rsidP="00A57EC8">
      <w:pPr>
        <w:spacing w:line="360" w:lineRule="auto"/>
        <w:rPr>
          <w:rFonts w:ascii="Times New Roman" w:hAnsi="Times New Roman" w:cs="Times New Roman"/>
          <w:sz w:val="24"/>
          <w:szCs w:val="24"/>
        </w:rPr>
      </w:pPr>
      <w:r>
        <w:rPr>
          <w:rFonts w:ascii="Times New Roman" w:hAnsi="Times New Roman" w:cs="Times New Roman"/>
          <w:sz w:val="24"/>
          <w:szCs w:val="24"/>
        </w:rPr>
        <w:t>Lee stated ‘A fortune-teller is a diviner. Evidently also there must be a pretense, or undertaking, or profession to foretell’.</w:t>
      </w:r>
      <w:r w:rsidR="009E188E">
        <w:rPr>
          <w:rStyle w:val="FootnoteReference"/>
          <w:rFonts w:ascii="Times New Roman" w:hAnsi="Times New Roman" w:cs="Times New Roman"/>
          <w:sz w:val="24"/>
          <w:szCs w:val="24"/>
        </w:rPr>
        <w:footnoteReference w:id="63"/>
      </w:r>
      <w:r w:rsidR="009F53C9">
        <w:rPr>
          <w:rFonts w:ascii="Times New Roman" w:hAnsi="Times New Roman" w:cs="Times New Roman"/>
          <w:sz w:val="24"/>
          <w:szCs w:val="24"/>
        </w:rPr>
        <w:t xml:space="preserve"> </w:t>
      </w:r>
      <w:r w:rsidR="00F76AAA">
        <w:rPr>
          <w:rFonts w:ascii="Times New Roman" w:hAnsi="Times New Roman" w:cs="Times New Roman"/>
          <w:sz w:val="24"/>
          <w:szCs w:val="24"/>
        </w:rPr>
        <w:t>Lee added</w:t>
      </w:r>
      <w:r w:rsidR="00B213AC">
        <w:rPr>
          <w:rFonts w:ascii="Times New Roman" w:hAnsi="Times New Roman" w:cs="Times New Roman"/>
          <w:sz w:val="24"/>
          <w:szCs w:val="24"/>
        </w:rPr>
        <w:t>:</w:t>
      </w:r>
    </w:p>
    <w:p w:rsidR="000E5AC2" w:rsidRDefault="00B213AC" w:rsidP="00EA46A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F76AAA">
        <w:rPr>
          <w:rFonts w:ascii="Times New Roman" w:hAnsi="Times New Roman" w:cs="Times New Roman"/>
          <w:sz w:val="24"/>
          <w:szCs w:val="24"/>
        </w:rPr>
        <w:t>we find fortune-tellers everywhere, no longer clothed in royal robes</w:t>
      </w:r>
      <w:r>
        <w:rPr>
          <w:rFonts w:ascii="Times New Roman" w:hAnsi="Times New Roman" w:cs="Times New Roman"/>
          <w:sz w:val="24"/>
          <w:szCs w:val="24"/>
        </w:rPr>
        <w:br/>
        <w:t xml:space="preserve">  </w:t>
      </w:r>
      <w:r>
        <w:rPr>
          <w:rFonts w:ascii="Times New Roman" w:hAnsi="Times New Roman" w:cs="Times New Roman"/>
          <w:sz w:val="24"/>
          <w:szCs w:val="24"/>
        </w:rPr>
        <w:tab/>
      </w:r>
      <w:r w:rsidR="00F76AAA">
        <w:rPr>
          <w:rFonts w:ascii="Times New Roman" w:hAnsi="Times New Roman" w:cs="Times New Roman"/>
          <w:sz w:val="24"/>
          <w:szCs w:val="24"/>
        </w:rPr>
        <w:t xml:space="preserve">or offering sacrifices, but still casting horoscopes, crystal-gazing, </w:t>
      </w:r>
      <w:r>
        <w:rPr>
          <w:rFonts w:ascii="Times New Roman" w:hAnsi="Times New Roman" w:cs="Times New Roman"/>
          <w:sz w:val="24"/>
          <w:szCs w:val="24"/>
        </w:rPr>
        <w:br/>
        <w:t xml:space="preserve">  </w:t>
      </w:r>
      <w:r>
        <w:rPr>
          <w:rFonts w:ascii="Times New Roman" w:hAnsi="Times New Roman" w:cs="Times New Roman"/>
          <w:sz w:val="24"/>
          <w:szCs w:val="24"/>
        </w:rPr>
        <w:tab/>
      </w:r>
      <w:r w:rsidR="00F76AAA">
        <w:rPr>
          <w:rFonts w:ascii="Times New Roman" w:hAnsi="Times New Roman" w:cs="Times New Roman"/>
          <w:sz w:val="24"/>
          <w:szCs w:val="24"/>
        </w:rPr>
        <w:t xml:space="preserve">scanning palms, reading the fateful fall of cards, or even invoking </w:t>
      </w:r>
      <w:r>
        <w:rPr>
          <w:rFonts w:ascii="Times New Roman" w:hAnsi="Times New Roman" w:cs="Times New Roman"/>
          <w:sz w:val="24"/>
          <w:szCs w:val="24"/>
        </w:rPr>
        <w:br/>
        <w:t xml:space="preserve">  </w:t>
      </w:r>
      <w:r>
        <w:rPr>
          <w:rFonts w:ascii="Times New Roman" w:hAnsi="Times New Roman" w:cs="Times New Roman"/>
          <w:sz w:val="24"/>
          <w:szCs w:val="24"/>
        </w:rPr>
        <w:tab/>
      </w:r>
      <w:r w:rsidR="00954195">
        <w:rPr>
          <w:rFonts w:ascii="Times New Roman" w:hAnsi="Times New Roman" w:cs="Times New Roman"/>
          <w:sz w:val="24"/>
          <w:szCs w:val="24"/>
        </w:rPr>
        <w:t>the aid of familiar spirits.</w:t>
      </w:r>
      <w:r w:rsidR="00F76AAA">
        <w:rPr>
          <w:rStyle w:val="FootnoteReference"/>
          <w:rFonts w:ascii="Times New Roman" w:hAnsi="Times New Roman" w:cs="Times New Roman"/>
          <w:sz w:val="24"/>
          <w:szCs w:val="24"/>
        </w:rPr>
        <w:footnoteReference w:id="64"/>
      </w:r>
    </w:p>
    <w:p w:rsidR="002C186D" w:rsidRDefault="001C3C8B" w:rsidP="00A57EC8">
      <w:pPr>
        <w:spacing w:line="360" w:lineRule="auto"/>
        <w:rPr>
          <w:rFonts w:ascii="Times New Roman" w:hAnsi="Times New Roman" w:cs="Times New Roman"/>
          <w:sz w:val="24"/>
          <w:szCs w:val="24"/>
        </w:rPr>
      </w:pPr>
      <w:r>
        <w:rPr>
          <w:rFonts w:ascii="Times New Roman" w:hAnsi="Times New Roman" w:cs="Times New Roman"/>
          <w:sz w:val="24"/>
          <w:szCs w:val="24"/>
        </w:rPr>
        <w:t>Definitions clearly have a great power to influence perceptions, and as Richards has noted old definitions can linger on.</w:t>
      </w:r>
      <w:r>
        <w:rPr>
          <w:rStyle w:val="FootnoteReference"/>
          <w:rFonts w:ascii="Times New Roman" w:hAnsi="Times New Roman" w:cs="Times New Roman"/>
          <w:sz w:val="24"/>
          <w:szCs w:val="24"/>
        </w:rPr>
        <w:footnoteReference w:id="65"/>
      </w:r>
      <w:r w:rsidR="00033948">
        <w:rPr>
          <w:rFonts w:ascii="Times New Roman" w:hAnsi="Times New Roman" w:cs="Times New Roman"/>
          <w:sz w:val="24"/>
          <w:szCs w:val="24"/>
        </w:rPr>
        <w:t xml:space="preserve"> Postman has alluded to the social purposes of definitions and how governments may legislate to enforce these purposes.</w:t>
      </w:r>
      <w:r w:rsidR="00033948">
        <w:rPr>
          <w:rStyle w:val="FootnoteReference"/>
          <w:rFonts w:ascii="Times New Roman" w:hAnsi="Times New Roman" w:cs="Times New Roman"/>
          <w:sz w:val="24"/>
          <w:szCs w:val="24"/>
        </w:rPr>
        <w:footnoteReference w:id="66"/>
      </w:r>
      <w:r w:rsidR="006F0895">
        <w:rPr>
          <w:rFonts w:ascii="Times New Roman" w:hAnsi="Times New Roman" w:cs="Times New Roman"/>
          <w:sz w:val="24"/>
          <w:szCs w:val="24"/>
        </w:rPr>
        <w:t xml:space="preserve"> </w:t>
      </w:r>
      <w:r w:rsidR="00033948">
        <w:rPr>
          <w:rFonts w:ascii="Times New Roman" w:hAnsi="Times New Roman" w:cs="Times New Roman"/>
          <w:sz w:val="24"/>
          <w:szCs w:val="24"/>
        </w:rPr>
        <w:t xml:space="preserve"> Lee has noted the need to protect the public by governments coming down hard on deceptive occupations.</w:t>
      </w:r>
      <w:r w:rsidR="006F0895">
        <w:rPr>
          <w:rStyle w:val="FootnoteReference"/>
          <w:rFonts w:ascii="Times New Roman" w:hAnsi="Times New Roman" w:cs="Times New Roman"/>
          <w:sz w:val="24"/>
          <w:szCs w:val="24"/>
        </w:rPr>
        <w:footnoteReference w:id="67"/>
      </w:r>
    </w:p>
    <w:p w:rsidR="00426A17" w:rsidRDefault="00426A17" w:rsidP="00A57EC8">
      <w:pPr>
        <w:spacing w:line="360" w:lineRule="auto"/>
        <w:rPr>
          <w:rFonts w:ascii="Times New Roman" w:hAnsi="Times New Roman" w:cs="Times New Roman"/>
          <w:sz w:val="24"/>
          <w:szCs w:val="24"/>
        </w:rPr>
      </w:pPr>
    </w:p>
    <w:p w:rsidR="00580E65" w:rsidRDefault="0028185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705FB1">
        <w:rPr>
          <w:rFonts w:ascii="Times New Roman" w:hAnsi="Times New Roman" w:cs="Times New Roman"/>
          <w:sz w:val="24"/>
          <w:szCs w:val="24"/>
        </w:rPr>
        <w:t xml:space="preserve"> “modern” definition of a diviner as a “fortune-teller”, which includes astrologers in this categorisation and carries the weight of prosecutions in the past, could </w:t>
      </w:r>
      <w:r w:rsidR="008B2938">
        <w:rPr>
          <w:rFonts w:ascii="Times New Roman" w:hAnsi="Times New Roman" w:cs="Times New Roman"/>
          <w:sz w:val="24"/>
          <w:szCs w:val="24"/>
        </w:rPr>
        <w:t xml:space="preserve">therefore </w:t>
      </w:r>
      <w:r w:rsidR="00705FB1">
        <w:rPr>
          <w:rFonts w:ascii="Times New Roman" w:hAnsi="Times New Roman" w:cs="Times New Roman"/>
          <w:sz w:val="24"/>
          <w:szCs w:val="24"/>
        </w:rPr>
        <w:t>place twenty-first century astrologers in an</w:t>
      </w:r>
      <w:r w:rsidR="00EA46AB">
        <w:rPr>
          <w:rFonts w:ascii="Times New Roman" w:hAnsi="Times New Roman" w:cs="Times New Roman"/>
          <w:sz w:val="24"/>
          <w:szCs w:val="24"/>
        </w:rPr>
        <w:t xml:space="preserve"> invidious position.</w:t>
      </w:r>
      <w:r w:rsidR="00EA46AB">
        <w:rPr>
          <w:rFonts w:ascii="Times New Roman" w:hAnsi="Times New Roman" w:cs="Times New Roman"/>
          <w:sz w:val="24"/>
          <w:szCs w:val="24"/>
        </w:rPr>
        <w:br/>
      </w:r>
      <w:r w:rsidR="00705FB1">
        <w:rPr>
          <w:rFonts w:ascii="Times New Roman" w:hAnsi="Times New Roman" w:cs="Times New Roman"/>
          <w:sz w:val="24"/>
          <w:szCs w:val="24"/>
        </w:rPr>
        <w:t xml:space="preserve">Being </w:t>
      </w:r>
      <w:r w:rsidR="003E43F0">
        <w:rPr>
          <w:rFonts w:ascii="Times New Roman" w:hAnsi="Times New Roman" w:cs="Times New Roman"/>
          <w:sz w:val="24"/>
          <w:szCs w:val="24"/>
        </w:rPr>
        <w:t xml:space="preserve"> </w:t>
      </w:r>
      <w:r w:rsidR="00705FB1">
        <w:rPr>
          <w:rFonts w:ascii="Times New Roman" w:hAnsi="Times New Roman" w:cs="Times New Roman"/>
          <w:sz w:val="24"/>
          <w:szCs w:val="24"/>
        </w:rPr>
        <w:t xml:space="preserve">seen as diviners who “consult with gods”, as alluded to by Cornelius, </w:t>
      </w:r>
      <w:r w:rsidR="00580E65">
        <w:rPr>
          <w:rFonts w:ascii="Times New Roman" w:hAnsi="Times New Roman" w:cs="Times New Roman"/>
          <w:sz w:val="24"/>
          <w:szCs w:val="24"/>
        </w:rPr>
        <w:t>could potentially make astrologers less credible due to the power of definitions in a modern context.</w:t>
      </w:r>
    </w:p>
    <w:p w:rsidR="00A273BE" w:rsidRDefault="00A273BE" w:rsidP="00A57EC8">
      <w:pPr>
        <w:spacing w:line="360" w:lineRule="auto"/>
        <w:rPr>
          <w:rFonts w:ascii="Times New Roman" w:hAnsi="Times New Roman" w:cs="Times New Roman"/>
          <w:sz w:val="24"/>
          <w:szCs w:val="24"/>
        </w:rPr>
      </w:pPr>
    </w:p>
    <w:p w:rsidR="00DE4E75" w:rsidRDefault="003E4BA1" w:rsidP="00BB6FEE">
      <w:pPr>
        <w:spacing w:line="360" w:lineRule="auto"/>
        <w:rPr>
          <w:rFonts w:ascii="Times New Roman" w:hAnsi="Times New Roman" w:cs="Times New Roman"/>
          <w:sz w:val="24"/>
          <w:szCs w:val="24"/>
        </w:rPr>
      </w:pPr>
      <w:bookmarkStart w:id="7" w:name="_Toc115038188"/>
      <w:bookmarkStart w:id="8" w:name="_Toc115039615"/>
      <w:r w:rsidRPr="00BB6FEE">
        <w:rPr>
          <w:rStyle w:val="Heading2Char"/>
          <w:b/>
        </w:rPr>
        <w:t>Definitions of Astrology</w:t>
      </w:r>
      <w:bookmarkEnd w:id="7"/>
      <w:bookmarkEnd w:id="8"/>
      <w:r w:rsidR="00A273BE" w:rsidRPr="00BB6FEE">
        <w:rPr>
          <w:rStyle w:val="Heading2Char"/>
          <w:b/>
        </w:rPr>
        <w:br/>
      </w:r>
      <w:r w:rsidR="006B5C71">
        <w:rPr>
          <w:rFonts w:ascii="Times New Roman" w:hAnsi="Times New Roman" w:cs="Times New Roman"/>
          <w:sz w:val="24"/>
          <w:szCs w:val="24"/>
        </w:rPr>
        <w:t>Munk is of the view that ‘the use of astrology seems rather misguided if it is conceived of as a ‘scientific’ system.</w:t>
      </w:r>
      <w:r w:rsidR="006B5C71">
        <w:rPr>
          <w:rStyle w:val="FootnoteReference"/>
          <w:rFonts w:ascii="Times New Roman" w:hAnsi="Times New Roman" w:cs="Times New Roman"/>
          <w:sz w:val="24"/>
          <w:szCs w:val="24"/>
        </w:rPr>
        <w:footnoteReference w:id="68"/>
      </w:r>
      <w:r w:rsidR="006B5C71">
        <w:rPr>
          <w:rFonts w:ascii="Times New Roman" w:hAnsi="Times New Roman" w:cs="Times New Roman"/>
          <w:sz w:val="24"/>
          <w:szCs w:val="24"/>
        </w:rPr>
        <w:t xml:space="preserve"> Munk has argued ‘astrology is a divination system’ best categorised as  ‘wisdom-divination’ </w:t>
      </w:r>
      <w:r w:rsidR="002D3B1E">
        <w:rPr>
          <w:rFonts w:ascii="Times New Roman" w:hAnsi="Times New Roman" w:cs="Times New Roman"/>
          <w:sz w:val="24"/>
          <w:szCs w:val="24"/>
        </w:rPr>
        <w:t xml:space="preserve">where an  expert has the technique and </w:t>
      </w:r>
      <w:r w:rsidR="009D3DE8">
        <w:rPr>
          <w:rFonts w:ascii="Times New Roman" w:hAnsi="Times New Roman" w:cs="Times New Roman"/>
          <w:sz w:val="24"/>
          <w:szCs w:val="24"/>
        </w:rPr>
        <w:t>‘</w:t>
      </w:r>
      <w:r w:rsidR="002D3B1E">
        <w:rPr>
          <w:rFonts w:ascii="Times New Roman" w:hAnsi="Times New Roman" w:cs="Times New Roman"/>
          <w:sz w:val="24"/>
          <w:szCs w:val="24"/>
        </w:rPr>
        <w:t xml:space="preserve">ability </w:t>
      </w:r>
      <w:r w:rsidR="006B5C71">
        <w:rPr>
          <w:rFonts w:ascii="Times New Roman" w:hAnsi="Times New Roman" w:cs="Times New Roman"/>
          <w:sz w:val="24"/>
          <w:szCs w:val="24"/>
        </w:rPr>
        <w:t>to decode symbolic patterns  in order to find hidden realities’.</w:t>
      </w:r>
      <w:r w:rsidR="006B5C71">
        <w:rPr>
          <w:rStyle w:val="FootnoteReference"/>
          <w:rFonts w:ascii="Times New Roman" w:hAnsi="Times New Roman" w:cs="Times New Roman"/>
          <w:sz w:val="24"/>
          <w:szCs w:val="24"/>
        </w:rPr>
        <w:footnoteReference w:id="69"/>
      </w:r>
      <w:r w:rsidR="006B5C71">
        <w:rPr>
          <w:rFonts w:ascii="Times New Roman" w:hAnsi="Times New Roman" w:cs="Times New Roman"/>
          <w:sz w:val="24"/>
          <w:szCs w:val="24"/>
        </w:rPr>
        <w:t xml:space="preserve"> </w:t>
      </w:r>
      <w:r w:rsidR="00EF5AA0">
        <w:rPr>
          <w:rFonts w:ascii="Times New Roman" w:hAnsi="Times New Roman" w:cs="Times New Roman"/>
          <w:sz w:val="24"/>
          <w:szCs w:val="24"/>
        </w:rPr>
        <w:t>Cornelius has argued</w:t>
      </w:r>
      <w:r w:rsidR="006A0E45">
        <w:rPr>
          <w:rFonts w:ascii="Times New Roman" w:hAnsi="Times New Roman" w:cs="Times New Roman"/>
          <w:sz w:val="24"/>
          <w:szCs w:val="24"/>
        </w:rPr>
        <w:t xml:space="preserve"> that the interpretation of horoscopes is a form of divination, and astrology ‘despite all appearances of objectivity and natural law’ is divination.</w:t>
      </w:r>
      <w:r w:rsidR="006A0E45">
        <w:rPr>
          <w:rStyle w:val="FootnoteReference"/>
          <w:rFonts w:ascii="Times New Roman" w:hAnsi="Times New Roman" w:cs="Times New Roman"/>
          <w:sz w:val="24"/>
          <w:szCs w:val="24"/>
        </w:rPr>
        <w:footnoteReference w:id="70"/>
      </w:r>
      <w:r w:rsidR="006A0E45">
        <w:rPr>
          <w:rFonts w:ascii="Times New Roman" w:hAnsi="Times New Roman" w:cs="Times New Roman"/>
          <w:sz w:val="24"/>
          <w:szCs w:val="24"/>
        </w:rPr>
        <w:t xml:space="preserve"> </w:t>
      </w:r>
    </w:p>
    <w:p w:rsidR="00384AFE" w:rsidRDefault="00384AFE" w:rsidP="00A57EC8">
      <w:pPr>
        <w:spacing w:line="360" w:lineRule="auto"/>
        <w:rPr>
          <w:rFonts w:ascii="Times New Roman" w:hAnsi="Times New Roman" w:cs="Times New Roman"/>
          <w:sz w:val="24"/>
          <w:szCs w:val="24"/>
        </w:rPr>
      </w:pPr>
    </w:p>
    <w:p w:rsidR="00605D49" w:rsidRDefault="00AD453D" w:rsidP="00A57EC8">
      <w:pPr>
        <w:tabs>
          <w:tab w:val="left" w:pos="4816"/>
        </w:tabs>
        <w:spacing w:line="360" w:lineRule="auto"/>
        <w:rPr>
          <w:rFonts w:ascii="Times New Roman" w:hAnsi="Times New Roman" w:cs="Times New Roman"/>
          <w:sz w:val="24"/>
          <w:szCs w:val="24"/>
        </w:rPr>
      </w:pPr>
      <w:r>
        <w:rPr>
          <w:rFonts w:ascii="Times New Roman" w:hAnsi="Times New Roman" w:cs="Times New Roman"/>
          <w:sz w:val="24"/>
          <w:szCs w:val="24"/>
        </w:rPr>
        <w:t xml:space="preserve">Campion </w:t>
      </w:r>
      <w:r w:rsidR="00917508">
        <w:rPr>
          <w:rFonts w:ascii="Times New Roman" w:hAnsi="Times New Roman" w:cs="Times New Roman"/>
          <w:sz w:val="24"/>
          <w:szCs w:val="24"/>
        </w:rPr>
        <w:t>surveyed astrologers</w:t>
      </w:r>
      <w:r w:rsidR="00F855DF">
        <w:rPr>
          <w:rFonts w:ascii="Times New Roman" w:hAnsi="Times New Roman" w:cs="Times New Roman"/>
          <w:sz w:val="24"/>
          <w:szCs w:val="24"/>
        </w:rPr>
        <w:t xml:space="preserve"> using questionnaires</w:t>
      </w:r>
      <w:r w:rsidR="00917508">
        <w:rPr>
          <w:rFonts w:ascii="Times New Roman" w:hAnsi="Times New Roman" w:cs="Times New Roman"/>
          <w:sz w:val="24"/>
          <w:szCs w:val="24"/>
        </w:rPr>
        <w:t xml:space="preserve"> </w:t>
      </w:r>
      <w:r w:rsidR="00E37B58">
        <w:rPr>
          <w:rFonts w:ascii="Times New Roman" w:hAnsi="Times New Roman" w:cs="Times New Roman"/>
          <w:sz w:val="24"/>
          <w:szCs w:val="24"/>
        </w:rPr>
        <w:t>at astrological conferences in Britain, America, Serbia, Norway, Argenti</w:t>
      </w:r>
      <w:r w:rsidR="00CB3E92">
        <w:rPr>
          <w:rFonts w:ascii="Times New Roman" w:hAnsi="Times New Roman" w:cs="Times New Roman"/>
          <w:sz w:val="24"/>
          <w:szCs w:val="24"/>
        </w:rPr>
        <w:t xml:space="preserve">na, and Brazil between </w:t>
      </w:r>
      <w:r w:rsidR="00E37B58">
        <w:rPr>
          <w:rFonts w:ascii="Times New Roman" w:hAnsi="Times New Roman" w:cs="Times New Roman"/>
          <w:sz w:val="24"/>
          <w:szCs w:val="24"/>
        </w:rPr>
        <w:t xml:space="preserve"> 1999 to 2011</w:t>
      </w:r>
      <w:r w:rsidR="00917508">
        <w:rPr>
          <w:rFonts w:ascii="Times New Roman" w:hAnsi="Times New Roman" w:cs="Times New Roman"/>
          <w:sz w:val="24"/>
          <w:szCs w:val="24"/>
        </w:rPr>
        <w:t>,</w:t>
      </w:r>
      <w:r w:rsidR="00E37B58">
        <w:rPr>
          <w:rFonts w:ascii="Times New Roman" w:hAnsi="Times New Roman" w:cs="Times New Roman"/>
          <w:sz w:val="24"/>
          <w:szCs w:val="24"/>
        </w:rPr>
        <w:t xml:space="preserve"> </w:t>
      </w:r>
      <w:r w:rsidR="00917508">
        <w:rPr>
          <w:rFonts w:ascii="Times New Roman" w:hAnsi="Times New Roman" w:cs="Times New Roman"/>
          <w:sz w:val="24"/>
          <w:szCs w:val="24"/>
        </w:rPr>
        <w:t>and</w:t>
      </w:r>
      <w:r w:rsidR="00F855DF">
        <w:rPr>
          <w:rFonts w:ascii="Times New Roman" w:hAnsi="Times New Roman" w:cs="Times New Roman"/>
          <w:sz w:val="24"/>
          <w:szCs w:val="24"/>
        </w:rPr>
        <w:t xml:space="preserve"> found</w:t>
      </w:r>
      <w:r w:rsidR="00917508">
        <w:rPr>
          <w:rFonts w:ascii="Times New Roman" w:hAnsi="Times New Roman" w:cs="Times New Roman"/>
          <w:sz w:val="24"/>
          <w:szCs w:val="24"/>
        </w:rPr>
        <w:t xml:space="preserve"> the responses</w:t>
      </w:r>
      <w:r w:rsidR="00F855DF">
        <w:rPr>
          <w:rFonts w:ascii="Times New Roman" w:hAnsi="Times New Roman" w:cs="Times New Roman"/>
          <w:sz w:val="24"/>
          <w:szCs w:val="24"/>
        </w:rPr>
        <w:t xml:space="preserve"> </w:t>
      </w:r>
      <w:r w:rsidR="00917508">
        <w:rPr>
          <w:rFonts w:ascii="Times New Roman" w:hAnsi="Times New Roman" w:cs="Times New Roman"/>
          <w:sz w:val="24"/>
          <w:szCs w:val="24"/>
        </w:rPr>
        <w:t xml:space="preserve"> to astrology</w:t>
      </w:r>
      <w:r w:rsidR="003E43F0">
        <w:rPr>
          <w:rFonts w:ascii="Times New Roman" w:hAnsi="Times New Roman" w:cs="Times New Roman"/>
          <w:sz w:val="24"/>
          <w:szCs w:val="24"/>
        </w:rPr>
        <w:t xml:space="preserve"> being </w:t>
      </w:r>
      <w:r w:rsidR="00917508">
        <w:rPr>
          <w:rFonts w:ascii="Times New Roman" w:hAnsi="Times New Roman" w:cs="Times New Roman"/>
          <w:sz w:val="24"/>
          <w:szCs w:val="24"/>
        </w:rPr>
        <w:t xml:space="preserve"> defined as</w:t>
      </w:r>
      <w:r w:rsidR="00064504">
        <w:rPr>
          <w:rFonts w:ascii="Times New Roman" w:hAnsi="Times New Roman" w:cs="Times New Roman"/>
          <w:sz w:val="24"/>
          <w:szCs w:val="24"/>
        </w:rPr>
        <w:t xml:space="preserve"> divinat</w:t>
      </w:r>
      <w:r w:rsidR="00B54650">
        <w:rPr>
          <w:rFonts w:ascii="Times New Roman" w:hAnsi="Times New Roman" w:cs="Times New Roman"/>
          <w:sz w:val="24"/>
          <w:szCs w:val="24"/>
        </w:rPr>
        <w:t>ion varied between 15.2%</w:t>
      </w:r>
      <w:r w:rsidR="00917508">
        <w:rPr>
          <w:rFonts w:ascii="Times New Roman" w:hAnsi="Times New Roman" w:cs="Times New Roman"/>
          <w:sz w:val="24"/>
          <w:szCs w:val="24"/>
        </w:rPr>
        <w:t xml:space="preserve"> </w:t>
      </w:r>
      <w:r w:rsidR="00D86266">
        <w:rPr>
          <w:rFonts w:ascii="Times New Roman" w:hAnsi="Times New Roman" w:cs="Times New Roman"/>
          <w:sz w:val="24"/>
          <w:szCs w:val="24"/>
        </w:rPr>
        <w:t xml:space="preserve"> </w:t>
      </w:r>
      <w:r w:rsidR="00064504">
        <w:rPr>
          <w:rFonts w:ascii="Times New Roman" w:hAnsi="Times New Roman" w:cs="Times New Roman"/>
          <w:sz w:val="24"/>
          <w:szCs w:val="24"/>
        </w:rPr>
        <w:t>to 72.9</w:t>
      </w:r>
      <w:r w:rsidR="00B54650">
        <w:rPr>
          <w:rFonts w:ascii="Times New Roman" w:hAnsi="Times New Roman" w:cs="Times New Roman"/>
          <w:sz w:val="24"/>
          <w:szCs w:val="24"/>
        </w:rPr>
        <w:t>%</w:t>
      </w:r>
      <w:r w:rsidR="00917508">
        <w:rPr>
          <w:rFonts w:ascii="Times New Roman" w:hAnsi="Times New Roman" w:cs="Times New Roman"/>
          <w:sz w:val="24"/>
          <w:szCs w:val="24"/>
        </w:rPr>
        <w:t>.</w:t>
      </w:r>
      <w:r w:rsidR="00917508">
        <w:rPr>
          <w:rStyle w:val="FootnoteReference"/>
          <w:rFonts w:ascii="Times New Roman" w:hAnsi="Times New Roman" w:cs="Times New Roman"/>
          <w:sz w:val="24"/>
          <w:szCs w:val="24"/>
        </w:rPr>
        <w:footnoteReference w:id="71"/>
      </w:r>
      <w:r w:rsidR="00917508">
        <w:rPr>
          <w:rFonts w:ascii="Times New Roman" w:hAnsi="Times New Roman" w:cs="Times New Roman"/>
          <w:sz w:val="24"/>
          <w:szCs w:val="24"/>
        </w:rPr>
        <w:t xml:space="preserve">  </w:t>
      </w:r>
      <w:r w:rsidR="00D86266">
        <w:rPr>
          <w:rFonts w:ascii="Times New Roman" w:hAnsi="Times New Roman" w:cs="Times New Roman"/>
          <w:sz w:val="24"/>
          <w:szCs w:val="24"/>
        </w:rPr>
        <w:t xml:space="preserve">Campion stated </w:t>
      </w:r>
      <w:r>
        <w:rPr>
          <w:rFonts w:ascii="Times New Roman" w:hAnsi="Times New Roman" w:cs="Times New Roman"/>
          <w:sz w:val="24"/>
          <w:szCs w:val="24"/>
        </w:rPr>
        <w:t xml:space="preserve">the definition of astrology as divination was ‘difficult to place’, as </w:t>
      </w:r>
      <w:r w:rsidR="00966CF7">
        <w:rPr>
          <w:rFonts w:ascii="Times New Roman" w:hAnsi="Times New Roman" w:cs="Times New Roman"/>
          <w:sz w:val="24"/>
          <w:szCs w:val="24"/>
        </w:rPr>
        <w:t>‘</w:t>
      </w:r>
      <w:r>
        <w:rPr>
          <w:rFonts w:ascii="Times New Roman" w:hAnsi="Times New Roman" w:cs="Times New Roman"/>
          <w:sz w:val="24"/>
          <w:szCs w:val="24"/>
        </w:rPr>
        <w:t>divination tended to be anathema to astrologers</w:t>
      </w:r>
      <w:r w:rsidR="00966CF7">
        <w:rPr>
          <w:rFonts w:ascii="Times New Roman" w:hAnsi="Times New Roman" w:cs="Times New Roman"/>
          <w:sz w:val="24"/>
          <w:szCs w:val="24"/>
        </w:rPr>
        <w:t xml:space="preserve"> who regard astrology as a demonstrable science, but could have an identifiable place in the astrological tradition represented by magical practitioners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72"/>
      </w:r>
      <w:r w:rsidR="00966CF7">
        <w:rPr>
          <w:rFonts w:ascii="Times New Roman" w:hAnsi="Times New Roman" w:cs="Times New Roman"/>
          <w:sz w:val="24"/>
          <w:szCs w:val="24"/>
        </w:rPr>
        <w:t xml:space="preserve"> </w:t>
      </w:r>
    </w:p>
    <w:p w:rsidR="00286D5A" w:rsidRDefault="00286D5A" w:rsidP="00A57EC8">
      <w:pPr>
        <w:tabs>
          <w:tab w:val="left" w:pos="4816"/>
        </w:tabs>
        <w:spacing w:line="360" w:lineRule="auto"/>
        <w:rPr>
          <w:rFonts w:ascii="Times New Roman" w:hAnsi="Times New Roman" w:cs="Times New Roman"/>
          <w:sz w:val="24"/>
          <w:szCs w:val="24"/>
        </w:rPr>
      </w:pPr>
    </w:p>
    <w:p w:rsidR="00286D5A" w:rsidRDefault="00DE07FA" w:rsidP="007A106F">
      <w:pPr>
        <w:pStyle w:val="FootnoteText"/>
        <w:spacing w:line="360" w:lineRule="auto"/>
        <w:rPr>
          <w:rFonts w:ascii="Times New Roman" w:hAnsi="Times New Roman" w:cs="Times New Roman"/>
          <w:sz w:val="24"/>
          <w:szCs w:val="24"/>
        </w:rPr>
      </w:pPr>
      <w:r>
        <w:rPr>
          <w:rFonts w:ascii="Times New Roman" w:hAnsi="Times New Roman" w:cs="Times New Roman"/>
          <w:sz w:val="24"/>
          <w:szCs w:val="24"/>
        </w:rPr>
        <w:t>Greek a</w:t>
      </w:r>
      <w:r w:rsidR="008E2699">
        <w:rPr>
          <w:rFonts w:ascii="Times New Roman" w:hAnsi="Times New Roman" w:cs="Times New Roman"/>
          <w:sz w:val="24"/>
          <w:szCs w:val="24"/>
        </w:rPr>
        <w:t xml:space="preserve">strologer Vettius Valens </w:t>
      </w:r>
      <w:r w:rsidR="00B26A5F">
        <w:rPr>
          <w:rFonts w:ascii="Times New Roman" w:hAnsi="Times New Roman" w:cs="Times New Roman"/>
          <w:sz w:val="24"/>
          <w:szCs w:val="24"/>
        </w:rPr>
        <w:t xml:space="preserve">(120- c. 175 CE) </w:t>
      </w:r>
      <w:r w:rsidR="00FD13E7">
        <w:rPr>
          <w:rFonts w:ascii="Times New Roman" w:hAnsi="Times New Roman" w:cs="Times New Roman"/>
          <w:sz w:val="24"/>
          <w:szCs w:val="24"/>
        </w:rPr>
        <w:t>described astrology as ‘the greatest of the mathematical sciences’.</w:t>
      </w:r>
      <w:r w:rsidR="00FD13E7">
        <w:rPr>
          <w:rStyle w:val="FootnoteReference"/>
          <w:rFonts w:ascii="Times New Roman" w:hAnsi="Times New Roman" w:cs="Times New Roman"/>
          <w:sz w:val="24"/>
          <w:szCs w:val="24"/>
        </w:rPr>
        <w:footnoteReference w:id="73"/>
      </w:r>
      <w:r w:rsidR="003B5EDE">
        <w:rPr>
          <w:rFonts w:ascii="Times New Roman" w:hAnsi="Times New Roman" w:cs="Times New Roman"/>
          <w:sz w:val="24"/>
          <w:szCs w:val="24"/>
        </w:rPr>
        <w:t xml:space="preserve"> </w:t>
      </w:r>
      <w:r w:rsidR="00664DAC">
        <w:rPr>
          <w:rFonts w:ascii="Times New Roman" w:hAnsi="Times New Roman" w:cs="Times New Roman"/>
          <w:sz w:val="24"/>
          <w:szCs w:val="24"/>
        </w:rPr>
        <w:t>B</w:t>
      </w:r>
      <w:r w:rsidR="00B8342A">
        <w:rPr>
          <w:rFonts w:ascii="Times New Roman" w:hAnsi="Times New Roman" w:cs="Times New Roman"/>
          <w:sz w:val="24"/>
          <w:szCs w:val="24"/>
        </w:rPr>
        <w:t>rady has argued that astrology is</w:t>
      </w:r>
      <w:r w:rsidR="00664DAC">
        <w:rPr>
          <w:rFonts w:ascii="Times New Roman" w:hAnsi="Times New Roman" w:cs="Times New Roman"/>
          <w:sz w:val="24"/>
          <w:szCs w:val="24"/>
        </w:rPr>
        <w:t xml:space="preserve"> ‘both an art and a science and has to have both components in balance for the best possible results’.</w:t>
      </w:r>
      <w:r w:rsidR="00664DAC">
        <w:rPr>
          <w:rStyle w:val="FootnoteReference"/>
          <w:rFonts w:ascii="Times New Roman" w:hAnsi="Times New Roman" w:cs="Times New Roman"/>
          <w:sz w:val="24"/>
          <w:szCs w:val="24"/>
        </w:rPr>
        <w:footnoteReference w:id="74"/>
      </w:r>
      <w:r w:rsidR="00664DAC">
        <w:rPr>
          <w:rFonts w:ascii="Times New Roman" w:hAnsi="Times New Roman" w:cs="Times New Roman"/>
          <w:sz w:val="24"/>
          <w:szCs w:val="24"/>
        </w:rPr>
        <w:t xml:space="preserve">   </w:t>
      </w:r>
      <w:r w:rsidR="006A6513">
        <w:rPr>
          <w:rFonts w:ascii="Times New Roman" w:hAnsi="Times New Roman" w:cs="Times New Roman"/>
          <w:sz w:val="24"/>
          <w:szCs w:val="24"/>
        </w:rPr>
        <w:t xml:space="preserve">However, defining the word science itself adds an underlying level of complexity. </w:t>
      </w:r>
      <w:r w:rsidR="00605D49">
        <w:rPr>
          <w:rFonts w:ascii="Times New Roman" w:hAnsi="Times New Roman" w:cs="Times New Roman"/>
          <w:sz w:val="24"/>
          <w:szCs w:val="24"/>
        </w:rPr>
        <w:t xml:space="preserve">The online </w:t>
      </w:r>
      <w:r w:rsidR="00605D49">
        <w:rPr>
          <w:rFonts w:ascii="Times New Roman" w:hAnsi="Times New Roman" w:cs="Times New Roman"/>
          <w:i/>
          <w:sz w:val="24"/>
          <w:szCs w:val="24"/>
        </w:rPr>
        <w:t>Oxford Learners Dictionary</w:t>
      </w:r>
      <w:r w:rsidR="00605D49">
        <w:rPr>
          <w:rFonts w:ascii="Times New Roman" w:hAnsi="Times New Roman" w:cs="Times New Roman"/>
          <w:sz w:val="24"/>
          <w:szCs w:val="24"/>
        </w:rPr>
        <w:t xml:space="preserve"> has defined science  as ‘a system for organizing the knowledge about a particular subject especially one that deals with aspects of human behaviour</w:t>
      </w:r>
      <w:r w:rsidR="00CA6D95">
        <w:rPr>
          <w:rFonts w:ascii="Times New Roman" w:hAnsi="Times New Roman" w:cs="Times New Roman"/>
          <w:sz w:val="24"/>
          <w:szCs w:val="24"/>
        </w:rPr>
        <w:t xml:space="preserve"> or society’. The dictionary </w:t>
      </w:r>
      <w:r w:rsidR="00605D49">
        <w:rPr>
          <w:rFonts w:ascii="Times New Roman" w:hAnsi="Times New Roman" w:cs="Times New Roman"/>
          <w:sz w:val="24"/>
          <w:szCs w:val="24"/>
        </w:rPr>
        <w:t xml:space="preserve"> also described science as ‘knowledge about the structure and behaviour of the natural and physical world, based on facts that you can prove, for example by experiments’.</w:t>
      </w:r>
      <w:r w:rsidR="00605D49">
        <w:rPr>
          <w:rStyle w:val="FootnoteReference"/>
          <w:rFonts w:ascii="Times New Roman" w:hAnsi="Times New Roman" w:cs="Times New Roman"/>
          <w:sz w:val="24"/>
          <w:szCs w:val="24"/>
        </w:rPr>
        <w:footnoteReference w:id="75"/>
      </w:r>
      <w:r w:rsidR="00605D49">
        <w:rPr>
          <w:rFonts w:ascii="Times New Roman" w:hAnsi="Times New Roman" w:cs="Times New Roman"/>
          <w:sz w:val="24"/>
          <w:szCs w:val="24"/>
        </w:rPr>
        <w:t xml:space="preserve">  </w:t>
      </w:r>
      <w:r w:rsidR="009E0009">
        <w:rPr>
          <w:rFonts w:ascii="Times New Roman" w:hAnsi="Times New Roman" w:cs="Times New Roman"/>
          <w:sz w:val="24"/>
          <w:szCs w:val="24"/>
        </w:rPr>
        <w:t>S</w:t>
      </w:r>
      <w:r w:rsidR="00605D49">
        <w:rPr>
          <w:rFonts w:ascii="Times New Roman" w:hAnsi="Times New Roman" w:cs="Times New Roman"/>
          <w:sz w:val="24"/>
          <w:szCs w:val="24"/>
        </w:rPr>
        <w:t xml:space="preserve">cience is a </w:t>
      </w:r>
      <w:r w:rsidR="009E0009">
        <w:rPr>
          <w:rFonts w:ascii="Times New Roman" w:hAnsi="Times New Roman" w:cs="Times New Roman"/>
          <w:sz w:val="24"/>
          <w:szCs w:val="24"/>
        </w:rPr>
        <w:t xml:space="preserve">clearly </w:t>
      </w:r>
      <w:r w:rsidR="00605D49">
        <w:rPr>
          <w:rFonts w:ascii="Times New Roman" w:hAnsi="Times New Roman" w:cs="Times New Roman"/>
          <w:sz w:val="24"/>
          <w:szCs w:val="24"/>
        </w:rPr>
        <w:t xml:space="preserve">broad subject, and </w:t>
      </w:r>
      <w:r w:rsidR="009E0009">
        <w:rPr>
          <w:rFonts w:ascii="Times New Roman" w:hAnsi="Times New Roman" w:cs="Times New Roman"/>
          <w:sz w:val="24"/>
          <w:szCs w:val="24"/>
        </w:rPr>
        <w:t xml:space="preserve">conducting </w:t>
      </w:r>
      <w:r w:rsidR="00605D49">
        <w:rPr>
          <w:rFonts w:ascii="Times New Roman" w:hAnsi="Times New Roman" w:cs="Times New Roman"/>
          <w:sz w:val="24"/>
          <w:szCs w:val="24"/>
        </w:rPr>
        <w:t xml:space="preserve"> ex</w:t>
      </w:r>
      <w:r w:rsidR="009E0009">
        <w:rPr>
          <w:rFonts w:ascii="Times New Roman" w:hAnsi="Times New Roman" w:cs="Times New Roman"/>
          <w:sz w:val="24"/>
          <w:szCs w:val="24"/>
        </w:rPr>
        <w:t xml:space="preserve">periments to prove facts is  one facet </w:t>
      </w:r>
      <w:r w:rsidR="00605D49">
        <w:rPr>
          <w:rFonts w:ascii="Times New Roman" w:hAnsi="Times New Roman" w:cs="Times New Roman"/>
          <w:sz w:val="24"/>
          <w:szCs w:val="24"/>
        </w:rPr>
        <w:t xml:space="preserve"> of what science encompasses. </w:t>
      </w:r>
    </w:p>
    <w:p w:rsidR="002F7F50" w:rsidRDefault="002F7F50" w:rsidP="007A106F">
      <w:pPr>
        <w:pStyle w:val="FootnoteText"/>
        <w:spacing w:line="360" w:lineRule="auto"/>
        <w:rPr>
          <w:rFonts w:ascii="Times New Roman" w:hAnsi="Times New Roman" w:cs="Times New Roman"/>
          <w:sz w:val="24"/>
          <w:szCs w:val="24"/>
        </w:rPr>
      </w:pPr>
    </w:p>
    <w:p w:rsidR="00414847" w:rsidRDefault="00414847" w:rsidP="00BB6FEE">
      <w:pPr>
        <w:pStyle w:val="FootnoteText"/>
        <w:spacing w:line="360" w:lineRule="auto"/>
        <w:rPr>
          <w:rFonts w:ascii="Times New Roman" w:hAnsi="Times New Roman" w:cs="Times New Roman"/>
          <w:sz w:val="24"/>
          <w:szCs w:val="24"/>
        </w:rPr>
      </w:pPr>
      <w:bookmarkStart w:id="9" w:name="_Toc115038189"/>
      <w:bookmarkStart w:id="10" w:name="_Toc115039616"/>
      <w:r w:rsidRPr="00BB6FEE">
        <w:rPr>
          <w:rStyle w:val="Heading2Char"/>
          <w:b/>
        </w:rPr>
        <w:t>Astrology is Unique</w:t>
      </w:r>
      <w:bookmarkEnd w:id="9"/>
      <w:bookmarkEnd w:id="10"/>
      <w:r w:rsidR="007A106F" w:rsidRPr="00BB6FEE">
        <w:rPr>
          <w:rFonts w:cs="Times New Roman"/>
          <w:szCs w:val="24"/>
        </w:rPr>
        <w:br/>
      </w:r>
      <w:r w:rsidR="007D4387">
        <w:rPr>
          <w:rFonts w:ascii="Times New Roman" w:hAnsi="Times New Roman" w:cs="Times New Roman"/>
          <w:sz w:val="24"/>
          <w:szCs w:val="24"/>
        </w:rPr>
        <w:t xml:space="preserve">Instead of viewing astrology as </w:t>
      </w:r>
      <w:r>
        <w:rPr>
          <w:rFonts w:ascii="Times New Roman" w:hAnsi="Times New Roman" w:cs="Times New Roman"/>
          <w:sz w:val="24"/>
          <w:szCs w:val="24"/>
        </w:rPr>
        <w:t xml:space="preserve"> divination, astrology has </w:t>
      </w:r>
      <w:r w:rsidR="007D4387">
        <w:rPr>
          <w:rFonts w:ascii="Times New Roman" w:hAnsi="Times New Roman" w:cs="Times New Roman"/>
          <w:sz w:val="24"/>
          <w:szCs w:val="24"/>
        </w:rPr>
        <w:t xml:space="preserve">also </w:t>
      </w:r>
      <w:r w:rsidR="002377A3">
        <w:rPr>
          <w:rFonts w:ascii="Times New Roman" w:hAnsi="Times New Roman" w:cs="Times New Roman"/>
          <w:sz w:val="24"/>
          <w:szCs w:val="24"/>
        </w:rPr>
        <w:t xml:space="preserve">been regarded </w:t>
      </w:r>
      <w:r>
        <w:rPr>
          <w:rFonts w:ascii="Times New Roman" w:hAnsi="Times New Roman" w:cs="Times New Roman"/>
          <w:sz w:val="24"/>
          <w:szCs w:val="24"/>
        </w:rPr>
        <w:t>as a unique subject, and one that cannot be defined by a single term. Astrologer</w:t>
      </w:r>
      <w:r w:rsidR="008A2717">
        <w:rPr>
          <w:rFonts w:ascii="Times New Roman" w:hAnsi="Times New Roman" w:cs="Times New Roman"/>
          <w:sz w:val="24"/>
          <w:szCs w:val="24"/>
        </w:rPr>
        <w:t>, journalist and author</w:t>
      </w:r>
      <w:r>
        <w:rPr>
          <w:rFonts w:ascii="Times New Roman" w:hAnsi="Times New Roman" w:cs="Times New Roman"/>
          <w:sz w:val="24"/>
          <w:szCs w:val="24"/>
        </w:rPr>
        <w:t xml:space="preserve"> </w:t>
      </w:r>
      <w:r w:rsidR="006F300F">
        <w:rPr>
          <w:rFonts w:ascii="Times New Roman" w:hAnsi="Times New Roman" w:cs="Times New Roman"/>
          <w:sz w:val="24"/>
          <w:szCs w:val="24"/>
        </w:rPr>
        <w:t xml:space="preserve">Dennis </w:t>
      </w:r>
      <w:r>
        <w:rPr>
          <w:rFonts w:ascii="Times New Roman" w:hAnsi="Times New Roman" w:cs="Times New Roman"/>
          <w:sz w:val="24"/>
          <w:szCs w:val="24"/>
        </w:rPr>
        <w:t>Elwell has described astrology as unlike any other branch of knowledge, stating:</w:t>
      </w:r>
    </w:p>
    <w:p w:rsidR="00414847" w:rsidRDefault="00414847" w:rsidP="00A57EC8">
      <w:pPr>
        <w:spacing w:line="240" w:lineRule="auto"/>
        <w:ind w:left="720"/>
        <w:rPr>
          <w:rFonts w:ascii="Times New Roman" w:hAnsi="Times New Roman" w:cs="Times New Roman"/>
          <w:sz w:val="24"/>
          <w:szCs w:val="24"/>
        </w:rPr>
      </w:pPr>
      <w:r>
        <w:rPr>
          <w:rFonts w:ascii="Times New Roman" w:hAnsi="Times New Roman" w:cs="Times New Roman"/>
          <w:sz w:val="24"/>
          <w:szCs w:val="24"/>
        </w:rPr>
        <w:t>astrology is a separate reality, its language - the terms in   which it     functions – are different from anything else you can think of. It will not fit into any ready-made scheme, because so far no scheme has been deliberately generated out of astrology itself.</w:t>
      </w:r>
      <w:r>
        <w:rPr>
          <w:rStyle w:val="FootnoteReference"/>
          <w:rFonts w:ascii="Times New Roman" w:hAnsi="Times New Roman" w:cs="Times New Roman"/>
          <w:sz w:val="24"/>
          <w:szCs w:val="24"/>
        </w:rPr>
        <w:footnoteReference w:id="76"/>
      </w:r>
      <w:r>
        <w:rPr>
          <w:rFonts w:ascii="Times New Roman" w:hAnsi="Times New Roman" w:cs="Times New Roman"/>
          <w:sz w:val="24"/>
          <w:szCs w:val="24"/>
        </w:rPr>
        <w:t xml:space="preserve"> </w:t>
      </w:r>
    </w:p>
    <w:p w:rsidR="00414847" w:rsidRDefault="00414847" w:rsidP="00A57EC8">
      <w:pPr>
        <w:spacing w:line="360" w:lineRule="auto"/>
        <w:rPr>
          <w:rFonts w:ascii="Times New Roman" w:hAnsi="Times New Roman" w:cs="Times New Roman"/>
          <w:sz w:val="24"/>
          <w:szCs w:val="24"/>
        </w:rPr>
      </w:pPr>
      <w:r>
        <w:rPr>
          <w:rFonts w:ascii="Times New Roman" w:hAnsi="Times New Roman" w:cs="Times New Roman"/>
          <w:sz w:val="24"/>
          <w:szCs w:val="24"/>
        </w:rPr>
        <w:t>Greene has argued it is difficult to define astrology as ‘any single theoretical framework’, instead it ‘must be viewed within a specific religious, philosophical, social and political background and, equally important, from the perspective of individual practitioners working within a particular milieu’.</w:t>
      </w:r>
      <w:r>
        <w:rPr>
          <w:rStyle w:val="FootnoteReference"/>
          <w:rFonts w:ascii="Times New Roman" w:hAnsi="Times New Roman" w:cs="Times New Roman"/>
          <w:sz w:val="24"/>
          <w:szCs w:val="24"/>
        </w:rPr>
        <w:footnoteReference w:id="77"/>
      </w:r>
      <w:r>
        <w:rPr>
          <w:rFonts w:ascii="Times New Roman" w:hAnsi="Times New Roman" w:cs="Times New Roman"/>
          <w:sz w:val="24"/>
          <w:szCs w:val="24"/>
        </w:rPr>
        <w:t xml:space="preserve"> </w:t>
      </w:r>
    </w:p>
    <w:p w:rsidR="00414847" w:rsidRDefault="00414847" w:rsidP="00A57EC8">
      <w:pPr>
        <w:spacing w:line="360" w:lineRule="auto"/>
        <w:rPr>
          <w:rFonts w:ascii="Times New Roman" w:hAnsi="Times New Roman" w:cs="Times New Roman"/>
          <w:sz w:val="24"/>
          <w:szCs w:val="24"/>
        </w:rPr>
      </w:pPr>
    </w:p>
    <w:p w:rsidR="00F37DE3" w:rsidRPr="00BB6FEE" w:rsidRDefault="00336A1F" w:rsidP="00BB6FEE">
      <w:pPr>
        <w:pStyle w:val="Heading2"/>
        <w:spacing w:line="360" w:lineRule="auto"/>
        <w:rPr>
          <w:b/>
        </w:rPr>
      </w:pPr>
      <w:bookmarkStart w:id="11" w:name="_Toc115038190"/>
      <w:bookmarkStart w:id="12" w:name="_Toc115039617"/>
      <w:r w:rsidRPr="00BB6FEE">
        <w:rPr>
          <w:b/>
        </w:rPr>
        <w:t>The Astrologer as a D</w:t>
      </w:r>
      <w:r w:rsidR="00B606D8" w:rsidRPr="00BB6FEE">
        <w:rPr>
          <w:b/>
        </w:rPr>
        <w:t>iviner</w:t>
      </w:r>
      <w:bookmarkEnd w:id="11"/>
      <w:bookmarkEnd w:id="12"/>
    </w:p>
    <w:p w:rsidR="00194189" w:rsidRDefault="00DF45F3" w:rsidP="00A57EC8">
      <w:pPr>
        <w:spacing w:line="360" w:lineRule="auto"/>
        <w:rPr>
          <w:rFonts w:ascii="Times New Roman" w:hAnsi="Times New Roman" w:cs="Times New Roman"/>
          <w:sz w:val="24"/>
          <w:szCs w:val="24"/>
        </w:rPr>
      </w:pPr>
      <w:r>
        <w:rPr>
          <w:rFonts w:ascii="Times New Roman" w:hAnsi="Times New Roman" w:cs="Times New Roman"/>
          <w:sz w:val="24"/>
          <w:szCs w:val="24"/>
        </w:rPr>
        <w:t>If a</w:t>
      </w:r>
      <w:r w:rsidR="00A5725A">
        <w:rPr>
          <w:rFonts w:ascii="Times New Roman" w:hAnsi="Times New Roman" w:cs="Times New Roman"/>
          <w:sz w:val="24"/>
          <w:szCs w:val="24"/>
        </w:rPr>
        <w:t>strology</w:t>
      </w:r>
      <w:r>
        <w:rPr>
          <w:rFonts w:ascii="Times New Roman" w:hAnsi="Times New Roman" w:cs="Times New Roman"/>
          <w:sz w:val="24"/>
          <w:szCs w:val="24"/>
        </w:rPr>
        <w:t xml:space="preserve"> is </w:t>
      </w:r>
      <w:r w:rsidR="00A5725A">
        <w:rPr>
          <w:rFonts w:ascii="Times New Roman" w:hAnsi="Times New Roman" w:cs="Times New Roman"/>
          <w:sz w:val="24"/>
          <w:szCs w:val="24"/>
        </w:rPr>
        <w:t xml:space="preserve"> defined as</w:t>
      </w:r>
      <w:r w:rsidR="00CB3E92">
        <w:rPr>
          <w:rFonts w:ascii="Times New Roman" w:hAnsi="Times New Roman" w:cs="Times New Roman"/>
          <w:sz w:val="24"/>
          <w:szCs w:val="24"/>
        </w:rPr>
        <w:t xml:space="preserve"> divination </w:t>
      </w:r>
      <w:r>
        <w:rPr>
          <w:rFonts w:ascii="Times New Roman" w:hAnsi="Times New Roman" w:cs="Times New Roman"/>
          <w:sz w:val="24"/>
          <w:szCs w:val="24"/>
        </w:rPr>
        <w:t xml:space="preserve">this </w:t>
      </w:r>
      <w:r w:rsidR="00CB3E92">
        <w:rPr>
          <w:rFonts w:ascii="Times New Roman" w:hAnsi="Times New Roman" w:cs="Times New Roman"/>
          <w:sz w:val="24"/>
          <w:szCs w:val="24"/>
        </w:rPr>
        <w:t>could</w:t>
      </w:r>
      <w:r w:rsidR="00C34166">
        <w:rPr>
          <w:rFonts w:ascii="Times New Roman" w:hAnsi="Times New Roman" w:cs="Times New Roman"/>
          <w:sz w:val="24"/>
          <w:szCs w:val="24"/>
        </w:rPr>
        <w:t xml:space="preserve"> lead to the astrologer </w:t>
      </w:r>
      <w:r w:rsidR="00000747">
        <w:rPr>
          <w:rFonts w:ascii="Times New Roman" w:hAnsi="Times New Roman" w:cs="Times New Roman"/>
          <w:sz w:val="24"/>
          <w:szCs w:val="24"/>
        </w:rPr>
        <w:t xml:space="preserve">being described as a </w:t>
      </w:r>
      <w:r w:rsidR="00194189">
        <w:rPr>
          <w:rFonts w:ascii="Times New Roman" w:hAnsi="Times New Roman" w:cs="Times New Roman"/>
          <w:sz w:val="24"/>
          <w:szCs w:val="24"/>
        </w:rPr>
        <w:t xml:space="preserve"> diviner. </w:t>
      </w:r>
      <w:r w:rsidR="00000747">
        <w:rPr>
          <w:rFonts w:ascii="Times New Roman" w:hAnsi="Times New Roman" w:cs="Times New Roman"/>
          <w:sz w:val="24"/>
          <w:szCs w:val="24"/>
        </w:rPr>
        <w:t xml:space="preserve"> </w:t>
      </w:r>
      <w:r w:rsidR="008F0EF3">
        <w:rPr>
          <w:rFonts w:ascii="Times New Roman" w:hAnsi="Times New Roman" w:cs="Times New Roman"/>
          <w:sz w:val="24"/>
          <w:szCs w:val="24"/>
        </w:rPr>
        <w:t>Sarah Iles Johnston has described</w:t>
      </w:r>
      <w:r w:rsidR="00C72EDC">
        <w:rPr>
          <w:rFonts w:ascii="Times New Roman" w:hAnsi="Times New Roman" w:cs="Times New Roman"/>
          <w:sz w:val="24"/>
          <w:szCs w:val="24"/>
        </w:rPr>
        <w:t xml:space="preserve"> </w:t>
      </w:r>
      <w:r>
        <w:rPr>
          <w:rFonts w:ascii="Times New Roman" w:hAnsi="Times New Roman" w:cs="Times New Roman"/>
          <w:sz w:val="24"/>
          <w:szCs w:val="24"/>
        </w:rPr>
        <w:t xml:space="preserve">the diviner in </w:t>
      </w:r>
      <w:r w:rsidR="006E660E">
        <w:rPr>
          <w:rFonts w:ascii="Times New Roman" w:hAnsi="Times New Roman" w:cs="Times New Roman"/>
          <w:sz w:val="24"/>
          <w:szCs w:val="24"/>
        </w:rPr>
        <w:t xml:space="preserve"> Greek and Roman worlds</w:t>
      </w:r>
      <w:r w:rsidR="00EC26FA">
        <w:rPr>
          <w:rFonts w:ascii="Times New Roman" w:hAnsi="Times New Roman" w:cs="Times New Roman"/>
          <w:sz w:val="24"/>
          <w:szCs w:val="24"/>
        </w:rPr>
        <w:t xml:space="preserve"> </w:t>
      </w:r>
      <w:r w:rsidR="00C72EDC">
        <w:rPr>
          <w:rFonts w:ascii="Times New Roman" w:hAnsi="Times New Roman" w:cs="Times New Roman"/>
          <w:sz w:val="24"/>
          <w:szCs w:val="24"/>
        </w:rPr>
        <w:t xml:space="preserve">as </w:t>
      </w:r>
      <w:r w:rsidR="006E660E">
        <w:rPr>
          <w:rFonts w:ascii="Times New Roman" w:hAnsi="Times New Roman" w:cs="Times New Roman"/>
          <w:sz w:val="24"/>
          <w:szCs w:val="24"/>
        </w:rPr>
        <w:t>one who gained their knowledge through an ‘altered consci</w:t>
      </w:r>
      <w:r w:rsidR="008572A5">
        <w:rPr>
          <w:rFonts w:ascii="Times New Roman" w:hAnsi="Times New Roman" w:cs="Times New Roman"/>
          <w:sz w:val="24"/>
          <w:szCs w:val="24"/>
        </w:rPr>
        <w:t xml:space="preserve">ousness </w:t>
      </w:r>
      <w:r w:rsidR="006E660E">
        <w:rPr>
          <w:rFonts w:ascii="Times New Roman" w:hAnsi="Times New Roman" w:cs="Times New Roman"/>
          <w:sz w:val="24"/>
          <w:szCs w:val="24"/>
        </w:rPr>
        <w:t>– ecstasy, possession, revelatory trance’.</w:t>
      </w:r>
      <w:r w:rsidR="006E660E">
        <w:rPr>
          <w:rStyle w:val="FootnoteReference"/>
          <w:rFonts w:ascii="Times New Roman" w:hAnsi="Times New Roman" w:cs="Times New Roman"/>
          <w:sz w:val="24"/>
          <w:szCs w:val="24"/>
        </w:rPr>
        <w:footnoteReference w:id="78"/>
      </w:r>
      <w:r w:rsidR="006E660E">
        <w:rPr>
          <w:rFonts w:ascii="Times New Roman" w:hAnsi="Times New Roman" w:cs="Times New Roman"/>
          <w:sz w:val="24"/>
          <w:szCs w:val="24"/>
        </w:rPr>
        <w:t xml:space="preserve"> </w:t>
      </w:r>
      <w:r>
        <w:rPr>
          <w:rFonts w:ascii="Times New Roman" w:hAnsi="Times New Roman" w:cs="Times New Roman"/>
          <w:sz w:val="24"/>
          <w:szCs w:val="24"/>
        </w:rPr>
        <w:t xml:space="preserve">However, Greene has highlighted that there is no Greek equivalent to the word divination derived from the Latin term </w:t>
      </w:r>
      <w:r>
        <w:rPr>
          <w:rFonts w:ascii="Times New Roman" w:hAnsi="Times New Roman" w:cs="Times New Roman"/>
          <w:i/>
          <w:sz w:val="24"/>
          <w:szCs w:val="24"/>
        </w:rPr>
        <w:t>divinatio.</w:t>
      </w:r>
      <w:r w:rsidRPr="002F3BD0">
        <w:rPr>
          <w:rStyle w:val="FootnoteReference"/>
          <w:rFonts w:ascii="Times New Roman" w:hAnsi="Times New Roman" w:cs="Times New Roman"/>
          <w:sz w:val="24"/>
          <w:szCs w:val="24"/>
        </w:rPr>
        <w:footnoteReference w:id="79"/>
      </w:r>
      <w:r>
        <w:rPr>
          <w:rFonts w:ascii="Times New Roman" w:hAnsi="Times New Roman" w:cs="Times New Roman"/>
          <w:sz w:val="24"/>
          <w:szCs w:val="24"/>
        </w:rPr>
        <w:t xml:space="preserve">  Greene  argued the Greek term </w:t>
      </w:r>
      <w:r>
        <w:rPr>
          <w:rFonts w:ascii="Times New Roman" w:hAnsi="Times New Roman" w:cs="Times New Roman"/>
          <w:i/>
          <w:sz w:val="24"/>
          <w:szCs w:val="24"/>
        </w:rPr>
        <w:t xml:space="preserve">mantikê </w:t>
      </w:r>
      <w:r>
        <w:rPr>
          <w:rFonts w:ascii="Times New Roman" w:hAnsi="Times New Roman" w:cs="Times New Roman"/>
          <w:sz w:val="24"/>
          <w:szCs w:val="24"/>
        </w:rPr>
        <w:t>was related to prophecy but</w:t>
      </w:r>
      <w:r w:rsidR="00F93177">
        <w:rPr>
          <w:rFonts w:ascii="Times New Roman" w:hAnsi="Times New Roman" w:cs="Times New Roman"/>
          <w:sz w:val="24"/>
          <w:szCs w:val="24"/>
        </w:rPr>
        <w:t>,</w:t>
      </w:r>
      <w:r>
        <w:rPr>
          <w:rFonts w:ascii="Times New Roman" w:hAnsi="Times New Roman" w:cs="Times New Roman"/>
          <w:sz w:val="24"/>
          <w:szCs w:val="24"/>
        </w:rPr>
        <w:t xml:space="preserve"> regarding “</w:t>
      </w:r>
      <w:r>
        <w:rPr>
          <w:rFonts w:ascii="Times New Roman" w:hAnsi="Times New Roman" w:cs="Times New Roman"/>
          <w:i/>
          <w:sz w:val="24"/>
          <w:szCs w:val="24"/>
        </w:rPr>
        <w:t>mantis</w:t>
      </w:r>
      <w:r>
        <w:rPr>
          <w:rFonts w:ascii="Times New Roman" w:hAnsi="Times New Roman" w:cs="Times New Roman"/>
          <w:sz w:val="24"/>
          <w:szCs w:val="24"/>
        </w:rPr>
        <w:t>” the practitioner</w:t>
      </w:r>
      <w:r w:rsidR="00F93177">
        <w:rPr>
          <w:rFonts w:ascii="Times New Roman" w:hAnsi="Times New Roman" w:cs="Times New Roman"/>
          <w:sz w:val="24"/>
          <w:szCs w:val="24"/>
        </w:rPr>
        <w:t>, Greene</w:t>
      </w:r>
      <w:r>
        <w:rPr>
          <w:rFonts w:ascii="Times New Roman" w:hAnsi="Times New Roman" w:cs="Times New Roman"/>
          <w:sz w:val="24"/>
          <w:szCs w:val="24"/>
        </w:rPr>
        <w:t xml:space="preserve"> stated ‘the Greek </w:t>
      </w:r>
      <w:r>
        <w:rPr>
          <w:rFonts w:ascii="Times New Roman" w:hAnsi="Times New Roman" w:cs="Times New Roman"/>
          <w:i/>
          <w:sz w:val="24"/>
          <w:szCs w:val="24"/>
        </w:rPr>
        <w:t xml:space="preserve">mantis </w:t>
      </w:r>
      <w:r>
        <w:rPr>
          <w:rFonts w:ascii="Times New Roman" w:hAnsi="Times New Roman" w:cs="Times New Roman"/>
          <w:sz w:val="24"/>
          <w:szCs w:val="24"/>
        </w:rPr>
        <w:t>is never an astrologer – perhaps because astrologers, even Babylonian ones, were not perceived as possessed by a god’.</w:t>
      </w:r>
      <w:r>
        <w:rPr>
          <w:rStyle w:val="FootnoteReference"/>
          <w:rFonts w:ascii="Times New Roman" w:hAnsi="Times New Roman" w:cs="Times New Roman"/>
          <w:sz w:val="24"/>
          <w:szCs w:val="24"/>
        </w:rPr>
        <w:footnoteReference w:id="80"/>
      </w:r>
      <w:r>
        <w:rPr>
          <w:rFonts w:ascii="Times New Roman" w:hAnsi="Times New Roman" w:cs="Times New Roman"/>
          <w:sz w:val="24"/>
          <w:szCs w:val="24"/>
        </w:rPr>
        <w:t xml:space="preserve">  </w:t>
      </w:r>
      <w:r w:rsidR="00301EA4">
        <w:rPr>
          <w:rFonts w:ascii="Times New Roman" w:hAnsi="Times New Roman" w:cs="Times New Roman"/>
          <w:sz w:val="24"/>
          <w:szCs w:val="24"/>
        </w:rPr>
        <w:t xml:space="preserve">Munk </w:t>
      </w:r>
      <w:r w:rsidR="004C733A">
        <w:rPr>
          <w:rFonts w:ascii="Times New Roman" w:hAnsi="Times New Roman" w:cs="Times New Roman"/>
          <w:sz w:val="24"/>
          <w:szCs w:val="24"/>
        </w:rPr>
        <w:t xml:space="preserve">described </w:t>
      </w:r>
      <w:r w:rsidR="00194189">
        <w:rPr>
          <w:rFonts w:ascii="Times New Roman" w:hAnsi="Times New Roman" w:cs="Times New Roman"/>
          <w:sz w:val="24"/>
          <w:szCs w:val="24"/>
        </w:rPr>
        <w:t xml:space="preserve">the </w:t>
      </w:r>
      <w:r w:rsidR="00D30533">
        <w:rPr>
          <w:rFonts w:ascii="Times New Roman" w:hAnsi="Times New Roman" w:cs="Times New Roman"/>
          <w:sz w:val="24"/>
          <w:szCs w:val="24"/>
        </w:rPr>
        <w:t xml:space="preserve"> </w:t>
      </w:r>
      <w:r w:rsidR="004C733A">
        <w:rPr>
          <w:rFonts w:ascii="Times New Roman" w:hAnsi="Times New Roman" w:cs="Times New Roman"/>
          <w:sz w:val="24"/>
          <w:szCs w:val="24"/>
        </w:rPr>
        <w:t xml:space="preserve"> interviews</w:t>
      </w:r>
      <w:r w:rsidR="00194189">
        <w:rPr>
          <w:rFonts w:ascii="Times New Roman" w:hAnsi="Times New Roman" w:cs="Times New Roman"/>
          <w:sz w:val="24"/>
          <w:szCs w:val="24"/>
        </w:rPr>
        <w:t xml:space="preserve"> </w:t>
      </w:r>
      <w:r w:rsidR="002E0F9B">
        <w:rPr>
          <w:rFonts w:ascii="Times New Roman" w:hAnsi="Times New Roman" w:cs="Times New Roman"/>
          <w:sz w:val="24"/>
          <w:szCs w:val="24"/>
        </w:rPr>
        <w:t xml:space="preserve">she </w:t>
      </w:r>
      <w:r w:rsidR="00194189">
        <w:rPr>
          <w:rFonts w:ascii="Times New Roman" w:hAnsi="Times New Roman" w:cs="Times New Roman"/>
          <w:sz w:val="24"/>
          <w:szCs w:val="24"/>
        </w:rPr>
        <w:t>conducted</w:t>
      </w:r>
      <w:r w:rsidR="004C733A">
        <w:rPr>
          <w:rFonts w:ascii="Times New Roman" w:hAnsi="Times New Roman" w:cs="Times New Roman"/>
          <w:sz w:val="24"/>
          <w:szCs w:val="24"/>
        </w:rPr>
        <w:t xml:space="preserve"> with </w:t>
      </w:r>
      <w:r w:rsidR="00F93177">
        <w:rPr>
          <w:rFonts w:ascii="Times New Roman" w:hAnsi="Times New Roman" w:cs="Times New Roman"/>
          <w:sz w:val="24"/>
          <w:szCs w:val="24"/>
        </w:rPr>
        <w:t xml:space="preserve">modern </w:t>
      </w:r>
      <w:r w:rsidR="004C733A">
        <w:rPr>
          <w:rFonts w:ascii="Times New Roman" w:hAnsi="Times New Roman" w:cs="Times New Roman"/>
          <w:sz w:val="24"/>
          <w:szCs w:val="24"/>
        </w:rPr>
        <w:t xml:space="preserve">astrologers, and </w:t>
      </w:r>
      <w:r w:rsidR="00301EA4">
        <w:rPr>
          <w:rFonts w:ascii="Times New Roman" w:hAnsi="Times New Roman" w:cs="Times New Roman"/>
          <w:sz w:val="24"/>
          <w:szCs w:val="24"/>
        </w:rPr>
        <w:t>stated that ‘many astrologers have told me that they enter into a slight trance or an altered state of consciousness during the chart reading’.</w:t>
      </w:r>
      <w:r w:rsidR="00301EA4">
        <w:rPr>
          <w:rStyle w:val="FootnoteReference"/>
          <w:rFonts w:ascii="Times New Roman" w:hAnsi="Times New Roman" w:cs="Times New Roman"/>
          <w:sz w:val="24"/>
          <w:szCs w:val="24"/>
        </w:rPr>
        <w:footnoteReference w:id="81"/>
      </w:r>
      <w:r w:rsidR="00D30533">
        <w:rPr>
          <w:rFonts w:ascii="Times New Roman" w:hAnsi="Times New Roman" w:cs="Times New Roman"/>
          <w:sz w:val="24"/>
          <w:szCs w:val="24"/>
        </w:rPr>
        <w:t xml:space="preserve"> </w:t>
      </w:r>
      <w:r>
        <w:rPr>
          <w:rFonts w:ascii="Times New Roman" w:hAnsi="Times New Roman" w:cs="Times New Roman"/>
          <w:sz w:val="24"/>
          <w:szCs w:val="24"/>
        </w:rPr>
        <w:t xml:space="preserve">Consequently, the </w:t>
      </w:r>
      <w:r w:rsidR="00194189">
        <w:rPr>
          <w:rFonts w:ascii="Times New Roman" w:hAnsi="Times New Roman" w:cs="Times New Roman"/>
          <w:sz w:val="24"/>
          <w:szCs w:val="24"/>
        </w:rPr>
        <w:t xml:space="preserve"> question of whet</w:t>
      </w:r>
      <w:r w:rsidR="00BC1278">
        <w:rPr>
          <w:rFonts w:ascii="Times New Roman" w:hAnsi="Times New Roman" w:cs="Times New Roman"/>
          <w:sz w:val="24"/>
          <w:szCs w:val="24"/>
        </w:rPr>
        <w:t>her the astrologer is in an altered st</w:t>
      </w:r>
      <w:r>
        <w:rPr>
          <w:rFonts w:ascii="Times New Roman" w:hAnsi="Times New Roman" w:cs="Times New Roman"/>
          <w:sz w:val="24"/>
          <w:szCs w:val="24"/>
        </w:rPr>
        <w:t>ate of consciousness would appear to be open to debate.</w:t>
      </w:r>
    </w:p>
    <w:p w:rsidR="00502AE6" w:rsidRDefault="00502AE6" w:rsidP="00A57EC8">
      <w:pPr>
        <w:spacing w:line="360" w:lineRule="auto"/>
        <w:rPr>
          <w:rFonts w:ascii="Times New Roman" w:hAnsi="Times New Roman" w:cs="Times New Roman"/>
          <w:sz w:val="24"/>
          <w:szCs w:val="24"/>
        </w:rPr>
      </w:pPr>
    </w:p>
    <w:p w:rsidR="00F24618" w:rsidRPr="00675C8B" w:rsidRDefault="00C2653D" w:rsidP="00675C8B">
      <w:pPr>
        <w:pStyle w:val="Heading2"/>
        <w:spacing w:line="360" w:lineRule="auto"/>
        <w:rPr>
          <w:b/>
        </w:rPr>
      </w:pPr>
      <w:bookmarkStart w:id="13" w:name="_Toc115038191"/>
      <w:bookmarkStart w:id="14" w:name="_Toc115039618"/>
      <w:r w:rsidRPr="00675C8B">
        <w:rPr>
          <w:b/>
        </w:rPr>
        <w:t>Ritual and A</w:t>
      </w:r>
      <w:r w:rsidR="00F24618" w:rsidRPr="00675C8B">
        <w:rPr>
          <w:b/>
        </w:rPr>
        <w:t>strology</w:t>
      </w:r>
      <w:bookmarkEnd w:id="13"/>
      <w:bookmarkEnd w:id="14"/>
    </w:p>
    <w:p w:rsidR="00E7561B" w:rsidRDefault="00C2653D"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Munk has argued that ritual is part of astrology. The </w:t>
      </w:r>
      <w:r w:rsidR="003D7637">
        <w:rPr>
          <w:rFonts w:ascii="Times New Roman" w:hAnsi="Times New Roman" w:cs="Times New Roman"/>
          <w:sz w:val="24"/>
          <w:szCs w:val="24"/>
        </w:rPr>
        <w:t xml:space="preserve">online </w:t>
      </w:r>
      <w:r>
        <w:rPr>
          <w:rFonts w:ascii="Times New Roman" w:hAnsi="Times New Roman" w:cs="Times New Roman"/>
          <w:i/>
          <w:sz w:val="24"/>
          <w:szCs w:val="24"/>
        </w:rPr>
        <w:t>Oxford Learners Dictionary</w:t>
      </w:r>
      <w:r>
        <w:rPr>
          <w:rFonts w:ascii="Times New Roman" w:hAnsi="Times New Roman" w:cs="Times New Roman"/>
          <w:sz w:val="24"/>
          <w:szCs w:val="24"/>
        </w:rPr>
        <w:t xml:space="preserve"> has described ritual as ‘a series of actions that are always performed in the same way, especially as part of a religious ceremony’.</w:t>
      </w:r>
      <w:r>
        <w:rPr>
          <w:rStyle w:val="FootnoteReference"/>
          <w:rFonts w:ascii="Times New Roman" w:hAnsi="Times New Roman" w:cs="Times New Roman"/>
          <w:sz w:val="24"/>
          <w:szCs w:val="24"/>
        </w:rPr>
        <w:footnoteReference w:id="82"/>
      </w:r>
      <w:r w:rsidR="00AD6F77">
        <w:rPr>
          <w:rFonts w:ascii="Times New Roman" w:hAnsi="Times New Roman" w:cs="Times New Roman"/>
          <w:sz w:val="24"/>
          <w:szCs w:val="24"/>
        </w:rPr>
        <w:t xml:space="preserve"> Munk </w:t>
      </w:r>
      <w:r w:rsidR="00BD39B2">
        <w:rPr>
          <w:rFonts w:ascii="Times New Roman" w:hAnsi="Times New Roman" w:cs="Times New Roman"/>
          <w:sz w:val="24"/>
          <w:szCs w:val="24"/>
        </w:rPr>
        <w:t>described her research on astrology as ‘focused on religious practice rather than on ‘belief’</w:t>
      </w:r>
      <w:r w:rsidR="008C4FC0">
        <w:rPr>
          <w:rFonts w:ascii="Times New Roman" w:hAnsi="Times New Roman" w:cs="Times New Roman"/>
          <w:sz w:val="24"/>
          <w:szCs w:val="24"/>
        </w:rPr>
        <w:t>’</w:t>
      </w:r>
      <w:r w:rsidR="00BD39B2">
        <w:rPr>
          <w:rFonts w:ascii="Times New Roman" w:hAnsi="Times New Roman" w:cs="Times New Roman"/>
          <w:sz w:val="24"/>
          <w:szCs w:val="24"/>
        </w:rPr>
        <w:t>.</w:t>
      </w:r>
      <w:r w:rsidR="00786313">
        <w:rPr>
          <w:rStyle w:val="FootnoteReference"/>
          <w:rFonts w:ascii="Times New Roman" w:hAnsi="Times New Roman" w:cs="Times New Roman"/>
          <w:sz w:val="24"/>
          <w:szCs w:val="24"/>
        </w:rPr>
        <w:footnoteReference w:id="83"/>
      </w:r>
      <w:r w:rsidR="00BD39B2">
        <w:rPr>
          <w:rFonts w:ascii="Times New Roman" w:hAnsi="Times New Roman" w:cs="Times New Roman"/>
          <w:sz w:val="24"/>
          <w:szCs w:val="24"/>
        </w:rPr>
        <w:t xml:space="preserve"> </w:t>
      </w:r>
      <w:r w:rsidR="00E7561B">
        <w:rPr>
          <w:rFonts w:ascii="Times New Roman" w:hAnsi="Times New Roman" w:cs="Times New Roman"/>
          <w:sz w:val="24"/>
          <w:szCs w:val="24"/>
        </w:rPr>
        <w:t>Munk argued that astrologers were ritualists and stated:</w:t>
      </w:r>
    </w:p>
    <w:p w:rsidR="00BD39B2" w:rsidRDefault="00E7561B" w:rsidP="00EA46A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06FA4">
        <w:rPr>
          <w:rFonts w:ascii="Times New Roman" w:hAnsi="Times New Roman" w:cs="Times New Roman"/>
          <w:sz w:val="24"/>
          <w:szCs w:val="24"/>
        </w:rPr>
        <w:t>Astrologers are better understood as ritualists</w:t>
      </w:r>
      <w:r w:rsidR="00C141AE">
        <w:rPr>
          <w:rFonts w:ascii="Times New Roman" w:hAnsi="Times New Roman" w:cs="Times New Roman"/>
          <w:sz w:val="24"/>
          <w:szCs w:val="24"/>
        </w:rPr>
        <w:t xml:space="preserve"> than as proto-</w:t>
      </w:r>
      <w:r w:rsidR="00EA46AB">
        <w:rPr>
          <w:rFonts w:ascii="Times New Roman" w:hAnsi="Times New Roman" w:cs="Times New Roman"/>
          <w:sz w:val="24"/>
          <w:szCs w:val="24"/>
        </w:rPr>
        <w:t>scientists,</w:t>
      </w:r>
      <w:r>
        <w:rPr>
          <w:rFonts w:ascii="Times New Roman" w:hAnsi="Times New Roman" w:cs="Times New Roman"/>
          <w:sz w:val="24"/>
          <w:szCs w:val="24"/>
        </w:rPr>
        <w:br/>
        <w:t xml:space="preserve">  </w:t>
      </w:r>
      <w:r>
        <w:rPr>
          <w:rFonts w:ascii="Times New Roman" w:hAnsi="Times New Roman" w:cs="Times New Roman"/>
          <w:sz w:val="24"/>
          <w:szCs w:val="24"/>
        </w:rPr>
        <w:tab/>
      </w:r>
      <w:r w:rsidR="00C141AE">
        <w:rPr>
          <w:rFonts w:ascii="Times New Roman" w:hAnsi="Times New Roman" w:cs="Times New Roman"/>
          <w:sz w:val="24"/>
          <w:szCs w:val="24"/>
        </w:rPr>
        <w:t>and they aim not at describing the world in empirically</w:t>
      </w:r>
      <w:r w:rsidR="00EA46AB">
        <w:rPr>
          <w:rFonts w:ascii="Times New Roman" w:hAnsi="Times New Roman" w:cs="Times New Roman"/>
          <w:sz w:val="24"/>
          <w:szCs w:val="24"/>
        </w:rPr>
        <w:t xml:space="preserve"> falsifiable</w:t>
      </w:r>
      <w:r>
        <w:rPr>
          <w:rFonts w:ascii="Times New Roman" w:hAnsi="Times New Roman" w:cs="Times New Roman"/>
          <w:sz w:val="24"/>
          <w:szCs w:val="24"/>
        </w:rPr>
        <w:br/>
        <w:t xml:space="preserve">  </w:t>
      </w:r>
      <w:r>
        <w:rPr>
          <w:rFonts w:ascii="Times New Roman" w:hAnsi="Times New Roman" w:cs="Times New Roman"/>
          <w:sz w:val="24"/>
          <w:szCs w:val="24"/>
        </w:rPr>
        <w:tab/>
      </w:r>
      <w:r w:rsidR="00C141AE">
        <w:rPr>
          <w:rFonts w:ascii="Times New Roman" w:hAnsi="Times New Roman" w:cs="Times New Roman"/>
          <w:sz w:val="24"/>
          <w:szCs w:val="24"/>
        </w:rPr>
        <w:t xml:space="preserve">terms, but rather at creating a divinatory session conducive to </w:t>
      </w:r>
      <w:r w:rsidR="00EA46AB">
        <w:rPr>
          <w:rFonts w:ascii="Times New Roman" w:hAnsi="Times New Roman" w:cs="Times New Roman"/>
          <w:sz w:val="24"/>
          <w:szCs w:val="24"/>
        </w:rPr>
        <w:br/>
        <w:t xml:space="preserve">  </w:t>
      </w:r>
      <w:r w:rsidR="00EA46AB">
        <w:rPr>
          <w:rFonts w:ascii="Times New Roman" w:hAnsi="Times New Roman" w:cs="Times New Roman"/>
          <w:sz w:val="24"/>
          <w:szCs w:val="24"/>
        </w:rPr>
        <w:tab/>
      </w:r>
      <w:r w:rsidR="00C141AE">
        <w:rPr>
          <w:rFonts w:ascii="Times New Roman" w:hAnsi="Times New Roman" w:cs="Times New Roman"/>
          <w:sz w:val="24"/>
          <w:szCs w:val="24"/>
        </w:rPr>
        <w:t>empowerment and transformation.</w:t>
      </w:r>
      <w:r w:rsidR="00C141AE">
        <w:rPr>
          <w:rStyle w:val="FootnoteReference"/>
          <w:rFonts w:ascii="Times New Roman" w:hAnsi="Times New Roman" w:cs="Times New Roman"/>
          <w:sz w:val="24"/>
          <w:szCs w:val="24"/>
        </w:rPr>
        <w:footnoteReference w:id="84"/>
      </w:r>
      <w:r w:rsidR="00C141AE">
        <w:rPr>
          <w:rFonts w:ascii="Times New Roman" w:hAnsi="Times New Roman" w:cs="Times New Roman"/>
          <w:sz w:val="24"/>
          <w:szCs w:val="24"/>
        </w:rPr>
        <w:t xml:space="preserve"> </w:t>
      </w:r>
    </w:p>
    <w:p w:rsidR="00AD6F77" w:rsidRDefault="00AD6F77" w:rsidP="00A57EC8">
      <w:pPr>
        <w:spacing w:line="240" w:lineRule="auto"/>
        <w:rPr>
          <w:rFonts w:ascii="Times New Roman" w:hAnsi="Times New Roman" w:cs="Times New Roman"/>
          <w:sz w:val="24"/>
          <w:szCs w:val="24"/>
        </w:rPr>
      </w:pPr>
    </w:p>
    <w:p w:rsidR="00BD39B2" w:rsidRDefault="00D0083C"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Munk has </w:t>
      </w:r>
      <w:r w:rsidR="00370CF0">
        <w:rPr>
          <w:rFonts w:ascii="Times New Roman" w:hAnsi="Times New Roman" w:cs="Times New Roman"/>
          <w:sz w:val="24"/>
          <w:szCs w:val="24"/>
        </w:rPr>
        <w:t>argued</w:t>
      </w:r>
      <w:r>
        <w:rPr>
          <w:rFonts w:ascii="Times New Roman" w:hAnsi="Times New Roman" w:cs="Times New Roman"/>
          <w:sz w:val="24"/>
          <w:szCs w:val="24"/>
        </w:rPr>
        <w:t xml:space="preserve"> that </w:t>
      </w:r>
      <w:r w:rsidR="00B2013C">
        <w:rPr>
          <w:rFonts w:ascii="Times New Roman" w:hAnsi="Times New Roman" w:cs="Times New Roman"/>
          <w:sz w:val="24"/>
          <w:szCs w:val="24"/>
        </w:rPr>
        <w:t xml:space="preserve"> before the client arrived</w:t>
      </w:r>
      <w:r w:rsidR="002052F0">
        <w:rPr>
          <w:rFonts w:ascii="Times New Roman" w:hAnsi="Times New Roman" w:cs="Times New Roman"/>
          <w:sz w:val="24"/>
          <w:szCs w:val="24"/>
        </w:rPr>
        <w:t>,</w:t>
      </w:r>
      <w:r w:rsidR="00EB762C">
        <w:rPr>
          <w:rFonts w:ascii="Times New Roman" w:hAnsi="Times New Roman" w:cs="Times New Roman"/>
          <w:sz w:val="24"/>
          <w:szCs w:val="24"/>
        </w:rPr>
        <w:t xml:space="preserve"> astrologers prepared the horoscope for the client</w:t>
      </w:r>
      <w:r w:rsidR="00CF13AD">
        <w:rPr>
          <w:rFonts w:ascii="Times New Roman" w:hAnsi="Times New Roman" w:cs="Times New Roman"/>
          <w:sz w:val="24"/>
          <w:szCs w:val="24"/>
        </w:rPr>
        <w:t>,</w:t>
      </w:r>
      <w:r w:rsidR="00EB762C">
        <w:rPr>
          <w:rFonts w:ascii="Times New Roman" w:hAnsi="Times New Roman" w:cs="Times New Roman"/>
          <w:sz w:val="24"/>
          <w:szCs w:val="24"/>
        </w:rPr>
        <w:t xml:space="preserve"> </w:t>
      </w:r>
      <w:r w:rsidR="00E7561B">
        <w:rPr>
          <w:rFonts w:ascii="Times New Roman" w:hAnsi="Times New Roman" w:cs="Times New Roman"/>
          <w:sz w:val="24"/>
          <w:szCs w:val="24"/>
        </w:rPr>
        <w:t xml:space="preserve"> and</w:t>
      </w:r>
      <w:r w:rsidR="00B2013C">
        <w:rPr>
          <w:rFonts w:ascii="Times New Roman" w:hAnsi="Times New Roman" w:cs="Times New Roman"/>
          <w:sz w:val="24"/>
          <w:szCs w:val="24"/>
        </w:rPr>
        <w:t xml:space="preserve"> they also engaged in a number of </w:t>
      </w:r>
      <w:r w:rsidR="00D854E2">
        <w:rPr>
          <w:rFonts w:ascii="Times New Roman" w:hAnsi="Times New Roman" w:cs="Times New Roman"/>
          <w:sz w:val="24"/>
          <w:szCs w:val="24"/>
        </w:rPr>
        <w:t xml:space="preserve">ritualistic </w:t>
      </w:r>
      <w:r w:rsidR="00AD6F77">
        <w:rPr>
          <w:rFonts w:ascii="Times New Roman" w:hAnsi="Times New Roman" w:cs="Times New Roman"/>
          <w:sz w:val="24"/>
          <w:szCs w:val="24"/>
        </w:rPr>
        <w:t>activities</w:t>
      </w:r>
      <w:r w:rsidR="000834F3">
        <w:rPr>
          <w:rFonts w:ascii="Times New Roman" w:hAnsi="Times New Roman" w:cs="Times New Roman"/>
          <w:sz w:val="24"/>
          <w:szCs w:val="24"/>
        </w:rPr>
        <w:t xml:space="preserve"> such as tidying</w:t>
      </w:r>
      <w:r w:rsidR="00B2013C">
        <w:rPr>
          <w:rFonts w:ascii="Times New Roman" w:hAnsi="Times New Roman" w:cs="Times New Roman"/>
          <w:sz w:val="24"/>
          <w:szCs w:val="24"/>
        </w:rPr>
        <w:t xml:space="preserve"> the house, saying a prayer, meditating to clear their mind, </w:t>
      </w:r>
      <w:r w:rsidR="002052F0">
        <w:rPr>
          <w:rFonts w:ascii="Times New Roman" w:hAnsi="Times New Roman" w:cs="Times New Roman"/>
          <w:sz w:val="24"/>
          <w:szCs w:val="24"/>
        </w:rPr>
        <w:t xml:space="preserve">or placing furniture in </w:t>
      </w:r>
      <w:r w:rsidR="00EC3049">
        <w:rPr>
          <w:rFonts w:ascii="Times New Roman" w:hAnsi="Times New Roman" w:cs="Times New Roman"/>
          <w:sz w:val="24"/>
          <w:szCs w:val="24"/>
        </w:rPr>
        <w:t>particular positions</w:t>
      </w:r>
      <w:r w:rsidR="00EB762C">
        <w:rPr>
          <w:rFonts w:ascii="Times New Roman" w:hAnsi="Times New Roman" w:cs="Times New Roman"/>
          <w:sz w:val="24"/>
          <w:szCs w:val="24"/>
        </w:rPr>
        <w:t>.</w:t>
      </w:r>
      <w:r w:rsidR="000834F3">
        <w:rPr>
          <w:rStyle w:val="FootnoteReference"/>
          <w:rFonts w:ascii="Times New Roman" w:hAnsi="Times New Roman" w:cs="Times New Roman"/>
          <w:sz w:val="24"/>
          <w:szCs w:val="24"/>
        </w:rPr>
        <w:footnoteReference w:id="85"/>
      </w:r>
      <w:r w:rsidR="00EB762C">
        <w:rPr>
          <w:rFonts w:ascii="Times New Roman" w:hAnsi="Times New Roman" w:cs="Times New Roman"/>
          <w:sz w:val="24"/>
          <w:szCs w:val="24"/>
        </w:rPr>
        <w:t xml:space="preserve"> F</w:t>
      </w:r>
      <w:r w:rsidR="00EC3049">
        <w:rPr>
          <w:rFonts w:ascii="Times New Roman" w:hAnsi="Times New Roman" w:cs="Times New Roman"/>
          <w:sz w:val="24"/>
          <w:szCs w:val="24"/>
        </w:rPr>
        <w:t>or example</w:t>
      </w:r>
      <w:r w:rsidR="00D854E2">
        <w:rPr>
          <w:rFonts w:ascii="Times New Roman" w:hAnsi="Times New Roman" w:cs="Times New Roman"/>
          <w:sz w:val="24"/>
          <w:szCs w:val="24"/>
        </w:rPr>
        <w:t>,</w:t>
      </w:r>
      <w:r w:rsidR="00EC3049">
        <w:rPr>
          <w:rFonts w:ascii="Times New Roman" w:hAnsi="Times New Roman" w:cs="Times New Roman"/>
          <w:sz w:val="24"/>
          <w:szCs w:val="24"/>
        </w:rPr>
        <w:t xml:space="preserve"> placing </w:t>
      </w:r>
      <w:r w:rsidR="00D854E2">
        <w:rPr>
          <w:rFonts w:ascii="Times New Roman" w:hAnsi="Times New Roman" w:cs="Times New Roman"/>
          <w:sz w:val="24"/>
          <w:szCs w:val="24"/>
        </w:rPr>
        <w:t xml:space="preserve">chairs sixty degrees apart </w:t>
      </w:r>
      <w:r w:rsidR="00EC3049">
        <w:rPr>
          <w:rFonts w:ascii="Times New Roman" w:hAnsi="Times New Roman" w:cs="Times New Roman"/>
          <w:sz w:val="24"/>
          <w:szCs w:val="24"/>
        </w:rPr>
        <w:t xml:space="preserve"> represented a harmonious aspect in astrology called a sextile.</w:t>
      </w:r>
      <w:r w:rsidR="00EC3049">
        <w:rPr>
          <w:rStyle w:val="FootnoteReference"/>
          <w:rFonts w:ascii="Times New Roman" w:hAnsi="Times New Roman" w:cs="Times New Roman"/>
          <w:sz w:val="24"/>
          <w:szCs w:val="24"/>
        </w:rPr>
        <w:footnoteReference w:id="86"/>
      </w:r>
      <w:r w:rsidR="002052F0">
        <w:rPr>
          <w:rFonts w:ascii="Times New Roman" w:hAnsi="Times New Roman" w:cs="Times New Roman"/>
          <w:sz w:val="24"/>
          <w:szCs w:val="24"/>
        </w:rPr>
        <w:t xml:space="preserve"> </w:t>
      </w:r>
      <w:r w:rsidR="00E7561B">
        <w:rPr>
          <w:rFonts w:ascii="Times New Roman" w:hAnsi="Times New Roman" w:cs="Times New Roman"/>
          <w:sz w:val="24"/>
          <w:szCs w:val="24"/>
        </w:rPr>
        <w:t xml:space="preserve">All these practises were described </w:t>
      </w:r>
      <w:r w:rsidR="00D854E2">
        <w:rPr>
          <w:rFonts w:ascii="Times New Roman" w:hAnsi="Times New Roman" w:cs="Times New Roman"/>
          <w:sz w:val="24"/>
          <w:szCs w:val="24"/>
        </w:rPr>
        <w:t xml:space="preserve">by Munk </w:t>
      </w:r>
      <w:r w:rsidR="00E7561B">
        <w:rPr>
          <w:rFonts w:ascii="Times New Roman" w:hAnsi="Times New Roman" w:cs="Times New Roman"/>
          <w:sz w:val="24"/>
          <w:szCs w:val="24"/>
        </w:rPr>
        <w:t>as rituals with the purpose of ‘</w:t>
      </w:r>
      <w:r w:rsidR="007C3236">
        <w:rPr>
          <w:rFonts w:ascii="Times New Roman" w:hAnsi="Times New Roman" w:cs="Times New Roman"/>
          <w:sz w:val="24"/>
          <w:szCs w:val="24"/>
        </w:rPr>
        <w:t>removing any obstacles on the path’.</w:t>
      </w:r>
      <w:r w:rsidR="007C3236">
        <w:rPr>
          <w:rStyle w:val="FootnoteReference"/>
          <w:rFonts w:ascii="Times New Roman" w:hAnsi="Times New Roman" w:cs="Times New Roman"/>
          <w:sz w:val="24"/>
          <w:szCs w:val="24"/>
        </w:rPr>
        <w:footnoteReference w:id="87"/>
      </w:r>
      <w:r w:rsidR="007C3236">
        <w:rPr>
          <w:rFonts w:ascii="Times New Roman" w:hAnsi="Times New Roman" w:cs="Times New Roman"/>
          <w:sz w:val="24"/>
          <w:szCs w:val="24"/>
        </w:rPr>
        <w:t xml:space="preserve"> </w:t>
      </w:r>
      <w:r w:rsidR="00CF13AD">
        <w:rPr>
          <w:rFonts w:ascii="Times New Roman" w:hAnsi="Times New Roman" w:cs="Times New Roman"/>
          <w:sz w:val="24"/>
          <w:szCs w:val="24"/>
        </w:rPr>
        <w:t>For Munk</w:t>
      </w:r>
      <w:r w:rsidR="00D854E2">
        <w:rPr>
          <w:rFonts w:ascii="Times New Roman" w:hAnsi="Times New Roman" w:cs="Times New Roman"/>
          <w:sz w:val="24"/>
          <w:szCs w:val="24"/>
        </w:rPr>
        <w:t>,</w:t>
      </w:r>
      <w:r w:rsidR="00CF13AD">
        <w:rPr>
          <w:rFonts w:ascii="Times New Roman" w:hAnsi="Times New Roman" w:cs="Times New Roman"/>
          <w:sz w:val="24"/>
          <w:szCs w:val="24"/>
        </w:rPr>
        <w:t xml:space="preserve"> the obstacles could be  negative thoughts such as </w:t>
      </w:r>
      <w:r w:rsidR="002E06BD">
        <w:rPr>
          <w:rFonts w:ascii="Times New Roman" w:hAnsi="Times New Roman" w:cs="Times New Roman"/>
          <w:sz w:val="24"/>
          <w:szCs w:val="24"/>
        </w:rPr>
        <w:t xml:space="preserve"> ‘fears of failed </w:t>
      </w:r>
      <w:r w:rsidR="002061AC">
        <w:rPr>
          <w:rFonts w:ascii="Times New Roman" w:hAnsi="Times New Roman" w:cs="Times New Roman"/>
          <w:sz w:val="24"/>
          <w:szCs w:val="24"/>
        </w:rPr>
        <w:t xml:space="preserve">performance’ </w:t>
      </w:r>
      <w:r w:rsidR="00463AF4">
        <w:rPr>
          <w:rFonts w:ascii="Times New Roman" w:hAnsi="Times New Roman" w:cs="Times New Roman"/>
          <w:sz w:val="24"/>
          <w:szCs w:val="24"/>
        </w:rPr>
        <w:t xml:space="preserve">or </w:t>
      </w:r>
      <w:r w:rsidR="00CF13AD">
        <w:rPr>
          <w:rFonts w:ascii="Times New Roman" w:hAnsi="Times New Roman" w:cs="Times New Roman"/>
          <w:sz w:val="24"/>
          <w:szCs w:val="24"/>
        </w:rPr>
        <w:t xml:space="preserve"> </w:t>
      </w:r>
      <w:r w:rsidR="00D854E2">
        <w:rPr>
          <w:rFonts w:ascii="Times New Roman" w:hAnsi="Times New Roman" w:cs="Times New Roman"/>
          <w:sz w:val="24"/>
          <w:szCs w:val="24"/>
        </w:rPr>
        <w:t xml:space="preserve"> </w:t>
      </w:r>
      <w:r w:rsidR="00C5094A">
        <w:rPr>
          <w:rFonts w:ascii="Times New Roman" w:hAnsi="Times New Roman" w:cs="Times New Roman"/>
          <w:sz w:val="24"/>
          <w:szCs w:val="24"/>
        </w:rPr>
        <w:t xml:space="preserve">being unable to separate </w:t>
      </w:r>
      <w:r w:rsidR="002061AC">
        <w:rPr>
          <w:rFonts w:ascii="Times New Roman" w:hAnsi="Times New Roman" w:cs="Times New Roman"/>
          <w:sz w:val="24"/>
          <w:szCs w:val="24"/>
        </w:rPr>
        <w:t xml:space="preserve">everyday life </w:t>
      </w:r>
      <w:r w:rsidR="00901C4A">
        <w:rPr>
          <w:rFonts w:ascii="Times New Roman" w:hAnsi="Times New Roman" w:cs="Times New Roman"/>
          <w:sz w:val="24"/>
          <w:szCs w:val="24"/>
        </w:rPr>
        <w:t>from the consultation.</w:t>
      </w:r>
      <w:r w:rsidR="00BC07AD">
        <w:rPr>
          <w:rStyle w:val="FootnoteReference"/>
          <w:rFonts w:ascii="Times New Roman" w:hAnsi="Times New Roman" w:cs="Times New Roman"/>
          <w:sz w:val="24"/>
          <w:szCs w:val="24"/>
        </w:rPr>
        <w:footnoteReference w:id="88"/>
      </w:r>
    </w:p>
    <w:p w:rsidR="00DF7C33" w:rsidRDefault="00BD39B2"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contrast </w:t>
      </w:r>
      <w:r w:rsidR="00FA2107">
        <w:rPr>
          <w:rFonts w:ascii="Times New Roman" w:hAnsi="Times New Roman" w:cs="Times New Roman"/>
          <w:sz w:val="24"/>
          <w:szCs w:val="24"/>
        </w:rPr>
        <w:t>to Munk’s research,</w:t>
      </w:r>
      <w:r w:rsidR="00AA16F6">
        <w:rPr>
          <w:rFonts w:ascii="Times New Roman" w:hAnsi="Times New Roman" w:cs="Times New Roman"/>
          <w:sz w:val="24"/>
          <w:szCs w:val="24"/>
        </w:rPr>
        <w:t xml:space="preserve"> </w:t>
      </w:r>
      <w:r w:rsidR="002E06BD">
        <w:rPr>
          <w:rFonts w:ascii="Times New Roman" w:hAnsi="Times New Roman" w:cs="Times New Roman"/>
          <w:sz w:val="24"/>
          <w:szCs w:val="24"/>
        </w:rPr>
        <w:t>Campion</w:t>
      </w:r>
      <w:r w:rsidR="00BB4856">
        <w:rPr>
          <w:rFonts w:ascii="Times New Roman" w:hAnsi="Times New Roman" w:cs="Times New Roman"/>
          <w:sz w:val="24"/>
          <w:szCs w:val="24"/>
        </w:rPr>
        <w:t>’s research into the beliefs of astrologers</w:t>
      </w:r>
      <w:r w:rsidR="002E06BD">
        <w:rPr>
          <w:rFonts w:ascii="Times New Roman" w:hAnsi="Times New Roman" w:cs="Times New Roman"/>
          <w:sz w:val="24"/>
          <w:szCs w:val="24"/>
        </w:rPr>
        <w:t xml:space="preserve"> </w:t>
      </w:r>
      <w:r w:rsidR="00BB4856">
        <w:rPr>
          <w:rFonts w:ascii="Times New Roman" w:hAnsi="Times New Roman" w:cs="Times New Roman"/>
          <w:sz w:val="24"/>
          <w:szCs w:val="24"/>
        </w:rPr>
        <w:t xml:space="preserve">found astrology </w:t>
      </w:r>
      <w:r w:rsidR="003B0AED">
        <w:rPr>
          <w:rFonts w:ascii="Times New Roman" w:hAnsi="Times New Roman" w:cs="Times New Roman"/>
          <w:sz w:val="24"/>
          <w:szCs w:val="24"/>
        </w:rPr>
        <w:t>“</w:t>
      </w:r>
      <w:r w:rsidR="00BB4856">
        <w:rPr>
          <w:rFonts w:ascii="Times New Roman" w:hAnsi="Times New Roman" w:cs="Times New Roman"/>
          <w:sz w:val="24"/>
          <w:szCs w:val="24"/>
        </w:rPr>
        <w:t xml:space="preserve">described as a </w:t>
      </w:r>
      <w:r w:rsidR="00E6021F">
        <w:rPr>
          <w:rFonts w:ascii="Times New Roman" w:hAnsi="Times New Roman" w:cs="Times New Roman"/>
          <w:sz w:val="24"/>
          <w:szCs w:val="24"/>
        </w:rPr>
        <w:t xml:space="preserve"> religion</w:t>
      </w:r>
      <w:r w:rsidR="003B0AED">
        <w:rPr>
          <w:rFonts w:ascii="Times New Roman" w:hAnsi="Times New Roman" w:cs="Times New Roman"/>
          <w:sz w:val="24"/>
          <w:szCs w:val="24"/>
        </w:rPr>
        <w:t xml:space="preserve">” </w:t>
      </w:r>
      <w:r w:rsidR="00E6021F">
        <w:rPr>
          <w:rFonts w:ascii="Times New Roman" w:hAnsi="Times New Roman" w:cs="Times New Roman"/>
          <w:sz w:val="24"/>
          <w:szCs w:val="24"/>
        </w:rPr>
        <w:t xml:space="preserve"> scored the lowest with </w:t>
      </w:r>
      <w:r w:rsidR="00BB4856">
        <w:rPr>
          <w:rFonts w:ascii="Times New Roman" w:hAnsi="Times New Roman" w:cs="Times New Roman"/>
          <w:sz w:val="24"/>
          <w:szCs w:val="24"/>
        </w:rPr>
        <w:t xml:space="preserve">results from  eight conferences varying between </w:t>
      </w:r>
      <w:r w:rsidR="00E6021F">
        <w:rPr>
          <w:rFonts w:ascii="Times New Roman" w:hAnsi="Times New Roman" w:cs="Times New Roman"/>
          <w:sz w:val="24"/>
          <w:szCs w:val="24"/>
        </w:rPr>
        <w:t>1.2% to 14.6%.</w:t>
      </w:r>
      <w:r w:rsidR="00E6021F">
        <w:rPr>
          <w:rStyle w:val="FootnoteReference"/>
          <w:rFonts w:ascii="Times New Roman" w:hAnsi="Times New Roman" w:cs="Times New Roman"/>
          <w:sz w:val="24"/>
          <w:szCs w:val="24"/>
        </w:rPr>
        <w:footnoteReference w:id="89"/>
      </w:r>
      <w:r w:rsidR="00E6021F">
        <w:rPr>
          <w:rFonts w:ascii="Times New Roman" w:hAnsi="Times New Roman" w:cs="Times New Roman"/>
          <w:sz w:val="24"/>
          <w:szCs w:val="24"/>
        </w:rPr>
        <w:t xml:space="preserve"> Overall less than 8% of astrologers considered astrology to be a religion.</w:t>
      </w:r>
      <w:r w:rsidR="006E2648">
        <w:rPr>
          <w:rFonts w:ascii="Times New Roman" w:hAnsi="Times New Roman" w:cs="Times New Roman"/>
          <w:sz w:val="24"/>
          <w:szCs w:val="24"/>
        </w:rPr>
        <w:t xml:space="preserve"> There is a </w:t>
      </w:r>
      <w:r w:rsidR="003B0AED">
        <w:rPr>
          <w:rFonts w:ascii="Times New Roman" w:hAnsi="Times New Roman" w:cs="Times New Roman"/>
          <w:sz w:val="24"/>
          <w:szCs w:val="24"/>
        </w:rPr>
        <w:t xml:space="preserve">clear </w:t>
      </w:r>
      <w:r w:rsidR="006E2648">
        <w:rPr>
          <w:rFonts w:ascii="Times New Roman" w:hAnsi="Times New Roman" w:cs="Times New Roman"/>
          <w:sz w:val="24"/>
          <w:szCs w:val="24"/>
        </w:rPr>
        <w:t xml:space="preserve">difference here between what Munk  </w:t>
      </w:r>
      <w:r w:rsidR="003B0AED">
        <w:rPr>
          <w:rFonts w:ascii="Times New Roman" w:hAnsi="Times New Roman" w:cs="Times New Roman"/>
          <w:sz w:val="24"/>
          <w:szCs w:val="24"/>
        </w:rPr>
        <w:t xml:space="preserve">argued was religious practice by astrologers, and </w:t>
      </w:r>
      <w:r w:rsidR="006E2648">
        <w:rPr>
          <w:rFonts w:ascii="Times New Roman" w:hAnsi="Times New Roman" w:cs="Times New Roman"/>
          <w:sz w:val="24"/>
          <w:szCs w:val="24"/>
        </w:rPr>
        <w:t xml:space="preserve">the findings of  Campion regarding what astrologers </w:t>
      </w:r>
      <w:r w:rsidR="003B0AED">
        <w:rPr>
          <w:rFonts w:ascii="Times New Roman" w:hAnsi="Times New Roman" w:cs="Times New Roman"/>
          <w:sz w:val="24"/>
          <w:szCs w:val="24"/>
        </w:rPr>
        <w:t>themselves believe about astrology.</w:t>
      </w:r>
    </w:p>
    <w:p w:rsidR="00DF7C33" w:rsidRDefault="00DF7C33" w:rsidP="00A57EC8">
      <w:pPr>
        <w:spacing w:line="360" w:lineRule="auto"/>
        <w:rPr>
          <w:rFonts w:ascii="Times New Roman" w:hAnsi="Times New Roman" w:cs="Times New Roman"/>
          <w:sz w:val="24"/>
          <w:szCs w:val="24"/>
        </w:rPr>
      </w:pPr>
    </w:p>
    <w:p w:rsidR="00F12FB4" w:rsidRDefault="00DF7C33" w:rsidP="00A57EC8">
      <w:pPr>
        <w:spacing w:line="360" w:lineRule="auto"/>
        <w:rPr>
          <w:rFonts w:ascii="Times New Roman" w:hAnsi="Times New Roman" w:cs="Times New Roman"/>
          <w:sz w:val="24"/>
          <w:szCs w:val="24"/>
        </w:rPr>
      </w:pPr>
      <w:r>
        <w:rPr>
          <w:rFonts w:ascii="Times New Roman" w:hAnsi="Times New Roman" w:cs="Times New Roman"/>
          <w:sz w:val="24"/>
          <w:szCs w:val="24"/>
        </w:rPr>
        <w:t>Cornelius has also stated that reading the horoscope was a rit</w:t>
      </w:r>
      <w:r w:rsidR="00F166DF">
        <w:rPr>
          <w:rFonts w:ascii="Times New Roman" w:hAnsi="Times New Roman" w:cs="Times New Roman"/>
          <w:sz w:val="24"/>
          <w:szCs w:val="24"/>
        </w:rPr>
        <w:t>ual, but from a different stand</w:t>
      </w:r>
      <w:r>
        <w:rPr>
          <w:rFonts w:ascii="Times New Roman" w:hAnsi="Times New Roman" w:cs="Times New Roman"/>
          <w:sz w:val="24"/>
          <w:szCs w:val="24"/>
        </w:rPr>
        <w:t>point to Munk. Cornelius stated:</w:t>
      </w:r>
    </w:p>
    <w:p w:rsidR="00FA6AAA" w:rsidRPr="00755573" w:rsidRDefault="00FA6AAA" w:rsidP="00B63ACB">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There is no technique to make signs and omens occur, but there is a </w:t>
      </w:r>
      <w:r>
        <w:rPr>
          <w:rFonts w:ascii="Times New Roman" w:hAnsi="Times New Roman" w:cs="Times New Roman"/>
          <w:sz w:val="24"/>
          <w:szCs w:val="24"/>
        </w:rPr>
        <w:br/>
        <w:t xml:space="preserve">   </w:t>
      </w:r>
      <w:r>
        <w:rPr>
          <w:rFonts w:ascii="Times New Roman" w:hAnsi="Times New Roman" w:cs="Times New Roman"/>
          <w:sz w:val="24"/>
          <w:szCs w:val="24"/>
        </w:rPr>
        <w:tab/>
        <w:t xml:space="preserve">ritual we make to invite the gods and spirits, and create the space </w:t>
      </w:r>
      <w:r>
        <w:rPr>
          <w:rFonts w:ascii="Times New Roman" w:hAnsi="Times New Roman" w:cs="Times New Roman"/>
          <w:sz w:val="24"/>
          <w:szCs w:val="24"/>
        </w:rPr>
        <w:br/>
        <w:t xml:space="preserve">  </w:t>
      </w:r>
      <w:r>
        <w:rPr>
          <w:rFonts w:ascii="Times New Roman" w:hAnsi="Times New Roman" w:cs="Times New Roman"/>
          <w:sz w:val="24"/>
          <w:szCs w:val="24"/>
        </w:rPr>
        <w:tab/>
        <w:t xml:space="preserve">wherein their sign may occur – the sacred space of the horoscope. </w:t>
      </w:r>
      <w:r>
        <w:rPr>
          <w:rFonts w:ascii="Times New Roman" w:hAnsi="Times New Roman" w:cs="Times New Roman"/>
          <w:sz w:val="24"/>
          <w:szCs w:val="24"/>
        </w:rPr>
        <w:br/>
        <w:t xml:space="preserve">  </w:t>
      </w:r>
      <w:r>
        <w:rPr>
          <w:rFonts w:ascii="Times New Roman" w:hAnsi="Times New Roman" w:cs="Times New Roman"/>
          <w:sz w:val="24"/>
          <w:szCs w:val="24"/>
        </w:rPr>
        <w:tab/>
        <w:t xml:space="preserve">Then we just </w:t>
      </w:r>
      <w:r>
        <w:rPr>
          <w:rFonts w:ascii="Times New Roman" w:hAnsi="Times New Roman" w:cs="Times New Roman"/>
          <w:i/>
          <w:sz w:val="24"/>
          <w:szCs w:val="24"/>
        </w:rPr>
        <w:t>see</w:t>
      </w:r>
      <w:r>
        <w:rPr>
          <w:rFonts w:ascii="Times New Roman" w:hAnsi="Times New Roman" w:cs="Times New Roman"/>
          <w:sz w:val="24"/>
          <w:szCs w:val="24"/>
        </w:rPr>
        <w:t xml:space="preserve"> what comes up</w:t>
      </w:r>
      <w:r w:rsidR="004E21BA">
        <w:rPr>
          <w:rFonts w:ascii="Times New Roman" w:hAnsi="Times New Roman" w:cs="Times New Roman"/>
          <w:sz w:val="24"/>
          <w:szCs w:val="24"/>
        </w:rPr>
        <w:t>. [</w:t>
      </w:r>
      <w:r>
        <w:rPr>
          <w:rFonts w:ascii="Times New Roman" w:hAnsi="Times New Roman" w:cs="Times New Roman"/>
          <w:sz w:val="24"/>
          <w:szCs w:val="24"/>
        </w:rPr>
        <w:t>…</w:t>
      </w:r>
      <w:r w:rsidR="004E21BA">
        <w:rPr>
          <w:rFonts w:ascii="Times New Roman" w:hAnsi="Times New Roman" w:cs="Times New Roman"/>
          <w:sz w:val="24"/>
          <w:szCs w:val="24"/>
        </w:rPr>
        <w:t>]</w:t>
      </w:r>
      <w:r>
        <w:rPr>
          <w:rFonts w:ascii="Times New Roman" w:hAnsi="Times New Roman" w:cs="Times New Roman"/>
          <w:sz w:val="24"/>
          <w:szCs w:val="24"/>
        </w:rPr>
        <w:t xml:space="preserve"> </w:t>
      </w:r>
      <w:r w:rsidR="004E21BA">
        <w:rPr>
          <w:rFonts w:ascii="Times New Roman" w:hAnsi="Times New Roman" w:cs="Times New Roman"/>
          <w:sz w:val="24"/>
          <w:szCs w:val="24"/>
        </w:rPr>
        <w:t>T</w:t>
      </w:r>
      <w:r>
        <w:rPr>
          <w:rFonts w:ascii="Times New Roman" w:hAnsi="Times New Roman" w:cs="Times New Roman"/>
          <w:sz w:val="24"/>
          <w:szCs w:val="24"/>
        </w:rPr>
        <w:t xml:space="preserve">hat which shows in response </w:t>
      </w:r>
      <w:r>
        <w:rPr>
          <w:rFonts w:ascii="Times New Roman" w:hAnsi="Times New Roman" w:cs="Times New Roman"/>
          <w:sz w:val="24"/>
          <w:szCs w:val="24"/>
        </w:rPr>
        <w:br/>
        <w:t xml:space="preserve">   </w:t>
      </w:r>
      <w:r>
        <w:rPr>
          <w:rFonts w:ascii="Times New Roman" w:hAnsi="Times New Roman" w:cs="Times New Roman"/>
          <w:sz w:val="24"/>
          <w:szCs w:val="24"/>
        </w:rPr>
        <w:tab/>
        <w:t>comes by grace or providence or chance.</w:t>
      </w:r>
      <w:r>
        <w:rPr>
          <w:rStyle w:val="FootnoteReference"/>
          <w:rFonts w:ascii="Times New Roman" w:hAnsi="Times New Roman" w:cs="Times New Roman"/>
          <w:sz w:val="24"/>
          <w:szCs w:val="24"/>
        </w:rPr>
        <w:footnoteReference w:id="90"/>
      </w:r>
    </w:p>
    <w:p w:rsidR="00E53505" w:rsidRDefault="00FA6AAA" w:rsidP="00A57EC8">
      <w:pPr>
        <w:spacing w:line="360" w:lineRule="auto"/>
        <w:rPr>
          <w:rFonts w:ascii="Times New Roman" w:hAnsi="Times New Roman" w:cs="Times New Roman"/>
          <w:sz w:val="24"/>
          <w:szCs w:val="24"/>
        </w:rPr>
      </w:pPr>
      <w:r>
        <w:rPr>
          <w:rFonts w:ascii="Times New Roman" w:hAnsi="Times New Roman" w:cs="Times New Roman"/>
          <w:sz w:val="24"/>
          <w:szCs w:val="24"/>
        </w:rPr>
        <w:t>For Cornelius</w:t>
      </w:r>
      <w:r w:rsidR="00E1136B">
        <w:rPr>
          <w:rFonts w:ascii="Times New Roman" w:hAnsi="Times New Roman" w:cs="Times New Roman"/>
          <w:sz w:val="24"/>
          <w:szCs w:val="24"/>
        </w:rPr>
        <w:t>,</w:t>
      </w:r>
      <w:r>
        <w:rPr>
          <w:rFonts w:ascii="Times New Roman" w:hAnsi="Times New Roman" w:cs="Times New Roman"/>
          <w:sz w:val="24"/>
          <w:szCs w:val="24"/>
        </w:rPr>
        <w:t xml:space="preserve"> the reading of the horoscope could be considered </w:t>
      </w:r>
      <w:r w:rsidR="00E1136B">
        <w:rPr>
          <w:rFonts w:ascii="Times New Roman" w:hAnsi="Times New Roman" w:cs="Times New Roman"/>
          <w:sz w:val="24"/>
          <w:szCs w:val="24"/>
        </w:rPr>
        <w:t>as a ritual since</w:t>
      </w:r>
      <w:r>
        <w:rPr>
          <w:rFonts w:ascii="Times New Roman" w:hAnsi="Times New Roman" w:cs="Times New Roman"/>
          <w:sz w:val="24"/>
          <w:szCs w:val="24"/>
        </w:rPr>
        <w:t xml:space="preserve"> it </w:t>
      </w:r>
      <w:r w:rsidR="00E1136B">
        <w:rPr>
          <w:rFonts w:ascii="Times New Roman" w:hAnsi="Times New Roman" w:cs="Times New Roman"/>
          <w:sz w:val="24"/>
          <w:szCs w:val="24"/>
        </w:rPr>
        <w:t>provided the opportunity for a</w:t>
      </w:r>
      <w:r w:rsidR="004C4487">
        <w:rPr>
          <w:rFonts w:ascii="Times New Roman" w:hAnsi="Times New Roman" w:cs="Times New Roman"/>
          <w:sz w:val="24"/>
          <w:szCs w:val="24"/>
        </w:rPr>
        <w:t xml:space="preserve"> divine encounter. </w:t>
      </w:r>
      <w:r>
        <w:rPr>
          <w:rFonts w:ascii="Times New Roman" w:hAnsi="Times New Roman" w:cs="Times New Roman"/>
          <w:sz w:val="24"/>
          <w:szCs w:val="24"/>
        </w:rPr>
        <w:t>However, there was n</w:t>
      </w:r>
      <w:r w:rsidR="00773606">
        <w:rPr>
          <w:rFonts w:ascii="Times New Roman" w:hAnsi="Times New Roman" w:cs="Times New Roman"/>
          <w:sz w:val="24"/>
          <w:szCs w:val="24"/>
        </w:rPr>
        <w:t>o guarantee  that</w:t>
      </w:r>
      <w:r>
        <w:rPr>
          <w:rFonts w:ascii="Times New Roman" w:hAnsi="Times New Roman" w:cs="Times New Roman"/>
          <w:sz w:val="24"/>
          <w:szCs w:val="24"/>
        </w:rPr>
        <w:t xml:space="preserve">  divine intervention </w:t>
      </w:r>
      <w:r w:rsidR="00773606">
        <w:rPr>
          <w:rFonts w:ascii="Times New Roman" w:hAnsi="Times New Roman" w:cs="Times New Roman"/>
          <w:sz w:val="24"/>
          <w:szCs w:val="24"/>
        </w:rPr>
        <w:t xml:space="preserve">would take place </w:t>
      </w:r>
      <w:r w:rsidR="00E1136B">
        <w:rPr>
          <w:rFonts w:ascii="Times New Roman" w:hAnsi="Times New Roman" w:cs="Times New Roman"/>
          <w:sz w:val="24"/>
          <w:szCs w:val="24"/>
        </w:rPr>
        <w:t>during the consultation,</w:t>
      </w:r>
      <w:r w:rsidR="00E53505">
        <w:rPr>
          <w:rFonts w:ascii="Times New Roman" w:hAnsi="Times New Roman" w:cs="Times New Roman"/>
          <w:sz w:val="24"/>
          <w:szCs w:val="24"/>
        </w:rPr>
        <w:t xml:space="preserve"> and this was also the view of </w:t>
      </w:r>
      <w:r w:rsidR="001E70CB">
        <w:rPr>
          <w:rFonts w:ascii="Times New Roman" w:hAnsi="Times New Roman" w:cs="Times New Roman"/>
          <w:sz w:val="24"/>
          <w:szCs w:val="24"/>
        </w:rPr>
        <w:t xml:space="preserve"> Radermacher</w:t>
      </w:r>
      <w:r w:rsidR="00E53505">
        <w:rPr>
          <w:rFonts w:ascii="Times New Roman" w:hAnsi="Times New Roman" w:cs="Times New Roman"/>
          <w:sz w:val="24"/>
          <w:szCs w:val="24"/>
        </w:rPr>
        <w:t>.</w:t>
      </w:r>
      <w:r w:rsidR="00E53505">
        <w:rPr>
          <w:rStyle w:val="FootnoteReference"/>
          <w:rFonts w:ascii="Times New Roman" w:hAnsi="Times New Roman" w:cs="Times New Roman"/>
          <w:sz w:val="24"/>
          <w:szCs w:val="24"/>
        </w:rPr>
        <w:footnoteReference w:id="91"/>
      </w:r>
    </w:p>
    <w:p w:rsidR="003E10DC" w:rsidRDefault="003E10DC" w:rsidP="00A57EC8">
      <w:pPr>
        <w:spacing w:line="360" w:lineRule="auto"/>
        <w:rPr>
          <w:rFonts w:ascii="Times New Roman" w:hAnsi="Times New Roman" w:cs="Times New Roman"/>
          <w:sz w:val="24"/>
          <w:szCs w:val="24"/>
        </w:rPr>
      </w:pPr>
    </w:p>
    <w:p w:rsidR="00425898" w:rsidRPr="007C1AE4" w:rsidRDefault="00425898" w:rsidP="007C1AE4">
      <w:pPr>
        <w:pStyle w:val="Heading2"/>
        <w:spacing w:line="360" w:lineRule="auto"/>
        <w:rPr>
          <w:b/>
        </w:rPr>
      </w:pPr>
      <w:bookmarkStart w:id="15" w:name="_Toc115038192"/>
      <w:bookmarkStart w:id="16" w:name="_Toc115039619"/>
      <w:r w:rsidRPr="007C1AE4">
        <w:rPr>
          <w:b/>
        </w:rPr>
        <w:t>Psychological Astrology</w:t>
      </w:r>
      <w:bookmarkEnd w:id="15"/>
      <w:bookmarkEnd w:id="16"/>
    </w:p>
    <w:p w:rsidR="00E62E94" w:rsidRDefault="00417ACE" w:rsidP="00A57EC8">
      <w:pPr>
        <w:spacing w:line="360" w:lineRule="auto"/>
        <w:rPr>
          <w:rFonts w:ascii="Times New Roman" w:hAnsi="Times New Roman" w:cs="Times New Roman"/>
          <w:b/>
          <w:sz w:val="24"/>
          <w:szCs w:val="24"/>
        </w:rPr>
      </w:pPr>
      <w:r>
        <w:rPr>
          <w:rFonts w:ascii="Times New Roman" w:hAnsi="Times New Roman" w:cs="Times New Roman"/>
          <w:sz w:val="24"/>
          <w:szCs w:val="24"/>
        </w:rPr>
        <w:t xml:space="preserve">Astrologer </w:t>
      </w:r>
      <w:r w:rsidR="00701E11">
        <w:rPr>
          <w:rFonts w:ascii="Times New Roman" w:hAnsi="Times New Roman" w:cs="Times New Roman"/>
          <w:sz w:val="24"/>
          <w:szCs w:val="24"/>
        </w:rPr>
        <w:t>Deborah Houlding has suggested</w:t>
      </w:r>
      <w:r w:rsidR="00E62E94">
        <w:rPr>
          <w:rFonts w:ascii="Times New Roman" w:hAnsi="Times New Roman" w:cs="Times New Roman"/>
          <w:sz w:val="24"/>
          <w:szCs w:val="24"/>
        </w:rPr>
        <w:t xml:space="preserve"> that </w:t>
      </w:r>
      <w:r>
        <w:rPr>
          <w:rFonts w:ascii="Times New Roman" w:hAnsi="Times New Roman" w:cs="Times New Roman"/>
          <w:sz w:val="24"/>
          <w:szCs w:val="24"/>
        </w:rPr>
        <w:t xml:space="preserve">after Leo was charged in 1917 </w:t>
      </w:r>
      <w:r w:rsidR="00E62E94">
        <w:rPr>
          <w:rFonts w:ascii="Times New Roman" w:hAnsi="Times New Roman" w:cs="Times New Roman"/>
          <w:sz w:val="24"/>
          <w:szCs w:val="24"/>
        </w:rPr>
        <w:t xml:space="preserve"> </w:t>
      </w:r>
      <w:r>
        <w:rPr>
          <w:rFonts w:ascii="Times New Roman" w:hAnsi="Times New Roman" w:cs="Times New Roman"/>
          <w:sz w:val="24"/>
          <w:szCs w:val="24"/>
        </w:rPr>
        <w:t>for “pretending and professing to tell fortunes”, he played an important role in moving astrology away from being perceived as fortune-telling.</w:t>
      </w:r>
      <w:r>
        <w:rPr>
          <w:rStyle w:val="FootnoteReference"/>
          <w:rFonts w:ascii="Times New Roman" w:hAnsi="Times New Roman" w:cs="Times New Roman"/>
          <w:sz w:val="24"/>
          <w:szCs w:val="24"/>
        </w:rPr>
        <w:footnoteReference w:id="92"/>
      </w:r>
      <w:r>
        <w:rPr>
          <w:rFonts w:ascii="Times New Roman" w:hAnsi="Times New Roman" w:cs="Times New Roman"/>
          <w:sz w:val="24"/>
          <w:szCs w:val="24"/>
        </w:rPr>
        <w:t xml:space="preserve"> </w:t>
      </w:r>
      <w:r w:rsidR="00F44688">
        <w:rPr>
          <w:rFonts w:ascii="Times New Roman" w:hAnsi="Times New Roman" w:cs="Times New Roman"/>
          <w:sz w:val="24"/>
          <w:szCs w:val="24"/>
        </w:rPr>
        <w:t>As Lee argued the issue fro</w:t>
      </w:r>
      <w:r w:rsidR="001871FE">
        <w:rPr>
          <w:rFonts w:ascii="Times New Roman" w:hAnsi="Times New Roman" w:cs="Times New Roman"/>
          <w:sz w:val="24"/>
          <w:szCs w:val="24"/>
        </w:rPr>
        <w:t xml:space="preserve">m a legal perspective was </w:t>
      </w:r>
      <w:r w:rsidR="00F44688">
        <w:rPr>
          <w:rFonts w:ascii="Times New Roman" w:hAnsi="Times New Roman" w:cs="Times New Roman"/>
          <w:sz w:val="24"/>
          <w:szCs w:val="24"/>
        </w:rPr>
        <w:t xml:space="preserve"> about </w:t>
      </w:r>
      <w:r w:rsidR="002C7A65">
        <w:rPr>
          <w:rFonts w:ascii="Times New Roman" w:hAnsi="Times New Roman" w:cs="Times New Roman"/>
          <w:sz w:val="24"/>
          <w:szCs w:val="24"/>
        </w:rPr>
        <w:t>“</w:t>
      </w:r>
      <w:r w:rsidR="00F44688">
        <w:rPr>
          <w:rFonts w:ascii="Times New Roman" w:hAnsi="Times New Roman" w:cs="Times New Roman"/>
          <w:sz w:val="24"/>
          <w:szCs w:val="24"/>
        </w:rPr>
        <w:t>pretending</w:t>
      </w:r>
      <w:r w:rsidR="002C7A65">
        <w:rPr>
          <w:rFonts w:ascii="Times New Roman" w:hAnsi="Times New Roman" w:cs="Times New Roman"/>
          <w:sz w:val="24"/>
          <w:szCs w:val="24"/>
        </w:rPr>
        <w:t>”</w:t>
      </w:r>
      <w:r w:rsidR="00F44688">
        <w:rPr>
          <w:rFonts w:ascii="Times New Roman" w:hAnsi="Times New Roman" w:cs="Times New Roman"/>
          <w:sz w:val="24"/>
          <w:szCs w:val="24"/>
        </w:rPr>
        <w:t xml:space="preserve"> to foretell the future.</w:t>
      </w:r>
      <w:r w:rsidR="002C7A65">
        <w:rPr>
          <w:rStyle w:val="FootnoteReference"/>
          <w:rFonts w:ascii="Times New Roman" w:hAnsi="Times New Roman" w:cs="Times New Roman"/>
          <w:sz w:val="24"/>
          <w:szCs w:val="24"/>
        </w:rPr>
        <w:footnoteReference w:id="93"/>
      </w:r>
      <w:r w:rsidR="002C7A65">
        <w:rPr>
          <w:rFonts w:ascii="Times New Roman" w:hAnsi="Times New Roman" w:cs="Times New Roman"/>
          <w:sz w:val="24"/>
          <w:szCs w:val="24"/>
        </w:rPr>
        <w:t xml:space="preserve"> </w:t>
      </w:r>
      <w:r w:rsidR="00F44688">
        <w:rPr>
          <w:rFonts w:ascii="Times New Roman" w:hAnsi="Times New Roman" w:cs="Times New Roman"/>
          <w:sz w:val="24"/>
          <w:szCs w:val="24"/>
        </w:rPr>
        <w:t xml:space="preserve"> </w:t>
      </w:r>
      <w:r>
        <w:rPr>
          <w:rFonts w:ascii="Times New Roman" w:hAnsi="Times New Roman" w:cs="Times New Roman"/>
          <w:sz w:val="24"/>
          <w:szCs w:val="24"/>
        </w:rPr>
        <w:t xml:space="preserve">Leo stated astrology was ‘first and foremost a means of general character-study’ and </w:t>
      </w:r>
      <w:r w:rsidR="00701E11">
        <w:rPr>
          <w:rFonts w:ascii="Times New Roman" w:hAnsi="Times New Roman" w:cs="Times New Roman"/>
          <w:sz w:val="24"/>
          <w:szCs w:val="24"/>
        </w:rPr>
        <w:t xml:space="preserve"> it </w:t>
      </w:r>
      <w:r>
        <w:rPr>
          <w:rFonts w:ascii="Times New Roman" w:hAnsi="Times New Roman" w:cs="Times New Roman"/>
          <w:sz w:val="24"/>
          <w:szCs w:val="24"/>
        </w:rPr>
        <w:t>provided an ‘unbiased examination of one’s own character, and the most effective means of strengthening it’.</w:t>
      </w:r>
      <w:r w:rsidR="000171C3">
        <w:rPr>
          <w:rStyle w:val="FootnoteReference"/>
          <w:rFonts w:ascii="Times New Roman" w:hAnsi="Times New Roman" w:cs="Times New Roman"/>
          <w:sz w:val="24"/>
          <w:szCs w:val="24"/>
        </w:rPr>
        <w:footnoteReference w:id="94"/>
      </w:r>
      <w:r w:rsidR="004D7565">
        <w:rPr>
          <w:rFonts w:ascii="Times New Roman" w:hAnsi="Times New Roman" w:cs="Times New Roman"/>
          <w:sz w:val="24"/>
          <w:szCs w:val="24"/>
        </w:rPr>
        <w:t xml:space="preserve"> Campion described Leo</w:t>
      </w:r>
      <w:r w:rsidR="00292837">
        <w:rPr>
          <w:rFonts w:ascii="Times New Roman" w:hAnsi="Times New Roman" w:cs="Times New Roman"/>
          <w:sz w:val="24"/>
          <w:szCs w:val="24"/>
        </w:rPr>
        <w:t>’s contribution to astrology as follows:</w:t>
      </w:r>
    </w:p>
    <w:p w:rsidR="008E21AD" w:rsidRDefault="006C5D0D" w:rsidP="00AD2592">
      <w:pPr>
        <w:spacing w:line="240" w:lineRule="auto"/>
        <w:ind w:left="720"/>
        <w:rPr>
          <w:rFonts w:ascii="Times New Roman" w:hAnsi="Times New Roman" w:cs="Times New Roman"/>
          <w:sz w:val="24"/>
          <w:szCs w:val="24"/>
        </w:rPr>
      </w:pPr>
      <w:r>
        <w:rPr>
          <w:rFonts w:ascii="Times New Roman" w:hAnsi="Times New Roman" w:cs="Times New Roman"/>
          <w:sz w:val="24"/>
          <w:szCs w:val="24"/>
        </w:rPr>
        <w:t xml:space="preserve">His primary contribution to practical astrology was </w:t>
      </w:r>
      <w:r w:rsidR="00D56247">
        <w:rPr>
          <w:rFonts w:ascii="Times New Roman" w:hAnsi="Times New Roman" w:cs="Times New Roman"/>
          <w:sz w:val="24"/>
          <w:szCs w:val="24"/>
        </w:rPr>
        <w:t xml:space="preserve">his </w:t>
      </w:r>
      <w:r w:rsidR="00B63ACB">
        <w:rPr>
          <w:rFonts w:ascii="Times New Roman" w:hAnsi="Times New Roman" w:cs="Times New Roman"/>
          <w:sz w:val="24"/>
          <w:szCs w:val="24"/>
        </w:rPr>
        <w:t xml:space="preserve">maximising of the </w:t>
      </w:r>
      <w:r>
        <w:rPr>
          <w:rFonts w:ascii="Times New Roman" w:hAnsi="Times New Roman" w:cs="Times New Roman"/>
          <w:sz w:val="24"/>
          <w:szCs w:val="24"/>
        </w:rPr>
        <w:t xml:space="preserve">importance of psychological delineation </w:t>
      </w:r>
      <w:r w:rsidR="00C019CE">
        <w:rPr>
          <w:rFonts w:ascii="Times New Roman" w:hAnsi="Times New Roman" w:cs="Times New Roman"/>
          <w:sz w:val="24"/>
          <w:szCs w:val="24"/>
        </w:rPr>
        <w:t>and his minimising of the relevance of prediction</w:t>
      </w:r>
      <w:r w:rsidR="00D56247">
        <w:rPr>
          <w:rFonts w:ascii="Times New Roman" w:hAnsi="Times New Roman" w:cs="Times New Roman"/>
          <w:sz w:val="24"/>
          <w:szCs w:val="24"/>
        </w:rPr>
        <w:t>, in the process dramatically simplifying the technical procedures of inte</w:t>
      </w:r>
      <w:r w:rsidR="00C5502A">
        <w:rPr>
          <w:rFonts w:ascii="Times New Roman" w:hAnsi="Times New Roman" w:cs="Times New Roman"/>
          <w:sz w:val="24"/>
          <w:szCs w:val="24"/>
        </w:rPr>
        <w:t>r</w:t>
      </w:r>
      <w:r w:rsidR="00D56247">
        <w:rPr>
          <w:rFonts w:ascii="Times New Roman" w:hAnsi="Times New Roman" w:cs="Times New Roman"/>
          <w:sz w:val="24"/>
          <w:szCs w:val="24"/>
        </w:rPr>
        <w:t>pretation</w:t>
      </w:r>
      <w:r w:rsidR="00C019CE">
        <w:rPr>
          <w:rFonts w:ascii="Times New Roman" w:hAnsi="Times New Roman" w:cs="Times New Roman"/>
          <w:sz w:val="24"/>
          <w:szCs w:val="24"/>
        </w:rPr>
        <w:t>.</w:t>
      </w:r>
      <w:r w:rsidR="00C019CE">
        <w:rPr>
          <w:rStyle w:val="FootnoteReference"/>
          <w:rFonts w:ascii="Times New Roman" w:hAnsi="Times New Roman" w:cs="Times New Roman"/>
          <w:sz w:val="24"/>
          <w:szCs w:val="24"/>
        </w:rPr>
        <w:footnoteReference w:id="95"/>
      </w:r>
    </w:p>
    <w:p w:rsidR="00C75DA4" w:rsidRDefault="00C75DA4" w:rsidP="00A57EC8">
      <w:pPr>
        <w:spacing w:line="360" w:lineRule="auto"/>
        <w:rPr>
          <w:rFonts w:ascii="Times New Roman" w:hAnsi="Times New Roman" w:cs="Times New Roman"/>
          <w:sz w:val="24"/>
          <w:szCs w:val="24"/>
        </w:rPr>
      </w:pPr>
    </w:p>
    <w:p w:rsidR="00574132" w:rsidRDefault="00425898" w:rsidP="00A57EC8">
      <w:pPr>
        <w:spacing w:line="360" w:lineRule="auto"/>
        <w:rPr>
          <w:rFonts w:ascii="Times New Roman" w:hAnsi="Times New Roman" w:cs="Times New Roman"/>
          <w:sz w:val="24"/>
          <w:szCs w:val="24"/>
        </w:rPr>
      </w:pPr>
      <w:r>
        <w:rPr>
          <w:rFonts w:ascii="Times New Roman" w:hAnsi="Times New Roman" w:cs="Times New Roman"/>
          <w:sz w:val="24"/>
          <w:szCs w:val="24"/>
        </w:rPr>
        <w:t>Rudhyar</w:t>
      </w:r>
      <w:r w:rsidR="0084498F">
        <w:rPr>
          <w:rFonts w:ascii="Times New Roman" w:hAnsi="Times New Roman" w:cs="Times New Roman"/>
          <w:sz w:val="24"/>
          <w:szCs w:val="24"/>
        </w:rPr>
        <w:t xml:space="preserve"> advanced astrology in the twentieth century by emphasising </w:t>
      </w:r>
      <w:r w:rsidR="00402234">
        <w:rPr>
          <w:rFonts w:ascii="Times New Roman" w:hAnsi="Times New Roman" w:cs="Times New Roman"/>
          <w:sz w:val="24"/>
          <w:szCs w:val="24"/>
        </w:rPr>
        <w:t xml:space="preserve"> personal growth</w:t>
      </w:r>
      <w:r w:rsidR="001070B7">
        <w:rPr>
          <w:rFonts w:ascii="Times New Roman" w:hAnsi="Times New Roman" w:cs="Times New Roman"/>
          <w:sz w:val="24"/>
          <w:szCs w:val="24"/>
        </w:rPr>
        <w:t>,</w:t>
      </w:r>
      <w:r w:rsidR="00402234">
        <w:rPr>
          <w:rFonts w:ascii="Times New Roman" w:hAnsi="Times New Roman" w:cs="Times New Roman"/>
          <w:sz w:val="24"/>
          <w:szCs w:val="24"/>
        </w:rPr>
        <w:t xml:space="preserve"> and </w:t>
      </w:r>
      <w:r w:rsidR="0084498F">
        <w:rPr>
          <w:rFonts w:ascii="Times New Roman" w:hAnsi="Times New Roman" w:cs="Times New Roman"/>
          <w:sz w:val="24"/>
          <w:szCs w:val="24"/>
        </w:rPr>
        <w:t xml:space="preserve">he </w:t>
      </w:r>
      <w:r>
        <w:rPr>
          <w:rFonts w:ascii="Times New Roman" w:hAnsi="Times New Roman" w:cs="Times New Roman"/>
          <w:sz w:val="24"/>
          <w:szCs w:val="24"/>
        </w:rPr>
        <w:t xml:space="preserve"> incorporated </w:t>
      </w:r>
      <w:r w:rsidR="0070586E">
        <w:rPr>
          <w:rFonts w:ascii="Times New Roman" w:hAnsi="Times New Roman" w:cs="Times New Roman"/>
          <w:sz w:val="24"/>
          <w:szCs w:val="24"/>
        </w:rPr>
        <w:t>the</w:t>
      </w:r>
      <w:r>
        <w:rPr>
          <w:rFonts w:ascii="Times New Roman" w:hAnsi="Times New Roman" w:cs="Times New Roman"/>
          <w:sz w:val="24"/>
          <w:szCs w:val="24"/>
        </w:rPr>
        <w:t xml:space="preserve"> theorie</w:t>
      </w:r>
      <w:r w:rsidR="00402234">
        <w:rPr>
          <w:rFonts w:ascii="Times New Roman" w:hAnsi="Times New Roman" w:cs="Times New Roman"/>
          <w:sz w:val="24"/>
          <w:szCs w:val="24"/>
        </w:rPr>
        <w:t>s of Carl Jung</w:t>
      </w:r>
      <w:r w:rsidR="0084498F">
        <w:rPr>
          <w:rFonts w:ascii="Times New Roman" w:hAnsi="Times New Roman" w:cs="Times New Roman"/>
          <w:sz w:val="24"/>
          <w:szCs w:val="24"/>
        </w:rPr>
        <w:t>.</w:t>
      </w:r>
      <w:r w:rsidR="006A2130">
        <w:rPr>
          <w:rFonts w:ascii="Times New Roman" w:hAnsi="Times New Roman" w:cs="Times New Roman"/>
          <w:sz w:val="24"/>
          <w:szCs w:val="24"/>
        </w:rPr>
        <w:t xml:space="preserve"> </w:t>
      </w:r>
      <w:r w:rsidR="0084498F">
        <w:rPr>
          <w:rFonts w:ascii="Times New Roman" w:hAnsi="Times New Roman" w:cs="Times New Roman"/>
          <w:sz w:val="24"/>
          <w:szCs w:val="24"/>
        </w:rPr>
        <w:t xml:space="preserve"> Rudhyar</w:t>
      </w:r>
      <w:r w:rsidR="0070586E">
        <w:rPr>
          <w:rFonts w:ascii="Times New Roman" w:hAnsi="Times New Roman" w:cs="Times New Roman"/>
          <w:sz w:val="24"/>
          <w:szCs w:val="24"/>
        </w:rPr>
        <w:t xml:space="preserve"> described the planets in </w:t>
      </w:r>
      <w:r w:rsidR="009E1365">
        <w:rPr>
          <w:rFonts w:ascii="Times New Roman" w:hAnsi="Times New Roman" w:cs="Times New Roman"/>
          <w:sz w:val="24"/>
          <w:szCs w:val="24"/>
        </w:rPr>
        <w:t xml:space="preserve"> terms such as “conscious” and “unconscious” </w:t>
      </w:r>
      <w:r w:rsidR="00CD71A5">
        <w:rPr>
          <w:rFonts w:ascii="Times New Roman" w:hAnsi="Times New Roman" w:cs="Times New Roman"/>
          <w:sz w:val="24"/>
          <w:szCs w:val="24"/>
        </w:rPr>
        <w:t>using the  psychological terminology</w:t>
      </w:r>
      <w:r w:rsidR="0070586E">
        <w:rPr>
          <w:rFonts w:ascii="Times New Roman" w:hAnsi="Times New Roman" w:cs="Times New Roman"/>
          <w:sz w:val="24"/>
          <w:szCs w:val="24"/>
        </w:rPr>
        <w:t xml:space="preserve"> of </w:t>
      </w:r>
      <w:r w:rsidR="009E1365">
        <w:rPr>
          <w:rFonts w:ascii="Times New Roman" w:hAnsi="Times New Roman" w:cs="Times New Roman"/>
          <w:sz w:val="24"/>
          <w:szCs w:val="24"/>
        </w:rPr>
        <w:t>Jung.</w:t>
      </w:r>
      <w:r w:rsidR="009E1365">
        <w:rPr>
          <w:rStyle w:val="FootnoteReference"/>
          <w:rFonts w:ascii="Times New Roman" w:hAnsi="Times New Roman" w:cs="Times New Roman"/>
          <w:sz w:val="24"/>
          <w:szCs w:val="24"/>
        </w:rPr>
        <w:footnoteReference w:id="96"/>
      </w:r>
      <w:r w:rsidR="009E1365">
        <w:rPr>
          <w:rFonts w:ascii="Times New Roman" w:hAnsi="Times New Roman" w:cs="Times New Roman"/>
          <w:sz w:val="24"/>
          <w:szCs w:val="24"/>
        </w:rPr>
        <w:t xml:space="preserve"> </w:t>
      </w:r>
      <w:r>
        <w:rPr>
          <w:rFonts w:ascii="Times New Roman" w:hAnsi="Times New Roman" w:cs="Times New Roman"/>
          <w:sz w:val="24"/>
          <w:szCs w:val="24"/>
        </w:rPr>
        <w:t>Rudhy</w:t>
      </w:r>
      <w:r w:rsidR="00F14DB4">
        <w:rPr>
          <w:rFonts w:ascii="Times New Roman" w:hAnsi="Times New Roman" w:cs="Times New Roman"/>
          <w:sz w:val="24"/>
          <w:szCs w:val="24"/>
        </w:rPr>
        <w:t>ar conceived what he called a  “Humanistic”</w:t>
      </w:r>
      <w:r>
        <w:rPr>
          <w:rFonts w:ascii="Times New Roman" w:hAnsi="Times New Roman" w:cs="Times New Roman"/>
          <w:sz w:val="24"/>
          <w:szCs w:val="24"/>
        </w:rPr>
        <w:t xml:space="preserve">  astrology which ‘assists individuals in the solution of their personal and interpersonal problems, and especially in actualizing more fully their birth-potential’.</w:t>
      </w:r>
      <w:r>
        <w:rPr>
          <w:rStyle w:val="FootnoteReference"/>
          <w:rFonts w:ascii="Times New Roman" w:hAnsi="Times New Roman" w:cs="Times New Roman"/>
          <w:sz w:val="24"/>
          <w:szCs w:val="24"/>
        </w:rPr>
        <w:footnoteReference w:id="97"/>
      </w:r>
      <w:r w:rsidR="00304693">
        <w:rPr>
          <w:rFonts w:ascii="Times New Roman" w:hAnsi="Times New Roman" w:cs="Times New Roman"/>
          <w:sz w:val="24"/>
          <w:szCs w:val="24"/>
        </w:rPr>
        <w:t xml:space="preserve"> Rudhyar stated:</w:t>
      </w:r>
    </w:p>
    <w:p w:rsidR="0028709F" w:rsidRDefault="00425898" w:rsidP="00A57EC8">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In this type of astrology, no planet and no aspect is in itself “good” </w:t>
      </w:r>
      <w:r>
        <w:rPr>
          <w:rFonts w:ascii="Times New Roman" w:hAnsi="Times New Roman" w:cs="Times New Roman"/>
          <w:sz w:val="24"/>
          <w:szCs w:val="24"/>
        </w:rPr>
        <w:br/>
        <w:t xml:space="preserve">   </w:t>
      </w:r>
      <w:r>
        <w:rPr>
          <w:rFonts w:ascii="Times New Roman" w:hAnsi="Times New Roman" w:cs="Times New Roman"/>
          <w:sz w:val="24"/>
          <w:szCs w:val="24"/>
        </w:rPr>
        <w:tab/>
        <w:t>or “bad”.</w:t>
      </w:r>
      <w:r w:rsidR="005F6BE7">
        <w:rPr>
          <w:rFonts w:ascii="Times New Roman" w:hAnsi="Times New Roman" w:cs="Times New Roman"/>
          <w:sz w:val="24"/>
          <w:szCs w:val="24"/>
        </w:rPr>
        <w:t xml:space="preserve"> </w:t>
      </w:r>
      <w:r>
        <w:rPr>
          <w:rFonts w:ascii="Times New Roman" w:hAnsi="Times New Roman" w:cs="Times New Roman"/>
          <w:sz w:val="24"/>
          <w:szCs w:val="24"/>
        </w:rPr>
        <w:t xml:space="preserve"> Every birth-chart is as “good” as any other, in the sense </w:t>
      </w:r>
      <w:r w:rsidR="00AD2592">
        <w:rPr>
          <w:rFonts w:ascii="Times New Roman" w:hAnsi="Times New Roman" w:cs="Times New Roman"/>
          <w:sz w:val="24"/>
          <w:szCs w:val="24"/>
        </w:rPr>
        <w:t xml:space="preserve">  </w:t>
      </w:r>
      <w:r w:rsidR="00AD2592">
        <w:rPr>
          <w:rFonts w:ascii="Times New Roman" w:hAnsi="Times New Roman" w:cs="Times New Roman"/>
          <w:sz w:val="24"/>
          <w:szCs w:val="24"/>
        </w:rPr>
        <w:tab/>
      </w:r>
      <w:r>
        <w:rPr>
          <w:rFonts w:ascii="Times New Roman" w:hAnsi="Times New Roman" w:cs="Times New Roman"/>
          <w:sz w:val="24"/>
          <w:szCs w:val="24"/>
        </w:rPr>
        <w:br/>
        <w:t xml:space="preserve">   </w:t>
      </w:r>
      <w:r>
        <w:rPr>
          <w:rFonts w:ascii="Times New Roman" w:hAnsi="Times New Roman" w:cs="Times New Roman"/>
          <w:sz w:val="24"/>
          <w:szCs w:val="24"/>
        </w:rPr>
        <w:tab/>
        <w:t xml:space="preserve">that it symbolizes what the person potentially is and what he is meant to </w:t>
      </w:r>
      <w:r w:rsidR="00AD2592">
        <w:rPr>
          <w:rFonts w:ascii="Times New Roman" w:hAnsi="Times New Roman" w:cs="Times New Roman"/>
          <w:sz w:val="24"/>
          <w:szCs w:val="24"/>
        </w:rPr>
        <w:br/>
        <w:t xml:space="preserve">  </w:t>
      </w:r>
      <w:r w:rsidR="00AD2592">
        <w:rPr>
          <w:rFonts w:ascii="Times New Roman" w:hAnsi="Times New Roman" w:cs="Times New Roman"/>
          <w:sz w:val="24"/>
          <w:szCs w:val="24"/>
        </w:rPr>
        <w:tab/>
      </w:r>
      <w:r>
        <w:rPr>
          <w:rFonts w:ascii="Times New Roman" w:hAnsi="Times New Roman" w:cs="Times New Roman"/>
          <w:sz w:val="24"/>
          <w:szCs w:val="24"/>
        </w:rPr>
        <w:t xml:space="preserve">achieve, if he follows the “instructions” which, as it were “coded” in the </w:t>
      </w:r>
      <w:r w:rsidR="00AD2592">
        <w:rPr>
          <w:rFonts w:ascii="Times New Roman" w:hAnsi="Times New Roman" w:cs="Times New Roman"/>
          <w:sz w:val="24"/>
          <w:szCs w:val="24"/>
        </w:rPr>
        <w:br/>
        <w:t xml:space="preserve">  </w:t>
      </w:r>
      <w:r w:rsidR="00AD2592">
        <w:rPr>
          <w:rFonts w:ascii="Times New Roman" w:hAnsi="Times New Roman" w:cs="Times New Roman"/>
          <w:sz w:val="24"/>
          <w:szCs w:val="24"/>
        </w:rPr>
        <w:tab/>
      </w:r>
      <w:r>
        <w:rPr>
          <w:rFonts w:ascii="Times New Roman" w:hAnsi="Times New Roman" w:cs="Times New Roman"/>
          <w:sz w:val="24"/>
          <w:szCs w:val="24"/>
        </w:rPr>
        <w:t>pattern of the sky, as seen from the place and at the</w:t>
      </w:r>
      <w:r w:rsidR="00AD2592">
        <w:rPr>
          <w:rFonts w:ascii="Times New Roman" w:hAnsi="Times New Roman" w:cs="Times New Roman"/>
          <w:sz w:val="24"/>
          <w:szCs w:val="24"/>
        </w:rPr>
        <w:t xml:space="preserve"> </w:t>
      </w:r>
      <w:r>
        <w:rPr>
          <w:rFonts w:ascii="Times New Roman" w:hAnsi="Times New Roman" w:cs="Times New Roman"/>
          <w:sz w:val="24"/>
          <w:szCs w:val="24"/>
        </w:rPr>
        <w:t xml:space="preserve">exact moment of </w:t>
      </w:r>
      <w:r w:rsidR="00AD2592">
        <w:rPr>
          <w:rFonts w:ascii="Times New Roman" w:hAnsi="Times New Roman" w:cs="Times New Roman"/>
          <w:sz w:val="24"/>
          <w:szCs w:val="24"/>
        </w:rPr>
        <w:br/>
        <w:t xml:space="preserve">  </w:t>
      </w:r>
      <w:r w:rsidR="00AD2592">
        <w:rPr>
          <w:rFonts w:ascii="Times New Roman" w:hAnsi="Times New Roman" w:cs="Times New Roman"/>
          <w:sz w:val="24"/>
          <w:szCs w:val="24"/>
        </w:rPr>
        <w:tab/>
      </w:r>
      <w:r>
        <w:rPr>
          <w:rFonts w:ascii="Times New Roman" w:hAnsi="Times New Roman" w:cs="Times New Roman"/>
          <w:sz w:val="24"/>
          <w:szCs w:val="24"/>
        </w:rPr>
        <w:t>birth.</w:t>
      </w:r>
      <w:r>
        <w:rPr>
          <w:rStyle w:val="FootnoteReference"/>
          <w:rFonts w:ascii="Times New Roman" w:hAnsi="Times New Roman" w:cs="Times New Roman"/>
          <w:sz w:val="24"/>
          <w:szCs w:val="24"/>
        </w:rPr>
        <w:footnoteReference w:id="98"/>
      </w:r>
    </w:p>
    <w:p w:rsidR="0028709F" w:rsidRDefault="0028709F"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Rudhyar  was also of the view that astrology in the bigger picture was related to our position in the solar system, but ‘when it deals with human beings as </w:t>
      </w:r>
      <w:r w:rsidRPr="0028709F">
        <w:rPr>
          <w:rFonts w:ascii="Times New Roman" w:hAnsi="Times New Roman" w:cs="Times New Roman"/>
          <w:i/>
          <w:sz w:val="24"/>
          <w:szCs w:val="24"/>
        </w:rPr>
        <w:t>individuals</w:t>
      </w:r>
      <w:r>
        <w:rPr>
          <w:rFonts w:ascii="Times New Roman" w:hAnsi="Times New Roman" w:cs="Times New Roman"/>
          <w:sz w:val="24"/>
          <w:szCs w:val="24"/>
        </w:rPr>
        <w:t>, it should be “person-centered”</w:t>
      </w:r>
      <w:r w:rsidR="00B16F81">
        <w:rPr>
          <w:rFonts w:ascii="Times New Roman" w:hAnsi="Times New Roman" w:cs="Times New Roman"/>
          <w:sz w:val="24"/>
          <w:szCs w:val="24"/>
        </w:rPr>
        <w:t xml:space="preserve"> [</w:t>
      </w:r>
      <w:r w:rsidR="00B16F81" w:rsidRPr="008C631A">
        <w:rPr>
          <w:rFonts w:ascii="Times New Roman" w:hAnsi="Times New Roman" w:cs="Times New Roman"/>
          <w:i/>
          <w:sz w:val="24"/>
          <w:szCs w:val="24"/>
        </w:rPr>
        <w:t>sic</w:t>
      </w:r>
      <w:r w:rsidR="00B16F81">
        <w:rPr>
          <w:rFonts w:ascii="Times New Roman" w:hAnsi="Times New Roman" w:cs="Times New Roman"/>
          <w:sz w:val="24"/>
          <w:szCs w:val="24"/>
        </w:rPr>
        <w:t>]</w:t>
      </w:r>
      <w:r>
        <w:rPr>
          <w:rFonts w:ascii="Times New Roman" w:hAnsi="Times New Roman" w:cs="Times New Roman"/>
          <w:sz w:val="24"/>
          <w:szCs w:val="24"/>
        </w:rPr>
        <w:t xml:space="preserve"> for each individual is in a real sens</w:t>
      </w:r>
      <w:r w:rsidR="00E77390">
        <w:rPr>
          <w:rFonts w:ascii="Times New Roman" w:hAnsi="Times New Roman" w:cs="Times New Roman"/>
          <w:sz w:val="24"/>
          <w:szCs w:val="24"/>
        </w:rPr>
        <w:t>e the centre of his own universe’</w:t>
      </w:r>
      <w:r w:rsidR="008715CB">
        <w:rPr>
          <w:rFonts w:ascii="Times New Roman" w:hAnsi="Times New Roman" w:cs="Times New Roman"/>
          <w:sz w:val="24"/>
          <w:szCs w:val="24"/>
        </w:rPr>
        <w:t>.</w:t>
      </w:r>
      <w:r w:rsidR="008715CB">
        <w:rPr>
          <w:rStyle w:val="FootnoteReference"/>
          <w:rFonts w:ascii="Times New Roman" w:hAnsi="Times New Roman" w:cs="Times New Roman"/>
          <w:sz w:val="24"/>
          <w:szCs w:val="24"/>
        </w:rPr>
        <w:footnoteReference w:id="99"/>
      </w:r>
    </w:p>
    <w:p w:rsidR="003E10DC" w:rsidRDefault="003E10DC" w:rsidP="00A57EC8">
      <w:pPr>
        <w:spacing w:line="360" w:lineRule="auto"/>
        <w:rPr>
          <w:rFonts w:ascii="Times New Roman" w:hAnsi="Times New Roman" w:cs="Times New Roman"/>
          <w:sz w:val="24"/>
          <w:szCs w:val="24"/>
        </w:rPr>
      </w:pPr>
    </w:p>
    <w:p w:rsidR="005B28D2" w:rsidRDefault="005B28D2" w:rsidP="00A57EC8">
      <w:pPr>
        <w:spacing w:line="360" w:lineRule="auto"/>
        <w:rPr>
          <w:rFonts w:ascii="Times New Roman" w:hAnsi="Times New Roman" w:cs="Times New Roman"/>
          <w:sz w:val="24"/>
          <w:szCs w:val="24"/>
        </w:rPr>
      </w:pPr>
      <w:r>
        <w:rPr>
          <w:rFonts w:ascii="Times New Roman" w:hAnsi="Times New Roman" w:cs="Times New Roman"/>
          <w:sz w:val="24"/>
          <w:szCs w:val="24"/>
        </w:rPr>
        <w:t>Campion</w:t>
      </w:r>
      <w:r w:rsidR="00354033">
        <w:rPr>
          <w:rFonts w:ascii="Times New Roman" w:hAnsi="Times New Roman" w:cs="Times New Roman"/>
          <w:sz w:val="24"/>
          <w:szCs w:val="24"/>
        </w:rPr>
        <w:t xml:space="preserve">’s research  found </w:t>
      </w:r>
      <w:r w:rsidR="009F37BD">
        <w:rPr>
          <w:rFonts w:ascii="Times New Roman" w:hAnsi="Times New Roman" w:cs="Times New Roman"/>
          <w:sz w:val="24"/>
          <w:szCs w:val="24"/>
        </w:rPr>
        <w:t xml:space="preserve">that </w:t>
      </w:r>
      <w:r w:rsidR="00354033">
        <w:rPr>
          <w:rFonts w:ascii="Times New Roman" w:hAnsi="Times New Roman" w:cs="Times New Roman"/>
          <w:sz w:val="24"/>
          <w:szCs w:val="24"/>
        </w:rPr>
        <w:t xml:space="preserve">the most popular definitions of astrology </w:t>
      </w:r>
      <w:r>
        <w:rPr>
          <w:rFonts w:ascii="Times New Roman" w:hAnsi="Times New Roman" w:cs="Times New Roman"/>
          <w:sz w:val="24"/>
          <w:szCs w:val="24"/>
        </w:rPr>
        <w:t xml:space="preserve"> </w:t>
      </w:r>
      <w:r w:rsidR="00DA012E">
        <w:rPr>
          <w:rFonts w:ascii="Times New Roman" w:hAnsi="Times New Roman" w:cs="Times New Roman"/>
          <w:sz w:val="24"/>
          <w:szCs w:val="24"/>
        </w:rPr>
        <w:t>selected by astrologers</w:t>
      </w:r>
      <w:r w:rsidR="009F37BD">
        <w:rPr>
          <w:rFonts w:ascii="Times New Roman" w:hAnsi="Times New Roman" w:cs="Times New Roman"/>
          <w:sz w:val="24"/>
          <w:szCs w:val="24"/>
        </w:rPr>
        <w:t>,</w:t>
      </w:r>
      <w:r w:rsidR="006A2130">
        <w:rPr>
          <w:rFonts w:ascii="Times New Roman" w:hAnsi="Times New Roman" w:cs="Times New Roman"/>
          <w:sz w:val="24"/>
          <w:szCs w:val="24"/>
        </w:rPr>
        <w:t xml:space="preserve"> from a  list </w:t>
      </w:r>
      <w:r w:rsidR="006E3B7B">
        <w:rPr>
          <w:rFonts w:ascii="Times New Roman" w:hAnsi="Times New Roman" w:cs="Times New Roman"/>
          <w:sz w:val="24"/>
          <w:szCs w:val="24"/>
        </w:rPr>
        <w:t>of</w:t>
      </w:r>
      <w:r w:rsidR="00DA012E">
        <w:rPr>
          <w:rFonts w:ascii="Times New Roman" w:hAnsi="Times New Roman" w:cs="Times New Roman"/>
          <w:sz w:val="24"/>
          <w:szCs w:val="24"/>
        </w:rPr>
        <w:t xml:space="preserve"> definitions such as s</w:t>
      </w:r>
      <w:r w:rsidR="006E3B7B">
        <w:rPr>
          <w:rFonts w:ascii="Times New Roman" w:hAnsi="Times New Roman" w:cs="Times New Roman"/>
          <w:sz w:val="24"/>
          <w:szCs w:val="24"/>
        </w:rPr>
        <w:t>cience, religion, and a means of</w:t>
      </w:r>
      <w:r w:rsidR="00DA012E">
        <w:rPr>
          <w:rFonts w:ascii="Times New Roman" w:hAnsi="Times New Roman" w:cs="Times New Roman"/>
          <w:sz w:val="24"/>
          <w:szCs w:val="24"/>
        </w:rPr>
        <w:t xml:space="preserve"> predicting the future, </w:t>
      </w:r>
      <w:r w:rsidR="009D15A0">
        <w:rPr>
          <w:rFonts w:ascii="Times New Roman" w:hAnsi="Times New Roman" w:cs="Times New Roman"/>
          <w:sz w:val="24"/>
          <w:szCs w:val="24"/>
        </w:rPr>
        <w:t>w</w:t>
      </w:r>
      <w:r w:rsidR="002B5C8E">
        <w:rPr>
          <w:rFonts w:ascii="Times New Roman" w:hAnsi="Times New Roman" w:cs="Times New Roman"/>
          <w:sz w:val="24"/>
          <w:szCs w:val="24"/>
        </w:rPr>
        <w:t xml:space="preserve">ere related to the astrology of </w:t>
      </w:r>
      <w:r w:rsidR="009D15A0">
        <w:rPr>
          <w:rFonts w:ascii="Times New Roman" w:hAnsi="Times New Roman" w:cs="Times New Roman"/>
          <w:sz w:val="24"/>
          <w:szCs w:val="24"/>
        </w:rPr>
        <w:t>Rudhyar</w:t>
      </w:r>
      <w:r w:rsidR="006E3B7B">
        <w:rPr>
          <w:rFonts w:ascii="Times New Roman" w:hAnsi="Times New Roman" w:cs="Times New Roman"/>
          <w:sz w:val="24"/>
          <w:szCs w:val="24"/>
        </w:rPr>
        <w:t>:</w:t>
      </w:r>
      <w:r>
        <w:rPr>
          <w:rFonts w:ascii="Times New Roman" w:hAnsi="Times New Roman" w:cs="Times New Roman"/>
          <w:sz w:val="24"/>
          <w:szCs w:val="24"/>
        </w:rPr>
        <w:t xml:space="preserve"> a path to spiritual growth, a form of counselling, and a psychological tool.</w:t>
      </w:r>
      <w:r>
        <w:rPr>
          <w:rStyle w:val="FootnoteReference"/>
          <w:rFonts w:ascii="Times New Roman" w:hAnsi="Times New Roman" w:cs="Times New Roman"/>
          <w:sz w:val="24"/>
          <w:szCs w:val="24"/>
        </w:rPr>
        <w:footnoteReference w:id="100"/>
      </w:r>
      <w:r w:rsidR="00C50D77">
        <w:rPr>
          <w:rFonts w:ascii="Times New Roman" w:hAnsi="Times New Roman" w:cs="Times New Roman"/>
          <w:sz w:val="24"/>
          <w:szCs w:val="24"/>
        </w:rPr>
        <w:t xml:space="preserve"> Campion argued this result</w:t>
      </w:r>
      <w:r w:rsidR="00B52259">
        <w:rPr>
          <w:rFonts w:ascii="Times New Roman" w:hAnsi="Times New Roman" w:cs="Times New Roman"/>
          <w:sz w:val="24"/>
          <w:szCs w:val="24"/>
        </w:rPr>
        <w:t xml:space="preserve"> reflected the influence of  </w:t>
      </w:r>
      <w:r w:rsidR="009D15A0">
        <w:rPr>
          <w:rFonts w:ascii="Times New Roman" w:hAnsi="Times New Roman" w:cs="Times New Roman"/>
          <w:sz w:val="24"/>
          <w:szCs w:val="24"/>
        </w:rPr>
        <w:t xml:space="preserve"> </w:t>
      </w:r>
      <w:r w:rsidR="00B52259">
        <w:rPr>
          <w:rFonts w:ascii="Times New Roman" w:hAnsi="Times New Roman" w:cs="Times New Roman"/>
          <w:sz w:val="24"/>
          <w:szCs w:val="24"/>
        </w:rPr>
        <w:t>Rudhyar</w:t>
      </w:r>
      <w:r w:rsidR="00E7202D">
        <w:rPr>
          <w:rFonts w:ascii="Times New Roman" w:hAnsi="Times New Roman" w:cs="Times New Roman"/>
          <w:sz w:val="24"/>
          <w:szCs w:val="24"/>
        </w:rPr>
        <w:t>’s astrology</w:t>
      </w:r>
      <w:r w:rsidR="00B52259">
        <w:rPr>
          <w:rFonts w:ascii="Times New Roman" w:hAnsi="Times New Roman" w:cs="Times New Roman"/>
          <w:sz w:val="24"/>
          <w:szCs w:val="24"/>
        </w:rPr>
        <w:t>.</w:t>
      </w:r>
      <w:r w:rsidR="00B52259">
        <w:rPr>
          <w:rStyle w:val="FootnoteReference"/>
          <w:rFonts w:ascii="Times New Roman" w:hAnsi="Times New Roman" w:cs="Times New Roman"/>
          <w:sz w:val="24"/>
          <w:szCs w:val="24"/>
        </w:rPr>
        <w:footnoteReference w:id="101"/>
      </w:r>
    </w:p>
    <w:p w:rsidR="00C925DD" w:rsidRDefault="00C925DD" w:rsidP="00A57EC8">
      <w:pPr>
        <w:spacing w:line="360" w:lineRule="auto"/>
        <w:rPr>
          <w:rFonts w:ascii="Times New Roman" w:hAnsi="Times New Roman" w:cs="Times New Roman"/>
          <w:sz w:val="24"/>
          <w:szCs w:val="24"/>
        </w:rPr>
      </w:pPr>
    </w:p>
    <w:p w:rsidR="00425898" w:rsidRDefault="009A1664"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Notwithstanding the popularity of psychological astrology, </w:t>
      </w:r>
      <w:r w:rsidR="00425898">
        <w:rPr>
          <w:rFonts w:ascii="Times New Roman" w:hAnsi="Times New Roman" w:cs="Times New Roman"/>
          <w:sz w:val="24"/>
          <w:szCs w:val="24"/>
        </w:rPr>
        <w:t xml:space="preserve"> in support of his argument that astrology is divination, Cornelius has stated </w:t>
      </w:r>
      <w:r w:rsidR="00425898" w:rsidRPr="00BD09E6">
        <w:rPr>
          <w:rFonts w:ascii="Times New Roman" w:hAnsi="Times New Roman" w:cs="Times New Roman"/>
          <w:sz w:val="24"/>
          <w:szCs w:val="24"/>
        </w:rPr>
        <w:t xml:space="preserve">that </w:t>
      </w:r>
      <w:r w:rsidR="00E94452">
        <w:rPr>
          <w:rFonts w:ascii="Times New Roman" w:hAnsi="Times New Roman" w:cs="Times New Roman"/>
          <w:sz w:val="24"/>
          <w:szCs w:val="24"/>
        </w:rPr>
        <w:t>astrology</w:t>
      </w:r>
      <w:r w:rsidR="00425898" w:rsidRPr="00BD09E6">
        <w:rPr>
          <w:rFonts w:ascii="Times New Roman" w:hAnsi="Times New Roman" w:cs="Times New Roman"/>
          <w:sz w:val="24"/>
          <w:szCs w:val="24"/>
        </w:rPr>
        <w:t xml:space="preserve"> in</w:t>
      </w:r>
      <w:r w:rsidR="00E94452">
        <w:rPr>
          <w:rFonts w:ascii="Times New Roman" w:hAnsi="Times New Roman" w:cs="Times New Roman"/>
          <w:sz w:val="24"/>
          <w:szCs w:val="24"/>
        </w:rPr>
        <w:t xml:space="preserve"> the twentieth century </w:t>
      </w:r>
      <w:r w:rsidR="00425898" w:rsidRPr="00BD09E6">
        <w:rPr>
          <w:rFonts w:ascii="Times New Roman" w:hAnsi="Times New Roman" w:cs="Times New Roman"/>
          <w:sz w:val="24"/>
          <w:szCs w:val="24"/>
        </w:rPr>
        <w:t xml:space="preserve"> has  been disguised behind </w:t>
      </w:r>
      <w:r w:rsidR="005A7735">
        <w:rPr>
          <w:rFonts w:ascii="Times New Roman" w:hAnsi="Times New Roman" w:cs="Times New Roman"/>
          <w:sz w:val="24"/>
          <w:szCs w:val="24"/>
        </w:rPr>
        <w:t>many masks.</w:t>
      </w:r>
      <w:r w:rsidR="005A7735">
        <w:rPr>
          <w:rStyle w:val="FootnoteReference"/>
          <w:rFonts w:ascii="Times New Roman" w:hAnsi="Times New Roman" w:cs="Times New Roman"/>
          <w:sz w:val="24"/>
          <w:szCs w:val="24"/>
        </w:rPr>
        <w:footnoteReference w:id="102"/>
      </w:r>
      <w:r w:rsidR="005A7735">
        <w:rPr>
          <w:rFonts w:ascii="Times New Roman" w:hAnsi="Times New Roman" w:cs="Times New Roman"/>
          <w:sz w:val="24"/>
          <w:szCs w:val="24"/>
        </w:rPr>
        <w:t xml:space="preserve"> According to Cornelius, astrology’s </w:t>
      </w:r>
      <w:r w:rsidR="00425898">
        <w:rPr>
          <w:rFonts w:ascii="Times New Roman" w:hAnsi="Times New Roman" w:cs="Times New Roman"/>
          <w:sz w:val="24"/>
          <w:szCs w:val="24"/>
        </w:rPr>
        <w:t xml:space="preserve"> ‘most </w:t>
      </w:r>
      <w:r w:rsidR="00425898" w:rsidRPr="00BD09E6">
        <w:rPr>
          <w:rFonts w:ascii="Times New Roman" w:hAnsi="Times New Roman" w:cs="Times New Roman"/>
          <w:sz w:val="24"/>
          <w:szCs w:val="24"/>
        </w:rPr>
        <w:t>successful manoeuvre since the 1930s has been through  its contact with depth psychology, and with psychoanalysis’.</w:t>
      </w:r>
      <w:r w:rsidR="00425898">
        <w:rPr>
          <w:rStyle w:val="FootnoteReference"/>
          <w:rFonts w:ascii="Times New Roman" w:hAnsi="Times New Roman" w:cs="Times New Roman"/>
          <w:sz w:val="24"/>
          <w:szCs w:val="24"/>
        </w:rPr>
        <w:footnoteReference w:id="103"/>
      </w:r>
      <w:r w:rsidR="00425898">
        <w:rPr>
          <w:rFonts w:ascii="Times New Roman" w:hAnsi="Times New Roman" w:cs="Times New Roman"/>
          <w:sz w:val="24"/>
          <w:szCs w:val="24"/>
        </w:rPr>
        <w:t xml:space="preserve"> </w:t>
      </w:r>
      <w:r w:rsidR="00B25B4B">
        <w:rPr>
          <w:rFonts w:ascii="Times New Roman" w:hAnsi="Times New Roman" w:cs="Times New Roman"/>
          <w:sz w:val="24"/>
          <w:szCs w:val="24"/>
        </w:rPr>
        <w:t>For Cornelius psychological astrology is seen as a manoeuvre to make astrology respectable</w:t>
      </w:r>
      <w:r w:rsidR="00D9732D">
        <w:rPr>
          <w:rFonts w:ascii="Times New Roman" w:hAnsi="Times New Roman" w:cs="Times New Roman"/>
          <w:sz w:val="24"/>
          <w:szCs w:val="24"/>
        </w:rPr>
        <w:t xml:space="preserve"> and </w:t>
      </w:r>
      <w:r w:rsidR="00AB6B84">
        <w:rPr>
          <w:rFonts w:ascii="Times New Roman" w:hAnsi="Times New Roman" w:cs="Times New Roman"/>
          <w:sz w:val="24"/>
          <w:szCs w:val="24"/>
        </w:rPr>
        <w:t xml:space="preserve"> more acceptable. </w:t>
      </w:r>
    </w:p>
    <w:p w:rsidR="003E10DC" w:rsidRDefault="003E10DC" w:rsidP="00A57EC8">
      <w:pPr>
        <w:spacing w:line="360" w:lineRule="auto"/>
        <w:rPr>
          <w:rFonts w:ascii="Times New Roman" w:hAnsi="Times New Roman" w:cs="Times New Roman"/>
          <w:sz w:val="24"/>
          <w:szCs w:val="24"/>
        </w:rPr>
      </w:pPr>
    </w:p>
    <w:p w:rsidR="00160A7A" w:rsidRPr="009027AF" w:rsidRDefault="00E86FBA" w:rsidP="009027AF">
      <w:pPr>
        <w:pStyle w:val="Heading2"/>
        <w:spacing w:line="360" w:lineRule="auto"/>
        <w:rPr>
          <w:b/>
        </w:rPr>
      </w:pPr>
      <w:bookmarkStart w:id="17" w:name="_Toc115038193"/>
      <w:bookmarkStart w:id="18" w:name="_Toc115039620"/>
      <w:r w:rsidRPr="009027AF">
        <w:rPr>
          <w:b/>
        </w:rPr>
        <w:t>What Astrologers Rely on to Interpret a H</w:t>
      </w:r>
      <w:r w:rsidR="00160A7A" w:rsidRPr="009027AF">
        <w:rPr>
          <w:b/>
        </w:rPr>
        <w:t>oroscope</w:t>
      </w:r>
      <w:bookmarkEnd w:id="17"/>
      <w:bookmarkEnd w:id="18"/>
    </w:p>
    <w:p w:rsidR="00526FDC" w:rsidRDefault="00160A7A" w:rsidP="00A57EC8">
      <w:pPr>
        <w:spacing w:line="360" w:lineRule="auto"/>
        <w:rPr>
          <w:rFonts w:ascii="Times New Roman" w:hAnsi="Times New Roman" w:cs="Times New Roman"/>
          <w:sz w:val="24"/>
          <w:szCs w:val="24"/>
        </w:rPr>
      </w:pPr>
      <w:r>
        <w:rPr>
          <w:rFonts w:ascii="Times New Roman" w:hAnsi="Times New Roman" w:cs="Times New Roman"/>
          <w:sz w:val="24"/>
          <w:szCs w:val="24"/>
        </w:rPr>
        <w:t>If astrology is to be defined as divination, then the interpretation of the horoscope by the astrologer, and the consulta</w:t>
      </w:r>
      <w:r w:rsidR="00217851">
        <w:rPr>
          <w:rFonts w:ascii="Times New Roman" w:hAnsi="Times New Roman" w:cs="Times New Roman"/>
          <w:sz w:val="24"/>
          <w:szCs w:val="24"/>
        </w:rPr>
        <w:t xml:space="preserve">tion with the client would require </w:t>
      </w:r>
      <w:r>
        <w:rPr>
          <w:rFonts w:ascii="Times New Roman" w:hAnsi="Times New Roman" w:cs="Times New Roman"/>
          <w:sz w:val="24"/>
          <w:szCs w:val="24"/>
        </w:rPr>
        <w:t>to be considered as an important part of the divination process.</w:t>
      </w:r>
      <w:r w:rsidR="00E77769">
        <w:rPr>
          <w:rFonts w:ascii="Times New Roman" w:hAnsi="Times New Roman" w:cs="Times New Roman"/>
          <w:sz w:val="24"/>
          <w:szCs w:val="24"/>
        </w:rPr>
        <w:t xml:space="preserve"> </w:t>
      </w:r>
      <w:r w:rsidR="005C106A">
        <w:rPr>
          <w:rFonts w:ascii="Times New Roman" w:hAnsi="Times New Roman" w:cs="Times New Roman"/>
          <w:sz w:val="24"/>
          <w:szCs w:val="24"/>
        </w:rPr>
        <w:t>G</w:t>
      </w:r>
      <w:r w:rsidR="001D176E">
        <w:rPr>
          <w:rFonts w:ascii="Times New Roman" w:hAnsi="Times New Roman" w:cs="Times New Roman"/>
          <w:sz w:val="24"/>
          <w:szCs w:val="24"/>
        </w:rPr>
        <w:t xml:space="preserve">unzburg </w:t>
      </w:r>
      <w:r w:rsidR="005C106A">
        <w:rPr>
          <w:rFonts w:ascii="Times New Roman" w:hAnsi="Times New Roman" w:cs="Times New Roman"/>
          <w:sz w:val="24"/>
          <w:szCs w:val="24"/>
        </w:rPr>
        <w:t xml:space="preserve"> </w:t>
      </w:r>
      <w:r w:rsidR="005755A6">
        <w:rPr>
          <w:rFonts w:ascii="Times New Roman" w:hAnsi="Times New Roman" w:cs="Times New Roman"/>
          <w:sz w:val="24"/>
          <w:szCs w:val="24"/>
        </w:rPr>
        <w:t>interviewed twenty-three practis</w:t>
      </w:r>
      <w:r w:rsidR="005C106A">
        <w:rPr>
          <w:rFonts w:ascii="Times New Roman" w:hAnsi="Times New Roman" w:cs="Times New Roman"/>
          <w:sz w:val="24"/>
          <w:szCs w:val="24"/>
        </w:rPr>
        <w:t xml:space="preserve">ing </w:t>
      </w:r>
      <w:r w:rsidR="00B21F9A">
        <w:rPr>
          <w:rFonts w:ascii="Times New Roman" w:hAnsi="Times New Roman" w:cs="Times New Roman"/>
          <w:sz w:val="24"/>
          <w:szCs w:val="24"/>
        </w:rPr>
        <w:t>western astrologers</w:t>
      </w:r>
      <w:r w:rsidR="00B9493E">
        <w:rPr>
          <w:rFonts w:ascii="Times New Roman" w:hAnsi="Times New Roman" w:cs="Times New Roman"/>
          <w:sz w:val="24"/>
          <w:szCs w:val="24"/>
        </w:rPr>
        <w:t xml:space="preserve"> to investigate how astrologers interpreted a horoscope.</w:t>
      </w:r>
      <w:r w:rsidR="009E1699">
        <w:rPr>
          <w:rFonts w:ascii="Times New Roman" w:hAnsi="Times New Roman" w:cs="Times New Roman"/>
          <w:sz w:val="24"/>
          <w:szCs w:val="24"/>
        </w:rPr>
        <w:t xml:space="preserve"> </w:t>
      </w:r>
      <w:r w:rsidR="00CF1034">
        <w:rPr>
          <w:rFonts w:ascii="Times New Roman" w:hAnsi="Times New Roman" w:cs="Times New Roman"/>
          <w:sz w:val="24"/>
          <w:szCs w:val="24"/>
        </w:rPr>
        <w:t>Gunzburg described how astrologers looked at d</w:t>
      </w:r>
      <w:r w:rsidR="00785AEA">
        <w:rPr>
          <w:rFonts w:ascii="Times New Roman" w:hAnsi="Times New Roman" w:cs="Times New Roman"/>
          <w:sz w:val="24"/>
          <w:szCs w:val="24"/>
        </w:rPr>
        <w:t>ifferent components of the horoscope</w:t>
      </w:r>
      <w:r w:rsidR="00A425F8">
        <w:rPr>
          <w:rFonts w:ascii="Times New Roman" w:hAnsi="Times New Roman" w:cs="Times New Roman"/>
          <w:sz w:val="24"/>
          <w:szCs w:val="24"/>
        </w:rPr>
        <w:t>,</w:t>
      </w:r>
      <w:r w:rsidR="00785AEA">
        <w:rPr>
          <w:rFonts w:ascii="Times New Roman" w:hAnsi="Times New Roman" w:cs="Times New Roman"/>
          <w:sz w:val="24"/>
          <w:szCs w:val="24"/>
        </w:rPr>
        <w:t xml:space="preserve"> </w:t>
      </w:r>
      <w:r w:rsidR="00CF1034">
        <w:rPr>
          <w:rFonts w:ascii="Times New Roman" w:hAnsi="Times New Roman" w:cs="Times New Roman"/>
          <w:sz w:val="24"/>
          <w:szCs w:val="24"/>
        </w:rPr>
        <w:t xml:space="preserve"> </w:t>
      </w:r>
      <w:r w:rsidR="00785AEA">
        <w:rPr>
          <w:rFonts w:ascii="Times New Roman" w:hAnsi="Times New Roman" w:cs="Times New Roman"/>
          <w:sz w:val="24"/>
          <w:szCs w:val="24"/>
        </w:rPr>
        <w:t>for example they may ‘begin with the Ascendant sign itself or a planet in the Ascendant sign’.</w:t>
      </w:r>
      <w:r w:rsidR="00785AEA">
        <w:rPr>
          <w:rStyle w:val="FootnoteReference"/>
          <w:rFonts w:ascii="Times New Roman" w:hAnsi="Times New Roman" w:cs="Times New Roman"/>
          <w:sz w:val="24"/>
          <w:szCs w:val="24"/>
        </w:rPr>
        <w:footnoteReference w:id="104"/>
      </w:r>
      <w:r w:rsidR="00785AEA">
        <w:rPr>
          <w:rFonts w:ascii="Times New Roman" w:hAnsi="Times New Roman" w:cs="Times New Roman"/>
          <w:sz w:val="24"/>
          <w:szCs w:val="24"/>
        </w:rPr>
        <w:t xml:space="preserve"> The Ascendant  in the chart is the degree of the zodiac that is rising on the eastern horizon at the time of birth.</w:t>
      </w:r>
      <w:r w:rsidR="00785AEA">
        <w:rPr>
          <w:rStyle w:val="FootnoteReference"/>
          <w:rFonts w:ascii="Times New Roman" w:hAnsi="Times New Roman" w:cs="Times New Roman"/>
          <w:sz w:val="24"/>
          <w:szCs w:val="24"/>
        </w:rPr>
        <w:footnoteReference w:id="105"/>
      </w:r>
      <w:r w:rsidR="00785AEA">
        <w:rPr>
          <w:rFonts w:ascii="Times New Roman" w:hAnsi="Times New Roman" w:cs="Times New Roman"/>
          <w:sz w:val="24"/>
          <w:szCs w:val="24"/>
        </w:rPr>
        <w:t xml:space="preserve"> </w:t>
      </w:r>
      <w:r w:rsidR="00CE4FF6">
        <w:rPr>
          <w:rFonts w:ascii="Times New Roman" w:hAnsi="Times New Roman" w:cs="Times New Roman"/>
          <w:sz w:val="24"/>
          <w:szCs w:val="24"/>
        </w:rPr>
        <w:t>Gunzburg found initially astrologers relied on</w:t>
      </w:r>
      <w:r w:rsidR="0052268E">
        <w:rPr>
          <w:rFonts w:ascii="Times New Roman" w:hAnsi="Times New Roman" w:cs="Times New Roman"/>
          <w:sz w:val="24"/>
          <w:szCs w:val="24"/>
        </w:rPr>
        <w:t xml:space="preserve"> a ‘process based on </w:t>
      </w:r>
      <w:r w:rsidR="00CE4FF6">
        <w:rPr>
          <w:rFonts w:ascii="Times New Roman" w:hAnsi="Times New Roman" w:cs="Times New Roman"/>
          <w:sz w:val="24"/>
          <w:szCs w:val="24"/>
        </w:rPr>
        <w:t xml:space="preserve"> technique and patter</w:t>
      </w:r>
      <w:r w:rsidR="008466CE">
        <w:rPr>
          <w:rFonts w:ascii="Times New Roman" w:hAnsi="Times New Roman" w:cs="Times New Roman"/>
          <w:sz w:val="24"/>
          <w:szCs w:val="24"/>
        </w:rPr>
        <w:t>n</w:t>
      </w:r>
      <w:r w:rsidR="0052268E">
        <w:rPr>
          <w:rFonts w:ascii="Times New Roman" w:hAnsi="Times New Roman" w:cs="Times New Roman"/>
          <w:sz w:val="24"/>
          <w:szCs w:val="24"/>
        </w:rPr>
        <w:t>-</w:t>
      </w:r>
      <w:r w:rsidR="00CE4FF6">
        <w:rPr>
          <w:rFonts w:ascii="Times New Roman" w:hAnsi="Times New Roman" w:cs="Times New Roman"/>
          <w:sz w:val="24"/>
          <w:szCs w:val="24"/>
        </w:rPr>
        <w:t>seeking</w:t>
      </w:r>
      <w:r w:rsidR="0052268E">
        <w:rPr>
          <w:rFonts w:ascii="Times New Roman" w:hAnsi="Times New Roman" w:cs="Times New Roman"/>
          <w:sz w:val="24"/>
          <w:szCs w:val="24"/>
        </w:rPr>
        <w:t>’</w:t>
      </w:r>
      <w:r w:rsidR="009C6D8F">
        <w:rPr>
          <w:rFonts w:ascii="Times New Roman" w:hAnsi="Times New Roman" w:cs="Times New Roman"/>
          <w:sz w:val="24"/>
          <w:szCs w:val="24"/>
        </w:rPr>
        <w:t xml:space="preserve">, and the </w:t>
      </w:r>
      <w:r w:rsidR="00AE25F2">
        <w:rPr>
          <w:rFonts w:ascii="Times New Roman" w:hAnsi="Times New Roman" w:cs="Times New Roman"/>
          <w:sz w:val="24"/>
          <w:szCs w:val="24"/>
        </w:rPr>
        <w:t xml:space="preserve">interpretation </w:t>
      </w:r>
      <w:r w:rsidR="009C6D8F">
        <w:rPr>
          <w:rFonts w:ascii="Times New Roman" w:hAnsi="Times New Roman" w:cs="Times New Roman"/>
          <w:sz w:val="24"/>
          <w:szCs w:val="24"/>
        </w:rPr>
        <w:t>process moved through stages</w:t>
      </w:r>
      <w:r w:rsidR="0052268E">
        <w:rPr>
          <w:rFonts w:ascii="Times New Roman" w:hAnsi="Times New Roman" w:cs="Times New Roman"/>
          <w:sz w:val="24"/>
          <w:szCs w:val="24"/>
        </w:rPr>
        <w:t>.</w:t>
      </w:r>
      <w:r w:rsidR="0052268E">
        <w:rPr>
          <w:rStyle w:val="FootnoteReference"/>
          <w:rFonts w:ascii="Times New Roman" w:hAnsi="Times New Roman" w:cs="Times New Roman"/>
          <w:sz w:val="24"/>
          <w:szCs w:val="24"/>
        </w:rPr>
        <w:footnoteReference w:id="106"/>
      </w:r>
      <w:r w:rsidR="003B366F">
        <w:rPr>
          <w:rFonts w:ascii="Times New Roman" w:hAnsi="Times New Roman" w:cs="Times New Roman"/>
          <w:sz w:val="24"/>
          <w:szCs w:val="24"/>
        </w:rPr>
        <w:t xml:space="preserve"> </w:t>
      </w:r>
      <w:r w:rsidR="009C6D8F">
        <w:rPr>
          <w:rFonts w:ascii="Times New Roman" w:hAnsi="Times New Roman" w:cs="Times New Roman"/>
          <w:sz w:val="24"/>
          <w:szCs w:val="24"/>
        </w:rPr>
        <w:t>A</w:t>
      </w:r>
      <w:r w:rsidR="00D82DCB">
        <w:rPr>
          <w:rFonts w:ascii="Times New Roman" w:hAnsi="Times New Roman" w:cs="Times New Roman"/>
          <w:sz w:val="24"/>
          <w:szCs w:val="24"/>
        </w:rPr>
        <w:t xml:space="preserve">strologers told  Gunzburg that during the consultation they experienced a different sense of </w:t>
      </w:r>
      <w:r w:rsidR="00E77D1A">
        <w:rPr>
          <w:rFonts w:ascii="Times New Roman" w:hAnsi="Times New Roman" w:cs="Times New Roman"/>
          <w:sz w:val="24"/>
          <w:szCs w:val="24"/>
        </w:rPr>
        <w:t>time, one that was  different from standard</w:t>
      </w:r>
      <w:r w:rsidR="00D82DCB">
        <w:rPr>
          <w:rFonts w:ascii="Times New Roman" w:hAnsi="Times New Roman" w:cs="Times New Roman"/>
          <w:sz w:val="24"/>
          <w:szCs w:val="24"/>
        </w:rPr>
        <w:t xml:space="preserve"> clock time.</w:t>
      </w:r>
      <w:r w:rsidR="00D82DCB">
        <w:rPr>
          <w:rStyle w:val="FootnoteReference"/>
          <w:rFonts w:ascii="Times New Roman" w:hAnsi="Times New Roman" w:cs="Times New Roman"/>
          <w:sz w:val="24"/>
          <w:szCs w:val="24"/>
        </w:rPr>
        <w:footnoteReference w:id="107"/>
      </w:r>
      <w:r w:rsidR="00D82DCB">
        <w:rPr>
          <w:rFonts w:ascii="Times New Roman" w:hAnsi="Times New Roman" w:cs="Times New Roman"/>
          <w:sz w:val="24"/>
          <w:szCs w:val="24"/>
        </w:rPr>
        <w:t xml:space="preserve"> </w:t>
      </w:r>
      <w:r w:rsidR="003B366F">
        <w:rPr>
          <w:rFonts w:ascii="Times New Roman" w:hAnsi="Times New Roman" w:cs="Times New Roman"/>
          <w:sz w:val="24"/>
          <w:szCs w:val="24"/>
        </w:rPr>
        <w:t>Gunzburg argued</w:t>
      </w:r>
      <w:r w:rsidR="00EC0585">
        <w:rPr>
          <w:rFonts w:ascii="Times New Roman" w:hAnsi="Times New Roman" w:cs="Times New Roman"/>
          <w:sz w:val="24"/>
          <w:szCs w:val="24"/>
        </w:rPr>
        <w:t xml:space="preserve"> that astrology could be described as a ‘creative act’ and </w:t>
      </w:r>
      <w:r w:rsidR="003B366F">
        <w:rPr>
          <w:rFonts w:ascii="Times New Roman" w:hAnsi="Times New Roman" w:cs="Times New Roman"/>
          <w:sz w:val="24"/>
          <w:szCs w:val="24"/>
        </w:rPr>
        <w:t xml:space="preserve"> </w:t>
      </w:r>
      <w:r w:rsidR="00D82DCB">
        <w:rPr>
          <w:rFonts w:ascii="Times New Roman" w:hAnsi="Times New Roman" w:cs="Times New Roman"/>
          <w:sz w:val="24"/>
          <w:szCs w:val="24"/>
        </w:rPr>
        <w:t>concluded that ‘reading a natal horoscope is a secular creative endeavour’.</w:t>
      </w:r>
      <w:r w:rsidR="00D82DCB">
        <w:rPr>
          <w:rStyle w:val="FootnoteReference"/>
          <w:rFonts w:ascii="Times New Roman" w:hAnsi="Times New Roman" w:cs="Times New Roman"/>
          <w:sz w:val="24"/>
          <w:szCs w:val="24"/>
        </w:rPr>
        <w:footnoteReference w:id="108"/>
      </w:r>
    </w:p>
    <w:p w:rsidR="002B5C8E" w:rsidRDefault="002B5C8E" w:rsidP="00A57EC8">
      <w:pPr>
        <w:spacing w:line="360" w:lineRule="auto"/>
        <w:rPr>
          <w:rFonts w:ascii="Times New Roman" w:hAnsi="Times New Roman" w:cs="Times New Roman"/>
          <w:sz w:val="24"/>
          <w:szCs w:val="24"/>
        </w:rPr>
      </w:pPr>
    </w:p>
    <w:p w:rsidR="0085238E" w:rsidRDefault="0085238E" w:rsidP="00A57EC8">
      <w:pPr>
        <w:spacing w:line="360" w:lineRule="auto"/>
        <w:rPr>
          <w:rFonts w:ascii="Times New Roman" w:hAnsi="Times New Roman" w:cs="Times New Roman"/>
          <w:sz w:val="24"/>
          <w:szCs w:val="24"/>
        </w:rPr>
      </w:pPr>
      <w:r>
        <w:rPr>
          <w:rFonts w:ascii="Times New Roman" w:hAnsi="Times New Roman" w:cs="Times New Roman"/>
          <w:sz w:val="24"/>
          <w:szCs w:val="24"/>
        </w:rPr>
        <w:t>In the past</w:t>
      </w:r>
      <w:r w:rsidR="00FF0FBA">
        <w:rPr>
          <w:rFonts w:ascii="Times New Roman" w:hAnsi="Times New Roman" w:cs="Times New Roman"/>
          <w:sz w:val="24"/>
          <w:szCs w:val="24"/>
        </w:rPr>
        <w:t xml:space="preserve">, an </w:t>
      </w:r>
      <w:r>
        <w:rPr>
          <w:rFonts w:ascii="Times New Roman" w:hAnsi="Times New Roman" w:cs="Times New Roman"/>
          <w:sz w:val="24"/>
          <w:szCs w:val="24"/>
        </w:rPr>
        <w:t xml:space="preserve"> astrological consultation was usually </w:t>
      </w:r>
      <w:r w:rsidR="00FF0FBA">
        <w:rPr>
          <w:rFonts w:ascii="Times New Roman" w:hAnsi="Times New Roman" w:cs="Times New Roman"/>
          <w:sz w:val="24"/>
          <w:szCs w:val="24"/>
        </w:rPr>
        <w:t xml:space="preserve">conducted </w:t>
      </w:r>
      <w:r>
        <w:rPr>
          <w:rFonts w:ascii="Times New Roman" w:hAnsi="Times New Roman" w:cs="Times New Roman"/>
          <w:sz w:val="24"/>
          <w:szCs w:val="24"/>
        </w:rPr>
        <w:t xml:space="preserve">face-to-face. However, </w:t>
      </w:r>
      <w:r w:rsidR="00FF0FBA">
        <w:rPr>
          <w:rFonts w:ascii="Times New Roman" w:hAnsi="Times New Roman" w:cs="Times New Roman"/>
          <w:sz w:val="24"/>
          <w:szCs w:val="24"/>
        </w:rPr>
        <w:t xml:space="preserve">scholar and astrologer </w:t>
      </w:r>
      <w:r w:rsidR="00653AA2">
        <w:rPr>
          <w:rFonts w:ascii="Times New Roman" w:hAnsi="Times New Roman" w:cs="Times New Roman"/>
          <w:sz w:val="24"/>
          <w:szCs w:val="24"/>
        </w:rPr>
        <w:t>Frances Clynes carried out</w:t>
      </w:r>
      <w:r>
        <w:rPr>
          <w:rFonts w:ascii="Times New Roman" w:hAnsi="Times New Roman" w:cs="Times New Roman"/>
          <w:sz w:val="24"/>
          <w:szCs w:val="24"/>
        </w:rPr>
        <w:t xml:space="preserve"> qualitative research between 2012 and 2014 where she  interviewed  sixty-five astrologers, and found that ‘over sixty percent of  astrologers use the Internet for astrological consultations with clients’.</w:t>
      </w:r>
      <w:r>
        <w:rPr>
          <w:rStyle w:val="FootnoteReference"/>
          <w:rFonts w:ascii="Times New Roman" w:hAnsi="Times New Roman" w:cs="Times New Roman"/>
          <w:sz w:val="24"/>
          <w:szCs w:val="24"/>
        </w:rPr>
        <w:footnoteReference w:id="109"/>
      </w:r>
      <w:r>
        <w:rPr>
          <w:rFonts w:ascii="Times New Roman" w:hAnsi="Times New Roman" w:cs="Times New Roman"/>
          <w:sz w:val="24"/>
          <w:szCs w:val="24"/>
        </w:rPr>
        <w:t xml:space="preserve">  Clynes found that even though astrologers preferred face-to-face consultations, the astrologers believed ‘it was possible to conduct a meaningful consultation in cyberspace’.</w:t>
      </w:r>
      <w:r>
        <w:rPr>
          <w:rStyle w:val="FootnoteReference"/>
          <w:rFonts w:ascii="Times New Roman" w:hAnsi="Times New Roman" w:cs="Times New Roman"/>
          <w:sz w:val="24"/>
          <w:szCs w:val="24"/>
        </w:rPr>
        <w:footnoteReference w:id="110"/>
      </w:r>
      <w:r>
        <w:rPr>
          <w:rFonts w:ascii="Times New Roman" w:hAnsi="Times New Roman" w:cs="Times New Roman"/>
          <w:sz w:val="24"/>
          <w:szCs w:val="24"/>
        </w:rPr>
        <w:t xml:space="preserve"> The value of the consultation remained regardless of the medium used as astrologers could still make a connection with the client, and ‘it appeared not to change the message or the content in any fundamental way’.</w:t>
      </w:r>
      <w:r>
        <w:rPr>
          <w:rStyle w:val="FootnoteReference"/>
          <w:rFonts w:ascii="Times New Roman" w:hAnsi="Times New Roman" w:cs="Times New Roman"/>
          <w:sz w:val="24"/>
          <w:szCs w:val="24"/>
        </w:rPr>
        <w:footnoteReference w:id="111"/>
      </w:r>
      <w:r>
        <w:rPr>
          <w:rFonts w:ascii="Times New Roman" w:hAnsi="Times New Roman" w:cs="Times New Roman"/>
          <w:sz w:val="24"/>
          <w:szCs w:val="24"/>
        </w:rPr>
        <w:t xml:space="preserve"> </w:t>
      </w:r>
    </w:p>
    <w:p w:rsidR="00F12FB4" w:rsidRDefault="00F12FB4" w:rsidP="00A57EC8">
      <w:pPr>
        <w:spacing w:line="360" w:lineRule="auto"/>
        <w:rPr>
          <w:rFonts w:ascii="Times New Roman" w:hAnsi="Times New Roman" w:cs="Times New Roman"/>
          <w:sz w:val="24"/>
          <w:szCs w:val="24"/>
        </w:rPr>
      </w:pPr>
    </w:p>
    <w:p w:rsidR="00896A4D" w:rsidRPr="009D79BF" w:rsidRDefault="007C4698" w:rsidP="009D79BF">
      <w:pPr>
        <w:pStyle w:val="Heading2"/>
        <w:spacing w:line="360" w:lineRule="auto"/>
        <w:rPr>
          <w:b/>
        </w:rPr>
      </w:pPr>
      <w:bookmarkStart w:id="19" w:name="_Toc115038194"/>
      <w:bookmarkStart w:id="20" w:name="_Toc115039621"/>
      <w:r w:rsidRPr="009D79BF">
        <w:rPr>
          <w:b/>
        </w:rPr>
        <w:t>The Ethical Approach to Astrology</w:t>
      </w:r>
      <w:bookmarkEnd w:id="19"/>
      <w:bookmarkEnd w:id="20"/>
    </w:p>
    <w:p w:rsidR="00C11D38" w:rsidRDefault="00C11D38" w:rsidP="00A57EC8">
      <w:pPr>
        <w:spacing w:line="360" w:lineRule="auto"/>
        <w:rPr>
          <w:rFonts w:ascii="Times New Roman" w:hAnsi="Times New Roman" w:cs="Times New Roman"/>
          <w:sz w:val="24"/>
          <w:szCs w:val="24"/>
        </w:rPr>
      </w:pPr>
      <w:r>
        <w:rPr>
          <w:rFonts w:ascii="Times New Roman" w:hAnsi="Times New Roman" w:cs="Times New Roman"/>
          <w:sz w:val="24"/>
          <w:szCs w:val="24"/>
        </w:rPr>
        <w:t>In his advice to students</w:t>
      </w:r>
      <w:r w:rsidR="008C7BE4">
        <w:rPr>
          <w:rFonts w:ascii="Times New Roman" w:hAnsi="Times New Roman" w:cs="Times New Roman"/>
          <w:sz w:val="24"/>
          <w:szCs w:val="24"/>
        </w:rPr>
        <w:t>,</w:t>
      </w:r>
      <w:r>
        <w:rPr>
          <w:rFonts w:ascii="Times New Roman" w:hAnsi="Times New Roman" w:cs="Times New Roman"/>
          <w:sz w:val="24"/>
          <w:szCs w:val="24"/>
        </w:rPr>
        <w:t xml:space="preserve"> </w:t>
      </w:r>
      <w:r w:rsidR="008C7BE4">
        <w:rPr>
          <w:rFonts w:ascii="Times New Roman" w:hAnsi="Times New Roman" w:cs="Times New Roman"/>
          <w:sz w:val="24"/>
          <w:szCs w:val="24"/>
        </w:rPr>
        <w:t xml:space="preserve">astrologer and author </w:t>
      </w:r>
      <w:r w:rsidR="00EA0D80">
        <w:rPr>
          <w:rFonts w:ascii="Times New Roman" w:hAnsi="Times New Roman" w:cs="Times New Roman"/>
          <w:sz w:val="24"/>
          <w:szCs w:val="24"/>
        </w:rPr>
        <w:t xml:space="preserve">William </w:t>
      </w:r>
      <w:r>
        <w:rPr>
          <w:rFonts w:ascii="Times New Roman" w:hAnsi="Times New Roman" w:cs="Times New Roman"/>
          <w:sz w:val="24"/>
          <w:szCs w:val="24"/>
        </w:rPr>
        <w:t>Lilly</w:t>
      </w:r>
      <w:r w:rsidR="00EA0D80">
        <w:rPr>
          <w:rFonts w:ascii="Times New Roman" w:hAnsi="Times New Roman" w:cs="Times New Roman"/>
          <w:sz w:val="24"/>
          <w:szCs w:val="24"/>
        </w:rPr>
        <w:t xml:space="preserve"> (</w:t>
      </w:r>
      <w:r w:rsidR="008C7BE4">
        <w:rPr>
          <w:rFonts w:ascii="Times New Roman" w:hAnsi="Times New Roman" w:cs="Times New Roman"/>
          <w:sz w:val="24"/>
          <w:szCs w:val="24"/>
        </w:rPr>
        <w:t>1602-1681</w:t>
      </w:r>
      <w:r w:rsidR="00EA0D80">
        <w:rPr>
          <w:rFonts w:ascii="Times New Roman" w:hAnsi="Times New Roman" w:cs="Times New Roman"/>
          <w:sz w:val="24"/>
          <w:szCs w:val="24"/>
        </w:rPr>
        <w:t>)</w:t>
      </w:r>
      <w:r>
        <w:rPr>
          <w:rFonts w:ascii="Times New Roman" w:hAnsi="Times New Roman" w:cs="Times New Roman"/>
          <w:sz w:val="24"/>
          <w:szCs w:val="24"/>
        </w:rPr>
        <w:t xml:space="preserve"> advised</w:t>
      </w:r>
      <w:r w:rsidR="00F92060">
        <w:rPr>
          <w:rFonts w:ascii="Times New Roman" w:hAnsi="Times New Roman" w:cs="Times New Roman"/>
          <w:sz w:val="24"/>
          <w:szCs w:val="24"/>
        </w:rPr>
        <w:t xml:space="preserve"> students</w:t>
      </w:r>
      <w:r>
        <w:rPr>
          <w:rFonts w:ascii="Times New Roman" w:hAnsi="Times New Roman" w:cs="Times New Roman"/>
          <w:sz w:val="24"/>
          <w:szCs w:val="24"/>
        </w:rPr>
        <w:t xml:space="preserve"> not to be tempted by material gain, and stated ‘let no worldly wealth procure an Erroneous Judgment from thee, or such as may dishonour the Art, or this Divine Science’.</w:t>
      </w:r>
      <w:r>
        <w:rPr>
          <w:rStyle w:val="FootnoteReference"/>
          <w:rFonts w:ascii="Times New Roman" w:hAnsi="Times New Roman" w:cs="Times New Roman"/>
          <w:sz w:val="24"/>
          <w:szCs w:val="24"/>
        </w:rPr>
        <w:footnoteReference w:id="112"/>
      </w:r>
      <w:r>
        <w:rPr>
          <w:rFonts w:ascii="Times New Roman" w:hAnsi="Times New Roman" w:cs="Times New Roman"/>
          <w:sz w:val="24"/>
          <w:szCs w:val="24"/>
        </w:rPr>
        <w:t xml:space="preserve">  Lilly advised the  astrologer needed to remain humble,  to be ethical,  and should </w:t>
      </w:r>
      <w:r w:rsidR="00C934C6">
        <w:rPr>
          <w:rFonts w:ascii="Times New Roman" w:hAnsi="Times New Roman" w:cs="Times New Roman"/>
          <w:sz w:val="24"/>
          <w:szCs w:val="24"/>
        </w:rPr>
        <w:t>‘consider and admire th</w:t>
      </w:r>
      <w:r>
        <w:rPr>
          <w:rFonts w:ascii="Times New Roman" w:hAnsi="Times New Roman" w:cs="Times New Roman"/>
          <w:sz w:val="24"/>
          <w:szCs w:val="24"/>
        </w:rPr>
        <w:t>y Creator’  because,  ‘by whose all-seeing order and appointment, all things heavenly and earthly, have their constant motion’.</w:t>
      </w:r>
      <w:r>
        <w:rPr>
          <w:rStyle w:val="FootnoteReference"/>
          <w:rFonts w:ascii="Times New Roman" w:hAnsi="Times New Roman" w:cs="Times New Roman"/>
          <w:sz w:val="24"/>
          <w:szCs w:val="24"/>
        </w:rPr>
        <w:footnoteReference w:id="113"/>
      </w:r>
      <w:r w:rsidR="00F92060">
        <w:rPr>
          <w:rFonts w:ascii="Times New Roman" w:hAnsi="Times New Roman" w:cs="Times New Roman"/>
          <w:sz w:val="24"/>
          <w:szCs w:val="24"/>
        </w:rPr>
        <w:t xml:space="preserve">. Cornelius concurred stating </w:t>
      </w:r>
      <w:r>
        <w:rPr>
          <w:rFonts w:ascii="Times New Roman" w:hAnsi="Times New Roman" w:cs="Times New Roman"/>
          <w:sz w:val="24"/>
          <w:szCs w:val="24"/>
        </w:rPr>
        <w:t xml:space="preserve"> ‘At a certain point in practice astrology’s ethic and its participatory symbolism come together.</w:t>
      </w:r>
      <w:r>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Cornelius argued </w:t>
      </w:r>
      <w:r w:rsidR="00F92060">
        <w:rPr>
          <w:rFonts w:ascii="Times New Roman" w:hAnsi="Times New Roman" w:cs="Times New Roman"/>
          <w:sz w:val="24"/>
          <w:szCs w:val="24"/>
        </w:rPr>
        <w:t xml:space="preserve">that </w:t>
      </w:r>
      <w:r>
        <w:rPr>
          <w:rFonts w:ascii="Times New Roman" w:hAnsi="Times New Roman" w:cs="Times New Roman"/>
          <w:sz w:val="24"/>
          <w:szCs w:val="24"/>
        </w:rPr>
        <w:t>if the astrologer wanted to gain interpretation of the symbols beyond their literal meaning and ‘indeed seek the anagoge in astrology’ then this knowledge was available</w:t>
      </w:r>
      <w:r w:rsidR="00F92060">
        <w:rPr>
          <w:rFonts w:ascii="Times New Roman" w:hAnsi="Times New Roman" w:cs="Times New Roman"/>
          <w:sz w:val="24"/>
          <w:szCs w:val="24"/>
        </w:rPr>
        <w:t>.</w:t>
      </w:r>
      <w:r w:rsidR="00F92060">
        <w:rPr>
          <w:rStyle w:val="FootnoteReference"/>
          <w:rFonts w:ascii="Times New Roman" w:hAnsi="Times New Roman" w:cs="Times New Roman"/>
          <w:sz w:val="24"/>
          <w:szCs w:val="24"/>
        </w:rPr>
        <w:footnoteReference w:id="115"/>
      </w:r>
      <w:r w:rsidR="00F92060">
        <w:rPr>
          <w:rFonts w:ascii="Times New Roman" w:hAnsi="Times New Roman" w:cs="Times New Roman"/>
          <w:sz w:val="24"/>
          <w:szCs w:val="24"/>
        </w:rPr>
        <w:t xml:space="preserve"> Cornelius</w:t>
      </w:r>
      <w:r>
        <w:rPr>
          <w:rFonts w:ascii="Times New Roman" w:hAnsi="Times New Roman" w:cs="Times New Roman"/>
          <w:sz w:val="24"/>
          <w:szCs w:val="24"/>
        </w:rPr>
        <w:t xml:space="preserve"> quoted the advice of Lilly that ‘the more holy thou art; the more neer to God, the purer Judgment thou shalt give’.</w:t>
      </w:r>
      <w:r>
        <w:rPr>
          <w:rStyle w:val="FootnoteReference"/>
          <w:rFonts w:ascii="Times New Roman" w:hAnsi="Times New Roman" w:cs="Times New Roman"/>
          <w:sz w:val="24"/>
          <w:szCs w:val="24"/>
        </w:rPr>
        <w:footnoteReference w:id="116"/>
      </w:r>
      <w:r>
        <w:rPr>
          <w:rFonts w:ascii="Times New Roman" w:hAnsi="Times New Roman" w:cs="Times New Roman"/>
          <w:sz w:val="24"/>
          <w:szCs w:val="24"/>
        </w:rPr>
        <w:t xml:space="preserve"> </w:t>
      </w:r>
      <w:r w:rsidR="00391EE4">
        <w:rPr>
          <w:rFonts w:ascii="Times New Roman" w:hAnsi="Times New Roman" w:cs="Times New Roman"/>
          <w:sz w:val="24"/>
          <w:szCs w:val="24"/>
        </w:rPr>
        <w:t>Lilly and Cornelius both argued that greater</w:t>
      </w:r>
      <w:r>
        <w:rPr>
          <w:rFonts w:ascii="Times New Roman" w:hAnsi="Times New Roman" w:cs="Times New Roman"/>
          <w:sz w:val="24"/>
          <w:szCs w:val="24"/>
        </w:rPr>
        <w:t xml:space="preserve"> insight was available  through</w:t>
      </w:r>
      <w:r w:rsidR="00D5391F">
        <w:rPr>
          <w:rFonts w:ascii="Times New Roman" w:hAnsi="Times New Roman" w:cs="Times New Roman"/>
          <w:sz w:val="24"/>
          <w:szCs w:val="24"/>
        </w:rPr>
        <w:t xml:space="preserve"> an ethical approach, and this approach brought one </w:t>
      </w:r>
      <w:r>
        <w:rPr>
          <w:rFonts w:ascii="Times New Roman" w:hAnsi="Times New Roman" w:cs="Times New Roman"/>
          <w:sz w:val="24"/>
          <w:szCs w:val="24"/>
        </w:rPr>
        <w:t xml:space="preserve"> closer to God. </w:t>
      </w:r>
    </w:p>
    <w:p w:rsidR="00502AE6" w:rsidRDefault="00502AE6" w:rsidP="00A57EC8">
      <w:pPr>
        <w:spacing w:line="360" w:lineRule="auto"/>
        <w:rPr>
          <w:rFonts w:ascii="Times New Roman" w:hAnsi="Times New Roman" w:cs="Times New Roman"/>
          <w:sz w:val="24"/>
          <w:szCs w:val="24"/>
        </w:rPr>
      </w:pPr>
    </w:p>
    <w:p w:rsidR="00F21552" w:rsidRPr="00E60596" w:rsidRDefault="00B00042" w:rsidP="00E60596">
      <w:pPr>
        <w:pStyle w:val="Heading2"/>
        <w:spacing w:line="360" w:lineRule="auto"/>
        <w:rPr>
          <w:b/>
        </w:rPr>
      </w:pPr>
      <w:bookmarkStart w:id="21" w:name="_Toc115038195"/>
      <w:bookmarkStart w:id="22" w:name="_Toc115039622"/>
      <w:r w:rsidRPr="00E60596">
        <w:rPr>
          <w:b/>
        </w:rPr>
        <w:t>T</w:t>
      </w:r>
      <w:r w:rsidR="00F21552" w:rsidRPr="00E60596">
        <w:rPr>
          <w:b/>
        </w:rPr>
        <w:t>he Experience of the Divine Encounter</w:t>
      </w:r>
      <w:bookmarkEnd w:id="21"/>
      <w:bookmarkEnd w:id="22"/>
    </w:p>
    <w:p w:rsidR="001F17A2" w:rsidRDefault="00BB4856" w:rsidP="00A57EC8">
      <w:pPr>
        <w:spacing w:line="360" w:lineRule="auto"/>
        <w:rPr>
          <w:rFonts w:ascii="Times New Roman" w:hAnsi="Times New Roman" w:cs="Times New Roman"/>
          <w:sz w:val="24"/>
          <w:szCs w:val="24"/>
        </w:rPr>
      </w:pPr>
      <w:r>
        <w:rPr>
          <w:rFonts w:ascii="Times New Roman" w:hAnsi="Times New Roman" w:cs="Times New Roman"/>
          <w:sz w:val="24"/>
          <w:szCs w:val="24"/>
        </w:rPr>
        <w:t>Munk has suggested that ‘modern astrology</w:t>
      </w:r>
      <w:r w:rsidR="007249BD">
        <w:rPr>
          <w:rFonts w:ascii="Times New Roman" w:hAnsi="Times New Roman" w:cs="Times New Roman"/>
          <w:sz w:val="24"/>
          <w:szCs w:val="24"/>
        </w:rPr>
        <w:t xml:space="preserve"> as a form of Western divination</w:t>
      </w:r>
      <w:r>
        <w:rPr>
          <w:rFonts w:ascii="Times New Roman" w:hAnsi="Times New Roman" w:cs="Times New Roman"/>
          <w:sz w:val="24"/>
          <w:szCs w:val="24"/>
        </w:rPr>
        <w:t xml:space="preserve"> is predicated on a lack of distance between  humans  and the divine’</w:t>
      </w:r>
      <w:r w:rsidR="00466C79">
        <w:rPr>
          <w:rFonts w:ascii="Times New Roman" w:hAnsi="Times New Roman" w:cs="Times New Roman"/>
          <w:sz w:val="24"/>
          <w:szCs w:val="24"/>
        </w:rPr>
        <w:t xml:space="preserve">, with no sacrifice </w:t>
      </w:r>
      <w:r w:rsidR="007249BD">
        <w:rPr>
          <w:rFonts w:ascii="Times New Roman" w:hAnsi="Times New Roman" w:cs="Times New Roman"/>
          <w:sz w:val="24"/>
          <w:szCs w:val="24"/>
        </w:rPr>
        <w:t xml:space="preserve"> required to make contact as in </w:t>
      </w:r>
      <w:r w:rsidR="00A878C1">
        <w:rPr>
          <w:rFonts w:ascii="Times New Roman" w:hAnsi="Times New Roman" w:cs="Times New Roman"/>
          <w:sz w:val="24"/>
          <w:szCs w:val="24"/>
        </w:rPr>
        <w:t xml:space="preserve">some cultures in </w:t>
      </w:r>
      <w:r w:rsidR="007249BD">
        <w:rPr>
          <w:rFonts w:ascii="Times New Roman" w:hAnsi="Times New Roman" w:cs="Times New Roman"/>
          <w:sz w:val="24"/>
          <w:szCs w:val="24"/>
        </w:rPr>
        <w:t>other parts of the world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17"/>
      </w:r>
      <w:r>
        <w:rPr>
          <w:rFonts w:ascii="Times New Roman" w:hAnsi="Times New Roman" w:cs="Times New Roman"/>
          <w:sz w:val="24"/>
          <w:szCs w:val="24"/>
        </w:rPr>
        <w:t xml:space="preserve"> </w:t>
      </w:r>
      <w:r w:rsidR="00862CC9">
        <w:rPr>
          <w:rFonts w:ascii="Times New Roman" w:hAnsi="Times New Roman" w:cs="Times New Roman"/>
          <w:sz w:val="24"/>
          <w:szCs w:val="24"/>
        </w:rPr>
        <w:t>Radermacher has written about astrology as it is experienced</w:t>
      </w:r>
      <w:r w:rsidR="00150A19">
        <w:rPr>
          <w:rFonts w:ascii="Times New Roman" w:hAnsi="Times New Roman" w:cs="Times New Roman"/>
          <w:sz w:val="24"/>
          <w:szCs w:val="24"/>
        </w:rPr>
        <w:t>,</w:t>
      </w:r>
      <w:r w:rsidR="006222F0">
        <w:rPr>
          <w:rFonts w:ascii="Times New Roman" w:hAnsi="Times New Roman" w:cs="Times New Roman"/>
          <w:sz w:val="24"/>
          <w:szCs w:val="24"/>
        </w:rPr>
        <w:t xml:space="preserve"> and has described astrology</w:t>
      </w:r>
      <w:r w:rsidR="00862CC9">
        <w:rPr>
          <w:rFonts w:ascii="Times New Roman" w:hAnsi="Times New Roman" w:cs="Times New Roman"/>
          <w:sz w:val="24"/>
          <w:szCs w:val="24"/>
        </w:rPr>
        <w:t xml:space="preserve"> as an encounter with the divine.</w:t>
      </w:r>
      <w:r w:rsidR="00045A4E">
        <w:rPr>
          <w:rStyle w:val="FootnoteReference"/>
          <w:rFonts w:ascii="Times New Roman" w:hAnsi="Times New Roman" w:cs="Times New Roman"/>
          <w:sz w:val="24"/>
          <w:szCs w:val="24"/>
        </w:rPr>
        <w:footnoteReference w:id="118"/>
      </w:r>
      <w:r w:rsidR="00862CC9">
        <w:rPr>
          <w:rFonts w:ascii="Times New Roman" w:hAnsi="Times New Roman" w:cs="Times New Roman"/>
          <w:sz w:val="24"/>
          <w:szCs w:val="24"/>
        </w:rPr>
        <w:t xml:space="preserve"> </w:t>
      </w:r>
      <w:r w:rsidR="00363609">
        <w:rPr>
          <w:rFonts w:ascii="Times New Roman" w:hAnsi="Times New Roman" w:cs="Times New Roman"/>
          <w:sz w:val="24"/>
          <w:szCs w:val="24"/>
        </w:rPr>
        <w:t>Radermacher has suggested that</w:t>
      </w:r>
      <w:r w:rsidR="00862CC9">
        <w:rPr>
          <w:rFonts w:ascii="Times New Roman" w:hAnsi="Times New Roman" w:cs="Times New Roman"/>
          <w:sz w:val="24"/>
          <w:szCs w:val="24"/>
        </w:rPr>
        <w:t xml:space="preserve"> </w:t>
      </w:r>
      <w:r w:rsidR="00363609">
        <w:rPr>
          <w:rFonts w:ascii="Times New Roman" w:hAnsi="Times New Roman" w:cs="Times New Roman"/>
          <w:sz w:val="24"/>
          <w:szCs w:val="24"/>
        </w:rPr>
        <w:t xml:space="preserve"> ‘a bodily shiver can be interpreted as a sign of divinatory activity’.</w:t>
      </w:r>
      <w:r w:rsidR="00363609">
        <w:rPr>
          <w:rStyle w:val="FootnoteReference"/>
          <w:rFonts w:ascii="Times New Roman" w:hAnsi="Times New Roman" w:cs="Times New Roman"/>
          <w:sz w:val="24"/>
          <w:szCs w:val="24"/>
        </w:rPr>
        <w:footnoteReference w:id="119"/>
      </w:r>
      <w:r w:rsidR="00DC7B54">
        <w:rPr>
          <w:rFonts w:ascii="Times New Roman" w:hAnsi="Times New Roman" w:cs="Times New Roman"/>
          <w:sz w:val="24"/>
          <w:szCs w:val="24"/>
        </w:rPr>
        <w:t xml:space="preserve"> </w:t>
      </w:r>
      <w:r w:rsidR="00D847FF">
        <w:rPr>
          <w:rFonts w:ascii="Times New Roman" w:hAnsi="Times New Roman" w:cs="Times New Roman"/>
          <w:sz w:val="24"/>
          <w:szCs w:val="24"/>
        </w:rPr>
        <w:t xml:space="preserve">Moreover, Radermacher </w:t>
      </w:r>
      <w:r w:rsidR="00DC7B54">
        <w:rPr>
          <w:rFonts w:ascii="Times New Roman" w:hAnsi="Times New Roman" w:cs="Times New Roman"/>
          <w:sz w:val="24"/>
          <w:szCs w:val="24"/>
        </w:rPr>
        <w:t xml:space="preserve"> </w:t>
      </w:r>
      <w:r w:rsidR="00363609">
        <w:rPr>
          <w:rFonts w:ascii="Times New Roman" w:hAnsi="Times New Roman" w:cs="Times New Roman"/>
          <w:sz w:val="24"/>
          <w:szCs w:val="24"/>
        </w:rPr>
        <w:t>stated that the divinatory moment ‘is that sudden moment: the flash of awareness; the immediate ‘knowing’ of that moment, which sets in motion the retrospective construction of a narrative’.</w:t>
      </w:r>
      <w:r w:rsidR="00363609">
        <w:rPr>
          <w:rStyle w:val="FootnoteReference"/>
          <w:rFonts w:ascii="Times New Roman" w:hAnsi="Times New Roman" w:cs="Times New Roman"/>
          <w:sz w:val="24"/>
          <w:szCs w:val="24"/>
        </w:rPr>
        <w:footnoteReference w:id="120"/>
      </w:r>
      <w:r w:rsidR="00363609">
        <w:rPr>
          <w:rFonts w:ascii="Times New Roman" w:hAnsi="Times New Roman" w:cs="Times New Roman"/>
          <w:sz w:val="24"/>
          <w:szCs w:val="24"/>
        </w:rPr>
        <w:t xml:space="preserve">  </w:t>
      </w:r>
      <w:r w:rsidR="00160A7A">
        <w:rPr>
          <w:rFonts w:ascii="Times New Roman" w:hAnsi="Times New Roman" w:cs="Times New Roman"/>
          <w:sz w:val="24"/>
          <w:szCs w:val="24"/>
        </w:rPr>
        <w:t>In addition, Radermacher has state</w:t>
      </w:r>
      <w:r w:rsidR="00445D9F">
        <w:rPr>
          <w:rFonts w:ascii="Times New Roman" w:hAnsi="Times New Roman" w:cs="Times New Roman"/>
          <w:sz w:val="24"/>
          <w:szCs w:val="24"/>
        </w:rPr>
        <w:t>d</w:t>
      </w:r>
      <w:r w:rsidR="00363609">
        <w:rPr>
          <w:rFonts w:ascii="Times New Roman" w:hAnsi="Times New Roman" w:cs="Times New Roman"/>
          <w:sz w:val="24"/>
          <w:szCs w:val="24"/>
        </w:rPr>
        <w:t xml:space="preserve"> </w:t>
      </w:r>
      <w:r w:rsidR="001329E2">
        <w:rPr>
          <w:rFonts w:ascii="Times New Roman" w:hAnsi="Times New Roman" w:cs="Times New Roman"/>
          <w:sz w:val="24"/>
          <w:szCs w:val="24"/>
        </w:rPr>
        <w:t xml:space="preserve">that </w:t>
      </w:r>
      <w:r w:rsidR="00363609">
        <w:rPr>
          <w:rFonts w:ascii="Times New Roman" w:hAnsi="Times New Roman" w:cs="Times New Roman"/>
          <w:sz w:val="24"/>
          <w:szCs w:val="24"/>
        </w:rPr>
        <w:t>until the ‘moment of divination, a narrative does not exist in a coherent or meaningful form’.</w:t>
      </w:r>
      <w:r w:rsidR="00363609">
        <w:rPr>
          <w:rStyle w:val="FootnoteReference"/>
          <w:rFonts w:ascii="Times New Roman" w:hAnsi="Times New Roman" w:cs="Times New Roman"/>
          <w:sz w:val="24"/>
          <w:szCs w:val="24"/>
        </w:rPr>
        <w:footnoteReference w:id="121"/>
      </w:r>
      <w:r w:rsidR="00DC7B54">
        <w:rPr>
          <w:rFonts w:ascii="Times New Roman" w:hAnsi="Times New Roman" w:cs="Times New Roman"/>
          <w:sz w:val="24"/>
          <w:szCs w:val="24"/>
        </w:rPr>
        <w:t xml:space="preserve"> </w:t>
      </w:r>
      <w:r w:rsidR="00D847FF">
        <w:rPr>
          <w:rFonts w:ascii="Times New Roman" w:hAnsi="Times New Roman" w:cs="Times New Roman"/>
          <w:sz w:val="24"/>
          <w:szCs w:val="24"/>
        </w:rPr>
        <w:t xml:space="preserve">For Radermacher it </w:t>
      </w:r>
      <w:r w:rsidR="004744D7">
        <w:rPr>
          <w:rFonts w:ascii="Times New Roman" w:hAnsi="Times New Roman" w:cs="Times New Roman"/>
          <w:sz w:val="24"/>
          <w:szCs w:val="24"/>
        </w:rPr>
        <w:t xml:space="preserve"> was</w:t>
      </w:r>
      <w:r w:rsidR="00DC7B54">
        <w:rPr>
          <w:rFonts w:ascii="Times New Roman" w:hAnsi="Times New Roman" w:cs="Times New Roman"/>
          <w:sz w:val="24"/>
          <w:szCs w:val="24"/>
        </w:rPr>
        <w:t xml:space="preserve"> the </w:t>
      </w:r>
      <w:r w:rsidR="006155DF">
        <w:rPr>
          <w:rFonts w:ascii="Times New Roman" w:hAnsi="Times New Roman" w:cs="Times New Roman"/>
          <w:sz w:val="24"/>
          <w:szCs w:val="24"/>
        </w:rPr>
        <w:t>‘flash of awareness’</w:t>
      </w:r>
      <w:r w:rsidR="004744D7">
        <w:rPr>
          <w:rFonts w:ascii="Times New Roman" w:hAnsi="Times New Roman" w:cs="Times New Roman"/>
          <w:sz w:val="24"/>
          <w:szCs w:val="24"/>
        </w:rPr>
        <w:t xml:space="preserve"> that revealed the meaning during the consultation,</w:t>
      </w:r>
      <w:r w:rsidR="00646EEA">
        <w:rPr>
          <w:rFonts w:ascii="Times New Roman" w:hAnsi="Times New Roman" w:cs="Times New Roman"/>
          <w:sz w:val="24"/>
          <w:szCs w:val="24"/>
        </w:rPr>
        <w:t xml:space="preserve"> and the presence of the divine.</w:t>
      </w:r>
      <w:r w:rsidR="00332AB5">
        <w:rPr>
          <w:rStyle w:val="FootnoteReference"/>
          <w:rFonts w:ascii="Times New Roman" w:hAnsi="Times New Roman" w:cs="Times New Roman"/>
          <w:sz w:val="24"/>
          <w:szCs w:val="24"/>
        </w:rPr>
        <w:footnoteReference w:id="122"/>
      </w:r>
      <w:r w:rsidR="00F12FB4">
        <w:rPr>
          <w:rFonts w:ascii="Times New Roman" w:hAnsi="Times New Roman" w:cs="Times New Roman"/>
          <w:sz w:val="24"/>
          <w:szCs w:val="24"/>
        </w:rPr>
        <w:t xml:space="preserve"> </w:t>
      </w:r>
      <w:r w:rsidR="001F17A2">
        <w:rPr>
          <w:rFonts w:ascii="Times New Roman" w:hAnsi="Times New Roman" w:cs="Times New Roman"/>
          <w:sz w:val="24"/>
          <w:szCs w:val="24"/>
        </w:rPr>
        <w:t>Radermacher described the experience and stated it was:</w:t>
      </w:r>
    </w:p>
    <w:p w:rsidR="00D62DC0" w:rsidRDefault="001F17A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as if the ‘other’, in whatever form it is described, takes the initiative </w:t>
      </w:r>
      <w:r>
        <w:rPr>
          <w:rFonts w:ascii="Times New Roman" w:hAnsi="Times New Roman" w:cs="Times New Roman"/>
          <w:sz w:val="24"/>
          <w:szCs w:val="24"/>
        </w:rPr>
        <w:br/>
        <w:t xml:space="preserve">  </w:t>
      </w:r>
      <w:r>
        <w:rPr>
          <w:rFonts w:ascii="Times New Roman" w:hAnsi="Times New Roman" w:cs="Times New Roman"/>
          <w:sz w:val="24"/>
          <w:szCs w:val="24"/>
        </w:rPr>
        <w:tab/>
        <w:t xml:space="preserve">and speaks to the astrologer: the address comes from the other and is </w:t>
      </w:r>
      <w:r>
        <w:rPr>
          <w:rFonts w:ascii="Times New Roman" w:hAnsi="Times New Roman" w:cs="Times New Roman"/>
          <w:sz w:val="24"/>
          <w:szCs w:val="24"/>
        </w:rPr>
        <w:br/>
        <w:t xml:space="preserve">  </w:t>
      </w:r>
      <w:r>
        <w:rPr>
          <w:rFonts w:ascii="Times New Roman" w:hAnsi="Times New Roman" w:cs="Times New Roman"/>
          <w:sz w:val="24"/>
          <w:szCs w:val="24"/>
        </w:rPr>
        <w:tab/>
        <w:t>not, therefore, within the control of the astrologer.</w:t>
      </w:r>
      <w:r>
        <w:rPr>
          <w:rStyle w:val="FootnoteReference"/>
          <w:rFonts w:ascii="Times New Roman" w:hAnsi="Times New Roman" w:cs="Times New Roman"/>
          <w:sz w:val="24"/>
          <w:szCs w:val="24"/>
        </w:rPr>
        <w:footnoteReference w:id="123"/>
      </w:r>
      <w:r>
        <w:rPr>
          <w:rFonts w:ascii="Times New Roman" w:hAnsi="Times New Roman" w:cs="Times New Roman"/>
          <w:sz w:val="24"/>
          <w:szCs w:val="24"/>
        </w:rPr>
        <w:t xml:space="preserve"> </w:t>
      </w:r>
    </w:p>
    <w:p w:rsidR="00B61922" w:rsidRDefault="00B61922" w:rsidP="00A57EC8">
      <w:pPr>
        <w:spacing w:line="240" w:lineRule="auto"/>
        <w:rPr>
          <w:rFonts w:ascii="Times New Roman" w:hAnsi="Times New Roman" w:cs="Times New Roman"/>
          <w:sz w:val="24"/>
          <w:szCs w:val="24"/>
        </w:rPr>
      </w:pPr>
    </w:p>
    <w:p w:rsidR="001E47D3" w:rsidRDefault="00D62DC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Radermacher </w:t>
      </w:r>
      <w:r w:rsidR="009F14A6">
        <w:rPr>
          <w:rFonts w:ascii="Times New Roman" w:hAnsi="Times New Roman" w:cs="Times New Roman"/>
          <w:sz w:val="24"/>
          <w:szCs w:val="24"/>
        </w:rPr>
        <w:t>suggested the</w:t>
      </w:r>
      <w:r w:rsidR="000700DD">
        <w:rPr>
          <w:rFonts w:ascii="Times New Roman" w:hAnsi="Times New Roman" w:cs="Times New Roman"/>
          <w:sz w:val="24"/>
          <w:szCs w:val="24"/>
        </w:rPr>
        <w:t>re were two types of astrological consultations.</w:t>
      </w:r>
      <w:r w:rsidR="009F14A6">
        <w:rPr>
          <w:rFonts w:ascii="Times New Roman" w:hAnsi="Times New Roman" w:cs="Times New Roman"/>
          <w:sz w:val="24"/>
          <w:szCs w:val="24"/>
        </w:rPr>
        <w:t xml:space="preserve"> </w:t>
      </w:r>
      <w:r w:rsidR="00913E00">
        <w:rPr>
          <w:rFonts w:ascii="Times New Roman" w:hAnsi="Times New Roman" w:cs="Times New Roman"/>
          <w:sz w:val="24"/>
          <w:szCs w:val="24"/>
        </w:rPr>
        <w:t>Firstly, the ‘‘human’ astrological encounter’, which was</w:t>
      </w:r>
      <w:r w:rsidR="00AC5493">
        <w:rPr>
          <w:rFonts w:ascii="Times New Roman" w:hAnsi="Times New Roman" w:cs="Times New Roman"/>
          <w:sz w:val="24"/>
          <w:szCs w:val="24"/>
        </w:rPr>
        <w:t xml:space="preserve"> like a counselling session with the client.</w:t>
      </w:r>
      <w:r w:rsidR="00913E00">
        <w:rPr>
          <w:rStyle w:val="FootnoteReference"/>
          <w:rFonts w:ascii="Times New Roman" w:hAnsi="Times New Roman" w:cs="Times New Roman"/>
          <w:sz w:val="24"/>
          <w:szCs w:val="24"/>
        </w:rPr>
        <w:footnoteReference w:id="124"/>
      </w:r>
      <w:r w:rsidR="00667250">
        <w:rPr>
          <w:rFonts w:ascii="Times New Roman" w:hAnsi="Times New Roman" w:cs="Times New Roman"/>
          <w:sz w:val="24"/>
          <w:szCs w:val="24"/>
        </w:rPr>
        <w:t xml:space="preserve"> </w:t>
      </w:r>
      <w:r w:rsidR="001A258B">
        <w:rPr>
          <w:rFonts w:ascii="Times New Roman" w:hAnsi="Times New Roman" w:cs="Times New Roman"/>
          <w:sz w:val="24"/>
          <w:szCs w:val="24"/>
        </w:rPr>
        <w:t>Secondly, the “</w:t>
      </w:r>
      <w:r w:rsidR="00667250">
        <w:rPr>
          <w:rFonts w:ascii="Times New Roman" w:hAnsi="Times New Roman" w:cs="Times New Roman"/>
          <w:sz w:val="24"/>
          <w:szCs w:val="24"/>
        </w:rPr>
        <w:t>divine’ encounter’ where the astrologer experienced</w:t>
      </w:r>
      <w:r w:rsidR="00955088">
        <w:rPr>
          <w:rFonts w:ascii="Times New Roman" w:hAnsi="Times New Roman" w:cs="Times New Roman"/>
          <w:sz w:val="24"/>
          <w:szCs w:val="24"/>
        </w:rPr>
        <w:t xml:space="preserve"> ‘something outside the </w:t>
      </w:r>
      <w:r w:rsidR="00AC5493">
        <w:rPr>
          <w:rFonts w:ascii="Times New Roman" w:hAnsi="Times New Roman" w:cs="Times New Roman"/>
          <w:sz w:val="24"/>
          <w:szCs w:val="24"/>
        </w:rPr>
        <w:t xml:space="preserve"> </w:t>
      </w:r>
      <w:r w:rsidR="00955088">
        <w:rPr>
          <w:rFonts w:ascii="Times New Roman" w:hAnsi="Times New Roman" w:cs="Times New Roman"/>
          <w:sz w:val="24"/>
          <w:szCs w:val="24"/>
        </w:rPr>
        <w:t>parameters of normal human experience’.</w:t>
      </w:r>
      <w:r w:rsidR="00955088">
        <w:rPr>
          <w:rStyle w:val="FootnoteReference"/>
          <w:rFonts w:ascii="Times New Roman" w:hAnsi="Times New Roman" w:cs="Times New Roman"/>
          <w:sz w:val="24"/>
          <w:szCs w:val="24"/>
        </w:rPr>
        <w:footnoteReference w:id="125"/>
      </w:r>
      <w:r w:rsidR="008C25CB">
        <w:rPr>
          <w:rFonts w:ascii="Times New Roman" w:hAnsi="Times New Roman" w:cs="Times New Roman"/>
          <w:sz w:val="24"/>
          <w:szCs w:val="24"/>
        </w:rPr>
        <w:t xml:space="preserve"> Rademacher argued not all astrologers were open to the idea of divinatory astrology</w:t>
      </w:r>
      <w:r w:rsidR="001651CD">
        <w:rPr>
          <w:rFonts w:ascii="Times New Roman" w:hAnsi="Times New Roman" w:cs="Times New Roman"/>
          <w:sz w:val="24"/>
          <w:szCs w:val="24"/>
        </w:rPr>
        <w:t>,</w:t>
      </w:r>
      <w:r w:rsidR="008C25CB">
        <w:rPr>
          <w:rFonts w:ascii="Times New Roman" w:hAnsi="Times New Roman" w:cs="Times New Roman"/>
          <w:sz w:val="24"/>
          <w:szCs w:val="24"/>
        </w:rPr>
        <w:t xml:space="preserve"> and may not understand the process.</w:t>
      </w:r>
      <w:r w:rsidR="008C25CB">
        <w:rPr>
          <w:rStyle w:val="FootnoteReference"/>
          <w:rFonts w:ascii="Times New Roman" w:hAnsi="Times New Roman" w:cs="Times New Roman"/>
          <w:sz w:val="24"/>
          <w:szCs w:val="24"/>
        </w:rPr>
        <w:footnoteReference w:id="126"/>
      </w:r>
      <w:r w:rsidR="008C25CB">
        <w:rPr>
          <w:rFonts w:ascii="Times New Roman" w:hAnsi="Times New Roman" w:cs="Times New Roman"/>
          <w:sz w:val="24"/>
          <w:szCs w:val="24"/>
        </w:rPr>
        <w:t xml:space="preserve"> Rademacher argued </w:t>
      </w:r>
      <w:r w:rsidR="001E47D3">
        <w:rPr>
          <w:rFonts w:ascii="Times New Roman" w:hAnsi="Times New Roman" w:cs="Times New Roman"/>
          <w:sz w:val="24"/>
          <w:szCs w:val="24"/>
        </w:rPr>
        <w:t xml:space="preserve">there was no special preparation required by the astrologer to make the encounter happen, however, if the   astrologer </w:t>
      </w:r>
      <w:r w:rsidR="008C25CB">
        <w:rPr>
          <w:rFonts w:ascii="Times New Roman" w:hAnsi="Times New Roman" w:cs="Times New Roman"/>
          <w:sz w:val="24"/>
          <w:szCs w:val="24"/>
        </w:rPr>
        <w:t xml:space="preserve"> followed the daily movements of the planets</w:t>
      </w:r>
      <w:r w:rsidR="00C01CC5">
        <w:rPr>
          <w:rFonts w:ascii="Times New Roman" w:hAnsi="Times New Roman" w:cs="Times New Roman"/>
          <w:sz w:val="24"/>
          <w:szCs w:val="24"/>
        </w:rPr>
        <w:t>,</w:t>
      </w:r>
      <w:r w:rsidR="008C25CB">
        <w:rPr>
          <w:rFonts w:ascii="Times New Roman" w:hAnsi="Times New Roman" w:cs="Times New Roman"/>
          <w:sz w:val="24"/>
          <w:szCs w:val="24"/>
        </w:rPr>
        <w:t xml:space="preserve"> and</w:t>
      </w:r>
      <w:r w:rsidR="001E47D3">
        <w:rPr>
          <w:rFonts w:ascii="Times New Roman" w:hAnsi="Times New Roman" w:cs="Times New Roman"/>
          <w:sz w:val="24"/>
          <w:szCs w:val="24"/>
        </w:rPr>
        <w:t xml:space="preserve"> </w:t>
      </w:r>
      <w:r w:rsidR="008C25CB">
        <w:rPr>
          <w:rFonts w:ascii="Times New Roman" w:hAnsi="Times New Roman" w:cs="Times New Roman"/>
          <w:sz w:val="24"/>
          <w:szCs w:val="24"/>
        </w:rPr>
        <w:t xml:space="preserve"> </w:t>
      </w:r>
      <w:r w:rsidR="001E47D3">
        <w:rPr>
          <w:rFonts w:ascii="Times New Roman" w:hAnsi="Times New Roman" w:cs="Times New Roman"/>
          <w:sz w:val="24"/>
          <w:szCs w:val="24"/>
        </w:rPr>
        <w:t>if they were ‘open to these mov</w:t>
      </w:r>
      <w:r w:rsidR="009F0405">
        <w:rPr>
          <w:rFonts w:ascii="Times New Roman" w:hAnsi="Times New Roman" w:cs="Times New Roman"/>
          <w:sz w:val="24"/>
          <w:szCs w:val="24"/>
        </w:rPr>
        <w:t>e</w:t>
      </w:r>
      <w:r w:rsidR="001E47D3">
        <w:rPr>
          <w:rFonts w:ascii="Times New Roman" w:hAnsi="Times New Roman" w:cs="Times New Roman"/>
          <w:sz w:val="24"/>
          <w:szCs w:val="24"/>
        </w:rPr>
        <w:t>ments as potential signs</w:t>
      </w:r>
      <w:r w:rsidR="009F0405">
        <w:rPr>
          <w:rFonts w:ascii="Times New Roman" w:hAnsi="Times New Roman" w:cs="Times New Roman"/>
          <w:sz w:val="24"/>
          <w:szCs w:val="24"/>
        </w:rPr>
        <w:t>’</w:t>
      </w:r>
      <w:r w:rsidR="001E47D3">
        <w:rPr>
          <w:rFonts w:ascii="Times New Roman" w:hAnsi="Times New Roman" w:cs="Times New Roman"/>
          <w:sz w:val="24"/>
          <w:szCs w:val="24"/>
        </w:rPr>
        <w:t xml:space="preserve">, </w:t>
      </w:r>
      <w:r w:rsidR="009F0405">
        <w:rPr>
          <w:rFonts w:ascii="Times New Roman" w:hAnsi="Times New Roman" w:cs="Times New Roman"/>
          <w:sz w:val="24"/>
          <w:szCs w:val="24"/>
        </w:rPr>
        <w:t xml:space="preserve">then they were more </w:t>
      </w:r>
      <w:r w:rsidR="001E47D3">
        <w:rPr>
          <w:rFonts w:ascii="Times New Roman" w:hAnsi="Times New Roman" w:cs="Times New Roman"/>
          <w:sz w:val="24"/>
          <w:szCs w:val="24"/>
        </w:rPr>
        <w:t xml:space="preserve"> likely to experience these </w:t>
      </w:r>
      <w:r w:rsidR="000F5F09">
        <w:rPr>
          <w:rFonts w:ascii="Times New Roman" w:hAnsi="Times New Roman" w:cs="Times New Roman"/>
          <w:sz w:val="24"/>
          <w:szCs w:val="24"/>
        </w:rPr>
        <w:t xml:space="preserve">divine </w:t>
      </w:r>
      <w:r w:rsidR="001E47D3">
        <w:rPr>
          <w:rFonts w:ascii="Times New Roman" w:hAnsi="Times New Roman" w:cs="Times New Roman"/>
          <w:sz w:val="24"/>
          <w:szCs w:val="24"/>
        </w:rPr>
        <w:t>encounters.</w:t>
      </w:r>
      <w:r w:rsidR="009F0405">
        <w:rPr>
          <w:rStyle w:val="FootnoteReference"/>
          <w:rFonts w:ascii="Times New Roman" w:hAnsi="Times New Roman" w:cs="Times New Roman"/>
          <w:sz w:val="24"/>
          <w:szCs w:val="24"/>
        </w:rPr>
        <w:footnoteReference w:id="127"/>
      </w:r>
    </w:p>
    <w:p w:rsidR="00203BDF" w:rsidRDefault="00203BDF" w:rsidP="00A57EC8">
      <w:pPr>
        <w:spacing w:line="360" w:lineRule="auto"/>
        <w:rPr>
          <w:rFonts w:ascii="Times New Roman" w:hAnsi="Times New Roman" w:cs="Times New Roman"/>
          <w:sz w:val="24"/>
          <w:szCs w:val="24"/>
        </w:rPr>
      </w:pPr>
    </w:p>
    <w:p w:rsidR="00854962" w:rsidRDefault="00CE44E6" w:rsidP="00A57EC8">
      <w:pPr>
        <w:spacing w:line="360" w:lineRule="auto"/>
        <w:rPr>
          <w:rFonts w:ascii="Times New Roman" w:hAnsi="Times New Roman" w:cs="Times New Roman"/>
          <w:sz w:val="24"/>
          <w:szCs w:val="24"/>
        </w:rPr>
      </w:pPr>
      <w:r>
        <w:rPr>
          <w:rFonts w:ascii="Times New Roman" w:hAnsi="Times New Roman" w:cs="Times New Roman"/>
          <w:sz w:val="24"/>
          <w:szCs w:val="24"/>
        </w:rPr>
        <w:t>I</w:t>
      </w:r>
      <w:r w:rsidR="000D2F84">
        <w:rPr>
          <w:rFonts w:ascii="Times New Roman" w:hAnsi="Times New Roman" w:cs="Times New Roman"/>
          <w:sz w:val="24"/>
          <w:szCs w:val="24"/>
        </w:rPr>
        <w:t>n contrast, research by</w:t>
      </w:r>
      <w:r>
        <w:rPr>
          <w:rFonts w:ascii="Times New Roman" w:hAnsi="Times New Roman" w:cs="Times New Roman"/>
          <w:sz w:val="24"/>
          <w:szCs w:val="24"/>
        </w:rPr>
        <w:t xml:space="preserve"> Gunzburg </w:t>
      </w:r>
      <w:r w:rsidR="000C17F1">
        <w:rPr>
          <w:rFonts w:ascii="Times New Roman" w:hAnsi="Times New Roman" w:cs="Times New Roman"/>
          <w:sz w:val="24"/>
          <w:szCs w:val="24"/>
        </w:rPr>
        <w:t xml:space="preserve">into the interaction between the astrologer and the client during a consultation </w:t>
      </w:r>
      <w:r>
        <w:rPr>
          <w:rFonts w:ascii="Times New Roman" w:hAnsi="Times New Roman" w:cs="Times New Roman"/>
          <w:sz w:val="24"/>
          <w:szCs w:val="24"/>
        </w:rPr>
        <w:t>found that  the seven astrologers interviewed in her study  believed the astrological consultation, where the astrologer explained the horoscope to the client, ‘generated insights that did not require a connection with the supernatural’.</w:t>
      </w:r>
      <w:r>
        <w:rPr>
          <w:rStyle w:val="FootnoteReference"/>
          <w:rFonts w:ascii="Times New Roman" w:hAnsi="Times New Roman" w:cs="Times New Roman"/>
          <w:sz w:val="24"/>
          <w:szCs w:val="24"/>
        </w:rPr>
        <w:footnoteReference w:id="128"/>
      </w:r>
      <w:r>
        <w:rPr>
          <w:rFonts w:ascii="Times New Roman" w:hAnsi="Times New Roman" w:cs="Times New Roman"/>
          <w:sz w:val="24"/>
          <w:szCs w:val="24"/>
        </w:rPr>
        <w:t xml:space="preserve"> </w:t>
      </w:r>
      <w:r w:rsidR="00102B7E">
        <w:rPr>
          <w:rFonts w:ascii="Times New Roman" w:hAnsi="Times New Roman" w:cs="Times New Roman"/>
          <w:sz w:val="24"/>
          <w:szCs w:val="24"/>
        </w:rPr>
        <w:t>W</w:t>
      </w:r>
      <w:r w:rsidR="00854962">
        <w:rPr>
          <w:rFonts w:ascii="Times New Roman" w:hAnsi="Times New Roman" w:cs="Times New Roman"/>
          <w:sz w:val="24"/>
          <w:szCs w:val="24"/>
        </w:rPr>
        <w:t>hen asked by Gunzburg if ‘reading a hor</w:t>
      </w:r>
      <w:r w:rsidR="00102B7E">
        <w:rPr>
          <w:rFonts w:ascii="Times New Roman" w:hAnsi="Times New Roman" w:cs="Times New Roman"/>
          <w:sz w:val="24"/>
          <w:szCs w:val="24"/>
        </w:rPr>
        <w:t>oscope invited a divine</w:t>
      </w:r>
      <w:r w:rsidR="00854962">
        <w:rPr>
          <w:rFonts w:ascii="Times New Roman" w:hAnsi="Times New Roman" w:cs="Times New Roman"/>
          <w:sz w:val="24"/>
          <w:szCs w:val="24"/>
        </w:rPr>
        <w:t xml:space="preserve"> process’</w:t>
      </w:r>
      <w:r w:rsidR="00102B7E">
        <w:rPr>
          <w:rFonts w:ascii="Times New Roman" w:hAnsi="Times New Roman" w:cs="Times New Roman"/>
          <w:sz w:val="24"/>
          <w:szCs w:val="24"/>
        </w:rPr>
        <w:t xml:space="preserve"> astrologer Wendy </w:t>
      </w:r>
      <w:r w:rsidR="00854962">
        <w:rPr>
          <w:rFonts w:ascii="Times New Roman" w:hAnsi="Times New Roman" w:cs="Times New Roman"/>
          <w:sz w:val="24"/>
          <w:szCs w:val="24"/>
        </w:rPr>
        <w:t xml:space="preserve"> Stacey </w:t>
      </w:r>
      <w:r w:rsidR="003F7B36">
        <w:rPr>
          <w:rFonts w:ascii="Times New Roman" w:hAnsi="Times New Roman" w:cs="Times New Roman"/>
          <w:sz w:val="24"/>
          <w:szCs w:val="24"/>
        </w:rPr>
        <w:t>r</w:t>
      </w:r>
      <w:r w:rsidR="00854962">
        <w:rPr>
          <w:rFonts w:ascii="Times New Roman" w:hAnsi="Times New Roman" w:cs="Times New Roman"/>
          <w:sz w:val="24"/>
          <w:szCs w:val="24"/>
        </w:rPr>
        <w:t>esponded ‘No! No way!! Definitely not. It disavows the astrologer’.</w:t>
      </w:r>
      <w:r w:rsidR="00854962">
        <w:rPr>
          <w:rStyle w:val="FootnoteReference"/>
          <w:rFonts w:ascii="Times New Roman" w:hAnsi="Times New Roman" w:cs="Times New Roman"/>
          <w:sz w:val="24"/>
          <w:szCs w:val="24"/>
        </w:rPr>
        <w:footnoteReference w:id="129"/>
      </w:r>
      <w:r w:rsidR="00854962">
        <w:rPr>
          <w:rFonts w:ascii="Times New Roman" w:hAnsi="Times New Roman" w:cs="Times New Roman"/>
          <w:sz w:val="24"/>
          <w:szCs w:val="24"/>
        </w:rPr>
        <w:t xml:space="preserve">  Gunzburg stated that her research found:</w:t>
      </w:r>
    </w:p>
    <w:p w:rsidR="00854962" w:rsidRDefault="0085496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8E42D8">
        <w:rPr>
          <w:rFonts w:ascii="Times New Roman" w:hAnsi="Times New Roman" w:cs="Times New Roman"/>
          <w:sz w:val="24"/>
          <w:szCs w:val="24"/>
        </w:rPr>
        <w:t>r</w:t>
      </w:r>
      <w:r>
        <w:rPr>
          <w:rFonts w:ascii="Times New Roman" w:hAnsi="Times New Roman" w:cs="Times New Roman"/>
          <w:sz w:val="24"/>
          <w:szCs w:val="24"/>
        </w:rPr>
        <w:t xml:space="preserve">ather than requiring a connection with the supernatural that was </w:t>
      </w:r>
      <w:r>
        <w:rPr>
          <w:rFonts w:ascii="Times New Roman" w:hAnsi="Times New Roman" w:cs="Times New Roman"/>
          <w:sz w:val="24"/>
          <w:szCs w:val="24"/>
        </w:rPr>
        <w:br/>
        <w:t xml:space="preserve">  </w:t>
      </w:r>
      <w:r>
        <w:rPr>
          <w:rFonts w:ascii="Times New Roman" w:hAnsi="Times New Roman" w:cs="Times New Roman"/>
          <w:sz w:val="24"/>
          <w:szCs w:val="24"/>
        </w:rPr>
        <w:tab/>
        <w:t xml:space="preserve">not within the control of the astrologer, it was the combination of the </w:t>
      </w:r>
      <w:r>
        <w:rPr>
          <w:rFonts w:ascii="Times New Roman" w:hAnsi="Times New Roman" w:cs="Times New Roman"/>
          <w:sz w:val="24"/>
          <w:szCs w:val="24"/>
        </w:rPr>
        <w:br/>
        <w:t xml:space="preserve">  </w:t>
      </w:r>
      <w:r>
        <w:rPr>
          <w:rFonts w:ascii="Times New Roman" w:hAnsi="Times New Roman" w:cs="Times New Roman"/>
          <w:sz w:val="24"/>
          <w:szCs w:val="24"/>
        </w:rPr>
        <w:tab/>
        <w:t xml:space="preserve">two people – astrologer and client – that constituted the energy of </w:t>
      </w:r>
      <w:r>
        <w:rPr>
          <w:rFonts w:ascii="Times New Roman" w:hAnsi="Times New Roman" w:cs="Times New Roman"/>
          <w:sz w:val="24"/>
          <w:szCs w:val="24"/>
        </w:rPr>
        <w:br/>
        <w:t xml:space="preserve">  </w:t>
      </w:r>
      <w:r>
        <w:rPr>
          <w:rFonts w:ascii="Times New Roman" w:hAnsi="Times New Roman" w:cs="Times New Roman"/>
          <w:sz w:val="24"/>
          <w:szCs w:val="24"/>
        </w:rPr>
        <w:tab/>
        <w:t>the horoscopic place.</w:t>
      </w:r>
      <w:r>
        <w:rPr>
          <w:rStyle w:val="FootnoteReference"/>
          <w:rFonts w:ascii="Times New Roman" w:hAnsi="Times New Roman" w:cs="Times New Roman"/>
          <w:sz w:val="24"/>
          <w:szCs w:val="24"/>
        </w:rPr>
        <w:footnoteReference w:id="130"/>
      </w:r>
    </w:p>
    <w:p w:rsidR="00722E0D" w:rsidRDefault="00722E0D" w:rsidP="00A57EC8">
      <w:pPr>
        <w:spacing w:line="240" w:lineRule="auto"/>
        <w:rPr>
          <w:rFonts w:ascii="Times New Roman" w:hAnsi="Times New Roman" w:cs="Times New Roman"/>
          <w:sz w:val="24"/>
          <w:szCs w:val="24"/>
        </w:rPr>
      </w:pPr>
    </w:p>
    <w:p w:rsidR="00B9639B" w:rsidRPr="00E236AF" w:rsidRDefault="00B15720" w:rsidP="00E236AF">
      <w:pPr>
        <w:pStyle w:val="Heading2"/>
        <w:spacing w:line="360" w:lineRule="auto"/>
        <w:rPr>
          <w:b/>
        </w:rPr>
      </w:pPr>
      <w:bookmarkStart w:id="23" w:name="_Toc115038196"/>
      <w:bookmarkStart w:id="24" w:name="_Toc115039623"/>
      <w:r w:rsidRPr="00E236AF">
        <w:rPr>
          <w:b/>
        </w:rPr>
        <w:t>Personal Guides and D</w:t>
      </w:r>
      <w:r w:rsidR="00A40C71" w:rsidRPr="00E236AF">
        <w:rPr>
          <w:b/>
        </w:rPr>
        <w:t>ai</w:t>
      </w:r>
      <w:r w:rsidR="00B9639B" w:rsidRPr="00E236AF">
        <w:rPr>
          <w:b/>
        </w:rPr>
        <w:t>mon</w:t>
      </w:r>
      <w:r w:rsidRPr="00E236AF">
        <w:rPr>
          <w:b/>
        </w:rPr>
        <w:t xml:space="preserve">s </w:t>
      </w:r>
      <w:r w:rsidR="00B9639B" w:rsidRPr="00E236AF">
        <w:rPr>
          <w:b/>
        </w:rPr>
        <w:t xml:space="preserve"> in </w:t>
      </w:r>
      <w:r w:rsidRPr="00E236AF">
        <w:rPr>
          <w:b/>
        </w:rPr>
        <w:t>A</w:t>
      </w:r>
      <w:r w:rsidR="00B9639B" w:rsidRPr="00E236AF">
        <w:rPr>
          <w:b/>
        </w:rPr>
        <w:t>strology</w:t>
      </w:r>
      <w:bookmarkEnd w:id="23"/>
      <w:bookmarkEnd w:id="24"/>
    </w:p>
    <w:p w:rsidR="000F4A2B" w:rsidRDefault="00407895"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contrast to the findings of Gunzburg, Cornelius has argued </w:t>
      </w:r>
      <w:r w:rsidR="00E25C85">
        <w:rPr>
          <w:rFonts w:ascii="Times New Roman" w:hAnsi="Times New Roman" w:cs="Times New Roman"/>
          <w:sz w:val="24"/>
          <w:szCs w:val="24"/>
        </w:rPr>
        <w:t>that astrology is divination because</w:t>
      </w:r>
      <w:r>
        <w:rPr>
          <w:rFonts w:ascii="Times New Roman" w:hAnsi="Times New Roman" w:cs="Times New Roman"/>
          <w:sz w:val="24"/>
          <w:szCs w:val="24"/>
        </w:rPr>
        <w:t xml:space="preserve">  something  happens simultaneously as the astrologer interprets a horoscope. </w:t>
      </w:r>
      <w:r w:rsidR="000F4A2B">
        <w:rPr>
          <w:rFonts w:ascii="Times New Roman" w:hAnsi="Times New Roman" w:cs="Times New Roman"/>
          <w:sz w:val="24"/>
          <w:szCs w:val="24"/>
        </w:rPr>
        <w:t>Cornelius stated:</w:t>
      </w:r>
    </w:p>
    <w:p w:rsidR="00B9639B" w:rsidRDefault="00B9639B"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However objective we astrologers try to be about our material, </w:t>
      </w:r>
      <w:r>
        <w:rPr>
          <w:rFonts w:ascii="Times New Roman" w:hAnsi="Times New Roman" w:cs="Times New Roman"/>
          <w:sz w:val="24"/>
          <w:szCs w:val="24"/>
        </w:rPr>
        <w:br/>
        <w:t xml:space="preserve">  </w:t>
      </w:r>
      <w:r>
        <w:rPr>
          <w:rFonts w:ascii="Times New Roman" w:hAnsi="Times New Roman" w:cs="Times New Roman"/>
          <w:sz w:val="24"/>
          <w:szCs w:val="24"/>
        </w:rPr>
        <w:tab/>
        <w:t xml:space="preserve">however much we may experience it as a clockwork machine, there </w:t>
      </w:r>
      <w:r>
        <w:rPr>
          <w:rFonts w:ascii="Times New Roman" w:hAnsi="Times New Roman" w:cs="Times New Roman"/>
          <w:sz w:val="24"/>
          <w:szCs w:val="24"/>
        </w:rPr>
        <w:br/>
        <w:t xml:space="preserve">  </w:t>
      </w:r>
      <w:r>
        <w:rPr>
          <w:rFonts w:ascii="Times New Roman" w:hAnsi="Times New Roman" w:cs="Times New Roman"/>
          <w:sz w:val="24"/>
          <w:szCs w:val="24"/>
        </w:rPr>
        <w:tab/>
        <w:t xml:space="preserve">is always something else going on just beneath the surface. When </w:t>
      </w:r>
      <w:r>
        <w:rPr>
          <w:rFonts w:ascii="Times New Roman" w:hAnsi="Times New Roman" w:cs="Times New Roman"/>
          <w:sz w:val="24"/>
          <w:szCs w:val="24"/>
        </w:rPr>
        <w:br/>
        <w:t xml:space="preserve">  </w:t>
      </w:r>
      <w:r>
        <w:rPr>
          <w:rFonts w:ascii="Times New Roman" w:hAnsi="Times New Roman" w:cs="Times New Roman"/>
          <w:sz w:val="24"/>
          <w:szCs w:val="24"/>
        </w:rPr>
        <w:tab/>
        <w:t xml:space="preserve">our astrology is really successful, it can be as if some unexpected </w:t>
      </w:r>
      <w:r>
        <w:rPr>
          <w:rFonts w:ascii="Times New Roman" w:hAnsi="Times New Roman" w:cs="Times New Roman"/>
          <w:sz w:val="24"/>
          <w:szCs w:val="24"/>
        </w:rPr>
        <w:br/>
        <w:t xml:space="preserve">  </w:t>
      </w:r>
      <w:r>
        <w:rPr>
          <w:rFonts w:ascii="Times New Roman" w:hAnsi="Times New Roman" w:cs="Times New Roman"/>
          <w:sz w:val="24"/>
          <w:szCs w:val="24"/>
        </w:rPr>
        <w:tab/>
        <w:t>blessing or providence has led us to our conclusions.</w:t>
      </w:r>
      <w:r>
        <w:rPr>
          <w:rStyle w:val="FootnoteReference"/>
          <w:rFonts w:ascii="Times New Roman" w:hAnsi="Times New Roman" w:cs="Times New Roman"/>
          <w:sz w:val="24"/>
          <w:szCs w:val="24"/>
        </w:rPr>
        <w:footnoteReference w:id="131"/>
      </w:r>
      <w:r>
        <w:rPr>
          <w:rFonts w:ascii="Times New Roman" w:hAnsi="Times New Roman" w:cs="Times New Roman"/>
          <w:sz w:val="24"/>
          <w:szCs w:val="24"/>
        </w:rPr>
        <w:br/>
      </w:r>
    </w:p>
    <w:p w:rsidR="00B16A12" w:rsidRDefault="009607E4"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Cornelius continued </w:t>
      </w:r>
      <w:r w:rsidR="000F4A2B">
        <w:rPr>
          <w:rFonts w:ascii="Times New Roman" w:hAnsi="Times New Roman" w:cs="Times New Roman"/>
          <w:sz w:val="24"/>
          <w:szCs w:val="24"/>
        </w:rPr>
        <w:t xml:space="preserve"> ‘</w:t>
      </w:r>
      <w:r w:rsidR="00B9639B">
        <w:rPr>
          <w:rFonts w:ascii="Times New Roman" w:hAnsi="Times New Roman" w:cs="Times New Roman"/>
          <w:sz w:val="24"/>
          <w:szCs w:val="24"/>
        </w:rPr>
        <w:t xml:space="preserve">So what is this intelligence that prompts or addresses us? This entity has been named since antiquity as the </w:t>
      </w:r>
      <w:r w:rsidR="00B9639B">
        <w:rPr>
          <w:rFonts w:ascii="Times New Roman" w:hAnsi="Times New Roman" w:cs="Times New Roman"/>
          <w:i/>
          <w:sz w:val="24"/>
          <w:szCs w:val="24"/>
        </w:rPr>
        <w:t>daemon</w:t>
      </w:r>
      <w:r w:rsidR="00B9639B">
        <w:rPr>
          <w:rFonts w:ascii="Times New Roman" w:hAnsi="Times New Roman" w:cs="Times New Roman"/>
          <w:sz w:val="24"/>
          <w:szCs w:val="24"/>
        </w:rPr>
        <w:t>’.</w:t>
      </w:r>
      <w:r w:rsidR="00B9639B">
        <w:rPr>
          <w:rStyle w:val="FootnoteReference"/>
          <w:rFonts w:ascii="Times New Roman" w:hAnsi="Times New Roman" w:cs="Times New Roman"/>
          <w:sz w:val="24"/>
          <w:szCs w:val="24"/>
        </w:rPr>
        <w:footnoteReference w:id="132"/>
      </w:r>
      <w:r w:rsidR="00167D1D">
        <w:rPr>
          <w:rFonts w:ascii="Times New Roman" w:hAnsi="Times New Roman" w:cs="Times New Roman"/>
          <w:sz w:val="24"/>
          <w:szCs w:val="24"/>
        </w:rPr>
        <w:t xml:space="preserve"> </w:t>
      </w:r>
      <w:r w:rsidR="004616F3">
        <w:rPr>
          <w:rFonts w:ascii="Times New Roman" w:hAnsi="Times New Roman" w:cs="Times New Roman"/>
          <w:sz w:val="24"/>
          <w:szCs w:val="24"/>
        </w:rPr>
        <w:t xml:space="preserve"> Gree</w:t>
      </w:r>
      <w:r w:rsidR="00970BA6">
        <w:rPr>
          <w:rFonts w:ascii="Times New Roman" w:hAnsi="Times New Roman" w:cs="Times New Roman"/>
          <w:sz w:val="24"/>
          <w:szCs w:val="24"/>
        </w:rPr>
        <w:t xml:space="preserve">nbaum has stated </w:t>
      </w:r>
      <w:r w:rsidR="004616F3">
        <w:rPr>
          <w:rFonts w:ascii="Times New Roman" w:hAnsi="Times New Roman" w:cs="Times New Roman"/>
          <w:sz w:val="24"/>
          <w:szCs w:val="24"/>
        </w:rPr>
        <w:t>daimon</w:t>
      </w:r>
      <w:r w:rsidR="001E2D89">
        <w:rPr>
          <w:rFonts w:ascii="Times New Roman" w:hAnsi="Times New Roman" w:cs="Times New Roman"/>
          <w:sz w:val="24"/>
          <w:szCs w:val="24"/>
        </w:rPr>
        <w:t>s</w:t>
      </w:r>
      <w:r w:rsidR="00970BA6">
        <w:rPr>
          <w:rFonts w:ascii="Times New Roman" w:hAnsi="Times New Roman" w:cs="Times New Roman"/>
          <w:sz w:val="24"/>
          <w:szCs w:val="24"/>
        </w:rPr>
        <w:t xml:space="preserve"> were culturally significant</w:t>
      </w:r>
      <w:r w:rsidR="004616F3">
        <w:rPr>
          <w:rFonts w:ascii="Times New Roman" w:hAnsi="Times New Roman" w:cs="Times New Roman"/>
          <w:sz w:val="24"/>
          <w:szCs w:val="24"/>
        </w:rPr>
        <w:t xml:space="preserve"> in the Greco-Roman world, and </w:t>
      </w:r>
      <w:r w:rsidR="00970BA6">
        <w:rPr>
          <w:rFonts w:ascii="Times New Roman" w:hAnsi="Times New Roman" w:cs="Times New Roman"/>
          <w:sz w:val="24"/>
          <w:szCs w:val="24"/>
        </w:rPr>
        <w:t xml:space="preserve">they were conceived as </w:t>
      </w:r>
      <w:r w:rsidR="004616F3">
        <w:rPr>
          <w:rFonts w:ascii="Times New Roman" w:hAnsi="Times New Roman" w:cs="Times New Roman"/>
          <w:sz w:val="24"/>
          <w:szCs w:val="24"/>
        </w:rPr>
        <w:t xml:space="preserve"> ‘intermediaries between gods and humans, as well as in their capacity as personal guides, daimons  interacted with humans on several different levels</w:t>
      </w:r>
      <w:r w:rsidR="001D5AAD">
        <w:rPr>
          <w:rFonts w:ascii="Times New Roman" w:hAnsi="Times New Roman" w:cs="Times New Roman"/>
          <w:sz w:val="24"/>
          <w:szCs w:val="24"/>
        </w:rPr>
        <w:t>’</w:t>
      </w:r>
      <w:r w:rsidR="004616F3">
        <w:rPr>
          <w:rFonts w:ascii="Times New Roman" w:hAnsi="Times New Roman" w:cs="Times New Roman"/>
          <w:sz w:val="24"/>
          <w:szCs w:val="24"/>
        </w:rPr>
        <w:t>.</w:t>
      </w:r>
      <w:r w:rsidR="004616F3">
        <w:rPr>
          <w:rStyle w:val="FootnoteReference"/>
          <w:rFonts w:ascii="Times New Roman" w:hAnsi="Times New Roman" w:cs="Times New Roman"/>
          <w:sz w:val="24"/>
          <w:szCs w:val="24"/>
        </w:rPr>
        <w:footnoteReference w:id="133"/>
      </w:r>
      <w:r w:rsidR="007D16E7">
        <w:rPr>
          <w:rFonts w:ascii="Times New Roman" w:hAnsi="Times New Roman" w:cs="Times New Roman"/>
          <w:sz w:val="24"/>
          <w:szCs w:val="24"/>
        </w:rPr>
        <w:t xml:space="preserve"> </w:t>
      </w:r>
      <w:r w:rsidR="00E41E3D">
        <w:rPr>
          <w:rFonts w:ascii="Times New Roman" w:hAnsi="Times New Roman" w:cs="Times New Roman"/>
          <w:sz w:val="24"/>
          <w:szCs w:val="24"/>
        </w:rPr>
        <w:t xml:space="preserve">Valens </w:t>
      </w:r>
      <w:r w:rsidR="00EC2E45">
        <w:rPr>
          <w:rFonts w:ascii="Times New Roman" w:hAnsi="Times New Roman" w:cs="Times New Roman"/>
          <w:sz w:val="24"/>
          <w:szCs w:val="24"/>
        </w:rPr>
        <w:t xml:space="preserve">  wrote in </w:t>
      </w:r>
      <w:r w:rsidR="00EC2E45">
        <w:rPr>
          <w:rFonts w:ascii="Times New Roman" w:hAnsi="Times New Roman" w:cs="Times New Roman"/>
          <w:i/>
          <w:sz w:val="24"/>
          <w:szCs w:val="24"/>
        </w:rPr>
        <w:t>Anthologies</w:t>
      </w:r>
      <w:r w:rsidR="00EC2E45">
        <w:rPr>
          <w:rFonts w:ascii="Times New Roman" w:hAnsi="Times New Roman" w:cs="Times New Roman"/>
          <w:sz w:val="24"/>
          <w:szCs w:val="24"/>
        </w:rPr>
        <w:t>, he belie</w:t>
      </w:r>
      <w:r w:rsidR="00B16A12">
        <w:rPr>
          <w:rFonts w:ascii="Times New Roman" w:hAnsi="Times New Roman" w:cs="Times New Roman"/>
          <w:sz w:val="24"/>
          <w:szCs w:val="24"/>
        </w:rPr>
        <w:t>ved in ‘divine beings’ and said</w:t>
      </w:r>
      <w:r w:rsidR="00CE2021">
        <w:rPr>
          <w:rFonts w:ascii="Times New Roman" w:hAnsi="Times New Roman" w:cs="Times New Roman"/>
          <w:sz w:val="24"/>
          <w:szCs w:val="24"/>
        </w:rPr>
        <w:t>:</w:t>
      </w:r>
    </w:p>
    <w:p w:rsidR="00EC2E45" w:rsidRDefault="00B16A1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F79C8">
        <w:rPr>
          <w:rFonts w:ascii="Times New Roman" w:hAnsi="Times New Roman" w:cs="Times New Roman"/>
          <w:sz w:val="24"/>
          <w:szCs w:val="24"/>
        </w:rPr>
        <w:t xml:space="preserve">  </w:t>
      </w:r>
      <w:r w:rsidR="006F79C8">
        <w:rPr>
          <w:rFonts w:ascii="Times New Roman" w:hAnsi="Times New Roman" w:cs="Times New Roman"/>
          <w:sz w:val="24"/>
          <w:szCs w:val="24"/>
        </w:rPr>
        <w:tab/>
        <w:t xml:space="preserve">when I had once discovered this divine and revered knowledge of </w:t>
      </w:r>
      <w:r w:rsidR="006F79C8">
        <w:rPr>
          <w:rFonts w:ascii="Times New Roman" w:hAnsi="Times New Roman" w:cs="Times New Roman"/>
          <w:sz w:val="24"/>
          <w:szCs w:val="24"/>
        </w:rPr>
        <w:br/>
        <w:t xml:space="preserve">  </w:t>
      </w:r>
      <w:r w:rsidR="006F79C8">
        <w:rPr>
          <w:rFonts w:ascii="Times New Roman" w:hAnsi="Times New Roman" w:cs="Times New Roman"/>
          <w:sz w:val="24"/>
          <w:szCs w:val="24"/>
        </w:rPr>
        <w:tab/>
        <w:t xml:space="preserve">heavenly bodies, I wished to purify my life too from all evil, from all </w:t>
      </w:r>
      <w:r w:rsidR="006F79C8">
        <w:rPr>
          <w:rFonts w:ascii="Times New Roman" w:hAnsi="Times New Roman" w:cs="Times New Roman"/>
          <w:sz w:val="24"/>
          <w:szCs w:val="24"/>
        </w:rPr>
        <w:br/>
        <w:t xml:space="preserve">  </w:t>
      </w:r>
      <w:r w:rsidR="006F79C8">
        <w:rPr>
          <w:rFonts w:ascii="Times New Roman" w:hAnsi="Times New Roman" w:cs="Times New Roman"/>
          <w:sz w:val="24"/>
          <w:szCs w:val="24"/>
        </w:rPr>
        <w:tab/>
        <w:t xml:space="preserve">taint, and to keep my soul immortal. From that time I felt I was </w:t>
      </w:r>
      <w:r w:rsidR="006F79C8">
        <w:rPr>
          <w:rFonts w:ascii="Times New Roman" w:hAnsi="Times New Roman" w:cs="Times New Roman"/>
          <w:sz w:val="24"/>
          <w:szCs w:val="24"/>
        </w:rPr>
        <w:br/>
        <w:t xml:space="preserve">  </w:t>
      </w:r>
      <w:r w:rsidR="006F79C8">
        <w:rPr>
          <w:rFonts w:ascii="Times New Roman" w:hAnsi="Times New Roman" w:cs="Times New Roman"/>
          <w:sz w:val="24"/>
          <w:szCs w:val="24"/>
        </w:rPr>
        <w:tab/>
      </w:r>
      <w:r w:rsidR="00FD13E7">
        <w:rPr>
          <w:rFonts w:ascii="Times New Roman" w:hAnsi="Times New Roman" w:cs="Times New Roman"/>
          <w:sz w:val="24"/>
          <w:szCs w:val="24"/>
        </w:rPr>
        <w:t>associating with divine</w:t>
      </w:r>
      <w:r w:rsidR="006F79C8">
        <w:rPr>
          <w:rFonts w:ascii="Times New Roman" w:hAnsi="Times New Roman" w:cs="Times New Roman"/>
          <w:sz w:val="24"/>
          <w:szCs w:val="24"/>
        </w:rPr>
        <w:t xml:space="preserve"> beings, and I kept my intellect sober, in order </w:t>
      </w:r>
      <w:r w:rsidR="006F79C8">
        <w:rPr>
          <w:rFonts w:ascii="Times New Roman" w:hAnsi="Times New Roman" w:cs="Times New Roman"/>
          <w:sz w:val="24"/>
          <w:szCs w:val="24"/>
        </w:rPr>
        <w:br/>
        <w:t xml:space="preserve">  </w:t>
      </w:r>
      <w:r w:rsidR="006F79C8">
        <w:rPr>
          <w:rFonts w:ascii="Times New Roman" w:hAnsi="Times New Roman" w:cs="Times New Roman"/>
          <w:sz w:val="24"/>
          <w:szCs w:val="24"/>
        </w:rPr>
        <w:tab/>
        <w:t>to seek truth clearly.</w:t>
      </w:r>
      <w:r w:rsidR="006F79C8">
        <w:rPr>
          <w:rStyle w:val="FootnoteReference"/>
          <w:rFonts w:ascii="Times New Roman" w:hAnsi="Times New Roman" w:cs="Times New Roman"/>
          <w:sz w:val="24"/>
          <w:szCs w:val="24"/>
        </w:rPr>
        <w:footnoteReference w:id="134"/>
      </w:r>
    </w:p>
    <w:p w:rsidR="004616F3" w:rsidRDefault="007D16E7" w:rsidP="00A57EC8">
      <w:pPr>
        <w:spacing w:line="360" w:lineRule="auto"/>
        <w:rPr>
          <w:rFonts w:ascii="Times New Roman" w:hAnsi="Times New Roman" w:cs="Times New Roman"/>
          <w:sz w:val="24"/>
          <w:szCs w:val="24"/>
        </w:rPr>
      </w:pPr>
      <w:r>
        <w:rPr>
          <w:rFonts w:ascii="Times New Roman" w:hAnsi="Times New Roman" w:cs="Times New Roman"/>
          <w:sz w:val="24"/>
          <w:szCs w:val="24"/>
        </w:rPr>
        <w:t>Cor</w:t>
      </w:r>
      <w:r w:rsidR="003F7B36">
        <w:rPr>
          <w:rFonts w:ascii="Times New Roman" w:hAnsi="Times New Roman" w:cs="Times New Roman"/>
          <w:sz w:val="24"/>
          <w:szCs w:val="24"/>
        </w:rPr>
        <w:t xml:space="preserve">nelius is of the view </w:t>
      </w:r>
      <w:r w:rsidR="00970BA6">
        <w:rPr>
          <w:rFonts w:ascii="Times New Roman" w:hAnsi="Times New Roman" w:cs="Times New Roman"/>
          <w:sz w:val="24"/>
          <w:szCs w:val="24"/>
        </w:rPr>
        <w:t xml:space="preserve">  that the daimon</w:t>
      </w:r>
      <w:r>
        <w:rPr>
          <w:rFonts w:ascii="Times New Roman" w:hAnsi="Times New Roman" w:cs="Times New Roman"/>
          <w:sz w:val="24"/>
          <w:szCs w:val="24"/>
        </w:rPr>
        <w:t xml:space="preserve"> ‘approximates to what is indicated in modern spiritualism by the guide or the guardian angel’.</w:t>
      </w:r>
      <w:r>
        <w:rPr>
          <w:rStyle w:val="FootnoteReference"/>
          <w:rFonts w:ascii="Times New Roman" w:hAnsi="Times New Roman" w:cs="Times New Roman"/>
          <w:sz w:val="24"/>
          <w:szCs w:val="24"/>
        </w:rPr>
        <w:footnoteReference w:id="135"/>
      </w:r>
      <w:r>
        <w:rPr>
          <w:rFonts w:ascii="Times New Roman" w:hAnsi="Times New Roman" w:cs="Times New Roman"/>
          <w:sz w:val="24"/>
          <w:szCs w:val="24"/>
        </w:rPr>
        <w:t xml:space="preserve"> </w:t>
      </w:r>
    </w:p>
    <w:p w:rsidR="00A949C4" w:rsidRDefault="00A949C4" w:rsidP="00A57EC8">
      <w:pPr>
        <w:spacing w:line="360" w:lineRule="auto"/>
        <w:rPr>
          <w:rFonts w:ascii="Times New Roman" w:hAnsi="Times New Roman" w:cs="Times New Roman"/>
          <w:sz w:val="24"/>
          <w:szCs w:val="24"/>
        </w:rPr>
      </w:pPr>
    </w:p>
    <w:p w:rsidR="001523CC" w:rsidRDefault="00B9639B" w:rsidP="00A57EC8">
      <w:pPr>
        <w:spacing w:line="360" w:lineRule="auto"/>
        <w:rPr>
          <w:rFonts w:ascii="Times New Roman" w:hAnsi="Times New Roman" w:cs="Times New Roman"/>
          <w:sz w:val="24"/>
          <w:szCs w:val="24"/>
        </w:rPr>
      </w:pPr>
      <w:r>
        <w:rPr>
          <w:rFonts w:ascii="Times New Roman" w:hAnsi="Times New Roman" w:cs="Times New Roman"/>
          <w:sz w:val="24"/>
          <w:szCs w:val="24"/>
        </w:rPr>
        <w:t>Astrologer Charles Cart</w:t>
      </w:r>
      <w:r w:rsidR="00C66736">
        <w:rPr>
          <w:rFonts w:ascii="Times New Roman" w:hAnsi="Times New Roman" w:cs="Times New Roman"/>
          <w:sz w:val="24"/>
          <w:szCs w:val="24"/>
        </w:rPr>
        <w:t xml:space="preserve">er </w:t>
      </w:r>
      <w:r w:rsidR="006C18D3">
        <w:rPr>
          <w:rFonts w:ascii="Times New Roman" w:hAnsi="Times New Roman" w:cs="Times New Roman"/>
          <w:sz w:val="24"/>
          <w:szCs w:val="24"/>
        </w:rPr>
        <w:t xml:space="preserve">(1887-1968) </w:t>
      </w:r>
      <w:r w:rsidR="00C66736">
        <w:rPr>
          <w:rFonts w:ascii="Times New Roman" w:hAnsi="Times New Roman" w:cs="Times New Roman"/>
          <w:sz w:val="24"/>
          <w:szCs w:val="24"/>
        </w:rPr>
        <w:t>also considered</w:t>
      </w:r>
      <w:r w:rsidR="00A8436B">
        <w:rPr>
          <w:rFonts w:ascii="Times New Roman" w:hAnsi="Times New Roman" w:cs="Times New Roman"/>
          <w:sz w:val="24"/>
          <w:szCs w:val="24"/>
        </w:rPr>
        <w:t xml:space="preserve"> that</w:t>
      </w:r>
      <w:r w:rsidR="00C66736">
        <w:rPr>
          <w:rFonts w:ascii="Times New Roman" w:hAnsi="Times New Roman" w:cs="Times New Roman"/>
          <w:sz w:val="24"/>
          <w:szCs w:val="24"/>
        </w:rPr>
        <w:t xml:space="preserve"> the dai</w:t>
      </w:r>
      <w:r>
        <w:rPr>
          <w:rFonts w:ascii="Times New Roman" w:hAnsi="Times New Roman" w:cs="Times New Roman"/>
          <w:sz w:val="24"/>
          <w:szCs w:val="24"/>
        </w:rPr>
        <w:t xml:space="preserve">mon </w:t>
      </w:r>
      <w:r w:rsidR="000409FE">
        <w:rPr>
          <w:rFonts w:ascii="Times New Roman" w:hAnsi="Times New Roman" w:cs="Times New Roman"/>
          <w:sz w:val="24"/>
          <w:szCs w:val="24"/>
        </w:rPr>
        <w:t xml:space="preserve">was connected with astrology, and </w:t>
      </w:r>
      <w:r w:rsidR="00A8436B">
        <w:rPr>
          <w:rFonts w:ascii="Times New Roman" w:hAnsi="Times New Roman" w:cs="Times New Roman"/>
          <w:sz w:val="24"/>
          <w:szCs w:val="24"/>
        </w:rPr>
        <w:t xml:space="preserve"> asked</w:t>
      </w:r>
      <w:r w:rsidR="00312125">
        <w:rPr>
          <w:rFonts w:ascii="Times New Roman" w:hAnsi="Times New Roman" w:cs="Times New Roman"/>
          <w:sz w:val="24"/>
          <w:szCs w:val="24"/>
        </w:rPr>
        <w:t xml:space="preserve"> how thoughts could</w:t>
      </w:r>
      <w:r>
        <w:rPr>
          <w:rFonts w:ascii="Times New Roman" w:hAnsi="Times New Roman" w:cs="Times New Roman"/>
          <w:sz w:val="24"/>
          <w:szCs w:val="24"/>
        </w:rPr>
        <w:t xml:space="preserve"> suddenly pop into our minds</w:t>
      </w:r>
      <w:r w:rsidR="000409FE">
        <w:rPr>
          <w:rFonts w:ascii="Times New Roman" w:hAnsi="Times New Roman" w:cs="Times New Roman"/>
          <w:sz w:val="24"/>
          <w:szCs w:val="24"/>
        </w:rPr>
        <w:t>.</w:t>
      </w:r>
      <w:r w:rsidR="000409FE">
        <w:rPr>
          <w:rStyle w:val="FootnoteReference"/>
          <w:rFonts w:ascii="Times New Roman" w:hAnsi="Times New Roman" w:cs="Times New Roman"/>
          <w:sz w:val="24"/>
          <w:szCs w:val="24"/>
        </w:rPr>
        <w:footnoteReference w:id="136"/>
      </w:r>
      <w:r w:rsidR="00BA25A5">
        <w:rPr>
          <w:rFonts w:ascii="Times New Roman" w:hAnsi="Times New Roman" w:cs="Times New Roman"/>
          <w:sz w:val="24"/>
          <w:szCs w:val="24"/>
        </w:rPr>
        <w:t xml:space="preserve"> </w:t>
      </w:r>
      <w:r>
        <w:rPr>
          <w:rFonts w:ascii="Times New Roman" w:hAnsi="Times New Roman" w:cs="Times New Roman"/>
          <w:sz w:val="24"/>
          <w:szCs w:val="24"/>
        </w:rPr>
        <w:t xml:space="preserve"> </w:t>
      </w:r>
      <w:r w:rsidR="000409FE">
        <w:rPr>
          <w:rFonts w:ascii="Times New Roman" w:hAnsi="Times New Roman" w:cs="Times New Roman"/>
          <w:sz w:val="24"/>
          <w:szCs w:val="24"/>
        </w:rPr>
        <w:t xml:space="preserve">Carter </w:t>
      </w:r>
      <w:r w:rsidR="007632EE">
        <w:rPr>
          <w:rFonts w:ascii="Times New Roman" w:hAnsi="Times New Roman" w:cs="Times New Roman"/>
          <w:sz w:val="24"/>
          <w:szCs w:val="24"/>
        </w:rPr>
        <w:t xml:space="preserve"> stated ‘O</w:t>
      </w:r>
      <w:r>
        <w:rPr>
          <w:rFonts w:ascii="Times New Roman" w:hAnsi="Times New Roman" w:cs="Times New Roman"/>
          <w:sz w:val="24"/>
          <w:szCs w:val="24"/>
        </w:rPr>
        <w:t>f course we can trace the reason for many of our thoughts. We hear, see or smell something that calls up a train of ideas by association’.</w:t>
      </w:r>
      <w:r>
        <w:rPr>
          <w:rStyle w:val="FootnoteReference"/>
          <w:rFonts w:ascii="Times New Roman" w:hAnsi="Times New Roman" w:cs="Times New Roman"/>
          <w:sz w:val="24"/>
          <w:szCs w:val="24"/>
        </w:rPr>
        <w:footnoteReference w:id="137"/>
      </w:r>
      <w:r>
        <w:rPr>
          <w:rFonts w:ascii="Times New Roman" w:hAnsi="Times New Roman" w:cs="Times New Roman"/>
          <w:sz w:val="24"/>
          <w:szCs w:val="24"/>
        </w:rPr>
        <w:t xml:space="preserve">  Carter continued ‘But many thoughts are not so easily accounted for. They seem, as it were, just to </w:t>
      </w:r>
      <w:r w:rsidR="008D3E89">
        <w:rPr>
          <w:rFonts w:ascii="Times New Roman" w:hAnsi="Times New Roman" w:cs="Times New Roman"/>
          <w:sz w:val="24"/>
          <w:szCs w:val="24"/>
        </w:rPr>
        <w:t>‘</w:t>
      </w:r>
      <w:r>
        <w:rPr>
          <w:rFonts w:ascii="Times New Roman" w:hAnsi="Times New Roman" w:cs="Times New Roman"/>
          <w:sz w:val="24"/>
          <w:szCs w:val="24"/>
        </w:rPr>
        <w:t>float into our minds</w:t>
      </w:r>
      <w:r w:rsidR="00391046">
        <w:rPr>
          <w:rFonts w:ascii="Times New Roman" w:hAnsi="Times New Roman" w:cs="Times New Roman"/>
          <w:sz w:val="24"/>
          <w:szCs w:val="24"/>
        </w:rPr>
        <w: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38"/>
      </w:r>
      <w:r>
        <w:rPr>
          <w:rFonts w:ascii="Times New Roman" w:hAnsi="Times New Roman" w:cs="Times New Roman"/>
          <w:sz w:val="24"/>
          <w:szCs w:val="24"/>
        </w:rPr>
        <w:t xml:space="preserve"> Carter has attributed the thoughts that ‘float into our minds’ as being placed there by what could be called ‘the transcendental self, genius, guardian angel or what you will. Such a being knows far more about our future than we – the lesser self- can foresee’.</w:t>
      </w:r>
      <w:r>
        <w:rPr>
          <w:rStyle w:val="FootnoteReference"/>
          <w:rFonts w:ascii="Times New Roman" w:hAnsi="Times New Roman" w:cs="Times New Roman"/>
          <w:sz w:val="24"/>
          <w:szCs w:val="24"/>
        </w:rPr>
        <w:footnoteReference w:id="139"/>
      </w:r>
      <w:r>
        <w:rPr>
          <w:rFonts w:ascii="Times New Roman" w:hAnsi="Times New Roman" w:cs="Times New Roman"/>
          <w:sz w:val="24"/>
          <w:szCs w:val="24"/>
        </w:rPr>
        <w:t xml:space="preserve"> </w:t>
      </w:r>
      <w:r w:rsidR="00972828">
        <w:rPr>
          <w:rFonts w:ascii="Times New Roman" w:hAnsi="Times New Roman" w:cs="Times New Roman"/>
          <w:sz w:val="24"/>
          <w:szCs w:val="24"/>
        </w:rPr>
        <w:t xml:space="preserve">There are mixed views among astrologers </w:t>
      </w:r>
      <w:r w:rsidR="00F3211D">
        <w:rPr>
          <w:rFonts w:ascii="Times New Roman" w:hAnsi="Times New Roman" w:cs="Times New Roman"/>
          <w:sz w:val="24"/>
          <w:szCs w:val="24"/>
        </w:rPr>
        <w:t xml:space="preserve">as </w:t>
      </w:r>
      <w:r w:rsidR="00972828">
        <w:rPr>
          <w:rFonts w:ascii="Times New Roman" w:hAnsi="Times New Roman" w:cs="Times New Roman"/>
          <w:sz w:val="24"/>
          <w:szCs w:val="24"/>
        </w:rPr>
        <w:t>to whether daimons or guides provide information to the astrologer.</w:t>
      </w:r>
    </w:p>
    <w:p w:rsidR="00841C83" w:rsidRDefault="00841C83" w:rsidP="00A57EC8">
      <w:pPr>
        <w:spacing w:line="360" w:lineRule="auto"/>
        <w:rPr>
          <w:rFonts w:ascii="Times New Roman" w:hAnsi="Times New Roman" w:cs="Times New Roman"/>
          <w:sz w:val="24"/>
          <w:szCs w:val="24"/>
        </w:rPr>
      </w:pPr>
    </w:p>
    <w:p w:rsidR="00C618B5" w:rsidRPr="007A3A1F" w:rsidRDefault="00B00042" w:rsidP="007A3A1F">
      <w:pPr>
        <w:pStyle w:val="Heading2"/>
        <w:spacing w:line="360" w:lineRule="auto"/>
        <w:rPr>
          <w:b/>
        </w:rPr>
      </w:pPr>
      <w:bookmarkStart w:id="25" w:name="_Toc115038197"/>
      <w:bookmarkStart w:id="26" w:name="_Toc115039624"/>
      <w:r w:rsidRPr="007A3A1F">
        <w:rPr>
          <w:b/>
        </w:rPr>
        <w:t>The R</w:t>
      </w:r>
      <w:r w:rsidR="00C618B5" w:rsidRPr="007A3A1F">
        <w:rPr>
          <w:b/>
        </w:rPr>
        <w:t xml:space="preserve">ole of </w:t>
      </w:r>
      <w:r w:rsidRPr="007A3A1F">
        <w:rPr>
          <w:b/>
        </w:rPr>
        <w:t>I</w:t>
      </w:r>
      <w:r w:rsidR="00C618B5" w:rsidRPr="007A3A1F">
        <w:rPr>
          <w:b/>
        </w:rPr>
        <w:t>ntu</w:t>
      </w:r>
      <w:r w:rsidR="00B113AE" w:rsidRPr="007A3A1F">
        <w:rPr>
          <w:b/>
        </w:rPr>
        <w:t>i</w:t>
      </w:r>
      <w:r w:rsidR="00C618B5" w:rsidRPr="007A3A1F">
        <w:rPr>
          <w:b/>
        </w:rPr>
        <w:t>tion</w:t>
      </w:r>
      <w:r w:rsidRPr="007A3A1F">
        <w:rPr>
          <w:b/>
        </w:rPr>
        <w:t xml:space="preserve"> in Astrology</w:t>
      </w:r>
      <w:bookmarkEnd w:id="25"/>
      <w:bookmarkEnd w:id="26"/>
    </w:p>
    <w:p w:rsidR="005C702C" w:rsidRDefault="00BD6A9F" w:rsidP="00A57EC8">
      <w:pPr>
        <w:spacing w:line="360" w:lineRule="auto"/>
        <w:rPr>
          <w:rFonts w:ascii="Times New Roman" w:hAnsi="Times New Roman" w:cs="Times New Roman"/>
          <w:sz w:val="24"/>
          <w:szCs w:val="24"/>
        </w:rPr>
      </w:pPr>
      <w:r>
        <w:rPr>
          <w:rFonts w:ascii="Times New Roman" w:hAnsi="Times New Roman" w:cs="Times New Roman"/>
          <w:sz w:val="24"/>
          <w:szCs w:val="24"/>
        </w:rPr>
        <w:t>Psychologist Seymour Epstein has described</w:t>
      </w:r>
      <w:r w:rsidR="00BD2D40">
        <w:rPr>
          <w:rFonts w:ascii="Times New Roman" w:hAnsi="Times New Roman" w:cs="Times New Roman"/>
          <w:sz w:val="24"/>
          <w:szCs w:val="24"/>
        </w:rPr>
        <w:t xml:space="preserve"> </w:t>
      </w:r>
      <w:r w:rsidR="00F3211D">
        <w:rPr>
          <w:rFonts w:ascii="Times New Roman" w:hAnsi="Times New Roman" w:cs="Times New Roman"/>
          <w:sz w:val="24"/>
          <w:szCs w:val="24"/>
        </w:rPr>
        <w:t>how  intuition</w:t>
      </w:r>
      <w:r w:rsidR="0084027D">
        <w:rPr>
          <w:rFonts w:ascii="Times New Roman" w:hAnsi="Times New Roman" w:cs="Times New Roman"/>
          <w:sz w:val="24"/>
          <w:szCs w:val="24"/>
        </w:rPr>
        <w:t xml:space="preserve"> is experienced</w:t>
      </w:r>
      <w:r w:rsidR="00F3211D">
        <w:rPr>
          <w:rFonts w:ascii="Times New Roman" w:hAnsi="Times New Roman" w:cs="Times New Roman"/>
          <w:sz w:val="24"/>
          <w:szCs w:val="24"/>
        </w:rPr>
        <w:t>, namely as follows</w:t>
      </w:r>
      <w:r w:rsidR="006A3409">
        <w:rPr>
          <w:rFonts w:ascii="Times New Roman" w:hAnsi="Times New Roman" w:cs="Times New Roman"/>
          <w:sz w:val="24"/>
          <w:szCs w:val="24"/>
        </w:rPr>
        <w:t>,</w:t>
      </w:r>
      <w:r>
        <w:rPr>
          <w:rFonts w:ascii="Times New Roman" w:hAnsi="Times New Roman" w:cs="Times New Roman"/>
          <w:sz w:val="24"/>
          <w:szCs w:val="24"/>
        </w:rPr>
        <w:t xml:space="preserve"> ‘Intuition involves a sense of knowing without knowing how one knows’, </w:t>
      </w:r>
      <w:r w:rsidR="00834258">
        <w:rPr>
          <w:rFonts w:ascii="Times New Roman" w:hAnsi="Times New Roman" w:cs="Times New Roman"/>
          <w:sz w:val="24"/>
          <w:szCs w:val="24"/>
        </w:rPr>
        <w:t xml:space="preserve">which is the result of  </w:t>
      </w:r>
      <w:r>
        <w:rPr>
          <w:rFonts w:ascii="Times New Roman" w:hAnsi="Times New Roman" w:cs="Times New Roman"/>
          <w:sz w:val="24"/>
          <w:szCs w:val="24"/>
        </w:rPr>
        <w:t>unconscious inform</w:t>
      </w:r>
      <w:r w:rsidR="00834258">
        <w:rPr>
          <w:rFonts w:ascii="Times New Roman" w:hAnsi="Times New Roman" w:cs="Times New Roman"/>
          <w:sz w:val="24"/>
          <w:szCs w:val="24"/>
        </w:rPr>
        <w:t>ation processing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40"/>
      </w:r>
      <w:r w:rsidR="00D32384">
        <w:rPr>
          <w:rFonts w:ascii="Times New Roman" w:hAnsi="Times New Roman" w:cs="Times New Roman"/>
          <w:sz w:val="24"/>
          <w:szCs w:val="24"/>
        </w:rPr>
        <w:t xml:space="preserve"> </w:t>
      </w:r>
      <w:r w:rsidR="00834258">
        <w:rPr>
          <w:rFonts w:ascii="Times New Roman" w:hAnsi="Times New Roman" w:cs="Times New Roman"/>
          <w:sz w:val="24"/>
          <w:szCs w:val="24"/>
        </w:rPr>
        <w:t xml:space="preserve">Epstein </w:t>
      </w:r>
      <w:r w:rsidR="005F5E48">
        <w:rPr>
          <w:rFonts w:ascii="Times New Roman" w:hAnsi="Times New Roman" w:cs="Times New Roman"/>
          <w:sz w:val="24"/>
          <w:szCs w:val="24"/>
        </w:rPr>
        <w:t xml:space="preserve">has suggested humans operate using a dual processing system: a verbal rational/analytic system, and a non-verbal experiential/intuitive system </w:t>
      </w:r>
      <w:r w:rsidR="00F655CC">
        <w:rPr>
          <w:rFonts w:ascii="Times New Roman" w:hAnsi="Times New Roman" w:cs="Times New Roman"/>
          <w:sz w:val="24"/>
          <w:szCs w:val="24"/>
        </w:rPr>
        <w:t xml:space="preserve">which operates automatically </w:t>
      </w:r>
      <w:r w:rsidR="005F5E48">
        <w:rPr>
          <w:rFonts w:ascii="Times New Roman" w:hAnsi="Times New Roman" w:cs="Times New Roman"/>
          <w:sz w:val="24"/>
          <w:szCs w:val="24"/>
        </w:rPr>
        <w:t>with the main function to learn from experience</w:t>
      </w:r>
      <w:r w:rsidR="00281728">
        <w:rPr>
          <w:rFonts w:ascii="Times New Roman" w:hAnsi="Times New Roman" w:cs="Times New Roman"/>
          <w:sz w:val="24"/>
          <w:szCs w:val="24"/>
        </w:rPr>
        <w:t>.</w:t>
      </w:r>
      <w:r w:rsidR="0001750E">
        <w:rPr>
          <w:rStyle w:val="FootnoteReference"/>
          <w:rFonts w:ascii="Times New Roman" w:hAnsi="Times New Roman" w:cs="Times New Roman"/>
          <w:sz w:val="24"/>
          <w:szCs w:val="24"/>
        </w:rPr>
        <w:footnoteReference w:id="141"/>
      </w:r>
      <w:r w:rsidR="00444E73">
        <w:rPr>
          <w:rFonts w:ascii="Times New Roman" w:hAnsi="Times New Roman" w:cs="Times New Roman"/>
          <w:sz w:val="24"/>
          <w:szCs w:val="24"/>
        </w:rPr>
        <w:t xml:space="preserve"> </w:t>
      </w:r>
      <w:r w:rsidR="00256FFB">
        <w:rPr>
          <w:rFonts w:ascii="Times New Roman" w:hAnsi="Times New Roman" w:cs="Times New Roman"/>
          <w:sz w:val="24"/>
          <w:szCs w:val="24"/>
        </w:rPr>
        <w:t xml:space="preserve"> </w:t>
      </w:r>
      <w:r w:rsidR="00BD32EA">
        <w:rPr>
          <w:rFonts w:ascii="Times New Roman" w:hAnsi="Times New Roman" w:cs="Times New Roman"/>
          <w:sz w:val="24"/>
          <w:szCs w:val="24"/>
        </w:rPr>
        <w:t xml:space="preserve"> Epstein has noted</w:t>
      </w:r>
      <w:r w:rsidR="00A65CBC">
        <w:rPr>
          <w:rFonts w:ascii="Times New Roman" w:hAnsi="Times New Roman" w:cs="Times New Roman"/>
          <w:sz w:val="24"/>
          <w:szCs w:val="24"/>
        </w:rPr>
        <w:t xml:space="preserve">  this experiential learning is seen where an experienced chess player  can recognise patterns at a glance compared to a novice</w:t>
      </w:r>
      <w:r w:rsidR="005C702C">
        <w:rPr>
          <w:rFonts w:ascii="Times New Roman" w:hAnsi="Times New Roman" w:cs="Times New Roman"/>
          <w:sz w:val="24"/>
          <w:szCs w:val="24"/>
        </w:rPr>
        <w:t>.</w:t>
      </w:r>
      <w:r w:rsidR="005C702C">
        <w:rPr>
          <w:rStyle w:val="FootnoteReference"/>
          <w:rFonts w:ascii="Times New Roman" w:hAnsi="Times New Roman" w:cs="Times New Roman"/>
          <w:sz w:val="24"/>
          <w:szCs w:val="24"/>
        </w:rPr>
        <w:footnoteReference w:id="142"/>
      </w:r>
      <w:r w:rsidR="003C3613">
        <w:rPr>
          <w:rFonts w:ascii="Times New Roman" w:hAnsi="Times New Roman" w:cs="Times New Roman"/>
          <w:sz w:val="24"/>
          <w:szCs w:val="24"/>
        </w:rPr>
        <w:t xml:space="preserve"> This  recognition of patterns may be </w:t>
      </w:r>
      <w:r w:rsidR="005C702C">
        <w:rPr>
          <w:rFonts w:ascii="Times New Roman" w:hAnsi="Times New Roman" w:cs="Times New Roman"/>
          <w:sz w:val="24"/>
          <w:szCs w:val="24"/>
        </w:rPr>
        <w:t xml:space="preserve"> similar to how </w:t>
      </w:r>
      <w:r w:rsidR="00E668E9">
        <w:rPr>
          <w:rFonts w:ascii="Times New Roman" w:hAnsi="Times New Roman" w:cs="Times New Roman"/>
          <w:sz w:val="24"/>
          <w:szCs w:val="24"/>
        </w:rPr>
        <w:t>experienced</w:t>
      </w:r>
      <w:r w:rsidR="005C702C">
        <w:rPr>
          <w:rFonts w:ascii="Times New Roman" w:hAnsi="Times New Roman" w:cs="Times New Roman"/>
          <w:sz w:val="24"/>
          <w:szCs w:val="24"/>
        </w:rPr>
        <w:t xml:space="preserve"> astrologers described the process of reading a horoscope</w:t>
      </w:r>
      <w:r w:rsidR="00BD2D40">
        <w:rPr>
          <w:rFonts w:ascii="Times New Roman" w:hAnsi="Times New Roman" w:cs="Times New Roman"/>
          <w:sz w:val="24"/>
          <w:szCs w:val="24"/>
        </w:rPr>
        <w:t xml:space="preserve"> to Gunzburg</w:t>
      </w:r>
      <w:r w:rsidR="005C702C">
        <w:rPr>
          <w:rFonts w:ascii="Times New Roman" w:hAnsi="Times New Roman" w:cs="Times New Roman"/>
          <w:sz w:val="24"/>
          <w:szCs w:val="24"/>
        </w:rPr>
        <w:t>. Astrologer Linea Van Horn told Gunzburg ‘I see the patterns coming off the chart’.</w:t>
      </w:r>
      <w:r w:rsidR="005C702C">
        <w:rPr>
          <w:rStyle w:val="FootnoteReference"/>
          <w:rFonts w:ascii="Times New Roman" w:hAnsi="Times New Roman" w:cs="Times New Roman"/>
          <w:sz w:val="24"/>
          <w:szCs w:val="24"/>
        </w:rPr>
        <w:footnoteReference w:id="143"/>
      </w:r>
    </w:p>
    <w:p w:rsidR="00D417F0" w:rsidRDefault="00D417F0" w:rsidP="00A57EC8">
      <w:pPr>
        <w:spacing w:line="360" w:lineRule="auto"/>
        <w:rPr>
          <w:rFonts w:ascii="Times New Roman" w:hAnsi="Times New Roman" w:cs="Times New Roman"/>
          <w:sz w:val="24"/>
          <w:szCs w:val="24"/>
        </w:rPr>
      </w:pPr>
    </w:p>
    <w:p w:rsidR="009C6368" w:rsidRDefault="00D708A4"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Brady </w:t>
      </w:r>
      <w:r w:rsidR="005E6F14">
        <w:rPr>
          <w:rFonts w:ascii="Times New Roman" w:hAnsi="Times New Roman" w:cs="Times New Roman"/>
          <w:sz w:val="24"/>
          <w:szCs w:val="24"/>
        </w:rPr>
        <w:t xml:space="preserve">was of the view </w:t>
      </w:r>
      <w:r w:rsidR="00065D09">
        <w:rPr>
          <w:rFonts w:ascii="Times New Roman" w:hAnsi="Times New Roman" w:cs="Times New Roman"/>
          <w:sz w:val="24"/>
          <w:szCs w:val="24"/>
        </w:rPr>
        <w:t>that</w:t>
      </w:r>
      <w:r w:rsidR="00E00CF6">
        <w:rPr>
          <w:rFonts w:ascii="Times New Roman" w:hAnsi="Times New Roman" w:cs="Times New Roman"/>
          <w:sz w:val="24"/>
          <w:szCs w:val="24"/>
        </w:rPr>
        <w:t xml:space="preserve"> </w:t>
      </w:r>
      <w:r w:rsidR="0041069C">
        <w:rPr>
          <w:rFonts w:ascii="Times New Roman" w:hAnsi="Times New Roman" w:cs="Times New Roman"/>
          <w:sz w:val="24"/>
          <w:szCs w:val="24"/>
        </w:rPr>
        <w:t xml:space="preserve">chart interpretation </w:t>
      </w:r>
      <w:r w:rsidR="005E6F14">
        <w:rPr>
          <w:rFonts w:ascii="Times New Roman" w:hAnsi="Times New Roman" w:cs="Times New Roman"/>
          <w:sz w:val="24"/>
          <w:szCs w:val="24"/>
        </w:rPr>
        <w:t xml:space="preserve"> relied</w:t>
      </w:r>
      <w:r w:rsidR="00583FBE">
        <w:rPr>
          <w:rFonts w:ascii="Times New Roman" w:hAnsi="Times New Roman" w:cs="Times New Roman"/>
          <w:sz w:val="24"/>
          <w:szCs w:val="24"/>
        </w:rPr>
        <w:t xml:space="preserve"> on both technique and intuition.</w:t>
      </w:r>
      <w:r w:rsidR="00E00CF6">
        <w:rPr>
          <w:rStyle w:val="FootnoteReference"/>
          <w:rFonts w:ascii="Times New Roman" w:hAnsi="Times New Roman" w:cs="Times New Roman"/>
          <w:sz w:val="24"/>
          <w:szCs w:val="24"/>
        </w:rPr>
        <w:footnoteReference w:id="144"/>
      </w:r>
      <w:r w:rsidR="0072685E">
        <w:rPr>
          <w:rFonts w:ascii="Times New Roman" w:hAnsi="Times New Roman" w:cs="Times New Roman"/>
          <w:sz w:val="24"/>
          <w:szCs w:val="24"/>
        </w:rPr>
        <w:t xml:space="preserve"> </w:t>
      </w:r>
      <w:r w:rsidR="001930F6">
        <w:rPr>
          <w:rFonts w:ascii="Times New Roman" w:hAnsi="Times New Roman" w:cs="Times New Roman"/>
          <w:sz w:val="24"/>
          <w:szCs w:val="24"/>
        </w:rPr>
        <w:t xml:space="preserve">Brady suggested </w:t>
      </w:r>
      <w:r w:rsidR="00065D09">
        <w:rPr>
          <w:rFonts w:ascii="Times New Roman" w:hAnsi="Times New Roman" w:cs="Times New Roman"/>
          <w:sz w:val="24"/>
          <w:szCs w:val="24"/>
        </w:rPr>
        <w:t>there is a difficulty in</w:t>
      </w:r>
      <w:r w:rsidR="00583FBE">
        <w:rPr>
          <w:rFonts w:ascii="Times New Roman" w:hAnsi="Times New Roman" w:cs="Times New Roman"/>
          <w:sz w:val="24"/>
          <w:szCs w:val="24"/>
        </w:rPr>
        <w:t xml:space="preserve"> trying to use intuition on its own as it ‘cannot be taught, explained or repeated and students following this example can find themselves in an empty void of vagueness and disillusion’.</w:t>
      </w:r>
      <w:r w:rsidR="00583FBE">
        <w:rPr>
          <w:rStyle w:val="FootnoteReference"/>
          <w:rFonts w:ascii="Times New Roman" w:hAnsi="Times New Roman" w:cs="Times New Roman"/>
          <w:sz w:val="24"/>
          <w:szCs w:val="24"/>
        </w:rPr>
        <w:footnoteReference w:id="145"/>
      </w:r>
      <w:r w:rsidR="00583FBE">
        <w:rPr>
          <w:rFonts w:ascii="Times New Roman" w:hAnsi="Times New Roman" w:cs="Times New Roman"/>
          <w:sz w:val="24"/>
          <w:szCs w:val="24"/>
        </w:rPr>
        <w:t xml:space="preserve"> Furthermore,   </w:t>
      </w:r>
      <w:r w:rsidR="001930F6">
        <w:rPr>
          <w:rFonts w:ascii="Times New Roman" w:hAnsi="Times New Roman" w:cs="Times New Roman"/>
          <w:sz w:val="24"/>
          <w:szCs w:val="24"/>
        </w:rPr>
        <w:t>Brady stated</w:t>
      </w:r>
      <w:r w:rsidR="005F38AB">
        <w:rPr>
          <w:rFonts w:ascii="Times New Roman" w:hAnsi="Times New Roman" w:cs="Times New Roman"/>
          <w:sz w:val="24"/>
          <w:szCs w:val="24"/>
        </w:rPr>
        <w:t xml:space="preserve"> with</w:t>
      </w:r>
      <w:r w:rsidR="0072685E">
        <w:rPr>
          <w:rFonts w:ascii="Times New Roman" w:hAnsi="Times New Roman" w:cs="Times New Roman"/>
          <w:sz w:val="24"/>
          <w:szCs w:val="24"/>
        </w:rPr>
        <w:t xml:space="preserve"> regards to</w:t>
      </w:r>
      <w:r w:rsidR="00E00CF6">
        <w:rPr>
          <w:rFonts w:ascii="Times New Roman" w:hAnsi="Times New Roman" w:cs="Times New Roman"/>
          <w:sz w:val="24"/>
          <w:szCs w:val="24"/>
        </w:rPr>
        <w:t xml:space="preserve"> technique and intuition </w:t>
      </w:r>
      <w:r w:rsidR="00583FBE">
        <w:rPr>
          <w:rFonts w:ascii="Times New Roman" w:hAnsi="Times New Roman" w:cs="Times New Roman"/>
          <w:sz w:val="24"/>
          <w:szCs w:val="24"/>
        </w:rPr>
        <w:t>‘Separately they are both valid and valuable. Together they can achieve results before unreachable’.</w:t>
      </w:r>
      <w:r w:rsidR="00A51E03">
        <w:rPr>
          <w:rStyle w:val="FootnoteReference"/>
          <w:rFonts w:ascii="Times New Roman" w:hAnsi="Times New Roman" w:cs="Times New Roman"/>
          <w:sz w:val="24"/>
          <w:szCs w:val="24"/>
        </w:rPr>
        <w:footnoteReference w:id="146"/>
      </w:r>
      <w:r w:rsidR="007E6150">
        <w:rPr>
          <w:rFonts w:ascii="Times New Roman" w:hAnsi="Times New Roman" w:cs="Times New Roman"/>
          <w:sz w:val="24"/>
          <w:szCs w:val="24"/>
        </w:rPr>
        <w:t xml:space="preserve"> </w:t>
      </w:r>
    </w:p>
    <w:p w:rsidR="00D417F0" w:rsidRDefault="00D417F0" w:rsidP="00A57EC8">
      <w:pPr>
        <w:spacing w:line="360" w:lineRule="auto"/>
        <w:rPr>
          <w:rFonts w:ascii="Times New Roman" w:hAnsi="Times New Roman" w:cs="Times New Roman"/>
          <w:sz w:val="24"/>
          <w:szCs w:val="24"/>
        </w:rPr>
      </w:pPr>
    </w:p>
    <w:p w:rsidR="004661F4" w:rsidRPr="0001739F" w:rsidRDefault="00DA6B3D" w:rsidP="0001739F">
      <w:pPr>
        <w:pStyle w:val="Heading2"/>
        <w:spacing w:line="360" w:lineRule="auto"/>
        <w:rPr>
          <w:b/>
        </w:rPr>
      </w:pPr>
      <w:bookmarkStart w:id="27" w:name="_Toc115038198"/>
      <w:bookmarkStart w:id="28" w:name="_Toc115039625"/>
      <w:r w:rsidRPr="0001739F">
        <w:rPr>
          <w:b/>
        </w:rPr>
        <w:t>Astrology and Symbolism</w:t>
      </w:r>
      <w:bookmarkEnd w:id="27"/>
      <w:bookmarkEnd w:id="28"/>
    </w:p>
    <w:p w:rsidR="0038300E" w:rsidRDefault="0038300E" w:rsidP="00A57EC8">
      <w:pPr>
        <w:spacing w:line="360" w:lineRule="auto"/>
        <w:rPr>
          <w:rFonts w:ascii="Times New Roman" w:hAnsi="Times New Roman" w:cs="Times New Roman"/>
          <w:sz w:val="24"/>
          <w:szCs w:val="24"/>
        </w:rPr>
      </w:pPr>
      <w:r>
        <w:rPr>
          <w:rFonts w:ascii="Times New Roman" w:hAnsi="Times New Roman" w:cs="Times New Roman"/>
          <w:sz w:val="24"/>
          <w:szCs w:val="24"/>
        </w:rPr>
        <w:t>Astrologer</w:t>
      </w:r>
      <w:r w:rsidR="00DA27ED">
        <w:rPr>
          <w:rFonts w:ascii="Times New Roman" w:hAnsi="Times New Roman" w:cs="Times New Roman"/>
          <w:sz w:val="24"/>
          <w:szCs w:val="24"/>
        </w:rPr>
        <w:t xml:space="preserve"> John Addey </w:t>
      </w:r>
      <w:r w:rsidR="00EC7402">
        <w:rPr>
          <w:rFonts w:ascii="Times New Roman" w:hAnsi="Times New Roman" w:cs="Times New Roman"/>
          <w:sz w:val="24"/>
          <w:szCs w:val="24"/>
        </w:rPr>
        <w:t xml:space="preserve"> (1920-1982) </w:t>
      </w:r>
      <w:r w:rsidR="00DF07D7">
        <w:rPr>
          <w:rFonts w:ascii="Times New Roman" w:hAnsi="Times New Roman" w:cs="Times New Roman"/>
          <w:sz w:val="24"/>
          <w:szCs w:val="24"/>
        </w:rPr>
        <w:t xml:space="preserve">stated </w:t>
      </w:r>
      <w:r w:rsidR="000A6761">
        <w:rPr>
          <w:rFonts w:ascii="Times New Roman" w:hAnsi="Times New Roman" w:cs="Times New Roman"/>
          <w:sz w:val="24"/>
          <w:szCs w:val="24"/>
        </w:rPr>
        <w:t xml:space="preserve">that </w:t>
      </w:r>
      <w:r w:rsidR="00DF07D7">
        <w:rPr>
          <w:rFonts w:ascii="Times New Roman" w:hAnsi="Times New Roman" w:cs="Times New Roman"/>
          <w:sz w:val="24"/>
          <w:szCs w:val="24"/>
        </w:rPr>
        <w:t>to des</w:t>
      </w:r>
      <w:r w:rsidR="00430D21">
        <w:rPr>
          <w:rFonts w:ascii="Times New Roman" w:hAnsi="Times New Roman" w:cs="Times New Roman"/>
          <w:sz w:val="24"/>
          <w:szCs w:val="24"/>
        </w:rPr>
        <w:t>cribe astrology as divination was</w:t>
      </w:r>
      <w:r w:rsidR="00DF07D7">
        <w:rPr>
          <w:rFonts w:ascii="Times New Roman" w:hAnsi="Times New Roman" w:cs="Times New Roman"/>
          <w:sz w:val="24"/>
          <w:szCs w:val="24"/>
        </w:rPr>
        <w:t xml:space="preserve"> not realising the full extent of the nature of astrology. </w:t>
      </w:r>
      <w:r w:rsidR="00BC3ED2">
        <w:rPr>
          <w:rFonts w:ascii="Times New Roman" w:hAnsi="Times New Roman" w:cs="Times New Roman"/>
          <w:sz w:val="24"/>
          <w:szCs w:val="24"/>
        </w:rPr>
        <w:t>J.</w:t>
      </w:r>
      <w:r w:rsidR="000A25A4">
        <w:rPr>
          <w:rFonts w:ascii="Times New Roman" w:hAnsi="Times New Roman" w:cs="Times New Roman"/>
          <w:sz w:val="24"/>
          <w:szCs w:val="24"/>
        </w:rPr>
        <w:t xml:space="preserve"> </w:t>
      </w:r>
      <w:r w:rsidR="00430D21">
        <w:rPr>
          <w:rFonts w:ascii="Times New Roman" w:hAnsi="Times New Roman" w:cs="Times New Roman"/>
          <w:sz w:val="24"/>
          <w:szCs w:val="24"/>
        </w:rPr>
        <w:t xml:space="preserve">Addey was of the view </w:t>
      </w:r>
      <w:r w:rsidR="000A6761">
        <w:rPr>
          <w:rFonts w:ascii="Times New Roman" w:hAnsi="Times New Roman" w:cs="Times New Roman"/>
          <w:sz w:val="24"/>
          <w:szCs w:val="24"/>
        </w:rPr>
        <w:t>that astrology was not a practic</w:t>
      </w:r>
      <w:r w:rsidR="00430D21">
        <w:rPr>
          <w:rFonts w:ascii="Times New Roman" w:hAnsi="Times New Roman" w:cs="Times New Roman"/>
          <w:sz w:val="24"/>
          <w:szCs w:val="24"/>
        </w:rPr>
        <w:t xml:space="preserve">e where ‘the guidance  of some supposedly higher power is in some way sought or invoked’, and </w:t>
      </w:r>
      <w:r w:rsidR="005D5B3E">
        <w:rPr>
          <w:rFonts w:ascii="Times New Roman" w:hAnsi="Times New Roman" w:cs="Times New Roman"/>
          <w:sz w:val="24"/>
          <w:szCs w:val="24"/>
        </w:rPr>
        <w:t xml:space="preserve">moreover </w:t>
      </w:r>
      <w:r w:rsidR="00430D21">
        <w:rPr>
          <w:rFonts w:ascii="Times New Roman" w:hAnsi="Times New Roman" w:cs="Times New Roman"/>
          <w:sz w:val="24"/>
          <w:szCs w:val="24"/>
        </w:rPr>
        <w:t>the astrologer was not a diviner or ‘receiver of impressions and information’.</w:t>
      </w:r>
      <w:r w:rsidR="00430D21">
        <w:rPr>
          <w:rStyle w:val="FootnoteReference"/>
          <w:rFonts w:ascii="Times New Roman" w:hAnsi="Times New Roman" w:cs="Times New Roman"/>
          <w:sz w:val="24"/>
          <w:szCs w:val="24"/>
        </w:rPr>
        <w:footnoteReference w:id="147"/>
      </w:r>
      <w:r w:rsidR="00430D21">
        <w:rPr>
          <w:rFonts w:ascii="Times New Roman" w:hAnsi="Times New Roman" w:cs="Times New Roman"/>
          <w:sz w:val="24"/>
          <w:szCs w:val="24"/>
        </w:rPr>
        <w:t xml:space="preserve"> </w:t>
      </w:r>
      <w:r w:rsidR="00BF2469">
        <w:rPr>
          <w:rFonts w:ascii="Times New Roman" w:hAnsi="Times New Roman" w:cs="Times New Roman"/>
          <w:sz w:val="24"/>
          <w:szCs w:val="24"/>
        </w:rPr>
        <w:t>In addition</w:t>
      </w:r>
      <w:r w:rsidR="009B27DD">
        <w:rPr>
          <w:rFonts w:ascii="Times New Roman" w:hAnsi="Times New Roman" w:cs="Times New Roman"/>
          <w:sz w:val="24"/>
          <w:szCs w:val="24"/>
        </w:rPr>
        <w:t>,</w:t>
      </w:r>
      <w:r w:rsidR="00BF2469">
        <w:rPr>
          <w:rFonts w:ascii="Times New Roman" w:hAnsi="Times New Roman" w:cs="Times New Roman"/>
          <w:sz w:val="24"/>
          <w:szCs w:val="24"/>
        </w:rPr>
        <w:t xml:space="preserve"> </w:t>
      </w:r>
      <w:r w:rsidR="00BC3ED2">
        <w:rPr>
          <w:rFonts w:ascii="Times New Roman" w:hAnsi="Times New Roman" w:cs="Times New Roman"/>
          <w:sz w:val="24"/>
          <w:szCs w:val="24"/>
        </w:rPr>
        <w:t>J.</w:t>
      </w:r>
      <w:r w:rsidR="00F706D3">
        <w:rPr>
          <w:rFonts w:ascii="Times New Roman" w:hAnsi="Times New Roman" w:cs="Times New Roman"/>
          <w:sz w:val="24"/>
          <w:szCs w:val="24"/>
        </w:rPr>
        <w:t xml:space="preserve"> </w:t>
      </w:r>
      <w:r w:rsidR="00BF2469">
        <w:rPr>
          <w:rFonts w:ascii="Times New Roman" w:hAnsi="Times New Roman" w:cs="Times New Roman"/>
          <w:sz w:val="24"/>
          <w:szCs w:val="24"/>
        </w:rPr>
        <w:t>Addey state</w:t>
      </w:r>
      <w:r w:rsidR="00466355">
        <w:rPr>
          <w:rFonts w:ascii="Times New Roman" w:hAnsi="Times New Roman" w:cs="Times New Roman"/>
          <w:sz w:val="24"/>
          <w:szCs w:val="24"/>
        </w:rPr>
        <w:t>d</w:t>
      </w:r>
      <w:r w:rsidR="00BF2469">
        <w:rPr>
          <w:rFonts w:ascii="Times New Roman" w:hAnsi="Times New Roman" w:cs="Times New Roman"/>
          <w:sz w:val="24"/>
          <w:szCs w:val="24"/>
        </w:rPr>
        <w:t xml:space="preserve"> ‘when we enter the realm of symbolism we open the field to the higher human faculties of reason and intuition and to science and philosophy in their true and integral sense’.</w:t>
      </w:r>
      <w:r w:rsidR="00BF2469">
        <w:rPr>
          <w:rStyle w:val="FootnoteReference"/>
          <w:rFonts w:ascii="Times New Roman" w:hAnsi="Times New Roman" w:cs="Times New Roman"/>
          <w:sz w:val="24"/>
          <w:szCs w:val="24"/>
        </w:rPr>
        <w:footnoteReference w:id="148"/>
      </w:r>
      <w:r w:rsidR="00CD0FD2">
        <w:rPr>
          <w:rFonts w:ascii="Times New Roman" w:hAnsi="Times New Roman" w:cs="Times New Roman"/>
          <w:sz w:val="24"/>
          <w:szCs w:val="24"/>
        </w:rPr>
        <w:t xml:space="preserve"> For </w:t>
      </w:r>
      <w:r w:rsidR="00BC3ED2">
        <w:rPr>
          <w:rFonts w:ascii="Times New Roman" w:hAnsi="Times New Roman" w:cs="Times New Roman"/>
          <w:sz w:val="24"/>
          <w:szCs w:val="24"/>
        </w:rPr>
        <w:t>J.</w:t>
      </w:r>
      <w:r w:rsidR="00F706D3">
        <w:rPr>
          <w:rFonts w:ascii="Times New Roman" w:hAnsi="Times New Roman" w:cs="Times New Roman"/>
          <w:sz w:val="24"/>
          <w:szCs w:val="24"/>
        </w:rPr>
        <w:t xml:space="preserve"> </w:t>
      </w:r>
      <w:r w:rsidR="00CD0FD2">
        <w:rPr>
          <w:rFonts w:ascii="Times New Roman" w:hAnsi="Times New Roman" w:cs="Times New Roman"/>
          <w:sz w:val="24"/>
          <w:szCs w:val="24"/>
        </w:rPr>
        <w:t>Addey:</w:t>
      </w:r>
    </w:p>
    <w:p w:rsidR="004661F4" w:rsidRDefault="00CD0FD2" w:rsidP="00A57EC8">
      <w:pPr>
        <w:spacing w:line="240" w:lineRule="auto"/>
        <w:ind w:left="720"/>
        <w:rPr>
          <w:rFonts w:ascii="Times New Roman" w:hAnsi="Times New Roman" w:cs="Times New Roman"/>
          <w:sz w:val="24"/>
          <w:szCs w:val="24"/>
        </w:rPr>
      </w:pPr>
      <w:r>
        <w:rPr>
          <w:rFonts w:ascii="Times New Roman" w:hAnsi="Times New Roman" w:cs="Times New Roman"/>
          <w:sz w:val="24"/>
          <w:szCs w:val="24"/>
        </w:rPr>
        <w:t xml:space="preserve">The true practice of astrology depends upon reading the symbolism </w:t>
      </w:r>
      <w:r w:rsidR="004661F4">
        <w:rPr>
          <w:rFonts w:ascii="Times New Roman" w:hAnsi="Times New Roman" w:cs="Times New Roman"/>
          <w:sz w:val="24"/>
          <w:szCs w:val="24"/>
        </w:rPr>
        <w:t xml:space="preserve"> </w:t>
      </w:r>
      <w:r>
        <w:rPr>
          <w:rFonts w:ascii="Times New Roman" w:hAnsi="Times New Roman" w:cs="Times New Roman"/>
          <w:sz w:val="24"/>
          <w:szCs w:val="24"/>
        </w:rPr>
        <w:t>of the nativity and a good synthesis depends upon a good analysis and a good analysis upon a knowledge of the laws and principles of astrological symbolism.</w:t>
      </w:r>
      <w:r>
        <w:rPr>
          <w:rStyle w:val="FootnoteReference"/>
          <w:rFonts w:ascii="Times New Roman" w:hAnsi="Times New Roman" w:cs="Times New Roman"/>
          <w:sz w:val="24"/>
          <w:szCs w:val="24"/>
        </w:rPr>
        <w:footnoteReference w:id="149"/>
      </w:r>
      <w:r w:rsidR="0060493E">
        <w:rPr>
          <w:rFonts w:ascii="Times New Roman" w:hAnsi="Times New Roman" w:cs="Times New Roman"/>
          <w:sz w:val="24"/>
          <w:szCs w:val="24"/>
        </w:rPr>
        <w:t xml:space="preserve"> </w:t>
      </w:r>
    </w:p>
    <w:p w:rsidR="006A3FFF" w:rsidRDefault="00393773" w:rsidP="00A57EC8">
      <w:pPr>
        <w:spacing w:line="360" w:lineRule="auto"/>
        <w:rPr>
          <w:rFonts w:ascii="Times New Roman" w:hAnsi="Times New Roman" w:cs="Times New Roman"/>
          <w:sz w:val="24"/>
          <w:szCs w:val="24"/>
        </w:rPr>
      </w:pPr>
      <w:r>
        <w:rPr>
          <w:rFonts w:ascii="Times New Roman" w:hAnsi="Times New Roman" w:cs="Times New Roman"/>
          <w:sz w:val="24"/>
          <w:szCs w:val="24"/>
        </w:rPr>
        <w:t>However, Campion has point</w:t>
      </w:r>
      <w:r w:rsidR="00716315">
        <w:rPr>
          <w:rFonts w:ascii="Times New Roman" w:hAnsi="Times New Roman" w:cs="Times New Roman"/>
          <w:sz w:val="24"/>
          <w:szCs w:val="24"/>
        </w:rPr>
        <w:t>ed</w:t>
      </w:r>
      <w:r>
        <w:rPr>
          <w:rFonts w:ascii="Times New Roman" w:hAnsi="Times New Roman" w:cs="Times New Roman"/>
          <w:sz w:val="24"/>
          <w:szCs w:val="24"/>
        </w:rPr>
        <w:t xml:space="preserve"> out ‘Astrological symbols are, though, like any other symbols, polysemic: they have multiple meanings and require interpretation’.</w:t>
      </w:r>
      <w:r>
        <w:rPr>
          <w:rStyle w:val="FootnoteReference"/>
          <w:rFonts w:ascii="Times New Roman" w:hAnsi="Times New Roman" w:cs="Times New Roman"/>
          <w:sz w:val="24"/>
          <w:szCs w:val="24"/>
        </w:rPr>
        <w:footnoteReference w:id="150"/>
      </w:r>
      <w:r>
        <w:rPr>
          <w:rFonts w:ascii="Times New Roman" w:hAnsi="Times New Roman" w:cs="Times New Roman"/>
          <w:sz w:val="24"/>
          <w:szCs w:val="24"/>
        </w:rPr>
        <w:t xml:space="preserve"> </w:t>
      </w:r>
      <w:r w:rsidR="000A25A4">
        <w:rPr>
          <w:rFonts w:ascii="Times New Roman" w:hAnsi="Times New Roman" w:cs="Times New Roman"/>
          <w:sz w:val="24"/>
          <w:szCs w:val="24"/>
        </w:rPr>
        <w:t xml:space="preserve">By and large it </w:t>
      </w:r>
      <w:r w:rsidR="00716315">
        <w:rPr>
          <w:rFonts w:ascii="Times New Roman" w:hAnsi="Times New Roman" w:cs="Times New Roman"/>
          <w:sz w:val="24"/>
          <w:szCs w:val="24"/>
        </w:rPr>
        <w:t xml:space="preserve"> is the interpretative skills of the astrologer that reveal the meaning of the symbols.</w:t>
      </w:r>
    </w:p>
    <w:p w:rsidR="00841C83" w:rsidRDefault="00841C83" w:rsidP="00A57EC8">
      <w:pPr>
        <w:spacing w:line="360" w:lineRule="auto"/>
        <w:rPr>
          <w:rFonts w:ascii="Times New Roman" w:hAnsi="Times New Roman" w:cs="Times New Roman"/>
          <w:sz w:val="24"/>
          <w:szCs w:val="24"/>
        </w:rPr>
      </w:pPr>
    </w:p>
    <w:p w:rsidR="002126EB" w:rsidRPr="00001375" w:rsidRDefault="00ED4584" w:rsidP="00001375">
      <w:pPr>
        <w:pStyle w:val="Heading2"/>
        <w:spacing w:line="360" w:lineRule="auto"/>
        <w:rPr>
          <w:b/>
        </w:rPr>
      </w:pPr>
      <w:bookmarkStart w:id="29" w:name="_Toc115038199"/>
      <w:bookmarkStart w:id="30" w:name="_Toc115039626"/>
      <w:r w:rsidRPr="00001375">
        <w:rPr>
          <w:b/>
        </w:rPr>
        <w:t>The Concept of an Interconnected C</w:t>
      </w:r>
      <w:r w:rsidR="002105AF" w:rsidRPr="00001375">
        <w:rPr>
          <w:b/>
        </w:rPr>
        <w:t>osmos</w:t>
      </w:r>
      <w:bookmarkEnd w:id="29"/>
      <w:bookmarkEnd w:id="30"/>
    </w:p>
    <w:p w:rsidR="006236DB" w:rsidRDefault="00CF02AA"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Cultural historian and scholar of philosophy, psychology and astrology </w:t>
      </w:r>
      <w:r w:rsidR="00D9541A">
        <w:rPr>
          <w:rFonts w:ascii="Times New Roman" w:hAnsi="Times New Roman" w:cs="Times New Roman"/>
          <w:sz w:val="24"/>
          <w:szCs w:val="24"/>
        </w:rPr>
        <w:t>Richard Tarnas</w:t>
      </w:r>
      <w:r w:rsidR="0082799A">
        <w:rPr>
          <w:rFonts w:ascii="Times New Roman" w:hAnsi="Times New Roman" w:cs="Times New Roman"/>
          <w:sz w:val="24"/>
          <w:szCs w:val="24"/>
        </w:rPr>
        <w:t xml:space="preserve"> </w:t>
      </w:r>
      <w:r w:rsidR="00AC74FD">
        <w:rPr>
          <w:rFonts w:ascii="Times New Roman" w:hAnsi="Times New Roman" w:cs="Times New Roman"/>
          <w:sz w:val="24"/>
          <w:szCs w:val="24"/>
        </w:rPr>
        <w:t xml:space="preserve">argued that </w:t>
      </w:r>
      <w:r w:rsidR="006236DB">
        <w:rPr>
          <w:rFonts w:ascii="Times New Roman" w:hAnsi="Times New Roman" w:cs="Times New Roman"/>
          <w:sz w:val="24"/>
          <w:szCs w:val="24"/>
        </w:rPr>
        <w:t xml:space="preserve"> the premise of astrology </w:t>
      </w:r>
      <w:r w:rsidR="0082799A">
        <w:rPr>
          <w:rFonts w:ascii="Times New Roman" w:hAnsi="Times New Roman" w:cs="Times New Roman"/>
          <w:sz w:val="24"/>
          <w:szCs w:val="24"/>
        </w:rPr>
        <w:t>is</w:t>
      </w:r>
      <w:r w:rsidR="00BE6311">
        <w:rPr>
          <w:rFonts w:ascii="Times New Roman" w:hAnsi="Times New Roman" w:cs="Times New Roman"/>
          <w:sz w:val="24"/>
          <w:szCs w:val="24"/>
        </w:rPr>
        <w:t xml:space="preserve"> based </w:t>
      </w:r>
      <w:r w:rsidR="0082799A">
        <w:rPr>
          <w:rFonts w:ascii="Times New Roman" w:hAnsi="Times New Roman" w:cs="Times New Roman"/>
          <w:sz w:val="24"/>
          <w:szCs w:val="24"/>
        </w:rPr>
        <w:t xml:space="preserve">on there being a </w:t>
      </w:r>
      <w:r w:rsidR="001C3C8B">
        <w:rPr>
          <w:rFonts w:ascii="Times New Roman" w:hAnsi="Times New Roman" w:cs="Times New Roman"/>
          <w:sz w:val="24"/>
          <w:szCs w:val="24"/>
        </w:rPr>
        <w:t xml:space="preserve"> </w:t>
      </w:r>
      <w:r w:rsidR="006236DB">
        <w:rPr>
          <w:rFonts w:ascii="Times New Roman" w:hAnsi="Times New Roman" w:cs="Times New Roman"/>
          <w:sz w:val="24"/>
          <w:szCs w:val="24"/>
        </w:rPr>
        <w:t xml:space="preserve">correlation between planetary </w:t>
      </w:r>
      <w:r w:rsidR="001C3C8B">
        <w:rPr>
          <w:rFonts w:ascii="Times New Roman" w:hAnsi="Times New Roman" w:cs="Times New Roman"/>
          <w:sz w:val="24"/>
          <w:szCs w:val="24"/>
        </w:rPr>
        <w:t>movements and events on Earth</w:t>
      </w:r>
      <w:r w:rsidR="00BE6311">
        <w:rPr>
          <w:rFonts w:ascii="Times New Roman" w:hAnsi="Times New Roman" w:cs="Times New Roman"/>
          <w:sz w:val="24"/>
          <w:szCs w:val="24"/>
        </w:rPr>
        <w:t>. Tarnas stated:</w:t>
      </w:r>
    </w:p>
    <w:p w:rsidR="00D9541A" w:rsidRPr="00AC74FD" w:rsidRDefault="00D9541A" w:rsidP="00A57EC8">
      <w:pPr>
        <w:spacing w:line="240" w:lineRule="auto"/>
        <w:ind w:left="720"/>
        <w:rPr>
          <w:rFonts w:ascii="Times New Roman" w:hAnsi="Times New Roman" w:cs="Times New Roman"/>
          <w:sz w:val="24"/>
          <w:szCs w:val="24"/>
        </w:rPr>
      </w:pPr>
      <w:r>
        <w:rPr>
          <w:rFonts w:ascii="Times New Roman" w:hAnsi="Times New Roman" w:cs="Times New Roman"/>
          <w:sz w:val="24"/>
          <w:szCs w:val="24"/>
        </w:rPr>
        <w:t xml:space="preserve">a conception of the universe as </w:t>
      </w:r>
      <w:r w:rsidR="007B30EA">
        <w:rPr>
          <w:rFonts w:ascii="Times New Roman" w:hAnsi="Times New Roman" w:cs="Times New Roman"/>
          <w:sz w:val="24"/>
          <w:szCs w:val="24"/>
        </w:rPr>
        <w:t xml:space="preserve">a </w:t>
      </w:r>
      <w:r>
        <w:rPr>
          <w:rFonts w:ascii="Times New Roman" w:hAnsi="Times New Roman" w:cs="Times New Roman"/>
          <w:sz w:val="24"/>
          <w:szCs w:val="24"/>
        </w:rPr>
        <w:t xml:space="preserve">fundamentally and irreducibly </w:t>
      </w:r>
      <w:r w:rsidR="00454141">
        <w:rPr>
          <w:rFonts w:ascii="Times New Roman" w:hAnsi="Times New Roman" w:cs="Times New Roman"/>
          <w:sz w:val="24"/>
          <w:szCs w:val="24"/>
        </w:rPr>
        <w:t xml:space="preserve">  </w:t>
      </w:r>
      <w:r>
        <w:rPr>
          <w:rFonts w:ascii="Times New Roman" w:hAnsi="Times New Roman" w:cs="Times New Roman"/>
          <w:sz w:val="24"/>
          <w:szCs w:val="24"/>
        </w:rPr>
        <w:t>interconnected whole, informed by creative intelligence and pervaded by patterns of meaning and order that extend through every level, and that are expressed through a constant correspondence between astronomical events and human events.</w:t>
      </w:r>
      <w:r w:rsidR="00D12B1D">
        <w:rPr>
          <w:rFonts w:ascii="Times New Roman" w:hAnsi="Times New Roman" w:cs="Times New Roman"/>
          <w:sz w:val="24"/>
          <w:szCs w:val="24"/>
        </w:rPr>
        <w:t xml:space="preserve"> </w:t>
      </w:r>
      <w:r w:rsidR="00D12B1D" w:rsidRPr="00AC74FD">
        <w:rPr>
          <w:rFonts w:ascii="Times New Roman" w:hAnsi="Times New Roman" w:cs="Times New Roman"/>
          <w:sz w:val="24"/>
          <w:szCs w:val="24"/>
        </w:rPr>
        <w:t>Such a view is concisely reflected in the Hermetic axiom “as above, so below” which describes a universe all of whose parts and dimensions are integrated into an intelligible whole.</w:t>
      </w:r>
      <w:r w:rsidRPr="00AC74FD">
        <w:rPr>
          <w:rStyle w:val="FootnoteReference"/>
          <w:rFonts w:ascii="Times New Roman" w:hAnsi="Times New Roman" w:cs="Times New Roman"/>
          <w:sz w:val="24"/>
          <w:szCs w:val="24"/>
        </w:rPr>
        <w:footnoteReference w:id="151"/>
      </w:r>
    </w:p>
    <w:p w:rsidR="00E53732" w:rsidRDefault="00C9304C" w:rsidP="00A57EC8">
      <w:pPr>
        <w:spacing w:line="360" w:lineRule="auto"/>
        <w:rPr>
          <w:rFonts w:ascii="Times New Roman" w:hAnsi="Times New Roman" w:cs="Times New Roman"/>
          <w:sz w:val="24"/>
          <w:szCs w:val="24"/>
        </w:rPr>
      </w:pPr>
      <w:r>
        <w:rPr>
          <w:rFonts w:ascii="Times New Roman" w:hAnsi="Times New Roman" w:cs="Times New Roman"/>
          <w:sz w:val="24"/>
          <w:szCs w:val="24"/>
        </w:rPr>
        <w:t>Neoplatonic philosopher Plotinus (204/5-27</w:t>
      </w:r>
      <w:r w:rsidR="00F706D3">
        <w:rPr>
          <w:rFonts w:ascii="Times New Roman" w:hAnsi="Times New Roman" w:cs="Times New Roman"/>
          <w:sz w:val="24"/>
          <w:szCs w:val="24"/>
        </w:rPr>
        <w:t>0CE) also described the world in</w:t>
      </w:r>
      <w:r>
        <w:rPr>
          <w:rFonts w:ascii="Times New Roman" w:hAnsi="Times New Roman" w:cs="Times New Roman"/>
          <w:sz w:val="24"/>
          <w:szCs w:val="24"/>
        </w:rPr>
        <w:t xml:space="preserve"> terms of  interconnectedness  </w:t>
      </w:r>
      <w:r w:rsidR="00BE6311">
        <w:rPr>
          <w:rFonts w:ascii="Times New Roman" w:hAnsi="Times New Roman" w:cs="Times New Roman"/>
          <w:sz w:val="24"/>
          <w:szCs w:val="24"/>
        </w:rPr>
        <w:t xml:space="preserve">as it </w:t>
      </w:r>
      <w:r w:rsidR="007820F6">
        <w:rPr>
          <w:rFonts w:ascii="Times New Roman" w:hAnsi="Times New Roman" w:cs="Times New Roman"/>
          <w:sz w:val="24"/>
          <w:szCs w:val="24"/>
        </w:rPr>
        <w:t xml:space="preserve">related to soul. </w:t>
      </w:r>
      <w:r>
        <w:rPr>
          <w:rFonts w:ascii="Times New Roman" w:hAnsi="Times New Roman" w:cs="Times New Roman"/>
          <w:sz w:val="24"/>
          <w:szCs w:val="24"/>
        </w:rPr>
        <w:t xml:space="preserve"> </w:t>
      </w:r>
      <w:r w:rsidR="0031168D">
        <w:rPr>
          <w:rFonts w:ascii="Times New Roman" w:hAnsi="Times New Roman" w:cs="Times New Roman"/>
          <w:sz w:val="24"/>
          <w:szCs w:val="24"/>
        </w:rPr>
        <w:t>Plotinus stated:</w:t>
      </w:r>
    </w:p>
    <w:p w:rsidR="0031168D" w:rsidRDefault="0031168D"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If my soul and your soul come from the soul of the All, and that soul </w:t>
      </w:r>
      <w:r>
        <w:rPr>
          <w:rFonts w:ascii="Times New Roman" w:hAnsi="Times New Roman" w:cs="Times New Roman"/>
          <w:sz w:val="24"/>
          <w:szCs w:val="24"/>
        </w:rPr>
        <w:br/>
        <w:t xml:space="preserve">  </w:t>
      </w:r>
      <w:r>
        <w:rPr>
          <w:rFonts w:ascii="Times New Roman" w:hAnsi="Times New Roman" w:cs="Times New Roman"/>
          <w:sz w:val="24"/>
          <w:szCs w:val="24"/>
        </w:rPr>
        <w:tab/>
        <w:t xml:space="preserve">is one, these souls must also be one, allowing us to feel one </w:t>
      </w:r>
      <w:r>
        <w:rPr>
          <w:rFonts w:ascii="Times New Roman" w:hAnsi="Times New Roman" w:cs="Times New Roman"/>
          <w:sz w:val="24"/>
          <w:szCs w:val="24"/>
        </w:rPr>
        <w:br/>
        <w:t xml:space="preserve">  </w:t>
      </w:r>
      <w:r>
        <w:rPr>
          <w:rFonts w:ascii="Times New Roman" w:hAnsi="Times New Roman" w:cs="Times New Roman"/>
          <w:sz w:val="24"/>
          <w:szCs w:val="24"/>
        </w:rPr>
        <w:tab/>
        <w:t>another’s feelings.</w:t>
      </w:r>
      <w:r>
        <w:rPr>
          <w:rStyle w:val="FootnoteReference"/>
          <w:rFonts w:ascii="Times New Roman" w:hAnsi="Times New Roman" w:cs="Times New Roman"/>
          <w:sz w:val="24"/>
          <w:szCs w:val="24"/>
        </w:rPr>
        <w:footnoteReference w:id="152"/>
      </w:r>
    </w:p>
    <w:p w:rsidR="00C9304C" w:rsidRDefault="00C9304C"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Elwell </w:t>
      </w:r>
      <w:r w:rsidR="00931E89">
        <w:rPr>
          <w:rFonts w:ascii="Times New Roman" w:hAnsi="Times New Roman" w:cs="Times New Roman"/>
          <w:sz w:val="24"/>
          <w:szCs w:val="24"/>
        </w:rPr>
        <w:t xml:space="preserve">also </w:t>
      </w:r>
      <w:r>
        <w:rPr>
          <w:rFonts w:ascii="Times New Roman" w:hAnsi="Times New Roman" w:cs="Times New Roman"/>
          <w:sz w:val="24"/>
          <w:szCs w:val="24"/>
        </w:rPr>
        <w:t>emphasised the idea</w:t>
      </w:r>
      <w:r w:rsidR="00931E89">
        <w:rPr>
          <w:rFonts w:ascii="Times New Roman" w:hAnsi="Times New Roman" w:cs="Times New Roman"/>
          <w:sz w:val="24"/>
          <w:szCs w:val="24"/>
        </w:rPr>
        <w:t xml:space="preserve"> of interconnectedness arguing</w:t>
      </w:r>
      <w:r>
        <w:rPr>
          <w:rFonts w:ascii="Times New Roman" w:hAnsi="Times New Roman" w:cs="Times New Roman"/>
          <w:sz w:val="24"/>
          <w:szCs w:val="24"/>
        </w:rPr>
        <w:t xml:space="preserve">  ‘To exist at all, is to exist in relationship with ever</w:t>
      </w:r>
      <w:r w:rsidR="00931E89">
        <w:rPr>
          <w:rFonts w:ascii="Times New Roman" w:hAnsi="Times New Roman" w:cs="Times New Roman"/>
          <w:sz w:val="24"/>
          <w:szCs w:val="24"/>
        </w:rPr>
        <w:t>ything else in existence. Inter</w:t>
      </w:r>
      <w:r>
        <w:rPr>
          <w:rFonts w:ascii="Times New Roman" w:hAnsi="Times New Roman" w:cs="Times New Roman"/>
          <w:sz w:val="24"/>
          <w:szCs w:val="24"/>
        </w:rPr>
        <w:t>connecte</w:t>
      </w:r>
      <w:r w:rsidR="00853663">
        <w:rPr>
          <w:rFonts w:ascii="Times New Roman" w:hAnsi="Times New Roman" w:cs="Times New Roman"/>
          <w:sz w:val="24"/>
          <w:szCs w:val="24"/>
        </w:rPr>
        <w:t>dness is a condition of being’.</w:t>
      </w:r>
      <w:r>
        <w:rPr>
          <w:rStyle w:val="FootnoteReference"/>
          <w:rFonts w:ascii="Times New Roman" w:hAnsi="Times New Roman" w:cs="Times New Roman"/>
          <w:sz w:val="24"/>
          <w:szCs w:val="24"/>
        </w:rPr>
        <w:footnoteReference w:id="153"/>
      </w:r>
    </w:p>
    <w:p w:rsidR="00203BDF" w:rsidRDefault="00203BDF" w:rsidP="00A57EC8">
      <w:pPr>
        <w:spacing w:line="360" w:lineRule="auto"/>
        <w:rPr>
          <w:rFonts w:ascii="Times New Roman" w:hAnsi="Times New Roman" w:cs="Times New Roman"/>
          <w:sz w:val="24"/>
          <w:szCs w:val="24"/>
        </w:rPr>
      </w:pPr>
    </w:p>
    <w:p w:rsidR="002012AF" w:rsidRPr="004835D1" w:rsidRDefault="003D69A0" w:rsidP="004835D1">
      <w:pPr>
        <w:pStyle w:val="Heading1"/>
        <w:spacing w:line="360" w:lineRule="auto"/>
        <w:rPr>
          <w:b/>
        </w:rPr>
      </w:pPr>
      <w:bookmarkStart w:id="31" w:name="_Toc115038200"/>
      <w:bookmarkStart w:id="32" w:name="_Toc115039627"/>
      <w:r w:rsidRPr="004835D1">
        <w:rPr>
          <w:b/>
        </w:rPr>
        <w:t>METHODOLOGY</w:t>
      </w:r>
      <w:bookmarkEnd w:id="31"/>
      <w:bookmarkEnd w:id="32"/>
    </w:p>
    <w:p w:rsidR="00F6334B" w:rsidRDefault="00551DAF" w:rsidP="006F4CD6">
      <w:pPr>
        <w:spacing w:line="360" w:lineRule="auto"/>
        <w:rPr>
          <w:rFonts w:ascii="Times New Roman" w:hAnsi="Times New Roman" w:cs="Times New Roman"/>
          <w:sz w:val="24"/>
          <w:szCs w:val="24"/>
        </w:rPr>
      </w:pPr>
      <w:r>
        <w:rPr>
          <w:rFonts w:ascii="Times New Roman" w:hAnsi="Times New Roman" w:cs="Times New Roman"/>
          <w:sz w:val="24"/>
          <w:szCs w:val="24"/>
        </w:rPr>
        <w:t>Initially</w:t>
      </w:r>
      <w:r w:rsidR="000133F6">
        <w:rPr>
          <w:rFonts w:ascii="Times New Roman" w:hAnsi="Times New Roman" w:cs="Times New Roman"/>
          <w:sz w:val="24"/>
          <w:szCs w:val="24"/>
        </w:rPr>
        <w:t>,</w:t>
      </w:r>
      <w:r>
        <w:rPr>
          <w:rFonts w:ascii="Times New Roman" w:hAnsi="Times New Roman" w:cs="Times New Roman"/>
          <w:sz w:val="24"/>
          <w:szCs w:val="24"/>
        </w:rPr>
        <w:t xml:space="preserve"> I planned</w:t>
      </w:r>
      <w:r w:rsidR="003731AF">
        <w:rPr>
          <w:rFonts w:ascii="Times New Roman" w:hAnsi="Times New Roman" w:cs="Times New Roman"/>
          <w:sz w:val="24"/>
          <w:szCs w:val="24"/>
        </w:rPr>
        <w:t xml:space="preserve"> to </w:t>
      </w:r>
      <w:r>
        <w:rPr>
          <w:rFonts w:ascii="Times New Roman" w:hAnsi="Times New Roman" w:cs="Times New Roman"/>
          <w:sz w:val="24"/>
          <w:szCs w:val="24"/>
        </w:rPr>
        <w:t xml:space="preserve"> </w:t>
      </w:r>
      <w:r w:rsidR="006A0443">
        <w:rPr>
          <w:rFonts w:ascii="Times New Roman" w:hAnsi="Times New Roman" w:cs="Times New Roman"/>
          <w:sz w:val="24"/>
          <w:szCs w:val="24"/>
        </w:rPr>
        <w:t xml:space="preserve">hand out flyers at the monthly meetings </w:t>
      </w:r>
      <w:r>
        <w:rPr>
          <w:rFonts w:ascii="Times New Roman" w:hAnsi="Times New Roman" w:cs="Times New Roman"/>
          <w:sz w:val="24"/>
          <w:szCs w:val="24"/>
        </w:rPr>
        <w:t>of the Astrology A</w:t>
      </w:r>
      <w:r w:rsidR="006A0443">
        <w:rPr>
          <w:rFonts w:ascii="Times New Roman" w:hAnsi="Times New Roman" w:cs="Times New Roman"/>
          <w:sz w:val="24"/>
          <w:szCs w:val="24"/>
        </w:rPr>
        <w:t xml:space="preserve">ssociation of NSW Inc., </w:t>
      </w:r>
      <w:r w:rsidR="0041407C">
        <w:rPr>
          <w:rFonts w:ascii="Times New Roman" w:hAnsi="Times New Roman" w:cs="Times New Roman"/>
          <w:sz w:val="24"/>
          <w:szCs w:val="24"/>
        </w:rPr>
        <w:t xml:space="preserve">in Sydney, Australia, </w:t>
      </w:r>
      <w:r w:rsidR="006A0443">
        <w:rPr>
          <w:rFonts w:ascii="Times New Roman" w:hAnsi="Times New Roman" w:cs="Times New Roman"/>
          <w:sz w:val="24"/>
          <w:szCs w:val="24"/>
        </w:rPr>
        <w:t>to request volunteers for my research project.</w:t>
      </w:r>
      <w:r>
        <w:rPr>
          <w:rFonts w:ascii="Times New Roman" w:hAnsi="Times New Roman" w:cs="Times New Roman"/>
          <w:sz w:val="24"/>
          <w:szCs w:val="24"/>
        </w:rPr>
        <w:t xml:space="preserve"> Howeve</w:t>
      </w:r>
      <w:r w:rsidR="000133F6">
        <w:rPr>
          <w:rFonts w:ascii="Times New Roman" w:hAnsi="Times New Roman" w:cs="Times New Roman"/>
          <w:sz w:val="24"/>
          <w:szCs w:val="24"/>
        </w:rPr>
        <w:t xml:space="preserve">r, this was not possible as </w:t>
      </w:r>
      <w:r>
        <w:rPr>
          <w:rFonts w:ascii="Times New Roman" w:hAnsi="Times New Roman" w:cs="Times New Roman"/>
          <w:sz w:val="24"/>
          <w:szCs w:val="24"/>
        </w:rPr>
        <w:t>meetings in the early months of 2022 were cancelled due to the high number of Covid-</w:t>
      </w:r>
      <w:r w:rsidR="000133F6">
        <w:rPr>
          <w:rFonts w:ascii="Times New Roman" w:hAnsi="Times New Roman" w:cs="Times New Roman"/>
          <w:sz w:val="24"/>
          <w:szCs w:val="24"/>
        </w:rPr>
        <w:t>19 cases in Sydney. I therefore</w:t>
      </w:r>
      <w:r>
        <w:rPr>
          <w:rFonts w:ascii="Times New Roman" w:hAnsi="Times New Roman" w:cs="Times New Roman"/>
          <w:sz w:val="24"/>
          <w:szCs w:val="24"/>
        </w:rPr>
        <w:t xml:space="preserve"> spoke to a well</w:t>
      </w:r>
      <w:r w:rsidR="00814FDF">
        <w:rPr>
          <w:rFonts w:ascii="Times New Roman" w:hAnsi="Times New Roman" w:cs="Times New Roman"/>
          <w:sz w:val="24"/>
          <w:szCs w:val="24"/>
        </w:rPr>
        <w:t>-</w:t>
      </w:r>
      <w:r>
        <w:rPr>
          <w:rFonts w:ascii="Times New Roman" w:hAnsi="Times New Roman" w:cs="Times New Roman"/>
          <w:sz w:val="24"/>
          <w:szCs w:val="24"/>
        </w:rPr>
        <w:t>know</w:t>
      </w:r>
      <w:r w:rsidR="00810B2F">
        <w:rPr>
          <w:rFonts w:ascii="Times New Roman" w:hAnsi="Times New Roman" w:cs="Times New Roman"/>
          <w:sz w:val="24"/>
          <w:szCs w:val="24"/>
        </w:rPr>
        <w:t>n</w:t>
      </w:r>
      <w:r>
        <w:rPr>
          <w:rFonts w:ascii="Times New Roman" w:hAnsi="Times New Roman" w:cs="Times New Roman"/>
          <w:sz w:val="24"/>
          <w:szCs w:val="24"/>
        </w:rPr>
        <w:t xml:space="preserve"> astrologer in Sydney, and asked if he would be interested in being interviewed</w:t>
      </w:r>
      <w:r w:rsidR="00810B2F">
        <w:rPr>
          <w:rFonts w:ascii="Times New Roman" w:hAnsi="Times New Roman" w:cs="Times New Roman"/>
          <w:sz w:val="24"/>
          <w:szCs w:val="24"/>
        </w:rPr>
        <w:t xml:space="preserve"> for my research project. On his acceptance</w:t>
      </w:r>
      <w:r w:rsidR="000133F6">
        <w:rPr>
          <w:rFonts w:ascii="Times New Roman" w:hAnsi="Times New Roman" w:cs="Times New Roman"/>
          <w:sz w:val="24"/>
          <w:szCs w:val="24"/>
        </w:rPr>
        <w:t>,</w:t>
      </w:r>
      <w:r w:rsidR="00810B2F">
        <w:rPr>
          <w:rFonts w:ascii="Times New Roman" w:hAnsi="Times New Roman" w:cs="Times New Roman"/>
          <w:sz w:val="24"/>
          <w:szCs w:val="24"/>
        </w:rPr>
        <w:t xml:space="preserve"> I engaged in a method of recruitment </w:t>
      </w:r>
      <w:r w:rsidR="000133F6">
        <w:rPr>
          <w:rFonts w:ascii="Times New Roman" w:hAnsi="Times New Roman" w:cs="Times New Roman"/>
          <w:sz w:val="24"/>
          <w:szCs w:val="24"/>
        </w:rPr>
        <w:t xml:space="preserve">called ‘snowball recruitment’ </w:t>
      </w:r>
      <w:r w:rsidR="00810B2F">
        <w:rPr>
          <w:rFonts w:ascii="Times New Roman" w:hAnsi="Times New Roman" w:cs="Times New Roman"/>
          <w:sz w:val="24"/>
          <w:szCs w:val="24"/>
        </w:rPr>
        <w:t xml:space="preserve"> which Monique Hennink, Inge Hutter</w:t>
      </w:r>
      <w:r w:rsidR="00C951A2">
        <w:rPr>
          <w:rFonts w:ascii="Times New Roman" w:hAnsi="Times New Roman" w:cs="Times New Roman"/>
          <w:sz w:val="24"/>
          <w:szCs w:val="24"/>
        </w:rPr>
        <w:t>,</w:t>
      </w:r>
      <w:r w:rsidR="00810B2F">
        <w:rPr>
          <w:rFonts w:ascii="Times New Roman" w:hAnsi="Times New Roman" w:cs="Times New Roman"/>
          <w:sz w:val="24"/>
          <w:szCs w:val="24"/>
        </w:rPr>
        <w:t xml:space="preserve"> and Ajay Bailey have described as a method where</w:t>
      </w:r>
      <w:r w:rsidR="00D130D2">
        <w:rPr>
          <w:rFonts w:ascii="Times New Roman" w:hAnsi="Times New Roman" w:cs="Times New Roman"/>
          <w:sz w:val="24"/>
          <w:szCs w:val="24"/>
        </w:rPr>
        <w:t>by</w:t>
      </w:r>
      <w:r w:rsidR="00810B2F">
        <w:rPr>
          <w:rFonts w:ascii="Times New Roman" w:hAnsi="Times New Roman" w:cs="Times New Roman"/>
          <w:sz w:val="24"/>
          <w:szCs w:val="24"/>
        </w:rPr>
        <w:t xml:space="preserve"> the research</w:t>
      </w:r>
      <w:r w:rsidR="00C951A2">
        <w:rPr>
          <w:rFonts w:ascii="Times New Roman" w:hAnsi="Times New Roman" w:cs="Times New Roman"/>
          <w:sz w:val="24"/>
          <w:szCs w:val="24"/>
        </w:rPr>
        <w:t>er</w:t>
      </w:r>
      <w:r w:rsidR="00810B2F">
        <w:rPr>
          <w:rFonts w:ascii="Times New Roman" w:hAnsi="Times New Roman" w:cs="Times New Roman"/>
          <w:sz w:val="24"/>
          <w:szCs w:val="24"/>
        </w:rPr>
        <w:t xml:space="preserve"> will ask a ‘study participant or a key informant whether </w:t>
      </w:r>
      <w:r w:rsidR="00D130D2">
        <w:rPr>
          <w:rFonts w:ascii="Times New Roman" w:hAnsi="Times New Roman" w:cs="Times New Roman"/>
          <w:sz w:val="24"/>
          <w:szCs w:val="24"/>
        </w:rPr>
        <w:t>they know anyone else’ who may</w:t>
      </w:r>
      <w:r w:rsidR="00810B2F">
        <w:rPr>
          <w:rFonts w:ascii="Times New Roman" w:hAnsi="Times New Roman" w:cs="Times New Roman"/>
          <w:sz w:val="24"/>
          <w:szCs w:val="24"/>
        </w:rPr>
        <w:t xml:space="preserve"> be interested in participating in the research project.</w:t>
      </w:r>
      <w:r w:rsidR="00814FDF">
        <w:rPr>
          <w:rStyle w:val="FootnoteReference"/>
          <w:rFonts w:ascii="Times New Roman" w:hAnsi="Times New Roman" w:cs="Times New Roman"/>
          <w:sz w:val="24"/>
          <w:szCs w:val="24"/>
        </w:rPr>
        <w:footnoteReference w:id="154"/>
      </w:r>
      <w:r w:rsidR="00C951A2">
        <w:rPr>
          <w:rFonts w:ascii="Times New Roman" w:hAnsi="Times New Roman" w:cs="Times New Roman"/>
          <w:sz w:val="24"/>
          <w:szCs w:val="24"/>
        </w:rPr>
        <w:t xml:space="preserve"> </w:t>
      </w:r>
      <w:r w:rsidR="006A0443">
        <w:rPr>
          <w:rFonts w:ascii="Times New Roman" w:hAnsi="Times New Roman" w:cs="Times New Roman"/>
          <w:sz w:val="24"/>
          <w:szCs w:val="24"/>
        </w:rPr>
        <w:t>Through</w:t>
      </w:r>
      <w:r w:rsidR="00F6334B">
        <w:rPr>
          <w:rFonts w:ascii="Times New Roman" w:hAnsi="Times New Roman" w:cs="Times New Roman"/>
          <w:sz w:val="24"/>
          <w:szCs w:val="24"/>
        </w:rPr>
        <w:t xml:space="preserve"> this method of recruitment I </w:t>
      </w:r>
      <w:r w:rsidR="00DA64AB">
        <w:rPr>
          <w:rFonts w:ascii="Times New Roman" w:hAnsi="Times New Roman" w:cs="Times New Roman"/>
          <w:sz w:val="24"/>
          <w:szCs w:val="24"/>
        </w:rPr>
        <w:t xml:space="preserve">was provided </w:t>
      </w:r>
      <w:r w:rsidR="00D130D2">
        <w:rPr>
          <w:rFonts w:ascii="Times New Roman" w:hAnsi="Times New Roman" w:cs="Times New Roman"/>
          <w:sz w:val="24"/>
          <w:szCs w:val="24"/>
        </w:rPr>
        <w:t>with</w:t>
      </w:r>
      <w:r w:rsidR="00DA64AB">
        <w:rPr>
          <w:rFonts w:ascii="Times New Roman" w:hAnsi="Times New Roman" w:cs="Times New Roman"/>
          <w:sz w:val="24"/>
          <w:szCs w:val="24"/>
        </w:rPr>
        <w:t xml:space="preserve"> nineteen email addresses to which I sent emails and explained my research project. </w:t>
      </w:r>
      <w:r w:rsidR="00F6334B">
        <w:rPr>
          <w:rFonts w:ascii="Times New Roman" w:hAnsi="Times New Roman" w:cs="Times New Roman"/>
          <w:sz w:val="24"/>
          <w:szCs w:val="24"/>
        </w:rPr>
        <w:t xml:space="preserve"> I received fifteen acceptances from </w:t>
      </w:r>
      <w:r w:rsidR="00D130D2">
        <w:rPr>
          <w:rFonts w:ascii="Times New Roman" w:hAnsi="Times New Roman" w:cs="Times New Roman"/>
          <w:sz w:val="24"/>
          <w:szCs w:val="24"/>
        </w:rPr>
        <w:t xml:space="preserve">Australian </w:t>
      </w:r>
      <w:r w:rsidR="00F6334B">
        <w:rPr>
          <w:rFonts w:ascii="Times New Roman" w:hAnsi="Times New Roman" w:cs="Times New Roman"/>
          <w:sz w:val="24"/>
          <w:szCs w:val="24"/>
        </w:rPr>
        <w:t>astrologers who volunteered to participate.</w:t>
      </w:r>
    </w:p>
    <w:p w:rsidR="00F6334B" w:rsidRDefault="00F6334B" w:rsidP="00A57EC8">
      <w:pPr>
        <w:spacing w:line="360" w:lineRule="auto"/>
        <w:rPr>
          <w:rFonts w:ascii="Times New Roman" w:hAnsi="Times New Roman" w:cs="Times New Roman"/>
          <w:sz w:val="24"/>
          <w:szCs w:val="24"/>
        </w:rPr>
      </w:pPr>
    </w:p>
    <w:p w:rsidR="0008127C" w:rsidRDefault="00F6334B" w:rsidP="00A57EC8">
      <w:pPr>
        <w:spacing w:line="360" w:lineRule="auto"/>
        <w:rPr>
          <w:rFonts w:ascii="Times New Roman" w:hAnsi="Times New Roman" w:cs="Times New Roman"/>
          <w:sz w:val="24"/>
          <w:szCs w:val="24"/>
        </w:rPr>
      </w:pPr>
      <w:r>
        <w:rPr>
          <w:rFonts w:ascii="Times New Roman" w:hAnsi="Times New Roman" w:cs="Times New Roman"/>
          <w:sz w:val="24"/>
          <w:szCs w:val="24"/>
        </w:rPr>
        <w:t>B</w:t>
      </w:r>
      <w:r w:rsidR="005F6E69">
        <w:rPr>
          <w:rFonts w:ascii="Times New Roman" w:hAnsi="Times New Roman" w:cs="Times New Roman"/>
          <w:sz w:val="24"/>
          <w:szCs w:val="24"/>
        </w:rPr>
        <w:t>etween 26 February,  and 28 March</w:t>
      </w:r>
      <w:r w:rsidR="004F0E70">
        <w:rPr>
          <w:rFonts w:ascii="Times New Roman" w:hAnsi="Times New Roman" w:cs="Times New Roman"/>
          <w:sz w:val="24"/>
          <w:szCs w:val="24"/>
        </w:rPr>
        <w:t xml:space="preserve"> 2022 I interviewed sixteen professional astrologers</w:t>
      </w:r>
      <w:r>
        <w:rPr>
          <w:rFonts w:ascii="Times New Roman" w:hAnsi="Times New Roman" w:cs="Times New Roman"/>
          <w:sz w:val="24"/>
          <w:szCs w:val="24"/>
        </w:rPr>
        <w:t xml:space="preserve"> </w:t>
      </w:r>
      <w:r w:rsidR="0008127C">
        <w:rPr>
          <w:rFonts w:ascii="Times New Roman" w:hAnsi="Times New Roman" w:cs="Times New Roman"/>
          <w:sz w:val="24"/>
          <w:szCs w:val="24"/>
        </w:rPr>
        <w:t>of which six were male and ten were female. All the interviews were conducted using  Zoom, a cloud-based conferencing platform, and on average the interviews were on</w:t>
      </w:r>
      <w:r w:rsidR="006A0443">
        <w:rPr>
          <w:rFonts w:ascii="Times New Roman" w:hAnsi="Times New Roman" w:cs="Times New Roman"/>
          <w:sz w:val="24"/>
          <w:szCs w:val="24"/>
        </w:rPr>
        <w:t>e</w:t>
      </w:r>
      <w:r w:rsidR="0008127C">
        <w:rPr>
          <w:rFonts w:ascii="Times New Roman" w:hAnsi="Times New Roman" w:cs="Times New Roman"/>
          <w:sz w:val="24"/>
          <w:szCs w:val="24"/>
        </w:rPr>
        <w:t xml:space="preserve"> hour long. All the interviews were fully transcribed.</w:t>
      </w:r>
    </w:p>
    <w:p w:rsidR="0008127C" w:rsidRDefault="0008127C" w:rsidP="00A57EC8">
      <w:pPr>
        <w:spacing w:line="360" w:lineRule="auto"/>
        <w:rPr>
          <w:rFonts w:ascii="Times New Roman" w:hAnsi="Times New Roman" w:cs="Times New Roman"/>
          <w:sz w:val="24"/>
          <w:szCs w:val="24"/>
        </w:rPr>
      </w:pPr>
    </w:p>
    <w:p w:rsidR="008710E1" w:rsidRDefault="004F0E7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Nine </w:t>
      </w:r>
      <w:r w:rsidR="00047AB1">
        <w:rPr>
          <w:rFonts w:ascii="Times New Roman" w:hAnsi="Times New Roman" w:cs="Times New Roman"/>
          <w:sz w:val="24"/>
          <w:szCs w:val="24"/>
        </w:rPr>
        <w:t xml:space="preserve">astrologers </w:t>
      </w:r>
      <w:r>
        <w:rPr>
          <w:rFonts w:ascii="Times New Roman" w:hAnsi="Times New Roman" w:cs="Times New Roman"/>
          <w:sz w:val="24"/>
          <w:szCs w:val="24"/>
        </w:rPr>
        <w:t>practised full-time</w:t>
      </w:r>
      <w:r w:rsidR="00047AB1">
        <w:rPr>
          <w:rFonts w:ascii="Times New Roman" w:hAnsi="Times New Roman" w:cs="Times New Roman"/>
          <w:sz w:val="24"/>
          <w:szCs w:val="24"/>
        </w:rPr>
        <w:t>,</w:t>
      </w:r>
      <w:r>
        <w:rPr>
          <w:rFonts w:ascii="Times New Roman" w:hAnsi="Times New Roman" w:cs="Times New Roman"/>
          <w:sz w:val="24"/>
          <w:szCs w:val="24"/>
        </w:rPr>
        <w:t xml:space="preserve"> and seven were part-time astrologers. </w:t>
      </w:r>
      <w:r w:rsidR="006A0443">
        <w:rPr>
          <w:rFonts w:ascii="Times New Roman" w:hAnsi="Times New Roman" w:cs="Times New Roman"/>
          <w:sz w:val="24"/>
          <w:szCs w:val="24"/>
        </w:rPr>
        <w:t>The astrologers were experienced in  conducting</w:t>
      </w:r>
      <w:r w:rsidR="00047AB1">
        <w:rPr>
          <w:rFonts w:ascii="Times New Roman" w:hAnsi="Times New Roman" w:cs="Times New Roman"/>
          <w:sz w:val="24"/>
          <w:szCs w:val="24"/>
        </w:rPr>
        <w:t xml:space="preserve"> consultations with clients face-to-face, on Zoom, Skype</w:t>
      </w:r>
      <w:r w:rsidR="004F2DFD">
        <w:rPr>
          <w:rFonts w:ascii="Times New Roman" w:hAnsi="Times New Roman" w:cs="Times New Roman"/>
          <w:sz w:val="24"/>
          <w:szCs w:val="24"/>
        </w:rPr>
        <w:t>,</w:t>
      </w:r>
      <w:r w:rsidR="00047AB1">
        <w:rPr>
          <w:rFonts w:ascii="Times New Roman" w:hAnsi="Times New Roman" w:cs="Times New Roman"/>
          <w:sz w:val="24"/>
          <w:szCs w:val="24"/>
        </w:rPr>
        <w:t xml:space="preserve"> and over the telephone.</w:t>
      </w:r>
      <w:r w:rsidR="0008127C">
        <w:rPr>
          <w:rFonts w:ascii="Times New Roman" w:hAnsi="Times New Roman" w:cs="Times New Roman"/>
          <w:sz w:val="24"/>
          <w:szCs w:val="24"/>
        </w:rPr>
        <w:t xml:space="preserve"> </w:t>
      </w:r>
      <w:r w:rsidR="00361E28">
        <w:rPr>
          <w:rFonts w:ascii="Times New Roman" w:hAnsi="Times New Roman" w:cs="Times New Roman"/>
          <w:sz w:val="24"/>
          <w:szCs w:val="24"/>
        </w:rPr>
        <w:t xml:space="preserve">All </w:t>
      </w:r>
      <w:r w:rsidR="004F2DFD">
        <w:rPr>
          <w:rFonts w:ascii="Times New Roman" w:hAnsi="Times New Roman" w:cs="Times New Roman"/>
          <w:sz w:val="24"/>
          <w:szCs w:val="24"/>
        </w:rPr>
        <w:t xml:space="preserve">the </w:t>
      </w:r>
      <w:r w:rsidR="00361E28">
        <w:rPr>
          <w:rFonts w:ascii="Times New Roman" w:hAnsi="Times New Roman" w:cs="Times New Roman"/>
          <w:sz w:val="24"/>
          <w:szCs w:val="24"/>
        </w:rPr>
        <w:t>ast</w:t>
      </w:r>
      <w:r w:rsidR="00047AB1">
        <w:rPr>
          <w:rFonts w:ascii="Times New Roman" w:hAnsi="Times New Roman" w:cs="Times New Roman"/>
          <w:sz w:val="24"/>
          <w:szCs w:val="24"/>
        </w:rPr>
        <w:t xml:space="preserve">rologers had participated in </w:t>
      </w:r>
      <w:r w:rsidR="006A0443">
        <w:rPr>
          <w:rFonts w:ascii="Times New Roman" w:hAnsi="Times New Roman" w:cs="Times New Roman"/>
          <w:sz w:val="24"/>
          <w:szCs w:val="24"/>
        </w:rPr>
        <w:t xml:space="preserve"> formal training with nine</w:t>
      </w:r>
      <w:r w:rsidR="00361E28">
        <w:rPr>
          <w:rFonts w:ascii="Times New Roman" w:hAnsi="Times New Roman" w:cs="Times New Roman"/>
          <w:sz w:val="24"/>
          <w:szCs w:val="24"/>
        </w:rPr>
        <w:t xml:space="preserve"> holding  accreditation from The Federation of Australian Astrologers (FAA) having studied the  FAA exam syllabus. </w:t>
      </w:r>
      <w:r w:rsidR="000F0730">
        <w:rPr>
          <w:rFonts w:ascii="Times New Roman" w:hAnsi="Times New Roman" w:cs="Times New Roman"/>
          <w:sz w:val="24"/>
          <w:szCs w:val="24"/>
        </w:rPr>
        <w:t>The FAA</w:t>
      </w:r>
      <w:r w:rsidR="00205AEB">
        <w:rPr>
          <w:rFonts w:ascii="Times New Roman" w:hAnsi="Times New Roman" w:cs="Times New Roman"/>
          <w:sz w:val="24"/>
          <w:szCs w:val="24"/>
        </w:rPr>
        <w:t xml:space="preserve"> is an internationally recognised </w:t>
      </w:r>
      <w:r w:rsidR="004364F3">
        <w:rPr>
          <w:rFonts w:ascii="Times New Roman" w:hAnsi="Times New Roman" w:cs="Times New Roman"/>
          <w:sz w:val="24"/>
          <w:szCs w:val="24"/>
        </w:rPr>
        <w:t>organisation dedicated to astrological education and research.</w:t>
      </w:r>
      <w:r w:rsidR="004364F3">
        <w:rPr>
          <w:rStyle w:val="FootnoteReference"/>
          <w:rFonts w:ascii="Times New Roman" w:hAnsi="Times New Roman" w:cs="Times New Roman"/>
          <w:sz w:val="24"/>
          <w:szCs w:val="24"/>
        </w:rPr>
        <w:footnoteReference w:id="155"/>
      </w:r>
      <w:r w:rsidR="008710E1">
        <w:rPr>
          <w:rFonts w:ascii="Times New Roman" w:hAnsi="Times New Roman" w:cs="Times New Roman"/>
          <w:sz w:val="24"/>
          <w:szCs w:val="24"/>
        </w:rPr>
        <w:t xml:space="preserve"> </w:t>
      </w:r>
      <w:r w:rsidR="006A0443">
        <w:rPr>
          <w:rFonts w:ascii="Times New Roman" w:hAnsi="Times New Roman" w:cs="Times New Roman"/>
          <w:sz w:val="24"/>
          <w:szCs w:val="24"/>
        </w:rPr>
        <w:t>Eight of t</w:t>
      </w:r>
      <w:r w:rsidR="005F6E69">
        <w:rPr>
          <w:rFonts w:ascii="Times New Roman" w:hAnsi="Times New Roman" w:cs="Times New Roman"/>
          <w:sz w:val="24"/>
          <w:szCs w:val="24"/>
        </w:rPr>
        <w:t xml:space="preserve">he astrologers taught astrology; </w:t>
      </w:r>
      <w:r w:rsidR="006A0443">
        <w:rPr>
          <w:rFonts w:ascii="Times New Roman" w:hAnsi="Times New Roman" w:cs="Times New Roman"/>
          <w:sz w:val="24"/>
          <w:szCs w:val="24"/>
        </w:rPr>
        <w:t xml:space="preserve"> many </w:t>
      </w:r>
      <w:r w:rsidR="005F6E69">
        <w:rPr>
          <w:rFonts w:ascii="Times New Roman" w:hAnsi="Times New Roman" w:cs="Times New Roman"/>
          <w:sz w:val="24"/>
          <w:szCs w:val="24"/>
        </w:rPr>
        <w:t xml:space="preserve"> were authors who</w:t>
      </w:r>
      <w:r w:rsidR="00361E28">
        <w:rPr>
          <w:rFonts w:ascii="Times New Roman" w:hAnsi="Times New Roman" w:cs="Times New Roman"/>
          <w:sz w:val="24"/>
          <w:szCs w:val="24"/>
        </w:rPr>
        <w:t xml:space="preserve"> </w:t>
      </w:r>
      <w:r w:rsidR="00047AB1">
        <w:rPr>
          <w:rFonts w:ascii="Times New Roman" w:hAnsi="Times New Roman" w:cs="Times New Roman"/>
          <w:sz w:val="24"/>
          <w:szCs w:val="24"/>
        </w:rPr>
        <w:t>had written articles for maga</w:t>
      </w:r>
      <w:r w:rsidR="005F6E69">
        <w:rPr>
          <w:rFonts w:ascii="Times New Roman" w:hAnsi="Times New Roman" w:cs="Times New Roman"/>
          <w:sz w:val="24"/>
          <w:szCs w:val="24"/>
        </w:rPr>
        <w:t>zines and astrological journals; many</w:t>
      </w:r>
      <w:r w:rsidR="00047AB1">
        <w:rPr>
          <w:rFonts w:ascii="Times New Roman" w:hAnsi="Times New Roman" w:cs="Times New Roman"/>
          <w:sz w:val="24"/>
          <w:szCs w:val="24"/>
        </w:rPr>
        <w:t xml:space="preserve"> </w:t>
      </w:r>
      <w:r w:rsidR="00361E28">
        <w:rPr>
          <w:rFonts w:ascii="Times New Roman" w:hAnsi="Times New Roman" w:cs="Times New Roman"/>
          <w:sz w:val="24"/>
          <w:szCs w:val="24"/>
        </w:rPr>
        <w:t>were well know</w:t>
      </w:r>
      <w:r w:rsidR="005F6E69">
        <w:rPr>
          <w:rFonts w:ascii="Times New Roman" w:hAnsi="Times New Roman" w:cs="Times New Roman"/>
          <w:sz w:val="24"/>
          <w:szCs w:val="24"/>
        </w:rPr>
        <w:t>n</w:t>
      </w:r>
      <w:r w:rsidR="00361E28">
        <w:rPr>
          <w:rFonts w:ascii="Times New Roman" w:hAnsi="Times New Roman" w:cs="Times New Roman"/>
          <w:sz w:val="24"/>
          <w:szCs w:val="24"/>
        </w:rPr>
        <w:t xml:space="preserve"> speakers in Australia, and five had lectured at international conferences.</w:t>
      </w:r>
      <w:r w:rsidR="00DE69E3">
        <w:rPr>
          <w:rFonts w:ascii="Times New Roman" w:hAnsi="Times New Roman" w:cs="Times New Roman"/>
          <w:sz w:val="24"/>
          <w:szCs w:val="24"/>
        </w:rPr>
        <w:t xml:space="preserve"> </w:t>
      </w:r>
      <w:r w:rsidR="008710E1">
        <w:rPr>
          <w:rFonts w:ascii="Times New Roman" w:hAnsi="Times New Roman" w:cs="Times New Roman"/>
          <w:sz w:val="24"/>
          <w:szCs w:val="24"/>
        </w:rPr>
        <w:t>The astrologe</w:t>
      </w:r>
      <w:r w:rsidR="008B0EB4">
        <w:rPr>
          <w:rFonts w:ascii="Times New Roman" w:hAnsi="Times New Roman" w:cs="Times New Roman"/>
          <w:sz w:val="24"/>
          <w:szCs w:val="24"/>
        </w:rPr>
        <w:t>rs pr</w:t>
      </w:r>
      <w:r w:rsidR="002109A3">
        <w:rPr>
          <w:rFonts w:ascii="Times New Roman" w:hAnsi="Times New Roman" w:cs="Times New Roman"/>
          <w:sz w:val="24"/>
          <w:szCs w:val="24"/>
        </w:rPr>
        <w:t>actised psychological astrology;</w:t>
      </w:r>
      <w:r w:rsidR="008710E1">
        <w:rPr>
          <w:rFonts w:ascii="Times New Roman" w:hAnsi="Times New Roman" w:cs="Times New Roman"/>
          <w:sz w:val="24"/>
          <w:szCs w:val="24"/>
        </w:rPr>
        <w:t xml:space="preserve"> m</w:t>
      </w:r>
      <w:r w:rsidR="008B0EB4">
        <w:rPr>
          <w:rFonts w:ascii="Times New Roman" w:hAnsi="Times New Roman" w:cs="Times New Roman"/>
          <w:sz w:val="24"/>
          <w:szCs w:val="24"/>
        </w:rPr>
        <w:t>undane astrology which is  the astrological study of coun</w:t>
      </w:r>
      <w:r w:rsidR="002109A3">
        <w:rPr>
          <w:rFonts w:ascii="Times New Roman" w:hAnsi="Times New Roman" w:cs="Times New Roman"/>
          <w:sz w:val="24"/>
          <w:szCs w:val="24"/>
        </w:rPr>
        <w:t>tries, governments and politics;</w:t>
      </w:r>
      <w:r w:rsidR="008B0EB4">
        <w:rPr>
          <w:rFonts w:ascii="Times New Roman" w:hAnsi="Times New Roman" w:cs="Times New Roman"/>
          <w:sz w:val="24"/>
          <w:szCs w:val="24"/>
        </w:rPr>
        <w:t xml:space="preserve">  </w:t>
      </w:r>
      <w:r w:rsidR="008710E1">
        <w:rPr>
          <w:rFonts w:ascii="Times New Roman" w:hAnsi="Times New Roman" w:cs="Times New Roman"/>
          <w:sz w:val="24"/>
          <w:szCs w:val="24"/>
        </w:rPr>
        <w:t xml:space="preserve"> </w:t>
      </w:r>
      <w:r w:rsidR="008B0EB4">
        <w:rPr>
          <w:rFonts w:ascii="Times New Roman" w:hAnsi="Times New Roman" w:cs="Times New Roman"/>
          <w:sz w:val="24"/>
          <w:szCs w:val="24"/>
        </w:rPr>
        <w:t>and horary as</w:t>
      </w:r>
      <w:r w:rsidR="002109A3">
        <w:rPr>
          <w:rFonts w:ascii="Times New Roman" w:hAnsi="Times New Roman" w:cs="Times New Roman"/>
          <w:sz w:val="24"/>
          <w:szCs w:val="24"/>
        </w:rPr>
        <w:t>trology where a chart is cast</w:t>
      </w:r>
      <w:r w:rsidR="008B0EB4">
        <w:rPr>
          <w:rFonts w:ascii="Times New Roman" w:hAnsi="Times New Roman" w:cs="Times New Roman"/>
          <w:sz w:val="24"/>
          <w:szCs w:val="24"/>
        </w:rPr>
        <w:t xml:space="preserve"> for the</w:t>
      </w:r>
      <w:r w:rsidR="00780A65">
        <w:rPr>
          <w:rFonts w:ascii="Times New Roman" w:hAnsi="Times New Roman" w:cs="Times New Roman"/>
          <w:sz w:val="24"/>
          <w:szCs w:val="24"/>
        </w:rPr>
        <w:t xml:space="preserve"> time a question has been asked, with the objectiv</w:t>
      </w:r>
      <w:r w:rsidR="002109A3">
        <w:rPr>
          <w:rFonts w:ascii="Times New Roman" w:hAnsi="Times New Roman" w:cs="Times New Roman"/>
          <w:sz w:val="24"/>
          <w:szCs w:val="24"/>
        </w:rPr>
        <w:t xml:space="preserve">e of </w:t>
      </w:r>
      <w:r w:rsidR="00780A65">
        <w:rPr>
          <w:rFonts w:ascii="Times New Roman" w:hAnsi="Times New Roman" w:cs="Times New Roman"/>
          <w:sz w:val="24"/>
          <w:szCs w:val="24"/>
        </w:rPr>
        <w:t xml:space="preserve"> answer</w:t>
      </w:r>
      <w:r w:rsidR="002109A3">
        <w:rPr>
          <w:rFonts w:ascii="Times New Roman" w:hAnsi="Times New Roman" w:cs="Times New Roman"/>
          <w:sz w:val="24"/>
          <w:szCs w:val="24"/>
        </w:rPr>
        <w:t xml:space="preserve">ing </w:t>
      </w:r>
      <w:r w:rsidR="00780A65">
        <w:rPr>
          <w:rFonts w:ascii="Times New Roman" w:hAnsi="Times New Roman" w:cs="Times New Roman"/>
          <w:sz w:val="24"/>
          <w:szCs w:val="24"/>
        </w:rPr>
        <w:t xml:space="preserve"> the question.</w:t>
      </w:r>
      <w:r w:rsidR="00780A65">
        <w:rPr>
          <w:rStyle w:val="FootnoteReference"/>
          <w:rFonts w:ascii="Times New Roman" w:hAnsi="Times New Roman" w:cs="Times New Roman"/>
          <w:sz w:val="24"/>
          <w:szCs w:val="24"/>
        </w:rPr>
        <w:footnoteReference w:id="156"/>
      </w:r>
    </w:p>
    <w:p w:rsidR="00794502" w:rsidRDefault="00794502" w:rsidP="00A57EC8">
      <w:pPr>
        <w:spacing w:line="360" w:lineRule="auto"/>
        <w:rPr>
          <w:rFonts w:ascii="Times New Roman" w:hAnsi="Times New Roman" w:cs="Times New Roman"/>
          <w:sz w:val="24"/>
          <w:szCs w:val="24"/>
        </w:rPr>
      </w:pPr>
    </w:p>
    <w:p w:rsidR="004E3574" w:rsidRDefault="00794502"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Judith Bell </w:t>
      </w:r>
      <w:r w:rsidR="00421196">
        <w:rPr>
          <w:rFonts w:ascii="Times New Roman" w:hAnsi="Times New Roman" w:cs="Times New Roman"/>
          <w:sz w:val="24"/>
          <w:szCs w:val="24"/>
        </w:rPr>
        <w:t>has suggested that questionnaires are beneficial for ‘fact-finding’</w:t>
      </w:r>
      <w:r w:rsidR="00754DBC">
        <w:rPr>
          <w:rFonts w:ascii="Times New Roman" w:hAnsi="Times New Roman" w:cs="Times New Roman"/>
          <w:sz w:val="24"/>
          <w:szCs w:val="24"/>
        </w:rPr>
        <w:t xml:space="preserve"> in research projects.</w:t>
      </w:r>
      <w:r w:rsidR="00FD7A02">
        <w:rPr>
          <w:rStyle w:val="FootnoteReference"/>
          <w:rFonts w:ascii="Times New Roman" w:hAnsi="Times New Roman" w:cs="Times New Roman"/>
          <w:sz w:val="24"/>
          <w:szCs w:val="24"/>
        </w:rPr>
        <w:footnoteReference w:id="157"/>
      </w:r>
      <w:r w:rsidR="00FD7A02">
        <w:rPr>
          <w:rFonts w:ascii="Times New Roman" w:hAnsi="Times New Roman" w:cs="Times New Roman"/>
          <w:sz w:val="24"/>
          <w:szCs w:val="24"/>
        </w:rPr>
        <w:t xml:space="preserve"> </w:t>
      </w:r>
      <w:r w:rsidR="004E3574">
        <w:rPr>
          <w:rFonts w:ascii="Times New Roman" w:hAnsi="Times New Roman" w:cs="Times New Roman"/>
          <w:sz w:val="24"/>
          <w:szCs w:val="24"/>
        </w:rPr>
        <w:t xml:space="preserve">However, </w:t>
      </w:r>
      <w:r w:rsidR="00FD7A02">
        <w:rPr>
          <w:rFonts w:ascii="Times New Roman" w:hAnsi="Times New Roman" w:cs="Times New Roman"/>
          <w:sz w:val="24"/>
          <w:szCs w:val="24"/>
        </w:rPr>
        <w:t xml:space="preserve">Hennink, Hutter and Bailey have </w:t>
      </w:r>
      <w:r w:rsidR="00446414">
        <w:rPr>
          <w:rFonts w:ascii="Times New Roman" w:hAnsi="Times New Roman" w:cs="Times New Roman"/>
          <w:sz w:val="24"/>
          <w:szCs w:val="24"/>
        </w:rPr>
        <w:t xml:space="preserve">suggested that the aim of qualitative research is to gain an understanding </w:t>
      </w:r>
      <w:r w:rsidR="004E3574">
        <w:rPr>
          <w:rFonts w:ascii="Times New Roman" w:hAnsi="Times New Roman" w:cs="Times New Roman"/>
          <w:sz w:val="24"/>
          <w:szCs w:val="24"/>
        </w:rPr>
        <w:t>from the perspective of the study group, and this deeper understanding is referred to a</w:t>
      </w:r>
      <w:r w:rsidR="008A66DA">
        <w:rPr>
          <w:rFonts w:ascii="Times New Roman" w:hAnsi="Times New Roman" w:cs="Times New Roman"/>
          <w:sz w:val="24"/>
          <w:szCs w:val="24"/>
        </w:rPr>
        <w:t>s</w:t>
      </w:r>
      <w:r w:rsidR="004E3574">
        <w:rPr>
          <w:rFonts w:ascii="Times New Roman" w:hAnsi="Times New Roman" w:cs="Times New Roman"/>
          <w:sz w:val="24"/>
          <w:szCs w:val="24"/>
        </w:rPr>
        <w:t xml:space="preserve"> </w:t>
      </w:r>
      <w:r w:rsidR="004E3574">
        <w:rPr>
          <w:rFonts w:ascii="Times New Roman" w:hAnsi="Times New Roman" w:cs="Times New Roman"/>
          <w:i/>
          <w:sz w:val="24"/>
          <w:szCs w:val="24"/>
        </w:rPr>
        <w:t>Verstehen</w:t>
      </w:r>
      <w:r w:rsidR="004E3574">
        <w:rPr>
          <w:rFonts w:ascii="Times New Roman" w:hAnsi="Times New Roman" w:cs="Times New Roman"/>
          <w:sz w:val="24"/>
          <w:szCs w:val="24"/>
        </w:rPr>
        <w:t>.</w:t>
      </w:r>
      <w:r w:rsidR="004E3574" w:rsidRPr="004E3574">
        <w:rPr>
          <w:rStyle w:val="FootnoteReference"/>
          <w:rFonts w:ascii="Times New Roman" w:hAnsi="Times New Roman" w:cs="Times New Roman"/>
          <w:i/>
          <w:sz w:val="24"/>
          <w:szCs w:val="24"/>
        </w:rPr>
        <w:footnoteReference w:id="158"/>
      </w:r>
      <w:r w:rsidR="004E3574">
        <w:rPr>
          <w:rFonts w:ascii="Times New Roman" w:hAnsi="Times New Roman" w:cs="Times New Roman"/>
          <w:sz w:val="24"/>
          <w:szCs w:val="24"/>
        </w:rPr>
        <w:t xml:space="preserve">  Verstehen was described as understanding </w:t>
      </w:r>
      <w:r w:rsidR="00446414">
        <w:rPr>
          <w:rFonts w:ascii="Times New Roman" w:hAnsi="Times New Roman" w:cs="Times New Roman"/>
          <w:sz w:val="24"/>
          <w:szCs w:val="24"/>
        </w:rPr>
        <w:t>‘the life of the people whom you study from their own perspective, in their own context and describing this using their own words and concepts’.</w:t>
      </w:r>
      <w:r w:rsidR="00446414" w:rsidRPr="00A65FB8">
        <w:rPr>
          <w:rStyle w:val="FootnoteReference"/>
          <w:rFonts w:ascii="Times New Roman" w:hAnsi="Times New Roman" w:cs="Times New Roman"/>
          <w:sz w:val="24"/>
          <w:szCs w:val="24"/>
        </w:rPr>
        <w:footnoteReference w:id="159"/>
      </w:r>
      <w:r w:rsidR="00A21DD0" w:rsidRPr="00A65FB8">
        <w:rPr>
          <w:rFonts w:ascii="Times New Roman" w:hAnsi="Times New Roman" w:cs="Times New Roman"/>
          <w:sz w:val="24"/>
          <w:szCs w:val="24"/>
        </w:rPr>
        <w:t xml:space="preserve"> </w:t>
      </w:r>
      <w:r w:rsidR="00E177F8">
        <w:rPr>
          <w:rFonts w:ascii="Times New Roman" w:hAnsi="Times New Roman" w:cs="Times New Roman"/>
          <w:sz w:val="24"/>
          <w:szCs w:val="24"/>
        </w:rPr>
        <w:t xml:space="preserve">I decided </w:t>
      </w:r>
      <w:r w:rsidR="007E28C9">
        <w:rPr>
          <w:rFonts w:ascii="Times New Roman" w:hAnsi="Times New Roman" w:cs="Times New Roman"/>
          <w:sz w:val="24"/>
          <w:szCs w:val="24"/>
        </w:rPr>
        <w:t xml:space="preserve">to conduct only </w:t>
      </w:r>
      <w:r w:rsidR="00E177F8">
        <w:rPr>
          <w:rFonts w:ascii="Times New Roman" w:hAnsi="Times New Roman" w:cs="Times New Roman"/>
          <w:sz w:val="24"/>
          <w:szCs w:val="24"/>
        </w:rPr>
        <w:t xml:space="preserve">in-depth interviews </w:t>
      </w:r>
      <w:r w:rsidR="007E28C9">
        <w:rPr>
          <w:rFonts w:ascii="Times New Roman" w:hAnsi="Times New Roman" w:cs="Times New Roman"/>
          <w:sz w:val="24"/>
          <w:szCs w:val="24"/>
        </w:rPr>
        <w:t xml:space="preserve">to gain </w:t>
      </w:r>
      <w:r w:rsidR="00E177F8">
        <w:rPr>
          <w:rFonts w:ascii="Times New Roman" w:hAnsi="Times New Roman" w:cs="Times New Roman"/>
          <w:sz w:val="24"/>
          <w:szCs w:val="24"/>
        </w:rPr>
        <w:t xml:space="preserve">an </w:t>
      </w:r>
      <w:r w:rsidR="00364DB4">
        <w:rPr>
          <w:rFonts w:ascii="Times New Roman" w:hAnsi="Times New Roman" w:cs="Times New Roman"/>
          <w:sz w:val="24"/>
          <w:szCs w:val="24"/>
        </w:rPr>
        <w:t xml:space="preserve"> understanding of the astrologers’ beliefs in their own words rather than </w:t>
      </w:r>
      <w:r w:rsidR="00621AAC">
        <w:rPr>
          <w:rFonts w:ascii="Times New Roman" w:hAnsi="Times New Roman" w:cs="Times New Roman"/>
          <w:sz w:val="24"/>
          <w:szCs w:val="24"/>
        </w:rPr>
        <w:t xml:space="preserve">incorporating a questionnaire to provide </w:t>
      </w:r>
      <w:r w:rsidR="00E177F8">
        <w:rPr>
          <w:rFonts w:ascii="Times New Roman" w:hAnsi="Times New Roman" w:cs="Times New Roman"/>
          <w:sz w:val="24"/>
          <w:szCs w:val="24"/>
        </w:rPr>
        <w:t>responses to set questions</w:t>
      </w:r>
      <w:r w:rsidR="00621AAC">
        <w:rPr>
          <w:rFonts w:ascii="Times New Roman" w:hAnsi="Times New Roman" w:cs="Times New Roman"/>
          <w:sz w:val="24"/>
          <w:szCs w:val="24"/>
        </w:rPr>
        <w:t>.</w:t>
      </w:r>
      <w:r w:rsidR="00BC7298">
        <w:rPr>
          <w:rFonts w:ascii="Times New Roman" w:hAnsi="Times New Roman" w:cs="Times New Roman"/>
          <w:sz w:val="24"/>
          <w:szCs w:val="24"/>
        </w:rPr>
        <w:t xml:space="preserve"> Consequently</w:t>
      </w:r>
      <w:r w:rsidR="007E28C9">
        <w:rPr>
          <w:rFonts w:ascii="Times New Roman" w:hAnsi="Times New Roman" w:cs="Times New Roman"/>
          <w:sz w:val="24"/>
          <w:szCs w:val="24"/>
        </w:rPr>
        <w:t xml:space="preserve"> a mixed-me</w:t>
      </w:r>
      <w:r w:rsidR="00BC7298">
        <w:rPr>
          <w:rFonts w:ascii="Times New Roman" w:hAnsi="Times New Roman" w:cs="Times New Roman"/>
          <w:sz w:val="24"/>
          <w:szCs w:val="24"/>
        </w:rPr>
        <w:t>thods approach was not selected.</w:t>
      </w:r>
    </w:p>
    <w:p w:rsidR="00942ACD" w:rsidRDefault="006F2F4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Linda Finlay has suggested </w:t>
      </w:r>
      <w:r w:rsidR="00591522">
        <w:rPr>
          <w:rFonts w:ascii="Times New Roman" w:hAnsi="Times New Roman" w:cs="Times New Roman"/>
          <w:sz w:val="24"/>
          <w:szCs w:val="24"/>
        </w:rPr>
        <w:t xml:space="preserve"> that reflexivity is an important part of qualitative research, </w:t>
      </w:r>
      <w:r w:rsidR="00B200C5">
        <w:rPr>
          <w:rFonts w:ascii="Times New Roman" w:hAnsi="Times New Roman" w:cs="Times New Roman"/>
          <w:sz w:val="24"/>
          <w:szCs w:val="24"/>
        </w:rPr>
        <w:t>as the researcher ‘is a central figure who influences the collection, selection, and interpretation of data’.</w:t>
      </w:r>
      <w:r w:rsidR="00B200C5">
        <w:rPr>
          <w:rStyle w:val="FootnoteReference"/>
          <w:rFonts w:ascii="Times New Roman" w:hAnsi="Times New Roman" w:cs="Times New Roman"/>
          <w:sz w:val="24"/>
          <w:szCs w:val="24"/>
        </w:rPr>
        <w:footnoteReference w:id="160"/>
      </w:r>
      <w:r w:rsidR="00272A38">
        <w:rPr>
          <w:rFonts w:ascii="Times New Roman" w:hAnsi="Times New Roman" w:cs="Times New Roman"/>
          <w:sz w:val="24"/>
          <w:szCs w:val="24"/>
        </w:rPr>
        <w:t xml:space="preserve"> Finlay has argued reflexivity needs to start early in the research project, where the research</w:t>
      </w:r>
      <w:r w:rsidR="002578BD">
        <w:rPr>
          <w:rFonts w:ascii="Times New Roman" w:hAnsi="Times New Roman" w:cs="Times New Roman"/>
          <w:sz w:val="24"/>
          <w:szCs w:val="24"/>
        </w:rPr>
        <w:t xml:space="preserve">er </w:t>
      </w:r>
      <w:r w:rsidR="00272A38">
        <w:rPr>
          <w:rFonts w:ascii="Times New Roman" w:hAnsi="Times New Roman" w:cs="Times New Roman"/>
          <w:sz w:val="24"/>
          <w:szCs w:val="24"/>
        </w:rPr>
        <w:t xml:space="preserve"> needs to reflect on  ‘both the topic for study and their own relationship to that topic’.</w:t>
      </w:r>
      <w:r w:rsidR="00272A38">
        <w:rPr>
          <w:rStyle w:val="FootnoteReference"/>
          <w:rFonts w:ascii="Times New Roman" w:hAnsi="Times New Roman" w:cs="Times New Roman"/>
          <w:sz w:val="24"/>
          <w:szCs w:val="24"/>
        </w:rPr>
        <w:footnoteReference w:id="161"/>
      </w:r>
      <w:r w:rsidR="004C16AD">
        <w:rPr>
          <w:rFonts w:ascii="Times New Roman" w:hAnsi="Times New Roman" w:cs="Times New Roman"/>
          <w:sz w:val="24"/>
          <w:szCs w:val="24"/>
        </w:rPr>
        <w:t xml:space="preserve">  Therefore,</w:t>
      </w:r>
      <w:r w:rsidR="005A3E25">
        <w:rPr>
          <w:rFonts w:ascii="Times New Roman" w:hAnsi="Times New Roman" w:cs="Times New Roman"/>
          <w:sz w:val="24"/>
          <w:szCs w:val="24"/>
        </w:rPr>
        <w:t xml:space="preserve"> I reflected on the questions I would</w:t>
      </w:r>
      <w:r w:rsidR="004C16AD">
        <w:rPr>
          <w:rFonts w:ascii="Times New Roman" w:hAnsi="Times New Roman" w:cs="Times New Roman"/>
          <w:sz w:val="24"/>
          <w:szCs w:val="24"/>
        </w:rPr>
        <w:t xml:space="preserve"> ask the astrologers in the interviews</w:t>
      </w:r>
      <w:r w:rsidR="00942ACD">
        <w:rPr>
          <w:rFonts w:ascii="Times New Roman" w:hAnsi="Times New Roman" w:cs="Times New Roman"/>
          <w:sz w:val="24"/>
          <w:szCs w:val="24"/>
        </w:rPr>
        <w:t>. I was mindful to cover a wide range of beliefs about divination and astrology, as I was researching a study group and not my own beliefs.</w:t>
      </w:r>
    </w:p>
    <w:p w:rsidR="0096759E" w:rsidRDefault="0096759E" w:rsidP="00A57EC8">
      <w:pPr>
        <w:spacing w:line="360" w:lineRule="auto"/>
        <w:rPr>
          <w:rFonts w:ascii="Times New Roman" w:hAnsi="Times New Roman" w:cs="Times New Roman"/>
          <w:sz w:val="24"/>
          <w:szCs w:val="24"/>
        </w:rPr>
      </w:pPr>
    </w:p>
    <w:p w:rsidR="00A82537" w:rsidRDefault="00A82537" w:rsidP="00A57EC8">
      <w:pPr>
        <w:spacing w:line="360" w:lineRule="auto"/>
        <w:rPr>
          <w:rFonts w:ascii="Times New Roman" w:hAnsi="Times New Roman" w:cs="Times New Roman"/>
          <w:sz w:val="24"/>
          <w:szCs w:val="24"/>
        </w:rPr>
      </w:pPr>
      <w:r>
        <w:rPr>
          <w:rFonts w:ascii="Times New Roman" w:hAnsi="Times New Roman" w:cs="Times New Roman"/>
          <w:sz w:val="24"/>
          <w:szCs w:val="24"/>
        </w:rPr>
        <w:t>I have been interested in astrology for forty years</w:t>
      </w:r>
      <w:r w:rsidR="00A72D5B">
        <w:rPr>
          <w:rFonts w:ascii="Times New Roman" w:hAnsi="Times New Roman" w:cs="Times New Roman"/>
          <w:sz w:val="24"/>
          <w:szCs w:val="24"/>
        </w:rPr>
        <w:t>, and I have completed a four year diploma course. Therefore,  as an insider I have an understanding of horoscope interpretation, and how astrologers read a horoscope during a consultation. My main interest in astrology is mundane astrology</w:t>
      </w:r>
      <w:r w:rsidR="00365F7A">
        <w:rPr>
          <w:rFonts w:ascii="Times New Roman" w:hAnsi="Times New Roman" w:cs="Times New Roman"/>
          <w:sz w:val="24"/>
          <w:szCs w:val="24"/>
        </w:rPr>
        <w:t>,</w:t>
      </w:r>
      <w:r w:rsidR="00A72D5B">
        <w:rPr>
          <w:rFonts w:ascii="Times New Roman" w:hAnsi="Times New Roman" w:cs="Times New Roman"/>
          <w:sz w:val="24"/>
          <w:szCs w:val="24"/>
        </w:rPr>
        <w:t xml:space="preserve"> and researching world events.</w:t>
      </w:r>
    </w:p>
    <w:p w:rsidR="00365F7A" w:rsidRDefault="00365F7A" w:rsidP="00A57EC8">
      <w:pPr>
        <w:spacing w:line="360" w:lineRule="auto"/>
        <w:rPr>
          <w:rFonts w:ascii="Times New Roman" w:hAnsi="Times New Roman" w:cs="Times New Roman"/>
          <w:sz w:val="24"/>
          <w:szCs w:val="24"/>
        </w:rPr>
      </w:pPr>
    </w:p>
    <w:p w:rsidR="00095D02" w:rsidRDefault="00365F7A" w:rsidP="00A57EC8">
      <w:pPr>
        <w:spacing w:line="360" w:lineRule="auto"/>
        <w:rPr>
          <w:rFonts w:ascii="Times New Roman" w:hAnsi="Times New Roman" w:cs="Times New Roman"/>
          <w:sz w:val="24"/>
          <w:szCs w:val="24"/>
        </w:rPr>
      </w:pPr>
      <w:r>
        <w:rPr>
          <w:rFonts w:ascii="Times New Roman" w:hAnsi="Times New Roman" w:cs="Times New Roman"/>
          <w:sz w:val="24"/>
          <w:szCs w:val="24"/>
        </w:rPr>
        <w:t>I have</w:t>
      </w:r>
      <w:r w:rsidR="001922E0">
        <w:rPr>
          <w:rFonts w:ascii="Times New Roman" w:hAnsi="Times New Roman" w:cs="Times New Roman"/>
          <w:sz w:val="24"/>
          <w:szCs w:val="24"/>
        </w:rPr>
        <w:t xml:space="preserve"> also</w:t>
      </w:r>
      <w:r>
        <w:rPr>
          <w:rFonts w:ascii="Times New Roman" w:hAnsi="Times New Roman" w:cs="Times New Roman"/>
          <w:sz w:val="24"/>
          <w:szCs w:val="24"/>
        </w:rPr>
        <w:t xml:space="preserve"> been mindful </w:t>
      </w:r>
      <w:r w:rsidR="001922E0">
        <w:rPr>
          <w:rFonts w:ascii="Times New Roman" w:hAnsi="Times New Roman" w:cs="Times New Roman"/>
          <w:sz w:val="24"/>
          <w:szCs w:val="24"/>
        </w:rPr>
        <w:t xml:space="preserve"> from an emic perspective</w:t>
      </w:r>
      <w:r w:rsidR="005A3E25">
        <w:rPr>
          <w:rFonts w:ascii="Times New Roman" w:hAnsi="Times New Roman" w:cs="Times New Roman"/>
          <w:sz w:val="24"/>
          <w:szCs w:val="24"/>
        </w:rPr>
        <w:t>,</w:t>
      </w:r>
      <w:r w:rsidR="001922E0">
        <w:rPr>
          <w:rFonts w:ascii="Times New Roman" w:hAnsi="Times New Roman" w:cs="Times New Roman"/>
          <w:sz w:val="24"/>
          <w:szCs w:val="24"/>
        </w:rPr>
        <w:t xml:space="preserve"> </w:t>
      </w:r>
      <w:r w:rsidR="00CC03F9">
        <w:rPr>
          <w:rFonts w:ascii="Times New Roman" w:hAnsi="Times New Roman" w:cs="Times New Roman"/>
          <w:sz w:val="24"/>
          <w:szCs w:val="24"/>
        </w:rPr>
        <w:t xml:space="preserve">as some </w:t>
      </w:r>
      <w:r w:rsidR="00095D02">
        <w:rPr>
          <w:rFonts w:ascii="Times New Roman" w:hAnsi="Times New Roman" w:cs="Times New Roman"/>
          <w:sz w:val="24"/>
          <w:szCs w:val="24"/>
        </w:rPr>
        <w:t xml:space="preserve"> of the astrologers ha</w:t>
      </w:r>
      <w:r w:rsidR="005A3E25">
        <w:rPr>
          <w:rFonts w:ascii="Times New Roman" w:hAnsi="Times New Roman" w:cs="Times New Roman"/>
          <w:sz w:val="24"/>
          <w:szCs w:val="24"/>
        </w:rPr>
        <w:t xml:space="preserve">d volunteered to participate since </w:t>
      </w:r>
      <w:r w:rsidR="00095D02">
        <w:rPr>
          <w:rFonts w:ascii="Times New Roman" w:hAnsi="Times New Roman" w:cs="Times New Roman"/>
          <w:sz w:val="24"/>
          <w:szCs w:val="24"/>
        </w:rPr>
        <w:t>they had known me for many years as a member of the Ne</w:t>
      </w:r>
      <w:r w:rsidR="005A3E25">
        <w:rPr>
          <w:rFonts w:ascii="Times New Roman" w:hAnsi="Times New Roman" w:cs="Times New Roman"/>
          <w:sz w:val="24"/>
          <w:szCs w:val="24"/>
        </w:rPr>
        <w:t>w South Wales branch of the FAA. F</w:t>
      </w:r>
      <w:r w:rsidR="00CC03F9">
        <w:rPr>
          <w:rFonts w:ascii="Times New Roman" w:hAnsi="Times New Roman" w:cs="Times New Roman"/>
          <w:sz w:val="24"/>
          <w:szCs w:val="24"/>
        </w:rPr>
        <w:t xml:space="preserve">or the other </w:t>
      </w:r>
      <w:r w:rsidR="0048064C">
        <w:rPr>
          <w:rFonts w:ascii="Times New Roman" w:hAnsi="Times New Roman" w:cs="Times New Roman"/>
          <w:sz w:val="24"/>
          <w:szCs w:val="24"/>
        </w:rPr>
        <w:t xml:space="preserve"> astrologers who</w:t>
      </w:r>
      <w:r w:rsidR="00BA0A4B">
        <w:rPr>
          <w:rFonts w:ascii="Times New Roman" w:hAnsi="Times New Roman" w:cs="Times New Roman"/>
          <w:sz w:val="24"/>
          <w:szCs w:val="24"/>
        </w:rPr>
        <w:t>m</w:t>
      </w:r>
      <w:r w:rsidR="0048064C">
        <w:rPr>
          <w:rFonts w:ascii="Times New Roman" w:hAnsi="Times New Roman" w:cs="Times New Roman"/>
          <w:sz w:val="24"/>
          <w:szCs w:val="24"/>
        </w:rPr>
        <w:t xml:space="preserve"> I had not met, </w:t>
      </w:r>
      <w:r w:rsidR="00933995">
        <w:rPr>
          <w:rFonts w:ascii="Times New Roman" w:hAnsi="Times New Roman" w:cs="Times New Roman"/>
          <w:sz w:val="24"/>
          <w:szCs w:val="24"/>
        </w:rPr>
        <w:t>they had volunteered to participate</w:t>
      </w:r>
      <w:r w:rsidR="0048064C">
        <w:rPr>
          <w:rFonts w:ascii="Times New Roman" w:hAnsi="Times New Roman" w:cs="Times New Roman"/>
          <w:sz w:val="24"/>
          <w:szCs w:val="24"/>
        </w:rPr>
        <w:t xml:space="preserve"> as I had advised the</w:t>
      </w:r>
      <w:r w:rsidR="00A82537">
        <w:rPr>
          <w:rFonts w:ascii="Times New Roman" w:hAnsi="Times New Roman" w:cs="Times New Roman"/>
          <w:sz w:val="24"/>
          <w:szCs w:val="24"/>
        </w:rPr>
        <w:t>se</w:t>
      </w:r>
      <w:r w:rsidR="0048064C">
        <w:rPr>
          <w:rFonts w:ascii="Times New Roman" w:hAnsi="Times New Roman" w:cs="Times New Roman"/>
          <w:sz w:val="24"/>
          <w:szCs w:val="24"/>
        </w:rPr>
        <w:t xml:space="preserve"> astrologers the name of </w:t>
      </w:r>
      <w:r w:rsidR="00AB27A5">
        <w:rPr>
          <w:rFonts w:ascii="Times New Roman" w:hAnsi="Times New Roman" w:cs="Times New Roman"/>
          <w:sz w:val="24"/>
          <w:szCs w:val="24"/>
        </w:rPr>
        <w:t>my first contact.</w:t>
      </w:r>
      <w:r w:rsidR="0048064C">
        <w:rPr>
          <w:rFonts w:ascii="Times New Roman" w:hAnsi="Times New Roman" w:cs="Times New Roman"/>
          <w:sz w:val="24"/>
          <w:szCs w:val="24"/>
        </w:rPr>
        <w:t xml:space="preserve"> </w:t>
      </w:r>
      <w:r w:rsidR="00583C10">
        <w:rPr>
          <w:rFonts w:ascii="Times New Roman" w:hAnsi="Times New Roman" w:cs="Times New Roman"/>
          <w:sz w:val="24"/>
          <w:szCs w:val="24"/>
        </w:rPr>
        <w:t xml:space="preserve">As an insider, I </w:t>
      </w:r>
      <w:r w:rsidR="00095D02">
        <w:rPr>
          <w:rFonts w:ascii="Times New Roman" w:hAnsi="Times New Roman" w:cs="Times New Roman"/>
          <w:sz w:val="24"/>
          <w:szCs w:val="24"/>
        </w:rPr>
        <w:t xml:space="preserve"> followed an ethical approach as suggested by Bell, and all  the participants were advised that their identity would remain anonymous in the reporting of results.</w:t>
      </w:r>
      <w:r w:rsidR="00095D02">
        <w:rPr>
          <w:rStyle w:val="FootnoteReference"/>
          <w:rFonts w:ascii="Times New Roman" w:hAnsi="Times New Roman" w:cs="Times New Roman"/>
          <w:sz w:val="24"/>
          <w:szCs w:val="24"/>
        </w:rPr>
        <w:footnoteReference w:id="162"/>
      </w:r>
      <w:r w:rsidR="00095D02">
        <w:rPr>
          <w:rFonts w:ascii="Times New Roman" w:hAnsi="Times New Roman" w:cs="Times New Roman"/>
          <w:sz w:val="24"/>
          <w:szCs w:val="24"/>
        </w:rPr>
        <w:t xml:space="preserve"> All the interviewees were advised before</w:t>
      </w:r>
      <w:r w:rsidR="00A26EF3">
        <w:rPr>
          <w:rFonts w:ascii="Times New Roman" w:hAnsi="Times New Roman" w:cs="Times New Roman"/>
          <w:sz w:val="24"/>
          <w:szCs w:val="24"/>
        </w:rPr>
        <w:t xml:space="preserve"> the interview commenced </w:t>
      </w:r>
      <w:r w:rsidR="001810F8">
        <w:rPr>
          <w:rFonts w:ascii="Times New Roman" w:hAnsi="Times New Roman" w:cs="Times New Roman"/>
          <w:sz w:val="24"/>
          <w:szCs w:val="24"/>
        </w:rPr>
        <w:t xml:space="preserve">that </w:t>
      </w:r>
      <w:r w:rsidR="00A26EF3">
        <w:rPr>
          <w:rFonts w:ascii="Times New Roman" w:hAnsi="Times New Roman" w:cs="Times New Roman"/>
          <w:sz w:val="24"/>
          <w:szCs w:val="24"/>
        </w:rPr>
        <w:t>they could opt to not answer a</w:t>
      </w:r>
      <w:r w:rsidR="001810F8">
        <w:rPr>
          <w:rFonts w:ascii="Times New Roman" w:hAnsi="Times New Roman" w:cs="Times New Roman"/>
          <w:sz w:val="24"/>
          <w:szCs w:val="24"/>
        </w:rPr>
        <w:t>ny</w:t>
      </w:r>
      <w:r w:rsidR="00A26EF3">
        <w:rPr>
          <w:rFonts w:ascii="Times New Roman" w:hAnsi="Times New Roman" w:cs="Times New Roman"/>
          <w:sz w:val="24"/>
          <w:szCs w:val="24"/>
        </w:rPr>
        <w:t xml:space="preserve"> question.</w:t>
      </w:r>
    </w:p>
    <w:p w:rsidR="00A82537" w:rsidRDefault="00A82537" w:rsidP="00A57EC8">
      <w:pPr>
        <w:spacing w:line="360" w:lineRule="auto"/>
        <w:rPr>
          <w:rFonts w:ascii="Times New Roman" w:hAnsi="Times New Roman" w:cs="Times New Roman"/>
          <w:sz w:val="24"/>
          <w:szCs w:val="24"/>
        </w:rPr>
      </w:pPr>
    </w:p>
    <w:p w:rsidR="00740F08" w:rsidRDefault="00743C25" w:rsidP="00A57EC8">
      <w:pPr>
        <w:spacing w:line="360" w:lineRule="auto"/>
        <w:rPr>
          <w:rFonts w:ascii="Times New Roman" w:hAnsi="Times New Roman" w:cs="Times New Roman"/>
          <w:sz w:val="24"/>
          <w:szCs w:val="24"/>
        </w:rPr>
      </w:pPr>
      <w:r>
        <w:rPr>
          <w:rFonts w:ascii="Times New Roman" w:hAnsi="Times New Roman" w:cs="Times New Roman"/>
          <w:sz w:val="24"/>
          <w:szCs w:val="24"/>
        </w:rPr>
        <w:t>The interviews were semi-structured where I asked</w:t>
      </w:r>
      <w:r w:rsidR="00A82537">
        <w:rPr>
          <w:rFonts w:ascii="Times New Roman" w:hAnsi="Times New Roman" w:cs="Times New Roman"/>
          <w:sz w:val="24"/>
          <w:szCs w:val="24"/>
        </w:rPr>
        <w:t xml:space="preserve"> questions from a prepared list. H</w:t>
      </w:r>
      <w:r>
        <w:rPr>
          <w:rFonts w:ascii="Times New Roman" w:hAnsi="Times New Roman" w:cs="Times New Roman"/>
          <w:sz w:val="24"/>
          <w:szCs w:val="24"/>
        </w:rPr>
        <w:t xml:space="preserve">owever, </w:t>
      </w:r>
      <w:r w:rsidR="00740F08">
        <w:rPr>
          <w:rFonts w:ascii="Times New Roman" w:hAnsi="Times New Roman" w:cs="Times New Roman"/>
          <w:sz w:val="24"/>
          <w:szCs w:val="24"/>
        </w:rPr>
        <w:t xml:space="preserve">the interviewees were able to speak freely and answer the questions without direction. </w:t>
      </w:r>
      <w:r w:rsidR="00694F5B">
        <w:rPr>
          <w:rFonts w:ascii="Times New Roman" w:hAnsi="Times New Roman" w:cs="Times New Roman"/>
          <w:sz w:val="24"/>
          <w:szCs w:val="24"/>
        </w:rPr>
        <w:t>The</w:t>
      </w:r>
      <w:r w:rsidR="00740F08">
        <w:rPr>
          <w:rFonts w:ascii="Times New Roman" w:hAnsi="Times New Roman" w:cs="Times New Roman"/>
          <w:sz w:val="24"/>
          <w:szCs w:val="24"/>
        </w:rPr>
        <w:t xml:space="preserve"> </w:t>
      </w:r>
      <w:r w:rsidR="00694F5B">
        <w:rPr>
          <w:rFonts w:ascii="Times New Roman" w:hAnsi="Times New Roman" w:cs="Times New Roman"/>
          <w:sz w:val="24"/>
          <w:szCs w:val="24"/>
        </w:rPr>
        <w:t>questions were aimed towards a phenomenological approach to gain an understanding of  what the astrologers experienced during a consultation with a client.</w:t>
      </w:r>
    </w:p>
    <w:p w:rsidR="00502AE6" w:rsidRDefault="00502AE6" w:rsidP="00A57EC8">
      <w:pPr>
        <w:spacing w:line="360" w:lineRule="auto"/>
        <w:rPr>
          <w:rFonts w:ascii="Times New Roman" w:hAnsi="Times New Roman" w:cs="Times New Roman"/>
          <w:sz w:val="24"/>
          <w:szCs w:val="24"/>
        </w:rPr>
      </w:pPr>
    </w:p>
    <w:p w:rsidR="00984DCD" w:rsidRPr="00B44568" w:rsidRDefault="006A5B66" w:rsidP="00B44568">
      <w:pPr>
        <w:pStyle w:val="Heading1"/>
        <w:spacing w:line="360" w:lineRule="auto"/>
        <w:rPr>
          <w:b/>
        </w:rPr>
      </w:pPr>
      <w:bookmarkStart w:id="33" w:name="_Toc115038201"/>
      <w:bookmarkStart w:id="34" w:name="_Toc115039628"/>
      <w:r>
        <w:rPr>
          <w:b/>
        </w:rPr>
        <w:t xml:space="preserve">RESEARCH </w:t>
      </w:r>
      <w:r w:rsidR="00DD66F9" w:rsidRPr="00B44568">
        <w:rPr>
          <w:b/>
        </w:rPr>
        <w:t>FINDINGS AND DISCUSSION</w:t>
      </w:r>
      <w:bookmarkEnd w:id="33"/>
      <w:bookmarkEnd w:id="34"/>
    </w:p>
    <w:p w:rsidR="00092124" w:rsidRDefault="00984DCD" w:rsidP="00DD0BBC">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section will present the findings </w:t>
      </w:r>
      <w:r w:rsidR="00916FD3">
        <w:rPr>
          <w:rFonts w:ascii="Times New Roman" w:hAnsi="Times New Roman" w:cs="Times New Roman"/>
          <w:sz w:val="24"/>
          <w:szCs w:val="24"/>
        </w:rPr>
        <w:t>of the</w:t>
      </w:r>
      <w:r w:rsidR="00643C2C">
        <w:rPr>
          <w:rFonts w:ascii="Times New Roman" w:hAnsi="Times New Roman" w:cs="Times New Roman"/>
          <w:sz w:val="24"/>
          <w:szCs w:val="24"/>
        </w:rPr>
        <w:t xml:space="preserve"> interviews I conducted with </w:t>
      </w:r>
      <w:r w:rsidR="00916FD3">
        <w:rPr>
          <w:rFonts w:ascii="Times New Roman" w:hAnsi="Times New Roman" w:cs="Times New Roman"/>
          <w:sz w:val="24"/>
          <w:szCs w:val="24"/>
        </w:rPr>
        <w:t xml:space="preserve"> </w:t>
      </w:r>
      <w:r w:rsidR="00EA3C34">
        <w:rPr>
          <w:rFonts w:ascii="Times New Roman" w:hAnsi="Times New Roman" w:cs="Times New Roman"/>
          <w:sz w:val="24"/>
          <w:szCs w:val="24"/>
        </w:rPr>
        <w:t>sixteen</w:t>
      </w:r>
      <w:r w:rsidR="0022790E">
        <w:rPr>
          <w:rFonts w:ascii="Times New Roman" w:hAnsi="Times New Roman" w:cs="Times New Roman"/>
          <w:sz w:val="24"/>
          <w:szCs w:val="24"/>
        </w:rPr>
        <w:t xml:space="preserve"> professional </w:t>
      </w:r>
      <w:r w:rsidR="00916FD3">
        <w:rPr>
          <w:rFonts w:ascii="Times New Roman" w:hAnsi="Times New Roman" w:cs="Times New Roman"/>
          <w:sz w:val="24"/>
          <w:szCs w:val="24"/>
        </w:rPr>
        <w:t xml:space="preserve">astrologers. </w:t>
      </w:r>
      <w:r w:rsidR="00AB27A5">
        <w:rPr>
          <w:rFonts w:ascii="Times New Roman" w:hAnsi="Times New Roman" w:cs="Times New Roman"/>
          <w:sz w:val="24"/>
          <w:szCs w:val="24"/>
        </w:rPr>
        <w:t xml:space="preserve">I have combined the research results with the discussion as I believed it was a more coherent approach. </w:t>
      </w:r>
      <w:r w:rsidR="00916FD3">
        <w:rPr>
          <w:rFonts w:ascii="Times New Roman" w:hAnsi="Times New Roman" w:cs="Times New Roman"/>
          <w:sz w:val="24"/>
          <w:szCs w:val="24"/>
        </w:rPr>
        <w:t>All the interviews bega</w:t>
      </w:r>
      <w:r w:rsidR="006308A9">
        <w:rPr>
          <w:rFonts w:ascii="Times New Roman" w:hAnsi="Times New Roman" w:cs="Times New Roman"/>
          <w:sz w:val="24"/>
          <w:szCs w:val="24"/>
        </w:rPr>
        <w:t xml:space="preserve">n </w:t>
      </w:r>
      <w:r w:rsidR="00833963">
        <w:rPr>
          <w:rFonts w:ascii="Times New Roman" w:hAnsi="Times New Roman" w:cs="Times New Roman"/>
          <w:sz w:val="24"/>
          <w:szCs w:val="24"/>
        </w:rPr>
        <w:t xml:space="preserve">the same way where I asked the interviewee </w:t>
      </w:r>
      <w:r w:rsidR="00916FD3">
        <w:rPr>
          <w:rFonts w:ascii="Times New Roman" w:hAnsi="Times New Roman" w:cs="Times New Roman"/>
          <w:sz w:val="24"/>
          <w:szCs w:val="24"/>
        </w:rPr>
        <w:t xml:space="preserve"> </w:t>
      </w:r>
      <w:r w:rsidR="00B10BAC">
        <w:rPr>
          <w:rFonts w:ascii="Times New Roman" w:hAnsi="Times New Roman" w:cs="Times New Roman"/>
          <w:sz w:val="24"/>
          <w:szCs w:val="24"/>
        </w:rPr>
        <w:t xml:space="preserve"> how many years they had been practising</w:t>
      </w:r>
      <w:r w:rsidR="00916FD3">
        <w:rPr>
          <w:rFonts w:ascii="Times New Roman" w:hAnsi="Times New Roman" w:cs="Times New Roman"/>
          <w:sz w:val="24"/>
          <w:szCs w:val="24"/>
        </w:rPr>
        <w:t xml:space="preserve"> astrology</w:t>
      </w:r>
      <w:r w:rsidR="00AB181A">
        <w:rPr>
          <w:rFonts w:ascii="Times New Roman" w:hAnsi="Times New Roman" w:cs="Times New Roman"/>
          <w:sz w:val="24"/>
          <w:szCs w:val="24"/>
        </w:rPr>
        <w:t xml:space="preserve">. The astrologers </w:t>
      </w:r>
      <w:r w:rsidR="00DE7A05">
        <w:rPr>
          <w:rFonts w:ascii="Times New Roman" w:hAnsi="Times New Roman" w:cs="Times New Roman"/>
          <w:sz w:val="24"/>
          <w:szCs w:val="24"/>
        </w:rPr>
        <w:t xml:space="preserve"> provide</w:t>
      </w:r>
      <w:r w:rsidR="0022722B">
        <w:rPr>
          <w:rFonts w:ascii="Times New Roman" w:hAnsi="Times New Roman" w:cs="Times New Roman"/>
          <w:sz w:val="24"/>
          <w:szCs w:val="24"/>
        </w:rPr>
        <w:t xml:space="preserve">d information about how they became interested </w:t>
      </w:r>
      <w:r w:rsidR="00DE7A05">
        <w:rPr>
          <w:rFonts w:ascii="Times New Roman" w:hAnsi="Times New Roman" w:cs="Times New Roman"/>
          <w:sz w:val="24"/>
          <w:szCs w:val="24"/>
        </w:rPr>
        <w:t xml:space="preserve"> in astrology and where they studied.  </w:t>
      </w:r>
      <w:r w:rsidR="00092124">
        <w:rPr>
          <w:rFonts w:ascii="Times New Roman" w:hAnsi="Times New Roman" w:cs="Times New Roman"/>
          <w:sz w:val="24"/>
          <w:szCs w:val="24"/>
        </w:rPr>
        <w:t xml:space="preserve">This process was </w:t>
      </w:r>
      <w:r w:rsidR="0020696D">
        <w:rPr>
          <w:rFonts w:ascii="Times New Roman" w:hAnsi="Times New Roman" w:cs="Times New Roman"/>
          <w:sz w:val="24"/>
          <w:szCs w:val="24"/>
        </w:rPr>
        <w:t xml:space="preserve"> helpful in </w:t>
      </w:r>
      <w:r w:rsidR="00092124">
        <w:rPr>
          <w:rFonts w:ascii="Times New Roman" w:hAnsi="Times New Roman" w:cs="Times New Roman"/>
          <w:sz w:val="24"/>
          <w:szCs w:val="24"/>
        </w:rPr>
        <w:t>finding out t</w:t>
      </w:r>
      <w:r w:rsidR="00AB181A">
        <w:rPr>
          <w:rFonts w:ascii="Times New Roman" w:hAnsi="Times New Roman" w:cs="Times New Roman"/>
          <w:sz w:val="24"/>
          <w:szCs w:val="24"/>
        </w:rPr>
        <w:t>heir background</w:t>
      </w:r>
      <w:r w:rsidR="00BB3A2F">
        <w:rPr>
          <w:rFonts w:ascii="Times New Roman" w:hAnsi="Times New Roman" w:cs="Times New Roman"/>
          <w:sz w:val="24"/>
          <w:szCs w:val="24"/>
        </w:rPr>
        <w:t>,</w:t>
      </w:r>
      <w:r w:rsidR="00AB181A">
        <w:rPr>
          <w:rFonts w:ascii="Times New Roman" w:hAnsi="Times New Roman" w:cs="Times New Roman"/>
          <w:sz w:val="24"/>
          <w:szCs w:val="24"/>
        </w:rPr>
        <w:t xml:space="preserve"> </w:t>
      </w:r>
      <w:r w:rsidR="00092124">
        <w:rPr>
          <w:rFonts w:ascii="Times New Roman" w:hAnsi="Times New Roman" w:cs="Times New Roman"/>
          <w:sz w:val="24"/>
          <w:szCs w:val="24"/>
        </w:rPr>
        <w:t xml:space="preserve"> and it also provided an</w:t>
      </w:r>
      <w:r w:rsidR="00AB181A">
        <w:rPr>
          <w:rFonts w:ascii="Times New Roman" w:hAnsi="Times New Roman" w:cs="Times New Roman"/>
          <w:sz w:val="24"/>
          <w:szCs w:val="24"/>
        </w:rPr>
        <w:t xml:space="preserve"> opportunity for the interviewee </w:t>
      </w:r>
      <w:r w:rsidR="00916FD3">
        <w:rPr>
          <w:rFonts w:ascii="Times New Roman" w:hAnsi="Times New Roman" w:cs="Times New Roman"/>
          <w:sz w:val="24"/>
          <w:szCs w:val="24"/>
        </w:rPr>
        <w:t xml:space="preserve"> to ask me  questions about my research project,</w:t>
      </w:r>
      <w:r w:rsidR="00092124">
        <w:rPr>
          <w:rFonts w:ascii="Times New Roman" w:hAnsi="Times New Roman" w:cs="Times New Roman"/>
          <w:sz w:val="24"/>
          <w:szCs w:val="24"/>
        </w:rPr>
        <w:t xml:space="preserve"> </w:t>
      </w:r>
      <w:r w:rsidR="0047349C">
        <w:rPr>
          <w:rFonts w:ascii="Times New Roman" w:hAnsi="Times New Roman" w:cs="Times New Roman"/>
          <w:sz w:val="24"/>
          <w:szCs w:val="24"/>
        </w:rPr>
        <w:t>and my interest</w:t>
      </w:r>
      <w:r w:rsidR="00916FD3">
        <w:rPr>
          <w:rFonts w:ascii="Times New Roman" w:hAnsi="Times New Roman" w:cs="Times New Roman"/>
          <w:sz w:val="24"/>
          <w:szCs w:val="24"/>
        </w:rPr>
        <w:t xml:space="preserve"> in </w:t>
      </w:r>
      <w:r w:rsidR="00092124">
        <w:rPr>
          <w:rFonts w:ascii="Times New Roman" w:hAnsi="Times New Roman" w:cs="Times New Roman"/>
          <w:sz w:val="24"/>
          <w:szCs w:val="24"/>
        </w:rPr>
        <w:t>astrolo</w:t>
      </w:r>
      <w:r w:rsidR="00916FD3">
        <w:rPr>
          <w:rFonts w:ascii="Times New Roman" w:hAnsi="Times New Roman" w:cs="Times New Roman"/>
          <w:sz w:val="24"/>
          <w:szCs w:val="24"/>
        </w:rPr>
        <w:t xml:space="preserve">gy. </w:t>
      </w:r>
    </w:p>
    <w:p w:rsidR="00C34E43" w:rsidRDefault="00C34E43" w:rsidP="00A57EC8">
      <w:pPr>
        <w:spacing w:line="360" w:lineRule="auto"/>
        <w:rPr>
          <w:rFonts w:ascii="Times New Roman" w:hAnsi="Times New Roman" w:cs="Times New Roman"/>
          <w:sz w:val="24"/>
          <w:szCs w:val="24"/>
        </w:rPr>
      </w:pPr>
    </w:p>
    <w:p w:rsidR="0020696D" w:rsidRPr="00ED06BA" w:rsidRDefault="00B02148" w:rsidP="00ED06BA">
      <w:pPr>
        <w:pStyle w:val="Heading2"/>
        <w:spacing w:line="360" w:lineRule="auto"/>
        <w:rPr>
          <w:b/>
        </w:rPr>
      </w:pPr>
      <w:bookmarkStart w:id="35" w:name="_Toc115038202"/>
      <w:bookmarkStart w:id="36" w:name="_Toc115039629"/>
      <w:r w:rsidRPr="00ED06BA">
        <w:rPr>
          <w:b/>
        </w:rPr>
        <w:t xml:space="preserve">How the </w:t>
      </w:r>
      <w:r w:rsidR="006A5F6B" w:rsidRPr="00ED06BA">
        <w:rPr>
          <w:b/>
        </w:rPr>
        <w:t>Astrologers D</w:t>
      </w:r>
      <w:r w:rsidR="0020696D" w:rsidRPr="00ED06BA">
        <w:rPr>
          <w:b/>
        </w:rPr>
        <w:t>escribe</w:t>
      </w:r>
      <w:r w:rsidRPr="00ED06BA">
        <w:rPr>
          <w:b/>
        </w:rPr>
        <w:t>d</w:t>
      </w:r>
      <w:r w:rsidR="006A5F6B" w:rsidRPr="00ED06BA">
        <w:rPr>
          <w:b/>
        </w:rPr>
        <w:t xml:space="preserve"> A</w:t>
      </w:r>
      <w:r w:rsidR="0020696D" w:rsidRPr="00ED06BA">
        <w:rPr>
          <w:b/>
        </w:rPr>
        <w:t>strology</w:t>
      </w:r>
      <w:bookmarkEnd w:id="35"/>
      <w:bookmarkEnd w:id="36"/>
    </w:p>
    <w:p w:rsidR="004A0B5D" w:rsidRDefault="00E96F17" w:rsidP="00A57EC8">
      <w:pPr>
        <w:spacing w:line="360" w:lineRule="auto"/>
        <w:rPr>
          <w:rFonts w:ascii="Times New Roman" w:hAnsi="Times New Roman" w:cs="Times New Roman"/>
          <w:sz w:val="24"/>
          <w:szCs w:val="24"/>
        </w:rPr>
      </w:pPr>
      <w:r>
        <w:rPr>
          <w:rFonts w:ascii="Times New Roman" w:hAnsi="Times New Roman" w:cs="Times New Roman"/>
          <w:sz w:val="24"/>
          <w:szCs w:val="24"/>
        </w:rPr>
        <w:t>Cornelius</w:t>
      </w:r>
      <w:r w:rsidR="00FE0C27">
        <w:rPr>
          <w:rFonts w:ascii="Times New Roman" w:hAnsi="Times New Roman" w:cs="Times New Roman"/>
          <w:sz w:val="24"/>
          <w:szCs w:val="24"/>
        </w:rPr>
        <w:t xml:space="preserve"> and Radermacher described astrology as divination</w:t>
      </w:r>
      <w:r w:rsidR="00AB27A5">
        <w:rPr>
          <w:rFonts w:ascii="Times New Roman" w:hAnsi="Times New Roman" w:cs="Times New Roman"/>
          <w:sz w:val="24"/>
          <w:szCs w:val="24"/>
        </w:rPr>
        <w:t>,</w:t>
      </w:r>
      <w:r w:rsidR="00FE0C27">
        <w:rPr>
          <w:rFonts w:ascii="Times New Roman" w:hAnsi="Times New Roman" w:cs="Times New Roman"/>
          <w:sz w:val="24"/>
          <w:szCs w:val="24"/>
        </w:rPr>
        <w:t xml:space="preserve"> </w:t>
      </w:r>
      <w:r w:rsidR="00B91D40">
        <w:rPr>
          <w:rFonts w:ascii="Times New Roman" w:hAnsi="Times New Roman" w:cs="Times New Roman"/>
          <w:sz w:val="24"/>
          <w:szCs w:val="24"/>
        </w:rPr>
        <w:t>which</w:t>
      </w:r>
      <w:r w:rsidR="00AB27A5">
        <w:rPr>
          <w:rFonts w:ascii="Times New Roman" w:hAnsi="Times New Roman" w:cs="Times New Roman"/>
          <w:sz w:val="24"/>
          <w:szCs w:val="24"/>
        </w:rPr>
        <w:t xml:space="preserve"> involved </w:t>
      </w:r>
      <w:r w:rsidR="00FE0C27">
        <w:rPr>
          <w:rFonts w:ascii="Times New Roman" w:hAnsi="Times New Roman" w:cs="Times New Roman"/>
          <w:sz w:val="24"/>
          <w:szCs w:val="24"/>
        </w:rPr>
        <w:t xml:space="preserve"> a divine encounter</w:t>
      </w:r>
      <w:r w:rsidR="00BB06A1">
        <w:rPr>
          <w:rFonts w:ascii="Times New Roman" w:hAnsi="Times New Roman" w:cs="Times New Roman"/>
          <w:sz w:val="24"/>
          <w:szCs w:val="24"/>
        </w:rPr>
        <w:t>.</w:t>
      </w:r>
      <w:r w:rsidR="00BB06A1">
        <w:rPr>
          <w:rStyle w:val="FootnoteReference"/>
          <w:rFonts w:ascii="Times New Roman" w:hAnsi="Times New Roman" w:cs="Times New Roman"/>
          <w:sz w:val="24"/>
          <w:szCs w:val="24"/>
        </w:rPr>
        <w:footnoteReference w:id="163"/>
      </w:r>
      <w:r w:rsidR="00BB06A1">
        <w:rPr>
          <w:rFonts w:ascii="Times New Roman" w:hAnsi="Times New Roman" w:cs="Times New Roman"/>
          <w:sz w:val="24"/>
          <w:szCs w:val="24"/>
        </w:rPr>
        <w:t xml:space="preserve"> Munk described astrology as wisdom-divination based on the astrologer’s ‘ability to decode symbolic patterns  in order to find hidden realities’.</w:t>
      </w:r>
      <w:r w:rsidR="00BB06A1">
        <w:rPr>
          <w:rStyle w:val="FootnoteReference"/>
          <w:rFonts w:ascii="Times New Roman" w:hAnsi="Times New Roman" w:cs="Times New Roman"/>
          <w:sz w:val="24"/>
          <w:szCs w:val="24"/>
        </w:rPr>
        <w:footnoteReference w:id="164"/>
      </w:r>
      <w:r w:rsidR="00BB06A1">
        <w:rPr>
          <w:rFonts w:ascii="Times New Roman" w:hAnsi="Times New Roman" w:cs="Times New Roman"/>
          <w:sz w:val="24"/>
          <w:szCs w:val="24"/>
        </w:rPr>
        <w:t xml:space="preserve"> In addition</w:t>
      </w:r>
      <w:r w:rsidR="00145EFB">
        <w:rPr>
          <w:rFonts w:ascii="Times New Roman" w:hAnsi="Times New Roman" w:cs="Times New Roman"/>
          <w:sz w:val="24"/>
          <w:szCs w:val="24"/>
        </w:rPr>
        <w:t>,</w:t>
      </w:r>
      <w:r w:rsidR="00BB06A1">
        <w:rPr>
          <w:rFonts w:ascii="Times New Roman" w:hAnsi="Times New Roman" w:cs="Times New Roman"/>
          <w:sz w:val="24"/>
          <w:szCs w:val="24"/>
        </w:rPr>
        <w:t xml:space="preserve"> </w:t>
      </w:r>
      <w:r w:rsidR="00BE3238">
        <w:rPr>
          <w:rFonts w:ascii="Times New Roman" w:hAnsi="Times New Roman" w:cs="Times New Roman"/>
          <w:sz w:val="24"/>
          <w:szCs w:val="24"/>
        </w:rPr>
        <w:t xml:space="preserve">Munk </w:t>
      </w:r>
      <w:r w:rsidR="00BB06A1">
        <w:rPr>
          <w:rFonts w:ascii="Times New Roman" w:hAnsi="Times New Roman" w:cs="Times New Roman"/>
          <w:sz w:val="24"/>
          <w:szCs w:val="24"/>
        </w:rPr>
        <w:t xml:space="preserve">has </w:t>
      </w:r>
      <w:r w:rsidR="00BE3238">
        <w:rPr>
          <w:rFonts w:ascii="Times New Roman" w:hAnsi="Times New Roman" w:cs="Times New Roman"/>
          <w:sz w:val="24"/>
          <w:szCs w:val="24"/>
        </w:rPr>
        <w:t xml:space="preserve">argued that astrology </w:t>
      </w:r>
      <w:r w:rsidR="00145EFB">
        <w:rPr>
          <w:rFonts w:ascii="Times New Roman" w:hAnsi="Times New Roman" w:cs="Times New Roman"/>
          <w:sz w:val="24"/>
          <w:szCs w:val="24"/>
        </w:rPr>
        <w:t xml:space="preserve">being </w:t>
      </w:r>
      <w:r w:rsidR="00BE3238">
        <w:rPr>
          <w:rFonts w:ascii="Times New Roman" w:hAnsi="Times New Roman" w:cs="Times New Roman"/>
          <w:sz w:val="24"/>
          <w:szCs w:val="24"/>
        </w:rPr>
        <w:t>‘conceived of as a scientific system’ was misguided.</w:t>
      </w:r>
      <w:r w:rsidR="00BE3238">
        <w:rPr>
          <w:rStyle w:val="FootnoteReference"/>
          <w:rFonts w:ascii="Times New Roman" w:hAnsi="Times New Roman" w:cs="Times New Roman"/>
          <w:sz w:val="24"/>
          <w:szCs w:val="24"/>
        </w:rPr>
        <w:footnoteReference w:id="165"/>
      </w:r>
      <w:r w:rsidR="00BE3238">
        <w:rPr>
          <w:rFonts w:ascii="Times New Roman" w:hAnsi="Times New Roman" w:cs="Times New Roman"/>
          <w:sz w:val="24"/>
          <w:szCs w:val="24"/>
        </w:rPr>
        <w:t xml:space="preserve">  </w:t>
      </w:r>
      <w:r w:rsidR="00B2280A">
        <w:rPr>
          <w:rFonts w:ascii="Times New Roman" w:hAnsi="Times New Roman" w:cs="Times New Roman"/>
          <w:sz w:val="24"/>
          <w:szCs w:val="24"/>
        </w:rPr>
        <w:t xml:space="preserve">In contrast, </w:t>
      </w:r>
      <w:r w:rsidR="00BE3238">
        <w:rPr>
          <w:rFonts w:ascii="Times New Roman" w:hAnsi="Times New Roman" w:cs="Times New Roman"/>
          <w:sz w:val="24"/>
          <w:szCs w:val="24"/>
        </w:rPr>
        <w:t>Elwell has described astrology as a ‘unique subject’,  and ‘a separate reality, its language - the terms in which it functions - are different from anything else’.</w:t>
      </w:r>
      <w:r w:rsidR="00BE3238">
        <w:rPr>
          <w:rStyle w:val="FootnoteReference"/>
          <w:rFonts w:ascii="Times New Roman" w:hAnsi="Times New Roman" w:cs="Times New Roman"/>
          <w:sz w:val="24"/>
          <w:szCs w:val="24"/>
        </w:rPr>
        <w:footnoteReference w:id="166"/>
      </w:r>
      <w:r w:rsidR="00B2280A">
        <w:rPr>
          <w:rFonts w:ascii="Times New Roman" w:hAnsi="Times New Roman" w:cs="Times New Roman"/>
          <w:sz w:val="24"/>
          <w:szCs w:val="24"/>
        </w:rPr>
        <w:t xml:space="preserve"> </w:t>
      </w:r>
    </w:p>
    <w:p w:rsidR="002B5C8E" w:rsidRDefault="002B5C8E" w:rsidP="00A57EC8">
      <w:pPr>
        <w:spacing w:line="360" w:lineRule="auto"/>
        <w:rPr>
          <w:rFonts w:ascii="Times New Roman" w:hAnsi="Times New Roman" w:cs="Times New Roman"/>
          <w:sz w:val="24"/>
          <w:szCs w:val="24"/>
        </w:rPr>
      </w:pPr>
    </w:p>
    <w:p w:rsidR="00060EA1" w:rsidRDefault="0020696D" w:rsidP="006D0C39">
      <w:pPr>
        <w:spacing w:after="0" w:line="360" w:lineRule="auto"/>
        <w:rPr>
          <w:rFonts w:ascii="Times New Roman" w:hAnsi="Times New Roman" w:cs="Times New Roman"/>
          <w:sz w:val="24"/>
          <w:szCs w:val="24"/>
        </w:rPr>
      </w:pPr>
      <w:r>
        <w:rPr>
          <w:rFonts w:ascii="Times New Roman" w:hAnsi="Times New Roman" w:cs="Times New Roman"/>
          <w:sz w:val="24"/>
          <w:szCs w:val="24"/>
        </w:rPr>
        <w:t>The first qu</w:t>
      </w:r>
      <w:r w:rsidR="00E7147C">
        <w:rPr>
          <w:rFonts w:ascii="Times New Roman" w:hAnsi="Times New Roman" w:cs="Times New Roman"/>
          <w:sz w:val="24"/>
          <w:szCs w:val="24"/>
        </w:rPr>
        <w:t xml:space="preserve">estion I asked the astrologers was </w:t>
      </w:r>
      <w:r w:rsidR="0070486C">
        <w:rPr>
          <w:rFonts w:ascii="Times New Roman" w:hAnsi="Times New Roman" w:cs="Times New Roman"/>
          <w:sz w:val="24"/>
          <w:szCs w:val="24"/>
        </w:rPr>
        <w:t xml:space="preserve"> </w:t>
      </w:r>
      <w:r w:rsidR="00B41450">
        <w:rPr>
          <w:rFonts w:ascii="Times New Roman" w:hAnsi="Times New Roman" w:cs="Times New Roman"/>
          <w:sz w:val="24"/>
          <w:szCs w:val="24"/>
        </w:rPr>
        <w:t>‘How do you describe</w:t>
      </w:r>
      <w:r w:rsidR="0070486C">
        <w:rPr>
          <w:rFonts w:ascii="Times New Roman" w:hAnsi="Times New Roman" w:cs="Times New Roman"/>
          <w:sz w:val="24"/>
          <w:szCs w:val="24"/>
        </w:rPr>
        <w:t xml:space="preserve"> astrology</w:t>
      </w:r>
      <w:r w:rsidR="00B41450">
        <w:rPr>
          <w:rFonts w:ascii="Times New Roman" w:hAnsi="Times New Roman" w:cs="Times New Roman"/>
          <w:sz w:val="24"/>
          <w:szCs w:val="24"/>
        </w:rPr>
        <w:t>?’</w:t>
      </w:r>
      <w:r w:rsidR="0070486C">
        <w:rPr>
          <w:rFonts w:ascii="Times New Roman" w:hAnsi="Times New Roman" w:cs="Times New Roman"/>
          <w:sz w:val="24"/>
          <w:szCs w:val="24"/>
        </w:rPr>
        <w:t xml:space="preserve"> </w:t>
      </w:r>
      <w:r w:rsidR="00B02148">
        <w:rPr>
          <w:rFonts w:ascii="Times New Roman" w:hAnsi="Times New Roman" w:cs="Times New Roman"/>
          <w:sz w:val="24"/>
          <w:szCs w:val="24"/>
        </w:rPr>
        <w:t xml:space="preserve">I asked this question </w:t>
      </w:r>
      <w:r w:rsidR="0070486C">
        <w:rPr>
          <w:rFonts w:ascii="Times New Roman" w:hAnsi="Times New Roman" w:cs="Times New Roman"/>
          <w:sz w:val="24"/>
          <w:szCs w:val="24"/>
        </w:rPr>
        <w:t xml:space="preserve">first </w:t>
      </w:r>
      <w:r w:rsidR="00DD3D27">
        <w:rPr>
          <w:rFonts w:ascii="Times New Roman" w:hAnsi="Times New Roman" w:cs="Times New Roman"/>
          <w:sz w:val="24"/>
          <w:szCs w:val="24"/>
        </w:rPr>
        <w:t>rather than later in the interview, to ensure that anything discussed during the interview would  not influence their response to the question.</w:t>
      </w:r>
      <w:r w:rsidR="00E549EE">
        <w:rPr>
          <w:rFonts w:ascii="Times New Roman" w:hAnsi="Times New Roman" w:cs="Times New Roman"/>
          <w:sz w:val="24"/>
          <w:szCs w:val="24"/>
        </w:rPr>
        <w:t xml:space="preserve"> </w:t>
      </w:r>
      <w:r w:rsidR="00CB0C95">
        <w:rPr>
          <w:rFonts w:ascii="Times New Roman" w:hAnsi="Times New Roman" w:cs="Times New Roman"/>
          <w:sz w:val="24"/>
          <w:szCs w:val="24"/>
        </w:rPr>
        <w:t xml:space="preserve">Eight </w:t>
      </w:r>
      <w:r w:rsidR="00B3605D">
        <w:rPr>
          <w:rFonts w:ascii="Times New Roman" w:hAnsi="Times New Roman" w:cs="Times New Roman"/>
          <w:sz w:val="24"/>
          <w:szCs w:val="24"/>
        </w:rPr>
        <w:t>of the astrologers</w:t>
      </w:r>
      <w:r w:rsidR="00686DFF">
        <w:rPr>
          <w:rFonts w:ascii="Times New Roman" w:hAnsi="Times New Roman" w:cs="Times New Roman"/>
          <w:sz w:val="24"/>
          <w:szCs w:val="24"/>
        </w:rPr>
        <w:t xml:space="preserve"> described astrology as science-</w:t>
      </w:r>
      <w:r w:rsidR="00F45919">
        <w:rPr>
          <w:rFonts w:ascii="Times New Roman" w:hAnsi="Times New Roman" w:cs="Times New Roman"/>
          <w:sz w:val="24"/>
          <w:szCs w:val="24"/>
        </w:rPr>
        <w:t xml:space="preserve">based. </w:t>
      </w:r>
      <w:r w:rsidR="00B3605D">
        <w:rPr>
          <w:rFonts w:ascii="Times New Roman" w:hAnsi="Times New Roman" w:cs="Times New Roman"/>
          <w:sz w:val="24"/>
          <w:szCs w:val="24"/>
        </w:rPr>
        <w:t xml:space="preserve"> For example</w:t>
      </w:r>
      <w:r w:rsidR="00686DFF">
        <w:rPr>
          <w:rFonts w:ascii="Times New Roman" w:hAnsi="Times New Roman" w:cs="Times New Roman"/>
          <w:sz w:val="24"/>
          <w:szCs w:val="24"/>
        </w:rPr>
        <w:t>,</w:t>
      </w:r>
      <w:r w:rsidR="00B3605D">
        <w:rPr>
          <w:rFonts w:ascii="Times New Roman" w:hAnsi="Times New Roman" w:cs="Times New Roman"/>
          <w:sz w:val="24"/>
          <w:szCs w:val="24"/>
        </w:rPr>
        <w:t xml:space="preserve">  </w:t>
      </w:r>
      <w:r w:rsidR="00C26DD3" w:rsidRPr="0075389D">
        <w:rPr>
          <w:rFonts w:ascii="Times New Roman" w:hAnsi="Times New Roman" w:cs="Times New Roman"/>
          <w:sz w:val="24"/>
          <w:szCs w:val="24"/>
        </w:rPr>
        <w:t>Gordon</w:t>
      </w:r>
      <w:r w:rsidR="00DE7A05">
        <w:rPr>
          <w:rFonts w:ascii="Times New Roman" w:hAnsi="Times New Roman" w:cs="Times New Roman"/>
          <w:sz w:val="24"/>
          <w:szCs w:val="24"/>
        </w:rPr>
        <w:t xml:space="preserve"> has been a professional astrologer for 31 ye</w:t>
      </w:r>
      <w:r w:rsidR="00617F8D">
        <w:rPr>
          <w:rFonts w:ascii="Times New Roman" w:hAnsi="Times New Roman" w:cs="Times New Roman"/>
          <w:sz w:val="24"/>
          <w:szCs w:val="24"/>
        </w:rPr>
        <w:t xml:space="preserve">ars. He  is a teacher and an author </w:t>
      </w:r>
      <w:r w:rsidR="00DE7A05">
        <w:rPr>
          <w:rFonts w:ascii="Times New Roman" w:hAnsi="Times New Roman" w:cs="Times New Roman"/>
          <w:sz w:val="24"/>
          <w:szCs w:val="24"/>
        </w:rPr>
        <w:t xml:space="preserve"> </w:t>
      </w:r>
      <w:r w:rsidR="00617F8D">
        <w:rPr>
          <w:rFonts w:ascii="Times New Roman" w:hAnsi="Times New Roman" w:cs="Times New Roman"/>
          <w:sz w:val="24"/>
          <w:szCs w:val="24"/>
        </w:rPr>
        <w:t xml:space="preserve">of three books on </w:t>
      </w:r>
      <w:r w:rsidR="00B41450">
        <w:rPr>
          <w:rFonts w:ascii="Times New Roman" w:hAnsi="Times New Roman" w:cs="Times New Roman"/>
          <w:sz w:val="24"/>
          <w:szCs w:val="24"/>
        </w:rPr>
        <w:t>spirituality.</w:t>
      </w:r>
      <w:r w:rsidR="00617F8D">
        <w:rPr>
          <w:rFonts w:ascii="Times New Roman" w:hAnsi="Times New Roman" w:cs="Times New Roman"/>
          <w:sz w:val="24"/>
          <w:szCs w:val="24"/>
        </w:rPr>
        <w:t xml:space="preserve">  Gordon </w:t>
      </w:r>
      <w:r w:rsidR="00DE7A05">
        <w:rPr>
          <w:rFonts w:ascii="Times New Roman" w:hAnsi="Times New Roman" w:cs="Times New Roman"/>
          <w:sz w:val="24"/>
          <w:szCs w:val="24"/>
        </w:rPr>
        <w:t xml:space="preserve">  stated </w:t>
      </w:r>
      <w:r w:rsidR="00417DC1" w:rsidRPr="0075389D">
        <w:rPr>
          <w:rFonts w:ascii="Times New Roman" w:hAnsi="Times New Roman" w:cs="Times New Roman"/>
          <w:sz w:val="24"/>
          <w:szCs w:val="24"/>
        </w:rPr>
        <w:t xml:space="preserve"> ‘As far as I am concerned it is a science. </w:t>
      </w:r>
      <w:r w:rsidR="00217BFE">
        <w:rPr>
          <w:rFonts w:ascii="Times New Roman" w:hAnsi="Times New Roman" w:cs="Times New Roman"/>
          <w:sz w:val="24"/>
          <w:szCs w:val="24"/>
        </w:rPr>
        <w:t>[</w:t>
      </w:r>
      <w:r w:rsidR="00417DC1" w:rsidRPr="0075389D">
        <w:rPr>
          <w:rFonts w:ascii="Times New Roman" w:hAnsi="Times New Roman" w:cs="Times New Roman"/>
          <w:sz w:val="24"/>
          <w:szCs w:val="24"/>
        </w:rPr>
        <w:t>…</w:t>
      </w:r>
      <w:r w:rsidR="00217BFE">
        <w:rPr>
          <w:rFonts w:ascii="Times New Roman" w:hAnsi="Times New Roman" w:cs="Times New Roman"/>
          <w:sz w:val="24"/>
          <w:szCs w:val="24"/>
        </w:rPr>
        <w:t>]</w:t>
      </w:r>
      <w:r w:rsidR="00417DC1" w:rsidRPr="0075389D">
        <w:rPr>
          <w:rFonts w:ascii="Times New Roman" w:hAnsi="Times New Roman" w:cs="Times New Roman"/>
          <w:sz w:val="24"/>
          <w:szCs w:val="24"/>
        </w:rPr>
        <w:t xml:space="preserve"> Science is an organised form of research and knowledge, and that’s what astrol</w:t>
      </w:r>
      <w:r w:rsidR="00DE7A05">
        <w:rPr>
          <w:rFonts w:ascii="Times New Roman" w:hAnsi="Times New Roman" w:cs="Times New Roman"/>
          <w:sz w:val="24"/>
          <w:szCs w:val="24"/>
        </w:rPr>
        <w:t>ogy is</w:t>
      </w:r>
      <w:r w:rsidR="00686DFF">
        <w:rPr>
          <w:rFonts w:ascii="Times New Roman" w:hAnsi="Times New Roman" w:cs="Times New Roman"/>
          <w:sz w:val="24"/>
          <w:szCs w:val="24"/>
        </w:rPr>
        <w:t>’</w:t>
      </w:r>
      <w:r w:rsidR="00DE7A05">
        <w:rPr>
          <w:rFonts w:ascii="Times New Roman" w:hAnsi="Times New Roman" w:cs="Times New Roman"/>
          <w:sz w:val="24"/>
          <w:szCs w:val="24"/>
        </w:rPr>
        <w:t xml:space="preserve">. </w:t>
      </w:r>
      <w:r w:rsidR="00686DFF">
        <w:rPr>
          <w:rFonts w:ascii="Times New Roman" w:hAnsi="Times New Roman" w:cs="Times New Roman"/>
          <w:sz w:val="24"/>
          <w:szCs w:val="24"/>
        </w:rPr>
        <w:t>Rose</w:t>
      </w:r>
      <w:r w:rsidR="00145EFB">
        <w:rPr>
          <w:rFonts w:ascii="Times New Roman" w:hAnsi="Times New Roman" w:cs="Times New Roman"/>
          <w:sz w:val="24"/>
          <w:szCs w:val="24"/>
        </w:rPr>
        <w:t>,</w:t>
      </w:r>
      <w:r w:rsidR="00686DFF">
        <w:rPr>
          <w:rFonts w:ascii="Times New Roman" w:hAnsi="Times New Roman" w:cs="Times New Roman"/>
          <w:sz w:val="24"/>
          <w:szCs w:val="24"/>
        </w:rPr>
        <w:t xml:space="preserve"> </w:t>
      </w:r>
      <w:r w:rsidR="00BB06A1">
        <w:rPr>
          <w:rFonts w:ascii="Times New Roman" w:hAnsi="Times New Roman" w:cs="Times New Roman"/>
          <w:sz w:val="24"/>
          <w:szCs w:val="24"/>
        </w:rPr>
        <w:t xml:space="preserve"> a professional as</w:t>
      </w:r>
      <w:r w:rsidR="0016290D">
        <w:rPr>
          <w:rFonts w:ascii="Times New Roman" w:hAnsi="Times New Roman" w:cs="Times New Roman"/>
          <w:sz w:val="24"/>
          <w:szCs w:val="24"/>
        </w:rPr>
        <w:t>trologer for thirty years and a</w:t>
      </w:r>
      <w:r w:rsidR="00BB06A1">
        <w:rPr>
          <w:rFonts w:ascii="Times New Roman" w:hAnsi="Times New Roman" w:cs="Times New Roman"/>
          <w:sz w:val="24"/>
          <w:szCs w:val="24"/>
        </w:rPr>
        <w:t xml:space="preserve">  writer for astrological  magazines,  described astrology as an ‘esoteric science’ and</w:t>
      </w:r>
      <w:r w:rsidR="00686DFF">
        <w:rPr>
          <w:rFonts w:ascii="Times New Roman" w:hAnsi="Times New Roman" w:cs="Times New Roman"/>
          <w:sz w:val="24"/>
          <w:szCs w:val="24"/>
        </w:rPr>
        <w:t xml:space="preserve"> added ‘I believe it is science-</w:t>
      </w:r>
      <w:r w:rsidR="00BB06A1">
        <w:rPr>
          <w:rFonts w:ascii="Times New Roman" w:hAnsi="Times New Roman" w:cs="Times New Roman"/>
          <w:sz w:val="24"/>
          <w:szCs w:val="24"/>
        </w:rPr>
        <w:t>bas</w:t>
      </w:r>
      <w:r w:rsidR="002B5C8E">
        <w:rPr>
          <w:rFonts w:ascii="Times New Roman" w:hAnsi="Times New Roman" w:cs="Times New Roman"/>
          <w:sz w:val="24"/>
          <w:szCs w:val="24"/>
        </w:rPr>
        <w:t>ed because it is mathematical’.</w:t>
      </w:r>
    </w:p>
    <w:p w:rsidR="006D0C39" w:rsidRDefault="006D0C39" w:rsidP="002B5C8E">
      <w:pPr>
        <w:spacing w:after="0" w:line="360" w:lineRule="auto"/>
        <w:rPr>
          <w:rFonts w:ascii="Times New Roman" w:hAnsi="Times New Roman" w:cs="Times New Roman"/>
          <w:sz w:val="24"/>
          <w:szCs w:val="24"/>
        </w:rPr>
      </w:pPr>
    </w:p>
    <w:p w:rsidR="007350A7" w:rsidRDefault="006472AD" w:rsidP="006D0C39">
      <w:pPr>
        <w:spacing w:line="360" w:lineRule="auto"/>
        <w:rPr>
          <w:rFonts w:ascii="Times New Roman" w:eastAsia="Times New Roman" w:hAnsi="Times New Roman" w:cs="Times New Roman"/>
          <w:sz w:val="24"/>
          <w:szCs w:val="24"/>
          <w:lang w:eastAsia="en-AU"/>
        </w:rPr>
      </w:pPr>
      <w:r>
        <w:rPr>
          <w:rFonts w:ascii="Times New Roman" w:hAnsi="Times New Roman" w:cs="Times New Roman"/>
          <w:sz w:val="24"/>
          <w:szCs w:val="24"/>
        </w:rPr>
        <w:t>Three of the eight</w:t>
      </w:r>
      <w:r w:rsidR="00B3605D">
        <w:rPr>
          <w:rFonts w:ascii="Times New Roman" w:hAnsi="Times New Roman" w:cs="Times New Roman"/>
          <w:sz w:val="24"/>
          <w:szCs w:val="24"/>
        </w:rPr>
        <w:t xml:space="preserve"> astrologers added that astrology was an art as well as a sc</w:t>
      </w:r>
      <w:r w:rsidR="00BB3A2F">
        <w:rPr>
          <w:rFonts w:ascii="Times New Roman" w:hAnsi="Times New Roman" w:cs="Times New Roman"/>
          <w:sz w:val="24"/>
          <w:szCs w:val="24"/>
        </w:rPr>
        <w:t>i</w:t>
      </w:r>
      <w:r w:rsidR="007A47CE">
        <w:rPr>
          <w:rFonts w:ascii="Times New Roman" w:hAnsi="Times New Roman" w:cs="Times New Roman"/>
          <w:sz w:val="24"/>
          <w:szCs w:val="24"/>
        </w:rPr>
        <w:t>ence as suggested by Brady.</w:t>
      </w:r>
      <w:r w:rsidR="00B3605D">
        <w:rPr>
          <w:rFonts w:ascii="Times New Roman" w:hAnsi="Times New Roman" w:cs="Times New Roman"/>
          <w:sz w:val="24"/>
          <w:szCs w:val="24"/>
        </w:rPr>
        <w:t xml:space="preserve"> </w:t>
      </w:r>
      <w:r w:rsidR="00060EA1">
        <w:rPr>
          <w:rFonts w:ascii="Times New Roman" w:hAnsi="Times New Roman" w:cs="Times New Roman"/>
          <w:sz w:val="24"/>
          <w:szCs w:val="24"/>
        </w:rPr>
        <w:t xml:space="preserve">For example, </w:t>
      </w:r>
      <w:r w:rsidR="00B3605D">
        <w:rPr>
          <w:rFonts w:ascii="Times New Roman" w:hAnsi="Times New Roman" w:cs="Times New Roman"/>
          <w:sz w:val="24"/>
          <w:szCs w:val="24"/>
        </w:rPr>
        <w:t>Pamela has been a professional astrologer for twenty five years, and has specialised in medical astrology. Pamela explained:</w:t>
      </w:r>
    </w:p>
    <w:p w:rsidR="00006FF2" w:rsidRDefault="00B97B85" w:rsidP="00A57EC8">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en-AU"/>
        </w:rPr>
        <w:t xml:space="preserve">  </w:t>
      </w:r>
      <w:r>
        <w:rPr>
          <w:rFonts w:ascii="Times New Roman" w:eastAsia="Times New Roman" w:hAnsi="Times New Roman" w:cs="Times New Roman"/>
          <w:sz w:val="24"/>
          <w:szCs w:val="24"/>
          <w:lang w:eastAsia="en-AU"/>
        </w:rPr>
        <w:tab/>
      </w:r>
      <w:r>
        <w:rPr>
          <w:rFonts w:ascii="Times New Roman" w:hAnsi="Times New Roman" w:cs="Times New Roman"/>
          <w:sz w:val="24"/>
          <w:szCs w:val="24"/>
        </w:rPr>
        <w:t>I use the terms science and art. I think it is a science</w:t>
      </w:r>
      <w:r w:rsidR="009631A5">
        <w:rPr>
          <w:rFonts w:ascii="Times New Roman" w:hAnsi="Times New Roman" w:cs="Times New Roman"/>
          <w:sz w:val="24"/>
          <w:szCs w:val="24"/>
        </w:rPr>
        <w:t>,</w:t>
      </w:r>
      <w:r>
        <w:rPr>
          <w:rFonts w:ascii="Times New Roman" w:hAnsi="Times New Roman" w:cs="Times New Roman"/>
          <w:sz w:val="24"/>
          <w:szCs w:val="24"/>
        </w:rPr>
        <w:t xml:space="preserve"> and I think </w:t>
      </w:r>
      <w:r w:rsidR="009631A5">
        <w:rPr>
          <w:rFonts w:ascii="Times New Roman" w:hAnsi="Times New Roman" w:cs="Times New Roman"/>
          <w:sz w:val="24"/>
          <w:szCs w:val="24"/>
        </w:rPr>
        <w:br/>
        <w:t xml:space="preserve">  </w:t>
      </w:r>
      <w:r w:rsidR="009631A5">
        <w:rPr>
          <w:rFonts w:ascii="Times New Roman" w:hAnsi="Times New Roman" w:cs="Times New Roman"/>
          <w:sz w:val="24"/>
          <w:szCs w:val="24"/>
        </w:rPr>
        <w:tab/>
      </w:r>
      <w:r>
        <w:rPr>
          <w:rFonts w:ascii="Times New Roman" w:hAnsi="Times New Roman" w:cs="Times New Roman"/>
          <w:sz w:val="24"/>
          <w:szCs w:val="24"/>
        </w:rPr>
        <w:t xml:space="preserve">there is an art to reading. There is a skill to reading the energetics </w:t>
      </w:r>
      <w:r w:rsidR="009631A5">
        <w:rPr>
          <w:rFonts w:ascii="Times New Roman" w:hAnsi="Times New Roman" w:cs="Times New Roman"/>
          <w:sz w:val="24"/>
          <w:szCs w:val="24"/>
        </w:rPr>
        <w:br/>
        <w:t xml:space="preserve">  </w:t>
      </w:r>
      <w:r w:rsidR="009631A5">
        <w:rPr>
          <w:rFonts w:ascii="Times New Roman" w:hAnsi="Times New Roman" w:cs="Times New Roman"/>
          <w:sz w:val="24"/>
          <w:szCs w:val="24"/>
        </w:rPr>
        <w:tab/>
      </w:r>
      <w:r>
        <w:rPr>
          <w:rFonts w:ascii="Times New Roman" w:hAnsi="Times New Roman" w:cs="Times New Roman"/>
          <w:sz w:val="24"/>
          <w:szCs w:val="24"/>
        </w:rPr>
        <w:t xml:space="preserve">of it. So </w:t>
      </w:r>
      <w:r w:rsidR="009631A5">
        <w:rPr>
          <w:rFonts w:ascii="Times New Roman" w:hAnsi="Times New Roman" w:cs="Times New Roman"/>
          <w:sz w:val="24"/>
          <w:szCs w:val="24"/>
        </w:rPr>
        <w:t xml:space="preserve"> I</w:t>
      </w:r>
      <w:r w:rsidR="00145EFB">
        <w:rPr>
          <w:rFonts w:ascii="Times New Roman" w:hAnsi="Times New Roman" w:cs="Times New Roman"/>
          <w:sz w:val="24"/>
          <w:szCs w:val="24"/>
        </w:rPr>
        <w:t xml:space="preserve"> say it </w:t>
      </w:r>
      <w:r w:rsidR="00AB27A5">
        <w:rPr>
          <w:rFonts w:ascii="Times New Roman" w:hAnsi="Times New Roman" w:cs="Times New Roman"/>
          <w:sz w:val="24"/>
          <w:szCs w:val="24"/>
        </w:rPr>
        <w:t xml:space="preserve">is </w:t>
      </w:r>
      <w:r w:rsidR="00145EFB">
        <w:rPr>
          <w:rFonts w:ascii="Times New Roman" w:hAnsi="Times New Roman" w:cs="Times New Roman"/>
          <w:sz w:val="24"/>
          <w:szCs w:val="24"/>
        </w:rPr>
        <w:t>[…]</w:t>
      </w:r>
      <w:r>
        <w:rPr>
          <w:rFonts w:ascii="Times New Roman" w:hAnsi="Times New Roman" w:cs="Times New Roman"/>
          <w:sz w:val="24"/>
          <w:szCs w:val="24"/>
        </w:rPr>
        <w:t xml:space="preserve"> a mathematical science and an art. </w:t>
      </w:r>
    </w:p>
    <w:p w:rsidR="002B5C8E" w:rsidRDefault="002B5C8E" w:rsidP="00A57EC8">
      <w:pPr>
        <w:spacing w:after="0" w:line="240" w:lineRule="auto"/>
        <w:rPr>
          <w:rFonts w:ascii="Times New Roman" w:hAnsi="Times New Roman" w:cs="Times New Roman"/>
          <w:sz w:val="24"/>
          <w:szCs w:val="24"/>
        </w:rPr>
      </w:pPr>
    </w:p>
    <w:p w:rsidR="002B5C8E" w:rsidRDefault="002B5C8E" w:rsidP="00A57EC8">
      <w:pPr>
        <w:spacing w:after="0" w:line="360" w:lineRule="auto"/>
        <w:rPr>
          <w:rFonts w:ascii="Times New Roman" w:hAnsi="Times New Roman" w:cs="Times New Roman"/>
          <w:sz w:val="24"/>
          <w:szCs w:val="24"/>
        </w:rPr>
      </w:pPr>
    </w:p>
    <w:p w:rsidR="003368AD" w:rsidRDefault="00965E60" w:rsidP="00A57EC8">
      <w:pPr>
        <w:spacing w:after="0" w:line="360" w:lineRule="auto"/>
        <w:rPr>
          <w:rFonts w:ascii="Times New Roman" w:hAnsi="Times New Roman" w:cs="Times New Roman"/>
          <w:sz w:val="24"/>
          <w:szCs w:val="24"/>
        </w:rPr>
      </w:pPr>
      <w:r>
        <w:rPr>
          <w:rFonts w:ascii="Times New Roman" w:hAnsi="Times New Roman" w:cs="Times New Roman"/>
          <w:sz w:val="24"/>
          <w:szCs w:val="24"/>
        </w:rPr>
        <w:t>Two of the</w:t>
      </w:r>
      <w:r w:rsidR="00574119">
        <w:rPr>
          <w:rFonts w:ascii="Times New Roman" w:hAnsi="Times New Roman" w:cs="Times New Roman"/>
          <w:sz w:val="24"/>
          <w:szCs w:val="24"/>
        </w:rPr>
        <w:t xml:space="preserve"> sixteen </w:t>
      </w:r>
      <w:r>
        <w:rPr>
          <w:rFonts w:ascii="Times New Roman" w:hAnsi="Times New Roman" w:cs="Times New Roman"/>
          <w:sz w:val="24"/>
          <w:szCs w:val="24"/>
        </w:rPr>
        <w:t xml:space="preserve"> astrologers questioned if science was </w:t>
      </w:r>
      <w:r w:rsidR="00AA3DB0">
        <w:rPr>
          <w:rFonts w:ascii="Times New Roman" w:hAnsi="Times New Roman" w:cs="Times New Roman"/>
          <w:sz w:val="24"/>
          <w:szCs w:val="24"/>
        </w:rPr>
        <w:t>the best descrip</w:t>
      </w:r>
      <w:r w:rsidR="00455B0B">
        <w:rPr>
          <w:rFonts w:ascii="Times New Roman" w:hAnsi="Times New Roman" w:cs="Times New Roman"/>
          <w:sz w:val="24"/>
          <w:szCs w:val="24"/>
        </w:rPr>
        <w:t>tion, and were of the view that</w:t>
      </w:r>
      <w:r w:rsidR="00686DFF">
        <w:rPr>
          <w:rFonts w:ascii="Times New Roman" w:hAnsi="Times New Roman" w:cs="Times New Roman"/>
          <w:sz w:val="24"/>
          <w:szCs w:val="24"/>
        </w:rPr>
        <w:t xml:space="preserve"> astrology would</w:t>
      </w:r>
      <w:r w:rsidR="00AA3DB0">
        <w:rPr>
          <w:rFonts w:ascii="Times New Roman" w:hAnsi="Times New Roman" w:cs="Times New Roman"/>
          <w:sz w:val="24"/>
          <w:szCs w:val="24"/>
        </w:rPr>
        <w:t xml:space="preserve"> not perform well using the scientific method. Garry an astrologer and teacher for thirty-five years stated:</w:t>
      </w:r>
    </w:p>
    <w:p w:rsidR="007C2A15" w:rsidRDefault="00976E34" w:rsidP="002B5C8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976E34">
        <w:rPr>
          <w:rFonts w:ascii="Times New Roman" w:hAnsi="Times New Roman" w:cs="Times New Roman"/>
          <w:sz w:val="24"/>
          <w:szCs w:val="24"/>
        </w:rPr>
        <w:t>I find that is quite a  tricky question to answer</w:t>
      </w:r>
      <w:r w:rsidR="00032B6A">
        <w:rPr>
          <w:rFonts w:ascii="Times New Roman" w:hAnsi="Times New Roman" w:cs="Times New Roman"/>
          <w:sz w:val="24"/>
          <w:szCs w:val="24"/>
        </w:rPr>
        <w:t xml:space="preserve">. […] I think it is hard </w:t>
      </w:r>
      <w:r w:rsidR="00032B6A">
        <w:rPr>
          <w:rFonts w:ascii="Times New Roman" w:hAnsi="Times New Roman" w:cs="Times New Roman"/>
          <w:sz w:val="24"/>
          <w:szCs w:val="24"/>
        </w:rPr>
        <w:br/>
        <w:t xml:space="preserve">  </w:t>
      </w:r>
      <w:r w:rsidR="00032B6A">
        <w:rPr>
          <w:rFonts w:ascii="Times New Roman" w:hAnsi="Times New Roman" w:cs="Times New Roman"/>
          <w:sz w:val="24"/>
          <w:szCs w:val="24"/>
        </w:rPr>
        <w:tab/>
        <w:t xml:space="preserve">to stack up as a science in the sense  of how science is normally </w:t>
      </w:r>
      <w:r w:rsidR="007C2A15">
        <w:rPr>
          <w:rFonts w:ascii="Times New Roman" w:hAnsi="Times New Roman" w:cs="Times New Roman"/>
          <w:sz w:val="24"/>
          <w:szCs w:val="24"/>
        </w:rPr>
        <w:br/>
        <w:t xml:space="preserve">  </w:t>
      </w:r>
      <w:r w:rsidR="007C2A15">
        <w:rPr>
          <w:rFonts w:ascii="Times New Roman" w:hAnsi="Times New Roman" w:cs="Times New Roman"/>
          <w:sz w:val="24"/>
          <w:szCs w:val="24"/>
        </w:rPr>
        <w:tab/>
        <w:t xml:space="preserve">thought about, […] that you can repeat the same experiment, and get </w:t>
      </w:r>
      <w:r w:rsidR="007C2A15">
        <w:rPr>
          <w:rFonts w:ascii="Times New Roman" w:hAnsi="Times New Roman" w:cs="Times New Roman"/>
          <w:sz w:val="24"/>
          <w:szCs w:val="24"/>
        </w:rPr>
        <w:br/>
        <w:t xml:space="preserve">  </w:t>
      </w:r>
      <w:r w:rsidR="007C2A15">
        <w:rPr>
          <w:rFonts w:ascii="Times New Roman" w:hAnsi="Times New Roman" w:cs="Times New Roman"/>
          <w:sz w:val="24"/>
          <w:szCs w:val="24"/>
        </w:rPr>
        <w:tab/>
        <w:t xml:space="preserve">the same outcome. [...] That doesn’t to me seem to work in </w:t>
      </w:r>
      <w:r w:rsidR="007C2A15">
        <w:rPr>
          <w:rFonts w:ascii="Times New Roman" w:hAnsi="Times New Roman" w:cs="Times New Roman"/>
          <w:sz w:val="24"/>
          <w:szCs w:val="24"/>
        </w:rPr>
        <w:br/>
        <w:t xml:space="preserve">  </w:t>
      </w:r>
      <w:r w:rsidR="007C2A15">
        <w:rPr>
          <w:rFonts w:ascii="Times New Roman" w:hAnsi="Times New Roman" w:cs="Times New Roman"/>
          <w:sz w:val="24"/>
          <w:szCs w:val="24"/>
        </w:rPr>
        <w:tab/>
        <w:t xml:space="preserve">astrology. […] Having said that it has a lot of scientific </w:t>
      </w:r>
      <w:r w:rsidR="002B5C8E">
        <w:rPr>
          <w:rFonts w:ascii="Times New Roman" w:hAnsi="Times New Roman" w:cs="Times New Roman"/>
          <w:sz w:val="24"/>
          <w:szCs w:val="24"/>
        </w:rPr>
        <w:t xml:space="preserve"> </w:t>
      </w:r>
      <w:r w:rsidR="007C2A15">
        <w:rPr>
          <w:rFonts w:ascii="Times New Roman" w:hAnsi="Times New Roman" w:cs="Times New Roman"/>
          <w:sz w:val="24"/>
          <w:szCs w:val="24"/>
        </w:rPr>
        <w:t xml:space="preserve">underpinning </w:t>
      </w:r>
      <w:r w:rsidR="007C2A15">
        <w:rPr>
          <w:rFonts w:ascii="Times New Roman" w:hAnsi="Times New Roman" w:cs="Times New Roman"/>
          <w:sz w:val="24"/>
          <w:szCs w:val="24"/>
        </w:rPr>
        <w:br/>
        <w:t xml:space="preserve">  </w:t>
      </w:r>
      <w:r w:rsidR="007C2A15">
        <w:rPr>
          <w:rFonts w:ascii="Times New Roman" w:hAnsi="Times New Roman" w:cs="Times New Roman"/>
          <w:sz w:val="24"/>
          <w:szCs w:val="24"/>
        </w:rPr>
        <w:tab/>
        <w:t>in terms of it being about planetary cycles.</w:t>
      </w:r>
    </w:p>
    <w:p w:rsidR="00FE3272" w:rsidRDefault="00FE3272" w:rsidP="00A57EC8">
      <w:pPr>
        <w:spacing w:line="240" w:lineRule="auto"/>
        <w:rPr>
          <w:rFonts w:ascii="Times New Roman" w:hAnsi="Times New Roman" w:cs="Times New Roman"/>
          <w:sz w:val="24"/>
          <w:szCs w:val="24"/>
        </w:rPr>
      </w:pPr>
    </w:p>
    <w:p w:rsidR="00CA3B4C" w:rsidRDefault="00B06F3D" w:rsidP="00A57EC8">
      <w:pPr>
        <w:spacing w:line="360" w:lineRule="auto"/>
        <w:rPr>
          <w:rFonts w:ascii="Times New Roman" w:hAnsi="Times New Roman" w:cs="Times New Roman"/>
          <w:sz w:val="24"/>
          <w:szCs w:val="24"/>
        </w:rPr>
      </w:pPr>
      <w:r>
        <w:rPr>
          <w:rFonts w:ascii="Times New Roman" w:hAnsi="Times New Roman" w:cs="Times New Roman"/>
          <w:sz w:val="24"/>
          <w:szCs w:val="24"/>
        </w:rPr>
        <w:t>John</w:t>
      </w:r>
      <w:r w:rsidR="008A184B">
        <w:rPr>
          <w:rFonts w:ascii="Times New Roman" w:hAnsi="Times New Roman" w:cs="Times New Roman"/>
          <w:sz w:val="24"/>
          <w:szCs w:val="24"/>
        </w:rPr>
        <w:t>,</w:t>
      </w:r>
      <w:r>
        <w:rPr>
          <w:rFonts w:ascii="Times New Roman" w:hAnsi="Times New Roman" w:cs="Times New Roman"/>
          <w:sz w:val="24"/>
          <w:szCs w:val="24"/>
        </w:rPr>
        <w:t xml:space="preserve"> </w:t>
      </w:r>
      <w:r w:rsidR="008A184B">
        <w:rPr>
          <w:rFonts w:ascii="Times New Roman" w:hAnsi="Times New Roman" w:cs="Times New Roman"/>
          <w:sz w:val="24"/>
          <w:szCs w:val="24"/>
        </w:rPr>
        <w:t xml:space="preserve">an astrologer for thirty-eight </w:t>
      </w:r>
      <w:r w:rsidR="00574119">
        <w:rPr>
          <w:rFonts w:ascii="Times New Roman" w:hAnsi="Times New Roman" w:cs="Times New Roman"/>
          <w:sz w:val="24"/>
          <w:szCs w:val="24"/>
        </w:rPr>
        <w:t xml:space="preserve"> years</w:t>
      </w:r>
      <w:r w:rsidR="00F367F6">
        <w:rPr>
          <w:rFonts w:ascii="Times New Roman" w:hAnsi="Times New Roman" w:cs="Times New Roman"/>
          <w:sz w:val="24"/>
          <w:szCs w:val="24"/>
        </w:rPr>
        <w:t xml:space="preserve"> is a teacher, lecturer and </w:t>
      </w:r>
      <w:r w:rsidR="008A2E6F">
        <w:rPr>
          <w:rFonts w:ascii="Times New Roman" w:hAnsi="Times New Roman" w:cs="Times New Roman"/>
          <w:sz w:val="24"/>
          <w:szCs w:val="24"/>
        </w:rPr>
        <w:t xml:space="preserve">specialises in </w:t>
      </w:r>
      <w:r w:rsidR="0016290D">
        <w:rPr>
          <w:rFonts w:ascii="Times New Roman" w:hAnsi="Times New Roman" w:cs="Times New Roman"/>
          <w:sz w:val="24"/>
          <w:szCs w:val="24"/>
        </w:rPr>
        <w:t xml:space="preserve"> mundane astrology.</w:t>
      </w:r>
      <w:r w:rsidR="00574119">
        <w:rPr>
          <w:rFonts w:ascii="Times New Roman" w:hAnsi="Times New Roman" w:cs="Times New Roman"/>
          <w:sz w:val="24"/>
          <w:szCs w:val="24"/>
        </w:rPr>
        <w:t xml:space="preserve"> John</w:t>
      </w:r>
      <w:r w:rsidR="00C1033D">
        <w:rPr>
          <w:rFonts w:ascii="Times New Roman" w:hAnsi="Times New Roman" w:cs="Times New Roman"/>
          <w:sz w:val="24"/>
          <w:szCs w:val="24"/>
        </w:rPr>
        <w:t xml:space="preserve"> was in agreement with Garry that astrology </w:t>
      </w:r>
      <w:r w:rsidR="00FE3272">
        <w:rPr>
          <w:rFonts w:ascii="Times New Roman" w:hAnsi="Times New Roman" w:cs="Times New Roman"/>
          <w:sz w:val="24"/>
          <w:szCs w:val="24"/>
        </w:rPr>
        <w:t>had a scientific essence but would</w:t>
      </w:r>
      <w:r w:rsidR="00C1033D">
        <w:rPr>
          <w:rFonts w:ascii="Times New Roman" w:hAnsi="Times New Roman" w:cs="Times New Roman"/>
          <w:sz w:val="24"/>
          <w:szCs w:val="24"/>
        </w:rPr>
        <w:t xml:space="preserve"> not perform well ‘from the point of view science would like to set up experiments and measure things repeatedly’.</w:t>
      </w:r>
      <w:r w:rsidR="00AB7C45">
        <w:rPr>
          <w:rFonts w:ascii="Times New Roman" w:hAnsi="Times New Roman" w:cs="Times New Roman"/>
          <w:sz w:val="24"/>
          <w:szCs w:val="24"/>
        </w:rPr>
        <w:t xml:space="preserve"> John st</w:t>
      </w:r>
      <w:r w:rsidR="0044765C">
        <w:rPr>
          <w:rFonts w:ascii="Times New Roman" w:hAnsi="Times New Roman" w:cs="Times New Roman"/>
          <w:sz w:val="24"/>
          <w:szCs w:val="24"/>
        </w:rPr>
        <w:t>ated ‘</w:t>
      </w:r>
      <w:r w:rsidR="00C1033D">
        <w:rPr>
          <w:rFonts w:ascii="Times New Roman" w:hAnsi="Times New Roman" w:cs="Times New Roman"/>
          <w:sz w:val="24"/>
          <w:szCs w:val="24"/>
        </w:rPr>
        <w:t xml:space="preserve">I would </w:t>
      </w:r>
      <w:r w:rsidR="00CA3B4C">
        <w:rPr>
          <w:rFonts w:ascii="Times New Roman" w:hAnsi="Times New Roman" w:cs="Times New Roman"/>
          <w:sz w:val="24"/>
          <w:szCs w:val="24"/>
        </w:rPr>
        <w:t>describe it as a spiritual practice which has calculation involved</w:t>
      </w:r>
      <w:r w:rsidR="00AB7C45">
        <w:rPr>
          <w:rFonts w:ascii="Times New Roman" w:hAnsi="Times New Roman" w:cs="Times New Roman"/>
          <w:sz w:val="24"/>
          <w:szCs w:val="24"/>
        </w:rPr>
        <w:t>’</w:t>
      </w:r>
      <w:r w:rsidR="00CA3B4C">
        <w:rPr>
          <w:rFonts w:ascii="Times New Roman" w:hAnsi="Times New Roman" w:cs="Times New Roman"/>
          <w:sz w:val="24"/>
          <w:szCs w:val="24"/>
        </w:rPr>
        <w:t>.</w:t>
      </w:r>
    </w:p>
    <w:p w:rsidR="00C225FD" w:rsidRDefault="00C225FD" w:rsidP="00A57EC8">
      <w:pPr>
        <w:spacing w:line="360" w:lineRule="auto"/>
        <w:rPr>
          <w:rFonts w:ascii="Times New Roman" w:hAnsi="Times New Roman" w:cs="Times New Roman"/>
          <w:sz w:val="24"/>
          <w:szCs w:val="24"/>
        </w:rPr>
      </w:pPr>
    </w:p>
    <w:p w:rsidR="00AE03FF" w:rsidRDefault="00CB0C95" w:rsidP="006D0C39">
      <w:pPr>
        <w:spacing w:line="360" w:lineRule="auto"/>
        <w:rPr>
          <w:rFonts w:ascii="Times New Roman" w:hAnsi="Times New Roman" w:cs="Times New Roman"/>
          <w:sz w:val="24"/>
          <w:szCs w:val="24"/>
        </w:rPr>
      </w:pPr>
      <w:r>
        <w:rPr>
          <w:rFonts w:ascii="Times New Roman" w:hAnsi="Times New Roman" w:cs="Times New Roman"/>
          <w:sz w:val="24"/>
          <w:szCs w:val="24"/>
        </w:rPr>
        <w:t>Six</w:t>
      </w:r>
      <w:r w:rsidR="00CF3BED">
        <w:rPr>
          <w:rFonts w:ascii="Times New Roman" w:hAnsi="Times New Roman" w:cs="Times New Roman"/>
          <w:sz w:val="24"/>
          <w:szCs w:val="24"/>
        </w:rPr>
        <w:t xml:space="preserve"> of the astrologers descri</w:t>
      </w:r>
      <w:r w:rsidR="00BE3238">
        <w:rPr>
          <w:rFonts w:ascii="Times New Roman" w:hAnsi="Times New Roman" w:cs="Times New Roman"/>
          <w:sz w:val="24"/>
          <w:szCs w:val="24"/>
        </w:rPr>
        <w:t xml:space="preserve">bed astrology in a similar way to Elwell that astrology was unique. </w:t>
      </w:r>
      <w:r w:rsidR="00AE03FF">
        <w:rPr>
          <w:rFonts w:ascii="Times New Roman" w:hAnsi="Times New Roman" w:cs="Times New Roman"/>
          <w:sz w:val="24"/>
          <w:szCs w:val="24"/>
        </w:rPr>
        <w:t>Mathew has been a</w:t>
      </w:r>
      <w:r w:rsidR="00574119">
        <w:rPr>
          <w:rFonts w:ascii="Times New Roman" w:hAnsi="Times New Roman" w:cs="Times New Roman"/>
          <w:sz w:val="24"/>
          <w:szCs w:val="24"/>
        </w:rPr>
        <w:t xml:space="preserve">  professional astrologer for forty</w:t>
      </w:r>
      <w:r w:rsidR="00AE03FF">
        <w:rPr>
          <w:rFonts w:ascii="Times New Roman" w:hAnsi="Times New Roman" w:cs="Times New Roman"/>
          <w:sz w:val="24"/>
          <w:szCs w:val="24"/>
        </w:rPr>
        <w:t xml:space="preserve"> years, and </w:t>
      </w:r>
      <w:r w:rsidR="008C7292">
        <w:rPr>
          <w:rFonts w:ascii="Times New Roman" w:hAnsi="Times New Roman" w:cs="Times New Roman"/>
          <w:sz w:val="24"/>
          <w:szCs w:val="24"/>
        </w:rPr>
        <w:t>he teaches</w:t>
      </w:r>
      <w:r w:rsidR="00AB7C45">
        <w:rPr>
          <w:rFonts w:ascii="Times New Roman" w:hAnsi="Times New Roman" w:cs="Times New Roman"/>
          <w:sz w:val="24"/>
          <w:szCs w:val="24"/>
        </w:rPr>
        <w:t xml:space="preserve"> astrology following the FAA syllabus. </w:t>
      </w:r>
      <w:r w:rsidR="00AE03FF">
        <w:rPr>
          <w:rFonts w:ascii="Times New Roman" w:hAnsi="Times New Roman" w:cs="Times New Roman"/>
          <w:sz w:val="24"/>
          <w:szCs w:val="24"/>
        </w:rPr>
        <w:t xml:space="preserve">Mathew  stated ‘there is nothing like astrology because astrology is your whole life from start to finish’. Mathew added:   </w:t>
      </w:r>
    </w:p>
    <w:p w:rsidR="00425AEB" w:rsidRDefault="00AE03FF" w:rsidP="002B5C8E">
      <w:pPr>
        <w:spacing w:after="0" w:line="240" w:lineRule="auto"/>
        <w:rPr>
          <w:rFonts w:ascii="Times New Roman" w:eastAsia="Times New Roman" w:hAnsi="Times New Roman" w:cs="Times New Roman"/>
          <w:sz w:val="24"/>
          <w:szCs w:val="24"/>
          <w:lang w:eastAsia="en-AU"/>
        </w:rPr>
      </w:pPr>
      <w:r>
        <w:rPr>
          <w:rFonts w:ascii="Times New Roman" w:hAnsi="Times New Roman" w:cs="Times New Roman"/>
          <w:sz w:val="24"/>
          <w:szCs w:val="24"/>
        </w:rPr>
        <w:t xml:space="preserve">  </w:t>
      </w:r>
      <w:r>
        <w:rPr>
          <w:rFonts w:ascii="Times New Roman" w:hAnsi="Times New Roman" w:cs="Times New Roman"/>
          <w:sz w:val="24"/>
          <w:szCs w:val="24"/>
        </w:rPr>
        <w:tab/>
      </w:r>
      <w:r w:rsidRPr="0075389D">
        <w:rPr>
          <w:rFonts w:ascii="Times New Roman" w:eastAsia="Times New Roman" w:hAnsi="Times New Roman" w:cs="Times New Roman"/>
          <w:color w:val="000000"/>
          <w:sz w:val="24"/>
          <w:szCs w:val="24"/>
          <w:lang w:eastAsia="en-AU"/>
        </w:rPr>
        <w:t xml:space="preserve">I think it stands apart from everything else. </w:t>
      </w:r>
      <w:r w:rsidR="00CA3B4C">
        <w:rPr>
          <w:rFonts w:ascii="Times New Roman" w:eastAsia="Times New Roman" w:hAnsi="Times New Roman" w:cs="Times New Roman"/>
          <w:color w:val="000000"/>
          <w:sz w:val="24"/>
          <w:szCs w:val="24"/>
          <w:lang w:eastAsia="en-AU"/>
        </w:rPr>
        <w:t>[</w:t>
      </w:r>
      <w:r w:rsidRPr="0075389D">
        <w:rPr>
          <w:rFonts w:ascii="Times New Roman" w:eastAsia="Times New Roman" w:hAnsi="Times New Roman" w:cs="Times New Roman"/>
          <w:color w:val="000000"/>
          <w:sz w:val="24"/>
          <w:szCs w:val="24"/>
          <w:lang w:eastAsia="en-AU"/>
        </w:rPr>
        <w:t>…</w:t>
      </w:r>
      <w:r w:rsidR="00CA3B4C">
        <w:rPr>
          <w:rFonts w:ascii="Times New Roman" w:eastAsia="Times New Roman" w:hAnsi="Times New Roman" w:cs="Times New Roman"/>
          <w:color w:val="000000"/>
          <w:sz w:val="24"/>
          <w:szCs w:val="24"/>
          <w:lang w:eastAsia="en-AU"/>
        </w:rPr>
        <w:t>]</w:t>
      </w:r>
      <w:r w:rsidRPr="0075389D">
        <w:rPr>
          <w:rFonts w:ascii="Times New Roman" w:eastAsia="Times New Roman" w:hAnsi="Times New Roman" w:cs="Times New Roman"/>
          <w:color w:val="000000"/>
          <w:sz w:val="24"/>
          <w:szCs w:val="24"/>
          <w:lang w:eastAsia="en-AU"/>
        </w:rPr>
        <w:t xml:space="preserve"> </w:t>
      </w:r>
      <w:r w:rsidR="003A758A">
        <w:rPr>
          <w:rFonts w:ascii="Times New Roman" w:eastAsia="Times New Roman" w:hAnsi="Times New Roman" w:cs="Times New Roman"/>
          <w:sz w:val="24"/>
          <w:szCs w:val="24"/>
          <w:lang w:eastAsia="en-AU"/>
        </w:rPr>
        <w:t xml:space="preserve"> P</w:t>
      </w:r>
      <w:r w:rsidRPr="0075389D">
        <w:rPr>
          <w:rFonts w:ascii="Times New Roman" w:eastAsia="Times New Roman" w:hAnsi="Times New Roman" w:cs="Times New Roman"/>
          <w:sz w:val="24"/>
          <w:szCs w:val="24"/>
          <w:lang w:eastAsia="en-AU"/>
        </w:rPr>
        <w:t xml:space="preserve">eople that know </w:t>
      </w:r>
      <w:r>
        <w:rPr>
          <w:rFonts w:ascii="Times New Roman" w:eastAsia="Times New Roman" w:hAnsi="Times New Roman" w:cs="Times New Roman"/>
          <w:sz w:val="24"/>
          <w:szCs w:val="24"/>
          <w:lang w:eastAsia="en-AU"/>
        </w:rPr>
        <w:br/>
      </w:r>
      <w:r>
        <w:rPr>
          <w:rFonts w:ascii="Times New Roman" w:eastAsia="Times New Roman" w:hAnsi="Times New Roman" w:cs="Times New Roman"/>
          <w:sz w:val="24"/>
          <w:szCs w:val="24"/>
          <w:lang w:eastAsia="en-AU"/>
        </w:rPr>
        <w:tab/>
      </w:r>
      <w:r w:rsidRPr="0075389D">
        <w:rPr>
          <w:rFonts w:ascii="Times New Roman" w:eastAsia="Times New Roman" w:hAnsi="Times New Roman" w:cs="Times New Roman"/>
          <w:sz w:val="24"/>
          <w:szCs w:val="24"/>
          <w:lang w:eastAsia="en-AU"/>
        </w:rPr>
        <w:t>nothing about astrolog</w:t>
      </w:r>
      <w:r>
        <w:rPr>
          <w:rFonts w:ascii="Times New Roman" w:eastAsia="Times New Roman" w:hAnsi="Times New Roman" w:cs="Times New Roman"/>
          <w:sz w:val="24"/>
          <w:szCs w:val="24"/>
          <w:lang w:eastAsia="en-AU"/>
        </w:rPr>
        <w:t>y will want to throw it in with</w:t>
      </w:r>
      <w:r w:rsidRPr="0075389D">
        <w:rPr>
          <w:rFonts w:ascii="Times New Roman" w:eastAsia="Times New Roman" w:hAnsi="Times New Roman" w:cs="Times New Roman"/>
          <w:sz w:val="24"/>
          <w:szCs w:val="24"/>
          <w:lang w:eastAsia="en-AU"/>
        </w:rPr>
        <w:t xml:space="preserve"> </w:t>
      </w:r>
      <w:r w:rsidR="00D22B33">
        <w:rPr>
          <w:rFonts w:ascii="Times New Roman" w:eastAsia="Times New Roman" w:hAnsi="Times New Roman" w:cs="Times New Roman"/>
          <w:sz w:val="24"/>
          <w:szCs w:val="24"/>
          <w:lang w:eastAsia="en-AU"/>
        </w:rPr>
        <w:t>tarot cards,</w:t>
      </w:r>
      <w:r w:rsidR="00425AEB">
        <w:rPr>
          <w:rFonts w:ascii="Times New Roman" w:eastAsia="Times New Roman" w:hAnsi="Times New Roman" w:cs="Times New Roman"/>
          <w:sz w:val="24"/>
          <w:szCs w:val="24"/>
          <w:lang w:eastAsia="en-AU"/>
        </w:rPr>
        <w:t xml:space="preserve"> </w:t>
      </w:r>
      <w:r w:rsidR="00425AEB">
        <w:rPr>
          <w:rFonts w:ascii="Times New Roman" w:eastAsia="Times New Roman" w:hAnsi="Times New Roman" w:cs="Times New Roman"/>
          <w:sz w:val="24"/>
          <w:szCs w:val="24"/>
          <w:lang w:eastAsia="en-AU"/>
        </w:rPr>
        <w:br/>
        <w:t xml:space="preserve">  </w:t>
      </w:r>
      <w:r w:rsidR="00425AEB">
        <w:rPr>
          <w:rFonts w:ascii="Times New Roman" w:eastAsia="Times New Roman" w:hAnsi="Times New Roman" w:cs="Times New Roman"/>
          <w:sz w:val="24"/>
          <w:szCs w:val="24"/>
          <w:lang w:eastAsia="en-AU"/>
        </w:rPr>
        <w:tab/>
        <w:t xml:space="preserve">crystal balls and mediumship. […] I believe it is so different to that </w:t>
      </w:r>
      <w:r w:rsidR="00425AEB">
        <w:rPr>
          <w:rFonts w:ascii="Times New Roman" w:eastAsia="Times New Roman" w:hAnsi="Times New Roman" w:cs="Times New Roman"/>
          <w:sz w:val="24"/>
          <w:szCs w:val="24"/>
          <w:lang w:eastAsia="en-AU"/>
        </w:rPr>
        <w:br/>
        <w:t xml:space="preserve">  </w:t>
      </w:r>
      <w:r w:rsidR="00425AEB">
        <w:rPr>
          <w:rFonts w:ascii="Times New Roman" w:eastAsia="Times New Roman" w:hAnsi="Times New Roman" w:cs="Times New Roman"/>
          <w:sz w:val="24"/>
          <w:szCs w:val="24"/>
          <w:lang w:eastAsia="en-AU"/>
        </w:rPr>
        <w:tab/>
        <w:t>kind of stuff. […] I think it stands alone. […] I think it is unique.</w:t>
      </w:r>
    </w:p>
    <w:p w:rsidR="00BB3080" w:rsidRDefault="00BB3080" w:rsidP="00BB3080">
      <w:pPr>
        <w:spacing w:after="0" w:line="360" w:lineRule="auto"/>
        <w:rPr>
          <w:rFonts w:ascii="Times New Roman" w:eastAsia="Times New Roman" w:hAnsi="Times New Roman" w:cs="Times New Roman"/>
          <w:sz w:val="24"/>
          <w:szCs w:val="24"/>
          <w:lang w:eastAsia="en-AU"/>
        </w:rPr>
      </w:pPr>
    </w:p>
    <w:p w:rsidR="00C225FD" w:rsidRDefault="00C225FD" w:rsidP="002B5C8E">
      <w:pPr>
        <w:spacing w:after="0" w:line="240" w:lineRule="auto"/>
        <w:rPr>
          <w:rFonts w:ascii="Times New Roman" w:eastAsia="Times New Roman" w:hAnsi="Times New Roman" w:cs="Times New Roman"/>
          <w:sz w:val="24"/>
          <w:szCs w:val="24"/>
          <w:lang w:eastAsia="en-AU"/>
        </w:rPr>
      </w:pPr>
    </w:p>
    <w:p w:rsidR="004B48E5" w:rsidRDefault="00DE53A6" w:rsidP="00A57EC8">
      <w:pPr>
        <w:spacing w:after="0" w:line="360" w:lineRule="auto"/>
        <w:rPr>
          <w:rFonts w:ascii="Times New Roman" w:hAnsi="Times New Roman" w:cs="Times New Roman"/>
          <w:sz w:val="24"/>
          <w:szCs w:val="24"/>
        </w:rPr>
      </w:pPr>
      <w:r>
        <w:rPr>
          <w:rFonts w:ascii="Times New Roman" w:eastAsia="Times New Roman" w:hAnsi="Times New Roman" w:cs="Times New Roman"/>
          <w:sz w:val="24"/>
          <w:szCs w:val="24"/>
          <w:lang w:eastAsia="en-AU"/>
        </w:rPr>
        <w:t xml:space="preserve">Frances </w:t>
      </w:r>
      <w:r w:rsidR="00AE03FF">
        <w:rPr>
          <w:rFonts w:ascii="Times New Roman" w:eastAsia="Times New Roman" w:hAnsi="Times New Roman" w:cs="Times New Roman"/>
          <w:sz w:val="24"/>
          <w:szCs w:val="24"/>
          <w:lang w:eastAsia="en-AU"/>
        </w:rPr>
        <w:t xml:space="preserve"> has been a</w:t>
      </w:r>
      <w:r>
        <w:rPr>
          <w:rFonts w:ascii="Times New Roman" w:eastAsia="Times New Roman" w:hAnsi="Times New Roman" w:cs="Times New Roman"/>
          <w:sz w:val="24"/>
          <w:szCs w:val="24"/>
          <w:lang w:eastAsia="en-AU"/>
        </w:rPr>
        <w:t xml:space="preserve">  professional astrologer for twenty</w:t>
      </w:r>
      <w:r w:rsidR="00AE03FF">
        <w:rPr>
          <w:rFonts w:ascii="Times New Roman" w:eastAsia="Times New Roman" w:hAnsi="Times New Roman" w:cs="Times New Roman"/>
          <w:sz w:val="24"/>
          <w:szCs w:val="24"/>
          <w:lang w:eastAsia="en-AU"/>
        </w:rPr>
        <w:t xml:space="preserve"> years. Frances </w:t>
      </w:r>
      <w:r w:rsidR="005602A9">
        <w:rPr>
          <w:rFonts w:ascii="Times New Roman" w:eastAsia="Times New Roman" w:hAnsi="Times New Roman" w:cs="Times New Roman"/>
          <w:sz w:val="24"/>
          <w:szCs w:val="24"/>
          <w:lang w:eastAsia="en-AU"/>
        </w:rPr>
        <w:t xml:space="preserve">responded, </w:t>
      </w:r>
      <w:r w:rsidR="00AE03FF">
        <w:rPr>
          <w:rFonts w:ascii="Times New Roman" w:eastAsia="Times New Roman" w:hAnsi="Times New Roman" w:cs="Times New Roman"/>
          <w:sz w:val="24"/>
          <w:szCs w:val="24"/>
          <w:lang w:eastAsia="en-AU"/>
        </w:rPr>
        <w:t>‘I would say that astrology needs to be a totally separate thing from anything else’.</w:t>
      </w:r>
      <w:r>
        <w:rPr>
          <w:rFonts w:ascii="Times New Roman" w:eastAsia="Times New Roman" w:hAnsi="Times New Roman" w:cs="Times New Roman"/>
          <w:sz w:val="24"/>
          <w:szCs w:val="24"/>
          <w:lang w:eastAsia="en-AU"/>
        </w:rPr>
        <w:t xml:space="preserve"> Rachel</w:t>
      </w:r>
      <w:r w:rsidR="000E1838">
        <w:rPr>
          <w:rFonts w:ascii="Times New Roman" w:eastAsia="Times New Roman" w:hAnsi="Times New Roman" w:cs="Times New Roman"/>
          <w:sz w:val="24"/>
          <w:szCs w:val="24"/>
          <w:lang w:eastAsia="en-AU"/>
        </w:rPr>
        <w:t>,</w:t>
      </w:r>
      <w:r>
        <w:rPr>
          <w:rFonts w:ascii="Times New Roman" w:eastAsia="Times New Roman" w:hAnsi="Times New Roman" w:cs="Times New Roman"/>
          <w:sz w:val="24"/>
          <w:szCs w:val="24"/>
          <w:lang w:eastAsia="en-AU"/>
        </w:rPr>
        <w:t xml:space="preserve">  a professional astrologer for forty years </w:t>
      </w:r>
      <w:r w:rsidR="002C1383">
        <w:rPr>
          <w:rFonts w:ascii="Times New Roman" w:eastAsia="Times New Roman" w:hAnsi="Times New Roman" w:cs="Times New Roman"/>
          <w:sz w:val="24"/>
          <w:szCs w:val="24"/>
          <w:lang w:eastAsia="en-AU"/>
        </w:rPr>
        <w:t>who has specialised in horary astrology</w:t>
      </w:r>
      <w:r w:rsidR="000E1838">
        <w:rPr>
          <w:rFonts w:ascii="Times New Roman" w:eastAsia="Times New Roman" w:hAnsi="Times New Roman" w:cs="Times New Roman"/>
          <w:sz w:val="24"/>
          <w:szCs w:val="24"/>
          <w:lang w:eastAsia="en-AU"/>
        </w:rPr>
        <w:t>,</w:t>
      </w:r>
      <w:r w:rsidR="002C1383">
        <w:rPr>
          <w:rFonts w:ascii="Times New Roman" w:eastAsia="Times New Roman" w:hAnsi="Times New Roman" w:cs="Times New Roman"/>
          <w:sz w:val="24"/>
          <w:szCs w:val="24"/>
          <w:lang w:eastAsia="en-AU"/>
        </w:rPr>
        <w:t xml:space="preserve"> </w:t>
      </w:r>
      <w:r>
        <w:rPr>
          <w:rFonts w:ascii="Times New Roman" w:eastAsia="Times New Roman" w:hAnsi="Times New Roman" w:cs="Times New Roman"/>
          <w:sz w:val="24"/>
          <w:szCs w:val="24"/>
          <w:lang w:eastAsia="en-AU"/>
        </w:rPr>
        <w:t xml:space="preserve">responded in a similar way and stated ‘I find </w:t>
      </w:r>
      <w:r w:rsidR="007F28DD">
        <w:rPr>
          <w:rFonts w:ascii="Times New Roman" w:hAnsi="Times New Roman" w:cs="Times New Roman"/>
          <w:sz w:val="24"/>
          <w:szCs w:val="24"/>
        </w:rPr>
        <w:t>it very hard to put it into a box or give it a label</w:t>
      </w:r>
      <w:r w:rsidR="000E1838">
        <w:rPr>
          <w:rFonts w:ascii="Times New Roman" w:hAnsi="Times New Roman" w:cs="Times New Roman"/>
          <w:sz w:val="24"/>
          <w:szCs w:val="24"/>
        </w:rPr>
        <w:t>’.</w:t>
      </w:r>
    </w:p>
    <w:p w:rsidR="006D0C39" w:rsidRDefault="006D0C39" w:rsidP="00A57EC8">
      <w:pPr>
        <w:spacing w:after="0" w:line="360" w:lineRule="auto"/>
        <w:rPr>
          <w:rFonts w:ascii="Times New Roman" w:hAnsi="Times New Roman" w:cs="Times New Roman"/>
          <w:sz w:val="24"/>
          <w:szCs w:val="24"/>
        </w:rPr>
      </w:pPr>
    </w:p>
    <w:p w:rsidR="00D34CF3" w:rsidRDefault="00F60473" w:rsidP="00A57EC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Sarah described herself as a ‘modern western astrologer’. She has practised </w:t>
      </w:r>
      <w:r w:rsidR="007B4F19">
        <w:rPr>
          <w:rFonts w:ascii="Times New Roman" w:hAnsi="Times New Roman" w:cs="Times New Roman"/>
          <w:sz w:val="24"/>
          <w:szCs w:val="24"/>
        </w:rPr>
        <w:t>psychological astrology</w:t>
      </w:r>
      <w:r w:rsidR="00CE7383">
        <w:rPr>
          <w:rFonts w:ascii="Times New Roman" w:hAnsi="Times New Roman" w:cs="Times New Roman"/>
          <w:sz w:val="24"/>
          <w:szCs w:val="24"/>
        </w:rPr>
        <w:t xml:space="preserve"> for  twenty</w:t>
      </w:r>
      <w:r w:rsidR="007B4F19">
        <w:rPr>
          <w:rFonts w:ascii="Times New Roman" w:hAnsi="Times New Roman" w:cs="Times New Roman"/>
          <w:sz w:val="24"/>
          <w:szCs w:val="24"/>
        </w:rPr>
        <w:t xml:space="preserve"> years. When asked to</w:t>
      </w:r>
      <w:r>
        <w:rPr>
          <w:rFonts w:ascii="Times New Roman" w:hAnsi="Times New Roman" w:cs="Times New Roman"/>
          <w:sz w:val="24"/>
          <w:szCs w:val="24"/>
        </w:rPr>
        <w:t xml:space="preserve"> describe astrology, Sarah replied  ‘I think astrology fal</w:t>
      </w:r>
      <w:r w:rsidR="006472AD">
        <w:rPr>
          <w:rFonts w:ascii="Times New Roman" w:hAnsi="Times New Roman" w:cs="Times New Roman"/>
          <w:sz w:val="24"/>
          <w:szCs w:val="24"/>
        </w:rPr>
        <w:t xml:space="preserve">ls into the category of, </w:t>
      </w:r>
      <w:r w:rsidR="00ED6E99">
        <w:rPr>
          <w:rFonts w:ascii="Times New Roman" w:hAnsi="Times New Roman" w:cs="Times New Roman"/>
          <w:sz w:val="24"/>
          <w:szCs w:val="24"/>
        </w:rPr>
        <w:t xml:space="preserve"> </w:t>
      </w:r>
      <w:r w:rsidR="006472AD">
        <w:rPr>
          <w:rFonts w:ascii="Times New Roman" w:hAnsi="Times New Roman" w:cs="Times New Roman"/>
          <w:sz w:val="24"/>
          <w:szCs w:val="24"/>
        </w:rPr>
        <w:t>H</w:t>
      </w:r>
      <w:r>
        <w:rPr>
          <w:rFonts w:ascii="Times New Roman" w:hAnsi="Times New Roman" w:cs="Times New Roman"/>
          <w:sz w:val="24"/>
          <w:szCs w:val="24"/>
        </w:rPr>
        <w:t>ow on earth do you explain it?</w:t>
      </w:r>
      <w:r w:rsidR="006472AD">
        <w:rPr>
          <w:rFonts w:ascii="Times New Roman" w:hAnsi="Times New Roman" w:cs="Times New Roman"/>
          <w:sz w:val="24"/>
          <w:szCs w:val="24"/>
        </w:rPr>
        <w:t xml:space="preserve"> </w:t>
      </w:r>
      <w:r>
        <w:rPr>
          <w:rFonts w:ascii="Times New Roman" w:hAnsi="Times New Roman" w:cs="Times New Roman"/>
          <w:sz w:val="24"/>
          <w:szCs w:val="24"/>
        </w:rPr>
        <w:t xml:space="preserve"> I don’t think you really can’.</w:t>
      </w:r>
      <w:r w:rsidR="007E426C">
        <w:rPr>
          <w:rFonts w:ascii="Times New Roman" w:hAnsi="Times New Roman" w:cs="Times New Roman"/>
          <w:sz w:val="24"/>
          <w:szCs w:val="24"/>
        </w:rPr>
        <w:t xml:space="preserve"> </w:t>
      </w:r>
      <w:r w:rsidR="00AC5738">
        <w:rPr>
          <w:rFonts w:ascii="Times New Roman" w:hAnsi="Times New Roman" w:cs="Times New Roman"/>
          <w:sz w:val="24"/>
          <w:szCs w:val="24"/>
        </w:rPr>
        <w:t>Maggie</w:t>
      </w:r>
      <w:r w:rsidR="00DB3E40">
        <w:rPr>
          <w:rFonts w:ascii="Times New Roman" w:hAnsi="Times New Roman" w:cs="Times New Roman"/>
          <w:sz w:val="24"/>
          <w:szCs w:val="24"/>
        </w:rPr>
        <w:t xml:space="preserve"> a professional astrologer for forty-four years, and a teacher of </w:t>
      </w:r>
      <w:r w:rsidR="001579E2">
        <w:rPr>
          <w:rFonts w:ascii="Times New Roman" w:hAnsi="Times New Roman" w:cs="Times New Roman"/>
          <w:sz w:val="24"/>
          <w:szCs w:val="24"/>
        </w:rPr>
        <w:t xml:space="preserve">astrology and tarot </w:t>
      </w:r>
      <w:r w:rsidR="00AC5738">
        <w:rPr>
          <w:rFonts w:ascii="Times New Roman" w:hAnsi="Times New Roman" w:cs="Times New Roman"/>
          <w:sz w:val="24"/>
          <w:szCs w:val="24"/>
        </w:rPr>
        <w:t xml:space="preserve"> </w:t>
      </w:r>
      <w:r w:rsidR="00AB7C45">
        <w:rPr>
          <w:rFonts w:ascii="Times New Roman" w:hAnsi="Times New Roman" w:cs="Times New Roman"/>
          <w:sz w:val="24"/>
          <w:szCs w:val="24"/>
        </w:rPr>
        <w:t>stated</w:t>
      </w:r>
      <w:r w:rsidR="00EA50D5">
        <w:rPr>
          <w:rFonts w:ascii="Times New Roman" w:hAnsi="Times New Roman" w:cs="Times New Roman"/>
          <w:sz w:val="24"/>
          <w:szCs w:val="24"/>
        </w:rPr>
        <w:t xml:space="preserve"> ‘I would</w:t>
      </w:r>
      <w:r w:rsidR="00FC24A4">
        <w:rPr>
          <w:rFonts w:ascii="Times New Roman" w:hAnsi="Times New Roman" w:cs="Times New Roman"/>
          <w:sz w:val="24"/>
          <w:szCs w:val="24"/>
        </w:rPr>
        <w:t xml:space="preserve"> say it is bits of everything really. </w:t>
      </w:r>
      <w:r w:rsidR="003443F9">
        <w:rPr>
          <w:rFonts w:ascii="Times New Roman" w:hAnsi="Times New Roman" w:cs="Times New Roman"/>
          <w:sz w:val="24"/>
          <w:szCs w:val="24"/>
        </w:rPr>
        <w:t>I suppose I would see it as divination I think, and psychological. I guess it is a science too’.</w:t>
      </w:r>
      <w:r w:rsidR="00E52687">
        <w:rPr>
          <w:rFonts w:ascii="Times New Roman" w:hAnsi="Times New Roman" w:cs="Times New Roman"/>
          <w:sz w:val="24"/>
          <w:szCs w:val="24"/>
        </w:rPr>
        <w:t xml:space="preserve"> </w:t>
      </w:r>
      <w:r w:rsidR="00D34CF3">
        <w:rPr>
          <w:rFonts w:ascii="Times New Roman" w:hAnsi="Times New Roman" w:cs="Times New Roman"/>
          <w:sz w:val="24"/>
          <w:szCs w:val="24"/>
        </w:rPr>
        <w:t>Maggie was the only astrologer to use the word divination as a possible description of astrology. C</w:t>
      </w:r>
      <w:r w:rsidR="00AC5738">
        <w:rPr>
          <w:rFonts w:ascii="Times New Roman" w:hAnsi="Times New Roman" w:cs="Times New Roman"/>
          <w:sz w:val="24"/>
          <w:szCs w:val="24"/>
        </w:rPr>
        <w:t xml:space="preserve">ampion has noted  that  astrology has been described in many ways and </w:t>
      </w:r>
      <w:r w:rsidR="00D34CF3">
        <w:rPr>
          <w:rFonts w:ascii="Times New Roman" w:hAnsi="Times New Roman" w:cs="Times New Roman"/>
          <w:sz w:val="24"/>
          <w:szCs w:val="24"/>
        </w:rPr>
        <w:t>stated</w:t>
      </w:r>
      <w:r w:rsidR="00AC5738">
        <w:rPr>
          <w:rFonts w:ascii="Times New Roman" w:hAnsi="Times New Roman" w:cs="Times New Roman"/>
          <w:sz w:val="24"/>
          <w:szCs w:val="24"/>
        </w:rPr>
        <w:t xml:space="preserve">  ‘astrology may be considered, depending on the definition of all these words, to be magic, divination, a psychological tool, a religion, an art or a science’.</w:t>
      </w:r>
      <w:r w:rsidR="00AC5738">
        <w:rPr>
          <w:rStyle w:val="FootnoteReference"/>
          <w:rFonts w:ascii="Times New Roman" w:hAnsi="Times New Roman" w:cs="Times New Roman"/>
          <w:sz w:val="24"/>
          <w:szCs w:val="24"/>
        </w:rPr>
        <w:footnoteReference w:id="167"/>
      </w:r>
      <w:r w:rsidR="00AC5738">
        <w:rPr>
          <w:rFonts w:ascii="Times New Roman" w:hAnsi="Times New Roman" w:cs="Times New Roman"/>
          <w:sz w:val="24"/>
          <w:szCs w:val="24"/>
        </w:rPr>
        <w:t xml:space="preserve"> </w:t>
      </w:r>
      <w:r w:rsidR="00D34CF3">
        <w:rPr>
          <w:rFonts w:ascii="Times New Roman" w:hAnsi="Times New Roman" w:cs="Times New Roman"/>
          <w:sz w:val="24"/>
          <w:szCs w:val="24"/>
        </w:rPr>
        <w:t>Maggie’s description of astrology using multiple definitions is</w:t>
      </w:r>
      <w:r w:rsidR="00EA50D5">
        <w:rPr>
          <w:rFonts w:ascii="Times New Roman" w:hAnsi="Times New Roman" w:cs="Times New Roman"/>
          <w:sz w:val="24"/>
          <w:szCs w:val="24"/>
        </w:rPr>
        <w:t xml:space="preserve"> therefore  understandable, and </w:t>
      </w:r>
      <w:r w:rsidR="00D34CF3">
        <w:rPr>
          <w:rFonts w:ascii="Times New Roman" w:hAnsi="Times New Roman" w:cs="Times New Roman"/>
          <w:sz w:val="24"/>
          <w:szCs w:val="24"/>
        </w:rPr>
        <w:t xml:space="preserve"> other astrologers I interviewed </w:t>
      </w:r>
      <w:r w:rsidR="00EA50D5">
        <w:rPr>
          <w:rFonts w:ascii="Times New Roman" w:hAnsi="Times New Roman" w:cs="Times New Roman"/>
          <w:sz w:val="24"/>
          <w:szCs w:val="24"/>
        </w:rPr>
        <w:t xml:space="preserve">also </w:t>
      </w:r>
      <w:r w:rsidR="00D34CF3">
        <w:rPr>
          <w:rFonts w:ascii="Times New Roman" w:hAnsi="Times New Roman" w:cs="Times New Roman"/>
          <w:sz w:val="24"/>
          <w:szCs w:val="24"/>
        </w:rPr>
        <w:t xml:space="preserve">stated astrology </w:t>
      </w:r>
      <w:r w:rsidR="0003303B">
        <w:rPr>
          <w:rFonts w:ascii="Times New Roman" w:hAnsi="Times New Roman" w:cs="Times New Roman"/>
          <w:sz w:val="24"/>
          <w:szCs w:val="24"/>
        </w:rPr>
        <w:t xml:space="preserve">was hard to define using </w:t>
      </w:r>
      <w:r w:rsidR="00EA50D5">
        <w:rPr>
          <w:rFonts w:ascii="Times New Roman" w:hAnsi="Times New Roman" w:cs="Times New Roman"/>
          <w:sz w:val="24"/>
          <w:szCs w:val="24"/>
        </w:rPr>
        <w:t xml:space="preserve">just </w:t>
      </w:r>
      <w:r w:rsidR="0003303B">
        <w:rPr>
          <w:rFonts w:ascii="Times New Roman" w:hAnsi="Times New Roman" w:cs="Times New Roman"/>
          <w:sz w:val="24"/>
          <w:szCs w:val="24"/>
        </w:rPr>
        <w:t>one word.</w:t>
      </w:r>
    </w:p>
    <w:p w:rsidR="005A09CE" w:rsidRDefault="005A09CE" w:rsidP="00A57EC8">
      <w:pPr>
        <w:spacing w:line="360" w:lineRule="auto"/>
        <w:rPr>
          <w:rFonts w:ascii="Times New Roman" w:hAnsi="Times New Roman" w:cs="Times New Roman"/>
          <w:sz w:val="24"/>
          <w:szCs w:val="24"/>
        </w:rPr>
      </w:pPr>
    </w:p>
    <w:p w:rsidR="007D34A2" w:rsidRDefault="00AB7C45"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Oxford Leaners Dictionary </w:t>
      </w:r>
      <w:r>
        <w:rPr>
          <w:rFonts w:ascii="Times New Roman" w:hAnsi="Times New Roman" w:cs="Times New Roman"/>
          <w:sz w:val="24"/>
          <w:szCs w:val="24"/>
        </w:rPr>
        <w:t>stated science was ‘a system for organizing the knowledge about a particular subject’.</w:t>
      </w:r>
      <w:r>
        <w:rPr>
          <w:rStyle w:val="FootnoteReference"/>
          <w:rFonts w:ascii="Times New Roman" w:hAnsi="Times New Roman" w:cs="Times New Roman"/>
          <w:sz w:val="24"/>
          <w:szCs w:val="24"/>
        </w:rPr>
        <w:footnoteReference w:id="168"/>
      </w:r>
      <w:r>
        <w:rPr>
          <w:rFonts w:ascii="Times New Roman" w:hAnsi="Times New Roman" w:cs="Times New Roman"/>
          <w:sz w:val="24"/>
          <w:szCs w:val="24"/>
        </w:rPr>
        <w:t xml:space="preserve"> Gordon described astrology</w:t>
      </w:r>
      <w:r w:rsidR="005A09CE">
        <w:rPr>
          <w:rFonts w:ascii="Times New Roman" w:hAnsi="Times New Roman" w:cs="Times New Roman"/>
          <w:sz w:val="24"/>
          <w:szCs w:val="24"/>
        </w:rPr>
        <w:t xml:space="preserve"> in a similar </w:t>
      </w:r>
      <w:r w:rsidR="00A7233A">
        <w:rPr>
          <w:rFonts w:ascii="Times New Roman" w:hAnsi="Times New Roman" w:cs="Times New Roman"/>
          <w:sz w:val="24"/>
          <w:szCs w:val="24"/>
        </w:rPr>
        <w:t>fashion</w:t>
      </w:r>
      <w:r w:rsidR="007E426C">
        <w:rPr>
          <w:rFonts w:ascii="Times New Roman" w:hAnsi="Times New Roman" w:cs="Times New Roman"/>
          <w:sz w:val="24"/>
          <w:szCs w:val="24"/>
        </w:rPr>
        <w:t xml:space="preserve"> </w:t>
      </w:r>
      <w:r w:rsidR="005A09CE">
        <w:rPr>
          <w:rFonts w:ascii="Times New Roman" w:hAnsi="Times New Roman" w:cs="Times New Roman"/>
          <w:sz w:val="24"/>
          <w:szCs w:val="24"/>
        </w:rPr>
        <w:t>as</w:t>
      </w:r>
      <w:r>
        <w:rPr>
          <w:rFonts w:ascii="Times New Roman" w:hAnsi="Times New Roman" w:cs="Times New Roman"/>
          <w:sz w:val="24"/>
          <w:szCs w:val="24"/>
        </w:rPr>
        <w:t xml:space="preserve"> ‘</w:t>
      </w:r>
      <w:r w:rsidRPr="0075389D">
        <w:rPr>
          <w:rFonts w:ascii="Times New Roman" w:hAnsi="Times New Roman" w:cs="Times New Roman"/>
          <w:sz w:val="24"/>
          <w:szCs w:val="24"/>
        </w:rPr>
        <w:t>an organised form of research and knowledge</w:t>
      </w:r>
      <w:r>
        <w:rPr>
          <w:rFonts w:ascii="Times New Roman" w:hAnsi="Times New Roman" w:cs="Times New Roman"/>
          <w:sz w:val="24"/>
          <w:szCs w:val="24"/>
        </w:rPr>
        <w:t xml:space="preserve">’. </w:t>
      </w:r>
      <w:r w:rsidR="007A0833">
        <w:rPr>
          <w:rFonts w:ascii="Times New Roman" w:hAnsi="Times New Roman" w:cs="Times New Roman"/>
          <w:sz w:val="24"/>
          <w:szCs w:val="24"/>
        </w:rPr>
        <w:t xml:space="preserve"> </w:t>
      </w:r>
      <w:r>
        <w:rPr>
          <w:rFonts w:ascii="Times New Roman" w:hAnsi="Times New Roman" w:cs="Times New Roman"/>
          <w:sz w:val="24"/>
          <w:szCs w:val="24"/>
        </w:rPr>
        <w:t xml:space="preserve"> Garry and John stated astrology was difficult to prove as a science as it </w:t>
      </w:r>
      <w:r w:rsidR="005A09CE">
        <w:rPr>
          <w:rFonts w:ascii="Times New Roman" w:hAnsi="Times New Roman" w:cs="Times New Roman"/>
          <w:sz w:val="24"/>
          <w:szCs w:val="24"/>
        </w:rPr>
        <w:t>would not perform well under</w:t>
      </w:r>
      <w:r>
        <w:rPr>
          <w:rFonts w:ascii="Times New Roman" w:hAnsi="Times New Roman" w:cs="Times New Roman"/>
          <w:sz w:val="24"/>
          <w:szCs w:val="24"/>
        </w:rPr>
        <w:t xml:space="preserve"> the  scientific method</w:t>
      </w:r>
      <w:r w:rsidR="00F45919">
        <w:rPr>
          <w:rFonts w:ascii="Times New Roman" w:hAnsi="Times New Roman" w:cs="Times New Roman"/>
          <w:sz w:val="24"/>
          <w:szCs w:val="24"/>
        </w:rPr>
        <w:t xml:space="preserve">. </w:t>
      </w:r>
      <w:r>
        <w:rPr>
          <w:rFonts w:ascii="Times New Roman" w:hAnsi="Times New Roman" w:cs="Times New Roman"/>
          <w:sz w:val="24"/>
          <w:szCs w:val="24"/>
        </w:rPr>
        <w:t>Thei</w:t>
      </w:r>
      <w:r w:rsidR="005A09CE">
        <w:rPr>
          <w:rFonts w:ascii="Times New Roman" w:hAnsi="Times New Roman" w:cs="Times New Roman"/>
          <w:sz w:val="24"/>
          <w:szCs w:val="24"/>
        </w:rPr>
        <w:t xml:space="preserve">r definition of science was </w:t>
      </w:r>
      <w:r>
        <w:rPr>
          <w:rFonts w:ascii="Times New Roman" w:hAnsi="Times New Roman" w:cs="Times New Roman"/>
          <w:sz w:val="24"/>
          <w:szCs w:val="24"/>
        </w:rPr>
        <w:t xml:space="preserve"> similar to an alternativ</w:t>
      </w:r>
      <w:r w:rsidR="005A09CE">
        <w:rPr>
          <w:rFonts w:ascii="Times New Roman" w:hAnsi="Times New Roman" w:cs="Times New Roman"/>
          <w:sz w:val="24"/>
          <w:szCs w:val="24"/>
        </w:rPr>
        <w:t xml:space="preserve">e definition of science in </w:t>
      </w:r>
      <w:r>
        <w:rPr>
          <w:rFonts w:ascii="Times New Roman" w:hAnsi="Times New Roman" w:cs="Times New Roman"/>
          <w:sz w:val="24"/>
          <w:szCs w:val="24"/>
        </w:rPr>
        <w:t xml:space="preserve">the </w:t>
      </w:r>
      <w:r w:rsidR="003D7637">
        <w:rPr>
          <w:rFonts w:ascii="Times New Roman" w:hAnsi="Times New Roman" w:cs="Times New Roman"/>
          <w:sz w:val="24"/>
          <w:szCs w:val="24"/>
        </w:rPr>
        <w:t>online</w:t>
      </w:r>
      <w:r>
        <w:rPr>
          <w:rFonts w:ascii="Times New Roman" w:hAnsi="Times New Roman" w:cs="Times New Roman"/>
          <w:sz w:val="24"/>
          <w:szCs w:val="24"/>
        </w:rPr>
        <w:t xml:space="preserve"> </w:t>
      </w:r>
      <w:r>
        <w:rPr>
          <w:rFonts w:ascii="Times New Roman" w:hAnsi="Times New Roman" w:cs="Times New Roman"/>
          <w:i/>
          <w:sz w:val="24"/>
          <w:szCs w:val="24"/>
        </w:rPr>
        <w:t>Oxford Learners Dictionary</w:t>
      </w:r>
      <w:r>
        <w:rPr>
          <w:rFonts w:ascii="Times New Roman" w:hAnsi="Times New Roman" w:cs="Times New Roman"/>
          <w:sz w:val="24"/>
          <w:szCs w:val="24"/>
        </w:rPr>
        <w:t xml:space="preserve"> that science was ‘based on facts that you can prove, for example by experiments’.</w:t>
      </w:r>
      <w:r>
        <w:rPr>
          <w:rStyle w:val="FootnoteReference"/>
          <w:rFonts w:ascii="Times New Roman" w:hAnsi="Times New Roman" w:cs="Times New Roman"/>
          <w:sz w:val="24"/>
          <w:szCs w:val="24"/>
        </w:rPr>
        <w:footnoteReference w:id="169"/>
      </w:r>
      <w:r>
        <w:rPr>
          <w:rFonts w:ascii="Times New Roman" w:hAnsi="Times New Roman" w:cs="Times New Roman"/>
          <w:sz w:val="24"/>
          <w:szCs w:val="24"/>
        </w:rPr>
        <w:t xml:space="preserve"> </w:t>
      </w:r>
      <w:r w:rsidR="00F412E9">
        <w:rPr>
          <w:rFonts w:ascii="Times New Roman" w:hAnsi="Times New Roman" w:cs="Times New Roman"/>
          <w:sz w:val="24"/>
          <w:szCs w:val="24"/>
        </w:rPr>
        <w:t>The</w:t>
      </w:r>
      <w:r w:rsidR="007D34A2">
        <w:rPr>
          <w:rFonts w:ascii="Times New Roman" w:hAnsi="Times New Roman" w:cs="Times New Roman"/>
          <w:sz w:val="24"/>
          <w:szCs w:val="24"/>
        </w:rPr>
        <w:t xml:space="preserve"> problem of definition is highlighted here</w:t>
      </w:r>
      <w:r w:rsidR="005A09CE">
        <w:rPr>
          <w:rFonts w:ascii="Times New Roman" w:hAnsi="Times New Roman" w:cs="Times New Roman"/>
          <w:sz w:val="24"/>
          <w:szCs w:val="24"/>
        </w:rPr>
        <w:t xml:space="preserve">, where </w:t>
      </w:r>
      <w:r w:rsidR="007D34A2">
        <w:rPr>
          <w:rFonts w:ascii="Times New Roman" w:hAnsi="Times New Roman" w:cs="Times New Roman"/>
          <w:sz w:val="24"/>
          <w:szCs w:val="24"/>
        </w:rPr>
        <w:t>the word science can be used to argue for and against astrology</w:t>
      </w:r>
      <w:r w:rsidR="00F412E9">
        <w:rPr>
          <w:rFonts w:ascii="Times New Roman" w:hAnsi="Times New Roman" w:cs="Times New Roman"/>
          <w:sz w:val="24"/>
          <w:szCs w:val="24"/>
        </w:rPr>
        <w:t>’s description</w:t>
      </w:r>
      <w:r w:rsidR="007D34A2">
        <w:rPr>
          <w:rFonts w:ascii="Times New Roman" w:hAnsi="Times New Roman" w:cs="Times New Roman"/>
          <w:sz w:val="24"/>
          <w:szCs w:val="24"/>
        </w:rPr>
        <w:t xml:space="preserve"> as a science. As Campion has argued  any discussion on astrology  ‘will always be plagued by problems of definition’.</w:t>
      </w:r>
      <w:r w:rsidR="007D34A2">
        <w:rPr>
          <w:rStyle w:val="FootnoteReference"/>
          <w:rFonts w:ascii="Times New Roman" w:hAnsi="Times New Roman" w:cs="Times New Roman"/>
          <w:sz w:val="24"/>
          <w:szCs w:val="24"/>
        </w:rPr>
        <w:footnoteReference w:id="170"/>
      </w:r>
      <w:r w:rsidR="007D34A2">
        <w:rPr>
          <w:rFonts w:ascii="Times New Roman" w:hAnsi="Times New Roman" w:cs="Times New Roman"/>
          <w:sz w:val="24"/>
          <w:szCs w:val="24"/>
        </w:rPr>
        <w:t xml:space="preserve"> </w:t>
      </w:r>
    </w:p>
    <w:p w:rsidR="0016290D" w:rsidRDefault="0016290D" w:rsidP="00A57EC8">
      <w:pPr>
        <w:spacing w:line="360" w:lineRule="auto"/>
        <w:rPr>
          <w:rFonts w:ascii="Times New Roman" w:hAnsi="Times New Roman" w:cs="Times New Roman"/>
          <w:sz w:val="24"/>
          <w:szCs w:val="24"/>
        </w:rPr>
      </w:pPr>
    </w:p>
    <w:p w:rsidR="00F449A5" w:rsidRDefault="007D34A2"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interviews with the astrologers two main themes emerged. Firstly, that </w:t>
      </w:r>
      <w:r w:rsidR="001F4D77">
        <w:rPr>
          <w:rFonts w:ascii="Times New Roman" w:hAnsi="Times New Roman" w:cs="Times New Roman"/>
          <w:sz w:val="24"/>
          <w:szCs w:val="24"/>
        </w:rPr>
        <w:t>astrology was science-</w:t>
      </w:r>
      <w:r w:rsidR="009B32E2">
        <w:rPr>
          <w:rFonts w:ascii="Times New Roman" w:hAnsi="Times New Roman" w:cs="Times New Roman"/>
          <w:sz w:val="24"/>
          <w:szCs w:val="24"/>
        </w:rPr>
        <w:t xml:space="preserve">based </w:t>
      </w:r>
      <w:r w:rsidR="00E359B6">
        <w:rPr>
          <w:rFonts w:ascii="Times New Roman" w:hAnsi="Times New Roman" w:cs="Times New Roman"/>
          <w:sz w:val="24"/>
          <w:szCs w:val="24"/>
        </w:rPr>
        <w:t>because it used</w:t>
      </w:r>
      <w:r w:rsidR="009B32E2">
        <w:rPr>
          <w:rFonts w:ascii="Times New Roman" w:hAnsi="Times New Roman" w:cs="Times New Roman"/>
          <w:sz w:val="24"/>
          <w:szCs w:val="24"/>
        </w:rPr>
        <w:t xml:space="preserve"> mathematics,</w:t>
      </w:r>
      <w:r w:rsidR="00B658AB">
        <w:rPr>
          <w:rFonts w:ascii="Times New Roman" w:hAnsi="Times New Roman" w:cs="Times New Roman"/>
          <w:sz w:val="24"/>
          <w:szCs w:val="24"/>
        </w:rPr>
        <w:t xml:space="preserve"> and </w:t>
      </w:r>
      <w:r w:rsidR="009B32E2">
        <w:rPr>
          <w:rFonts w:ascii="Times New Roman" w:hAnsi="Times New Roman" w:cs="Times New Roman"/>
          <w:sz w:val="24"/>
          <w:szCs w:val="24"/>
        </w:rPr>
        <w:t xml:space="preserve"> </w:t>
      </w:r>
      <w:r w:rsidR="00E359B6">
        <w:rPr>
          <w:rFonts w:ascii="Times New Roman" w:hAnsi="Times New Roman" w:cs="Times New Roman"/>
          <w:sz w:val="24"/>
          <w:szCs w:val="24"/>
        </w:rPr>
        <w:t xml:space="preserve">was </w:t>
      </w:r>
      <w:r w:rsidR="00B658AB">
        <w:rPr>
          <w:rFonts w:ascii="Times New Roman" w:hAnsi="Times New Roman" w:cs="Times New Roman"/>
          <w:sz w:val="24"/>
          <w:szCs w:val="24"/>
        </w:rPr>
        <w:t>related to</w:t>
      </w:r>
      <w:r w:rsidR="003F0F16">
        <w:rPr>
          <w:rFonts w:ascii="Times New Roman" w:hAnsi="Times New Roman" w:cs="Times New Roman"/>
          <w:sz w:val="24"/>
          <w:szCs w:val="24"/>
        </w:rPr>
        <w:t xml:space="preserve"> planetary movements.</w:t>
      </w:r>
      <w:r w:rsidR="00B658AB">
        <w:rPr>
          <w:rFonts w:ascii="Times New Roman" w:hAnsi="Times New Roman" w:cs="Times New Roman"/>
          <w:sz w:val="24"/>
          <w:szCs w:val="24"/>
        </w:rPr>
        <w:t xml:space="preserve"> </w:t>
      </w:r>
      <w:r w:rsidR="0016290D">
        <w:rPr>
          <w:rFonts w:ascii="Times New Roman" w:hAnsi="Times New Roman" w:cs="Times New Roman"/>
          <w:sz w:val="24"/>
          <w:szCs w:val="24"/>
        </w:rPr>
        <w:t xml:space="preserve">This </w:t>
      </w:r>
      <w:r w:rsidR="001F4D77">
        <w:rPr>
          <w:rFonts w:ascii="Times New Roman" w:hAnsi="Times New Roman" w:cs="Times New Roman"/>
          <w:sz w:val="24"/>
          <w:szCs w:val="24"/>
        </w:rPr>
        <w:t xml:space="preserve">is similar to how </w:t>
      </w:r>
      <w:r w:rsidR="0016290D">
        <w:rPr>
          <w:rFonts w:ascii="Times New Roman" w:hAnsi="Times New Roman" w:cs="Times New Roman"/>
          <w:sz w:val="24"/>
          <w:szCs w:val="24"/>
        </w:rPr>
        <w:t>Valens</w:t>
      </w:r>
      <w:r w:rsidR="001F4D77">
        <w:rPr>
          <w:rFonts w:ascii="Times New Roman" w:hAnsi="Times New Roman" w:cs="Times New Roman"/>
          <w:sz w:val="24"/>
          <w:szCs w:val="24"/>
        </w:rPr>
        <w:t xml:space="preserve"> </w:t>
      </w:r>
      <w:r w:rsidR="002A0404">
        <w:rPr>
          <w:rFonts w:ascii="Times New Roman" w:hAnsi="Times New Roman" w:cs="Times New Roman"/>
          <w:sz w:val="24"/>
          <w:szCs w:val="24"/>
        </w:rPr>
        <w:t xml:space="preserve"> described </w:t>
      </w:r>
      <w:r w:rsidR="0016290D">
        <w:rPr>
          <w:rFonts w:ascii="Times New Roman" w:hAnsi="Times New Roman" w:cs="Times New Roman"/>
          <w:sz w:val="24"/>
          <w:szCs w:val="24"/>
        </w:rPr>
        <w:t xml:space="preserve"> astrology as ‘the greatest of the mathematical sciences’</w:t>
      </w:r>
      <w:r w:rsidR="00774D65">
        <w:rPr>
          <w:rFonts w:ascii="Times New Roman" w:hAnsi="Times New Roman" w:cs="Times New Roman"/>
          <w:sz w:val="24"/>
          <w:szCs w:val="24"/>
        </w:rPr>
        <w:t>.</w:t>
      </w:r>
      <w:r w:rsidR="00264911">
        <w:rPr>
          <w:rStyle w:val="FootnoteReference"/>
          <w:rFonts w:ascii="Times New Roman" w:hAnsi="Times New Roman" w:cs="Times New Roman"/>
          <w:sz w:val="24"/>
          <w:szCs w:val="24"/>
        </w:rPr>
        <w:footnoteReference w:id="171"/>
      </w:r>
      <w:r w:rsidR="00264911">
        <w:rPr>
          <w:rFonts w:ascii="Times New Roman" w:hAnsi="Times New Roman" w:cs="Times New Roman"/>
          <w:sz w:val="24"/>
          <w:szCs w:val="24"/>
        </w:rPr>
        <w:t xml:space="preserve"> </w:t>
      </w:r>
      <w:r w:rsidR="002A0404">
        <w:rPr>
          <w:rFonts w:ascii="Times New Roman" w:hAnsi="Times New Roman" w:cs="Times New Roman"/>
          <w:sz w:val="24"/>
          <w:szCs w:val="24"/>
        </w:rPr>
        <w:t>Although science in the ancient world is different to how science is perceived in the modern world</w:t>
      </w:r>
      <w:r w:rsidR="001F4D77">
        <w:rPr>
          <w:rFonts w:ascii="Times New Roman" w:hAnsi="Times New Roman" w:cs="Times New Roman"/>
          <w:sz w:val="24"/>
          <w:szCs w:val="24"/>
        </w:rPr>
        <w:t>,</w:t>
      </w:r>
      <w:r w:rsidR="00F449A5">
        <w:rPr>
          <w:rFonts w:ascii="Times New Roman" w:hAnsi="Times New Roman" w:cs="Times New Roman"/>
          <w:sz w:val="24"/>
          <w:szCs w:val="24"/>
        </w:rPr>
        <w:t xml:space="preserve"> there was still a view held by half of the astrologers that astrology is a science as it is mathematically based.</w:t>
      </w:r>
    </w:p>
    <w:p w:rsidR="00F449A5" w:rsidRDefault="00F449A5" w:rsidP="00A57EC8">
      <w:pPr>
        <w:spacing w:line="360" w:lineRule="auto"/>
        <w:rPr>
          <w:rFonts w:ascii="Times New Roman" w:hAnsi="Times New Roman" w:cs="Times New Roman"/>
          <w:sz w:val="24"/>
          <w:szCs w:val="24"/>
        </w:rPr>
      </w:pPr>
    </w:p>
    <w:p w:rsidR="00286912" w:rsidRDefault="00B658AB"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astrology was described as unlike anything else. </w:t>
      </w:r>
      <w:r w:rsidR="00264911">
        <w:rPr>
          <w:rFonts w:ascii="Times New Roman" w:hAnsi="Times New Roman" w:cs="Times New Roman"/>
          <w:sz w:val="24"/>
          <w:szCs w:val="24"/>
        </w:rPr>
        <w:t xml:space="preserve">Six astrologers </w:t>
      </w:r>
      <w:r w:rsidR="00E3651A">
        <w:rPr>
          <w:rFonts w:ascii="Times New Roman" w:hAnsi="Times New Roman" w:cs="Times New Roman"/>
          <w:sz w:val="24"/>
          <w:szCs w:val="24"/>
        </w:rPr>
        <w:t xml:space="preserve"> were in agreement with Elwell that astrology was a unique subject </w:t>
      </w:r>
      <w:r w:rsidR="006D6FC2">
        <w:rPr>
          <w:rFonts w:ascii="Times New Roman" w:hAnsi="Times New Roman" w:cs="Times New Roman"/>
          <w:sz w:val="24"/>
          <w:szCs w:val="24"/>
        </w:rPr>
        <w:t>and difficult to define, essentially</w:t>
      </w:r>
      <w:r w:rsidR="00E3651A">
        <w:rPr>
          <w:rFonts w:ascii="Times New Roman" w:hAnsi="Times New Roman" w:cs="Times New Roman"/>
          <w:sz w:val="24"/>
          <w:szCs w:val="24"/>
        </w:rPr>
        <w:t xml:space="preserve"> </w:t>
      </w:r>
      <w:r w:rsidR="007D34A2">
        <w:rPr>
          <w:rFonts w:ascii="Times New Roman" w:hAnsi="Times New Roman" w:cs="Times New Roman"/>
          <w:sz w:val="24"/>
          <w:szCs w:val="24"/>
        </w:rPr>
        <w:t xml:space="preserve">as Elwell </w:t>
      </w:r>
      <w:r w:rsidR="006D6FC2">
        <w:rPr>
          <w:rFonts w:ascii="Times New Roman" w:hAnsi="Times New Roman" w:cs="Times New Roman"/>
          <w:sz w:val="24"/>
          <w:szCs w:val="24"/>
        </w:rPr>
        <w:t xml:space="preserve">has </w:t>
      </w:r>
      <w:r w:rsidR="007D34A2">
        <w:rPr>
          <w:rFonts w:ascii="Times New Roman" w:hAnsi="Times New Roman" w:cs="Times New Roman"/>
          <w:sz w:val="24"/>
          <w:szCs w:val="24"/>
        </w:rPr>
        <w:t>stated</w:t>
      </w:r>
      <w:r w:rsidR="006D6FC2">
        <w:rPr>
          <w:rFonts w:ascii="Times New Roman" w:hAnsi="Times New Roman" w:cs="Times New Roman"/>
          <w:sz w:val="24"/>
          <w:szCs w:val="24"/>
        </w:rPr>
        <w:t xml:space="preserve">, it is </w:t>
      </w:r>
      <w:r w:rsidR="007D34A2">
        <w:rPr>
          <w:rFonts w:ascii="Times New Roman" w:hAnsi="Times New Roman" w:cs="Times New Roman"/>
          <w:sz w:val="24"/>
          <w:szCs w:val="24"/>
        </w:rPr>
        <w:t xml:space="preserve"> </w:t>
      </w:r>
      <w:r w:rsidR="000506EE">
        <w:rPr>
          <w:rFonts w:ascii="Times New Roman" w:hAnsi="Times New Roman" w:cs="Times New Roman"/>
          <w:sz w:val="24"/>
          <w:szCs w:val="24"/>
        </w:rPr>
        <w:t>‘a separate reality, its language - the terms in which it functions - are different from anything else’.</w:t>
      </w:r>
      <w:r w:rsidR="000506EE">
        <w:rPr>
          <w:rStyle w:val="FootnoteReference"/>
          <w:rFonts w:ascii="Times New Roman" w:hAnsi="Times New Roman" w:cs="Times New Roman"/>
          <w:sz w:val="24"/>
          <w:szCs w:val="24"/>
        </w:rPr>
        <w:footnoteReference w:id="172"/>
      </w:r>
      <w:r w:rsidR="000506EE">
        <w:rPr>
          <w:rFonts w:ascii="Times New Roman" w:hAnsi="Times New Roman" w:cs="Times New Roman"/>
          <w:sz w:val="24"/>
          <w:szCs w:val="24"/>
        </w:rPr>
        <w:t xml:space="preserve"> </w:t>
      </w:r>
      <w:r w:rsidR="00572983">
        <w:rPr>
          <w:rFonts w:ascii="Times New Roman" w:hAnsi="Times New Roman" w:cs="Times New Roman"/>
          <w:sz w:val="24"/>
          <w:szCs w:val="24"/>
        </w:rPr>
        <w:t>Within the whole</w:t>
      </w:r>
      <w:r w:rsidR="00E47D9C">
        <w:rPr>
          <w:rFonts w:ascii="Times New Roman" w:hAnsi="Times New Roman" w:cs="Times New Roman"/>
          <w:sz w:val="24"/>
          <w:szCs w:val="24"/>
        </w:rPr>
        <w:t xml:space="preserve">  </w:t>
      </w:r>
      <w:r w:rsidR="006B17E5">
        <w:rPr>
          <w:rFonts w:ascii="Times New Roman" w:hAnsi="Times New Roman" w:cs="Times New Roman"/>
          <w:sz w:val="24"/>
          <w:szCs w:val="24"/>
        </w:rPr>
        <w:t xml:space="preserve">group of </w:t>
      </w:r>
      <w:r w:rsidR="006D6FC2">
        <w:rPr>
          <w:rFonts w:ascii="Times New Roman" w:hAnsi="Times New Roman" w:cs="Times New Roman"/>
          <w:sz w:val="24"/>
          <w:szCs w:val="24"/>
        </w:rPr>
        <w:t xml:space="preserve"> </w:t>
      </w:r>
      <w:r w:rsidR="00572983">
        <w:rPr>
          <w:rFonts w:ascii="Times New Roman" w:hAnsi="Times New Roman" w:cs="Times New Roman"/>
          <w:sz w:val="24"/>
          <w:szCs w:val="24"/>
        </w:rPr>
        <w:t xml:space="preserve">sixteen </w:t>
      </w:r>
      <w:r w:rsidR="007E4280">
        <w:rPr>
          <w:rFonts w:ascii="Times New Roman" w:hAnsi="Times New Roman" w:cs="Times New Roman"/>
          <w:sz w:val="24"/>
          <w:szCs w:val="24"/>
        </w:rPr>
        <w:t>astrologers, there  was no clear consensus</w:t>
      </w:r>
      <w:r w:rsidR="00286912">
        <w:rPr>
          <w:rFonts w:ascii="Times New Roman" w:hAnsi="Times New Roman" w:cs="Times New Roman"/>
          <w:sz w:val="24"/>
          <w:szCs w:val="24"/>
        </w:rPr>
        <w:t xml:space="preserve"> that </w:t>
      </w:r>
      <w:r w:rsidR="001017DC">
        <w:rPr>
          <w:rFonts w:ascii="Times New Roman" w:hAnsi="Times New Roman" w:cs="Times New Roman"/>
          <w:sz w:val="24"/>
          <w:szCs w:val="24"/>
        </w:rPr>
        <w:t>divination was</w:t>
      </w:r>
      <w:r w:rsidR="00572983">
        <w:rPr>
          <w:rFonts w:ascii="Times New Roman" w:hAnsi="Times New Roman" w:cs="Times New Roman"/>
          <w:sz w:val="24"/>
          <w:szCs w:val="24"/>
        </w:rPr>
        <w:t xml:space="preserve"> an appropriate definition</w:t>
      </w:r>
      <w:r w:rsidR="00DE181A">
        <w:rPr>
          <w:rFonts w:ascii="Times New Roman" w:hAnsi="Times New Roman" w:cs="Times New Roman"/>
          <w:sz w:val="24"/>
          <w:szCs w:val="24"/>
        </w:rPr>
        <w:t xml:space="preserve"> </w:t>
      </w:r>
      <w:r w:rsidR="00286912">
        <w:rPr>
          <w:rFonts w:ascii="Times New Roman" w:hAnsi="Times New Roman" w:cs="Times New Roman"/>
          <w:sz w:val="24"/>
          <w:szCs w:val="24"/>
        </w:rPr>
        <w:t>of astrology as argued by Cornelius</w:t>
      </w:r>
      <w:r w:rsidR="00B81CCD">
        <w:rPr>
          <w:rFonts w:ascii="Times New Roman" w:hAnsi="Times New Roman" w:cs="Times New Roman"/>
          <w:sz w:val="24"/>
          <w:szCs w:val="24"/>
        </w:rPr>
        <w:t>,</w:t>
      </w:r>
      <w:r w:rsidR="00CE7383">
        <w:rPr>
          <w:rFonts w:ascii="Times New Roman" w:hAnsi="Times New Roman" w:cs="Times New Roman"/>
          <w:sz w:val="24"/>
          <w:szCs w:val="24"/>
        </w:rPr>
        <w:t xml:space="preserve"> Radermacher</w:t>
      </w:r>
      <w:r w:rsidR="00B81CCD">
        <w:rPr>
          <w:rFonts w:ascii="Times New Roman" w:hAnsi="Times New Roman" w:cs="Times New Roman"/>
          <w:sz w:val="24"/>
          <w:szCs w:val="24"/>
        </w:rPr>
        <w:t>, and Munk.</w:t>
      </w:r>
      <w:r w:rsidR="00C43C73">
        <w:rPr>
          <w:rStyle w:val="FootnoteReference"/>
          <w:rFonts w:ascii="Times New Roman" w:hAnsi="Times New Roman" w:cs="Times New Roman"/>
          <w:sz w:val="24"/>
          <w:szCs w:val="24"/>
        </w:rPr>
        <w:footnoteReference w:id="173"/>
      </w:r>
      <w:r w:rsidR="00286912">
        <w:rPr>
          <w:rFonts w:ascii="Times New Roman" w:hAnsi="Times New Roman" w:cs="Times New Roman"/>
          <w:sz w:val="24"/>
          <w:szCs w:val="24"/>
        </w:rPr>
        <w:t xml:space="preserve"> </w:t>
      </w:r>
      <w:r w:rsidR="00B81CCD">
        <w:rPr>
          <w:rFonts w:ascii="Times New Roman" w:hAnsi="Times New Roman" w:cs="Times New Roman"/>
          <w:sz w:val="24"/>
          <w:szCs w:val="24"/>
        </w:rPr>
        <w:t>Half the astrologers were in disagreement with Munk’s view that astrology ‘conceived of as a scientific system’ was misguided</w:t>
      </w:r>
      <w:r w:rsidR="009B4151">
        <w:rPr>
          <w:rFonts w:ascii="Times New Roman" w:hAnsi="Times New Roman" w:cs="Times New Roman"/>
          <w:sz w:val="24"/>
          <w:szCs w:val="24"/>
        </w:rPr>
        <w:t>.</w:t>
      </w:r>
      <w:r w:rsidR="00C43C73">
        <w:rPr>
          <w:rStyle w:val="FootnoteReference"/>
          <w:rFonts w:ascii="Times New Roman" w:hAnsi="Times New Roman" w:cs="Times New Roman"/>
          <w:sz w:val="24"/>
          <w:szCs w:val="24"/>
        </w:rPr>
        <w:footnoteReference w:id="174"/>
      </w:r>
      <w:r w:rsidR="009B4151">
        <w:rPr>
          <w:rFonts w:ascii="Times New Roman" w:hAnsi="Times New Roman" w:cs="Times New Roman"/>
          <w:sz w:val="24"/>
          <w:szCs w:val="24"/>
        </w:rPr>
        <w:t xml:space="preserve"> </w:t>
      </w:r>
    </w:p>
    <w:p w:rsidR="005209D7" w:rsidRDefault="005209D7" w:rsidP="00A57EC8">
      <w:pPr>
        <w:spacing w:line="360" w:lineRule="auto"/>
        <w:rPr>
          <w:rFonts w:ascii="Times New Roman" w:hAnsi="Times New Roman" w:cs="Times New Roman"/>
          <w:sz w:val="24"/>
          <w:szCs w:val="24"/>
        </w:rPr>
      </w:pPr>
    </w:p>
    <w:p w:rsidR="004E56B5" w:rsidRPr="004C1A99" w:rsidRDefault="00A41FBA" w:rsidP="004C1A99">
      <w:pPr>
        <w:pStyle w:val="Heading2"/>
        <w:spacing w:line="360" w:lineRule="auto"/>
        <w:rPr>
          <w:b/>
        </w:rPr>
      </w:pPr>
      <w:bookmarkStart w:id="37" w:name="_Toc115038203"/>
      <w:bookmarkStart w:id="38" w:name="_Toc115039630"/>
      <w:r w:rsidRPr="004C1A99">
        <w:rPr>
          <w:b/>
        </w:rPr>
        <w:t>Astrology D</w:t>
      </w:r>
      <w:r w:rsidR="00921CC0" w:rsidRPr="004C1A99">
        <w:rPr>
          <w:b/>
        </w:rPr>
        <w:t>efined</w:t>
      </w:r>
      <w:r w:rsidRPr="004C1A99">
        <w:rPr>
          <w:b/>
        </w:rPr>
        <w:t xml:space="preserve"> as D</w:t>
      </w:r>
      <w:r w:rsidR="00AD00C4" w:rsidRPr="004C1A99">
        <w:rPr>
          <w:b/>
        </w:rPr>
        <w:t>ivination</w:t>
      </w:r>
      <w:r w:rsidRPr="004C1A99">
        <w:rPr>
          <w:b/>
        </w:rPr>
        <w:t xml:space="preserve"> is F</w:t>
      </w:r>
      <w:r w:rsidR="00921CC0" w:rsidRPr="004C1A99">
        <w:rPr>
          <w:b/>
        </w:rPr>
        <w:t>ortune-telling</w:t>
      </w:r>
      <w:bookmarkEnd w:id="37"/>
      <w:bookmarkEnd w:id="38"/>
    </w:p>
    <w:p w:rsidR="004C03CA" w:rsidRDefault="00BA095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Cornelius </w:t>
      </w:r>
      <w:r w:rsidR="00102CBB">
        <w:rPr>
          <w:rFonts w:ascii="Times New Roman" w:hAnsi="Times New Roman" w:cs="Times New Roman"/>
          <w:sz w:val="24"/>
          <w:szCs w:val="24"/>
        </w:rPr>
        <w:t xml:space="preserve"> argued</w:t>
      </w:r>
      <w:r w:rsidR="006A571F">
        <w:rPr>
          <w:rFonts w:ascii="Times New Roman" w:hAnsi="Times New Roman" w:cs="Times New Roman"/>
          <w:sz w:val="24"/>
          <w:szCs w:val="24"/>
        </w:rPr>
        <w:t xml:space="preserve"> there is a difference between the ancient understanding of divination and the modern understanding of divination. Cornelius stated</w:t>
      </w:r>
      <w:r w:rsidR="008249A0">
        <w:rPr>
          <w:rFonts w:ascii="Times New Roman" w:hAnsi="Times New Roman" w:cs="Times New Roman"/>
          <w:sz w:val="24"/>
          <w:szCs w:val="24"/>
        </w:rPr>
        <w:t xml:space="preserve"> the modern definition was seen as </w:t>
      </w:r>
      <w:r w:rsidR="006A571F">
        <w:rPr>
          <w:rFonts w:ascii="Times New Roman" w:hAnsi="Times New Roman" w:cs="Times New Roman"/>
          <w:sz w:val="24"/>
          <w:szCs w:val="24"/>
        </w:rPr>
        <w:t>‘</w:t>
      </w:r>
      <w:r w:rsidR="006A571F" w:rsidRPr="00F81F36">
        <w:rPr>
          <w:rFonts w:ascii="Times New Roman" w:hAnsi="Times New Roman" w:cs="Times New Roman"/>
          <w:sz w:val="24"/>
          <w:szCs w:val="24"/>
        </w:rPr>
        <w:t>foretelling the future’</w:t>
      </w:r>
      <w:r w:rsidR="006A571F">
        <w:rPr>
          <w:rFonts w:ascii="Times New Roman" w:hAnsi="Times New Roman" w:cs="Times New Roman"/>
          <w:sz w:val="24"/>
          <w:szCs w:val="24"/>
        </w:rPr>
        <w:t>.</w:t>
      </w:r>
      <w:r w:rsidR="006A571F">
        <w:rPr>
          <w:rStyle w:val="FootnoteReference"/>
          <w:rFonts w:ascii="Times New Roman" w:hAnsi="Times New Roman" w:cs="Times New Roman"/>
          <w:sz w:val="24"/>
          <w:szCs w:val="24"/>
        </w:rPr>
        <w:footnoteReference w:id="175"/>
      </w:r>
      <w:r w:rsidR="006A571F">
        <w:rPr>
          <w:rFonts w:ascii="Times New Roman" w:hAnsi="Times New Roman" w:cs="Times New Roman"/>
          <w:sz w:val="24"/>
          <w:szCs w:val="24"/>
        </w:rPr>
        <w:t xml:space="preserve"> Whereas</w:t>
      </w:r>
      <w:r w:rsidR="007E4DBD">
        <w:rPr>
          <w:rFonts w:ascii="Times New Roman" w:hAnsi="Times New Roman" w:cs="Times New Roman"/>
          <w:sz w:val="24"/>
          <w:szCs w:val="24"/>
        </w:rPr>
        <w:t xml:space="preserve"> </w:t>
      </w:r>
      <w:r w:rsidR="006A571F">
        <w:rPr>
          <w:rFonts w:ascii="Times New Roman" w:hAnsi="Times New Roman" w:cs="Times New Roman"/>
          <w:sz w:val="24"/>
          <w:szCs w:val="24"/>
        </w:rPr>
        <w:t xml:space="preserve"> in th</w:t>
      </w:r>
      <w:r w:rsidR="00750E41">
        <w:rPr>
          <w:rFonts w:ascii="Times New Roman" w:hAnsi="Times New Roman" w:cs="Times New Roman"/>
          <w:sz w:val="24"/>
          <w:szCs w:val="24"/>
        </w:rPr>
        <w:t>e ancient world it was seen as to</w:t>
      </w:r>
      <w:r w:rsidR="006A571F">
        <w:rPr>
          <w:rFonts w:ascii="Times New Roman" w:hAnsi="Times New Roman" w:cs="Times New Roman"/>
          <w:sz w:val="24"/>
          <w:szCs w:val="24"/>
        </w:rPr>
        <w:t xml:space="preserve"> ‘</w:t>
      </w:r>
      <w:r w:rsidR="006A571F" w:rsidRPr="00F81F36">
        <w:rPr>
          <w:rFonts w:ascii="Times New Roman" w:hAnsi="Times New Roman" w:cs="Times New Roman"/>
          <w:sz w:val="24"/>
          <w:szCs w:val="24"/>
        </w:rPr>
        <w:t>consult with the gods’</w:t>
      </w:r>
      <w:r w:rsidR="006A571F" w:rsidRPr="00AF2569">
        <w:rPr>
          <w:rFonts w:ascii="Times New Roman" w:hAnsi="Times New Roman" w:cs="Times New Roman"/>
          <w:sz w:val="24"/>
          <w:szCs w:val="24"/>
        </w:rPr>
        <w:t>.</w:t>
      </w:r>
      <w:r w:rsidR="006A571F" w:rsidRPr="00AF2569">
        <w:rPr>
          <w:rStyle w:val="FootnoteReference"/>
          <w:rFonts w:ascii="Times New Roman" w:hAnsi="Times New Roman" w:cs="Times New Roman"/>
          <w:sz w:val="24"/>
          <w:szCs w:val="24"/>
        </w:rPr>
        <w:footnoteReference w:id="176"/>
      </w:r>
      <w:r w:rsidR="006A571F">
        <w:rPr>
          <w:rFonts w:ascii="Times New Roman" w:hAnsi="Times New Roman" w:cs="Times New Roman"/>
          <w:sz w:val="24"/>
          <w:szCs w:val="24"/>
        </w:rPr>
        <w:t xml:space="preserve"> </w:t>
      </w:r>
    </w:p>
    <w:p w:rsidR="004C03CA" w:rsidRDefault="004C03CA" w:rsidP="00A57EC8">
      <w:pPr>
        <w:spacing w:line="360" w:lineRule="auto"/>
        <w:rPr>
          <w:rFonts w:ascii="Times New Roman" w:hAnsi="Times New Roman" w:cs="Times New Roman"/>
          <w:sz w:val="24"/>
          <w:szCs w:val="24"/>
        </w:rPr>
      </w:pPr>
    </w:p>
    <w:p w:rsidR="00FA1F72" w:rsidRDefault="00AF2569" w:rsidP="00A57EC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asked the astrologers if they thought astrology was divination. </w:t>
      </w:r>
      <w:r w:rsidR="003B5F56">
        <w:rPr>
          <w:rFonts w:ascii="Times New Roman" w:hAnsi="Times New Roman" w:cs="Times New Roman"/>
          <w:sz w:val="24"/>
          <w:szCs w:val="24"/>
        </w:rPr>
        <w:t xml:space="preserve">Carol </w:t>
      </w:r>
      <w:r w:rsidR="00236DBD">
        <w:rPr>
          <w:rFonts w:ascii="Times New Roman" w:hAnsi="Times New Roman" w:cs="Times New Roman"/>
          <w:sz w:val="24"/>
          <w:szCs w:val="24"/>
        </w:rPr>
        <w:t xml:space="preserve">replied, </w:t>
      </w:r>
      <w:r w:rsidR="003B5F56">
        <w:rPr>
          <w:rFonts w:ascii="Times New Roman" w:hAnsi="Times New Roman" w:cs="Times New Roman"/>
          <w:sz w:val="24"/>
          <w:szCs w:val="24"/>
        </w:rPr>
        <w:t xml:space="preserve">‘I don’t look at it as divination. </w:t>
      </w:r>
      <w:r w:rsidR="00B97BC0">
        <w:rPr>
          <w:rFonts w:ascii="Times New Roman" w:hAnsi="Times New Roman" w:cs="Times New Roman"/>
          <w:sz w:val="24"/>
          <w:szCs w:val="24"/>
        </w:rPr>
        <w:t>[</w:t>
      </w:r>
      <w:r w:rsidR="003B5F56">
        <w:rPr>
          <w:rFonts w:ascii="Times New Roman" w:hAnsi="Times New Roman" w:cs="Times New Roman"/>
          <w:sz w:val="24"/>
          <w:szCs w:val="24"/>
        </w:rPr>
        <w:t>…</w:t>
      </w:r>
      <w:r w:rsidR="00B97BC0">
        <w:rPr>
          <w:rFonts w:ascii="Times New Roman" w:hAnsi="Times New Roman" w:cs="Times New Roman"/>
          <w:sz w:val="24"/>
          <w:szCs w:val="24"/>
        </w:rPr>
        <w:t>]</w:t>
      </w:r>
      <w:r w:rsidR="007458EF">
        <w:rPr>
          <w:rFonts w:ascii="Times New Roman" w:hAnsi="Times New Roman" w:cs="Times New Roman"/>
          <w:sz w:val="24"/>
          <w:szCs w:val="24"/>
        </w:rPr>
        <w:t xml:space="preserve"> </w:t>
      </w:r>
      <w:r w:rsidR="003B5F56">
        <w:rPr>
          <w:rFonts w:ascii="Times New Roman" w:hAnsi="Times New Roman" w:cs="Times New Roman"/>
          <w:sz w:val="24"/>
          <w:szCs w:val="24"/>
        </w:rPr>
        <w:t>Astrology gives you knowledge and information, but it doesn’t give you the divinat</w:t>
      </w:r>
      <w:r w:rsidR="00102ECE">
        <w:rPr>
          <w:rFonts w:ascii="Times New Roman" w:hAnsi="Times New Roman" w:cs="Times New Roman"/>
          <w:sz w:val="24"/>
          <w:szCs w:val="24"/>
        </w:rPr>
        <w:t>ion side which to me is fortune-</w:t>
      </w:r>
      <w:r w:rsidR="003B5F56">
        <w:rPr>
          <w:rFonts w:ascii="Times New Roman" w:hAnsi="Times New Roman" w:cs="Times New Roman"/>
          <w:sz w:val="24"/>
          <w:szCs w:val="24"/>
        </w:rPr>
        <w:t>telling’.</w:t>
      </w:r>
      <w:r w:rsidR="00CD70AB">
        <w:rPr>
          <w:rFonts w:ascii="Times New Roman" w:hAnsi="Times New Roman" w:cs="Times New Roman"/>
          <w:sz w:val="24"/>
          <w:szCs w:val="24"/>
        </w:rPr>
        <w:t xml:space="preserve"> </w:t>
      </w:r>
      <w:r w:rsidR="006E35C1">
        <w:rPr>
          <w:rFonts w:ascii="Times New Roman" w:hAnsi="Times New Roman" w:cs="Times New Roman"/>
          <w:sz w:val="24"/>
          <w:szCs w:val="24"/>
        </w:rPr>
        <w:t xml:space="preserve">Frances suggested there was a mystery around how astrology worked and she stated </w:t>
      </w:r>
      <w:r w:rsidR="000E2B38">
        <w:rPr>
          <w:rFonts w:ascii="Times New Roman" w:hAnsi="Times New Roman" w:cs="Times New Roman"/>
          <w:sz w:val="24"/>
          <w:szCs w:val="24"/>
        </w:rPr>
        <w:t xml:space="preserve"> ‘I think we use that word divination and the word mystery, because we don’t understand how it works’.</w:t>
      </w:r>
      <w:r w:rsidR="006E35C1">
        <w:rPr>
          <w:rFonts w:ascii="Times New Roman" w:hAnsi="Times New Roman" w:cs="Times New Roman"/>
          <w:sz w:val="24"/>
          <w:szCs w:val="24"/>
        </w:rPr>
        <w:t xml:space="preserve"> </w:t>
      </w:r>
      <w:r w:rsidR="007E4DBD">
        <w:rPr>
          <w:rFonts w:ascii="Times New Roman" w:hAnsi="Times New Roman" w:cs="Times New Roman"/>
          <w:sz w:val="24"/>
          <w:szCs w:val="24"/>
        </w:rPr>
        <w:t xml:space="preserve">Garry responded to the question and stated that the word divination </w:t>
      </w:r>
      <w:r w:rsidR="006E35C1">
        <w:rPr>
          <w:rFonts w:ascii="Times New Roman" w:hAnsi="Times New Roman" w:cs="Times New Roman"/>
          <w:sz w:val="24"/>
          <w:szCs w:val="24"/>
        </w:rPr>
        <w:t>‘has probably got some baggage’</w:t>
      </w:r>
      <w:r w:rsidR="008B60F1">
        <w:rPr>
          <w:rFonts w:ascii="Times New Roman" w:hAnsi="Times New Roman" w:cs="Times New Roman"/>
          <w:sz w:val="24"/>
          <w:szCs w:val="24"/>
        </w:rPr>
        <w:t>. He laughed and said ‘It has</w:t>
      </w:r>
      <w:r w:rsidR="006E35C1">
        <w:rPr>
          <w:rFonts w:ascii="Times New Roman" w:hAnsi="Times New Roman" w:cs="Times New Roman"/>
          <w:sz w:val="24"/>
          <w:szCs w:val="24"/>
        </w:rPr>
        <w:t xml:space="preserve"> got some baggage. That is why I would call it more intuitive’.</w:t>
      </w:r>
      <w:r w:rsidR="00D04B8F">
        <w:rPr>
          <w:rFonts w:ascii="Times New Roman" w:hAnsi="Times New Roman" w:cs="Times New Roman"/>
          <w:sz w:val="24"/>
          <w:szCs w:val="24"/>
        </w:rPr>
        <w:t xml:space="preserve"> </w:t>
      </w:r>
    </w:p>
    <w:p w:rsidR="00F678F9" w:rsidRDefault="00F678F9" w:rsidP="00A57EC8">
      <w:pPr>
        <w:spacing w:line="360" w:lineRule="auto"/>
        <w:rPr>
          <w:rFonts w:ascii="Times New Roman" w:hAnsi="Times New Roman" w:cs="Times New Roman"/>
          <w:sz w:val="24"/>
          <w:szCs w:val="24"/>
        </w:rPr>
      </w:pPr>
    </w:p>
    <w:p w:rsidR="00F678F9" w:rsidRDefault="00F678F9" w:rsidP="00A57EC8">
      <w:pPr>
        <w:spacing w:line="360" w:lineRule="auto"/>
        <w:rPr>
          <w:rFonts w:ascii="Times New Roman" w:hAnsi="Times New Roman" w:cs="Times New Roman"/>
          <w:sz w:val="24"/>
          <w:szCs w:val="24"/>
        </w:rPr>
      </w:pPr>
      <w:r>
        <w:rPr>
          <w:rFonts w:ascii="Times New Roman" w:hAnsi="Times New Roman" w:cs="Times New Roman"/>
          <w:sz w:val="24"/>
          <w:szCs w:val="24"/>
        </w:rPr>
        <w:t>Mathew was another astrologer who associated divination with fortune- telling, and was of the view astrology was not about prediction. He stated:</w:t>
      </w:r>
    </w:p>
    <w:p w:rsidR="00F678F9" w:rsidRDefault="00F678F9"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 never do that. When I teach, you know, I really stress that. I really </w:t>
      </w:r>
      <w:r>
        <w:rPr>
          <w:rFonts w:ascii="Times New Roman" w:hAnsi="Times New Roman" w:cs="Times New Roman"/>
          <w:sz w:val="24"/>
          <w:szCs w:val="24"/>
        </w:rPr>
        <w:br/>
        <w:t xml:space="preserve">  </w:t>
      </w:r>
      <w:r>
        <w:rPr>
          <w:rFonts w:ascii="Times New Roman" w:hAnsi="Times New Roman" w:cs="Times New Roman"/>
          <w:sz w:val="24"/>
          <w:szCs w:val="24"/>
        </w:rPr>
        <w:tab/>
        <w:t xml:space="preserve">underscore that we are not fortune-tellers. It is not about predicting. </w:t>
      </w:r>
      <w:r>
        <w:rPr>
          <w:rFonts w:ascii="Times New Roman" w:hAnsi="Times New Roman" w:cs="Times New Roman"/>
          <w:sz w:val="24"/>
          <w:szCs w:val="24"/>
        </w:rPr>
        <w:br/>
        <w:t xml:space="preserve">  </w:t>
      </w:r>
      <w:r>
        <w:rPr>
          <w:rFonts w:ascii="Times New Roman" w:hAnsi="Times New Roman" w:cs="Times New Roman"/>
          <w:sz w:val="24"/>
          <w:szCs w:val="24"/>
        </w:rPr>
        <w:tab/>
        <w:t>[…] I think predicting is really old fashioned now anyway.</w:t>
      </w:r>
    </w:p>
    <w:p w:rsidR="00D700F6" w:rsidRDefault="00D700F6" w:rsidP="00A57EC8">
      <w:pPr>
        <w:spacing w:line="240" w:lineRule="auto"/>
        <w:rPr>
          <w:rFonts w:ascii="Times New Roman" w:hAnsi="Times New Roman" w:cs="Times New Roman"/>
          <w:sz w:val="24"/>
          <w:szCs w:val="24"/>
        </w:rPr>
      </w:pPr>
    </w:p>
    <w:p w:rsidR="00D700F6" w:rsidRDefault="00D700F6" w:rsidP="00A57EC8">
      <w:pPr>
        <w:spacing w:line="240" w:lineRule="auto"/>
        <w:rPr>
          <w:rFonts w:ascii="Times New Roman" w:hAnsi="Times New Roman" w:cs="Times New Roman"/>
          <w:sz w:val="24"/>
          <w:szCs w:val="24"/>
        </w:rPr>
      </w:pPr>
      <w:r>
        <w:rPr>
          <w:rFonts w:ascii="Times New Roman" w:hAnsi="Times New Roman" w:cs="Times New Roman"/>
          <w:sz w:val="24"/>
          <w:szCs w:val="24"/>
        </w:rPr>
        <w:t>Rachel stated there was a historical and  cultural background to astrology seen as fortune-telling and stated:</w:t>
      </w:r>
    </w:p>
    <w:p w:rsidR="00D700F6" w:rsidRDefault="00D700F6"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E73875">
        <w:rPr>
          <w:rFonts w:ascii="Times New Roman" w:hAnsi="Times New Roman" w:cs="Times New Roman"/>
          <w:sz w:val="24"/>
          <w:szCs w:val="24"/>
        </w:rPr>
        <w:t xml:space="preserve">Lilly </w:t>
      </w:r>
      <w:r>
        <w:rPr>
          <w:rFonts w:ascii="Times New Roman" w:hAnsi="Times New Roman" w:cs="Times New Roman"/>
          <w:sz w:val="24"/>
          <w:szCs w:val="24"/>
        </w:rPr>
        <w:t xml:space="preserve">got offside with the government and the monarch of the </w:t>
      </w:r>
      <w:r>
        <w:rPr>
          <w:rFonts w:ascii="Times New Roman" w:hAnsi="Times New Roman" w:cs="Times New Roman"/>
          <w:sz w:val="24"/>
          <w:szCs w:val="24"/>
        </w:rPr>
        <w:br/>
        <w:t xml:space="preserve">  </w:t>
      </w:r>
      <w:r>
        <w:rPr>
          <w:rFonts w:ascii="Times New Roman" w:hAnsi="Times New Roman" w:cs="Times New Roman"/>
          <w:sz w:val="24"/>
          <w:szCs w:val="24"/>
        </w:rPr>
        <w:tab/>
        <w:t xml:space="preserve">time. Astrologers had far too much power […] therefore they passed </w:t>
      </w:r>
      <w:r>
        <w:rPr>
          <w:rFonts w:ascii="Times New Roman" w:hAnsi="Times New Roman" w:cs="Times New Roman"/>
          <w:sz w:val="24"/>
          <w:szCs w:val="24"/>
        </w:rPr>
        <w:br/>
        <w:t xml:space="preserve">  </w:t>
      </w:r>
      <w:r>
        <w:rPr>
          <w:rFonts w:ascii="Times New Roman" w:hAnsi="Times New Roman" w:cs="Times New Roman"/>
          <w:sz w:val="24"/>
          <w:szCs w:val="24"/>
        </w:rPr>
        <w:tab/>
        <w:t xml:space="preserve">a law to outlaw </w:t>
      </w:r>
      <w:r w:rsidR="006673D0">
        <w:rPr>
          <w:rFonts w:ascii="Times New Roman" w:hAnsi="Times New Roman" w:cs="Times New Roman"/>
          <w:sz w:val="24"/>
          <w:szCs w:val="24"/>
        </w:rPr>
        <w:t>astrology which didn’t get repea</w:t>
      </w:r>
      <w:r>
        <w:rPr>
          <w:rFonts w:ascii="Times New Roman" w:hAnsi="Times New Roman" w:cs="Times New Roman"/>
          <w:sz w:val="24"/>
          <w:szCs w:val="24"/>
        </w:rPr>
        <w:t xml:space="preserve">led until 1989. […] </w:t>
      </w:r>
      <w:r>
        <w:rPr>
          <w:rFonts w:ascii="Times New Roman" w:hAnsi="Times New Roman" w:cs="Times New Roman"/>
          <w:sz w:val="24"/>
          <w:szCs w:val="24"/>
        </w:rPr>
        <w:br/>
        <w:t xml:space="preserve">  </w:t>
      </w:r>
      <w:r>
        <w:rPr>
          <w:rFonts w:ascii="Times New Roman" w:hAnsi="Times New Roman" w:cs="Times New Roman"/>
          <w:sz w:val="24"/>
          <w:szCs w:val="24"/>
        </w:rPr>
        <w:tab/>
        <w:t xml:space="preserve">The government or the authorities of the time did a really good job </w:t>
      </w:r>
      <w:r>
        <w:rPr>
          <w:rFonts w:ascii="Times New Roman" w:hAnsi="Times New Roman" w:cs="Times New Roman"/>
          <w:sz w:val="24"/>
          <w:szCs w:val="24"/>
        </w:rPr>
        <w:br/>
        <w:t xml:space="preserve">  </w:t>
      </w:r>
      <w:r>
        <w:rPr>
          <w:rFonts w:ascii="Times New Roman" w:hAnsi="Times New Roman" w:cs="Times New Roman"/>
          <w:sz w:val="24"/>
          <w:szCs w:val="24"/>
        </w:rPr>
        <w:tab/>
      </w:r>
      <w:r w:rsidR="00E73875">
        <w:rPr>
          <w:rFonts w:ascii="Times New Roman" w:hAnsi="Times New Roman" w:cs="Times New Roman"/>
          <w:sz w:val="24"/>
          <w:szCs w:val="24"/>
        </w:rPr>
        <w:t xml:space="preserve">of </w:t>
      </w:r>
      <w:r>
        <w:rPr>
          <w:rFonts w:ascii="Times New Roman" w:hAnsi="Times New Roman" w:cs="Times New Roman"/>
          <w:sz w:val="24"/>
          <w:szCs w:val="24"/>
        </w:rPr>
        <w:t xml:space="preserve"> changing the culture so that people did not see astrologers </w:t>
      </w:r>
      <w:r>
        <w:rPr>
          <w:rFonts w:ascii="Times New Roman" w:hAnsi="Times New Roman" w:cs="Times New Roman"/>
          <w:sz w:val="24"/>
          <w:szCs w:val="24"/>
        </w:rPr>
        <w:br/>
        <w:t xml:space="preserve">  </w:t>
      </w:r>
      <w:r>
        <w:rPr>
          <w:rFonts w:ascii="Times New Roman" w:hAnsi="Times New Roman" w:cs="Times New Roman"/>
          <w:sz w:val="24"/>
          <w:szCs w:val="24"/>
        </w:rPr>
        <w:tab/>
      </w:r>
      <w:r w:rsidR="00E73875">
        <w:rPr>
          <w:rFonts w:ascii="Times New Roman" w:hAnsi="Times New Roman" w:cs="Times New Roman"/>
          <w:sz w:val="24"/>
          <w:szCs w:val="24"/>
        </w:rPr>
        <w:t>as learned,</w:t>
      </w:r>
      <w:r>
        <w:rPr>
          <w:rFonts w:ascii="Times New Roman" w:hAnsi="Times New Roman" w:cs="Times New Roman"/>
          <w:sz w:val="24"/>
          <w:szCs w:val="24"/>
        </w:rPr>
        <w:t xml:space="preserve"> important people who could give advice  to </w:t>
      </w:r>
      <w:r>
        <w:rPr>
          <w:rFonts w:ascii="Times New Roman" w:hAnsi="Times New Roman" w:cs="Times New Roman"/>
          <w:sz w:val="24"/>
          <w:szCs w:val="24"/>
        </w:rPr>
        <w:br/>
        <w:t xml:space="preserve">  </w:t>
      </w:r>
      <w:r>
        <w:rPr>
          <w:rFonts w:ascii="Times New Roman" w:hAnsi="Times New Roman" w:cs="Times New Roman"/>
          <w:sz w:val="24"/>
          <w:szCs w:val="24"/>
        </w:rPr>
        <w:tab/>
      </w:r>
      <w:r w:rsidR="00E73875">
        <w:rPr>
          <w:rFonts w:ascii="Times New Roman" w:hAnsi="Times New Roman" w:cs="Times New Roman"/>
          <w:sz w:val="24"/>
          <w:szCs w:val="24"/>
        </w:rPr>
        <w:t xml:space="preserve">people. They </w:t>
      </w:r>
      <w:r>
        <w:rPr>
          <w:rFonts w:ascii="Times New Roman" w:hAnsi="Times New Roman" w:cs="Times New Roman"/>
          <w:sz w:val="24"/>
          <w:szCs w:val="24"/>
        </w:rPr>
        <w:t>saw them a</w:t>
      </w:r>
      <w:r w:rsidR="00B13457">
        <w:rPr>
          <w:rFonts w:ascii="Times New Roman" w:hAnsi="Times New Roman" w:cs="Times New Roman"/>
          <w:sz w:val="24"/>
          <w:szCs w:val="24"/>
        </w:rPr>
        <w:t>s complete low-lives.</w:t>
      </w:r>
    </w:p>
    <w:p w:rsidR="00D700F6" w:rsidRDefault="00D700F6" w:rsidP="00A57EC8">
      <w:pPr>
        <w:spacing w:line="240" w:lineRule="auto"/>
        <w:rPr>
          <w:rFonts w:ascii="Times New Roman" w:hAnsi="Times New Roman" w:cs="Times New Roman"/>
          <w:sz w:val="24"/>
          <w:szCs w:val="24"/>
        </w:rPr>
      </w:pPr>
    </w:p>
    <w:p w:rsidR="00E15F22" w:rsidRDefault="00E15F22" w:rsidP="00A57EC8">
      <w:pPr>
        <w:rPr>
          <w:rFonts w:ascii="Times New Roman" w:hAnsi="Times New Roman" w:cs="Times New Roman"/>
          <w:sz w:val="24"/>
          <w:szCs w:val="24"/>
        </w:rPr>
      </w:pPr>
      <w:r>
        <w:rPr>
          <w:rFonts w:ascii="Times New Roman" w:hAnsi="Times New Roman" w:cs="Times New Roman"/>
          <w:sz w:val="24"/>
          <w:szCs w:val="24"/>
        </w:rPr>
        <w:t xml:space="preserve">Pamela </w:t>
      </w:r>
      <w:r w:rsidR="00344553">
        <w:rPr>
          <w:rFonts w:ascii="Times New Roman" w:hAnsi="Times New Roman" w:cs="Times New Roman"/>
          <w:sz w:val="24"/>
          <w:szCs w:val="24"/>
        </w:rPr>
        <w:t xml:space="preserve">also </w:t>
      </w:r>
      <w:r>
        <w:rPr>
          <w:rFonts w:ascii="Times New Roman" w:hAnsi="Times New Roman" w:cs="Times New Roman"/>
          <w:sz w:val="24"/>
          <w:szCs w:val="24"/>
        </w:rPr>
        <w:t xml:space="preserve"> linked the word divination to fortun</w:t>
      </w:r>
      <w:r w:rsidR="00D107D6">
        <w:rPr>
          <w:rFonts w:ascii="Times New Roman" w:hAnsi="Times New Roman" w:cs="Times New Roman"/>
          <w:sz w:val="24"/>
          <w:szCs w:val="24"/>
        </w:rPr>
        <w:t>e-</w:t>
      </w:r>
      <w:r>
        <w:rPr>
          <w:rFonts w:ascii="Times New Roman" w:hAnsi="Times New Roman" w:cs="Times New Roman"/>
          <w:sz w:val="24"/>
          <w:szCs w:val="24"/>
        </w:rPr>
        <w:t>telling. Pamela stated:</w:t>
      </w:r>
    </w:p>
    <w:p w:rsidR="00186A81" w:rsidRDefault="00E15F2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D107D6">
        <w:rPr>
          <w:rFonts w:ascii="Times New Roman" w:hAnsi="Times New Roman" w:cs="Times New Roman"/>
          <w:sz w:val="24"/>
          <w:szCs w:val="24"/>
        </w:rPr>
        <w:t>Divination brings up fortune-</w:t>
      </w:r>
      <w:r>
        <w:rPr>
          <w:rFonts w:ascii="Times New Roman" w:hAnsi="Times New Roman" w:cs="Times New Roman"/>
          <w:sz w:val="24"/>
          <w:szCs w:val="24"/>
        </w:rPr>
        <w:t>telling</w:t>
      </w:r>
      <w:r w:rsidR="00186A81">
        <w:rPr>
          <w:rFonts w:ascii="Times New Roman" w:hAnsi="Times New Roman" w:cs="Times New Roman"/>
          <w:sz w:val="24"/>
          <w:szCs w:val="24"/>
        </w:rPr>
        <w:t>,</w:t>
      </w:r>
      <w:r>
        <w:rPr>
          <w:rFonts w:ascii="Times New Roman" w:hAnsi="Times New Roman" w:cs="Times New Roman"/>
          <w:sz w:val="24"/>
          <w:szCs w:val="24"/>
        </w:rPr>
        <w:t xml:space="preserve"> and I don’t think it is fortune</w:t>
      </w:r>
      <w:r w:rsidR="009804AD">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 xml:space="preserve">telling. </w:t>
      </w:r>
      <w:r w:rsidR="00D04F21">
        <w:rPr>
          <w:rFonts w:ascii="Times New Roman" w:hAnsi="Times New Roman" w:cs="Times New Roman"/>
          <w:sz w:val="24"/>
          <w:szCs w:val="24"/>
        </w:rPr>
        <w:t>[…] But what does divination mean</w:t>
      </w:r>
      <w:r w:rsidR="00186A81">
        <w:rPr>
          <w:rFonts w:ascii="Times New Roman" w:hAnsi="Times New Roman" w:cs="Times New Roman"/>
          <w:sz w:val="24"/>
          <w:szCs w:val="24"/>
        </w:rPr>
        <w:t>?</w:t>
      </w:r>
      <w:r w:rsidR="00D04F21">
        <w:rPr>
          <w:rFonts w:ascii="Times New Roman" w:hAnsi="Times New Roman" w:cs="Times New Roman"/>
          <w:sz w:val="24"/>
          <w:szCs w:val="24"/>
        </w:rPr>
        <w:t xml:space="preserve"> </w:t>
      </w:r>
      <w:r w:rsidR="00186A81">
        <w:rPr>
          <w:rFonts w:ascii="Times New Roman" w:hAnsi="Times New Roman" w:cs="Times New Roman"/>
          <w:sz w:val="24"/>
          <w:szCs w:val="24"/>
        </w:rPr>
        <w:t>[…]</w:t>
      </w:r>
      <w:r w:rsidR="00D04F21">
        <w:rPr>
          <w:rFonts w:ascii="Times New Roman" w:hAnsi="Times New Roman" w:cs="Times New Roman"/>
          <w:sz w:val="24"/>
          <w:szCs w:val="24"/>
        </w:rPr>
        <w:t xml:space="preserve"> Does it mean to </w:t>
      </w:r>
      <w:r w:rsidR="00186A81">
        <w:rPr>
          <w:rFonts w:ascii="Times New Roman" w:hAnsi="Times New Roman" w:cs="Times New Roman"/>
          <w:sz w:val="24"/>
          <w:szCs w:val="24"/>
        </w:rPr>
        <w:br/>
        <w:t xml:space="preserve">  </w:t>
      </w:r>
      <w:r w:rsidR="00186A81">
        <w:rPr>
          <w:rFonts w:ascii="Times New Roman" w:hAnsi="Times New Roman" w:cs="Times New Roman"/>
          <w:sz w:val="24"/>
          <w:szCs w:val="24"/>
        </w:rPr>
        <w:tab/>
        <w:t>get divine guidance? Then I do believe in divination.</w:t>
      </w:r>
    </w:p>
    <w:p w:rsidR="00186A81" w:rsidRDefault="00186A81" w:rsidP="00A57EC8">
      <w:pPr>
        <w:spacing w:line="240" w:lineRule="auto"/>
        <w:rPr>
          <w:rFonts w:ascii="Times New Roman" w:hAnsi="Times New Roman" w:cs="Times New Roman"/>
          <w:sz w:val="24"/>
          <w:szCs w:val="24"/>
        </w:rPr>
      </w:pPr>
    </w:p>
    <w:p w:rsidR="00C32A2E" w:rsidRDefault="008669CF" w:rsidP="00A57EC8">
      <w:pPr>
        <w:spacing w:line="360" w:lineRule="auto"/>
        <w:rPr>
          <w:rFonts w:ascii="Times New Roman" w:hAnsi="Times New Roman" w:cs="Times New Roman"/>
          <w:sz w:val="24"/>
          <w:szCs w:val="24"/>
        </w:rPr>
      </w:pPr>
      <w:r>
        <w:rPr>
          <w:rFonts w:ascii="Times New Roman" w:hAnsi="Times New Roman" w:cs="Times New Roman"/>
          <w:sz w:val="24"/>
          <w:szCs w:val="24"/>
        </w:rPr>
        <w:t>In contrast to all the other astrologers, John explained things differently. John was from a scientific background and said he had never considered divination as other than “divine action”</w:t>
      </w:r>
      <w:r w:rsidR="00264A4F">
        <w:rPr>
          <w:rFonts w:ascii="Times New Roman" w:hAnsi="Times New Roman" w:cs="Times New Roman"/>
          <w:sz w:val="24"/>
          <w:szCs w:val="24"/>
        </w:rPr>
        <w:t>. John explained ‘in chemical reactions, the suffix “ation” always means “action”</w:t>
      </w:r>
      <w:r w:rsidR="00D73F37">
        <w:rPr>
          <w:rFonts w:ascii="Times New Roman" w:hAnsi="Times New Roman" w:cs="Times New Roman"/>
          <w:sz w:val="24"/>
          <w:szCs w:val="24"/>
        </w:rPr>
        <w:t>’</w:t>
      </w:r>
      <w:r w:rsidR="00264A4F">
        <w:rPr>
          <w:rFonts w:ascii="Times New Roman" w:hAnsi="Times New Roman" w:cs="Times New Roman"/>
          <w:sz w:val="24"/>
          <w:szCs w:val="24"/>
        </w:rPr>
        <w:t>. So to John</w:t>
      </w:r>
      <w:r w:rsidR="00D73F37">
        <w:rPr>
          <w:rFonts w:ascii="Times New Roman" w:hAnsi="Times New Roman" w:cs="Times New Roman"/>
          <w:sz w:val="24"/>
          <w:szCs w:val="24"/>
        </w:rPr>
        <w:t>,</w:t>
      </w:r>
      <w:r w:rsidR="00264A4F">
        <w:rPr>
          <w:rFonts w:ascii="Times New Roman" w:hAnsi="Times New Roman" w:cs="Times New Roman"/>
          <w:sz w:val="24"/>
          <w:szCs w:val="24"/>
        </w:rPr>
        <w:t xml:space="preserve"> divination has always meant “divine action”.</w:t>
      </w:r>
      <w:r w:rsidR="00005D40">
        <w:rPr>
          <w:rFonts w:ascii="Times New Roman" w:hAnsi="Times New Roman" w:cs="Times New Roman"/>
          <w:sz w:val="24"/>
          <w:szCs w:val="24"/>
        </w:rPr>
        <w:t xml:space="preserve"> John added:</w:t>
      </w:r>
    </w:p>
    <w:p w:rsidR="00005D40" w:rsidRDefault="00C32A2E"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005D40" w:rsidRPr="00005D40">
        <w:rPr>
          <w:rFonts w:ascii="Times New Roman" w:hAnsi="Times New Roman" w:cs="Times New Roman"/>
          <w:sz w:val="24"/>
          <w:szCs w:val="24"/>
        </w:rPr>
        <w:t xml:space="preserve">Astrology is divination. By no stretch of the imagination can it be </w:t>
      </w:r>
      <w:r>
        <w:rPr>
          <w:rFonts w:ascii="Times New Roman" w:hAnsi="Times New Roman" w:cs="Times New Roman"/>
          <w:sz w:val="24"/>
          <w:szCs w:val="24"/>
        </w:rPr>
        <w:br/>
        <w:t xml:space="preserve">  </w:t>
      </w:r>
      <w:r>
        <w:rPr>
          <w:rFonts w:ascii="Times New Roman" w:hAnsi="Times New Roman" w:cs="Times New Roman"/>
          <w:sz w:val="24"/>
          <w:szCs w:val="24"/>
        </w:rPr>
        <w:tab/>
      </w:r>
      <w:r w:rsidR="00005D40" w:rsidRPr="00005D40">
        <w:rPr>
          <w:rFonts w:ascii="Times New Roman" w:hAnsi="Times New Roman" w:cs="Times New Roman"/>
          <w:sz w:val="24"/>
          <w:szCs w:val="24"/>
        </w:rPr>
        <w:t xml:space="preserve">thought of as an accidental artefact of the heavens in a serendipitous </w:t>
      </w:r>
      <w:r>
        <w:rPr>
          <w:rFonts w:ascii="Times New Roman" w:hAnsi="Times New Roman" w:cs="Times New Roman"/>
          <w:sz w:val="24"/>
          <w:szCs w:val="24"/>
        </w:rPr>
        <w:br/>
        <w:t xml:space="preserve">  </w:t>
      </w:r>
      <w:r>
        <w:rPr>
          <w:rFonts w:ascii="Times New Roman" w:hAnsi="Times New Roman" w:cs="Times New Roman"/>
          <w:sz w:val="24"/>
          <w:szCs w:val="24"/>
        </w:rPr>
        <w:tab/>
      </w:r>
      <w:r w:rsidR="00005D40" w:rsidRPr="00005D40">
        <w:rPr>
          <w:rFonts w:ascii="Times New Roman" w:hAnsi="Times New Roman" w:cs="Times New Roman"/>
          <w:sz w:val="24"/>
          <w:szCs w:val="24"/>
        </w:rPr>
        <w:t>“As Above</w:t>
      </w:r>
      <w:r w:rsidR="0093175B">
        <w:rPr>
          <w:rFonts w:ascii="Times New Roman" w:hAnsi="Times New Roman" w:cs="Times New Roman"/>
          <w:sz w:val="24"/>
          <w:szCs w:val="24"/>
        </w:rPr>
        <w:t>,</w:t>
      </w:r>
      <w:r w:rsidR="00005D40" w:rsidRPr="00005D40">
        <w:rPr>
          <w:rFonts w:ascii="Times New Roman" w:hAnsi="Times New Roman" w:cs="Times New Roman"/>
          <w:sz w:val="24"/>
          <w:szCs w:val="24"/>
        </w:rPr>
        <w:t xml:space="preserve"> So Below” moment.</w:t>
      </w:r>
      <w:r w:rsidR="00005D40">
        <w:rPr>
          <w:rFonts w:ascii="Times New Roman" w:hAnsi="Times New Roman" w:cs="Times New Roman"/>
          <w:sz w:val="24"/>
          <w:szCs w:val="24"/>
        </w:rPr>
        <w:t xml:space="preserve"> God is talking to us. God makes it </w:t>
      </w:r>
      <w:r>
        <w:rPr>
          <w:rFonts w:ascii="Times New Roman" w:hAnsi="Times New Roman" w:cs="Times New Roman"/>
          <w:sz w:val="24"/>
          <w:szCs w:val="24"/>
        </w:rPr>
        <w:br/>
        <w:t xml:space="preserve">  </w:t>
      </w:r>
      <w:r>
        <w:rPr>
          <w:rFonts w:ascii="Times New Roman" w:hAnsi="Times New Roman" w:cs="Times New Roman"/>
          <w:sz w:val="24"/>
          <w:szCs w:val="24"/>
        </w:rPr>
        <w:tab/>
      </w:r>
      <w:r w:rsidR="00005D40">
        <w:rPr>
          <w:rFonts w:ascii="Times New Roman" w:hAnsi="Times New Roman" w:cs="Times New Roman"/>
          <w:sz w:val="24"/>
          <w:szCs w:val="24"/>
        </w:rPr>
        <w:t>work.</w:t>
      </w:r>
    </w:p>
    <w:p w:rsidR="00D73F37" w:rsidRDefault="00D73F37" w:rsidP="00A57EC8">
      <w:pPr>
        <w:spacing w:line="240" w:lineRule="auto"/>
        <w:rPr>
          <w:rFonts w:ascii="Times New Roman" w:hAnsi="Times New Roman" w:cs="Times New Roman"/>
          <w:sz w:val="24"/>
          <w:szCs w:val="24"/>
        </w:rPr>
      </w:pPr>
    </w:p>
    <w:p w:rsidR="00423D20" w:rsidRDefault="00846B92"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All of the astrologers had participated in courses to learn astrology, and nine had completed the </w:t>
      </w:r>
      <w:r w:rsidR="007E1A5C">
        <w:rPr>
          <w:rFonts w:ascii="Times New Roman" w:hAnsi="Times New Roman" w:cs="Times New Roman"/>
          <w:sz w:val="24"/>
          <w:szCs w:val="24"/>
        </w:rPr>
        <w:t xml:space="preserve"> FAA exam syllabus</w:t>
      </w:r>
      <w:r>
        <w:rPr>
          <w:rFonts w:ascii="Times New Roman" w:hAnsi="Times New Roman" w:cs="Times New Roman"/>
          <w:sz w:val="24"/>
          <w:szCs w:val="24"/>
        </w:rPr>
        <w:t xml:space="preserve">. The </w:t>
      </w:r>
      <w:r w:rsidR="00E27D1C">
        <w:rPr>
          <w:rFonts w:ascii="Times New Roman" w:hAnsi="Times New Roman" w:cs="Times New Roman"/>
          <w:sz w:val="24"/>
          <w:szCs w:val="24"/>
        </w:rPr>
        <w:t xml:space="preserve"> astrologers stated it </w:t>
      </w:r>
      <w:r w:rsidR="007D1FB9">
        <w:rPr>
          <w:rFonts w:ascii="Times New Roman" w:hAnsi="Times New Roman" w:cs="Times New Roman"/>
          <w:sz w:val="24"/>
          <w:szCs w:val="24"/>
        </w:rPr>
        <w:t xml:space="preserve"> was important to </w:t>
      </w:r>
      <w:r>
        <w:rPr>
          <w:rFonts w:ascii="Times New Roman" w:hAnsi="Times New Roman" w:cs="Times New Roman"/>
          <w:sz w:val="24"/>
          <w:szCs w:val="24"/>
        </w:rPr>
        <w:t>hold an FAA accreditation as they could</w:t>
      </w:r>
      <w:r w:rsidR="007D1FB9">
        <w:rPr>
          <w:rFonts w:ascii="Times New Roman" w:hAnsi="Times New Roman" w:cs="Times New Roman"/>
          <w:sz w:val="24"/>
          <w:szCs w:val="24"/>
        </w:rPr>
        <w:t xml:space="preserve"> </w:t>
      </w:r>
      <w:r w:rsidR="007E1A5C">
        <w:rPr>
          <w:rFonts w:ascii="Times New Roman" w:hAnsi="Times New Roman" w:cs="Times New Roman"/>
          <w:sz w:val="24"/>
          <w:szCs w:val="24"/>
        </w:rPr>
        <w:t xml:space="preserve"> assure  clients that they were</w:t>
      </w:r>
      <w:r w:rsidR="00DD2C2D">
        <w:rPr>
          <w:rFonts w:ascii="Times New Roman" w:hAnsi="Times New Roman" w:cs="Times New Roman"/>
          <w:sz w:val="24"/>
          <w:szCs w:val="24"/>
        </w:rPr>
        <w:t xml:space="preserve"> not a fortune-</w:t>
      </w:r>
      <w:r w:rsidR="007E1A5C">
        <w:rPr>
          <w:rFonts w:ascii="Times New Roman" w:hAnsi="Times New Roman" w:cs="Times New Roman"/>
          <w:sz w:val="24"/>
          <w:szCs w:val="24"/>
        </w:rPr>
        <w:t xml:space="preserve">teller, but a  member of a professional </w:t>
      </w:r>
      <w:r w:rsidR="007D1FB9">
        <w:rPr>
          <w:rFonts w:ascii="Times New Roman" w:hAnsi="Times New Roman" w:cs="Times New Roman"/>
          <w:sz w:val="24"/>
          <w:szCs w:val="24"/>
        </w:rPr>
        <w:t>organisation</w:t>
      </w:r>
      <w:r w:rsidR="00CC4D1C">
        <w:rPr>
          <w:rFonts w:ascii="Times New Roman" w:hAnsi="Times New Roman" w:cs="Times New Roman"/>
          <w:sz w:val="24"/>
          <w:szCs w:val="24"/>
        </w:rPr>
        <w:t xml:space="preserve"> that had been </w:t>
      </w:r>
      <w:r w:rsidR="00922436">
        <w:rPr>
          <w:rFonts w:ascii="Times New Roman" w:hAnsi="Times New Roman" w:cs="Times New Roman"/>
          <w:sz w:val="24"/>
          <w:szCs w:val="24"/>
        </w:rPr>
        <w:t xml:space="preserve"> established</w:t>
      </w:r>
      <w:r w:rsidR="00CC4D1C">
        <w:rPr>
          <w:rFonts w:ascii="Times New Roman" w:hAnsi="Times New Roman" w:cs="Times New Roman"/>
          <w:sz w:val="24"/>
          <w:szCs w:val="24"/>
        </w:rPr>
        <w:t xml:space="preserve"> with a </w:t>
      </w:r>
      <w:r w:rsidR="00922436">
        <w:rPr>
          <w:rFonts w:ascii="Times New Roman" w:hAnsi="Times New Roman" w:cs="Times New Roman"/>
          <w:sz w:val="24"/>
          <w:szCs w:val="24"/>
        </w:rPr>
        <w:t xml:space="preserve"> Code of Ethics. </w:t>
      </w:r>
      <w:r w:rsidR="006525CF">
        <w:rPr>
          <w:rFonts w:ascii="Times New Roman" w:hAnsi="Times New Roman" w:cs="Times New Roman"/>
          <w:sz w:val="24"/>
          <w:szCs w:val="24"/>
        </w:rPr>
        <w:t xml:space="preserve"> </w:t>
      </w:r>
      <w:r w:rsidR="00B11C2C">
        <w:rPr>
          <w:rFonts w:ascii="Times New Roman" w:hAnsi="Times New Roman" w:cs="Times New Roman"/>
          <w:sz w:val="24"/>
          <w:szCs w:val="24"/>
        </w:rPr>
        <w:t xml:space="preserve"> Carol explai</w:t>
      </w:r>
      <w:r w:rsidR="00197C94">
        <w:rPr>
          <w:rFonts w:ascii="Times New Roman" w:hAnsi="Times New Roman" w:cs="Times New Roman"/>
          <w:sz w:val="24"/>
          <w:szCs w:val="24"/>
        </w:rPr>
        <w:t>ned her reason for membership of</w:t>
      </w:r>
      <w:r w:rsidR="00B11C2C">
        <w:rPr>
          <w:rFonts w:ascii="Times New Roman" w:hAnsi="Times New Roman" w:cs="Times New Roman"/>
          <w:sz w:val="24"/>
          <w:szCs w:val="24"/>
        </w:rPr>
        <w:t xml:space="preserve"> professional astrological organisations:</w:t>
      </w:r>
    </w:p>
    <w:p w:rsidR="006D6A1B" w:rsidRDefault="00423D20"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2F4F40">
        <w:rPr>
          <w:rFonts w:ascii="Times New Roman" w:hAnsi="Times New Roman" w:cs="Times New Roman"/>
          <w:sz w:val="24"/>
          <w:szCs w:val="24"/>
        </w:rPr>
        <w:t xml:space="preserve">some still take astrology out of the professional realm and put it into </w:t>
      </w:r>
      <w:r>
        <w:rPr>
          <w:rFonts w:ascii="Times New Roman" w:hAnsi="Times New Roman" w:cs="Times New Roman"/>
          <w:sz w:val="24"/>
          <w:szCs w:val="24"/>
        </w:rPr>
        <w:br/>
        <w:t xml:space="preserve">  </w:t>
      </w:r>
      <w:r>
        <w:rPr>
          <w:rFonts w:ascii="Times New Roman" w:hAnsi="Times New Roman" w:cs="Times New Roman"/>
          <w:sz w:val="24"/>
          <w:szCs w:val="24"/>
        </w:rPr>
        <w:tab/>
      </w:r>
      <w:r w:rsidR="002F4F40">
        <w:rPr>
          <w:rFonts w:ascii="Times New Roman" w:hAnsi="Times New Roman" w:cs="Times New Roman"/>
          <w:sz w:val="24"/>
          <w:szCs w:val="24"/>
        </w:rPr>
        <w:t xml:space="preserve">fortune-telling. […] Which is </w:t>
      </w:r>
      <w:r w:rsidR="00510EA9">
        <w:rPr>
          <w:rFonts w:ascii="Times New Roman" w:hAnsi="Times New Roman" w:cs="Times New Roman"/>
          <w:sz w:val="24"/>
          <w:szCs w:val="24"/>
        </w:rPr>
        <w:t xml:space="preserve"> </w:t>
      </w:r>
      <w:r w:rsidR="002F4F40">
        <w:rPr>
          <w:rFonts w:ascii="Times New Roman" w:hAnsi="Times New Roman" w:cs="Times New Roman"/>
          <w:sz w:val="24"/>
          <w:szCs w:val="24"/>
        </w:rPr>
        <w:t xml:space="preserve">why I am happy to belong to an  </w:t>
      </w:r>
      <w:r>
        <w:rPr>
          <w:rFonts w:ascii="Times New Roman" w:hAnsi="Times New Roman" w:cs="Times New Roman"/>
          <w:sz w:val="24"/>
          <w:szCs w:val="24"/>
        </w:rPr>
        <w:br/>
        <w:t xml:space="preserve">  </w:t>
      </w:r>
      <w:r>
        <w:rPr>
          <w:rFonts w:ascii="Times New Roman" w:hAnsi="Times New Roman" w:cs="Times New Roman"/>
          <w:sz w:val="24"/>
          <w:szCs w:val="24"/>
        </w:rPr>
        <w:tab/>
      </w:r>
      <w:r w:rsidR="002F4F40">
        <w:rPr>
          <w:rFonts w:ascii="Times New Roman" w:hAnsi="Times New Roman" w:cs="Times New Roman"/>
          <w:sz w:val="24"/>
          <w:szCs w:val="24"/>
        </w:rPr>
        <w:t xml:space="preserve">accredited organisation like the FAA and APA. […] We have </w:t>
      </w:r>
      <w:r>
        <w:rPr>
          <w:rFonts w:ascii="Times New Roman" w:hAnsi="Times New Roman" w:cs="Times New Roman"/>
          <w:sz w:val="24"/>
          <w:szCs w:val="24"/>
        </w:rPr>
        <w:br/>
        <w:t xml:space="preserve">  </w:t>
      </w:r>
      <w:r>
        <w:rPr>
          <w:rFonts w:ascii="Times New Roman" w:hAnsi="Times New Roman" w:cs="Times New Roman"/>
          <w:sz w:val="24"/>
          <w:szCs w:val="24"/>
        </w:rPr>
        <w:tab/>
      </w:r>
      <w:r w:rsidR="002F4F40">
        <w:rPr>
          <w:rFonts w:ascii="Times New Roman" w:hAnsi="Times New Roman" w:cs="Times New Roman"/>
          <w:sz w:val="24"/>
          <w:szCs w:val="24"/>
        </w:rPr>
        <w:t xml:space="preserve">guidelines </w:t>
      </w:r>
      <w:r w:rsidR="008249A0">
        <w:rPr>
          <w:rFonts w:ascii="Times New Roman" w:hAnsi="Times New Roman" w:cs="Times New Roman"/>
          <w:sz w:val="24"/>
          <w:szCs w:val="24"/>
        </w:rPr>
        <w:t>and a Code of C</w:t>
      </w:r>
      <w:r w:rsidR="002F4F40">
        <w:rPr>
          <w:rFonts w:ascii="Times New Roman" w:hAnsi="Times New Roman" w:cs="Times New Roman"/>
          <w:sz w:val="24"/>
          <w:szCs w:val="24"/>
        </w:rPr>
        <w:t>onduct.</w:t>
      </w:r>
    </w:p>
    <w:p w:rsidR="002F4F40" w:rsidRDefault="002F4F4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APA is The Association of Professional Astrologers Inc. (Australia) where </w:t>
      </w:r>
      <w:r w:rsidR="00107FE0">
        <w:rPr>
          <w:rFonts w:ascii="Times New Roman" w:hAnsi="Times New Roman" w:cs="Times New Roman"/>
          <w:sz w:val="24"/>
          <w:szCs w:val="24"/>
        </w:rPr>
        <w:t xml:space="preserve">qualification of </w:t>
      </w:r>
      <w:r>
        <w:rPr>
          <w:rFonts w:ascii="Times New Roman" w:hAnsi="Times New Roman" w:cs="Times New Roman"/>
          <w:sz w:val="24"/>
          <w:szCs w:val="24"/>
        </w:rPr>
        <w:t xml:space="preserve">membership </w:t>
      </w:r>
      <w:r w:rsidR="00107FE0">
        <w:rPr>
          <w:rFonts w:ascii="Times New Roman" w:hAnsi="Times New Roman" w:cs="Times New Roman"/>
          <w:sz w:val="24"/>
          <w:szCs w:val="24"/>
        </w:rPr>
        <w:t xml:space="preserve">is dependent upon an astrological qualification from a recognised astrological examination body, and it also has a professional </w:t>
      </w:r>
      <w:r w:rsidR="008E4C21">
        <w:rPr>
          <w:rFonts w:ascii="Times New Roman" w:hAnsi="Times New Roman" w:cs="Times New Roman"/>
          <w:sz w:val="24"/>
          <w:szCs w:val="24"/>
        </w:rPr>
        <w:t>‘</w:t>
      </w:r>
      <w:r w:rsidR="00107FE0">
        <w:rPr>
          <w:rFonts w:ascii="Times New Roman" w:hAnsi="Times New Roman" w:cs="Times New Roman"/>
          <w:sz w:val="24"/>
          <w:szCs w:val="24"/>
        </w:rPr>
        <w:t>Code of Behaviour</w:t>
      </w:r>
      <w:r w:rsidR="008E4C21">
        <w:rPr>
          <w:rFonts w:ascii="Times New Roman" w:hAnsi="Times New Roman" w:cs="Times New Roman"/>
          <w:sz w:val="24"/>
          <w:szCs w:val="24"/>
        </w:rPr>
        <w:t>’</w:t>
      </w:r>
      <w:r w:rsidR="00107FE0">
        <w:rPr>
          <w:rFonts w:ascii="Times New Roman" w:hAnsi="Times New Roman" w:cs="Times New Roman"/>
          <w:sz w:val="24"/>
          <w:szCs w:val="24"/>
        </w:rPr>
        <w:t>.</w:t>
      </w:r>
      <w:r w:rsidR="00107FE0">
        <w:rPr>
          <w:rStyle w:val="FootnoteReference"/>
          <w:rFonts w:ascii="Times New Roman" w:hAnsi="Times New Roman" w:cs="Times New Roman"/>
          <w:sz w:val="24"/>
          <w:szCs w:val="24"/>
        </w:rPr>
        <w:footnoteReference w:id="177"/>
      </w:r>
      <w:r w:rsidR="00916DB2">
        <w:rPr>
          <w:rFonts w:ascii="Times New Roman" w:hAnsi="Times New Roman" w:cs="Times New Roman"/>
          <w:sz w:val="24"/>
          <w:szCs w:val="24"/>
        </w:rPr>
        <w:t xml:space="preserve"> The FAA Code of Ethics has  advised  astrologers that the client should be aware </w:t>
      </w:r>
      <w:r w:rsidR="002D4E89">
        <w:rPr>
          <w:rFonts w:ascii="Times New Roman" w:hAnsi="Times New Roman" w:cs="Times New Roman"/>
          <w:sz w:val="24"/>
          <w:szCs w:val="24"/>
        </w:rPr>
        <w:t xml:space="preserve">that </w:t>
      </w:r>
      <w:r w:rsidR="00916DB2">
        <w:rPr>
          <w:rFonts w:ascii="Times New Roman" w:hAnsi="Times New Roman" w:cs="Times New Roman"/>
          <w:sz w:val="24"/>
          <w:szCs w:val="24"/>
        </w:rPr>
        <w:t>the astrologer can predict an astrological event</w:t>
      </w:r>
      <w:r w:rsidR="00AB70DA">
        <w:rPr>
          <w:rFonts w:ascii="Times New Roman" w:hAnsi="Times New Roman" w:cs="Times New Roman"/>
          <w:sz w:val="24"/>
          <w:szCs w:val="24"/>
        </w:rPr>
        <w:t xml:space="preserve"> precisely</w:t>
      </w:r>
      <w:r w:rsidR="002D4E89">
        <w:rPr>
          <w:rFonts w:ascii="Times New Roman" w:hAnsi="Times New Roman" w:cs="Times New Roman"/>
          <w:sz w:val="24"/>
          <w:szCs w:val="24"/>
        </w:rPr>
        <w:t xml:space="preserve">, however, </w:t>
      </w:r>
      <w:r w:rsidR="00916DB2">
        <w:rPr>
          <w:rFonts w:ascii="Times New Roman" w:hAnsi="Times New Roman" w:cs="Times New Roman"/>
          <w:sz w:val="24"/>
          <w:szCs w:val="24"/>
        </w:rPr>
        <w:t xml:space="preserve"> the interpretation is up to the astrologer</w:t>
      </w:r>
      <w:r w:rsidR="00AB70DA">
        <w:rPr>
          <w:rFonts w:ascii="Times New Roman" w:hAnsi="Times New Roman" w:cs="Times New Roman"/>
          <w:sz w:val="24"/>
          <w:szCs w:val="24"/>
        </w:rPr>
        <w:t>,</w:t>
      </w:r>
      <w:r w:rsidR="00916DB2">
        <w:rPr>
          <w:rFonts w:ascii="Times New Roman" w:hAnsi="Times New Roman" w:cs="Times New Roman"/>
          <w:sz w:val="24"/>
          <w:szCs w:val="24"/>
        </w:rPr>
        <w:t xml:space="preserve"> and the astrologer should not ‘claim to be infallible in the prediction of particular events using astrology or to be a fortune-teller’.</w:t>
      </w:r>
      <w:r w:rsidR="00AB70DA">
        <w:rPr>
          <w:rStyle w:val="FootnoteReference"/>
          <w:rFonts w:ascii="Times New Roman" w:hAnsi="Times New Roman" w:cs="Times New Roman"/>
          <w:sz w:val="24"/>
          <w:szCs w:val="24"/>
        </w:rPr>
        <w:footnoteReference w:id="178"/>
      </w:r>
    </w:p>
    <w:p w:rsidR="00841C83" w:rsidRDefault="00841C83" w:rsidP="00A57EC8">
      <w:pPr>
        <w:spacing w:line="360" w:lineRule="auto"/>
        <w:rPr>
          <w:rFonts w:ascii="Times New Roman" w:hAnsi="Times New Roman" w:cs="Times New Roman"/>
          <w:sz w:val="24"/>
          <w:szCs w:val="24"/>
        </w:rPr>
      </w:pPr>
    </w:p>
    <w:p w:rsidR="007D1FB9" w:rsidRDefault="006525CF"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comments of Rachel reflected </w:t>
      </w:r>
      <w:r w:rsidR="00C02B33">
        <w:rPr>
          <w:rFonts w:ascii="Times New Roman" w:hAnsi="Times New Roman" w:cs="Times New Roman"/>
          <w:sz w:val="24"/>
          <w:szCs w:val="24"/>
        </w:rPr>
        <w:t>the views of those who had completed the exams:</w:t>
      </w:r>
    </w:p>
    <w:p w:rsidR="002D4E89" w:rsidRDefault="00E0678B"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D1FB9">
        <w:rPr>
          <w:rFonts w:ascii="Times New Roman" w:hAnsi="Times New Roman" w:cs="Times New Roman"/>
          <w:sz w:val="24"/>
          <w:szCs w:val="24"/>
        </w:rPr>
        <w:t xml:space="preserve">I am not magical, I am not psychic, I am simply an astrologer who </w:t>
      </w:r>
      <w:r>
        <w:rPr>
          <w:rFonts w:ascii="Times New Roman" w:hAnsi="Times New Roman" w:cs="Times New Roman"/>
          <w:sz w:val="24"/>
          <w:szCs w:val="24"/>
        </w:rPr>
        <w:br/>
        <w:t xml:space="preserve">  </w:t>
      </w:r>
      <w:r>
        <w:rPr>
          <w:rFonts w:ascii="Times New Roman" w:hAnsi="Times New Roman" w:cs="Times New Roman"/>
          <w:sz w:val="24"/>
          <w:szCs w:val="24"/>
        </w:rPr>
        <w:tab/>
      </w:r>
      <w:r w:rsidR="007D1FB9">
        <w:rPr>
          <w:rFonts w:ascii="Times New Roman" w:hAnsi="Times New Roman" w:cs="Times New Roman"/>
          <w:sz w:val="24"/>
          <w:szCs w:val="24"/>
        </w:rPr>
        <w:t xml:space="preserve">knows what they are talking about. That is why I went and did all </w:t>
      </w:r>
      <w:r>
        <w:rPr>
          <w:rFonts w:ascii="Times New Roman" w:hAnsi="Times New Roman" w:cs="Times New Roman"/>
          <w:sz w:val="24"/>
          <w:szCs w:val="24"/>
        </w:rPr>
        <w:br/>
        <w:t xml:space="preserve">  </w:t>
      </w:r>
      <w:r>
        <w:rPr>
          <w:rFonts w:ascii="Times New Roman" w:hAnsi="Times New Roman" w:cs="Times New Roman"/>
          <w:sz w:val="24"/>
          <w:szCs w:val="24"/>
        </w:rPr>
        <w:tab/>
      </w:r>
      <w:r w:rsidR="007D1FB9">
        <w:rPr>
          <w:rFonts w:ascii="Times New Roman" w:hAnsi="Times New Roman" w:cs="Times New Roman"/>
          <w:sz w:val="24"/>
          <w:szCs w:val="24"/>
        </w:rPr>
        <w:t xml:space="preserve">my astrology exams because I wanted to talk with integrity, and I </w:t>
      </w:r>
      <w:r>
        <w:rPr>
          <w:rFonts w:ascii="Times New Roman" w:hAnsi="Times New Roman" w:cs="Times New Roman"/>
          <w:sz w:val="24"/>
          <w:szCs w:val="24"/>
        </w:rPr>
        <w:br/>
        <w:t xml:space="preserve">  </w:t>
      </w:r>
      <w:r>
        <w:rPr>
          <w:rFonts w:ascii="Times New Roman" w:hAnsi="Times New Roman" w:cs="Times New Roman"/>
          <w:sz w:val="24"/>
          <w:szCs w:val="24"/>
        </w:rPr>
        <w:tab/>
      </w:r>
      <w:r w:rsidR="007D1FB9">
        <w:rPr>
          <w:rFonts w:ascii="Times New Roman" w:hAnsi="Times New Roman" w:cs="Times New Roman"/>
          <w:sz w:val="24"/>
          <w:szCs w:val="24"/>
        </w:rPr>
        <w:t>wanted to speak with authority</w:t>
      </w:r>
      <w:r w:rsidR="002D4E89">
        <w:rPr>
          <w:rFonts w:ascii="Times New Roman" w:hAnsi="Times New Roman" w:cs="Times New Roman"/>
          <w:sz w:val="24"/>
          <w:szCs w:val="24"/>
        </w:rPr>
        <w:t>. […]</w:t>
      </w:r>
      <w:r w:rsidR="007D1FB9">
        <w:rPr>
          <w:rFonts w:ascii="Times New Roman" w:hAnsi="Times New Roman" w:cs="Times New Roman"/>
          <w:sz w:val="24"/>
          <w:szCs w:val="24"/>
        </w:rPr>
        <w:t xml:space="preserve"> So therefore I wanted to do the </w:t>
      </w:r>
      <w:r w:rsidR="002D4E89">
        <w:rPr>
          <w:rFonts w:ascii="Times New Roman" w:hAnsi="Times New Roman" w:cs="Times New Roman"/>
          <w:sz w:val="24"/>
          <w:szCs w:val="24"/>
        </w:rPr>
        <w:br/>
        <w:t xml:space="preserve">  </w:t>
      </w:r>
      <w:r w:rsidR="002D4E89">
        <w:rPr>
          <w:rFonts w:ascii="Times New Roman" w:hAnsi="Times New Roman" w:cs="Times New Roman"/>
          <w:sz w:val="24"/>
          <w:szCs w:val="24"/>
        </w:rPr>
        <w:tab/>
        <w:t xml:space="preserve">exams to back me up. Because they are quite difficult to do to get </w:t>
      </w:r>
      <w:r w:rsidR="002D4E89">
        <w:rPr>
          <w:rFonts w:ascii="Times New Roman" w:hAnsi="Times New Roman" w:cs="Times New Roman"/>
          <w:sz w:val="24"/>
          <w:szCs w:val="24"/>
        </w:rPr>
        <w:br/>
        <w:t xml:space="preserve">  </w:t>
      </w:r>
      <w:r w:rsidR="002D4E89">
        <w:rPr>
          <w:rFonts w:ascii="Times New Roman" w:hAnsi="Times New Roman" w:cs="Times New Roman"/>
          <w:sz w:val="24"/>
          <w:szCs w:val="24"/>
        </w:rPr>
        <w:tab/>
        <w:t>through the whole process and become qualified.</w:t>
      </w:r>
    </w:p>
    <w:p w:rsidR="00412EA1" w:rsidRDefault="00412EA1" w:rsidP="00A57EC8">
      <w:pPr>
        <w:spacing w:line="240" w:lineRule="auto"/>
        <w:rPr>
          <w:rFonts w:ascii="Times New Roman" w:hAnsi="Times New Roman" w:cs="Times New Roman"/>
          <w:sz w:val="24"/>
          <w:szCs w:val="24"/>
        </w:rPr>
      </w:pPr>
    </w:p>
    <w:p w:rsidR="00D8542D" w:rsidRDefault="00D8542D" w:rsidP="00A57EC8">
      <w:pPr>
        <w:spacing w:line="360" w:lineRule="auto"/>
        <w:rPr>
          <w:rFonts w:ascii="Times New Roman" w:hAnsi="Times New Roman" w:cs="Times New Roman"/>
          <w:sz w:val="24"/>
          <w:szCs w:val="24"/>
        </w:rPr>
      </w:pPr>
      <w:r>
        <w:rPr>
          <w:rFonts w:ascii="Times New Roman" w:hAnsi="Times New Roman" w:cs="Times New Roman"/>
          <w:sz w:val="24"/>
          <w:szCs w:val="24"/>
        </w:rPr>
        <w:t>John was the only astrologer to state that astrology was divination. The remaining fifteen all associated divination with fortune-telling</w:t>
      </w:r>
      <w:r w:rsidR="00044111">
        <w:rPr>
          <w:rFonts w:ascii="Times New Roman" w:hAnsi="Times New Roman" w:cs="Times New Roman"/>
          <w:sz w:val="24"/>
          <w:szCs w:val="24"/>
        </w:rPr>
        <w:t>. H</w:t>
      </w:r>
      <w:r>
        <w:rPr>
          <w:rFonts w:ascii="Times New Roman" w:hAnsi="Times New Roman" w:cs="Times New Roman"/>
          <w:sz w:val="24"/>
          <w:szCs w:val="24"/>
        </w:rPr>
        <w:t>owever, Pamela questioned the meaning of the word, and if divination meant ‘to get divine guidance’ then she would define astrology as divination.</w:t>
      </w:r>
    </w:p>
    <w:p w:rsidR="00E25A31" w:rsidRDefault="00E25A31" w:rsidP="00A57EC8">
      <w:pPr>
        <w:spacing w:line="360" w:lineRule="auto"/>
        <w:rPr>
          <w:rFonts w:ascii="Times New Roman" w:hAnsi="Times New Roman" w:cs="Times New Roman"/>
          <w:sz w:val="24"/>
          <w:szCs w:val="24"/>
        </w:rPr>
      </w:pPr>
    </w:p>
    <w:p w:rsidR="00FA085C" w:rsidRDefault="00D8542D" w:rsidP="00A57EC8">
      <w:pPr>
        <w:spacing w:line="360" w:lineRule="auto"/>
        <w:rPr>
          <w:rFonts w:ascii="Times New Roman" w:hAnsi="Times New Roman" w:cs="Times New Roman"/>
          <w:sz w:val="24"/>
          <w:szCs w:val="24"/>
        </w:rPr>
      </w:pPr>
      <w:r>
        <w:rPr>
          <w:rFonts w:ascii="Times New Roman" w:hAnsi="Times New Roman" w:cs="Times New Roman"/>
          <w:sz w:val="24"/>
          <w:szCs w:val="24"/>
        </w:rPr>
        <w:t>W</w:t>
      </w:r>
      <w:r w:rsidR="00F01075">
        <w:rPr>
          <w:rFonts w:ascii="Times New Roman" w:hAnsi="Times New Roman" w:cs="Times New Roman"/>
          <w:sz w:val="24"/>
          <w:szCs w:val="24"/>
        </w:rPr>
        <w:t>hat beca</w:t>
      </w:r>
      <w:r w:rsidR="00753BE3">
        <w:rPr>
          <w:rFonts w:ascii="Times New Roman" w:hAnsi="Times New Roman" w:cs="Times New Roman"/>
          <w:sz w:val="24"/>
          <w:szCs w:val="24"/>
        </w:rPr>
        <w:t xml:space="preserve">me clear  from </w:t>
      </w:r>
      <w:r w:rsidR="00CC4D1C">
        <w:rPr>
          <w:rFonts w:ascii="Times New Roman" w:hAnsi="Times New Roman" w:cs="Times New Roman"/>
          <w:sz w:val="24"/>
          <w:szCs w:val="24"/>
        </w:rPr>
        <w:t xml:space="preserve">the responses of the astrologers was that </w:t>
      </w:r>
      <w:r w:rsidR="00412EA1">
        <w:rPr>
          <w:rFonts w:ascii="Times New Roman" w:hAnsi="Times New Roman" w:cs="Times New Roman"/>
          <w:sz w:val="24"/>
          <w:szCs w:val="24"/>
        </w:rPr>
        <w:t xml:space="preserve">overwhelmingly </w:t>
      </w:r>
      <w:r w:rsidR="00E23431">
        <w:rPr>
          <w:rFonts w:ascii="Times New Roman" w:hAnsi="Times New Roman" w:cs="Times New Roman"/>
          <w:sz w:val="24"/>
          <w:szCs w:val="24"/>
        </w:rPr>
        <w:t xml:space="preserve">divination was seen as fortune-telling. </w:t>
      </w:r>
      <w:r w:rsidR="007207A0">
        <w:rPr>
          <w:rFonts w:ascii="Times New Roman" w:hAnsi="Times New Roman" w:cs="Times New Roman"/>
          <w:sz w:val="24"/>
          <w:szCs w:val="24"/>
        </w:rPr>
        <w:t>Most</w:t>
      </w:r>
      <w:r w:rsidR="00412EA1">
        <w:rPr>
          <w:rFonts w:ascii="Times New Roman" w:hAnsi="Times New Roman" w:cs="Times New Roman"/>
          <w:sz w:val="24"/>
          <w:szCs w:val="24"/>
        </w:rPr>
        <w:t xml:space="preserve"> of </w:t>
      </w:r>
      <w:r w:rsidR="00CC4D1C">
        <w:rPr>
          <w:rFonts w:ascii="Times New Roman" w:hAnsi="Times New Roman" w:cs="Times New Roman"/>
          <w:sz w:val="24"/>
          <w:szCs w:val="24"/>
        </w:rPr>
        <w:t xml:space="preserve"> the astrologers interpreted the meaning of divination in the same t</w:t>
      </w:r>
      <w:r w:rsidR="00424BF6">
        <w:rPr>
          <w:rFonts w:ascii="Times New Roman" w:hAnsi="Times New Roman" w:cs="Times New Roman"/>
          <w:sz w:val="24"/>
          <w:szCs w:val="24"/>
        </w:rPr>
        <w:t xml:space="preserve">erms as </w:t>
      </w:r>
      <w:r w:rsidR="00BD6D67">
        <w:rPr>
          <w:rFonts w:ascii="Times New Roman" w:hAnsi="Times New Roman" w:cs="Times New Roman"/>
          <w:sz w:val="24"/>
          <w:szCs w:val="24"/>
        </w:rPr>
        <w:t xml:space="preserve"> Cornelius where he</w:t>
      </w:r>
      <w:r w:rsidR="00424BF6">
        <w:rPr>
          <w:rFonts w:ascii="Times New Roman" w:hAnsi="Times New Roman" w:cs="Times New Roman"/>
          <w:sz w:val="24"/>
          <w:szCs w:val="24"/>
        </w:rPr>
        <w:t xml:space="preserve"> argued that</w:t>
      </w:r>
      <w:r w:rsidR="00CC4D1C">
        <w:rPr>
          <w:rFonts w:ascii="Times New Roman" w:hAnsi="Times New Roman" w:cs="Times New Roman"/>
          <w:sz w:val="24"/>
          <w:szCs w:val="24"/>
        </w:rPr>
        <w:t xml:space="preserve"> the modern view of divin</w:t>
      </w:r>
      <w:r w:rsidR="002D703E">
        <w:rPr>
          <w:rFonts w:ascii="Times New Roman" w:hAnsi="Times New Roman" w:cs="Times New Roman"/>
          <w:sz w:val="24"/>
          <w:szCs w:val="24"/>
        </w:rPr>
        <w:t>ation</w:t>
      </w:r>
      <w:r w:rsidR="00412EA1">
        <w:rPr>
          <w:rFonts w:ascii="Times New Roman" w:hAnsi="Times New Roman" w:cs="Times New Roman"/>
          <w:sz w:val="24"/>
          <w:szCs w:val="24"/>
        </w:rPr>
        <w:t xml:space="preserve"> was </w:t>
      </w:r>
      <w:r w:rsidR="0067081B">
        <w:rPr>
          <w:rFonts w:ascii="Times New Roman" w:hAnsi="Times New Roman" w:cs="Times New Roman"/>
          <w:sz w:val="24"/>
          <w:szCs w:val="24"/>
        </w:rPr>
        <w:t xml:space="preserve"> as </w:t>
      </w:r>
      <w:r w:rsidR="002D703E">
        <w:rPr>
          <w:rFonts w:ascii="Times New Roman" w:hAnsi="Times New Roman" w:cs="Times New Roman"/>
          <w:sz w:val="24"/>
          <w:szCs w:val="24"/>
        </w:rPr>
        <w:t xml:space="preserve"> ‘</w:t>
      </w:r>
      <w:r w:rsidR="002D703E" w:rsidRPr="00320878">
        <w:rPr>
          <w:rFonts w:ascii="Times New Roman" w:hAnsi="Times New Roman" w:cs="Times New Roman"/>
          <w:sz w:val="24"/>
          <w:szCs w:val="24"/>
        </w:rPr>
        <w:t>foretelling the future’</w:t>
      </w:r>
      <w:r w:rsidR="002D703E">
        <w:rPr>
          <w:rFonts w:ascii="Times New Roman" w:hAnsi="Times New Roman" w:cs="Times New Roman"/>
          <w:sz w:val="24"/>
          <w:szCs w:val="24"/>
        </w:rPr>
        <w:t>.</w:t>
      </w:r>
      <w:r w:rsidR="002D703E">
        <w:rPr>
          <w:rStyle w:val="FootnoteReference"/>
          <w:rFonts w:ascii="Times New Roman" w:hAnsi="Times New Roman" w:cs="Times New Roman"/>
          <w:sz w:val="24"/>
          <w:szCs w:val="24"/>
        </w:rPr>
        <w:footnoteReference w:id="179"/>
      </w:r>
      <w:r w:rsidR="008256B0">
        <w:rPr>
          <w:rFonts w:ascii="Times New Roman" w:hAnsi="Times New Roman" w:cs="Times New Roman"/>
          <w:sz w:val="24"/>
          <w:szCs w:val="24"/>
        </w:rPr>
        <w:t xml:space="preserve"> </w:t>
      </w:r>
      <w:r w:rsidR="005E443B">
        <w:rPr>
          <w:rFonts w:ascii="Times New Roman" w:hAnsi="Times New Roman" w:cs="Times New Roman"/>
          <w:sz w:val="24"/>
          <w:szCs w:val="24"/>
        </w:rPr>
        <w:t>For the astrologers the</w:t>
      </w:r>
      <w:r w:rsidR="007303A3">
        <w:rPr>
          <w:rFonts w:ascii="Times New Roman" w:hAnsi="Times New Roman" w:cs="Times New Roman"/>
          <w:sz w:val="24"/>
          <w:szCs w:val="24"/>
        </w:rPr>
        <w:t xml:space="preserve"> word divination held connotations of</w:t>
      </w:r>
      <w:r w:rsidR="00753BE3">
        <w:rPr>
          <w:rFonts w:ascii="Times New Roman" w:hAnsi="Times New Roman" w:cs="Times New Roman"/>
          <w:sz w:val="24"/>
          <w:szCs w:val="24"/>
        </w:rPr>
        <w:t xml:space="preserve"> fortune-telling as </w:t>
      </w:r>
      <w:r w:rsidR="000221B1">
        <w:rPr>
          <w:rFonts w:ascii="Times New Roman" w:hAnsi="Times New Roman" w:cs="Times New Roman"/>
          <w:sz w:val="24"/>
          <w:szCs w:val="24"/>
        </w:rPr>
        <w:t xml:space="preserve">it was </w:t>
      </w:r>
      <w:r w:rsidR="00753BE3">
        <w:rPr>
          <w:rFonts w:ascii="Times New Roman" w:hAnsi="Times New Roman" w:cs="Times New Roman"/>
          <w:sz w:val="24"/>
          <w:szCs w:val="24"/>
        </w:rPr>
        <w:t xml:space="preserve">defined in the </w:t>
      </w:r>
      <w:r w:rsidR="009D7295">
        <w:rPr>
          <w:rFonts w:ascii="Times New Roman" w:hAnsi="Times New Roman" w:cs="Times New Roman"/>
          <w:sz w:val="24"/>
          <w:szCs w:val="24"/>
        </w:rPr>
        <w:t xml:space="preserve"> early twentieth century</w:t>
      </w:r>
      <w:r w:rsidR="007C749D">
        <w:rPr>
          <w:rFonts w:ascii="Times New Roman" w:hAnsi="Times New Roman" w:cs="Times New Roman"/>
          <w:sz w:val="24"/>
          <w:szCs w:val="24"/>
        </w:rPr>
        <w:t>.</w:t>
      </w:r>
      <w:r w:rsidR="000279ED">
        <w:rPr>
          <w:rStyle w:val="FootnoteReference"/>
          <w:rFonts w:ascii="Times New Roman" w:hAnsi="Times New Roman" w:cs="Times New Roman"/>
          <w:sz w:val="24"/>
          <w:szCs w:val="24"/>
        </w:rPr>
        <w:footnoteReference w:id="180"/>
      </w:r>
      <w:r w:rsidR="007C749D">
        <w:rPr>
          <w:rFonts w:ascii="Times New Roman" w:hAnsi="Times New Roman" w:cs="Times New Roman"/>
          <w:sz w:val="24"/>
          <w:szCs w:val="24"/>
        </w:rPr>
        <w:t xml:space="preserve"> F</w:t>
      </w:r>
      <w:r w:rsidR="00BD6D67">
        <w:rPr>
          <w:rFonts w:ascii="Times New Roman" w:hAnsi="Times New Roman" w:cs="Times New Roman"/>
          <w:sz w:val="24"/>
          <w:szCs w:val="24"/>
        </w:rPr>
        <w:t xml:space="preserve">ortune-telling was seen as a disreputable profession, one of  </w:t>
      </w:r>
      <w:r w:rsidR="007C749D">
        <w:rPr>
          <w:rFonts w:ascii="Times New Roman" w:hAnsi="Times New Roman" w:cs="Times New Roman"/>
          <w:sz w:val="24"/>
          <w:szCs w:val="24"/>
        </w:rPr>
        <w:t>“</w:t>
      </w:r>
      <w:r w:rsidR="00BD6D67">
        <w:rPr>
          <w:rFonts w:ascii="Times New Roman" w:hAnsi="Times New Roman" w:cs="Times New Roman"/>
          <w:sz w:val="24"/>
          <w:szCs w:val="24"/>
        </w:rPr>
        <w:t>pretending</w:t>
      </w:r>
      <w:r w:rsidR="007C749D">
        <w:rPr>
          <w:rFonts w:ascii="Times New Roman" w:hAnsi="Times New Roman" w:cs="Times New Roman"/>
          <w:sz w:val="24"/>
          <w:szCs w:val="24"/>
        </w:rPr>
        <w:t>”</w:t>
      </w:r>
      <w:r w:rsidR="00BD6D67">
        <w:rPr>
          <w:rFonts w:ascii="Times New Roman" w:hAnsi="Times New Roman" w:cs="Times New Roman"/>
          <w:sz w:val="24"/>
          <w:szCs w:val="24"/>
        </w:rPr>
        <w:t xml:space="preserve"> </w:t>
      </w:r>
      <w:r w:rsidR="008504F4">
        <w:rPr>
          <w:rFonts w:ascii="Times New Roman" w:hAnsi="Times New Roman" w:cs="Times New Roman"/>
          <w:sz w:val="24"/>
          <w:szCs w:val="24"/>
        </w:rPr>
        <w:t xml:space="preserve">where the fortune-teller could obtain financial </w:t>
      </w:r>
      <w:r w:rsidR="005B68C9">
        <w:rPr>
          <w:rFonts w:ascii="Times New Roman" w:hAnsi="Times New Roman" w:cs="Times New Roman"/>
          <w:sz w:val="24"/>
          <w:szCs w:val="24"/>
        </w:rPr>
        <w:t xml:space="preserve">gain through deception, but also a </w:t>
      </w:r>
      <w:r w:rsidR="008504F4">
        <w:rPr>
          <w:rFonts w:ascii="Times New Roman" w:hAnsi="Times New Roman" w:cs="Times New Roman"/>
          <w:sz w:val="24"/>
          <w:szCs w:val="24"/>
        </w:rPr>
        <w:t>profession which  Lee argued the government had a ‘moral right’ to prosecute.</w:t>
      </w:r>
      <w:r w:rsidR="003804DA">
        <w:rPr>
          <w:rStyle w:val="FootnoteReference"/>
          <w:rFonts w:ascii="Times New Roman" w:hAnsi="Times New Roman" w:cs="Times New Roman"/>
          <w:sz w:val="24"/>
          <w:szCs w:val="24"/>
        </w:rPr>
        <w:footnoteReference w:id="181"/>
      </w:r>
      <w:r>
        <w:rPr>
          <w:rFonts w:ascii="Times New Roman" w:hAnsi="Times New Roman" w:cs="Times New Roman"/>
          <w:sz w:val="24"/>
          <w:szCs w:val="24"/>
        </w:rPr>
        <w:t xml:space="preserve"> </w:t>
      </w:r>
    </w:p>
    <w:p w:rsidR="00D945DF" w:rsidRDefault="00D945DF" w:rsidP="00A57EC8">
      <w:pPr>
        <w:spacing w:line="360" w:lineRule="auto"/>
        <w:rPr>
          <w:rFonts w:ascii="Times New Roman" w:hAnsi="Times New Roman" w:cs="Times New Roman"/>
          <w:sz w:val="24"/>
          <w:szCs w:val="24"/>
        </w:rPr>
      </w:pPr>
    </w:p>
    <w:p w:rsidR="00FA085C" w:rsidRDefault="008504F4"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group of </w:t>
      </w:r>
      <w:r w:rsidR="00D8542D">
        <w:rPr>
          <w:rFonts w:ascii="Times New Roman" w:hAnsi="Times New Roman" w:cs="Times New Roman"/>
          <w:sz w:val="24"/>
          <w:szCs w:val="24"/>
        </w:rPr>
        <w:t xml:space="preserve"> </w:t>
      </w:r>
      <w:r w:rsidR="006503BC">
        <w:rPr>
          <w:rFonts w:ascii="Times New Roman" w:hAnsi="Times New Roman" w:cs="Times New Roman"/>
          <w:sz w:val="24"/>
          <w:szCs w:val="24"/>
        </w:rPr>
        <w:t xml:space="preserve">astrologers did not perceive their profession as </w:t>
      </w:r>
      <w:r w:rsidR="00D945DF">
        <w:rPr>
          <w:rFonts w:ascii="Times New Roman" w:hAnsi="Times New Roman" w:cs="Times New Roman"/>
          <w:sz w:val="24"/>
          <w:szCs w:val="24"/>
        </w:rPr>
        <w:t>“</w:t>
      </w:r>
      <w:r w:rsidR="006503BC">
        <w:rPr>
          <w:rFonts w:ascii="Times New Roman" w:hAnsi="Times New Roman" w:cs="Times New Roman"/>
          <w:sz w:val="24"/>
          <w:szCs w:val="24"/>
        </w:rPr>
        <w:t>pretending</w:t>
      </w:r>
      <w:r w:rsidR="00D945DF">
        <w:rPr>
          <w:rFonts w:ascii="Times New Roman" w:hAnsi="Times New Roman" w:cs="Times New Roman"/>
          <w:sz w:val="24"/>
          <w:szCs w:val="24"/>
        </w:rPr>
        <w:t>”</w:t>
      </w:r>
      <w:r w:rsidR="002F37A6">
        <w:rPr>
          <w:rFonts w:ascii="Times New Roman" w:hAnsi="Times New Roman" w:cs="Times New Roman"/>
          <w:sz w:val="24"/>
          <w:szCs w:val="24"/>
        </w:rPr>
        <w:t xml:space="preserve"> </w:t>
      </w:r>
      <w:r w:rsidR="00BF0F7D">
        <w:rPr>
          <w:rFonts w:ascii="Times New Roman" w:hAnsi="Times New Roman" w:cs="Times New Roman"/>
          <w:sz w:val="24"/>
          <w:szCs w:val="24"/>
        </w:rPr>
        <w:t>as all the astrologers had received formal training</w:t>
      </w:r>
      <w:r w:rsidR="00FA085C">
        <w:rPr>
          <w:rFonts w:ascii="Times New Roman" w:hAnsi="Times New Roman" w:cs="Times New Roman"/>
          <w:sz w:val="24"/>
          <w:szCs w:val="24"/>
        </w:rPr>
        <w:t xml:space="preserve">, </w:t>
      </w:r>
      <w:r w:rsidR="00BF0F7D">
        <w:rPr>
          <w:rFonts w:ascii="Times New Roman" w:hAnsi="Times New Roman" w:cs="Times New Roman"/>
          <w:sz w:val="24"/>
          <w:szCs w:val="24"/>
        </w:rPr>
        <w:t xml:space="preserve"> and </w:t>
      </w:r>
      <w:r w:rsidR="00FA085C">
        <w:rPr>
          <w:rFonts w:ascii="Times New Roman" w:hAnsi="Times New Roman" w:cs="Times New Roman"/>
          <w:sz w:val="24"/>
          <w:szCs w:val="24"/>
        </w:rPr>
        <w:t>those who had completed the F</w:t>
      </w:r>
      <w:r w:rsidR="00BF0F7D">
        <w:rPr>
          <w:rFonts w:ascii="Times New Roman" w:hAnsi="Times New Roman" w:cs="Times New Roman"/>
          <w:sz w:val="24"/>
          <w:szCs w:val="24"/>
        </w:rPr>
        <w:t xml:space="preserve">AA </w:t>
      </w:r>
      <w:r>
        <w:rPr>
          <w:rFonts w:ascii="Times New Roman" w:hAnsi="Times New Roman" w:cs="Times New Roman"/>
          <w:sz w:val="24"/>
          <w:szCs w:val="24"/>
        </w:rPr>
        <w:t xml:space="preserve">exams </w:t>
      </w:r>
      <w:r w:rsidR="00FA085C">
        <w:rPr>
          <w:rFonts w:ascii="Times New Roman" w:hAnsi="Times New Roman" w:cs="Times New Roman"/>
          <w:sz w:val="24"/>
          <w:szCs w:val="24"/>
        </w:rPr>
        <w:t>valued the qualification</w:t>
      </w:r>
      <w:r w:rsidR="00D945DF">
        <w:rPr>
          <w:rFonts w:ascii="Times New Roman" w:hAnsi="Times New Roman" w:cs="Times New Roman"/>
          <w:sz w:val="24"/>
          <w:szCs w:val="24"/>
        </w:rPr>
        <w:t xml:space="preserve"> as it was proof they were not </w:t>
      </w:r>
      <w:r w:rsidR="00FA085C">
        <w:rPr>
          <w:rFonts w:ascii="Times New Roman" w:hAnsi="Times New Roman" w:cs="Times New Roman"/>
          <w:sz w:val="24"/>
          <w:szCs w:val="24"/>
        </w:rPr>
        <w:t xml:space="preserve"> fortune-teller</w:t>
      </w:r>
      <w:r w:rsidR="00D945DF">
        <w:rPr>
          <w:rFonts w:ascii="Times New Roman" w:hAnsi="Times New Roman" w:cs="Times New Roman"/>
          <w:sz w:val="24"/>
          <w:szCs w:val="24"/>
        </w:rPr>
        <w:t>s</w:t>
      </w:r>
      <w:r w:rsidR="00FA085C">
        <w:rPr>
          <w:rFonts w:ascii="Times New Roman" w:hAnsi="Times New Roman" w:cs="Times New Roman"/>
          <w:sz w:val="24"/>
          <w:szCs w:val="24"/>
        </w:rPr>
        <w:t xml:space="preserve">. </w:t>
      </w:r>
      <w:r w:rsidR="009A03B9">
        <w:rPr>
          <w:rFonts w:ascii="Times New Roman" w:hAnsi="Times New Roman" w:cs="Times New Roman"/>
          <w:sz w:val="24"/>
          <w:szCs w:val="24"/>
        </w:rPr>
        <w:t xml:space="preserve">Most of the astrologers </w:t>
      </w:r>
      <w:r w:rsidR="00F12253">
        <w:rPr>
          <w:rFonts w:ascii="Times New Roman" w:hAnsi="Times New Roman" w:cs="Times New Roman"/>
          <w:sz w:val="24"/>
          <w:szCs w:val="24"/>
        </w:rPr>
        <w:t xml:space="preserve"> belonged to professional astrological organisations where membership was d</w:t>
      </w:r>
      <w:r w:rsidR="00FA085C">
        <w:rPr>
          <w:rFonts w:ascii="Times New Roman" w:hAnsi="Times New Roman" w:cs="Times New Roman"/>
          <w:sz w:val="24"/>
          <w:szCs w:val="24"/>
        </w:rPr>
        <w:t>ependent upon ethical behaviour, and the FAA stated an astrologer must not claim to be a fortune-teller.</w:t>
      </w:r>
      <w:r w:rsidR="000279ED">
        <w:rPr>
          <w:rStyle w:val="FootnoteReference"/>
          <w:rFonts w:ascii="Times New Roman" w:hAnsi="Times New Roman" w:cs="Times New Roman"/>
          <w:sz w:val="24"/>
          <w:szCs w:val="24"/>
        </w:rPr>
        <w:footnoteReference w:id="182"/>
      </w:r>
      <w:r w:rsidR="00FA085C">
        <w:rPr>
          <w:rFonts w:ascii="Times New Roman" w:hAnsi="Times New Roman" w:cs="Times New Roman"/>
          <w:sz w:val="24"/>
          <w:szCs w:val="24"/>
        </w:rPr>
        <w:t xml:space="preserve"> </w:t>
      </w:r>
    </w:p>
    <w:p w:rsidR="00FA085C" w:rsidRDefault="00FA085C" w:rsidP="00A57EC8">
      <w:pPr>
        <w:spacing w:line="360" w:lineRule="auto"/>
        <w:rPr>
          <w:rFonts w:ascii="Times New Roman" w:hAnsi="Times New Roman" w:cs="Times New Roman"/>
          <w:sz w:val="24"/>
          <w:szCs w:val="24"/>
        </w:rPr>
      </w:pPr>
    </w:p>
    <w:p w:rsidR="005B68C9" w:rsidRDefault="00F12253" w:rsidP="00A57EC8">
      <w:pPr>
        <w:spacing w:line="360" w:lineRule="auto"/>
        <w:rPr>
          <w:rFonts w:ascii="Times New Roman" w:hAnsi="Times New Roman" w:cs="Times New Roman"/>
          <w:sz w:val="24"/>
          <w:szCs w:val="24"/>
        </w:rPr>
      </w:pPr>
      <w:r>
        <w:rPr>
          <w:rFonts w:ascii="Times New Roman" w:hAnsi="Times New Roman" w:cs="Times New Roman"/>
          <w:sz w:val="24"/>
          <w:szCs w:val="24"/>
        </w:rPr>
        <w:t>Richards argued some definitions can carry conno</w:t>
      </w:r>
      <w:r w:rsidR="00344304">
        <w:rPr>
          <w:rFonts w:ascii="Times New Roman" w:hAnsi="Times New Roman" w:cs="Times New Roman"/>
          <w:sz w:val="24"/>
          <w:szCs w:val="24"/>
        </w:rPr>
        <w:t>tations of previous definitions which no longer serve a purpose.</w:t>
      </w:r>
      <w:r w:rsidR="00C34553">
        <w:rPr>
          <w:rStyle w:val="FootnoteReference"/>
          <w:rFonts w:ascii="Times New Roman" w:hAnsi="Times New Roman" w:cs="Times New Roman"/>
          <w:sz w:val="24"/>
          <w:szCs w:val="24"/>
        </w:rPr>
        <w:footnoteReference w:id="183"/>
      </w:r>
      <w:r w:rsidR="00344304">
        <w:rPr>
          <w:rFonts w:ascii="Times New Roman" w:hAnsi="Times New Roman" w:cs="Times New Roman"/>
          <w:sz w:val="24"/>
          <w:szCs w:val="24"/>
        </w:rPr>
        <w:t xml:space="preserve"> For this group of astrologers, </w:t>
      </w:r>
      <w:r w:rsidR="009343D0">
        <w:rPr>
          <w:rFonts w:ascii="Times New Roman" w:hAnsi="Times New Roman" w:cs="Times New Roman"/>
          <w:sz w:val="24"/>
          <w:szCs w:val="24"/>
        </w:rPr>
        <w:t xml:space="preserve">if </w:t>
      </w:r>
      <w:r w:rsidR="00344304">
        <w:rPr>
          <w:rFonts w:ascii="Times New Roman" w:hAnsi="Times New Roman" w:cs="Times New Roman"/>
          <w:sz w:val="24"/>
          <w:szCs w:val="24"/>
        </w:rPr>
        <w:t xml:space="preserve">astrology </w:t>
      </w:r>
      <w:r w:rsidR="009343D0">
        <w:rPr>
          <w:rFonts w:ascii="Times New Roman" w:hAnsi="Times New Roman" w:cs="Times New Roman"/>
          <w:sz w:val="24"/>
          <w:szCs w:val="24"/>
        </w:rPr>
        <w:t xml:space="preserve">is </w:t>
      </w:r>
      <w:r w:rsidR="00344304">
        <w:rPr>
          <w:rFonts w:ascii="Times New Roman" w:hAnsi="Times New Roman" w:cs="Times New Roman"/>
          <w:sz w:val="24"/>
          <w:szCs w:val="24"/>
        </w:rPr>
        <w:t>defined as divination</w:t>
      </w:r>
      <w:r w:rsidR="009343D0">
        <w:rPr>
          <w:rFonts w:ascii="Times New Roman" w:hAnsi="Times New Roman" w:cs="Times New Roman"/>
          <w:sz w:val="24"/>
          <w:szCs w:val="24"/>
        </w:rPr>
        <w:t xml:space="preserve">, then it would be perceived as </w:t>
      </w:r>
      <w:r w:rsidR="00344304">
        <w:rPr>
          <w:rFonts w:ascii="Times New Roman" w:hAnsi="Times New Roman" w:cs="Times New Roman"/>
          <w:sz w:val="24"/>
          <w:szCs w:val="24"/>
        </w:rPr>
        <w:t xml:space="preserve"> fortune-telling</w:t>
      </w:r>
      <w:r w:rsidR="00FA3B1A">
        <w:rPr>
          <w:rFonts w:ascii="Times New Roman" w:hAnsi="Times New Roman" w:cs="Times New Roman"/>
          <w:sz w:val="24"/>
          <w:szCs w:val="24"/>
        </w:rPr>
        <w:t>, a definition whi</w:t>
      </w:r>
      <w:r w:rsidR="00C34553">
        <w:rPr>
          <w:rFonts w:ascii="Times New Roman" w:hAnsi="Times New Roman" w:cs="Times New Roman"/>
          <w:sz w:val="24"/>
          <w:szCs w:val="24"/>
        </w:rPr>
        <w:t xml:space="preserve">ch no longer served a purpose. This </w:t>
      </w:r>
      <w:r w:rsidR="009B1216">
        <w:rPr>
          <w:rFonts w:ascii="Times New Roman" w:hAnsi="Times New Roman" w:cs="Times New Roman"/>
          <w:sz w:val="24"/>
          <w:szCs w:val="24"/>
        </w:rPr>
        <w:t xml:space="preserve"> definition  </w:t>
      </w:r>
      <w:r w:rsidR="002D62D9">
        <w:rPr>
          <w:rFonts w:ascii="Times New Roman" w:hAnsi="Times New Roman" w:cs="Times New Roman"/>
          <w:sz w:val="24"/>
          <w:szCs w:val="24"/>
        </w:rPr>
        <w:t xml:space="preserve"> has</w:t>
      </w:r>
      <w:r w:rsidR="009851A5">
        <w:rPr>
          <w:rFonts w:ascii="Times New Roman" w:hAnsi="Times New Roman" w:cs="Times New Roman"/>
          <w:sz w:val="24"/>
          <w:szCs w:val="24"/>
        </w:rPr>
        <w:t xml:space="preserve"> persisted over time</w:t>
      </w:r>
      <w:r w:rsidR="009B1216">
        <w:rPr>
          <w:rFonts w:ascii="Times New Roman" w:hAnsi="Times New Roman" w:cs="Times New Roman"/>
          <w:sz w:val="24"/>
          <w:szCs w:val="24"/>
        </w:rPr>
        <w:t>,</w:t>
      </w:r>
      <w:r w:rsidR="009851A5">
        <w:rPr>
          <w:rFonts w:ascii="Times New Roman" w:hAnsi="Times New Roman" w:cs="Times New Roman"/>
          <w:sz w:val="24"/>
          <w:szCs w:val="24"/>
        </w:rPr>
        <w:t xml:space="preserve"> </w:t>
      </w:r>
      <w:r w:rsidR="009B1216">
        <w:rPr>
          <w:rFonts w:ascii="Times New Roman" w:hAnsi="Times New Roman" w:cs="Times New Roman"/>
          <w:sz w:val="24"/>
          <w:szCs w:val="24"/>
        </w:rPr>
        <w:t xml:space="preserve">namely </w:t>
      </w:r>
      <w:r w:rsidR="009851A5">
        <w:rPr>
          <w:rFonts w:ascii="Times New Roman" w:hAnsi="Times New Roman" w:cs="Times New Roman"/>
          <w:sz w:val="24"/>
          <w:szCs w:val="24"/>
        </w:rPr>
        <w:t>that divination is</w:t>
      </w:r>
      <w:r w:rsidR="00880231">
        <w:rPr>
          <w:rFonts w:ascii="Times New Roman" w:hAnsi="Times New Roman" w:cs="Times New Roman"/>
          <w:sz w:val="24"/>
          <w:szCs w:val="24"/>
        </w:rPr>
        <w:t xml:space="preserve"> a practice related to predicting the future, as </w:t>
      </w:r>
      <w:r w:rsidR="009B1216">
        <w:rPr>
          <w:rFonts w:ascii="Times New Roman" w:hAnsi="Times New Roman" w:cs="Times New Roman"/>
          <w:sz w:val="24"/>
          <w:szCs w:val="24"/>
        </w:rPr>
        <w:t xml:space="preserve">can be </w:t>
      </w:r>
      <w:r w:rsidR="00880231">
        <w:rPr>
          <w:rFonts w:ascii="Times New Roman" w:hAnsi="Times New Roman" w:cs="Times New Roman"/>
          <w:sz w:val="24"/>
          <w:szCs w:val="24"/>
        </w:rPr>
        <w:t xml:space="preserve">seen in the </w:t>
      </w:r>
      <w:r w:rsidR="00880231">
        <w:rPr>
          <w:rFonts w:ascii="Times New Roman" w:hAnsi="Times New Roman" w:cs="Times New Roman"/>
          <w:i/>
          <w:sz w:val="24"/>
          <w:szCs w:val="24"/>
        </w:rPr>
        <w:t>Oxford</w:t>
      </w:r>
      <w:r w:rsidR="00880231">
        <w:rPr>
          <w:rFonts w:ascii="Times New Roman" w:hAnsi="Times New Roman" w:cs="Times New Roman"/>
          <w:sz w:val="24"/>
          <w:szCs w:val="24"/>
        </w:rPr>
        <w:t xml:space="preserve"> </w:t>
      </w:r>
      <w:r w:rsidR="00880231">
        <w:rPr>
          <w:rFonts w:ascii="Times New Roman" w:hAnsi="Times New Roman" w:cs="Times New Roman"/>
          <w:i/>
          <w:sz w:val="24"/>
          <w:szCs w:val="24"/>
        </w:rPr>
        <w:t xml:space="preserve"> Dictionary of Sociology </w:t>
      </w:r>
      <w:r w:rsidR="00880231">
        <w:rPr>
          <w:rFonts w:ascii="Times New Roman" w:hAnsi="Times New Roman" w:cs="Times New Roman"/>
          <w:sz w:val="24"/>
          <w:szCs w:val="24"/>
        </w:rPr>
        <w:t xml:space="preserve">and the </w:t>
      </w:r>
      <w:r w:rsidR="00880231">
        <w:rPr>
          <w:rFonts w:ascii="Times New Roman" w:hAnsi="Times New Roman" w:cs="Times New Roman"/>
          <w:i/>
          <w:sz w:val="24"/>
          <w:szCs w:val="24"/>
        </w:rPr>
        <w:t xml:space="preserve">Cambridge </w:t>
      </w:r>
      <w:r w:rsidR="00880231" w:rsidRPr="004C03CA">
        <w:rPr>
          <w:rFonts w:ascii="Times New Roman" w:hAnsi="Times New Roman" w:cs="Times New Roman"/>
          <w:i/>
          <w:sz w:val="24"/>
          <w:szCs w:val="24"/>
        </w:rPr>
        <w:t>Dictionar</w:t>
      </w:r>
      <w:r w:rsidR="00880231">
        <w:rPr>
          <w:rFonts w:ascii="Times New Roman" w:hAnsi="Times New Roman" w:cs="Times New Roman"/>
          <w:i/>
          <w:sz w:val="24"/>
          <w:szCs w:val="24"/>
        </w:rPr>
        <w:t>y</w:t>
      </w:r>
      <w:r w:rsidR="009B1216">
        <w:rPr>
          <w:rFonts w:ascii="Times New Roman" w:hAnsi="Times New Roman" w:cs="Times New Roman"/>
          <w:sz w:val="24"/>
          <w:szCs w:val="24"/>
        </w:rPr>
        <w:t>.</w:t>
      </w:r>
      <w:r w:rsidR="009B1216">
        <w:rPr>
          <w:rStyle w:val="FootnoteReference"/>
          <w:rFonts w:ascii="Times New Roman" w:hAnsi="Times New Roman" w:cs="Times New Roman"/>
          <w:sz w:val="24"/>
          <w:szCs w:val="24"/>
        </w:rPr>
        <w:footnoteReference w:id="184"/>
      </w:r>
      <w:r w:rsidR="009B1216">
        <w:rPr>
          <w:rFonts w:ascii="Times New Roman" w:hAnsi="Times New Roman" w:cs="Times New Roman"/>
          <w:sz w:val="24"/>
          <w:szCs w:val="24"/>
        </w:rPr>
        <w:t xml:space="preserve">  In </w:t>
      </w:r>
      <w:r w:rsidR="00880231">
        <w:rPr>
          <w:rFonts w:ascii="Times New Roman" w:hAnsi="Times New Roman" w:cs="Times New Roman"/>
          <w:sz w:val="24"/>
          <w:szCs w:val="24"/>
        </w:rPr>
        <w:t xml:space="preserve"> </w:t>
      </w:r>
      <w:r w:rsidR="00FA3B1A">
        <w:rPr>
          <w:rFonts w:ascii="Times New Roman" w:hAnsi="Times New Roman" w:cs="Times New Roman"/>
          <w:sz w:val="24"/>
          <w:szCs w:val="24"/>
        </w:rPr>
        <w:t>1864</w:t>
      </w:r>
      <w:r w:rsidR="009B1216">
        <w:rPr>
          <w:rFonts w:ascii="Times New Roman" w:hAnsi="Times New Roman" w:cs="Times New Roman"/>
          <w:sz w:val="24"/>
          <w:szCs w:val="24"/>
        </w:rPr>
        <w:t>,</w:t>
      </w:r>
      <w:r w:rsidR="00FA3B1A">
        <w:rPr>
          <w:rFonts w:ascii="Times New Roman" w:hAnsi="Times New Roman" w:cs="Times New Roman"/>
          <w:sz w:val="24"/>
          <w:szCs w:val="24"/>
        </w:rPr>
        <w:t xml:space="preserve"> </w:t>
      </w:r>
      <w:r w:rsidR="00E9465C">
        <w:rPr>
          <w:rFonts w:ascii="Times New Roman" w:hAnsi="Times New Roman" w:cs="Times New Roman"/>
          <w:sz w:val="24"/>
          <w:szCs w:val="24"/>
        </w:rPr>
        <w:t xml:space="preserve"> </w:t>
      </w:r>
      <w:r w:rsidR="00E9465C">
        <w:rPr>
          <w:rFonts w:ascii="Times New Roman" w:hAnsi="Times New Roman" w:cs="Times New Roman"/>
          <w:i/>
          <w:sz w:val="24"/>
          <w:szCs w:val="24"/>
        </w:rPr>
        <w:t>Doctor Webster’</w:t>
      </w:r>
      <w:r w:rsidR="00FA3B1A">
        <w:rPr>
          <w:rFonts w:ascii="Times New Roman" w:hAnsi="Times New Roman" w:cs="Times New Roman"/>
          <w:i/>
          <w:sz w:val="24"/>
          <w:szCs w:val="24"/>
        </w:rPr>
        <w:t>s Complete Dictionary of the English Language</w:t>
      </w:r>
      <w:r w:rsidR="009B1216">
        <w:rPr>
          <w:rFonts w:ascii="Times New Roman" w:hAnsi="Times New Roman" w:cs="Times New Roman"/>
          <w:sz w:val="24"/>
          <w:szCs w:val="24"/>
        </w:rPr>
        <w:t xml:space="preserve"> defined </w:t>
      </w:r>
      <w:r w:rsidR="00880231">
        <w:rPr>
          <w:rFonts w:ascii="Times New Roman" w:hAnsi="Times New Roman" w:cs="Times New Roman"/>
          <w:sz w:val="24"/>
          <w:szCs w:val="24"/>
        </w:rPr>
        <w:t xml:space="preserve"> </w:t>
      </w:r>
      <w:r w:rsidR="00CB15F1">
        <w:rPr>
          <w:rFonts w:ascii="Times New Roman" w:hAnsi="Times New Roman" w:cs="Times New Roman"/>
          <w:sz w:val="24"/>
          <w:szCs w:val="24"/>
        </w:rPr>
        <w:t xml:space="preserve"> “fortune-tell</w:t>
      </w:r>
      <w:r w:rsidR="009B1216">
        <w:rPr>
          <w:rFonts w:ascii="Times New Roman" w:hAnsi="Times New Roman" w:cs="Times New Roman"/>
          <w:sz w:val="24"/>
          <w:szCs w:val="24"/>
        </w:rPr>
        <w:t>” as “</w:t>
      </w:r>
      <w:r w:rsidR="00880231">
        <w:rPr>
          <w:rFonts w:ascii="Times New Roman" w:hAnsi="Times New Roman" w:cs="Times New Roman"/>
          <w:sz w:val="24"/>
          <w:szCs w:val="24"/>
        </w:rPr>
        <w:t xml:space="preserve"> to pretend</w:t>
      </w:r>
      <w:r w:rsidR="009B1216">
        <w:rPr>
          <w:rFonts w:ascii="Times New Roman" w:hAnsi="Times New Roman" w:cs="Times New Roman"/>
          <w:sz w:val="24"/>
          <w:szCs w:val="24"/>
        </w:rPr>
        <w:t xml:space="preserve">” </w:t>
      </w:r>
      <w:r w:rsidR="00880231">
        <w:rPr>
          <w:rFonts w:ascii="Times New Roman" w:hAnsi="Times New Roman" w:cs="Times New Roman"/>
          <w:sz w:val="24"/>
          <w:szCs w:val="24"/>
        </w:rPr>
        <w:t xml:space="preserve"> to predict the future, and the </w:t>
      </w:r>
      <w:r w:rsidR="009B1216">
        <w:rPr>
          <w:rFonts w:ascii="Times New Roman" w:hAnsi="Times New Roman" w:cs="Times New Roman"/>
          <w:sz w:val="24"/>
          <w:szCs w:val="24"/>
        </w:rPr>
        <w:t>influential</w:t>
      </w:r>
      <w:r w:rsidR="00FA3B1A">
        <w:rPr>
          <w:rFonts w:ascii="Times New Roman" w:hAnsi="Times New Roman" w:cs="Times New Roman"/>
          <w:i/>
          <w:sz w:val="24"/>
          <w:szCs w:val="24"/>
        </w:rPr>
        <w:t xml:space="preserve"> </w:t>
      </w:r>
      <w:r w:rsidR="00880231">
        <w:rPr>
          <w:rFonts w:ascii="Times New Roman" w:hAnsi="Times New Roman" w:cs="Times New Roman"/>
          <w:sz w:val="24"/>
          <w:szCs w:val="24"/>
        </w:rPr>
        <w:t xml:space="preserve"> </w:t>
      </w:r>
      <w:r w:rsidR="00B53645">
        <w:rPr>
          <w:rFonts w:ascii="Times New Roman" w:hAnsi="Times New Roman" w:cs="Times New Roman"/>
          <w:sz w:val="24"/>
          <w:szCs w:val="24"/>
        </w:rPr>
        <w:t xml:space="preserve"> </w:t>
      </w:r>
      <w:r w:rsidR="00B53645">
        <w:rPr>
          <w:rFonts w:ascii="Times New Roman" w:hAnsi="Times New Roman" w:cs="Times New Roman"/>
          <w:i/>
          <w:sz w:val="24"/>
          <w:szCs w:val="24"/>
        </w:rPr>
        <w:t>Encyclopaedia Britannica</w:t>
      </w:r>
      <w:r w:rsidR="009B1216">
        <w:rPr>
          <w:rFonts w:ascii="Times New Roman" w:hAnsi="Times New Roman" w:cs="Times New Roman"/>
          <w:sz w:val="24"/>
          <w:szCs w:val="24"/>
        </w:rPr>
        <w:t xml:space="preserve"> has also</w:t>
      </w:r>
      <w:r w:rsidR="00880231">
        <w:rPr>
          <w:rFonts w:ascii="Times New Roman" w:hAnsi="Times New Roman" w:cs="Times New Roman"/>
          <w:sz w:val="24"/>
          <w:szCs w:val="24"/>
        </w:rPr>
        <w:t xml:space="preserve"> defined</w:t>
      </w:r>
      <w:r w:rsidR="00B53645">
        <w:rPr>
          <w:rFonts w:ascii="Times New Roman" w:hAnsi="Times New Roman" w:cs="Times New Roman"/>
          <w:sz w:val="24"/>
          <w:szCs w:val="24"/>
        </w:rPr>
        <w:t xml:space="preserve"> astrology as divination</w:t>
      </w:r>
      <w:r w:rsidR="00FA3B1A">
        <w:rPr>
          <w:rFonts w:ascii="Times New Roman" w:hAnsi="Times New Roman" w:cs="Times New Roman"/>
          <w:sz w:val="24"/>
          <w:szCs w:val="24"/>
        </w:rPr>
        <w:t>.</w:t>
      </w:r>
      <w:r w:rsidR="00FA3B1A">
        <w:rPr>
          <w:rStyle w:val="FootnoteReference"/>
          <w:rFonts w:ascii="Times New Roman" w:hAnsi="Times New Roman" w:cs="Times New Roman"/>
          <w:sz w:val="24"/>
          <w:szCs w:val="24"/>
        </w:rPr>
        <w:footnoteReference w:id="185"/>
      </w:r>
      <w:r w:rsidR="005B68C9">
        <w:rPr>
          <w:rFonts w:ascii="Times New Roman" w:hAnsi="Times New Roman" w:cs="Times New Roman"/>
          <w:sz w:val="24"/>
          <w:szCs w:val="24"/>
        </w:rPr>
        <w:t xml:space="preserve"> </w:t>
      </w:r>
      <w:r w:rsidR="009B1216">
        <w:rPr>
          <w:rFonts w:ascii="Times New Roman" w:hAnsi="Times New Roman" w:cs="Times New Roman"/>
          <w:sz w:val="24"/>
          <w:szCs w:val="24"/>
        </w:rPr>
        <w:t xml:space="preserve"> A cultural influence has even permeated from the</w:t>
      </w:r>
      <w:r w:rsidR="00F56422">
        <w:rPr>
          <w:rFonts w:ascii="Times New Roman" w:hAnsi="Times New Roman" w:cs="Times New Roman"/>
          <w:sz w:val="24"/>
          <w:szCs w:val="24"/>
        </w:rPr>
        <w:t xml:space="preserve"> second c</w:t>
      </w:r>
      <w:r w:rsidR="002D62D9">
        <w:rPr>
          <w:rFonts w:ascii="Times New Roman" w:hAnsi="Times New Roman" w:cs="Times New Roman"/>
          <w:sz w:val="24"/>
          <w:szCs w:val="24"/>
        </w:rPr>
        <w:t>entu</w:t>
      </w:r>
      <w:r w:rsidR="00BF0F7D">
        <w:rPr>
          <w:rFonts w:ascii="Times New Roman" w:hAnsi="Times New Roman" w:cs="Times New Roman"/>
          <w:sz w:val="24"/>
          <w:szCs w:val="24"/>
        </w:rPr>
        <w:t xml:space="preserve">ry </w:t>
      </w:r>
      <w:r w:rsidR="009B1216">
        <w:rPr>
          <w:rFonts w:ascii="Times New Roman" w:hAnsi="Times New Roman" w:cs="Times New Roman"/>
          <w:sz w:val="24"/>
          <w:szCs w:val="24"/>
        </w:rPr>
        <w:t>B</w:t>
      </w:r>
      <w:r w:rsidR="00BF0F7D">
        <w:rPr>
          <w:rFonts w:ascii="Times New Roman" w:hAnsi="Times New Roman" w:cs="Times New Roman"/>
          <w:sz w:val="24"/>
          <w:szCs w:val="24"/>
        </w:rPr>
        <w:t xml:space="preserve">CE where Cicero referred </w:t>
      </w:r>
      <w:r w:rsidR="002D62D9">
        <w:rPr>
          <w:rFonts w:ascii="Times New Roman" w:hAnsi="Times New Roman" w:cs="Times New Roman"/>
          <w:sz w:val="24"/>
          <w:szCs w:val="24"/>
        </w:rPr>
        <w:t xml:space="preserve">to  </w:t>
      </w:r>
      <w:r w:rsidR="00BF0F7D">
        <w:rPr>
          <w:rFonts w:ascii="Times New Roman" w:hAnsi="Times New Roman" w:cs="Times New Roman"/>
          <w:sz w:val="24"/>
          <w:szCs w:val="24"/>
        </w:rPr>
        <w:t xml:space="preserve">a </w:t>
      </w:r>
      <w:r w:rsidR="00F56422">
        <w:rPr>
          <w:rFonts w:ascii="Times New Roman" w:hAnsi="Times New Roman" w:cs="Times New Roman"/>
          <w:sz w:val="24"/>
          <w:szCs w:val="24"/>
        </w:rPr>
        <w:t xml:space="preserve">common </w:t>
      </w:r>
      <w:r w:rsidR="00BF0F7D">
        <w:rPr>
          <w:rFonts w:ascii="Times New Roman" w:hAnsi="Times New Roman" w:cs="Times New Roman"/>
          <w:sz w:val="24"/>
          <w:szCs w:val="24"/>
        </w:rPr>
        <w:t xml:space="preserve">perception of astrologers </w:t>
      </w:r>
      <w:r w:rsidR="002D62D9">
        <w:rPr>
          <w:rFonts w:ascii="Times New Roman" w:hAnsi="Times New Roman" w:cs="Times New Roman"/>
          <w:sz w:val="24"/>
          <w:szCs w:val="24"/>
        </w:rPr>
        <w:t xml:space="preserve"> as fortune-tellers ‘who haunt the circus grounds’.</w:t>
      </w:r>
      <w:r w:rsidR="00CB39C8">
        <w:rPr>
          <w:rStyle w:val="FootnoteReference"/>
          <w:rFonts w:ascii="Times New Roman" w:hAnsi="Times New Roman" w:cs="Times New Roman"/>
          <w:sz w:val="24"/>
          <w:szCs w:val="24"/>
        </w:rPr>
        <w:footnoteReference w:id="186"/>
      </w:r>
      <w:r w:rsidR="006B17E5">
        <w:rPr>
          <w:rFonts w:ascii="Times New Roman" w:hAnsi="Times New Roman" w:cs="Times New Roman"/>
          <w:sz w:val="24"/>
          <w:szCs w:val="24"/>
        </w:rPr>
        <w:t xml:space="preserve"> This group of </w:t>
      </w:r>
      <w:r w:rsidR="00A52A7A">
        <w:rPr>
          <w:rFonts w:ascii="Times New Roman" w:hAnsi="Times New Roman" w:cs="Times New Roman"/>
          <w:sz w:val="24"/>
          <w:szCs w:val="24"/>
        </w:rPr>
        <w:t xml:space="preserve"> astrologers </w:t>
      </w:r>
      <w:r w:rsidR="00F10663">
        <w:rPr>
          <w:rFonts w:ascii="Times New Roman" w:hAnsi="Times New Roman" w:cs="Times New Roman"/>
          <w:sz w:val="24"/>
          <w:szCs w:val="24"/>
        </w:rPr>
        <w:t xml:space="preserve"> believed that in current times</w:t>
      </w:r>
      <w:r w:rsidR="005B68C9">
        <w:rPr>
          <w:rFonts w:ascii="Times New Roman" w:hAnsi="Times New Roman" w:cs="Times New Roman"/>
          <w:sz w:val="24"/>
          <w:szCs w:val="24"/>
        </w:rPr>
        <w:t xml:space="preserve"> the association of astrology with the word divination had a negative conn</w:t>
      </w:r>
      <w:r w:rsidR="00A52A7A">
        <w:rPr>
          <w:rFonts w:ascii="Times New Roman" w:hAnsi="Times New Roman" w:cs="Times New Roman"/>
          <w:sz w:val="24"/>
          <w:szCs w:val="24"/>
        </w:rPr>
        <w:t xml:space="preserve">otation, and as Garry explained, </w:t>
      </w:r>
      <w:r w:rsidR="00B3009E">
        <w:rPr>
          <w:rFonts w:ascii="Times New Roman" w:hAnsi="Times New Roman" w:cs="Times New Roman"/>
          <w:sz w:val="24"/>
          <w:szCs w:val="24"/>
        </w:rPr>
        <w:t xml:space="preserve"> the word divination  ‘It has</w:t>
      </w:r>
      <w:r w:rsidR="005B68C9">
        <w:rPr>
          <w:rFonts w:ascii="Times New Roman" w:hAnsi="Times New Roman" w:cs="Times New Roman"/>
          <w:sz w:val="24"/>
          <w:szCs w:val="24"/>
        </w:rPr>
        <w:t xml:space="preserve"> got some baggage’.</w:t>
      </w:r>
    </w:p>
    <w:p w:rsidR="00D8191A" w:rsidRDefault="00D8191A" w:rsidP="00A57EC8">
      <w:pPr>
        <w:spacing w:line="360" w:lineRule="auto"/>
        <w:rPr>
          <w:rFonts w:ascii="Times New Roman" w:hAnsi="Times New Roman" w:cs="Times New Roman"/>
          <w:sz w:val="24"/>
          <w:szCs w:val="24"/>
        </w:rPr>
      </w:pPr>
    </w:p>
    <w:p w:rsidR="0054285A" w:rsidRDefault="00A302ED" w:rsidP="00A57EC8">
      <w:pPr>
        <w:spacing w:line="360" w:lineRule="auto"/>
        <w:rPr>
          <w:rFonts w:ascii="Times New Roman" w:hAnsi="Times New Roman" w:cs="Times New Roman"/>
          <w:sz w:val="24"/>
          <w:szCs w:val="24"/>
        </w:rPr>
      </w:pPr>
      <w:r>
        <w:rPr>
          <w:rFonts w:ascii="Times New Roman" w:hAnsi="Times New Roman" w:cs="Times New Roman"/>
          <w:sz w:val="24"/>
          <w:szCs w:val="24"/>
        </w:rPr>
        <w:t>Campion</w:t>
      </w:r>
      <w:r w:rsidR="0054285A">
        <w:rPr>
          <w:rFonts w:ascii="Times New Roman" w:hAnsi="Times New Roman" w:cs="Times New Roman"/>
          <w:sz w:val="24"/>
          <w:szCs w:val="24"/>
        </w:rPr>
        <w:t xml:space="preserve">’s research </w:t>
      </w:r>
      <w:r>
        <w:rPr>
          <w:rFonts w:ascii="Times New Roman" w:hAnsi="Times New Roman" w:cs="Times New Roman"/>
          <w:sz w:val="24"/>
          <w:szCs w:val="24"/>
        </w:rPr>
        <w:t xml:space="preserve"> stated that ‘divination is difficult to place: divination tended to be anathema to astrologers who regard astrology as a demonstrable science’.</w:t>
      </w:r>
      <w:r>
        <w:rPr>
          <w:rStyle w:val="FootnoteReference"/>
          <w:rFonts w:ascii="Times New Roman" w:hAnsi="Times New Roman" w:cs="Times New Roman"/>
          <w:sz w:val="24"/>
          <w:szCs w:val="24"/>
        </w:rPr>
        <w:footnoteReference w:id="187"/>
      </w:r>
      <w:r w:rsidR="00EB6A97">
        <w:rPr>
          <w:rFonts w:ascii="Times New Roman" w:hAnsi="Times New Roman" w:cs="Times New Roman"/>
          <w:sz w:val="24"/>
          <w:szCs w:val="24"/>
        </w:rPr>
        <w:t xml:space="preserve"> H</w:t>
      </w:r>
      <w:r>
        <w:rPr>
          <w:rFonts w:ascii="Times New Roman" w:hAnsi="Times New Roman" w:cs="Times New Roman"/>
          <w:sz w:val="24"/>
          <w:szCs w:val="24"/>
        </w:rPr>
        <w:t>alf of the astrologers referred to astrology as science</w:t>
      </w:r>
      <w:r w:rsidR="0054285A">
        <w:rPr>
          <w:rFonts w:ascii="Times New Roman" w:hAnsi="Times New Roman" w:cs="Times New Roman"/>
          <w:sz w:val="24"/>
          <w:szCs w:val="24"/>
        </w:rPr>
        <w:t xml:space="preserve"> which is compatible with Campion’s f</w:t>
      </w:r>
      <w:r w:rsidR="00C4511E">
        <w:rPr>
          <w:rFonts w:ascii="Times New Roman" w:hAnsi="Times New Roman" w:cs="Times New Roman"/>
          <w:sz w:val="24"/>
          <w:szCs w:val="24"/>
        </w:rPr>
        <w:t xml:space="preserve">indings, however, the main reason </w:t>
      </w:r>
      <w:r w:rsidR="0054285A">
        <w:rPr>
          <w:rFonts w:ascii="Times New Roman" w:hAnsi="Times New Roman" w:cs="Times New Roman"/>
          <w:sz w:val="24"/>
          <w:szCs w:val="24"/>
        </w:rPr>
        <w:t xml:space="preserve"> the astrologers I interviewed did not like</w:t>
      </w:r>
      <w:r w:rsidR="00C4511E">
        <w:rPr>
          <w:rFonts w:ascii="Times New Roman" w:hAnsi="Times New Roman" w:cs="Times New Roman"/>
          <w:sz w:val="24"/>
          <w:szCs w:val="24"/>
        </w:rPr>
        <w:t xml:space="preserve"> the word divination was that</w:t>
      </w:r>
      <w:r w:rsidR="0054285A">
        <w:rPr>
          <w:rFonts w:ascii="Times New Roman" w:hAnsi="Times New Roman" w:cs="Times New Roman"/>
          <w:sz w:val="24"/>
          <w:szCs w:val="24"/>
        </w:rPr>
        <w:t xml:space="preserve"> divination was associated with fortune-telling.</w:t>
      </w:r>
    </w:p>
    <w:p w:rsidR="00940321" w:rsidRDefault="00940321" w:rsidP="00A57EC8">
      <w:pPr>
        <w:spacing w:line="360" w:lineRule="auto"/>
        <w:rPr>
          <w:rFonts w:ascii="Times New Roman" w:hAnsi="Times New Roman" w:cs="Times New Roman"/>
          <w:sz w:val="24"/>
          <w:szCs w:val="24"/>
        </w:rPr>
      </w:pPr>
    </w:p>
    <w:p w:rsidR="00203BDF" w:rsidRDefault="00141CCB"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Greene argued </w:t>
      </w:r>
      <w:r w:rsidR="00DF1E4A">
        <w:rPr>
          <w:rFonts w:ascii="Times New Roman" w:hAnsi="Times New Roman" w:cs="Times New Roman"/>
          <w:sz w:val="24"/>
          <w:szCs w:val="24"/>
        </w:rPr>
        <w:t xml:space="preserve">that </w:t>
      </w:r>
      <w:r>
        <w:rPr>
          <w:rFonts w:ascii="Times New Roman" w:hAnsi="Times New Roman" w:cs="Times New Roman"/>
          <w:sz w:val="24"/>
          <w:szCs w:val="24"/>
        </w:rPr>
        <w:t>astrologers from Ptolemy to Leo described astrology as a divine science and not divination.</w:t>
      </w:r>
      <w:r>
        <w:rPr>
          <w:rStyle w:val="FootnoteReference"/>
          <w:rFonts w:ascii="Times New Roman" w:hAnsi="Times New Roman" w:cs="Times New Roman"/>
          <w:sz w:val="24"/>
          <w:szCs w:val="24"/>
        </w:rPr>
        <w:footnoteReference w:id="188"/>
      </w:r>
      <w:r w:rsidR="00F60B05">
        <w:rPr>
          <w:rFonts w:ascii="Times New Roman" w:hAnsi="Times New Roman" w:cs="Times New Roman"/>
          <w:sz w:val="24"/>
          <w:szCs w:val="24"/>
        </w:rPr>
        <w:t xml:space="preserve"> F</w:t>
      </w:r>
      <w:r>
        <w:rPr>
          <w:rFonts w:ascii="Times New Roman" w:hAnsi="Times New Roman" w:cs="Times New Roman"/>
          <w:sz w:val="24"/>
          <w:szCs w:val="24"/>
        </w:rPr>
        <w:t xml:space="preserve">rom Cicero’s discussion on divination, there was a </w:t>
      </w:r>
      <w:r w:rsidR="00F60B05">
        <w:rPr>
          <w:rFonts w:ascii="Times New Roman" w:hAnsi="Times New Roman" w:cs="Times New Roman"/>
          <w:sz w:val="24"/>
          <w:szCs w:val="24"/>
        </w:rPr>
        <w:t xml:space="preserve">clear </w:t>
      </w:r>
      <w:r>
        <w:rPr>
          <w:rFonts w:ascii="Times New Roman" w:hAnsi="Times New Roman" w:cs="Times New Roman"/>
          <w:sz w:val="24"/>
          <w:szCs w:val="24"/>
        </w:rPr>
        <w:t xml:space="preserve">perception in Cicero’s time that some astrologers were not true diviners, but </w:t>
      </w:r>
      <w:r w:rsidR="00F60B05">
        <w:rPr>
          <w:rFonts w:ascii="Times New Roman" w:hAnsi="Times New Roman" w:cs="Times New Roman"/>
          <w:sz w:val="24"/>
          <w:szCs w:val="24"/>
        </w:rPr>
        <w:t xml:space="preserve">in fact </w:t>
      </w:r>
      <w:r>
        <w:rPr>
          <w:rFonts w:ascii="Times New Roman" w:hAnsi="Times New Roman" w:cs="Times New Roman"/>
          <w:sz w:val="24"/>
          <w:szCs w:val="24"/>
        </w:rPr>
        <w:t>fortune-tellers.</w:t>
      </w:r>
      <w:r>
        <w:rPr>
          <w:rStyle w:val="FootnoteReference"/>
          <w:rFonts w:ascii="Times New Roman" w:hAnsi="Times New Roman" w:cs="Times New Roman"/>
          <w:sz w:val="24"/>
          <w:szCs w:val="24"/>
        </w:rPr>
        <w:footnoteReference w:id="189"/>
      </w:r>
      <w:r>
        <w:rPr>
          <w:rFonts w:ascii="Times New Roman" w:hAnsi="Times New Roman" w:cs="Times New Roman"/>
          <w:sz w:val="24"/>
          <w:szCs w:val="24"/>
        </w:rPr>
        <w:t xml:space="preserve"> </w:t>
      </w:r>
      <w:r w:rsidR="00050A91">
        <w:rPr>
          <w:rFonts w:ascii="Times New Roman" w:hAnsi="Times New Roman" w:cs="Times New Roman"/>
          <w:sz w:val="24"/>
          <w:szCs w:val="24"/>
        </w:rPr>
        <w:t xml:space="preserve">Consequently, </w:t>
      </w:r>
      <w:r>
        <w:rPr>
          <w:rFonts w:ascii="Times New Roman" w:hAnsi="Times New Roman" w:cs="Times New Roman"/>
          <w:sz w:val="24"/>
          <w:szCs w:val="24"/>
        </w:rPr>
        <w:t xml:space="preserve"> astrologers over time may have avoided associating the</w:t>
      </w:r>
      <w:r w:rsidR="00050A91">
        <w:rPr>
          <w:rFonts w:ascii="Times New Roman" w:hAnsi="Times New Roman" w:cs="Times New Roman"/>
          <w:sz w:val="24"/>
          <w:szCs w:val="24"/>
        </w:rPr>
        <w:t xml:space="preserve"> word divination with astrology. Nevertheless, this ancient association of </w:t>
      </w:r>
      <w:r w:rsidR="003D3E83">
        <w:rPr>
          <w:rFonts w:ascii="Times New Roman" w:hAnsi="Times New Roman" w:cs="Times New Roman"/>
          <w:sz w:val="24"/>
          <w:szCs w:val="24"/>
        </w:rPr>
        <w:t>astrology with fortune-telling has persisted, and it is still present today.</w:t>
      </w:r>
      <w:r w:rsidR="009D32D9">
        <w:rPr>
          <w:rFonts w:ascii="Times New Roman" w:hAnsi="Times New Roman" w:cs="Times New Roman"/>
          <w:sz w:val="24"/>
          <w:szCs w:val="24"/>
        </w:rPr>
        <w:t xml:space="preserve"> </w:t>
      </w:r>
    </w:p>
    <w:p w:rsidR="003D3E83" w:rsidRDefault="003D3E83" w:rsidP="00A57EC8">
      <w:pPr>
        <w:spacing w:line="360" w:lineRule="auto"/>
        <w:rPr>
          <w:rFonts w:ascii="Times New Roman" w:hAnsi="Times New Roman" w:cs="Times New Roman"/>
          <w:sz w:val="24"/>
          <w:szCs w:val="24"/>
        </w:rPr>
      </w:pPr>
    </w:p>
    <w:p w:rsidR="008B0349" w:rsidRDefault="001A3239" w:rsidP="007D15F2">
      <w:pPr>
        <w:spacing w:line="360" w:lineRule="auto"/>
        <w:rPr>
          <w:rFonts w:ascii="Times New Roman" w:hAnsi="Times New Roman" w:cs="Times New Roman"/>
          <w:sz w:val="24"/>
          <w:szCs w:val="24"/>
        </w:rPr>
      </w:pPr>
      <w:bookmarkStart w:id="39" w:name="_Toc115038204"/>
      <w:bookmarkStart w:id="40" w:name="_Toc115039631"/>
      <w:r w:rsidRPr="007D15F2">
        <w:rPr>
          <w:rStyle w:val="Heading2Char"/>
          <w:b/>
        </w:rPr>
        <w:t>Psychological Astrology</w:t>
      </w:r>
      <w:bookmarkEnd w:id="39"/>
      <w:bookmarkEnd w:id="40"/>
      <w:r w:rsidR="009371E5" w:rsidRPr="007D15F2">
        <w:rPr>
          <w:rStyle w:val="Heading2Char"/>
          <w:b/>
        </w:rPr>
        <w:br/>
      </w:r>
      <w:r w:rsidR="002F0A5D">
        <w:rPr>
          <w:rFonts w:ascii="Times New Roman" w:hAnsi="Times New Roman" w:cs="Times New Roman"/>
          <w:sz w:val="24"/>
          <w:szCs w:val="24"/>
        </w:rPr>
        <w:t xml:space="preserve">Curry has argued that psychological astrology is the most popular </w:t>
      </w:r>
      <w:r w:rsidR="00763F34">
        <w:rPr>
          <w:rFonts w:ascii="Times New Roman" w:hAnsi="Times New Roman" w:cs="Times New Roman"/>
          <w:sz w:val="24"/>
          <w:szCs w:val="24"/>
        </w:rPr>
        <w:t>type of astrology practis</w:t>
      </w:r>
      <w:r w:rsidR="002F0A5D">
        <w:rPr>
          <w:rFonts w:ascii="Times New Roman" w:hAnsi="Times New Roman" w:cs="Times New Roman"/>
          <w:sz w:val="24"/>
          <w:szCs w:val="24"/>
        </w:rPr>
        <w:t>ed today.</w:t>
      </w:r>
      <w:r w:rsidR="002F0A5D">
        <w:rPr>
          <w:rStyle w:val="FootnoteReference"/>
          <w:rFonts w:ascii="Times New Roman" w:hAnsi="Times New Roman" w:cs="Times New Roman"/>
          <w:sz w:val="24"/>
          <w:szCs w:val="24"/>
        </w:rPr>
        <w:footnoteReference w:id="190"/>
      </w:r>
      <w:r w:rsidR="002F0A5D">
        <w:rPr>
          <w:rFonts w:ascii="Times New Roman" w:hAnsi="Times New Roman" w:cs="Times New Roman"/>
          <w:sz w:val="24"/>
          <w:szCs w:val="24"/>
        </w:rPr>
        <w:t xml:space="preserve"> </w:t>
      </w:r>
      <w:r w:rsidR="00B05987">
        <w:rPr>
          <w:rFonts w:ascii="Times New Roman" w:hAnsi="Times New Roman" w:cs="Times New Roman"/>
          <w:sz w:val="24"/>
          <w:szCs w:val="24"/>
        </w:rPr>
        <w:t>Astrologers in t</w:t>
      </w:r>
      <w:r w:rsidR="00C45668">
        <w:rPr>
          <w:rFonts w:ascii="Times New Roman" w:hAnsi="Times New Roman" w:cs="Times New Roman"/>
          <w:sz w:val="24"/>
          <w:szCs w:val="24"/>
        </w:rPr>
        <w:t xml:space="preserve">he past such as  Leo and </w:t>
      </w:r>
      <w:r w:rsidR="00B05987">
        <w:rPr>
          <w:rFonts w:ascii="Times New Roman" w:hAnsi="Times New Roman" w:cs="Times New Roman"/>
          <w:sz w:val="24"/>
          <w:szCs w:val="24"/>
        </w:rPr>
        <w:t xml:space="preserve"> Rudhyar aimed to move astrolog</w:t>
      </w:r>
      <w:r w:rsidR="007A2C8B">
        <w:rPr>
          <w:rFonts w:ascii="Times New Roman" w:hAnsi="Times New Roman" w:cs="Times New Roman"/>
          <w:sz w:val="24"/>
          <w:szCs w:val="24"/>
        </w:rPr>
        <w:t xml:space="preserve">y away from the </w:t>
      </w:r>
      <w:r w:rsidR="00A13393">
        <w:rPr>
          <w:rFonts w:ascii="Times New Roman" w:hAnsi="Times New Roman" w:cs="Times New Roman"/>
          <w:sz w:val="24"/>
          <w:szCs w:val="24"/>
        </w:rPr>
        <w:t xml:space="preserve"> perception </w:t>
      </w:r>
      <w:r w:rsidR="00102ECE">
        <w:rPr>
          <w:rFonts w:ascii="Times New Roman" w:hAnsi="Times New Roman" w:cs="Times New Roman"/>
          <w:sz w:val="24"/>
          <w:szCs w:val="24"/>
        </w:rPr>
        <w:t xml:space="preserve"> of </w:t>
      </w:r>
      <w:r w:rsidR="00FC088F">
        <w:rPr>
          <w:rFonts w:ascii="Times New Roman" w:hAnsi="Times New Roman" w:cs="Times New Roman"/>
          <w:sz w:val="24"/>
          <w:szCs w:val="24"/>
        </w:rPr>
        <w:t xml:space="preserve">astrology as a form of </w:t>
      </w:r>
      <w:r w:rsidR="00102ECE">
        <w:rPr>
          <w:rFonts w:ascii="Times New Roman" w:hAnsi="Times New Roman" w:cs="Times New Roman"/>
          <w:sz w:val="24"/>
          <w:szCs w:val="24"/>
        </w:rPr>
        <w:t>fortune-</w:t>
      </w:r>
      <w:r w:rsidR="00B05987">
        <w:rPr>
          <w:rFonts w:ascii="Times New Roman" w:hAnsi="Times New Roman" w:cs="Times New Roman"/>
          <w:sz w:val="24"/>
          <w:szCs w:val="24"/>
        </w:rPr>
        <w:t xml:space="preserve">telling.   </w:t>
      </w:r>
      <w:r w:rsidR="00C45668">
        <w:rPr>
          <w:rFonts w:ascii="Times New Roman" w:hAnsi="Times New Roman" w:cs="Times New Roman"/>
          <w:sz w:val="24"/>
          <w:szCs w:val="24"/>
        </w:rPr>
        <w:t xml:space="preserve">Rudhyar wrote that the birth chart ‘symbolizes what the person potentially is </w:t>
      </w:r>
      <w:r w:rsidR="00135B6C">
        <w:rPr>
          <w:rFonts w:ascii="Times New Roman" w:hAnsi="Times New Roman" w:cs="Times New Roman"/>
          <w:sz w:val="24"/>
          <w:szCs w:val="24"/>
        </w:rPr>
        <w:t>and what he is meant to achieve’.</w:t>
      </w:r>
      <w:r w:rsidR="00C45668">
        <w:rPr>
          <w:rStyle w:val="FootnoteReference"/>
          <w:rFonts w:ascii="Times New Roman" w:hAnsi="Times New Roman" w:cs="Times New Roman"/>
          <w:sz w:val="24"/>
          <w:szCs w:val="24"/>
        </w:rPr>
        <w:footnoteReference w:id="191"/>
      </w:r>
      <w:r w:rsidR="00C45668">
        <w:rPr>
          <w:rFonts w:ascii="Times New Roman" w:hAnsi="Times New Roman" w:cs="Times New Roman"/>
          <w:sz w:val="24"/>
          <w:szCs w:val="24"/>
        </w:rPr>
        <w:t xml:space="preserve"> </w:t>
      </w:r>
      <w:r w:rsidR="008B0349">
        <w:rPr>
          <w:rFonts w:ascii="Times New Roman" w:hAnsi="Times New Roman" w:cs="Times New Roman"/>
          <w:sz w:val="24"/>
          <w:szCs w:val="24"/>
        </w:rPr>
        <w:t>Rudhyar described astrology as ‘“person-centered” for each individual is in a real sense the centre of his own universe’.</w:t>
      </w:r>
      <w:r w:rsidR="008B0349">
        <w:rPr>
          <w:rStyle w:val="FootnoteReference"/>
          <w:rFonts w:ascii="Times New Roman" w:hAnsi="Times New Roman" w:cs="Times New Roman"/>
          <w:sz w:val="24"/>
          <w:szCs w:val="24"/>
        </w:rPr>
        <w:footnoteReference w:id="192"/>
      </w:r>
      <w:r w:rsidR="008E427C">
        <w:rPr>
          <w:rFonts w:ascii="Times New Roman" w:hAnsi="Times New Roman" w:cs="Times New Roman"/>
          <w:sz w:val="24"/>
          <w:szCs w:val="24"/>
        </w:rPr>
        <w:t xml:space="preserve"> Campion’s research found that the most popular descriptions of astrology </w:t>
      </w:r>
      <w:r w:rsidR="00D472ED">
        <w:rPr>
          <w:rFonts w:ascii="Times New Roman" w:hAnsi="Times New Roman" w:cs="Times New Roman"/>
          <w:sz w:val="24"/>
          <w:szCs w:val="24"/>
        </w:rPr>
        <w:t xml:space="preserve">reflected the influence of Rudhyar </w:t>
      </w:r>
      <w:r w:rsidR="00A2490C">
        <w:rPr>
          <w:rFonts w:ascii="Times New Roman" w:hAnsi="Times New Roman" w:cs="Times New Roman"/>
          <w:sz w:val="24"/>
          <w:szCs w:val="24"/>
        </w:rPr>
        <w:t>in describing</w:t>
      </w:r>
      <w:r w:rsidR="000B62AD">
        <w:rPr>
          <w:rFonts w:ascii="Times New Roman" w:hAnsi="Times New Roman" w:cs="Times New Roman"/>
          <w:sz w:val="24"/>
          <w:szCs w:val="24"/>
        </w:rPr>
        <w:t xml:space="preserve"> astrology as ‘A</w:t>
      </w:r>
      <w:r w:rsidR="00D472ED">
        <w:rPr>
          <w:rFonts w:ascii="Times New Roman" w:hAnsi="Times New Roman" w:cs="Times New Roman"/>
          <w:sz w:val="24"/>
          <w:szCs w:val="24"/>
        </w:rPr>
        <w:t xml:space="preserve"> psychological tool</w:t>
      </w:r>
      <w:r w:rsidR="000B62AD">
        <w:rPr>
          <w:rFonts w:ascii="Times New Roman" w:hAnsi="Times New Roman" w:cs="Times New Roman"/>
          <w:sz w:val="24"/>
          <w:szCs w:val="24"/>
        </w:rPr>
        <w:t>’</w:t>
      </w:r>
      <w:r w:rsidR="00D472ED">
        <w:rPr>
          <w:rFonts w:ascii="Times New Roman" w:hAnsi="Times New Roman" w:cs="Times New Roman"/>
          <w:sz w:val="24"/>
          <w:szCs w:val="24"/>
        </w:rPr>
        <w:t xml:space="preserve">, </w:t>
      </w:r>
      <w:r w:rsidR="000B62AD">
        <w:rPr>
          <w:rFonts w:ascii="Times New Roman" w:hAnsi="Times New Roman" w:cs="Times New Roman"/>
          <w:sz w:val="24"/>
          <w:szCs w:val="24"/>
        </w:rPr>
        <w:t>‘A</w:t>
      </w:r>
      <w:r w:rsidR="00621356">
        <w:rPr>
          <w:rFonts w:ascii="Times New Roman" w:hAnsi="Times New Roman" w:cs="Times New Roman"/>
          <w:sz w:val="24"/>
          <w:szCs w:val="24"/>
        </w:rPr>
        <w:t xml:space="preserve"> form of counselling</w:t>
      </w:r>
      <w:r w:rsidR="000B62AD">
        <w:rPr>
          <w:rFonts w:ascii="Times New Roman" w:hAnsi="Times New Roman" w:cs="Times New Roman"/>
          <w:sz w:val="24"/>
          <w:szCs w:val="24"/>
        </w:rPr>
        <w:t>’</w:t>
      </w:r>
      <w:r w:rsidR="00621356">
        <w:rPr>
          <w:rFonts w:ascii="Times New Roman" w:hAnsi="Times New Roman" w:cs="Times New Roman"/>
          <w:sz w:val="24"/>
          <w:szCs w:val="24"/>
        </w:rPr>
        <w:t>,  and ‘A path to spiritual growth’.</w:t>
      </w:r>
      <w:r w:rsidR="000B62AD">
        <w:rPr>
          <w:rStyle w:val="FootnoteReference"/>
          <w:rFonts w:ascii="Times New Roman" w:hAnsi="Times New Roman" w:cs="Times New Roman"/>
          <w:sz w:val="24"/>
          <w:szCs w:val="24"/>
        </w:rPr>
        <w:footnoteReference w:id="193"/>
      </w:r>
    </w:p>
    <w:p w:rsidR="00D60C58" w:rsidRDefault="00D60C58" w:rsidP="00A57EC8">
      <w:pPr>
        <w:spacing w:line="360" w:lineRule="auto"/>
        <w:rPr>
          <w:rFonts w:ascii="Times New Roman" w:hAnsi="Times New Roman" w:cs="Times New Roman"/>
          <w:sz w:val="24"/>
          <w:szCs w:val="24"/>
        </w:rPr>
      </w:pPr>
    </w:p>
    <w:p w:rsidR="00B05987" w:rsidRDefault="00D60C58" w:rsidP="00A57EC8">
      <w:pPr>
        <w:spacing w:line="360" w:lineRule="auto"/>
        <w:rPr>
          <w:rFonts w:ascii="Times New Roman" w:hAnsi="Times New Roman" w:cs="Times New Roman"/>
          <w:sz w:val="24"/>
          <w:szCs w:val="24"/>
        </w:rPr>
      </w:pPr>
      <w:r>
        <w:rPr>
          <w:rFonts w:ascii="Times New Roman" w:hAnsi="Times New Roman" w:cs="Times New Roman"/>
          <w:sz w:val="24"/>
          <w:szCs w:val="24"/>
        </w:rPr>
        <w:t>I asked the astrologers what type of astrology they practised and all sixteen astrologers stated the</w:t>
      </w:r>
      <w:r w:rsidR="00EA0F19">
        <w:rPr>
          <w:rFonts w:ascii="Times New Roman" w:hAnsi="Times New Roman" w:cs="Times New Roman"/>
          <w:sz w:val="24"/>
          <w:szCs w:val="24"/>
        </w:rPr>
        <w:t>y</w:t>
      </w:r>
      <w:r>
        <w:rPr>
          <w:rFonts w:ascii="Times New Roman" w:hAnsi="Times New Roman" w:cs="Times New Roman"/>
          <w:sz w:val="24"/>
          <w:szCs w:val="24"/>
        </w:rPr>
        <w:t xml:space="preserve"> practised psychological astrology.</w:t>
      </w:r>
      <w:r w:rsidR="00646EA8">
        <w:rPr>
          <w:rFonts w:ascii="Times New Roman" w:hAnsi="Times New Roman" w:cs="Times New Roman"/>
          <w:sz w:val="24"/>
          <w:szCs w:val="24"/>
        </w:rPr>
        <w:t xml:space="preserve"> </w:t>
      </w:r>
      <w:r w:rsidR="00FD298F">
        <w:rPr>
          <w:rFonts w:ascii="Times New Roman" w:hAnsi="Times New Roman" w:cs="Times New Roman"/>
          <w:sz w:val="24"/>
          <w:szCs w:val="24"/>
        </w:rPr>
        <w:t>Mathew reflected</w:t>
      </w:r>
      <w:r w:rsidR="00B05987">
        <w:rPr>
          <w:rFonts w:ascii="Times New Roman" w:hAnsi="Times New Roman" w:cs="Times New Roman"/>
          <w:sz w:val="24"/>
          <w:szCs w:val="24"/>
        </w:rPr>
        <w:t xml:space="preserve"> o</w:t>
      </w:r>
      <w:r w:rsidR="00C43938">
        <w:rPr>
          <w:rFonts w:ascii="Times New Roman" w:hAnsi="Times New Roman" w:cs="Times New Roman"/>
          <w:sz w:val="24"/>
          <w:szCs w:val="24"/>
        </w:rPr>
        <w:t>n reading a horoscope and said</w:t>
      </w:r>
      <w:r w:rsidR="00B05987">
        <w:rPr>
          <w:rFonts w:ascii="Times New Roman" w:hAnsi="Times New Roman" w:cs="Times New Roman"/>
          <w:sz w:val="24"/>
          <w:szCs w:val="24"/>
        </w:rPr>
        <w:t xml:space="preserve"> it was not about prediction </w:t>
      </w:r>
      <w:r w:rsidR="00C45668">
        <w:rPr>
          <w:rFonts w:ascii="Times New Roman" w:hAnsi="Times New Roman" w:cs="Times New Roman"/>
          <w:sz w:val="24"/>
          <w:szCs w:val="24"/>
        </w:rPr>
        <w:t>but rath</w:t>
      </w:r>
      <w:r w:rsidR="007A2C8B">
        <w:rPr>
          <w:rFonts w:ascii="Times New Roman" w:hAnsi="Times New Roman" w:cs="Times New Roman"/>
          <w:sz w:val="24"/>
          <w:szCs w:val="24"/>
        </w:rPr>
        <w:t>er the ‘promise in the chart’.  Mathew</w:t>
      </w:r>
      <w:r w:rsidR="00C45668">
        <w:rPr>
          <w:rFonts w:ascii="Times New Roman" w:hAnsi="Times New Roman" w:cs="Times New Roman"/>
          <w:sz w:val="24"/>
          <w:szCs w:val="24"/>
        </w:rPr>
        <w:t xml:space="preserve"> stated:</w:t>
      </w:r>
    </w:p>
    <w:p w:rsidR="009338CE" w:rsidRDefault="00C45668"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6C5BF7">
        <w:rPr>
          <w:rFonts w:ascii="Times New Roman" w:hAnsi="Times New Roman" w:cs="Times New Roman"/>
          <w:sz w:val="24"/>
          <w:szCs w:val="24"/>
        </w:rPr>
        <w:t>It is always about</w:t>
      </w:r>
      <w:r w:rsidR="009338CE" w:rsidRPr="00C45668">
        <w:rPr>
          <w:rFonts w:ascii="Times New Roman" w:hAnsi="Times New Roman" w:cs="Times New Roman"/>
          <w:sz w:val="24"/>
          <w:szCs w:val="24"/>
        </w:rPr>
        <w:t xml:space="preserve"> being able to look at your chart on </w:t>
      </w:r>
      <w:r>
        <w:rPr>
          <w:rFonts w:ascii="Times New Roman" w:hAnsi="Times New Roman" w:cs="Times New Roman"/>
          <w:sz w:val="24"/>
          <w:szCs w:val="24"/>
        </w:rPr>
        <w:br/>
        <w:t xml:space="preserve">  </w:t>
      </w:r>
      <w:r>
        <w:rPr>
          <w:rFonts w:ascii="Times New Roman" w:hAnsi="Times New Roman" w:cs="Times New Roman"/>
          <w:sz w:val="24"/>
          <w:szCs w:val="24"/>
        </w:rPr>
        <w:tab/>
      </w:r>
      <w:r w:rsidR="009338CE" w:rsidRPr="00C45668">
        <w:rPr>
          <w:rFonts w:ascii="Times New Roman" w:hAnsi="Times New Roman" w:cs="Times New Roman"/>
          <w:sz w:val="24"/>
          <w:szCs w:val="24"/>
        </w:rPr>
        <w:t>the level of its potential</w:t>
      </w:r>
      <w:r w:rsidR="006C5BF7">
        <w:rPr>
          <w:rFonts w:ascii="Times New Roman" w:hAnsi="Times New Roman" w:cs="Times New Roman"/>
          <w:sz w:val="24"/>
          <w:szCs w:val="24"/>
        </w:rPr>
        <w:t xml:space="preserve"> […] and your own way of aligning with </w:t>
      </w:r>
      <w:r w:rsidR="006C5BF7">
        <w:rPr>
          <w:rFonts w:ascii="Times New Roman" w:hAnsi="Times New Roman" w:cs="Times New Roman"/>
          <w:sz w:val="24"/>
          <w:szCs w:val="24"/>
        </w:rPr>
        <w:br/>
        <w:t xml:space="preserve">      </w:t>
      </w:r>
      <w:r w:rsidR="006C5BF7">
        <w:rPr>
          <w:rFonts w:ascii="Times New Roman" w:hAnsi="Times New Roman" w:cs="Times New Roman"/>
          <w:sz w:val="24"/>
          <w:szCs w:val="24"/>
        </w:rPr>
        <w:tab/>
        <w:t>what the chart wants from you. It has nothing to do with prediction.</w:t>
      </w:r>
    </w:p>
    <w:p w:rsidR="00335AA2" w:rsidRDefault="00A070FB" w:rsidP="00A57EC8">
      <w:pPr>
        <w:spacing w:line="360" w:lineRule="auto"/>
        <w:rPr>
          <w:rFonts w:ascii="Times New Roman" w:hAnsi="Times New Roman" w:cs="Times New Roman"/>
          <w:sz w:val="24"/>
          <w:szCs w:val="24"/>
        </w:rPr>
      </w:pPr>
      <w:r>
        <w:rPr>
          <w:rFonts w:ascii="Times New Roman" w:hAnsi="Times New Roman" w:cs="Times New Roman"/>
          <w:sz w:val="24"/>
          <w:szCs w:val="24"/>
        </w:rPr>
        <w:t>Rachel</w:t>
      </w:r>
      <w:r w:rsidR="00835078">
        <w:rPr>
          <w:rFonts w:ascii="Times New Roman" w:hAnsi="Times New Roman" w:cs="Times New Roman"/>
          <w:sz w:val="24"/>
          <w:szCs w:val="24"/>
        </w:rPr>
        <w:t xml:space="preserve"> described  psychological astrology as being helpful for the client</w:t>
      </w:r>
      <w:r w:rsidR="000C460D">
        <w:rPr>
          <w:rFonts w:ascii="Times New Roman" w:hAnsi="Times New Roman" w:cs="Times New Roman"/>
          <w:sz w:val="24"/>
          <w:szCs w:val="24"/>
        </w:rPr>
        <w:t>, and</w:t>
      </w:r>
      <w:r w:rsidR="00835078">
        <w:rPr>
          <w:rFonts w:ascii="Times New Roman" w:hAnsi="Times New Roman" w:cs="Times New Roman"/>
          <w:sz w:val="24"/>
          <w:szCs w:val="24"/>
        </w:rPr>
        <w:t xml:space="preserve">  stated</w:t>
      </w:r>
      <w:r w:rsidR="00335AA2">
        <w:rPr>
          <w:rFonts w:ascii="Times New Roman" w:hAnsi="Times New Roman" w:cs="Times New Roman"/>
          <w:sz w:val="24"/>
          <w:szCs w:val="24"/>
        </w:rPr>
        <w:t>:</w:t>
      </w:r>
    </w:p>
    <w:p w:rsidR="00A070FB" w:rsidRDefault="00335AA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841D06">
        <w:rPr>
          <w:rFonts w:ascii="Times New Roman" w:hAnsi="Times New Roman" w:cs="Times New Roman"/>
          <w:sz w:val="24"/>
          <w:szCs w:val="24"/>
        </w:rPr>
        <w:t>I</w:t>
      </w:r>
      <w:r w:rsidR="00A070FB">
        <w:rPr>
          <w:rFonts w:ascii="Times New Roman" w:hAnsi="Times New Roman" w:cs="Times New Roman"/>
          <w:sz w:val="24"/>
          <w:szCs w:val="24"/>
        </w:rPr>
        <w:t xml:space="preserve">n a sense it is psychological profiling. They get to understand their </w:t>
      </w:r>
      <w:r>
        <w:rPr>
          <w:rFonts w:ascii="Times New Roman" w:hAnsi="Times New Roman" w:cs="Times New Roman"/>
          <w:sz w:val="24"/>
          <w:szCs w:val="24"/>
        </w:rPr>
        <w:br/>
        <w:t xml:space="preserve">  </w:t>
      </w:r>
      <w:r>
        <w:rPr>
          <w:rFonts w:ascii="Times New Roman" w:hAnsi="Times New Roman" w:cs="Times New Roman"/>
          <w:sz w:val="24"/>
          <w:szCs w:val="24"/>
        </w:rPr>
        <w:tab/>
      </w:r>
      <w:r w:rsidR="00A070FB">
        <w:rPr>
          <w:rFonts w:ascii="Times New Roman" w:hAnsi="Times New Roman" w:cs="Times New Roman"/>
          <w:sz w:val="24"/>
          <w:szCs w:val="24"/>
        </w:rPr>
        <w:t xml:space="preserve">personality better through the chart. They can understand also that  </w:t>
      </w:r>
      <w:r>
        <w:rPr>
          <w:rFonts w:ascii="Times New Roman" w:hAnsi="Times New Roman" w:cs="Times New Roman"/>
          <w:sz w:val="24"/>
          <w:szCs w:val="24"/>
        </w:rPr>
        <w:br/>
        <w:t xml:space="preserve"> </w:t>
      </w:r>
      <w:r>
        <w:rPr>
          <w:rFonts w:ascii="Times New Roman" w:hAnsi="Times New Roman" w:cs="Times New Roman"/>
          <w:sz w:val="24"/>
          <w:szCs w:val="24"/>
        </w:rPr>
        <w:tab/>
      </w:r>
      <w:r w:rsidR="00A070FB">
        <w:rPr>
          <w:rFonts w:ascii="Times New Roman" w:hAnsi="Times New Roman" w:cs="Times New Roman"/>
          <w:sz w:val="24"/>
          <w:szCs w:val="24"/>
        </w:rPr>
        <w:t xml:space="preserve">there is nothing wrong with them. That is just the way that they see </w:t>
      </w:r>
      <w:r>
        <w:rPr>
          <w:rFonts w:ascii="Times New Roman" w:hAnsi="Times New Roman" w:cs="Times New Roman"/>
          <w:sz w:val="24"/>
          <w:szCs w:val="24"/>
        </w:rPr>
        <w:br/>
        <w:t xml:space="preserve">  </w:t>
      </w:r>
      <w:r>
        <w:rPr>
          <w:rFonts w:ascii="Times New Roman" w:hAnsi="Times New Roman" w:cs="Times New Roman"/>
          <w:sz w:val="24"/>
          <w:szCs w:val="24"/>
        </w:rPr>
        <w:tab/>
      </w:r>
      <w:r w:rsidR="00A070FB">
        <w:rPr>
          <w:rFonts w:ascii="Times New Roman" w:hAnsi="Times New Roman" w:cs="Times New Roman"/>
          <w:sz w:val="24"/>
          <w:szCs w:val="24"/>
        </w:rPr>
        <w:t>the world or that is just the way they interact with the world.</w:t>
      </w:r>
    </w:p>
    <w:p w:rsidR="00503117" w:rsidRDefault="00503117" w:rsidP="00A57EC8">
      <w:pPr>
        <w:spacing w:line="240" w:lineRule="auto"/>
        <w:rPr>
          <w:rFonts w:ascii="Times New Roman" w:hAnsi="Times New Roman" w:cs="Times New Roman"/>
          <w:sz w:val="24"/>
          <w:szCs w:val="24"/>
        </w:rPr>
      </w:pPr>
    </w:p>
    <w:p w:rsidR="00904A78" w:rsidRDefault="00F54866" w:rsidP="00A57EC8">
      <w:pPr>
        <w:spacing w:line="360" w:lineRule="auto"/>
        <w:rPr>
          <w:rFonts w:ascii="Times New Roman" w:hAnsi="Times New Roman" w:cs="Times New Roman"/>
          <w:sz w:val="24"/>
          <w:szCs w:val="24"/>
        </w:rPr>
      </w:pPr>
      <w:r>
        <w:rPr>
          <w:rFonts w:ascii="Times New Roman" w:hAnsi="Times New Roman" w:cs="Times New Roman"/>
          <w:sz w:val="24"/>
          <w:szCs w:val="24"/>
        </w:rPr>
        <w:t>Carol described how she perceived psychological astrology</w:t>
      </w:r>
      <w:r w:rsidR="005E580A">
        <w:rPr>
          <w:rFonts w:ascii="Times New Roman" w:hAnsi="Times New Roman" w:cs="Times New Roman"/>
          <w:sz w:val="24"/>
          <w:szCs w:val="24"/>
        </w:rPr>
        <w:t>:</w:t>
      </w:r>
    </w:p>
    <w:p w:rsidR="00A070FB" w:rsidRDefault="00904A78"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 know this is a cliché – an</w:t>
      </w:r>
      <w:r w:rsidR="00DE41A9">
        <w:rPr>
          <w:rFonts w:ascii="Times New Roman" w:hAnsi="Times New Roman" w:cs="Times New Roman"/>
          <w:sz w:val="24"/>
          <w:szCs w:val="24"/>
        </w:rPr>
        <w:t xml:space="preserve">d it is  like the buzz words, </w:t>
      </w:r>
      <w:r>
        <w:rPr>
          <w:rFonts w:ascii="Times New Roman" w:hAnsi="Times New Roman" w:cs="Times New Roman"/>
          <w:sz w:val="24"/>
          <w:szCs w:val="24"/>
        </w:rPr>
        <w:t xml:space="preserve">it is done in a </w:t>
      </w:r>
      <w:r>
        <w:rPr>
          <w:rFonts w:ascii="Times New Roman" w:hAnsi="Times New Roman" w:cs="Times New Roman"/>
          <w:sz w:val="24"/>
          <w:szCs w:val="24"/>
        </w:rPr>
        <w:br/>
        <w:t xml:space="preserve">  </w:t>
      </w:r>
      <w:r>
        <w:rPr>
          <w:rFonts w:ascii="Times New Roman" w:hAnsi="Times New Roman" w:cs="Times New Roman"/>
          <w:sz w:val="24"/>
          <w:szCs w:val="24"/>
        </w:rPr>
        <w:tab/>
        <w:t>person-centred w</w:t>
      </w:r>
      <w:r w:rsidR="005E2B8D">
        <w:rPr>
          <w:rFonts w:ascii="Times New Roman" w:hAnsi="Times New Roman" w:cs="Times New Roman"/>
          <w:sz w:val="24"/>
          <w:szCs w:val="24"/>
        </w:rPr>
        <w:t>ay.  Everyone throws the words “person-centred”</w:t>
      </w:r>
      <w:r>
        <w:rPr>
          <w:rFonts w:ascii="Times New Roman" w:hAnsi="Times New Roman" w:cs="Times New Roman"/>
          <w:sz w:val="24"/>
          <w:szCs w:val="24"/>
        </w:rPr>
        <w:br/>
        <w:t xml:space="preserve">  </w:t>
      </w:r>
      <w:r>
        <w:rPr>
          <w:rFonts w:ascii="Times New Roman" w:hAnsi="Times New Roman" w:cs="Times New Roman"/>
          <w:sz w:val="24"/>
          <w:szCs w:val="24"/>
        </w:rPr>
        <w:tab/>
        <w:t xml:space="preserve">around, but it is actually to the individual, what the individual is </w:t>
      </w:r>
      <w:r w:rsidR="00423E27">
        <w:rPr>
          <w:rFonts w:ascii="Times New Roman" w:hAnsi="Times New Roman" w:cs="Times New Roman"/>
          <w:sz w:val="24"/>
          <w:szCs w:val="24"/>
        </w:rPr>
        <w:br/>
        <w:t xml:space="preserve">   </w:t>
      </w:r>
      <w:r w:rsidR="00423E27">
        <w:rPr>
          <w:rFonts w:ascii="Times New Roman" w:hAnsi="Times New Roman" w:cs="Times New Roman"/>
          <w:sz w:val="24"/>
          <w:szCs w:val="24"/>
        </w:rPr>
        <w:tab/>
        <w:t>going through.</w:t>
      </w:r>
    </w:p>
    <w:p w:rsidR="00B9757A" w:rsidRDefault="00835078" w:rsidP="00A57EC8">
      <w:pPr>
        <w:spacing w:line="360" w:lineRule="auto"/>
        <w:rPr>
          <w:rFonts w:ascii="Times New Roman" w:hAnsi="Times New Roman" w:cs="Times New Roman"/>
          <w:sz w:val="24"/>
          <w:szCs w:val="24"/>
        </w:rPr>
      </w:pPr>
      <w:r>
        <w:rPr>
          <w:rFonts w:ascii="Times New Roman" w:hAnsi="Times New Roman" w:cs="Times New Roman"/>
          <w:sz w:val="24"/>
          <w:szCs w:val="24"/>
        </w:rPr>
        <w:t>Caro</w:t>
      </w:r>
      <w:r w:rsidR="00F54866">
        <w:rPr>
          <w:rFonts w:ascii="Times New Roman" w:hAnsi="Times New Roman" w:cs="Times New Roman"/>
          <w:sz w:val="24"/>
          <w:szCs w:val="24"/>
        </w:rPr>
        <w:t xml:space="preserve">l </w:t>
      </w:r>
      <w:r w:rsidR="00FB103E">
        <w:rPr>
          <w:rFonts w:ascii="Times New Roman" w:hAnsi="Times New Roman" w:cs="Times New Roman"/>
          <w:sz w:val="24"/>
          <w:szCs w:val="24"/>
        </w:rPr>
        <w:t xml:space="preserve">added that  </w:t>
      </w:r>
      <w:r w:rsidR="00F54866">
        <w:rPr>
          <w:rFonts w:ascii="Times New Roman" w:hAnsi="Times New Roman" w:cs="Times New Roman"/>
          <w:sz w:val="24"/>
          <w:szCs w:val="24"/>
        </w:rPr>
        <w:t xml:space="preserve">psychological astrology </w:t>
      </w:r>
      <w:r w:rsidR="00FB103E">
        <w:rPr>
          <w:rFonts w:ascii="Times New Roman" w:hAnsi="Times New Roman" w:cs="Times New Roman"/>
          <w:sz w:val="24"/>
          <w:szCs w:val="24"/>
        </w:rPr>
        <w:t>was ‘</w:t>
      </w:r>
      <w:r w:rsidR="00A070FB">
        <w:rPr>
          <w:rFonts w:ascii="Times New Roman" w:hAnsi="Times New Roman" w:cs="Times New Roman"/>
          <w:sz w:val="24"/>
          <w:szCs w:val="24"/>
        </w:rPr>
        <w:t>a tool for understanding yourself</w:t>
      </w:r>
      <w:r w:rsidR="005D2979">
        <w:rPr>
          <w:rFonts w:ascii="Times New Roman" w:hAnsi="Times New Roman" w:cs="Times New Roman"/>
          <w:sz w:val="24"/>
          <w:szCs w:val="24"/>
        </w:rPr>
        <w:t>.</w:t>
      </w:r>
      <w:r w:rsidR="00A070FB">
        <w:rPr>
          <w:rFonts w:ascii="Times New Roman" w:hAnsi="Times New Roman" w:cs="Times New Roman"/>
          <w:sz w:val="24"/>
          <w:szCs w:val="24"/>
        </w:rPr>
        <w:t xml:space="preserve">  I use it for gaining clarity</w:t>
      </w:r>
      <w:r w:rsidR="00A24D8C">
        <w:rPr>
          <w:rFonts w:ascii="Times New Roman" w:hAnsi="Times New Roman" w:cs="Times New Roman"/>
          <w:sz w:val="24"/>
          <w:szCs w:val="24"/>
        </w:rPr>
        <w:t xml:space="preserve"> and </w:t>
      </w:r>
      <w:r w:rsidR="00A070FB">
        <w:rPr>
          <w:rFonts w:ascii="Times New Roman" w:hAnsi="Times New Roman" w:cs="Times New Roman"/>
          <w:sz w:val="24"/>
          <w:szCs w:val="24"/>
        </w:rPr>
        <w:t xml:space="preserve"> knowledge about oneself.</w:t>
      </w:r>
      <w:r>
        <w:rPr>
          <w:rFonts w:ascii="Times New Roman" w:hAnsi="Times New Roman" w:cs="Times New Roman"/>
          <w:sz w:val="24"/>
          <w:szCs w:val="24"/>
        </w:rPr>
        <w:t xml:space="preserve"> It is certainly a psychological tool to assist people</w:t>
      </w:r>
      <w:r w:rsidR="005D2979">
        <w:rPr>
          <w:rFonts w:ascii="Times New Roman" w:hAnsi="Times New Roman" w:cs="Times New Roman"/>
          <w:sz w:val="24"/>
          <w:szCs w:val="24"/>
        </w:rPr>
        <w:t>’</w:t>
      </w:r>
      <w:r>
        <w:rPr>
          <w:rFonts w:ascii="Times New Roman" w:hAnsi="Times New Roman" w:cs="Times New Roman"/>
          <w:sz w:val="24"/>
          <w:szCs w:val="24"/>
        </w:rPr>
        <w:t xml:space="preserve">. </w:t>
      </w:r>
    </w:p>
    <w:p w:rsidR="00841C83" w:rsidRDefault="00841C83" w:rsidP="00A57EC8">
      <w:pPr>
        <w:spacing w:line="360" w:lineRule="auto"/>
        <w:rPr>
          <w:rFonts w:ascii="Times New Roman" w:hAnsi="Times New Roman" w:cs="Times New Roman"/>
          <w:sz w:val="24"/>
          <w:szCs w:val="24"/>
        </w:rPr>
      </w:pPr>
    </w:p>
    <w:p w:rsidR="00C63535" w:rsidRDefault="0007197E" w:rsidP="00A57EC8">
      <w:pPr>
        <w:spacing w:line="360" w:lineRule="auto"/>
        <w:rPr>
          <w:rFonts w:ascii="Times New Roman" w:hAnsi="Times New Roman" w:cs="Times New Roman"/>
          <w:sz w:val="24"/>
          <w:szCs w:val="24"/>
        </w:rPr>
      </w:pPr>
      <w:r>
        <w:rPr>
          <w:rFonts w:ascii="Times New Roman" w:hAnsi="Times New Roman" w:cs="Times New Roman"/>
          <w:sz w:val="24"/>
          <w:szCs w:val="24"/>
        </w:rPr>
        <w:t>T</w:t>
      </w:r>
      <w:r w:rsidR="00BC0D14">
        <w:rPr>
          <w:rFonts w:ascii="Times New Roman" w:hAnsi="Times New Roman" w:cs="Times New Roman"/>
          <w:sz w:val="24"/>
          <w:szCs w:val="24"/>
        </w:rPr>
        <w:t>he comments of the</w:t>
      </w:r>
      <w:r w:rsidR="007A2C8B">
        <w:rPr>
          <w:rFonts w:ascii="Times New Roman" w:hAnsi="Times New Roman" w:cs="Times New Roman"/>
          <w:sz w:val="24"/>
          <w:szCs w:val="24"/>
        </w:rPr>
        <w:t>se</w:t>
      </w:r>
      <w:r w:rsidR="00BC0D14">
        <w:rPr>
          <w:rFonts w:ascii="Times New Roman" w:hAnsi="Times New Roman" w:cs="Times New Roman"/>
          <w:sz w:val="24"/>
          <w:szCs w:val="24"/>
        </w:rPr>
        <w:t xml:space="preserve"> three </w:t>
      </w:r>
      <w:r>
        <w:rPr>
          <w:rFonts w:ascii="Times New Roman" w:hAnsi="Times New Roman" w:cs="Times New Roman"/>
          <w:sz w:val="24"/>
          <w:szCs w:val="24"/>
        </w:rPr>
        <w:t xml:space="preserve">astrologers  reflected the views of all the other astrologers I interviewed.  </w:t>
      </w:r>
      <w:r w:rsidR="0084640E">
        <w:rPr>
          <w:rFonts w:ascii="Times New Roman" w:hAnsi="Times New Roman" w:cs="Times New Roman"/>
          <w:sz w:val="24"/>
          <w:szCs w:val="24"/>
        </w:rPr>
        <w:t xml:space="preserve">Astrology can be used to </w:t>
      </w:r>
      <w:r w:rsidR="00760026">
        <w:rPr>
          <w:rFonts w:ascii="Times New Roman" w:hAnsi="Times New Roman" w:cs="Times New Roman"/>
          <w:sz w:val="24"/>
          <w:szCs w:val="24"/>
        </w:rPr>
        <w:t xml:space="preserve"> understand your personality or a</w:t>
      </w:r>
      <w:r w:rsidR="0084640E">
        <w:rPr>
          <w:rFonts w:ascii="Times New Roman" w:hAnsi="Times New Roman" w:cs="Times New Roman"/>
          <w:sz w:val="24"/>
          <w:szCs w:val="24"/>
        </w:rPr>
        <w:t>s</w:t>
      </w:r>
      <w:r w:rsidR="00760026">
        <w:rPr>
          <w:rFonts w:ascii="Times New Roman" w:hAnsi="Times New Roman" w:cs="Times New Roman"/>
          <w:sz w:val="24"/>
          <w:szCs w:val="24"/>
        </w:rPr>
        <w:t xml:space="preserve"> Leo stated</w:t>
      </w:r>
      <w:r w:rsidR="007D7AA2">
        <w:rPr>
          <w:rFonts w:ascii="Times New Roman" w:hAnsi="Times New Roman" w:cs="Times New Roman"/>
          <w:sz w:val="24"/>
          <w:szCs w:val="24"/>
        </w:rPr>
        <w:t>,</w:t>
      </w:r>
      <w:r w:rsidR="00760026">
        <w:rPr>
          <w:rFonts w:ascii="Times New Roman" w:hAnsi="Times New Roman" w:cs="Times New Roman"/>
          <w:sz w:val="24"/>
          <w:szCs w:val="24"/>
        </w:rPr>
        <w:t xml:space="preserve"> </w:t>
      </w:r>
      <w:r w:rsidR="004D16BC">
        <w:rPr>
          <w:rFonts w:ascii="Times New Roman" w:hAnsi="Times New Roman" w:cs="Times New Roman"/>
          <w:sz w:val="24"/>
          <w:szCs w:val="24"/>
        </w:rPr>
        <w:t>as an ‘examination of one’s own character’</w:t>
      </w:r>
      <w:r w:rsidR="00760026">
        <w:rPr>
          <w:rFonts w:ascii="Times New Roman" w:hAnsi="Times New Roman" w:cs="Times New Roman"/>
          <w:sz w:val="24"/>
          <w:szCs w:val="24"/>
        </w:rPr>
        <w:t>.</w:t>
      </w:r>
      <w:r w:rsidR="004A3A9A">
        <w:rPr>
          <w:rStyle w:val="FootnoteReference"/>
          <w:rFonts w:ascii="Times New Roman" w:hAnsi="Times New Roman" w:cs="Times New Roman"/>
          <w:sz w:val="24"/>
          <w:szCs w:val="24"/>
        </w:rPr>
        <w:footnoteReference w:id="194"/>
      </w:r>
      <w:r w:rsidR="00991DDD">
        <w:rPr>
          <w:rFonts w:ascii="Times New Roman" w:hAnsi="Times New Roman" w:cs="Times New Roman"/>
          <w:sz w:val="24"/>
          <w:szCs w:val="24"/>
        </w:rPr>
        <w:t xml:space="preserve"> The </w:t>
      </w:r>
      <w:r w:rsidR="00B50FCA">
        <w:rPr>
          <w:rFonts w:ascii="Times New Roman" w:hAnsi="Times New Roman" w:cs="Times New Roman"/>
          <w:sz w:val="24"/>
          <w:szCs w:val="24"/>
        </w:rPr>
        <w:t>astrolo</w:t>
      </w:r>
      <w:r w:rsidR="00CA2D52">
        <w:rPr>
          <w:rFonts w:ascii="Times New Roman" w:hAnsi="Times New Roman" w:cs="Times New Roman"/>
          <w:sz w:val="24"/>
          <w:szCs w:val="24"/>
        </w:rPr>
        <w:t xml:space="preserve">gers used terminology as aligned to </w:t>
      </w:r>
      <w:r w:rsidR="00B50FCA">
        <w:rPr>
          <w:rFonts w:ascii="Times New Roman" w:hAnsi="Times New Roman" w:cs="Times New Roman"/>
          <w:sz w:val="24"/>
          <w:szCs w:val="24"/>
        </w:rPr>
        <w:t xml:space="preserve"> </w:t>
      </w:r>
      <w:r w:rsidR="008E427C">
        <w:rPr>
          <w:rFonts w:ascii="Times New Roman" w:hAnsi="Times New Roman" w:cs="Times New Roman"/>
          <w:sz w:val="24"/>
          <w:szCs w:val="24"/>
        </w:rPr>
        <w:t xml:space="preserve"> </w:t>
      </w:r>
      <w:r w:rsidR="00F2334D">
        <w:rPr>
          <w:rFonts w:ascii="Times New Roman" w:hAnsi="Times New Roman" w:cs="Times New Roman"/>
          <w:sz w:val="24"/>
          <w:szCs w:val="24"/>
        </w:rPr>
        <w:t>Rudhyar that</w:t>
      </w:r>
      <w:r>
        <w:rPr>
          <w:rFonts w:ascii="Times New Roman" w:hAnsi="Times New Roman" w:cs="Times New Roman"/>
          <w:sz w:val="24"/>
          <w:szCs w:val="24"/>
        </w:rPr>
        <w:t xml:space="preserve"> astrology indicated </w:t>
      </w:r>
      <w:r w:rsidR="00603E56">
        <w:rPr>
          <w:rFonts w:ascii="Times New Roman" w:hAnsi="Times New Roman" w:cs="Times New Roman"/>
          <w:sz w:val="24"/>
          <w:szCs w:val="24"/>
        </w:rPr>
        <w:t xml:space="preserve">the potential of the individual; </w:t>
      </w:r>
      <w:r w:rsidR="00621356">
        <w:rPr>
          <w:rFonts w:ascii="Times New Roman" w:hAnsi="Times New Roman" w:cs="Times New Roman"/>
          <w:sz w:val="24"/>
          <w:szCs w:val="24"/>
        </w:rPr>
        <w:t xml:space="preserve"> that </w:t>
      </w:r>
      <w:r>
        <w:rPr>
          <w:rFonts w:ascii="Times New Roman" w:hAnsi="Times New Roman" w:cs="Times New Roman"/>
          <w:sz w:val="24"/>
          <w:szCs w:val="24"/>
        </w:rPr>
        <w:t xml:space="preserve"> it was </w:t>
      </w:r>
      <w:r w:rsidR="00603E56">
        <w:rPr>
          <w:rFonts w:ascii="Times New Roman" w:hAnsi="Times New Roman" w:cs="Times New Roman"/>
          <w:sz w:val="24"/>
          <w:szCs w:val="24"/>
        </w:rPr>
        <w:t>person-centred;</w:t>
      </w:r>
      <w:r w:rsidR="00621356">
        <w:rPr>
          <w:rFonts w:ascii="Times New Roman" w:hAnsi="Times New Roman" w:cs="Times New Roman"/>
          <w:sz w:val="24"/>
          <w:szCs w:val="24"/>
        </w:rPr>
        <w:t xml:space="preserve"> or could be used as a psychological tool.</w:t>
      </w:r>
      <w:r w:rsidR="00F3457B">
        <w:rPr>
          <w:rStyle w:val="FootnoteReference"/>
          <w:rFonts w:ascii="Times New Roman" w:hAnsi="Times New Roman" w:cs="Times New Roman"/>
          <w:sz w:val="24"/>
          <w:szCs w:val="24"/>
        </w:rPr>
        <w:footnoteReference w:id="195"/>
      </w:r>
      <w:r w:rsidR="00621356">
        <w:rPr>
          <w:rFonts w:ascii="Times New Roman" w:hAnsi="Times New Roman" w:cs="Times New Roman"/>
          <w:sz w:val="24"/>
          <w:szCs w:val="24"/>
        </w:rPr>
        <w:t xml:space="preserve"> </w:t>
      </w:r>
      <w:r w:rsidR="008A59A5">
        <w:rPr>
          <w:rFonts w:ascii="Times New Roman" w:hAnsi="Times New Roman" w:cs="Times New Roman"/>
          <w:sz w:val="24"/>
          <w:szCs w:val="24"/>
        </w:rPr>
        <w:t xml:space="preserve">This result </w:t>
      </w:r>
      <w:r w:rsidR="00621356">
        <w:rPr>
          <w:rFonts w:ascii="Times New Roman" w:hAnsi="Times New Roman" w:cs="Times New Roman"/>
          <w:sz w:val="24"/>
          <w:szCs w:val="24"/>
        </w:rPr>
        <w:t xml:space="preserve">is similar to </w:t>
      </w:r>
      <w:r w:rsidR="008A59A5">
        <w:rPr>
          <w:rFonts w:ascii="Times New Roman" w:hAnsi="Times New Roman" w:cs="Times New Roman"/>
          <w:sz w:val="24"/>
          <w:szCs w:val="24"/>
        </w:rPr>
        <w:t xml:space="preserve"> Campion</w:t>
      </w:r>
      <w:r w:rsidR="00621356">
        <w:rPr>
          <w:rFonts w:ascii="Times New Roman" w:hAnsi="Times New Roman" w:cs="Times New Roman"/>
          <w:sz w:val="24"/>
          <w:szCs w:val="24"/>
        </w:rPr>
        <w:t>’s findings where the most popular descriptions of astrology were statements that ref</w:t>
      </w:r>
      <w:r w:rsidR="00646EA8">
        <w:rPr>
          <w:rFonts w:ascii="Times New Roman" w:hAnsi="Times New Roman" w:cs="Times New Roman"/>
          <w:sz w:val="24"/>
          <w:szCs w:val="24"/>
        </w:rPr>
        <w:t>lected the astrology of Rudhyar</w:t>
      </w:r>
      <w:r w:rsidR="00621356">
        <w:rPr>
          <w:rFonts w:ascii="Times New Roman" w:hAnsi="Times New Roman" w:cs="Times New Roman"/>
          <w:sz w:val="24"/>
          <w:szCs w:val="24"/>
        </w:rPr>
        <w:t>.</w:t>
      </w:r>
      <w:r w:rsidR="00621356">
        <w:rPr>
          <w:rStyle w:val="FootnoteReference"/>
          <w:rFonts w:ascii="Times New Roman" w:hAnsi="Times New Roman" w:cs="Times New Roman"/>
          <w:sz w:val="24"/>
          <w:szCs w:val="24"/>
        </w:rPr>
        <w:footnoteReference w:id="196"/>
      </w:r>
      <w:r w:rsidR="00621B0E">
        <w:rPr>
          <w:rFonts w:ascii="Times New Roman" w:hAnsi="Times New Roman" w:cs="Times New Roman"/>
          <w:sz w:val="24"/>
          <w:szCs w:val="24"/>
        </w:rPr>
        <w:t xml:space="preserve"> </w:t>
      </w:r>
    </w:p>
    <w:p w:rsidR="00B16F81" w:rsidRDefault="00B16F81" w:rsidP="00A57EC8">
      <w:pPr>
        <w:spacing w:line="360" w:lineRule="auto"/>
        <w:rPr>
          <w:rFonts w:ascii="Times New Roman" w:hAnsi="Times New Roman" w:cs="Times New Roman"/>
          <w:sz w:val="24"/>
          <w:szCs w:val="24"/>
        </w:rPr>
      </w:pPr>
    </w:p>
    <w:p w:rsidR="00E81806" w:rsidRDefault="00B16F81" w:rsidP="00A57EC8">
      <w:pPr>
        <w:spacing w:line="360" w:lineRule="auto"/>
        <w:rPr>
          <w:rFonts w:ascii="Times New Roman" w:hAnsi="Times New Roman" w:cs="Times New Roman"/>
          <w:sz w:val="24"/>
          <w:szCs w:val="24"/>
        </w:rPr>
      </w:pPr>
      <w:r>
        <w:rPr>
          <w:rFonts w:ascii="Times New Roman" w:hAnsi="Times New Roman" w:cs="Times New Roman"/>
          <w:sz w:val="24"/>
          <w:szCs w:val="24"/>
        </w:rPr>
        <w:t>A</w:t>
      </w:r>
      <w:r w:rsidR="00603E56">
        <w:rPr>
          <w:rFonts w:ascii="Times New Roman" w:hAnsi="Times New Roman" w:cs="Times New Roman"/>
          <w:sz w:val="24"/>
          <w:szCs w:val="24"/>
        </w:rPr>
        <w:t xml:space="preserve">lthough the current study is a </w:t>
      </w:r>
      <w:r w:rsidR="00E910B1">
        <w:rPr>
          <w:rFonts w:ascii="Times New Roman" w:hAnsi="Times New Roman" w:cs="Times New Roman"/>
          <w:sz w:val="24"/>
          <w:szCs w:val="24"/>
        </w:rPr>
        <w:t xml:space="preserve"> small sample, it does showcase</w:t>
      </w:r>
      <w:r w:rsidR="00E81806">
        <w:rPr>
          <w:rFonts w:ascii="Times New Roman" w:hAnsi="Times New Roman" w:cs="Times New Roman"/>
          <w:sz w:val="24"/>
          <w:szCs w:val="24"/>
        </w:rPr>
        <w:t xml:space="preserve"> the popularity  of psychological astrology as suggested by Curry.</w:t>
      </w:r>
      <w:r w:rsidR="00AD4669">
        <w:rPr>
          <w:rFonts w:ascii="Times New Roman" w:hAnsi="Times New Roman" w:cs="Times New Roman"/>
          <w:sz w:val="24"/>
          <w:szCs w:val="24"/>
        </w:rPr>
        <w:t xml:space="preserve">  Psychological astrology was not seen in a negative light </w:t>
      </w:r>
      <w:r w:rsidR="00AD27B5">
        <w:rPr>
          <w:rFonts w:ascii="Times New Roman" w:hAnsi="Times New Roman" w:cs="Times New Roman"/>
          <w:sz w:val="24"/>
          <w:szCs w:val="24"/>
        </w:rPr>
        <w:t xml:space="preserve">in the way that </w:t>
      </w:r>
      <w:r w:rsidR="00AD4669">
        <w:rPr>
          <w:rFonts w:ascii="Times New Roman" w:hAnsi="Times New Roman" w:cs="Times New Roman"/>
          <w:sz w:val="24"/>
          <w:szCs w:val="24"/>
        </w:rPr>
        <w:t xml:space="preserve">Cornelius </w:t>
      </w:r>
      <w:r w:rsidR="00AD27B5">
        <w:rPr>
          <w:rFonts w:ascii="Times New Roman" w:hAnsi="Times New Roman" w:cs="Times New Roman"/>
          <w:sz w:val="24"/>
          <w:szCs w:val="24"/>
        </w:rPr>
        <w:t xml:space="preserve">had described it as a </w:t>
      </w:r>
      <w:r w:rsidR="00AD4669">
        <w:rPr>
          <w:rFonts w:ascii="Times New Roman" w:hAnsi="Times New Roman" w:cs="Times New Roman"/>
          <w:sz w:val="24"/>
          <w:szCs w:val="24"/>
        </w:rPr>
        <w:t xml:space="preserve"> disguise and a manoeuvre to make astrology respectable and more acceptable.</w:t>
      </w:r>
      <w:r w:rsidR="00AD4669">
        <w:rPr>
          <w:rStyle w:val="FootnoteReference"/>
          <w:rFonts w:ascii="Times New Roman" w:hAnsi="Times New Roman" w:cs="Times New Roman"/>
          <w:sz w:val="24"/>
          <w:szCs w:val="24"/>
        </w:rPr>
        <w:footnoteReference w:id="197"/>
      </w:r>
      <w:r w:rsidR="00AD4669">
        <w:rPr>
          <w:rFonts w:ascii="Times New Roman" w:hAnsi="Times New Roman" w:cs="Times New Roman"/>
          <w:sz w:val="24"/>
          <w:szCs w:val="24"/>
        </w:rPr>
        <w:t xml:space="preserve"> Psy</w:t>
      </w:r>
      <w:r w:rsidR="00F3457B">
        <w:rPr>
          <w:rFonts w:ascii="Times New Roman" w:hAnsi="Times New Roman" w:cs="Times New Roman"/>
          <w:sz w:val="24"/>
          <w:szCs w:val="24"/>
        </w:rPr>
        <w:t xml:space="preserve">chological astrology was seen in a positive light </w:t>
      </w:r>
      <w:r w:rsidR="00AD27B5">
        <w:rPr>
          <w:rFonts w:ascii="Times New Roman" w:hAnsi="Times New Roman" w:cs="Times New Roman"/>
          <w:sz w:val="24"/>
          <w:szCs w:val="24"/>
        </w:rPr>
        <w:t xml:space="preserve">by the group of astrologers </w:t>
      </w:r>
      <w:r w:rsidR="00F3457B">
        <w:rPr>
          <w:rFonts w:ascii="Times New Roman" w:hAnsi="Times New Roman" w:cs="Times New Roman"/>
          <w:sz w:val="24"/>
          <w:szCs w:val="24"/>
        </w:rPr>
        <w:t xml:space="preserve">as  an aid for </w:t>
      </w:r>
      <w:r w:rsidR="00AD4669">
        <w:rPr>
          <w:rFonts w:ascii="Times New Roman" w:hAnsi="Times New Roman" w:cs="Times New Roman"/>
          <w:sz w:val="24"/>
          <w:szCs w:val="24"/>
        </w:rPr>
        <w:t xml:space="preserve"> helping people gain a better understanding of their personality and their potential.</w:t>
      </w:r>
    </w:p>
    <w:p w:rsidR="00AD4669" w:rsidRDefault="00AD4669" w:rsidP="00A57EC8">
      <w:pPr>
        <w:spacing w:line="360" w:lineRule="auto"/>
        <w:rPr>
          <w:rFonts w:ascii="Times New Roman" w:hAnsi="Times New Roman" w:cs="Times New Roman"/>
          <w:sz w:val="24"/>
          <w:szCs w:val="24"/>
        </w:rPr>
      </w:pPr>
    </w:p>
    <w:p w:rsidR="00484B41" w:rsidRPr="00782791" w:rsidRDefault="00103DD0" w:rsidP="00782791">
      <w:pPr>
        <w:pStyle w:val="Heading2"/>
        <w:spacing w:line="360" w:lineRule="auto"/>
        <w:rPr>
          <w:b/>
        </w:rPr>
      </w:pPr>
      <w:bookmarkStart w:id="41" w:name="_Toc115038205"/>
      <w:bookmarkStart w:id="42" w:name="_Toc115039632"/>
      <w:r w:rsidRPr="00782791">
        <w:rPr>
          <w:b/>
        </w:rPr>
        <w:t>Ritual in Astrology</w:t>
      </w:r>
      <w:bookmarkEnd w:id="41"/>
      <w:bookmarkEnd w:id="42"/>
    </w:p>
    <w:p w:rsidR="00A728B5" w:rsidRDefault="00BA0953" w:rsidP="00A57EC8">
      <w:pPr>
        <w:spacing w:line="360" w:lineRule="auto"/>
        <w:rPr>
          <w:rFonts w:ascii="Times New Roman" w:hAnsi="Times New Roman" w:cs="Times New Roman"/>
          <w:sz w:val="24"/>
          <w:szCs w:val="24"/>
        </w:rPr>
      </w:pPr>
      <w:r>
        <w:rPr>
          <w:rFonts w:ascii="Times New Roman" w:hAnsi="Times New Roman" w:cs="Times New Roman"/>
          <w:sz w:val="24"/>
          <w:szCs w:val="24"/>
        </w:rPr>
        <w:t>Munk has argued that astrologers are ritualists</w:t>
      </w:r>
      <w:r w:rsidR="00B827EA">
        <w:rPr>
          <w:rFonts w:ascii="Times New Roman" w:hAnsi="Times New Roman" w:cs="Times New Roman"/>
          <w:sz w:val="24"/>
          <w:szCs w:val="24"/>
        </w:rPr>
        <w:t xml:space="preserve">, as </w:t>
      </w:r>
      <w:r>
        <w:rPr>
          <w:rFonts w:ascii="Times New Roman" w:hAnsi="Times New Roman" w:cs="Times New Roman"/>
          <w:sz w:val="24"/>
          <w:szCs w:val="24"/>
        </w:rPr>
        <w:t xml:space="preserve"> </w:t>
      </w:r>
      <w:r w:rsidR="00DF57D5">
        <w:rPr>
          <w:rFonts w:ascii="Times New Roman" w:hAnsi="Times New Roman" w:cs="Times New Roman"/>
          <w:sz w:val="24"/>
          <w:szCs w:val="24"/>
        </w:rPr>
        <w:t xml:space="preserve">many of the activities they </w:t>
      </w:r>
      <w:r w:rsidR="009E0F7E">
        <w:rPr>
          <w:rFonts w:ascii="Times New Roman" w:hAnsi="Times New Roman" w:cs="Times New Roman"/>
          <w:sz w:val="24"/>
          <w:szCs w:val="24"/>
        </w:rPr>
        <w:t>perform</w:t>
      </w:r>
      <w:r w:rsidR="00405549">
        <w:rPr>
          <w:rFonts w:ascii="Times New Roman" w:hAnsi="Times New Roman" w:cs="Times New Roman"/>
          <w:sz w:val="24"/>
          <w:szCs w:val="24"/>
        </w:rPr>
        <w:t>ed</w:t>
      </w:r>
      <w:r w:rsidR="00DF57D5">
        <w:rPr>
          <w:rFonts w:ascii="Times New Roman" w:hAnsi="Times New Roman" w:cs="Times New Roman"/>
          <w:sz w:val="24"/>
          <w:szCs w:val="24"/>
        </w:rPr>
        <w:t xml:space="preserve"> in the preparation stage before </w:t>
      </w:r>
      <w:r w:rsidR="007619CF">
        <w:rPr>
          <w:rFonts w:ascii="Times New Roman" w:hAnsi="Times New Roman" w:cs="Times New Roman"/>
          <w:sz w:val="24"/>
          <w:szCs w:val="24"/>
        </w:rPr>
        <w:t xml:space="preserve">a </w:t>
      </w:r>
      <w:r w:rsidR="00DF57D5">
        <w:rPr>
          <w:rFonts w:ascii="Times New Roman" w:hAnsi="Times New Roman" w:cs="Times New Roman"/>
          <w:sz w:val="24"/>
          <w:szCs w:val="24"/>
        </w:rPr>
        <w:t xml:space="preserve"> client arrive</w:t>
      </w:r>
      <w:r w:rsidR="00405549">
        <w:rPr>
          <w:rFonts w:ascii="Times New Roman" w:hAnsi="Times New Roman" w:cs="Times New Roman"/>
          <w:sz w:val="24"/>
          <w:szCs w:val="24"/>
        </w:rPr>
        <w:t>d</w:t>
      </w:r>
      <w:r w:rsidR="007619CF">
        <w:rPr>
          <w:rFonts w:ascii="Times New Roman" w:hAnsi="Times New Roman" w:cs="Times New Roman"/>
          <w:sz w:val="24"/>
          <w:szCs w:val="24"/>
        </w:rPr>
        <w:t xml:space="preserve"> for a</w:t>
      </w:r>
      <w:r w:rsidR="00DF57D5">
        <w:rPr>
          <w:rFonts w:ascii="Times New Roman" w:hAnsi="Times New Roman" w:cs="Times New Roman"/>
          <w:sz w:val="24"/>
          <w:szCs w:val="24"/>
        </w:rPr>
        <w:t xml:space="preserve"> consultation </w:t>
      </w:r>
      <w:r w:rsidR="00405549">
        <w:rPr>
          <w:rFonts w:ascii="Times New Roman" w:hAnsi="Times New Roman" w:cs="Times New Roman"/>
          <w:sz w:val="24"/>
          <w:szCs w:val="24"/>
        </w:rPr>
        <w:t>were</w:t>
      </w:r>
      <w:r w:rsidR="00DF57D5">
        <w:rPr>
          <w:rFonts w:ascii="Times New Roman" w:hAnsi="Times New Roman" w:cs="Times New Roman"/>
          <w:sz w:val="24"/>
          <w:szCs w:val="24"/>
        </w:rPr>
        <w:t xml:space="preserve"> actually rituals.</w:t>
      </w:r>
      <w:r w:rsidR="00041B61">
        <w:rPr>
          <w:rStyle w:val="FootnoteReference"/>
          <w:rFonts w:ascii="Times New Roman" w:hAnsi="Times New Roman" w:cs="Times New Roman"/>
          <w:sz w:val="24"/>
          <w:szCs w:val="24"/>
        </w:rPr>
        <w:footnoteReference w:id="198"/>
      </w:r>
      <w:r w:rsidR="00C704A5">
        <w:rPr>
          <w:rFonts w:ascii="Times New Roman" w:hAnsi="Times New Roman" w:cs="Times New Roman"/>
          <w:sz w:val="24"/>
          <w:szCs w:val="24"/>
        </w:rPr>
        <w:t xml:space="preserve"> </w:t>
      </w:r>
      <w:r w:rsidR="007619CF">
        <w:rPr>
          <w:rFonts w:ascii="Times New Roman" w:hAnsi="Times New Roman" w:cs="Times New Roman"/>
          <w:sz w:val="24"/>
          <w:szCs w:val="24"/>
        </w:rPr>
        <w:t>I asked the astrologers if they had</w:t>
      </w:r>
      <w:r w:rsidR="009E0F7E">
        <w:rPr>
          <w:rFonts w:ascii="Times New Roman" w:hAnsi="Times New Roman" w:cs="Times New Roman"/>
          <w:sz w:val="24"/>
          <w:szCs w:val="24"/>
        </w:rPr>
        <w:t xml:space="preserve"> a set routine</w:t>
      </w:r>
      <w:r w:rsidR="00A765EE">
        <w:rPr>
          <w:rFonts w:ascii="Times New Roman" w:hAnsi="Times New Roman" w:cs="Times New Roman"/>
          <w:sz w:val="24"/>
          <w:szCs w:val="24"/>
        </w:rPr>
        <w:t xml:space="preserve"> </w:t>
      </w:r>
      <w:r w:rsidR="009E0F7E">
        <w:rPr>
          <w:rFonts w:ascii="Times New Roman" w:hAnsi="Times New Roman" w:cs="Times New Roman"/>
          <w:sz w:val="24"/>
          <w:szCs w:val="24"/>
        </w:rPr>
        <w:t>they fol</w:t>
      </w:r>
      <w:r w:rsidR="00A5416D">
        <w:rPr>
          <w:rFonts w:ascii="Times New Roman" w:hAnsi="Times New Roman" w:cs="Times New Roman"/>
          <w:sz w:val="24"/>
          <w:szCs w:val="24"/>
        </w:rPr>
        <w:t>lowed before the client arrived</w:t>
      </w:r>
      <w:r w:rsidR="00FA4B07">
        <w:rPr>
          <w:rFonts w:ascii="Times New Roman" w:hAnsi="Times New Roman" w:cs="Times New Roman"/>
          <w:sz w:val="24"/>
          <w:szCs w:val="24"/>
        </w:rPr>
        <w:t>,</w:t>
      </w:r>
      <w:r w:rsidR="00A5416D">
        <w:rPr>
          <w:rFonts w:ascii="Times New Roman" w:hAnsi="Times New Roman" w:cs="Times New Roman"/>
          <w:sz w:val="24"/>
          <w:szCs w:val="24"/>
        </w:rPr>
        <w:t xml:space="preserve"> </w:t>
      </w:r>
      <w:r w:rsidR="009B3B1E">
        <w:rPr>
          <w:rFonts w:ascii="Times New Roman" w:hAnsi="Times New Roman" w:cs="Times New Roman"/>
          <w:sz w:val="24"/>
          <w:szCs w:val="24"/>
        </w:rPr>
        <w:t xml:space="preserve">such as </w:t>
      </w:r>
      <w:r w:rsidR="00883C6E">
        <w:rPr>
          <w:rFonts w:ascii="Times New Roman" w:hAnsi="Times New Roman" w:cs="Times New Roman"/>
          <w:sz w:val="24"/>
          <w:szCs w:val="24"/>
        </w:rPr>
        <w:t xml:space="preserve">tidying and </w:t>
      </w:r>
      <w:r w:rsidR="007619CF">
        <w:rPr>
          <w:rFonts w:ascii="Times New Roman" w:hAnsi="Times New Roman" w:cs="Times New Roman"/>
          <w:sz w:val="24"/>
          <w:szCs w:val="24"/>
        </w:rPr>
        <w:t>cleaning their home;</w:t>
      </w:r>
      <w:r w:rsidR="009B3B1E">
        <w:rPr>
          <w:rFonts w:ascii="Times New Roman" w:hAnsi="Times New Roman" w:cs="Times New Roman"/>
          <w:sz w:val="24"/>
          <w:szCs w:val="24"/>
        </w:rPr>
        <w:t xml:space="preserve"> </w:t>
      </w:r>
      <w:r w:rsidR="00B827EA">
        <w:rPr>
          <w:rFonts w:ascii="Times New Roman" w:hAnsi="Times New Roman" w:cs="Times New Roman"/>
          <w:sz w:val="24"/>
          <w:szCs w:val="24"/>
        </w:rPr>
        <w:t xml:space="preserve">or if they always followed the same </w:t>
      </w:r>
      <w:r w:rsidR="006F2D34">
        <w:rPr>
          <w:rFonts w:ascii="Times New Roman" w:hAnsi="Times New Roman" w:cs="Times New Roman"/>
          <w:sz w:val="24"/>
          <w:szCs w:val="24"/>
        </w:rPr>
        <w:t xml:space="preserve">procedure to interpret a chart </w:t>
      </w:r>
      <w:r w:rsidR="00A5416D">
        <w:rPr>
          <w:rFonts w:ascii="Times New Roman" w:hAnsi="Times New Roman" w:cs="Times New Roman"/>
          <w:sz w:val="24"/>
          <w:szCs w:val="24"/>
        </w:rPr>
        <w:t>that could be considered a ritual.</w:t>
      </w:r>
      <w:r w:rsidR="00A765EE">
        <w:rPr>
          <w:rFonts w:ascii="Times New Roman" w:hAnsi="Times New Roman" w:cs="Times New Roman"/>
          <w:sz w:val="24"/>
          <w:szCs w:val="24"/>
        </w:rPr>
        <w:t xml:space="preserve"> </w:t>
      </w:r>
      <w:r w:rsidR="00BB3F72">
        <w:rPr>
          <w:rFonts w:ascii="Times New Roman" w:hAnsi="Times New Roman" w:cs="Times New Roman"/>
          <w:sz w:val="24"/>
          <w:szCs w:val="24"/>
        </w:rPr>
        <w:t xml:space="preserve">The interviews revealed that </w:t>
      </w:r>
      <w:r w:rsidR="00362406">
        <w:rPr>
          <w:rFonts w:ascii="Times New Roman" w:hAnsi="Times New Roman" w:cs="Times New Roman"/>
          <w:sz w:val="24"/>
          <w:szCs w:val="24"/>
        </w:rPr>
        <w:t>the Covid-19 global pandemic had</w:t>
      </w:r>
      <w:r w:rsidR="001C344C">
        <w:rPr>
          <w:rFonts w:ascii="Times New Roman" w:hAnsi="Times New Roman" w:cs="Times New Roman"/>
          <w:sz w:val="24"/>
          <w:szCs w:val="24"/>
        </w:rPr>
        <w:t xml:space="preserve"> changed the way this</w:t>
      </w:r>
      <w:r w:rsidR="007619CF">
        <w:rPr>
          <w:rFonts w:ascii="Times New Roman" w:hAnsi="Times New Roman" w:cs="Times New Roman"/>
          <w:sz w:val="24"/>
          <w:szCs w:val="24"/>
        </w:rPr>
        <w:t xml:space="preserve"> group of</w:t>
      </w:r>
      <w:r w:rsidR="00BB3F72">
        <w:rPr>
          <w:rFonts w:ascii="Times New Roman" w:hAnsi="Times New Roman" w:cs="Times New Roman"/>
          <w:sz w:val="24"/>
          <w:szCs w:val="24"/>
        </w:rPr>
        <w:t xml:space="preserve"> </w:t>
      </w:r>
      <w:r w:rsidR="001C344C">
        <w:rPr>
          <w:rFonts w:ascii="Times New Roman" w:hAnsi="Times New Roman" w:cs="Times New Roman"/>
          <w:sz w:val="24"/>
          <w:szCs w:val="24"/>
        </w:rPr>
        <w:t xml:space="preserve">sixteen </w:t>
      </w:r>
      <w:r w:rsidR="00BB3F72">
        <w:rPr>
          <w:rFonts w:ascii="Times New Roman" w:hAnsi="Times New Roman" w:cs="Times New Roman"/>
          <w:sz w:val="24"/>
          <w:szCs w:val="24"/>
        </w:rPr>
        <w:t>astrologers co</w:t>
      </w:r>
      <w:r w:rsidR="00145B77">
        <w:rPr>
          <w:rFonts w:ascii="Times New Roman" w:hAnsi="Times New Roman" w:cs="Times New Roman"/>
          <w:sz w:val="24"/>
          <w:szCs w:val="24"/>
        </w:rPr>
        <w:t xml:space="preserve">nducted their business. </w:t>
      </w:r>
    </w:p>
    <w:p w:rsidR="002635C6" w:rsidRDefault="002635C6" w:rsidP="00A57EC8">
      <w:pPr>
        <w:spacing w:line="360" w:lineRule="auto"/>
        <w:rPr>
          <w:rFonts w:ascii="Times New Roman" w:hAnsi="Times New Roman" w:cs="Times New Roman"/>
          <w:sz w:val="24"/>
          <w:szCs w:val="24"/>
        </w:rPr>
      </w:pPr>
    </w:p>
    <w:p w:rsidR="00634F0B" w:rsidRDefault="00145B77" w:rsidP="00A57EC8">
      <w:pPr>
        <w:spacing w:line="360" w:lineRule="auto"/>
        <w:rPr>
          <w:rFonts w:ascii="Times New Roman" w:hAnsi="Times New Roman" w:cs="Times New Roman"/>
          <w:sz w:val="24"/>
          <w:szCs w:val="24"/>
        </w:rPr>
      </w:pPr>
      <w:r>
        <w:rPr>
          <w:rFonts w:ascii="Times New Roman" w:hAnsi="Times New Roman" w:cs="Times New Roman"/>
          <w:sz w:val="24"/>
          <w:szCs w:val="24"/>
        </w:rPr>
        <w:t>Twelve</w:t>
      </w:r>
      <w:r w:rsidR="00BB3F72">
        <w:rPr>
          <w:rFonts w:ascii="Times New Roman" w:hAnsi="Times New Roman" w:cs="Times New Roman"/>
          <w:sz w:val="24"/>
          <w:szCs w:val="24"/>
        </w:rPr>
        <w:t xml:space="preserve"> of the astrologers stated they no longer conduct</w:t>
      </w:r>
      <w:r w:rsidR="00C90D7C">
        <w:rPr>
          <w:rFonts w:ascii="Times New Roman" w:hAnsi="Times New Roman" w:cs="Times New Roman"/>
          <w:sz w:val="24"/>
          <w:szCs w:val="24"/>
        </w:rPr>
        <w:t>ed face-to-face consultations</w:t>
      </w:r>
      <w:r w:rsidR="002B5DAE">
        <w:rPr>
          <w:rFonts w:ascii="Times New Roman" w:hAnsi="Times New Roman" w:cs="Times New Roman"/>
          <w:sz w:val="24"/>
          <w:szCs w:val="24"/>
        </w:rPr>
        <w:t>,</w:t>
      </w:r>
      <w:r w:rsidR="00C90D7C">
        <w:rPr>
          <w:rFonts w:ascii="Times New Roman" w:hAnsi="Times New Roman" w:cs="Times New Roman"/>
          <w:sz w:val="24"/>
          <w:szCs w:val="24"/>
        </w:rPr>
        <w:t xml:space="preserve"> and all </w:t>
      </w:r>
      <w:r w:rsidR="00BB3F72">
        <w:rPr>
          <w:rFonts w:ascii="Times New Roman" w:hAnsi="Times New Roman" w:cs="Times New Roman"/>
          <w:sz w:val="24"/>
          <w:szCs w:val="24"/>
        </w:rPr>
        <w:t>their  consultations were now conducted over the internet.</w:t>
      </w:r>
      <w:r w:rsidR="008F46DB">
        <w:rPr>
          <w:rFonts w:ascii="Times New Roman" w:hAnsi="Times New Roman" w:cs="Times New Roman"/>
          <w:sz w:val="24"/>
          <w:szCs w:val="24"/>
        </w:rPr>
        <w:t xml:space="preserve"> </w:t>
      </w:r>
      <w:r w:rsidR="008C3B3B">
        <w:rPr>
          <w:rFonts w:ascii="Times New Roman" w:hAnsi="Times New Roman" w:cs="Times New Roman"/>
          <w:sz w:val="24"/>
          <w:szCs w:val="24"/>
        </w:rPr>
        <w:t xml:space="preserve">Clynes </w:t>
      </w:r>
      <w:r w:rsidR="00C90D7C">
        <w:rPr>
          <w:rFonts w:ascii="Times New Roman" w:hAnsi="Times New Roman" w:cs="Times New Roman"/>
          <w:sz w:val="24"/>
          <w:szCs w:val="24"/>
        </w:rPr>
        <w:t xml:space="preserve">has </w:t>
      </w:r>
      <w:r w:rsidR="008C3B3B">
        <w:rPr>
          <w:rFonts w:ascii="Times New Roman" w:hAnsi="Times New Roman" w:cs="Times New Roman"/>
          <w:sz w:val="24"/>
          <w:szCs w:val="24"/>
        </w:rPr>
        <w:t xml:space="preserve">argued </w:t>
      </w:r>
      <w:r w:rsidR="00C90D7C">
        <w:rPr>
          <w:rFonts w:ascii="Times New Roman" w:hAnsi="Times New Roman" w:cs="Times New Roman"/>
          <w:sz w:val="24"/>
          <w:szCs w:val="24"/>
        </w:rPr>
        <w:t xml:space="preserve">that </w:t>
      </w:r>
      <w:r w:rsidR="008C3B3B">
        <w:rPr>
          <w:rFonts w:ascii="Times New Roman" w:hAnsi="Times New Roman" w:cs="Times New Roman"/>
          <w:sz w:val="24"/>
          <w:szCs w:val="24"/>
        </w:rPr>
        <w:t>when astrolo</w:t>
      </w:r>
      <w:r w:rsidR="005E580A">
        <w:rPr>
          <w:rFonts w:ascii="Times New Roman" w:hAnsi="Times New Roman" w:cs="Times New Roman"/>
          <w:sz w:val="24"/>
          <w:szCs w:val="24"/>
        </w:rPr>
        <w:t>gers used the internet the experience</w:t>
      </w:r>
      <w:r w:rsidR="008C3B3B">
        <w:rPr>
          <w:rFonts w:ascii="Times New Roman" w:hAnsi="Times New Roman" w:cs="Times New Roman"/>
          <w:sz w:val="24"/>
          <w:szCs w:val="24"/>
        </w:rPr>
        <w:t xml:space="preserve"> of the consultation remained regardless of the medium used</w:t>
      </w:r>
      <w:r w:rsidR="00C90D7C">
        <w:rPr>
          <w:rFonts w:ascii="Times New Roman" w:hAnsi="Times New Roman" w:cs="Times New Roman"/>
          <w:sz w:val="24"/>
          <w:szCs w:val="24"/>
        </w:rPr>
        <w:t xml:space="preserve"> as  a</w:t>
      </w:r>
      <w:r w:rsidR="008C3B3B">
        <w:rPr>
          <w:rFonts w:ascii="Times New Roman" w:hAnsi="Times New Roman" w:cs="Times New Roman"/>
          <w:sz w:val="24"/>
          <w:szCs w:val="24"/>
        </w:rPr>
        <w:t>strologers could still make a connection with the client, and ‘it appeared not to change the message or the content in any fundamental way’.</w:t>
      </w:r>
      <w:r w:rsidR="008C3B3B">
        <w:rPr>
          <w:rStyle w:val="FootnoteReference"/>
          <w:rFonts w:ascii="Times New Roman" w:hAnsi="Times New Roman" w:cs="Times New Roman"/>
          <w:sz w:val="24"/>
          <w:szCs w:val="24"/>
        </w:rPr>
        <w:footnoteReference w:id="199"/>
      </w:r>
      <w:r w:rsidR="00F5768B">
        <w:rPr>
          <w:rFonts w:ascii="Times New Roman" w:hAnsi="Times New Roman" w:cs="Times New Roman"/>
          <w:sz w:val="24"/>
          <w:szCs w:val="24"/>
        </w:rPr>
        <w:t xml:space="preserve"> All twelve </w:t>
      </w:r>
      <w:r w:rsidR="008C3B3B">
        <w:rPr>
          <w:rFonts w:ascii="Times New Roman" w:hAnsi="Times New Roman" w:cs="Times New Roman"/>
          <w:sz w:val="24"/>
          <w:szCs w:val="24"/>
        </w:rPr>
        <w:t>astrologers  echoed the findings of Clynes.</w:t>
      </w:r>
      <w:r w:rsidR="00990FE0">
        <w:rPr>
          <w:rFonts w:ascii="Times New Roman" w:hAnsi="Times New Roman" w:cs="Times New Roman"/>
          <w:sz w:val="24"/>
          <w:szCs w:val="24"/>
        </w:rPr>
        <w:t xml:space="preserve"> For example Sarah described her consultations over Zoom:</w:t>
      </w:r>
    </w:p>
    <w:p w:rsidR="008C3B3B" w:rsidRDefault="00634F0B"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90FE0">
        <w:rPr>
          <w:rFonts w:ascii="Times New Roman" w:hAnsi="Times New Roman" w:cs="Times New Roman"/>
          <w:sz w:val="24"/>
          <w:szCs w:val="24"/>
        </w:rPr>
        <w:t xml:space="preserve">  </w:t>
      </w:r>
      <w:r w:rsidR="00990FE0">
        <w:rPr>
          <w:rFonts w:ascii="Times New Roman" w:hAnsi="Times New Roman" w:cs="Times New Roman"/>
          <w:sz w:val="24"/>
          <w:szCs w:val="24"/>
        </w:rPr>
        <w:tab/>
      </w:r>
      <w:r w:rsidR="008B3A43">
        <w:rPr>
          <w:rFonts w:ascii="Times New Roman" w:hAnsi="Times New Roman" w:cs="Times New Roman"/>
          <w:sz w:val="24"/>
          <w:szCs w:val="24"/>
        </w:rPr>
        <w:t xml:space="preserve">It is just so much easier for everyone. </w:t>
      </w:r>
      <w:r w:rsidR="008319AB">
        <w:rPr>
          <w:rFonts w:ascii="Times New Roman" w:hAnsi="Times New Roman" w:cs="Times New Roman"/>
          <w:sz w:val="24"/>
          <w:szCs w:val="24"/>
        </w:rPr>
        <w:t>People continue to open up.</w:t>
      </w:r>
      <w:r w:rsidR="008B3A43">
        <w:rPr>
          <w:rFonts w:ascii="Times New Roman" w:hAnsi="Times New Roman" w:cs="Times New Roman"/>
          <w:sz w:val="24"/>
          <w:szCs w:val="24"/>
        </w:rPr>
        <w:t xml:space="preserve"> It </w:t>
      </w:r>
      <w:r w:rsidR="00990FE0">
        <w:rPr>
          <w:rFonts w:ascii="Times New Roman" w:hAnsi="Times New Roman" w:cs="Times New Roman"/>
          <w:sz w:val="24"/>
          <w:szCs w:val="24"/>
        </w:rPr>
        <w:br/>
        <w:t xml:space="preserve">  </w:t>
      </w:r>
      <w:r w:rsidR="00990FE0">
        <w:rPr>
          <w:rFonts w:ascii="Times New Roman" w:hAnsi="Times New Roman" w:cs="Times New Roman"/>
          <w:sz w:val="24"/>
          <w:szCs w:val="24"/>
        </w:rPr>
        <w:tab/>
      </w:r>
      <w:r w:rsidR="008B3A43">
        <w:rPr>
          <w:rFonts w:ascii="Times New Roman" w:hAnsi="Times New Roman" w:cs="Times New Roman"/>
          <w:sz w:val="24"/>
          <w:szCs w:val="24"/>
        </w:rPr>
        <w:t>has not compromised that ability to get people to open up</w:t>
      </w:r>
      <w:r w:rsidR="00B71F1C">
        <w:rPr>
          <w:rFonts w:ascii="Times New Roman" w:hAnsi="Times New Roman" w:cs="Times New Roman"/>
          <w:sz w:val="24"/>
          <w:szCs w:val="24"/>
        </w:rPr>
        <w:t xml:space="preserve">. They </w:t>
      </w:r>
      <w:r w:rsidR="00990FE0">
        <w:rPr>
          <w:rFonts w:ascii="Times New Roman" w:hAnsi="Times New Roman" w:cs="Times New Roman"/>
          <w:sz w:val="24"/>
          <w:szCs w:val="24"/>
        </w:rPr>
        <w:br/>
        <w:t xml:space="preserve">  </w:t>
      </w:r>
      <w:r w:rsidR="00990FE0">
        <w:rPr>
          <w:rFonts w:ascii="Times New Roman" w:hAnsi="Times New Roman" w:cs="Times New Roman"/>
          <w:sz w:val="24"/>
          <w:szCs w:val="24"/>
        </w:rPr>
        <w:tab/>
      </w:r>
      <w:r w:rsidR="00B71F1C">
        <w:rPr>
          <w:rFonts w:ascii="Times New Roman" w:hAnsi="Times New Roman" w:cs="Times New Roman"/>
          <w:sz w:val="24"/>
          <w:szCs w:val="24"/>
        </w:rPr>
        <w:t>[…]</w:t>
      </w:r>
      <w:r>
        <w:rPr>
          <w:rFonts w:ascii="Times New Roman" w:hAnsi="Times New Roman" w:cs="Times New Roman"/>
          <w:sz w:val="24"/>
          <w:szCs w:val="24"/>
        </w:rPr>
        <w:t xml:space="preserve"> tell me really personal things.</w:t>
      </w:r>
    </w:p>
    <w:p w:rsidR="00C56EC9" w:rsidRDefault="00C56EC9" w:rsidP="00A57EC8">
      <w:pPr>
        <w:spacing w:line="240" w:lineRule="auto"/>
        <w:rPr>
          <w:rFonts w:ascii="Times New Roman" w:hAnsi="Times New Roman" w:cs="Times New Roman"/>
          <w:sz w:val="24"/>
          <w:szCs w:val="24"/>
        </w:rPr>
      </w:pPr>
    </w:p>
    <w:p w:rsidR="006F2D34" w:rsidRDefault="000742C6" w:rsidP="00A57EC8">
      <w:pPr>
        <w:spacing w:line="360" w:lineRule="auto"/>
        <w:rPr>
          <w:rFonts w:ascii="Times New Roman" w:hAnsi="Times New Roman" w:cs="Times New Roman"/>
          <w:sz w:val="24"/>
          <w:szCs w:val="24"/>
        </w:rPr>
      </w:pPr>
      <w:r>
        <w:rPr>
          <w:rFonts w:ascii="Times New Roman" w:hAnsi="Times New Roman" w:cs="Times New Roman"/>
          <w:sz w:val="24"/>
          <w:szCs w:val="24"/>
        </w:rPr>
        <w:t>With online consultations, t</w:t>
      </w:r>
      <w:r w:rsidR="00F5768B">
        <w:rPr>
          <w:rFonts w:ascii="Times New Roman" w:hAnsi="Times New Roman" w:cs="Times New Roman"/>
          <w:sz w:val="24"/>
          <w:szCs w:val="24"/>
        </w:rPr>
        <w:t xml:space="preserve">he activities performed in preparation for </w:t>
      </w:r>
      <w:r>
        <w:rPr>
          <w:rFonts w:ascii="Times New Roman" w:hAnsi="Times New Roman" w:cs="Times New Roman"/>
          <w:sz w:val="24"/>
          <w:szCs w:val="24"/>
        </w:rPr>
        <w:t>a face-to-face consultation which</w:t>
      </w:r>
      <w:r w:rsidR="00F5768B">
        <w:rPr>
          <w:rFonts w:ascii="Times New Roman" w:hAnsi="Times New Roman" w:cs="Times New Roman"/>
          <w:sz w:val="24"/>
          <w:szCs w:val="24"/>
        </w:rPr>
        <w:t xml:space="preserve"> Munk argued were rituals</w:t>
      </w:r>
      <w:r w:rsidR="00C56EC9">
        <w:rPr>
          <w:rFonts w:ascii="Times New Roman" w:hAnsi="Times New Roman" w:cs="Times New Roman"/>
          <w:sz w:val="24"/>
          <w:szCs w:val="24"/>
        </w:rPr>
        <w:t xml:space="preserve"> no longer took place.</w:t>
      </w:r>
      <w:r w:rsidR="00480079">
        <w:rPr>
          <w:rFonts w:ascii="Times New Roman" w:hAnsi="Times New Roman" w:cs="Times New Roman"/>
          <w:sz w:val="24"/>
          <w:szCs w:val="24"/>
        </w:rPr>
        <w:t xml:space="preserve"> </w:t>
      </w:r>
      <w:r w:rsidR="006F2D34">
        <w:rPr>
          <w:rFonts w:ascii="Times New Roman" w:hAnsi="Times New Roman" w:cs="Times New Roman"/>
          <w:sz w:val="24"/>
          <w:szCs w:val="24"/>
        </w:rPr>
        <w:t>Sarah stated</w:t>
      </w:r>
      <w:r w:rsidR="00B63FD0">
        <w:rPr>
          <w:rFonts w:ascii="Times New Roman" w:hAnsi="Times New Roman" w:cs="Times New Roman"/>
          <w:sz w:val="24"/>
          <w:szCs w:val="24"/>
        </w:rPr>
        <w:t xml:space="preserve"> that</w:t>
      </w:r>
      <w:r w:rsidR="00480079">
        <w:rPr>
          <w:rFonts w:ascii="Times New Roman" w:hAnsi="Times New Roman" w:cs="Times New Roman"/>
          <w:sz w:val="24"/>
          <w:szCs w:val="24"/>
        </w:rPr>
        <w:t xml:space="preserve"> tidying</w:t>
      </w:r>
      <w:r w:rsidR="0007652A">
        <w:rPr>
          <w:rFonts w:ascii="Times New Roman" w:hAnsi="Times New Roman" w:cs="Times New Roman"/>
          <w:sz w:val="24"/>
          <w:szCs w:val="24"/>
        </w:rPr>
        <w:t xml:space="preserve"> her home was no longer part of the preparation</w:t>
      </w:r>
      <w:r w:rsidR="006F2D34">
        <w:rPr>
          <w:rFonts w:ascii="Times New Roman" w:hAnsi="Times New Roman" w:cs="Times New Roman"/>
          <w:sz w:val="24"/>
          <w:szCs w:val="24"/>
        </w:rPr>
        <w:t>:</w:t>
      </w:r>
    </w:p>
    <w:p w:rsidR="006F2D34" w:rsidRDefault="006F2D34"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 do all of my readings ov</w:t>
      </w:r>
      <w:r w:rsidR="00C169ED">
        <w:rPr>
          <w:rFonts w:ascii="Times New Roman" w:hAnsi="Times New Roman" w:cs="Times New Roman"/>
          <w:sz w:val="24"/>
          <w:szCs w:val="24"/>
        </w:rPr>
        <w:t>er Zoom these days so this is not</w:t>
      </w:r>
      <w:r>
        <w:rPr>
          <w:rFonts w:ascii="Times New Roman" w:hAnsi="Times New Roman" w:cs="Times New Roman"/>
          <w:sz w:val="24"/>
          <w:szCs w:val="24"/>
        </w:rPr>
        <w:t xml:space="preserve"> so much </w:t>
      </w:r>
      <w:r w:rsidR="00C169ED">
        <w:rPr>
          <w:rFonts w:ascii="Times New Roman" w:hAnsi="Times New Roman" w:cs="Times New Roman"/>
          <w:sz w:val="24"/>
          <w:szCs w:val="24"/>
        </w:rPr>
        <w:br/>
        <w:t xml:space="preserve">  </w:t>
      </w:r>
      <w:r w:rsidR="00C169ED">
        <w:rPr>
          <w:rFonts w:ascii="Times New Roman" w:hAnsi="Times New Roman" w:cs="Times New Roman"/>
          <w:sz w:val="24"/>
          <w:szCs w:val="24"/>
        </w:rPr>
        <w:tab/>
      </w:r>
      <w:r>
        <w:rPr>
          <w:rFonts w:ascii="Times New Roman" w:hAnsi="Times New Roman" w:cs="Times New Roman"/>
          <w:sz w:val="24"/>
          <w:szCs w:val="24"/>
        </w:rPr>
        <w:t xml:space="preserve">of an issue. When I did have clients in my home, I just did a normal </w:t>
      </w:r>
      <w:r>
        <w:rPr>
          <w:rFonts w:ascii="Times New Roman" w:hAnsi="Times New Roman" w:cs="Times New Roman"/>
          <w:sz w:val="24"/>
          <w:szCs w:val="24"/>
        </w:rPr>
        <w:br/>
        <w:t xml:space="preserve">  </w:t>
      </w:r>
      <w:r>
        <w:rPr>
          <w:rFonts w:ascii="Times New Roman" w:hAnsi="Times New Roman" w:cs="Times New Roman"/>
          <w:sz w:val="24"/>
          <w:szCs w:val="24"/>
        </w:rPr>
        <w:tab/>
        <w:t xml:space="preserve">clean like I would do when having any guest over. There was </w:t>
      </w:r>
      <w:r>
        <w:rPr>
          <w:rFonts w:ascii="Times New Roman" w:hAnsi="Times New Roman" w:cs="Times New Roman"/>
          <w:sz w:val="24"/>
          <w:szCs w:val="24"/>
        </w:rPr>
        <w:br/>
        <w:t xml:space="preserve">  </w:t>
      </w:r>
      <w:r>
        <w:rPr>
          <w:rFonts w:ascii="Times New Roman" w:hAnsi="Times New Roman" w:cs="Times New Roman"/>
          <w:sz w:val="24"/>
          <w:szCs w:val="24"/>
        </w:rPr>
        <w:tab/>
        <w:t>nothing extra beyond this.</w:t>
      </w:r>
    </w:p>
    <w:p w:rsidR="00DF57D5" w:rsidRDefault="00DF57D5" w:rsidP="00A57EC8">
      <w:pPr>
        <w:spacing w:line="240" w:lineRule="auto"/>
        <w:rPr>
          <w:rFonts w:ascii="Times New Roman" w:hAnsi="Times New Roman" w:cs="Times New Roman"/>
          <w:sz w:val="24"/>
          <w:szCs w:val="24"/>
        </w:rPr>
      </w:pPr>
    </w:p>
    <w:p w:rsidR="009B3B1E" w:rsidRDefault="009B3B1E" w:rsidP="00A57EC8">
      <w:pPr>
        <w:spacing w:line="360" w:lineRule="auto"/>
        <w:rPr>
          <w:rFonts w:ascii="Times New Roman" w:hAnsi="Times New Roman" w:cs="Times New Roman"/>
          <w:sz w:val="24"/>
          <w:szCs w:val="24"/>
        </w:rPr>
      </w:pPr>
      <w:r>
        <w:rPr>
          <w:rFonts w:ascii="Times New Roman" w:hAnsi="Times New Roman" w:cs="Times New Roman"/>
          <w:sz w:val="24"/>
          <w:szCs w:val="24"/>
        </w:rPr>
        <w:t>Helen described the preparation of the chart before the client arrived as:</w:t>
      </w:r>
    </w:p>
    <w:p w:rsidR="009B3B1E" w:rsidRDefault="00616F35"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FF2E58">
        <w:rPr>
          <w:rFonts w:ascii="Times New Roman" w:hAnsi="Times New Roman" w:cs="Times New Roman"/>
          <w:sz w:val="24"/>
          <w:szCs w:val="24"/>
        </w:rPr>
        <w:t>I would not</w:t>
      </w:r>
      <w:r w:rsidR="009B3B1E">
        <w:rPr>
          <w:rFonts w:ascii="Times New Roman" w:hAnsi="Times New Roman" w:cs="Times New Roman"/>
          <w:sz w:val="24"/>
          <w:szCs w:val="24"/>
        </w:rPr>
        <w:t xml:space="preserve"> say it was ritualistic, but I do go about it the same way. </w:t>
      </w:r>
      <w:r>
        <w:rPr>
          <w:rFonts w:ascii="Times New Roman" w:hAnsi="Times New Roman" w:cs="Times New Roman"/>
          <w:sz w:val="24"/>
          <w:szCs w:val="24"/>
        </w:rPr>
        <w:br/>
        <w:t xml:space="preserve">  </w:t>
      </w:r>
      <w:r>
        <w:rPr>
          <w:rFonts w:ascii="Times New Roman" w:hAnsi="Times New Roman" w:cs="Times New Roman"/>
          <w:sz w:val="24"/>
          <w:szCs w:val="24"/>
        </w:rPr>
        <w:tab/>
      </w:r>
      <w:r w:rsidR="009B3B1E">
        <w:rPr>
          <w:rFonts w:ascii="Times New Roman" w:hAnsi="Times New Roman" w:cs="Times New Roman"/>
          <w:sz w:val="24"/>
          <w:szCs w:val="24"/>
        </w:rPr>
        <w:t>[…] A</w:t>
      </w:r>
      <w:r>
        <w:rPr>
          <w:rFonts w:ascii="Times New Roman" w:hAnsi="Times New Roman" w:cs="Times New Roman"/>
          <w:sz w:val="24"/>
          <w:szCs w:val="24"/>
        </w:rPr>
        <w:t>s far as rituals are</w:t>
      </w:r>
      <w:r w:rsidR="00B63FD0">
        <w:rPr>
          <w:rFonts w:ascii="Times New Roman" w:hAnsi="Times New Roman" w:cs="Times New Roman"/>
          <w:sz w:val="24"/>
          <w:szCs w:val="24"/>
        </w:rPr>
        <w:t xml:space="preserve"> concerned […</w:t>
      </w:r>
      <w:r w:rsidR="00FA4B07">
        <w:rPr>
          <w:rFonts w:ascii="Times New Roman" w:hAnsi="Times New Roman" w:cs="Times New Roman"/>
          <w:sz w:val="24"/>
          <w:szCs w:val="24"/>
        </w:rPr>
        <w:t>] do I</w:t>
      </w:r>
      <w:r>
        <w:rPr>
          <w:rFonts w:ascii="Times New Roman" w:hAnsi="Times New Roman" w:cs="Times New Roman"/>
          <w:sz w:val="24"/>
          <w:szCs w:val="24"/>
        </w:rPr>
        <w:t xml:space="preserve"> turn </w:t>
      </w:r>
      <w:r>
        <w:rPr>
          <w:rFonts w:ascii="Times New Roman" w:hAnsi="Times New Roman" w:cs="Times New Roman"/>
          <w:sz w:val="24"/>
          <w:szCs w:val="24"/>
        </w:rPr>
        <w:br/>
        <w:t xml:space="preserve">  </w:t>
      </w:r>
      <w:r>
        <w:rPr>
          <w:rFonts w:ascii="Times New Roman" w:hAnsi="Times New Roman" w:cs="Times New Roman"/>
          <w:sz w:val="24"/>
          <w:szCs w:val="24"/>
        </w:rPr>
        <w:tab/>
      </w:r>
      <w:r w:rsidR="00FA4B07">
        <w:rPr>
          <w:rFonts w:ascii="Times New Roman" w:hAnsi="Times New Roman" w:cs="Times New Roman"/>
          <w:sz w:val="24"/>
          <w:szCs w:val="24"/>
        </w:rPr>
        <w:t>around and pray to the E</w:t>
      </w:r>
      <w:r>
        <w:rPr>
          <w:rFonts w:ascii="Times New Roman" w:hAnsi="Times New Roman" w:cs="Times New Roman"/>
          <w:sz w:val="24"/>
          <w:szCs w:val="24"/>
        </w:rPr>
        <w:t xml:space="preserve">ast or anything like that three times, no. I </w:t>
      </w:r>
      <w:r>
        <w:rPr>
          <w:rFonts w:ascii="Times New Roman" w:hAnsi="Times New Roman" w:cs="Times New Roman"/>
          <w:sz w:val="24"/>
          <w:szCs w:val="24"/>
        </w:rPr>
        <w:br/>
        <w:t xml:space="preserve">  </w:t>
      </w:r>
      <w:r>
        <w:rPr>
          <w:rFonts w:ascii="Times New Roman" w:hAnsi="Times New Roman" w:cs="Times New Roman"/>
          <w:sz w:val="24"/>
          <w:szCs w:val="24"/>
        </w:rPr>
        <w:tab/>
        <w:t>don’t do anything like that.</w:t>
      </w:r>
    </w:p>
    <w:p w:rsidR="00616F35" w:rsidRDefault="00616F35" w:rsidP="00A57EC8">
      <w:pPr>
        <w:spacing w:line="240" w:lineRule="auto"/>
        <w:rPr>
          <w:rFonts w:ascii="Times New Roman" w:hAnsi="Times New Roman" w:cs="Times New Roman"/>
          <w:sz w:val="24"/>
          <w:szCs w:val="24"/>
        </w:rPr>
      </w:pPr>
      <w:r>
        <w:rPr>
          <w:rFonts w:ascii="Times New Roman" w:hAnsi="Times New Roman" w:cs="Times New Roman"/>
          <w:sz w:val="24"/>
          <w:szCs w:val="24"/>
        </w:rPr>
        <w:t>Helen stated she enjoyed doing consultations over Zoom because:</w:t>
      </w:r>
    </w:p>
    <w:p w:rsidR="00616F35" w:rsidRDefault="00616F35"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63FD0">
        <w:rPr>
          <w:rFonts w:ascii="Times New Roman" w:hAnsi="Times New Roman" w:cs="Times New Roman"/>
          <w:sz w:val="24"/>
          <w:szCs w:val="24"/>
        </w:rPr>
        <w:t>A</w:t>
      </w:r>
      <w:r>
        <w:rPr>
          <w:rFonts w:ascii="Times New Roman" w:hAnsi="Times New Roman" w:cs="Times New Roman"/>
          <w:sz w:val="24"/>
          <w:szCs w:val="24"/>
        </w:rPr>
        <w:t xml:space="preserve">t least I don’t have to worry about the lounge room being a mess if </w:t>
      </w:r>
      <w:r>
        <w:rPr>
          <w:rFonts w:ascii="Times New Roman" w:hAnsi="Times New Roman" w:cs="Times New Roman"/>
          <w:sz w:val="24"/>
          <w:szCs w:val="24"/>
        </w:rPr>
        <w:br/>
        <w:t xml:space="preserve">  </w:t>
      </w:r>
      <w:r>
        <w:rPr>
          <w:rFonts w:ascii="Times New Roman" w:hAnsi="Times New Roman" w:cs="Times New Roman"/>
          <w:sz w:val="24"/>
          <w:szCs w:val="24"/>
        </w:rPr>
        <w:tab/>
        <w:t xml:space="preserve">someone is coming up to my office. So this is good. I like to do it </w:t>
      </w:r>
      <w:r>
        <w:rPr>
          <w:rFonts w:ascii="Times New Roman" w:hAnsi="Times New Roman" w:cs="Times New Roman"/>
          <w:sz w:val="24"/>
          <w:szCs w:val="24"/>
        </w:rPr>
        <w:br/>
        <w:t xml:space="preserve">  </w:t>
      </w:r>
      <w:r>
        <w:rPr>
          <w:rFonts w:ascii="Times New Roman" w:hAnsi="Times New Roman" w:cs="Times New Roman"/>
          <w:sz w:val="24"/>
          <w:szCs w:val="24"/>
        </w:rPr>
        <w:tab/>
        <w:t xml:space="preserve">like this. </w:t>
      </w:r>
    </w:p>
    <w:p w:rsidR="00503117" w:rsidRDefault="00503117" w:rsidP="00A57EC8">
      <w:pPr>
        <w:spacing w:line="240" w:lineRule="auto"/>
        <w:rPr>
          <w:rFonts w:ascii="Times New Roman" w:hAnsi="Times New Roman" w:cs="Times New Roman"/>
          <w:sz w:val="24"/>
          <w:szCs w:val="24"/>
        </w:rPr>
      </w:pPr>
    </w:p>
    <w:p w:rsidR="00362406" w:rsidRDefault="00362406" w:rsidP="00A57EC8">
      <w:pPr>
        <w:spacing w:line="240" w:lineRule="auto"/>
        <w:rPr>
          <w:rFonts w:ascii="Times New Roman" w:hAnsi="Times New Roman" w:cs="Times New Roman"/>
          <w:sz w:val="24"/>
          <w:szCs w:val="24"/>
        </w:rPr>
      </w:pPr>
      <w:r>
        <w:rPr>
          <w:rFonts w:ascii="Times New Roman" w:hAnsi="Times New Roman" w:cs="Times New Roman"/>
          <w:sz w:val="24"/>
          <w:szCs w:val="24"/>
        </w:rPr>
        <w:t>Lloyd a professional astrologer for fifteen years stated:</w:t>
      </w:r>
    </w:p>
    <w:p w:rsidR="008F46DB" w:rsidRDefault="00344F88"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362406">
        <w:rPr>
          <w:rFonts w:ascii="Times New Roman" w:hAnsi="Times New Roman" w:cs="Times New Roman"/>
          <w:sz w:val="24"/>
          <w:szCs w:val="24"/>
        </w:rPr>
        <w:t>Cleaning is important anyway, plus it is just good presentation.</w:t>
      </w:r>
      <w:r>
        <w:rPr>
          <w:rFonts w:ascii="Times New Roman" w:hAnsi="Times New Roman" w:cs="Times New Roman"/>
          <w:sz w:val="24"/>
          <w:szCs w:val="24"/>
        </w:rPr>
        <w:t xml:space="preserve"> But </w:t>
      </w:r>
      <w:r>
        <w:rPr>
          <w:rFonts w:ascii="Times New Roman" w:hAnsi="Times New Roman" w:cs="Times New Roman"/>
          <w:sz w:val="24"/>
          <w:szCs w:val="24"/>
        </w:rPr>
        <w:br/>
        <w:t xml:space="preserve">  </w:t>
      </w:r>
      <w:r>
        <w:rPr>
          <w:rFonts w:ascii="Times New Roman" w:hAnsi="Times New Roman" w:cs="Times New Roman"/>
          <w:sz w:val="24"/>
          <w:szCs w:val="24"/>
        </w:rPr>
        <w:tab/>
        <w:t>it doesn’t matter that much now</w:t>
      </w:r>
      <w:r w:rsidR="008F46DB">
        <w:rPr>
          <w:rFonts w:ascii="Times New Roman" w:hAnsi="Times New Roman" w:cs="Times New Roman"/>
          <w:sz w:val="24"/>
          <w:szCs w:val="24"/>
        </w:rPr>
        <w:t xml:space="preserve">. […] But I keep the house clean for </w:t>
      </w:r>
      <w:r w:rsidR="008F46DB">
        <w:rPr>
          <w:rFonts w:ascii="Times New Roman" w:hAnsi="Times New Roman" w:cs="Times New Roman"/>
          <w:sz w:val="24"/>
          <w:szCs w:val="24"/>
        </w:rPr>
        <w:br/>
        <w:t xml:space="preserve">  </w:t>
      </w:r>
      <w:r w:rsidR="008F46DB">
        <w:rPr>
          <w:rFonts w:ascii="Times New Roman" w:hAnsi="Times New Roman" w:cs="Times New Roman"/>
          <w:sz w:val="24"/>
          <w:szCs w:val="24"/>
        </w:rPr>
        <w:tab/>
        <w:t>positive energy.</w:t>
      </w:r>
    </w:p>
    <w:p w:rsidR="008F46DB" w:rsidRDefault="00AD11D6" w:rsidP="00A57EC8">
      <w:pPr>
        <w:spacing w:line="360" w:lineRule="auto"/>
        <w:rPr>
          <w:rFonts w:ascii="Times New Roman" w:hAnsi="Times New Roman" w:cs="Times New Roman"/>
          <w:sz w:val="24"/>
          <w:szCs w:val="24"/>
        </w:rPr>
      </w:pPr>
      <w:r>
        <w:rPr>
          <w:rFonts w:ascii="Times New Roman" w:hAnsi="Times New Roman" w:cs="Times New Roman"/>
          <w:sz w:val="24"/>
          <w:szCs w:val="24"/>
        </w:rPr>
        <w:t>Grace explained she tidied her home for the client so it would be ‘</w:t>
      </w:r>
      <w:r w:rsidR="00405566">
        <w:rPr>
          <w:rFonts w:ascii="Times New Roman" w:hAnsi="Times New Roman" w:cs="Times New Roman"/>
          <w:sz w:val="24"/>
          <w:szCs w:val="24"/>
        </w:rPr>
        <w:t xml:space="preserve">a welcoming and </w:t>
      </w:r>
      <w:r>
        <w:rPr>
          <w:rFonts w:ascii="Times New Roman" w:hAnsi="Times New Roman" w:cs="Times New Roman"/>
          <w:sz w:val="24"/>
          <w:szCs w:val="24"/>
        </w:rPr>
        <w:t xml:space="preserve"> calming atmosphere for someone to walk into’. </w:t>
      </w:r>
      <w:r w:rsidR="00405566">
        <w:rPr>
          <w:rFonts w:ascii="Times New Roman" w:hAnsi="Times New Roman" w:cs="Times New Roman"/>
          <w:sz w:val="24"/>
          <w:szCs w:val="24"/>
        </w:rPr>
        <w:t>Grace added, ‘</w:t>
      </w:r>
      <w:r>
        <w:rPr>
          <w:rFonts w:ascii="Times New Roman" w:hAnsi="Times New Roman" w:cs="Times New Roman"/>
          <w:sz w:val="24"/>
          <w:szCs w:val="24"/>
        </w:rPr>
        <w:t>I wouldn’t call my practice of preparing a chart a ritual. […] But setting up</w:t>
      </w:r>
      <w:r w:rsidR="005129CD">
        <w:rPr>
          <w:rFonts w:ascii="Times New Roman" w:hAnsi="Times New Roman" w:cs="Times New Roman"/>
          <w:sz w:val="24"/>
          <w:szCs w:val="24"/>
        </w:rPr>
        <w:t xml:space="preserve"> </w:t>
      </w:r>
      <w:r>
        <w:rPr>
          <w:rFonts w:ascii="Times New Roman" w:hAnsi="Times New Roman" w:cs="Times New Roman"/>
          <w:sz w:val="24"/>
          <w:szCs w:val="24"/>
        </w:rPr>
        <w:t xml:space="preserve"> for a consultation, definitely</w:t>
      </w:r>
      <w:r w:rsidR="00405566">
        <w:rPr>
          <w:rFonts w:ascii="Times New Roman" w:hAnsi="Times New Roman" w:cs="Times New Roman"/>
          <w:sz w:val="24"/>
          <w:szCs w:val="24"/>
        </w:rPr>
        <w:t>’</w:t>
      </w:r>
      <w:r>
        <w:rPr>
          <w:rFonts w:ascii="Times New Roman" w:hAnsi="Times New Roman" w:cs="Times New Roman"/>
          <w:sz w:val="24"/>
          <w:szCs w:val="24"/>
        </w:rPr>
        <w:t>.</w:t>
      </w:r>
    </w:p>
    <w:p w:rsidR="0042324C" w:rsidRDefault="0042324C" w:rsidP="00A57EC8">
      <w:pPr>
        <w:spacing w:line="360" w:lineRule="auto"/>
        <w:rPr>
          <w:rFonts w:ascii="Times New Roman" w:hAnsi="Times New Roman" w:cs="Times New Roman"/>
          <w:sz w:val="24"/>
          <w:szCs w:val="24"/>
        </w:rPr>
      </w:pPr>
    </w:p>
    <w:p w:rsidR="00405549" w:rsidRDefault="00405549"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John explained as part of his preparation he always highlighted all the positive </w:t>
      </w:r>
      <w:r w:rsidR="005842F4">
        <w:rPr>
          <w:rFonts w:ascii="Times New Roman" w:hAnsi="Times New Roman" w:cs="Times New Roman"/>
          <w:sz w:val="24"/>
          <w:szCs w:val="24"/>
        </w:rPr>
        <w:t xml:space="preserve">planetary </w:t>
      </w:r>
      <w:r>
        <w:rPr>
          <w:rFonts w:ascii="Times New Roman" w:hAnsi="Times New Roman" w:cs="Times New Roman"/>
          <w:sz w:val="24"/>
          <w:szCs w:val="24"/>
        </w:rPr>
        <w:t>aspects in purple</w:t>
      </w:r>
      <w:r w:rsidR="00DC2E23">
        <w:rPr>
          <w:rFonts w:ascii="Times New Roman" w:hAnsi="Times New Roman" w:cs="Times New Roman"/>
          <w:sz w:val="24"/>
          <w:szCs w:val="24"/>
        </w:rPr>
        <w:t>,</w:t>
      </w:r>
      <w:r>
        <w:rPr>
          <w:rFonts w:ascii="Times New Roman" w:hAnsi="Times New Roman" w:cs="Times New Roman"/>
          <w:sz w:val="24"/>
          <w:szCs w:val="24"/>
        </w:rPr>
        <w:t xml:space="preserve"> and all the challenging aspects in green. He stated ‘this helps me see the dynamics in the chart’. However he stated that he did not consider this to be a ritual. John added:</w:t>
      </w:r>
    </w:p>
    <w:p w:rsidR="00405549" w:rsidRDefault="00405549"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If I always coloured purple with my right hand and green with my </w:t>
      </w:r>
      <w:r>
        <w:rPr>
          <w:rFonts w:ascii="Times New Roman" w:hAnsi="Times New Roman" w:cs="Times New Roman"/>
          <w:sz w:val="24"/>
          <w:szCs w:val="24"/>
        </w:rPr>
        <w:br/>
        <w:t xml:space="preserve">  </w:t>
      </w:r>
      <w:r>
        <w:rPr>
          <w:rFonts w:ascii="Times New Roman" w:hAnsi="Times New Roman" w:cs="Times New Roman"/>
          <w:sz w:val="24"/>
          <w:szCs w:val="24"/>
        </w:rPr>
        <w:tab/>
        <w:t xml:space="preserve">left hand, perhaps this could be seen as a ritual. But I think it’s just a </w:t>
      </w:r>
      <w:r>
        <w:rPr>
          <w:rFonts w:ascii="Times New Roman" w:hAnsi="Times New Roman" w:cs="Times New Roman"/>
          <w:sz w:val="24"/>
          <w:szCs w:val="24"/>
        </w:rPr>
        <w:br/>
        <w:t xml:space="preserve">  </w:t>
      </w:r>
      <w:r>
        <w:rPr>
          <w:rFonts w:ascii="Times New Roman" w:hAnsi="Times New Roman" w:cs="Times New Roman"/>
          <w:sz w:val="24"/>
          <w:szCs w:val="24"/>
        </w:rPr>
        <w:tab/>
        <w:t xml:space="preserve">process that eases me into the chart, and I acknowledge each aspect </w:t>
      </w:r>
      <w:r>
        <w:rPr>
          <w:rFonts w:ascii="Times New Roman" w:hAnsi="Times New Roman" w:cs="Times New Roman"/>
          <w:sz w:val="24"/>
          <w:szCs w:val="24"/>
        </w:rPr>
        <w:br/>
        <w:t xml:space="preserve">  </w:t>
      </w:r>
      <w:r>
        <w:rPr>
          <w:rFonts w:ascii="Times New Roman" w:hAnsi="Times New Roman" w:cs="Times New Roman"/>
          <w:sz w:val="24"/>
          <w:szCs w:val="24"/>
        </w:rPr>
        <w:tab/>
        <w:t>one-by one. I can read t</w:t>
      </w:r>
      <w:r w:rsidR="00A728B5">
        <w:rPr>
          <w:rFonts w:ascii="Times New Roman" w:hAnsi="Times New Roman" w:cs="Times New Roman"/>
          <w:sz w:val="24"/>
          <w:szCs w:val="24"/>
        </w:rPr>
        <w:t>he chart without this colouring.</w:t>
      </w:r>
      <w:r>
        <w:rPr>
          <w:rFonts w:ascii="Times New Roman" w:hAnsi="Times New Roman" w:cs="Times New Roman"/>
          <w:sz w:val="24"/>
          <w:szCs w:val="24"/>
        </w:rPr>
        <w:t xml:space="preserve"> </w:t>
      </w:r>
    </w:p>
    <w:p w:rsidR="006C0FD9" w:rsidRDefault="00057CFF" w:rsidP="00A57EC8">
      <w:pPr>
        <w:spacing w:line="360" w:lineRule="auto"/>
        <w:rPr>
          <w:rFonts w:ascii="Times New Roman" w:hAnsi="Times New Roman" w:cs="Times New Roman"/>
          <w:sz w:val="24"/>
          <w:szCs w:val="24"/>
        </w:rPr>
      </w:pPr>
      <w:r>
        <w:rPr>
          <w:rFonts w:ascii="Times New Roman" w:hAnsi="Times New Roman" w:cs="Times New Roman"/>
          <w:sz w:val="24"/>
          <w:szCs w:val="24"/>
        </w:rPr>
        <w:t>Two planets are considered to be in aspect when they are a specific number of degrees apart. For e</w:t>
      </w:r>
      <w:r w:rsidR="006C0FD9">
        <w:rPr>
          <w:rFonts w:ascii="Times New Roman" w:hAnsi="Times New Roman" w:cs="Times New Roman"/>
          <w:sz w:val="24"/>
          <w:szCs w:val="24"/>
        </w:rPr>
        <w:t xml:space="preserve">xample the </w:t>
      </w:r>
      <w:r>
        <w:rPr>
          <w:rFonts w:ascii="Times New Roman" w:hAnsi="Times New Roman" w:cs="Times New Roman"/>
          <w:sz w:val="24"/>
          <w:szCs w:val="24"/>
        </w:rPr>
        <w:t>sextile</w:t>
      </w:r>
      <w:r w:rsidR="006C0FD9">
        <w:rPr>
          <w:rFonts w:ascii="Times New Roman" w:hAnsi="Times New Roman" w:cs="Times New Roman"/>
          <w:sz w:val="24"/>
          <w:szCs w:val="24"/>
        </w:rPr>
        <w:t xml:space="preserve"> (60 degrees)</w:t>
      </w:r>
      <w:r w:rsidR="008B5EAD">
        <w:rPr>
          <w:rFonts w:ascii="Times New Roman" w:hAnsi="Times New Roman" w:cs="Times New Roman"/>
          <w:sz w:val="24"/>
          <w:szCs w:val="24"/>
        </w:rPr>
        <w:t xml:space="preserve">, and </w:t>
      </w:r>
      <w:r w:rsidR="006C0FD9">
        <w:rPr>
          <w:rFonts w:ascii="Times New Roman" w:hAnsi="Times New Roman" w:cs="Times New Roman"/>
          <w:sz w:val="24"/>
          <w:szCs w:val="24"/>
        </w:rPr>
        <w:t xml:space="preserve"> the trine (120 degrees) </w:t>
      </w:r>
      <w:r>
        <w:rPr>
          <w:rFonts w:ascii="Times New Roman" w:hAnsi="Times New Roman" w:cs="Times New Roman"/>
          <w:sz w:val="24"/>
          <w:szCs w:val="24"/>
        </w:rPr>
        <w:t>are considered to be positive aspects. The square (90 degrees)</w:t>
      </w:r>
      <w:r w:rsidR="008B5EAD">
        <w:rPr>
          <w:rFonts w:ascii="Times New Roman" w:hAnsi="Times New Roman" w:cs="Times New Roman"/>
          <w:sz w:val="24"/>
          <w:szCs w:val="24"/>
        </w:rPr>
        <w:t>,</w:t>
      </w:r>
      <w:r>
        <w:rPr>
          <w:rFonts w:ascii="Times New Roman" w:hAnsi="Times New Roman" w:cs="Times New Roman"/>
          <w:sz w:val="24"/>
          <w:szCs w:val="24"/>
        </w:rPr>
        <w:t xml:space="preserve"> and the opposition (180 degrees) are often referred to as negative aspects.</w:t>
      </w:r>
      <w:r>
        <w:rPr>
          <w:rStyle w:val="FootnoteReference"/>
          <w:rFonts w:ascii="Times New Roman" w:hAnsi="Times New Roman" w:cs="Times New Roman"/>
          <w:sz w:val="24"/>
          <w:szCs w:val="24"/>
        </w:rPr>
        <w:footnoteReference w:id="200"/>
      </w:r>
    </w:p>
    <w:p w:rsidR="0042324C" w:rsidRDefault="0042324C" w:rsidP="00A57EC8">
      <w:pPr>
        <w:spacing w:line="360" w:lineRule="auto"/>
        <w:rPr>
          <w:rFonts w:ascii="Times New Roman" w:hAnsi="Times New Roman" w:cs="Times New Roman"/>
          <w:sz w:val="24"/>
          <w:szCs w:val="24"/>
        </w:rPr>
      </w:pPr>
    </w:p>
    <w:p w:rsidR="00B71AE2" w:rsidRDefault="00C2663B" w:rsidP="00A57EC8">
      <w:pPr>
        <w:spacing w:line="360" w:lineRule="auto"/>
        <w:rPr>
          <w:rFonts w:ascii="Times New Roman" w:hAnsi="Times New Roman" w:cs="Times New Roman"/>
          <w:sz w:val="24"/>
          <w:szCs w:val="24"/>
        </w:rPr>
      </w:pPr>
      <w:r>
        <w:rPr>
          <w:rFonts w:ascii="Times New Roman" w:hAnsi="Times New Roman" w:cs="Times New Roman"/>
          <w:sz w:val="24"/>
          <w:szCs w:val="24"/>
        </w:rPr>
        <w:t>F</w:t>
      </w:r>
      <w:r w:rsidR="00A27799">
        <w:rPr>
          <w:rFonts w:ascii="Times New Roman" w:hAnsi="Times New Roman" w:cs="Times New Roman"/>
          <w:sz w:val="24"/>
          <w:szCs w:val="24"/>
        </w:rPr>
        <w:t>our</w:t>
      </w:r>
      <w:r>
        <w:rPr>
          <w:rFonts w:ascii="Times New Roman" w:hAnsi="Times New Roman" w:cs="Times New Roman"/>
          <w:sz w:val="24"/>
          <w:szCs w:val="24"/>
        </w:rPr>
        <w:t xml:space="preserve"> of the astrologers stated, however, that</w:t>
      </w:r>
      <w:r w:rsidR="00B71AE2">
        <w:rPr>
          <w:rFonts w:ascii="Times New Roman" w:hAnsi="Times New Roman" w:cs="Times New Roman"/>
          <w:sz w:val="24"/>
          <w:szCs w:val="24"/>
        </w:rPr>
        <w:t xml:space="preserve"> they asked for help before the client arrived: Carol, Gordon</w:t>
      </w:r>
      <w:r w:rsidR="00A27799">
        <w:rPr>
          <w:rFonts w:ascii="Times New Roman" w:hAnsi="Times New Roman" w:cs="Times New Roman"/>
          <w:sz w:val="24"/>
          <w:szCs w:val="24"/>
        </w:rPr>
        <w:t>, Lloyd,</w:t>
      </w:r>
      <w:r w:rsidR="00B71AE2">
        <w:rPr>
          <w:rFonts w:ascii="Times New Roman" w:hAnsi="Times New Roman" w:cs="Times New Roman"/>
          <w:sz w:val="24"/>
          <w:szCs w:val="24"/>
        </w:rPr>
        <w:t xml:space="preserve"> and Maggie.  </w:t>
      </w:r>
      <w:r w:rsidR="001F3AA0">
        <w:rPr>
          <w:rFonts w:ascii="Times New Roman" w:hAnsi="Times New Roman" w:cs="Times New Roman"/>
          <w:sz w:val="24"/>
          <w:szCs w:val="24"/>
        </w:rPr>
        <w:t xml:space="preserve">For example </w:t>
      </w:r>
      <w:r w:rsidR="00B71AE2">
        <w:rPr>
          <w:rFonts w:ascii="Times New Roman" w:hAnsi="Times New Roman" w:cs="Times New Roman"/>
          <w:sz w:val="24"/>
          <w:szCs w:val="24"/>
        </w:rPr>
        <w:t>Carol stated:</w:t>
      </w:r>
    </w:p>
    <w:p w:rsidR="00B71AE2" w:rsidRDefault="00B71AE2"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B71AE2">
        <w:rPr>
          <w:rFonts w:ascii="Times New Roman" w:hAnsi="Times New Roman" w:cs="Times New Roman"/>
          <w:sz w:val="24"/>
          <w:szCs w:val="24"/>
        </w:rPr>
        <w:t xml:space="preserve">I do a little ritual where I ask for that support from my higher </w:t>
      </w:r>
      <w:r>
        <w:rPr>
          <w:rFonts w:ascii="Times New Roman" w:hAnsi="Times New Roman" w:cs="Times New Roman"/>
          <w:sz w:val="24"/>
          <w:szCs w:val="24"/>
        </w:rPr>
        <w:br/>
        <w:t xml:space="preserve">  </w:t>
      </w:r>
      <w:r>
        <w:rPr>
          <w:rFonts w:ascii="Times New Roman" w:hAnsi="Times New Roman" w:cs="Times New Roman"/>
          <w:sz w:val="24"/>
          <w:szCs w:val="24"/>
        </w:rPr>
        <w:tab/>
      </w:r>
      <w:r w:rsidRPr="00B71AE2">
        <w:rPr>
          <w:rFonts w:ascii="Times New Roman" w:hAnsi="Times New Roman" w:cs="Times New Roman"/>
          <w:sz w:val="24"/>
          <w:szCs w:val="24"/>
        </w:rPr>
        <w:t xml:space="preserve">spiritual guides for me to be able to tap in, to offer the best </w:t>
      </w:r>
      <w:r>
        <w:rPr>
          <w:rFonts w:ascii="Times New Roman" w:hAnsi="Times New Roman" w:cs="Times New Roman"/>
          <w:sz w:val="24"/>
          <w:szCs w:val="24"/>
        </w:rPr>
        <w:br/>
        <w:t xml:space="preserve">  </w:t>
      </w:r>
      <w:r>
        <w:rPr>
          <w:rFonts w:ascii="Times New Roman" w:hAnsi="Times New Roman" w:cs="Times New Roman"/>
          <w:sz w:val="24"/>
          <w:szCs w:val="24"/>
        </w:rPr>
        <w:tab/>
      </w:r>
      <w:r w:rsidRPr="00B71AE2">
        <w:rPr>
          <w:rFonts w:ascii="Times New Roman" w:hAnsi="Times New Roman" w:cs="Times New Roman"/>
          <w:sz w:val="24"/>
          <w:szCs w:val="24"/>
        </w:rPr>
        <w:t>assistance  I can for my client.</w:t>
      </w:r>
    </w:p>
    <w:p w:rsidR="00A27799" w:rsidRDefault="001F3AA0" w:rsidP="00A57EC8">
      <w:pPr>
        <w:spacing w:line="360" w:lineRule="auto"/>
        <w:rPr>
          <w:rFonts w:ascii="Times New Roman" w:hAnsi="Times New Roman" w:cs="Times New Roman"/>
          <w:sz w:val="24"/>
          <w:szCs w:val="24"/>
        </w:rPr>
      </w:pPr>
      <w:r>
        <w:rPr>
          <w:rFonts w:ascii="Times New Roman" w:hAnsi="Times New Roman" w:cs="Times New Roman"/>
          <w:sz w:val="24"/>
          <w:szCs w:val="24"/>
        </w:rPr>
        <w:t>Maggie explained,</w:t>
      </w:r>
      <w:r w:rsidR="0068770D">
        <w:rPr>
          <w:rFonts w:ascii="Times New Roman" w:hAnsi="Times New Roman" w:cs="Times New Roman"/>
          <w:sz w:val="24"/>
          <w:szCs w:val="24"/>
        </w:rPr>
        <w:t xml:space="preserve"> ‘Well I call in my guides before I even start.</w:t>
      </w:r>
      <w:r w:rsidR="0068254D">
        <w:rPr>
          <w:rFonts w:ascii="Times New Roman" w:hAnsi="Times New Roman" w:cs="Times New Roman"/>
          <w:sz w:val="24"/>
          <w:szCs w:val="24"/>
        </w:rPr>
        <w:t xml:space="preserve"> All those astrologers up there, </w:t>
      </w:r>
      <w:r w:rsidR="0068770D">
        <w:rPr>
          <w:rFonts w:ascii="Times New Roman" w:hAnsi="Times New Roman" w:cs="Times New Roman"/>
          <w:sz w:val="24"/>
          <w:szCs w:val="24"/>
        </w:rPr>
        <w:t xml:space="preserve"> I call them’. </w:t>
      </w:r>
    </w:p>
    <w:p w:rsidR="0042324C" w:rsidRDefault="0042324C" w:rsidP="00A57EC8">
      <w:pPr>
        <w:spacing w:line="360" w:lineRule="auto"/>
        <w:rPr>
          <w:rFonts w:ascii="Times New Roman" w:hAnsi="Times New Roman" w:cs="Times New Roman"/>
          <w:sz w:val="24"/>
          <w:szCs w:val="24"/>
        </w:rPr>
      </w:pPr>
    </w:p>
    <w:p w:rsidR="00D81B8A" w:rsidRDefault="00A27799" w:rsidP="00A57EC8">
      <w:pPr>
        <w:spacing w:line="360" w:lineRule="auto"/>
        <w:rPr>
          <w:rFonts w:ascii="Times New Roman" w:hAnsi="Times New Roman" w:cs="Times New Roman"/>
          <w:sz w:val="24"/>
          <w:szCs w:val="24"/>
        </w:rPr>
      </w:pPr>
      <w:r>
        <w:rPr>
          <w:rFonts w:ascii="Times New Roman" w:hAnsi="Times New Roman" w:cs="Times New Roman"/>
          <w:sz w:val="24"/>
          <w:szCs w:val="24"/>
        </w:rPr>
        <w:t>Two astrologers</w:t>
      </w:r>
      <w:r w:rsidR="006F2C92">
        <w:rPr>
          <w:rFonts w:ascii="Times New Roman" w:hAnsi="Times New Roman" w:cs="Times New Roman"/>
          <w:sz w:val="24"/>
          <w:szCs w:val="24"/>
        </w:rPr>
        <w:t>,</w:t>
      </w:r>
      <w:r>
        <w:rPr>
          <w:rFonts w:ascii="Times New Roman" w:hAnsi="Times New Roman" w:cs="Times New Roman"/>
          <w:sz w:val="24"/>
          <w:szCs w:val="24"/>
        </w:rPr>
        <w:t xml:space="preserve"> Amy and Lloyd</w:t>
      </w:r>
      <w:r w:rsidR="006F2C92">
        <w:rPr>
          <w:rFonts w:ascii="Times New Roman" w:hAnsi="Times New Roman" w:cs="Times New Roman"/>
          <w:sz w:val="24"/>
          <w:szCs w:val="24"/>
        </w:rPr>
        <w:t>,</w:t>
      </w:r>
      <w:r>
        <w:rPr>
          <w:rFonts w:ascii="Times New Roman" w:hAnsi="Times New Roman" w:cs="Times New Roman"/>
          <w:sz w:val="24"/>
          <w:szCs w:val="24"/>
        </w:rPr>
        <w:t xml:space="preserve"> stated that the</w:t>
      </w:r>
      <w:r w:rsidR="008F46DB">
        <w:rPr>
          <w:rFonts w:ascii="Times New Roman" w:hAnsi="Times New Roman" w:cs="Times New Roman"/>
          <w:sz w:val="24"/>
          <w:szCs w:val="24"/>
        </w:rPr>
        <w:t>y</w:t>
      </w:r>
      <w:r>
        <w:rPr>
          <w:rFonts w:ascii="Times New Roman" w:hAnsi="Times New Roman" w:cs="Times New Roman"/>
          <w:sz w:val="24"/>
          <w:szCs w:val="24"/>
        </w:rPr>
        <w:t xml:space="preserve"> meditated before the client arrived. Amy explained </w:t>
      </w:r>
      <w:r w:rsidR="00C73613">
        <w:rPr>
          <w:rFonts w:ascii="Times New Roman" w:hAnsi="Times New Roman" w:cs="Times New Roman"/>
          <w:sz w:val="24"/>
          <w:szCs w:val="24"/>
        </w:rPr>
        <w:t xml:space="preserve"> ‘I actually do a meditation beforehand</w:t>
      </w:r>
      <w:r>
        <w:rPr>
          <w:rFonts w:ascii="Times New Roman" w:hAnsi="Times New Roman" w:cs="Times New Roman"/>
          <w:sz w:val="24"/>
          <w:szCs w:val="24"/>
        </w:rPr>
        <w:t>,</w:t>
      </w:r>
      <w:r w:rsidR="00C73613">
        <w:rPr>
          <w:rFonts w:ascii="Times New Roman" w:hAnsi="Times New Roman" w:cs="Times New Roman"/>
          <w:sz w:val="24"/>
          <w:szCs w:val="24"/>
        </w:rPr>
        <w:t xml:space="preserve"> and try to clear my mind</w:t>
      </w:r>
      <w:r>
        <w:rPr>
          <w:rFonts w:ascii="Times New Roman" w:hAnsi="Times New Roman" w:cs="Times New Roman"/>
          <w:sz w:val="24"/>
          <w:szCs w:val="24"/>
        </w:rPr>
        <w:t>’</w:t>
      </w:r>
      <w:r w:rsidR="00C73613">
        <w:rPr>
          <w:rFonts w:ascii="Times New Roman" w:hAnsi="Times New Roman" w:cs="Times New Roman"/>
          <w:sz w:val="24"/>
          <w:szCs w:val="24"/>
        </w:rPr>
        <w:t>.</w:t>
      </w:r>
      <w:r>
        <w:rPr>
          <w:rFonts w:ascii="Times New Roman" w:hAnsi="Times New Roman" w:cs="Times New Roman"/>
          <w:sz w:val="24"/>
          <w:szCs w:val="24"/>
        </w:rPr>
        <w:t xml:space="preserve"> Lloyd was in agreement and stated ‘I do a meditation and ground myself, and then try to connect to the client through expansion of my aura as well. It always helps’.</w:t>
      </w:r>
      <w:r w:rsidR="000A387F">
        <w:rPr>
          <w:rFonts w:ascii="Times New Roman" w:hAnsi="Times New Roman" w:cs="Times New Roman"/>
          <w:sz w:val="24"/>
          <w:szCs w:val="24"/>
        </w:rPr>
        <w:t xml:space="preserve"> Both these astrologers</w:t>
      </w:r>
      <w:r w:rsidR="008F46DB">
        <w:rPr>
          <w:rFonts w:ascii="Times New Roman" w:hAnsi="Times New Roman" w:cs="Times New Roman"/>
          <w:sz w:val="24"/>
          <w:szCs w:val="24"/>
        </w:rPr>
        <w:t xml:space="preserve"> stated </w:t>
      </w:r>
      <w:r w:rsidR="00615D80">
        <w:rPr>
          <w:rFonts w:ascii="Times New Roman" w:hAnsi="Times New Roman" w:cs="Times New Roman"/>
          <w:sz w:val="24"/>
          <w:szCs w:val="24"/>
        </w:rPr>
        <w:t xml:space="preserve">that </w:t>
      </w:r>
      <w:r w:rsidR="00D81B8A">
        <w:rPr>
          <w:rFonts w:ascii="Times New Roman" w:hAnsi="Times New Roman" w:cs="Times New Roman"/>
          <w:sz w:val="24"/>
          <w:szCs w:val="24"/>
        </w:rPr>
        <w:t>clearing their mind before they started was an important part of their preparation.</w:t>
      </w:r>
    </w:p>
    <w:p w:rsidR="006F2C92" w:rsidRDefault="006F2C92" w:rsidP="00A57EC8">
      <w:pPr>
        <w:spacing w:line="360" w:lineRule="auto"/>
        <w:rPr>
          <w:rFonts w:ascii="Times New Roman" w:hAnsi="Times New Roman" w:cs="Times New Roman"/>
          <w:sz w:val="24"/>
          <w:szCs w:val="24"/>
        </w:rPr>
      </w:pPr>
    </w:p>
    <w:p w:rsidR="00A103B0" w:rsidRDefault="00A1050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 asked </w:t>
      </w:r>
      <w:r w:rsidR="00A103B0">
        <w:rPr>
          <w:rFonts w:ascii="Times New Roman" w:hAnsi="Times New Roman" w:cs="Times New Roman"/>
          <w:sz w:val="24"/>
          <w:szCs w:val="24"/>
        </w:rPr>
        <w:t xml:space="preserve"> the  astrologers if the procedure they followed to interpret a horoscope could be considered a ritual</w:t>
      </w:r>
      <w:r w:rsidR="00381645">
        <w:rPr>
          <w:rFonts w:ascii="Times New Roman" w:hAnsi="Times New Roman" w:cs="Times New Roman"/>
          <w:sz w:val="24"/>
          <w:szCs w:val="24"/>
        </w:rPr>
        <w:t xml:space="preserve">. </w:t>
      </w:r>
      <w:r w:rsidR="00A103B0">
        <w:rPr>
          <w:rFonts w:ascii="Times New Roman" w:hAnsi="Times New Roman" w:cs="Times New Roman"/>
          <w:sz w:val="24"/>
          <w:szCs w:val="24"/>
        </w:rPr>
        <w:t>Rose reflected the views of all the astrologers as she described horoscope interpretation:</w:t>
      </w:r>
    </w:p>
    <w:p w:rsidR="00A103B0" w:rsidRDefault="00A103B0"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 believe it is more of a learned procedure than a ritual.  That is how </w:t>
      </w:r>
      <w:r>
        <w:rPr>
          <w:rFonts w:ascii="Times New Roman" w:hAnsi="Times New Roman" w:cs="Times New Roman"/>
          <w:sz w:val="24"/>
          <w:szCs w:val="24"/>
        </w:rPr>
        <w:br/>
        <w:t xml:space="preserve">  </w:t>
      </w:r>
      <w:r>
        <w:rPr>
          <w:rFonts w:ascii="Times New Roman" w:hAnsi="Times New Roman" w:cs="Times New Roman"/>
          <w:sz w:val="24"/>
          <w:szCs w:val="24"/>
        </w:rPr>
        <w:tab/>
        <w:t xml:space="preserve">I approach it. The word ritual I would use for other things in my life </w:t>
      </w:r>
      <w:r>
        <w:rPr>
          <w:rFonts w:ascii="Times New Roman" w:hAnsi="Times New Roman" w:cs="Times New Roman"/>
          <w:sz w:val="24"/>
          <w:szCs w:val="24"/>
        </w:rPr>
        <w:br/>
        <w:t xml:space="preserve">  </w:t>
      </w:r>
      <w:r>
        <w:rPr>
          <w:rFonts w:ascii="Times New Roman" w:hAnsi="Times New Roman" w:cs="Times New Roman"/>
          <w:sz w:val="24"/>
          <w:szCs w:val="24"/>
        </w:rPr>
        <w:tab/>
        <w:t>but not interpreting a natal chart for someone.</w:t>
      </w:r>
    </w:p>
    <w:p w:rsidR="00A103B0" w:rsidRDefault="00A103B0" w:rsidP="00A57EC8">
      <w:pPr>
        <w:spacing w:line="240" w:lineRule="auto"/>
        <w:rPr>
          <w:rFonts w:ascii="Times New Roman" w:hAnsi="Times New Roman" w:cs="Times New Roman"/>
          <w:sz w:val="24"/>
          <w:szCs w:val="24"/>
        </w:rPr>
      </w:pPr>
    </w:p>
    <w:p w:rsidR="00AD11D6" w:rsidRDefault="00AD11D6"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summary, </w:t>
      </w:r>
      <w:r w:rsidR="00D86B1A">
        <w:rPr>
          <w:rFonts w:ascii="Times New Roman" w:hAnsi="Times New Roman" w:cs="Times New Roman"/>
          <w:sz w:val="24"/>
          <w:szCs w:val="24"/>
        </w:rPr>
        <w:t>f</w:t>
      </w:r>
      <w:r>
        <w:rPr>
          <w:rFonts w:ascii="Times New Roman" w:hAnsi="Times New Roman" w:cs="Times New Roman"/>
          <w:sz w:val="24"/>
          <w:szCs w:val="24"/>
        </w:rPr>
        <w:t xml:space="preserve">ifteen of the astrologers did not consider tidying or cleaning their home </w:t>
      </w:r>
      <w:r w:rsidR="00D86B1A">
        <w:rPr>
          <w:rFonts w:ascii="Times New Roman" w:hAnsi="Times New Roman" w:cs="Times New Roman"/>
          <w:sz w:val="24"/>
          <w:szCs w:val="24"/>
        </w:rPr>
        <w:t xml:space="preserve">before the client arrived </w:t>
      </w:r>
      <w:r>
        <w:rPr>
          <w:rFonts w:ascii="Times New Roman" w:hAnsi="Times New Roman" w:cs="Times New Roman"/>
          <w:sz w:val="24"/>
          <w:szCs w:val="24"/>
        </w:rPr>
        <w:t>as a ritual as suggested by Munk.</w:t>
      </w:r>
      <w:r>
        <w:rPr>
          <w:rStyle w:val="FootnoteReference"/>
          <w:rFonts w:ascii="Times New Roman" w:hAnsi="Times New Roman" w:cs="Times New Roman"/>
          <w:sz w:val="24"/>
          <w:szCs w:val="24"/>
        </w:rPr>
        <w:footnoteReference w:id="201"/>
      </w:r>
      <w:r>
        <w:rPr>
          <w:rFonts w:ascii="Times New Roman" w:hAnsi="Times New Roman" w:cs="Times New Roman"/>
          <w:sz w:val="24"/>
          <w:szCs w:val="24"/>
        </w:rPr>
        <w:t xml:space="preserve">  Cleaning was something they did for any guest coming to their home, and it was not necessary to facilitate a good consultation  for the client. Cleaning was not part of a divination ritual</w:t>
      </w:r>
      <w:r w:rsidR="00851462">
        <w:rPr>
          <w:rFonts w:ascii="Times New Roman" w:hAnsi="Times New Roman" w:cs="Times New Roman"/>
          <w:sz w:val="24"/>
          <w:szCs w:val="24"/>
        </w:rPr>
        <w:t>,</w:t>
      </w:r>
      <w:r>
        <w:rPr>
          <w:rFonts w:ascii="Times New Roman" w:hAnsi="Times New Roman" w:cs="Times New Roman"/>
          <w:sz w:val="24"/>
          <w:szCs w:val="24"/>
        </w:rPr>
        <w:t xml:space="preserve"> and it did not hold religious significance. </w:t>
      </w:r>
      <w:r w:rsidR="00D86B1A">
        <w:rPr>
          <w:rFonts w:ascii="Times New Roman" w:hAnsi="Times New Roman" w:cs="Times New Roman"/>
          <w:sz w:val="24"/>
          <w:szCs w:val="24"/>
        </w:rPr>
        <w:t xml:space="preserve">All the astrologers rejected the idea that the procedure they followed to interpret a horoscope could also be described as a ritual. </w:t>
      </w:r>
      <w:r>
        <w:rPr>
          <w:rFonts w:ascii="Times New Roman" w:hAnsi="Times New Roman" w:cs="Times New Roman"/>
          <w:sz w:val="24"/>
          <w:szCs w:val="24"/>
        </w:rPr>
        <w:t>Campion found on average around  8% of astrologers across multiple conferences  referred to astrology as religion.</w:t>
      </w:r>
      <w:r>
        <w:rPr>
          <w:rStyle w:val="FootnoteReference"/>
          <w:rFonts w:ascii="Times New Roman" w:hAnsi="Times New Roman" w:cs="Times New Roman"/>
          <w:sz w:val="24"/>
          <w:szCs w:val="24"/>
        </w:rPr>
        <w:footnoteReference w:id="202"/>
      </w:r>
      <w:r>
        <w:rPr>
          <w:rFonts w:ascii="Times New Roman" w:hAnsi="Times New Roman" w:cs="Times New Roman"/>
          <w:sz w:val="24"/>
          <w:szCs w:val="24"/>
        </w:rPr>
        <w:t xml:space="preserve">  However, none of the astrologers  I interviewed described astrology as a religion.</w:t>
      </w:r>
    </w:p>
    <w:p w:rsidR="0042324C" w:rsidRDefault="0042324C" w:rsidP="00A57EC8">
      <w:pPr>
        <w:spacing w:line="360" w:lineRule="auto"/>
        <w:rPr>
          <w:rFonts w:ascii="Times New Roman" w:hAnsi="Times New Roman" w:cs="Times New Roman"/>
          <w:sz w:val="24"/>
          <w:szCs w:val="24"/>
        </w:rPr>
      </w:pPr>
    </w:p>
    <w:p w:rsidR="00684C09" w:rsidRDefault="00747284" w:rsidP="00A57EC8">
      <w:pPr>
        <w:spacing w:line="360" w:lineRule="auto"/>
        <w:rPr>
          <w:rFonts w:ascii="Times New Roman" w:hAnsi="Times New Roman" w:cs="Times New Roman"/>
          <w:sz w:val="24"/>
          <w:szCs w:val="24"/>
        </w:rPr>
      </w:pPr>
      <w:r>
        <w:rPr>
          <w:rFonts w:ascii="Times New Roman" w:hAnsi="Times New Roman" w:cs="Times New Roman"/>
          <w:sz w:val="24"/>
          <w:szCs w:val="24"/>
        </w:rPr>
        <w:t>However, five</w:t>
      </w:r>
      <w:r w:rsidR="00E3739F">
        <w:rPr>
          <w:rFonts w:ascii="Times New Roman" w:hAnsi="Times New Roman" w:cs="Times New Roman"/>
          <w:sz w:val="24"/>
          <w:szCs w:val="24"/>
        </w:rPr>
        <w:t xml:space="preserve"> of the astrologers meditated or said a prayer</w:t>
      </w:r>
      <w:r w:rsidR="00833B3C">
        <w:rPr>
          <w:rFonts w:ascii="Times New Roman" w:hAnsi="Times New Roman" w:cs="Times New Roman"/>
          <w:sz w:val="24"/>
          <w:szCs w:val="24"/>
        </w:rPr>
        <w:t xml:space="preserve">. The </w:t>
      </w:r>
      <w:r w:rsidR="00D86B1A">
        <w:rPr>
          <w:rFonts w:ascii="Times New Roman" w:hAnsi="Times New Roman" w:cs="Times New Roman"/>
          <w:sz w:val="24"/>
          <w:szCs w:val="24"/>
        </w:rPr>
        <w:t xml:space="preserve">purpose of the </w:t>
      </w:r>
      <w:r w:rsidR="00833B3C">
        <w:rPr>
          <w:rFonts w:ascii="Times New Roman" w:hAnsi="Times New Roman" w:cs="Times New Roman"/>
          <w:sz w:val="24"/>
          <w:szCs w:val="24"/>
        </w:rPr>
        <w:t>meditation was to clear their mind, and the prayer was to ask for guidance,</w:t>
      </w:r>
      <w:r w:rsidR="00E3739F">
        <w:rPr>
          <w:rFonts w:ascii="Times New Roman" w:hAnsi="Times New Roman" w:cs="Times New Roman"/>
          <w:sz w:val="24"/>
          <w:szCs w:val="24"/>
        </w:rPr>
        <w:t xml:space="preserve"> to call on a higher power </w:t>
      </w:r>
      <w:r w:rsidR="00D50005">
        <w:rPr>
          <w:rFonts w:ascii="Times New Roman" w:hAnsi="Times New Roman" w:cs="Times New Roman"/>
          <w:sz w:val="24"/>
          <w:szCs w:val="24"/>
        </w:rPr>
        <w:t xml:space="preserve">or guides to </w:t>
      </w:r>
      <w:r>
        <w:rPr>
          <w:rFonts w:ascii="Times New Roman" w:hAnsi="Times New Roman" w:cs="Times New Roman"/>
          <w:sz w:val="24"/>
          <w:szCs w:val="24"/>
        </w:rPr>
        <w:t xml:space="preserve">support them during the consultation. </w:t>
      </w:r>
      <w:r w:rsidR="00DC4BCA">
        <w:rPr>
          <w:rFonts w:ascii="Times New Roman" w:hAnsi="Times New Roman" w:cs="Times New Roman"/>
          <w:sz w:val="24"/>
          <w:szCs w:val="24"/>
        </w:rPr>
        <w:t>All five astrologers agreed that this could be considered a ritual and Car</w:t>
      </w:r>
      <w:r w:rsidR="000C49DE">
        <w:rPr>
          <w:rFonts w:ascii="Times New Roman" w:hAnsi="Times New Roman" w:cs="Times New Roman"/>
          <w:sz w:val="24"/>
          <w:szCs w:val="24"/>
        </w:rPr>
        <w:t>o</w:t>
      </w:r>
      <w:r w:rsidR="00DC4BCA">
        <w:rPr>
          <w:rFonts w:ascii="Times New Roman" w:hAnsi="Times New Roman" w:cs="Times New Roman"/>
          <w:sz w:val="24"/>
          <w:szCs w:val="24"/>
        </w:rPr>
        <w:t xml:space="preserve">l and Maggie described the prayer they performed as a ritual. </w:t>
      </w:r>
    </w:p>
    <w:p w:rsidR="00DF1ACC" w:rsidRDefault="00DF1ACC" w:rsidP="00A57EC8">
      <w:pPr>
        <w:spacing w:line="360" w:lineRule="auto"/>
        <w:rPr>
          <w:rFonts w:ascii="Times New Roman" w:hAnsi="Times New Roman" w:cs="Times New Roman"/>
          <w:sz w:val="24"/>
          <w:szCs w:val="24"/>
        </w:rPr>
      </w:pPr>
    </w:p>
    <w:p w:rsidR="00DF1ACC" w:rsidRDefault="00BC3ED2" w:rsidP="00DF1ACC">
      <w:pPr>
        <w:spacing w:line="360" w:lineRule="auto"/>
        <w:rPr>
          <w:rFonts w:ascii="Times New Roman" w:hAnsi="Times New Roman" w:cs="Times New Roman"/>
          <w:sz w:val="24"/>
          <w:szCs w:val="24"/>
        </w:rPr>
      </w:pPr>
      <w:r>
        <w:rPr>
          <w:rFonts w:ascii="Times New Roman" w:hAnsi="Times New Roman" w:cs="Times New Roman"/>
          <w:sz w:val="24"/>
          <w:szCs w:val="24"/>
        </w:rPr>
        <w:t>Astrologer J.</w:t>
      </w:r>
      <w:r w:rsidR="00684C09">
        <w:rPr>
          <w:rFonts w:ascii="Times New Roman" w:hAnsi="Times New Roman" w:cs="Times New Roman"/>
          <w:sz w:val="24"/>
          <w:szCs w:val="24"/>
        </w:rPr>
        <w:t xml:space="preserve"> Addey argued that astrology was not a practice where ‘the guidance  of some supposedly higher power is in some way sought or invoked’. </w:t>
      </w:r>
      <w:r w:rsidR="00684C09">
        <w:rPr>
          <w:rStyle w:val="FootnoteReference"/>
          <w:rFonts w:ascii="Times New Roman" w:hAnsi="Times New Roman" w:cs="Times New Roman"/>
          <w:sz w:val="24"/>
          <w:szCs w:val="24"/>
        </w:rPr>
        <w:footnoteReference w:id="203"/>
      </w:r>
      <w:r w:rsidR="00684C09">
        <w:rPr>
          <w:rFonts w:ascii="Times New Roman" w:hAnsi="Times New Roman" w:cs="Times New Roman"/>
          <w:sz w:val="24"/>
          <w:szCs w:val="24"/>
        </w:rPr>
        <w:t xml:space="preserve">  However, the results have shown that some astrologers do say a prayer and ask for guidance.</w:t>
      </w:r>
      <w:r w:rsidR="008C62AA">
        <w:rPr>
          <w:rFonts w:ascii="Times New Roman" w:hAnsi="Times New Roman" w:cs="Times New Roman"/>
          <w:sz w:val="24"/>
          <w:szCs w:val="24"/>
        </w:rPr>
        <w:t xml:space="preserve"> Even though the prayer was described as a ritual, the astrologers believed they could interpret the horoscope without saying the prayer. </w:t>
      </w:r>
      <w:r w:rsidR="00FC18C8">
        <w:rPr>
          <w:rFonts w:ascii="Times New Roman" w:hAnsi="Times New Roman" w:cs="Times New Roman"/>
          <w:sz w:val="24"/>
          <w:szCs w:val="24"/>
        </w:rPr>
        <w:t>For all the astrologers their main objective was to achieve a positive outcome for the client. This was their number one priority.</w:t>
      </w:r>
      <w:r w:rsidR="00B62BE8">
        <w:rPr>
          <w:rFonts w:ascii="Times New Roman" w:hAnsi="Times New Roman" w:cs="Times New Roman"/>
          <w:sz w:val="24"/>
          <w:szCs w:val="24"/>
        </w:rPr>
        <w:t xml:space="preserve"> </w:t>
      </w:r>
      <w:r w:rsidR="005C3383">
        <w:rPr>
          <w:rFonts w:ascii="Times New Roman" w:hAnsi="Times New Roman" w:cs="Times New Roman"/>
          <w:sz w:val="24"/>
          <w:szCs w:val="24"/>
        </w:rPr>
        <w:t xml:space="preserve"> Overall only  five astrologers (31%)  engaged in practises that Munk described as ritual</w:t>
      </w:r>
      <w:r w:rsidR="00833B3C">
        <w:rPr>
          <w:rFonts w:ascii="Times New Roman" w:hAnsi="Times New Roman" w:cs="Times New Roman"/>
          <w:sz w:val="24"/>
          <w:szCs w:val="24"/>
        </w:rPr>
        <w:t>s</w:t>
      </w:r>
      <w:r w:rsidR="005C3383">
        <w:rPr>
          <w:rFonts w:ascii="Times New Roman" w:hAnsi="Times New Roman" w:cs="Times New Roman"/>
          <w:sz w:val="24"/>
          <w:szCs w:val="24"/>
        </w:rPr>
        <w:t>.</w:t>
      </w:r>
      <w:r w:rsidR="006B37FE">
        <w:rPr>
          <w:rStyle w:val="FootnoteReference"/>
          <w:rFonts w:ascii="Times New Roman" w:hAnsi="Times New Roman" w:cs="Times New Roman"/>
          <w:sz w:val="24"/>
          <w:szCs w:val="24"/>
        </w:rPr>
        <w:footnoteReference w:id="204"/>
      </w:r>
    </w:p>
    <w:p w:rsidR="00365C88" w:rsidRDefault="00DF1ACC" w:rsidP="00A57EC8">
      <w:pPr>
        <w:spacing w:line="360" w:lineRule="auto"/>
        <w:rPr>
          <w:rFonts w:ascii="Times New Roman" w:hAnsi="Times New Roman" w:cs="Times New Roman"/>
          <w:sz w:val="24"/>
          <w:szCs w:val="24"/>
        </w:rPr>
      </w:pPr>
      <w:bookmarkStart w:id="43" w:name="_Toc115038206"/>
      <w:bookmarkStart w:id="44" w:name="_Toc115039633"/>
      <w:r w:rsidRPr="00DF1ACC">
        <w:rPr>
          <w:rFonts w:ascii="Times New Roman" w:hAnsi="Times New Roman" w:cs="Times New Roman"/>
          <w:b/>
          <w:sz w:val="24"/>
          <w:szCs w:val="24"/>
        </w:rPr>
        <w:t>I</w:t>
      </w:r>
      <w:r w:rsidR="00334908" w:rsidRPr="00DF1ACC">
        <w:rPr>
          <w:rFonts w:ascii="Times New Roman" w:hAnsi="Times New Roman" w:cs="Times New Roman"/>
          <w:b/>
          <w:sz w:val="24"/>
          <w:szCs w:val="24"/>
        </w:rPr>
        <w:t>nterpretation of the Horoscope</w:t>
      </w:r>
      <w:bookmarkEnd w:id="43"/>
      <w:bookmarkEnd w:id="44"/>
      <w:r>
        <w:rPr>
          <w:rFonts w:ascii="Times New Roman" w:hAnsi="Times New Roman" w:cs="Times New Roman"/>
          <w:b/>
          <w:sz w:val="24"/>
          <w:szCs w:val="24"/>
        </w:rPr>
        <w:br/>
      </w:r>
      <w:r w:rsidR="00C759A8">
        <w:rPr>
          <w:rFonts w:ascii="Times New Roman" w:hAnsi="Times New Roman" w:cs="Times New Roman"/>
          <w:sz w:val="24"/>
          <w:szCs w:val="24"/>
        </w:rPr>
        <w:t>G</w:t>
      </w:r>
      <w:r w:rsidR="005C3383">
        <w:rPr>
          <w:rFonts w:ascii="Times New Roman" w:hAnsi="Times New Roman" w:cs="Times New Roman"/>
          <w:sz w:val="24"/>
          <w:szCs w:val="24"/>
        </w:rPr>
        <w:t xml:space="preserve">unzburg found </w:t>
      </w:r>
      <w:r w:rsidR="0041361E">
        <w:rPr>
          <w:rFonts w:ascii="Times New Roman" w:hAnsi="Times New Roman" w:cs="Times New Roman"/>
          <w:sz w:val="24"/>
          <w:szCs w:val="24"/>
        </w:rPr>
        <w:t>that astrologers  began the interpretation of the horoscope based on ‘technique and pattern seeking’.</w:t>
      </w:r>
      <w:r w:rsidR="001D3F71">
        <w:rPr>
          <w:rStyle w:val="FootnoteReference"/>
          <w:rFonts w:ascii="Times New Roman" w:hAnsi="Times New Roman" w:cs="Times New Roman"/>
          <w:sz w:val="24"/>
          <w:szCs w:val="24"/>
        </w:rPr>
        <w:footnoteReference w:id="205"/>
      </w:r>
      <w:r w:rsidR="00715DE2">
        <w:rPr>
          <w:rFonts w:ascii="Times New Roman" w:hAnsi="Times New Roman" w:cs="Times New Roman"/>
          <w:sz w:val="24"/>
          <w:szCs w:val="24"/>
        </w:rPr>
        <w:t xml:space="preserve"> </w:t>
      </w:r>
      <w:r w:rsidR="00BD7F72">
        <w:rPr>
          <w:rFonts w:ascii="Times New Roman" w:hAnsi="Times New Roman" w:cs="Times New Roman"/>
          <w:sz w:val="24"/>
          <w:szCs w:val="24"/>
        </w:rPr>
        <w:t>To determine if astrologers believed divination was part of the interpretation process</w:t>
      </w:r>
      <w:r w:rsidR="009A7C6B">
        <w:rPr>
          <w:rFonts w:ascii="Times New Roman" w:hAnsi="Times New Roman" w:cs="Times New Roman"/>
          <w:sz w:val="24"/>
          <w:szCs w:val="24"/>
        </w:rPr>
        <w:t xml:space="preserve">, </w:t>
      </w:r>
      <w:r w:rsidR="0041361E">
        <w:rPr>
          <w:rFonts w:ascii="Times New Roman" w:hAnsi="Times New Roman" w:cs="Times New Roman"/>
          <w:sz w:val="24"/>
          <w:szCs w:val="24"/>
        </w:rPr>
        <w:t>I asked the astrologers ‘How do you interpret a horoscope</w:t>
      </w:r>
      <w:r w:rsidR="007447B6">
        <w:rPr>
          <w:rFonts w:ascii="Times New Roman" w:hAnsi="Times New Roman" w:cs="Times New Roman"/>
          <w:sz w:val="24"/>
          <w:szCs w:val="24"/>
        </w:rPr>
        <w:t>,</w:t>
      </w:r>
      <w:r w:rsidR="0041361E">
        <w:rPr>
          <w:rFonts w:ascii="Times New Roman" w:hAnsi="Times New Roman" w:cs="Times New Roman"/>
          <w:sz w:val="24"/>
          <w:szCs w:val="24"/>
        </w:rPr>
        <w:t xml:space="preserve"> and what do you rely on?’</w:t>
      </w:r>
      <w:r w:rsidR="00E61A28">
        <w:rPr>
          <w:rFonts w:ascii="Times New Roman" w:hAnsi="Times New Roman" w:cs="Times New Roman"/>
          <w:sz w:val="24"/>
          <w:szCs w:val="24"/>
        </w:rPr>
        <w:t xml:space="preserve"> </w:t>
      </w:r>
      <w:r w:rsidR="00287A4A">
        <w:rPr>
          <w:rFonts w:ascii="Times New Roman" w:hAnsi="Times New Roman" w:cs="Times New Roman"/>
          <w:sz w:val="24"/>
          <w:szCs w:val="24"/>
        </w:rPr>
        <w:t>Gordon replied ‘</w:t>
      </w:r>
      <w:r w:rsidR="00287A4A" w:rsidRPr="00287A4A">
        <w:rPr>
          <w:rFonts w:ascii="Times New Roman" w:hAnsi="Times New Roman" w:cs="Times New Roman"/>
          <w:sz w:val="24"/>
          <w:szCs w:val="24"/>
        </w:rPr>
        <w:t>Trusting in astrology for a start. Trusting that</w:t>
      </w:r>
      <w:r w:rsidR="00D03FCB">
        <w:rPr>
          <w:rFonts w:ascii="Times New Roman" w:hAnsi="Times New Roman" w:cs="Times New Roman"/>
          <w:sz w:val="24"/>
          <w:szCs w:val="24"/>
        </w:rPr>
        <w:t xml:space="preserve"> it is not some kind of fortune-</w:t>
      </w:r>
      <w:r w:rsidR="00287A4A" w:rsidRPr="00287A4A">
        <w:rPr>
          <w:rFonts w:ascii="Times New Roman" w:hAnsi="Times New Roman" w:cs="Times New Roman"/>
          <w:sz w:val="24"/>
          <w:szCs w:val="24"/>
        </w:rPr>
        <w:t>telling</w:t>
      </w:r>
      <w:r w:rsidR="00D03FCB">
        <w:rPr>
          <w:rFonts w:ascii="Times New Roman" w:hAnsi="Times New Roman" w:cs="Times New Roman"/>
          <w:sz w:val="24"/>
          <w:szCs w:val="24"/>
        </w:rPr>
        <w:t xml:space="preserve"> </w:t>
      </w:r>
      <w:r w:rsidR="00287A4A" w:rsidRPr="00287A4A">
        <w:rPr>
          <w:rFonts w:ascii="Times New Roman" w:hAnsi="Times New Roman" w:cs="Times New Roman"/>
          <w:i/>
          <w:sz w:val="24"/>
          <w:szCs w:val="24"/>
        </w:rPr>
        <w:t xml:space="preserve"> </w:t>
      </w:r>
      <w:r w:rsidR="00287A4A" w:rsidRPr="00287A4A">
        <w:rPr>
          <w:rFonts w:ascii="Times New Roman" w:hAnsi="Times New Roman" w:cs="Times New Roman"/>
          <w:sz w:val="24"/>
          <w:szCs w:val="24"/>
        </w:rPr>
        <w:t>as some people</w:t>
      </w:r>
      <w:r w:rsidR="00810BB8">
        <w:rPr>
          <w:rFonts w:ascii="Times New Roman" w:hAnsi="Times New Roman" w:cs="Times New Roman"/>
          <w:sz w:val="24"/>
          <w:szCs w:val="24"/>
        </w:rPr>
        <w:t xml:space="preserve"> say’. </w:t>
      </w:r>
      <w:r w:rsidR="00D03FCB">
        <w:rPr>
          <w:rFonts w:ascii="Times New Roman" w:hAnsi="Times New Roman" w:cs="Times New Roman"/>
          <w:sz w:val="24"/>
          <w:szCs w:val="24"/>
        </w:rPr>
        <w:t xml:space="preserve"> </w:t>
      </w:r>
      <w:r w:rsidR="00D66D7E">
        <w:rPr>
          <w:rFonts w:ascii="Times New Roman" w:hAnsi="Times New Roman" w:cs="Times New Roman"/>
          <w:sz w:val="24"/>
          <w:szCs w:val="24"/>
        </w:rPr>
        <w:t>Phillip  stated ‘I</w:t>
      </w:r>
      <w:r w:rsidR="007017A8">
        <w:rPr>
          <w:rFonts w:ascii="Times New Roman" w:hAnsi="Times New Roman" w:cs="Times New Roman"/>
          <w:sz w:val="24"/>
          <w:szCs w:val="24"/>
        </w:rPr>
        <w:t xml:space="preserve"> tend to look at major planetary patterns first if there is any. Planetary rulerships of the angles</w:t>
      </w:r>
      <w:r w:rsidR="00CD0D96">
        <w:rPr>
          <w:rFonts w:ascii="Times New Roman" w:hAnsi="Times New Roman" w:cs="Times New Roman"/>
          <w:sz w:val="24"/>
          <w:szCs w:val="24"/>
        </w:rPr>
        <w:t>,</w:t>
      </w:r>
      <w:r w:rsidR="007017A8">
        <w:rPr>
          <w:rFonts w:ascii="Times New Roman" w:hAnsi="Times New Roman" w:cs="Times New Roman"/>
          <w:sz w:val="24"/>
          <w:szCs w:val="24"/>
        </w:rPr>
        <w:t xml:space="preserve"> Sun and Moon</w:t>
      </w:r>
      <w:r w:rsidR="00CD0D96">
        <w:rPr>
          <w:rFonts w:ascii="Times New Roman" w:hAnsi="Times New Roman" w:cs="Times New Roman"/>
          <w:sz w:val="24"/>
          <w:szCs w:val="24"/>
        </w:rPr>
        <w:t>,</w:t>
      </w:r>
      <w:r w:rsidR="007017A8">
        <w:rPr>
          <w:rFonts w:ascii="Times New Roman" w:hAnsi="Times New Roman" w:cs="Times New Roman"/>
          <w:sz w:val="24"/>
          <w:szCs w:val="24"/>
        </w:rPr>
        <w:t xml:space="preserve"> and then see what the inter</w:t>
      </w:r>
      <w:r w:rsidR="00436AEB">
        <w:rPr>
          <w:rFonts w:ascii="Times New Roman" w:hAnsi="Times New Roman" w:cs="Times New Roman"/>
          <w:sz w:val="24"/>
          <w:szCs w:val="24"/>
        </w:rPr>
        <w:t>-</w:t>
      </w:r>
      <w:r w:rsidR="007017A8">
        <w:rPr>
          <w:rFonts w:ascii="Times New Roman" w:hAnsi="Times New Roman" w:cs="Times New Roman"/>
          <w:sz w:val="24"/>
          <w:szCs w:val="24"/>
        </w:rPr>
        <w:t>relationships are’.</w:t>
      </w:r>
      <w:r w:rsidR="004900B0">
        <w:rPr>
          <w:rFonts w:ascii="Times New Roman" w:hAnsi="Times New Roman" w:cs="Times New Roman"/>
          <w:sz w:val="24"/>
          <w:szCs w:val="24"/>
        </w:rPr>
        <w:t xml:space="preserve"> </w:t>
      </w:r>
      <w:r w:rsidR="00436AEB">
        <w:rPr>
          <w:rFonts w:ascii="Times New Roman" w:hAnsi="Times New Roman" w:cs="Times New Roman"/>
          <w:sz w:val="24"/>
          <w:szCs w:val="24"/>
        </w:rPr>
        <w:t xml:space="preserve">The </w:t>
      </w:r>
      <w:r w:rsidR="00365C88">
        <w:rPr>
          <w:rFonts w:ascii="Times New Roman" w:hAnsi="Times New Roman" w:cs="Times New Roman"/>
          <w:sz w:val="24"/>
          <w:szCs w:val="24"/>
        </w:rPr>
        <w:t xml:space="preserve"> horoscope</w:t>
      </w:r>
      <w:r w:rsidR="00436AEB">
        <w:rPr>
          <w:rFonts w:ascii="Times New Roman" w:hAnsi="Times New Roman" w:cs="Times New Roman"/>
          <w:sz w:val="24"/>
          <w:szCs w:val="24"/>
        </w:rPr>
        <w:t xml:space="preserve"> has four angles</w:t>
      </w:r>
      <w:r w:rsidR="003F56B6">
        <w:rPr>
          <w:rFonts w:ascii="Times New Roman" w:hAnsi="Times New Roman" w:cs="Times New Roman"/>
          <w:sz w:val="24"/>
          <w:szCs w:val="24"/>
        </w:rPr>
        <w:t xml:space="preserve">: the beginning or cusp of the first house, fourth house, seventh house and tenth house. </w:t>
      </w:r>
      <w:r w:rsidR="00125BA4">
        <w:rPr>
          <w:rFonts w:ascii="Times New Roman" w:hAnsi="Times New Roman" w:cs="Times New Roman"/>
          <w:sz w:val="24"/>
          <w:szCs w:val="24"/>
        </w:rPr>
        <w:t>If Gemini</w:t>
      </w:r>
      <w:r w:rsidR="00CD0D96">
        <w:rPr>
          <w:rFonts w:ascii="Times New Roman" w:hAnsi="Times New Roman" w:cs="Times New Roman"/>
          <w:sz w:val="24"/>
          <w:szCs w:val="24"/>
        </w:rPr>
        <w:t xml:space="preserve"> was the sign on the cusp</w:t>
      </w:r>
      <w:r w:rsidR="003F56B6">
        <w:rPr>
          <w:rFonts w:ascii="Times New Roman" w:hAnsi="Times New Roman" w:cs="Times New Roman"/>
          <w:sz w:val="24"/>
          <w:szCs w:val="24"/>
        </w:rPr>
        <w:t xml:space="preserve"> of </w:t>
      </w:r>
      <w:r w:rsidR="00D66031">
        <w:rPr>
          <w:rFonts w:ascii="Times New Roman" w:hAnsi="Times New Roman" w:cs="Times New Roman"/>
          <w:sz w:val="24"/>
          <w:szCs w:val="24"/>
        </w:rPr>
        <w:t xml:space="preserve">the first house, also known as </w:t>
      </w:r>
      <w:r w:rsidR="003F56B6">
        <w:rPr>
          <w:rFonts w:ascii="Times New Roman" w:hAnsi="Times New Roman" w:cs="Times New Roman"/>
          <w:sz w:val="24"/>
          <w:szCs w:val="24"/>
        </w:rPr>
        <w:t xml:space="preserve">the Ascendant, </w:t>
      </w:r>
      <w:r w:rsidR="00CD0D96">
        <w:rPr>
          <w:rFonts w:ascii="Times New Roman" w:hAnsi="Times New Roman" w:cs="Times New Roman"/>
          <w:sz w:val="24"/>
          <w:szCs w:val="24"/>
        </w:rPr>
        <w:t xml:space="preserve"> then</w:t>
      </w:r>
      <w:r w:rsidR="00125BA4">
        <w:rPr>
          <w:rFonts w:ascii="Times New Roman" w:hAnsi="Times New Roman" w:cs="Times New Roman"/>
          <w:sz w:val="24"/>
          <w:szCs w:val="24"/>
        </w:rPr>
        <w:t xml:space="preserve"> Mercury</w:t>
      </w:r>
      <w:r w:rsidR="00CD0D96">
        <w:rPr>
          <w:rFonts w:ascii="Times New Roman" w:hAnsi="Times New Roman" w:cs="Times New Roman"/>
          <w:sz w:val="24"/>
          <w:szCs w:val="24"/>
        </w:rPr>
        <w:t xml:space="preserve"> wou</w:t>
      </w:r>
      <w:r w:rsidR="003F56B6">
        <w:rPr>
          <w:rFonts w:ascii="Times New Roman" w:hAnsi="Times New Roman" w:cs="Times New Roman"/>
          <w:sz w:val="24"/>
          <w:szCs w:val="24"/>
        </w:rPr>
        <w:t>ld be the ruler of the Ascendant</w:t>
      </w:r>
      <w:r w:rsidR="00CD0D96">
        <w:rPr>
          <w:rFonts w:ascii="Times New Roman" w:hAnsi="Times New Roman" w:cs="Times New Roman"/>
          <w:sz w:val="24"/>
          <w:szCs w:val="24"/>
        </w:rPr>
        <w:t>.</w:t>
      </w:r>
      <w:r w:rsidR="00365C88">
        <w:rPr>
          <w:rStyle w:val="FootnoteReference"/>
          <w:rFonts w:ascii="Times New Roman" w:hAnsi="Times New Roman" w:cs="Times New Roman"/>
          <w:sz w:val="24"/>
          <w:szCs w:val="24"/>
        </w:rPr>
        <w:footnoteReference w:id="206"/>
      </w:r>
    </w:p>
    <w:p w:rsidR="004B3EA8" w:rsidRDefault="004B3EA8" w:rsidP="00A57EC8">
      <w:pPr>
        <w:spacing w:line="360" w:lineRule="auto"/>
        <w:rPr>
          <w:rFonts w:ascii="Times New Roman" w:hAnsi="Times New Roman" w:cs="Times New Roman"/>
          <w:sz w:val="24"/>
          <w:szCs w:val="24"/>
        </w:rPr>
      </w:pPr>
      <w:r>
        <w:rPr>
          <w:rFonts w:ascii="Times New Roman" w:hAnsi="Times New Roman" w:cs="Times New Roman"/>
          <w:sz w:val="24"/>
          <w:szCs w:val="24"/>
        </w:rPr>
        <w:t>Rachel stated:</w:t>
      </w:r>
    </w:p>
    <w:p w:rsidR="004B3EA8" w:rsidRDefault="004B3EA8"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 look at the Ascendant first</w:t>
      </w:r>
      <w:r w:rsidR="00365C88">
        <w:rPr>
          <w:rFonts w:ascii="Times New Roman" w:hAnsi="Times New Roman" w:cs="Times New Roman"/>
          <w:sz w:val="24"/>
          <w:szCs w:val="24"/>
        </w:rPr>
        <w:t>,</w:t>
      </w:r>
      <w:r>
        <w:rPr>
          <w:rFonts w:ascii="Times New Roman" w:hAnsi="Times New Roman" w:cs="Times New Roman"/>
          <w:sz w:val="24"/>
          <w:szCs w:val="24"/>
        </w:rPr>
        <w:t xml:space="preserve"> the sign and see where the ruler planet </w:t>
      </w:r>
      <w:r>
        <w:rPr>
          <w:rFonts w:ascii="Times New Roman" w:hAnsi="Times New Roman" w:cs="Times New Roman"/>
          <w:sz w:val="24"/>
          <w:szCs w:val="24"/>
        </w:rPr>
        <w:br/>
        <w:t xml:space="preserve">  </w:t>
      </w:r>
      <w:r>
        <w:rPr>
          <w:rFonts w:ascii="Times New Roman" w:hAnsi="Times New Roman" w:cs="Times New Roman"/>
          <w:sz w:val="24"/>
          <w:szCs w:val="24"/>
        </w:rPr>
        <w:tab/>
        <w:t xml:space="preserve">is. I look at the Sun and the Moon. I look at the whole chart to see if </w:t>
      </w:r>
      <w:r>
        <w:rPr>
          <w:rFonts w:ascii="Times New Roman" w:hAnsi="Times New Roman" w:cs="Times New Roman"/>
          <w:sz w:val="24"/>
          <w:szCs w:val="24"/>
        </w:rPr>
        <w:br/>
        <w:t xml:space="preserve">  </w:t>
      </w:r>
      <w:r>
        <w:rPr>
          <w:rFonts w:ascii="Times New Roman" w:hAnsi="Times New Roman" w:cs="Times New Roman"/>
          <w:sz w:val="24"/>
          <w:szCs w:val="24"/>
        </w:rPr>
        <w:tab/>
        <w:t xml:space="preserve">there is anything that really jumps out like a big stellium in the tenth </w:t>
      </w:r>
      <w:r>
        <w:rPr>
          <w:rFonts w:ascii="Times New Roman" w:hAnsi="Times New Roman" w:cs="Times New Roman"/>
          <w:sz w:val="24"/>
          <w:szCs w:val="24"/>
        </w:rPr>
        <w:br/>
        <w:t xml:space="preserve">  </w:t>
      </w:r>
      <w:r>
        <w:rPr>
          <w:rFonts w:ascii="Times New Roman" w:hAnsi="Times New Roman" w:cs="Times New Roman"/>
          <w:sz w:val="24"/>
          <w:szCs w:val="24"/>
        </w:rPr>
        <w:tab/>
      </w:r>
      <w:r w:rsidR="00233CD1">
        <w:rPr>
          <w:rFonts w:ascii="Times New Roman" w:hAnsi="Times New Roman" w:cs="Times New Roman"/>
          <w:sz w:val="24"/>
          <w:szCs w:val="24"/>
        </w:rPr>
        <w:t>house.</w:t>
      </w:r>
    </w:p>
    <w:p w:rsidR="003F56B6" w:rsidRDefault="004B3EA8" w:rsidP="00A57EC8">
      <w:pPr>
        <w:spacing w:line="360" w:lineRule="auto"/>
        <w:rPr>
          <w:rFonts w:ascii="Times New Roman" w:hAnsi="Times New Roman" w:cs="Times New Roman"/>
          <w:sz w:val="24"/>
          <w:szCs w:val="24"/>
        </w:rPr>
      </w:pPr>
      <w:r>
        <w:rPr>
          <w:rFonts w:ascii="Times New Roman" w:hAnsi="Times New Roman" w:cs="Times New Roman"/>
          <w:sz w:val="24"/>
          <w:szCs w:val="24"/>
        </w:rPr>
        <w:t>A stellium is three or more planets located in one sign or house of the horoscope.</w:t>
      </w:r>
      <w:r>
        <w:rPr>
          <w:rStyle w:val="FootnoteReference"/>
          <w:rFonts w:ascii="Times New Roman" w:hAnsi="Times New Roman" w:cs="Times New Roman"/>
          <w:sz w:val="24"/>
          <w:szCs w:val="24"/>
        </w:rPr>
        <w:footnoteReference w:id="207"/>
      </w:r>
      <w:r>
        <w:rPr>
          <w:rFonts w:ascii="Times New Roman" w:hAnsi="Times New Roman" w:cs="Times New Roman"/>
          <w:sz w:val="24"/>
          <w:szCs w:val="24"/>
        </w:rPr>
        <w:t xml:space="preserve"> </w:t>
      </w:r>
    </w:p>
    <w:p w:rsidR="0083044C" w:rsidRDefault="0083044C" w:rsidP="00A57EC8">
      <w:pPr>
        <w:spacing w:line="360" w:lineRule="auto"/>
        <w:rPr>
          <w:rFonts w:ascii="Times New Roman" w:hAnsi="Times New Roman" w:cs="Times New Roman"/>
          <w:sz w:val="24"/>
          <w:szCs w:val="24"/>
        </w:rPr>
      </w:pPr>
    </w:p>
    <w:p w:rsidR="0007145D" w:rsidRDefault="00F458B2" w:rsidP="00A57EC8">
      <w:pPr>
        <w:spacing w:line="360" w:lineRule="auto"/>
        <w:rPr>
          <w:rFonts w:ascii="Times New Roman" w:hAnsi="Times New Roman" w:cs="Times New Roman"/>
          <w:sz w:val="24"/>
          <w:szCs w:val="24"/>
        </w:rPr>
      </w:pPr>
      <w:bookmarkStart w:id="45" w:name="_GoBack"/>
      <w:bookmarkEnd w:id="45"/>
      <w:r>
        <w:rPr>
          <w:rFonts w:ascii="Times New Roman" w:hAnsi="Times New Roman" w:cs="Times New Roman"/>
          <w:sz w:val="24"/>
          <w:szCs w:val="24"/>
        </w:rPr>
        <w:t>As Gunzburg found</w:t>
      </w:r>
      <w:r w:rsidR="00D66031">
        <w:rPr>
          <w:rFonts w:ascii="Times New Roman" w:hAnsi="Times New Roman" w:cs="Times New Roman"/>
          <w:sz w:val="24"/>
          <w:szCs w:val="24"/>
        </w:rPr>
        <w:t>,</w:t>
      </w:r>
      <w:r>
        <w:rPr>
          <w:rFonts w:ascii="Times New Roman" w:hAnsi="Times New Roman" w:cs="Times New Roman"/>
          <w:sz w:val="24"/>
          <w:szCs w:val="24"/>
        </w:rPr>
        <w:t xml:space="preserve"> the astrologers began to read the horoscope based on tec</w:t>
      </w:r>
      <w:r w:rsidR="00490827">
        <w:rPr>
          <w:rFonts w:ascii="Times New Roman" w:hAnsi="Times New Roman" w:cs="Times New Roman"/>
          <w:sz w:val="24"/>
          <w:szCs w:val="24"/>
        </w:rPr>
        <w:t>hnique and looking for patterns.</w:t>
      </w:r>
      <w:r w:rsidR="00D66031">
        <w:rPr>
          <w:rStyle w:val="FootnoteReference"/>
          <w:rFonts w:ascii="Times New Roman" w:hAnsi="Times New Roman" w:cs="Times New Roman"/>
          <w:sz w:val="24"/>
          <w:szCs w:val="24"/>
        </w:rPr>
        <w:footnoteReference w:id="208"/>
      </w:r>
      <w:r w:rsidR="00490827">
        <w:rPr>
          <w:rFonts w:ascii="Times New Roman" w:hAnsi="Times New Roman" w:cs="Times New Roman"/>
          <w:sz w:val="24"/>
          <w:szCs w:val="24"/>
        </w:rPr>
        <w:t xml:space="preserve"> Most </w:t>
      </w:r>
      <w:r w:rsidR="005E6061">
        <w:rPr>
          <w:rFonts w:ascii="Times New Roman" w:hAnsi="Times New Roman" w:cs="Times New Roman"/>
          <w:sz w:val="24"/>
          <w:szCs w:val="24"/>
        </w:rPr>
        <w:t xml:space="preserve">of </w:t>
      </w:r>
      <w:r w:rsidR="00490827">
        <w:rPr>
          <w:rFonts w:ascii="Times New Roman" w:hAnsi="Times New Roman" w:cs="Times New Roman"/>
          <w:sz w:val="24"/>
          <w:szCs w:val="24"/>
        </w:rPr>
        <w:t>the astrologers began the interpretation by looking at the  Ascendant sign, Sun and Moon</w:t>
      </w:r>
      <w:r w:rsidR="005E6061">
        <w:rPr>
          <w:rFonts w:ascii="Times New Roman" w:hAnsi="Times New Roman" w:cs="Times New Roman"/>
          <w:sz w:val="24"/>
          <w:szCs w:val="24"/>
        </w:rPr>
        <w:t xml:space="preserve">, </w:t>
      </w:r>
      <w:r w:rsidR="00490827">
        <w:rPr>
          <w:rFonts w:ascii="Times New Roman" w:hAnsi="Times New Roman" w:cs="Times New Roman"/>
          <w:sz w:val="24"/>
          <w:szCs w:val="24"/>
        </w:rPr>
        <w:t xml:space="preserve"> similar</w:t>
      </w:r>
      <w:r w:rsidR="005E6061">
        <w:rPr>
          <w:rFonts w:ascii="Times New Roman" w:hAnsi="Times New Roman" w:cs="Times New Roman"/>
          <w:sz w:val="24"/>
          <w:szCs w:val="24"/>
        </w:rPr>
        <w:t>ly</w:t>
      </w:r>
      <w:r w:rsidR="00490827">
        <w:rPr>
          <w:rFonts w:ascii="Times New Roman" w:hAnsi="Times New Roman" w:cs="Times New Roman"/>
          <w:sz w:val="24"/>
          <w:szCs w:val="24"/>
        </w:rPr>
        <w:t xml:space="preserve"> to the astrologers in Gunzburg’s research.</w:t>
      </w:r>
      <w:r>
        <w:rPr>
          <w:rStyle w:val="FootnoteReference"/>
          <w:rFonts w:ascii="Times New Roman" w:hAnsi="Times New Roman" w:cs="Times New Roman"/>
          <w:sz w:val="24"/>
          <w:szCs w:val="24"/>
        </w:rPr>
        <w:footnoteReference w:id="209"/>
      </w:r>
      <w:r>
        <w:rPr>
          <w:rFonts w:ascii="Times New Roman" w:hAnsi="Times New Roman" w:cs="Times New Roman"/>
          <w:sz w:val="24"/>
          <w:szCs w:val="24"/>
        </w:rPr>
        <w:t xml:space="preserve"> </w:t>
      </w:r>
      <w:r w:rsidR="00671236">
        <w:rPr>
          <w:rFonts w:ascii="Times New Roman" w:hAnsi="Times New Roman" w:cs="Times New Roman"/>
          <w:sz w:val="24"/>
          <w:szCs w:val="24"/>
        </w:rPr>
        <w:t xml:space="preserve">Fourteen  of </w:t>
      </w:r>
      <w:r w:rsidR="00490827">
        <w:rPr>
          <w:rFonts w:ascii="Times New Roman" w:hAnsi="Times New Roman" w:cs="Times New Roman"/>
          <w:sz w:val="24"/>
          <w:szCs w:val="24"/>
        </w:rPr>
        <w:t xml:space="preserve"> the astrologers stated they followe</w:t>
      </w:r>
      <w:r w:rsidR="0007145D">
        <w:rPr>
          <w:rFonts w:ascii="Times New Roman" w:hAnsi="Times New Roman" w:cs="Times New Roman"/>
          <w:sz w:val="24"/>
          <w:szCs w:val="24"/>
        </w:rPr>
        <w:t xml:space="preserve">d the same procedure every time. </w:t>
      </w:r>
      <w:r w:rsidR="004466DE">
        <w:rPr>
          <w:rFonts w:ascii="Times New Roman" w:hAnsi="Times New Roman" w:cs="Times New Roman"/>
          <w:sz w:val="24"/>
          <w:szCs w:val="24"/>
        </w:rPr>
        <w:t xml:space="preserve">Amy and Garry </w:t>
      </w:r>
      <w:r w:rsidR="00671236">
        <w:rPr>
          <w:rFonts w:ascii="Times New Roman" w:hAnsi="Times New Roman" w:cs="Times New Roman"/>
          <w:sz w:val="24"/>
          <w:szCs w:val="24"/>
        </w:rPr>
        <w:t xml:space="preserve">were an exception as </w:t>
      </w:r>
      <w:r w:rsidR="004466DE">
        <w:rPr>
          <w:rFonts w:ascii="Times New Roman" w:hAnsi="Times New Roman" w:cs="Times New Roman"/>
          <w:sz w:val="24"/>
          <w:szCs w:val="24"/>
        </w:rPr>
        <w:t>they often change</w:t>
      </w:r>
      <w:r w:rsidR="00671236">
        <w:rPr>
          <w:rFonts w:ascii="Times New Roman" w:hAnsi="Times New Roman" w:cs="Times New Roman"/>
          <w:sz w:val="24"/>
          <w:szCs w:val="24"/>
        </w:rPr>
        <w:t xml:space="preserve">d the procedure. </w:t>
      </w:r>
      <w:r w:rsidR="003500DD">
        <w:rPr>
          <w:rFonts w:ascii="Times New Roman" w:hAnsi="Times New Roman" w:cs="Times New Roman"/>
          <w:sz w:val="24"/>
          <w:szCs w:val="24"/>
        </w:rPr>
        <w:t>Garry stated he liked a ‘</w:t>
      </w:r>
      <w:r w:rsidR="004466DE">
        <w:rPr>
          <w:rFonts w:ascii="Times New Roman" w:hAnsi="Times New Roman" w:cs="Times New Roman"/>
          <w:sz w:val="24"/>
          <w:szCs w:val="24"/>
        </w:rPr>
        <w:t>free</w:t>
      </w:r>
      <w:r w:rsidR="003500DD">
        <w:rPr>
          <w:rFonts w:ascii="Times New Roman" w:hAnsi="Times New Roman" w:cs="Times New Roman"/>
          <w:sz w:val="24"/>
          <w:szCs w:val="24"/>
        </w:rPr>
        <w:t>wheeling approach’.</w:t>
      </w:r>
    </w:p>
    <w:p w:rsidR="00C759A8" w:rsidRDefault="00C759A8" w:rsidP="00A57EC8">
      <w:pPr>
        <w:spacing w:line="360" w:lineRule="auto"/>
        <w:rPr>
          <w:rFonts w:ascii="Times New Roman" w:hAnsi="Times New Roman" w:cs="Times New Roman"/>
          <w:sz w:val="24"/>
          <w:szCs w:val="24"/>
        </w:rPr>
      </w:pPr>
    </w:p>
    <w:p w:rsidR="008534A7" w:rsidRDefault="00BC3ED2" w:rsidP="00A57EC8">
      <w:pPr>
        <w:spacing w:line="360" w:lineRule="auto"/>
        <w:rPr>
          <w:rFonts w:ascii="Times New Roman" w:hAnsi="Times New Roman" w:cs="Times New Roman"/>
          <w:sz w:val="24"/>
          <w:szCs w:val="24"/>
        </w:rPr>
      </w:pPr>
      <w:r>
        <w:rPr>
          <w:rFonts w:ascii="Times New Roman" w:hAnsi="Times New Roman" w:cs="Times New Roman"/>
          <w:sz w:val="24"/>
          <w:szCs w:val="24"/>
        </w:rPr>
        <w:t>J.</w:t>
      </w:r>
      <w:r w:rsidR="001C1803">
        <w:rPr>
          <w:rFonts w:ascii="Times New Roman" w:hAnsi="Times New Roman" w:cs="Times New Roman"/>
          <w:sz w:val="24"/>
          <w:szCs w:val="24"/>
        </w:rPr>
        <w:t xml:space="preserve"> Addey stated that the ‘practice of astrology depends upon reading the symbolism of th</w:t>
      </w:r>
      <w:r w:rsidR="000C49DE">
        <w:rPr>
          <w:rFonts w:ascii="Times New Roman" w:hAnsi="Times New Roman" w:cs="Times New Roman"/>
          <w:sz w:val="24"/>
          <w:szCs w:val="24"/>
        </w:rPr>
        <w:t>e nativity’, and interpretation</w:t>
      </w:r>
      <w:r w:rsidR="001C1803">
        <w:rPr>
          <w:rFonts w:ascii="Times New Roman" w:hAnsi="Times New Roman" w:cs="Times New Roman"/>
          <w:sz w:val="24"/>
          <w:szCs w:val="24"/>
        </w:rPr>
        <w:t xml:space="preserve"> of the horoscope relied on ‘knowledge of the laws and principles of astrological symbolism’.</w:t>
      </w:r>
      <w:r w:rsidR="001C1803">
        <w:rPr>
          <w:rStyle w:val="FootnoteReference"/>
          <w:rFonts w:ascii="Times New Roman" w:hAnsi="Times New Roman" w:cs="Times New Roman"/>
          <w:sz w:val="24"/>
          <w:szCs w:val="24"/>
        </w:rPr>
        <w:footnoteReference w:id="210"/>
      </w:r>
      <w:r w:rsidR="001C1803">
        <w:rPr>
          <w:rFonts w:ascii="Times New Roman" w:hAnsi="Times New Roman" w:cs="Times New Roman"/>
          <w:sz w:val="24"/>
          <w:szCs w:val="24"/>
        </w:rPr>
        <w:t xml:space="preserve"> </w:t>
      </w:r>
      <w:r w:rsidR="006C1195">
        <w:rPr>
          <w:rFonts w:ascii="Times New Roman" w:hAnsi="Times New Roman" w:cs="Times New Roman"/>
          <w:sz w:val="24"/>
          <w:szCs w:val="24"/>
        </w:rPr>
        <w:t>All the astrologer</w:t>
      </w:r>
      <w:r w:rsidR="00557782">
        <w:rPr>
          <w:rFonts w:ascii="Times New Roman" w:hAnsi="Times New Roman" w:cs="Times New Roman"/>
          <w:sz w:val="24"/>
          <w:szCs w:val="24"/>
        </w:rPr>
        <w:t xml:space="preserve">s stated that understanding </w:t>
      </w:r>
      <w:r w:rsidR="006C1195">
        <w:rPr>
          <w:rFonts w:ascii="Times New Roman" w:hAnsi="Times New Roman" w:cs="Times New Roman"/>
          <w:sz w:val="24"/>
          <w:szCs w:val="24"/>
        </w:rPr>
        <w:t>symbols was</w:t>
      </w:r>
      <w:r w:rsidR="00DA28FF">
        <w:rPr>
          <w:rFonts w:ascii="Times New Roman" w:hAnsi="Times New Roman" w:cs="Times New Roman"/>
          <w:sz w:val="24"/>
          <w:szCs w:val="24"/>
        </w:rPr>
        <w:t xml:space="preserve"> an </w:t>
      </w:r>
      <w:r w:rsidR="006C1195">
        <w:rPr>
          <w:rFonts w:ascii="Times New Roman" w:hAnsi="Times New Roman" w:cs="Times New Roman"/>
          <w:sz w:val="24"/>
          <w:szCs w:val="24"/>
        </w:rPr>
        <w:t xml:space="preserve"> important</w:t>
      </w:r>
      <w:r w:rsidR="00DA28FF">
        <w:rPr>
          <w:rFonts w:ascii="Times New Roman" w:hAnsi="Times New Roman" w:cs="Times New Roman"/>
          <w:sz w:val="24"/>
          <w:szCs w:val="24"/>
        </w:rPr>
        <w:t xml:space="preserve"> </w:t>
      </w:r>
      <w:r w:rsidR="009E2D48">
        <w:rPr>
          <w:rFonts w:ascii="Times New Roman" w:hAnsi="Times New Roman" w:cs="Times New Roman"/>
          <w:sz w:val="24"/>
          <w:szCs w:val="24"/>
        </w:rPr>
        <w:t xml:space="preserve"> par</w:t>
      </w:r>
      <w:r w:rsidR="00557782">
        <w:rPr>
          <w:rFonts w:ascii="Times New Roman" w:hAnsi="Times New Roman" w:cs="Times New Roman"/>
          <w:sz w:val="24"/>
          <w:szCs w:val="24"/>
        </w:rPr>
        <w:t>t of horoscope interpretation.</w:t>
      </w:r>
      <w:r w:rsidR="008534A7">
        <w:rPr>
          <w:rFonts w:ascii="Times New Roman" w:hAnsi="Times New Roman" w:cs="Times New Roman"/>
          <w:sz w:val="24"/>
          <w:szCs w:val="24"/>
        </w:rPr>
        <w:t xml:space="preserve"> </w:t>
      </w:r>
      <w:r w:rsidR="00A77A7A">
        <w:rPr>
          <w:rFonts w:ascii="Times New Roman" w:hAnsi="Times New Roman" w:cs="Times New Roman"/>
          <w:sz w:val="24"/>
          <w:szCs w:val="24"/>
        </w:rPr>
        <w:t>For example</w:t>
      </w:r>
      <w:r w:rsidR="006B54F8">
        <w:rPr>
          <w:rFonts w:ascii="Times New Roman" w:hAnsi="Times New Roman" w:cs="Times New Roman"/>
          <w:sz w:val="24"/>
          <w:szCs w:val="24"/>
        </w:rPr>
        <w:t>,</w:t>
      </w:r>
      <w:r w:rsidR="00A77A7A">
        <w:rPr>
          <w:rFonts w:ascii="Times New Roman" w:hAnsi="Times New Roman" w:cs="Times New Roman"/>
          <w:sz w:val="24"/>
          <w:szCs w:val="24"/>
        </w:rPr>
        <w:t xml:space="preserve"> </w:t>
      </w:r>
      <w:r w:rsidR="008534A7">
        <w:rPr>
          <w:rFonts w:ascii="Times New Roman" w:hAnsi="Times New Roman" w:cs="Times New Roman"/>
          <w:sz w:val="24"/>
          <w:szCs w:val="24"/>
        </w:rPr>
        <w:t xml:space="preserve">Grace stated </w:t>
      </w:r>
      <w:r w:rsidR="006B54F8">
        <w:rPr>
          <w:rFonts w:ascii="Times New Roman" w:hAnsi="Times New Roman" w:cs="Times New Roman"/>
          <w:sz w:val="24"/>
          <w:szCs w:val="24"/>
        </w:rPr>
        <w:t xml:space="preserve">that </w:t>
      </w:r>
      <w:r w:rsidR="008534A7">
        <w:rPr>
          <w:rFonts w:ascii="Times New Roman" w:hAnsi="Times New Roman" w:cs="Times New Roman"/>
          <w:sz w:val="24"/>
          <w:szCs w:val="24"/>
        </w:rPr>
        <w:t>as she expla</w:t>
      </w:r>
      <w:r w:rsidR="00CD6F0B">
        <w:rPr>
          <w:rFonts w:ascii="Times New Roman" w:hAnsi="Times New Roman" w:cs="Times New Roman"/>
          <w:sz w:val="24"/>
          <w:szCs w:val="24"/>
        </w:rPr>
        <w:t xml:space="preserve">ined symbols to the client, </w:t>
      </w:r>
      <w:r w:rsidR="008534A7">
        <w:rPr>
          <w:rFonts w:ascii="Times New Roman" w:hAnsi="Times New Roman" w:cs="Times New Roman"/>
          <w:sz w:val="24"/>
          <w:szCs w:val="24"/>
        </w:rPr>
        <w:t xml:space="preserve"> she often reflected on:</w:t>
      </w:r>
    </w:p>
    <w:p w:rsidR="008534A7" w:rsidRDefault="008534A7"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0C49DE">
        <w:rPr>
          <w:rFonts w:ascii="Times New Roman" w:hAnsi="Times New Roman" w:cs="Times New Roman"/>
          <w:sz w:val="24"/>
          <w:szCs w:val="24"/>
        </w:rPr>
        <w:t>H</w:t>
      </w:r>
      <w:r w:rsidR="00536A73">
        <w:rPr>
          <w:rFonts w:ascii="Times New Roman" w:hAnsi="Times New Roman" w:cs="Times New Roman"/>
          <w:sz w:val="24"/>
          <w:szCs w:val="24"/>
        </w:rPr>
        <w:t xml:space="preserve">ow rich </w:t>
      </w:r>
      <w:r>
        <w:rPr>
          <w:rFonts w:ascii="Times New Roman" w:hAnsi="Times New Roman" w:cs="Times New Roman"/>
          <w:sz w:val="24"/>
          <w:szCs w:val="24"/>
        </w:rPr>
        <w:t xml:space="preserve">our language of symbology is, and how much you draw </w:t>
      </w:r>
      <w:r>
        <w:rPr>
          <w:rFonts w:ascii="Times New Roman" w:hAnsi="Times New Roman" w:cs="Times New Roman"/>
          <w:sz w:val="24"/>
          <w:szCs w:val="24"/>
        </w:rPr>
        <w:br/>
        <w:t xml:space="preserve">  </w:t>
      </w:r>
      <w:r>
        <w:rPr>
          <w:rFonts w:ascii="Times New Roman" w:hAnsi="Times New Roman" w:cs="Times New Roman"/>
          <w:sz w:val="24"/>
          <w:szCs w:val="24"/>
        </w:rPr>
        <w:tab/>
        <w:t>on that very rich language. So it is a language of symbols</w:t>
      </w:r>
      <w:r w:rsidR="000C49DE">
        <w:rPr>
          <w:rFonts w:ascii="Times New Roman" w:hAnsi="Times New Roman" w:cs="Times New Roman"/>
          <w:sz w:val="24"/>
          <w:szCs w:val="24"/>
        </w:rPr>
        <w:t>,</w:t>
      </w:r>
      <w:r>
        <w:rPr>
          <w:rFonts w:ascii="Times New Roman" w:hAnsi="Times New Roman" w:cs="Times New Roman"/>
          <w:sz w:val="24"/>
          <w:szCs w:val="24"/>
        </w:rPr>
        <w:t xml:space="preserve"> and it </w:t>
      </w:r>
      <w:r>
        <w:rPr>
          <w:rFonts w:ascii="Times New Roman" w:hAnsi="Times New Roman" w:cs="Times New Roman"/>
          <w:sz w:val="24"/>
          <w:szCs w:val="24"/>
        </w:rPr>
        <w:br/>
        <w:t xml:space="preserve">  </w:t>
      </w:r>
      <w:r>
        <w:rPr>
          <w:rFonts w:ascii="Times New Roman" w:hAnsi="Times New Roman" w:cs="Times New Roman"/>
          <w:sz w:val="24"/>
          <w:szCs w:val="24"/>
        </w:rPr>
        <w:tab/>
        <w:t>opens a different way of communicating with people.</w:t>
      </w:r>
    </w:p>
    <w:p w:rsidR="0078567E" w:rsidRDefault="0078567E" w:rsidP="00A57EC8">
      <w:pPr>
        <w:spacing w:line="240" w:lineRule="auto"/>
        <w:rPr>
          <w:rFonts w:ascii="Times New Roman" w:hAnsi="Times New Roman" w:cs="Times New Roman"/>
          <w:sz w:val="24"/>
          <w:szCs w:val="24"/>
        </w:rPr>
      </w:pPr>
    </w:p>
    <w:p w:rsidR="005034E8" w:rsidRDefault="00C759A8"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Gunzburg concluded from her research into how </w:t>
      </w:r>
      <w:r w:rsidR="00D30D7B">
        <w:rPr>
          <w:rFonts w:ascii="Times New Roman" w:hAnsi="Times New Roman" w:cs="Times New Roman"/>
          <w:sz w:val="24"/>
          <w:szCs w:val="24"/>
        </w:rPr>
        <w:t xml:space="preserve">astrologers read a horoscope </w:t>
      </w:r>
      <w:r>
        <w:rPr>
          <w:rFonts w:ascii="Times New Roman" w:hAnsi="Times New Roman" w:cs="Times New Roman"/>
          <w:sz w:val="24"/>
          <w:szCs w:val="24"/>
        </w:rPr>
        <w:t xml:space="preserve"> that   ‘reading a natal horoscope is a </w:t>
      </w:r>
      <w:r w:rsidR="00E758AC">
        <w:rPr>
          <w:rFonts w:ascii="Times New Roman" w:hAnsi="Times New Roman" w:cs="Times New Roman"/>
          <w:sz w:val="24"/>
          <w:szCs w:val="24"/>
        </w:rPr>
        <w:t>‘</w:t>
      </w:r>
      <w:r>
        <w:rPr>
          <w:rFonts w:ascii="Times New Roman" w:hAnsi="Times New Roman" w:cs="Times New Roman"/>
          <w:sz w:val="24"/>
          <w:szCs w:val="24"/>
        </w:rPr>
        <w:t>secular creative endeavour’.</w:t>
      </w:r>
      <w:r>
        <w:rPr>
          <w:rStyle w:val="FootnoteReference"/>
          <w:rFonts w:ascii="Times New Roman" w:hAnsi="Times New Roman" w:cs="Times New Roman"/>
          <w:sz w:val="24"/>
          <w:szCs w:val="24"/>
        </w:rPr>
        <w:footnoteReference w:id="211"/>
      </w:r>
      <w:r>
        <w:rPr>
          <w:rFonts w:ascii="Times New Roman" w:hAnsi="Times New Roman" w:cs="Times New Roman"/>
          <w:sz w:val="24"/>
          <w:szCs w:val="24"/>
        </w:rPr>
        <w:t xml:space="preserve"> Seven of the </w:t>
      </w:r>
      <w:r w:rsidR="00D30D7B">
        <w:rPr>
          <w:rFonts w:ascii="Times New Roman" w:hAnsi="Times New Roman" w:cs="Times New Roman"/>
          <w:sz w:val="24"/>
          <w:szCs w:val="24"/>
        </w:rPr>
        <w:t xml:space="preserve">group of </w:t>
      </w:r>
      <w:r w:rsidR="006B6634">
        <w:rPr>
          <w:rFonts w:ascii="Times New Roman" w:hAnsi="Times New Roman" w:cs="Times New Roman"/>
          <w:sz w:val="24"/>
          <w:szCs w:val="24"/>
        </w:rPr>
        <w:t xml:space="preserve"> sixteen </w:t>
      </w:r>
      <w:r>
        <w:rPr>
          <w:rFonts w:ascii="Times New Roman" w:hAnsi="Times New Roman" w:cs="Times New Roman"/>
          <w:sz w:val="24"/>
          <w:szCs w:val="24"/>
        </w:rPr>
        <w:t>astrologers described horoscope interpretation as a creative process similar to Gunzb</w:t>
      </w:r>
      <w:r w:rsidR="008A7A23">
        <w:rPr>
          <w:rFonts w:ascii="Times New Roman" w:hAnsi="Times New Roman" w:cs="Times New Roman"/>
          <w:sz w:val="24"/>
          <w:szCs w:val="24"/>
        </w:rPr>
        <w:t>urg’s statement. For example</w:t>
      </w:r>
      <w:r w:rsidR="006D2C9A">
        <w:rPr>
          <w:rFonts w:ascii="Times New Roman" w:hAnsi="Times New Roman" w:cs="Times New Roman"/>
          <w:sz w:val="24"/>
          <w:szCs w:val="24"/>
        </w:rPr>
        <w:t>,</w:t>
      </w:r>
      <w:r w:rsidR="008A7A23">
        <w:rPr>
          <w:rFonts w:ascii="Times New Roman" w:hAnsi="Times New Roman" w:cs="Times New Roman"/>
          <w:sz w:val="24"/>
          <w:szCs w:val="24"/>
        </w:rPr>
        <w:t xml:space="preserve"> Ma</w:t>
      </w:r>
      <w:r>
        <w:rPr>
          <w:rFonts w:ascii="Times New Roman" w:hAnsi="Times New Roman" w:cs="Times New Roman"/>
          <w:sz w:val="24"/>
          <w:szCs w:val="24"/>
        </w:rPr>
        <w:t>thew was of the view that horoscope interpretation was more complex than just the interpretation of symbols. Mathew said  ‘</w:t>
      </w:r>
      <w:r w:rsidR="00490C4E">
        <w:rPr>
          <w:rFonts w:ascii="Times New Roman" w:hAnsi="Times New Roman" w:cs="Times New Roman"/>
          <w:sz w:val="24"/>
          <w:szCs w:val="24"/>
        </w:rPr>
        <w:t>t</w:t>
      </w:r>
      <w:r w:rsidR="00515417">
        <w:rPr>
          <w:rFonts w:ascii="Times New Roman" w:hAnsi="Times New Roman" w:cs="Times New Roman"/>
          <w:sz w:val="24"/>
          <w:szCs w:val="24"/>
        </w:rPr>
        <w:t>hat is</w:t>
      </w:r>
      <w:r w:rsidRPr="003F6E82">
        <w:rPr>
          <w:rFonts w:ascii="Times New Roman" w:hAnsi="Times New Roman" w:cs="Times New Roman"/>
          <w:sz w:val="24"/>
          <w:szCs w:val="24"/>
        </w:rPr>
        <w:t xml:space="preserve"> what you learn in class  when you are first starting to learn astrology</w:t>
      </w:r>
      <w:r w:rsidR="008A7A23">
        <w:rPr>
          <w:rFonts w:ascii="Times New Roman" w:hAnsi="Times New Roman" w:cs="Times New Roman"/>
          <w:sz w:val="24"/>
          <w:szCs w:val="24"/>
        </w:rPr>
        <w:t>’. Ma</w:t>
      </w:r>
      <w:r>
        <w:rPr>
          <w:rFonts w:ascii="Times New Roman" w:hAnsi="Times New Roman" w:cs="Times New Roman"/>
          <w:sz w:val="24"/>
          <w:szCs w:val="24"/>
        </w:rPr>
        <w:t>thew described the</w:t>
      </w:r>
      <w:r w:rsidR="00441E37">
        <w:rPr>
          <w:rFonts w:ascii="Times New Roman" w:hAnsi="Times New Roman" w:cs="Times New Roman"/>
          <w:sz w:val="24"/>
          <w:szCs w:val="24"/>
        </w:rPr>
        <w:t xml:space="preserve"> interpretation process by saying</w:t>
      </w:r>
      <w:r>
        <w:rPr>
          <w:rFonts w:ascii="Times New Roman" w:hAnsi="Times New Roman" w:cs="Times New Roman"/>
          <w:sz w:val="24"/>
          <w:szCs w:val="24"/>
        </w:rPr>
        <w:t xml:space="preserve"> ‘</w:t>
      </w:r>
      <w:r w:rsidRPr="003F6E82">
        <w:rPr>
          <w:rFonts w:ascii="Times New Roman" w:hAnsi="Times New Roman" w:cs="Times New Roman"/>
          <w:sz w:val="24"/>
          <w:szCs w:val="24"/>
        </w:rPr>
        <w:t>everything in the chart has to come together like a tapestry</w:t>
      </w:r>
      <w:r>
        <w:rPr>
          <w:rFonts w:ascii="Times New Roman" w:hAnsi="Times New Roman" w:cs="Times New Roman"/>
          <w:sz w:val="24"/>
          <w:szCs w:val="24"/>
        </w:rPr>
        <w:t xml:space="preserve">. […]  When you are bringing a chart together it is a creative process’. </w:t>
      </w:r>
    </w:p>
    <w:p w:rsidR="005034E8" w:rsidRDefault="005034E8" w:rsidP="00A57EC8">
      <w:pPr>
        <w:spacing w:line="360" w:lineRule="auto"/>
        <w:rPr>
          <w:rFonts w:ascii="Times New Roman" w:hAnsi="Times New Roman" w:cs="Times New Roman"/>
          <w:sz w:val="24"/>
          <w:szCs w:val="24"/>
        </w:rPr>
      </w:pPr>
    </w:p>
    <w:p w:rsidR="00C759A8" w:rsidRDefault="00C759A8"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Garry described horoscope interpretation as more than just the interpretation of symbols. Garry stated </w:t>
      </w:r>
      <w:r w:rsidR="00926DAD">
        <w:rPr>
          <w:rFonts w:ascii="Times New Roman" w:hAnsi="Times New Roman" w:cs="Times New Roman"/>
          <w:sz w:val="24"/>
          <w:szCs w:val="24"/>
        </w:rPr>
        <w:t xml:space="preserve">that </w:t>
      </w:r>
      <w:r>
        <w:rPr>
          <w:rFonts w:ascii="Times New Roman" w:hAnsi="Times New Roman" w:cs="Times New Roman"/>
          <w:sz w:val="24"/>
          <w:szCs w:val="24"/>
        </w:rPr>
        <w:t xml:space="preserve">reading a horoscope was related to   ‘opening up our   </w:t>
      </w:r>
      <w:r w:rsidRPr="004D2E54">
        <w:rPr>
          <w:rFonts w:ascii="Times New Roman" w:hAnsi="Times New Roman" w:cs="Times New Roman"/>
          <w:sz w:val="24"/>
          <w:szCs w:val="24"/>
        </w:rPr>
        <w:t>imagination</w:t>
      </w:r>
      <w:r>
        <w:rPr>
          <w:rFonts w:ascii="Times New Roman" w:hAnsi="Times New Roman" w:cs="Times New Roman"/>
          <w:sz w:val="24"/>
          <w:szCs w:val="24"/>
        </w:rPr>
        <w:t>,</w:t>
      </w:r>
      <w:r w:rsidRPr="004D2E54">
        <w:rPr>
          <w:rFonts w:ascii="Times New Roman" w:hAnsi="Times New Roman" w:cs="Times New Roman"/>
          <w:sz w:val="24"/>
          <w:szCs w:val="24"/>
        </w:rPr>
        <w:t xml:space="preserve"> our creative side of our nature</w:t>
      </w:r>
      <w:r>
        <w:rPr>
          <w:rFonts w:ascii="Times New Roman" w:hAnsi="Times New Roman" w:cs="Times New Roman"/>
          <w:sz w:val="24"/>
          <w:szCs w:val="24"/>
        </w:rPr>
        <w:t>,</w:t>
      </w:r>
      <w:r w:rsidRPr="004D2E54">
        <w:rPr>
          <w:rFonts w:ascii="Times New Roman" w:hAnsi="Times New Roman" w:cs="Times New Roman"/>
          <w:sz w:val="24"/>
          <w:szCs w:val="24"/>
        </w:rPr>
        <w:t xml:space="preserve"> our intuition</w:t>
      </w:r>
      <w:r>
        <w:rPr>
          <w:rFonts w:ascii="Times New Roman" w:hAnsi="Times New Roman" w:cs="Times New Roman"/>
          <w:sz w:val="24"/>
          <w:szCs w:val="24"/>
        </w:rPr>
        <w:t>,</w:t>
      </w:r>
      <w:r w:rsidRPr="004D2E54">
        <w:rPr>
          <w:rFonts w:ascii="Times New Roman" w:hAnsi="Times New Roman" w:cs="Times New Roman"/>
          <w:sz w:val="24"/>
          <w:szCs w:val="24"/>
        </w:rPr>
        <w:t xml:space="preserve"> and so </w:t>
      </w:r>
      <w:r>
        <w:rPr>
          <w:rFonts w:ascii="Times New Roman" w:hAnsi="Times New Roman" w:cs="Times New Roman"/>
          <w:sz w:val="24"/>
          <w:szCs w:val="24"/>
        </w:rPr>
        <w:t xml:space="preserve">on, is a slightly broader way of thinking about it’. Pamela stated the whole process of chart interpretation was ‘incredibly creative’. For this group of </w:t>
      </w:r>
      <w:r w:rsidR="006B6634">
        <w:rPr>
          <w:rFonts w:ascii="Times New Roman" w:hAnsi="Times New Roman" w:cs="Times New Roman"/>
          <w:sz w:val="24"/>
          <w:szCs w:val="24"/>
        </w:rPr>
        <w:t xml:space="preserve">seven </w:t>
      </w:r>
      <w:r>
        <w:rPr>
          <w:rFonts w:ascii="Times New Roman" w:hAnsi="Times New Roman" w:cs="Times New Roman"/>
          <w:sz w:val="24"/>
          <w:szCs w:val="24"/>
        </w:rPr>
        <w:t xml:space="preserve">astrologers horoscope interpretation involved a creative process that pulled together  all the different components of the horoscope to give meaning to the interpretation. </w:t>
      </w:r>
    </w:p>
    <w:p w:rsidR="00C759A8" w:rsidRDefault="00C759A8" w:rsidP="00A57EC8">
      <w:pPr>
        <w:spacing w:line="360" w:lineRule="auto"/>
        <w:rPr>
          <w:rFonts w:ascii="Times New Roman" w:hAnsi="Times New Roman" w:cs="Times New Roman"/>
          <w:sz w:val="24"/>
          <w:szCs w:val="24"/>
        </w:rPr>
      </w:pPr>
    </w:p>
    <w:p w:rsidR="004645FF" w:rsidRDefault="00894EA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summary, </w:t>
      </w:r>
      <w:r w:rsidR="00C759A8">
        <w:rPr>
          <w:rFonts w:ascii="Times New Roman" w:hAnsi="Times New Roman" w:cs="Times New Roman"/>
          <w:sz w:val="24"/>
          <w:szCs w:val="24"/>
        </w:rPr>
        <w:t xml:space="preserve">all </w:t>
      </w:r>
      <w:r>
        <w:rPr>
          <w:rFonts w:ascii="Times New Roman" w:hAnsi="Times New Roman" w:cs="Times New Roman"/>
          <w:sz w:val="24"/>
          <w:szCs w:val="24"/>
        </w:rPr>
        <w:t xml:space="preserve">the astrologers agreed with Gunzburg that chart interpretation relied on </w:t>
      </w:r>
      <w:r w:rsidR="00064086">
        <w:rPr>
          <w:rFonts w:ascii="Times New Roman" w:hAnsi="Times New Roman" w:cs="Times New Roman"/>
          <w:sz w:val="24"/>
          <w:szCs w:val="24"/>
        </w:rPr>
        <w:t>‘technique</w:t>
      </w:r>
      <w:r>
        <w:rPr>
          <w:rFonts w:ascii="Times New Roman" w:hAnsi="Times New Roman" w:cs="Times New Roman"/>
          <w:sz w:val="24"/>
          <w:szCs w:val="24"/>
        </w:rPr>
        <w:t xml:space="preserve"> and </w:t>
      </w:r>
      <w:r w:rsidR="00064086">
        <w:rPr>
          <w:rFonts w:ascii="Times New Roman" w:hAnsi="Times New Roman" w:cs="Times New Roman"/>
          <w:sz w:val="24"/>
          <w:szCs w:val="24"/>
        </w:rPr>
        <w:t>pattern seeking’</w:t>
      </w:r>
      <w:r>
        <w:rPr>
          <w:rFonts w:ascii="Times New Roman" w:hAnsi="Times New Roman" w:cs="Times New Roman"/>
          <w:sz w:val="24"/>
          <w:szCs w:val="24"/>
        </w:rPr>
        <w:t>.</w:t>
      </w:r>
      <w:r w:rsidR="007220B9">
        <w:rPr>
          <w:rStyle w:val="FootnoteReference"/>
          <w:rFonts w:ascii="Times New Roman" w:hAnsi="Times New Roman" w:cs="Times New Roman"/>
          <w:sz w:val="24"/>
          <w:szCs w:val="24"/>
        </w:rPr>
        <w:footnoteReference w:id="212"/>
      </w:r>
      <w:r>
        <w:rPr>
          <w:rFonts w:ascii="Times New Roman" w:hAnsi="Times New Roman" w:cs="Times New Roman"/>
          <w:sz w:val="24"/>
          <w:szCs w:val="24"/>
        </w:rPr>
        <w:t xml:space="preserve"> The astrolog</w:t>
      </w:r>
      <w:r w:rsidR="00831AE9">
        <w:rPr>
          <w:rFonts w:ascii="Times New Roman" w:hAnsi="Times New Roman" w:cs="Times New Roman"/>
          <w:sz w:val="24"/>
          <w:szCs w:val="24"/>
        </w:rPr>
        <w:t xml:space="preserve">ers were in agreement with J. </w:t>
      </w:r>
      <w:r>
        <w:rPr>
          <w:rFonts w:ascii="Times New Roman" w:hAnsi="Times New Roman" w:cs="Times New Roman"/>
          <w:sz w:val="24"/>
          <w:szCs w:val="24"/>
        </w:rPr>
        <w:t xml:space="preserve">Addey that a good understanding of astrological symbols was important. </w:t>
      </w:r>
      <w:r w:rsidR="00C759A8">
        <w:rPr>
          <w:rFonts w:ascii="Times New Roman" w:hAnsi="Times New Roman" w:cs="Times New Roman"/>
          <w:sz w:val="24"/>
          <w:szCs w:val="24"/>
        </w:rPr>
        <w:t xml:space="preserve">They </w:t>
      </w:r>
      <w:r w:rsidR="00FE3CA6">
        <w:rPr>
          <w:rFonts w:ascii="Times New Roman" w:hAnsi="Times New Roman" w:cs="Times New Roman"/>
          <w:sz w:val="24"/>
          <w:szCs w:val="24"/>
        </w:rPr>
        <w:t>relied on technique and the symbolic mean</w:t>
      </w:r>
      <w:r w:rsidR="00040A36">
        <w:rPr>
          <w:rFonts w:ascii="Times New Roman" w:hAnsi="Times New Roman" w:cs="Times New Roman"/>
          <w:sz w:val="24"/>
          <w:szCs w:val="24"/>
        </w:rPr>
        <w:t>ings of the planets, houses, and so on</w:t>
      </w:r>
      <w:r w:rsidR="00FE3CA6">
        <w:rPr>
          <w:rFonts w:ascii="Times New Roman" w:hAnsi="Times New Roman" w:cs="Times New Roman"/>
          <w:sz w:val="24"/>
          <w:szCs w:val="24"/>
        </w:rPr>
        <w:t xml:space="preserve"> </w:t>
      </w:r>
      <w:r w:rsidR="00C759A8">
        <w:rPr>
          <w:rFonts w:ascii="Times New Roman" w:hAnsi="Times New Roman" w:cs="Times New Roman"/>
          <w:sz w:val="24"/>
          <w:szCs w:val="24"/>
        </w:rPr>
        <w:t xml:space="preserve"> to interpret the horoscope. </w:t>
      </w:r>
      <w:r>
        <w:rPr>
          <w:rFonts w:ascii="Times New Roman" w:hAnsi="Times New Roman" w:cs="Times New Roman"/>
          <w:sz w:val="24"/>
          <w:szCs w:val="24"/>
        </w:rPr>
        <w:t xml:space="preserve">Seven of the astrologers described horoscope interpretation as a creative </w:t>
      </w:r>
      <w:r w:rsidR="00040A36">
        <w:rPr>
          <w:rFonts w:ascii="Times New Roman" w:hAnsi="Times New Roman" w:cs="Times New Roman"/>
          <w:sz w:val="24"/>
          <w:szCs w:val="24"/>
        </w:rPr>
        <w:t xml:space="preserve">process, similar to  Gunzburg </w:t>
      </w:r>
      <w:r w:rsidR="00FE3CA6">
        <w:rPr>
          <w:rFonts w:ascii="Times New Roman" w:hAnsi="Times New Roman" w:cs="Times New Roman"/>
          <w:sz w:val="24"/>
          <w:szCs w:val="24"/>
        </w:rPr>
        <w:t xml:space="preserve"> </w:t>
      </w:r>
      <w:r w:rsidR="001C73B6">
        <w:rPr>
          <w:rFonts w:ascii="Times New Roman" w:hAnsi="Times New Roman" w:cs="Times New Roman"/>
          <w:sz w:val="24"/>
          <w:szCs w:val="24"/>
        </w:rPr>
        <w:t xml:space="preserve"> that </w:t>
      </w:r>
      <w:r>
        <w:rPr>
          <w:rFonts w:ascii="Times New Roman" w:hAnsi="Times New Roman" w:cs="Times New Roman"/>
          <w:sz w:val="24"/>
          <w:szCs w:val="24"/>
        </w:rPr>
        <w:t xml:space="preserve">  </w:t>
      </w:r>
      <w:r w:rsidR="001C73B6">
        <w:rPr>
          <w:rFonts w:ascii="Times New Roman" w:hAnsi="Times New Roman" w:cs="Times New Roman"/>
          <w:sz w:val="24"/>
          <w:szCs w:val="24"/>
        </w:rPr>
        <w:t>‘reading a natal horoscope is a secular creative endeavour’.</w:t>
      </w:r>
      <w:r w:rsidR="001C73B6">
        <w:rPr>
          <w:rStyle w:val="FootnoteReference"/>
          <w:rFonts w:ascii="Times New Roman" w:hAnsi="Times New Roman" w:cs="Times New Roman"/>
          <w:sz w:val="24"/>
          <w:szCs w:val="24"/>
        </w:rPr>
        <w:footnoteReference w:id="213"/>
      </w:r>
      <w:r w:rsidR="005034E8">
        <w:rPr>
          <w:rFonts w:ascii="Times New Roman" w:hAnsi="Times New Roman" w:cs="Times New Roman"/>
          <w:sz w:val="24"/>
          <w:szCs w:val="24"/>
        </w:rPr>
        <w:t xml:space="preserve"> </w:t>
      </w:r>
      <w:r w:rsidR="00B54257">
        <w:rPr>
          <w:rFonts w:ascii="Times New Roman" w:hAnsi="Times New Roman" w:cs="Times New Roman"/>
          <w:sz w:val="24"/>
          <w:szCs w:val="24"/>
        </w:rPr>
        <w:t xml:space="preserve">The astrologers did not state they relied on divination rituals during the horoscope interpretation to draw meaning from the symbols of the horoscope. </w:t>
      </w:r>
    </w:p>
    <w:p w:rsidR="005129CD" w:rsidRDefault="005129CD" w:rsidP="00A57EC8">
      <w:pPr>
        <w:spacing w:line="360" w:lineRule="auto"/>
        <w:rPr>
          <w:rFonts w:ascii="Times New Roman" w:hAnsi="Times New Roman" w:cs="Times New Roman"/>
          <w:sz w:val="24"/>
          <w:szCs w:val="24"/>
        </w:rPr>
      </w:pPr>
    </w:p>
    <w:p w:rsidR="00536A73" w:rsidRPr="00663CDF" w:rsidRDefault="002D5E31" w:rsidP="00663CDF">
      <w:pPr>
        <w:pStyle w:val="Heading2"/>
        <w:spacing w:line="360" w:lineRule="auto"/>
        <w:rPr>
          <w:b/>
        </w:rPr>
      </w:pPr>
      <w:bookmarkStart w:id="46" w:name="_Toc115038207"/>
      <w:bookmarkStart w:id="47" w:name="_Toc115039634"/>
      <w:r w:rsidRPr="00663CDF">
        <w:rPr>
          <w:b/>
        </w:rPr>
        <w:t>How</w:t>
      </w:r>
      <w:r w:rsidR="00C553F0" w:rsidRPr="00663CDF">
        <w:rPr>
          <w:b/>
        </w:rPr>
        <w:t xml:space="preserve"> the </w:t>
      </w:r>
      <w:r w:rsidRPr="00663CDF">
        <w:rPr>
          <w:b/>
        </w:rPr>
        <w:t>Astrologer Experienced</w:t>
      </w:r>
      <w:r w:rsidR="00C553F0" w:rsidRPr="00663CDF">
        <w:rPr>
          <w:b/>
        </w:rPr>
        <w:t xml:space="preserve"> the Consultation</w:t>
      </w:r>
      <w:bookmarkEnd w:id="46"/>
      <w:bookmarkEnd w:id="47"/>
    </w:p>
    <w:p w:rsidR="00092AE9" w:rsidRDefault="00536A73" w:rsidP="00A57EC8">
      <w:pPr>
        <w:spacing w:line="360" w:lineRule="auto"/>
        <w:rPr>
          <w:rFonts w:ascii="Times New Roman" w:hAnsi="Times New Roman" w:cs="Times New Roman"/>
          <w:sz w:val="24"/>
          <w:szCs w:val="24"/>
        </w:rPr>
      </w:pPr>
      <w:r>
        <w:rPr>
          <w:rFonts w:ascii="Times New Roman" w:hAnsi="Times New Roman" w:cs="Times New Roman"/>
          <w:sz w:val="24"/>
          <w:szCs w:val="24"/>
        </w:rPr>
        <w:t>Greene argued that astrology was not di</w:t>
      </w:r>
      <w:r w:rsidR="00B54257">
        <w:rPr>
          <w:rFonts w:ascii="Times New Roman" w:hAnsi="Times New Roman" w:cs="Times New Roman"/>
          <w:sz w:val="24"/>
          <w:szCs w:val="24"/>
        </w:rPr>
        <w:t>vination and one point of her</w:t>
      </w:r>
      <w:r w:rsidR="00C624D8">
        <w:rPr>
          <w:rFonts w:ascii="Times New Roman" w:hAnsi="Times New Roman" w:cs="Times New Roman"/>
          <w:sz w:val="24"/>
          <w:szCs w:val="24"/>
        </w:rPr>
        <w:t xml:space="preserve"> argument was that   astrologers, ‘</w:t>
      </w:r>
      <w:r>
        <w:rPr>
          <w:rFonts w:ascii="Times New Roman" w:hAnsi="Times New Roman" w:cs="Times New Roman"/>
          <w:sz w:val="24"/>
          <w:szCs w:val="24"/>
        </w:rPr>
        <w:t>even Babylonian ones, were not perceived as possessed by a god’.</w:t>
      </w:r>
      <w:r>
        <w:rPr>
          <w:rStyle w:val="FootnoteReference"/>
          <w:rFonts w:ascii="Times New Roman" w:hAnsi="Times New Roman" w:cs="Times New Roman"/>
          <w:sz w:val="24"/>
          <w:szCs w:val="24"/>
        </w:rPr>
        <w:footnoteReference w:id="214"/>
      </w:r>
      <w:r>
        <w:rPr>
          <w:rFonts w:ascii="Times New Roman" w:hAnsi="Times New Roman" w:cs="Times New Roman"/>
          <w:sz w:val="24"/>
          <w:szCs w:val="24"/>
        </w:rPr>
        <w:t xml:space="preserve">   In contrast</w:t>
      </w:r>
      <w:r w:rsidR="00AD72F3">
        <w:rPr>
          <w:rFonts w:ascii="Times New Roman" w:hAnsi="Times New Roman" w:cs="Times New Roman"/>
          <w:sz w:val="24"/>
          <w:szCs w:val="24"/>
        </w:rPr>
        <w:t xml:space="preserve"> to the idea of being possessed, </w:t>
      </w:r>
      <w:r>
        <w:rPr>
          <w:rFonts w:ascii="Times New Roman" w:hAnsi="Times New Roman" w:cs="Times New Roman"/>
          <w:sz w:val="24"/>
          <w:szCs w:val="24"/>
        </w:rPr>
        <w:t xml:space="preserve"> Munk</w:t>
      </w:r>
      <w:r w:rsidR="00B54257">
        <w:rPr>
          <w:rFonts w:ascii="Times New Roman" w:hAnsi="Times New Roman" w:cs="Times New Roman"/>
          <w:sz w:val="24"/>
          <w:szCs w:val="24"/>
        </w:rPr>
        <w:t xml:space="preserve"> stated from </w:t>
      </w:r>
      <w:r w:rsidR="003E5D0C">
        <w:rPr>
          <w:rFonts w:ascii="Times New Roman" w:hAnsi="Times New Roman" w:cs="Times New Roman"/>
          <w:sz w:val="24"/>
          <w:szCs w:val="24"/>
        </w:rPr>
        <w:t xml:space="preserve"> her research</w:t>
      </w:r>
      <w:r w:rsidR="00C624D8">
        <w:rPr>
          <w:rFonts w:ascii="Times New Roman" w:hAnsi="Times New Roman" w:cs="Times New Roman"/>
          <w:sz w:val="24"/>
          <w:szCs w:val="24"/>
        </w:rPr>
        <w:t xml:space="preserve"> that </w:t>
      </w:r>
      <w:r>
        <w:rPr>
          <w:rFonts w:ascii="Times New Roman" w:hAnsi="Times New Roman" w:cs="Times New Roman"/>
          <w:sz w:val="24"/>
          <w:szCs w:val="24"/>
        </w:rPr>
        <w:t xml:space="preserve"> </w:t>
      </w:r>
      <w:r w:rsidR="00C624D8">
        <w:rPr>
          <w:rFonts w:ascii="Times New Roman" w:hAnsi="Times New Roman" w:cs="Times New Roman"/>
          <w:sz w:val="24"/>
          <w:szCs w:val="24"/>
        </w:rPr>
        <w:t>‘many astrologers have told me that they enter into a slight trance or an altered state of consciousness during the chart reading’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15"/>
      </w:r>
      <w:r>
        <w:rPr>
          <w:rFonts w:ascii="Times New Roman" w:hAnsi="Times New Roman" w:cs="Times New Roman"/>
          <w:sz w:val="24"/>
          <w:szCs w:val="24"/>
        </w:rPr>
        <w:t xml:space="preserve">  </w:t>
      </w:r>
      <w:r w:rsidR="002A6ADC">
        <w:rPr>
          <w:rFonts w:ascii="Times New Roman" w:hAnsi="Times New Roman" w:cs="Times New Roman"/>
          <w:sz w:val="24"/>
          <w:szCs w:val="24"/>
        </w:rPr>
        <w:t>I</w:t>
      </w:r>
      <w:r w:rsidR="007646E5">
        <w:rPr>
          <w:rFonts w:ascii="Times New Roman" w:hAnsi="Times New Roman" w:cs="Times New Roman"/>
          <w:sz w:val="24"/>
          <w:szCs w:val="24"/>
        </w:rPr>
        <w:t xml:space="preserve">  asked the astrologers what they experienced during the horoscope reading</w:t>
      </w:r>
      <w:r w:rsidR="001C73B6">
        <w:rPr>
          <w:rFonts w:ascii="Times New Roman" w:hAnsi="Times New Roman" w:cs="Times New Roman"/>
          <w:sz w:val="24"/>
          <w:szCs w:val="24"/>
        </w:rPr>
        <w:t>, if they ever felt they were in an altered state of consciousness</w:t>
      </w:r>
      <w:r w:rsidR="00092AE9">
        <w:rPr>
          <w:rFonts w:ascii="Times New Roman" w:hAnsi="Times New Roman" w:cs="Times New Roman"/>
          <w:sz w:val="24"/>
          <w:szCs w:val="24"/>
        </w:rPr>
        <w:t xml:space="preserve">. </w:t>
      </w:r>
    </w:p>
    <w:p w:rsidR="004645FF" w:rsidRDefault="004645FF" w:rsidP="00A57EC8">
      <w:pPr>
        <w:spacing w:line="360" w:lineRule="auto"/>
        <w:rPr>
          <w:rFonts w:ascii="Times New Roman" w:hAnsi="Times New Roman" w:cs="Times New Roman"/>
          <w:sz w:val="24"/>
          <w:szCs w:val="24"/>
        </w:rPr>
      </w:pPr>
    </w:p>
    <w:p w:rsidR="00C07563" w:rsidRDefault="008A7A23" w:rsidP="00A57EC8">
      <w:pPr>
        <w:spacing w:line="360" w:lineRule="auto"/>
        <w:rPr>
          <w:rFonts w:ascii="Times New Roman" w:hAnsi="Times New Roman" w:cs="Times New Roman"/>
          <w:sz w:val="24"/>
          <w:szCs w:val="24"/>
        </w:rPr>
      </w:pPr>
      <w:r>
        <w:rPr>
          <w:rFonts w:ascii="Times New Roman" w:hAnsi="Times New Roman" w:cs="Times New Roman"/>
          <w:sz w:val="24"/>
          <w:szCs w:val="24"/>
        </w:rPr>
        <w:t>Ma</w:t>
      </w:r>
      <w:r w:rsidR="00E457DD">
        <w:rPr>
          <w:rFonts w:ascii="Times New Roman" w:hAnsi="Times New Roman" w:cs="Times New Roman"/>
          <w:sz w:val="24"/>
          <w:szCs w:val="24"/>
        </w:rPr>
        <w:t>thew explained</w:t>
      </w:r>
      <w:r w:rsidR="00DF7B6C">
        <w:rPr>
          <w:rFonts w:ascii="Times New Roman" w:hAnsi="Times New Roman" w:cs="Times New Roman"/>
          <w:sz w:val="24"/>
          <w:szCs w:val="24"/>
        </w:rPr>
        <w:t xml:space="preserve"> his experience of the consultation and stated </w:t>
      </w:r>
      <w:r w:rsidR="00E457DD">
        <w:rPr>
          <w:rFonts w:ascii="Times New Roman" w:hAnsi="Times New Roman" w:cs="Times New Roman"/>
          <w:sz w:val="24"/>
          <w:szCs w:val="24"/>
        </w:rPr>
        <w:t xml:space="preserve"> ‘</w:t>
      </w:r>
      <w:r w:rsidR="00907DF2" w:rsidRPr="00E457DD">
        <w:rPr>
          <w:rFonts w:ascii="Times New Roman" w:hAnsi="Times New Roman" w:cs="Times New Roman"/>
          <w:sz w:val="24"/>
          <w:szCs w:val="24"/>
        </w:rPr>
        <w:t>I think you have to use your intuition a little bit, and when I say intuition, I am not mean</w:t>
      </w:r>
      <w:r w:rsidR="00E457DD">
        <w:rPr>
          <w:rFonts w:ascii="Times New Roman" w:hAnsi="Times New Roman" w:cs="Times New Roman"/>
          <w:sz w:val="24"/>
          <w:szCs w:val="24"/>
        </w:rPr>
        <w:t xml:space="preserve">ing going into a psychic trance’.  </w:t>
      </w:r>
      <w:r w:rsidR="00C07563">
        <w:rPr>
          <w:rFonts w:ascii="Times New Roman" w:hAnsi="Times New Roman" w:cs="Times New Roman"/>
          <w:sz w:val="24"/>
          <w:szCs w:val="24"/>
        </w:rPr>
        <w:t>Mathew added:</w:t>
      </w:r>
    </w:p>
    <w:p w:rsidR="002D6180" w:rsidRDefault="00AF5099"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5129CD">
        <w:rPr>
          <w:rFonts w:ascii="Times New Roman" w:hAnsi="Times New Roman" w:cs="Times New Roman"/>
          <w:sz w:val="24"/>
          <w:szCs w:val="24"/>
        </w:rPr>
        <w:t>Many people say “You are channe</w:t>
      </w:r>
      <w:r w:rsidR="00C07563">
        <w:rPr>
          <w:rFonts w:ascii="Times New Roman" w:hAnsi="Times New Roman" w:cs="Times New Roman"/>
          <w:sz w:val="24"/>
          <w:szCs w:val="24"/>
        </w:rPr>
        <w:t>l</w:t>
      </w:r>
      <w:r w:rsidR="009A589E">
        <w:rPr>
          <w:rFonts w:ascii="Times New Roman" w:hAnsi="Times New Roman" w:cs="Times New Roman"/>
          <w:sz w:val="24"/>
          <w:szCs w:val="24"/>
        </w:rPr>
        <w:t>l</w:t>
      </w:r>
      <w:r w:rsidR="00C07563">
        <w:rPr>
          <w:rFonts w:ascii="Times New Roman" w:hAnsi="Times New Roman" w:cs="Times New Roman"/>
          <w:sz w:val="24"/>
          <w:szCs w:val="24"/>
        </w:rPr>
        <w:t xml:space="preserve">ing, aren’t you?”. This is what I </w:t>
      </w:r>
      <w:r>
        <w:rPr>
          <w:rFonts w:ascii="Times New Roman" w:hAnsi="Times New Roman" w:cs="Times New Roman"/>
          <w:sz w:val="24"/>
          <w:szCs w:val="24"/>
        </w:rPr>
        <w:br/>
        <w:t xml:space="preserve">  </w:t>
      </w:r>
      <w:r>
        <w:rPr>
          <w:rFonts w:ascii="Times New Roman" w:hAnsi="Times New Roman" w:cs="Times New Roman"/>
          <w:sz w:val="24"/>
          <w:szCs w:val="24"/>
        </w:rPr>
        <w:tab/>
      </w:r>
      <w:r w:rsidR="00C07563">
        <w:rPr>
          <w:rFonts w:ascii="Times New Roman" w:hAnsi="Times New Roman" w:cs="Times New Roman"/>
          <w:sz w:val="24"/>
          <w:szCs w:val="24"/>
        </w:rPr>
        <w:t>have been told</w:t>
      </w:r>
      <w:r>
        <w:rPr>
          <w:rFonts w:ascii="Times New Roman" w:hAnsi="Times New Roman" w:cs="Times New Roman"/>
          <w:sz w:val="24"/>
          <w:szCs w:val="24"/>
        </w:rPr>
        <w:t xml:space="preserve"> many times. I am not a channel</w:t>
      </w:r>
      <w:r w:rsidR="009A589E">
        <w:rPr>
          <w:rFonts w:ascii="Times New Roman" w:hAnsi="Times New Roman" w:cs="Times New Roman"/>
          <w:sz w:val="24"/>
          <w:szCs w:val="24"/>
        </w:rPr>
        <w:t>l</w:t>
      </w:r>
      <w:r w:rsidR="00C07563">
        <w:rPr>
          <w:rFonts w:ascii="Times New Roman" w:hAnsi="Times New Roman" w:cs="Times New Roman"/>
          <w:sz w:val="24"/>
          <w:szCs w:val="24"/>
        </w:rPr>
        <w:t xml:space="preserve">er at all. I am not a </w:t>
      </w:r>
      <w:r>
        <w:rPr>
          <w:rFonts w:ascii="Times New Roman" w:hAnsi="Times New Roman" w:cs="Times New Roman"/>
          <w:sz w:val="24"/>
          <w:szCs w:val="24"/>
        </w:rPr>
        <w:br/>
        <w:t xml:space="preserve">  </w:t>
      </w:r>
      <w:r>
        <w:rPr>
          <w:rFonts w:ascii="Times New Roman" w:hAnsi="Times New Roman" w:cs="Times New Roman"/>
          <w:sz w:val="24"/>
          <w:szCs w:val="24"/>
        </w:rPr>
        <w:tab/>
      </w:r>
      <w:r w:rsidR="00C07563">
        <w:rPr>
          <w:rFonts w:ascii="Times New Roman" w:hAnsi="Times New Roman" w:cs="Times New Roman"/>
          <w:sz w:val="24"/>
          <w:szCs w:val="24"/>
        </w:rPr>
        <w:t>medium. I don’t do any of that kind of stuff.</w:t>
      </w:r>
    </w:p>
    <w:p w:rsidR="00AF5099" w:rsidRDefault="00AF5099" w:rsidP="00A57EC8">
      <w:pPr>
        <w:spacing w:line="360" w:lineRule="auto"/>
        <w:rPr>
          <w:rFonts w:ascii="Times New Roman" w:hAnsi="Times New Roman" w:cs="Times New Roman"/>
          <w:sz w:val="24"/>
          <w:szCs w:val="24"/>
        </w:rPr>
      </w:pPr>
    </w:p>
    <w:p w:rsidR="00DF7B6C" w:rsidRDefault="00DF7B6C" w:rsidP="00A57EC8">
      <w:pPr>
        <w:spacing w:line="360" w:lineRule="auto"/>
        <w:rPr>
          <w:rFonts w:ascii="Times New Roman" w:hAnsi="Times New Roman" w:cs="Times New Roman"/>
          <w:sz w:val="24"/>
          <w:szCs w:val="24"/>
        </w:rPr>
      </w:pPr>
      <w:r>
        <w:rPr>
          <w:rFonts w:ascii="Times New Roman" w:hAnsi="Times New Roman" w:cs="Times New Roman"/>
          <w:sz w:val="24"/>
          <w:szCs w:val="24"/>
        </w:rPr>
        <w:t>Sarah explained her experience of the consultation process and stated:</w:t>
      </w:r>
    </w:p>
    <w:p w:rsidR="00DF7B6C" w:rsidRDefault="00DF7B6C"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245DBE">
        <w:rPr>
          <w:rFonts w:ascii="Times New Roman" w:hAnsi="Times New Roman" w:cs="Times New Roman"/>
          <w:sz w:val="24"/>
          <w:szCs w:val="24"/>
        </w:rPr>
        <w:t xml:space="preserve">I am not channelling anything. </w:t>
      </w:r>
      <w:r>
        <w:rPr>
          <w:rFonts w:ascii="Times New Roman" w:hAnsi="Times New Roman" w:cs="Times New Roman"/>
          <w:sz w:val="24"/>
          <w:szCs w:val="24"/>
        </w:rPr>
        <w:t xml:space="preserve">There is a lot of correcting of people </w:t>
      </w:r>
      <w:r>
        <w:rPr>
          <w:rFonts w:ascii="Times New Roman" w:hAnsi="Times New Roman" w:cs="Times New Roman"/>
          <w:sz w:val="24"/>
          <w:szCs w:val="24"/>
        </w:rPr>
        <w:br/>
        <w:t xml:space="preserve">  </w:t>
      </w:r>
      <w:r>
        <w:rPr>
          <w:rFonts w:ascii="Times New Roman" w:hAnsi="Times New Roman" w:cs="Times New Roman"/>
          <w:sz w:val="24"/>
          <w:szCs w:val="24"/>
        </w:rPr>
        <w:tab/>
        <w:t xml:space="preserve">because people don’t understand astrology. I think they do believe </w:t>
      </w:r>
      <w:r>
        <w:rPr>
          <w:rFonts w:ascii="Times New Roman" w:hAnsi="Times New Roman" w:cs="Times New Roman"/>
          <w:sz w:val="24"/>
          <w:szCs w:val="24"/>
        </w:rPr>
        <w:br/>
        <w:t xml:space="preserve">  </w:t>
      </w:r>
      <w:r>
        <w:rPr>
          <w:rFonts w:ascii="Times New Roman" w:hAnsi="Times New Roman" w:cs="Times New Roman"/>
          <w:sz w:val="24"/>
          <w:szCs w:val="24"/>
        </w:rPr>
        <w:tab/>
        <w:t xml:space="preserve">that it is fortune-telling. Because that is the reputation. So the </w:t>
      </w:r>
      <w:r>
        <w:rPr>
          <w:rFonts w:ascii="Times New Roman" w:hAnsi="Times New Roman" w:cs="Times New Roman"/>
          <w:sz w:val="24"/>
          <w:szCs w:val="24"/>
        </w:rPr>
        <w:br/>
        <w:t xml:space="preserve">  </w:t>
      </w:r>
      <w:r>
        <w:rPr>
          <w:rFonts w:ascii="Times New Roman" w:hAnsi="Times New Roman" w:cs="Times New Roman"/>
          <w:sz w:val="24"/>
          <w:szCs w:val="24"/>
        </w:rPr>
        <w:tab/>
        <w:t>reputation has persisted even though it is incorrect.</w:t>
      </w:r>
      <w:r w:rsidR="00AF5099">
        <w:rPr>
          <w:rFonts w:ascii="Times New Roman" w:hAnsi="Times New Roman" w:cs="Times New Roman"/>
          <w:sz w:val="24"/>
          <w:szCs w:val="24"/>
        </w:rPr>
        <w:t xml:space="preserve"> […] I am strictly </w:t>
      </w:r>
      <w:r w:rsidR="00AF5099">
        <w:rPr>
          <w:rFonts w:ascii="Times New Roman" w:hAnsi="Times New Roman" w:cs="Times New Roman"/>
          <w:sz w:val="24"/>
          <w:szCs w:val="24"/>
        </w:rPr>
        <w:br/>
        <w:t xml:space="preserve">  </w:t>
      </w:r>
      <w:r w:rsidR="00AF5099">
        <w:rPr>
          <w:rFonts w:ascii="Times New Roman" w:hAnsi="Times New Roman" w:cs="Times New Roman"/>
          <w:sz w:val="24"/>
          <w:szCs w:val="24"/>
        </w:rPr>
        <w:tab/>
        <w:t xml:space="preserve">an astrologer in that I am just interpreting symbols on a page. I am </w:t>
      </w:r>
      <w:r w:rsidR="00AF5099">
        <w:rPr>
          <w:rFonts w:ascii="Times New Roman" w:hAnsi="Times New Roman" w:cs="Times New Roman"/>
          <w:sz w:val="24"/>
          <w:szCs w:val="24"/>
        </w:rPr>
        <w:br/>
        <w:t xml:space="preserve">  </w:t>
      </w:r>
      <w:r w:rsidR="00AF5099">
        <w:rPr>
          <w:rFonts w:ascii="Times New Roman" w:hAnsi="Times New Roman" w:cs="Times New Roman"/>
          <w:sz w:val="24"/>
          <w:szCs w:val="24"/>
        </w:rPr>
        <w:tab/>
        <w:t>not getting visions.</w:t>
      </w:r>
    </w:p>
    <w:p w:rsidR="008E4435" w:rsidRDefault="00497837" w:rsidP="00A57EC8">
      <w:pPr>
        <w:spacing w:line="360" w:lineRule="auto"/>
        <w:rPr>
          <w:rFonts w:ascii="Times New Roman" w:hAnsi="Times New Roman" w:cs="Times New Roman"/>
          <w:sz w:val="24"/>
          <w:szCs w:val="24"/>
        </w:rPr>
      </w:pPr>
      <w:r>
        <w:rPr>
          <w:rFonts w:ascii="Times New Roman" w:hAnsi="Times New Roman" w:cs="Times New Roman"/>
          <w:sz w:val="24"/>
          <w:szCs w:val="24"/>
        </w:rPr>
        <w:t>I also wished</w:t>
      </w:r>
      <w:r w:rsidR="00AD72F3">
        <w:rPr>
          <w:rFonts w:ascii="Times New Roman" w:hAnsi="Times New Roman" w:cs="Times New Roman"/>
          <w:sz w:val="24"/>
          <w:szCs w:val="24"/>
        </w:rPr>
        <w:t xml:space="preserve"> to know how the astrologe</w:t>
      </w:r>
      <w:r w:rsidR="00733C7D">
        <w:rPr>
          <w:rFonts w:ascii="Times New Roman" w:hAnsi="Times New Roman" w:cs="Times New Roman"/>
          <w:sz w:val="24"/>
          <w:szCs w:val="24"/>
        </w:rPr>
        <w:t xml:space="preserve">rs experienced the consultation. </w:t>
      </w:r>
      <w:r>
        <w:rPr>
          <w:rFonts w:ascii="Times New Roman" w:hAnsi="Times New Roman" w:cs="Times New Roman"/>
          <w:sz w:val="24"/>
          <w:szCs w:val="24"/>
        </w:rPr>
        <w:t xml:space="preserve"> Gunzburg stated</w:t>
      </w:r>
      <w:r w:rsidR="00AD72F3">
        <w:rPr>
          <w:rFonts w:ascii="Times New Roman" w:hAnsi="Times New Roman" w:cs="Times New Roman"/>
          <w:sz w:val="24"/>
          <w:szCs w:val="24"/>
        </w:rPr>
        <w:t xml:space="preserve"> that astrologers told her they experienced a different sense of</w:t>
      </w:r>
      <w:r>
        <w:rPr>
          <w:rFonts w:ascii="Times New Roman" w:hAnsi="Times New Roman" w:cs="Times New Roman"/>
          <w:sz w:val="24"/>
          <w:szCs w:val="24"/>
        </w:rPr>
        <w:t xml:space="preserve"> time, one that was different from</w:t>
      </w:r>
      <w:r w:rsidR="00AD72F3">
        <w:rPr>
          <w:rFonts w:ascii="Times New Roman" w:hAnsi="Times New Roman" w:cs="Times New Roman"/>
          <w:sz w:val="24"/>
          <w:szCs w:val="24"/>
        </w:rPr>
        <w:t xml:space="preserve"> clock time when they were reading the horoscope.</w:t>
      </w:r>
      <w:r w:rsidR="00AD72F3">
        <w:rPr>
          <w:rStyle w:val="FootnoteReference"/>
          <w:rFonts w:ascii="Times New Roman" w:hAnsi="Times New Roman" w:cs="Times New Roman"/>
          <w:sz w:val="24"/>
          <w:szCs w:val="24"/>
        </w:rPr>
        <w:footnoteReference w:id="216"/>
      </w:r>
      <w:r w:rsidR="00F274AF">
        <w:rPr>
          <w:rFonts w:ascii="Times New Roman" w:hAnsi="Times New Roman" w:cs="Times New Roman"/>
          <w:sz w:val="24"/>
          <w:szCs w:val="24"/>
        </w:rPr>
        <w:t xml:space="preserve"> </w:t>
      </w:r>
      <w:r>
        <w:rPr>
          <w:rFonts w:ascii="Times New Roman" w:hAnsi="Times New Roman" w:cs="Times New Roman"/>
          <w:sz w:val="24"/>
          <w:szCs w:val="24"/>
        </w:rPr>
        <w:t xml:space="preserve">Only two astrologers </w:t>
      </w:r>
      <w:r w:rsidR="008E4435">
        <w:rPr>
          <w:rFonts w:ascii="Times New Roman" w:hAnsi="Times New Roman" w:cs="Times New Roman"/>
          <w:sz w:val="24"/>
          <w:szCs w:val="24"/>
        </w:rPr>
        <w:t xml:space="preserve"> experienced a sense of time being different. Helen stated: </w:t>
      </w:r>
    </w:p>
    <w:p w:rsidR="00053129" w:rsidRDefault="008E4435"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I often say to the client right at the beginning […] have you got any </w:t>
      </w:r>
      <w:r>
        <w:rPr>
          <w:rFonts w:ascii="Times New Roman" w:hAnsi="Times New Roman" w:cs="Times New Roman"/>
          <w:sz w:val="24"/>
          <w:szCs w:val="24"/>
        </w:rPr>
        <w:br/>
        <w:t xml:space="preserve">  </w:t>
      </w:r>
      <w:r>
        <w:rPr>
          <w:rFonts w:ascii="Times New Roman" w:hAnsi="Times New Roman" w:cs="Times New Roman"/>
          <w:sz w:val="24"/>
          <w:szCs w:val="24"/>
        </w:rPr>
        <w:tab/>
        <w:t xml:space="preserve">appointments after this that we need to be mindful of because it is </w:t>
      </w:r>
      <w:r>
        <w:rPr>
          <w:rFonts w:ascii="Times New Roman" w:hAnsi="Times New Roman" w:cs="Times New Roman"/>
          <w:sz w:val="24"/>
          <w:szCs w:val="24"/>
        </w:rPr>
        <w:br/>
        <w:t xml:space="preserve">  </w:t>
      </w:r>
      <w:r>
        <w:rPr>
          <w:rFonts w:ascii="Times New Roman" w:hAnsi="Times New Roman" w:cs="Times New Roman"/>
          <w:sz w:val="24"/>
          <w:szCs w:val="24"/>
        </w:rPr>
        <w:tab/>
        <w:t xml:space="preserve">amazing how you can slip into a space where two hours feels like  </w:t>
      </w:r>
      <w:r>
        <w:rPr>
          <w:rFonts w:ascii="Times New Roman" w:hAnsi="Times New Roman" w:cs="Times New Roman"/>
          <w:sz w:val="24"/>
          <w:szCs w:val="24"/>
        </w:rPr>
        <w:br/>
        <w:t xml:space="preserve">  </w:t>
      </w:r>
      <w:r>
        <w:rPr>
          <w:rFonts w:ascii="Times New Roman" w:hAnsi="Times New Roman" w:cs="Times New Roman"/>
          <w:sz w:val="24"/>
          <w:szCs w:val="24"/>
        </w:rPr>
        <w:tab/>
        <w:t xml:space="preserve">fifteen </w:t>
      </w:r>
      <w:r>
        <w:rPr>
          <w:rFonts w:ascii="Times New Roman" w:hAnsi="Times New Roman" w:cs="Times New Roman"/>
          <w:sz w:val="24"/>
          <w:szCs w:val="24"/>
        </w:rPr>
        <w:tab/>
        <w:t xml:space="preserve">minutes. So you enter into this time, space altered reality or </w:t>
      </w:r>
      <w:r>
        <w:rPr>
          <w:rFonts w:ascii="Times New Roman" w:hAnsi="Times New Roman" w:cs="Times New Roman"/>
          <w:sz w:val="24"/>
          <w:szCs w:val="24"/>
        </w:rPr>
        <w:br/>
        <w:t xml:space="preserve"> </w:t>
      </w:r>
      <w:r>
        <w:rPr>
          <w:rFonts w:ascii="Times New Roman" w:hAnsi="Times New Roman" w:cs="Times New Roman"/>
          <w:sz w:val="24"/>
          <w:szCs w:val="24"/>
        </w:rPr>
        <w:tab/>
        <w:t>something.</w:t>
      </w:r>
    </w:p>
    <w:p w:rsidR="007313A9" w:rsidRDefault="00053129" w:rsidP="00E66965">
      <w:pPr>
        <w:spacing w:line="360" w:lineRule="auto"/>
        <w:rPr>
          <w:rFonts w:ascii="Times New Roman" w:hAnsi="Times New Roman" w:cs="Times New Roman"/>
          <w:sz w:val="24"/>
          <w:szCs w:val="24"/>
        </w:rPr>
      </w:pPr>
      <w:r>
        <w:rPr>
          <w:rFonts w:ascii="Times New Roman" w:hAnsi="Times New Roman" w:cs="Times New Roman"/>
          <w:sz w:val="24"/>
          <w:szCs w:val="24"/>
        </w:rPr>
        <w:t>Sarah stated</w:t>
      </w:r>
      <w:r w:rsidR="007313A9">
        <w:rPr>
          <w:rFonts w:ascii="Times New Roman" w:hAnsi="Times New Roman" w:cs="Times New Roman"/>
          <w:sz w:val="24"/>
          <w:szCs w:val="24"/>
        </w:rPr>
        <w:t xml:space="preserve"> ‘</w:t>
      </w:r>
      <w:r w:rsidRPr="007313A9">
        <w:rPr>
          <w:rFonts w:ascii="Times New Roman" w:hAnsi="Times New Roman" w:cs="Times New Roman"/>
          <w:sz w:val="24"/>
          <w:szCs w:val="24"/>
        </w:rPr>
        <w:t>I lose my sense of time, but  also my clients lose a sense of time.</w:t>
      </w:r>
      <w:r w:rsidR="007313A9">
        <w:rPr>
          <w:rFonts w:ascii="Times New Roman" w:hAnsi="Times New Roman" w:cs="Times New Roman"/>
          <w:sz w:val="24"/>
          <w:szCs w:val="24"/>
        </w:rPr>
        <w:t xml:space="preserve"> […] I am trying to wrap things up and they won’t let me’.</w:t>
      </w:r>
    </w:p>
    <w:p w:rsidR="00E66965" w:rsidRDefault="00E66965" w:rsidP="00E66965">
      <w:pPr>
        <w:spacing w:line="360" w:lineRule="auto"/>
        <w:rPr>
          <w:rFonts w:ascii="Times New Roman" w:hAnsi="Times New Roman" w:cs="Times New Roman"/>
          <w:sz w:val="24"/>
          <w:szCs w:val="24"/>
        </w:rPr>
      </w:pPr>
    </w:p>
    <w:p w:rsidR="00090B4C" w:rsidRDefault="00B40752" w:rsidP="00F079DD">
      <w:pPr>
        <w:spacing w:line="360" w:lineRule="auto"/>
        <w:rPr>
          <w:rFonts w:ascii="Times New Roman" w:hAnsi="Times New Roman" w:cs="Times New Roman"/>
          <w:sz w:val="24"/>
          <w:szCs w:val="24"/>
        </w:rPr>
      </w:pPr>
      <w:r>
        <w:rPr>
          <w:rFonts w:ascii="Times New Roman" w:hAnsi="Times New Roman" w:cs="Times New Roman"/>
          <w:sz w:val="24"/>
          <w:szCs w:val="24"/>
        </w:rPr>
        <w:t>Fourteen</w:t>
      </w:r>
      <w:r w:rsidR="00F44A24">
        <w:rPr>
          <w:rFonts w:ascii="Times New Roman" w:hAnsi="Times New Roman" w:cs="Times New Roman"/>
          <w:sz w:val="24"/>
          <w:szCs w:val="24"/>
        </w:rPr>
        <w:t xml:space="preserve"> of the </w:t>
      </w:r>
      <w:r w:rsidR="00F274AF">
        <w:rPr>
          <w:rFonts w:ascii="Times New Roman" w:hAnsi="Times New Roman" w:cs="Times New Roman"/>
          <w:sz w:val="24"/>
          <w:szCs w:val="24"/>
        </w:rPr>
        <w:t xml:space="preserve"> astrologers </w:t>
      </w:r>
      <w:r w:rsidR="007313A9">
        <w:rPr>
          <w:rFonts w:ascii="Times New Roman" w:hAnsi="Times New Roman" w:cs="Times New Roman"/>
          <w:sz w:val="24"/>
          <w:szCs w:val="24"/>
        </w:rPr>
        <w:t xml:space="preserve">explained </w:t>
      </w:r>
      <w:r w:rsidR="00F274AF">
        <w:rPr>
          <w:rFonts w:ascii="Times New Roman" w:hAnsi="Times New Roman" w:cs="Times New Roman"/>
          <w:sz w:val="24"/>
          <w:szCs w:val="24"/>
        </w:rPr>
        <w:t xml:space="preserve"> how they  always  tried to stay alert,  stick to a plan, and listen to what the client was saying. Rose </w:t>
      </w:r>
      <w:r w:rsidR="00F44A24">
        <w:rPr>
          <w:rFonts w:ascii="Times New Roman" w:hAnsi="Times New Roman" w:cs="Times New Roman"/>
          <w:sz w:val="24"/>
          <w:szCs w:val="24"/>
        </w:rPr>
        <w:t xml:space="preserve">stated, </w:t>
      </w:r>
      <w:r w:rsidR="00F274AF">
        <w:rPr>
          <w:rFonts w:ascii="Times New Roman" w:hAnsi="Times New Roman" w:cs="Times New Roman"/>
          <w:sz w:val="24"/>
          <w:szCs w:val="24"/>
        </w:rPr>
        <w:t xml:space="preserve"> ‘I stick to some kind of plan or some procedure based on something rational. I would want it to have a basis in something that was quite grounded’.  </w:t>
      </w:r>
      <w:r w:rsidR="00090B4C">
        <w:rPr>
          <w:rFonts w:ascii="Times New Roman" w:hAnsi="Times New Roman" w:cs="Times New Roman"/>
          <w:sz w:val="24"/>
          <w:szCs w:val="24"/>
        </w:rPr>
        <w:t>Joh</w:t>
      </w:r>
      <w:r w:rsidR="00F44A24">
        <w:rPr>
          <w:rFonts w:ascii="Times New Roman" w:hAnsi="Times New Roman" w:cs="Times New Roman"/>
          <w:sz w:val="24"/>
          <w:szCs w:val="24"/>
        </w:rPr>
        <w:t xml:space="preserve">n explained </w:t>
      </w:r>
      <w:r w:rsidR="00090B4C">
        <w:rPr>
          <w:rFonts w:ascii="Times New Roman" w:hAnsi="Times New Roman" w:cs="Times New Roman"/>
          <w:sz w:val="24"/>
          <w:szCs w:val="24"/>
        </w:rPr>
        <w:t xml:space="preserve"> ‘I am always alert and observe time as the client has been quoted a price and a time for the consultation’.</w:t>
      </w:r>
      <w:r w:rsidR="002E1604">
        <w:rPr>
          <w:rFonts w:ascii="Times New Roman" w:hAnsi="Times New Roman" w:cs="Times New Roman"/>
          <w:sz w:val="24"/>
          <w:szCs w:val="24"/>
        </w:rPr>
        <w:t xml:space="preserve">  Rachel </w:t>
      </w:r>
      <w:r w:rsidR="00273AEB">
        <w:rPr>
          <w:rFonts w:ascii="Times New Roman" w:hAnsi="Times New Roman" w:cs="Times New Roman"/>
          <w:sz w:val="24"/>
          <w:szCs w:val="24"/>
        </w:rPr>
        <w:t>explained</w:t>
      </w:r>
      <w:r w:rsidR="00245D11">
        <w:rPr>
          <w:rFonts w:ascii="Times New Roman" w:hAnsi="Times New Roman" w:cs="Times New Roman"/>
          <w:sz w:val="24"/>
          <w:szCs w:val="24"/>
        </w:rPr>
        <w:t xml:space="preserve"> </w:t>
      </w:r>
      <w:r w:rsidR="00273AEB">
        <w:rPr>
          <w:rFonts w:ascii="Times New Roman" w:hAnsi="Times New Roman" w:cs="Times New Roman"/>
          <w:sz w:val="24"/>
          <w:szCs w:val="24"/>
        </w:rPr>
        <w:t xml:space="preserve">she needed to stay alert to assist the client and stated, </w:t>
      </w:r>
      <w:r w:rsidR="00245D11">
        <w:rPr>
          <w:rFonts w:ascii="Times New Roman" w:hAnsi="Times New Roman" w:cs="Times New Roman"/>
          <w:sz w:val="24"/>
          <w:szCs w:val="24"/>
        </w:rPr>
        <w:t>‘I really try and go wit</w:t>
      </w:r>
      <w:r w:rsidR="00473C18">
        <w:rPr>
          <w:rFonts w:ascii="Times New Roman" w:hAnsi="Times New Roman" w:cs="Times New Roman"/>
          <w:sz w:val="24"/>
          <w:szCs w:val="24"/>
        </w:rPr>
        <w:t>h what the client is wanting,</w:t>
      </w:r>
      <w:r w:rsidR="00245D11">
        <w:rPr>
          <w:rFonts w:ascii="Times New Roman" w:hAnsi="Times New Roman" w:cs="Times New Roman"/>
          <w:sz w:val="24"/>
          <w:szCs w:val="24"/>
        </w:rPr>
        <w:t xml:space="preserve"> where their mind is going</w:t>
      </w:r>
      <w:r w:rsidR="00473C18">
        <w:rPr>
          <w:rFonts w:ascii="Times New Roman" w:hAnsi="Times New Roman" w:cs="Times New Roman"/>
          <w:sz w:val="24"/>
          <w:szCs w:val="24"/>
        </w:rPr>
        <w:t>,</w:t>
      </w:r>
      <w:r w:rsidR="00245D11">
        <w:rPr>
          <w:rFonts w:ascii="Times New Roman" w:hAnsi="Times New Roman" w:cs="Times New Roman"/>
          <w:sz w:val="24"/>
          <w:szCs w:val="24"/>
        </w:rPr>
        <w:t xml:space="preserve"> and what their focus is rather than what I have written down’.</w:t>
      </w:r>
    </w:p>
    <w:p w:rsidR="00F36AB1" w:rsidRDefault="00F36AB1" w:rsidP="00F079DD">
      <w:pPr>
        <w:spacing w:line="360" w:lineRule="auto"/>
        <w:rPr>
          <w:rFonts w:ascii="Times New Roman" w:hAnsi="Times New Roman" w:cs="Times New Roman"/>
          <w:sz w:val="24"/>
          <w:szCs w:val="24"/>
        </w:rPr>
      </w:pPr>
    </w:p>
    <w:p w:rsidR="00FA7865" w:rsidRDefault="00042D30" w:rsidP="00A57EC8">
      <w:pPr>
        <w:spacing w:line="360" w:lineRule="auto"/>
        <w:rPr>
          <w:rFonts w:ascii="Times New Roman" w:hAnsi="Times New Roman" w:cs="Times New Roman"/>
          <w:sz w:val="24"/>
          <w:szCs w:val="24"/>
        </w:rPr>
      </w:pPr>
      <w:r>
        <w:rPr>
          <w:rFonts w:ascii="Times New Roman" w:hAnsi="Times New Roman" w:cs="Times New Roman"/>
          <w:sz w:val="24"/>
          <w:szCs w:val="24"/>
        </w:rPr>
        <w:t>I</w:t>
      </w:r>
      <w:r w:rsidR="00B102A0">
        <w:rPr>
          <w:rFonts w:ascii="Times New Roman" w:hAnsi="Times New Roman" w:cs="Times New Roman"/>
          <w:sz w:val="24"/>
          <w:szCs w:val="24"/>
        </w:rPr>
        <w:t>n summary, the</w:t>
      </w:r>
      <w:r w:rsidR="00D304CE">
        <w:rPr>
          <w:rFonts w:ascii="Times New Roman" w:hAnsi="Times New Roman" w:cs="Times New Roman"/>
          <w:sz w:val="24"/>
          <w:szCs w:val="24"/>
        </w:rPr>
        <w:t xml:space="preserve"> astrologers </w:t>
      </w:r>
      <w:r w:rsidR="00610A5E">
        <w:rPr>
          <w:rFonts w:ascii="Times New Roman" w:hAnsi="Times New Roman" w:cs="Times New Roman"/>
          <w:sz w:val="24"/>
          <w:szCs w:val="24"/>
        </w:rPr>
        <w:t xml:space="preserve">supported Green’s argument </w:t>
      </w:r>
      <w:r w:rsidR="00D304CE">
        <w:rPr>
          <w:rFonts w:ascii="Times New Roman" w:hAnsi="Times New Roman" w:cs="Times New Roman"/>
          <w:sz w:val="24"/>
          <w:szCs w:val="24"/>
        </w:rPr>
        <w:t xml:space="preserve"> that they were not possessed</w:t>
      </w:r>
      <w:r w:rsidR="00B102A0">
        <w:rPr>
          <w:rFonts w:ascii="Times New Roman" w:hAnsi="Times New Roman" w:cs="Times New Roman"/>
          <w:sz w:val="24"/>
          <w:szCs w:val="24"/>
        </w:rPr>
        <w:t xml:space="preserve"> in anyway during</w:t>
      </w:r>
      <w:r w:rsidR="00DC2D0A">
        <w:rPr>
          <w:rFonts w:ascii="Times New Roman" w:hAnsi="Times New Roman" w:cs="Times New Roman"/>
          <w:sz w:val="24"/>
          <w:szCs w:val="24"/>
        </w:rPr>
        <w:t xml:space="preserve"> the consultation.</w:t>
      </w:r>
      <w:r w:rsidR="00DC2D0A">
        <w:rPr>
          <w:rStyle w:val="FootnoteReference"/>
          <w:rFonts w:ascii="Times New Roman" w:hAnsi="Times New Roman" w:cs="Times New Roman"/>
          <w:sz w:val="24"/>
          <w:szCs w:val="24"/>
        </w:rPr>
        <w:footnoteReference w:id="217"/>
      </w:r>
      <w:r w:rsidR="00DC2D0A">
        <w:rPr>
          <w:rFonts w:ascii="Times New Roman" w:hAnsi="Times New Roman" w:cs="Times New Roman"/>
          <w:sz w:val="24"/>
          <w:szCs w:val="24"/>
        </w:rPr>
        <w:t xml:space="preserve">   </w:t>
      </w:r>
      <w:r w:rsidR="0042508A">
        <w:rPr>
          <w:rFonts w:ascii="Times New Roman" w:hAnsi="Times New Roman" w:cs="Times New Roman"/>
          <w:sz w:val="24"/>
          <w:szCs w:val="24"/>
        </w:rPr>
        <w:t>The astrologers did not consider they  were  channelling</w:t>
      </w:r>
      <w:r w:rsidR="00F26E2D">
        <w:rPr>
          <w:rFonts w:ascii="Times New Roman" w:hAnsi="Times New Roman" w:cs="Times New Roman"/>
          <w:sz w:val="24"/>
          <w:szCs w:val="24"/>
        </w:rPr>
        <w:t xml:space="preserve">. </w:t>
      </w:r>
      <w:r w:rsidR="0042508A">
        <w:rPr>
          <w:rFonts w:ascii="Times New Roman" w:hAnsi="Times New Roman" w:cs="Times New Roman"/>
          <w:sz w:val="24"/>
          <w:szCs w:val="24"/>
        </w:rPr>
        <w:t xml:space="preserve"> </w:t>
      </w:r>
      <w:r w:rsidR="00F26E2D">
        <w:rPr>
          <w:rFonts w:ascii="Times New Roman" w:hAnsi="Times New Roman" w:cs="Times New Roman"/>
          <w:sz w:val="24"/>
          <w:szCs w:val="24"/>
        </w:rPr>
        <w:t xml:space="preserve">The astrologers were not in agreement with Munk that they were in an </w:t>
      </w:r>
      <w:r w:rsidR="0042508A">
        <w:rPr>
          <w:rFonts w:ascii="Times New Roman" w:hAnsi="Times New Roman" w:cs="Times New Roman"/>
          <w:sz w:val="24"/>
          <w:szCs w:val="24"/>
        </w:rPr>
        <w:t xml:space="preserve"> </w:t>
      </w:r>
      <w:r w:rsidR="00B102A0">
        <w:rPr>
          <w:rFonts w:ascii="Times New Roman" w:hAnsi="Times New Roman" w:cs="Times New Roman"/>
          <w:sz w:val="24"/>
          <w:szCs w:val="24"/>
        </w:rPr>
        <w:t xml:space="preserve"> altered state  of consciousness</w:t>
      </w:r>
      <w:r w:rsidR="00F26E2D">
        <w:rPr>
          <w:rFonts w:ascii="Times New Roman" w:hAnsi="Times New Roman" w:cs="Times New Roman"/>
          <w:sz w:val="24"/>
          <w:szCs w:val="24"/>
        </w:rPr>
        <w:t xml:space="preserve"> </w:t>
      </w:r>
      <w:r w:rsidR="00F04FD7">
        <w:rPr>
          <w:rFonts w:ascii="Times New Roman" w:hAnsi="Times New Roman" w:cs="Times New Roman"/>
          <w:sz w:val="24"/>
          <w:szCs w:val="24"/>
        </w:rPr>
        <w:t xml:space="preserve"> </w:t>
      </w:r>
      <w:r w:rsidR="00F26E2D">
        <w:rPr>
          <w:rFonts w:ascii="Times New Roman" w:hAnsi="Times New Roman" w:cs="Times New Roman"/>
          <w:sz w:val="24"/>
          <w:szCs w:val="24"/>
        </w:rPr>
        <w:t>or what could be deemed in a ‘slight trance’.</w:t>
      </w:r>
      <w:r w:rsidR="00ED77DA">
        <w:rPr>
          <w:rStyle w:val="FootnoteReference"/>
          <w:rFonts w:ascii="Times New Roman" w:hAnsi="Times New Roman" w:cs="Times New Roman"/>
          <w:sz w:val="24"/>
          <w:szCs w:val="24"/>
        </w:rPr>
        <w:footnoteReference w:id="218"/>
      </w:r>
      <w:r w:rsidR="00ED77DA">
        <w:rPr>
          <w:rFonts w:ascii="Times New Roman" w:hAnsi="Times New Roman" w:cs="Times New Roman"/>
          <w:sz w:val="24"/>
          <w:szCs w:val="24"/>
        </w:rPr>
        <w:t xml:space="preserve"> </w:t>
      </w:r>
      <w:r w:rsidR="00B102A0">
        <w:rPr>
          <w:rFonts w:ascii="Times New Roman" w:hAnsi="Times New Roman" w:cs="Times New Roman"/>
          <w:sz w:val="24"/>
          <w:szCs w:val="24"/>
        </w:rPr>
        <w:t xml:space="preserve"> Only two astrologers stated they lost </w:t>
      </w:r>
      <w:r w:rsidR="00610A5E">
        <w:rPr>
          <w:rFonts w:ascii="Times New Roman" w:hAnsi="Times New Roman" w:cs="Times New Roman"/>
          <w:sz w:val="24"/>
          <w:szCs w:val="24"/>
        </w:rPr>
        <w:t xml:space="preserve">track of time as found in </w:t>
      </w:r>
      <w:r w:rsidR="00B102A0">
        <w:rPr>
          <w:rFonts w:ascii="Times New Roman" w:hAnsi="Times New Roman" w:cs="Times New Roman"/>
          <w:sz w:val="24"/>
          <w:szCs w:val="24"/>
        </w:rPr>
        <w:t xml:space="preserve"> Gunzburg</w:t>
      </w:r>
      <w:r w:rsidR="00610A5E">
        <w:rPr>
          <w:rFonts w:ascii="Times New Roman" w:hAnsi="Times New Roman" w:cs="Times New Roman"/>
          <w:sz w:val="24"/>
          <w:szCs w:val="24"/>
        </w:rPr>
        <w:t>’s research</w:t>
      </w:r>
      <w:r w:rsidR="00B102A0">
        <w:rPr>
          <w:rFonts w:ascii="Times New Roman" w:hAnsi="Times New Roman" w:cs="Times New Roman"/>
          <w:sz w:val="24"/>
          <w:szCs w:val="24"/>
        </w:rPr>
        <w:t>.</w:t>
      </w:r>
      <w:r w:rsidR="009B490D">
        <w:rPr>
          <w:rStyle w:val="FootnoteReference"/>
          <w:rFonts w:ascii="Times New Roman" w:hAnsi="Times New Roman" w:cs="Times New Roman"/>
          <w:sz w:val="24"/>
          <w:szCs w:val="24"/>
        </w:rPr>
        <w:footnoteReference w:id="219"/>
      </w:r>
      <w:r w:rsidR="00FF66F0">
        <w:rPr>
          <w:rFonts w:ascii="Times New Roman" w:hAnsi="Times New Roman" w:cs="Times New Roman"/>
          <w:sz w:val="24"/>
          <w:szCs w:val="24"/>
        </w:rPr>
        <w:t xml:space="preserve"> </w:t>
      </w:r>
      <w:r w:rsidR="00B102A0">
        <w:rPr>
          <w:rFonts w:ascii="Times New Roman" w:hAnsi="Times New Roman" w:cs="Times New Roman"/>
          <w:sz w:val="24"/>
          <w:szCs w:val="24"/>
        </w:rPr>
        <w:t xml:space="preserve">The remaining fourteen astrologers </w:t>
      </w:r>
      <w:r w:rsidR="005D78E9">
        <w:rPr>
          <w:rFonts w:ascii="Times New Roman" w:hAnsi="Times New Roman" w:cs="Times New Roman"/>
          <w:sz w:val="24"/>
          <w:szCs w:val="24"/>
        </w:rPr>
        <w:t xml:space="preserve"> stated they were always alert</w:t>
      </w:r>
      <w:r w:rsidR="00F33FDF">
        <w:rPr>
          <w:rFonts w:ascii="Times New Roman" w:hAnsi="Times New Roman" w:cs="Times New Roman"/>
          <w:sz w:val="24"/>
          <w:szCs w:val="24"/>
        </w:rPr>
        <w:t>,</w:t>
      </w:r>
      <w:r w:rsidR="005D78E9">
        <w:rPr>
          <w:rFonts w:ascii="Times New Roman" w:hAnsi="Times New Roman" w:cs="Times New Roman"/>
          <w:sz w:val="24"/>
          <w:szCs w:val="24"/>
        </w:rPr>
        <w:t xml:space="preserve"> and keeping track of what the client was explaining</w:t>
      </w:r>
      <w:r w:rsidR="00F26E2D">
        <w:rPr>
          <w:rFonts w:ascii="Times New Roman" w:hAnsi="Times New Roman" w:cs="Times New Roman"/>
          <w:sz w:val="24"/>
          <w:szCs w:val="24"/>
        </w:rPr>
        <w:t xml:space="preserve"> so that they could respond appropriately</w:t>
      </w:r>
      <w:r w:rsidR="005D78E9">
        <w:rPr>
          <w:rFonts w:ascii="Times New Roman" w:hAnsi="Times New Roman" w:cs="Times New Roman"/>
          <w:sz w:val="24"/>
          <w:szCs w:val="24"/>
        </w:rPr>
        <w:t>.</w:t>
      </w:r>
    </w:p>
    <w:p w:rsidR="004478B7" w:rsidRDefault="004478B7" w:rsidP="00A57EC8">
      <w:pPr>
        <w:spacing w:line="360" w:lineRule="auto"/>
        <w:rPr>
          <w:rFonts w:ascii="Times New Roman" w:hAnsi="Times New Roman" w:cs="Times New Roman"/>
          <w:sz w:val="24"/>
          <w:szCs w:val="24"/>
        </w:rPr>
      </w:pPr>
    </w:p>
    <w:p w:rsidR="00EE6EF9" w:rsidRPr="002A062D" w:rsidRDefault="006378D1" w:rsidP="002A062D">
      <w:pPr>
        <w:pStyle w:val="Heading2"/>
        <w:spacing w:line="360" w:lineRule="auto"/>
        <w:rPr>
          <w:b/>
        </w:rPr>
      </w:pPr>
      <w:bookmarkStart w:id="48" w:name="_Toc115038208"/>
      <w:bookmarkStart w:id="49" w:name="_Toc115039635"/>
      <w:r w:rsidRPr="002A062D">
        <w:rPr>
          <w:b/>
        </w:rPr>
        <w:t>Intuition and Astrology</w:t>
      </w:r>
      <w:bookmarkEnd w:id="48"/>
      <w:bookmarkEnd w:id="49"/>
    </w:p>
    <w:p w:rsidR="004478B7" w:rsidRDefault="009D2776" w:rsidP="00A57EC8">
      <w:pPr>
        <w:spacing w:line="360" w:lineRule="auto"/>
        <w:rPr>
          <w:rFonts w:ascii="Times New Roman" w:hAnsi="Times New Roman" w:cs="Times New Roman"/>
          <w:sz w:val="24"/>
          <w:szCs w:val="24"/>
        </w:rPr>
      </w:pPr>
      <w:r>
        <w:rPr>
          <w:rFonts w:ascii="Times New Roman" w:hAnsi="Times New Roman" w:cs="Times New Roman"/>
          <w:sz w:val="24"/>
          <w:szCs w:val="24"/>
        </w:rPr>
        <w:t>Intuition has been described by astrologers as part of the interpretation process.</w:t>
      </w:r>
      <w:r w:rsidRPr="009D2776">
        <w:rPr>
          <w:rFonts w:ascii="Times New Roman" w:hAnsi="Times New Roman" w:cs="Times New Roman"/>
          <w:sz w:val="24"/>
          <w:szCs w:val="24"/>
        </w:rPr>
        <w:t xml:space="preserve"> </w:t>
      </w:r>
      <w:r>
        <w:rPr>
          <w:rFonts w:ascii="Times New Roman" w:hAnsi="Times New Roman" w:cs="Times New Roman"/>
          <w:sz w:val="24"/>
          <w:szCs w:val="24"/>
        </w:rPr>
        <w:t>Oken stated ‘Astrology is one discipline which serves to link the intu</w:t>
      </w:r>
      <w:r w:rsidR="00FC177A">
        <w:rPr>
          <w:rFonts w:ascii="Times New Roman" w:hAnsi="Times New Roman" w:cs="Times New Roman"/>
          <w:sz w:val="24"/>
          <w:szCs w:val="24"/>
        </w:rPr>
        <w:t>itive mind to the rational mind’.</w:t>
      </w:r>
      <w:r>
        <w:rPr>
          <w:rStyle w:val="FootnoteReference"/>
          <w:rFonts w:ascii="Times New Roman" w:hAnsi="Times New Roman" w:cs="Times New Roman"/>
          <w:sz w:val="24"/>
          <w:szCs w:val="24"/>
        </w:rPr>
        <w:footnoteReference w:id="220"/>
      </w:r>
      <w:r w:rsidR="00831AE9">
        <w:rPr>
          <w:rFonts w:ascii="Times New Roman" w:hAnsi="Times New Roman" w:cs="Times New Roman"/>
          <w:sz w:val="24"/>
          <w:szCs w:val="24"/>
        </w:rPr>
        <w:t xml:space="preserve"> J.</w:t>
      </w:r>
      <w:r>
        <w:rPr>
          <w:rFonts w:ascii="Times New Roman" w:hAnsi="Times New Roman" w:cs="Times New Roman"/>
          <w:sz w:val="24"/>
          <w:szCs w:val="24"/>
        </w:rPr>
        <w:t xml:space="preserve"> Addey described the symbolism in astrology as opening up the ‘higher human faculties of reason and intuition and to science and philosophy in their true and integral sense’.</w:t>
      </w:r>
      <w:r>
        <w:rPr>
          <w:rStyle w:val="FootnoteReference"/>
          <w:rFonts w:ascii="Times New Roman" w:hAnsi="Times New Roman" w:cs="Times New Roman"/>
          <w:sz w:val="24"/>
          <w:szCs w:val="24"/>
        </w:rPr>
        <w:footnoteReference w:id="221"/>
      </w:r>
      <w:r>
        <w:rPr>
          <w:rFonts w:ascii="Times New Roman" w:hAnsi="Times New Roman" w:cs="Times New Roman"/>
          <w:sz w:val="24"/>
          <w:szCs w:val="24"/>
        </w:rPr>
        <w:t xml:space="preserve"> </w:t>
      </w:r>
      <w:r w:rsidR="004478B7">
        <w:rPr>
          <w:rFonts w:ascii="Times New Roman" w:hAnsi="Times New Roman" w:cs="Times New Roman"/>
          <w:sz w:val="24"/>
          <w:szCs w:val="24"/>
        </w:rPr>
        <w:t xml:space="preserve">Brady </w:t>
      </w:r>
      <w:r w:rsidR="007F3020">
        <w:rPr>
          <w:rFonts w:ascii="Times New Roman" w:hAnsi="Times New Roman" w:cs="Times New Roman"/>
          <w:sz w:val="24"/>
          <w:szCs w:val="24"/>
        </w:rPr>
        <w:t>argued that horoscope interpretation relied on technique and intuition.</w:t>
      </w:r>
      <w:r w:rsidR="007F3020">
        <w:rPr>
          <w:rStyle w:val="FootnoteReference"/>
          <w:rFonts w:ascii="Times New Roman" w:hAnsi="Times New Roman" w:cs="Times New Roman"/>
          <w:sz w:val="24"/>
          <w:szCs w:val="24"/>
        </w:rPr>
        <w:footnoteReference w:id="222"/>
      </w:r>
      <w:r w:rsidR="007F3020">
        <w:rPr>
          <w:rFonts w:ascii="Times New Roman" w:hAnsi="Times New Roman" w:cs="Times New Roman"/>
          <w:sz w:val="24"/>
          <w:szCs w:val="24"/>
        </w:rPr>
        <w:t xml:space="preserve"> </w:t>
      </w:r>
    </w:p>
    <w:p w:rsidR="00E553B4" w:rsidRDefault="00E553B4" w:rsidP="00A57EC8">
      <w:pPr>
        <w:spacing w:line="360" w:lineRule="auto"/>
        <w:rPr>
          <w:rFonts w:ascii="Times New Roman" w:hAnsi="Times New Roman" w:cs="Times New Roman"/>
          <w:sz w:val="24"/>
          <w:szCs w:val="24"/>
        </w:rPr>
      </w:pPr>
    </w:p>
    <w:p w:rsidR="00616803" w:rsidRDefault="00084BC9" w:rsidP="00A57EC8">
      <w:pPr>
        <w:spacing w:line="360" w:lineRule="auto"/>
        <w:rPr>
          <w:rFonts w:ascii="Times New Roman" w:hAnsi="Times New Roman" w:cs="Times New Roman"/>
          <w:sz w:val="24"/>
          <w:szCs w:val="24"/>
        </w:rPr>
      </w:pPr>
      <w:r>
        <w:rPr>
          <w:rFonts w:ascii="Times New Roman" w:hAnsi="Times New Roman" w:cs="Times New Roman"/>
          <w:sz w:val="24"/>
          <w:szCs w:val="24"/>
        </w:rPr>
        <w:t>During the interviews</w:t>
      </w:r>
      <w:r w:rsidR="00D74F0F">
        <w:rPr>
          <w:rFonts w:ascii="Times New Roman" w:hAnsi="Times New Roman" w:cs="Times New Roman"/>
          <w:sz w:val="24"/>
          <w:szCs w:val="24"/>
        </w:rPr>
        <w:t xml:space="preserve">, </w:t>
      </w:r>
      <w:r>
        <w:rPr>
          <w:rFonts w:ascii="Times New Roman" w:hAnsi="Times New Roman" w:cs="Times New Roman"/>
          <w:sz w:val="24"/>
          <w:szCs w:val="24"/>
        </w:rPr>
        <w:t xml:space="preserve"> fourteen </w:t>
      </w:r>
      <w:r w:rsidR="00047948">
        <w:rPr>
          <w:rFonts w:ascii="Times New Roman" w:hAnsi="Times New Roman" w:cs="Times New Roman"/>
          <w:sz w:val="24"/>
          <w:szCs w:val="24"/>
        </w:rPr>
        <w:t xml:space="preserve"> </w:t>
      </w:r>
      <w:r w:rsidR="00367004">
        <w:rPr>
          <w:rFonts w:ascii="Times New Roman" w:hAnsi="Times New Roman" w:cs="Times New Roman"/>
          <w:sz w:val="24"/>
          <w:szCs w:val="24"/>
        </w:rPr>
        <w:t>of the astrologer</w:t>
      </w:r>
      <w:r w:rsidR="005879CE">
        <w:rPr>
          <w:rFonts w:ascii="Times New Roman" w:hAnsi="Times New Roman" w:cs="Times New Roman"/>
          <w:sz w:val="24"/>
          <w:szCs w:val="24"/>
        </w:rPr>
        <w:t>s stated that intuition was involved in the process of horoscope i</w:t>
      </w:r>
      <w:r w:rsidR="00367004">
        <w:rPr>
          <w:rFonts w:ascii="Times New Roman" w:hAnsi="Times New Roman" w:cs="Times New Roman"/>
          <w:sz w:val="24"/>
          <w:szCs w:val="24"/>
        </w:rPr>
        <w:t xml:space="preserve">nterpretation. </w:t>
      </w:r>
      <w:r w:rsidR="00FC177A">
        <w:rPr>
          <w:rFonts w:ascii="Times New Roman" w:hAnsi="Times New Roman" w:cs="Times New Roman"/>
          <w:sz w:val="24"/>
          <w:szCs w:val="24"/>
        </w:rPr>
        <w:t xml:space="preserve">I </w:t>
      </w:r>
      <w:r w:rsidR="00E57F6F">
        <w:rPr>
          <w:rFonts w:ascii="Times New Roman" w:hAnsi="Times New Roman" w:cs="Times New Roman"/>
          <w:sz w:val="24"/>
          <w:szCs w:val="24"/>
        </w:rPr>
        <w:t xml:space="preserve"> asked </w:t>
      </w:r>
      <w:r w:rsidR="001F3A64">
        <w:rPr>
          <w:rFonts w:ascii="Times New Roman" w:hAnsi="Times New Roman" w:cs="Times New Roman"/>
          <w:sz w:val="24"/>
          <w:szCs w:val="24"/>
        </w:rPr>
        <w:t xml:space="preserve"> the</w:t>
      </w:r>
      <w:r w:rsidR="00616803">
        <w:rPr>
          <w:rFonts w:ascii="Times New Roman" w:hAnsi="Times New Roman" w:cs="Times New Roman"/>
          <w:sz w:val="24"/>
          <w:szCs w:val="24"/>
        </w:rPr>
        <w:t>se</w:t>
      </w:r>
      <w:r w:rsidR="001F3A64">
        <w:rPr>
          <w:rFonts w:ascii="Times New Roman" w:hAnsi="Times New Roman" w:cs="Times New Roman"/>
          <w:sz w:val="24"/>
          <w:szCs w:val="24"/>
        </w:rPr>
        <w:t xml:space="preserve"> </w:t>
      </w:r>
      <w:r w:rsidR="00E57F6F">
        <w:rPr>
          <w:rFonts w:ascii="Times New Roman" w:hAnsi="Times New Roman" w:cs="Times New Roman"/>
          <w:sz w:val="24"/>
          <w:szCs w:val="24"/>
        </w:rPr>
        <w:t xml:space="preserve"> astrologers ‘What do you think is the source of your intuition?’ </w:t>
      </w:r>
      <w:r w:rsidR="00D74F0F">
        <w:rPr>
          <w:rFonts w:ascii="Times New Roman" w:hAnsi="Times New Roman" w:cs="Times New Roman"/>
          <w:sz w:val="24"/>
          <w:szCs w:val="24"/>
        </w:rPr>
        <w:t>I asked this</w:t>
      </w:r>
      <w:r w:rsidR="001F3A64">
        <w:rPr>
          <w:rFonts w:ascii="Times New Roman" w:hAnsi="Times New Roman" w:cs="Times New Roman"/>
          <w:sz w:val="24"/>
          <w:szCs w:val="24"/>
        </w:rPr>
        <w:t xml:space="preserve"> question to determine if they believed that intuition was in some way connected to </w:t>
      </w:r>
      <w:r w:rsidR="00616803">
        <w:rPr>
          <w:rFonts w:ascii="Times New Roman" w:hAnsi="Times New Roman" w:cs="Times New Roman"/>
          <w:sz w:val="24"/>
          <w:szCs w:val="24"/>
        </w:rPr>
        <w:t>a divine encounter.</w:t>
      </w:r>
    </w:p>
    <w:p w:rsidR="00616803" w:rsidRDefault="00616803" w:rsidP="00A57EC8">
      <w:pPr>
        <w:spacing w:line="360" w:lineRule="auto"/>
        <w:rPr>
          <w:rFonts w:ascii="Times New Roman" w:hAnsi="Times New Roman" w:cs="Times New Roman"/>
          <w:sz w:val="24"/>
          <w:szCs w:val="24"/>
        </w:rPr>
      </w:pPr>
    </w:p>
    <w:p w:rsidR="00FF0E83" w:rsidRDefault="00E57F6F" w:rsidP="00A57EC8">
      <w:pPr>
        <w:spacing w:line="360" w:lineRule="auto"/>
        <w:rPr>
          <w:rFonts w:ascii="Times New Roman" w:hAnsi="Times New Roman" w:cs="Times New Roman"/>
          <w:sz w:val="24"/>
          <w:szCs w:val="24"/>
        </w:rPr>
      </w:pPr>
      <w:r>
        <w:rPr>
          <w:rFonts w:ascii="Times New Roman" w:hAnsi="Times New Roman" w:cs="Times New Roman"/>
          <w:sz w:val="24"/>
          <w:szCs w:val="24"/>
        </w:rPr>
        <w:t>The</w:t>
      </w:r>
      <w:r w:rsidR="00E574E6">
        <w:rPr>
          <w:rFonts w:ascii="Times New Roman" w:hAnsi="Times New Roman" w:cs="Times New Roman"/>
          <w:sz w:val="24"/>
          <w:szCs w:val="24"/>
        </w:rPr>
        <w:t>re</w:t>
      </w:r>
      <w:r w:rsidR="002D56CE">
        <w:rPr>
          <w:rFonts w:ascii="Times New Roman" w:hAnsi="Times New Roman" w:cs="Times New Roman"/>
          <w:sz w:val="24"/>
          <w:szCs w:val="24"/>
        </w:rPr>
        <w:t xml:space="preserve"> was</w:t>
      </w:r>
      <w:r>
        <w:rPr>
          <w:rFonts w:ascii="Times New Roman" w:hAnsi="Times New Roman" w:cs="Times New Roman"/>
          <w:sz w:val="24"/>
          <w:szCs w:val="24"/>
        </w:rPr>
        <w:t xml:space="preserve"> a diverse range of answers. </w:t>
      </w:r>
      <w:r w:rsidR="000152B1">
        <w:rPr>
          <w:rFonts w:ascii="Times New Roman" w:hAnsi="Times New Roman" w:cs="Times New Roman"/>
          <w:sz w:val="24"/>
          <w:szCs w:val="24"/>
        </w:rPr>
        <w:t xml:space="preserve">Seven astrologers </w:t>
      </w:r>
      <w:r w:rsidR="001F3A64">
        <w:rPr>
          <w:rFonts w:ascii="Times New Roman" w:hAnsi="Times New Roman" w:cs="Times New Roman"/>
          <w:sz w:val="24"/>
          <w:szCs w:val="24"/>
        </w:rPr>
        <w:t>explained ast</w:t>
      </w:r>
      <w:r w:rsidR="00616803">
        <w:rPr>
          <w:rFonts w:ascii="Times New Roman" w:hAnsi="Times New Roman" w:cs="Times New Roman"/>
          <w:sz w:val="24"/>
          <w:szCs w:val="24"/>
        </w:rPr>
        <w:t xml:space="preserve">rology as a mental process similar to </w:t>
      </w:r>
      <w:r w:rsidR="006A46A4">
        <w:rPr>
          <w:rFonts w:ascii="Times New Roman" w:hAnsi="Times New Roman" w:cs="Times New Roman"/>
          <w:sz w:val="24"/>
          <w:szCs w:val="24"/>
        </w:rPr>
        <w:t xml:space="preserve"> J.</w:t>
      </w:r>
      <w:r w:rsidR="001F3A64">
        <w:rPr>
          <w:rFonts w:ascii="Times New Roman" w:hAnsi="Times New Roman" w:cs="Times New Roman"/>
          <w:sz w:val="24"/>
          <w:szCs w:val="24"/>
        </w:rPr>
        <w:t xml:space="preserve"> Addey </w:t>
      </w:r>
      <w:r w:rsidR="00616803">
        <w:rPr>
          <w:rFonts w:ascii="Times New Roman" w:hAnsi="Times New Roman" w:cs="Times New Roman"/>
          <w:sz w:val="24"/>
          <w:szCs w:val="24"/>
        </w:rPr>
        <w:t xml:space="preserve">where </w:t>
      </w:r>
      <w:r w:rsidR="00206C35">
        <w:rPr>
          <w:rFonts w:ascii="Times New Roman" w:hAnsi="Times New Roman" w:cs="Times New Roman"/>
          <w:sz w:val="24"/>
          <w:szCs w:val="24"/>
        </w:rPr>
        <w:t xml:space="preserve">the </w:t>
      </w:r>
      <w:r w:rsidR="00616803">
        <w:rPr>
          <w:rFonts w:ascii="Times New Roman" w:hAnsi="Times New Roman" w:cs="Times New Roman"/>
          <w:sz w:val="24"/>
          <w:szCs w:val="24"/>
        </w:rPr>
        <w:t xml:space="preserve">astrologer opened up the </w:t>
      </w:r>
      <w:r w:rsidR="001F3A64">
        <w:rPr>
          <w:rFonts w:ascii="Times New Roman" w:hAnsi="Times New Roman" w:cs="Times New Roman"/>
          <w:sz w:val="24"/>
          <w:szCs w:val="24"/>
        </w:rPr>
        <w:t xml:space="preserve">  ‘higher human faculties of reason and intuition’.</w:t>
      </w:r>
      <w:r w:rsidR="001F3A64">
        <w:rPr>
          <w:rStyle w:val="FootnoteReference"/>
          <w:rFonts w:ascii="Times New Roman" w:hAnsi="Times New Roman" w:cs="Times New Roman"/>
          <w:sz w:val="24"/>
          <w:szCs w:val="24"/>
        </w:rPr>
        <w:footnoteReference w:id="223"/>
      </w:r>
      <w:r w:rsidR="00616803">
        <w:rPr>
          <w:rFonts w:ascii="Times New Roman" w:hAnsi="Times New Roman" w:cs="Times New Roman"/>
          <w:sz w:val="24"/>
          <w:szCs w:val="24"/>
        </w:rPr>
        <w:t xml:space="preserve">  In addition,</w:t>
      </w:r>
      <w:r w:rsidR="001F3A64">
        <w:rPr>
          <w:rFonts w:ascii="Times New Roman" w:hAnsi="Times New Roman" w:cs="Times New Roman"/>
          <w:sz w:val="24"/>
          <w:szCs w:val="24"/>
        </w:rPr>
        <w:t xml:space="preserve"> these seven astrologers </w:t>
      </w:r>
      <w:r w:rsidR="00206C35">
        <w:rPr>
          <w:rFonts w:ascii="Times New Roman" w:hAnsi="Times New Roman" w:cs="Times New Roman"/>
          <w:sz w:val="24"/>
          <w:szCs w:val="24"/>
        </w:rPr>
        <w:t xml:space="preserve">were </w:t>
      </w:r>
      <w:r w:rsidR="006051B5">
        <w:rPr>
          <w:rFonts w:ascii="Times New Roman" w:hAnsi="Times New Roman" w:cs="Times New Roman"/>
          <w:sz w:val="24"/>
          <w:szCs w:val="24"/>
        </w:rPr>
        <w:t xml:space="preserve"> in agreement with </w:t>
      </w:r>
      <w:r w:rsidR="00FF0E83">
        <w:rPr>
          <w:rFonts w:ascii="Times New Roman" w:hAnsi="Times New Roman" w:cs="Times New Roman"/>
          <w:sz w:val="24"/>
          <w:szCs w:val="24"/>
        </w:rPr>
        <w:t>Epstein that intuition was a ‘sense of knowing without knowing how one knows’</w:t>
      </w:r>
      <w:r w:rsidR="00206C35">
        <w:rPr>
          <w:rFonts w:ascii="Times New Roman" w:hAnsi="Times New Roman" w:cs="Times New Roman"/>
          <w:sz w:val="24"/>
          <w:szCs w:val="24"/>
        </w:rPr>
        <w:t xml:space="preserve">, </w:t>
      </w:r>
      <w:r w:rsidR="00FF0E83">
        <w:rPr>
          <w:rFonts w:ascii="Times New Roman" w:hAnsi="Times New Roman" w:cs="Times New Roman"/>
          <w:sz w:val="24"/>
          <w:szCs w:val="24"/>
        </w:rPr>
        <w:t xml:space="preserve"> </w:t>
      </w:r>
      <w:r w:rsidR="009042B6">
        <w:rPr>
          <w:rFonts w:ascii="Times New Roman" w:hAnsi="Times New Roman" w:cs="Times New Roman"/>
          <w:sz w:val="24"/>
          <w:szCs w:val="24"/>
        </w:rPr>
        <w:t xml:space="preserve">which Epstein argued was </w:t>
      </w:r>
      <w:r w:rsidR="00FF0E83">
        <w:rPr>
          <w:rFonts w:ascii="Times New Roman" w:hAnsi="Times New Roman" w:cs="Times New Roman"/>
          <w:sz w:val="24"/>
          <w:szCs w:val="24"/>
        </w:rPr>
        <w:t>related to unconscious information processing.</w:t>
      </w:r>
      <w:r w:rsidR="00FF0E83">
        <w:rPr>
          <w:rStyle w:val="FootnoteReference"/>
          <w:rFonts w:ascii="Times New Roman" w:hAnsi="Times New Roman" w:cs="Times New Roman"/>
          <w:sz w:val="24"/>
          <w:szCs w:val="24"/>
        </w:rPr>
        <w:footnoteReference w:id="224"/>
      </w:r>
      <w:r w:rsidR="00FF0E83">
        <w:rPr>
          <w:rFonts w:ascii="Times New Roman" w:hAnsi="Times New Roman" w:cs="Times New Roman"/>
          <w:sz w:val="24"/>
          <w:szCs w:val="24"/>
        </w:rPr>
        <w:t xml:space="preserve"> </w:t>
      </w:r>
      <w:r w:rsidR="00726E17">
        <w:rPr>
          <w:rFonts w:ascii="Times New Roman" w:hAnsi="Times New Roman" w:cs="Times New Roman"/>
          <w:sz w:val="24"/>
          <w:szCs w:val="24"/>
        </w:rPr>
        <w:t xml:space="preserve"> For example</w:t>
      </w:r>
      <w:r w:rsidR="00853CF7">
        <w:rPr>
          <w:rFonts w:ascii="Times New Roman" w:hAnsi="Times New Roman" w:cs="Times New Roman"/>
          <w:sz w:val="24"/>
          <w:szCs w:val="24"/>
        </w:rPr>
        <w:t>,</w:t>
      </w:r>
      <w:r w:rsidR="00726E17">
        <w:rPr>
          <w:rFonts w:ascii="Times New Roman" w:hAnsi="Times New Roman" w:cs="Times New Roman"/>
          <w:sz w:val="24"/>
          <w:szCs w:val="24"/>
        </w:rPr>
        <w:t xml:space="preserve"> </w:t>
      </w:r>
      <w:r w:rsidR="00FF0E83">
        <w:rPr>
          <w:rFonts w:ascii="Times New Roman" w:hAnsi="Times New Roman" w:cs="Times New Roman"/>
          <w:sz w:val="24"/>
          <w:szCs w:val="24"/>
        </w:rPr>
        <w:t xml:space="preserve"> Grace stated,  ‘It is a sensing, a knowing’. Frances stated ‘I think intuition is actually your subconscious mind work</w:t>
      </w:r>
      <w:r w:rsidR="00853CF7">
        <w:rPr>
          <w:rFonts w:ascii="Times New Roman" w:hAnsi="Times New Roman" w:cs="Times New Roman"/>
          <w:sz w:val="24"/>
          <w:szCs w:val="24"/>
        </w:rPr>
        <w:t>ing. It is part of a built-</w:t>
      </w:r>
      <w:r w:rsidR="00FF0E83">
        <w:rPr>
          <w:rFonts w:ascii="Times New Roman" w:hAnsi="Times New Roman" w:cs="Times New Roman"/>
          <w:sz w:val="24"/>
          <w:szCs w:val="24"/>
        </w:rPr>
        <w:t>in function’.</w:t>
      </w:r>
    </w:p>
    <w:p w:rsidR="004E2F0C" w:rsidRDefault="004E2F0C" w:rsidP="00A57EC8">
      <w:pPr>
        <w:spacing w:line="360" w:lineRule="auto"/>
        <w:rPr>
          <w:rFonts w:ascii="Times New Roman" w:hAnsi="Times New Roman" w:cs="Times New Roman"/>
          <w:sz w:val="24"/>
          <w:szCs w:val="24"/>
        </w:rPr>
      </w:pPr>
    </w:p>
    <w:p w:rsidR="002A39AA" w:rsidRDefault="00FF0E83" w:rsidP="002A39AA">
      <w:pPr>
        <w:spacing w:line="360" w:lineRule="auto"/>
        <w:rPr>
          <w:rFonts w:ascii="Times New Roman" w:hAnsi="Times New Roman" w:cs="Times New Roman"/>
          <w:sz w:val="24"/>
          <w:szCs w:val="24"/>
        </w:rPr>
      </w:pPr>
      <w:r>
        <w:rPr>
          <w:rFonts w:ascii="Times New Roman" w:hAnsi="Times New Roman" w:cs="Times New Roman"/>
          <w:sz w:val="24"/>
          <w:szCs w:val="24"/>
        </w:rPr>
        <w:t>Frances</w:t>
      </w:r>
      <w:r w:rsidR="00853CF7">
        <w:rPr>
          <w:rFonts w:ascii="Times New Roman" w:hAnsi="Times New Roman" w:cs="Times New Roman"/>
          <w:sz w:val="24"/>
          <w:szCs w:val="24"/>
        </w:rPr>
        <w:t>,</w:t>
      </w:r>
      <w:r>
        <w:rPr>
          <w:rFonts w:ascii="Times New Roman" w:hAnsi="Times New Roman" w:cs="Times New Roman"/>
          <w:sz w:val="24"/>
          <w:szCs w:val="24"/>
        </w:rPr>
        <w:t xml:space="preserve"> </w:t>
      </w:r>
      <w:r w:rsidR="00726E17">
        <w:rPr>
          <w:rFonts w:ascii="Times New Roman" w:hAnsi="Times New Roman" w:cs="Times New Roman"/>
          <w:sz w:val="24"/>
          <w:szCs w:val="24"/>
        </w:rPr>
        <w:t>along with other astrologers</w:t>
      </w:r>
      <w:r w:rsidR="00702A92">
        <w:rPr>
          <w:rFonts w:ascii="Times New Roman" w:hAnsi="Times New Roman" w:cs="Times New Roman"/>
          <w:sz w:val="24"/>
          <w:szCs w:val="24"/>
        </w:rPr>
        <w:t>,</w:t>
      </w:r>
      <w:r w:rsidR="00726E17">
        <w:rPr>
          <w:rFonts w:ascii="Times New Roman" w:hAnsi="Times New Roman" w:cs="Times New Roman"/>
          <w:sz w:val="24"/>
          <w:szCs w:val="24"/>
        </w:rPr>
        <w:t xml:space="preserve"> </w:t>
      </w:r>
      <w:r w:rsidR="007419B5">
        <w:rPr>
          <w:rFonts w:ascii="Times New Roman" w:hAnsi="Times New Roman" w:cs="Times New Roman"/>
          <w:sz w:val="24"/>
          <w:szCs w:val="24"/>
        </w:rPr>
        <w:t>were</w:t>
      </w:r>
      <w:r>
        <w:rPr>
          <w:rFonts w:ascii="Times New Roman" w:hAnsi="Times New Roman" w:cs="Times New Roman"/>
          <w:sz w:val="24"/>
          <w:szCs w:val="24"/>
        </w:rPr>
        <w:t xml:space="preserve"> in agreement with Brady that intuition added to the </w:t>
      </w:r>
      <w:r w:rsidR="003F5F62">
        <w:rPr>
          <w:rFonts w:ascii="Times New Roman" w:hAnsi="Times New Roman" w:cs="Times New Roman"/>
          <w:sz w:val="24"/>
          <w:szCs w:val="24"/>
        </w:rPr>
        <w:t>horoscope interpretation, but it was not something that should be relied on all the time</w:t>
      </w:r>
      <w:r w:rsidR="00616803">
        <w:rPr>
          <w:rFonts w:ascii="Times New Roman" w:hAnsi="Times New Roman" w:cs="Times New Roman"/>
          <w:sz w:val="24"/>
          <w:szCs w:val="24"/>
        </w:rPr>
        <w:t>. Frances</w:t>
      </w:r>
      <w:r w:rsidR="003F5F62">
        <w:rPr>
          <w:rFonts w:ascii="Times New Roman" w:hAnsi="Times New Roman" w:cs="Times New Roman"/>
          <w:sz w:val="24"/>
          <w:szCs w:val="24"/>
        </w:rPr>
        <w:t xml:space="preserve"> stated:</w:t>
      </w:r>
    </w:p>
    <w:p w:rsidR="00FF0E83" w:rsidRDefault="00FF0E83" w:rsidP="002A39AA">
      <w:pPr>
        <w:spacing w:line="240" w:lineRule="auto"/>
        <w:rPr>
          <w:rFonts w:ascii="Times New Roman" w:hAnsi="Times New Roman" w:cs="Times New Roman"/>
          <w:sz w:val="24"/>
          <w:szCs w:val="24"/>
        </w:rPr>
      </w:pPr>
      <w:r>
        <w:rPr>
          <w:rFonts w:ascii="Times New Roman" w:hAnsi="Times New Roman" w:cs="Times New Roman"/>
          <w:sz w:val="24"/>
          <w:szCs w:val="24"/>
        </w:rPr>
        <w:br/>
        <w:t xml:space="preserve">  </w:t>
      </w:r>
      <w:r>
        <w:rPr>
          <w:rFonts w:ascii="Times New Roman" w:hAnsi="Times New Roman" w:cs="Times New Roman"/>
          <w:sz w:val="24"/>
          <w:szCs w:val="24"/>
        </w:rPr>
        <w:tab/>
        <w:t xml:space="preserve">I try very hard to use the scientific part of astrology rather than a </w:t>
      </w:r>
      <w:r>
        <w:rPr>
          <w:rFonts w:ascii="Times New Roman" w:hAnsi="Times New Roman" w:cs="Times New Roman"/>
          <w:sz w:val="24"/>
          <w:szCs w:val="24"/>
        </w:rPr>
        <w:br/>
        <w:t xml:space="preserve">  </w:t>
      </w:r>
      <w:r>
        <w:rPr>
          <w:rFonts w:ascii="Times New Roman" w:hAnsi="Times New Roman" w:cs="Times New Roman"/>
          <w:sz w:val="24"/>
          <w:szCs w:val="24"/>
        </w:rPr>
        <w:tab/>
        <w:t xml:space="preserve">pure intuition part all the way. Your intuition is a bonus. It is not </w:t>
      </w:r>
      <w:r>
        <w:rPr>
          <w:rFonts w:ascii="Times New Roman" w:hAnsi="Times New Roman" w:cs="Times New Roman"/>
          <w:sz w:val="24"/>
          <w:szCs w:val="24"/>
        </w:rPr>
        <w:br/>
        <w:t xml:space="preserve">  </w:t>
      </w:r>
      <w:r>
        <w:rPr>
          <w:rFonts w:ascii="Times New Roman" w:hAnsi="Times New Roman" w:cs="Times New Roman"/>
          <w:sz w:val="24"/>
          <w:szCs w:val="24"/>
        </w:rPr>
        <w:tab/>
        <w:t>something that you rely on.</w:t>
      </w:r>
      <w:r w:rsidR="00853CF7">
        <w:rPr>
          <w:rFonts w:ascii="Times New Roman" w:hAnsi="Times New Roman" w:cs="Times New Roman"/>
          <w:sz w:val="24"/>
          <w:szCs w:val="24"/>
        </w:rPr>
        <w:t xml:space="preserve"> But it</w:t>
      </w:r>
      <w:r w:rsidR="00654AC2">
        <w:rPr>
          <w:rFonts w:ascii="Times New Roman" w:hAnsi="Times New Roman" w:cs="Times New Roman"/>
          <w:sz w:val="24"/>
          <w:szCs w:val="24"/>
        </w:rPr>
        <w:t xml:space="preserve"> does impact the reading. It is </w:t>
      </w:r>
      <w:r w:rsidR="00B47C32">
        <w:rPr>
          <w:rFonts w:ascii="Times New Roman" w:hAnsi="Times New Roman" w:cs="Times New Roman"/>
          <w:sz w:val="24"/>
          <w:szCs w:val="24"/>
        </w:rPr>
        <w:br/>
        <w:t xml:space="preserve">  </w:t>
      </w:r>
      <w:r w:rsidR="00B47C32">
        <w:rPr>
          <w:rFonts w:ascii="Times New Roman" w:hAnsi="Times New Roman" w:cs="Times New Roman"/>
          <w:sz w:val="24"/>
          <w:szCs w:val="24"/>
        </w:rPr>
        <w:tab/>
      </w:r>
      <w:r w:rsidR="00654AC2">
        <w:rPr>
          <w:rFonts w:ascii="Times New Roman" w:hAnsi="Times New Roman" w:cs="Times New Roman"/>
          <w:sz w:val="24"/>
          <w:szCs w:val="24"/>
        </w:rPr>
        <w:t>actually that connecti</w:t>
      </w:r>
      <w:r w:rsidR="00616803">
        <w:rPr>
          <w:rFonts w:ascii="Times New Roman" w:hAnsi="Times New Roman" w:cs="Times New Roman"/>
          <w:sz w:val="24"/>
          <w:szCs w:val="24"/>
        </w:rPr>
        <w:t>on that helps break down that wa</w:t>
      </w:r>
      <w:r w:rsidR="00654AC2">
        <w:rPr>
          <w:rFonts w:ascii="Times New Roman" w:hAnsi="Times New Roman" w:cs="Times New Roman"/>
          <w:sz w:val="24"/>
          <w:szCs w:val="24"/>
        </w:rPr>
        <w:t>ll.</w:t>
      </w:r>
    </w:p>
    <w:p w:rsidR="00EB693E" w:rsidRDefault="00B612D3" w:rsidP="00A57EC8">
      <w:pPr>
        <w:spacing w:line="360" w:lineRule="auto"/>
        <w:rPr>
          <w:rFonts w:ascii="Times New Roman" w:hAnsi="Times New Roman" w:cs="Times New Roman"/>
          <w:sz w:val="24"/>
          <w:szCs w:val="24"/>
        </w:rPr>
      </w:pPr>
      <w:r>
        <w:rPr>
          <w:rFonts w:ascii="Times New Roman" w:hAnsi="Times New Roman" w:cs="Times New Roman"/>
          <w:sz w:val="24"/>
          <w:szCs w:val="24"/>
        </w:rPr>
        <w:t>Epstein argued</w:t>
      </w:r>
      <w:r w:rsidR="00E05B96">
        <w:rPr>
          <w:rFonts w:ascii="Times New Roman" w:hAnsi="Times New Roman" w:cs="Times New Roman"/>
          <w:sz w:val="24"/>
          <w:szCs w:val="24"/>
        </w:rPr>
        <w:t xml:space="preserve"> intuition was based on experiential learning which explained how an experienced chess player could recognise patterns at a glance compared to a novice.</w:t>
      </w:r>
      <w:r w:rsidR="00E05B96">
        <w:rPr>
          <w:rStyle w:val="FootnoteReference"/>
          <w:rFonts w:ascii="Times New Roman" w:hAnsi="Times New Roman" w:cs="Times New Roman"/>
          <w:sz w:val="24"/>
          <w:szCs w:val="24"/>
        </w:rPr>
        <w:footnoteReference w:id="225"/>
      </w:r>
      <w:r w:rsidR="00E05B96">
        <w:rPr>
          <w:rFonts w:ascii="Times New Roman" w:hAnsi="Times New Roman" w:cs="Times New Roman"/>
          <w:sz w:val="24"/>
          <w:szCs w:val="24"/>
        </w:rPr>
        <w:t xml:space="preserve"> Sarah believed her intuition was based on years of experience and said:</w:t>
      </w:r>
      <w:r w:rsidR="00EB693E">
        <w:rPr>
          <w:rFonts w:ascii="Times New Roman" w:hAnsi="Times New Roman" w:cs="Times New Roman"/>
          <w:sz w:val="24"/>
          <w:szCs w:val="24"/>
        </w:rPr>
        <w:t xml:space="preserve"> </w:t>
      </w:r>
    </w:p>
    <w:p w:rsidR="00E05B96" w:rsidRDefault="00EB693E"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E05B96">
        <w:rPr>
          <w:rFonts w:ascii="Times New Roman" w:hAnsi="Times New Roman" w:cs="Times New Roman"/>
          <w:sz w:val="24"/>
          <w:szCs w:val="24"/>
        </w:rPr>
        <w:t xml:space="preserve">I think my intuition comes from having researched the subject so </w:t>
      </w:r>
      <w:r>
        <w:rPr>
          <w:rFonts w:ascii="Times New Roman" w:hAnsi="Times New Roman" w:cs="Times New Roman"/>
          <w:sz w:val="24"/>
          <w:szCs w:val="24"/>
        </w:rPr>
        <w:br/>
        <w:t xml:space="preserve">  </w:t>
      </w:r>
      <w:r>
        <w:rPr>
          <w:rFonts w:ascii="Times New Roman" w:hAnsi="Times New Roman" w:cs="Times New Roman"/>
          <w:sz w:val="24"/>
          <w:szCs w:val="24"/>
        </w:rPr>
        <w:tab/>
      </w:r>
      <w:r w:rsidR="00E05B96">
        <w:rPr>
          <w:rFonts w:ascii="Times New Roman" w:hAnsi="Times New Roman" w:cs="Times New Roman"/>
          <w:sz w:val="24"/>
          <w:szCs w:val="24"/>
        </w:rPr>
        <w:t>much and having interpreted so many charts</w:t>
      </w:r>
      <w:r>
        <w:rPr>
          <w:rFonts w:ascii="Times New Roman" w:hAnsi="Times New Roman" w:cs="Times New Roman"/>
          <w:sz w:val="24"/>
          <w:szCs w:val="24"/>
        </w:rPr>
        <w:t xml:space="preserve">. […] you will have </w:t>
      </w:r>
      <w:r>
        <w:rPr>
          <w:rFonts w:ascii="Times New Roman" w:hAnsi="Times New Roman" w:cs="Times New Roman"/>
          <w:sz w:val="24"/>
          <w:szCs w:val="24"/>
        </w:rPr>
        <w:br/>
        <w:t xml:space="preserve">  </w:t>
      </w:r>
      <w:r>
        <w:rPr>
          <w:rFonts w:ascii="Times New Roman" w:hAnsi="Times New Roman" w:cs="Times New Roman"/>
          <w:sz w:val="24"/>
          <w:szCs w:val="24"/>
        </w:rPr>
        <w:tab/>
        <w:t xml:space="preserve">things that are in the back of your mind, […] buried deep in your </w:t>
      </w:r>
      <w:r>
        <w:rPr>
          <w:rFonts w:ascii="Times New Roman" w:hAnsi="Times New Roman" w:cs="Times New Roman"/>
          <w:sz w:val="24"/>
          <w:szCs w:val="24"/>
        </w:rPr>
        <w:br/>
        <w:t xml:space="preserve">  </w:t>
      </w:r>
      <w:r>
        <w:rPr>
          <w:rFonts w:ascii="Times New Roman" w:hAnsi="Times New Roman" w:cs="Times New Roman"/>
          <w:sz w:val="24"/>
          <w:szCs w:val="24"/>
        </w:rPr>
        <w:tab/>
        <w:t xml:space="preserve">mind, they just come through. I think that is your intuition coming </w:t>
      </w:r>
      <w:r>
        <w:rPr>
          <w:rFonts w:ascii="Times New Roman" w:hAnsi="Times New Roman" w:cs="Times New Roman"/>
          <w:sz w:val="24"/>
          <w:szCs w:val="24"/>
        </w:rPr>
        <w:br/>
        <w:t xml:space="preserve">  </w:t>
      </w:r>
      <w:r>
        <w:rPr>
          <w:rFonts w:ascii="Times New Roman" w:hAnsi="Times New Roman" w:cs="Times New Roman"/>
          <w:sz w:val="24"/>
          <w:szCs w:val="24"/>
        </w:rPr>
        <w:tab/>
        <w:t>through […] and it pops up at the right moment.</w:t>
      </w:r>
      <w:r w:rsidR="00E05B96">
        <w:rPr>
          <w:rFonts w:ascii="Times New Roman" w:hAnsi="Times New Roman" w:cs="Times New Roman"/>
          <w:sz w:val="24"/>
          <w:szCs w:val="24"/>
        </w:rPr>
        <w:t xml:space="preserve"> </w:t>
      </w:r>
    </w:p>
    <w:p w:rsidR="0059073F" w:rsidRDefault="0059073F" w:rsidP="00A57EC8">
      <w:pPr>
        <w:spacing w:line="240" w:lineRule="auto"/>
        <w:rPr>
          <w:rFonts w:ascii="Times New Roman" w:hAnsi="Times New Roman" w:cs="Times New Roman"/>
          <w:sz w:val="24"/>
          <w:szCs w:val="24"/>
        </w:rPr>
      </w:pPr>
    </w:p>
    <w:p w:rsidR="00D439BA" w:rsidRDefault="00D439BA" w:rsidP="004E2F0C">
      <w:pPr>
        <w:spacing w:line="240" w:lineRule="auto"/>
        <w:rPr>
          <w:rFonts w:ascii="Times New Roman" w:hAnsi="Times New Roman" w:cs="Times New Roman"/>
          <w:sz w:val="24"/>
          <w:szCs w:val="24"/>
        </w:rPr>
      </w:pPr>
      <w:r>
        <w:rPr>
          <w:rFonts w:ascii="Times New Roman" w:hAnsi="Times New Roman" w:cs="Times New Roman"/>
          <w:sz w:val="24"/>
          <w:szCs w:val="24"/>
        </w:rPr>
        <w:t xml:space="preserve">Mathew also described his intuition as based on years of experience and explained: </w:t>
      </w:r>
      <w:r w:rsidR="004E2F0C">
        <w:rPr>
          <w:rFonts w:ascii="Times New Roman" w:hAnsi="Times New Roman" w:cs="Times New Roman"/>
          <w:sz w:val="24"/>
          <w:szCs w:val="24"/>
        </w:rPr>
        <w:br/>
      </w:r>
      <w:r w:rsidR="006B0112">
        <w:rPr>
          <w:rFonts w:ascii="Times New Roman" w:hAnsi="Times New Roman" w:cs="Times New Roman"/>
          <w:sz w:val="24"/>
          <w:szCs w:val="24"/>
        </w:rPr>
        <w:br/>
      </w:r>
      <w:r>
        <w:rPr>
          <w:rFonts w:ascii="Times New Roman" w:hAnsi="Times New Roman" w:cs="Times New Roman"/>
          <w:sz w:val="24"/>
          <w:szCs w:val="24"/>
        </w:rPr>
        <w:t xml:space="preserve">  </w:t>
      </w:r>
      <w:r>
        <w:rPr>
          <w:rFonts w:ascii="Times New Roman" w:hAnsi="Times New Roman" w:cs="Times New Roman"/>
          <w:sz w:val="24"/>
          <w:szCs w:val="24"/>
        </w:rPr>
        <w:tab/>
        <w:t xml:space="preserve">I have </w:t>
      </w:r>
      <w:r w:rsidRPr="000029F3">
        <w:rPr>
          <w:rFonts w:ascii="Times New Roman" w:hAnsi="Times New Roman" w:cs="Times New Roman"/>
          <w:sz w:val="24"/>
          <w:szCs w:val="24"/>
        </w:rPr>
        <w:t xml:space="preserve"> been doing astrology for a long long long time now, so the </w:t>
      </w:r>
      <w:r>
        <w:rPr>
          <w:rFonts w:ascii="Times New Roman" w:hAnsi="Times New Roman" w:cs="Times New Roman"/>
          <w:sz w:val="24"/>
          <w:szCs w:val="24"/>
        </w:rPr>
        <w:br/>
        <w:t xml:space="preserve">  </w:t>
      </w:r>
      <w:r>
        <w:rPr>
          <w:rFonts w:ascii="Times New Roman" w:hAnsi="Times New Roman" w:cs="Times New Roman"/>
          <w:sz w:val="24"/>
          <w:szCs w:val="24"/>
        </w:rPr>
        <w:tab/>
      </w:r>
      <w:r w:rsidRPr="000029F3">
        <w:rPr>
          <w:rFonts w:ascii="Times New Roman" w:hAnsi="Times New Roman" w:cs="Times New Roman"/>
          <w:sz w:val="24"/>
          <w:szCs w:val="24"/>
        </w:rPr>
        <w:t xml:space="preserve">planets do speak to me, and they don’t speak to me in that </w:t>
      </w:r>
      <w:r>
        <w:rPr>
          <w:rFonts w:ascii="Times New Roman" w:hAnsi="Times New Roman" w:cs="Times New Roman"/>
          <w:sz w:val="24"/>
          <w:szCs w:val="24"/>
        </w:rPr>
        <w:br/>
        <w:t xml:space="preserve">  </w:t>
      </w:r>
      <w:r>
        <w:rPr>
          <w:rFonts w:ascii="Times New Roman" w:hAnsi="Times New Roman" w:cs="Times New Roman"/>
          <w:sz w:val="24"/>
          <w:szCs w:val="24"/>
        </w:rPr>
        <w:tab/>
      </w:r>
      <w:r w:rsidRPr="000029F3">
        <w:rPr>
          <w:rFonts w:ascii="Times New Roman" w:hAnsi="Times New Roman" w:cs="Times New Roman"/>
          <w:sz w:val="24"/>
          <w:szCs w:val="24"/>
        </w:rPr>
        <w:t xml:space="preserve">mediumship spiritual kind of way. </w:t>
      </w:r>
      <w:r>
        <w:rPr>
          <w:rFonts w:ascii="Times New Roman" w:hAnsi="Times New Roman" w:cs="Times New Roman"/>
          <w:sz w:val="24"/>
          <w:szCs w:val="24"/>
        </w:rPr>
        <w:t>I</w:t>
      </w:r>
      <w:r w:rsidRPr="000029F3">
        <w:rPr>
          <w:rFonts w:ascii="Times New Roman" w:hAnsi="Times New Roman" w:cs="Times New Roman"/>
          <w:sz w:val="24"/>
          <w:szCs w:val="24"/>
        </w:rPr>
        <w:t xml:space="preserve">  know who they are, and so </w:t>
      </w:r>
      <w:r>
        <w:rPr>
          <w:rFonts w:ascii="Times New Roman" w:hAnsi="Times New Roman" w:cs="Times New Roman"/>
          <w:sz w:val="24"/>
          <w:szCs w:val="24"/>
        </w:rPr>
        <w:br/>
        <w:t xml:space="preserve">  </w:t>
      </w:r>
      <w:r>
        <w:rPr>
          <w:rFonts w:ascii="Times New Roman" w:hAnsi="Times New Roman" w:cs="Times New Roman"/>
          <w:sz w:val="24"/>
          <w:szCs w:val="24"/>
        </w:rPr>
        <w:tab/>
      </w:r>
      <w:r w:rsidRPr="000029F3">
        <w:rPr>
          <w:rFonts w:ascii="Times New Roman" w:hAnsi="Times New Roman" w:cs="Times New Roman"/>
          <w:sz w:val="24"/>
          <w:szCs w:val="24"/>
        </w:rPr>
        <w:t xml:space="preserve">occasionally when I am doing a reading I will get a particular aspect </w:t>
      </w:r>
      <w:r>
        <w:rPr>
          <w:rFonts w:ascii="Times New Roman" w:hAnsi="Times New Roman" w:cs="Times New Roman"/>
          <w:sz w:val="24"/>
          <w:szCs w:val="24"/>
        </w:rPr>
        <w:br/>
        <w:t xml:space="preserve">  </w:t>
      </w:r>
      <w:r>
        <w:rPr>
          <w:rFonts w:ascii="Times New Roman" w:hAnsi="Times New Roman" w:cs="Times New Roman"/>
          <w:sz w:val="24"/>
          <w:szCs w:val="24"/>
        </w:rPr>
        <w:tab/>
      </w:r>
      <w:r w:rsidRPr="000029F3">
        <w:rPr>
          <w:rFonts w:ascii="Times New Roman" w:hAnsi="Times New Roman" w:cs="Times New Roman"/>
          <w:sz w:val="24"/>
          <w:szCs w:val="24"/>
        </w:rPr>
        <w:t>or a particular aspect pattern or something that the cli</w:t>
      </w:r>
      <w:r>
        <w:rPr>
          <w:rFonts w:ascii="Times New Roman" w:hAnsi="Times New Roman" w:cs="Times New Roman"/>
          <w:sz w:val="24"/>
          <w:szCs w:val="24"/>
        </w:rPr>
        <w:t xml:space="preserve">ent has said </w:t>
      </w:r>
      <w:r>
        <w:rPr>
          <w:rFonts w:ascii="Times New Roman" w:hAnsi="Times New Roman" w:cs="Times New Roman"/>
          <w:sz w:val="24"/>
          <w:szCs w:val="24"/>
        </w:rPr>
        <w:br/>
        <w:t xml:space="preserve">  </w:t>
      </w:r>
      <w:r>
        <w:rPr>
          <w:rFonts w:ascii="Times New Roman" w:hAnsi="Times New Roman" w:cs="Times New Roman"/>
          <w:sz w:val="24"/>
          <w:szCs w:val="24"/>
        </w:rPr>
        <w:tab/>
        <w:t>that’s made me go “</w:t>
      </w:r>
      <w:r w:rsidRPr="000029F3">
        <w:rPr>
          <w:rFonts w:ascii="Times New Roman" w:hAnsi="Times New Roman" w:cs="Times New Roman"/>
          <w:sz w:val="24"/>
          <w:szCs w:val="24"/>
        </w:rPr>
        <w:t>That’s what it is</w:t>
      </w:r>
      <w:r>
        <w:rPr>
          <w:rFonts w:ascii="Times New Roman" w:hAnsi="Times New Roman" w:cs="Times New Roman"/>
          <w:sz w:val="24"/>
          <w:szCs w:val="24"/>
        </w:rPr>
        <w:t>”</w:t>
      </w:r>
      <w:r w:rsidRPr="000029F3">
        <w:rPr>
          <w:rFonts w:ascii="Times New Roman" w:hAnsi="Times New Roman" w:cs="Times New Roman"/>
          <w:sz w:val="24"/>
          <w:szCs w:val="24"/>
        </w:rPr>
        <w:t xml:space="preserve">, </w:t>
      </w:r>
      <w:r>
        <w:rPr>
          <w:rFonts w:ascii="Times New Roman" w:hAnsi="Times New Roman" w:cs="Times New Roman"/>
          <w:sz w:val="24"/>
          <w:szCs w:val="24"/>
        </w:rPr>
        <w:t xml:space="preserve">“That’s where it comes from”. </w:t>
      </w:r>
      <w:r>
        <w:rPr>
          <w:rFonts w:ascii="Times New Roman" w:hAnsi="Times New Roman" w:cs="Times New Roman"/>
          <w:sz w:val="24"/>
          <w:szCs w:val="24"/>
        </w:rPr>
        <w:br/>
        <w:t xml:space="preserve">  </w:t>
      </w:r>
      <w:r>
        <w:rPr>
          <w:rFonts w:ascii="Times New Roman" w:hAnsi="Times New Roman" w:cs="Times New Roman"/>
          <w:sz w:val="24"/>
          <w:szCs w:val="24"/>
        </w:rPr>
        <w:tab/>
        <w:t xml:space="preserve">[…] It </w:t>
      </w:r>
      <w:r w:rsidRPr="000029F3">
        <w:rPr>
          <w:rFonts w:ascii="Times New Roman" w:hAnsi="Times New Roman" w:cs="Times New Roman"/>
          <w:sz w:val="24"/>
          <w:szCs w:val="24"/>
        </w:rPr>
        <w:t xml:space="preserve"> definitely has to be  in the chart of course, but it can be a </w:t>
      </w:r>
      <w:r>
        <w:rPr>
          <w:rFonts w:ascii="Times New Roman" w:hAnsi="Times New Roman" w:cs="Times New Roman"/>
          <w:sz w:val="24"/>
          <w:szCs w:val="24"/>
        </w:rPr>
        <w:br/>
        <w:t xml:space="preserve">  </w:t>
      </w:r>
      <w:r>
        <w:rPr>
          <w:rFonts w:ascii="Times New Roman" w:hAnsi="Times New Roman" w:cs="Times New Roman"/>
          <w:sz w:val="24"/>
          <w:szCs w:val="24"/>
        </w:rPr>
        <w:tab/>
      </w:r>
      <w:r w:rsidRPr="000029F3">
        <w:rPr>
          <w:rFonts w:ascii="Times New Roman" w:hAnsi="Times New Roman" w:cs="Times New Roman"/>
          <w:sz w:val="24"/>
          <w:szCs w:val="24"/>
        </w:rPr>
        <w:t>flash of insight, or a flash of intuition or inspiration</w:t>
      </w:r>
      <w:r>
        <w:rPr>
          <w:rFonts w:ascii="Times New Roman" w:hAnsi="Times New Roman" w:cs="Times New Roman"/>
          <w:sz w:val="24"/>
          <w:szCs w:val="24"/>
        </w:rPr>
        <w:t>.</w:t>
      </w:r>
    </w:p>
    <w:p w:rsidR="000029F3" w:rsidRDefault="00D439BA"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For Mathew the flash of insight was a mental process. </w:t>
      </w:r>
      <w:r w:rsidR="00247F49">
        <w:rPr>
          <w:rFonts w:ascii="Times New Roman" w:hAnsi="Times New Roman" w:cs="Times New Roman"/>
          <w:sz w:val="24"/>
          <w:szCs w:val="24"/>
        </w:rPr>
        <w:t xml:space="preserve">Similar to Oken, it linked the rational mind to the intuitive mind. </w:t>
      </w:r>
      <w:r w:rsidR="006051B5">
        <w:rPr>
          <w:rFonts w:ascii="Times New Roman" w:hAnsi="Times New Roman" w:cs="Times New Roman"/>
          <w:sz w:val="24"/>
          <w:szCs w:val="24"/>
        </w:rPr>
        <w:t xml:space="preserve">These seven </w:t>
      </w:r>
      <w:r w:rsidR="00966E4E">
        <w:rPr>
          <w:rFonts w:ascii="Times New Roman" w:hAnsi="Times New Roman" w:cs="Times New Roman"/>
          <w:sz w:val="24"/>
          <w:szCs w:val="24"/>
        </w:rPr>
        <w:t xml:space="preserve"> astrologers stated that after years of experience they recognised planetary patterns easily</w:t>
      </w:r>
      <w:r w:rsidR="0059073F">
        <w:rPr>
          <w:rFonts w:ascii="Times New Roman" w:hAnsi="Times New Roman" w:cs="Times New Roman"/>
          <w:sz w:val="24"/>
          <w:szCs w:val="24"/>
        </w:rPr>
        <w:t>,</w:t>
      </w:r>
      <w:r w:rsidR="000029F3">
        <w:rPr>
          <w:rFonts w:ascii="Times New Roman" w:hAnsi="Times New Roman" w:cs="Times New Roman"/>
          <w:sz w:val="24"/>
          <w:szCs w:val="24"/>
        </w:rPr>
        <w:t xml:space="preserve"> just as Epstein stated was the case</w:t>
      </w:r>
      <w:r w:rsidR="00966E4E">
        <w:rPr>
          <w:rFonts w:ascii="Times New Roman" w:hAnsi="Times New Roman" w:cs="Times New Roman"/>
          <w:sz w:val="24"/>
          <w:szCs w:val="24"/>
        </w:rPr>
        <w:t xml:space="preserve"> with experienced chess players.</w:t>
      </w:r>
      <w:r w:rsidR="000029F3">
        <w:rPr>
          <w:rFonts w:ascii="Times New Roman" w:hAnsi="Times New Roman" w:cs="Times New Roman"/>
          <w:sz w:val="24"/>
          <w:szCs w:val="24"/>
        </w:rPr>
        <w:t xml:space="preserve">  </w:t>
      </w:r>
      <w:r w:rsidR="00247F49">
        <w:rPr>
          <w:rFonts w:ascii="Times New Roman" w:hAnsi="Times New Roman" w:cs="Times New Roman"/>
          <w:sz w:val="24"/>
          <w:szCs w:val="24"/>
        </w:rPr>
        <w:t>There was a  ‘sense of knowing’.</w:t>
      </w:r>
    </w:p>
    <w:p w:rsidR="00E574E6" w:rsidRDefault="009C131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contrast, the remaining </w:t>
      </w:r>
      <w:r w:rsidR="0054317E">
        <w:rPr>
          <w:rFonts w:ascii="Times New Roman" w:hAnsi="Times New Roman" w:cs="Times New Roman"/>
          <w:sz w:val="24"/>
          <w:szCs w:val="24"/>
        </w:rPr>
        <w:t xml:space="preserve">seven </w:t>
      </w:r>
      <w:r w:rsidR="006B3242">
        <w:rPr>
          <w:rFonts w:ascii="Times New Roman" w:hAnsi="Times New Roman" w:cs="Times New Roman"/>
          <w:sz w:val="24"/>
          <w:szCs w:val="24"/>
        </w:rPr>
        <w:t xml:space="preserve"> astrologers described </w:t>
      </w:r>
      <w:r w:rsidR="00247F49">
        <w:rPr>
          <w:rFonts w:ascii="Times New Roman" w:hAnsi="Times New Roman" w:cs="Times New Roman"/>
          <w:sz w:val="24"/>
          <w:szCs w:val="24"/>
        </w:rPr>
        <w:t xml:space="preserve">the source of their </w:t>
      </w:r>
      <w:r w:rsidR="006B3242">
        <w:rPr>
          <w:rFonts w:ascii="Times New Roman" w:hAnsi="Times New Roman" w:cs="Times New Roman"/>
          <w:sz w:val="24"/>
          <w:szCs w:val="24"/>
        </w:rPr>
        <w:t xml:space="preserve">intuition as </w:t>
      </w:r>
      <w:r w:rsidR="00247F49">
        <w:rPr>
          <w:rFonts w:ascii="Times New Roman" w:hAnsi="Times New Roman" w:cs="Times New Roman"/>
          <w:sz w:val="24"/>
          <w:szCs w:val="24"/>
        </w:rPr>
        <w:t>more than a mental process</w:t>
      </w:r>
      <w:r w:rsidR="002E5F0B">
        <w:rPr>
          <w:rFonts w:ascii="Times New Roman" w:hAnsi="Times New Roman" w:cs="Times New Roman"/>
          <w:sz w:val="24"/>
          <w:szCs w:val="24"/>
        </w:rPr>
        <w:t xml:space="preserve"> based on experience</w:t>
      </w:r>
      <w:r w:rsidR="00247F49">
        <w:rPr>
          <w:rFonts w:ascii="Times New Roman" w:hAnsi="Times New Roman" w:cs="Times New Roman"/>
          <w:sz w:val="24"/>
          <w:szCs w:val="24"/>
        </w:rPr>
        <w:t xml:space="preserve">, </w:t>
      </w:r>
      <w:r w:rsidR="009F71C5">
        <w:rPr>
          <w:rFonts w:ascii="Times New Roman" w:hAnsi="Times New Roman" w:cs="Times New Roman"/>
          <w:sz w:val="24"/>
          <w:szCs w:val="24"/>
        </w:rPr>
        <w:t xml:space="preserve">but also an experience of information </w:t>
      </w:r>
      <w:r w:rsidR="00385D2F">
        <w:rPr>
          <w:rFonts w:ascii="Times New Roman" w:hAnsi="Times New Roman" w:cs="Times New Roman"/>
          <w:sz w:val="24"/>
          <w:szCs w:val="24"/>
        </w:rPr>
        <w:t xml:space="preserve">received </w:t>
      </w:r>
      <w:r w:rsidR="009F71C5">
        <w:rPr>
          <w:rFonts w:ascii="Times New Roman" w:hAnsi="Times New Roman" w:cs="Times New Roman"/>
          <w:sz w:val="24"/>
          <w:szCs w:val="24"/>
        </w:rPr>
        <w:t xml:space="preserve">from </w:t>
      </w:r>
      <w:r w:rsidR="00723AF6">
        <w:rPr>
          <w:rFonts w:ascii="Times New Roman" w:hAnsi="Times New Roman" w:cs="Times New Roman"/>
          <w:sz w:val="24"/>
          <w:szCs w:val="24"/>
        </w:rPr>
        <w:t xml:space="preserve"> guides or a </w:t>
      </w:r>
      <w:r w:rsidR="00070C42">
        <w:rPr>
          <w:rFonts w:ascii="Times New Roman" w:hAnsi="Times New Roman" w:cs="Times New Roman"/>
          <w:sz w:val="24"/>
          <w:szCs w:val="24"/>
        </w:rPr>
        <w:t>divine</w:t>
      </w:r>
      <w:r w:rsidR="00247F49">
        <w:rPr>
          <w:rFonts w:ascii="Times New Roman" w:hAnsi="Times New Roman" w:cs="Times New Roman"/>
          <w:sz w:val="24"/>
          <w:szCs w:val="24"/>
        </w:rPr>
        <w:t xml:space="preserve"> intelligence.</w:t>
      </w:r>
      <w:r w:rsidR="00214901">
        <w:rPr>
          <w:rFonts w:ascii="Times New Roman" w:hAnsi="Times New Roman" w:cs="Times New Roman"/>
          <w:sz w:val="24"/>
          <w:szCs w:val="24"/>
        </w:rPr>
        <w:t xml:space="preserve"> </w:t>
      </w:r>
      <w:r w:rsidR="00841623">
        <w:rPr>
          <w:rFonts w:ascii="Times New Roman" w:hAnsi="Times New Roman" w:cs="Times New Roman"/>
          <w:sz w:val="24"/>
          <w:szCs w:val="24"/>
        </w:rPr>
        <w:t xml:space="preserve">John questioned the definition of </w:t>
      </w:r>
      <w:r w:rsidR="0059073F">
        <w:rPr>
          <w:rFonts w:ascii="Times New Roman" w:hAnsi="Times New Roman" w:cs="Times New Roman"/>
          <w:sz w:val="24"/>
          <w:szCs w:val="24"/>
        </w:rPr>
        <w:t xml:space="preserve"> intuition stating:</w:t>
      </w:r>
    </w:p>
    <w:p w:rsidR="00E574E6" w:rsidRDefault="001763BD"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E574E6">
        <w:rPr>
          <w:rFonts w:ascii="Times New Roman" w:hAnsi="Times New Roman" w:cs="Times New Roman"/>
          <w:sz w:val="24"/>
          <w:szCs w:val="24"/>
        </w:rPr>
        <w:t xml:space="preserve">I guess it depends on how you define intuition. Where are the </w:t>
      </w:r>
      <w:r>
        <w:rPr>
          <w:rFonts w:ascii="Times New Roman" w:hAnsi="Times New Roman" w:cs="Times New Roman"/>
          <w:sz w:val="24"/>
          <w:szCs w:val="24"/>
        </w:rPr>
        <w:br/>
        <w:t xml:space="preserve">  </w:t>
      </w:r>
      <w:r>
        <w:rPr>
          <w:rFonts w:ascii="Times New Roman" w:hAnsi="Times New Roman" w:cs="Times New Roman"/>
          <w:sz w:val="24"/>
          <w:szCs w:val="24"/>
        </w:rPr>
        <w:tab/>
      </w:r>
      <w:r w:rsidR="00E574E6">
        <w:rPr>
          <w:rFonts w:ascii="Times New Roman" w:hAnsi="Times New Roman" w:cs="Times New Roman"/>
          <w:sz w:val="24"/>
          <w:szCs w:val="24"/>
        </w:rPr>
        <w:t>bound</w:t>
      </w:r>
      <w:r>
        <w:rPr>
          <w:rFonts w:ascii="Times New Roman" w:hAnsi="Times New Roman" w:cs="Times New Roman"/>
          <w:sz w:val="24"/>
          <w:szCs w:val="24"/>
        </w:rPr>
        <w:t xml:space="preserve">aries of our personal intuition? Perhaps some other spiritual </w:t>
      </w:r>
      <w:r>
        <w:rPr>
          <w:rFonts w:ascii="Times New Roman" w:hAnsi="Times New Roman" w:cs="Times New Roman"/>
          <w:sz w:val="24"/>
          <w:szCs w:val="24"/>
        </w:rPr>
        <w:br/>
        <w:t xml:space="preserve">  </w:t>
      </w:r>
      <w:r>
        <w:rPr>
          <w:rFonts w:ascii="Times New Roman" w:hAnsi="Times New Roman" w:cs="Times New Roman"/>
          <w:sz w:val="24"/>
          <w:szCs w:val="24"/>
        </w:rPr>
        <w:tab/>
        <w:t xml:space="preserve">force or God connects into our thoughts. How could we tell where </w:t>
      </w:r>
      <w:r>
        <w:rPr>
          <w:rFonts w:ascii="Times New Roman" w:hAnsi="Times New Roman" w:cs="Times New Roman"/>
          <w:sz w:val="24"/>
          <w:szCs w:val="24"/>
        </w:rPr>
        <w:br/>
        <w:t xml:space="preserve">  </w:t>
      </w:r>
      <w:r>
        <w:rPr>
          <w:rFonts w:ascii="Times New Roman" w:hAnsi="Times New Roman" w:cs="Times New Roman"/>
          <w:sz w:val="24"/>
          <w:szCs w:val="24"/>
        </w:rPr>
        <w:tab/>
        <w:t>some of our ideas come from? I believe we are all connected to God.</w:t>
      </w:r>
    </w:p>
    <w:p w:rsidR="00841623" w:rsidRDefault="00841623" w:rsidP="00A57EC8">
      <w:pPr>
        <w:spacing w:line="240" w:lineRule="auto"/>
        <w:rPr>
          <w:rFonts w:ascii="Times New Roman" w:hAnsi="Times New Roman" w:cs="Times New Roman"/>
          <w:sz w:val="24"/>
          <w:szCs w:val="24"/>
        </w:rPr>
      </w:pPr>
    </w:p>
    <w:p w:rsidR="00841623" w:rsidRDefault="00841623" w:rsidP="00A57EC8">
      <w:pPr>
        <w:spacing w:line="360" w:lineRule="auto"/>
        <w:rPr>
          <w:rFonts w:ascii="Times New Roman" w:hAnsi="Times New Roman" w:cs="Times New Roman"/>
          <w:sz w:val="24"/>
          <w:szCs w:val="24"/>
        </w:rPr>
      </w:pPr>
      <w:r>
        <w:rPr>
          <w:rFonts w:ascii="Times New Roman" w:hAnsi="Times New Roman" w:cs="Times New Roman"/>
          <w:sz w:val="24"/>
          <w:szCs w:val="24"/>
        </w:rPr>
        <w:t>Helen also questioned the or</w:t>
      </w:r>
      <w:r w:rsidR="00796A39">
        <w:rPr>
          <w:rFonts w:ascii="Times New Roman" w:hAnsi="Times New Roman" w:cs="Times New Roman"/>
          <w:sz w:val="24"/>
          <w:szCs w:val="24"/>
        </w:rPr>
        <w:t>igins of intuition and stated ‘</w:t>
      </w:r>
      <w:r>
        <w:rPr>
          <w:rFonts w:ascii="Times New Roman" w:hAnsi="Times New Roman" w:cs="Times New Roman"/>
          <w:sz w:val="24"/>
          <w:szCs w:val="24"/>
        </w:rPr>
        <w:t>when we talk about divine intervention and intuition, are they different? Maybe they are the same’.  I asked Helen  ‘Do you think your intuition is a guardian angel?’</w:t>
      </w:r>
      <w:r w:rsidR="0092526F">
        <w:rPr>
          <w:rFonts w:ascii="Times New Roman" w:hAnsi="Times New Roman" w:cs="Times New Roman"/>
          <w:sz w:val="24"/>
          <w:szCs w:val="24"/>
        </w:rPr>
        <w:t xml:space="preserve">, </w:t>
      </w:r>
      <w:r>
        <w:rPr>
          <w:rFonts w:ascii="Times New Roman" w:hAnsi="Times New Roman" w:cs="Times New Roman"/>
          <w:sz w:val="24"/>
          <w:szCs w:val="24"/>
        </w:rPr>
        <w:t xml:space="preserve"> as</w:t>
      </w:r>
      <w:r w:rsidR="006773E9">
        <w:rPr>
          <w:rFonts w:ascii="Times New Roman" w:hAnsi="Times New Roman" w:cs="Times New Roman"/>
          <w:sz w:val="24"/>
          <w:szCs w:val="24"/>
        </w:rPr>
        <w:t xml:space="preserve"> other astrologers had describe</w:t>
      </w:r>
      <w:r w:rsidR="00846C05">
        <w:rPr>
          <w:rFonts w:ascii="Times New Roman" w:hAnsi="Times New Roman" w:cs="Times New Roman"/>
          <w:sz w:val="24"/>
          <w:szCs w:val="24"/>
        </w:rPr>
        <w:t xml:space="preserve">d intuition in this way. </w:t>
      </w:r>
      <w:r>
        <w:rPr>
          <w:rFonts w:ascii="Times New Roman" w:hAnsi="Times New Roman" w:cs="Times New Roman"/>
          <w:sz w:val="24"/>
          <w:szCs w:val="24"/>
        </w:rPr>
        <w:t xml:space="preserve"> Helen  replied</w:t>
      </w:r>
      <w:r w:rsidR="0092526F">
        <w:rPr>
          <w:rFonts w:ascii="Times New Roman" w:hAnsi="Times New Roman" w:cs="Times New Roman"/>
          <w:sz w:val="24"/>
          <w:szCs w:val="24"/>
        </w:rPr>
        <w:t>,</w:t>
      </w:r>
      <w:r>
        <w:rPr>
          <w:rFonts w:ascii="Times New Roman" w:hAnsi="Times New Roman" w:cs="Times New Roman"/>
          <w:sz w:val="24"/>
          <w:szCs w:val="24"/>
        </w:rPr>
        <w:t xml:space="preserve">  ‘I feel like it is the same thing. That is how they speak to me through my thoughts, feelings, and senses’.</w:t>
      </w:r>
    </w:p>
    <w:p w:rsidR="0054317E" w:rsidRDefault="0054317E" w:rsidP="00A57EC8">
      <w:pPr>
        <w:spacing w:line="360" w:lineRule="auto"/>
        <w:rPr>
          <w:rFonts w:ascii="Times New Roman" w:hAnsi="Times New Roman" w:cs="Times New Roman"/>
          <w:sz w:val="24"/>
          <w:szCs w:val="24"/>
        </w:rPr>
      </w:pPr>
    </w:p>
    <w:p w:rsidR="00D932C0" w:rsidRDefault="00337DC4" w:rsidP="00A57EC8">
      <w:pPr>
        <w:spacing w:line="360" w:lineRule="auto"/>
        <w:rPr>
          <w:rFonts w:ascii="Times New Roman" w:hAnsi="Times New Roman" w:cs="Times New Roman"/>
          <w:sz w:val="24"/>
          <w:szCs w:val="24"/>
        </w:rPr>
      </w:pPr>
      <w:r>
        <w:rPr>
          <w:rFonts w:ascii="Times New Roman" w:hAnsi="Times New Roman" w:cs="Times New Roman"/>
          <w:sz w:val="24"/>
          <w:szCs w:val="24"/>
        </w:rPr>
        <w:t>Phillip explained that he did not believ</w:t>
      </w:r>
      <w:r w:rsidR="00536100">
        <w:rPr>
          <w:rFonts w:ascii="Times New Roman" w:hAnsi="Times New Roman" w:cs="Times New Roman"/>
          <w:sz w:val="24"/>
          <w:szCs w:val="24"/>
        </w:rPr>
        <w:t xml:space="preserve">e </w:t>
      </w:r>
      <w:r>
        <w:rPr>
          <w:rFonts w:ascii="Times New Roman" w:hAnsi="Times New Roman" w:cs="Times New Roman"/>
          <w:sz w:val="24"/>
          <w:szCs w:val="24"/>
        </w:rPr>
        <w:t xml:space="preserve"> intuition was part </w:t>
      </w:r>
      <w:r w:rsidR="00796A39">
        <w:rPr>
          <w:rFonts w:ascii="Times New Roman" w:hAnsi="Times New Roman" w:cs="Times New Roman"/>
          <w:sz w:val="24"/>
          <w:szCs w:val="24"/>
        </w:rPr>
        <w:t>of his own mental processing. Phillip</w:t>
      </w:r>
      <w:r>
        <w:rPr>
          <w:rFonts w:ascii="Times New Roman" w:hAnsi="Times New Roman" w:cs="Times New Roman"/>
          <w:sz w:val="24"/>
          <w:szCs w:val="24"/>
        </w:rPr>
        <w:t xml:space="preserve"> explained intuition as being ‘a higher spiritual process’ and suggested it was  ‘connections to something usually spiritual whether it be my own higher self or even a connection into the person I am reading for, and someone that is around them’. </w:t>
      </w:r>
    </w:p>
    <w:p w:rsidR="00CB5F5D" w:rsidRDefault="00CB5F5D" w:rsidP="00A57EC8">
      <w:pPr>
        <w:spacing w:line="360" w:lineRule="auto"/>
        <w:rPr>
          <w:rFonts w:ascii="Times New Roman" w:hAnsi="Times New Roman" w:cs="Times New Roman"/>
          <w:sz w:val="24"/>
          <w:szCs w:val="24"/>
        </w:rPr>
      </w:pPr>
    </w:p>
    <w:p w:rsidR="0044523F" w:rsidRDefault="00CB5F5D" w:rsidP="00A57EC8">
      <w:pPr>
        <w:spacing w:line="360" w:lineRule="auto"/>
        <w:rPr>
          <w:rFonts w:ascii="Times New Roman" w:hAnsi="Times New Roman" w:cs="Times New Roman"/>
          <w:sz w:val="24"/>
          <w:szCs w:val="24"/>
        </w:rPr>
      </w:pPr>
      <w:r>
        <w:rPr>
          <w:rFonts w:ascii="Times New Roman" w:hAnsi="Times New Roman" w:cs="Times New Roman"/>
          <w:sz w:val="24"/>
          <w:szCs w:val="24"/>
        </w:rPr>
        <w:t>S</w:t>
      </w:r>
      <w:r w:rsidR="0044523F">
        <w:rPr>
          <w:rFonts w:ascii="Times New Roman" w:hAnsi="Times New Roman" w:cs="Times New Roman"/>
          <w:sz w:val="24"/>
          <w:szCs w:val="24"/>
        </w:rPr>
        <w:t>imilar to Phillip, Pamela described  intuition as making a  connection</w:t>
      </w:r>
      <w:r w:rsidR="00715413">
        <w:rPr>
          <w:rFonts w:ascii="Times New Roman" w:hAnsi="Times New Roman" w:cs="Times New Roman"/>
          <w:sz w:val="24"/>
          <w:szCs w:val="24"/>
        </w:rPr>
        <w:t xml:space="preserve"> into information surrounding the client</w:t>
      </w:r>
      <w:r w:rsidR="00536100">
        <w:rPr>
          <w:rFonts w:ascii="Times New Roman" w:hAnsi="Times New Roman" w:cs="Times New Roman"/>
          <w:sz w:val="24"/>
          <w:szCs w:val="24"/>
        </w:rPr>
        <w:t xml:space="preserve"> </w:t>
      </w:r>
      <w:r w:rsidR="00DA1C23">
        <w:rPr>
          <w:rFonts w:ascii="Times New Roman" w:hAnsi="Times New Roman" w:cs="Times New Roman"/>
          <w:sz w:val="24"/>
          <w:szCs w:val="24"/>
        </w:rPr>
        <w:t>and stated:</w:t>
      </w:r>
      <w:r w:rsidR="0044523F">
        <w:rPr>
          <w:rFonts w:ascii="Times New Roman" w:hAnsi="Times New Roman" w:cs="Times New Roman"/>
          <w:sz w:val="24"/>
          <w:szCs w:val="24"/>
        </w:rPr>
        <w:t xml:space="preserve"> </w:t>
      </w:r>
    </w:p>
    <w:p w:rsidR="009F5251" w:rsidRDefault="0044523F"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 think</w:t>
      </w:r>
      <w:r w:rsidR="006C030E">
        <w:rPr>
          <w:rFonts w:ascii="Times New Roman" w:hAnsi="Times New Roman" w:cs="Times New Roman"/>
          <w:sz w:val="24"/>
          <w:szCs w:val="24"/>
        </w:rPr>
        <w:t xml:space="preserve"> there is the ability to […]</w:t>
      </w:r>
      <w:r>
        <w:rPr>
          <w:rFonts w:ascii="Times New Roman" w:hAnsi="Times New Roman" w:cs="Times New Roman"/>
          <w:sz w:val="24"/>
          <w:szCs w:val="24"/>
        </w:rPr>
        <w:t xml:space="preserve"> channel into that collective </w:t>
      </w:r>
      <w:r>
        <w:rPr>
          <w:rFonts w:ascii="Times New Roman" w:hAnsi="Times New Roman" w:cs="Times New Roman"/>
          <w:sz w:val="24"/>
          <w:szCs w:val="24"/>
        </w:rPr>
        <w:br/>
        <w:t xml:space="preserve">  </w:t>
      </w:r>
      <w:r>
        <w:rPr>
          <w:rFonts w:ascii="Times New Roman" w:hAnsi="Times New Roman" w:cs="Times New Roman"/>
          <w:sz w:val="24"/>
          <w:szCs w:val="24"/>
        </w:rPr>
        <w:tab/>
        <w:t xml:space="preserve">unconscious or that realm above the physical realm where I think </w:t>
      </w:r>
      <w:r>
        <w:rPr>
          <w:rFonts w:ascii="Times New Roman" w:hAnsi="Times New Roman" w:cs="Times New Roman"/>
          <w:sz w:val="24"/>
          <w:szCs w:val="24"/>
        </w:rPr>
        <w:br/>
        <w:t xml:space="preserve">  </w:t>
      </w:r>
      <w:r>
        <w:rPr>
          <w:rFonts w:ascii="Times New Roman" w:hAnsi="Times New Roman" w:cs="Times New Roman"/>
          <w:sz w:val="24"/>
          <w:szCs w:val="24"/>
        </w:rPr>
        <w:tab/>
        <w:t xml:space="preserve">there is information if we know how to tune into it. So I think it is us </w:t>
      </w:r>
      <w:r>
        <w:rPr>
          <w:rFonts w:ascii="Times New Roman" w:hAnsi="Times New Roman" w:cs="Times New Roman"/>
          <w:sz w:val="24"/>
          <w:szCs w:val="24"/>
        </w:rPr>
        <w:br/>
        <w:t xml:space="preserve">  </w:t>
      </w:r>
      <w:r>
        <w:rPr>
          <w:rFonts w:ascii="Times New Roman" w:hAnsi="Times New Roman" w:cs="Times New Roman"/>
          <w:sz w:val="24"/>
          <w:szCs w:val="24"/>
        </w:rPr>
        <w:tab/>
        <w:t>tuning into information that is sitting there around the person.</w:t>
      </w:r>
    </w:p>
    <w:p w:rsidR="00825DA5" w:rsidRDefault="00825DA5" w:rsidP="00A57EC8">
      <w:pPr>
        <w:spacing w:line="240" w:lineRule="auto"/>
        <w:rPr>
          <w:rFonts w:ascii="Times New Roman" w:hAnsi="Times New Roman" w:cs="Times New Roman"/>
          <w:sz w:val="24"/>
          <w:szCs w:val="24"/>
        </w:rPr>
      </w:pPr>
    </w:p>
    <w:p w:rsidR="00A73198" w:rsidRDefault="002801A7"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Gordon explained  intuition this way: </w:t>
      </w:r>
    </w:p>
    <w:p w:rsidR="007419B5" w:rsidRDefault="00A73198"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419B5" w:rsidRPr="007419B5">
        <w:rPr>
          <w:rFonts w:ascii="Times New Roman" w:hAnsi="Times New Roman" w:cs="Times New Roman"/>
          <w:sz w:val="24"/>
          <w:szCs w:val="24"/>
        </w:rPr>
        <w:t xml:space="preserve">It is tuition from within. So you are listening to your own inner voice </w:t>
      </w:r>
      <w:r>
        <w:rPr>
          <w:rFonts w:ascii="Times New Roman" w:hAnsi="Times New Roman" w:cs="Times New Roman"/>
          <w:sz w:val="24"/>
          <w:szCs w:val="24"/>
        </w:rPr>
        <w:br/>
        <w:t xml:space="preserve">  </w:t>
      </w:r>
      <w:r>
        <w:rPr>
          <w:rFonts w:ascii="Times New Roman" w:hAnsi="Times New Roman" w:cs="Times New Roman"/>
          <w:sz w:val="24"/>
          <w:szCs w:val="24"/>
        </w:rPr>
        <w:tab/>
      </w:r>
      <w:r w:rsidR="007419B5" w:rsidRPr="007419B5">
        <w:rPr>
          <w:rFonts w:ascii="Times New Roman" w:hAnsi="Times New Roman" w:cs="Times New Roman"/>
          <w:sz w:val="24"/>
          <w:szCs w:val="24"/>
        </w:rPr>
        <w:t xml:space="preserve">and your inner voice is connected  through your soul. </w:t>
      </w:r>
      <w:r w:rsidR="007419B5">
        <w:rPr>
          <w:rFonts w:ascii="Times New Roman" w:hAnsi="Times New Roman" w:cs="Times New Roman"/>
          <w:sz w:val="24"/>
          <w:szCs w:val="24"/>
        </w:rPr>
        <w:t xml:space="preserve">I believe we </w:t>
      </w:r>
      <w:r>
        <w:rPr>
          <w:rFonts w:ascii="Times New Roman" w:hAnsi="Times New Roman" w:cs="Times New Roman"/>
          <w:sz w:val="24"/>
          <w:szCs w:val="24"/>
        </w:rPr>
        <w:br/>
        <w:t xml:space="preserve">  </w:t>
      </w:r>
      <w:r>
        <w:rPr>
          <w:rFonts w:ascii="Times New Roman" w:hAnsi="Times New Roman" w:cs="Times New Roman"/>
          <w:sz w:val="24"/>
          <w:szCs w:val="24"/>
        </w:rPr>
        <w:tab/>
      </w:r>
      <w:r w:rsidR="007419B5">
        <w:rPr>
          <w:rFonts w:ascii="Times New Roman" w:hAnsi="Times New Roman" w:cs="Times New Roman"/>
          <w:sz w:val="24"/>
          <w:szCs w:val="24"/>
        </w:rPr>
        <w:t xml:space="preserve">don’t bring all of our energy into every lifetime, and there is a </w:t>
      </w:r>
      <w:r>
        <w:rPr>
          <w:rFonts w:ascii="Times New Roman" w:hAnsi="Times New Roman" w:cs="Times New Roman"/>
          <w:sz w:val="24"/>
          <w:szCs w:val="24"/>
        </w:rPr>
        <w:br/>
        <w:t xml:space="preserve">  </w:t>
      </w:r>
      <w:r>
        <w:rPr>
          <w:rFonts w:ascii="Times New Roman" w:hAnsi="Times New Roman" w:cs="Times New Roman"/>
          <w:sz w:val="24"/>
          <w:szCs w:val="24"/>
        </w:rPr>
        <w:tab/>
      </w:r>
      <w:r w:rsidR="007419B5">
        <w:rPr>
          <w:rFonts w:ascii="Times New Roman" w:hAnsi="Times New Roman" w:cs="Times New Roman"/>
          <w:sz w:val="24"/>
          <w:szCs w:val="24"/>
        </w:rPr>
        <w:t xml:space="preserve">certain part of it that is left in the other world, the world of spirit. </w:t>
      </w:r>
      <w:r>
        <w:rPr>
          <w:rFonts w:ascii="Times New Roman" w:hAnsi="Times New Roman" w:cs="Times New Roman"/>
          <w:sz w:val="24"/>
          <w:szCs w:val="24"/>
        </w:rPr>
        <w:br/>
        <w:t xml:space="preserve">  </w:t>
      </w:r>
      <w:r>
        <w:rPr>
          <w:rFonts w:ascii="Times New Roman" w:hAnsi="Times New Roman" w:cs="Times New Roman"/>
          <w:sz w:val="24"/>
          <w:szCs w:val="24"/>
        </w:rPr>
        <w:tab/>
      </w:r>
      <w:r w:rsidR="007419B5">
        <w:rPr>
          <w:rFonts w:ascii="Times New Roman" w:hAnsi="Times New Roman" w:cs="Times New Roman"/>
          <w:sz w:val="24"/>
          <w:szCs w:val="24"/>
        </w:rPr>
        <w:t>Call it what you will</w:t>
      </w:r>
      <w:r w:rsidR="00796A39">
        <w:rPr>
          <w:rFonts w:ascii="Times New Roman" w:hAnsi="Times New Roman" w:cs="Times New Roman"/>
          <w:sz w:val="24"/>
          <w:szCs w:val="24"/>
        </w:rPr>
        <w:t>. T</w:t>
      </w:r>
      <w:r w:rsidR="007419B5">
        <w:rPr>
          <w:rFonts w:ascii="Times New Roman" w:hAnsi="Times New Roman" w:cs="Times New Roman"/>
          <w:sz w:val="24"/>
          <w:szCs w:val="24"/>
        </w:rPr>
        <w:t>ha</w:t>
      </w:r>
      <w:r w:rsidR="00796A39">
        <w:rPr>
          <w:rFonts w:ascii="Times New Roman" w:hAnsi="Times New Roman" w:cs="Times New Roman"/>
          <w:sz w:val="24"/>
          <w:szCs w:val="24"/>
        </w:rPr>
        <w:t>t is what we can connect with at</w:t>
      </w:r>
      <w:r w:rsidR="007419B5">
        <w:rPr>
          <w:rFonts w:ascii="Times New Roman" w:hAnsi="Times New Roman" w:cs="Times New Roman"/>
          <w:sz w:val="24"/>
          <w:szCs w:val="24"/>
        </w:rPr>
        <w:t xml:space="preserve"> many </w:t>
      </w:r>
      <w:r>
        <w:rPr>
          <w:rFonts w:ascii="Times New Roman" w:hAnsi="Times New Roman" w:cs="Times New Roman"/>
          <w:sz w:val="24"/>
          <w:szCs w:val="24"/>
        </w:rPr>
        <w:br/>
        <w:t xml:space="preserve">  </w:t>
      </w:r>
      <w:r>
        <w:rPr>
          <w:rFonts w:ascii="Times New Roman" w:hAnsi="Times New Roman" w:cs="Times New Roman"/>
          <w:sz w:val="24"/>
          <w:szCs w:val="24"/>
        </w:rPr>
        <w:tab/>
      </w:r>
      <w:r w:rsidR="007419B5">
        <w:rPr>
          <w:rFonts w:ascii="Times New Roman" w:hAnsi="Times New Roman" w:cs="Times New Roman"/>
          <w:sz w:val="24"/>
          <w:szCs w:val="24"/>
        </w:rPr>
        <w:t>times.</w:t>
      </w:r>
    </w:p>
    <w:p w:rsidR="00CB5F5D" w:rsidRDefault="00CB5F5D" w:rsidP="00A57EC8">
      <w:pPr>
        <w:spacing w:line="240" w:lineRule="auto"/>
        <w:rPr>
          <w:rFonts w:ascii="Times New Roman" w:hAnsi="Times New Roman" w:cs="Times New Roman"/>
          <w:sz w:val="24"/>
          <w:szCs w:val="24"/>
        </w:rPr>
      </w:pPr>
    </w:p>
    <w:p w:rsidR="00E92405" w:rsidRDefault="00214901"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summary, </w:t>
      </w:r>
      <w:r w:rsidR="007A60BE">
        <w:rPr>
          <w:rFonts w:ascii="Times New Roman" w:hAnsi="Times New Roman" w:cs="Times New Roman"/>
          <w:sz w:val="24"/>
          <w:szCs w:val="24"/>
        </w:rPr>
        <w:t>m</w:t>
      </w:r>
      <w:r w:rsidR="007F3020">
        <w:rPr>
          <w:rFonts w:ascii="Times New Roman" w:hAnsi="Times New Roman" w:cs="Times New Roman"/>
          <w:sz w:val="24"/>
          <w:szCs w:val="24"/>
        </w:rPr>
        <w:t>any of the astrologers described intuition as adding an extra element of ins</w:t>
      </w:r>
      <w:r w:rsidR="007A60BE">
        <w:rPr>
          <w:rFonts w:ascii="Times New Roman" w:hAnsi="Times New Roman" w:cs="Times New Roman"/>
          <w:sz w:val="24"/>
          <w:szCs w:val="24"/>
        </w:rPr>
        <w:t xml:space="preserve">ightful understanding </w:t>
      </w:r>
      <w:r w:rsidR="007F3020">
        <w:rPr>
          <w:rFonts w:ascii="Times New Roman" w:hAnsi="Times New Roman" w:cs="Times New Roman"/>
          <w:sz w:val="24"/>
          <w:szCs w:val="24"/>
        </w:rPr>
        <w:t xml:space="preserve"> to the horoscope interpretation.</w:t>
      </w:r>
      <w:r w:rsidR="00825DA5">
        <w:rPr>
          <w:rFonts w:ascii="Times New Roman" w:hAnsi="Times New Roman" w:cs="Times New Roman"/>
          <w:sz w:val="24"/>
          <w:szCs w:val="24"/>
        </w:rPr>
        <w:t xml:space="preserve"> </w:t>
      </w:r>
      <w:r w:rsidR="00E05B96">
        <w:rPr>
          <w:rFonts w:ascii="Times New Roman" w:hAnsi="Times New Roman" w:cs="Times New Roman"/>
          <w:sz w:val="24"/>
          <w:szCs w:val="24"/>
        </w:rPr>
        <w:t>Two astrologers found it difficult to describe intuition, and did not elaborate on how intu</w:t>
      </w:r>
      <w:r w:rsidR="0054317E">
        <w:rPr>
          <w:rFonts w:ascii="Times New Roman" w:hAnsi="Times New Roman" w:cs="Times New Roman"/>
          <w:sz w:val="24"/>
          <w:szCs w:val="24"/>
        </w:rPr>
        <w:t>iti</w:t>
      </w:r>
      <w:r w:rsidR="007A60BE">
        <w:rPr>
          <w:rFonts w:ascii="Times New Roman" w:hAnsi="Times New Roman" w:cs="Times New Roman"/>
          <w:sz w:val="24"/>
          <w:szCs w:val="24"/>
        </w:rPr>
        <w:t xml:space="preserve">on could </w:t>
      </w:r>
      <w:r w:rsidR="000375C3">
        <w:rPr>
          <w:rFonts w:ascii="Times New Roman" w:hAnsi="Times New Roman" w:cs="Times New Roman"/>
          <w:sz w:val="24"/>
          <w:szCs w:val="24"/>
        </w:rPr>
        <w:t xml:space="preserve"> be defined. S</w:t>
      </w:r>
      <w:r w:rsidR="00E05B96">
        <w:rPr>
          <w:rFonts w:ascii="Times New Roman" w:hAnsi="Times New Roman" w:cs="Times New Roman"/>
          <w:sz w:val="24"/>
          <w:szCs w:val="24"/>
        </w:rPr>
        <w:t>even</w:t>
      </w:r>
      <w:r w:rsidR="00DA1C23">
        <w:rPr>
          <w:rFonts w:ascii="Times New Roman" w:hAnsi="Times New Roman" w:cs="Times New Roman"/>
          <w:sz w:val="24"/>
          <w:szCs w:val="24"/>
        </w:rPr>
        <w:t xml:space="preserve"> astrologers described intuition</w:t>
      </w:r>
      <w:r w:rsidR="000375C3">
        <w:rPr>
          <w:rFonts w:ascii="Times New Roman" w:hAnsi="Times New Roman" w:cs="Times New Roman"/>
          <w:sz w:val="24"/>
          <w:szCs w:val="24"/>
        </w:rPr>
        <w:t xml:space="preserve"> as a mental process. The </w:t>
      </w:r>
      <w:r w:rsidR="00E05B96">
        <w:rPr>
          <w:rFonts w:ascii="Times New Roman" w:hAnsi="Times New Roman" w:cs="Times New Roman"/>
          <w:sz w:val="24"/>
          <w:szCs w:val="24"/>
        </w:rPr>
        <w:t>remaining seven believed that</w:t>
      </w:r>
      <w:r w:rsidR="007A60BE">
        <w:rPr>
          <w:rFonts w:ascii="Times New Roman" w:hAnsi="Times New Roman" w:cs="Times New Roman"/>
          <w:sz w:val="24"/>
          <w:szCs w:val="24"/>
        </w:rPr>
        <w:t>,</w:t>
      </w:r>
      <w:r w:rsidR="00E05B96">
        <w:rPr>
          <w:rFonts w:ascii="Times New Roman" w:hAnsi="Times New Roman" w:cs="Times New Roman"/>
          <w:sz w:val="24"/>
          <w:szCs w:val="24"/>
        </w:rPr>
        <w:t xml:space="preserve"> </w:t>
      </w:r>
      <w:r w:rsidR="00DE2444">
        <w:rPr>
          <w:rFonts w:ascii="Times New Roman" w:hAnsi="Times New Roman" w:cs="Times New Roman"/>
          <w:sz w:val="24"/>
          <w:szCs w:val="24"/>
        </w:rPr>
        <w:t>as well as a mental process</w:t>
      </w:r>
      <w:r w:rsidR="007A60BE">
        <w:rPr>
          <w:rFonts w:ascii="Times New Roman" w:hAnsi="Times New Roman" w:cs="Times New Roman"/>
          <w:sz w:val="24"/>
          <w:szCs w:val="24"/>
        </w:rPr>
        <w:t>,</w:t>
      </w:r>
      <w:r w:rsidR="00DE2444">
        <w:rPr>
          <w:rFonts w:ascii="Times New Roman" w:hAnsi="Times New Roman" w:cs="Times New Roman"/>
          <w:sz w:val="24"/>
          <w:szCs w:val="24"/>
        </w:rPr>
        <w:t xml:space="preserve"> </w:t>
      </w:r>
      <w:r w:rsidR="00E05B96">
        <w:rPr>
          <w:rFonts w:ascii="Times New Roman" w:hAnsi="Times New Roman" w:cs="Times New Roman"/>
          <w:sz w:val="24"/>
          <w:szCs w:val="24"/>
        </w:rPr>
        <w:t xml:space="preserve">intuition was </w:t>
      </w:r>
      <w:r w:rsidR="000375C3">
        <w:rPr>
          <w:rFonts w:ascii="Times New Roman" w:hAnsi="Times New Roman" w:cs="Times New Roman"/>
          <w:sz w:val="24"/>
          <w:szCs w:val="24"/>
        </w:rPr>
        <w:t xml:space="preserve">related to many possibilities such as </w:t>
      </w:r>
      <w:r w:rsidR="00E05B96">
        <w:rPr>
          <w:rFonts w:ascii="Times New Roman" w:hAnsi="Times New Roman" w:cs="Times New Roman"/>
          <w:sz w:val="24"/>
          <w:szCs w:val="24"/>
        </w:rPr>
        <w:t>a connection to personal gu</w:t>
      </w:r>
      <w:r w:rsidR="002A18C9">
        <w:rPr>
          <w:rFonts w:ascii="Times New Roman" w:hAnsi="Times New Roman" w:cs="Times New Roman"/>
          <w:sz w:val="24"/>
          <w:szCs w:val="24"/>
        </w:rPr>
        <w:t>ides</w:t>
      </w:r>
      <w:r w:rsidR="007A60BE">
        <w:rPr>
          <w:rFonts w:ascii="Times New Roman" w:hAnsi="Times New Roman" w:cs="Times New Roman"/>
          <w:sz w:val="24"/>
          <w:szCs w:val="24"/>
        </w:rPr>
        <w:t>;</w:t>
      </w:r>
      <w:r w:rsidR="002A18C9">
        <w:rPr>
          <w:rFonts w:ascii="Times New Roman" w:hAnsi="Times New Roman" w:cs="Times New Roman"/>
          <w:sz w:val="24"/>
          <w:szCs w:val="24"/>
        </w:rPr>
        <w:t xml:space="preserve"> </w:t>
      </w:r>
      <w:r w:rsidR="00E05B96">
        <w:rPr>
          <w:rFonts w:ascii="Times New Roman" w:hAnsi="Times New Roman" w:cs="Times New Roman"/>
          <w:sz w:val="24"/>
          <w:szCs w:val="24"/>
        </w:rPr>
        <w:t xml:space="preserve"> a divine intelligence </w:t>
      </w:r>
      <w:r w:rsidR="00846C05">
        <w:rPr>
          <w:rFonts w:ascii="Times New Roman" w:hAnsi="Times New Roman" w:cs="Times New Roman"/>
          <w:sz w:val="24"/>
          <w:szCs w:val="24"/>
        </w:rPr>
        <w:t xml:space="preserve">described as </w:t>
      </w:r>
      <w:r w:rsidR="007A60BE">
        <w:rPr>
          <w:rFonts w:ascii="Times New Roman" w:hAnsi="Times New Roman" w:cs="Times New Roman"/>
          <w:sz w:val="24"/>
          <w:szCs w:val="24"/>
        </w:rPr>
        <w:t xml:space="preserve"> God;</w:t>
      </w:r>
      <w:r w:rsidR="002A18C9">
        <w:rPr>
          <w:rFonts w:ascii="Times New Roman" w:hAnsi="Times New Roman" w:cs="Times New Roman"/>
          <w:sz w:val="24"/>
          <w:szCs w:val="24"/>
        </w:rPr>
        <w:t xml:space="preserve"> </w:t>
      </w:r>
      <w:r w:rsidR="007A60BE">
        <w:rPr>
          <w:rFonts w:ascii="Times New Roman" w:hAnsi="Times New Roman" w:cs="Times New Roman"/>
          <w:sz w:val="24"/>
          <w:szCs w:val="24"/>
        </w:rPr>
        <w:t xml:space="preserve">possibly </w:t>
      </w:r>
      <w:r w:rsidR="00846C05">
        <w:rPr>
          <w:rFonts w:ascii="Times New Roman" w:hAnsi="Times New Roman" w:cs="Times New Roman"/>
          <w:sz w:val="24"/>
          <w:szCs w:val="24"/>
        </w:rPr>
        <w:t xml:space="preserve"> </w:t>
      </w:r>
      <w:r w:rsidR="002A18C9">
        <w:rPr>
          <w:rFonts w:ascii="Times New Roman" w:hAnsi="Times New Roman" w:cs="Times New Roman"/>
          <w:sz w:val="24"/>
          <w:szCs w:val="24"/>
        </w:rPr>
        <w:t>a connection to a spirit around the clien</w:t>
      </w:r>
      <w:r w:rsidR="007A60BE">
        <w:rPr>
          <w:rFonts w:ascii="Times New Roman" w:hAnsi="Times New Roman" w:cs="Times New Roman"/>
          <w:sz w:val="24"/>
          <w:szCs w:val="24"/>
        </w:rPr>
        <w:t>t;</w:t>
      </w:r>
      <w:r w:rsidR="00825DA5">
        <w:rPr>
          <w:rFonts w:ascii="Times New Roman" w:hAnsi="Times New Roman" w:cs="Times New Roman"/>
          <w:sz w:val="24"/>
          <w:szCs w:val="24"/>
        </w:rPr>
        <w:t xml:space="preserve"> or their own inner voice, their soul.</w:t>
      </w:r>
      <w:r w:rsidR="00DA1C23">
        <w:rPr>
          <w:rFonts w:ascii="Times New Roman" w:hAnsi="Times New Roman" w:cs="Times New Roman"/>
          <w:sz w:val="24"/>
          <w:szCs w:val="24"/>
        </w:rPr>
        <w:t xml:space="preserve"> Intuition could </w:t>
      </w:r>
      <w:r w:rsidR="0054317E">
        <w:rPr>
          <w:rFonts w:ascii="Times New Roman" w:hAnsi="Times New Roman" w:cs="Times New Roman"/>
          <w:sz w:val="24"/>
          <w:szCs w:val="24"/>
        </w:rPr>
        <w:t xml:space="preserve">also </w:t>
      </w:r>
      <w:r w:rsidR="00DA1C23">
        <w:rPr>
          <w:rFonts w:ascii="Times New Roman" w:hAnsi="Times New Roman" w:cs="Times New Roman"/>
          <w:sz w:val="24"/>
          <w:szCs w:val="24"/>
        </w:rPr>
        <w:t>be a c</w:t>
      </w:r>
      <w:r w:rsidR="0054317E">
        <w:rPr>
          <w:rFonts w:ascii="Times New Roman" w:hAnsi="Times New Roman" w:cs="Times New Roman"/>
          <w:sz w:val="24"/>
          <w:szCs w:val="24"/>
        </w:rPr>
        <w:t>onnection made direct</w:t>
      </w:r>
      <w:r w:rsidR="007A60BE">
        <w:rPr>
          <w:rFonts w:ascii="Times New Roman" w:hAnsi="Times New Roman" w:cs="Times New Roman"/>
          <w:sz w:val="24"/>
          <w:szCs w:val="24"/>
        </w:rPr>
        <w:t>ly</w:t>
      </w:r>
      <w:r w:rsidR="0054317E">
        <w:rPr>
          <w:rFonts w:ascii="Times New Roman" w:hAnsi="Times New Roman" w:cs="Times New Roman"/>
          <w:sz w:val="24"/>
          <w:szCs w:val="24"/>
        </w:rPr>
        <w:t xml:space="preserve"> with the client,</w:t>
      </w:r>
      <w:r w:rsidR="00DA1C23">
        <w:rPr>
          <w:rFonts w:ascii="Times New Roman" w:hAnsi="Times New Roman" w:cs="Times New Roman"/>
          <w:sz w:val="24"/>
          <w:szCs w:val="24"/>
        </w:rPr>
        <w:t xml:space="preserve"> or universal information available to everyone.</w:t>
      </w:r>
      <w:r w:rsidR="0054317E">
        <w:rPr>
          <w:rFonts w:ascii="Times New Roman" w:hAnsi="Times New Roman" w:cs="Times New Roman"/>
          <w:sz w:val="24"/>
          <w:szCs w:val="24"/>
        </w:rPr>
        <w:t xml:space="preserve">  Th</w:t>
      </w:r>
      <w:r w:rsidR="003C34BE">
        <w:rPr>
          <w:rFonts w:ascii="Times New Roman" w:hAnsi="Times New Roman" w:cs="Times New Roman"/>
          <w:sz w:val="24"/>
          <w:szCs w:val="24"/>
        </w:rPr>
        <w:t>e</w:t>
      </w:r>
      <w:r w:rsidR="00247F49">
        <w:rPr>
          <w:rFonts w:ascii="Times New Roman" w:hAnsi="Times New Roman" w:cs="Times New Roman"/>
          <w:sz w:val="24"/>
          <w:szCs w:val="24"/>
        </w:rPr>
        <w:t>se seven astrologers</w:t>
      </w:r>
      <w:r w:rsidR="003C34BE">
        <w:rPr>
          <w:rFonts w:ascii="Times New Roman" w:hAnsi="Times New Roman" w:cs="Times New Roman"/>
          <w:sz w:val="24"/>
          <w:szCs w:val="24"/>
        </w:rPr>
        <w:t xml:space="preserve"> described </w:t>
      </w:r>
      <w:r w:rsidR="0054317E">
        <w:rPr>
          <w:rFonts w:ascii="Times New Roman" w:hAnsi="Times New Roman" w:cs="Times New Roman"/>
          <w:sz w:val="24"/>
          <w:szCs w:val="24"/>
        </w:rPr>
        <w:t xml:space="preserve"> intuitio</w:t>
      </w:r>
      <w:r w:rsidR="000375C3">
        <w:rPr>
          <w:rFonts w:ascii="Times New Roman" w:hAnsi="Times New Roman" w:cs="Times New Roman"/>
          <w:sz w:val="24"/>
          <w:szCs w:val="24"/>
        </w:rPr>
        <w:t>n</w:t>
      </w:r>
      <w:r w:rsidR="007A60BE">
        <w:rPr>
          <w:rFonts w:ascii="Times New Roman" w:hAnsi="Times New Roman" w:cs="Times New Roman"/>
          <w:sz w:val="24"/>
          <w:szCs w:val="24"/>
        </w:rPr>
        <w:t xml:space="preserve"> from the context of </w:t>
      </w:r>
      <w:r w:rsidR="003C34BE">
        <w:rPr>
          <w:rFonts w:ascii="Times New Roman" w:hAnsi="Times New Roman" w:cs="Times New Roman"/>
          <w:sz w:val="24"/>
          <w:szCs w:val="24"/>
        </w:rPr>
        <w:t xml:space="preserve"> a </w:t>
      </w:r>
      <w:r w:rsidR="00E92405">
        <w:rPr>
          <w:rFonts w:ascii="Times New Roman" w:hAnsi="Times New Roman" w:cs="Times New Roman"/>
          <w:sz w:val="24"/>
          <w:szCs w:val="24"/>
        </w:rPr>
        <w:t xml:space="preserve">divine encounter </w:t>
      </w:r>
      <w:r>
        <w:rPr>
          <w:rFonts w:ascii="Times New Roman" w:hAnsi="Times New Roman" w:cs="Times New Roman"/>
          <w:sz w:val="24"/>
          <w:szCs w:val="24"/>
        </w:rPr>
        <w:t>or</w:t>
      </w:r>
      <w:r w:rsidR="00247F49">
        <w:rPr>
          <w:rFonts w:ascii="Times New Roman" w:hAnsi="Times New Roman" w:cs="Times New Roman"/>
          <w:sz w:val="24"/>
          <w:szCs w:val="24"/>
        </w:rPr>
        <w:t xml:space="preserve"> a spiritual connection. </w:t>
      </w:r>
      <w:r>
        <w:rPr>
          <w:rFonts w:ascii="Times New Roman" w:hAnsi="Times New Roman" w:cs="Times New Roman"/>
          <w:sz w:val="24"/>
          <w:szCs w:val="24"/>
        </w:rPr>
        <w:t xml:space="preserve">The descriptions varied, but the astrologers did not </w:t>
      </w:r>
      <w:r w:rsidR="00E92405">
        <w:rPr>
          <w:rFonts w:ascii="Times New Roman" w:hAnsi="Times New Roman" w:cs="Times New Roman"/>
          <w:sz w:val="24"/>
          <w:szCs w:val="24"/>
        </w:rPr>
        <w:t xml:space="preserve"> describe a process related to divination to make the connection happen.</w:t>
      </w:r>
    </w:p>
    <w:p w:rsidR="00CB5F5D" w:rsidRDefault="00CB5F5D" w:rsidP="00A57EC8">
      <w:pPr>
        <w:spacing w:line="360" w:lineRule="auto"/>
        <w:rPr>
          <w:rFonts w:ascii="Times New Roman" w:hAnsi="Times New Roman" w:cs="Times New Roman"/>
          <w:sz w:val="24"/>
          <w:szCs w:val="24"/>
        </w:rPr>
      </w:pPr>
    </w:p>
    <w:p w:rsidR="00CB5F5D" w:rsidRPr="00844E6E" w:rsidRDefault="00BD09CD" w:rsidP="00844E6E">
      <w:pPr>
        <w:pStyle w:val="Heading2"/>
        <w:spacing w:line="360" w:lineRule="auto"/>
        <w:rPr>
          <w:b/>
        </w:rPr>
      </w:pPr>
      <w:bookmarkStart w:id="50" w:name="_Toc115038209"/>
      <w:bookmarkStart w:id="51" w:name="_Toc115039636"/>
      <w:r w:rsidRPr="00844E6E">
        <w:rPr>
          <w:b/>
        </w:rPr>
        <w:t>D</w:t>
      </w:r>
      <w:r w:rsidR="00753A00" w:rsidRPr="00844E6E">
        <w:rPr>
          <w:b/>
        </w:rPr>
        <w:t>ivine Encounter</w:t>
      </w:r>
      <w:r w:rsidR="0079578A" w:rsidRPr="00844E6E">
        <w:rPr>
          <w:b/>
        </w:rPr>
        <w:t xml:space="preserve"> </w:t>
      </w:r>
      <w:r w:rsidR="009E166F" w:rsidRPr="00844E6E">
        <w:rPr>
          <w:b/>
        </w:rPr>
        <w:t>During the Consultation</w:t>
      </w:r>
      <w:bookmarkEnd w:id="50"/>
      <w:bookmarkEnd w:id="51"/>
    </w:p>
    <w:p w:rsidR="00CF0018" w:rsidRDefault="00CE0494"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Cornelius argued </w:t>
      </w:r>
      <w:r w:rsidR="001B564F">
        <w:rPr>
          <w:rFonts w:ascii="Times New Roman" w:hAnsi="Times New Roman" w:cs="Times New Roman"/>
          <w:sz w:val="24"/>
          <w:szCs w:val="24"/>
        </w:rPr>
        <w:t xml:space="preserve">that </w:t>
      </w:r>
      <w:r>
        <w:rPr>
          <w:rFonts w:ascii="Times New Roman" w:hAnsi="Times New Roman" w:cs="Times New Roman"/>
          <w:sz w:val="24"/>
          <w:szCs w:val="24"/>
        </w:rPr>
        <w:t>reading the horoscope</w:t>
      </w:r>
      <w:r w:rsidR="00F664E6">
        <w:rPr>
          <w:rFonts w:ascii="Times New Roman" w:hAnsi="Times New Roman" w:cs="Times New Roman"/>
          <w:sz w:val="24"/>
          <w:szCs w:val="24"/>
        </w:rPr>
        <w:t xml:space="preserve"> was a ritual as it opened up a</w:t>
      </w:r>
      <w:r>
        <w:rPr>
          <w:rFonts w:ascii="Times New Roman" w:hAnsi="Times New Roman" w:cs="Times New Roman"/>
          <w:sz w:val="24"/>
          <w:szCs w:val="24"/>
        </w:rPr>
        <w:t xml:space="preserve"> </w:t>
      </w:r>
      <w:r w:rsidR="00EB3DCD">
        <w:rPr>
          <w:rFonts w:ascii="Times New Roman" w:hAnsi="Times New Roman" w:cs="Times New Roman"/>
          <w:sz w:val="24"/>
          <w:szCs w:val="24"/>
        </w:rPr>
        <w:t>‘sacred space’ where a divine encounter co</w:t>
      </w:r>
      <w:r w:rsidR="00F664E6">
        <w:rPr>
          <w:rFonts w:ascii="Times New Roman" w:hAnsi="Times New Roman" w:cs="Times New Roman"/>
          <w:sz w:val="24"/>
          <w:szCs w:val="24"/>
        </w:rPr>
        <w:t>uld take place.</w:t>
      </w:r>
      <w:r>
        <w:rPr>
          <w:rStyle w:val="FootnoteReference"/>
          <w:rFonts w:ascii="Times New Roman" w:hAnsi="Times New Roman" w:cs="Times New Roman"/>
          <w:sz w:val="24"/>
          <w:szCs w:val="24"/>
        </w:rPr>
        <w:footnoteReference w:id="226"/>
      </w:r>
      <w:r>
        <w:rPr>
          <w:rFonts w:ascii="Times New Roman" w:hAnsi="Times New Roman" w:cs="Times New Roman"/>
          <w:sz w:val="24"/>
          <w:szCs w:val="24"/>
        </w:rPr>
        <w:t xml:space="preserve"> </w:t>
      </w:r>
      <w:r w:rsidR="00670C92">
        <w:rPr>
          <w:rFonts w:ascii="Times New Roman" w:hAnsi="Times New Roman" w:cs="Times New Roman"/>
          <w:sz w:val="24"/>
          <w:szCs w:val="24"/>
        </w:rPr>
        <w:t>Radermacher</w:t>
      </w:r>
      <w:r>
        <w:rPr>
          <w:rFonts w:ascii="Times New Roman" w:hAnsi="Times New Roman" w:cs="Times New Roman"/>
          <w:sz w:val="24"/>
          <w:szCs w:val="24"/>
        </w:rPr>
        <w:t xml:space="preserve"> argued  the  encounter with the divine was</w:t>
      </w:r>
      <w:r w:rsidR="00670C92">
        <w:rPr>
          <w:rFonts w:ascii="Times New Roman" w:hAnsi="Times New Roman" w:cs="Times New Roman"/>
          <w:sz w:val="24"/>
          <w:szCs w:val="24"/>
        </w:rPr>
        <w:t xml:space="preserve"> often experienced as </w:t>
      </w:r>
      <w:r w:rsidR="00483699">
        <w:rPr>
          <w:rFonts w:ascii="Times New Roman" w:hAnsi="Times New Roman" w:cs="Times New Roman"/>
          <w:sz w:val="24"/>
          <w:szCs w:val="24"/>
        </w:rPr>
        <w:t>a ‘bodily shiver’ or it could be a sudden ‘flash of awareness’, a moment that provided insight related to the conversation with the client.</w:t>
      </w:r>
      <w:r w:rsidR="00483699">
        <w:rPr>
          <w:rStyle w:val="FootnoteReference"/>
          <w:rFonts w:ascii="Times New Roman" w:hAnsi="Times New Roman" w:cs="Times New Roman"/>
          <w:sz w:val="24"/>
          <w:szCs w:val="24"/>
        </w:rPr>
        <w:footnoteReference w:id="227"/>
      </w:r>
      <w:r w:rsidR="00483699">
        <w:rPr>
          <w:rFonts w:ascii="Times New Roman" w:hAnsi="Times New Roman" w:cs="Times New Roman"/>
          <w:sz w:val="24"/>
          <w:szCs w:val="24"/>
        </w:rPr>
        <w:t xml:space="preserve"> </w:t>
      </w:r>
      <w:r w:rsidR="00483699" w:rsidRPr="00925808">
        <w:rPr>
          <w:rFonts w:ascii="Times New Roman" w:hAnsi="Times New Roman" w:cs="Times New Roman"/>
          <w:sz w:val="24"/>
          <w:szCs w:val="24"/>
        </w:rPr>
        <w:t>A flash that helped to bring meaning to the conversation.</w:t>
      </w:r>
      <w:r w:rsidR="00863575" w:rsidRPr="00925808">
        <w:rPr>
          <w:rStyle w:val="FootnoteReference"/>
          <w:rFonts w:ascii="Times New Roman" w:hAnsi="Times New Roman" w:cs="Times New Roman"/>
          <w:sz w:val="24"/>
          <w:szCs w:val="24"/>
        </w:rPr>
        <w:footnoteReference w:id="228"/>
      </w:r>
      <w:r w:rsidR="0088028B">
        <w:rPr>
          <w:rFonts w:ascii="Times New Roman" w:hAnsi="Times New Roman" w:cs="Times New Roman"/>
          <w:sz w:val="24"/>
          <w:szCs w:val="24"/>
        </w:rPr>
        <w:t xml:space="preserve"> </w:t>
      </w:r>
      <w:r w:rsidR="004B68EA">
        <w:rPr>
          <w:rFonts w:ascii="Times New Roman" w:hAnsi="Times New Roman" w:cs="Times New Roman"/>
          <w:sz w:val="24"/>
          <w:szCs w:val="24"/>
        </w:rPr>
        <w:t xml:space="preserve">Carter attributed the thoughts that pop into </w:t>
      </w:r>
      <w:r w:rsidR="00235224">
        <w:rPr>
          <w:rFonts w:ascii="Times New Roman" w:hAnsi="Times New Roman" w:cs="Times New Roman"/>
          <w:sz w:val="24"/>
          <w:szCs w:val="24"/>
        </w:rPr>
        <w:t xml:space="preserve">the head of the astrologer </w:t>
      </w:r>
      <w:r w:rsidR="001A3F54">
        <w:rPr>
          <w:rFonts w:ascii="Times New Roman" w:hAnsi="Times New Roman" w:cs="Times New Roman"/>
          <w:sz w:val="24"/>
          <w:szCs w:val="24"/>
        </w:rPr>
        <w:t xml:space="preserve">or </w:t>
      </w:r>
      <w:r w:rsidR="004B68EA">
        <w:rPr>
          <w:rFonts w:ascii="Times New Roman" w:hAnsi="Times New Roman" w:cs="Times New Roman"/>
          <w:sz w:val="24"/>
          <w:szCs w:val="24"/>
        </w:rPr>
        <w:t xml:space="preserve"> </w:t>
      </w:r>
      <w:r w:rsidR="00CF0018">
        <w:rPr>
          <w:rFonts w:ascii="Times New Roman" w:hAnsi="Times New Roman" w:cs="Times New Roman"/>
          <w:sz w:val="24"/>
          <w:szCs w:val="24"/>
        </w:rPr>
        <w:t>‘float into our minds’ as being placed there by what could be called ‘the transcendental self, genius, guardi</w:t>
      </w:r>
      <w:r w:rsidR="00F94295">
        <w:rPr>
          <w:rFonts w:ascii="Times New Roman" w:hAnsi="Times New Roman" w:cs="Times New Roman"/>
          <w:sz w:val="24"/>
          <w:szCs w:val="24"/>
        </w:rPr>
        <w:t>an angel or what you will’.</w:t>
      </w:r>
      <w:r w:rsidR="00CF0018">
        <w:rPr>
          <w:rStyle w:val="FootnoteReference"/>
          <w:rFonts w:ascii="Times New Roman" w:hAnsi="Times New Roman" w:cs="Times New Roman"/>
          <w:sz w:val="24"/>
          <w:szCs w:val="24"/>
        </w:rPr>
        <w:footnoteReference w:id="229"/>
      </w:r>
    </w:p>
    <w:p w:rsidR="00E05C89" w:rsidRDefault="00E05C89" w:rsidP="00A57EC8">
      <w:pPr>
        <w:spacing w:line="360" w:lineRule="auto"/>
        <w:rPr>
          <w:rFonts w:ascii="Times New Roman" w:hAnsi="Times New Roman" w:cs="Times New Roman"/>
          <w:sz w:val="24"/>
          <w:szCs w:val="24"/>
        </w:rPr>
      </w:pPr>
    </w:p>
    <w:p w:rsidR="000D34C4" w:rsidRDefault="000E2703" w:rsidP="00A57EC8">
      <w:pPr>
        <w:spacing w:line="360" w:lineRule="auto"/>
        <w:rPr>
          <w:rFonts w:ascii="Times New Roman" w:hAnsi="Times New Roman" w:cs="Times New Roman"/>
          <w:sz w:val="24"/>
          <w:szCs w:val="24"/>
        </w:rPr>
      </w:pPr>
      <w:r>
        <w:rPr>
          <w:rFonts w:ascii="Times New Roman" w:hAnsi="Times New Roman" w:cs="Times New Roman"/>
          <w:sz w:val="24"/>
          <w:szCs w:val="24"/>
        </w:rPr>
        <w:t>I asked the astrologers if they experienced thoughts popping into their head while they were reading a horoscope for a client, a</w:t>
      </w:r>
      <w:r w:rsidR="004F0935">
        <w:rPr>
          <w:rFonts w:ascii="Times New Roman" w:hAnsi="Times New Roman" w:cs="Times New Roman"/>
          <w:sz w:val="24"/>
          <w:szCs w:val="24"/>
        </w:rPr>
        <w:t xml:space="preserve">nd fourteen astrologers said </w:t>
      </w:r>
      <w:r w:rsidR="00770FE6">
        <w:rPr>
          <w:rFonts w:ascii="Times New Roman" w:hAnsi="Times New Roman" w:cs="Times New Roman"/>
          <w:sz w:val="24"/>
          <w:szCs w:val="24"/>
        </w:rPr>
        <w:t>“</w:t>
      </w:r>
      <w:r w:rsidR="004F0935">
        <w:rPr>
          <w:rFonts w:ascii="Times New Roman" w:hAnsi="Times New Roman" w:cs="Times New Roman"/>
          <w:sz w:val="24"/>
          <w:szCs w:val="24"/>
        </w:rPr>
        <w:t>yes</w:t>
      </w:r>
      <w:r w:rsidR="00770FE6">
        <w:rPr>
          <w:rFonts w:ascii="Times New Roman" w:hAnsi="Times New Roman" w:cs="Times New Roman"/>
          <w:sz w:val="24"/>
          <w:szCs w:val="24"/>
        </w:rPr>
        <w:t>”</w:t>
      </w:r>
      <w:r w:rsidR="004F0935">
        <w:rPr>
          <w:rFonts w:ascii="Times New Roman" w:hAnsi="Times New Roman" w:cs="Times New Roman"/>
          <w:sz w:val="24"/>
          <w:szCs w:val="24"/>
        </w:rPr>
        <w:t xml:space="preserve">. </w:t>
      </w:r>
      <w:r w:rsidR="00235224">
        <w:rPr>
          <w:rFonts w:ascii="Times New Roman" w:hAnsi="Times New Roman" w:cs="Times New Roman"/>
          <w:sz w:val="24"/>
          <w:szCs w:val="24"/>
        </w:rPr>
        <w:t xml:space="preserve"> </w:t>
      </w:r>
      <w:r>
        <w:rPr>
          <w:rFonts w:ascii="Times New Roman" w:hAnsi="Times New Roman" w:cs="Times New Roman"/>
          <w:sz w:val="24"/>
          <w:szCs w:val="24"/>
        </w:rPr>
        <w:t xml:space="preserve"> I </w:t>
      </w:r>
      <w:r w:rsidR="00235224">
        <w:rPr>
          <w:rFonts w:ascii="Times New Roman" w:hAnsi="Times New Roman" w:cs="Times New Roman"/>
          <w:sz w:val="24"/>
          <w:szCs w:val="24"/>
        </w:rPr>
        <w:t xml:space="preserve">asked all the </w:t>
      </w:r>
      <w:r w:rsidR="0007412F">
        <w:rPr>
          <w:rFonts w:ascii="Times New Roman" w:hAnsi="Times New Roman" w:cs="Times New Roman"/>
          <w:sz w:val="24"/>
          <w:szCs w:val="24"/>
        </w:rPr>
        <w:t xml:space="preserve"> astrologers if reading the horoscope opened up a pathway f</w:t>
      </w:r>
      <w:r w:rsidR="00C6252F">
        <w:rPr>
          <w:rFonts w:ascii="Times New Roman" w:hAnsi="Times New Roman" w:cs="Times New Roman"/>
          <w:sz w:val="24"/>
          <w:szCs w:val="24"/>
        </w:rPr>
        <w:t>or a connection with th</w:t>
      </w:r>
      <w:r w:rsidR="001A1E30">
        <w:rPr>
          <w:rFonts w:ascii="Times New Roman" w:hAnsi="Times New Roman" w:cs="Times New Roman"/>
          <w:sz w:val="24"/>
          <w:szCs w:val="24"/>
        </w:rPr>
        <w:t>e divine</w:t>
      </w:r>
      <w:r w:rsidR="00A94AAD">
        <w:rPr>
          <w:rFonts w:ascii="Times New Roman" w:hAnsi="Times New Roman" w:cs="Times New Roman"/>
          <w:sz w:val="24"/>
          <w:szCs w:val="24"/>
        </w:rPr>
        <w:t xml:space="preserve">.  </w:t>
      </w:r>
      <w:r w:rsidR="001A1E30">
        <w:rPr>
          <w:rFonts w:ascii="Times New Roman" w:hAnsi="Times New Roman" w:cs="Times New Roman"/>
          <w:sz w:val="24"/>
          <w:szCs w:val="24"/>
        </w:rPr>
        <w:t xml:space="preserve"> Thirteen of the</w:t>
      </w:r>
      <w:r w:rsidR="000D34C4">
        <w:rPr>
          <w:rFonts w:ascii="Times New Roman" w:hAnsi="Times New Roman" w:cs="Times New Roman"/>
          <w:sz w:val="24"/>
          <w:szCs w:val="24"/>
        </w:rPr>
        <w:t xml:space="preserve"> astrologers said </w:t>
      </w:r>
      <w:r w:rsidR="00770FE6">
        <w:rPr>
          <w:rFonts w:ascii="Times New Roman" w:hAnsi="Times New Roman" w:cs="Times New Roman"/>
          <w:sz w:val="24"/>
          <w:szCs w:val="24"/>
        </w:rPr>
        <w:t>“</w:t>
      </w:r>
      <w:r w:rsidR="000D34C4">
        <w:rPr>
          <w:rFonts w:ascii="Times New Roman" w:hAnsi="Times New Roman" w:cs="Times New Roman"/>
          <w:sz w:val="24"/>
          <w:szCs w:val="24"/>
        </w:rPr>
        <w:t>yes</w:t>
      </w:r>
      <w:r w:rsidR="00770FE6">
        <w:rPr>
          <w:rFonts w:ascii="Times New Roman" w:hAnsi="Times New Roman" w:cs="Times New Roman"/>
          <w:sz w:val="24"/>
          <w:szCs w:val="24"/>
        </w:rPr>
        <w:t>”</w:t>
      </w:r>
      <w:r w:rsidR="000D34C4">
        <w:rPr>
          <w:rFonts w:ascii="Times New Roman" w:hAnsi="Times New Roman" w:cs="Times New Roman"/>
          <w:sz w:val="24"/>
          <w:szCs w:val="24"/>
        </w:rPr>
        <w:t xml:space="preserve">, two astrologers said </w:t>
      </w:r>
      <w:r w:rsidR="00770FE6">
        <w:rPr>
          <w:rFonts w:ascii="Times New Roman" w:hAnsi="Times New Roman" w:cs="Times New Roman"/>
          <w:sz w:val="24"/>
          <w:szCs w:val="24"/>
        </w:rPr>
        <w:t>“</w:t>
      </w:r>
      <w:r w:rsidR="000D34C4">
        <w:rPr>
          <w:rFonts w:ascii="Times New Roman" w:hAnsi="Times New Roman" w:cs="Times New Roman"/>
          <w:sz w:val="24"/>
          <w:szCs w:val="24"/>
        </w:rPr>
        <w:t>no</w:t>
      </w:r>
      <w:r w:rsidR="00770FE6">
        <w:rPr>
          <w:rFonts w:ascii="Times New Roman" w:hAnsi="Times New Roman" w:cs="Times New Roman"/>
          <w:sz w:val="24"/>
          <w:szCs w:val="24"/>
        </w:rPr>
        <w:t>”</w:t>
      </w:r>
      <w:r w:rsidR="000D34C4">
        <w:rPr>
          <w:rFonts w:ascii="Times New Roman" w:hAnsi="Times New Roman" w:cs="Times New Roman"/>
          <w:sz w:val="24"/>
          <w:szCs w:val="24"/>
        </w:rPr>
        <w:t>, and one astrologer was undecided.</w:t>
      </w:r>
    </w:p>
    <w:p w:rsidR="005F43AF" w:rsidRDefault="005F43AF" w:rsidP="00A57EC8">
      <w:pPr>
        <w:spacing w:line="360" w:lineRule="auto"/>
        <w:rPr>
          <w:rFonts w:ascii="Times New Roman" w:hAnsi="Times New Roman" w:cs="Times New Roman"/>
          <w:sz w:val="24"/>
          <w:szCs w:val="24"/>
        </w:rPr>
      </w:pPr>
    </w:p>
    <w:p w:rsidR="00A94AAD" w:rsidRDefault="000D34C4" w:rsidP="00A57EC8">
      <w:pPr>
        <w:spacing w:line="360" w:lineRule="auto"/>
        <w:rPr>
          <w:rFonts w:ascii="Times New Roman" w:hAnsi="Times New Roman" w:cs="Times New Roman"/>
          <w:sz w:val="24"/>
          <w:szCs w:val="24"/>
        </w:rPr>
      </w:pPr>
      <w:r>
        <w:rPr>
          <w:rFonts w:ascii="Times New Roman" w:hAnsi="Times New Roman" w:cs="Times New Roman"/>
          <w:sz w:val="24"/>
          <w:szCs w:val="24"/>
        </w:rPr>
        <w:t>Garry was the only as</w:t>
      </w:r>
      <w:r w:rsidR="0086494B">
        <w:rPr>
          <w:rFonts w:ascii="Times New Roman" w:hAnsi="Times New Roman" w:cs="Times New Roman"/>
          <w:sz w:val="24"/>
          <w:szCs w:val="24"/>
        </w:rPr>
        <w:t>trologer who was undecided on</w:t>
      </w:r>
      <w:r>
        <w:rPr>
          <w:rFonts w:ascii="Times New Roman" w:hAnsi="Times New Roman" w:cs="Times New Roman"/>
          <w:sz w:val="24"/>
          <w:szCs w:val="24"/>
        </w:rPr>
        <w:t xml:space="preserve"> whether astrology opened up a pathway where divine intervention could occur.   Garry</w:t>
      </w:r>
      <w:r w:rsidR="005F43AF">
        <w:rPr>
          <w:rFonts w:ascii="Times New Roman" w:hAnsi="Times New Roman" w:cs="Times New Roman"/>
          <w:sz w:val="24"/>
          <w:szCs w:val="24"/>
        </w:rPr>
        <w:t xml:space="preserve"> explained </w:t>
      </w:r>
      <w:r w:rsidR="0086494B">
        <w:rPr>
          <w:rFonts w:ascii="Times New Roman" w:hAnsi="Times New Roman" w:cs="Times New Roman"/>
          <w:sz w:val="24"/>
          <w:szCs w:val="24"/>
        </w:rPr>
        <w:t xml:space="preserve">that </w:t>
      </w:r>
      <w:r w:rsidR="00A94AAD">
        <w:rPr>
          <w:rFonts w:ascii="Times New Roman" w:hAnsi="Times New Roman" w:cs="Times New Roman"/>
          <w:sz w:val="24"/>
          <w:szCs w:val="24"/>
        </w:rPr>
        <w:t xml:space="preserve"> he had contemplate</w:t>
      </w:r>
      <w:r w:rsidR="0086494B">
        <w:rPr>
          <w:rFonts w:ascii="Times New Roman" w:hAnsi="Times New Roman" w:cs="Times New Roman"/>
          <w:sz w:val="24"/>
          <w:szCs w:val="24"/>
        </w:rPr>
        <w:t>d his experience</w:t>
      </w:r>
      <w:r>
        <w:rPr>
          <w:rFonts w:ascii="Times New Roman" w:hAnsi="Times New Roman" w:cs="Times New Roman"/>
          <w:sz w:val="24"/>
          <w:szCs w:val="24"/>
        </w:rPr>
        <w:t xml:space="preserve"> during a</w:t>
      </w:r>
      <w:r w:rsidR="00A94AAD">
        <w:rPr>
          <w:rFonts w:ascii="Times New Roman" w:hAnsi="Times New Roman" w:cs="Times New Roman"/>
          <w:sz w:val="24"/>
          <w:szCs w:val="24"/>
        </w:rPr>
        <w:t xml:space="preserve"> consultation </w:t>
      </w:r>
      <w:r>
        <w:rPr>
          <w:rFonts w:ascii="Times New Roman" w:hAnsi="Times New Roman" w:cs="Times New Roman"/>
          <w:sz w:val="24"/>
          <w:szCs w:val="24"/>
        </w:rPr>
        <w:t>with a cl</w:t>
      </w:r>
      <w:r w:rsidR="005F43AF">
        <w:rPr>
          <w:rFonts w:ascii="Times New Roman" w:hAnsi="Times New Roman" w:cs="Times New Roman"/>
          <w:sz w:val="24"/>
          <w:szCs w:val="24"/>
        </w:rPr>
        <w:t xml:space="preserve">ient many times over the years and </w:t>
      </w:r>
      <w:r w:rsidR="00A94AAD">
        <w:rPr>
          <w:rFonts w:ascii="Times New Roman" w:hAnsi="Times New Roman" w:cs="Times New Roman"/>
          <w:sz w:val="24"/>
          <w:szCs w:val="24"/>
        </w:rPr>
        <w:t>said:</w:t>
      </w:r>
    </w:p>
    <w:p w:rsidR="00EB43F4" w:rsidRDefault="00A94AAD"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Well I am </w:t>
      </w:r>
      <w:r w:rsidR="00EB43F4">
        <w:rPr>
          <w:rFonts w:ascii="Times New Roman" w:hAnsi="Times New Roman" w:cs="Times New Roman"/>
          <w:sz w:val="24"/>
          <w:szCs w:val="24"/>
        </w:rPr>
        <w:t>always hoping to be in the zone</w:t>
      </w:r>
      <w:r>
        <w:rPr>
          <w:rFonts w:ascii="Times New Roman" w:hAnsi="Times New Roman" w:cs="Times New Roman"/>
          <w:sz w:val="24"/>
          <w:szCs w:val="24"/>
        </w:rPr>
        <w:t xml:space="preserve">. To me that is that </w:t>
      </w:r>
      <w:r>
        <w:rPr>
          <w:rFonts w:ascii="Times New Roman" w:hAnsi="Times New Roman" w:cs="Times New Roman"/>
          <w:sz w:val="24"/>
          <w:szCs w:val="24"/>
        </w:rPr>
        <w:br/>
        <w:t xml:space="preserve">  </w:t>
      </w:r>
      <w:r>
        <w:rPr>
          <w:rFonts w:ascii="Times New Roman" w:hAnsi="Times New Roman" w:cs="Times New Roman"/>
          <w:sz w:val="24"/>
          <w:szCs w:val="24"/>
        </w:rPr>
        <w:tab/>
        <w:t xml:space="preserve">intuitive, imaginative, mystical whatever space, and you can’t </w:t>
      </w:r>
      <w:r>
        <w:rPr>
          <w:rFonts w:ascii="Times New Roman" w:hAnsi="Times New Roman" w:cs="Times New Roman"/>
          <w:sz w:val="24"/>
          <w:szCs w:val="24"/>
        </w:rPr>
        <w:br/>
        <w:t xml:space="preserve">  </w:t>
      </w:r>
      <w:r>
        <w:rPr>
          <w:rFonts w:ascii="Times New Roman" w:hAnsi="Times New Roman" w:cs="Times New Roman"/>
          <w:sz w:val="24"/>
          <w:szCs w:val="24"/>
        </w:rPr>
        <w:tab/>
        <w:t xml:space="preserve">always will yourself into that. You have just got to try to be open to </w:t>
      </w:r>
      <w:r>
        <w:rPr>
          <w:rFonts w:ascii="Times New Roman" w:hAnsi="Times New Roman" w:cs="Times New Roman"/>
          <w:sz w:val="24"/>
          <w:szCs w:val="24"/>
        </w:rPr>
        <w:br/>
        <w:t xml:space="preserve">  </w:t>
      </w:r>
      <w:r>
        <w:rPr>
          <w:rFonts w:ascii="Times New Roman" w:hAnsi="Times New Roman" w:cs="Times New Roman"/>
          <w:sz w:val="24"/>
          <w:szCs w:val="24"/>
        </w:rPr>
        <w:tab/>
        <w:t>it. Sometimes the door opens to it and sometimes it doe</w:t>
      </w:r>
      <w:r w:rsidR="003A61C1">
        <w:rPr>
          <w:rFonts w:ascii="Times New Roman" w:hAnsi="Times New Roman" w:cs="Times New Roman"/>
          <w:sz w:val="24"/>
          <w:szCs w:val="24"/>
        </w:rPr>
        <w:t>sn’</w:t>
      </w:r>
      <w:r>
        <w:rPr>
          <w:rFonts w:ascii="Times New Roman" w:hAnsi="Times New Roman" w:cs="Times New Roman"/>
          <w:sz w:val="24"/>
          <w:szCs w:val="24"/>
        </w:rPr>
        <w:t xml:space="preserve">t. […] </w:t>
      </w:r>
      <w:r w:rsidR="003A61C1">
        <w:rPr>
          <w:rFonts w:ascii="Times New Roman" w:hAnsi="Times New Roman" w:cs="Times New Roman"/>
          <w:sz w:val="24"/>
          <w:szCs w:val="24"/>
        </w:rPr>
        <w:t xml:space="preserve"> I </w:t>
      </w:r>
      <w:r w:rsidR="003A61C1">
        <w:rPr>
          <w:rFonts w:ascii="Times New Roman" w:hAnsi="Times New Roman" w:cs="Times New Roman"/>
          <w:sz w:val="24"/>
          <w:szCs w:val="24"/>
        </w:rPr>
        <w:br/>
        <w:t xml:space="preserve">  </w:t>
      </w:r>
      <w:r w:rsidR="003A61C1">
        <w:rPr>
          <w:rFonts w:ascii="Times New Roman" w:hAnsi="Times New Roman" w:cs="Times New Roman"/>
          <w:sz w:val="24"/>
          <w:szCs w:val="24"/>
        </w:rPr>
        <w:tab/>
        <w:t xml:space="preserve">don’t </w:t>
      </w:r>
      <w:r w:rsidR="00EB43F4">
        <w:rPr>
          <w:rFonts w:ascii="Times New Roman" w:hAnsi="Times New Roman" w:cs="Times New Roman"/>
          <w:sz w:val="24"/>
          <w:szCs w:val="24"/>
        </w:rPr>
        <w:t xml:space="preserve"> discount that there might be entities at play, but I think it is </w:t>
      </w:r>
      <w:r w:rsidR="003A61C1">
        <w:rPr>
          <w:rFonts w:ascii="Times New Roman" w:hAnsi="Times New Roman" w:cs="Times New Roman"/>
          <w:sz w:val="24"/>
          <w:szCs w:val="24"/>
        </w:rPr>
        <w:br/>
        <w:t xml:space="preserve">  </w:t>
      </w:r>
      <w:r w:rsidR="003A61C1">
        <w:rPr>
          <w:rFonts w:ascii="Times New Roman" w:hAnsi="Times New Roman" w:cs="Times New Roman"/>
          <w:sz w:val="24"/>
          <w:szCs w:val="24"/>
        </w:rPr>
        <w:tab/>
      </w:r>
      <w:r w:rsidR="00EB43F4">
        <w:rPr>
          <w:rFonts w:ascii="Times New Roman" w:hAnsi="Times New Roman" w:cs="Times New Roman"/>
          <w:sz w:val="24"/>
          <w:szCs w:val="24"/>
        </w:rPr>
        <w:t>more the individual</w:t>
      </w:r>
      <w:r w:rsidR="000D34C4">
        <w:rPr>
          <w:rFonts w:ascii="Times New Roman" w:hAnsi="Times New Roman" w:cs="Times New Roman"/>
          <w:sz w:val="24"/>
          <w:szCs w:val="24"/>
        </w:rPr>
        <w:t>’</w:t>
      </w:r>
      <w:r w:rsidR="00EB43F4">
        <w:rPr>
          <w:rFonts w:ascii="Times New Roman" w:hAnsi="Times New Roman" w:cs="Times New Roman"/>
          <w:sz w:val="24"/>
          <w:szCs w:val="24"/>
        </w:rPr>
        <w:t xml:space="preserve">s mind, and by mind </w:t>
      </w:r>
      <w:r w:rsidR="003A61C1">
        <w:rPr>
          <w:rFonts w:ascii="Times New Roman" w:hAnsi="Times New Roman" w:cs="Times New Roman"/>
          <w:sz w:val="24"/>
          <w:szCs w:val="24"/>
        </w:rPr>
        <w:t xml:space="preserve">I mean more the intuitive </w:t>
      </w:r>
      <w:r w:rsidR="003A61C1">
        <w:rPr>
          <w:rFonts w:ascii="Times New Roman" w:hAnsi="Times New Roman" w:cs="Times New Roman"/>
          <w:sz w:val="24"/>
          <w:szCs w:val="24"/>
        </w:rPr>
        <w:br/>
        <w:t xml:space="preserve">  </w:t>
      </w:r>
      <w:r w:rsidR="003A61C1">
        <w:rPr>
          <w:rFonts w:ascii="Times New Roman" w:hAnsi="Times New Roman" w:cs="Times New Roman"/>
          <w:sz w:val="24"/>
          <w:szCs w:val="24"/>
        </w:rPr>
        <w:tab/>
        <w:t>mind.</w:t>
      </w:r>
    </w:p>
    <w:p w:rsidR="005F43AF" w:rsidRDefault="005F43AF" w:rsidP="00A57EC8">
      <w:pPr>
        <w:spacing w:line="240" w:lineRule="auto"/>
        <w:rPr>
          <w:rFonts w:ascii="Times New Roman" w:hAnsi="Times New Roman" w:cs="Times New Roman"/>
          <w:sz w:val="24"/>
          <w:szCs w:val="24"/>
        </w:rPr>
      </w:pPr>
    </w:p>
    <w:p w:rsidR="005F43AF" w:rsidRDefault="005F43AF"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Two astrologers did not agree </w:t>
      </w:r>
      <w:r w:rsidR="00507FD3">
        <w:rPr>
          <w:rFonts w:ascii="Times New Roman" w:hAnsi="Times New Roman" w:cs="Times New Roman"/>
          <w:sz w:val="24"/>
          <w:szCs w:val="24"/>
        </w:rPr>
        <w:t xml:space="preserve">that </w:t>
      </w:r>
      <w:r>
        <w:rPr>
          <w:rFonts w:ascii="Times New Roman" w:hAnsi="Times New Roman" w:cs="Times New Roman"/>
          <w:sz w:val="24"/>
          <w:szCs w:val="24"/>
        </w:rPr>
        <w:t>there was any kind of divine intervention during the consultation.</w:t>
      </w:r>
      <w:r w:rsidR="001B6C8B">
        <w:rPr>
          <w:rFonts w:ascii="Times New Roman" w:hAnsi="Times New Roman" w:cs="Times New Roman"/>
          <w:sz w:val="24"/>
          <w:szCs w:val="24"/>
        </w:rPr>
        <w:t xml:space="preserve"> </w:t>
      </w:r>
      <w:r>
        <w:rPr>
          <w:rFonts w:ascii="Times New Roman" w:hAnsi="Times New Roman" w:cs="Times New Roman"/>
          <w:sz w:val="24"/>
          <w:szCs w:val="24"/>
        </w:rPr>
        <w:t>Rachel stated</w:t>
      </w:r>
      <w:r w:rsidR="00507FD3">
        <w:rPr>
          <w:rFonts w:ascii="Times New Roman" w:hAnsi="Times New Roman" w:cs="Times New Roman"/>
          <w:sz w:val="24"/>
          <w:szCs w:val="24"/>
        </w:rPr>
        <w:t>,</w:t>
      </w:r>
      <w:r>
        <w:rPr>
          <w:rFonts w:ascii="Times New Roman" w:hAnsi="Times New Roman" w:cs="Times New Roman"/>
          <w:sz w:val="24"/>
          <w:szCs w:val="24"/>
        </w:rPr>
        <w:t xml:space="preserve"> ‘Well it is really interesting the whole concept of divination. Divination is really asking for some supernatural being for help. So no! I don’t think that’. Rachel stated that the astrologer builds up a rapport with the client during the consultation, and this can be done physically. Rachel described the experience of rapport:</w:t>
      </w:r>
    </w:p>
    <w:p w:rsidR="005F43AF" w:rsidRDefault="005F43AF"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There is nothing magical about that. […] You</w:t>
      </w:r>
      <w:r w:rsidRPr="00192831">
        <w:rPr>
          <w:rFonts w:ascii="Times New Roman" w:hAnsi="Times New Roman" w:cs="Times New Roman"/>
          <w:sz w:val="24"/>
          <w:szCs w:val="24"/>
        </w:rPr>
        <w:t xml:space="preserve"> are actually just </w:t>
      </w:r>
      <w:r>
        <w:rPr>
          <w:rFonts w:ascii="Times New Roman" w:hAnsi="Times New Roman" w:cs="Times New Roman"/>
          <w:sz w:val="24"/>
          <w:szCs w:val="24"/>
        </w:rPr>
        <w:br/>
        <w:t xml:space="preserve">  </w:t>
      </w:r>
      <w:r>
        <w:rPr>
          <w:rFonts w:ascii="Times New Roman" w:hAnsi="Times New Roman" w:cs="Times New Roman"/>
          <w:sz w:val="24"/>
          <w:szCs w:val="24"/>
        </w:rPr>
        <w:tab/>
      </w:r>
      <w:r w:rsidRPr="00192831">
        <w:rPr>
          <w:rFonts w:ascii="Times New Roman" w:hAnsi="Times New Roman" w:cs="Times New Roman"/>
          <w:sz w:val="24"/>
          <w:szCs w:val="24"/>
        </w:rPr>
        <w:t xml:space="preserve">getting completely in sync with that person in the way they breathe </w:t>
      </w:r>
      <w:r>
        <w:rPr>
          <w:rFonts w:ascii="Times New Roman" w:hAnsi="Times New Roman" w:cs="Times New Roman"/>
          <w:sz w:val="24"/>
          <w:szCs w:val="24"/>
        </w:rPr>
        <w:br/>
        <w:t xml:space="preserve">  </w:t>
      </w:r>
      <w:r>
        <w:rPr>
          <w:rFonts w:ascii="Times New Roman" w:hAnsi="Times New Roman" w:cs="Times New Roman"/>
          <w:sz w:val="24"/>
          <w:szCs w:val="24"/>
        </w:rPr>
        <w:tab/>
      </w:r>
      <w:r w:rsidRPr="00192831">
        <w:rPr>
          <w:rFonts w:ascii="Times New Roman" w:hAnsi="Times New Roman" w:cs="Times New Roman"/>
          <w:sz w:val="24"/>
          <w:szCs w:val="24"/>
        </w:rPr>
        <w:t>and in the way they talk and you are often mirroring their</w:t>
      </w:r>
      <w:r>
        <w:rPr>
          <w:rFonts w:ascii="Times New Roman" w:hAnsi="Times New Roman" w:cs="Times New Roman"/>
          <w:sz w:val="24"/>
          <w:szCs w:val="24"/>
        </w:rPr>
        <w:t xml:space="preserve"> body </w:t>
      </w:r>
      <w:r>
        <w:rPr>
          <w:rFonts w:ascii="Times New Roman" w:hAnsi="Times New Roman" w:cs="Times New Roman"/>
          <w:sz w:val="24"/>
          <w:szCs w:val="24"/>
        </w:rPr>
        <w:br/>
        <w:t xml:space="preserve">  </w:t>
      </w:r>
      <w:r>
        <w:rPr>
          <w:rFonts w:ascii="Times New Roman" w:hAnsi="Times New Roman" w:cs="Times New Roman"/>
          <w:sz w:val="24"/>
          <w:szCs w:val="24"/>
        </w:rPr>
        <w:tab/>
        <w:t xml:space="preserve">language as well and </w:t>
      </w:r>
      <w:r w:rsidRPr="00192831">
        <w:rPr>
          <w:rFonts w:ascii="Times New Roman" w:hAnsi="Times New Roman" w:cs="Times New Roman"/>
          <w:sz w:val="24"/>
          <w:szCs w:val="24"/>
        </w:rPr>
        <w:t xml:space="preserve"> the way they speak, the way they use their </w:t>
      </w:r>
      <w:r>
        <w:rPr>
          <w:rFonts w:ascii="Times New Roman" w:hAnsi="Times New Roman" w:cs="Times New Roman"/>
          <w:sz w:val="24"/>
          <w:szCs w:val="24"/>
        </w:rPr>
        <w:br/>
        <w:t xml:space="preserve">  </w:t>
      </w:r>
      <w:r>
        <w:rPr>
          <w:rFonts w:ascii="Times New Roman" w:hAnsi="Times New Roman" w:cs="Times New Roman"/>
          <w:sz w:val="24"/>
          <w:szCs w:val="24"/>
        </w:rPr>
        <w:tab/>
      </w:r>
      <w:r w:rsidRPr="00192831">
        <w:rPr>
          <w:rFonts w:ascii="Times New Roman" w:hAnsi="Times New Roman" w:cs="Times New Roman"/>
          <w:sz w:val="24"/>
          <w:szCs w:val="24"/>
        </w:rPr>
        <w:t>hands, the way they sit</w:t>
      </w:r>
      <w:r>
        <w:rPr>
          <w:rFonts w:ascii="Times New Roman" w:hAnsi="Times New Roman" w:cs="Times New Roman"/>
          <w:sz w:val="24"/>
          <w:szCs w:val="24"/>
        </w:rPr>
        <w:t>,</w:t>
      </w:r>
      <w:r w:rsidRPr="00192831">
        <w:rPr>
          <w:rFonts w:ascii="Times New Roman" w:hAnsi="Times New Roman" w:cs="Times New Roman"/>
          <w:sz w:val="24"/>
          <w:szCs w:val="24"/>
        </w:rPr>
        <w:t xml:space="preserve"> the way they put their  head. If you can </w:t>
      </w:r>
      <w:r>
        <w:rPr>
          <w:rFonts w:ascii="Times New Roman" w:hAnsi="Times New Roman" w:cs="Times New Roman"/>
          <w:sz w:val="24"/>
          <w:szCs w:val="24"/>
        </w:rPr>
        <w:br/>
        <w:t xml:space="preserve">  </w:t>
      </w:r>
      <w:r>
        <w:rPr>
          <w:rFonts w:ascii="Times New Roman" w:hAnsi="Times New Roman" w:cs="Times New Roman"/>
          <w:sz w:val="24"/>
          <w:szCs w:val="24"/>
        </w:rPr>
        <w:tab/>
      </w:r>
      <w:r w:rsidRPr="00192831">
        <w:rPr>
          <w:rFonts w:ascii="Times New Roman" w:hAnsi="Times New Roman" w:cs="Times New Roman"/>
          <w:sz w:val="24"/>
          <w:szCs w:val="24"/>
        </w:rPr>
        <w:t>mirror all that</w:t>
      </w:r>
      <w:r>
        <w:rPr>
          <w:rFonts w:ascii="Times New Roman" w:hAnsi="Times New Roman" w:cs="Times New Roman"/>
          <w:sz w:val="24"/>
          <w:szCs w:val="24"/>
        </w:rPr>
        <w:t>,</w:t>
      </w:r>
      <w:r w:rsidRPr="00192831">
        <w:rPr>
          <w:rFonts w:ascii="Times New Roman" w:hAnsi="Times New Roman" w:cs="Times New Roman"/>
          <w:sz w:val="24"/>
          <w:szCs w:val="24"/>
        </w:rPr>
        <w:t xml:space="preserve"> you are in sync with somebody. </w:t>
      </w:r>
    </w:p>
    <w:p w:rsidR="005F43AF" w:rsidRDefault="001B6C8B" w:rsidP="00A57EC8">
      <w:pPr>
        <w:spacing w:line="360" w:lineRule="auto"/>
        <w:rPr>
          <w:rFonts w:ascii="Times New Roman" w:hAnsi="Times New Roman" w:cs="Times New Roman"/>
          <w:sz w:val="24"/>
          <w:szCs w:val="24"/>
        </w:rPr>
      </w:pPr>
      <w:r>
        <w:rPr>
          <w:rFonts w:ascii="Times New Roman" w:hAnsi="Times New Roman" w:cs="Times New Roman"/>
          <w:sz w:val="24"/>
          <w:szCs w:val="24"/>
        </w:rPr>
        <w:t>Rachel continued ‘</w:t>
      </w:r>
      <w:r w:rsidR="005F43AF">
        <w:rPr>
          <w:rFonts w:ascii="Times New Roman" w:hAnsi="Times New Roman" w:cs="Times New Roman"/>
          <w:sz w:val="24"/>
          <w:szCs w:val="24"/>
        </w:rPr>
        <w:t>I am a pretty pragmatic astrologer</w:t>
      </w:r>
      <w:r w:rsidR="00507FD3">
        <w:rPr>
          <w:rFonts w:ascii="Times New Roman" w:hAnsi="Times New Roman" w:cs="Times New Roman"/>
          <w:sz w:val="24"/>
          <w:szCs w:val="24"/>
        </w:rPr>
        <w:t>.</w:t>
      </w:r>
      <w:r w:rsidR="005F43AF">
        <w:rPr>
          <w:rFonts w:ascii="Times New Roman" w:hAnsi="Times New Roman" w:cs="Times New Roman"/>
          <w:sz w:val="24"/>
          <w:szCs w:val="24"/>
        </w:rPr>
        <w:t xml:space="preserve"> I think that an astrologer is a skilled interpreter of the available data. So I don’t rely on t</w:t>
      </w:r>
      <w:r>
        <w:rPr>
          <w:rFonts w:ascii="Times New Roman" w:hAnsi="Times New Roman" w:cs="Times New Roman"/>
          <w:sz w:val="24"/>
          <w:szCs w:val="24"/>
        </w:rPr>
        <w:t>hings just popping into my head’.</w:t>
      </w:r>
      <w:r w:rsidR="005F43AF">
        <w:rPr>
          <w:rFonts w:ascii="Times New Roman" w:hAnsi="Times New Roman" w:cs="Times New Roman"/>
          <w:sz w:val="24"/>
          <w:szCs w:val="24"/>
        </w:rPr>
        <w:t xml:space="preserve"> </w:t>
      </w:r>
      <w:r>
        <w:rPr>
          <w:rFonts w:ascii="Times New Roman" w:hAnsi="Times New Roman" w:cs="Times New Roman"/>
          <w:sz w:val="24"/>
          <w:szCs w:val="24"/>
        </w:rPr>
        <w:t xml:space="preserve"> </w:t>
      </w:r>
      <w:r w:rsidR="005F43AF">
        <w:rPr>
          <w:rFonts w:ascii="Times New Roman" w:hAnsi="Times New Roman" w:cs="Times New Roman"/>
          <w:sz w:val="24"/>
          <w:szCs w:val="24"/>
        </w:rPr>
        <w:t xml:space="preserve">Sarah responded to the question by saying ‘No! I am simply interpreting symbols on a page. If there is some divine intervention then I am not aware of it’.  </w:t>
      </w:r>
    </w:p>
    <w:p w:rsidR="002162A1" w:rsidRDefault="005F43AF" w:rsidP="00A57EC8">
      <w:pPr>
        <w:spacing w:line="360" w:lineRule="auto"/>
        <w:rPr>
          <w:rFonts w:ascii="Times New Roman" w:hAnsi="Times New Roman" w:cs="Times New Roman"/>
          <w:sz w:val="24"/>
          <w:szCs w:val="24"/>
        </w:rPr>
      </w:pPr>
      <w:r>
        <w:rPr>
          <w:rFonts w:ascii="Times New Roman" w:hAnsi="Times New Roman" w:cs="Times New Roman"/>
          <w:sz w:val="24"/>
          <w:szCs w:val="24"/>
        </w:rPr>
        <w:t>Rather than being in agreement with Radermacher</w:t>
      </w:r>
      <w:r w:rsidR="00C46923">
        <w:rPr>
          <w:rFonts w:ascii="Times New Roman" w:hAnsi="Times New Roman" w:cs="Times New Roman"/>
          <w:sz w:val="24"/>
          <w:szCs w:val="24"/>
        </w:rPr>
        <w:t>,</w:t>
      </w:r>
      <w:r>
        <w:rPr>
          <w:rFonts w:ascii="Times New Roman" w:hAnsi="Times New Roman" w:cs="Times New Roman"/>
          <w:sz w:val="24"/>
          <w:szCs w:val="24"/>
        </w:rPr>
        <w:t xml:space="preserve">  Rachel and Sa</w:t>
      </w:r>
      <w:r w:rsidR="003E3AD1">
        <w:rPr>
          <w:rFonts w:ascii="Times New Roman" w:hAnsi="Times New Roman" w:cs="Times New Roman"/>
          <w:sz w:val="24"/>
          <w:szCs w:val="24"/>
        </w:rPr>
        <w:t xml:space="preserve">rah reflected the views of J. </w:t>
      </w:r>
      <w:r>
        <w:rPr>
          <w:rFonts w:ascii="Times New Roman" w:hAnsi="Times New Roman" w:cs="Times New Roman"/>
          <w:sz w:val="24"/>
          <w:szCs w:val="24"/>
        </w:rPr>
        <w:t>Addey who argued that astrology was not a practice where ‘the guidance of some supposedly higher power is in some way sought or invoked’</w:t>
      </w:r>
      <w:r w:rsidR="00C46923">
        <w:rPr>
          <w:rFonts w:ascii="Times New Roman" w:hAnsi="Times New Roman" w:cs="Times New Roman"/>
          <w:sz w:val="24"/>
          <w:szCs w:val="24"/>
        </w:rPr>
        <w:t>, and astrologers</w:t>
      </w:r>
      <w:r w:rsidR="001B6C8B">
        <w:rPr>
          <w:rFonts w:ascii="Times New Roman" w:hAnsi="Times New Roman" w:cs="Times New Roman"/>
          <w:sz w:val="24"/>
          <w:szCs w:val="24"/>
        </w:rPr>
        <w:t xml:space="preserve"> were not ‘a </w:t>
      </w:r>
      <w:r>
        <w:rPr>
          <w:rFonts w:ascii="Times New Roman" w:hAnsi="Times New Roman" w:cs="Times New Roman"/>
          <w:sz w:val="24"/>
          <w:szCs w:val="24"/>
        </w:rPr>
        <w:t xml:space="preserve"> receiver of impressions and information</w:t>
      </w:r>
      <w:r w:rsidR="001B6C8B">
        <w:rPr>
          <w:rFonts w:ascii="Times New Roman" w:hAnsi="Times New Roman" w:cs="Times New Roman"/>
          <w:sz w:val="24"/>
          <w:szCs w:val="24"/>
        </w:rPr>
        <w:t>’.</w:t>
      </w:r>
      <w:r>
        <w:rPr>
          <w:rStyle w:val="FootnoteReference"/>
          <w:rFonts w:ascii="Times New Roman" w:hAnsi="Times New Roman" w:cs="Times New Roman"/>
          <w:sz w:val="24"/>
          <w:szCs w:val="24"/>
        </w:rPr>
        <w:footnoteReference w:id="230"/>
      </w:r>
      <w:r>
        <w:rPr>
          <w:rFonts w:ascii="Times New Roman" w:hAnsi="Times New Roman" w:cs="Times New Roman"/>
          <w:sz w:val="24"/>
          <w:szCs w:val="24"/>
        </w:rPr>
        <w:t xml:space="preserve">  </w:t>
      </w:r>
      <w:r w:rsidR="00C46923">
        <w:rPr>
          <w:rFonts w:ascii="Times New Roman" w:hAnsi="Times New Roman" w:cs="Times New Roman"/>
          <w:sz w:val="24"/>
          <w:szCs w:val="24"/>
        </w:rPr>
        <w:t>The views</w:t>
      </w:r>
      <w:r w:rsidR="00913F27">
        <w:rPr>
          <w:rFonts w:ascii="Times New Roman" w:hAnsi="Times New Roman" w:cs="Times New Roman"/>
          <w:sz w:val="24"/>
          <w:szCs w:val="24"/>
        </w:rPr>
        <w:t xml:space="preserve"> of </w:t>
      </w:r>
      <w:r>
        <w:rPr>
          <w:rFonts w:ascii="Times New Roman" w:hAnsi="Times New Roman" w:cs="Times New Roman"/>
          <w:sz w:val="24"/>
          <w:szCs w:val="24"/>
        </w:rPr>
        <w:t xml:space="preserve">Rachel and Sarah </w:t>
      </w:r>
      <w:r w:rsidR="00C46923">
        <w:rPr>
          <w:rFonts w:ascii="Times New Roman" w:hAnsi="Times New Roman" w:cs="Times New Roman"/>
          <w:sz w:val="24"/>
          <w:szCs w:val="24"/>
        </w:rPr>
        <w:t>reflected the findings</w:t>
      </w:r>
      <w:r w:rsidR="00913F27">
        <w:rPr>
          <w:rFonts w:ascii="Times New Roman" w:hAnsi="Times New Roman" w:cs="Times New Roman"/>
          <w:sz w:val="24"/>
          <w:szCs w:val="24"/>
        </w:rPr>
        <w:t xml:space="preserve"> of  </w:t>
      </w:r>
      <w:r>
        <w:rPr>
          <w:rFonts w:ascii="Times New Roman" w:hAnsi="Times New Roman" w:cs="Times New Roman"/>
          <w:sz w:val="24"/>
          <w:szCs w:val="24"/>
        </w:rPr>
        <w:t xml:space="preserve"> Gunzburg’</w:t>
      </w:r>
      <w:r w:rsidR="001B6C8B">
        <w:rPr>
          <w:rFonts w:ascii="Times New Roman" w:hAnsi="Times New Roman" w:cs="Times New Roman"/>
          <w:sz w:val="24"/>
          <w:szCs w:val="24"/>
        </w:rPr>
        <w:t>s research into</w:t>
      </w:r>
      <w:r w:rsidR="00C46923">
        <w:rPr>
          <w:rFonts w:ascii="Times New Roman" w:hAnsi="Times New Roman" w:cs="Times New Roman"/>
          <w:sz w:val="24"/>
          <w:szCs w:val="24"/>
        </w:rPr>
        <w:t xml:space="preserve"> the relationship between  astrologer and </w:t>
      </w:r>
      <w:r>
        <w:rPr>
          <w:rFonts w:ascii="Times New Roman" w:hAnsi="Times New Roman" w:cs="Times New Roman"/>
          <w:sz w:val="24"/>
          <w:szCs w:val="24"/>
        </w:rPr>
        <w:t>client during a consultation</w:t>
      </w:r>
      <w:r w:rsidR="001B6C8B">
        <w:rPr>
          <w:rFonts w:ascii="Times New Roman" w:hAnsi="Times New Roman" w:cs="Times New Roman"/>
          <w:sz w:val="24"/>
          <w:szCs w:val="24"/>
        </w:rPr>
        <w:t>,</w:t>
      </w:r>
      <w:r w:rsidR="00C46923">
        <w:rPr>
          <w:rFonts w:ascii="Times New Roman" w:hAnsi="Times New Roman" w:cs="Times New Roman"/>
          <w:sz w:val="24"/>
          <w:szCs w:val="24"/>
        </w:rPr>
        <w:t xml:space="preserve"> namely</w:t>
      </w:r>
      <w:r w:rsidR="001B6C8B">
        <w:rPr>
          <w:rFonts w:ascii="Times New Roman" w:hAnsi="Times New Roman" w:cs="Times New Roman"/>
          <w:sz w:val="24"/>
          <w:szCs w:val="24"/>
        </w:rPr>
        <w:t xml:space="preserve"> that reading a horoscope provided </w:t>
      </w:r>
      <w:r>
        <w:rPr>
          <w:rFonts w:ascii="Times New Roman" w:hAnsi="Times New Roman" w:cs="Times New Roman"/>
          <w:sz w:val="24"/>
          <w:szCs w:val="24"/>
        </w:rPr>
        <w:t>information to the astrologer  ‘that did not require a connection with the supernatural’.</w:t>
      </w:r>
      <w:r>
        <w:rPr>
          <w:rStyle w:val="FootnoteReference"/>
          <w:rFonts w:ascii="Times New Roman" w:hAnsi="Times New Roman" w:cs="Times New Roman"/>
          <w:sz w:val="24"/>
          <w:szCs w:val="24"/>
        </w:rPr>
        <w:footnoteReference w:id="231"/>
      </w:r>
      <w:r w:rsidR="002162A1">
        <w:rPr>
          <w:rFonts w:ascii="Times New Roman" w:hAnsi="Times New Roman" w:cs="Times New Roman"/>
          <w:sz w:val="24"/>
          <w:szCs w:val="24"/>
        </w:rPr>
        <w:t xml:space="preserve"> </w:t>
      </w:r>
    </w:p>
    <w:p w:rsidR="004B1052" w:rsidRDefault="004B1052" w:rsidP="00A57EC8">
      <w:pPr>
        <w:spacing w:line="360" w:lineRule="auto"/>
        <w:rPr>
          <w:rFonts w:ascii="Times New Roman" w:hAnsi="Times New Roman" w:cs="Times New Roman"/>
          <w:sz w:val="24"/>
          <w:szCs w:val="24"/>
        </w:rPr>
      </w:pPr>
    </w:p>
    <w:p w:rsidR="000D2C22" w:rsidRDefault="004B1052" w:rsidP="00A57EC8">
      <w:pPr>
        <w:spacing w:line="360" w:lineRule="auto"/>
        <w:rPr>
          <w:rFonts w:ascii="Times New Roman" w:hAnsi="Times New Roman" w:cs="Times New Roman"/>
          <w:sz w:val="24"/>
          <w:szCs w:val="24"/>
        </w:rPr>
      </w:pPr>
      <w:r>
        <w:rPr>
          <w:rFonts w:ascii="Times New Roman" w:hAnsi="Times New Roman" w:cs="Times New Roman"/>
          <w:sz w:val="24"/>
          <w:szCs w:val="24"/>
        </w:rPr>
        <w:t>T</w:t>
      </w:r>
      <w:r w:rsidR="009F1A35">
        <w:rPr>
          <w:rFonts w:ascii="Times New Roman" w:hAnsi="Times New Roman" w:cs="Times New Roman"/>
          <w:sz w:val="24"/>
          <w:szCs w:val="24"/>
        </w:rPr>
        <w:t>he remaining thirteen astrologers</w:t>
      </w:r>
      <w:r>
        <w:rPr>
          <w:rFonts w:ascii="Times New Roman" w:hAnsi="Times New Roman" w:cs="Times New Roman"/>
          <w:sz w:val="24"/>
          <w:szCs w:val="24"/>
        </w:rPr>
        <w:t>, however,</w:t>
      </w:r>
      <w:r w:rsidR="009F1A35">
        <w:rPr>
          <w:rFonts w:ascii="Times New Roman" w:hAnsi="Times New Roman" w:cs="Times New Roman"/>
          <w:sz w:val="24"/>
          <w:szCs w:val="24"/>
        </w:rPr>
        <w:t xml:space="preserve"> </w:t>
      </w:r>
      <w:r w:rsidR="001A1E30">
        <w:rPr>
          <w:rFonts w:ascii="Times New Roman" w:hAnsi="Times New Roman" w:cs="Times New Roman"/>
          <w:sz w:val="24"/>
          <w:szCs w:val="24"/>
        </w:rPr>
        <w:t xml:space="preserve"> believed  </w:t>
      </w:r>
      <w:r w:rsidR="004F0935">
        <w:rPr>
          <w:rFonts w:ascii="Times New Roman" w:hAnsi="Times New Roman" w:cs="Times New Roman"/>
          <w:sz w:val="24"/>
          <w:szCs w:val="24"/>
        </w:rPr>
        <w:t xml:space="preserve">there was </w:t>
      </w:r>
      <w:r w:rsidR="000E2703">
        <w:rPr>
          <w:rFonts w:ascii="Times New Roman" w:hAnsi="Times New Roman" w:cs="Times New Roman"/>
          <w:sz w:val="24"/>
          <w:szCs w:val="24"/>
        </w:rPr>
        <w:t>a connection with some kind of  divine intelligence during a consultation.</w:t>
      </w:r>
      <w:r w:rsidR="00C424A7">
        <w:rPr>
          <w:rFonts w:ascii="Times New Roman" w:hAnsi="Times New Roman" w:cs="Times New Roman"/>
          <w:sz w:val="24"/>
          <w:szCs w:val="24"/>
        </w:rPr>
        <w:t xml:space="preserve"> </w:t>
      </w:r>
      <w:r w:rsidR="009F1A35">
        <w:rPr>
          <w:rFonts w:ascii="Times New Roman" w:hAnsi="Times New Roman" w:cs="Times New Roman"/>
          <w:sz w:val="24"/>
          <w:szCs w:val="24"/>
        </w:rPr>
        <w:t>Some of the</w:t>
      </w:r>
      <w:r>
        <w:rPr>
          <w:rFonts w:ascii="Times New Roman" w:hAnsi="Times New Roman" w:cs="Times New Roman"/>
          <w:sz w:val="24"/>
          <w:szCs w:val="24"/>
        </w:rPr>
        <w:t>ir</w:t>
      </w:r>
      <w:r w:rsidR="009F1A35">
        <w:rPr>
          <w:rFonts w:ascii="Times New Roman" w:hAnsi="Times New Roman" w:cs="Times New Roman"/>
          <w:sz w:val="24"/>
          <w:szCs w:val="24"/>
        </w:rPr>
        <w:t xml:space="preserve"> responses follow. </w:t>
      </w:r>
      <w:r w:rsidR="000D2C22">
        <w:rPr>
          <w:rFonts w:ascii="Times New Roman" w:hAnsi="Times New Roman" w:cs="Times New Roman"/>
          <w:sz w:val="24"/>
          <w:szCs w:val="24"/>
        </w:rPr>
        <w:t>John explained how he understood the process and said</w:t>
      </w:r>
      <w:r>
        <w:rPr>
          <w:rFonts w:ascii="Times New Roman" w:hAnsi="Times New Roman" w:cs="Times New Roman"/>
          <w:sz w:val="24"/>
          <w:szCs w:val="24"/>
        </w:rPr>
        <w:t xml:space="preserve"> </w:t>
      </w:r>
      <w:r w:rsidR="000D2C22">
        <w:rPr>
          <w:rFonts w:ascii="Times New Roman" w:hAnsi="Times New Roman" w:cs="Times New Roman"/>
          <w:sz w:val="24"/>
          <w:szCs w:val="24"/>
        </w:rPr>
        <w:t xml:space="preserve"> ‘I think we are all connected somehow to the divine source</w:t>
      </w:r>
      <w:r w:rsidR="006720F4">
        <w:rPr>
          <w:rFonts w:ascii="Times New Roman" w:hAnsi="Times New Roman" w:cs="Times New Roman"/>
          <w:sz w:val="24"/>
          <w:szCs w:val="24"/>
        </w:rPr>
        <w:t>, to God, and whether it means G</w:t>
      </w:r>
      <w:r w:rsidR="000D2C22">
        <w:rPr>
          <w:rFonts w:ascii="Times New Roman" w:hAnsi="Times New Roman" w:cs="Times New Roman"/>
          <w:sz w:val="24"/>
          <w:szCs w:val="24"/>
        </w:rPr>
        <w:t>od is involved in every reading that gets done</w:t>
      </w:r>
      <w:r w:rsidR="00054F3F">
        <w:rPr>
          <w:rFonts w:ascii="Times New Roman" w:hAnsi="Times New Roman" w:cs="Times New Roman"/>
          <w:sz w:val="24"/>
          <w:szCs w:val="24"/>
        </w:rPr>
        <w:t>,</w:t>
      </w:r>
      <w:r w:rsidR="000D2C22">
        <w:rPr>
          <w:rFonts w:ascii="Times New Roman" w:hAnsi="Times New Roman" w:cs="Times New Roman"/>
          <w:sz w:val="24"/>
          <w:szCs w:val="24"/>
        </w:rPr>
        <w:t xml:space="preserve"> I don’t know’.</w:t>
      </w:r>
    </w:p>
    <w:p w:rsidR="009F1A35" w:rsidRDefault="009F1A35" w:rsidP="00A57EC8">
      <w:pPr>
        <w:spacing w:line="360" w:lineRule="auto"/>
        <w:rPr>
          <w:rFonts w:ascii="Times New Roman" w:hAnsi="Times New Roman" w:cs="Times New Roman"/>
          <w:sz w:val="24"/>
          <w:szCs w:val="24"/>
        </w:rPr>
      </w:pPr>
    </w:p>
    <w:p w:rsidR="003E5910" w:rsidRDefault="00C525A4" w:rsidP="00A57EC8">
      <w:pPr>
        <w:spacing w:line="360" w:lineRule="auto"/>
        <w:rPr>
          <w:rFonts w:ascii="Times New Roman" w:hAnsi="Times New Roman" w:cs="Times New Roman"/>
          <w:sz w:val="24"/>
          <w:szCs w:val="24"/>
        </w:rPr>
      </w:pPr>
      <w:r>
        <w:rPr>
          <w:rFonts w:ascii="Times New Roman" w:hAnsi="Times New Roman" w:cs="Times New Roman"/>
          <w:sz w:val="24"/>
          <w:szCs w:val="24"/>
        </w:rPr>
        <w:t>Rose stated an encounter with the divine was possible ‘because you are in a space and a moment where you are allowing, you are open to that kind of thing’. Rose added</w:t>
      </w:r>
      <w:r w:rsidR="003E5910">
        <w:rPr>
          <w:rFonts w:ascii="Times New Roman" w:hAnsi="Times New Roman" w:cs="Times New Roman"/>
          <w:sz w:val="24"/>
          <w:szCs w:val="24"/>
        </w:rPr>
        <w:t>:</w:t>
      </w:r>
    </w:p>
    <w:p w:rsidR="00C525A4" w:rsidRDefault="003E5910"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C525A4">
        <w:rPr>
          <w:rFonts w:ascii="Times New Roman" w:hAnsi="Times New Roman" w:cs="Times New Roman"/>
          <w:sz w:val="24"/>
          <w:szCs w:val="24"/>
        </w:rPr>
        <w:t xml:space="preserve">I think you and your client have created this space for a higher </w:t>
      </w:r>
      <w:r>
        <w:rPr>
          <w:rFonts w:ascii="Times New Roman" w:hAnsi="Times New Roman" w:cs="Times New Roman"/>
          <w:sz w:val="24"/>
          <w:szCs w:val="24"/>
        </w:rPr>
        <w:br/>
        <w:t xml:space="preserve">  </w:t>
      </w:r>
      <w:r>
        <w:rPr>
          <w:rFonts w:ascii="Times New Roman" w:hAnsi="Times New Roman" w:cs="Times New Roman"/>
          <w:sz w:val="24"/>
          <w:szCs w:val="24"/>
        </w:rPr>
        <w:tab/>
      </w:r>
      <w:r w:rsidR="00C525A4">
        <w:rPr>
          <w:rFonts w:ascii="Times New Roman" w:hAnsi="Times New Roman" w:cs="Times New Roman"/>
          <w:sz w:val="24"/>
          <w:szCs w:val="24"/>
        </w:rPr>
        <w:t>vibration</w:t>
      </w:r>
      <w:r w:rsidR="00CB5D52">
        <w:rPr>
          <w:rFonts w:ascii="Times New Roman" w:hAnsi="Times New Roman" w:cs="Times New Roman"/>
          <w:sz w:val="24"/>
          <w:szCs w:val="24"/>
        </w:rPr>
        <w:t xml:space="preserve"> to intervene. […] But the astrologer has to be a trained </w:t>
      </w:r>
      <w:r>
        <w:rPr>
          <w:rFonts w:ascii="Times New Roman" w:hAnsi="Times New Roman" w:cs="Times New Roman"/>
          <w:sz w:val="24"/>
          <w:szCs w:val="24"/>
        </w:rPr>
        <w:br/>
        <w:t xml:space="preserve">  </w:t>
      </w:r>
      <w:r>
        <w:rPr>
          <w:rFonts w:ascii="Times New Roman" w:hAnsi="Times New Roman" w:cs="Times New Roman"/>
          <w:sz w:val="24"/>
          <w:szCs w:val="24"/>
        </w:rPr>
        <w:tab/>
      </w:r>
      <w:r w:rsidR="00CB5D52">
        <w:rPr>
          <w:rFonts w:ascii="Times New Roman" w:hAnsi="Times New Roman" w:cs="Times New Roman"/>
          <w:sz w:val="24"/>
          <w:szCs w:val="24"/>
        </w:rPr>
        <w:t xml:space="preserve">astrologer. They have got to know how to do a birth chart, and they </w:t>
      </w:r>
      <w:r>
        <w:rPr>
          <w:rFonts w:ascii="Times New Roman" w:hAnsi="Times New Roman" w:cs="Times New Roman"/>
          <w:sz w:val="24"/>
          <w:szCs w:val="24"/>
        </w:rPr>
        <w:br/>
        <w:t xml:space="preserve">  </w:t>
      </w:r>
      <w:r>
        <w:rPr>
          <w:rFonts w:ascii="Times New Roman" w:hAnsi="Times New Roman" w:cs="Times New Roman"/>
          <w:sz w:val="24"/>
          <w:szCs w:val="24"/>
        </w:rPr>
        <w:tab/>
      </w:r>
      <w:r w:rsidR="00CB5D52">
        <w:rPr>
          <w:rFonts w:ascii="Times New Roman" w:hAnsi="Times New Roman" w:cs="Times New Roman"/>
          <w:sz w:val="24"/>
          <w:szCs w:val="24"/>
        </w:rPr>
        <w:t>have got to know how to read it</w:t>
      </w:r>
      <w:r>
        <w:rPr>
          <w:rFonts w:ascii="Times New Roman" w:hAnsi="Times New Roman" w:cs="Times New Roman"/>
          <w:sz w:val="24"/>
          <w:szCs w:val="24"/>
        </w:rPr>
        <w:t>.</w:t>
      </w:r>
    </w:p>
    <w:p w:rsidR="005A4B2B" w:rsidRDefault="00925808" w:rsidP="00A57EC8">
      <w:pPr>
        <w:spacing w:line="360" w:lineRule="auto"/>
        <w:rPr>
          <w:rFonts w:ascii="Times New Roman" w:hAnsi="Times New Roman" w:cs="Times New Roman"/>
          <w:sz w:val="24"/>
          <w:szCs w:val="24"/>
        </w:rPr>
      </w:pPr>
      <w:r>
        <w:rPr>
          <w:rFonts w:ascii="Times New Roman" w:hAnsi="Times New Roman" w:cs="Times New Roman"/>
          <w:sz w:val="24"/>
          <w:szCs w:val="24"/>
        </w:rPr>
        <w:t>Frances explained her belief this way:</w:t>
      </w:r>
      <w:r w:rsidR="00512A95">
        <w:rPr>
          <w:rFonts w:ascii="Times New Roman" w:hAnsi="Times New Roman" w:cs="Times New Roman"/>
          <w:sz w:val="24"/>
          <w:szCs w:val="24"/>
        </w:rPr>
        <w:t xml:space="preserve"> </w:t>
      </w:r>
    </w:p>
    <w:p w:rsidR="00925808" w:rsidRDefault="001F4D3E"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25808">
        <w:rPr>
          <w:rFonts w:ascii="Times New Roman" w:hAnsi="Times New Roman" w:cs="Times New Roman"/>
          <w:sz w:val="24"/>
          <w:szCs w:val="24"/>
        </w:rPr>
        <w:t xml:space="preserve">  </w:t>
      </w:r>
      <w:r w:rsidR="00925808">
        <w:rPr>
          <w:rFonts w:ascii="Times New Roman" w:hAnsi="Times New Roman" w:cs="Times New Roman"/>
          <w:sz w:val="24"/>
          <w:szCs w:val="24"/>
        </w:rPr>
        <w:tab/>
      </w:r>
      <w:r w:rsidR="00380EA0">
        <w:rPr>
          <w:rFonts w:ascii="Times New Roman" w:hAnsi="Times New Roman" w:cs="Times New Roman"/>
          <w:sz w:val="24"/>
          <w:szCs w:val="24"/>
        </w:rPr>
        <w:t>I</w:t>
      </w:r>
      <w:r w:rsidR="005A4B2B" w:rsidRPr="005A4B2B">
        <w:rPr>
          <w:rFonts w:ascii="Times New Roman" w:hAnsi="Times New Roman" w:cs="Times New Roman"/>
          <w:sz w:val="24"/>
          <w:szCs w:val="24"/>
        </w:rPr>
        <w:t>n a way when you are doing astrology you</w:t>
      </w:r>
      <w:r w:rsidR="00925808">
        <w:rPr>
          <w:rFonts w:ascii="Times New Roman" w:hAnsi="Times New Roman" w:cs="Times New Roman"/>
          <w:sz w:val="24"/>
          <w:szCs w:val="24"/>
        </w:rPr>
        <w:t xml:space="preserve"> will to a certain extent </w:t>
      </w:r>
      <w:r w:rsidR="00925808">
        <w:rPr>
          <w:rFonts w:ascii="Times New Roman" w:hAnsi="Times New Roman" w:cs="Times New Roman"/>
          <w:sz w:val="24"/>
          <w:szCs w:val="24"/>
        </w:rPr>
        <w:br/>
        <w:t xml:space="preserve">   </w:t>
      </w:r>
      <w:r w:rsidR="00925808">
        <w:rPr>
          <w:rFonts w:ascii="Times New Roman" w:hAnsi="Times New Roman" w:cs="Times New Roman"/>
          <w:sz w:val="24"/>
          <w:szCs w:val="24"/>
        </w:rPr>
        <w:tab/>
        <w:t xml:space="preserve">still have that help from a higher power to draw your attention to a </w:t>
      </w:r>
      <w:r w:rsidR="00925808">
        <w:rPr>
          <w:rFonts w:ascii="Times New Roman" w:hAnsi="Times New Roman" w:cs="Times New Roman"/>
          <w:sz w:val="24"/>
          <w:szCs w:val="24"/>
        </w:rPr>
        <w:br/>
        <w:t xml:space="preserve">  </w:t>
      </w:r>
      <w:r w:rsidR="00925808">
        <w:rPr>
          <w:rFonts w:ascii="Times New Roman" w:hAnsi="Times New Roman" w:cs="Times New Roman"/>
          <w:sz w:val="24"/>
          <w:szCs w:val="24"/>
        </w:rPr>
        <w:tab/>
        <w:t>certain pa</w:t>
      </w:r>
      <w:r w:rsidR="00C17559">
        <w:rPr>
          <w:rFonts w:ascii="Times New Roman" w:hAnsi="Times New Roman" w:cs="Times New Roman"/>
          <w:sz w:val="24"/>
          <w:szCs w:val="24"/>
        </w:rPr>
        <w:t>r</w:t>
      </w:r>
      <w:r w:rsidR="00925808">
        <w:rPr>
          <w:rFonts w:ascii="Times New Roman" w:hAnsi="Times New Roman" w:cs="Times New Roman"/>
          <w:sz w:val="24"/>
          <w:szCs w:val="24"/>
        </w:rPr>
        <w:t xml:space="preserve">t of the chart. […] Sometimes something comes out of my </w:t>
      </w:r>
      <w:r w:rsidR="00925808">
        <w:rPr>
          <w:rFonts w:ascii="Times New Roman" w:hAnsi="Times New Roman" w:cs="Times New Roman"/>
          <w:sz w:val="24"/>
          <w:szCs w:val="24"/>
        </w:rPr>
        <w:br/>
        <w:t xml:space="preserve">  </w:t>
      </w:r>
      <w:r w:rsidR="00925808">
        <w:rPr>
          <w:rFonts w:ascii="Times New Roman" w:hAnsi="Times New Roman" w:cs="Times New Roman"/>
          <w:sz w:val="24"/>
          <w:szCs w:val="24"/>
        </w:rPr>
        <w:tab/>
        <w:t xml:space="preserve">mouth that I did not intend to talk about. […] Sometimes it happens </w:t>
      </w:r>
      <w:r w:rsidR="00925808">
        <w:rPr>
          <w:rFonts w:ascii="Times New Roman" w:hAnsi="Times New Roman" w:cs="Times New Roman"/>
          <w:sz w:val="24"/>
          <w:szCs w:val="24"/>
        </w:rPr>
        <w:br/>
        <w:t xml:space="preserve">  </w:t>
      </w:r>
      <w:r w:rsidR="00925808">
        <w:rPr>
          <w:rFonts w:ascii="Times New Roman" w:hAnsi="Times New Roman" w:cs="Times New Roman"/>
          <w:sz w:val="24"/>
          <w:szCs w:val="24"/>
        </w:rPr>
        <w:tab/>
        <w:t>and I am not expecting it.</w:t>
      </w:r>
    </w:p>
    <w:p w:rsidR="00C96CC3" w:rsidRDefault="00C96CC3" w:rsidP="00A57EC8">
      <w:pPr>
        <w:spacing w:line="360" w:lineRule="auto"/>
        <w:rPr>
          <w:rFonts w:ascii="Times New Roman" w:hAnsi="Times New Roman" w:cs="Times New Roman"/>
          <w:sz w:val="24"/>
          <w:szCs w:val="24"/>
        </w:rPr>
      </w:pPr>
      <w:r>
        <w:rPr>
          <w:rFonts w:ascii="Times New Roman" w:hAnsi="Times New Roman" w:cs="Times New Roman"/>
          <w:sz w:val="24"/>
          <w:szCs w:val="24"/>
        </w:rPr>
        <w:t>Carol  believed in the idea of guides and stated:</w:t>
      </w:r>
    </w:p>
    <w:p w:rsidR="00977705" w:rsidRDefault="00C96CC3"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I believe we have spiritual guides. I don’t have any conscious </w:t>
      </w:r>
      <w:r>
        <w:rPr>
          <w:rFonts w:ascii="Times New Roman" w:hAnsi="Times New Roman" w:cs="Times New Roman"/>
          <w:sz w:val="24"/>
          <w:szCs w:val="24"/>
        </w:rPr>
        <w:br/>
        <w:t xml:space="preserve">  </w:t>
      </w:r>
      <w:r>
        <w:rPr>
          <w:rFonts w:ascii="Times New Roman" w:hAnsi="Times New Roman" w:cs="Times New Roman"/>
          <w:sz w:val="24"/>
          <w:szCs w:val="24"/>
        </w:rPr>
        <w:tab/>
        <w:t xml:space="preserve">communication going on but I have a belief and a faith that when I </w:t>
      </w:r>
      <w:r>
        <w:rPr>
          <w:rFonts w:ascii="Times New Roman" w:hAnsi="Times New Roman" w:cs="Times New Roman"/>
          <w:sz w:val="24"/>
          <w:szCs w:val="24"/>
        </w:rPr>
        <w:br/>
        <w:t xml:space="preserve">  </w:t>
      </w:r>
      <w:r>
        <w:rPr>
          <w:rFonts w:ascii="Times New Roman" w:hAnsi="Times New Roman" w:cs="Times New Roman"/>
          <w:sz w:val="24"/>
          <w:szCs w:val="24"/>
        </w:rPr>
        <w:tab/>
        <w:t xml:space="preserve">ask for that help and support in the best interest of my client, to me </w:t>
      </w:r>
      <w:r>
        <w:rPr>
          <w:rFonts w:ascii="Times New Roman" w:hAnsi="Times New Roman" w:cs="Times New Roman"/>
          <w:sz w:val="24"/>
          <w:szCs w:val="24"/>
        </w:rPr>
        <w:br/>
        <w:t xml:space="preserve">  </w:t>
      </w:r>
      <w:r>
        <w:rPr>
          <w:rFonts w:ascii="Times New Roman" w:hAnsi="Times New Roman" w:cs="Times New Roman"/>
          <w:sz w:val="24"/>
          <w:szCs w:val="24"/>
        </w:rPr>
        <w:tab/>
        <w:t>someone is listening.</w:t>
      </w:r>
    </w:p>
    <w:p w:rsidR="00F953D1" w:rsidRDefault="00F953D1" w:rsidP="00A57EC8">
      <w:pPr>
        <w:spacing w:line="240" w:lineRule="auto"/>
        <w:rPr>
          <w:rFonts w:ascii="Times New Roman" w:hAnsi="Times New Roman" w:cs="Times New Roman"/>
          <w:sz w:val="24"/>
          <w:szCs w:val="24"/>
        </w:rPr>
      </w:pPr>
      <w:r>
        <w:rPr>
          <w:rFonts w:ascii="Times New Roman" w:hAnsi="Times New Roman" w:cs="Times New Roman"/>
          <w:sz w:val="24"/>
          <w:szCs w:val="24"/>
        </w:rPr>
        <w:t>Grace believed that sometimes when flashes occurred she might question them and stated:</w:t>
      </w:r>
    </w:p>
    <w:p w:rsidR="0003153C" w:rsidRPr="0003153C" w:rsidRDefault="00D53386"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03153C">
        <w:rPr>
          <w:rFonts w:ascii="Times New Roman" w:hAnsi="Times New Roman" w:cs="Times New Roman"/>
          <w:sz w:val="24"/>
          <w:szCs w:val="24"/>
        </w:rPr>
        <w:t xml:space="preserve">Your divine spark of who you are and where you come </w:t>
      </w:r>
      <w:r>
        <w:rPr>
          <w:rFonts w:ascii="Times New Roman" w:hAnsi="Times New Roman" w:cs="Times New Roman"/>
          <w:sz w:val="24"/>
          <w:szCs w:val="24"/>
        </w:rPr>
        <w:br/>
        <w:t xml:space="preserve">  </w:t>
      </w:r>
      <w:r>
        <w:rPr>
          <w:rFonts w:ascii="Times New Roman" w:hAnsi="Times New Roman" w:cs="Times New Roman"/>
          <w:sz w:val="24"/>
          <w:szCs w:val="24"/>
        </w:rPr>
        <w:tab/>
      </w:r>
      <w:r w:rsidRPr="0003153C">
        <w:rPr>
          <w:rFonts w:ascii="Times New Roman" w:hAnsi="Times New Roman" w:cs="Times New Roman"/>
          <w:sz w:val="24"/>
          <w:szCs w:val="24"/>
        </w:rPr>
        <w:t>from</w:t>
      </w:r>
      <w:r w:rsidR="009043EF">
        <w:rPr>
          <w:rFonts w:ascii="Times New Roman" w:hAnsi="Times New Roman" w:cs="Times New Roman"/>
          <w:sz w:val="24"/>
          <w:szCs w:val="24"/>
        </w:rPr>
        <w:t>,</w:t>
      </w:r>
      <w:r w:rsidRPr="0003153C">
        <w:rPr>
          <w:rFonts w:ascii="Times New Roman" w:hAnsi="Times New Roman" w:cs="Times New Roman"/>
          <w:sz w:val="24"/>
          <w:szCs w:val="24"/>
        </w:rPr>
        <w:t xml:space="preserve"> and </w:t>
      </w:r>
      <w:r w:rsidR="00276BA6">
        <w:rPr>
          <w:rFonts w:ascii="Times New Roman" w:hAnsi="Times New Roman" w:cs="Times New Roman"/>
          <w:sz w:val="24"/>
          <w:szCs w:val="24"/>
        </w:rPr>
        <w:t xml:space="preserve"> </w:t>
      </w:r>
      <w:r w:rsidRPr="0003153C">
        <w:rPr>
          <w:rFonts w:ascii="Times New Roman" w:hAnsi="Times New Roman" w:cs="Times New Roman"/>
          <w:sz w:val="24"/>
          <w:szCs w:val="24"/>
        </w:rPr>
        <w:t>the</w:t>
      </w:r>
      <w:r w:rsidR="00276BA6">
        <w:rPr>
          <w:rFonts w:ascii="Times New Roman" w:hAnsi="Times New Roman" w:cs="Times New Roman"/>
          <w:sz w:val="24"/>
          <w:szCs w:val="24"/>
        </w:rPr>
        <w:t xml:space="preserve"> daimon, I think it is still relevant. […] I do think you </w:t>
      </w:r>
      <w:r w:rsidR="00276BA6">
        <w:rPr>
          <w:rFonts w:ascii="Times New Roman" w:hAnsi="Times New Roman" w:cs="Times New Roman"/>
          <w:sz w:val="24"/>
          <w:szCs w:val="24"/>
        </w:rPr>
        <w:br/>
        <w:t xml:space="preserve">  </w:t>
      </w:r>
      <w:r w:rsidR="00276BA6">
        <w:rPr>
          <w:rFonts w:ascii="Times New Roman" w:hAnsi="Times New Roman" w:cs="Times New Roman"/>
          <w:sz w:val="24"/>
          <w:szCs w:val="24"/>
        </w:rPr>
        <w:tab/>
        <w:t xml:space="preserve">do get information. I think one of the hardest things for an </w:t>
      </w:r>
      <w:r w:rsidR="00717190">
        <w:rPr>
          <w:rFonts w:ascii="Times New Roman" w:hAnsi="Times New Roman" w:cs="Times New Roman"/>
          <w:sz w:val="24"/>
          <w:szCs w:val="24"/>
        </w:rPr>
        <w:t xml:space="preserve">astrologer  </w:t>
      </w:r>
      <w:r w:rsidR="00977705">
        <w:rPr>
          <w:rFonts w:ascii="Times New Roman" w:hAnsi="Times New Roman" w:cs="Times New Roman"/>
          <w:sz w:val="24"/>
          <w:szCs w:val="24"/>
        </w:rPr>
        <w:br/>
        <w:t xml:space="preserve">  </w:t>
      </w:r>
      <w:r w:rsidR="00977705">
        <w:rPr>
          <w:rFonts w:ascii="Times New Roman" w:hAnsi="Times New Roman" w:cs="Times New Roman"/>
          <w:sz w:val="24"/>
          <w:szCs w:val="24"/>
        </w:rPr>
        <w:tab/>
        <w:t xml:space="preserve">to get past is actually doubting yourself when you actually get those </w:t>
      </w:r>
      <w:r w:rsidR="00977705">
        <w:rPr>
          <w:rFonts w:ascii="Times New Roman" w:hAnsi="Times New Roman" w:cs="Times New Roman"/>
          <w:sz w:val="24"/>
          <w:szCs w:val="24"/>
        </w:rPr>
        <w:br/>
        <w:t xml:space="preserve">  </w:t>
      </w:r>
      <w:r w:rsidR="00977705">
        <w:rPr>
          <w:rFonts w:ascii="Times New Roman" w:hAnsi="Times New Roman" w:cs="Times New Roman"/>
          <w:sz w:val="24"/>
          <w:szCs w:val="24"/>
        </w:rPr>
        <w:tab/>
        <w:t>little flashes or those things that come into your head.</w:t>
      </w:r>
      <w:r w:rsidR="00276BA6">
        <w:rPr>
          <w:rFonts w:ascii="Times New Roman" w:hAnsi="Times New Roman" w:cs="Times New Roman"/>
          <w:sz w:val="24"/>
          <w:szCs w:val="24"/>
        </w:rPr>
        <w:br/>
        <w:t xml:space="preserve">  </w:t>
      </w:r>
      <w:r w:rsidR="00276BA6">
        <w:rPr>
          <w:rFonts w:ascii="Times New Roman" w:hAnsi="Times New Roman" w:cs="Times New Roman"/>
          <w:sz w:val="24"/>
          <w:szCs w:val="24"/>
        </w:rPr>
        <w:tab/>
      </w:r>
      <w:r w:rsidR="0003153C">
        <w:rPr>
          <w:rFonts w:ascii="Times New Roman" w:hAnsi="Times New Roman" w:cs="Times New Roman"/>
          <w:sz w:val="24"/>
          <w:szCs w:val="24"/>
        </w:rPr>
        <w:t xml:space="preserve"> </w:t>
      </w:r>
    </w:p>
    <w:p w:rsidR="009F2D14" w:rsidRDefault="005B6B2D" w:rsidP="00A57EC8">
      <w:pPr>
        <w:spacing w:line="360" w:lineRule="auto"/>
        <w:rPr>
          <w:rFonts w:ascii="Times New Roman" w:hAnsi="Times New Roman" w:cs="Times New Roman"/>
          <w:sz w:val="24"/>
          <w:szCs w:val="24"/>
        </w:rPr>
      </w:pPr>
      <w:r>
        <w:rPr>
          <w:rFonts w:ascii="Times New Roman" w:hAnsi="Times New Roman" w:cs="Times New Roman"/>
          <w:sz w:val="24"/>
          <w:szCs w:val="24"/>
        </w:rPr>
        <w:t>Pamela explained her experience of the divine encounter as a “download” and said:</w:t>
      </w:r>
      <w:r w:rsidR="007424D3">
        <w:rPr>
          <w:rFonts w:ascii="Times New Roman" w:hAnsi="Times New Roman" w:cs="Times New Roman"/>
          <w:sz w:val="24"/>
          <w:szCs w:val="24"/>
        </w:rPr>
        <w:t xml:space="preserve">  </w:t>
      </w:r>
      <w:r w:rsidR="007424D3">
        <w:rPr>
          <w:rFonts w:ascii="Times New Roman" w:hAnsi="Times New Roman" w:cs="Times New Roman"/>
          <w:sz w:val="24"/>
          <w:szCs w:val="24"/>
        </w:rPr>
        <w:tab/>
      </w:r>
    </w:p>
    <w:p w:rsidR="007424D3" w:rsidRDefault="009F2D14"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424D3">
        <w:rPr>
          <w:rFonts w:ascii="Times New Roman" w:hAnsi="Times New Roman" w:cs="Times New Roman"/>
          <w:sz w:val="24"/>
          <w:szCs w:val="24"/>
        </w:rPr>
        <w:t xml:space="preserve">I know what information I own and have acquired. But the way </w:t>
      </w:r>
      <w:r w:rsidR="007424D3">
        <w:rPr>
          <w:rFonts w:ascii="Times New Roman" w:hAnsi="Times New Roman" w:cs="Times New Roman"/>
          <w:sz w:val="24"/>
          <w:szCs w:val="24"/>
        </w:rPr>
        <w:br/>
        <w:t xml:space="preserve">  </w:t>
      </w:r>
      <w:r w:rsidR="007424D3">
        <w:rPr>
          <w:rFonts w:ascii="Times New Roman" w:hAnsi="Times New Roman" w:cs="Times New Roman"/>
          <w:sz w:val="24"/>
          <w:szCs w:val="24"/>
        </w:rPr>
        <w:tab/>
        <w:t xml:space="preserve">it gets put together for you to say, it is different at times. Sometimes </w:t>
      </w:r>
      <w:r w:rsidR="007424D3">
        <w:rPr>
          <w:rFonts w:ascii="Times New Roman" w:hAnsi="Times New Roman" w:cs="Times New Roman"/>
          <w:sz w:val="24"/>
          <w:szCs w:val="24"/>
        </w:rPr>
        <w:br/>
        <w:t xml:space="preserve">  </w:t>
      </w:r>
      <w:r w:rsidR="007424D3">
        <w:rPr>
          <w:rFonts w:ascii="Times New Roman" w:hAnsi="Times New Roman" w:cs="Times New Roman"/>
          <w:sz w:val="24"/>
          <w:szCs w:val="24"/>
        </w:rPr>
        <w:tab/>
        <w:t xml:space="preserve">you can hear the things you are supposed to say. It is like a </w:t>
      </w:r>
      <w:r w:rsidR="007424D3">
        <w:rPr>
          <w:rFonts w:ascii="Times New Roman" w:hAnsi="Times New Roman" w:cs="Times New Roman"/>
          <w:sz w:val="24"/>
          <w:szCs w:val="24"/>
        </w:rPr>
        <w:br/>
        <w:t xml:space="preserve">  </w:t>
      </w:r>
      <w:r w:rsidR="007424D3">
        <w:rPr>
          <w:rFonts w:ascii="Times New Roman" w:hAnsi="Times New Roman" w:cs="Times New Roman"/>
          <w:sz w:val="24"/>
          <w:szCs w:val="24"/>
        </w:rPr>
        <w:tab/>
        <w:t>download.</w:t>
      </w:r>
    </w:p>
    <w:p w:rsidR="007424D3" w:rsidRDefault="007424D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 asked Pamela </w:t>
      </w:r>
      <w:r w:rsidR="004B1052">
        <w:rPr>
          <w:rFonts w:ascii="Times New Roman" w:hAnsi="Times New Roman" w:cs="Times New Roman"/>
          <w:sz w:val="24"/>
          <w:szCs w:val="24"/>
        </w:rPr>
        <w:t xml:space="preserve">if </w:t>
      </w:r>
      <w:r>
        <w:rPr>
          <w:rFonts w:ascii="Times New Roman" w:hAnsi="Times New Roman" w:cs="Times New Roman"/>
          <w:sz w:val="24"/>
          <w:szCs w:val="24"/>
        </w:rPr>
        <w:t>she</w:t>
      </w:r>
      <w:r w:rsidR="004B1052">
        <w:rPr>
          <w:rFonts w:ascii="Times New Roman" w:hAnsi="Times New Roman" w:cs="Times New Roman"/>
          <w:sz w:val="24"/>
          <w:szCs w:val="24"/>
        </w:rPr>
        <w:t xml:space="preserve"> could</w:t>
      </w:r>
      <w:r>
        <w:rPr>
          <w:rFonts w:ascii="Times New Roman" w:hAnsi="Times New Roman" w:cs="Times New Roman"/>
          <w:sz w:val="24"/>
          <w:szCs w:val="24"/>
        </w:rPr>
        <w:t xml:space="preserve"> explain what she meant by </w:t>
      </w:r>
      <w:r w:rsidR="00977705">
        <w:rPr>
          <w:rFonts w:ascii="Times New Roman" w:hAnsi="Times New Roman" w:cs="Times New Roman"/>
          <w:sz w:val="24"/>
          <w:szCs w:val="24"/>
        </w:rPr>
        <w:t>“</w:t>
      </w:r>
      <w:r>
        <w:rPr>
          <w:rFonts w:ascii="Times New Roman" w:hAnsi="Times New Roman" w:cs="Times New Roman"/>
          <w:sz w:val="24"/>
          <w:szCs w:val="24"/>
        </w:rPr>
        <w:t>download</w:t>
      </w:r>
      <w:r w:rsidR="00977705">
        <w:rPr>
          <w:rFonts w:ascii="Times New Roman" w:hAnsi="Times New Roman" w:cs="Times New Roman"/>
          <w:sz w:val="24"/>
          <w:szCs w:val="24"/>
        </w:rPr>
        <w:t>”</w:t>
      </w:r>
      <w:r>
        <w:rPr>
          <w:rFonts w:ascii="Times New Roman" w:hAnsi="Times New Roman" w:cs="Times New Roman"/>
          <w:sz w:val="24"/>
          <w:szCs w:val="24"/>
        </w:rPr>
        <w:t xml:space="preserve"> and she stated, ‘I think it is a divine energy. Astrology is a tool to tap in, to hear that better’.</w:t>
      </w:r>
    </w:p>
    <w:p w:rsidR="00380EA0" w:rsidRDefault="00380EA0" w:rsidP="00A57EC8">
      <w:pPr>
        <w:spacing w:line="360" w:lineRule="auto"/>
        <w:rPr>
          <w:rFonts w:ascii="Times New Roman" w:hAnsi="Times New Roman" w:cs="Times New Roman"/>
          <w:sz w:val="24"/>
          <w:szCs w:val="24"/>
        </w:rPr>
      </w:pPr>
    </w:p>
    <w:p w:rsidR="00380EA0" w:rsidRDefault="00002815" w:rsidP="00A57EC8">
      <w:pPr>
        <w:spacing w:line="360" w:lineRule="auto"/>
        <w:rPr>
          <w:rFonts w:ascii="Times New Roman" w:hAnsi="Times New Roman" w:cs="Times New Roman"/>
          <w:sz w:val="24"/>
          <w:szCs w:val="24"/>
        </w:rPr>
      </w:pPr>
      <w:r>
        <w:rPr>
          <w:rFonts w:ascii="Times New Roman" w:hAnsi="Times New Roman" w:cs="Times New Roman"/>
          <w:sz w:val="24"/>
          <w:szCs w:val="24"/>
        </w:rPr>
        <w:t>In summary, t</w:t>
      </w:r>
      <w:r w:rsidR="00BE7974">
        <w:rPr>
          <w:rFonts w:ascii="Times New Roman" w:hAnsi="Times New Roman" w:cs="Times New Roman"/>
          <w:sz w:val="24"/>
          <w:szCs w:val="24"/>
        </w:rPr>
        <w:t>hirteen</w:t>
      </w:r>
      <w:r w:rsidR="005B6B2D">
        <w:rPr>
          <w:rFonts w:ascii="Times New Roman" w:hAnsi="Times New Roman" w:cs="Times New Roman"/>
          <w:sz w:val="24"/>
          <w:szCs w:val="24"/>
        </w:rPr>
        <w:t xml:space="preserve"> of the astrologers </w:t>
      </w:r>
      <w:r w:rsidR="00BE7974">
        <w:rPr>
          <w:rFonts w:ascii="Times New Roman" w:hAnsi="Times New Roman" w:cs="Times New Roman"/>
          <w:sz w:val="24"/>
          <w:szCs w:val="24"/>
        </w:rPr>
        <w:t xml:space="preserve">believed </w:t>
      </w:r>
      <w:r w:rsidR="00954CEE">
        <w:rPr>
          <w:rFonts w:ascii="Times New Roman" w:hAnsi="Times New Roman" w:cs="Times New Roman"/>
          <w:sz w:val="24"/>
          <w:szCs w:val="24"/>
        </w:rPr>
        <w:t xml:space="preserve">that the </w:t>
      </w:r>
      <w:r w:rsidR="00BE7974">
        <w:rPr>
          <w:rFonts w:ascii="Times New Roman" w:hAnsi="Times New Roman" w:cs="Times New Roman"/>
          <w:sz w:val="24"/>
          <w:szCs w:val="24"/>
        </w:rPr>
        <w:t xml:space="preserve"> divine encounter </w:t>
      </w:r>
      <w:r w:rsidR="003F0B56">
        <w:rPr>
          <w:rFonts w:ascii="Times New Roman" w:hAnsi="Times New Roman" w:cs="Times New Roman"/>
          <w:sz w:val="24"/>
          <w:szCs w:val="24"/>
        </w:rPr>
        <w:t xml:space="preserve">could be experienced as a </w:t>
      </w:r>
      <w:r w:rsidR="00BE7974">
        <w:rPr>
          <w:rFonts w:ascii="Times New Roman" w:hAnsi="Times New Roman" w:cs="Times New Roman"/>
          <w:sz w:val="24"/>
          <w:szCs w:val="24"/>
        </w:rPr>
        <w:t>sudden ‘flash of awareness’</w:t>
      </w:r>
      <w:r w:rsidR="00CE1E72">
        <w:rPr>
          <w:rFonts w:ascii="Times New Roman" w:hAnsi="Times New Roman" w:cs="Times New Roman"/>
          <w:sz w:val="24"/>
          <w:szCs w:val="24"/>
        </w:rPr>
        <w:t xml:space="preserve"> </w:t>
      </w:r>
      <w:r w:rsidR="003F0B56">
        <w:rPr>
          <w:rFonts w:ascii="Times New Roman" w:hAnsi="Times New Roman" w:cs="Times New Roman"/>
          <w:sz w:val="24"/>
          <w:szCs w:val="24"/>
        </w:rPr>
        <w:t>as argued by Radermacher</w:t>
      </w:r>
      <w:r w:rsidR="009A0FC7">
        <w:rPr>
          <w:rFonts w:ascii="Times New Roman" w:hAnsi="Times New Roman" w:cs="Times New Roman"/>
          <w:sz w:val="24"/>
          <w:szCs w:val="24"/>
        </w:rPr>
        <w:t>.</w:t>
      </w:r>
      <w:r w:rsidR="009A0FC7">
        <w:rPr>
          <w:rStyle w:val="FootnoteReference"/>
          <w:rFonts w:ascii="Times New Roman" w:hAnsi="Times New Roman" w:cs="Times New Roman"/>
          <w:sz w:val="24"/>
          <w:szCs w:val="24"/>
        </w:rPr>
        <w:footnoteReference w:id="232"/>
      </w:r>
      <w:r w:rsidR="009A0FC7">
        <w:rPr>
          <w:rFonts w:ascii="Times New Roman" w:hAnsi="Times New Roman" w:cs="Times New Roman"/>
          <w:sz w:val="24"/>
          <w:szCs w:val="24"/>
        </w:rPr>
        <w:t xml:space="preserve"> The astrologers also experienced the encounter as described by Carter as an experience where </w:t>
      </w:r>
      <w:r w:rsidR="004477DA">
        <w:rPr>
          <w:rFonts w:ascii="Times New Roman" w:hAnsi="Times New Roman" w:cs="Times New Roman"/>
          <w:sz w:val="24"/>
          <w:szCs w:val="24"/>
        </w:rPr>
        <w:t xml:space="preserve"> thoughts</w:t>
      </w:r>
      <w:r w:rsidR="009A0FC7">
        <w:rPr>
          <w:rFonts w:ascii="Times New Roman" w:hAnsi="Times New Roman" w:cs="Times New Roman"/>
          <w:sz w:val="24"/>
          <w:szCs w:val="24"/>
        </w:rPr>
        <w:t xml:space="preserve"> just </w:t>
      </w:r>
      <w:r w:rsidR="007939F1">
        <w:rPr>
          <w:rFonts w:ascii="Times New Roman" w:hAnsi="Times New Roman" w:cs="Times New Roman"/>
          <w:sz w:val="24"/>
          <w:szCs w:val="24"/>
        </w:rPr>
        <w:t xml:space="preserve"> </w:t>
      </w:r>
      <w:r w:rsidR="004477DA">
        <w:rPr>
          <w:rFonts w:ascii="Times New Roman" w:hAnsi="Times New Roman" w:cs="Times New Roman"/>
          <w:sz w:val="24"/>
          <w:szCs w:val="24"/>
        </w:rPr>
        <w:t xml:space="preserve"> pop</w:t>
      </w:r>
      <w:r>
        <w:rPr>
          <w:rFonts w:ascii="Times New Roman" w:hAnsi="Times New Roman" w:cs="Times New Roman"/>
          <w:sz w:val="24"/>
          <w:szCs w:val="24"/>
        </w:rPr>
        <w:t xml:space="preserve"> into </w:t>
      </w:r>
      <w:r w:rsidR="004477DA">
        <w:rPr>
          <w:rFonts w:ascii="Times New Roman" w:hAnsi="Times New Roman" w:cs="Times New Roman"/>
          <w:sz w:val="24"/>
          <w:szCs w:val="24"/>
        </w:rPr>
        <w:t xml:space="preserve"> or </w:t>
      </w:r>
      <w:r w:rsidR="00490E51">
        <w:rPr>
          <w:rFonts w:ascii="Times New Roman" w:hAnsi="Times New Roman" w:cs="Times New Roman"/>
          <w:sz w:val="24"/>
          <w:szCs w:val="24"/>
        </w:rPr>
        <w:t>‘float into our minds’</w:t>
      </w:r>
      <w:r w:rsidR="004477DA">
        <w:rPr>
          <w:rFonts w:ascii="Times New Roman" w:hAnsi="Times New Roman" w:cs="Times New Roman"/>
          <w:sz w:val="24"/>
          <w:szCs w:val="24"/>
        </w:rPr>
        <w:t>.</w:t>
      </w:r>
      <w:r w:rsidR="00B5380B">
        <w:rPr>
          <w:rStyle w:val="FootnoteReference"/>
          <w:rFonts w:ascii="Times New Roman" w:hAnsi="Times New Roman" w:cs="Times New Roman"/>
          <w:sz w:val="24"/>
          <w:szCs w:val="24"/>
        </w:rPr>
        <w:footnoteReference w:id="233"/>
      </w:r>
      <w:r w:rsidR="00B5380B">
        <w:rPr>
          <w:rFonts w:ascii="Times New Roman" w:hAnsi="Times New Roman" w:cs="Times New Roman"/>
          <w:sz w:val="24"/>
          <w:szCs w:val="24"/>
        </w:rPr>
        <w:t xml:space="preserve"> </w:t>
      </w:r>
      <w:r w:rsidR="009A0FC7">
        <w:rPr>
          <w:rFonts w:ascii="Times New Roman" w:hAnsi="Times New Roman" w:cs="Times New Roman"/>
          <w:sz w:val="24"/>
          <w:szCs w:val="24"/>
        </w:rPr>
        <w:t>As Carol explained</w:t>
      </w:r>
      <w:r>
        <w:rPr>
          <w:rFonts w:ascii="Times New Roman" w:hAnsi="Times New Roman" w:cs="Times New Roman"/>
          <w:sz w:val="24"/>
          <w:szCs w:val="24"/>
        </w:rPr>
        <w:t xml:space="preserve">, </w:t>
      </w:r>
      <w:r w:rsidR="009A0FC7">
        <w:rPr>
          <w:rFonts w:ascii="Times New Roman" w:hAnsi="Times New Roman" w:cs="Times New Roman"/>
          <w:sz w:val="24"/>
          <w:szCs w:val="24"/>
        </w:rPr>
        <w:t xml:space="preserve"> the astrologe</w:t>
      </w:r>
      <w:r w:rsidR="007939F1">
        <w:rPr>
          <w:rFonts w:ascii="Times New Roman" w:hAnsi="Times New Roman" w:cs="Times New Roman"/>
          <w:sz w:val="24"/>
          <w:szCs w:val="24"/>
        </w:rPr>
        <w:t xml:space="preserve">rs did not believe there was </w:t>
      </w:r>
      <w:r w:rsidR="009A0FC7">
        <w:rPr>
          <w:rFonts w:ascii="Times New Roman" w:hAnsi="Times New Roman" w:cs="Times New Roman"/>
          <w:sz w:val="24"/>
          <w:szCs w:val="24"/>
        </w:rPr>
        <w:t xml:space="preserve"> a ‘conscious conversation’ going on between the astrolo</w:t>
      </w:r>
      <w:r w:rsidR="007939F1">
        <w:rPr>
          <w:rFonts w:ascii="Times New Roman" w:hAnsi="Times New Roman" w:cs="Times New Roman"/>
          <w:sz w:val="24"/>
          <w:szCs w:val="24"/>
        </w:rPr>
        <w:t>ger and the divine intelligence, the information just popped in.</w:t>
      </w:r>
      <w:r w:rsidR="00380EA0">
        <w:rPr>
          <w:rFonts w:ascii="Times New Roman" w:hAnsi="Times New Roman" w:cs="Times New Roman"/>
          <w:sz w:val="24"/>
          <w:szCs w:val="24"/>
        </w:rPr>
        <w:t xml:space="preserve"> </w:t>
      </w:r>
      <w:r w:rsidR="00864387">
        <w:rPr>
          <w:rFonts w:ascii="Times New Roman" w:hAnsi="Times New Roman" w:cs="Times New Roman"/>
          <w:sz w:val="24"/>
          <w:szCs w:val="24"/>
        </w:rPr>
        <w:t xml:space="preserve">The divine encounter could also be </w:t>
      </w:r>
      <w:r w:rsidR="004477DA">
        <w:rPr>
          <w:rFonts w:ascii="Times New Roman" w:hAnsi="Times New Roman" w:cs="Times New Roman"/>
          <w:sz w:val="24"/>
          <w:szCs w:val="24"/>
        </w:rPr>
        <w:t xml:space="preserve">experienced as </w:t>
      </w:r>
      <w:r>
        <w:rPr>
          <w:rFonts w:ascii="Times New Roman" w:hAnsi="Times New Roman" w:cs="Times New Roman"/>
          <w:sz w:val="24"/>
          <w:szCs w:val="24"/>
        </w:rPr>
        <w:t xml:space="preserve">the astrologer </w:t>
      </w:r>
      <w:r w:rsidR="00864387">
        <w:rPr>
          <w:rFonts w:ascii="Times New Roman" w:hAnsi="Times New Roman" w:cs="Times New Roman"/>
          <w:sz w:val="24"/>
          <w:szCs w:val="24"/>
        </w:rPr>
        <w:t xml:space="preserve">saying something that was </w:t>
      </w:r>
      <w:r w:rsidR="004477DA">
        <w:rPr>
          <w:rFonts w:ascii="Times New Roman" w:hAnsi="Times New Roman" w:cs="Times New Roman"/>
          <w:sz w:val="24"/>
          <w:szCs w:val="24"/>
        </w:rPr>
        <w:t xml:space="preserve">unexpected or unplanned. </w:t>
      </w:r>
    </w:p>
    <w:p w:rsidR="00380EA0" w:rsidRDefault="00380EA0" w:rsidP="00A57EC8">
      <w:pPr>
        <w:spacing w:line="360" w:lineRule="auto"/>
        <w:rPr>
          <w:rFonts w:ascii="Times New Roman" w:hAnsi="Times New Roman" w:cs="Times New Roman"/>
          <w:sz w:val="24"/>
          <w:szCs w:val="24"/>
        </w:rPr>
      </w:pPr>
    </w:p>
    <w:p w:rsidR="00FC34E4" w:rsidRDefault="00C6658C" w:rsidP="00A57EC8">
      <w:pPr>
        <w:spacing w:line="360" w:lineRule="auto"/>
        <w:rPr>
          <w:rFonts w:ascii="Times New Roman" w:hAnsi="Times New Roman" w:cs="Times New Roman"/>
          <w:sz w:val="24"/>
          <w:szCs w:val="24"/>
        </w:rPr>
      </w:pPr>
      <w:r>
        <w:rPr>
          <w:rFonts w:ascii="Times New Roman" w:hAnsi="Times New Roman" w:cs="Times New Roman"/>
          <w:sz w:val="24"/>
          <w:szCs w:val="24"/>
        </w:rPr>
        <w:t>Cornelius stated the daimon was referred to in modern</w:t>
      </w:r>
      <w:r w:rsidR="002B794E">
        <w:rPr>
          <w:rFonts w:ascii="Times New Roman" w:hAnsi="Times New Roman" w:cs="Times New Roman"/>
          <w:sz w:val="24"/>
          <w:szCs w:val="24"/>
        </w:rPr>
        <w:t xml:space="preserve"> spiritualism as a guardian angel</w:t>
      </w:r>
      <w:r w:rsidR="009E12E4">
        <w:rPr>
          <w:rFonts w:ascii="Times New Roman" w:hAnsi="Times New Roman" w:cs="Times New Roman"/>
          <w:sz w:val="24"/>
          <w:szCs w:val="24"/>
        </w:rPr>
        <w:t>,</w:t>
      </w:r>
      <w:r w:rsidR="002B794E">
        <w:rPr>
          <w:rFonts w:ascii="Times New Roman" w:hAnsi="Times New Roman" w:cs="Times New Roman"/>
          <w:sz w:val="24"/>
          <w:szCs w:val="24"/>
        </w:rPr>
        <w:t xml:space="preserve"> and this was one </w:t>
      </w:r>
      <w:r w:rsidR="00002815">
        <w:rPr>
          <w:rFonts w:ascii="Times New Roman" w:hAnsi="Times New Roman" w:cs="Times New Roman"/>
          <w:sz w:val="24"/>
          <w:szCs w:val="24"/>
        </w:rPr>
        <w:t xml:space="preserve">of the </w:t>
      </w:r>
      <w:r w:rsidR="002B794E">
        <w:rPr>
          <w:rFonts w:ascii="Times New Roman" w:hAnsi="Times New Roman" w:cs="Times New Roman"/>
          <w:sz w:val="24"/>
          <w:szCs w:val="24"/>
        </w:rPr>
        <w:t>way</w:t>
      </w:r>
      <w:r w:rsidR="00002815">
        <w:rPr>
          <w:rFonts w:ascii="Times New Roman" w:hAnsi="Times New Roman" w:cs="Times New Roman"/>
          <w:sz w:val="24"/>
          <w:szCs w:val="24"/>
        </w:rPr>
        <w:t>s</w:t>
      </w:r>
      <w:r w:rsidR="002B794E">
        <w:rPr>
          <w:rFonts w:ascii="Times New Roman" w:hAnsi="Times New Roman" w:cs="Times New Roman"/>
          <w:sz w:val="24"/>
          <w:szCs w:val="24"/>
        </w:rPr>
        <w:t xml:space="preserve"> the </w:t>
      </w:r>
      <w:r w:rsidR="00D04276">
        <w:rPr>
          <w:rFonts w:ascii="Times New Roman" w:hAnsi="Times New Roman" w:cs="Times New Roman"/>
          <w:sz w:val="24"/>
          <w:szCs w:val="24"/>
        </w:rPr>
        <w:t xml:space="preserve">astrologers described the </w:t>
      </w:r>
      <w:r w:rsidR="002B794E">
        <w:rPr>
          <w:rFonts w:ascii="Times New Roman" w:hAnsi="Times New Roman" w:cs="Times New Roman"/>
          <w:sz w:val="24"/>
          <w:szCs w:val="24"/>
        </w:rPr>
        <w:t>divine intelligence</w:t>
      </w:r>
      <w:r w:rsidR="00D04276">
        <w:rPr>
          <w:rFonts w:ascii="Times New Roman" w:hAnsi="Times New Roman" w:cs="Times New Roman"/>
          <w:sz w:val="24"/>
          <w:szCs w:val="24"/>
        </w:rPr>
        <w:t>.</w:t>
      </w:r>
      <w:r w:rsidR="002B794E">
        <w:rPr>
          <w:rStyle w:val="FootnoteReference"/>
          <w:rFonts w:ascii="Times New Roman" w:hAnsi="Times New Roman" w:cs="Times New Roman"/>
          <w:sz w:val="24"/>
          <w:szCs w:val="24"/>
        </w:rPr>
        <w:footnoteReference w:id="234"/>
      </w:r>
      <w:r w:rsidR="002B794E">
        <w:rPr>
          <w:rFonts w:ascii="Times New Roman" w:hAnsi="Times New Roman" w:cs="Times New Roman"/>
          <w:sz w:val="24"/>
          <w:szCs w:val="24"/>
        </w:rPr>
        <w:t xml:space="preserve"> The astrologers also described it as </w:t>
      </w:r>
      <w:r w:rsidR="00380EA0">
        <w:rPr>
          <w:rFonts w:ascii="Times New Roman" w:hAnsi="Times New Roman" w:cs="Times New Roman"/>
          <w:sz w:val="24"/>
          <w:szCs w:val="24"/>
        </w:rPr>
        <w:t xml:space="preserve"> God, </w:t>
      </w:r>
      <w:r w:rsidR="004477DA">
        <w:rPr>
          <w:rFonts w:ascii="Times New Roman" w:hAnsi="Times New Roman" w:cs="Times New Roman"/>
          <w:sz w:val="24"/>
          <w:szCs w:val="24"/>
        </w:rPr>
        <w:t xml:space="preserve"> a higher vibration, a higher power, divine energy, and spiritual guides</w:t>
      </w:r>
      <w:r w:rsidR="002B794E">
        <w:rPr>
          <w:rFonts w:ascii="Times New Roman" w:hAnsi="Times New Roman" w:cs="Times New Roman"/>
          <w:sz w:val="24"/>
          <w:szCs w:val="24"/>
        </w:rPr>
        <w:t>.</w:t>
      </w:r>
      <w:r w:rsidR="00782340">
        <w:rPr>
          <w:rFonts w:ascii="Times New Roman" w:hAnsi="Times New Roman" w:cs="Times New Roman"/>
          <w:sz w:val="24"/>
          <w:szCs w:val="24"/>
        </w:rPr>
        <w:t xml:space="preserve"> Just as  Valens </w:t>
      </w:r>
      <w:r w:rsidR="00DD37C2">
        <w:rPr>
          <w:rFonts w:ascii="Times New Roman" w:hAnsi="Times New Roman" w:cs="Times New Roman"/>
          <w:sz w:val="24"/>
          <w:szCs w:val="24"/>
        </w:rPr>
        <w:t xml:space="preserve">had </w:t>
      </w:r>
      <w:r w:rsidR="00782340">
        <w:rPr>
          <w:rFonts w:ascii="Times New Roman" w:hAnsi="Times New Roman" w:cs="Times New Roman"/>
          <w:sz w:val="24"/>
          <w:szCs w:val="24"/>
        </w:rPr>
        <w:t>believed</w:t>
      </w:r>
      <w:r w:rsidR="00977705">
        <w:rPr>
          <w:rFonts w:ascii="Times New Roman" w:hAnsi="Times New Roman" w:cs="Times New Roman"/>
          <w:sz w:val="24"/>
          <w:szCs w:val="24"/>
        </w:rPr>
        <w:t xml:space="preserve">, this group of </w:t>
      </w:r>
      <w:r w:rsidR="00782340">
        <w:rPr>
          <w:rFonts w:ascii="Times New Roman" w:hAnsi="Times New Roman" w:cs="Times New Roman"/>
          <w:sz w:val="24"/>
          <w:szCs w:val="24"/>
        </w:rPr>
        <w:t xml:space="preserve"> astrologers believed they made contact with divine beings during the consultation.</w:t>
      </w:r>
      <w:r w:rsidR="00266AF5">
        <w:rPr>
          <w:rStyle w:val="FootnoteReference"/>
          <w:rFonts w:ascii="Times New Roman" w:hAnsi="Times New Roman" w:cs="Times New Roman"/>
          <w:sz w:val="24"/>
          <w:szCs w:val="24"/>
        </w:rPr>
        <w:footnoteReference w:id="235"/>
      </w:r>
      <w:r w:rsidR="00977705">
        <w:rPr>
          <w:rFonts w:ascii="Times New Roman" w:hAnsi="Times New Roman" w:cs="Times New Roman"/>
          <w:sz w:val="24"/>
          <w:szCs w:val="24"/>
        </w:rPr>
        <w:t xml:space="preserve"> </w:t>
      </w:r>
      <w:r w:rsidR="00782340">
        <w:rPr>
          <w:rFonts w:ascii="Times New Roman" w:hAnsi="Times New Roman" w:cs="Times New Roman"/>
          <w:sz w:val="24"/>
          <w:szCs w:val="24"/>
        </w:rPr>
        <w:t>A</w:t>
      </w:r>
      <w:r w:rsidR="002F75BB">
        <w:rPr>
          <w:rFonts w:ascii="Times New Roman" w:hAnsi="Times New Roman" w:cs="Times New Roman"/>
          <w:sz w:val="24"/>
          <w:szCs w:val="24"/>
        </w:rPr>
        <w:t>s suggested by Radermacher</w:t>
      </w:r>
      <w:r w:rsidR="00DD37C2">
        <w:rPr>
          <w:rFonts w:ascii="Times New Roman" w:hAnsi="Times New Roman" w:cs="Times New Roman"/>
          <w:sz w:val="24"/>
          <w:szCs w:val="24"/>
        </w:rPr>
        <w:t>,</w:t>
      </w:r>
      <w:r w:rsidR="002F75BB">
        <w:rPr>
          <w:rFonts w:ascii="Times New Roman" w:hAnsi="Times New Roman" w:cs="Times New Roman"/>
          <w:sz w:val="24"/>
          <w:szCs w:val="24"/>
        </w:rPr>
        <w:t xml:space="preserve"> the astrologers believed the  ‘address comes from the other </w:t>
      </w:r>
      <w:r w:rsidR="00EB6273">
        <w:rPr>
          <w:rFonts w:ascii="Times New Roman" w:hAnsi="Times New Roman" w:cs="Times New Roman"/>
          <w:sz w:val="24"/>
          <w:szCs w:val="24"/>
        </w:rPr>
        <w:t>and is not, therefore, within the control of the astrologer’.</w:t>
      </w:r>
      <w:r w:rsidR="00EB6273">
        <w:rPr>
          <w:rStyle w:val="FootnoteReference"/>
          <w:rFonts w:ascii="Times New Roman" w:hAnsi="Times New Roman" w:cs="Times New Roman"/>
          <w:sz w:val="24"/>
          <w:szCs w:val="24"/>
        </w:rPr>
        <w:footnoteReference w:id="236"/>
      </w:r>
      <w:r w:rsidR="00EB6273">
        <w:rPr>
          <w:rFonts w:ascii="Times New Roman" w:hAnsi="Times New Roman" w:cs="Times New Roman"/>
          <w:sz w:val="24"/>
          <w:szCs w:val="24"/>
        </w:rPr>
        <w:t xml:space="preserve"> </w:t>
      </w:r>
      <w:r w:rsidR="00DF474C">
        <w:rPr>
          <w:rFonts w:ascii="Times New Roman" w:hAnsi="Times New Roman" w:cs="Times New Roman"/>
          <w:sz w:val="24"/>
          <w:szCs w:val="24"/>
        </w:rPr>
        <w:t xml:space="preserve"> </w:t>
      </w:r>
      <w:r w:rsidR="00DD37C2">
        <w:rPr>
          <w:rFonts w:ascii="Times New Roman" w:hAnsi="Times New Roman" w:cs="Times New Roman"/>
          <w:sz w:val="24"/>
          <w:szCs w:val="24"/>
        </w:rPr>
        <w:t>The astrologers were in agreement</w:t>
      </w:r>
      <w:r w:rsidR="0040634A">
        <w:rPr>
          <w:rFonts w:ascii="Times New Roman" w:hAnsi="Times New Roman" w:cs="Times New Roman"/>
          <w:sz w:val="24"/>
          <w:szCs w:val="24"/>
        </w:rPr>
        <w:t xml:space="preserve"> with Cornelius that there is no technique to perform to make the </w:t>
      </w:r>
      <w:r w:rsidR="00DD37C2">
        <w:rPr>
          <w:rFonts w:ascii="Times New Roman" w:hAnsi="Times New Roman" w:cs="Times New Roman"/>
          <w:sz w:val="24"/>
          <w:szCs w:val="24"/>
        </w:rPr>
        <w:t xml:space="preserve">divine </w:t>
      </w:r>
      <w:r w:rsidR="0040634A">
        <w:rPr>
          <w:rFonts w:ascii="Times New Roman" w:hAnsi="Times New Roman" w:cs="Times New Roman"/>
          <w:sz w:val="24"/>
          <w:szCs w:val="24"/>
        </w:rPr>
        <w:t xml:space="preserve">encounter happen. </w:t>
      </w:r>
      <w:r w:rsidR="0040634A">
        <w:rPr>
          <w:rStyle w:val="FootnoteReference"/>
          <w:rFonts w:ascii="Times New Roman" w:hAnsi="Times New Roman" w:cs="Times New Roman"/>
          <w:sz w:val="24"/>
          <w:szCs w:val="24"/>
        </w:rPr>
        <w:footnoteReference w:id="237"/>
      </w:r>
      <w:r w:rsidR="0040634A">
        <w:rPr>
          <w:rFonts w:ascii="Times New Roman" w:hAnsi="Times New Roman" w:cs="Times New Roman"/>
          <w:sz w:val="24"/>
          <w:szCs w:val="24"/>
        </w:rPr>
        <w:t xml:space="preserve">  </w:t>
      </w:r>
    </w:p>
    <w:p w:rsidR="00977705" w:rsidRDefault="00977705" w:rsidP="00A57EC8">
      <w:pPr>
        <w:spacing w:line="360" w:lineRule="auto"/>
        <w:rPr>
          <w:rFonts w:ascii="Times New Roman" w:hAnsi="Times New Roman" w:cs="Times New Roman"/>
          <w:sz w:val="24"/>
          <w:szCs w:val="24"/>
        </w:rPr>
      </w:pPr>
    </w:p>
    <w:p w:rsidR="00095865" w:rsidRDefault="002908A4" w:rsidP="00A57EC8">
      <w:pPr>
        <w:spacing w:line="360" w:lineRule="auto"/>
        <w:rPr>
          <w:rFonts w:ascii="Times New Roman" w:hAnsi="Times New Roman" w:cs="Times New Roman"/>
          <w:sz w:val="24"/>
          <w:szCs w:val="24"/>
        </w:rPr>
      </w:pPr>
      <w:r>
        <w:rPr>
          <w:rFonts w:ascii="Times New Roman" w:hAnsi="Times New Roman" w:cs="Times New Roman"/>
          <w:sz w:val="24"/>
          <w:szCs w:val="24"/>
        </w:rPr>
        <w:t>T</w:t>
      </w:r>
      <w:r w:rsidR="002978E5">
        <w:rPr>
          <w:rFonts w:ascii="Times New Roman" w:hAnsi="Times New Roman" w:cs="Times New Roman"/>
          <w:sz w:val="24"/>
          <w:szCs w:val="24"/>
        </w:rPr>
        <w:t>he astrol</w:t>
      </w:r>
      <w:r w:rsidR="00095865">
        <w:rPr>
          <w:rFonts w:ascii="Times New Roman" w:hAnsi="Times New Roman" w:cs="Times New Roman"/>
          <w:sz w:val="24"/>
          <w:szCs w:val="24"/>
        </w:rPr>
        <w:t>o</w:t>
      </w:r>
      <w:r w:rsidR="002978E5">
        <w:rPr>
          <w:rFonts w:ascii="Times New Roman" w:hAnsi="Times New Roman" w:cs="Times New Roman"/>
          <w:sz w:val="24"/>
          <w:szCs w:val="24"/>
        </w:rPr>
        <w:t>gers I interviewed con</w:t>
      </w:r>
      <w:r w:rsidR="007066F1">
        <w:rPr>
          <w:rFonts w:ascii="Times New Roman" w:hAnsi="Times New Roman" w:cs="Times New Roman"/>
          <w:sz w:val="24"/>
          <w:szCs w:val="24"/>
        </w:rPr>
        <w:t xml:space="preserve">firmed </w:t>
      </w:r>
      <w:r w:rsidR="002978E5">
        <w:rPr>
          <w:rFonts w:ascii="Times New Roman" w:hAnsi="Times New Roman" w:cs="Times New Roman"/>
          <w:sz w:val="24"/>
          <w:szCs w:val="24"/>
        </w:rPr>
        <w:t xml:space="preserve"> Radermacher</w:t>
      </w:r>
      <w:r w:rsidR="007066F1">
        <w:rPr>
          <w:rFonts w:ascii="Times New Roman" w:hAnsi="Times New Roman" w:cs="Times New Roman"/>
          <w:sz w:val="24"/>
          <w:szCs w:val="24"/>
        </w:rPr>
        <w:t xml:space="preserve">’s argument </w:t>
      </w:r>
      <w:r w:rsidR="002978E5">
        <w:rPr>
          <w:rFonts w:ascii="Times New Roman" w:hAnsi="Times New Roman" w:cs="Times New Roman"/>
          <w:sz w:val="24"/>
          <w:szCs w:val="24"/>
        </w:rPr>
        <w:t xml:space="preserve"> that there are two types</w:t>
      </w:r>
      <w:r w:rsidR="00095865">
        <w:rPr>
          <w:rFonts w:ascii="Times New Roman" w:hAnsi="Times New Roman" w:cs="Times New Roman"/>
          <w:sz w:val="24"/>
          <w:szCs w:val="24"/>
        </w:rPr>
        <w:t xml:space="preserve"> of astrological consultations: a “human” type which is l</w:t>
      </w:r>
      <w:r w:rsidR="00DC6F09">
        <w:rPr>
          <w:rFonts w:ascii="Times New Roman" w:hAnsi="Times New Roman" w:cs="Times New Roman"/>
          <w:sz w:val="24"/>
          <w:szCs w:val="24"/>
        </w:rPr>
        <w:t>ike a counselling session, and a</w:t>
      </w:r>
      <w:r w:rsidR="00095865">
        <w:rPr>
          <w:rFonts w:ascii="Times New Roman" w:hAnsi="Times New Roman" w:cs="Times New Roman"/>
          <w:sz w:val="24"/>
          <w:szCs w:val="24"/>
        </w:rPr>
        <w:t xml:space="preserve"> “divine encounter” which is ‘something outside the parameters of normal human experience’.</w:t>
      </w:r>
      <w:r w:rsidR="00095865">
        <w:rPr>
          <w:rStyle w:val="FootnoteReference"/>
          <w:rFonts w:ascii="Times New Roman" w:hAnsi="Times New Roman" w:cs="Times New Roman"/>
          <w:sz w:val="24"/>
          <w:szCs w:val="24"/>
        </w:rPr>
        <w:footnoteReference w:id="238"/>
      </w:r>
      <w:r w:rsidR="00095865">
        <w:rPr>
          <w:rFonts w:ascii="Times New Roman" w:hAnsi="Times New Roman" w:cs="Times New Roman"/>
          <w:sz w:val="24"/>
          <w:szCs w:val="24"/>
        </w:rPr>
        <w:t xml:space="preserve"> </w:t>
      </w:r>
      <w:r w:rsidR="00442B9D">
        <w:rPr>
          <w:rFonts w:ascii="Times New Roman" w:hAnsi="Times New Roman" w:cs="Times New Roman"/>
          <w:sz w:val="24"/>
          <w:szCs w:val="24"/>
        </w:rPr>
        <w:t xml:space="preserve">This research found that most </w:t>
      </w:r>
      <w:r w:rsidR="007066F1">
        <w:rPr>
          <w:rFonts w:ascii="Times New Roman" w:hAnsi="Times New Roman" w:cs="Times New Roman"/>
          <w:sz w:val="24"/>
          <w:szCs w:val="24"/>
        </w:rPr>
        <w:t xml:space="preserve">of </w:t>
      </w:r>
      <w:r w:rsidR="00442B9D">
        <w:rPr>
          <w:rFonts w:ascii="Times New Roman" w:hAnsi="Times New Roman" w:cs="Times New Roman"/>
          <w:sz w:val="24"/>
          <w:szCs w:val="24"/>
        </w:rPr>
        <w:t xml:space="preserve">the astrologers believed in a divine encounter during the consultation. </w:t>
      </w:r>
      <w:r>
        <w:rPr>
          <w:rFonts w:ascii="Times New Roman" w:hAnsi="Times New Roman" w:cs="Times New Roman"/>
          <w:sz w:val="24"/>
          <w:szCs w:val="24"/>
        </w:rPr>
        <w:t>The</w:t>
      </w:r>
      <w:r w:rsidR="007066F1">
        <w:rPr>
          <w:rFonts w:ascii="Times New Roman" w:hAnsi="Times New Roman" w:cs="Times New Roman"/>
          <w:sz w:val="24"/>
          <w:szCs w:val="24"/>
        </w:rPr>
        <w:t>se</w:t>
      </w:r>
      <w:r>
        <w:rPr>
          <w:rFonts w:ascii="Times New Roman" w:hAnsi="Times New Roman" w:cs="Times New Roman"/>
          <w:sz w:val="24"/>
          <w:szCs w:val="24"/>
        </w:rPr>
        <w:t xml:space="preserve"> astrologers believed</w:t>
      </w:r>
      <w:r w:rsidR="007066F1">
        <w:rPr>
          <w:rFonts w:ascii="Times New Roman" w:hAnsi="Times New Roman" w:cs="Times New Roman"/>
          <w:sz w:val="24"/>
          <w:szCs w:val="24"/>
        </w:rPr>
        <w:t xml:space="preserve"> that </w:t>
      </w:r>
      <w:r>
        <w:rPr>
          <w:rFonts w:ascii="Times New Roman" w:hAnsi="Times New Roman" w:cs="Times New Roman"/>
          <w:sz w:val="24"/>
          <w:szCs w:val="24"/>
        </w:rPr>
        <w:t xml:space="preserve"> reading the horoscope opened up an opportunity  for the divine to enter, however</w:t>
      </w:r>
      <w:r w:rsidR="005711C0">
        <w:rPr>
          <w:rFonts w:ascii="Times New Roman" w:hAnsi="Times New Roman" w:cs="Times New Roman"/>
          <w:sz w:val="24"/>
          <w:szCs w:val="24"/>
        </w:rPr>
        <w:t>,</w:t>
      </w:r>
      <w:r>
        <w:rPr>
          <w:rFonts w:ascii="Times New Roman" w:hAnsi="Times New Roman" w:cs="Times New Roman"/>
          <w:sz w:val="24"/>
          <w:szCs w:val="24"/>
        </w:rPr>
        <w:t xml:space="preserve"> they disagreed with Cornelius that reading the horoscope was a ritual.</w:t>
      </w:r>
      <w:r w:rsidR="004B7E5B">
        <w:rPr>
          <w:rStyle w:val="FootnoteReference"/>
          <w:rFonts w:ascii="Times New Roman" w:hAnsi="Times New Roman" w:cs="Times New Roman"/>
          <w:sz w:val="24"/>
          <w:szCs w:val="24"/>
        </w:rPr>
        <w:footnoteReference w:id="239"/>
      </w:r>
      <w:r w:rsidR="004B7E5B">
        <w:rPr>
          <w:rFonts w:ascii="Times New Roman" w:hAnsi="Times New Roman" w:cs="Times New Roman"/>
          <w:sz w:val="24"/>
          <w:szCs w:val="24"/>
        </w:rPr>
        <w:t xml:space="preserve">  </w:t>
      </w:r>
      <w:r w:rsidR="007066F1">
        <w:rPr>
          <w:rFonts w:ascii="Times New Roman" w:hAnsi="Times New Roman" w:cs="Times New Roman"/>
          <w:sz w:val="24"/>
          <w:szCs w:val="24"/>
        </w:rPr>
        <w:t xml:space="preserve">Overwhelmingly however, the </w:t>
      </w:r>
      <w:r w:rsidR="00A85B01">
        <w:rPr>
          <w:rFonts w:ascii="Times New Roman" w:hAnsi="Times New Roman" w:cs="Times New Roman"/>
          <w:sz w:val="24"/>
          <w:szCs w:val="24"/>
        </w:rPr>
        <w:t xml:space="preserve"> astrologers did not</w:t>
      </w:r>
      <w:r w:rsidR="00A465BB">
        <w:rPr>
          <w:rFonts w:ascii="Times New Roman" w:hAnsi="Times New Roman" w:cs="Times New Roman"/>
          <w:sz w:val="24"/>
          <w:szCs w:val="24"/>
        </w:rPr>
        <w:t xml:space="preserve"> believe the divine encounter </w:t>
      </w:r>
      <w:r w:rsidR="00A85B01">
        <w:rPr>
          <w:rFonts w:ascii="Times New Roman" w:hAnsi="Times New Roman" w:cs="Times New Roman"/>
          <w:sz w:val="24"/>
          <w:szCs w:val="24"/>
        </w:rPr>
        <w:t xml:space="preserve"> was </w:t>
      </w:r>
      <w:r w:rsidR="007066F1">
        <w:rPr>
          <w:rFonts w:ascii="Times New Roman" w:hAnsi="Times New Roman" w:cs="Times New Roman"/>
          <w:sz w:val="24"/>
          <w:szCs w:val="24"/>
        </w:rPr>
        <w:t>“</w:t>
      </w:r>
      <w:r w:rsidR="00A85B01">
        <w:rPr>
          <w:rFonts w:ascii="Times New Roman" w:hAnsi="Times New Roman" w:cs="Times New Roman"/>
          <w:sz w:val="24"/>
          <w:szCs w:val="24"/>
        </w:rPr>
        <w:t>divination</w:t>
      </w:r>
      <w:r w:rsidR="007066F1">
        <w:rPr>
          <w:rFonts w:ascii="Times New Roman" w:hAnsi="Times New Roman" w:cs="Times New Roman"/>
          <w:sz w:val="24"/>
          <w:szCs w:val="24"/>
        </w:rPr>
        <w:t>”</w:t>
      </w:r>
      <w:r w:rsidR="00A85B01">
        <w:rPr>
          <w:rFonts w:ascii="Times New Roman" w:hAnsi="Times New Roman" w:cs="Times New Roman"/>
          <w:sz w:val="24"/>
          <w:szCs w:val="24"/>
        </w:rPr>
        <w:t xml:space="preserve"> as argued by </w:t>
      </w:r>
      <w:r w:rsidR="007066F1">
        <w:rPr>
          <w:rFonts w:ascii="Times New Roman" w:hAnsi="Times New Roman" w:cs="Times New Roman"/>
          <w:sz w:val="24"/>
          <w:szCs w:val="24"/>
        </w:rPr>
        <w:t xml:space="preserve"> Radermacher and Cornelius. D</w:t>
      </w:r>
      <w:r w:rsidR="00095865">
        <w:rPr>
          <w:rFonts w:ascii="Times New Roman" w:hAnsi="Times New Roman" w:cs="Times New Roman"/>
          <w:sz w:val="24"/>
          <w:szCs w:val="24"/>
        </w:rPr>
        <w:t>ivination</w:t>
      </w:r>
      <w:r w:rsidR="007066F1">
        <w:rPr>
          <w:rFonts w:ascii="Times New Roman" w:hAnsi="Times New Roman" w:cs="Times New Roman"/>
          <w:sz w:val="24"/>
          <w:szCs w:val="24"/>
        </w:rPr>
        <w:t xml:space="preserve"> was described by the astrologers m</w:t>
      </w:r>
      <w:r w:rsidR="00DC6F09">
        <w:rPr>
          <w:rFonts w:ascii="Times New Roman" w:hAnsi="Times New Roman" w:cs="Times New Roman"/>
          <w:sz w:val="24"/>
          <w:szCs w:val="24"/>
        </w:rPr>
        <w:t xml:space="preserve">any times during the interviews </w:t>
      </w:r>
      <w:r w:rsidR="00095865">
        <w:rPr>
          <w:rFonts w:ascii="Times New Roman" w:hAnsi="Times New Roman" w:cs="Times New Roman"/>
          <w:sz w:val="24"/>
          <w:szCs w:val="24"/>
        </w:rPr>
        <w:t xml:space="preserve"> as fortune-telling.</w:t>
      </w:r>
    </w:p>
    <w:p w:rsidR="00977705" w:rsidRDefault="00977705" w:rsidP="00A57EC8">
      <w:pPr>
        <w:spacing w:line="360" w:lineRule="auto"/>
        <w:rPr>
          <w:rFonts w:ascii="Times New Roman" w:hAnsi="Times New Roman" w:cs="Times New Roman"/>
          <w:sz w:val="24"/>
          <w:szCs w:val="24"/>
        </w:rPr>
      </w:pPr>
    </w:p>
    <w:p w:rsidR="005B6B2D" w:rsidRPr="004E624A" w:rsidRDefault="005B6B2D" w:rsidP="004E624A">
      <w:pPr>
        <w:pStyle w:val="Heading2"/>
        <w:spacing w:line="360" w:lineRule="auto"/>
        <w:rPr>
          <w:b/>
        </w:rPr>
      </w:pPr>
      <w:bookmarkStart w:id="52" w:name="_Toc115038210"/>
      <w:bookmarkStart w:id="53" w:name="_Toc115039637"/>
      <w:r w:rsidRPr="004E624A">
        <w:rPr>
          <w:b/>
        </w:rPr>
        <w:t>Interconnectedness</w:t>
      </w:r>
      <w:r w:rsidR="007D4FAF" w:rsidRPr="004E624A">
        <w:rPr>
          <w:b/>
        </w:rPr>
        <w:t xml:space="preserve"> with the Cosmos</w:t>
      </w:r>
      <w:bookmarkEnd w:id="52"/>
      <w:bookmarkEnd w:id="53"/>
    </w:p>
    <w:p w:rsidR="00117705" w:rsidRDefault="00C35D2E"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of the astrologers </w:t>
      </w:r>
      <w:r w:rsidR="00E22080">
        <w:rPr>
          <w:rFonts w:ascii="Times New Roman" w:hAnsi="Times New Roman" w:cs="Times New Roman"/>
          <w:sz w:val="24"/>
          <w:szCs w:val="24"/>
        </w:rPr>
        <w:t xml:space="preserve">simply </w:t>
      </w:r>
      <w:r>
        <w:rPr>
          <w:rFonts w:ascii="Times New Roman" w:hAnsi="Times New Roman" w:cs="Times New Roman"/>
          <w:sz w:val="24"/>
          <w:szCs w:val="24"/>
        </w:rPr>
        <w:t>believed</w:t>
      </w:r>
      <w:r w:rsidR="00117705">
        <w:rPr>
          <w:rFonts w:ascii="Times New Roman" w:hAnsi="Times New Roman" w:cs="Times New Roman"/>
          <w:sz w:val="24"/>
          <w:szCs w:val="24"/>
        </w:rPr>
        <w:t xml:space="preserve"> that they were given information from personal guides, a daimon, </w:t>
      </w:r>
      <w:r w:rsidR="00977705">
        <w:rPr>
          <w:rFonts w:ascii="Times New Roman" w:hAnsi="Times New Roman" w:cs="Times New Roman"/>
          <w:sz w:val="24"/>
          <w:szCs w:val="24"/>
        </w:rPr>
        <w:t>Go</w:t>
      </w:r>
      <w:r w:rsidR="00804E83">
        <w:rPr>
          <w:rFonts w:ascii="Times New Roman" w:hAnsi="Times New Roman" w:cs="Times New Roman"/>
          <w:sz w:val="24"/>
          <w:szCs w:val="24"/>
        </w:rPr>
        <w:t>d</w:t>
      </w:r>
      <w:r w:rsidR="00977705">
        <w:rPr>
          <w:rFonts w:ascii="Times New Roman" w:hAnsi="Times New Roman" w:cs="Times New Roman"/>
          <w:sz w:val="24"/>
          <w:szCs w:val="24"/>
        </w:rPr>
        <w:t xml:space="preserve"> or some </w:t>
      </w:r>
      <w:r w:rsidR="00C72522">
        <w:rPr>
          <w:rFonts w:ascii="Times New Roman" w:hAnsi="Times New Roman" w:cs="Times New Roman"/>
          <w:sz w:val="24"/>
          <w:szCs w:val="24"/>
        </w:rPr>
        <w:t xml:space="preserve">other </w:t>
      </w:r>
      <w:r w:rsidR="00977705">
        <w:rPr>
          <w:rFonts w:ascii="Times New Roman" w:hAnsi="Times New Roman" w:cs="Times New Roman"/>
          <w:sz w:val="24"/>
          <w:szCs w:val="24"/>
        </w:rPr>
        <w:t xml:space="preserve">type of </w:t>
      </w:r>
      <w:r w:rsidR="00EE2406">
        <w:rPr>
          <w:rFonts w:ascii="Times New Roman" w:hAnsi="Times New Roman" w:cs="Times New Roman"/>
          <w:sz w:val="24"/>
          <w:szCs w:val="24"/>
        </w:rPr>
        <w:t xml:space="preserve"> divine  intelligence.</w:t>
      </w:r>
      <w:r w:rsidR="007939F1">
        <w:rPr>
          <w:rFonts w:ascii="Times New Roman" w:hAnsi="Times New Roman" w:cs="Times New Roman"/>
          <w:sz w:val="24"/>
          <w:szCs w:val="24"/>
        </w:rPr>
        <w:t xml:space="preserve"> </w:t>
      </w:r>
      <w:r w:rsidR="00994ED2">
        <w:rPr>
          <w:rFonts w:ascii="Times New Roman" w:hAnsi="Times New Roman" w:cs="Times New Roman"/>
          <w:sz w:val="24"/>
          <w:szCs w:val="24"/>
        </w:rPr>
        <w:t xml:space="preserve">Others like Phillip suggested ‘we are part of some bigger plan’. </w:t>
      </w:r>
      <w:r w:rsidR="00C72522">
        <w:rPr>
          <w:rFonts w:ascii="Times New Roman" w:hAnsi="Times New Roman" w:cs="Times New Roman"/>
          <w:sz w:val="24"/>
          <w:szCs w:val="24"/>
        </w:rPr>
        <w:t xml:space="preserve">Mathew </w:t>
      </w:r>
      <w:r w:rsidR="00AE1EB2">
        <w:rPr>
          <w:rFonts w:ascii="Times New Roman" w:hAnsi="Times New Roman" w:cs="Times New Roman"/>
          <w:sz w:val="24"/>
          <w:szCs w:val="24"/>
        </w:rPr>
        <w:t xml:space="preserve"> explained</w:t>
      </w:r>
      <w:r w:rsidR="005C0CC1">
        <w:rPr>
          <w:rFonts w:ascii="Times New Roman" w:hAnsi="Times New Roman" w:cs="Times New Roman"/>
          <w:sz w:val="24"/>
          <w:szCs w:val="24"/>
        </w:rPr>
        <w:t xml:space="preserve"> his belief that</w:t>
      </w:r>
      <w:r w:rsidR="00C72522">
        <w:rPr>
          <w:rFonts w:ascii="Times New Roman" w:hAnsi="Times New Roman" w:cs="Times New Roman"/>
          <w:sz w:val="24"/>
          <w:szCs w:val="24"/>
        </w:rPr>
        <w:t xml:space="preserve"> everything was interconnected</w:t>
      </w:r>
      <w:r w:rsidR="007974CB">
        <w:rPr>
          <w:rFonts w:ascii="Times New Roman" w:hAnsi="Times New Roman" w:cs="Times New Roman"/>
          <w:sz w:val="24"/>
          <w:szCs w:val="24"/>
        </w:rPr>
        <w:t>,</w:t>
      </w:r>
      <w:r w:rsidR="00C72522">
        <w:rPr>
          <w:rFonts w:ascii="Times New Roman" w:hAnsi="Times New Roman" w:cs="Times New Roman"/>
          <w:sz w:val="24"/>
          <w:szCs w:val="24"/>
        </w:rPr>
        <w:t xml:space="preserve"> </w:t>
      </w:r>
      <w:r w:rsidR="007974CB">
        <w:rPr>
          <w:rFonts w:ascii="Times New Roman" w:hAnsi="Times New Roman" w:cs="Times New Roman"/>
          <w:sz w:val="24"/>
          <w:szCs w:val="24"/>
        </w:rPr>
        <w:t xml:space="preserve">and described his understanding </w:t>
      </w:r>
      <w:r w:rsidR="005C0CC1">
        <w:rPr>
          <w:rFonts w:ascii="Times New Roman" w:hAnsi="Times New Roman" w:cs="Times New Roman"/>
          <w:sz w:val="24"/>
          <w:szCs w:val="24"/>
        </w:rPr>
        <w:t>as follows:</w:t>
      </w:r>
    </w:p>
    <w:p w:rsidR="008361DA" w:rsidRDefault="008361DA" w:rsidP="00A57EC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Something bigger is going on. So if you want to say that God is </w:t>
      </w:r>
      <w:r>
        <w:rPr>
          <w:rFonts w:ascii="Times New Roman" w:hAnsi="Times New Roman" w:cs="Times New Roman"/>
          <w:sz w:val="24"/>
          <w:szCs w:val="24"/>
        </w:rPr>
        <w:br/>
        <w:t xml:space="preserve">  </w:t>
      </w:r>
      <w:r>
        <w:rPr>
          <w:rFonts w:ascii="Times New Roman" w:hAnsi="Times New Roman" w:cs="Times New Roman"/>
          <w:sz w:val="24"/>
          <w:szCs w:val="24"/>
        </w:rPr>
        <w:tab/>
        <w:t xml:space="preserve">invested in this, you can because you know everyone’s idea of God </w:t>
      </w:r>
      <w:r>
        <w:rPr>
          <w:rFonts w:ascii="Times New Roman" w:hAnsi="Times New Roman" w:cs="Times New Roman"/>
          <w:sz w:val="24"/>
          <w:szCs w:val="24"/>
        </w:rPr>
        <w:br/>
        <w:t xml:space="preserve">  </w:t>
      </w:r>
      <w:r>
        <w:rPr>
          <w:rFonts w:ascii="Times New Roman" w:hAnsi="Times New Roman" w:cs="Times New Roman"/>
          <w:sz w:val="24"/>
          <w:szCs w:val="24"/>
        </w:rPr>
        <w:tab/>
        <w:t xml:space="preserve">is different. […] I believe in an energetic source that created </w:t>
      </w:r>
      <w:r>
        <w:rPr>
          <w:rFonts w:ascii="Times New Roman" w:hAnsi="Times New Roman" w:cs="Times New Roman"/>
          <w:sz w:val="24"/>
          <w:szCs w:val="24"/>
        </w:rPr>
        <w:br/>
        <w:t xml:space="preserve">  </w:t>
      </w:r>
      <w:r>
        <w:rPr>
          <w:rFonts w:ascii="Times New Roman" w:hAnsi="Times New Roman" w:cs="Times New Roman"/>
          <w:sz w:val="24"/>
          <w:szCs w:val="24"/>
        </w:rPr>
        <w:tab/>
        <w:t xml:space="preserve">everything, and it is an intelligent source. I believe that our solar </w:t>
      </w:r>
      <w:r>
        <w:rPr>
          <w:rFonts w:ascii="Times New Roman" w:hAnsi="Times New Roman" w:cs="Times New Roman"/>
          <w:sz w:val="24"/>
          <w:szCs w:val="24"/>
        </w:rPr>
        <w:br/>
        <w:t xml:space="preserve">  </w:t>
      </w:r>
      <w:r>
        <w:rPr>
          <w:rFonts w:ascii="Times New Roman" w:hAnsi="Times New Roman" w:cs="Times New Roman"/>
          <w:sz w:val="24"/>
          <w:szCs w:val="24"/>
        </w:rPr>
        <w:tab/>
        <w:t xml:space="preserve">system, and everything in our solar system is connected to the </w:t>
      </w:r>
      <w:r>
        <w:rPr>
          <w:rFonts w:ascii="Times New Roman" w:hAnsi="Times New Roman" w:cs="Times New Roman"/>
          <w:sz w:val="24"/>
          <w:szCs w:val="24"/>
        </w:rPr>
        <w:br/>
        <w:t xml:space="preserve">  </w:t>
      </w:r>
      <w:r>
        <w:rPr>
          <w:rFonts w:ascii="Times New Roman" w:hAnsi="Times New Roman" w:cs="Times New Roman"/>
          <w:sz w:val="24"/>
          <w:szCs w:val="24"/>
        </w:rPr>
        <w:tab/>
        <w:t>source, including us.</w:t>
      </w:r>
      <w:r w:rsidR="00994ED2">
        <w:rPr>
          <w:rFonts w:ascii="Times New Roman" w:hAnsi="Times New Roman" w:cs="Times New Roman"/>
          <w:sz w:val="24"/>
          <w:szCs w:val="24"/>
        </w:rPr>
        <w:t xml:space="preserve">[…] We are connected to everything and </w:t>
      </w:r>
      <w:r w:rsidR="00994ED2">
        <w:rPr>
          <w:rFonts w:ascii="Times New Roman" w:hAnsi="Times New Roman" w:cs="Times New Roman"/>
          <w:sz w:val="24"/>
          <w:szCs w:val="24"/>
        </w:rPr>
        <w:br/>
        <w:t xml:space="preserve">   </w:t>
      </w:r>
      <w:r w:rsidR="00994ED2">
        <w:rPr>
          <w:rFonts w:ascii="Times New Roman" w:hAnsi="Times New Roman" w:cs="Times New Roman"/>
          <w:sz w:val="24"/>
          <w:szCs w:val="24"/>
        </w:rPr>
        <w:tab/>
        <w:t>everyone, where everything is from the source.</w:t>
      </w:r>
    </w:p>
    <w:p w:rsidR="009177F0" w:rsidRDefault="009177F0" w:rsidP="00A57EC8">
      <w:pPr>
        <w:spacing w:line="360" w:lineRule="auto"/>
        <w:rPr>
          <w:rFonts w:ascii="Times New Roman" w:hAnsi="Times New Roman" w:cs="Times New Roman"/>
          <w:sz w:val="24"/>
          <w:szCs w:val="24"/>
        </w:rPr>
      </w:pPr>
    </w:p>
    <w:p w:rsidR="00C5413B" w:rsidRDefault="009177F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Rachel </w:t>
      </w:r>
      <w:r w:rsidR="00107E10">
        <w:rPr>
          <w:rFonts w:ascii="Times New Roman" w:hAnsi="Times New Roman" w:cs="Times New Roman"/>
          <w:sz w:val="24"/>
          <w:szCs w:val="24"/>
        </w:rPr>
        <w:t xml:space="preserve"> did not believe intuition or a divine encounter </w:t>
      </w:r>
      <w:r w:rsidR="00604046">
        <w:rPr>
          <w:rFonts w:ascii="Times New Roman" w:hAnsi="Times New Roman" w:cs="Times New Roman"/>
          <w:sz w:val="24"/>
          <w:szCs w:val="24"/>
        </w:rPr>
        <w:t>assisted her t</w:t>
      </w:r>
      <w:r w:rsidR="008F2511">
        <w:rPr>
          <w:rFonts w:ascii="Times New Roman" w:hAnsi="Times New Roman" w:cs="Times New Roman"/>
          <w:sz w:val="24"/>
          <w:szCs w:val="24"/>
        </w:rPr>
        <w:t xml:space="preserve">o interpret a horoscope, </w:t>
      </w:r>
      <w:r>
        <w:rPr>
          <w:rFonts w:ascii="Times New Roman" w:hAnsi="Times New Roman" w:cs="Times New Roman"/>
          <w:sz w:val="24"/>
          <w:szCs w:val="24"/>
        </w:rPr>
        <w:t xml:space="preserve">and </w:t>
      </w:r>
      <w:r w:rsidR="008F2511">
        <w:rPr>
          <w:rFonts w:ascii="Times New Roman" w:hAnsi="Times New Roman" w:cs="Times New Roman"/>
          <w:sz w:val="24"/>
          <w:szCs w:val="24"/>
        </w:rPr>
        <w:t>she relied totally o</w:t>
      </w:r>
      <w:r>
        <w:rPr>
          <w:rFonts w:ascii="Times New Roman" w:hAnsi="Times New Roman" w:cs="Times New Roman"/>
          <w:sz w:val="24"/>
          <w:szCs w:val="24"/>
        </w:rPr>
        <w:t>n the interpretation of symbols. However, she did believe in</w:t>
      </w:r>
      <w:r w:rsidR="00156C5B">
        <w:rPr>
          <w:rFonts w:ascii="Times New Roman" w:hAnsi="Times New Roman" w:cs="Times New Roman"/>
          <w:sz w:val="24"/>
          <w:szCs w:val="24"/>
        </w:rPr>
        <w:t xml:space="preserve"> an</w:t>
      </w:r>
      <w:r>
        <w:rPr>
          <w:rFonts w:ascii="Times New Roman" w:hAnsi="Times New Roman" w:cs="Times New Roman"/>
          <w:sz w:val="24"/>
          <w:szCs w:val="24"/>
        </w:rPr>
        <w:t xml:space="preserve"> interconnectedness and </w:t>
      </w:r>
      <w:r w:rsidR="008F2511">
        <w:rPr>
          <w:rFonts w:ascii="Times New Roman" w:hAnsi="Times New Roman" w:cs="Times New Roman"/>
          <w:sz w:val="24"/>
          <w:szCs w:val="24"/>
        </w:rPr>
        <w:t>stated</w:t>
      </w:r>
      <w:r w:rsidR="008D60D9">
        <w:rPr>
          <w:rFonts w:ascii="Times New Roman" w:hAnsi="Times New Roman" w:cs="Times New Roman"/>
          <w:sz w:val="24"/>
          <w:szCs w:val="24"/>
        </w:rPr>
        <w:t>,</w:t>
      </w:r>
      <w:r w:rsidR="008F2511">
        <w:rPr>
          <w:rFonts w:ascii="Times New Roman" w:hAnsi="Times New Roman" w:cs="Times New Roman"/>
          <w:sz w:val="24"/>
          <w:szCs w:val="24"/>
        </w:rPr>
        <w:t xml:space="preserve"> ‘some</w:t>
      </w:r>
      <w:r w:rsidR="00604046" w:rsidRPr="008F2511">
        <w:rPr>
          <w:rFonts w:ascii="Times New Roman" w:hAnsi="Times New Roman" w:cs="Times New Roman"/>
          <w:sz w:val="24"/>
          <w:szCs w:val="24"/>
        </w:rPr>
        <w:t>how the whole universe is some sort of in</w:t>
      </w:r>
      <w:r w:rsidR="008F2511">
        <w:rPr>
          <w:rFonts w:ascii="Times New Roman" w:hAnsi="Times New Roman" w:cs="Times New Roman"/>
          <w:sz w:val="24"/>
          <w:szCs w:val="24"/>
        </w:rPr>
        <w:t>terconnected huge being</w:t>
      </w:r>
      <w:r w:rsidR="005411C6">
        <w:rPr>
          <w:rFonts w:ascii="Times New Roman" w:hAnsi="Times New Roman" w:cs="Times New Roman"/>
          <w:sz w:val="24"/>
          <w:szCs w:val="24"/>
        </w:rPr>
        <w:t>,</w:t>
      </w:r>
      <w:r w:rsidR="008F2511">
        <w:rPr>
          <w:rFonts w:ascii="Times New Roman" w:hAnsi="Times New Roman" w:cs="Times New Roman"/>
          <w:sz w:val="24"/>
          <w:szCs w:val="24"/>
        </w:rPr>
        <w:t xml:space="preserve"> and </w:t>
      </w:r>
      <w:r w:rsidR="005411C6">
        <w:rPr>
          <w:rFonts w:ascii="Times New Roman" w:hAnsi="Times New Roman" w:cs="Times New Roman"/>
          <w:sz w:val="24"/>
          <w:szCs w:val="24"/>
        </w:rPr>
        <w:t xml:space="preserve"> the planets </w:t>
      </w:r>
      <w:r w:rsidR="00604046" w:rsidRPr="008F2511">
        <w:rPr>
          <w:rFonts w:ascii="Times New Roman" w:hAnsi="Times New Roman" w:cs="Times New Roman"/>
          <w:sz w:val="24"/>
          <w:szCs w:val="24"/>
        </w:rPr>
        <w:t xml:space="preserve"> and we are all part of that</w:t>
      </w:r>
      <w:r w:rsidR="008F2511">
        <w:rPr>
          <w:rFonts w:ascii="Times New Roman" w:hAnsi="Times New Roman" w:cs="Times New Roman"/>
          <w:sz w:val="24"/>
          <w:szCs w:val="24"/>
        </w:rPr>
        <w:t>’.</w:t>
      </w:r>
      <w:r w:rsidR="001347A5">
        <w:rPr>
          <w:rFonts w:ascii="Times New Roman" w:hAnsi="Times New Roman" w:cs="Times New Roman"/>
          <w:sz w:val="24"/>
          <w:szCs w:val="24"/>
        </w:rPr>
        <w:t xml:space="preserve"> These views are </w:t>
      </w:r>
      <w:r w:rsidR="00C5413B">
        <w:rPr>
          <w:rFonts w:ascii="Times New Roman" w:hAnsi="Times New Roman" w:cs="Times New Roman"/>
          <w:sz w:val="24"/>
          <w:szCs w:val="24"/>
        </w:rPr>
        <w:t xml:space="preserve"> </w:t>
      </w:r>
      <w:r w:rsidR="00994ED2">
        <w:rPr>
          <w:rFonts w:ascii="Times New Roman" w:hAnsi="Times New Roman" w:cs="Times New Roman"/>
          <w:sz w:val="24"/>
          <w:szCs w:val="24"/>
        </w:rPr>
        <w:t>similar to Tarnas and Elwell, that we live in an interconnected universe</w:t>
      </w:r>
      <w:r w:rsidR="008B20C5">
        <w:rPr>
          <w:rFonts w:ascii="Times New Roman" w:hAnsi="Times New Roman" w:cs="Times New Roman"/>
          <w:sz w:val="24"/>
          <w:szCs w:val="24"/>
        </w:rPr>
        <w:t>, and as stated by Elwell, ‘Inter connectedness</w:t>
      </w:r>
      <w:r w:rsidR="005411C6">
        <w:rPr>
          <w:rFonts w:ascii="Times New Roman" w:hAnsi="Times New Roman" w:cs="Times New Roman"/>
          <w:sz w:val="24"/>
          <w:szCs w:val="24"/>
        </w:rPr>
        <w:t xml:space="preserve"> [</w:t>
      </w:r>
      <w:r w:rsidR="005411C6">
        <w:rPr>
          <w:rFonts w:ascii="Times New Roman" w:hAnsi="Times New Roman" w:cs="Times New Roman"/>
          <w:i/>
          <w:sz w:val="24"/>
          <w:szCs w:val="24"/>
        </w:rPr>
        <w:t>sic</w:t>
      </w:r>
      <w:r w:rsidR="005411C6">
        <w:rPr>
          <w:rFonts w:ascii="Times New Roman" w:hAnsi="Times New Roman" w:cs="Times New Roman"/>
          <w:sz w:val="24"/>
          <w:szCs w:val="24"/>
        </w:rPr>
        <w:t>]</w:t>
      </w:r>
      <w:r w:rsidR="008B20C5">
        <w:rPr>
          <w:rFonts w:ascii="Times New Roman" w:hAnsi="Times New Roman" w:cs="Times New Roman"/>
          <w:sz w:val="24"/>
          <w:szCs w:val="24"/>
        </w:rPr>
        <w:t xml:space="preserve"> is a condition of being’</w:t>
      </w:r>
      <w:r w:rsidR="00994ED2">
        <w:rPr>
          <w:rFonts w:ascii="Times New Roman" w:hAnsi="Times New Roman" w:cs="Times New Roman"/>
          <w:sz w:val="24"/>
          <w:szCs w:val="24"/>
        </w:rPr>
        <w:t>.</w:t>
      </w:r>
      <w:r w:rsidR="001347A5">
        <w:rPr>
          <w:rStyle w:val="FootnoteReference"/>
          <w:rFonts w:ascii="Times New Roman" w:hAnsi="Times New Roman" w:cs="Times New Roman"/>
          <w:sz w:val="24"/>
          <w:szCs w:val="24"/>
        </w:rPr>
        <w:footnoteReference w:id="240"/>
      </w:r>
    </w:p>
    <w:p w:rsidR="00DD0096" w:rsidRDefault="00DD0096" w:rsidP="00A57EC8">
      <w:pPr>
        <w:spacing w:line="360" w:lineRule="auto"/>
        <w:rPr>
          <w:rFonts w:ascii="Times New Roman" w:hAnsi="Times New Roman" w:cs="Times New Roman"/>
          <w:sz w:val="24"/>
          <w:szCs w:val="24"/>
        </w:rPr>
      </w:pPr>
    </w:p>
    <w:p w:rsidR="003F2BDF" w:rsidRDefault="00BA39C4" w:rsidP="002D57F8">
      <w:pPr>
        <w:spacing w:line="360" w:lineRule="auto"/>
        <w:rPr>
          <w:rFonts w:ascii="Times New Roman" w:hAnsi="Times New Roman" w:cs="Times New Roman"/>
          <w:sz w:val="24"/>
          <w:szCs w:val="24"/>
        </w:rPr>
      </w:pPr>
      <w:r>
        <w:rPr>
          <w:rFonts w:ascii="Times New Roman" w:hAnsi="Times New Roman" w:cs="Times New Roman"/>
          <w:sz w:val="24"/>
          <w:szCs w:val="24"/>
        </w:rPr>
        <w:t>T</w:t>
      </w:r>
      <w:r w:rsidR="00994ED2">
        <w:rPr>
          <w:rFonts w:ascii="Times New Roman" w:hAnsi="Times New Roman" w:cs="Times New Roman"/>
          <w:sz w:val="24"/>
          <w:szCs w:val="24"/>
        </w:rPr>
        <w:t xml:space="preserve">here was </w:t>
      </w:r>
      <w:r>
        <w:rPr>
          <w:rFonts w:ascii="Times New Roman" w:hAnsi="Times New Roman" w:cs="Times New Roman"/>
          <w:sz w:val="24"/>
          <w:szCs w:val="24"/>
        </w:rPr>
        <w:t xml:space="preserve">also </w:t>
      </w:r>
      <w:r w:rsidR="00994ED2">
        <w:rPr>
          <w:rFonts w:ascii="Times New Roman" w:hAnsi="Times New Roman" w:cs="Times New Roman"/>
          <w:sz w:val="24"/>
          <w:szCs w:val="24"/>
        </w:rPr>
        <w:t xml:space="preserve">a view </w:t>
      </w:r>
      <w:r w:rsidR="008375FE">
        <w:rPr>
          <w:rFonts w:ascii="Times New Roman" w:hAnsi="Times New Roman" w:cs="Times New Roman"/>
          <w:sz w:val="24"/>
          <w:szCs w:val="24"/>
        </w:rPr>
        <w:t xml:space="preserve">expressed </w:t>
      </w:r>
      <w:r w:rsidR="00994ED2">
        <w:rPr>
          <w:rFonts w:ascii="Times New Roman" w:hAnsi="Times New Roman" w:cs="Times New Roman"/>
          <w:sz w:val="24"/>
          <w:szCs w:val="24"/>
        </w:rPr>
        <w:t xml:space="preserve">that we can make a </w:t>
      </w:r>
      <w:r w:rsidR="008375FE">
        <w:rPr>
          <w:rFonts w:ascii="Times New Roman" w:hAnsi="Times New Roman" w:cs="Times New Roman"/>
          <w:sz w:val="24"/>
          <w:szCs w:val="24"/>
        </w:rPr>
        <w:t xml:space="preserve">soul </w:t>
      </w:r>
      <w:r w:rsidR="00994ED2">
        <w:rPr>
          <w:rFonts w:ascii="Times New Roman" w:hAnsi="Times New Roman" w:cs="Times New Roman"/>
          <w:sz w:val="24"/>
          <w:szCs w:val="24"/>
        </w:rPr>
        <w:t>conne</w:t>
      </w:r>
      <w:r w:rsidR="008375FE">
        <w:rPr>
          <w:rFonts w:ascii="Times New Roman" w:hAnsi="Times New Roman" w:cs="Times New Roman"/>
          <w:sz w:val="24"/>
          <w:szCs w:val="24"/>
        </w:rPr>
        <w:t xml:space="preserve">ction to each other </w:t>
      </w:r>
      <w:r w:rsidR="00994ED2">
        <w:rPr>
          <w:rFonts w:ascii="Times New Roman" w:hAnsi="Times New Roman" w:cs="Times New Roman"/>
          <w:sz w:val="24"/>
          <w:szCs w:val="24"/>
        </w:rPr>
        <w:t xml:space="preserve"> as suggested by Plotinus, and this can happen in the consultation with the client.</w:t>
      </w:r>
      <w:r w:rsidR="001347A5">
        <w:rPr>
          <w:rStyle w:val="FootnoteReference"/>
          <w:rFonts w:ascii="Times New Roman" w:hAnsi="Times New Roman" w:cs="Times New Roman"/>
          <w:sz w:val="24"/>
          <w:szCs w:val="24"/>
        </w:rPr>
        <w:footnoteReference w:id="241"/>
      </w:r>
      <w:r w:rsidR="00994ED2">
        <w:rPr>
          <w:rFonts w:ascii="Times New Roman" w:hAnsi="Times New Roman" w:cs="Times New Roman"/>
          <w:sz w:val="24"/>
          <w:szCs w:val="24"/>
        </w:rPr>
        <w:t xml:space="preserve"> Pamela</w:t>
      </w:r>
      <w:r w:rsidR="008375FE">
        <w:rPr>
          <w:rFonts w:ascii="Times New Roman" w:hAnsi="Times New Roman" w:cs="Times New Roman"/>
          <w:sz w:val="24"/>
          <w:szCs w:val="24"/>
        </w:rPr>
        <w:t xml:space="preserve">’s comments </w:t>
      </w:r>
      <w:r w:rsidR="00773233">
        <w:rPr>
          <w:rFonts w:ascii="Times New Roman" w:hAnsi="Times New Roman" w:cs="Times New Roman"/>
          <w:sz w:val="24"/>
          <w:szCs w:val="24"/>
        </w:rPr>
        <w:t>reflected the beliefs of o</w:t>
      </w:r>
      <w:r w:rsidR="002D57F8">
        <w:rPr>
          <w:rFonts w:ascii="Times New Roman" w:hAnsi="Times New Roman" w:cs="Times New Roman"/>
          <w:sz w:val="24"/>
          <w:szCs w:val="24"/>
        </w:rPr>
        <w:t>ther astrologers. Pamela stated,  ‘</w:t>
      </w:r>
      <w:r w:rsidR="009F2D14" w:rsidRPr="00F32E32">
        <w:rPr>
          <w:rFonts w:ascii="Times New Roman" w:hAnsi="Times New Roman" w:cs="Times New Roman"/>
          <w:sz w:val="24"/>
          <w:szCs w:val="24"/>
        </w:rPr>
        <w:t xml:space="preserve">I like to think maybe it is their soul  and their guides who come in </w:t>
      </w:r>
      <w:r w:rsidR="002D57F8">
        <w:rPr>
          <w:rFonts w:ascii="Times New Roman" w:hAnsi="Times New Roman" w:cs="Times New Roman"/>
          <w:sz w:val="24"/>
          <w:szCs w:val="24"/>
        </w:rPr>
        <w:t xml:space="preserve">and help you </w:t>
      </w:r>
      <w:r w:rsidR="009F2D14" w:rsidRPr="00F32E32">
        <w:rPr>
          <w:rFonts w:ascii="Times New Roman" w:hAnsi="Times New Roman" w:cs="Times New Roman"/>
          <w:sz w:val="24"/>
          <w:szCs w:val="24"/>
        </w:rPr>
        <w:t>with what you ar</w:t>
      </w:r>
      <w:r w:rsidR="002D57F8">
        <w:rPr>
          <w:rFonts w:ascii="Times New Roman" w:hAnsi="Times New Roman" w:cs="Times New Roman"/>
          <w:sz w:val="24"/>
          <w:szCs w:val="24"/>
        </w:rPr>
        <w:t>e trying to explain’.</w:t>
      </w:r>
    </w:p>
    <w:p w:rsidR="001347A5" w:rsidRDefault="001347A5" w:rsidP="00A57EC8">
      <w:pPr>
        <w:spacing w:line="240" w:lineRule="auto"/>
        <w:rPr>
          <w:rFonts w:ascii="Times New Roman" w:hAnsi="Times New Roman" w:cs="Times New Roman"/>
          <w:sz w:val="24"/>
          <w:szCs w:val="24"/>
        </w:rPr>
      </w:pPr>
    </w:p>
    <w:p w:rsidR="0078413A" w:rsidRDefault="0078413A"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summary, there was a </w:t>
      </w:r>
      <w:r w:rsidR="004454F3">
        <w:rPr>
          <w:rFonts w:ascii="Times New Roman" w:hAnsi="Times New Roman" w:cs="Times New Roman"/>
          <w:sz w:val="24"/>
          <w:szCs w:val="24"/>
        </w:rPr>
        <w:t xml:space="preserve">widely held </w:t>
      </w:r>
      <w:r>
        <w:rPr>
          <w:rFonts w:ascii="Times New Roman" w:hAnsi="Times New Roman" w:cs="Times New Roman"/>
          <w:sz w:val="24"/>
          <w:szCs w:val="24"/>
        </w:rPr>
        <w:t>belief that the divi</w:t>
      </w:r>
      <w:r w:rsidR="00107E10">
        <w:rPr>
          <w:rFonts w:ascii="Times New Roman" w:hAnsi="Times New Roman" w:cs="Times New Roman"/>
          <w:sz w:val="24"/>
          <w:szCs w:val="24"/>
        </w:rPr>
        <w:t>ne can make contact at any time</w:t>
      </w:r>
      <w:r w:rsidR="001347A5">
        <w:rPr>
          <w:rFonts w:ascii="Times New Roman" w:hAnsi="Times New Roman" w:cs="Times New Roman"/>
          <w:sz w:val="24"/>
          <w:szCs w:val="24"/>
        </w:rPr>
        <w:t>,</w:t>
      </w:r>
      <w:r>
        <w:rPr>
          <w:rFonts w:ascii="Times New Roman" w:hAnsi="Times New Roman" w:cs="Times New Roman"/>
          <w:sz w:val="24"/>
          <w:szCs w:val="24"/>
        </w:rPr>
        <w:t xml:space="preserve"> and </w:t>
      </w:r>
      <w:r w:rsidR="004454F3">
        <w:rPr>
          <w:rFonts w:ascii="Times New Roman" w:hAnsi="Times New Roman" w:cs="Times New Roman"/>
          <w:sz w:val="24"/>
          <w:szCs w:val="24"/>
        </w:rPr>
        <w:t xml:space="preserve">also </w:t>
      </w:r>
      <w:r>
        <w:rPr>
          <w:rFonts w:ascii="Times New Roman" w:hAnsi="Times New Roman" w:cs="Times New Roman"/>
          <w:sz w:val="24"/>
          <w:szCs w:val="24"/>
        </w:rPr>
        <w:t>that we are all connected through  an interconnected cosmos or</w:t>
      </w:r>
      <w:r w:rsidR="00DD0096">
        <w:rPr>
          <w:rFonts w:ascii="Times New Roman" w:hAnsi="Times New Roman" w:cs="Times New Roman"/>
          <w:sz w:val="24"/>
          <w:szCs w:val="24"/>
        </w:rPr>
        <w:t xml:space="preserve">  </w:t>
      </w:r>
      <w:r>
        <w:rPr>
          <w:rFonts w:ascii="Times New Roman" w:hAnsi="Times New Roman" w:cs="Times New Roman"/>
          <w:sz w:val="24"/>
          <w:szCs w:val="24"/>
        </w:rPr>
        <w:t xml:space="preserve"> through </w:t>
      </w:r>
      <w:r w:rsidR="00F771A7">
        <w:rPr>
          <w:rFonts w:ascii="Times New Roman" w:hAnsi="Times New Roman" w:cs="Times New Roman"/>
          <w:sz w:val="24"/>
          <w:szCs w:val="24"/>
        </w:rPr>
        <w:t xml:space="preserve">the </w:t>
      </w:r>
      <w:r>
        <w:rPr>
          <w:rFonts w:ascii="Times New Roman" w:hAnsi="Times New Roman" w:cs="Times New Roman"/>
          <w:sz w:val="24"/>
          <w:szCs w:val="24"/>
        </w:rPr>
        <w:t>soul.</w:t>
      </w:r>
      <w:r w:rsidR="00775BB0">
        <w:rPr>
          <w:rFonts w:ascii="Times New Roman" w:hAnsi="Times New Roman" w:cs="Times New Roman"/>
          <w:sz w:val="24"/>
          <w:szCs w:val="24"/>
        </w:rPr>
        <w:t xml:space="preserve"> </w:t>
      </w:r>
    </w:p>
    <w:p w:rsidR="00DD0096" w:rsidRDefault="00DD0096" w:rsidP="00A57EC8">
      <w:pPr>
        <w:spacing w:line="360" w:lineRule="auto"/>
        <w:rPr>
          <w:rFonts w:ascii="Times New Roman" w:hAnsi="Times New Roman" w:cs="Times New Roman"/>
          <w:sz w:val="24"/>
          <w:szCs w:val="24"/>
        </w:rPr>
      </w:pPr>
    </w:p>
    <w:p w:rsidR="001303C7" w:rsidRPr="00404AF0" w:rsidRDefault="0061165F" w:rsidP="00770B94">
      <w:pPr>
        <w:pStyle w:val="Heading1"/>
        <w:spacing w:line="360" w:lineRule="auto"/>
        <w:rPr>
          <w:b/>
        </w:rPr>
      </w:pPr>
      <w:bookmarkStart w:id="54" w:name="_Toc115038211"/>
      <w:bookmarkStart w:id="55" w:name="_Toc115039638"/>
      <w:r w:rsidRPr="00404AF0">
        <w:rPr>
          <w:b/>
        </w:rPr>
        <w:t>CONCLUSION</w:t>
      </w:r>
      <w:bookmarkEnd w:id="54"/>
      <w:bookmarkEnd w:id="55"/>
    </w:p>
    <w:p w:rsidR="00FC7D4B" w:rsidRDefault="00D60305" w:rsidP="00770B94">
      <w:pPr>
        <w:spacing w:line="360" w:lineRule="auto"/>
        <w:rPr>
          <w:rFonts w:ascii="Times New Roman" w:hAnsi="Times New Roman" w:cs="Times New Roman"/>
          <w:sz w:val="24"/>
          <w:szCs w:val="24"/>
        </w:rPr>
      </w:pPr>
      <w:r w:rsidRPr="00D94AAD">
        <w:rPr>
          <w:rFonts w:ascii="Times New Roman" w:hAnsi="Times New Roman" w:cs="Times New Roman"/>
          <w:sz w:val="24"/>
          <w:szCs w:val="24"/>
        </w:rPr>
        <w:t>The purpose of this d</w:t>
      </w:r>
      <w:r w:rsidR="00CA0912">
        <w:rPr>
          <w:rFonts w:ascii="Times New Roman" w:hAnsi="Times New Roman" w:cs="Times New Roman"/>
          <w:sz w:val="24"/>
          <w:szCs w:val="24"/>
        </w:rPr>
        <w:t xml:space="preserve">issertation was to answer </w:t>
      </w:r>
      <w:r w:rsidRPr="00D94AAD">
        <w:rPr>
          <w:rFonts w:ascii="Times New Roman" w:hAnsi="Times New Roman" w:cs="Times New Roman"/>
          <w:sz w:val="24"/>
          <w:szCs w:val="24"/>
        </w:rPr>
        <w:t xml:space="preserve"> the question ‘Do astrologers believe astrology is divination?’. </w:t>
      </w:r>
      <w:r w:rsidR="00D94AAD">
        <w:rPr>
          <w:rFonts w:ascii="Times New Roman" w:hAnsi="Times New Roman" w:cs="Times New Roman"/>
          <w:sz w:val="24"/>
          <w:szCs w:val="24"/>
        </w:rPr>
        <w:t xml:space="preserve"> To </w:t>
      </w:r>
      <w:r w:rsidR="00CA0912">
        <w:rPr>
          <w:rFonts w:ascii="Times New Roman" w:hAnsi="Times New Roman" w:cs="Times New Roman"/>
          <w:sz w:val="24"/>
          <w:szCs w:val="24"/>
        </w:rPr>
        <w:t>research this</w:t>
      </w:r>
      <w:r w:rsidR="0094151E">
        <w:rPr>
          <w:rFonts w:ascii="Times New Roman" w:hAnsi="Times New Roman" w:cs="Times New Roman"/>
          <w:sz w:val="24"/>
          <w:szCs w:val="24"/>
        </w:rPr>
        <w:t xml:space="preserve"> question </w:t>
      </w:r>
      <w:r w:rsidR="00D94AAD">
        <w:rPr>
          <w:rFonts w:ascii="Times New Roman" w:hAnsi="Times New Roman" w:cs="Times New Roman"/>
          <w:sz w:val="24"/>
          <w:szCs w:val="24"/>
        </w:rPr>
        <w:t xml:space="preserve"> I investigated </w:t>
      </w:r>
      <w:r w:rsidR="00BB6867">
        <w:rPr>
          <w:rFonts w:ascii="Times New Roman" w:hAnsi="Times New Roman" w:cs="Times New Roman"/>
          <w:sz w:val="24"/>
          <w:szCs w:val="24"/>
        </w:rPr>
        <w:t xml:space="preserve"> if astrologers described astrology as divination as argued by Cornelius and Radermacher.</w:t>
      </w:r>
      <w:r w:rsidR="006400BD">
        <w:rPr>
          <w:rStyle w:val="FootnoteReference"/>
          <w:rFonts w:ascii="Times New Roman" w:hAnsi="Times New Roman" w:cs="Times New Roman"/>
          <w:sz w:val="24"/>
          <w:szCs w:val="24"/>
        </w:rPr>
        <w:footnoteReference w:id="242"/>
      </w:r>
      <w:r w:rsidR="00BB6867">
        <w:rPr>
          <w:rFonts w:ascii="Times New Roman" w:hAnsi="Times New Roman" w:cs="Times New Roman"/>
          <w:sz w:val="24"/>
          <w:szCs w:val="24"/>
        </w:rPr>
        <w:t xml:space="preserve"> </w:t>
      </w:r>
      <w:r w:rsidR="00CA0912">
        <w:rPr>
          <w:rFonts w:ascii="Times New Roman" w:hAnsi="Times New Roman" w:cs="Times New Roman"/>
          <w:sz w:val="24"/>
          <w:szCs w:val="24"/>
        </w:rPr>
        <w:t xml:space="preserve">Several other questions pertaining to the main theme of this dissertation were also examined. </w:t>
      </w:r>
      <w:r w:rsidR="00BB6867">
        <w:rPr>
          <w:rFonts w:ascii="Times New Roman" w:hAnsi="Times New Roman" w:cs="Times New Roman"/>
          <w:sz w:val="24"/>
          <w:szCs w:val="24"/>
        </w:rPr>
        <w:t>Curry argued psychological astrology was the mo</w:t>
      </w:r>
      <w:r w:rsidR="00015B72">
        <w:rPr>
          <w:rFonts w:ascii="Times New Roman" w:hAnsi="Times New Roman" w:cs="Times New Roman"/>
          <w:sz w:val="24"/>
          <w:szCs w:val="24"/>
        </w:rPr>
        <w:t xml:space="preserve">st popular type practised today. Therefore, I </w:t>
      </w:r>
      <w:r w:rsidR="00CA0912">
        <w:rPr>
          <w:rFonts w:ascii="Times New Roman" w:hAnsi="Times New Roman" w:cs="Times New Roman"/>
          <w:sz w:val="24"/>
          <w:szCs w:val="24"/>
        </w:rPr>
        <w:t xml:space="preserve">also </w:t>
      </w:r>
      <w:r w:rsidR="00015B72">
        <w:rPr>
          <w:rFonts w:ascii="Times New Roman" w:hAnsi="Times New Roman" w:cs="Times New Roman"/>
          <w:sz w:val="24"/>
          <w:szCs w:val="24"/>
        </w:rPr>
        <w:t xml:space="preserve">investigated if the </w:t>
      </w:r>
      <w:r w:rsidR="00CA0912">
        <w:rPr>
          <w:rFonts w:ascii="Times New Roman" w:hAnsi="Times New Roman" w:cs="Times New Roman"/>
          <w:sz w:val="24"/>
          <w:szCs w:val="24"/>
        </w:rPr>
        <w:t xml:space="preserve">group of Australian </w:t>
      </w:r>
      <w:r w:rsidR="00015B72">
        <w:rPr>
          <w:rFonts w:ascii="Times New Roman" w:hAnsi="Times New Roman" w:cs="Times New Roman"/>
          <w:sz w:val="24"/>
          <w:szCs w:val="24"/>
        </w:rPr>
        <w:t xml:space="preserve">astrologers practised psychological astrology or </w:t>
      </w:r>
      <w:r w:rsidR="00CA0912">
        <w:rPr>
          <w:rFonts w:ascii="Times New Roman" w:hAnsi="Times New Roman" w:cs="Times New Roman"/>
          <w:sz w:val="24"/>
          <w:szCs w:val="24"/>
        </w:rPr>
        <w:t xml:space="preserve">astrology as </w:t>
      </w:r>
      <w:r w:rsidR="00015B72">
        <w:rPr>
          <w:rFonts w:ascii="Times New Roman" w:hAnsi="Times New Roman" w:cs="Times New Roman"/>
          <w:sz w:val="24"/>
          <w:szCs w:val="24"/>
        </w:rPr>
        <w:t xml:space="preserve"> divination.</w:t>
      </w:r>
      <w:r w:rsidR="00C43452">
        <w:rPr>
          <w:rStyle w:val="FootnoteReference"/>
          <w:rFonts w:ascii="Times New Roman" w:hAnsi="Times New Roman" w:cs="Times New Roman"/>
          <w:sz w:val="24"/>
          <w:szCs w:val="24"/>
        </w:rPr>
        <w:footnoteReference w:id="243"/>
      </w:r>
      <w:r w:rsidR="00015B72">
        <w:rPr>
          <w:rFonts w:ascii="Times New Roman" w:hAnsi="Times New Roman" w:cs="Times New Roman"/>
          <w:sz w:val="24"/>
          <w:szCs w:val="24"/>
        </w:rPr>
        <w:t xml:space="preserve"> </w:t>
      </w:r>
      <w:r w:rsidR="000D291E">
        <w:rPr>
          <w:rFonts w:ascii="Times New Roman" w:hAnsi="Times New Roman" w:cs="Times New Roman"/>
          <w:sz w:val="24"/>
          <w:szCs w:val="24"/>
        </w:rPr>
        <w:t xml:space="preserve">Munk </w:t>
      </w:r>
      <w:r w:rsidR="00307426">
        <w:rPr>
          <w:rFonts w:ascii="Times New Roman" w:hAnsi="Times New Roman" w:cs="Times New Roman"/>
          <w:sz w:val="24"/>
          <w:szCs w:val="24"/>
        </w:rPr>
        <w:t xml:space="preserve"> argued astrologers practised rituals, so I investigated this assertion.</w:t>
      </w:r>
      <w:r w:rsidR="00E54AC8">
        <w:rPr>
          <w:rStyle w:val="FootnoteReference"/>
          <w:rFonts w:ascii="Times New Roman" w:hAnsi="Times New Roman" w:cs="Times New Roman"/>
          <w:sz w:val="24"/>
          <w:szCs w:val="24"/>
        </w:rPr>
        <w:footnoteReference w:id="244"/>
      </w:r>
      <w:r w:rsidR="00015B72">
        <w:rPr>
          <w:rFonts w:ascii="Times New Roman" w:hAnsi="Times New Roman" w:cs="Times New Roman"/>
          <w:sz w:val="24"/>
          <w:szCs w:val="24"/>
        </w:rPr>
        <w:t xml:space="preserve"> </w:t>
      </w:r>
      <w:r w:rsidR="008B7A01">
        <w:rPr>
          <w:rFonts w:ascii="Times New Roman" w:hAnsi="Times New Roman" w:cs="Times New Roman"/>
          <w:sz w:val="24"/>
          <w:szCs w:val="24"/>
        </w:rPr>
        <w:t>Gunzburg found that astrologers relied on ‘technique and pattern seeking’ whe</w:t>
      </w:r>
      <w:r w:rsidR="009A0E1C">
        <w:rPr>
          <w:rFonts w:ascii="Times New Roman" w:hAnsi="Times New Roman" w:cs="Times New Roman"/>
          <w:sz w:val="24"/>
          <w:szCs w:val="24"/>
        </w:rPr>
        <w:t>n interpreting a horoscope, therefore</w:t>
      </w:r>
      <w:r w:rsidR="005E1BE3">
        <w:rPr>
          <w:rFonts w:ascii="Times New Roman" w:hAnsi="Times New Roman" w:cs="Times New Roman"/>
          <w:sz w:val="24"/>
          <w:szCs w:val="24"/>
        </w:rPr>
        <w:t xml:space="preserve"> </w:t>
      </w:r>
      <w:r w:rsidR="008B7A01">
        <w:rPr>
          <w:rFonts w:ascii="Times New Roman" w:hAnsi="Times New Roman" w:cs="Times New Roman"/>
          <w:sz w:val="24"/>
          <w:szCs w:val="24"/>
        </w:rPr>
        <w:t xml:space="preserve"> </w:t>
      </w:r>
      <w:r w:rsidR="00906C41">
        <w:rPr>
          <w:rFonts w:ascii="Times New Roman" w:hAnsi="Times New Roman" w:cs="Times New Roman"/>
          <w:sz w:val="24"/>
          <w:szCs w:val="24"/>
        </w:rPr>
        <w:t xml:space="preserve">I </w:t>
      </w:r>
      <w:r w:rsidR="00335864">
        <w:rPr>
          <w:rFonts w:ascii="Times New Roman" w:hAnsi="Times New Roman" w:cs="Times New Roman"/>
          <w:sz w:val="24"/>
          <w:szCs w:val="24"/>
        </w:rPr>
        <w:t xml:space="preserve"> investigated</w:t>
      </w:r>
      <w:r w:rsidR="00C36737">
        <w:rPr>
          <w:rFonts w:ascii="Times New Roman" w:hAnsi="Times New Roman" w:cs="Times New Roman"/>
          <w:sz w:val="24"/>
          <w:szCs w:val="24"/>
        </w:rPr>
        <w:t xml:space="preserve"> </w:t>
      </w:r>
      <w:r w:rsidR="00335864">
        <w:rPr>
          <w:rFonts w:ascii="Times New Roman" w:hAnsi="Times New Roman" w:cs="Times New Roman"/>
          <w:sz w:val="24"/>
          <w:szCs w:val="24"/>
        </w:rPr>
        <w:t>how astr</w:t>
      </w:r>
      <w:r w:rsidR="00C36737">
        <w:rPr>
          <w:rFonts w:ascii="Times New Roman" w:hAnsi="Times New Roman" w:cs="Times New Roman"/>
          <w:sz w:val="24"/>
          <w:szCs w:val="24"/>
        </w:rPr>
        <w:t>ologers interpreted a horoscope</w:t>
      </w:r>
      <w:r w:rsidR="009A0E1C">
        <w:rPr>
          <w:rFonts w:ascii="Times New Roman" w:hAnsi="Times New Roman" w:cs="Times New Roman"/>
          <w:sz w:val="24"/>
          <w:szCs w:val="24"/>
        </w:rPr>
        <w:t xml:space="preserve">, and also </w:t>
      </w:r>
      <w:r w:rsidR="00906C41">
        <w:rPr>
          <w:rFonts w:ascii="Times New Roman" w:hAnsi="Times New Roman" w:cs="Times New Roman"/>
          <w:sz w:val="24"/>
          <w:szCs w:val="24"/>
        </w:rPr>
        <w:t xml:space="preserve">if they considered the interpretation </w:t>
      </w:r>
      <w:r w:rsidR="00D04D49">
        <w:rPr>
          <w:rFonts w:ascii="Times New Roman" w:hAnsi="Times New Roman" w:cs="Times New Roman"/>
          <w:sz w:val="24"/>
          <w:szCs w:val="24"/>
        </w:rPr>
        <w:t>as a process of</w:t>
      </w:r>
      <w:r w:rsidR="008B7A01">
        <w:rPr>
          <w:rFonts w:ascii="Times New Roman" w:hAnsi="Times New Roman" w:cs="Times New Roman"/>
          <w:sz w:val="24"/>
          <w:szCs w:val="24"/>
        </w:rPr>
        <w:t xml:space="preserve"> divination.</w:t>
      </w:r>
      <w:r w:rsidR="00D13467">
        <w:rPr>
          <w:rStyle w:val="FootnoteReference"/>
          <w:rFonts w:ascii="Times New Roman" w:hAnsi="Times New Roman" w:cs="Times New Roman"/>
          <w:sz w:val="24"/>
          <w:szCs w:val="24"/>
        </w:rPr>
        <w:footnoteReference w:id="245"/>
      </w:r>
      <w:r w:rsidR="00117D43">
        <w:rPr>
          <w:rFonts w:ascii="Times New Roman" w:hAnsi="Times New Roman" w:cs="Times New Roman"/>
          <w:sz w:val="24"/>
          <w:szCs w:val="24"/>
        </w:rPr>
        <w:t xml:space="preserve"> I also investigated if astrologers experienced flashes o</w:t>
      </w:r>
      <w:r w:rsidR="008B7A01">
        <w:rPr>
          <w:rFonts w:ascii="Times New Roman" w:hAnsi="Times New Roman" w:cs="Times New Roman"/>
          <w:sz w:val="24"/>
          <w:szCs w:val="24"/>
        </w:rPr>
        <w:t xml:space="preserve">f insight and whether they </w:t>
      </w:r>
      <w:r w:rsidR="00117D43">
        <w:rPr>
          <w:rFonts w:ascii="Times New Roman" w:hAnsi="Times New Roman" w:cs="Times New Roman"/>
          <w:sz w:val="24"/>
          <w:szCs w:val="24"/>
        </w:rPr>
        <w:t xml:space="preserve"> describe</w:t>
      </w:r>
      <w:r w:rsidR="008B7A01">
        <w:rPr>
          <w:rFonts w:ascii="Times New Roman" w:hAnsi="Times New Roman" w:cs="Times New Roman"/>
          <w:sz w:val="24"/>
          <w:szCs w:val="24"/>
        </w:rPr>
        <w:t xml:space="preserve">d </w:t>
      </w:r>
      <w:r w:rsidR="00117D43">
        <w:rPr>
          <w:rFonts w:ascii="Times New Roman" w:hAnsi="Times New Roman" w:cs="Times New Roman"/>
          <w:sz w:val="24"/>
          <w:szCs w:val="24"/>
        </w:rPr>
        <w:t xml:space="preserve"> this insight as intuition, or a divine encounter with some form of </w:t>
      </w:r>
      <w:r w:rsidR="00B25AE9">
        <w:rPr>
          <w:rFonts w:ascii="Times New Roman" w:hAnsi="Times New Roman" w:cs="Times New Roman"/>
          <w:sz w:val="24"/>
          <w:szCs w:val="24"/>
        </w:rPr>
        <w:t>‘</w:t>
      </w:r>
      <w:r w:rsidR="00117D43">
        <w:rPr>
          <w:rFonts w:ascii="Times New Roman" w:hAnsi="Times New Roman" w:cs="Times New Roman"/>
          <w:sz w:val="24"/>
          <w:szCs w:val="24"/>
        </w:rPr>
        <w:t>transpersonal intelligence</w:t>
      </w:r>
      <w:r w:rsidR="00B25AE9">
        <w:rPr>
          <w:rFonts w:ascii="Times New Roman" w:hAnsi="Times New Roman" w:cs="Times New Roman"/>
          <w:sz w:val="24"/>
          <w:szCs w:val="24"/>
        </w:rPr>
        <w:t>’</w:t>
      </w:r>
      <w:r w:rsidR="00117D43">
        <w:rPr>
          <w:rFonts w:ascii="Times New Roman" w:hAnsi="Times New Roman" w:cs="Times New Roman"/>
          <w:sz w:val="24"/>
          <w:szCs w:val="24"/>
        </w:rPr>
        <w:t xml:space="preserve"> as argu</w:t>
      </w:r>
      <w:r w:rsidR="00FE50DE">
        <w:rPr>
          <w:rFonts w:ascii="Times New Roman" w:hAnsi="Times New Roman" w:cs="Times New Roman"/>
          <w:sz w:val="24"/>
          <w:szCs w:val="24"/>
        </w:rPr>
        <w:t>ed by Radermacher</w:t>
      </w:r>
      <w:r w:rsidR="00FC7D4B">
        <w:rPr>
          <w:rFonts w:ascii="Times New Roman" w:hAnsi="Times New Roman" w:cs="Times New Roman"/>
          <w:sz w:val="24"/>
          <w:szCs w:val="24"/>
        </w:rPr>
        <w:t>.</w:t>
      </w:r>
      <w:r w:rsidR="00FC7D4B">
        <w:rPr>
          <w:rStyle w:val="FootnoteReference"/>
          <w:rFonts w:ascii="Times New Roman" w:hAnsi="Times New Roman" w:cs="Times New Roman"/>
          <w:sz w:val="24"/>
          <w:szCs w:val="24"/>
        </w:rPr>
        <w:footnoteReference w:id="246"/>
      </w:r>
    </w:p>
    <w:p w:rsidR="004B77B0" w:rsidRDefault="004B77B0" w:rsidP="00A57EC8">
      <w:pPr>
        <w:spacing w:line="360" w:lineRule="auto"/>
        <w:rPr>
          <w:rFonts w:ascii="Times New Roman" w:hAnsi="Times New Roman" w:cs="Times New Roman"/>
          <w:sz w:val="24"/>
          <w:szCs w:val="24"/>
        </w:rPr>
      </w:pPr>
    </w:p>
    <w:p w:rsidR="00EB0585" w:rsidRDefault="004B77B0"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66481C">
        <w:rPr>
          <w:rFonts w:ascii="Times New Roman" w:hAnsi="Times New Roman" w:cs="Times New Roman"/>
          <w:sz w:val="24"/>
          <w:szCs w:val="24"/>
        </w:rPr>
        <w:t xml:space="preserve"> research found</w:t>
      </w:r>
      <w:r w:rsidR="00EE6ADE">
        <w:rPr>
          <w:rFonts w:ascii="Times New Roman" w:hAnsi="Times New Roman" w:cs="Times New Roman"/>
          <w:sz w:val="24"/>
          <w:szCs w:val="24"/>
        </w:rPr>
        <w:t xml:space="preserve"> that </w:t>
      </w:r>
      <w:r w:rsidR="00697C21">
        <w:rPr>
          <w:rFonts w:ascii="Times New Roman" w:hAnsi="Times New Roman" w:cs="Times New Roman"/>
          <w:sz w:val="24"/>
          <w:szCs w:val="24"/>
        </w:rPr>
        <w:t>astrology was described as a science becaus</w:t>
      </w:r>
      <w:r w:rsidR="00EF69D9">
        <w:rPr>
          <w:rFonts w:ascii="Times New Roman" w:hAnsi="Times New Roman" w:cs="Times New Roman"/>
          <w:sz w:val="24"/>
          <w:szCs w:val="24"/>
        </w:rPr>
        <w:t xml:space="preserve">e it included mathematics, or  </w:t>
      </w:r>
      <w:r w:rsidR="00801351">
        <w:rPr>
          <w:rFonts w:ascii="Times New Roman" w:hAnsi="Times New Roman" w:cs="Times New Roman"/>
          <w:sz w:val="24"/>
          <w:szCs w:val="24"/>
        </w:rPr>
        <w:t>alternatively</w:t>
      </w:r>
      <w:r w:rsidR="00EF69D9">
        <w:rPr>
          <w:rFonts w:ascii="Times New Roman" w:hAnsi="Times New Roman" w:cs="Times New Roman"/>
          <w:sz w:val="24"/>
          <w:szCs w:val="24"/>
        </w:rPr>
        <w:t xml:space="preserve"> as unique</w:t>
      </w:r>
      <w:r w:rsidR="00697C21">
        <w:rPr>
          <w:rFonts w:ascii="Times New Roman" w:hAnsi="Times New Roman" w:cs="Times New Roman"/>
          <w:sz w:val="24"/>
          <w:szCs w:val="24"/>
        </w:rPr>
        <w:t xml:space="preserve"> and hard to define as </w:t>
      </w:r>
      <w:r w:rsidR="00706918">
        <w:rPr>
          <w:rFonts w:ascii="Times New Roman" w:hAnsi="Times New Roman" w:cs="Times New Roman"/>
          <w:sz w:val="24"/>
          <w:szCs w:val="24"/>
        </w:rPr>
        <w:t xml:space="preserve">suggested by </w:t>
      </w:r>
      <w:r w:rsidR="00697C21">
        <w:rPr>
          <w:rFonts w:ascii="Times New Roman" w:hAnsi="Times New Roman" w:cs="Times New Roman"/>
          <w:sz w:val="24"/>
          <w:szCs w:val="24"/>
        </w:rPr>
        <w:t xml:space="preserve"> Elwell</w:t>
      </w:r>
      <w:r w:rsidR="0066479D">
        <w:rPr>
          <w:rFonts w:ascii="Times New Roman" w:hAnsi="Times New Roman" w:cs="Times New Roman"/>
          <w:sz w:val="24"/>
          <w:szCs w:val="24"/>
        </w:rPr>
        <w:t>, who argued</w:t>
      </w:r>
      <w:r w:rsidR="00697C21">
        <w:rPr>
          <w:rFonts w:ascii="Times New Roman" w:hAnsi="Times New Roman" w:cs="Times New Roman"/>
          <w:sz w:val="24"/>
          <w:szCs w:val="24"/>
        </w:rPr>
        <w:t xml:space="preserve"> astrology was  ‘different from anything else’</w:t>
      </w:r>
      <w:r w:rsidR="00EF69D9">
        <w:rPr>
          <w:rFonts w:ascii="Times New Roman" w:hAnsi="Times New Roman" w:cs="Times New Roman"/>
          <w:sz w:val="24"/>
          <w:szCs w:val="24"/>
        </w:rPr>
        <w:t xml:space="preserve">, and </w:t>
      </w:r>
      <w:r w:rsidR="008748CC">
        <w:rPr>
          <w:rFonts w:ascii="Times New Roman" w:hAnsi="Times New Roman" w:cs="Times New Roman"/>
          <w:sz w:val="24"/>
          <w:szCs w:val="24"/>
        </w:rPr>
        <w:t xml:space="preserve"> </w:t>
      </w:r>
      <w:r w:rsidR="00706918">
        <w:rPr>
          <w:rFonts w:ascii="Times New Roman" w:hAnsi="Times New Roman" w:cs="Times New Roman"/>
          <w:sz w:val="24"/>
          <w:szCs w:val="24"/>
        </w:rPr>
        <w:t xml:space="preserve"> </w:t>
      </w:r>
      <w:r w:rsidR="00A92B46">
        <w:rPr>
          <w:rFonts w:ascii="Times New Roman" w:hAnsi="Times New Roman" w:cs="Times New Roman"/>
          <w:sz w:val="24"/>
          <w:szCs w:val="24"/>
        </w:rPr>
        <w:t xml:space="preserve">therefore </w:t>
      </w:r>
      <w:r w:rsidR="008748CC">
        <w:rPr>
          <w:rFonts w:ascii="Times New Roman" w:hAnsi="Times New Roman" w:cs="Times New Roman"/>
          <w:sz w:val="24"/>
          <w:szCs w:val="24"/>
        </w:rPr>
        <w:t>difficult to</w:t>
      </w:r>
      <w:r w:rsidR="00706918">
        <w:rPr>
          <w:rFonts w:ascii="Times New Roman" w:hAnsi="Times New Roman" w:cs="Times New Roman"/>
          <w:sz w:val="24"/>
          <w:szCs w:val="24"/>
        </w:rPr>
        <w:t xml:space="preserve"> </w:t>
      </w:r>
      <w:r w:rsidR="00697C21">
        <w:rPr>
          <w:rFonts w:ascii="Times New Roman" w:hAnsi="Times New Roman" w:cs="Times New Roman"/>
          <w:sz w:val="24"/>
          <w:szCs w:val="24"/>
        </w:rPr>
        <w:t>categoris</w:t>
      </w:r>
      <w:r w:rsidR="00706918">
        <w:rPr>
          <w:rFonts w:ascii="Times New Roman" w:hAnsi="Times New Roman" w:cs="Times New Roman"/>
          <w:sz w:val="24"/>
          <w:szCs w:val="24"/>
        </w:rPr>
        <w:t>e.</w:t>
      </w:r>
      <w:r w:rsidR="00697C21">
        <w:rPr>
          <w:rStyle w:val="FootnoteReference"/>
          <w:rFonts w:ascii="Times New Roman" w:hAnsi="Times New Roman" w:cs="Times New Roman"/>
          <w:sz w:val="24"/>
          <w:szCs w:val="24"/>
        </w:rPr>
        <w:footnoteReference w:id="247"/>
      </w:r>
      <w:r w:rsidR="00697C21">
        <w:rPr>
          <w:rFonts w:ascii="Times New Roman" w:hAnsi="Times New Roman" w:cs="Times New Roman"/>
          <w:sz w:val="24"/>
          <w:szCs w:val="24"/>
        </w:rPr>
        <w:t xml:space="preserve"> </w:t>
      </w:r>
      <w:r w:rsidR="00E66041">
        <w:rPr>
          <w:rFonts w:ascii="Times New Roman" w:hAnsi="Times New Roman" w:cs="Times New Roman"/>
          <w:sz w:val="24"/>
          <w:szCs w:val="24"/>
        </w:rPr>
        <w:t>When asked if astrology was divination</w:t>
      </w:r>
      <w:r w:rsidR="00706918">
        <w:rPr>
          <w:rFonts w:ascii="Times New Roman" w:hAnsi="Times New Roman" w:cs="Times New Roman"/>
          <w:sz w:val="24"/>
          <w:szCs w:val="24"/>
        </w:rPr>
        <w:t>, only one astrologer said yes</w:t>
      </w:r>
      <w:r w:rsidR="005F4CDC">
        <w:rPr>
          <w:rFonts w:ascii="Times New Roman" w:hAnsi="Times New Roman" w:cs="Times New Roman"/>
          <w:sz w:val="24"/>
          <w:szCs w:val="24"/>
        </w:rPr>
        <w:t xml:space="preserve"> based on  t</w:t>
      </w:r>
      <w:r w:rsidR="00A92B46">
        <w:rPr>
          <w:rFonts w:ascii="Times New Roman" w:hAnsi="Times New Roman" w:cs="Times New Roman"/>
          <w:sz w:val="24"/>
          <w:szCs w:val="24"/>
        </w:rPr>
        <w:t>he meaning of the word</w:t>
      </w:r>
      <w:r w:rsidR="00441026">
        <w:rPr>
          <w:rFonts w:ascii="Times New Roman" w:hAnsi="Times New Roman" w:cs="Times New Roman"/>
          <w:sz w:val="24"/>
          <w:szCs w:val="24"/>
        </w:rPr>
        <w:t xml:space="preserve">, </w:t>
      </w:r>
      <w:r w:rsidR="00A92B46">
        <w:rPr>
          <w:rFonts w:ascii="Times New Roman" w:hAnsi="Times New Roman" w:cs="Times New Roman"/>
          <w:sz w:val="24"/>
          <w:szCs w:val="24"/>
        </w:rPr>
        <w:t>if</w:t>
      </w:r>
      <w:r w:rsidR="005F4CDC">
        <w:rPr>
          <w:rFonts w:ascii="Times New Roman" w:hAnsi="Times New Roman" w:cs="Times New Roman"/>
          <w:sz w:val="24"/>
          <w:szCs w:val="24"/>
        </w:rPr>
        <w:t xml:space="preserve">  defined as </w:t>
      </w:r>
      <w:r w:rsidR="00A92B46">
        <w:rPr>
          <w:rFonts w:ascii="Times New Roman" w:hAnsi="Times New Roman" w:cs="Times New Roman"/>
          <w:sz w:val="24"/>
          <w:szCs w:val="24"/>
        </w:rPr>
        <w:t>‘</w:t>
      </w:r>
      <w:r w:rsidR="005F4CDC">
        <w:rPr>
          <w:rFonts w:ascii="Times New Roman" w:hAnsi="Times New Roman" w:cs="Times New Roman"/>
          <w:sz w:val="24"/>
          <w:szCs w:val="24"/>
        </w:rPr>
        <w:t>god in action</w:t>
      </w:r>
      <w:r w:rsidR="00A92B46">
        <w:rPr>
          <w:rFonts w:ascii="Times New Roman" w:hAnsi="Times New Roman" w:cs="Times New Roman"/>
          <w:sz w:val="24"/>
          <w:szCs w:val="24"/>
        </w:rPr>
        <w:t>’</w:t>
      </w:r>
      <w:r w:rsidR="00DC7106">
        <w:rPr>
          <w:rFonts w:ascii="Times New Roman" w:hAnsi="Times New Roman" w:cs="Times New Roman"/>
          <w:sz w:val="24"/>
          <w:szCs w:val="24"/>
        </w:rPr>
        <w:t>. Fourteen</w:t>
      </w:r>
      <w:r w:rsidR="00706918">
        <w:rPr>
          <w:rFonts w:ascii="Times New Roman" w:hAnsi="Times New Roman" w:cs="Times New Roman"/>
          <w:sz w:val="24"/>
          <w:szCs w:val="24"/>
        </w:rPr>
        <w:t xml:space="preserve"> </w:t>
      </w:r>
      <w:r w:rsidR="00A92B46">
        <w:rPr>
          <w:rFonts w:ascii="Times New Roman" w:hAnsi="Times New Roman" w:cs="Times New Roman"/>
          <w:sz w:val="24"/>
          <w:szCs w:val="24"/>
        </w:rPr>
        <w:t xml:space="preserve">of sixteen astrologers </w:t>
      </w:r>
      <w:r w:rsidR="00706918">
        <w:rPr>
          <w:rFonts w:ascii="Times New Roman" w:hAnsi="Times New Roman" w:cs="Times New Roman"/>
          <w:sz w:val="24"/>
          <w:szCs w:val="24"/>
        </w:rPr>
        <w:t>describe</w:t>
      </w:r>
      <w:r w:rsidR="00A92B46">
        <w:rPr>
          <w:rFonts w:ascii="Times New Roman" w:hAnsi="Times New Roman" w:cs="Times New Roman"/>
          <w:sz w:val="24"/>
          <w:szCs w:val="24"/>
        </w:rPr>
        <w:t xml:space="preserve">d divination as fortune-telling. </w:t>
      </w:r>
      <w:r w:rsidR="00DC7106">
        <w:rPr>
          <w:rFonts w:ascii="Times New Roman" w:hAnsi="Times New Roman" w:cs="Times New Roman"/>
          <w:sz w:val="24"/>
          <w:szCs w:val="24"/>
        </w:rPr>
        <w:t xml:space="preserve">The remaining </w:t>
      </w:r>
      <w:r w:rsidR="00A92B46">
        <w:rPr>
          <w:rFonts w:ascii="Times New Roman" w:hAnsi="Times New Roman" w:cs="Times New Roman"/>
          <w:sz w:val="24"/>
          <w:szCs w:val="24"/>
        </w:rPr>
        <w:t xml:space="preserve"> astrologer </w:t>
      </w:r>
      <w:r w:rsidR="005F4CDC">
        <w:rPr>
          <w:rFonts w:ascii="Times New Roman" w:hAnsi="Times New Roman" w:cs="Times New Roman"/>
          <w:sz w:val="24"/>
          <w:szCs w:val="24"/>
        </w:rPr>
        <w:t xml:space="preserve"> described divination as fortune</w:t>
      </w:r>
      <w:r w:rsidR="00A92B46">
        <w:rPr>
          <w:rFonts w:ascii="Times New Roman" w:hAnsi="Times New Roman" w:cs="Times New Roman"/>
          <w:sz w:val="24"/>
          <w:szCs w:val="24"/>
        </w:rPr>
        <w:t>-telling, however</w:t>
      </w:r>
      <w:r w:rsidR="005F4CDC">
        <w:rPr>
          <w:rFonts w:ascii="Times New Roman" w:hAnsi="Times New Roman" w:cs="Times New Roman"/>
          <w:sz w:val="24"/>
          <w:szCs w:val="24"/>
        </w:rPr>
        <w:t xml:space="preserve"> would also define astrology as divination if </w:t>
      </w:r>
      <w:r w:rsidR="00DC7106">
        <w:rPr>
          <w:rFonts w:ascii="Times New Roman" w:hAnsi="Times New Roman" w:cs="Times New Roman"/>
          <w:sz w:val="24"/>
          <w:szCs w:val="24"/>
        </w:rPr>
        <w:t xml:space="preserve">divination </w:t>
      </w:r>
      <w:r w:rsidR="005F4CDC">
        <w:rPr>
          <w:rFonts w:ascii="Times New Roman" w:hAnsi="Times New Roman" w:cs="Times New Roman"/>
          <w:sz w:val="24"/>
          <w:szCs w:val="24"/>
        </w:rPr>
        <w:t xml:space="preserve"> </w:t>
      </w:r>
      <w:r w:rsidR="00DC7106">
        <w:rPr>
          <w:rFonts w:ascii="Times New Roman" w:hAnsi="Times New Roman" w:cs="Times New Roman"/>
          <w:sz w:val="24"/>
          <w:szCs w:val="24"/>
        </w:rPr>
        <w:t xml:space="preserve">was </w:t>
      </w:r>
      <w:r w:rsidR="005F4CDC">
        <w:rPr>
          <w:rFonts w:ascii="Times New Roman" w:hAnsi="Times New Roman" w:cs="Times New Roman"/>
          <w:sz w:val="24"/>
          <w:szCs w:val="24"/>
        </w:rPr>
        <w:t xml:space="preserve">defined as </w:t>
      </w:r>
      <w:r w:rsidR="00A92B46">
        <w:rPr>
          <w:rFonts w:ascii="Times New Roman" w:hAnsi="Times New Roman" w:cs="Times New Roman"/>
          <w:sz w:val="24"/>
          <w:szCs w:val="24"/>
        </w:rPr>
        <w:t>‘</w:t>
      </w:r>
      <w:r w:rsidR="005F4CDC">
        <w:rPr>
          <w:rFonts w:ascii="Times New Roman" w:hAnsi="Times New Roman" w:cs="Times New Roman"/>
          <w:sz w:val="24"/>
          <w:szCs w:val="24"/>
        </w:rPr>
        <w:t>divine guidance</w:t>
      </w:r>
      <w:r w:rsidR="00A92B46">
        <w:rPr>
          <w:rFonts w:ascii="Times New Roman" w:hAnsi="Times New Roman" w:cs="Times New Roman"/>
          <w:sz w:val="24"/>
          <w:szCs w:val="24"/>
        </w:rPr>
        <w:t>’</w:t>
      </w:r>
      <w:r w:rsidR="005F4CDC">
        <w:rPr>
          <w:rFonts w:ascii="Times New Roman" w:hAnsi="Times New Roman" w:cs="Times New Roman"/>
          <w:sz w:val="24"/>
          <w:szCs w:val="24"/>
        </w:rPr>
        <w:t>.</w:t>
      </w:r>
      <w:r w:rsidR="00706918">
        <w:rPr>
          <w:rFonts w:ascii="Times New Roman" w:hAnsi="Times New Roman" w:cs="Times New Roman"/>
          <w:sz w:val="24"/>
          <w:szCs w:val="24"/>
        </w:rPr>
        <w:t xml:space="preserve"> </w:t>
      </w:r>
      <w:r w:rsidR="00A252C2">
        <w:rPr>
          <w:rFonts w:ascii="Times New Roman" w:hAnsi="Times New Roman" w:cs="Times New Roman"/>
          <w:sz w:val="24"/>
          <w:szCs w:val="24"/>
        </w:rPr>
        <w:t>There was an overall consensus</w:t>
      </w:r>
      <w:r w:rsidR="00E66041">
        <w:rPr>
          <w:rFonts w:ascii="Times New Roman" w:hAnsi="Times New Roman" w:cs="Times New Roman"/>
          <w:sz w:val="24"/>
          <w:szCs w:val="24"/>
        </w:rPr>
        <w:t xml:space="preserve"> that divination was fortune-tel</w:t>
      </w:r>
      <w:r w:rsidR="00597CF5">
        <w:rPr>
          <w:rFonts w:ascii="Times New Roman" w:hAnsi="Times New Roman" w:cs="Times New Roman"/>
          <w:sz w:val="24"/>
          <w:szCs w:val="24"/>
        </w:rPr>
        <w:t>ling</w:t>
      </w:r>
      <w:r w:rsidR="000A0987">
        <w:rPr>
          <w:rFonts w:ascii="Times New Roman" w:hAnsi="Times New Roman" w:cs="Times New Roman"/>
          <w:sz w:val="24"/>
          <w:szCs w:val="24"/>
        </w:rPr>
        <w:t>,</w:t>
      </w:r>
      <w:r w:rsidR="00597CF5">
        <w:rPr>
          <w:rFonts w:ascii="Times New Roman" w:hAnsi="Times New Roman" w:cs="Times New Roman"/>
          <w:sz w:val="24"/>
          <w:szCs w:val="24"/>
        </w:rPr>
        <w:t xml:space="preserve"> in agreement with </w:t>
      </w:r>
      <w:r w:rsidR="00B736DB">
        <w:rPr>
          <w:rFonts w:ascii="Times New Roman" w:hAnsi="Times New Roman" w:cs="Times New Roman"/>
          <w:sz w:val="24"/>
          <w:szCs w:val="24"/>
        </w:rPr>
        <w:t xml:space="preserve"> Cornelius</w:t>
      </w:r>
      <w:r w:rsidR="000A0987">
        <w:rPr>
          <w:rFonts w:ascii="Times New Roman" w:hAnsi="Times New Roman" w:cs="Times New Roman"/>
          <w:sz w:val="24"/>
          <w:szCs w:val="24"/>
        </w:rPr>
        <w:t>,</w:t>
      </w:r>
      <w:r w:rsidR="00B736DB">
        <w:rPr>
          <w:rFonts w:ascii="Times New Roman" w:hAnsi="Times New Roman" w:cs="Times New Roman"/>
          <w:sz w:val="24"/>
          <w:szCs w:val="24"/>
        </w:rPr>
        <w:t xml:space="preserve"> </w:t>
      </w:r>
      <w:r w:rsidR="00597CF5">
        <w:rPr>
          <w:rFonts w:ascii="Times New Roman" w:hAnsi="Times New Roman" w:cs="Times New Roman"/>
          <w:sz w:val="24"/>
          <w:szCs w:val="24"/>
        </w:rPr>
        <w:t xml:space="preserve">who </w:t>
      </w:r>
      <w:r w:rsidR="00B736DB">
        <w:rPr>
          <w:rFonts w:ascii="Times New Roman" w:hAnsi="Times New Roman" w:cs="Times New Roman"/>
          <w:sz w:val="24"/>
          <w:szCs w:val="24"/>
        </w:rPr>
        <w:t>stated the m</w:t>
      </w:r>
      <w:r w:rsidR="000A0987">
        <w:rPr>
          <w:rFonts w:ascii="Times New Roman" w:hAnsi="Times New Roman" w:cs="Times New Roman"/>
          <w:sz w:val="24"/>
          <w:szCs w:val="24"/>
        </w:rPr>
        <w:t xml:space="preserve">odern view of divination is </w:t>
      </w:r>
      <w:r w:rsidR="00B736DB">
        <w:rPr>
          <w:rFonts w:ascii="Times New Roman" w:hAnsi="Times New Roman" w:cs="Times New Roman"/>
          <w:sz w:val="24"/>
          <w:szCs w:val="24"/>
        </w:rPr>
        <w:t xml:space="preserve"> as ‘</w:t>
      </w:r>
      <w:r w:rsidR="00B736DB" w:rsidRPr="00160F20">
        <w:rPr>
          <w:rFonts w:ascii="Times New Roman" w:hAnsi="Times New Roman" w:cs="Times New Roman"/>
          <w:sz w:val="24"/>
          <w:szCs w:val="24"/>
        </w:rPr>
        <w:t>foretelling the future</w:t>
      </w:r>
      <w:r w:rsidR="00B736DB">
        <w:rPr>
          <w:rFonts w:ascii="Times New Roman" w:hAnsi="Times New Roman" w:cs="Times New Roman"/>
          <w:sz w:val="24"/>
          <w:szCs w:val="24"/>
        </w:rPr>
        <w:t>’</w:t>
      </w:r>
      <w:r w:rsidR="000A0987">
        <w:rPr>
          <w:rFonts w:ascii="Times New Roman" w:hAnsi="Times New Roman" w:cs="Times New Roman"/>
          <w:sz w:val="24"/>
          <w:szCs w:val="24"/>
        </w:rPr>
        <w:t>.</w:t>
      </w:r>
      <w:r w:rsidR="0061755B">
        <w:rPr>
          <w:rStyle w:val="FootnoteReference"/>
          <w:rFonts w:ascii="Times New Roman" w:hAnsi="Times New Roman" w:cs="Times New Roman"/>
          <w:sz w:val="24"/>
          <w:szCs w:val="24"/>
        </w:rPr>
        <w:footnoteReference w:id="248"/>
      </w:r>
      <w:r w:rsidR="000A0987">
        <w:rPr>
          <w:rFonts w:ascii="Times New Roman" w:hAnsi="Times New Roman" w:cs="Times New Roman"/>
          <w:sz w:val="24"/>
          <w:szCs w:val="24"/>
        </w:rPr>
        <w:t xml:space="preserve"> T</w:t>
      </w:r>
      <w:r w:rsidR="00A252C2">
        <w:rPr>
          <w:rFonts w:ascii="Times New Roman" w:hAnsi="Times New Roman" w:cs="Times New Roman"/>
          <w:sz w:val="24"/>
          <w:szCs w:val="24"/>
        </w:rPr>
        <w:t>his was</w:t>
      </w:r>
      <w:r w:rsidR="000A0987">
        <w:rPr>
          <w:rFonts w:ascii="Times New Roman" w:hAnsi="Times New Roman" w:cs="Times New Roman"/>
          <w:sz w:val="24"/>
          <w:szCs w:val="24"/>
        </w:rPr>
        <w:t xml:space="preserve"> also</w:t>
      </w:r>
      <w:r w:rsidR="00A252C2">
        <w:rPr>
          <w:rFonts w:ascii="Times New Roman" w:hAnsi="Times New Roman" w:cs="Times New Roman"/>
          <w:sz w:val="24"/>
          <w:szCs w:val="24"/>
        </w:rPr>
        <w:t xml:space="preserve"> the definition found in dictionaries such as the </w:t>
      </w:r>
      <w:r w:rsidR="00645462">
        <w:rPr>
          <w:rFonts w:ascii="Times New Roman" w:hAnsi="Times New Roman" w:cs="Times New Roman"/>
          <w:sz w:val="24"/>
          <w:szCs w:val="24"/>
        </w:rPr>
        <w:t xml:space="preserve"> </w:t>
      </w:r>
      <w:r w:rsidR="00EB0585">
        <w:rPr>
          <w:rFonts w:ascii="Times New Roman" w:hAnsi="Times New Roman" w:cs="Times New Roman"/>
          <w:i/>
          <w:sz w:val="24"/>
          <w:szCs w:val="24"/>
        </w:rPr>
        <w:t>Cambridge Dictionary</w:t>
      </w:r>
      <w:r w:rsidR="006D79BB">
        <w:rPr>
          <w:rFonts w:ascii="Times New Roman" w:hAnsi="Times New Roman" w:cs="Times New Roman"/>
          <w:sz w:val="24"/>
          <w:szCs w:val="24"/>
        </w:rPr>
        <w:t>.</w:t>
      </w:r>
      <w:r w:rsidR="00EB0585" w:rsidRPr="005B5BEC">
        <w:rPr>
          <w:rStyle w:val="FootnoteReference"/>
          <w:rFonts w:ascii="Times New Roman" w:hAnsi="Times New Roman" w:cs="Times New Roman"/>
          <w:sz w:val="24"/>
          <w:szCs w:val="24"/>
        </w:rPr>
        <w:footnoteReference w:id="249"/>
      </w:r>
      <w:r w:rsidR="00EB0585" w:rsidRPr="005B5BEC">
        <w:rPr>
          <w:rFonts w:ascii="Times New Roman" w:hAnsi="Times New Roman" w:cs="Times New Roman"/>
          <w:sz w:val="24"/>
          <w:szCs w:val="24"/>
        </w:rPr>
        <w:t xml:space="preserve"> </w:t>
      </w:r>
      <w:r w:rsidR="00EB0585">
        <w:rPr>
          <w:rFonts w:ascii="Times New Roman" w:hAnsi="Times New Roman" w:cs="Times New Roman"/>
          <w:sz w:val="24"/>
          <w:szCs w:val="24"/>
        </w:rPr>
        <w:t xml:space="preserve"> </w:t>
      </w:r>
    </w:p>
    <w:p w:rsidR="000A0987" w:rsidRDefault="000A0987" w:rsidP="00A57EC8">
      <w:pPr>
        <w:spacing w:line="360" w:lineRule="auto"/>
        <w:rPr>
          <w:rFonts w:ascii="Times New Roman" w:hAnsi="Times New Roman" w:cs="Times New Roman"/>
          <w:sz w:val="24"/>
          <w:szCs w:val="24"/>
        </w:rPr>
      </w:pPr>
    </w:p>
    <w:p w:rsidR="00B330EC" w:rsidRDefault="00585BB3"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Curry’s </w:t>
      </w:r>
      <w:r w:rsidR="00645462">
        <w:rPr>
          <w:rFonts w:ascii="Times New Roman" w:hAnsi="Times New Roman" w:cs="Times New Roman"/>
          <w:sz w:val="24"/>
          <w:szCs w:val="24"/>
        </w:rPr>
        <w:t xml:space="preserve"> </w:t>
      </w:r>
      <w:r>
        <w:rPr>
          <w:rFonts w:ascii="Times New Roman" w:hAnsi="Times New Roman" w:cs="Times New Roman"/>
          <w:sz w:val="24"/>
          <w:szCs w:val="24"/>
        </w:rPr>
        <w:t xml:space="preserve">assertion that </w:t>
      </w:r>
      <w:r w:rsidR="00645462">
        <w:rPr>
          <w:rFonts w:ascii="Times New Roman" w:hAnsi="Times New Roman" w:cs="Times New Roman"/>
          <w:sz w:val="24"/>
          <w:szCs w:val="24"/>
        </w:rPr>
        <w:t xml:space="preserve">psychological astrology is the most dominant form practised today, </w:t>
      </w:r>
      <w:r w:rsidR="00406894">
        <w:rPr>
          <w:rFonts w:ascii="Times New Roman" w:hAnsi="Times New Roman" w:cs="Times New Roman"/>
          <w:sz w:val="24"/>
          <w:szCs w:val="24"/>
        </w:rPr>
        <w:t xml:space="preserve">was confirmed </w:t>
      </w:r>
      <w:r>
        <w:rPr>
          <w:rFonts w:ascii="Times New Roman" w:hAnsi="Times New Roman" w:cs="Times New Roman"/>
          <w:sz w:val="24"/>
          <w:szCs w:val="24"/>
        </w:rPr>
        <w:t xml:space="preserve"> by </w:t>
      </w:r>
      <w:r w:rsidR="00406894">
        <w:rPr>
          <w:rFonts w:ascii="Times New Roman" w:hAnsi="Times New Roman" w:cs="Times New Roman"/>
          <w:sz w:val="24"/>
          <w:szCs w:val="24"/>
        </w:rPr>
        <w:t xml:space="preserve">the responses of </w:t>
      </w:r>
      <w:r w:rsidR="00645462">
        <w:rPr>
          <w:rFonts w:ascii="Times New Roman" w:hAnsi="Times New Roman" w:cs="Times New Roman"/>
          <w:sz w:val="24"/>
          <w:szCs w:val="24"/>
        </w:rPr>
        <w:t>all</w:t>
      </w:r>
      <w:r w:rsidR="00406894">
        <w:rPr>
          <w:rFonts w:ascii="Times New Roman" w:hAnsi="Times New Roman" w:cs="Times New Roman"/>
          <w:sz w:val="24"/>
          <w:szCs w:val="24"/>
        </w:rPr>
        <w:t xml:space="preserve"> sixteen </w:t>
      </w:r>
      <w:r w:rsidR="00645462">
        <w:rPr>
          <w:rFonts w:ascii="Times New Roman" w:hAnsi="Times New Roman" w:cs="Times New Roman"/>
          <w:sz w:val="24"/>
          <w:szCs w:val="24"/>
        </w:rPr>
        <w:t>astrologers</w:t>
      </w:r>
      <w:r>
        <w:rPr>
          <w:rFonts w:ascii="Times New Roman" w:hAnsi="Times New Roman" w:cs="Times New Roman"/>
          <w:sz w:val="24"/>
          <w:szCs w:val="24"/>
        </w:rPr>
        <w:t xml:space="preserve">. </w:t>
      </w:r>
      <w:r w:rsidR="0034001C">
        <w:rPr>
          <w:rStyle w:val="FootnoteReference"/>
          <w:rFonts w:ascii="Times New Roman" w:hAnsi="Times New Roman" w:cs="Times New Roman"/>
          <w:sz w:val="24"/>
          <w:szCs w:val="24"/>
        </w:rPr>
        <w:footnoteReference w:id="250"/>
      </w:r>
      <w:r w:rsidR="00B330EC">
        <w:rPr>
          <w:rFonts w:ascii="Times New Roman" w:hAnsi="Times New Roman" w:cs="Times New Roman"/>
          <w:sz w:val="24"/>
          <w:szCs w:val="24"/>
        </w:rPr>
        <w:t xml:space="preserve"> Munk</w:t>
      </w:r>
      <w:r w:rsidR="00994FDB">
        <w:rPr>
          <w:rFonts w:ascii="Times New Roman" w:hAnsi="Times New Roman" w:cs="Times New Roman"/>
          <w:sz w:val="24"/>
          <w:szCs w:val="24"/>
        </w:rPr>
        <w:t>’s</w:t>
      </w:r>
      <w:r w:rsidR="00E0651E">
        <w:rPr>
          <w:rFonts w:ascii="Times New Roman" w:hAnsi="Times New Roman" w:cs="Times New Roman"/>
          <w:sz w:val="24"/>
          <w:szCs w:val="24"/>
        </w:rPr>
        <w:t xml:space="preserve"> </w:t>
      </w:r>
      <w:r w:rsidR="00994FDB">
        <w:rPr>
          <w:rFonts w:ascii="Times New Roman" w:hAnsi="Times New Roman" w:cs="Times New Roman"/>
          <w:sz w:val="24"/>
          <w:szCs w:val="24"/>
        </w:rPr>
        <w:t xml:space="preserve"> argument </w:t>
      </w:r>
      <w:r w:rsidR="00B330EC">
        <w:rPr>
          <w:rFonts w:ascii="Times New Roman" w:hAnsi="Times New Roman" w:cs="Times New Roman"/>
          <w:sz w:val="24"/>
          <w:szCs w:val="24"/>
        </w:rPr>
        <w:t xml:space="preserve"> that astrologers are ritualists, however, </w:t>
      </w:r>
      <w:r w:rsidR="00994FDB">
        <w:rPr>
          <w:rFonts w:ascii="Times New Roman" w:hAnsi="Times New Roman" w:cs="Times New Roman"/>
          <w:sz w:val="24"/>
          <w:szCs w:val="24"/>
        </w:rPr>
        <w:t xml:space="preserve">was not affirmed as </w:t>
      </w:r>
      <w:r w:rsidR="00B330EC">
        <w:rPr>
          <w:rFonts w:ascii="Times New Roman" w:hAnsi="Times New Roman" w:cs="Times New Roman"/>
          <w:sz w:val="24"/>
          <w:szCs w:val="24"/>
        </w:rPr>
        <w:t>only five astrologers said a prayer or meditated before a consultation.</w:t>
      </w:r>
      <w:r w:rsidR="00B330EC">
        <w:rPr>
          <w:rStyle w:val="FootnoteReference"/>
          <w:rFonts w:ascii="Times New Roman" w:hAnsi="Times New Roman" w:cs="Times New Roman"/>
          <w:sz w:val="24"/>
          <w:szCs w:val="24"/>
        </w:rPr>
        <w:footnoteReference w:id="251"/>
      </w:r>
      <w:r w:rsidR="00B330EC">
        <w:rPr>
          <w:rFonts w:ascii="Times New Roman" w:hAnsi="Times New Roman" w:cs="Times New Roman"/>
          <w:sz w:val="24"/>
          <w:szCs w:val="24"/>
        </w:rPr>
        <w:t xml:space="preserve"> None of the </w:t>
      </w:r>
      <w:r w:rsidR="00A241B7">
        <w:rPr>
          <w:rFonts w:ascii="Times New Roman" w:hAnsi="Times New Roman" w:cs="Times New Roman"/>
          <w:sz w:val="24"/>
          <w:szCs w:val="24"/>
        </w:rPr>
        <w:t>other astrologers in the group</w:t>
      </w:r>
      <w:r w:rsidR="00B330EC">
        <w:rPr>
          <w:rFonts w:ascii="Times New Roman" w:hAnsi="Times New Roman" w:cs="Times New Roman"/>
          <w:sz w:val="24"/>
          <w:szCs w:val="24"/>
        </w:rPr>
        <w:t xml:space="preserve"> performed activities during the consultation that could be considered a</w:t>
      </w:r>
      <w:r w:rsidR="00622BD1">
        <w:rPr>
          <w:rFonts w:ascii="Times New Roman" w:hAnsi="Times New Roman" w:cs="Times New Roman"/>
          <w:sz w:val="24"/>
          <w:szCs w:val="24"/>
        </w:rPr>
        <w:t>s a ritual</w:t>
      </w:r>
      <w:r w:rsidR="00A241B7">
        <w:rPr>
          <w:rFonts w:ascii="Times New Roman" w:hAnsi="Times New Roman" w:cs="Times New Roman"/>
          <w:sz w:val="24"/>
          <w:szCs w:val="24"/>
        </w:rPr>
        <w:t>.</w:t>
      </w:r>
    </w:p>
    <w:p w:rsidR="00806B0C" w:rsidRDefault="00806B0C" w:rsidP="00A57EC8">
      <w:pPr>
        <w:spacing w:line="360" w:lineRule="auto"/>
        <w:rPr>
          <w:rFonts w:ascii="Times New Roman" w:hAnsi="Times New Roman" w:cs="Times New Roman"/>
          <w:sz w:val="24"/>
          <w:szCs w:val="24"/>
        </w:rPr>
      </w:pPr>
    </w:p>
    <w:p w:rsidR="00C04049" w:rsidRDefault="00374BDC" w:rsidP="00A57EC8">
      <w:pPr>
        <w:spacing w:line="360" w:lineRule="auto"/>
        <w:rPr>
          <w:rFonts w:ascii="Times New Roman" w:hAnsi="Times New Roman" w:cs="Times New Roman"/>
          <w:sz w:val="24"/>
          <w:szCs w:val="24"/>
        </w:rPr>
      </w:pPr>
      <w:r>
        <w:rPr>
          <w:rFonts w:ascii="Times New Roman" w:hAnsi="Times New Roman" w:cs="Times New Roman"/>
          <w:sz w:val="24"/>
          <w:szCs w:val="24"/>
        </w:rPr>
        <w:t>As found in Gunzburg’s research,</w:t>
      </w:r>
      <w:r w:rsidR="000449A2">
        <w:rPr>
          <w:rFonts w:ascii="Times New Roman" w:hAnsi="Times New Roman" w:cs="Times New Roman"/>
          <w:sz w:val="24"/>
          <w:szCs w:val="24"/>
        </w:rPr>
        <w:t xml:space="preserve"> the astrologers</w:t>
      </w:r>
      <w:r w:rsidR="00395550">
        <w:rPr>
          <w:rFonts w:ascii="Times New Roman" w:hAnsi="Times New Roman" w:cs="Times New Roman"/>
          <w:sz w:val="24"/>
          <w:szCs w:val="24"/>
        </w:rPr>
        <w:t xml:space="preserve"> began horoscope interpretation </w:t>
      </w:r>
      <w:r w:rsidR="005F20CB">
        <w:rPr>
          <w:rFonts w:ascii="Times New Roman" w:hAnsi="Times New Roman" w:cs="Times New Roman"/>
          <w:sz w:val="24"/>
          <w:szCs w:val="24"/>
        </w:rPr>
        <w:t xml:space="preserve"> </w:t>
      </w:r>
      <w:r w:rsidR="000449A2">
        <w:rPr>
          <w:rFonts w:ascii="Times New Roman" w:hAnsi="Times New Roman" w:cs="Times New Roman"/>
          <w:sz w:val="24"/>
          <w:szCs w:val="24"/>
        </w:rPr>
        <w:t xml:space="preserve"> based on ‘technique and pattern seeking’.</w:t>
      </w:r>
      <w:r w:rsidR="00395550">
        <w:rPr>
          <w:rStyle w:val="FootnoteReference"/>
          <w:rFonts w:ascii="Times New Roman" w:hAnsi="Times New Roman" w:cs="Times New Roman"/>
          <w:sz w:val="24"/>
          <w:szCs w:val="24"/>
        </w:rPr>
        <w:footnoteReference w:id="252"/>
      </w:r>
      <w:r w:rsidR="005F20CB">
        <w:rPr>
          <w:rFonts w:ascii="Times New Roman" w:hAnsi="Times New Roman" w:cs="Times New Roman"/>
          <w:sz w:val="24"/>
          <w:szCs w:val="24"/>
        </w:rPr>
        <w:t xml:space="preserve"> They relied on their training</w:t>
      </w:r>
      <w:r w:rsidR="00FC4E30">
        <w:rPr>
          <w:rFonts w:ascii="Times New Roman" w:hAnsi="Times New Roman" w:cs="Times New Roman"/>
          <w:sz w:val="24"/>
          <w:szCs w:val="24"/>
        </w:rPr>
        <w:t>,</w:t>
      </w:r>
      <w:r w:rsidR="005F20CB">
        <w:rPr>
          <w:rFonts w:ascii="Times New Roman" w:hAnsi="Times New Roman" w:cs="Times New Roman"/>
          <w:sz w:val="24"/>
          <w:szCs w:val="24"/>
        </w:rPr>
        <w:t xml:space="preserve"> and most followed a set procedure to interpret the horoscope.</w:t>
      </w:r>
      <w:r w:rsidR="0087665E">
        <w:rPr>
          <w:rFonts w:ascii="Times New Roman" w:hAnsi="Times New Roman" w:cs="Times New Roman"/>
          <w:sz w:val="24"/>
          <w:szCs w:val="24"/>
        </w:rPr>
        <w:t xml:space="preserve"> </w:t>
      </w:r>
      <w:r w:rsidR="00FF01CC">
        <w:rPr>
          <w:rFonts w:ascii="Times New Roman" w:hAnsi="Times New Roman" w:cs="Times New Roman"/>
          <w:sz w:val="24"/>
          <w:szCs w:val="24"/>
        </w:rPr>
        <w:t>As argued by Brady</w:t>
      </w:r>
      <w:r>
        <w:rPr>
          <w:rFonts w:ascii="Times New Roman" w:hAnsi="Times New Roman" w:cs="Times New Roman"/>
          <w:sz w:val="24"/>
          <w:szCs w:val="24"/>
        </w:rPr>
        <w:t xml:space="preserve">, </w:t>
      </w:r>
      <w:r w:rsidR="00FF01CC">
        <w:rPr>
          <w:rFonts w:ascii="Times New Roman" w:hAnsi="Times New Roman" w:cs="Times New Roman"/>
          <w:sz w:val="24"/>
          <w:szCs w:val="24"/>
        </w:rPr>
        <w:t xml:space="preserve"> the astrologers  believed a combination of technique and intuition resulted in good chart interpretation.</w:t>
      </w:r>
      <w:r w:rsidR="0044237B">
        <w:rPr>
          <w:rStyle w:val="FootnoteReference"/>
          <w:rFonts w:ascii="Times New Roman" w:hAnsi="Times New Roman" w:cs="Times New Roman"/>
          <w:sz w:val="24"/>
          <w:szCs w:val="24"/>
        </w:rPr>
        <w:footnoteReference w:id="253"/>
      </w:r>
      <w:r w:rsidR="0044237B">
        <w:rPr>
          <w:rFonts w:ascii="Times New Roman" w:hAnsi="Times New Roman" w:cs="Times New Roman"/>
          <w:sz w:val="24"/>
          <w:szCs w:val="24"/>
        </w:rPr>
        <w:t xml:space="preserve"> </w:t>
      </w:r>
      <w:r w:rsidR="00636EC0">
        <w:rPr>
          <w:rFonts w:ascii="Times New Roman" w:hAnsi="Times New Roman" w:cs="Times New Roman"/>
          <w:sz w:val="24"/>
          <w:szCs w:val="24"/>
        </w:rPr>
        <w:t xml:space="preserve">In addition, the astrologers stated </w:t>
      </w:r>
      <w:r w:rsidR="00C0337B">
        <w:rPr>
          <w:rFonts w:ascii="Times New Roman" w:hAnsi="Times New Roman" w:cs="Times New Roman"/>
          <w:sz w:val="24"/>
          <w:szCs w:val="24"/>
        </w:rPr>
        <w:t xml:space="preserve"> a good understanding of </w:t>
      </w:r>
      <w:r w:rsidR="00FC4E30">
        <w:rPr>
          <w:rFonts w:ascii="Times New Roman" w:hAnsi="Times New Roman" w:cs="Times New Roman"/>
          <w:sz w:val="24"/>
          <w:szCs w:val="24"/>
        </w:rPr>
        <w:t xml:space="preserve"> astrological symbols was</w:t>
      </w:r>
      <w:r w:rsidR="00636EC0">
        <w:rPr>
          <w:rFonts w:ascii="Times New Roman" w:hAnsi="Times New Roman" w:cs="Times New Roman"/>
          <w:sz w:val="24"/>
          <w:szCs w:val="24"/>
        </w:rPr>
        <w:t xml:space="preserve"> also</w:t>
      </w:r>
      <w:r w:rsidR="0087665E">
        <w:rPr>
          <w:rFonts w:ascii="Times New Roman" w:hAnsi="Times New Roman" w:cs="Times New Roman"/>
          <w:sz w:val="24"/>
          <w:szCs w:val="24"/>
        </w:rPr>
        <w:t xml:space="preserve"> important for horoscope interpretation.</w:t>
      </w:r>
      <w:r w:rsidR="00C04049">
        <w:rPr>
          <w:rFonts w:ascii="Times New Roman" w:hAnsi="Times New Roman" w:cs="Times New Roman"/>
          <w:sz w:val="24"/>
          <w:szCs w:val="24"/>
        </w:rPr>
        <w:t xml:space="preserve"> I asked the astrologers how they defined intuition and two themes emerged. </w:t>
      </w:r>
      <w:r w:rsidR="0023278F">
        <w:rPr>
          <w:rFonts w:ascii="Times New Roman" w:hAnsi="Times New Roman" w:cs="Times New Roman"/>
          <w:sz w:val="24"/>
          <w:szCs w:val="24"/>
        </w:rPr>
        <w:t>Firstly,</w:t>
      </w:r>
      <w:r w:rsidR="00AA7568">
        <w:rPr>
          <w:rFonts w:ascii="Times New Roman" w:hAnsi="Times New Roman" w:cs="Times New Roman"/>
          <w:sz w:val="24"/>
          <w:szCs w:val="24"/>
        </w:rPr>
        <w:t xml:space="preserve"> seven </w:t>
      </w:r>
      <w:r w:rsidR="002C2AA7">
        <w:rPr>
          <w:rFonts w:ascii="Times New Roman" w:hAnsi="Times New Roman" w:cs="Times New Roman"/>
          <w:sz w:val="24"/>
          <w:szCs w:val="24"/>
        </w:rPr>
        <w:t xml:space="preserve">of fourteen </w:t>
      </w:r>
      <w:r w:rsidR="00AA7568">
        <w:rPr>
          <w:rFonts w:ascii="Times New Roman" w:hAnsi="Times New Roman" w:cs="Times New Roman"/>
          <w:sz w:val="24"/>
          <w:szCs w:val="24"/>
        </w:rPr>
        <w:t xml:space="preserve">astrologers described </w:t>
      </w:r>
      <w:r w:rsidR="0023278F">
        <w:rPr>
          <w:rFonts w:ascii="Times New Roman" w:hAnsi="Times New Roman" w:cs="Times New Roman"/>
          <w:sz w:val="24"/>
          <w:szCs w:val="24"/>
        </w:rPr>
        <w:t xml:space="preserve"> </w:t>
      </w:r>
      <w:r w:rsidR="00D34F2A">
        <w:rPr>
          <w:rFonts w:ascii="Times New Roman" w:hAnsi="Times New Roman" w:cs="Times New Roman"/>
          <w:sz w:val="24"/>
          <w:szCs w:val="24"/>
        </w:rPr>
        <w:t>i</w:t>
      </w:r>
      <w:r w:rsidR="00AA7568">
        <w:rPr>
          <w:rFonts w:ascii="Times New Roman" w:hAnsi="Times New Roman" w:cs="Times New Roman"/>
          <w:sz w:val="24"/>
          <w:szCs w:val="24"/>
        </w:rPr>
        <w:t xml:space="preserve">ntuition </w:t>
      </w:r>
      <w:r w:rsidR="00C04049">
        <w:rPr>
          <w:rFonts w:ascii="Times New Roman" w:hAnsi="Times New Roman" w:cs="Times New Roman"/>
          <w:sz w:val="24"/>
          <w:szCs w:val="24"/>
        </w:rPr>
        <w:t xml:space="preserve"> as</w:t>
      </w:r>
      <w:r w:rsidR="00D34F2A">
        <w:rPr>
          <w:rFonts w:ascii="Times New Roman" w:hAnsi="Times New Roman" w:cs="Times New Roman"/>
          <w:sz w:val="24"/>
          <w:szCs w:val="24"/>
        </w:rPr>
        <w:t xml:space="preserve"> a mental process as </w:t>
      </w:r>
      <w:r w:rsidR="00C04049">
        <w:rPr>
          <w:rFonts w:ascii="Times New Roman" w:hAnsi="Times New Roman" w:cs="Times New Roman"/>
          <w:sz w:val="24"/>
          <w:szCs w:val="24"/>
        </w:rPr>
        <w:t xml:space="preserve"> argued by Epstein</w:t>
      </w:r>
      <w:r w:rsidR="00D34F2A">
        <w:rPr>
          <w:rFonts w:ascii="Times New Roman" w:hAnsi="Times New Roman" w:cs="Times New Roman"/>
          <w:sz w:val="24"/>
          <w:szCs w:val="24"/>
        </w:rPr>
        <w:t>,</w:t>
      </w:r>
      <w:r w:rsidR="00C04049">
        <w:rPr>
          <w:rFonts w:ascii="Times New Roman" w:hAnsi="Times New Roman" w:cs="Times New Roman"/>
          <w:sz w:val="24"/>
          <w:szCs w:val="24"/>
        </w:rPr>
        <w:t xml:space="preserve"> a sense of ‘knowing’</w:t>
      </w:r>
      <w:r w:rsidR="00D34F2A">
        <w:rPr>
          <w:rFonts w:ascii="Times New Roman" w:hAnsi="Times New Roman" w:cs="Times New Roman"/>
          <w:sz w:val="24"/>
          <w:szCs w:val="24"/>
        </w:rPr>
        <w:t xml:space="preserve">, </w:t>
      </w:r>
      <w:r w:rsidR="00C04049">
        <w:rPr>
          <w:rFonts w:ascii="Times New Roman" w:hAnsi="Times New Roman" w:cs="Times New Roman"/>
          <w:sz w:val="24"/>
          <w:szCs w:val="24"/>
        </w:rPr>
        <w:t xml:space="preserve"> or </w:t>
      </w:r>
      <w:r w:rsidR="00A9723D">
        <w:rPr>
          <w:rFonts w:ascii="Times New Roman" w:hAnsi="Times New Roman" w:cs="Times New Roman"/>
          <w:sz w:val="24"/>
          <w:szCs w:val="24"/>
        </w:rPr>
        <w:t>based on expert knowledge.</w:t>
      </w:r>
      <w:r w:rsidR="00C04049">
        <w:rPr>
          <w:rStyle w:val="FootnoteReference"/>
          <w:rFonts w:ascii="Times New Roman" w:hAnsi="Times New Roman" w:cs="Times New Roman"/>
          <w:sz w:val="24"/>
          <w:szCs w:val="24"/>
        </w:rPr>
        <w:footnoteReference w:id="254"/>
      </w:r>
      <w:r w:rsidR="00C04049">
        <w:rPr>
          <w:rFonts w:ascii="Times New Roman" w:hAnsi="Times New Roman" w:cs="Times New Roman"/>
          <w:sz w:val="24"/>
          <w:szCs w:val="24"/>
        </w:rPr>
        <w:t xml:space="preserve"> </w:t>
      </w:r>
      <w:r w:rsidR="00634087">
        <w:rPr>
          <w:rFonts w:ascii="Times New Roman" w:hAnsi="Times New Roman" w:cs="Times New Roman"/>
          <w:sz w:val="24"/>
          <w:szCs w:val="24"/>
        </w:rPr>
        <w:t>S</w:t>
      </w:r>
      <w:r w:rsidR="0023278F">
        <w:rPr>
          <w:rFonts w:ascii="Times New Roman" w:hAnsi="Times New Roman" w:cs="Times New Roman"/>
          <w:sz w:val="24"/>
          <w:szCs w:val="24"/>
        </w:rPr>
        <w:t xml:space="preserve">econdly,  </w:t>
      </w:r>
      <w:r w:rsidR="00AA7568">
        <w:rPr>
          <w:rFonts w:ascii="Times New Roman" w:hAnsi="Times New Roman" w:cs="Times New Roman"/>
          <w:sz w:val="24"/>
          <w:szCs w:val="24"/>
        </w:rPr>
        <w:t>the other seven a</w:t>
      </w:r>
      <w:r w:rsidR="002C2AA7">
        <w:rPr>
          <w:rFonts w:ascii="Times New Roman" w:hAnsi="Times New Roman" w:cs="Times New Roman"/>
          <w:sz w:val="24"/>
          <w:szCs w:val="24"/>
        </w:rPr>
        <w:t xml:space="preserve">strologers believed </w:t>
      </w:r>
      <w:r w:rsidR="00385D2F">
        <w:rPr>
          <w:rFonts w:ascii="Times New Roman" w:hAnsi="Times New Roman" w:cs="Times New Roman"/>
          <w:sz w:val="24"/>
          <w:szCs w:val="24"/>
        </w:rPr>
        <w:t xml:space="preserve">intuition was a divine encounter or a spiritual connection with the client. Divination </w:t>
      </w:r>
      <w:r w:rsidR="00414E9F">
        <w:rPr>
          <w:rFonts w:ascii="Times New Roman" w:hAnsi="Times New Roman" w:cs="Times New Roman"/>
          <w:sz w:val="24"/>
          <w:szCs w:val="24"/>
        </w:rPr>
        <w:t xml:space="preserve">rituals were </w:t>
      </w:r>
      <w:r w:rsidR="00385D2F">
        <w:rPr>
          <w:rFonts w:ascii="Times New Roman" w:hAnsi="Times New Roman" w:cs="Times New Roman"/>
          <w:sz w:val="24"/>
          <w:szCs w:val="24"/>
        </w:rPr>
        <w:t xml:space="preserve"> not </w:t>
      </w:r>
      <w:r w:rsidR="00634087">
        <w:rPr>
          <w:rFonts w:ascii="Times New Roman" w:hAnsi="Times New Roman" w:cs="Times New Roman"/>
          <w:sz w:val="24"/>
          <w:szCs w:val="24"/>
        </w:rPr>
        <w:t xml:space="preserve">required to make this spiritual </w:t>
      </w:r>
      <w:r w:rsidR="00414E9F">
        <w:rPr>
          <w:rFonts w:ascii="Times New Roman" w:hAnsi="Times New Roman" w:cs="Times New Roman"/>
          <w:sz w:val="24"/>
          <w:szCs w:val="24"/>
        </w:rPr>
        <w:t xml:space="preserve"> connection possible.</w:t>
      </w:r>
    </w:p>
    <w:p w:rsidR="002635C6" w:rsidRDefault="002635C6" w:rsidP="00A57EC8">
      <w:pPr>
        <w:spacing w:line="360" w:lineRule="auto"/>
        <w:rPr>
          <w:rFonts w:ascii="Times New Roman" w:hAnsi="Times New Roman" w:cs="Times New Roman"/>
          <w:sz w:val="24"/>
          <w:szCs w:val="24"/>
        </w:rPr>
      </w:pPr>
    </w:p>
    <w:p w:rsidR="003E70F1" w:rsidRDefault="00193A89"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In agreement with </w:t>
      </w:r>
      <w:r w:rsidR="00AF0F36">
        <w:rPr>
          <w:rFonts w:ascii="Times New Roman" w:hAnsi="Times New Roman" w:cs="Times New Roman"/>
          <w:sz w:val="24"/>
          <w:szCs w:val="24"/>
        </w:rPr>
        <w:t xml:space="preserve"> Radermacher, the astrologers described two types of astrological consultations: one that was like a counselling session, and the other which Radermacher described as a “divine encounter” where something beyond </w:t>
      </w:r>
      <w:r>
        <w:rPr>
          <w:rFonts w:ascii="Times New Roman" w:hAnsi="Times New Roman" w:cs="Times New Roman"/>
          <w:sz w:val="24"/>
          <w:szCs w:val="24"/>
        </w:rPr>
        <w:t xml:space="preserve"> normal every</w:t>
      </w:r>
      <w:r w:rsidR="00494F0E">
        <w:rPr>
          <w:rFonts w:ascii="Times New Roman" w:hAnsi="Times New Roman" w:cs="Times New Roman"/>
          <w:sz w:val="24"/>
          <w:szCs w:val="24"/>
        </w:rPr>
        <w:t>day experience occurred</w:t>
      </w:r>
      <w:r w:rsidR="00AF0F36">
        <w:rPr>
          <w:rFonts w:ascii="Times New Roman" w:hAnsi="Times New Roman" w:cs="Times New Roman"/>
          <w:sz w:val="24"/>
          <w:szCs w:val="24"/>
        </w:rPr>
        <w:t>.</w:t>
      </w:r>
      <w:r w:rsidR="00AF0F36">
        <w:rPr>
          <w:rStyle w:val="FootnoteReference"/>
          <w:rFonts w:ascii="Times New Roman" w:hAnsi="Times New Roman" w:cs="Times New Roman"/>
          <w:sz w:val="24"/>
          <w:szCs w:val="24"/>
        </w:rPr>
        <w:footnoteReference w:id="255"/>
      </w:r>
      <w:r w:rsidR="00AF0F36">
        <w:rPr>
          <w:rFonts w:ascii="Times New Roman" w:hAnsi="Times New Roman" w:cs="Times New Roman"/>
          <w:sz w:val="24"/>
          <w:szCs w:val="24"/>
        </w:rPr>
        <w:t xml:space="preserve"> </w:t>
      </w:r>
      <w:r w:rsidR="003E70F1">
        <w:rPr>
          <w:rFonts w:ascii="Times New Roman" w:hAnsi="Times New Roman" w:cs="Times New Roman"/>
          <w:sz w:val="24"/>
          <w:szCs w:val="24"/>
        </w:rPr>
        <w:t xml:space="preserve">Most of the astrologers believed </w:t>
      </w:r>
      <w:r w:rsidR="00E23B68">
        <w:rPr>
          <w:rFonts w:ascii="Times New Roman" w:hAnsi="Times New Roman" w:cs="Times New Roman"/>
          <w:sz w:val="24"/>
          <w:szCs w:val="24"/>
        </w:rPr>
        <w:t xml:space="preserve">that </w:t>
      </w:r>
      <w:r w:rsidR="003E70F1">
        <w:rPr>
          <w:rFonts w:ascii="Times New Roman" w:hAnsi="Times New Roman" w:cs="Times New Roman"/>
          <w:sz w:val="24"/>
          <w:szCs w:val="24"/>
        </w:rPr>
        <w:t xml:space="preserve">there was </w:t>
      </w:r>
      <w:r w:rsidR="00E23B68">
        <w:rPr>
          <w:rFonts w:ascii="Times New Roman" w:hAnsi="Times New Roman" w:cs="Times New Roman"/>
          <w:sz w:val="24"/>
          <w:szCs w:val="24"/>
        </w:rPr>
        <w:t xml:space="preserve">either </w:t>
      </w:r>
      <w:r w:rsidR="003E70F1">
        <w:rPr>
          <w:rFonts w:ascii="Times New Roman" w:hAnsi="Times New Roman" w:cs="Times New Roman"/>
          <w:sz w:val="24"/>
          <w:szCs w:val="24"/>
        </w:rPr>
        <w:t xml:space="preserve">some type of interconnectedness within the cosmos as suggested </w:t>
      </w:r>
      <w:r w:rsidR="00D46F53">
        <w:rPr>
          <w:rFonts w:ascii="Times New Roman" w:hAnsi="Times New Roman" w:cs="Times New Roman"/>
          <w:sz w:val="24"/>
          <w:szCs w:val="24"/>
        </w:rPr>
        <w:t>b</w:t>
      </w:r>
      <w:r w:rsidR="003E70F1">
        <w:rPr>
          <w:rFonts w:ascii="Times New Roman" w:hAnsi="Times New Roman" w:cs="Times New Roman"/>
          <w:sz w:val="24"/>
          <w:szCs w:val="24"/>
        </w:rPr>
        <w:t xml:space="preserve">y Tarnas and Elwell, or that we can make a </w:t>
      </w:r>
      <w:r w:rsidR="008E447C">
        <w:rPr>
          <w:rFonts w:ascii="Times New Roman" w:hAnsi="Times New Roman" w:cs="Times New Roman"/>
          <w:sz w:val="24"/>
          <w:szCs w:val="24"/>
        </w:rPr>
        <w:t xml:space="preserve">‘soul </w:t>
      </w:r>
      <w:r w:rsidR="003E70F1">
        <w:rPr>
          <w:rFonts w:ascii="Times New Roman" w:hAnsi="Times New Roman" w:cs="Times New Roman"/>
          <w:sz w:val="24"/>
          <w:szCs w:val="24"/>
        </w:rPr>
        <w:t>connection</w:t>
      </w:r>
      <w:r w:rsidR="008E447C">
        <w:rPr>
          <w:rFonts w:ascii="Times New Roman" w:hAnsi="Times New Roman" w:cs="Times New Roman"/>
          <w:sz w:val="24"/>
          <w:szCs w:val="24"/>
        </w:rPr>
        <w:t xml:space="preserve">’ to each other </w:t>
      </w:r>
      <w:r w:rsidR="003E70F1">
        <w:rPr>
          <w:rFonts w:ascii="Times New Roman" w:hAnsi="Times New Roman" w:cs="Times New Roman"/>
          <w:sz w:val="24"/>
          <w:szCs w:val="24"/>
        </w:rPr>
        <w:t xml:space="preserve"> as suggested by Plotinus.</w:t>
      </w:r>
      <w:r w:rsidR="007533D8">
        <w:rPr>
          <w:rStyle w:val="FootnoteReference"/>
          <w:rFonts w:ascii="Times New Roman" w:hAnsi="Times New Roman" w:cs="Times New Roman"/>
          <w:sz w:val="24"/>
          <w:szCs w:val="24"/>
        </w:rPr>
        <w:footnoteReference w:id="256"/>
      </w:r>
    </w:p>
    <w:p w:rsidR="00A738D8" w:rsidRDefault="00A738D8" w:rsidP="00A57EC8">
      <w:pPr>
        <w:spacing w:line="360" w:lineRule="auto"/>
        <w:rPr>
          <w:rFonts w:ascii="Times New Roman" w:hAnsi="Times New Roman" w:cs="Times New Roman"/>
          <w:sz w:val="24"/>
          <w:szCs w:val="24"/>
        </w:rPr>
      </w:pPr>
    </w:p>
    <w:p w:rsidR="00445F5E" w:rsidRDefault="00445F5E" w:rsidP="00A57EC8">
      <w:pPr>
        <w:spacing w:line="360" w:lineRule="auto"/>
        <w:rPr>
          <w:rFonts w:ascii="Times New Roman" w:hAnsi="Times New Roman" w:cs="Times New Roman"/>
          <w:sz w:val="24"/>
          <w:szCs w:val="24"/>
        </w:rPr>
      </w:pPr>
      <w:r>
        <w:rPr>
          <w:rFonts w:ascii="Times New Roman" w:hAnsi="Times New Roman" w:cs="Times New Roman"/>
          <w:sz w:val="24"/>
          <w:szCs w:val="24"/>
        </w:rPr>
        <w:t>Reflecting on the data I collected, I  questioned why the astrologers  held their given beliefs, and if these beliefs had changed over time. As teenagers or young adults did they hold these beliefs, or was it through their involvement in astrology that their beliefs developed? As a consequence   a mixed-methods approach as suggested by Judith Bell may</w:t>
      </w:r>
      <w:r w:rsidR="009D28F0">
        <w:rPr>
          <w:rFonts w:ascii="Times New Roman" w:hAnsi="Times New Roman" w:cs="Times New Roman"/>
          <w:sz w:val="24"/>
          <w:szCs w:val="24"/>
        </w:rPr>
        <w:t xml:space="preserve"> have benefited the research through</w:t>
      </w:r>
      <w:r>
        <w:rPr>
          <w:rFonts w:ascii="Times New Roman" w:hAnsi="Times New Roman" w:cs="Times New Roman"/>
          <w:sz w:val="24"/>
          <w:szCs w:val="24"/>
        </w:rPr>
        <w:t xml:space="preserve"> the incorporation of a questionnaire  </w:t>
      </w:r>
      <w:r w:rsidR="009D28F0">
        <w:rPr>
          <w:rFonts w:ascii="Times New Roman" w:hAnsi="Times New Roman" w:cs="Times New Roman"/>
          <w:sz w:val="24"/>
          <w:szCs w:val="24"/>
        </w:rPr>
        <w:t xml:space="preserve">targeted towards past and current </w:t>
      </w:r>
      <w:r>
        <w:rPr>
          <w:rFonts w:ascii="Times New Roman" w:hAnsi="Times New Roman" w:cs="Times New Roman"/>
          <w:sz w:val="24"/>
          <w:szCs w:val="24"/>
        </w:rPr>
        <w:t>religious or spiritual beliefs</w:t>
      </w:r>
      <w:r w:rsidR="009D28F0">
        <w:rPr>
          <w:rFonts w:ascii="Times New Roman" w:hAnsi="Times New Roman" w:cs="Times New Roman"/>
          <w:sz w:val="24"/>
          <w:szCs w:val="24"/>
        </w:rPr>
        <w:t>.</w:t>
      </w:r>
      <w:r>
        <w:rPr>
          <w:rStyle w:val="FootnoteReference"/>
          <w:rFonts w:ascii="Times New Roman" w:hAnsi="Times New Roman" w:cs="Times New Roman"/>
          <w:sz w:val="24"/>
          <w:szCs w:val="24"/>
        </w:rPr>
        <w:footnoteReference w:id="257"/>
      </w:r>
    </w:p>
    <w:p w:rsidR="007B6CCE" w:rsidRDefault="007B6CCE" w:rsidP="00A57EC8">
      <w:pPr>
        <w:spacing w:line="360" w:lineRule="auto"/>
        <w:rPr>
          <w:rFonts w:ascii="Times New Roman" w:hAnsi="Times New Roman" w:cs="Times New Roman"/>
          <w:sz w:val="24"/>
          <w:szCs w:val="24"/>
        </w:rPr>
      </w:pPr>
    </w:p>
    <w:p w:rsidR="00414E9F" w:rsidRDefault="00706918"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interviews revealed that </w:t>
      </w:r>
      <w:r w:rsidR="00FA2DC6">
        <w:rPr>
          <w:rFonts w:ascii="Times New Roman" w:hAnsi="Times New Roman" w:cs="Times New Roman"/>
          <w:sz w:val="24"/>
          <w:szCs w:val="24"/>
        </w:rPr>
        <w:t>all the astrologers used a psychological approach to interpret the horoscope, in principle following Rudhyar’s ideas related to person-centred astrology.</w:t>
      </w:r>
      <w:r w:rsidR="00FA2DC6">
        <w:rPr>
          <w:rStyle w:val="FootnoteReference"/>
          <w:rFonts w:ascii="Times New Roman" w:hAnsi="Times New Roman" w:cs="Times New Roman"/>
          <w:sz w:val="24"/>
          <w:szCs w:val="24"/>
        </w:rPr>
        <w:footnoteReference w:id="258"/>
      </w:r>
      <w:r w:rsidR="00FA2DC6">
        <w:rPr>
          <w:rFonts w:ascii="Times New Roman" w:hAnsi="Times New Roman" w:cs="Times New Roman"/>
          <w:sz w:val="24"/>
          <w:szCs w:val="24"/>
        </w:rPr>
        <w:t xml:space="preserve"> </w:t>
      </w:r>
      <w:r w:rsidR="008356F1">
        <w:rPr>
          <w:rFonts w:ascii="Times New Roman" w:hAnsi="Times New Roman" w:cs="Times New Roman"/>
          <w:sz w:val="24"/>
          <w:szCs w:val="24"/>
        </w:rPr>
        <w:t xml:space="preserve">The astrologers also relied on </w:t>
      </w:r>
      <w:r>
        <w:rPr>
          <w:rFonts w:ascii="Times New Roman" w:hAnsi="Times New Roman" w:cs="Times New Roman"/>
          <w:sz w:val="24"/>
          <w:szCs w:val="24"/>
        </w:rPr>
        <w:t xml:space="preserve"> </w:t>
      </w:r>
      <w:r w:rsidR="00806B0C">
        <w:rPr>
          <w:rFonts w:ascii="Times New Roman" w:hAnsi="Times New Roman" w:cs="Times New Roman"/>
          <w:sz w:val="24"/>
          <w:szCs w:val="24"/>
        </w:rPr>
        <w:t xml:space="preserve">technique, </w:t>
      </w:r>
      <w:r w:rsidR="008356F1">
        <w:rPr>
          <w:rFonts w:ascii="Times New Roman" w:hAnsi="Times New Roman" w:cs="Times New Roman"/>
          <w:sz w:val="24"/>
          <w:szCs w:val="24"/>
        </w:rPr>
        <w:t>their interpretation of symbols,</w:t>
      </w:r>
      <w:r w:rsidR="00806B0C">
        <w:rPr>
          <w:rFonts w:ascii="Times New Roman" w:hAnsi="Times New Roman" w:cs="Times New Roman"/>
          <w:sz w:val="24"/>
          <w:szCs w:val="24"/>
        </w:rPr>
        <w:t xml:space="preserve"> and</w:t>
      </w:r>
      <w:r w:rsidR="008356F1">
        <w:rPr>
          <w:rFonts w:ascii="Times New Roman" w:hAnsi="Times New Roman" w:cs="Times New Roman"/>
          <w:sz w:val="24"/>
          <w:szCs w:val="24"/>
        </w:rPr>
        <w:t xml:space="preserve"> intuition to interpret the horoscope.</w:t>
      </w:r>
      <w:r w:rsidR="00806B0C">
        <w:rPr>
          <w:rFonts w:ascii="Times New Roman" w:hAnsi="Times New Roman" w:cs="Times New Roman"/>
          <w:sz w:val="24"/>
          <w:szCs w:val="24"/>
        </w:rPr>
        <w:t xml:space="preserve"> However, thirteen of the </w:t>
      </w:r>
      <w:r w:rsidR="00842DF3">
        <w:rPr>
          <w:rFonts w:ascii="Times New Roman" w:hAnsi="Times New Roman" w:cs="Times New Roman"/>
          <w:sz w:val="24"/>
          <w:szCs w:val="24"/>
        </w:rPr>
        <w:t xml:space="preserve">sixteen </w:t>
      </w:r>
      <w:r w:rsidR="00806B0C">
        <w:rPr>
          <w:rFonts w:ascii="Times New Roman" w:hAnsi="Times New Roman" w:cs="Times New Roman"/>
          <w:sz w:val="24"/>
          <w:szCs w:val="24"/>
        </w:rPr>
        <w:t xml:space="preserve">astrologers believed the consultation opened up an opportunity for an encounter with a divine intelligence as argued by Radermacher and Cornelius. </w:t>
      </w:r>
      <w:r w:rsidR="006C49B0">
        <w:rPr>
          <w:rFonts w:ascii="Times New Roman" w:hAnsi="Times New Roman" w:cs="Times New Roman"/>
          <w:sz w:val="24"/>
          <w:szCs w:val="24"/>
        </w:rPr>
        <w:t xml:space="preserve">The astrologers were in agreement with </w:t>
      </w:r>
      <w:r w:rsidR="00D4361E">
        <w:rPr>
          <w:rFonts w:ascii="Times New Roman" w:hAnsi="Times New Roman" w:cs="Times New Roman"/>
          <w:sz w:val="24"/>
          <w:szCs w:val="24"/>
        </w:rPr>
        <w:t xml:space="preserve"> Radermacher, </w:t>
      </w:r>
      <w:r w:rsidR="006C49B0">
        <w:rPr>
          <w:rFonts w:ascii="Times New Roman" w:hAnsi="Times New Roman" w:cs="Times New Roman"/>
          <w:sz w:val="24"/>
          <w:szCs w:val="24"/>
        </w:rPr>
        <w:t xml:space="preserve">that </w:t>
      </w:r>
      <w:r w:rsidR="00D4361E">
        <w:rPr>
          <w:rFonts w:ascii="Times New Roman" w:hAnsi="Times New Roman" w:cs="Times New Roman"/>
          <w:sz w:val="24"/>
          <w:szCs w:val="24"/>
        </w:rPr>
        <w:t xml:space="preserve">the  divine encounter could be experienced as a ‘flash of awareness’ </w:t>
      </w:r>
      <w:r w:rsidR="00414E9F">
        <w:rPr>
          <w:rFonts w:ascii="Times New Roman" w:hAnsi="Times New Roman" w:cs="Times New Roman"/>
          <w:sz w:val="24"/>
          <w:szCs w:val="24"/>
        </w:rPr>
        <w:t xml:space="preserve">or as stated by </w:t>
      </w:r>
      <w:r w:rsidR="00D4361E">
        <w:rPr>
          <w:rFonts w:ascii="Times New Roman" w:hAnsi="Times New Roman" w:cs="Times New Roman"/>
          <w:sz w:val="24"/>
          <w:szCs w:val="24"/>
        </w:rPr>
        <w:t xml:space="preserve"> Carter</w:t>
      </w:r>
      <w:r w:rsidR="006C49B0">
        <w:rPr>
          <w:rFonts w:ascii="Times New Roman" w:hAnsi="Times New Roman" w:cs="Times New Roman"/>
          <w:sz w:val="24"/>
          <w:szCs w:val="24"/>
        </w:rPr>
        <w:t xml:space="preserve"> where </w:t>
      </w:r>
      <w:r w:rsidR="00D4361E">
        <w:rPr>
          <w:rFonts w:ascii="Times New Roman" w:hAnsi="Times New Roman" w:cs="Times New Roman"/>
          <w:sz w:val="24"/>
          <w:szCs w:val="24"/>
        </w:rPr>
        <w:t xml:space="preserve"> </w:t>
      </w:r>
      <w:r w:rsidR="00414E9F">
        <w:rPr>
          <w:rFonts w:ascii="Times New Roman" w:hAnsi="Times New Roman" w:cs="Times New Roman"/>
          <w:sz w:val="24"/>
          <w:szCs w:val="24"/>
        </w:rPr>
        <w:t xml:space="preserve">ideas could just </w:t>
      </w:r>
      <w:r w:rsidR="008D3E89">
        <w:rPr>
          <w:rFonts w:ascii="Times New Roman" w:hAnsi="Times New Roman" w:cs="Times New Roman"/>
          <w:sz w:val="24"/>
          <w:szCs w:val="24"/>
        </w:rPr>
        <w:t>‘float into our minds’.</w:t>
      </w:r>
      <w:r w:rsidR="008D3E89">
        <w:rPr>
          <w:rStyle w:val="FootnoteReference"/>
          <w:rFonts w:ascii="Times New Roman" w:hAnsi="Times New Roman" w:cs="Times New Roman"/>
          <w:sz w:val="24"/>
          <w:szCs w:val="24"/>
        </w:rPr>
        <w:footnoteReference w:id="259"/>
      </w:r>
      <w:r w:rsidR="00B52FFB">
        <w:rPr>
          <w:rFonts w:ascii="Times New Roman" w:hAnsi="Times New Roman" w:cs="Times New Roman"/>
          <w:sz w:val="24"/>
          <w:szCs w:val="24"/>
        </w:rPr>
        <w:t xml:space="preserve"> However, even though the astrologers stated they believed in a divine encounter, they did not describe this</w:t>
      </w:r>
      <w:r w:rsidR="000C6BD7">
        <w:rPr>
          <w:rFonts w:ascii="Times New Roman" w:hAnsi="Times New Roman" w:cs="Times New Roman"/>
          <w:sz w:val="24"/>
          <w:szCs w:val="24"/>
        </w:rPr>
        <w:t xml:space="preserve"> divine encounter using the term</w:t>
      </w:r>
      <w:r w:rsidR="00842DF3">
        <w:rPr>
          <w:rFonts w:ascii="Times New Roman" w:hAnsi="Times New Roman" w:cs="Times New Roman"/>
          <w:sz w:val="24"/>
          <w:szCs w:val="24"/>
        </w:rPr>
        <w:t xml:space="preserve"> divination. Their reasoning was </w:t>
      </w:r>
      <w:r w:rsidR="008F6172">
        <w:rPr>
          <w:rFonts w:ascii="Times New Roman" w:hAnsi="Times New Roman" w:cs="Times New Roman"/>
          <w:sz w:val="24"/>
          <w:szCs w:val="24"/>
        </w:rPr>
        <w:t xml:space="preserve"> based on a</w:t>
      </w:r>
      <w:r w:rsidR="00B52FFB">
        <w:rPr>
          <w:rFonts w:ascii="Times New Roman" w:hAnsi="Times New Roman" w:cs="Times New Roman"/>
          <w:sz w:val="24"/>
          <w:szCs w:val="24"/>
        </w:rPr>
        <w:t xml:space="preserve"> </w:t>
      </w:r>
      <w:r w:rsidR="00842DF3">
        <w:rPr>
          <w:rFonts w:ascii="Times New Roman" w:hAnsi="Times New Roman" w:cs="Times New Roman"/>
          <w:sz w:val="24"/>
          <w:szCs w:val="24"/>
        </w:rPr>
        <w:t xml:space="preserve">perception of </w:t>
      </w:r>
      <w:r w:rsidR="00EC2DCF">
        <w:rPr>
          <w:rFonts w:ascii="Times New Roman" w:hAnsi="Times New Roman" w:cs="Times New Roman"/>
          <w:sz w:val="24"/>
          <w:szCs w:val="24"/>
        </w:rPr>
        <w:t xml:space="preserve"> divination as fortune-telling</w:t>
      </w:r>
      <w:r w:rsidR="00B74DAC">
        <w:rPr>
          <w:rFonts w:ascii="Times New Roman" w:hAnsi="Times New Roman" w:cs="Times New Roman"/>
          <w:sz w:val="24"/>
          <w:szCs w:val="24"/>
        </w:rPr>
        <w:t xml:space="preserve"> </w:t>
      </w:r>
      <w:r w:rsidR="00842DF3">
        <w:rPr>
          <w:rFonts w:ascii="Times New Roman" w:hAnsi="Times New Roman" w:cs="Times New Roman"/>
          <w:sz w:val="24"/>
          <w:szCs w:val="24"/>
        </w:rPr>
        <w:t>as it is defined in modern dictionaries.</w:t>
      </w:r>
    </w:p>
    <w:p w:rsidR="00C934C6" w:rsidRDefault="00C934C6" w:rsidP="00A57EC8">
      <w:pPr>
        <w:spacing w:line="360" w:lineRule="auto"/>
        <w:rPr>
          <w:rFonts w:ascii="Times New Roman" w:hAnsi="Times New Roman" w:cs="Times New Roman"/>
          <w:sz w:val="24"/>
          <w:szCs w:val="24"/>
        </w:rPr>
      </w:pPr>
    </w:p>
    <w:p w:rsidR="00DD7A5B" w:rsidRDefault="00B9362B" w:rsidP="00A57EC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word divination brought up connotations of </w:t>
      </w:r>
      <w:r w:rsidR="00D62EB1">
        <w:rPr>
          <w:rFonts w:ascii="Times New Roman" w:hAnsi="Times New Roman" w:cs="Times New Roman"/>
          <w:sz w:val="24"/>
          <w:szCs w:val="24"/>
        </w:rPr>
        <w:t xml:space="preserve">fortune-tellers </w:t>
      </w:r>
      <w:r w:rsidR="00842DF3">
        <w:rPr>
          <w:rFonts w:ascii="Times New Roman" w:hAnsi="Times New Roman" w:cs="Times New Roman"/>
          <w:sz w:val="24"/>
          <w:szCs w:val="24"/>
        </w:rPr>
        <w:t xml:space="preserve">just as  Cicero had referenced   </w:t>
      </w:r>
      <w:r w:rsidR="00D62EB1">
        <w:rPr>
          <w:rFonts w:ascii="Times New Roman" w:hAnsi="Times New Roman" w:cs="Times New Roman"/>
          <w:sz w:val="24"/>
          <w:szCs w:val="24"/>
        </w:rPr>
        <w:t xml:space="preserve">‘astrologers who haunt the circus grounds’ or fortune tellers in  </w:t>
      </w:r>
      <w:r w:rsidR="00842DF3">
        <w:rPr>
          <w:rFonts w:ascii="Times New Roman" w:hAnsi="Times New Roman" w:cs="Times New Roman"/>
          <w:sz w:val="24"/>
          <w:szCs w:val="24"/>
        </w:rPr>
        <w:t xml:space="preserve">the </w:t>
      </w:r>
      <w:r w:rsidR="00D62EB1">
        <w:rPr>
          <w:rFonts w:ascii="Times New Roman" w:hAnsi="Times New Roman" w:cs="Times New Roman"/>
          <w:sz w:val="24"/>
          <w:szCs w:val="24"/>
        </w:rPr>
        <w:t>early t</w:t>
      </w:r>
      <w:r w:rsidR="00842DF3">
        <w:rPr>
          <w:rFonts w:ascii="Times New Roman" w:hAnsi="Times New Roman" w:cs="Times New Roman"/>
          <w:sz w:val="24"/>
          <w:szCs w:val="24"/>
        </w:rPr>
        <w:t>wentieth century whom</w:t>
      </w:r>
      <w:r w:rsidR="00D62EB1">
        <w:rPr>
          <w:rFonts w:ascii="Times New Roman" w:hAnsi="Times New Roman" w:cs="Times New Roman"/>
          <w:sz w:val="24"/>
          <w:szCs w:val="24"/>
        </w:rPr>
        <w:t xml:space="preserve"> Lee </w:t>
      </w:r>
      <w:r w:rsidR="00842DF3">
        <w:rPr>
          <w:rFonts w:ascii="Times New Roman" w:hAnsi="Times New Roman" w:cs="Times New Roman"/>
          <w:sz w:val="24"/>
          <w:szCs w:val="24"/>
        </w:rPr>
        <w:t xml:space="preserve">described </w:t>
      </w:r>
      <w:r w:rsidR="00D62EB1">
        <w:rPr>
          <w:rFonts w:ascii="Times New Roman" w:hAnsi="Times New Roman" w:cs="Times New Roman"/>
          <w:sz w:val="24"/>
          <w:szCs w:val="24"/>
        </w:rPr>
        <w:t>as  ‘no longer clothed in royal robes or offering sacrifices, but still casting horoscopes’.</w:t>
      </w:r>
      <w:r w:rsidR="00D62EB1">
        <w:rPr>
          <w:rStyle w:val="FootnoteReference"/>
          <w:rFonts w:ascii="Times New Roman" w:hAnsi="Times New Roman" w:cs="Times New Roman"/>
          <w:sz w:val="24"/>
          <w:szCs w:val="24"/>
        </w:rPr>
        <w:footnoteReference w:id="260"/>
      </w:r>
      <w:r w:rsidR="00EC2DCF">
        <w:rPr>
          <w:rFonts w:ascii="Times New Roman" w:hAnsi="Times New Roman" w:cs="Times New Roman"/>
          <w:sz w:val="24"/>
          <w:szCs w:val="24"/>
        </w:rPr>
        <w:t xml:space="preserve"> As argued by Richards, definitions can persist over time</w:t>
      </w:r>
      <w:r w:rsidR="00BA602B">
        <w:rPr>
          <w:rFonts w:ascii="Times New Roman" w:hAnsi="Times New Roman" w:cs="Times New Roman"/>
          <w:sz w:val="24"/>
          <w:szCs w:val="24"/>
        </w:rPr>
        <w:t>,</w:t>
      </w:r>
      <w:r w:rsidR="00EC2DCF">
        <w:rPr>
          <w:rFonts w:ascii="Times New Roman" w:hAnsi="Times New Roman" w:cs="Times New Roman"/>
          <w:sz w:val="24"/>
          <w:szCs w:val="24"/>
        </w:rPr>
        <w:t xml:space="preserve"> </w:t>
      </w:r>
      <w:r w:rsidR="006B55DE">
        <w:rPr>
          <w:rFonts w:ascii="Times New Roman" w:hAnsi="Times New Roman" w:cs="Times New Roman"/>
          <w:sz w:val="24"/>
          <w:szCs w:val="24"/>
        </w:rPr>
        <w:t>and hold connotations of previous definitions.</w:t>
      </w:r>
      <w:r w:rsidR="006B55DE">
        <w:rPr>
          <w:rStyle w:val="FootnoteReference"/>
          <w:rFonts w:ascii="Times New Roman" w:hAnsi="Times New Roman" w:cs="Times New Roman"/>
          <w:sz w:val="24"/>
          <w:szCs w:val="24"/>
        </w:rPr>
        <w:footnoteReference w:id="261"/>
      </w:r>
      <w:r w:rsidR="00BA602B">
        <w:rPr>
          <w:rFonts w:ascii="Times New Roman" w:hAnsi="Times New Roman" w:cs="Times New Roman"/>
          <w:sz w:val="24"/>
          <w:szCs w:val="24"/>
        </w:rPr>
        <w:t xml:space="preserve"> </w:t>
      </w:r>
      <w:r w:rsidR="00842DF3">
        <w:rPr>
          <w:rFonts w:ascii="Times New Roman" w:hAnsi="Times New Roman" w:cs="Times New Roman"/>
          <w:sz w:val="24"/>
          <w:szCs w:val="24"/>
        </w:rPr>
        <w:t>The word divination seems unable to throw off its old associations to fortune-telling</w:t>
      </w:r>
      <w:r w:rsidR="006C4B52">
        <w:rPr>
          <w:rFonts w:ascii="Times New Roman" w:hAnsi="Times New Roman" w:cs="Times New Roman"/>
          <w:sz w:val="24"/>
          <w:szCs w:val="24"/>
        </w:rPr>
        <w:t>,</w:t>
      </w:r>
      <w:r w:rsidR="00842DF3">
        <w:rPr>
          <w:rFonts w:ascii="Times New Roman" w:hAnsi="Times New Roman" w:cs="Times New Roman"/>
          <w:sz w:val="24"/>
          <w:szCs w:val="24"/>
        </w:rPr>
        <w:t xml:space="preserve"> d</w:t>
      </w:r>
      <w:r w:rsidR="007E7C01">
        <w:rPr>
          <w:rFonts w:ascii="Times New Roman" w:hAnsi="Times New Roman" w:cs="Times New Roman"/>
          <w:sz w:val="24"/>
          <w:szCs w:val="24"/>
        </w:rPr>
        <w:t>espite its possible meaning as “</w:t>
      </w:r>
      <w:r w:rsidR="00842DF3">
        <w:rPr>
          <w:rFonts w:ascii="Times New Roman" w:hAnsi="Times New Roman" w:cs="Times New Roman"/>
          <w:sz w:val="24"/>
          <w:szCs w:val="24"/>
        </w:rPr>
        <w:t>divine action</w:t>
      </w:r>
      <w:r w:rsidR="007E7C01">
        <w:rPr>
          <w:rFonts w:ascii="Times New Roman" w:hAnsi="Times New Roman" w:cs="Times New Roman"/>
          <w:sz w:val="24"/>
          <w:szCs w:val="24"/>
        </w:rPr>
        <w:t>”</w:t>
      </w:r>
      <w:r w:rsidR="006C4B52">
        <w:rPr>
          <w:rFonts w:ascii="Times New Roman" w:hAnsi="Times New Roman" w:cs="Times New Roman"/>
          <w:sz w:val="24"/>
          <w:szCs w:val="24"/>
        </w:rPr>
        <w:t xml:space="preserve">  as sugge</w:t>
      </w:r>
      <w:r w:rsidR="004C1129">
        <w:rPr>
          <w:rFonts w:ascii="Times New Roman" w:hAnsi="Times New Roman" w:cs="Times New Roman"/>
          <w:sz w:val="24"/>
          <w:szCs w:val="24"/>
        </w:rPr>
        <w:t xml:space="preserve">sted by one of the interviewees, and as argued by  Radermacher that the word </w:t>
      </w:r>
      <w:r w:rsidR="007E7C01">
        <w:rPr>
          <w:rFonts w:ascii="Times New Roman" w:hAnsi="Times New Roman" w:cs="Times New Roman"/>
          <w:sz w:val="24"/>
          <w:szCs w:val="24"/>
        </w:rPr>
        <w:t>“</w:t>
      </w:r>
      <w:r w:rsidR="004C1129">
        <w:rPr>
          <w:rFonts w:ascii="Times New Roman" w:hAnsi="Times New Roman" w:cs="Times New Roman"/>
          <w:sz w:val="24"/>
          <w:szCs w:val="24"/>
        </w:rPr>
        <w:t>divine</w:t>
      </w:r>
      <w:r w:rsidR="007E7C01">
        <w:rPr>
          <w:rFonts w:ascii="Times New Roman" w:hAnsi="Times New Roman" w:cs="Times New Roman"/>
          <w:sz w:val="24"/>
          <w:szCs w:val="24"/>
        </w:rPr>
        <w:t>”</w:t>
      </w:r>
      <w:r w:rsidR="004C1129">
        <w:rPr>
          <w:rFonts w:ascii="Times New Roman" w:hAnsi="Times New Roman" w:cs="Times New Roman"/>
          <w:sz w:val="24"/>
          <w:szCs w:val="24"/>
        </w:rPr>
        <w:t xml:space="preserve"> </w:t>
      </w:r>
      <w:r w:rsidR="00F81A92">
        <w:rPr>
          <w:rFonts w:ascii="Times New Roman" w:hAnsi="Times New Roman" w:cs="Times New Roman"/>
          <w:sz w:val="24"/>
          <w:szCs w:val="24"/>
        </w:rPr>
        <w:t>h</w:t>
      </w:r>
      <w:r w:rsidR="004C1129">
        <w:rPr>
          <w:rFonts w:ascii="Times New Roman" w:hAnsi="Times New Roman" w:cs="Times New Roman"/>
          <w:sz w:val="24"/>
          <w:szCs w:val="24"/>
        </w:rPr>
        <w:t>as a direct connection to the word divination.</w:t>
      </w:r>
      <w:r w:rsidR="004C1129">
        <w:rPr>
          <w:rStyle w:val="FootnoteReference"/>
          <w:rFonts w:ascii="Times New Roman" w:hAnsi="Times New Roman" w:cs="Times New Roman"/>
          <w:sz w:val="24"/>
          <w:szCs w:val="24"/>
        </w:rPr>
        <w:footnoteReference w:id="262"/>
      </w:r>
      <w:r w:rsidR="007E7C01">
        <w:rPr>
          <w:rFonts w:ascii="Times New Roman" w:hAnsi="Times New Roman" w:cs="Times New Roman"/>
          <w:sz w:val="24"/>
          <w:szCs w:val="24"/>
        </w:rPr>
        <w:t xml:space="preserve"> The contention surrounding</w:t>
      </w:r>
      <w:r w:rsidR="00D014AD">
        <w:rPr>
          <w:rFonts w:ascii="Times New Roman" w:hAnsi="Times New Roman" w:cs="Times New Roman"/>
          <w:sz w:val="24"/>
          <w:szCs w:val="24"/>
        </w:rPr>
        <w:t xml:space="preserve">  the word divination is an</w:t>
      </w:r>
      <w:r w:rsidR="007E7C01">
        <w:rPr>
          <w:rFonts w:ascii="Times New Roman" w:hAnsi="Times New Roman" w:cs="Times New Roman"/>
          <w:sz w:val="24"/>
          <w:szCs w:val="24"/>
        </w:rPr>
        <w:t xml:space="preserve"> illustrat</w:t>
      </w:r>
      <w:r w:rsidR="00D014AD">
        <w:rPr>
          <w:rFonts w:ascii="Times New Roman" w:hAnsi="Times New Roman" w:cs="Times New Roman"/>
          <w:sz w:val="24"/>
          <w:szCs w:val="24"/>
        </w:rPr>
        <w:t>ion of the power of definitions to influence perceptions.</w:t>
      </w:r>
    </w:p>
    <w:p w:rsidR="00264BB0" w:rsidRDefault="00264BB0" w:rsidP="00A57EC8">
      <w:pPr>
        <w:spacing w:line="360" w:lineRule="auto"/>
        <w:rPr>
          <w:rFonts w:ascii="Times New Roman" w:hAnsi="Times New Roman" w:cs="Times New Roman"/>
          <w:sz w:val="24"/>
          <w:szCs w:val="24"/>
        </w:rPr>
      </w:pPr>
    </w:p>
    <w:p w:rsidR="003D6E34" w:rsidRDefault="00606C5A" w:rsidP="00A57EC8">
      <w:pPr>
        <w:spacing w:line="360" w:lineRule="auto"/>
        <w:rPr>
          <w:rFonts w:ascii="Times New Roman" w:hAnsi="Times New Roman" w:cs="Times New Roman"/>
          <w:sz w:val="24"/>
          <w:szCs w:val="24"/>
        </w:rPr>
      </w:pPr>
      <w:r>
        <w:rPr>
          <w:rFonts w:ascii="Times New Roman" w:hAnsi="Times New Roman" w:cs="Times New Roman"/>
          <w:sz w:val="24"/>
          <w:szCs w:val="24"/>
        </w:rPr>
        <w:t>The astrologers valued their training and astrological accreditation as they could show clients they had studied and were not fortune-tellers. The astrologers believed it was important to hold membership to professional astrolog</w:t>
      </w:r>
      <w:r w:rsidR="007D2B14">
        <w:rPr>
          <w:rFonts w:ascii="Times New Roman" w:hAnsi="Times New Roman" w:cs="Times New Roman"/>
          <w:sz w:val="24"/>
          <w:szCs w:val="24"/>
        </w:rPr>
        <w:t xml:space="preserve">ical organisations, as the organisations </w:t>
      </w:r>
      <w:r>
        <w:rPr>
          <w:rFonts w:ascii="Times New Roman" w:hAnsi="Times New Roman" w:cs="Times New Roman"/>
          <w:sz w:val="24"/>
          <w:szCs w:val="24"/>
        </w:rPr>
        <w:t>had a Code of Ethics.</w:t>
      </w:r>
      <w:r w:rsidR="00EA0D80">
        <w:rPr>
          <w:rFonts w:ascii="Times New Roman" w:hAnsi="Times New Roman" w:cs="Times New Roman"/>
          <w:sz w:val="24"/>
          <w:szCs w:val="24"/>
        </w:rPr>
        <w:t xml:space="preserve"> </w:t>
      </w:r>
      <w:r w:rsidR="00ED48FD">
        <w:rPr>
          <w:rFonts w:ascii="Times New Roman" w:hAnsi="Times New Roman" w:cs="Times New Roman"/>
          <w:sz w:val="24"/>
          <w:szCs w:val="24"/>
        </w:rPr>
        <w:t xml:space="preserve">Without realising it, </w:t>
      </w:r>
      <w:r>
        <w:rPr>
          <w:rFonts w:ascii="Times New Roman" w:hAnsi="Times New Roman" w:cs="Times New Roman"/>
          <w:sz w:val="24"/>
          <w:szCs w:val="24"/>
        </w:rPr>
        <w:t xml:space="preserve">the astrologers are practising astrology </w:t>
      </w:r>
      <w:r w:rsidR="00ED48FD">
        <w:rPr>
          <w:rFonts w:ascii="Times New Roman" w:hAnsi="Times New Roman" w:cs="Times New Roman"/>
          <w:sz w:val="24"/>
          <w:szCs w:val="24"/>
        </w:rPr>
        <w:t xml:space="preserve">under the same guidelines </w:t>
      </w:r>
      <w:r w:rsidR="00F33553">
        <w:rPr>
          <w:rFonts w:ascii="Times New Roman" w:hAnsi="Times New Roman" w:cs="Times New Roman"/>
          <w:sz w:val="24"/>
          <w:szCs w:val="24"/>
        </w:rPr>
        <w:t xml:space="preserve">suggested by </w:t>
      </w:r>
      <w:r w:rsidR="00EA0D80">
        <w:rPr>
          <w:rFonts w:ascii="Times New Roman" w:hAnsi="Times New Roman" w:cs="Times New Roman"/>
          <w:sz w:val="24"/>
          <w:szCs w:val="24"/>
        </w:rPr>
        <w:t xml:space="preserve"> Lilly to his students in the </w:t>
      </w:r>
      <w:r>
        <w:rPr>
          <w:rFonts w:ascii="Times New Roman" w:hAnsi="Times New Roman" w:cs="Times New Roman"/>
          <w:sz w:val="24"/>
          <w:szCs w:val="24"/>
        </w:rPr>
        <w:t xml:space="preserve"> </w:t>
      </w:r>
      <w:r w:rsidR="00EA0D80">
        <w:rPr>
          <w:rFonts w:ascii="Times New Roman" w:hAnsi="Times New Roman" w:cs="Times New Roman"/>
          <w:sz w:val="24"/>
          <w:szCs w:val="24"/>
        </w:rPr>
        <w:t xml:space="preserve">seventeenth century. </w:t>
      </w:r>
      <w:r>
        <w:rPr>
          <w:rFonts w:ascii="Times New Roman" w:hAnsi="Times New Roman" w:cs="Times New Roman"/>
          <w:sz w:val="24"/>
          <w:szCs w:val="24"/>
        </w:rPr>
        <w:t>Lilly advised his students</w:t>
      </w:r>
      <w:r w:rsidR="00761FDA">
        <w:rPr>
          <w:rFonts w:ascii="Times New Roman" w:hAnsi="Times New Roman" w:cs="Times New Roman"/>
          <w:sz w:val="24"/>
          <w:szCs w:val="24"/>
        </w:rPr>
        <w:t xml:space="preserve"> to be ethical, and </w:t>
      </w:r>
      <w:r w:rsidR="00862D87">
        <w:rPr>
          <w:rFonts w:ascii="Times New Roman" w:hAnsi="Times New Roman" w:cs="Times New Roman"/>
          <w:sz w:val="24"/>
          <w:szCs w:val="24"/>
        </w:rPr>
        <w:t xml:space="preserve">not be tempted by </w:t>
      </w:r>
      <w:r w:rsidR="00DD7A5B">
        <w:rPr>
          <w:rFonts w:ascii="Times New Roman" w:hAnsi="Times New Roman" w:cs="Times New Roman"/>
          <w:sz w:val="24"/>
          <w:szCs w:val="24"/>
        </w:rPr>
        <w:t>money to provide an ‘Erroneous Judgement’</w:t>
      </w:r>
      <w:r w:rsidR="00EF6152">
        <w:rPr>
          <w:rFonts w:ascii="Times New Roman" w:hAnsi="Times New Roman" w:cs="Times New Roman"/>
          <w:sz w:val="24"/>
          <w:szCs w:val="24"/>
        </w:rPr>
        <w:t xml:space="preserve"> or do anything to dishonour the reputation of astrology.</w:t>
      </w:r>
      <w:r w:rsidR="00EF6152">
        <w:rPr>
          <w:rStyle w:val="FootnoteReference"/>
          <w:rFonts w:ascii="Times New Roman" w:hAnsi="Times New Roman" w:cs="Times New Roman"/>
          <w:sz w:val="24"/>
          <w:szCs w:val="24"/>
        </w:rPr>
        <w:footnoteReference w:id="263"/>
      </w:r>
      <w:r w:rsidR="00EF6152">
        <w:rPr>
          <w:rFonts w:ascii="Times New Roman" w:hAnsi="Times New Roman" w:cs="Times New Roman"/>
          <w:sz w:val="24"/>
          <w:szCs w:val="24"/>
        </w:rPr>
        <w:t xml:space="preserve">  </w:t>
      </w:r>
      <w:r w:rsidR="00D94AAD">
        <w:rPr>
          <w:rFonts w:ascii="Times New Roman" w:hAnsi="Times New Roman" w:cs="Times New Roman"/>
          <w:sz w:val="24"/>
          <w:szCs w:val="24"/>
        </w:rPr>
        <w:t>Lilly stated if the astrologer was ethical and lived a life cl</w:t>
      </w:r>
      <w:r w:rsidR="00EA0D80">
        <w:rPr>
          <w:rFonts w:ascii="Times New Roman" w:hAnsi="Times New Roman" w:cs="Times New Roman"/>
          <w:sz w:val="24"/>
          <w:szCs w:val="24"/>
        </w:rPr>
        <w:t xml:space="preserve">oser to God then their astrological </w:t>
      </w:r>
      <w:r w:rsidR="00D94AAD">
        <w:rPr>
          <w:rFonts w:ascii="Times New Roman" w:hAnsi="Times New Roman" w:cs="Times New Roman"/>
          <w:sz w:val="24"/>
          <w:szCs w:val="24"/>
        </w:rPr>
        <w:t xml:space="preserve"> interpretation would benefit. Cornelius used this advice </w:t>
      </w:r>
      <w:r w:rsidR="00EA0D80">
        <w:rPr>
          <w:rFonts w:ascii="Times New Roman" w:hAnsi="Times New Roman" w:cs="Times New Roman"/>
          <w:sz w:val="24"/>
          <w:szCs w:val="24"/>
        </w:rPr>
        <w:t xml:space="preserve">given by Lilly </w:t>
      </w:r>
      <w:r w:rsidR="00D94AAD">
        <w:rPr>
          <w:rFonts w:ascii="Times New Roman" w:hAnsi="Times New Roman" w:cs="Times New Roman"/>
          <w:sz w:val="24"/>
          <w:szCs w:val="24"/>
        </w:rPr>
        <w:t xml:space="preserve">to </w:t>
      </w:r>
      <w:r w:rsidR="00EA0D80">
        <w:rPr>
          <w:rFonts w:ascii="Times New Roman" w:hAnsi="Times New Roman" w:cs="Times New Roman"/>
          <w:sz w:val="24"/>
          <w:szCs w:val="24"/>
        </w:rPr>
        <w:t xml:space="preserve"> </w:t>
      </w:r>
      <w:r w:rsidR="00D94AAD">
        <w:rPr>
          <w:rFonts w:ascii="Times New Roman" w:hAnsi="Times New Roman" w:cs="Times New Roman"/>
          <w:sz w:val="24"/>
          <w:szCs w:val="24"/>
        </w:rPr>
        <w:t xml:space="preserve">students  </w:t>
      </w:r>
      <w:r w:rsidR="00173664">
        <w:rPr>
          <w:rFonts w:ascii="Times New Roman" w:hAnsi="Times New Roman" w:cs="Times New Roman"/>
          <w:sz w:val="24"/>
          <w:szCs w:val="24"/>
        </w:rPr>
        <w:t>to support the</w:t>
      </w:r>
      <w:r w:rsidR="00EA0D80">
        <w:rPr>
          <w:rFonts w:ascii="Times New Roman" w:hAnsi="Times New Roman" w:cs="Times New Roman"/>
          <w:sz w:val="24"/>
          <w:szCs w:val="24"/>
        </w:rPr>
        <w:t xml:space="preserve"> argument that </w:t>
      </w:r>
      <w:r w:rsidR="00D94AAD">
        <w:rPr>
          <w:rFonts w:ascii="Times New Roman" w:hAnsi="Times New Roman" w:cs="Times New Roman"/>
          <w:sz w:val="24"/>
          <w:szCs w:val="24"/>
        </w:rPr>
        <w:t xml:space="preserve"> astrological interpretation involved an encounter with the divine. </w:t>
      </w:r>
      <w:r w:rsidR="00D12BE6">
        <w:rPr>
          <w:rFonts w:ascii="Times New Roman" w:hAnsi="Times New Roman" w:cs="Times New Roman"/>
          <w:sz w:val="24"/>
          <w:szCs w:val="24"/>
        </w:rPr>
        <w:t>Cornelius agreed with Li</w:t>
      </w:r>
      <w:r w:rsidR="00A95678">
        <w:rPr>
          <w:rFonts w:ascii="Times New Roman" w:hAnsi="Times New Roman" w:cs="Times New Roman"/>
          <w:sz w:val="24"/>
          <w:szCs w:val="24"/>
        </w:rPr>
        <w:t>lly that</w:t>
      </w:r>
      <w:r w:rsidR="004C40C5">
        <w:rPr>
          <w:rFonts w:ascii="Times New Roman" w:hAnsi="Times New Roman" w:cs="Times New Roman"/>
          <w:sz w:val="24"/>
          <w:szCs w:val="24"/>
        </w:rPr>
        <w:t xml:space="preserve"> </w:t>
      </w:r>
      <w:r w:rsidR="00D12BE6">
        <w:rPr>
          <w:rFonts w:ascii="Times New Roman" w:hAnsi="Times New Roman" w:cs="Times New Roman"/>
          <w:sz w:val="24"/>
          <w:szCs w:val="24"/>
        </w:rPr>
        <w:t xml:space="preserve"> ‘the more holy thou art; the more neer to God, the purer Judgment thou shalt give’.</w:t>
      </w:r>
      <w:r w:rsidR="00D12BE6">
        <w:rPr>
          <w:rStyle w:val="FootnoteReference"/>
          <w:rFonts w:ascii="Times New Roman" w:hAnsi="Times New Roman" w:cs="Times New Roman"/>
          <w:sz w:val="24"/>
          <w:szCs w:val="24"/>
        </w:rPr>
        <w:footnoteReference w:id="264"/>
      </w:r>
      <w:r w:rsidR="00D12BE6">
        <w:rPr>
          <w:rFonts w:ascii="Times New Roman" w:hAnsi="Times New Roman" w:cs="Times New Roman"/>
          <w:sz w:val="24"/>
          <w:szCs w:val="24"/>
        </w:rPr>
        <w:t xml:space="preserve"> </w:t>
      </w:r>
    </w:p>
    <w:p w:rsidR="003D6E34" w:rsidRDefault="003D6E34" w:rsidP="00A57EC8">
      <w:pPr>
        <w:spacing w:line="360" w:lineRule="auto"/>
        <w:rPr>
          <w:rFonts w:ascii="Times New Roman" w:hAnsi="Times New Roman" w:cs="Times New Roman"/>
          <w:sz w:val="24"/>
          <w:szCs w:val="24"/>
        </w:rPr>
      </w:pPr>
    </w:p>
    <w:p w:rsidR="004E44CC" w:rsidRDefault="003D6E34" w:rsidP="004E44C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group of Australian astrologers I interviewed </w:t>
      </w:r>
      <w:r w:rsidR="00F35BB6">
        <w:rPr>
          <w:rFonts w:ascii="Times New Roman" w:hAnsi="Times New Roman" w:cs="Times New Roman"/>
          <w:sz w:val="24"/>
          <w:szCs w:val="24"/>
        </w:rPr>
        <w:t xml:space="preserve">were steadfast in their rejection of the term divination in describing </w:t>
      </w:r>
      <w:r w:rsidR="003C52BF">
        <w:rPr>
          <w:rFonts w:ascii="Times New Roman" w:hAnsi="Times New Roman" w:cs="Times New Roman"/>
          <w:sz w:val="24"/>
          <w:szCs w:val="24"/>
        </w:rPr>
        <w:t xml:space="preserve">their astrological consultations because of the </w:t>
      </w:r>
      <w:r w:rsidR="00F35BB6">
        <w:rPr>
          <w:rFonts w:ascii="Times New Roman" w:hAnsi="Times New Roman" w:cs="Times New Roman"/>
          <w:sz w:val="24"/>
          <w:szCs w:val="24"/>
        </w:rPr>
        <w:t xml:space="preserve">continuing association to fortune-telling. However, the </w:t>
      </w:r>
      <w:r w:rsidR="00EA0D80">
        <w:rPr>
          <w:rFonts w:ascii="Times New Roman" w:hAnsi="Times New Roman" w:cs="Times New Roman"/>
          <w:sz w:val="24"/>
          <w:szCs w:val="24"/>
        </w:rPr>
        <w:t xml:space="preserve"> astrologers, in putting a high priority on ethical standards, may have without realising</w:t>
      </w:r>
      <w:r w:rsidR="00A95678">
        <w:rPr>
          <w:rFonts w:ascii="Times New Roman" w:hAnsi="Times New Roman" w:cs="Times New Roman"/>
          <w:sz w:val="24"/>
          <w:szCs w:val="24"/>
        </w:rPr>
        <w:t xml:space="preserve"> </w:t>
      </w:r>
      <w:r w:rsidR="00F35BB6">
        <w:rPr>
          <w:rFonts w:ascii="Times New Roman" w:hAnsi="Times New Roman" w:cs="Times New Roman"/>
          <w:sz w:val="24"/>
          <w:szCs w:val="24"/>
        </w:rPr>
        <w:t xml:space="preserve">it </w:t>
      </w:r>
      <w:r w:rsidR="00EA0D80">
        <w:rPr>
          <w:rFonts w:ascii="Times New Roman" w:hAnsi="Times New Roman" w:cs="Times New Roman"/>
          <w:sz w:val="24"/>
          <w:szCs w:val="24"/>
        </w:rPr>
        <w:t xml:space="preserve"> placed themselves ‘closer to God’, </w:t>
      </w:r>
      <w:r w:rsidR="00702407">
        <w:rPr>
          <w:rFonts w:ascii="Times New Roman" w:hAnsi="Times New Roman" w:cs="Times New Roman"/>
          <w:sz w:val="24"/>
          <w:szCs w:val="24"/>
        </w:rPr>
        <w:t>as argued by Cornelius</w:t>
      </w:r>
      <w:r w:rsidR="00B751D4">
        <w:rPr>
          <w:rFonts w:ascii="Times New Roman" w:hAnsi="Times New Roman" w:cs="Times New Roman"/>
          <w:sz w:val="24"/>
          <w:szCs w:val="24"/>
        </w:rPr>
        <w:t xml:space="preserve">, </w:t>
      </w:r>
      <w:r w:rsidR="0029545D">
        <w:rPr>
          <w:rFonts w:ascii="Times New Roman" w:hAnsi="Times New Roman" w:cs="Times New Roman"/>
          <w:sz w:val="24"/>
          <w:szCs w:val="24"/>
        </w:rPr>
        <w:t xml:space="preserve">and </w:t>
      </w:r>
      <w:r w:rsidR="00A95678">
        <w:rPr>
          <w:rFonts w:ascii="Times New Roman" w:hAnsi="Times New Roman" w:cs="Times New Roman"/>
          <w:sz w:val="24"/>
          <w:szCs w:val="24"/>
        </w:rPr>
        <w:t xml:space="preserve"> more likely to  receive</w:t>
      </w:r>
      <w:r w:rsidR="00EA0D80">
        <w:rPr>
          <w:rFonts w:ascii="Times New Roman" w:hAnsi="Times New Roman" w:cs="Times New Roman"/>
          <w:sz w:val="24"/>
          <w:szCs w:val="24"/>
        </w:rPr>
        <w:t xml:space="preserve"> ‘divine guidance’ to complement their astrological skills</w:t>
      </w:r>
      <w:r w:rsidR="006C23C4">
        <w:rPr>
          <w:rFonts w:ascii="Times New Roman" w:hAnsi="Times New Roman" w:cs="Times New Roman"/>
          <w:sz w:val="24"/>
          <w:szCs w:val="24"/>
        </w:rPr>
        <w:t xml:space="preserve"> and intuition</w:t>
      </w:r>
      <w:r w:rsidR="00EA0D80">
        <w:rPr>
          <w:rFonts w:ascii="Times New Roman" w:hAnsi="Times New Roman" w:cs="Times New Roman"/>
          <w:sz w:val="24"/>
          <w:szCs w:val="24"/>
        </w:rPr>
        <w:t xml:space="preserve">. </w:t>
      </w:r>
      <w:r w:rsidR="0029545D">
        <w:rPr>
          <w:rFonts w:ascii="Times New Roman" w:hAnsi="Times New Roman" w:cs="Times New Roman"/>
          <w:sz w:val="24"/>
          <w:szCs w:val="24"/>
        </w:rPr>
        <w:t>If this is the case, the</w:t>
      </w:r>
      <w:r w:rsidR="00603C86">
        <w:rPr>
          <w:rFonts w:ascii="Times New Roman" w:hAnsi="Times New Roman" w:cs="Times New Roman"/>
          <w:sz w:val="24"/>
          <w:szCs w:val="24"/>
        </w:rPr>
        <w:t xml:space="preserve"> astrologers</w:t>
      </w:r>
      <w:r w:rsidR="0029545D">
        <w:rPr>
          <w:rFonts w:ascii="Times New Roman" w:hAnsi="Times New Roman" w:cs="Times New Roman"/>
          <w:sz w:val="24"/>
          <w:szCs w:val="24"/>
        </w:rPr>
        <w:t xml:space="preserve"> </w:t>
      </w:r>
      <w:r w:rsidR="00D12BB2">
        <w:rPr>
          <w:rFonts w:ascii="Times New Roman" w:hAnsi="Times New Roman" w:cs="Times New Roman"/>
          <w:sz w:val="24"/>
          <w:szCs w:val="24"/>
        </w:rPr>
        <w:t>unknowingly</w:t>
      </w:r>
      <w:r w:rsidR="00603C86">
        <w:rPr>
          <w:rFonts w:ascii="Times New Roman" w:hAnsi="Times New Roman" w:cs="Times New Roman"/>
          <w:sz w:val="24"/>
          <w:szCs w:val="24"/>
        </w:rPr>
        <w:t xml:space="preserve"> may be</w:t>
      </w:r>
      <w:r w:rsidR="00D12BB2">
        <w:rPr>
          <w:rFonts w:ascii="Times New Roman" w:hAnsi="Times New Roman" w:cs="Times New Roman"/>
          <w:sz w:val="24"/>
          <w:szCs w:val="24"/>
        </w:rPr>
        <w:t xml:space="preserve"> </w:t>
      </w:r>
      <w:r w:rsidR="00F35BB6">
        <w:rPr>
          <w:rFonts w:ascii="Times New Roman" w:hAnsi="Times New Roman" w:cs="Times New Roman"/>
          <w:sz w:val="24"/>
          <w:szCs w:val="24"/>
        </w:rPr>
        <w:t xml:space="preserve">supporting the argument of Cornelius that the ancient definition of divination </w:t>
      </w:r>
      <w:r w:rsidR="008D4527">
        <w:rPr>
          <w:rFonts w:ascii="Times New Roman" w:hAnsi="Times New Roman" w:cs="Times New Roman"/>
          <w:sz w:val="24"/>
          <w:szCs w:val="24"/>
        </w:rPr>
        <w:t xml:space="preserve">as a ‘consult with the gods’  </w:t>
      </w:r>
      <w:r w:rsidR="00F35BB6">
        <w:rPr>
          <w:rFonts w:ascii="Times New Roman" w:hAnsi="Times New Roman" w:cs="Times New Roman"/>
          <w:sz w:val="24"/>
          <w:szCs w:val="24"/>
        </w:rPr>
        <w:t xml:space="preserve"> </w:t>
      </w:r>
      <w:r w:rsidR="00991836">
        <w:rPr>
          <w:rFonts w:ascii="Times New Roman" w:hAnsi="Times New Roman" w:cs="Times New Roman"/>
          <w:sz w:val="24"/>
          <w:szCs w:val="24"/>
        </w:rPr>
        <w:t xml:space="preserve"> </w:t>
      </w:r>
      <w:r w:rsidR="00F35BB6">
        <w:rPr>
          <w:rFonts w:ascii="Times New Roman" w:hAnsi="Times New Roman" w:cs="Times New Roman"/>
          <w:sz w:val="24"/>
          <w:szCs w:val="24"/>
        </w:rPr>
        <w:t xml:space="preserve"> </w:t>
      </w:r>
      <w:r w:rsidR="008D4527">
        <w:rPr>
          <w:rFonts w:ascii="Times New Roman" w:hAnsi="Times New Roman" w:cs="Times New Roman"/>
          <w:sz w:val="24"/>
          <w:szCs w:val="24"/>
        </w:rPr>
        <w:t xml:space="preserve">represents a true </w:t>
      </w:r>
      <w:r w:rsidR="00F35BB6">
        <w:rPr>
          <w:rFonts w:ascii="Times New Roman" w:hAnsi="Times New Roman" w:cs="Times New Roman"/>
          <w:sz w:val="24"/>
          <w:szCs w:val="24"/>
        </w:rPr>
        <w:t>description of their experience of conducting an astrological consultation.</w:t>
      </w:r>
      <w:r w:rsidR="004E44CC">
        <w:rPr>
          <w:rStyle w:val="FootnoteReference"/>
          <w:rFonts w:ascii="Times New Roman" w:hAnsi="Times New Roman" w:cs="Times New Roman"/>
          <w:sz w:val="24"/>
          <w:szCs w:val="24"/>
        </w:rPr>
        <w:footnoteReference w:id="265"/>
      </w: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3D5933" w:rsidRDefault="003D5933" w:rsidP="004E44CC">
      <w:pPr>
        <w:spacing w:line="360" w:lineRule="auto"/>
        <w:rPr>
          <w:rFonts w:ascii="Times New Roman" w:hAnsi="Times New Roman" w:cs="Times New Roman"/>
          <w:sz w:val="24"/>
          <w:szCs w:val="24"/>
        </w:rPr>
      </w:pPr>
    </w:p>
    <w:p w:rsidR="00CD7973" w:rsidRDefault="00CD7973" w:rsidP="004E44CC">
      <w:pPr>
        <w:spacing w:line="360" w:lineRule="auto"/>
        <w:rPr>
          <w:rFonts w:ascii="Times New Roman" w:hAnsi="Times New Roman" w:cs="Times New Roman"/>
          <w:sz w:val="24"/>
          <w:szCs w:val="24"/>
        </w:rPr>
      </w:pPr>
    </w:p>
    <w:p w:rsidR="00CD7973" w:rsidRDefault="00CD7973" w:rsidP="004E44CC">
      <w:pPr>
        <w:spacing w:line="360" w:lineRule="auto"/>
        <w:rPr>
          <w:rFonts w:ascii="Times New Roman" w:hAnsi="Times New Roman" w:cs="Times New Roman"/>
          <w:sz w:val="24"/>
          <w:szCs w:val="24"/>
        </w:rPr>
      </w:pPr>
    </w:p>
    <w:p w:rsidR="002012AF" w:rsidRPr="00770B94" w:rsidRDefault="00627678" w:rsidP="00770B94">
      <w:pPr>
        <w:pStyle w:val="Heading1"/>
        <w:jc w:val="center"/>
        <w:rPr>
          <w:b/>
        </w:rPr>
      </w:pPr>
      <w:bookmarkStart w:id="56" w:name="_Toc115038212"/>
      <w:bookmarkStart w:id="57" w:name="_Toc115039639"/>
      <w:r w:rsidRPr="00770B94">
        <w:rPr>
          <w:b/>
        </w:rPr>
        <w:t>B</w:t>
      </w:r>
      <w:r w:rsidR="002012AF" w:rsidRPr="00770B94">
        <w:rPr>
          <w:b/>
        </w:rPr>
        <w:t>IBLIOGRAPHY</w:t>
      </w:r>
      <w:bookmarkEnd w:id="56"/>
      <w:bookmarkEnd w:id="57"/>
    </w:p>
    <w:p w:rsidR="00693B07" w:rsidRDefault="0038717D" w:rsidP="00C93709">
      <w:pPr>
        <w:spacing w:line="360" w:lineRule="auto"/>
        <w:rPr>
          <w:rFonts w:ascii="Times New Roman" w:hAnsi="Times New Roman" w:cs="Times New Roman"/>
          <w:sz w:val="24"/>
          <w:szCs w:val="24"/>
        </w:rPr>
      </w:pPr>
      <w:r w:rsidRPr="00422C73">
        <w:rPr>
          <w:rFonts w:ascii="Times New Roman" w:hAnsi="Times New Roman" w:cs="Times New Roman"/>
          <w:b/>
          <w:sz w:val="24"/>
          <w:szCs w:val="24"/>
        </w:rPr>
        <w:t>PRIMARY SOURCES</w:t>
      </w:r>
    </w:p>
    <w:p w:rsidR="009A5F8F" w:rsidRDefault="009A5F8F" w:rsidP="009A5F8F">
      <w:pPr>
        <w:pStyle w:val="FootnoteText"/>
        <w:rPr>
          <w:rFonts w:ascii="Times New Roman" w:hAnsi="Times New Roman" w:cs="Times New Roman"/>
          <w:sz w:val="24"/>
          <w:szCs w:val="24"/>
        </w:rPr>
      </w:pPr>
      <w:r>
        <w:rPr>
          <w:rFonts w:ascii="Times New Roman" w:hAnsi="Times New Roman" w:cs="Times New Roman"/>
          <w:sz w:val="24"/>
          <w:szCs w:val="24"/>
        </w:rPr>
        <w:t xml:space="preserve">Brady, Bernadette, </w:t>
      </w:r>
      <w:r w:rsidRPr="004F556D">
        <w:rPr>
          <w:rFonts w:ascii="Times New Roman" w:hAnsi="Times New Roman" w:cs="Times New Roman"/>
          <w:sz w:val="24"/>
          <w:szCs w:val="24"/>
        </w:rPr>
        <w:t xml:space="preserve"> </w:t>
      </w:r>
      <w:r w:rsidRPr="004F556D">
        <w:rPr>
          <w:rFonts w:ascii="Times New Roman" w:hAnsi="Times New Roman" w:cs="Times New Roman"/>
          <w:i/>
          <w:sz w:val="24"/>
          <w:szCs w:val="24"/>
        </w:rPr>
        <w:t>Predictive Astrology</w:t>
      </w:r>
      <w:r w:rsidRPr="004F556D">
        <w:rPr>
          <w:rFonts w:ascii="Times New Roman" w:hAnsi="Times New Roman" w:cs="Times New Roman"/>
          <w:sz w:val="24"/>
          <w:szCs w:val="24"/>
        </w:rPr>
        <w:t>, (Boston, MA</w:t>
      </w:r>
      <w:r>
        <w:rPr>
          <w:rFonts w:ascii="Times New Roman" w:hAnsi="Times New Roman" w:cs="Times New Roman"/>
          <w:sz w:val="24"/>
          <w:szCs w:val="24"/>
        </w:rPr>
        <w:t>: Weiser Books, 1999).</w:t>
      </w:r>
    </w:p>
    <w:p w:rsidR="009A5F8F" w:rsidRDefault="009A5F8F" w:rsidP="009A5F8F">
      <w:pPr>
        <w:pStyle w:val="FootnoteText"/>
        <w:rPr>
          <w:rFonts w:ascii="Times New Roman" w:hAnsi="Times New Roman" w:cs="Times New Roman"/>
          <w:sz w:val="24"/>
          <w:szCs w:val="24"/>
        </w:rPr>
      </w:pPr>
    </w:p>
    <w:p w:rsidR="003B3F8F" w:rsidRDefault="003B3F8F" w:rsidP="009A5F8F">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Campion, Nicholas, </w:t>
      </w:r>
      <w:r w:rsidRPr="00422C73">
        <w:rPr>
          <w:rFonts w:ascii="Times New Roman" w:hAnsi="Times New Roman" w:cs="Times New Roman"/>
          <w:i/>
          <w:sz w:val="24"/>
          <w:szCs w:val="24"/>
        </w:rPr>
        <w:t xml:space="preserve">Astrology and Popular Religion in the Modern West: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Prophecy, Cosmology, and the New Age Movement</w:t>
      </w:r>
      <w:r w:rsidRPr="00422C73">
        <w:rPr>
          <w:rFonts w:ascii="Times New Roman" w:hAnsi="Times New Roman" w:cs="Times New Roman"/>
          <w:sz w:val="24"/>
          <w:szCs w:val="24"/>
        </w:rPr>
        <w:t xml:space="preserve"> (London:</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Pr>
          <w:rFonts w:ascii="Times New Roman" w:hAnsi="Times New Roman" w:cs="Times New Roman"/>
          <w:sz w:val="24"/>
          <w:szCs w:val="24"/>
        </w:rPr>
        <w:t xml:space="preserve">Routledge, </w:t>
      </w:r>
      <w:r w:rsidRPr="00422C73">
        <w:rPr>
          <w:rFonts w:ascii="Times New Roman" w:hAnsi="Times New Roman" w:cs="Times New Roman"/>
          <w:sz w:val="24"/>
          <w:szCs w:val="24"/>
        </w:rPr>
        <w:t xml:space="preserve"> Taylor &amp; Francis Group, 2016). </w:t>
      </w:r>
    </w:p>
    <w:p w:rsidR="00034930" w:rsidRDefault="00034930" w:rsidP="00114EAF">
      <w:pPr>
        <w:pStyle w:val="FootnoteText"/>
        <w:rPr>
          <w:rFonts w:ascii="Times New Roman" w:hAnsi="Times New Roman" w:cs="Times New Roman"/>
          <w:sz w:val="24"/>
          <w:szCs w:val="24"/>
        </w:rPr>
      </w:pPr>
      <w:r w:rsidRPr="00034930">
        <w:rPr>
          <w:rFonts w:ascii="Times New Roman" w:hAnsi="Times New Roman" w:cs="Times New Roman"/>
          <w:sz w:val="24"/>
          <w:szCs w:val="24"/>
        </w:rPr>
        <w:t>Carter,</w:t>
      </w:r>
      <w:r>
        <w:rPr>
          <w:rFonts w:ascii="Times New Roman" w:hAnsi="Times New Roman" w:cs="Times New Roman"/>
          <w:sz w:val="24"/>
          <w:szCs w:val="24"/>
        </w:rPr>
        <w:t xml:space="preserve"> Charles,</w:t>
      </w:r>
      <w:r w:rsidRPr="00034930">
        <w:rPr>
          <w:rFonts w:ascii="Times New Roman" w:hAnsi="Times New Roman" w:cs="Times New Roman"/>
          <w:sz w:val="24"/>
          <w:szCs w:val="24"/>
        </w:rPr>
        <w:t xml:space="preserve">  ‘Some thoughts on Horary Astrology’, </w:t>
      </w:r>
      <w:r w:rsidRPr="00034930">
        <w:rPr>
          <w:rFonts w:ascii="Times New Roman" w:hAnsi="Times New Roman" w:cs="Times New Roman"/>
          <w:i/>
          <w:sz w:val="24"/>
          <w:szCs w:val="24"/>
        </w:rPr>
        <w:t>Astrological Journal</w:t>
      </w:r>
      <w:r w:rsidRPr="00034930">
        <w:rPr>
          <w:rFonts w:ascii="Times New Roman" w:hAnsi="Times New Roman" w:cs="Times New Roman"/>
          <w:sz w:val="24"/>
          <w:szCs w:val="24"/>
        </w:rPr>
        <w:t xml:space="preserve">, 5.1 </w:t>
      </w:r>
      <w:r>
        <w:rPr>
          <w:rFonts w:ascii="Times New Roman" w:hAnsi="Times New Roman" w:cs="Times New Roman"/>
          <w:sz w:val="24"/>
          <w:szCs w:val="24"/>
        </w:rPr>
        <w:br/>
        <w:t xml:space="preserve">  </w:t>
      </w:r>
      <w:r>
        <w:rPr>
          <w:rFonts w:ascii="Times New Roman" w:hAnsi="Times New Roman" w:cs="Times New Roman"/>
          <w:sz w:val="24"/>
          <w:szCs w:val="24"/>
        </w:rPr>
        <w:tab/>
      </w:r>
      <w:r w:rsidRPr="00034930">
        <w:rPr>
          <w:rFonts w:ascii="Times New Roman" w:hAnsi="Times New Roman" w:cs="Times New Roman"/>
          <w:sz w:val="24"/>
          <w:szCs w:val="24"/>
        </w:rPr>
        <w:t xml:space="preserve">(1962), cited in Geoffrey Cornelius, </w:t>
      </w:r>
      <w:r w:rsidRPr="00034930">
        <w:rPr>
          <w:rFonts w:ascii="Times New Roman" w:hAnsi="Times New Roman" w:cs="Times New Roman"/>
          <w:i/>
          <w:sz w:val="24"/>
          <w:szCs w:val="24"/>
        </w:rPr>
        <w:t>The Moment of Astrology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Appendix 3.</w:t>
      </w:r>
    </w:p>
    <w:p w:rsidR="0060152A" w:rsidRDefault="0060152A" w:rsidP="00114EAF">
      <w:pPr>
        <w:pStyle w:val="FootnoteText"/>
        <w:rPr>
          <w:rFonts w:ascii="Times New Roman" w:hAnsi="Times New Roman" w:cs="Times New Roman"/>
          <w:sz w:val="24"/>
          <w:szCs w:val="24"/>
        </w:rPr>
      </w:pPr>
    </w:p>
    <w:p w:rsidR="0060152A" w:rsidRDefault="00BD649B" w:rsidP="00263D2B">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Cornelius, Geoffrey, </w:t>
      </w:r>
      <w:r w:rsidRPr="00422C73">
        <w:rPr>
          <w:rFonts w:ascii="Times New Roman" w:hAnsi="Times New Roman" w:cs="Times New Roman"/>
          <w:i/>
          <w:sz w:val="24"/>
          <w:szCs w:val="24"/>
        </w:rPr>
        <w:t>The Moment of Astrology</w:t>
      </w:r>
      <w:r w:rsidR="00013668">
        <w:rPr>
          <w:rFonts w:ascii="Times New Roman" w:hAnsi="Times New Roman" w:cs="Times New Roman"/>
          <w:i/>
          <w:sz w:val="24"/>
          <w:szCs w:val="24"/>
        </w:rPr>
        <w:t xml:space="preserve"> </w:t>
      </w:r>
      <w:r w:rsidRPr="00422C73">
        <w:rPr>
          <w:rFonts w:ascii="Times New Roman" w:hAnsi="Times New Roman" w:cs="Times New Roman"/>
          <w:sz w:val="24"/>
          <w:szCs w:val="24"/>
        </w:rPr>
        <w:t>(Bournemouth: The Wessex</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Astrologer Ltd, 2003).</w:t>
      </w:r>
    </w:p>
    <w:p w:rsidR="00422C73" w:rsidRDefault="00BD649B" w:rsidP="00263D2B">
      <w:pPr>
        <w:spacing w:line="240" w:lineRule="auto"/>
        <w:rPr>
          <w:rStyle w:val="Hyperlink"/>
          <w:rFonts w:ascii="Times New Roman" w:hAnsi="Times New Roman" w:cs="Times New Roman"/>
          <w:color w:val="auto"/>
          <w:sz w:val="24"/>
          <w:szCs w:val="24"/>
          <w:u w:val="none"/>
        </w:rPr>
      </w:pPr>
      <w:r w:rsidRPr="00422C73">
        <w:rPr>
          <w:rFonts w:ascii="Times New Roman" w:hAnsi="Times New Roman" w:cs="Times New Roman"/>
          <w:sz w:val="24"/>
          <w:szCs w:val="24"/>
        </w:rPr>
        <w:t>Cornelius Geoffrey, ‘Is Astrology Divi</w:t>
      </w:r>
      <w:r w:rsidR="0060152A">
        <w:rPr>
          <w:rFonts w:ascii="Times New Roman" w:hAnsi="Times New Roman" w:cs="Times New Roman"/>
          <w:sz w:val="24"/>
          <w:szCs w:val="24"/>
        </w:rPr>
        <w:t>nation and Does it Matter?’, The</w:t>
      </w:r>
      <w:r w:rsidRPr="00422C73">
        <w:rPr>
          <w:rFonts w:ascii="Times New Roman" w:hAnsi="Times New Roman" w:cs="Times New Roman"/>
          <w:sz w:val="24"/>
          <w:szCs w:val="24"/>
        </w:rPr>
        <w:t xml:space="preserve"> </w:t>
      </w:r>
      <w:r w:rsidRPr="00422C73">
        <w:rPr>
          <w:rFonts w:ascii="Times New Roman" w:hAnsi="Times New Roman" w:cs="Times New Roman"/>
          <w:sz w:val="24"/>
          <w:szCs w:val="24"/>
        </w:rPr>
        <w:tab/>
        <w:t xml:space="preserve">Mountain Astrologer, Issue 81 (1998), </w:t>
      </w:r>
      <w:r w:rsidRPr="00422C73">
        <w:rPr>
          <w:rFonts w:ascii="Times New Roman" w:hAnsi="Times New Roman" w:cs="Times New Roman"/>
        </w:rPr>
        <w:br/>
        <w:t xml:space="preserve">   </w:t>
      </w:r>
      <w:r w:rsidRPr="00422C73">
        <w:rPr>
          <w:rFonts w:ascii="Times New Roman" w:hAnsi="Times New Roman" w:cs="Times New Roman"/>
        </w:rPr>
        <w:tab/>
        <w:t xml:space="preserve"> </w:t>
      </w:r>
      <w:r w:rsidR="009A015C">
        <w:rPr>
          <w:rFonts w:ascii="Times New Roman" w:hAnsi="Times New Roman" w:cs="Times New Roman"/>
          <w:color w:val="0000CC"/>
        </w:rPr>
        <w:t>&lt;</w:t>
      </w:r>
      <w:hyperlink r:id="rId10" w:history="1">
        <w:r w:rsidRPr="00422C73">
          <w:rPr>
            <w:rStyle w:val="Hyperlink"/>
            <w:rFonts w:ascii="Times New Roman" w:hAnsi="Times New Roman" w:cs="Times New Roman"/>
            <w:sz w:val="24"/>
            <w:szCs w:val="24"/>
          </w:rPr>
          <w:t>http://cura.free.fr/quinq/01gfcor.html</w:t>
        </w:r>
      </w:hyperlink>
      <w:r w:rsidR="009A015C">
        <w:rPr>
          <w:rStyle w:val="Hyperlink"/>
          <w:rFonts w:ascii="Times New Roman" w:hAnsi="Times New Roman" w:cs="Times New Roman"/>
          <w:sz w:val="24"/>
          <w:szCs w:val="24"/>
        </w:rPr>
        <w:t>&gt;</w:t>
      </w:r>
      <w:r w:rsidRPr="00422C73">
        <w:rPr>
          <w:rStyle w:val="Hyperlink"/>
          <w:rFonts w:ascii="Times New Roman" w:hAnsi="Times New Roman" w:cs="Times New Roman"/>
          <w:color w:val="auto"/>
          <w:sz w:val="24"/>
          <w:szCs w:val="24"/>
          <w:u w:val="none"/>
        </w:rPr>
        <w:t xml:space="preserve"> [accessed May 8, 2021].</w:t>
      </w:r>
    </w:p>
    <w:p w:rsidR="0035341A" w:rsidRDefault="001562DF" w:rsidP="0060152A">
      <w:pPr>
        <w:pStyle w:val="FootnoteText"/>
        <w:rPr>
          <w:rFonts w:ascii="Times New Roman" w:hAnsi="Times New Roman" w:cs="Times New Roman"/>
          <w:sz w:val="24"/>
          <w:szCs w:val="24"/>
        </w:rPr>
      </w:pPr>
      <w:r w:rsidRPr="001562DF">
        <w:rPr>
          <w:rFonts w:ascii="Times New Roman" w:hAnsi="Times New Roman" w:cs="Times New Roman"/>
          <w:sz w:val="24"/>
          <w:szCs w:val="24"/>
        </w:rPr>
        <w:t xml:space="preserve">Cicero, </w:t>
      </w:r>
      <w:r w:rsidRPr="001562DF">
        <w:rPr>
          <w:rFonts w:ascii="Times New Roman" w:hAnsi="Times New Roman" w:cs="Times New Roman"/>
          <w:i/>
          <w:sz w:val="24"/>
          <w:szCs w:val="24"/>
        </w:rPr>
        <w:t>De divinatione</w:t>
      </w:r>
      <w:r w:rsidRPr="001562DF">
        <w:rPr>
          <w:rFonts w:ascii="Times New Roman" w:hAnsi="Times New Roman" w:cs="Times New Roman"/>
          <w:sz w:val="24"/>
          <w:szCs w:val="24"/>
        </w:rPr>
        <w:t>, trans. by</w:t>
      </w:r>
      <w:r w:rsidR="00857B12">
        <w:rPr>
          <w:rFonts w:ascii="Times New Roman" w:hAnsi="Times New Roman" w:cs="Times New Roman"/>
          <w:sz w:val="24"/>
          <w:szCs w:val="24"/>
        </w:rPr>
        <w:t xml:space="preserve"> </w:t>
      </w:r>
      <w:r w:rsidRPr="001562DF">
        <w:rPr>
          <w:rFonts w:ascii="Times New Roman" w:hAnsi="Times New Roman" w:cs="Times New Roman"/>
          <w:sz w:val="24"/>
          <w:szCs w:val="24"/>
        </w:rPr>
        <w:t xml:space="preserve"> W. A. Falconer, Loeb Classical Library </w:t>
      </w:r>
      <w:r>
        <w:rPr>
          <w:rFonts w:ascii="Times New Roman" w:hAnsi="Times New Roman" w:cs="Times New Roman"/>
          <w:sz w:val="24"/>
          <w:szCs w:val="24"/>
        </w:rPr>
        <w:br/>
        <w:t xml:space="preserve">  </w:t>
      </w:r>
      <w:r>
        <w:rPr>
          <w:rFonts w:ascii="Times New Roman" w:hAnsi="Times New Roman" w:cs="Times New Roman"/>
          <w:sz w:val="24"/>
          <w:szCs w:val="24"/>
        </w:rPr>
        <w:tab/>
      </w:r>
      <w:r w:rsidR="00857B12">
        <w:rPr>
          <w:rFonts w:ascii="Times New Roman" w:hAnsi="Times New Roman" w:cs="Times New Roman"/>
          <w:sz w:val="24"/>
          <w:szCs w:val="24"/>
        </w:rPr>
        <w:t xml:space="preserve">154 (Cambridge, </w:t>
      </w:r>
      <w:r w:rsidRPr="001562DF">
        <w:rPr>
          <w:rFonts w:ascii="Times New Roman" w:hAnsi="Times New Roman" w:cs="Times New Roman"/>
          <w:sz w:val="24"/>
          <w:szCs w:val="24"/>
        </w:rPr>
        <w:t>MA: Harvard University Press, 1923).</w:t>
      </w:r>
    </w:p>
    <w:p w:rsidR="005146A5" w:rsidRDefault="005146A5" w:rsidP="0060152A">
      <w:pPr>
        <w:pStyle w:val="FootnoteText"/>
        <w:rPr>
          <w:rFonts w:ascii="Times New Roman" w:hAnsi="Times New Roman" w:cs="Times New Roman"/>
          <w:sz w:val="24"/>
          <w:szCs w:val="24"/>
        </w:rPr>
      </w:pPr>
    </w:p>
    <w:p w:rsidR="005146A5" w:rsidRDefault="005146A5" w:rsidP="005146A5">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Elwell, Dennis, ‘Astrology: An Alternative Reality’, </w:t>
      </w:r>
      <w:r w:rsidRPr="00422C73">
        <w:rPr>
          <w:rFonts w:ascii="Times New Roman" w:hAnsi="Times New Roman" w:cs="Times New Roman"/>
          <w:i/>
          <w:sz w:val="24"/>
          <w:szCs w:val="24"/>
        </w:rPr>
        <w:t xml:space="preserve">The Astrological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Journal</w:t>
      </w:r>
      <w:r>
        <w:rPr>
          <w:rFonts w:ascii="Times New Roman" w:hAnsi="Times New Roman" w:cs="Times New Roman"/>
          <w:sz w:val="24"/>
          <w:szCs w:val="24"/>
        </w:rPr>
        <w:t>, Vol. XXVIII, No. 4</w:t>
      </w:r>
      <w:r w:rsidRPr="00422C73">
        <w:rPr>
          <w:rFonts w:ascii="Times New Roman" w:hAnsi="Times New Roman" w:cs="Times New Roman"/>
          <w:sz w:val="24"/>
          <w:szCs w:val="24"/>
        </w:rPr>
        <w:t xml:space="preserve"> (July 1986), 143-151.</w:t>
      </w:r>
    </w:p>
    <w:p w:rsidR="005E00B0" w:rsidRDefault="005E00B0" w:rsidP="005E00B0">
      <w:pPr>
        <w:pStyle w:val="FootnoteText"/>
        <w:rPr>
          <w:rFonts w:ascii="Times New Roman" w:hAnsi="Times New Roman" w:cs="Times New Roman"/>
          <w:sz w:val="24"/>
          <w:szCs w:val="24"/>
        </w:rPr>
      </w:pPr>
      <w:r w:rsidRPr="00422C73">
        <w:rPr>
          <w:rFonts w:ascii="Times New Roman" w:hAnsi="Times New Roman" w:cs="Times New Roman"/>
          <w:sz w:val="24"/>
          <w:szCs w:val="24"/>
        </w:rPr>
        <w:t xml:space="preserve">Gunzburg, Darrelyn,  ‘How Do Astrologers Read Charts?’,  in </w:t>
      </w:r>
      <w:r w:rsidRPr="00422C73">
        <w:rPr>
          <w:rFonts w:ascii="Times New Roman" w:hAnsi="Times New Roman" w:cs="Times New Roman"/>
          <w:i/>
          <w:sz w:val="24"/>
          <w:szCs w:val="24"/>
        </w:rPr>
        <w:t>Astrologies:</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 xml:space="preserve"> Plurality and Diversity in the History of Astrology</w:t>
      </w:r>
      <w:r w:rsidRPr="00422C73">
        <w:rPr>
          <w:rFonts w:ascii="Times New Roman" w:hAnsi="Times New Roman" w:cs="Times New Roman"/>
          <w:sz w:val="24"/>
          <w:szCs w:val="24"/>
        </w:rPr>
        <w:t xml:space="preserve">, ed. by Nicholas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Pr>
          <w:rFonts w:ascii="Times New Roman" w:hAnsi="Times New Roman" w:cs="Times New Roman"/>
          <w:sz w:val="24"/>
          <w:szCs w:val="24"/>
        </w:rPr>
        <w:t>Campion and Liz Greene</w:t>
      </w:r>
      <w:r w:rsidRPr="00422C73">
        <w:rPr>
          <w:rFonts w:ascii="Times New Roman" w:hAnsi="Times New Roman" w:cs="Times New Roman"/>
          <w:sz w:val="24"/>
          <w:szCs w:val="24"/>
        </w:rPr>
        <w:t xml:space="preserve"> (Ceredigion: Sophia Centre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Pr>
          <w:rFonts w:ascii="Times New Roman" w:hAnsi="Times New Roman" w:cs="Times New Roman"/>
          <w:sz w:val="24"/>
          <w:szCs w:val="24"/>
        </w:rPr>
        <w:t xml:space="preserve">Press, 2011), </w:t>
      </w:r>
      <w:r w:rsidRPr="00422C73">
        <w:rPr>
          <w:rFonts w:ascii="Times New Roman" w:hAnsi="Times New Roman" w:cs="Times New Roman"/>
          <w:sz w:val="24"/>
          <w:szCs w:val="24"/>
        </w:rPr>
        <w:t>pp. 181-200</w:t>
      </w:r>
      <w:r w:rsidR="000F5AEB">
        <w:rPr>
          <w:rFonts w:ascii="Times New Roman" w:hAnsi="Times New Roman" w:cs="Times New Roman"/>
          <w:sz w:val="24"/>
          <w:szCs w:val="24"/>
        </w:rPr>
        <w:t>.</w:t>
      </w:r>
    </w:p>
    <w:p w:rsidR="005146A5" w:rsidRDefault="005146A5" w:rsidP="005E00B0">
      <w:pPr>
        <w:pStyle w:val="FootnoteText"/>
        <w:rPr>
          <w:rFonts w:ascii="Times New Roman" w:hAnsi="Times New Roman" w:cs="Times New Roman"/>
          <w:sz w:val="24"/>
          <w:szCs w:val="24"/>
        </w:rPr>
      </w:pPr>
    </w:p>
    <w:p w:rsidR="007B6F24" w:rsidRDefault="007B6F24" w:rsidP="007B6F24">
      <w:pPr>
        <w:pStyle w:val="FootnoteText"/>
        <w:rPr>
          <w:rFonts w:ascii="Times New Roman" w:hAnsi="Times New Roman" w:cs="Times New Roman"/>
          <w:sz w:val="24"/>
          <w:szCs w:val="24"/>
        </w:rPr>
      </w:pPr>
      <w:r w:rsidRPr="007B6F24">
        <w:rPr>
          <w:rFonts w:ascii="Times New Roman" w:hAnsi="Times New Roman" w:cs="Times New Roman"/>
          <w:sz w:val="24"/>
          <w:szCs w:val="24"/>
        </w:rPr>
        <w:t>Lilly,</w:t>
      </w:r>
      <w:r>
        <w:rPr>
          <w:rFonts w:ascii="Times New Roman" w:hAnsi="Times New Roman" w:cs="Times New Roman"/>
          <w:sz w:val="24"/>
          <w:szCs w:val="24"/>
        </w:rPr>
        <w:t xml:space="preserve"> William, </w:t>
      </w:r>
      <w:r w:rsidRPr="007B6F24">
        <w:rPr>
          <w:rFonts w:ascii="Times New Roman" w:hAnsi="Times New Roman" w:cs="Times New Roman"/>
          <w:sz w:val="24"/>
          <w:szCs w:val="24"/>
        </w:rPr>
        <w:t xml:space="preserve">‘To The Student of Astrology’, in </w:t>
      </w:r>
      <w:r w:rsidRPr="007B6F24">
        <w:rPr>
          <w:rFonts w:ascii="Times New Roman" w:hAnsi="Times New Roman" w:cs="Times New Roman"/>
          <w:i/>
          <w:sz w:val="24"/>
          <w:szCs w:val="24"/>
        </w:rPr>
        <w:t>Christian Astrology</w:t>
      </w:r>
      <w:r w:rsidRPr="007B6F24">
        <w:rPr>
          <w:rFonts w:ascii="Times New Roman" w:hAnsi="Times New Roman" w:cs="Times New Roman"/>
          <w:sz w:val="24"/>
          <w:szCs w:val="24"/>
        </w:rPr>
        <w:t xml:space="preserve"> (London: </w:t>
      </w:r>
      <w:r w:rsidR="000A2A02">
        <w:rPr>
          <w:rFonts w:ascii="Times New Roman" w:hAnsi="Times New Roman" w:cs="Times New Roman"/>
          <w:sz w:val="24"/>
          <w:szCs w:val="24"/>
        </w:rPr>
        <w:br/>
        <w:t xml:space="preserve">  </w:t>
      </w:r>
      <w:r w:rsidR="000A2A02">
        <w:rPr>
          <w:rFonts w:ascii="Times New Roman" w:hAnsi="Times New Roman" w:cs="Times New Roman"/>
          <w:sz w:val="24"/>
          <w:szCs w:val="24"/>
        </w:rPr>
        <w:tab/>
      </w:r>
      <w:r w:rsidRPr="007B6F24">
        <w:rPr>
          <w:rFonts w:ascii="Times New Roman" w:hAnsi="Times New Roman" w:cs="Times New Roman"/>
          <w:sz w:val="24"/>
          <w:szCs w:val="24"/>
        </w:rPr>
        <w:t xml:space="preserve">John Macock, 1659), p. B, Internet Archive, </w:t>
      </w:r>
      <w:r w:rsidR="000A2A02">
        <w:rPr>
          <w:rFonts w:ascii="Times New Roman" w:hAnsi="Times New Roman" w:cs="Times New Roman"/>
          <w:sz w:val="24"/>
          <w:szCs w:val="24"/>
        </w:rPr>
        <w:t xml:space="preserve"> </w:t>
      </w:r>
      <w:r w:rsidR="000A2A02">
        <w:rPr>
          <w:rFonts w:ascii="Times New Roman" w:hAnsi="Times New Roman" w:cs="Times New Roman"/>
          <w:sz w:val="24"/>
          <w:szCs w:val="24"/>
        </w:rPr>
        <w:br/>
        <w:t xml:space="preserve">          </w:t>
      </w:r>
      <w:r w:rsidRPr="007B6F24">
        <w:rPr>
          <w:rFonts w:ascii="Times New Roman" w:hAnsi="Times New Roman" w:cs="Times New Roman"/>
          <w:color w:val="0000CC"/>
          <w:sz w:val="24"/>
          <w:szCs w:val="24"/>
          <w:u w:val="single"/>
        </w:rPr>
        <w:t>&lt;</w:t>
      </w:r>
      <w:hyperlink r:id="rId11" w:history="1">
        <w:r w:rsidRPr="007B6F24">
          <w:rPr>
            <w:rStyle w:val="Hyperlink"/>
            <w:rFonts w:ascii="Times New Roman" w:hAnsi="Times New Roman" w:cs="Times New Roman"/>
            <w:sz w:val="24"/>
            <w:szCs w:val="24"/>
          </w:rPr>
          <w:t>https://archive.org/details/ChristianAstrologyBy</w:t>
        </w:r>
      </w:hyperlink>
      <w:r w:rsidRPr="007B6F24">
        <w:rPr>
          <w:rFonts w:ascii="Times New Roman" w:hAnsi="Times New Roman" w:cs="Times New Roman"/>
          <w:color w:val="0000CC"/>
          <w:sz w:val="24"/>
          <w:szCs w:val="24"/>
          <w:u w:val="single"/>
        </w:rPr>
        <w:t>WilliamLilly/mode/2up&gt;</w:t>
      </w:r>
      <w:r w:rsidRPr="007B6F24">
        <w:rPr>
          <w:rFonts w:ascii="Times New Roman" w:hAnsi="Times New Roman" w:cs="Times New Roman"/>
          <w:sz w:val="24"/>
          <w:szCs w:val="24"/>
        </w:rPr>
        <w:t xml:space="preserve"> </w:t>
      </w:r>
      <w:r w:rsidR="000A2A02">
        <w:rPr>
          <w:rFonts w:ascii="Times New Roman" w:hAnsi="Times New Roman" w:cs="Times New Roman"/>
          <w:sz w:val="24"/>
          <w:szCs w:val="24"/>
        </w:rPr>
        <w:br/>
        <w:t xml:space="preserve">     </w:t>
      </w:r>
      <w:r w:rsidR="000A2A02">
        <w:rPr>
          <w:rFonts w:ascii="Times New Roman" w:hAnsi="Times New Roman" w:cs="Times New Roman"/>
          <w:sz w:val="24"/>
          <w:szCs w:val="24"/>
        </w:rPr>
        <w:tab/>
      </w:r>
      <w:r w:rsidRPr="007B6F24">
        <w:rPr>
          <w:rFonts w:ascii="Times New Roman" w:hAnsi="Times New Roman" w:cs="Times New Roman"/>
          <w:sz w:val="24"/>
          <w:szCs w:val="24"/>
        </w:rPr>
        <w:t>[accessed 21 January 2022].</w:t>
      </w:r>
    </w:p>
    <w:p w:rsidR="00DC7596" w:rsidRDefault="00DC7596" w:rsidP="007B6F24">
      <w:pPr>
        <w:pStyle w:val="FootnoteText"/>
        <w:rPr>
          <w:rFonts w:ascii="Times New Roman" w:hAnsi="Times New Roman" w:cs="Times New Roman"/>
          <w:sz w:val="24"/>
          <w:szCs w:val="24"/>
        </w:rPr>
      </w:pPr>
    </w:p>
    <w:p w:rsidR="00707D93" w:rsidRDefault="00707D93" w:rsidP="00707D93">
      <w:pPr>
        <w:pStyle w:val="FootnoteText"/>
        <w:rPr>
          <w:rFonts w:ascii="Times New Roman" w:hAnsi="Times New Roman" w:cs="Times New Roman"/>
          <w:sz w:val="24"/>
          <w:szCs w:val="24"/>
        </w:rPr>
      </w:pPr>
      <w:r w:rsidRPr="00707D93">
        <w:rPr>
          <w:rFonts w:ascii="Times New Roman" w:hAnsi="Times New Roman" w:cs="Times New Roman"/>
          <w:sz w:val="24"/>
          <w:szCs w:val="24"/>
        </w:rPr>
        <w:t>Munk,</w:t>
      </w:r>
      <w:r>
        <w:rPr>
          <w:rFonts w:ascii="Times New Roman" w:hAnsi="Times New Roman" w:cs="Times New Roman"/>
          <w:sz w:val="24"/>
          <w:szCs w:val="24"/>
        </w:rPr>
        <w:t xml:space="preserve"> Kirstine,</w:t>
      </w:r>
      <w:r w:rsidRPr="00707D93">
        <w:rPr>
          <w:rFonts w:ascii="Times New Roman" w:hAnsi="Times New Roman" w:cs="Times New Roman"/>
          <w:sz w:val="24"/>
          <w:szCs w:val="24"/>
        </w:rPr>
        <w:t xml:space="preserve"> </w:t>
      </w:r>
      <w:r w:rsidRPr="00707D93">
        <w:rPr>
          <w:rFonts w:ascii="Times New Roman" w:hAnsi="Times New Roman" w:cs="Times New Roman"/>
          <w:i/>
          <w:sz w:val="24"/>
          <w:szCs w:val="24"/>
        </w:rPr>
        <w:t>Signs of the Times</w:t>
      </w:r>
      <w:r w:rsidRPr="00707D93">
        <w:rPr>
          <w:rFonts w:ascii="Times New Roman" w:hAnsi="Times New Roman" w:cs="Times New Roman"/>
          <w:sz w:val="24"/>
          <w:szCs w:val="24"/>
        </w:rPr>
        <w:t xml:space="preserve">, (PhD thesis, University of Southern Denmark, </w:t>
      </w:r>
      <w:r>
        <w:rPr>
          <w:rFonts w:ascii="Times New Roman" w:hAnsi="Times New Roman" w:cs="Times New Roman"/>
          <w:sz w:val="24"/>
          <w:szCs w:val="24"/>
        </w:rPr>
        <w:br/>
        <w:t xml:space="preserve">  </w:t>
      </w:r>
      <w:r>
        <w:rPr>
          <w:rFonts w:ascii="Times New Roman" w:hAnsi="Times New Roman" w:cs="Times New Roman"/>
          <w:sz w:val="24"/>
          <w:szCs w:val="24"/>
        </w:rPr>
        <w:tab/>
        <w:t>2007),</w:t>
      </w:r>
      <w:r w:rsidR="003F32F2">
        <w:rPr>
          <w:rFonts w:ascii="Times New Roman" w:hAnsi="Times New Roman" w:cs="Times New Roman"/>
          <w:sz w:val="24"/>
          <w:szCs w:val="24"/>
        </w:rPr>
        <w:t xml:space="preserve"> </w:t>
      </w:r>
      <w:r>
        <w:rPr>
          <w:rFonts w:ascii="Times New Roman" w:hAnsi="Times New Roman" w:cs="Times New Roman"/>
          <w:sz w:val="24"/>
          <w:szCs w:val="24"/>
        </w:rPr>
        <w:t xml:space="preserve"> </w:t>
      </w:r>
      <w:r w:rsidR="0093152C">
        <w:rPr>
          <w:rFonts w:ascii="Times New Roman" w:hAnsi="Times New Roman" w:cs="Times New Roman"/>
          <w:color w:val="0000CC"/>
          <w:sz w:val="24"/>
          <w:szCs w:val="24"/>
        </w:rPr>
        <w:t>&lt;</w:t>
      </w:r>
      <w:r w:rsidRPr="00707D93">
        <w:rPr>
          <w:rFonts w:ascii="Times New Roman" w:hAnsi="Times New Roman" w:cs="Times New Roman"/>
          <w:color w:val="0000CC"/>
          <w:sz w:val="24"/>
          <w:szCs w:val="24"/>
          <w:u w:val="single"/>
        </w:rPr>
        <w:t>https://www.yumpu.com/en/document/view/13650970/signs-of-</w:t>
      </w:r>
      <w:r w:rsidRPr="00707D93">
        <w:rPr>
          <w:rFonts w:ascii="Times New Roman" w:hAnsi="Times New Roman" w:cs="Times New Roman"/>
          <w:color w:val="0000CC"/>
          <w:sz w:val="24"/>
          <w:szCs w:val="24"/>
          <w:u w:val="single"/>
        </w:rPr>
        <w:br/>
      </w:r>
      <w:r w:rsidRPr="00707D93">
        <w:rPr>
          <w:rFonts w:ascii="Times New Roman" w:hAnsi="Times New Roman" w:cs="Times New Roman"/>
          <w:color w:val="0000CC"/>
          <w:sz w:val="24"/>
          <w:szCs w:val="24"/>
        </w:rPr>
        <w:t xml:space="preserve">            </w:t>
      </w:r>
      <w:r w:rsidRPr="00707D93">
        <w:rPr>
          <w:rFonts w:ascii="Times New Roman" w:hAnsi="Times New Roman" w:cs="Times New Roman"/>
          <w:color w:val="0000CC"/>
          <w:sz w:val="24"/>
          <w:szCs w:val="24"/>
          <w:u w:val="single"/>
        </w:rPr>
        <w:t>the-times-phd-kirstine-munk-bisbo-astrology</w:t>
      </w:r>
      <w:r w:rsidR="0093152C">
        <w:rPr>
          <w:rFonts w:ascii="Times New Roman" w:hAnsi="Times New Roman" w:cs="Times New Roman"/>
          <w:color w:val="0000CC"/>
          <w:sz w:val="24"/>
          <w:szCs w:val="24"/>
          <w:u w:val="single"/>
        </w:rPr>
        <w:t>&gt;</w:t>
      </w:r>
      <w:r w:rsidR="007F0A73">
        <w:rPr>
          <w:rFonts w:ascii="Times New Roman" w:hAnsi="Times New Roman" w:cs="Times New Roman"/>
          <w:sz w:val="24"/>
          <w:szCs w:val="24"/>
        </w:rPr>
        <w:t xml:space="preserve"> </w:t>
      </w:r>
      <w:r w:rsidR="00F308CC">
        <w:rPr>
          <w:rFonts w:ascii="Times New Roman" w:hAnsi="Times New Roman" w:cs="Times New Roman"/>
          <w:sz w:val="24"/>
          <w:szCs w:val="24"/>
        </w:rPr>
        <w:t xml:space="preserve">[accessed </w:t>
      </w:r>
      <w:r w:rsidR="00895070">
        <w:rPr>
          <w:rFonts w:ascii="Times New Roman" w:hAnsi="Times New Roman" w:cs="Times New Roman"/>
          <w:sz w:val="24"/>
          <w:szCs w:val="24"/>
        </w:rPr>
        <w:t>24 June</w:t>
      </w:r>
      <w:r>
        <w:rPr>
          <w:rFonts w:ascii="Times New Roman" w:hAnsi="Times New Roman" w:cs="Times New Roman"/>
          <w:sz w:val="24"/>
          <w:szCs w:val="24"/>
        </w:rPr>
        <w:t xml:space="preserve"> 2022]. </w:t>
      </w:r>
    </w:p>
    <w:p w:rsidR="005146A5" w:rsidRDefault="005146A5" w:rsidP="00707D93">
      <w:pPr>
        <w:pStyle w:val="FootnoteText"/>
        <w:rPr>
          <w:rFonts w:ascii="Times New Roman" w:hAnsi="Times New Roman" w:cs="Times New Roman"/>
          <w:sz w:val="24"/>
          <w:szCs w:val="24"/>
        </w:rPr>
      </w:pPr>
    </w:p>
    <w:p w:rsidR="00EA778D" w:rsidRDefault="00EA778D" w:rsidP="00C81BC7">
      <w:pPr>
        <w:pStyle w:val="FootnoteText"/>
        <w:rPr>
          <w:rFonts w:ascii="Times New Roman" w:hAnsi="Times New Roman" w:cs="Times New Roman"/>
          <w:sz w:val="24"/>
          <w:szCs w:val="24"/>
        </w:rPr>
      </w:pPr>
      <w:r w:rsidRPr="00EA778D">
        <w:rPr>
          <w:rFonts w:ascii="Times New Roman" w:hAnsi="Times New Roman" w:cs="Times New Roman"/>
          <w:sz w:val="24"/>
          <w:szCs w:val="24"/>
        </w:rPr>
        <w:t xml:space="preserve">Plotinus, </w:t>
      </w:r>
      <w:r w:rsidRPr="00EA778D">
        <w:rPr>
          <w:rFonts w:ascii="Times New Roman" w:hAnsi="Times New Roman" w:cs="Times New Roman"/>
          <w:i/>
          <w:sz w:val="24"/>
          <w:szCs w:val="24"/>
        </w:rPr>
        <w:t>Enneads</w:t>
      </w:r>
      <w:r w:rsidRPr="00EA778D">
        <w:rPr>
          <w:rFonts w:ascii="Times New Roman" w:hAnsi="Times New Roman" w:cs="Times New Roman"/>
          <w:sz w:val="24"/>
          <w:szCs w:val="24"/>
        </w:rPr>
        <w:t xml:space="preserve">, trans. by A. H. Armstrong, Loeb Classical Library 443 </w:t>
      </w:r>
      <w:r>
        <w:rPr>
          <w:rFonts w:ascii="Times New Roman" w:hAnsi="Times New Roman" w:cs="Times New Roman"/>
          <w:sz w:val="24"/>
          <w:szCs w:val="24"/>
        </w:rPr>
        <w:br/>
        <w:t xml:space="preserve">  </w:t>
      </w:r>
      <w:r>
        <w:rPr>
          <w:rFonts w:ascii="Times New Roman" w:hAnsi="Times New Roman" w:cs="Times New Roman"/>
          <w:sz w:val="24"/>
          <w:szCs w:val="24"/>
        </w:rPr>
        <w:tab/>
      </w:r>
      <w:r w:rsidRPr="00EA778D">
        <w:rPr>
          <w:rFonts w:ascii="Times New Roman" w:hAnsi="Times New Roman" w:cs="Times New Roman"/>
          <w:sz w:val="24"/>
          <w:szCs w:val="24"/>
        </w:rPr>
        <w:t>(Cambridge, MA: Harvard Universi</w:t>
      </w:r>
      <w:r>
        <w:rPr>
          <w:rFonts w:ascii="Times New Roman" w:hAnsi="Times New Roman" w:cs="Times New Roman"/>
          <w:sz w:val="24"/>
          <w:szCs w:val="24"/>
        </w:rPr>
        <w:t>ty Press, 1984), IV.9.1.</w:t>
      </w:r>
    </w:p>
    <w:p w:rsidR="00BE2E34" w:rsidRDefault="00BE2E34" w:rsidP="00C81BC7">
      <w:pPr>
        <w:pStyle w:val="FootnoteText"/>
        <w:rPr>
          <w:rFonts w:ascii="Times New Roman" w:hAnsi="Times New Roman" w:cs="Times New Roman"/>
          <w:sz w:val="24"/>
          <w:szCs w:val="24"/>
        </w:rPr>
      </w:pPr>
    </w:p>
    <w:p w:rsidR="00BE2E34" w:rsidRDefault="00CE044C" w:rsidP="00CE044C">
      <w:pPr>
        <w:pStyle w:val="FootnoteText"/>
        <w:rPr>
          <w:rFonts w:ascii="Times New Roman" w:hAnsi="Times New Roman" w:cs="Times New Roman"/>
          <w:sz w:val="24"/>
          <w:szCs w:val="24"/>
        </w:rPr>
      </w:pPr>
      <w:r>
        <w:rPr>
          <w:rFonts w:ascii="Times New Roman" w:hAnsi="Times New Roman" w:cs="Times New Roman"/>
          <w:sz w:val="24"/>
          <w:szCs w:val="24"/>
        </w:rPr>
        <w:t xml:space="preserve">Radermacher, Lindsay, </w:t>
      </w:r>
      <w:r w:rsidRPr="00965C21">
        <w:rPr>
          <w:rFonts w:ascii="Times New Roman" w:hAnsi="Times New Roman" w:cs="Times New Roman"/>
          <w:i/>
          <w:sz w:val="24"/>
          <w:szCs w:val="24"/>
        </w:rPr>
        <w:t>The Role of Dialogue in Astrological Divination</w:t>
      </w:r>
      <w:r w:rsidRPr="00422C73">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r>
      <w:r w:rsidR="00846625">
        <w:rPr>
          <w:rFonts w:ascii="Times New Roman" w:hAnsi="Times New Roman" w:cs="Times New Roman"/>
          <w:sz w:val="24"/>
          <w:szCs w:val="24"/>
        </w:rPr>
        <w:t xml:space="preserve">(MPhil. thesis, </w:t>
      </w:r>
      <w:r w:rsidRPr="00422C73">
        <w:rPr>
          <w:rFonts w:ascii="Times New Roman" w:hAnsi="Times New Roman" w:cs="Times New Roman"/>
          <w:sz w:val="24"/>
          <w:szCs w:val="24"/>
        </w:rPr>
        <w:t xml:space="preserve">University of Kent, 2011), </w:t>
      </w:r>
      <w:r w:rsidR="0093152C">
        <w:rPr>
          <w:rFonts w:ascii="Times New Roman" w:hAnsi="Times New Roman" w:cs="Times New Roman"/>
          <w:color w:val="0000CC"/>
          <w:sz w:val="24"/>
          <w:szCs w:val="24"/>
        </w:rPr>
        <w:t>&lt;</w:t>
      </w:r>
      <w:r w:rsidRPr="00CE044C">
        <w:rPr>
          <w:rFonts w:ascii="Times New Roman" w:hAnsi="Times New Roman" w:cs="Times New Roman"/>
          <w:color w:val="0000CC"/>
          <w:sz w:val="24"/>
          <w:szCs w:val="24"/>
          <w:u w:val="single"/>
        </w:rPr>
        <w:t>http://www.the9thhouse.org/</w:t>
      </w:r>
      <w:r w:rsidRPr="00CE044C">
        <w:rPr>
          <w:rFonts w:ascii="Times New Roman" w:hAnsi="Times New Roman" w:cs="Times New Roman"/>
          <w:color w:val="0000CC"/>
          <w:sz w:val="24"/>
          <w:szCs w:val="24"/>
          <w:u w:val="single"/>
        </w:rPr>
        <w:br/>
      </w:r>
      <w:r w:rsidRPr="00CE044C">
        <w:rPr>
          <w:rFonts w:ascii="Times New Roman" w:hAnsi="Times New Roman" w:cs="Times New Roman"/>
          <w:color w:val="0000CC"/>
          <w:sz w:val="24"/>
          <w:szCs w:val="24"/>
        </w:rPr>
        <w:t xml:space="preserve">  </w:t>
      </w:r>
      <w:r w:rsidRPr="00CE044C">
        <w:rPr>
          <w:rFonts w:ascii="Times New Roman" w:hAnsi="Times New Roman" w:cs="Times New Roman"/>
          <w:color w:val="0000CC"/>
          <w:sz w:val="24"/>
          <w:szCs w:val="24"/>
        </w:rPr>
        <w:tab/>
      </w:r>
      <w:r w:rsidRPr="00CE044C">
        <w:rPr>
          <w:rFonts w:ascii="Times New Roman" w:hAnsi="Times New Roman" w:cs="Times New Roman"/>
          <w:color w:val="0000CC"/>
          <w:sz w:val="24"/>
          <w:szCs w:val="24"/>
          <w:u w:val="single"/>
        </w:rPr>
        <w:t>docs/Lindsay%20Radermacher%20MPhil%20Thesis%202011.pdf</w:t>
      </w:r>
      <w:r w:rsidR="0093152C">
        <w:rPr>
          <w:rFonts w:ascii="Times New Roman" w:hAnsi="Times New Roman" w:cs="Times New Roman"/>
          <w:color w:val="0000CC"/>
          <w:sz w:val="24"/>
          <w:szCs w:val="24"/>
          <w:u w:val="single"/>
        </w:rPr>
        <w:t>&gt;</w:t>
      </w:r>
      <w:r>
        <w:rPr>
          <w:rFonts w:ascii="Times New Roman" w:hAnsi="Times New Roman" w:cs="Times New Roman"/>
          <w:sz w:val="24"/>
          <w:szCs w:val="24"/>
        </w:rPr>
        <w:br/>
        <w:t xml:space="preserve">  </w:t>
      </w:r>
      <w:r>
        <w:rPr>
          <w:rFonts w:ascii="Times New Roman" w:hAnsi="Times New Roman" w:cs="Times New Roman"/>
          <w:sz w:val="24"/>
          <w:szCs w:val="24"/>
        </w:rPr>
        <w:tab/>
        <w:t>[accessed 5 November, 2021].</w:t>
      </w:r>
    </w:p>
    <w:p w:rsidR="00BE2E34" w:rsidRDefault="00BE2E34" w:rsidP="00CE044C">
      <w:pPr>
        <w:pStyle w:val="FootnoteText"/>
        <w:rPr>
          <w:rFonts w:ascii="Times New Roman" w:hAnsi="Times New Roman" w:cs="Times New Roman"/>
          <w:sz w:val="24"/>
          <w:szCs w:val="24"/>
        </w:rPr>
      </w:pPr>
    </w:p>
    <w:p w:rsidR="00E32A83" w:rsidRPr="00E32A83" w:rsidRDefault="00E32A83"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Valens, Vettius, </w:t>
      </w:r>
      <w:r>
        <w:rPr>
          <w:rFonts w:ascii="Times New Roman" w:hAnsi="Times New Roman" w:cs="Times New Roman"/>
          <w:i/>
          <w:sz w:val="24"/>
          <w:szCs w:val="24"/>
        </w:rPr>
        <w:t>Anthologies</w:t>
      </w:r>
      <w:r>
        <w:rPr>
          <w:rFonts w:ascii="Times New Roman" w:hAnsi="Times New Roman" w:cs="Times New Roman"/>
          <w:sz w:val="24"/>
          <w:szCs w:val="24"/>
        </w:rPr>
        <w:t>, trans. by Mark T. Riley,</w:t>
      </w:r>
      <w:r w:rsidR="00FF14E4">
        <w:rPr>
          <w:rFonts w:ascii="Times New Roman" w:hAnsi="Times New Roman" w:cs="Times New Roman"/>
          <w:sz w:val="24"/>
          <w:szCs w:val="24"/>
        </w:rPr>
        <w:br/>
        <w:t xml:space="preserve">  </w:t>
      </w:r>
      <w:r w:rsidR="00FF14E4">
        <w:rPr>
          <w:rFonts w:ascii="Times New Roman" w:hAnsi="Times New Roman" w:cs="Times New Roman"/>
          <w:sz w:val="24"/>
          <w:szCs w:val="24"/>
        </w:rPr>
        <w:tab/>
      </w:r>
      <w:r w:rsidR="00FF14E4">
        <w:rPr>
          <w:rFonts w:ascii="Times New Roman" w:hAnsi="Times New Roman" w:cs="Times New Roman"/>
          <w:color w:val="0000CC"/>
          <w:sz w:val="24"/>
          <w:szCs w:val="24"/>
        </w:rPr>
        <w:t>&lt;</w:t>
      </w:r>
      <w:hyperlink r:id="rId12" w:history="1">
        <w:r w:rsidRPr="00E32A83">
          <w:rPr>
            <w:rStyle w:val="Hyperlink"/>
            <w:rFonts w:ascii="Times New Roman" w:hAnsi="Times New Roman" w:cs="Times New Roman"/>
            <w:sz w:val="24"/>
            <w:szCs w:val="24"/>
          </w:rPr>
          <w:t>https://www.csus.edu/indiv/r/rileymt/vettius%20valens%20entire.pdf</w:t>
        </w:r>
      </w:hyperlink>
      <w:r w:rsidR="00FF14E4">
        <w:rPr>
          <w:rStyle w:val="Hyperlink"/>
          <w:rFonts w:ascii="Times New Roman" w:hAnsi="Times New Roman" w:cs="Times New Roman"/>
          <w:sz w:val="24"/>
          <w:szCs w:val="24"/>
        </w:rPr>
        <w:t>&gt;</w:t>
      </w:r>
      <w:r w:rsidRPr="00E32A83">
        <w:rPr>
          <w:rFonts w:ascii="Times New Roman" w:hAnsi="Times New Roman" w:cs="Times New Roman"/>
          <w:sz w:val="24"/>
          <w:szCs w:val="24"/>
        </w:rPr>
        <w:t xml:space="preserve"> </w:t>
      </w:r>
      <w:r w:rsidR="00FF14E4">
        <w:rPr>
          <w:rFonts w:ascii="Times New Roman" w:hAnsi="Times New Roman" w:cs="Times New Roman"/>
          <w:sz w:val="24"/>
          <w:szCs w:val="24"/>
        </w:rPr>
        <w:br/>
        <w:t xml:space="preserve">  </w:t>
      </w:r>
      <w:r w:rsidR="00FF14E4">
        <w:rPr>
          <w:rFonts w:ascii="Times New Roman" w:hAnsi="Times New Roman" w:cs="Times New Roman"/>
          <w:sz w:val="24"/>
          <w:szCs w:val="24"/>
        </w:rPr>
        <w:tab/>
      </w:r>
      <w:r w:rsidRPr="00E32A83">
        <w:rPr>
          <w:rFonts w:ascii="Times New Roman" w:hAnsi="Times New Roman" w:cs="Times New Roman"/>
          <w:sz w:val="24"/>
          <w:szCs w:val="24"/>
        </w:rPr>
        <w:t>[accessed 13 April 2020].</w:t>
      </w:r>
    </w:p>
    <w:p w:rsidR="00E32A83" w:rsidRPr="00422C73" w:rsidRDefault="00E32A83" w:rsidP="00C81BC7">
      <w:pPr>
        <w:pStyle w:val="FootnoteText"/>
        <w:rPr>
          <w:rFonts w:ascii="Times New Roman" w:hAnsi="Times New Roman" w:cs="Times New Roman"/>
          <w:sz w:val="24"/>
          <w:szCs w:val="24"/>
        </w:rPr>
      </w:pPr>
    </w:p>
    <w:p w:rsidR="0038717D" w:rsidRDefault="0038717D" w:rsidP="00C81BC7">
      <w:pPr>
        <w:spacing w:line="360" w:lineRule="auto"/>
        <w:rPr>
          <w:rFonts w:ascii="Times New Roman" w:hAnsi="Times New Roman" w:cs="Times New Roman"/>
          <w:b/>
          <w:sz w:val="24"/>
          <w:szCs w:val="24"/>
        </w:rPr>
      </w:pPr>
      <w:r w:rsidRPr="00422C73">
        <w:rPr>
          <w:rFonts w:ascii="Times New Roman" w:hAnsi="Times New Roman" w:cs="Times New Roman"/>
          <w:b/>
          <w:sz w:val="24"/>
          <w:szCs w:val="24"/>
        </w:rPr>
        <w:t>SECONDARY SOURCES</w:t>
      </w:r>
    </w:p>
    <w:p w:rsidR="00606E47" w:rsidRDefault="00350801" w:rsidP="00002E08">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Addey, Crystal, ‘Introduction: divination and knowledge in ancient Greek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and Roman cultures’, in </w:t>
      </w:r>
      <w:r w:rsidRPr="00422C73">
        <w:rPr>
          <w:rFonts w:ascii="Times New Roman" w:hAnsi="Times New Roman" w:cs="Times New Roman"/>
          <w:i/>
          <w:sz w:val="24"/>
          <w:szCs w:val="24"/>
        </w:rPr>
        <w:t xml:space="preserve">Divination and Knowledge in Greco-Roman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Antiquity</w:t>
      </w:r>
      <w:r w:rsidR="00A27906">
        <w:rPr>
          <w:rFonts w:ascii="Times New Roman" w:hAnsi="Times New Roman" w:cs="Times New Roman"/>
          <w:i/>
          <w:sz w:val="24"/>
          <w:szCs w:val="24"/>
        </w:rPr>
        <w:t xml:space="preserve"> </w:t>
      </w:r>
      <w:r w:rsidR="00002E08">
        <w:rPr>
          <w:rFonts w:ascii="Times New Roman" w:hAnsi="Times New Roman" w:cs="Times New Roman"/>
          <w:sz w:val="24"/>
          <w:szCs w:val="24"/>
        </w:rPr>
        <w:t>(Oxon: Routledge,</w:t>
      </w:r>
      <w:r w:rsidR="00CF19DD">
        <w:rPr>
          <w:rFonts w:ascii="Times New Roman" w:hAnsi="Times New Roman" w:cs="Times New Roman"/>
          <w:sz w:val="24"/>
          <w:szCs w:val="24"/>
        </w:rPr>
        <w:t xml:space="preserve"> </w:t>
      </w:r>
      <w:r w:rsidRPr="00422C73">
        <w:rPr>
          <w:rFonts w:ascii="Times New Roman" w:hAnsi="Times New Roman" w:cs="Times New Roman"/>
          <w:sz w:val="24"/>
          <w:szCs w:val="24"/>
        </w:rPr>
        <w:t xml:space="preserve">Taylor &amp; Francis Group, </w:t>
      </w:r>
      <w:r w:rsidR="008343AD">
        <w:rPr>
          <w:rFonts w:ascii="Times New Roman" w:hAnsi="Times New Roman" w:cs="Times New Roman"/>
          <w:sz w:val="24"/>
          <w:szCs w:val="24"/>
        </w:rPr>
        <w:t>2022), pp. 1-29.</w:t>
      </w:r>
    </w:p>
    <w:p w:rsidR="00EB32C3" w:rsidRDefault="00EB32C3" w:rsidP="00EB32C3">
      <w:pPr>
        <w:pStyle w:val="FootnoteText"/>
        <w:rPr>
          <w:rFonts w:ascii="Times New Roman" w:hAnsi="Times New Roman" w:cs="Times New Roman"/>
          <w:sz w:val="24"/>
          <w:szCs w:val="24"/>
        </w:rPr>
      </w:pPr>
      <w:r w:rsidRPr="00BB22AD">
        <w:rPr>
          <w:rFonts w:ascii="Times New Roman" w:hAnsi="Times New Roman" w:cs="Times New Roman"/>
          <w:sz w:val="24"/>
          <w:szCs w:val="24"/>
        </w:rPr>
        <w:t xml:space="preserve">Addey, </w:t>
      </w:r>
      <w:r>
        <w:rPr>
          <w:rFonts w:ascii="Times New Roman" w:hAnsi="Times New Roman" w:cs="Times New Roman"/>
          <w:sz w:val="24"/>
          <w:szCs w:val="24"/>
        </w:rPr>
        <w:t xml:space="preserve">John M., </w:t>
      </w:r>
      <w:r w:rsidRPr="00BB22AD">
        <w:rPr>
          <w:rFonts w:ascii="Times New Roman" w:hAnsi="Times New Roman" w:cs="Times New Roman"/>
          <w:sz w:val="24"/>
          <w:szCs w:val="24"/>
        </w:rPr>
        <w:t xml:space="preserve">‘Astrology as Divination’, </w:t>
      </w:r>
      <w:r w:rsidRPr="00BB22AD">
        <w:rPr>
          <w:rFonts w:ascii="Times New Roman" w:hAnsi="Times New Roman" w:cs="Times New Roman"/>
          <w:i/>
          <w:sz w:val="24"/>
          <w:szCs w:val="24"/>
        </w:rPr>
        <w:t>Astrology</w:t>
      </w:r>
      <w:r w:rsidRPr="00BB22AD">
        <w:rPr>
          <w:rFonts w:ascii="Times New Roman" w:hAnsi="Times New Roman" w:cs="Times New Roman"/>
          <w:sz w:val="24"/>
          <w:szCs w:val="24"/>
        </w:rPr>
        <w:t xml:space="preserve"> </w:t>
      </w:r>
      <w:r w:rsidRPr="00BB22AD">
        <w:rPr>
          <w:rFonts w:ascii="Times New Roman" w:hAnsi="Times New Roman" w:cs="Times New Roman"/>
          <w:i/>
          <w:sz w:val="24"/>
          <w:szCs w:val="24"/>
        </w:rPr>
        <w:t>Quarterly</w:t>
      </w:r>
      <w:r w:rsidRPr="00BB22AD">
        <w:rPr>
          <w:rFonts w:ascii="Times New Roman" w:hAnsi="Times New Roman" w:cs="Times New Roman"/>
          <w:sz w:val="24"/>
          <w:szCs w:val="24"/>
        </w:rPr>
        <w:t xml:space="preserve">, 56.2 (1982), </w:t>
      </w:r>
      <w:r>
        <w:rPr>
          <w:rFonts w:ascii="Times New Roman" w:hAnsi="Times New Roman" w:cs="Times New Roman"/>
          <w:sz w:val="24"/>
          <w:szCs w:val="24"/>
        </w:rPr>
        <w:br/>
        <w:t xml:space="preserve">  </w:t>
      </w:r>
      <w:r>
        <w:rPr>
          <w:rFonts w:ascii="Times New Roman" w:hAnsi="Times New Roman" w:cs="Times New Roman"/>
          <w:sz w:val="24"/>
          <w:szCs w:val="24"/>
        </w:rPr>
        <w:tab/>
      </w:r>
      <w:r w:rsidRPr="00BB22AD">
        <w:rPr>
          <w:rFonts w:ascii="Times New Roman" w:hAnsi="Times New Roman" w:cs="Times New Roman"/>
          <w:sz w:val="24"/>
          <w:szCs w:val="24"/>
        </w:rPr>
        <w:t>39-44 (p. 40),</w:t>
      </w:r>
      <w:r>
        <w:rPr>
          <w:rFonts w:ascii="Times New Roman" w:hAnsi="Times New Roman" w:cs="Times New Roman"/>
          <w:sz w:val="24"/>
          <w:szCs w:val="24"/>
        </w:rPr>
        <w:t xml:space="preserve"> </w:t>
      </w:r>
      <w:r>
        <w:rPr>
          <w:rFonts w:ascii="Times New Roman" w:hAnsi="Times New Roman" w:cs="Times New Roman"/>
          <w:color w:val="0000CC"/>
          <w:sz w:val="24"/>
          <w:szCs w:val="24"/>
        </w:rPr>
        <w:t>&lt;</w:t>
      </w:r>
      <w:hyperlink r:id="rId13" w:history="1">
        <w:r w:rsidRPr="00DB19A4">
          <w:rPr>
            <w:rStyle w:val="Hyperlink"/>
            <w:rFonts w:ascii="Times New Roman" w:hAnsi="Times New Roman" w:cs="Times New Roman"/>
            <w:sz w:val="24"/>
            <w:szCs w:val="24"/>
          </w:rPr>
          <w:t>https://www.cosmocritic.com/pdfs/Addey_John_Astrology</w:t>
        </w:r>
        <w:r w:rsidRPr="00DB19A4">
          <w:rPr>
            <w:rStyle w:val="Hyperlink"/>
            <w:rFonts w:ascii="Times New Roman" w:hAnsi="Times New Roman" w:cs="Times New Roman"/>
            <w:sz w:val="24"/>
            <w:szCs w:val="24"/>
          </w:rPr>
          <w:br/>
        </w:r>
        <w:r w:rsidRPr="00BB22AD">
          <w:rPr>
            <w:rStyle w:val="Hyperlink"/>
            <w:rFonts w:ascii="Times New Roman" w:hAnsi="Times New Roman" w:cs="Times New Roman"/>
            <w:sz w:val="24"/>
            <w:szCs w:val="24"/>
            <w:u w:val="none"/>
          </w:rPr>
          <w:t xml:space="preserve">  </w:t>
        </w:r>
        <w:r w:rsidRPr="00BB22AD">
          <w:rPr>
            <w:rStyle w:val="Hyperlink"/>
            <w:rFonts w:ascii="Times New Roman" w:hAnsi="Times New Roman" w:cs="Times New Roman"/>
            <w:sz w:val="24"/>
            <w:szCs w:val="24"/>
            <w:u w:val="none"/>
          </w:rPr>
          <w:tab/>
        </w:r>
        <w:r w:rsidRPr="00114EAF">
          <w:rPr>
            <w:rStyle w:val="Hyperlink"/>
            <w:rFonts w:ascii="Times New Roman" w:hAnsi="Times New Roman" w:cs="Times New Roman"/>
            <w:sz w:val="24"/>
            <w:szCs w:val="24"/>
            <w:u w:val="none"/>
          </w:rPr>
          <w:t>_</w:t>
        </w:r>
        <w:r w:rsidRPr="00DB19A4">
          <w:rPr>
            <w:rStyle w:val="Hyperlink"/>
            <w:rFonts w:ascii="Times New Roman" w:hAnsi="Times New Roman" w:cs="Times New Roman"/>
            <w:sz w:val="24"/>
            <w:szCs w:val="24"/>
          </w:rPr>
          <w:t>as_Divination.pdf</w:t>
        </w:r>
      </w:hyperlink>
      <w:r>
        <w:rPr>
          <w:rFonts w:ascii="Times New Roman" w:hAnsi="Times New Roman" w:cs="Times New Roman"/>
          <w:color w:val="0000CC"/>
          <w:sz w:val="24"/>
          <w:szCs w:val="24"/>
        </w:rPr>
        <w:t>&gt;</w:t>
      </w:r>
      <w:r>
        <w:rPr>
          <w:rFonts w:ascii="Times New Roman" w:hAnsi="Times New Roman" w:cs="Times New Roman"/>
          <w:sz w:val="24"/>
          <w:szCs w:val="24"/>
        </w:rPr>
        <w:t xml:space="preserve">  [accessed 21 January 2022]. </w:t>
      </w:r>
    </w:p>
    <w:p w:rsidR="005146A5" w:rsidRDefault="005146A5" w:rsidP="00EB32C3">
      <w:pPr>
        <w:pStyle w:val="FootnoteText"/>
        <w:rPr>
          <w:rFonts w:ascii="Times New Roman" w:hAnsi="Times New Roman" w:cs="Times New Roman"/>
          <w:sz w:val="24"/>
          <w:szCs w:val="24"/>
        </w:rPr>
      </w:pPr>
    </w:p>
    <w:p w:rsidR="00AB3243" w:rsidRDefault="00AB3243" w:rsidP="004C4D39">
      <w:pPr>
        <w:pStyle w:val="FootnoteText"/>
        <w:rPr>
          <w:rFonts w:ascii="Times New Roman" w:hAnsi="Times New Roman" w:cs="Times New Roman"/>
          <w:sz w:val="24"/>
          <w:szCs w:val="24"/>
        </w:rPr>
      </w:pPr>
      <w:r>
        <w:rPr>
          <w:rFonts w:ascii="Times New Roman" w:hAnsi="Times New Roman" w:cs="Times New Roman"/>
          <w:sz w:val="24"/>
          <w:szCs w:val="24"/>
        </w:rPr>
        <w:t xml:space="preserve">Bell, Judith, </w:t>
      </w:r>
      <w:r w:rsidRPr="00AB3243">
        <w:rPr>
          <w:rFonts w:ascii="Times New Roman" w:hAnsi="Times New Roman" w:cs="Times New Roman"/>
          <w:sz w:val="24"/>
          <w:szCs w:val="24"/>
        </w:rPr>
        <w:t xml:space="preserve"> </w:t>
      </w:r>
      <w:r w:rsidRPr="00AB3243">
        <w:rPr>
          <w:rFonts w:ascii="Times New Roman" w:hAnsi="Times New Roman" w:cs="Times New Roman"/>
          <w:i/>
          <w:sz w:val="24"/>
          <w:szCs w:val="24"/>
        </w:rPr>
        <w:t>Doing Your Research Project: A guide for first-time</w:t>
      </w:r>
      <w:r w:rsidR="004C4D39">
        <w:rPr>
          <w:rFonts w:ascii="Times New Roman" w:hAnsi="Times New Roman" w:cs="Times New Roman"/>
          <w:i/>
          <w:sz w:val="24"/>
          <w:szCs w:val="24"/>
        </w:rPr>
        <w:t xml:space="preserve"> researchers</w:t>
      </w:r>
      <w:r w:rsidRPr="00AB3243">
        <w:rPr>
          <w:rFonts w:ascii="Times New Roman" w:hAnsi="Times New Roman" w:cs="Times New Roman"/>
          <w:i/>
          <w:sz w:val="24"/>
          <w:szCs w:val="24"/>
        </w:rPr>
        <w:t xml:space="preserve"> </w:t>
      </w:r>
      <w:r>
        <w:rPr>
          <w:rFonts w:ascii="Times New Roman" w:hAnsi="Times New Roman" w:cs="Times New Roman"/>
          <w:i/>
          <w:sz w:val="24"/>
          <w:szCs w:val="24"/>
        </w:rPr>
        <w:br/>
        <w:t xml:space="preserve">  </w:t>
      </w:r>
      <w:r>
        <w:rPr>
          <w:rFonts w:ascii="Times New Roman" w:hAnsi="Times New Roman" w:cs="Times New Roman"/>
          <w:i/>
          <w:sz w:val="24"/>
          <w:szCs w:val="24"/>
        </w:rPr>
        <w:tab/>
      </w:r>
      <w:r w:rsidRPr="00AB3243">
        <w:rPr>
          <w:rFonts w:ascii="Times New Roman" w:hAnsi="Times New Roman" w:cs="Times New Roman"/>
          <w:i/>
          <w:sz w:val="24"/>
          <w:szCs w:val="24"/>
        </w:rPr>
        <w:t xml:space="preserve"> in education, health and social science</w:t>
      </w:r>
      <w:r w:rsidRPr="00AB3243">
        <w:rPr>
          <w:rFonts w:ascii="Times New Roman" w:hAnsi="Times New Roman" w:cs="Times New Roman"/>
          <w:sz w:val="24"/>
          <w:szCs w:val="24"/>
        </w:rPr>
        <w:t>, 5</w:t>
      </w:r>
      <w:r w:rsidRPr="00AB3243">
        <w:rPr>
          <w:rFonts w:ascii="Times New Roman" w:hAnsi="Times New Roman" w:cs="Times New Roman"/>
          <w:sz w:val="24"/>
          <w:szCs w:val="24"/>
          <w:vertAlign w:val="superscript"/>
        </w:rPr>
        <w:t>th</w:t>
      </w:r>
      <w:r w:rsidRPr="00AB3243">
        <w:rPr>
          <w:rFonts w:ascii="Times New Roman" w:hAnsi="Times New Roman" w:cs="Times New Roman"/>
          <w:sz w:val="24"/>
          <w:szCs w:val="24"/>
        </w:rPr>
        <w:t xml:space="preserve"> ed. (Maidenhead: McGraw </w:t>
      </w:r>
      <w:r w:rsidR="004C4D39">
        <w:rPr>
          <w:rFonts w:ascii="Times New Roman" w:hAnsi="Times New Roman" w:cs="Times New Roman"/>
          <w:sz w:val="24"/>
          <w:szCs w:val="24"/>
        </w:rPr>
        <w:br/>
        <w:t xml:space="preserve">  </w:t>
      </w:r>
      <w:r w:rsidR="004C4D39">
        <w:rPr>
          <w:rFonts w:ascii="Times New Roman" w:hAnsi="Times New Roman" w:cs="Times New Roman"/>
          <w:sz w:val="24"/>
          <w:szCs w:val="24"/>
        </w:rPr>
        <w:tab/>
      </w:r>
      <w:r w:rsidRPr="00AB3243">
        <w:rPr>
          <w:rFonts w:ascii="Times New Roman" w:hAnsi="Times New Roman" w:cs="Times New Roman"/>
          <w:sz w:val="24"/>
          <w:szCs w:val="24"/>
        </w:rPr>
        <w:t xml:space="preserve">Hill </w:t>
      </w:r>
      <w:r>
        <w:rPr>
          <w:rFonts w:ascii="Times New Roman" w:hAnsi="Times New Roman" w:cs="Times New Roman"/>
          <w:sz w:val="24"/>
          <w:szCs w:val="24"/>
        </w:rPr>
        <w:t>Open University Press, 2010).</w:t>
      </w:r>
    </w:p>
    <w:p w:rsidR="00715114" w:rsidRDefault="00715114" w:rsidP="00C81BC7">
      <w:pPr>
        <w:pStyle w:val="FootnoteText"/>
        <w:rPr>
          <w:rFonts w:ascii="Times New Roman" w:hAnsi="Times New Roman" w:cs="Times New Roman"/>
          <w:sz w:val="24"/>
          <w:szCs w:val="24"/>
        </w:rPr>
      </w:pPr>
    </w:p>
    <w:p w:rsidR="000D2AFD" w:rsidRDefault="000D2AFD" w:rsidP="00C81BC7">
      <w:pPr>
        <w:pStyle w:val="FootnoteText"/>
        <w:rPr>
          <w:rFonts w:ascii="Times New Roman" w:hAnsi="Times New Roman" w:cs="Times New Roman"/>
          <w:sz w:val="24"/>
          <w:szCs w:val="24"/>
        </w:rPr>
      </w:pPr>
      <w:r w:rsidRPr="00560740">
        <w:rPr>
          <w:rFonts w:ascii="Times New Roman" w:hAnsi="Times New Roman" w:cs="Times New Roman"/>
          <w:sz w:val="24"/>
          <w:szCs w:val="24"/>
        </w:rPr>
        <w:t>Brady,</w:t>
      </w:r>
      <w:r w:rsidR="00560740">
        <w:rPr>
          <w:rFonts w:ascii="Times New Roman" w:hAnsi="Times New Roman" w:cs="Times New Roman"/>
          <w:sz w:val="24"/>
          <w:szCs w:val="24"/>
        </w:rPr>
        <w:t xml:space="preserve"> Bernadette,</w:t>
      </w:r>
      <w:r w:rsidRPr="00560740">
        <w:rPr>
          <w:rFonts w:ascii="Times New Roman" w:hAnsi="Times New Roman" w:cs="Times New Roman"/>
          <w:sz w:val="24"/>
          <w:szCs w:val="24"/>
        </w:rPr>
        <w:t xml:space="preserve"> ‘Can Astrology be Viewed as an Expression of Chaosmos and </w:t>
      </w:r>
      <w:r w:rsidR="00560740">
        <w:rPr>
          <w:rFonts w:ascii="Times New Roman" w:hAnsi="Times New Roman" w:cs="Times New Roman"/>
          <w:sz w:val="24"/>
          <w:szCs w:val="24"/>
        </w:rPr>
        <w:br/>
        <w:t xml:space="preserve">  </w:t>
      </w:r>
      <w:r w:rsidR="00560740">
        <w:rPr>
          <w:rFonts w:ascii="Times New Roman" w:hAnsi="Times New Roman" w:cs="Times New Roman"/>
          <w:sz w:val="24"/>
          <w:szCs w:val="24"/>
        </w:rPr>
        <w:tab/>
      </w:r>
      <w:r w:rsidRPr="00560740">
        <w:rPr>
          <w:rFonts w:ascii="Times New Roman" w:hAnsi="Times New Roman" w:cs="Times New Roman"/>
          <w:sz w:val="24"/>
          <w:szCs w:val="24"/>
        </w:rPr>
        <w:t xml:space="preserve">is this the Same Phenomena Currently Being Described by Chaos and </w:t>
      </w:r>
      <w:r w:rsidR="00560740">
        <w:rPr>
          <w:rFonts w:ascii="Times New Roman" w:hAnsi="Times New Roman" w:cs="Times New Roman"/>
          <w:sz w:val="24"/>
          <w:szCs w:val="24"/>
        </w:rPr>
        <w:br/>
        <w:t xml:space="preserve">  </w:t>
      </w:r>
      <w:r w:rsidR="00560740">
        <w:rPr>
          <w:rFonts w:ascii="Times New Roman" w:hAnsi="Times New Roman" w:cs="Times New Roman"/>
          <w:sz w:val="24"/>
          <w:szCs w:val="24"/>
        </w:rPr>
        <w:tab/>
      </w:r>
      <w:r w:rsidR="007D2401">
        <w:rPr>
          <w:rFonts w:ascii="Times New Roman" w:hAnsi="Times New Roman" w:cs="Times New Roman"/>
          <w:sz w:val="24"/>
          <w:szCs w:val="24"/>
        </w:rPr>
        <w:t>Complexity Theories?’</w:t>
      </w:r>
      <w:r w:rsidRPr="00560740">
        <w:rPr>
          <w:rFonts w:ascii="Times New Roman" w:hAnsi="Times New Roman" w:cs="Times New Roman"/>
          <w:sz w:val="24"/>
          <w:szCs w:val="24"/>
        </w:rPr>
        <w:t xml:space="preserve"> (MA Dissertation, Bath Spa University College, </w:t>
      </w:r>
      <w:r w:rsidR="00560740">
        <w:rPr>
          <w:rFonts w:ascii="Times New Roman" w:hAnsi="Times New Roman" w:cs="Times New Roman"/>
          <w:sz w:val="24"/>
          <w:szCs w:val="24"/>
        </w:rPr>
        <w:br/>
        <w:t xml:space="preserve">  </w:t>
      </w:r>
      <w:r w:rsidR="00560740">
        <w:rPr>
          <w:rFonts w:ascii="Times New Roman" w:hAnsi="Times New Roman" w:cs="Times New Roman"/>
          <w:sz w:val="24"/>
          <w:szCs w:val="24"/>
        </w:rPr>
        <w:tab/>
        <w:t>2004).</w:t>
      </w:r>
    </w:p>
    <w:p w:rsidR="00715114" w:rsidRDefault="00715114" w:rsidP="00C81BC7">
      <w:pPr>
        <w:pStyle w:val="FootnoteText"/>
        <w:rPr>
          <w:rFonts w:ascii="Times New Roman" w:hAnsi="Times New Roman" w:cs="Times New Roman"/>
          <w:sz w:val="24"/>
          <w:szCs w:val="24"/>
        </w:rPr>
      </w:pPr>
    </w:p>
    <w:p w:rsidR="00AA0354" w:rsidRDefault="0012659A" w:rsidP="0012659A">
      <w:pPr>
        <w:spacing w:line="240" w:lineRule="auto"/>
        <w:rPr>
          <w:rFonts w:ascii="Times New Roman" w:hAnsi="Times New Roman" w:cs="Times New Roman"/>
          <w:sz w:val="24"/>
          <w:szCs w:val="24"/>
        </w:rPr>
      </w:pPr>
      <w:r>
        <w:rPr>
          <w:rFonts w:ascii="Times New Roman" w:hAnsi="Times New Roman" w:cs="Times New Roman"/>
          <w:sz w:val="24"/>
          <w:szCs w:val="24"/>
        </w:rPr>
        <w:t xml:space="preserve">Brady, Bernadette, </w:t>
      </w:r>
      <w:r w:rsidR="00AA0354" w:rsidRPr="0012659A">
        <w:rPr>
          <w:rFonts w:ascii="Times New Roman" w:hAnsi="Times New Roman" w:cs="Times New Roman"/>
          <w:sz w:val="24"/>
          <w:szCs w:val="24"/>
        </w:rPr>
        <w:t xml:space="preserve"> ‘The Horoscope is an Imago Mundi: Rethinking the Nature of </w:t>
      </w:r>
      <w:r>
        <w:rPr>
          <w:rFonts w:ascii="Times New Roman" w:hAnsi="Times New Roman" w:cs="Times New Roman"/>
          <w:sz w:val="24"/>
          <w:szCs w:val="24"/>
        </w:rPr>
        <w:br/>
        <w:t xml:space="preserve">  </w:t>
      </w:r>
      <w:r>
        <w:rPr>
          <w:rFonts w:ascii="Times New Roman" w:hAnsi="Times New Roman" w:cs="Times New Roman"/>
          <w:sz w:val="24"/>
          <w:szCs w:val="24"/>
        </w:rPr>
        <w:tab/>
      </w:r>
      <w:r w:rsidR="00AA0354" w:rsidRPr="0012659A">
        <w:rPr>
          <w:rFonts w:ascii="Times New Roman" w:hAnsi="Times New Roman" w:cs="Times New Roman"/>
          <w:sz w:val="24"/>
          <w:szCs w:val="24"/>
        </w:rPr>
        <w:t xml:space="preserve">the Astrologer’s Map’, in </w:t>
      </w:r>
      <w:r w:rsidR="00AA0354" w:rsidRPr="0012659A">
        <w:rPr>
          <w:rFonts w:ascii="Times New Roman" w:hAnsi="Times New Roman" w:cs="Times New Roman"/>
          <w:i/>
          <w:sz w:val="24"/>
          <w:szCs w:val="24"/>
        </w:rPr>
        <w:t xml:space="preserve">Astrologies: Plurality and Diversity in the </w:t>
      </w:r>
      <w:r>
        <w:rPr>
          <w:rFonts w:ascii="Times New Roman" w:hAnsi="Times New Roman" w:cs="Times New Roman"/>
          <w:i/>
          <w:sz w:val="24"/>
          <w:szCs w:val="24"/>
        </w:rPr>
        <w:br/>
        <w:t xml:space="preserve">  </w:t>
      </w:r>
      <w:r>
        <w:rPr>
          <w:rFonts w:ascii="Times New Roman" w:hAnsi="Times New Roman" w:cs="Times New Roman"/>
          <w:i/>
          <w:sz w:val="24"/>
          <w:szCs w:val="24"/>
        </w:rPr>
        <w:tab/>
      </w:r>
      <w:r w:rsidR="00AA0354" w:rsidRPr="0012659A">
        <w:rPr>
          <w:rFonts w:ascii="Times New Roman" w:hAnsi="Times New Roman" w:cs="Times New Roman"/>
          <w:i/>
          <w:sz w:val="24"/>
          <w:szCs w:val="24"/>
        </w:rPr>
        <w:t>History of Astrology</w:t>
      </w:r>
      <w:r w:rsidR="00AA0354" w:rsidRPr="0012659A">
        <w:rPr>
          <w:rFonts w:ascii="Times New Roman" w:hAnsi="Times New Roman" w:cs="Times New Roman"/>
          <w:sz w:val="24"/>
          <w:szCs w:val="24"/>
        </w:rPr>
        <w:t xml:space="preserve">, ed. by Nicholas Campion and Liz Greene (Lampeter: </w:t>
      </w:r>
      <w:r>
        <w:rPr>
          <w:rFonts w:ascii="Times New Roman" w:hAnsi="Times New Roman" w:cs="Times New Roman"/>
          <w:sz w:val="24"/>
          <w:szCs w:val="24"/>
        </w:rPr>
        <w:br/>
        <w:t xml:space="preserve">  </w:t>
      </w:r>
      <w:r>
        <w:rPr>
          <w:rFonts w:ascii="Times New Roman" w:hAnsi="Times New Roman" w:cs="Times New Roman"/>
          <w:sz w:val="24"/>
          <w:szCs w:val="24"/>
        </w:rPr>
        <w:tab/>
      </w:r>
      <w:r w:rsidR="00AA0354" w:rsidRPr="0012659A">
        <w:rPr>
          <w:rFonts w:ascii="Times New Roman" w:hAnsi="Times New Roman" w:cs="Times New Roman"/>
          <w:sz w:val="24"/>
          <w:szCs w:val="24"/>
        </w:rPr>
        <w:t xml:space="preserve">Sophia Centre Press, 2011), </w:t>
      </w:r>
      <w:r>
        <w:rPr>
          <w:rFonts w:ascii="Times New Roman" w:hAnsi="Times New Roman" w:cs="Times New Roman"/>
          <w:sz w:val="24"/>
          <w:szCs w:val="24"/>
        </w:rPr>
        <w:t xml:space="preserve">pp. </w:t>
      </w:r>
      <w:r w:rsidR="00AA0354" w:rsidRPr="0012659A">
        <w:rPr>
          <w:rFonts w:ascii="Times New Roman" w:hAnsi="Times New Roman" w:cs="Times New Roman"/>
          <w:sz w:val="24"/>
          <w:szCs w:val="24"/>
        </w:rPr>
        <w:t>47-61</w:t>
      </w:r>
      <w:r>
        <w:rPr>
          <w:rFonts w:ascii="Times New Roman" w:hAnsi="Times New Roman" w:cs="Times New Roman"/>
          <w:sz w:val="24"/>
          <w:szCs w:val="24"/>
        </w:rPr>
        <w:t xml:space="preserve">. </w:t>
      </w:r>
    </w:p>
    <w:p w:rsidR="00342D84" w:rsidRDefault="00342D84"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Cambridge Dictionary, online,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sidR="005D6EB9">
        <w:rPr>
          <w:rFonts w:ascii="Times New Roman" w:hAnsi="Times New Roman" w:cs="Times New Roman"/>
          <w:color w:val="0000CC"/>
          <w:sz w:val="24"/>
          <w:szCs w:val="24"/>
        </w:rPr>
        <w:t>&lt;</w:t>
      </w:r>
      <w:hyperlink r:id="rId14" w:history="1">
        <w:r w:rsidRPr="00422C73">
          <w:rPr>
            <w:rStyle w:val="Hyperlink"/>
            <w:rFonts w:ascii="Times New Roman" w:hAnsi="Times New Roman" w:cs="Times New Roman"/>
            <w:sz w:val="24"/>
            <w:szCs w:val="24"/>
          </w:rPr>
          <w:t>https://dictionary.cambridge.org/dictionary/english/divination</w:t>
        </w:r>
      </w:hyperlink>
      <w:r w:rsidR="005D6EB9">
        <w:rPr>
          <w:rStyle w:val="Hyperlink"/>
          <w:rFonts w:ascii="Times New Roman" w:hAnsi="Times New Roman" w:cs="Times New Roman"/>
          <w:sz w:val="24"/>
          <w:szCs w:val="24"/>
        </w:rPr>
        <w:t>&gt;</w:t>
      </w:r>
      <w:r w:rsidRPr="00422C73">
        <w:rPr>
          <w:rFonts w:ascii="Times New Roman" w:hAnsi="Times New Roman" w:cs="Times New Roman"/>
          <w:sz w:val="24"/>
          <w:szCs w:val="24"/>
        </w:rPr>
        <w:t xml:space="preserve">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sidR="00D1630E">
        <w:rPr>
          <w:rFonts w:ascii="Times New Roman" w:hAnsi="Times New Roman" w:cs="Times New Roman"/>
          <w:sz w:val="24"/>
          <w:szCs w:val="24"/>
        </w:rPr>
        <w:t>[accessed 3 January</w:t>
      </w:r>
      <w:r w:rsidRPr="00422C73">
        <w:rPr>
          <w:rFonts w:ascii="Times New Roman" w:hAnsi="Times New Roman" w:cs="Times New Roman"/>
          <w:sz w:val="24"/>
          <w:szCs w:val="24"/>
        </w:rPr>
        <w:t xml:space="preserve"> 2022].</w:t>
      </w:r>
    </w:p>
    <w:p w:rsidR="00DA6FFA" w:rsidRDefault="00DA6FFA" w:rsidP="00DA6FFA">
      <w:pPr>
        <w:pStyle w:val="FootnoteText"/>
        <w:rPr>
          <w:rFonts w:ascii="Times New Roman" w:hAnsi="Times New Roman" w:cs="Times New Roman"/>
          <w:sz w:val="24"/>
          <w:szCs w:val="24"/>
        </w:rPr>
      </w:pPr>
      <w:r w:rsidRPr="00DA6FFA">
        <w:rPr>
          <w:rFonts w:ascii="Times New Roman" w:hAnsi="Times New Roman" w:cs="Times New Roman"/>
          <w:sz w:val="24"/>
          <w:szCs w:val="24"/>
        </w:rPr>
        <w:t xml:space="preserve">Campion, </w:t>
      </w:r>
      <w:r>
        <w:rPr>
          <w:rFonts w:ascii="Times New Roman" w:hAnsi="Times New Roman" w:cs="Times New Roman"/>
          <w:sz w:val="24"/>
          <w:szCs w:val="24"/>
        </w:rPr>
        <w:t xml:space="preserve">Nicholas, </w:t>
      </w:r>
      <w:r w:rsidRPr="00DA6FFA">
        <w:rPr>
          <w:rFonts w:ascii="Times New Roman" w:hAnsi="Times New Roman" w:cs="Times New Roman"/>
          <w:sz w:val="24"/>
          <w:szCs w:val="24"/>
        </w:rPr>
        <w:t xml:space="preserve"> </w:t>
      </w:r>
      <w:r w:rsidRPr="00DA6FFA">
        <w:rPr>
          <w:rFonts w:ascii="Times New Roman" w:hAnsi="Times New Roman" w:cs="Times New Roman"/>
          <w:i/>
          <w:sz w:val="24"/>
          <w:szCs w:val="24"/>
        </w:rPr>
        <w:t xml:space="preserve">A History of Western Astrology Volume 1: The Ancient </w:t>
      </w:r>
      <w:r>
        <w:rPr>
          <w:rFonts w:ascii="Times New Roman" w:hAnsi="Times New Roman" w:cs="Times New Roman"/>
          <w:i/>
          <w:sz w:val="24"/>
          <w:szCs w:val="24"/>
        </w:rPr>
        <w:br/>
        <w:t xml:space="preserve">  </w:t>
      </w:r>
      <w:r>
        <w:rPr>
          <w:rFonts w:ascii="Times New Roman" w:hAnsi="Times New Roman" w:cs="Times New Roman"/>
          <w:i/>
          <w:sz w:val="24"/>
          <w:szCs w:val="24"/>
        </w:rPr>
        <w:tab/>
      </w:r>
      <w:r w:rsidRPr="00DA6FFA">
        <w:rPr>
          <w:rFonts w:ascii="Times New Roman" w:hAnsi="Times New Roman" w:cs="Times New Roman"/>
          <w:i/>
          <w:sz w:val="24"/>
          <w:szCs w:val="24"/>
        </w:rPr>
        <w:t>World</w:t>
      </w:r>
      <w:r w:rsidRPr="00DA6FFA">
        <w:rPr>
          <w:rFonts w:ascii="Times New Roman" w:hAnsi="Times New Roman" w:cs="Times New Roman"/>
          <w:sz w:val="24"/>
          <w:szCs w:val="24"/>
        </w:rPr>
        <w:t xml:space="preserve"> (London: Bloomsbu</w:t>
      </w:r>
      <w:r>
        <w:rPr>
          <w:rFonts w:ascii="Times New Roman" w:hAnsi="Times New Roman" w:cs="Times New Roman"/>
          <w:sz w:val="24"/>
          <w:szCs w:val="24"/>
        </w:rPr>
        <w:t>ry Publishing Plc, 2015).</w:t>
      </w:r>
    </w:p>
    <w:p w:rsidR="000A77D2" w:rsidRDefault="000A77D2" w:rsidP="00DA6FFA">
      <w:pPr>
        <w:pStyle w:val="FootnoteText"/>
        <w:rPr>
          <w:rFonts w:ascii="Times New Roman" w:hAnsi="Times New Roman" w:cs="Times New Roman"/>
          <w:sz w:val="24"/>
          <w:szCs w:val="24"/>
        </w:rPr>
      </w:pPr>
    </w:p>
    <w:p w:rsidR="00F805C9" w:rsidRDefault="000A77D2" w:rsidP="00C81BC7">
      <w:pPr>
        <w:spacing w:line="240" w:lineRule="auto"/>
        <w:rPr>
          <w:rFonts w:ascii="Times New Roman" w:hAnsi="Times New Roman" w:cs="Times New Roman"/>
          <w:sz w:val="24"/>
          <w:szCs w:val="24"/>
        </w:rPr>
      </w:pPr>
      <w:r>
        <w:rPr>
          <w:rFonts w:ascii="Times New Roman" w:hAnsi="Times New Roman" w:cs="Times New Roman"/>
          <w:sz w:val="24"/>
          <w:szCs w:val="24"/>
        </w:rPr>
        <w:t>C</w:t>
      </w:r>
      <w:r w:rsidR="00F805C9">
        <w:rPr>
          <w:rFonts w:ascii="Times New Roman" w:hAnsi="Times New Roman" w:cs="Times New Roman"/>
          <w:sz w:val="24"/>
          <w:szCs w:val="24"/>
        </w:rPr>
        <w:t xml:space="preserve">ampion, Nicholas, </w:t>
      </w:r>
      <w:r w:rsidR="00F805C9">
        <w:rPr>
          <w:rFonts w:ascii="Times New Roman" w:hAnsi="Times New Roman" w:cs="Times New Roman"/>
          <w:i/>
          <w:sz w:val="24"/>
          <w:szCs w:val="24"/>
        </w:rPr>
        <w:t>Astrology, History and Apocalypse</w:t>
      </w:r>
      <w:r w:rsidR="00E26A7D">
        <w:rPr>
          <w:rFonts w:ascii="Times New Roman" w:hAnsi="Times New Roman" w:cs="Times New Roman"/>
          <w:i/>
          <w:sz w:val="24"/>
          <w:szCs w:val="24"/>
        </w:rPr>
        <w:t xml:space="preserve"> </w:t>
      </w:r>
      <w:r w:rsidR="00F805C9">
        <w:rPr>
          <w:rFonts w:ascii="Times New Roman" w:hAnsi="Times New Roman" w:cs="Times New Roman"/>
          <w:sz w:val="24"/>
          <w:szCs w:val="24"/>
        </w:rPr>
        <w:t>(London: The</w:t>
      </w:r>
      <w:r w:rsidR="00F805C9">
        <w:rPr>
          <w:rFonts w:ascii="Times New Roman" w:hAnsi="Times New Roman" w:cs="Times New Roman"/>
          <w:sz w:val="24"/>
          <w:szCs w:val="24"/>
        </w:rPr>
        <w:br/>
        <w:t xml:space="preserve">   </w:t>
      </w:r>
      <w:r w:rsidR="00F805C9">
        <w:rPr>
          <w:rFonts w:ascii="Times New Roman" w:hAnsi="Times New Roman" w:cs="Times New Roman"/>
          <w:sz w:val="24"/>
          <w:szCs w:val="24"/>
        </w:rPr>
        <w:tab/>
        <w:t>Centre for Psychological Astrology Press, 2000).</w:t>
      </w:r>
    </w:p>
    <w:p w:rsidR="00F257B1" w:rsidRPr="00F257B1" w:rsidRDefault="000A77D2" w:rsidP="00F257B1">
      <w:pPr>
        <w:pStyle w:val="FootnoteText"/>
        <w:rPr>
          <w:rFonts w:ascii="Times New Roman" w:hAnsi="Times New Roman" w:cs="Times New Roman"/>
          <w:sz w:val="24"/>
          <w:szCs w:val="24"/>
        </w:rPr>
      </w:pPr>
      <w:r>
        <w:rPr>
          <w:rFonts w:ascii="Times New Roman" w:hAnsi="Times New Roman" w:cs="Times New Roman"/>
          <w:sz w:val="24"/>
          <w:szCs w:val="24"/>
        </w:rPr>
        <w:t>C</w:t>
      </w:r>
      <w:r w:rsidR="00F257B1" w:rsidRPr="00F257B1">
        <w:rPr>
          <w:rFonts w:ascii="Times New Roman" w:hAnsi="Times New Roman" w:cs="Times New Roman"/>
          <w:sz w:val="24"/>
          <w:szCs w:val="24"/>
        </w:rPr>
        <w:t xml:space="preserve">ampion, </w:t>
      </w:r>
      <w:r w:rsidR="00F257B1">
        <w:rPr>
          <w:rFonts w:ascii="Times New Roman" w:hAnsi="Times New Roman" w:cs="Times New Roman"/>
          <w:sz w:val="24"/>
          <w:szCs w:val="24"/>
        </w:rPr>
        <w:t xml:space="preserve">Nicholas, </w:t>
      </w:r>
      <w:r w:rsidR="00F257B1" w:rsidRPr="00F257B1">
        <w:rPr>
          <w:rFonts w:ascii="Times New Roman" w:hAnsi="Times New Roman" w:cs="Times New Roman"/>
          <w:i/>
          <w:sz w:val="24"/>
          <w:szCs w:val="24"/>
        </w:rPr>
        <w:t xml:space="preserve">Astrology and Popular Religion in the Modern West: </w:t>
      </w:r>
      <w:r w:rsidR="00F257B1">
        <w:rPr>
          <w:rFonts w:ascii="Times New Roman" w:hAnsi="Times New Roman" w:cs="Times New Roman"/>
          <w:i/>
          <w:sz w:val="24"/>
          <w:szCs w:val="24"/>
        </w:rPr>
        <w:br/>
        <w:t xml:space="preserve">  </w:t>
      </w:r>
      <w:r w:rsidR="00F257B1">
        <w:rPr>
          <w:rFonts w:ascii="Times New Roman" w:hAnsi="Times New Roman" w:cs="Times New Roman"/>
          <w:i/>
          <w:sz w:val="24"/>
          <w:szCs w:val="24"/>
        </w:rPr>
        <w:tab/>
      </w:r>
      <w:r w:rsidR="00F257B1" w:rsidRPr="00F257B1">
        <w:rPr>
          <w:rFonts w:ascii="Times New Roman" w:hAnsi="Times New Roman" w:cs="Times New Roman"/>
          <w:i/>
          <w:sz w:val="24"/>
          <w:szCs w:val="24"/>
        </w:rPr>
        <w:t>Prophecy, Cosmology, and the New Age Movement</w:t>
      </w:r>
      <w:r w:rsidR="00F257B1">
        <w:rPr>
          <w:rFonts w:ascii="Times New Roman" w:hAnsi="Times New Roman" w:cs="Times New Roman"/>
          <w:sz w:val="24"/>
          <w:szCs w:val="24"/>
        </w:rPr>
        <w:t xml:space="preserve"> (London: Routledge,</w:t>
      </w:r>
      <w:r w:rsidR="00F257B1">
        <w:rPr>
          <w:rFonts w:ascii="Times New Roman" w:hAnsi="Times New Roman" w:cs="Times New Roman"/>
          <w:sz w:val="24"/>
          <w:szCs w:val="24"/>
        </w:rPr>
        <w:br/>
        <w:t xml:space="preserve">  </w:t>
      </w:r>
      <w:r w:rsidR="00F257B1">
        <w:rPr>
          <w:rFonts w:ascii="Times New Roman" w:hAnsi="Times New Roman" w:cs="Times New Roman"/>
          <w:sz w:val="24"/>
          <w:szCs w:val="24"/>
        </w:rPr>
        <w:tab/>
      </w:r>
      <w:r w:rsidR="00F257B1" w:rsidRPr="00F257B1">
        <w:rPr>
          <w:rFonts w:ascii="Times New Roman" w:hAnsi="Times New Roman" w:cs="Times New Roman"/>
          <w:sz w:val="24"/>
          <w:szCs w:val="24"/>
        </w:rPr>
        <w:t>Taylo</w:t>
      </w:r>
      <w:r w:rsidR="00F257B1">
        <w:rPr>
          <w:rFonts w:ascii="Times New Roman" w:hAnsi="Times New Roman" w:cs="Times New Roman"/>
          <w:sz w:val="24"/>
          <w:szCs w:val="24"/>
        </w:rPr>
        <w:t>r  &amp; Francis Group, 2016).</w:t>
      </w:r>
    </w:p>
    <w:p w:rsidR="00F257B1" w:rsidRPr="00F257B1" w:rsidRDefault="00F257B1" w:rsidP="00C81BC7">
      <w:pPr>
        <w:spacing w:line="240" w:lineRule="auto"/>
        <w:rPr>
          <w:rFonts w:ascii="Times New Roman" w:hAnsi="Times New Roman" w:cs="Times New Roman"/>
          <w:sz w:val="24"/>
          <w:szCs w:val="24"/>
        </w:rPr>
      </w:pPr>
    </w:p>
    <w:p w:rsidR="004E1EAD" w:rsidRDefault="004E1EAD"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Campion, Nicholas, ‘Is Astrology a Symbolic Language?’, in </w:t>
      </w:r>
      <w:r w:rsidRPr="00422C73">
        <w:rPr>
          <w:rFonts w:ascii="Times New Roman" w:hAnsi="Times New Roman" w:cs="Times New Roman"/>
          <w:i/>
          <w:sz w:val="24"/>
          <w:szCs w:val="24"/>
        </w:rPr>
        <w:t xml:space="preserve">Sky and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Symbol</w:t>
      </w:r>
      <w:r w:rsidRPr="00422C73">
        <w:rPr>
          <w:rFonts w:ascii="Times New Roman" w:hAnsi="Times New Roman" w:cs="Times New Roman"/>
          <w:sz w:val="24"/>
          <w:szCs w:val="24"/>
        </w:rPr>
        <w:t xml:space="preserve">, ed. by </w:t>
      </w:r>
      <w:r w:rsidR="00861AE4">
        <w:rPr>
          <w:rFonts w:ascii="Times New Roman" w:hAnsi="Times New Roman" w:cs="Times New Roman"/>
          <w:sz w:val="24"/>
          <w:szCs w:val="24"/>
        </w:rPr>
        <w:t xml:space="preserve">Nicholas Campion and Liz Greene </w:t>
      </w:r>
      <w:r w:rsidRPr="00422C73">
        <w:rPr>
          <w:rFonts w:ascii="Times New Roman" w:hAnsi="Times New Roman" w:cs="Times New Roman"/>
          <w:sz w:val="24"/>
          <w:szCs w:val="24"/>
        </w:rPr>
        <w:t>(Ceredigion:</w:t>
      </w:r>
      <w:r w:rsidR="00861AE4">
        <w:rPr>
          <w:rFonts w:ascii="Times New Roman" w:hAnsi="Times New Roman" w:cs="Times New Roman"/>
          <w:sz w:val="24"/>
          <w:szCs w:val="24"/>
        </w:rPr>
        <w:t xml:space="preserve"> Sophia </w:t>
      </w:r>
      <w:r w:rsidR="00861AE4">
        <w:rPr>
          <w:rFonts w:ascii="Times New Roman" w:hAnsi="Times New Roman" w:cs="Times New Roman"/>
          <w:sz w:val="24"/>
          <w:szCs w:val="24"/>
        </w:rPr>
        <w:br/>
        <w:t xml:space="preserve">  </w:t>
      </w:r>
      <w:r w:rsidR="00861AE4">
        <w:rPr>
          <w:rFonts w:ascii="Times New Roman" w:hAnsi="Times New Roman" w:cs="Times New Roman"/>
          <w:sz w:val="24"/>
          <w:szCs w:val="24"/>
        </w:rPr>
        <w:tab/>
        <w:t>Centre Press, 2013),</w:t>
      </w:r>
      <w:r w:rsidR="00861AE4" w:rsidRPr="00861AE4">
        <w:rPr>
          <w:rFonts w:ascii="Times New Roman" w:hAnsi="Times New Roman" w:cs="Times New Roman"/>
          <w:sz w:val="24"/>
          <w:szCs w:val="24"/>
        </w:rPr>
        <w:t xml:space="preserve"> </w:t>
      </w:r>
      <w:r w:rsidR="00861AE4" w:rsidRPr="00422C73">
        <w:rPr>
          <w:rFonts w:ascii="Times New Roman" w:hAnsi="Times New Roman" w:cs="Times New Roman"/>
          <w:sz w:val="24"/>
          <w:szCs w:val="24"/>
        </w:rPr>
        <w:t>pp. 9-46</w:t>
      </w:r>
      <w:r w:rsidR="00861AE4">
        <w:rPr>
          <w:rFonts w:ascii="Times New Roman" w:hAnsi="Times New Roman" w:cs="Times New Roman"/>
          <w:sz w:val="24"/>
          <w:szCs w:val="24"/>
        </w:rPr>
        <w:t>.</w:t>
      </w:r>
    </w:p>
    <w:p w:rsidR="008253E1" w:rsidRDefault="008253E1" w:rsidP="008253E1">
      <w:pPr>
        <w:pStyle w:val="FootnoteText"/>
        <w:rPr>
          <w:rFonts w:ascii="Times New Roman" w:hAnsi="Times New Roman" w:cs="Times New Roman"/>
          <w:color w:val="0000CC"/>
          <w:sz w:val="24"/>
          <w:szCs w:val="24"/>
          <w:u w:val="single"/>
        </w:rPr>
      </w:pPr>
      <w:r w:rsidRPr="008253E1">
        <w:rPr>
          <w:rFonts w:ascii="Times New Roman" w:hAnsi="Times New Roman" w:cs="Times New Roman"/>
          <w:sz w:val="24"/>
          <w:szCs w:val="24"/>
        </w:rPr>
        <w:t xml:space="preserve">Clynes, Frances,  ‘Is the Medium the Message? A Consideration of Whether the </w:t>
      </w:r>
      <w:r>
        <w:rPr>
          <w:rFonts w:ascii="Times New Roman" w:hAnsi="Times New Roman" w:cs="Times New Roman"/>
          <w:sz w:val="24"/>
          <w:szCs w:val="24"/>
        </w:rPr>
        <w:br/>
        <w:t xml:space="preserve">   </w:t>
      </w:r>
      <w:r>
        <w:rPr>
          <w:rFonts w:ascii="Times New Roman" w:hAnsi="Times New Roman" w:cs="Times New Roman"/>
          <w:sz w:val="24"/>
          <w:szCs w:val="24"/>
        </w:rPr>
        <w:tab/>
      </w:r>
      <w:r w:rsidRPr="008253E1">
        <w:rPr>
          <w:rFonts w:ascii="Times New Roman" w:hAnsi="Times New Roman" w:cs="Times New Roman"/>
          <w:sz w:val="24"/>
          <w:szCs w:val="24"/>
        </w:rPr>
        <w:t xml:space="preserve">Internet Can be Used Effectively for Astrological Consultations’, </w:t>
      </w:r>
      <w:r w:rsidRPr="008253E1">
        <w:rPr>
          <w:rFonts w:ascii="Times New Roman" w:hAnsi="Times New Roman" w:cs="Times New Roman"/>
          <w:i/>
          <w:sz w:val="24"/>
          <w:szCs w:val="24"/>
        </w:rPr>
        <w:t xml:space="preserve">Journal </w:t>
      </w:r>
      <w:r>
        <w:rPr>
          <w:rFonts w:ascii="Times New Roman" w:hAnsi="Times New Roman" w:cs="Times New Roman"/>
          <w:i/>
          <w:sz w:val="24"/>
          <w:szCs w:val="24"/>
        </w:rPr>
        <w:br/>
        <w:t xml:space="preserve">  </w:t>
      </w:r>
      <w:r>
        <w:rPr>
          <w:rFonts w:ascii="Times New Roman" w:hAnsi="Times New Roman" w:cs="Times New Roman"/>
          <w:i/>
          <w:sz w:val="24"/>
          <w:szCs w:val="24"/>
        </w:rPr>
        <w:tab/>
      </w:r>
      <w:r w:rsidRPr="008253E1">
        <w:rPr>
          <w:rFonts w:ascii="Times New Roman" w:hAnsi="Times New Roman" w:cs="Times New Roman"/>
          <w:i/>
          <w:sz w:val="24"/>
          <w:szCs w:val="24"/>
        </w:rPr>
        <w:t>for the Study of Religion, Nature &amp; Culture</w:t>
      </w:r>
      <w:r w:rsidR="00FE0743">
        <w:rPr>
          <w:rFonts w:ascii="Times New Roman" w:hAnsi="Times New Roman" w:cs="Times New Roman"/>
          <w:sz w:val="24"/>
          <w:szCs w:val="24"/>
        </w:rPr>
        <w:t xml:space="preserve">, 13.1 (2019), 77-95, </w:t>
      </w:r>
      <w:r w:rsidRPr="008253E1">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r>
      <w:r w:rsidRPr="008253E1">
        <w:rPr>
          <w:rFonts w:ascii="Times New Roman" w:hAnsi="Times New Roman" w:cs="Times New Roman"/>
          <w:color w:val="0000CC"/>
          <w:sz w:val="24"/>
          <w:szCs w:val="24"/>
          <w:u w:val="single"/>
        </w:rPr>
        <w:t>&lt;DOI:http://doi.ord.10.1558/jsrnc.38061&gt;.</w:t>
      </w:r>
    </w:p>
    <w:p w:rsidR="004B173B" w:rsidRDefault="004B173B" w:rsidP="008253E1">
      <w:pPr>
        <w:pStyle w:val="FootnoteText"/>
        <w:rPr>
          <w:rFonts w:ascii="Times New Roman" w:hAnsi="Times New Roman" w:cs="Times New Roman"/>
          <w:color w:val="0000CC"/>
          <w:sz w:val="24"/>
          <w:szCs w:val="24"/>
          <w:u w:val="single"/>
        </w:rPr>
      </w:pPr>
    </w:p>
    <w:p w:rsidR="003C5DF6" w:rsidRDefault="003C5DF6" w:rsidP="00BD6491">
      <w:pPr>
        <w:pStyle w:val="FootnoteText"/>
        <w:rPr>
          <w:rFonts w:ascii="Times New Roman" w:hAnsi="Times New Roman" w:cs="Times New Roman"/>
          <w:i/>
          <w:sz w:val="24"/>
          <w:szCs w:val="24"/>
        </w:rPr>
      </w:pPr>
      <w:r>
        <w:rPr>
          <w:rFonts w:ascii="Times New Roman" w:hAnsi="Times New Roman" w:cs="Times New Roman"/>
          <w:sz w:val="24"/>
          <w:szCs w:val="24"/>
        </w:rPr>
        <w:t xml:space="preserve">Curry, Patrick, ‘Introduction’, in </w:t>
      </w:r>
      <w:r w:rsidRPr="003C5DF6">
        <w:rPr>
          <w:rFonts w:ascii="Times New Roman" w:hAnsi="Times New Roman" w:cs="Times New Roman"/>
          <w:i/>
          <w:sz w:val="24"/>
          <w:szCs w:val="24"/>
        </w:rPr>
        <w:t>Divination: Perspectives for a New Millennium</w:t>
      </w:r>
      <w:r w:rsidRPr="003C5DF6">
        <w:rPr>
          <w:rFonts w:ascii="Times New Roman" w:hAnsi="Times New Roman" w:cs="Times New Roman"/>
          <w:sz w:val="24"/>
          <w:szCs w:val="24"/>
        </w:rPr>
        <w:t xml:space="preserve">, </w:t>
      </w:r>
    </w:p>
    <w:p w:rsidR="003C5DF6" w:rsidRDefault="003C5DF6" w:rsidP="003C5DF6">
      <w:pPr>
        <w:pStyle w:val="Footnote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20FFD">
        <w:rPr>
          <w:rFonts w:ascii="Times New Roman" w:hAnsi="Times New Roman" w:cs="Times New Roman"/>
          <w:sz w:val="24"/>
          <w:szCs w:val="24"/>
        </w:rPr>
        <w:t>e</w:t>
      </w:r>
      <w:r>
        <w:rPr>
          <w:rFonts w:ascii="Times New Roman" w:hAnsi="Times New Roman" w:cs="Times New Roman"/>
          <w:sz w:val="24"/>
          <w:szCs w:val="24"/>
        </w:rPr>
        <w:t xml:space="preserve">d. by Patrick Curry (London: Routledge, Taylor &amp; Francis Group, 2016), </w:t>
      </w:r>
      <w:r>
        <w:rPr>
          <w:rFonts w:ascii="Times New Roman" w:hAnsi="Times New Roman" w:cs="Times New Roman"/>
          <w:sz w:val="24"/>
          <w:szCs w:val="24"/>
        </w:rPr>
        <w:br/>
        <w:t xml:space="preserve">  </w:t>
      </w:r>
      <w:r>
        <w:rPr>
          <w:rFonts w:ascii="Times New Roman" w:hAnsi="Times New Roman" w:cs="Times New Roman"/>
          <w:sz w:val="24"/>
          <w:szCs w:val="24"/>
        </w:rPr>
        <w:tab/>
        <w:t>pp. 1-9.</w:t>
      </w:r>
    </w:p>
    <w:p w:rsidR="00BD6491" w:rsidRDefault="00BD6491" w:rsidP="003C5DF6">
      <w:pPr>
        <w:pStyle w:val="FootnoteText"/>
        <w:rPr>
          <w:rFonts w:ascii="Times New Roman" w:hAnsi="Times New Roman" w:cs="Times New Roman"/>
          <w:sz w:val="24"/>
          <w:szCs w:val="24"/>
        </w:rPr>
      </w:pPr>
    </w:p>
    <w:p w:rsidR="00D2785B" w:rsidRDefault="00D2785B" w:rsidP="00D2785B">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Curry, Patrick, ‘Divination’, in </w:t>
      </w:r>
      <w:r w:rsidRPr="00422C73">
        <w:rPr>
          <w:rFonts w:ascii="Times New Roman" w:hAnsi="Times New Roman" w:cs="Times New Roman"/>
          <w:i/>
          <w:sz w:val="24"/>
          <w:szCs w:val="24"/>
        </w:rPr>
        <w:t xml:space="preserve">Divination: Perspectives for a New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Millennium</w:t>
      </w:r>
      <w:r w:rsidRPr="00422C73">
        <w:rPr>
          <w:rFonts w:ascii="Times New Roman" w:hAnsi="Times New Roman" w:cs="Times New Roman"/>
          <w:sz w:val="24"/>
          <w:szCs w:val="24"/>
        </w:rPr>
        <w:t>, ed.by Patrick Curry, (London: Routledge</w:t>
      </w:r>
      <w:r w:rsidR="009E61E5">
        <w:rPr>
          <w:rFonts w:ascii="Times New Roman" w:hAnsi="Times New Roman" w:cs="Times New Roman"/>
          <w:sz w:val="24"/>
          <w:szCs w:val="24"/>
        </w:rPr>
        <w:t xml:space="preserve">, </w:t>
      </w:r>
      <w:r w:rsidRPr="00422C73">
        <w:rPr>
          <w:rFonts w:ascii="Times New Roman" w:hAnsi="Times New Roman" w:cs="Times New Roman"/>
          <w:sz w:val="24"/>
          <w:szCs w:val="24"/>
        </w:rPr>
        <w:t xml:space="preserve">Taylor &amp; Francis </w:t>
      </w:r>
      <w:r w:rsidR="009E61E5">
        <w:rPr>
          <w:rFonts w:ascii="Times New Roman" w:hAnsi="Times New Roman" w:cs="Times New Roman"/>
          <w:sz w:val="24"/>
          <w:szCs w:val="24"/>
        </w:rPr>
        <w:br/>
        <w:t xml:space="preserve">            </w:t>
      </w:r>
      <w:r w:rsidRPr="00422C73">
        <w:rPr>
          <w:rFonts w:ascii="Times New Roman" w:hAnsi="Times New Roman" w:cs="Times New Roman"/>
          <w:sz w:val="24"/>
          <w:szCs w:val="24"/>
        </w:rPr>
        <w:t>Group, 2016), pp. ii.</w:t>
      </w:r>
    </w:p>
    <w:p w:rsidR="004B4627" w:rsidRDefault="00616AC4" w:rsidP="00616AC4">
      <w:pPr>
        <w:pStyle w:val="FootnoteText"/>
        <w:rPr>
          <w:rFonts w:ascii="Times New Roman" w:hAnsi="Times New Roman" w:cs="Times New Roman"/>
          <w:color w:val="0000CC"/>
          <w:sz w:val="24"/>
          <w:szCs w:val="24"/>
        </w:rPr>
      </w:pPr>
      <w:r>
        <w:rPr>
          <w:rFonts w:ascii="Times New Roman" w:hAnsi="Times New Roman" w:cs="Times New Roman"/>
          <w:sz w:val="24"/>
          <w:szCs w:val="24"/>
        </w:rPr>
        <w:t xml:space="preserve">Curry, Patrick, </w:t>
      </w:r>
      <w:r w:rsidRPr="00616AC4">
        <w:rPr>
          <w:rFonts w:ascii="Times New Roman" w:hAnsi="Times New Roman" w:cs="Times New Roman"/>
          <w:sz w:val="24"/>
          <w:szCs w:val="24"/>
        </w:rPr>
        <w:t xml:space="preserve"> ‘Astrology’ in </w:t>
      </w:r>
      <w:r w:rsidR="00D75863">
        <w:rPr>
          <w:rFonts w:ascii="Times New Roman" w:hAnsi="Times New Roman" w:cs="Times New Roman"/>
          <w:i/>
          <w:sz w:val="24"/>
          <w:szCs w:val="24"/>
        </w:rPr>
        <w:t>The Encyclop</w:t>
      </w:r>
      <w:r w:rsidRPr="00616AC4">
        <w:rPr>
          <w:rFonts w:ascii="Times New Roman" w:hAnsi="Times New Roman" w:cs="Times New Roman"/>
          <w:i/>
          <w:sz w:val="24"/>
          <w:szCs w:val="24"/>
        </w:rPr>
        <w:t xml:space="preserve">edia of Historians and Historical </w:t>
      </w:r>
      <w:r w:rsidR="00D75863">
        <w:rPr>
          <w:rFonts w:ascii="Times New Roman" w:hAnsi="Times New Roman" w:cs="Times New Roman"/>
          <w:i/>
          <w:sz w:val="24"/>
          <w:szCs w:val="24"/>
        </w:rPr>
        <w:br/>
        <w:t xml:space="preserve">  </w:t>
      </w:r>
      <w:r w:rsidR="00D75863">
        <w:rPr>
          <w:rFonts w:ascii="Times New Roman" w:hAnsi="Times New Roman" w:cs="Times New Roman"/>
          <w:i/>
          <w:sz w:val="24"/>
          <w:szCs w:val="24"/>
        </w:rPr>
        <w:tab/>
      </w:r>
      <w:r w:rsidRPr="00616AC4">
        <w:rPr>
          <w:rFonts w:ascii="Times New Roman" w:hAnsi="Times New Roman" w:cs="Times New Roman"/>
          <w:i/>
          <w:sz w:val="24"/>
          <w:szCs w:val="24"/>
        </w:rPr>
        <w:t>Writing</w:t>
      </w:r>
      <w:r w:rsidRPr="00616AC4">
        <w:rPr>
          <w:rFonts w:ascii="Times New Roman" w:hAnsi="Times New Roman" w:cs="Times New Roman"/>
          <w:sz w:val="24"/>
          <w:szCs w:val="24"/>
        </w:rPr>
        <w:t>, 2 Vols. (London: Fitzroy Dearborn, 1999), Vol. 1, pp. 55-57</w:t>
      </w:r>
      <w:r w:rsidR="004B4627">
        <w:rPr>
          <w:rFonts w:ascii="Times New Roman" w:hAnsi="Times New Roman" w:cs="Times New Roman"/>
          <w:sz w:val="24"/>
          <w:szCs w:val="24"/>
        </w:rPr>
        <w:t xml:space="preserve">,  </w:t>
      </w:r>
      <w:r w:rsidR="004B4627">
        <w:rPr>
          <w:rFonts w:ascii="Times New Roman" w:hAnsi="Times New Roman" w:cs="Times New Roman"/>
          <w:sz w:val="24"/>
          <w:szCs w:val="24"/>
        </w:rPr>
        <w:tab/>
        <w:t>Internet Archive,</w:t>
      </w:r>
      <w:r w:rsidR="00B856A1">
        <w:rPr>
          <w:rFonts w:ascii="Times New Roman" w:hAnsi="Times New Roman" w:cs="Times New Roman"/>
          <w:sz w:val="24"/>
          <w:szCs w:val="24"/>
        </w:rPr>
        <w:t xml:space="preserve"> </w:t>
      </w:r>
      <w:r w:rsidR="00766FD1">
        <w:rPr>
          <w:rFonts w:ascii="Times New Roman" w:hAnsi="Times New Roman" w:cs="Times New Roman"/>
          <w:color w:val="0000CC"/>
          <w:sz w:val="24"/>
          <w:szCs w:val="24"/>
          <w:u w:val="single"/>
        </w:rPr>
        <w:t>&lt;</w:t>
      </w:r>
      <w:r w:rsidR="00B856A1" w:rsidRPr="00B856A1">
        <w:rPr>
          <w:rFonts w:ascii="Times New Roman" w:hAnsi="Times New Roman" w:cs="Times New Roman"/>
          <w:color w:val="0000CC"/>
          <w:sz w:val="24"/>
          <w:szCs w:val="24"/>
          <w:u w:val="single"/>
        </w:rPr>
        <w:t>https://archive.org/details/encyclopediaofhi0000unse_</w:t>
      </w:r>
      <w:r w:rsidR="00B856A1" w:rsidRPr="00B856A1">
        <w:rPr>
          <w:rFonts w:ascii="Times New Roman" w:hAnsi="Times New Roman" w:cs="Times New Roman"/>
          <w:color w:val="0000CC"/>
          <w:sz w:val="24"/>
          <w:szCs w:val="24"/>
          <w:u w:val="single"/>
        </w:rPr>
        <w:br/>
      </w:r>
      <w:r w:rsidR="00B856A1" w:rsidRPr="00B856A1">
        <w:rPr>
          <w:rFonts w:ascii="Times New Roman" w:hAnsi="Times New Roman" w:cs="Times New Roman"/>
          <w:color w:val="0000CC"/>
          <w:sz w:val="24"/>
          <w:szCs w:val="24"/>
        </w:rPr>
        <w:t xml:space="preserve">   </w:t>
      </w:r>
      <w:r w:rsidR="00B856A1" w:rsidRPr="00B856A1">
        <w:rPr>
          <w:rFonts w:ascii="Times New Roman" w:hAnsi="Times New Roman" w:cs="Times New Roman"/>
          <w:color w:val="0000CC"/>
          <w:sz w:val="24"/>
          <w:szCs w:val="24"/>
        </w:rPr>
        <w:tab/>
      </w:r>
      <w:r w:rsidR="00B856A1" w:rsidRPr="00B856A1">
        <w:rPr>
          <w:rFonts w:ascii="Times New Roman" w:hAnsi="Times New Roman" w:cs="Times New Roman"/>
          <w:color w:val="0000CC"/>
          <w:sz w:val="24"/>
          <w:szCs w:val="24"/>
          <w:u w:val="single"/>
        </w:rPr>
        <w:t>k2j9/page/n7/mode/2up</w:t>
      </w:r>
      <w:r w:rsidR="00766FD1">
        <w:rPr>
          <w:rFonts w:ascii="Times New Roman" w:hAnsi="Times New Roman" w:cs="Times New Roman"/>
          <w:color w:val="0000CC"/>
          <w:sz w:val="24"/>
          <w:szCs w:val="24"/>
          <w:u w:val="single"/>
        </w:rPr>
        <w:t>&gt;</w:t>
      </w:r>
      <w:r w:rsidR="00B856A1">
        <w:rPr>
          <w:rFonts w:ascii="Times New Roman" w:hAnsi="Times New Roman" w:cs="Times New Roman"/>
          <w:sz w:val="24"/>
          <w:szCs w:val="24"/>
        </w:rPr>
        <w:t xml:space="preserve"> [accessed 12 December 2021].</w:t>
      </w:r>
      <w:r w:rsidR="00B856A1" w:rsidRPr="00B856A1">
        <w:rPr>
          <w:rFonts w:ascii="Times New Roman" w:hAnsi="Times New Roman" w:cs="Times New Roman"/>
          <w:color w:val="0000CC"/>
          <w:sz w:val="24"/>
          <w:szCs w:val="24"/>
        </w:rPr>
        <w:t xml:space="preserve"> </w:t>
      </w:r>
    </w:p>
    <w:p w:rsidR="00B912E3" w:rsidRDefault="00B912E3" w:rsidP="00616AC4">
      <w:pPr>
        <w:pStyle w:val="FootnoteText"/>
        <w:rPr>
          <w:rFonts w:ascii="Times New Roman" w:hAnsi="Times New Roman" w:cs="Times New Roman"/>
          <w:color w:val="0000CC"/>
          <w:sz w:val="24"/>
          <w:szCs w:val="24"/>
        </w:rPr>
      </w:pPr>
    </w:p>
    <w:p w:rsidR="00E91CA5" w:rsidRDefault="00E91CA5" w:rsidP="00E91CA5">
      <w:pPr>
        <w:pStyle w:val="FootnoteText"/>
        <w:rPr>
          <w:rFonts w:ascii="Times New Roman" w:hAnsi="Times New Roman" w:cs="Times New Roman"/>
          <w:sz w:val="24"/>
          <w:szCs w:val="24"/>
        </w:rPr>
      </w:pPr>
      <w:r w:rsidRPr="00E91CA5">
        <w:rPr>
          <w:rFonts w:ascii="Times New Roman" w:hAnsi="Times New Roman" w:cs="Times New Roman"/>
          <w:sz w:val="24"/>
          <w:szCs w:val="24"/>
        </w:rPr>
        <w:t>Curry,</w:t>
      </w:r>
      <w:r>
        <w:rPr>
          <w:rFonts w:ascii="Times New Roman" w:hAnsi="Times New Roman" w:cs="Times New Roman"/>
          <w:sz w:val="24"/>
          <w:szCs w:val="24"/>
        </w:rPr>
        <w:t xml:space="preserve"> Patrick, </w:t>
      </w:r>
      <w:r w:rsidRPr="00E91CA5">
        <w:rPr>
          <w:rFonts w:ascii="Times New Roman" w:hAnsi="Times New Roman" w:cs="Times New Roman"/>
          <w:sz w:val="24"/>
          <w:szCs w:val="24"/>
        </w:rPr>
        <w:t xml:space="preserve"> ‘Varieties of Astrological Experience’ in Roy Willis and Patrick </w:t>
      </w:r>
      <w:r>
        <w:rPr>
          <w:rFonts w:ascii="Times New Roman" w:hAnsi="Times New Roman" w:cs="Times New Roman"/>
          <w:sz w:val="24"/>
          <w:szCs w:val="24"/>
        </w:rPr>
        <w:br/>
        <w:t xml:space="preserve">  </w:t>
      </w:r>
      <w:r>
        <w:rPr>
          <w:rFonts w:ascii="Times New Roman" w:hAnsi="Times New Roman" w:cs="Times New Roman"/>
          <w:sz w:val="24"/>
          <w:szCs w:val="24"/>
        </w:rPr>
        <w:tab/>
      </w:r>
      <w:r w:rsidRPr="00E91CA5">
        <w:rPr>
          <w:rFonts w:ascii="Times New Roman" w:hAnsi="Times New Roman" w:cs="Times New Roman"/>
          <w:sz w:val="24"/>
          <w:szCs w:val="24"/>
        </w:rPr>
        <w:t xml:space="preserve">Curry, </w:t>
      </w:r>
      <w:r w:rsidRPr="00E91CA5">
        <w:rPr>
          <w:rFonts w:ascii="Times New Roman" w:hAnsi="Times New Roman" w:cs="Times New Roman"/>
          <w:i/>
          <w:sz w:val="24"/>
          <w:szCs w:val="24"/>
        </w:rPr>
        <w:t>Astrology, Science and Culture</w:t>
      </w:r>
      <w:r w:rsidRPr="00E91CA5">
        <w:rPr>
          <w:rFonts w:ascii="Times New Roman" w:hAnsi="Times New Roman" w:cs="Times New Roman"/>
          <w:sz w:val="24"/>
          <w:szCs w:val="24"/>
        </w:rPr>
        <w:t xml:space="preserve"> (Oxford: Berg Publish</w:t>
      </w:r>
      <w:r>
        <w:rPr>
          <w:rFonts w:ascii="Times New Roman" w:hAnsi="Times New Roman" w:cs="Times New Roman"/>
          <w:sz w:val="24"/>
          <w:szCs w:val="24"/>
        </w:rPr>
        <w:t>ers, 2004).</w:t>
      </w:r>
    </w:p>
    <w:p w:rsidR="009E6399" w:rsidRDefault="009E6399" w:rsidP="00E91CA5">
      <w:pPr>
        <w:pStyle w:val="FootnoteText"/>
        <w:rPr>
          <w:rFonts w:ascii="Times New Roman" w:hAnsi="Times New Roman" w:cs="Times New Roman"/>
          <w:sz w:val="24"/>
          <w:szCs w:val="24"/>
        </w:rPr>
      </w:pPr>
    </w:p>
    <w:p w:rsidR="009E6399" w:rsidRDefault="00BE7423" w:rsidP="00BE7423">
      <w:pPr>
        <w:spacing w:line="240" w:lineRule="auto"/>
        <w:rPr>
          <w:rFonts w:ascii="Times New Roman" w:hAnsi="Times New Roman" w:cs="Times New Roman"/>
          <w:sz w:val="24"/>
          <w:szCs w:val="24"/>
        </w:rPr>
      </w:pPr>
      <w:r>
        <w:rPr>
          <w:rFonts w:ascii="Times New Roman" w:hAnsi="Times New Roman" w:cs="Times New Roman"/>
          <w:i/>
          <w:sz w:val="24"/>
          <w:szCs w:val="24"/>
        </w:rPr>
        <w:t xml:space="preserve">Doctor Webster’s Complete Dictionary of the English Language </w:t>
      </w:r>
      <w:r>
        <w:rPr>
          <w:rFonts w:ascii="Times New Roman" w:hAnsi="Times New Roman" w:cs="Times New Roman"/>
          <w:sz w:val="24"/>
          <w:szCs w:val="24"/>
        </w:rPr>
        <w:t xml:space="preserve">(London: </w:t>
      </w:r>
      <w:r>
        <w:rPr>
          <w:rFonts w:ascii="Times New Roman" w:hAnsi="Times New Roman" w:cs="Times New Roman"/>
          <w:sz w:val="24"/>
          <w:szCs w:val="24"/>
        </w:rPr>
        <w:br/>
        <w:t xml:space="preserve">  </w:t>
      </w:r>
      <w:r>
        <w:rPr>
          <w:rFonts w:ascii="Times New Roman" w:hAnsi="Times New Roman" w:cs="Times New Roman"/>
          <w:sz w:val="24"/>
          <w:szCs w:val="24"/>
        </w:rPr>
        <w:tab/>
        <w:t xml:space="preserve">Bell and  Daldy, 1864),   </w:t>
      </w:r>
      <w:r>
        <w:rPr>
          <w:rFonts w:ascii="Times New Roman" w:hAnsi="Times New Roman" w:cs="Times New Roman"/>
          <w:sz w:val="24"/>
          <w:szCs w:val="24"/>
        </w:rPr>
        <w:tab/>
      </w:r>
      <w:r w:rsidR="005D6EB9">
        <w:rPr>
          <w:rFonts w:ascii="Times New Roman" w:hAnsi="Times New Roman" w:cs="Times New Roman"/>
          <w:color w:val="0000CC"/>
          <w:sz w:val="24"/>
          <w:szCs w:val="24"/>
        </w:rPr>
        <w:t>&lt;</w:t>
      </w:r>
      <w:hyperlink r:id="rId15" w:history="1">
        <w:r w:rsidRPr="003B1641">
          <w:rPr>
            <w:rStyle w:val="Hyperlink"/>
            <w:rFonts w:ascii="Times New Roman" w:hAnsi="Times New Roman" w:cs="Times New Roman"/>
            <w:sz w:val="24"/>
            <w:szCs w:val="24"/>
          </w:rPr>
          <w:t>https://archive.org/details/drwebsterscomple00unse/page/537/mode/</w:t>
        </w:r>
        <w:r w:rsidRPr="003B1641">
          <w:rPr>
            <w:rStyle w:val="Hyperlink"/>
            <w:rFonts w:ascii="Times New Roman" w:hAnsi="Times New Roman" w:cs="Times New Roman"/>
            <w:sz w:val="24"/>
            <w:szCs w:val="24"/>
          </w:rPr>
          <w:br/>
        </w:r>
        <w:r w:rsidRPr="0072597F">
          <w:rPr>
            <w:rStyle w:val="Hyperlink"/>
            <w:rFonts w:ascii="Times New Roman" w:hAnsi="Times New Roman" w:cs="Times New Roman"/>
            <w:sz w:val="24"/>
            <w:szCs w:val="24"/>
            <w:u w:val="none"/>
          </w:rPr>
          <w:t xml:space="preserve">     </w:t>
        </w:r>
        <w:r w:rsidRPr="0072597F">
          <w:rPr>
            <w:rStyle w:val="Hyperlink"/>
            <w:rFonts w:ascii="Times New Roman" w:hAnsi="Times New Roman" w:cs="Times New Roman"/>
            <w:sz w:val="24"/>
            <w:szCs w:val="24"/>
            <w:u w:val="none"/>
          </w:rPr>
          <w:tab/>
        </w:r>
        <w:r w:rsidRPr="003B1641">
          <w:rPr>
            <w:rStyle w:val="Hyperlink"/>
            <w:rFonts w:ascii="Times New Roman" w:hAnsi="Times New Roman" w:cs="Times New Roman"/>
            <w:sz w:val="24"/>
            <w:szCs w:val="24"/>
          </w:rPr>
          <w:t>1up</w:t>
        </w:r>
      </w:hyperlink>
      <w:r w:rsidR="005D6EB9">
        <w:rPr>
          <w:rStyle w:val="Hyperlink"/>
          <w:rFonts w:ascii="Times New Roman" w:hAnsi="Times New Roman" w:cs="Times New Roman"/>
          <w:sz w:val="24"/>
          <w:szCs w:val="24"/>
        </w:rPr>
        <w:t>&gt;</w:t>
      </w:r>
      <w:r>
        <w:rPr>
          <w:rFonts w:ascii="Times New Roman" w:hAnsi="Times New Roman" w:cs="Times New Roman"/>
          <w:sz w:val="24"/>
          <w:szCs w:val="24"/>
        </w:rPr>
        <w:t xml:space="preserve"> [accessed 8 May 2022].</w:t>
      </w:r>
    </w:p>
    <w:p w:rsidR="00A27906" w:rsidRDefault="00A27906" w:rsidP="00C81BC7">
      <w:pPr>
        <w:spacing w:line="240" w:lineRule="auto"/>
        <w:rPr>
          <w:rFonts w:ascii="Times New Roman" w:hAnsi="Times New Roman" w:cs="Times New Roman"/>
          <w:sz w:val="24"/>
          <w:szCs w:val="24"/>
        </w:rPr>
      </w:pPr>
      <w:r>
        <w:rPr>
          <w:rFonts w:ascii="Times New Roman" w:hAnsi="Times New Roman" w:cs="Times New Roman"/>
          <w:sz w:val="24"/>
          <w:szCs w:val="24"/>
        </w:rPr>
        <w:t xml:space="preserve">Encyclopaedia Britannica, </w:t>
      </w:r>
      <w:r w:rsidR="00B0729B">
        <w:rPr>
          <w:rFonts w:ascii="Times New Roman" w:hAnsi="Times New Roman" w:cs="Times New Roman"/>
          <w:sz w:val="24"/>
          <w:szCs w:val="24"/>
        </w:rPr>
        <w:t>&lt;</w:t>
      </w:r>
      <w:hyperlink r:id="rId16" w:history="1">
        <w:r w:rsidRPr="00EB04A0">
          <w:rPr>
            <w:rStyle w:val="Hyperlink"/>
            <w:rFonts w:ascii="Times New Roman" w:hAnsi="Times New Roman" w:cs="Times New Roman"/>
            <w:sz w:val="24"/>
            <w:szCs w:val="24"/>
          </w:rPr>
          <w:t>https://www.britannica.com/topic/divination</w:t>
        </w:r>
      </w:hyperlink>
      <w:r>
        <w:rPr>
          <w:rFonts w:ascii="Times New Roman" w:hAnsi="Times New Roman" w:cs="Times New Roman"/>
          <w:sz w:val="24"/>
          <w:szCs w:val="24"/>
        </w:rPr>
        <w:br/>
        <w:t xml:space="preserve">   </w:t>
      </w:r>
      <w:r>
        <w:rPr>
          <w:rFonts w:ascii="Times New Roman" w:hAnsi="Times New Roman" w:cs="Times New Roman"/>
          <w:sz w:val="24"/>
          <w:szCs w:val="24"/>
        </w:rPr>
        <w:tab/>
      </w:r>
      <w:r w:rsidRPr="00A27906">
        <w:rPr>
          <w:rFonts w:ascii="Times New Roman" w:hAnsi="Times New Roman" w:cs="Times New Roman"/>
          <w:color w:val="0000CC"/>
          <w:sz w:val="24"/>
          <w:szCs w:val="24"/>
          <w:u w:val="single"/>
        </w:rPr>
        <w:t>#ref35981</w:t>
      </w:r>
      <w:r w:rsidR="00B0729B">
        <w:rPr>
          <w:rFonts w:ascii="Times New Roman" w:hAnsi="Times New Roman" w:cs="Times New Roman"/>
          <w:color w:val="0000CC"/>
          <w:sz w:val="24"/>
          <w:szCs w:val="24"/>
          <w:u w:val="single"/>
        </w:rPr>
        <w:t>&gt;</w:t>
      </w:r>
      <w:r>
        <w:rPr>
          <w:rFonts w:ascii="Times New Roman" w:hAnsi="Times New Roman" w:cs="Times New Roman"/>
          <w:sz w:val="24"/>
          <w:szCs w:val="24"/>
        </w:rPr>
        <w:t xml:space="preserve"> [accessed 12 February 2022].</w:t>
      </w:r>
    </w:p>
    <w:p w:rsidR="00A54B61" w:rsidRDefault="00A54B61"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Epstein, Seymour, ‘Demystifying Intuition: What It Is, What It Does, and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How It Does It’, </w:t>
      </w:r>
      <w:r w:rsidRPr="00422C73">
        <w:rPr>
          <w:rFonts w:ascii="Times New Roman" w:hAnsi="Times New Roman" w:cs="Times New Roman"/>
          <w:i/>
          <w:sz w:val="24"/>
          <w:szCs w:val="24"/>
        </w:rPr>
        <w:t>Psychological Inquiry</w:t>
      </w:r>
      <w:r w:rsidR="007F0D7B">
        <w:rPr>
          <w:rFonts w:ascii="Times New Roman" w:hAnsi="Times New Roman" w:cs="Times New Roman"/>
          <w:sz w:val="24"/>
          <w:szCs w:val="24"/>
        </w:rPr>
        <w:t xml:space="preserve">, 21.4 (2010), </w:t>
      </w:r>
      <w:r w:rsidRPr="00422C73">
        <w:rPr>
          <w:rFonts w:ascii="Times New Roman" w:hAnsi="Times New Roman" w:cs="Times New Roman"/>
          <w:sz w:val="24"/>
          <w:szCs w:val="24"/>
        </w:rPr>
        <w:t>295-312.</w:t>
      </w:r>
    </w:p>
    <w:p w:rsidR="00B200C5" w:rsidRPr="00B200C5" w:rsidRDefault="00B200C5"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Finlay, </w:t>
      </w:r>
      <w:r w:rsidRPr="00B200C5">
        <w:rPr>
          <w:rFonts w:ascii="Times New Roman" w:hAnsi="Times New Roman" w:cs="Times New Roman"/>
          <w:sz w:val="24"/>
          <w:szCs w:val="24"/>
        </w:rPr>
        <w:t>Linda</w:t>
      </w:r>
      <w:r>
        <w:rPr>
          <w:rFonts w:ascii="Times New Roman" w:hAnsi="Times New Roman" w:cs="Times New Roman"/>
          <w:sz w:val="24"/>
          <w:szCs w:val="24"/>
        </w:rPr>
        <w:t>,</w:t>
      </w:r>
      <w:r w:rsidRPr="00B200C5">
        <w:rPr>
          <w:rFonts w:ascii="Times New Roman" w:hAnsi="Times New Roman" w:cs="Times New Roman"/>
          <w:sz w:val="24"/>
          <w:szCs w:val="24"/>
        </w:rPr>
        <w:t xml:space="preserve"> ‘“Outing” the Researcher: The Provenance, Process and Practice of </w:t>
      </w:r>
      <w:r w:rsidR="008051E6">
        <w:rPr>
          <w:rFonts w:ascii="Times New Roman" w:hAnsi="Times New Roman" w:cs="Times New Roman"/>
          <w:sz w:val="24"/>
          <w:szCs w:val="24"/>
        </w:rPr>
        <w:br/>
        <w:t xml:space="preserve">  </w:t>
      </w:r>
      <w:r w:rsidR="008051E6">
        <w:rPr>
          <w:rFonts w:ascii="Times New Roman" w:hAnsi="Times New Roman" w:cs="Times New Roman"/>
          <w:sz w:val="24"/>
          <w:szCs w:val="24"/>
        </w:rPr>
        <w:tab/>
      </w:r>
      <w:r w:rsidRPr="00B200C5">
        <w:rPr>
          <w:rFonts w:ascii="Times New Roman" w:hAnsi="Times New Roman" w:cs="Times New Roman"/>
          <w:sz w:val="24"/>
          <w:szCs w:val="24"/>
        </w:rPr>
        <w:t xml:space="preserve">Reflexivity’, </w:t>
      </w:r>
      <w:r w:rsidRPr="00B200C5">
        <w:rPr>
          <w:rFonts w:ascii="Times New Roman" w:hAnsi="Times New Roman" w:cs="Times New Roman"/>
          <w:i/>
          <w:sz w:val="24"/>
          <w:szCs w:val="24"/>
        </w:rPr>
        <w:t>Qualitative Health Research</w:t>
      </w:r>
      <w:r>
        <w:rPr>
          <w:rFonts w:ascii="Times New Roman" w:hAnsi="Times New Roman" w:cs="Times New Roman"/>
          <w:sz w:val="24"/>
          <w:szCs w:val="24"/>
        </w:rPr>
        <w:t xml:space="preserve">, 12.4 (2002), 531-545. </w:t>
      </w:r>
    </w:p>
    <w:p w:rsidR="00D13741" w:rsidRDefault="00D13741" w:rsidP="00C81BC7">
      <w:pPr>
        <w:spacing w:line="240" w:lineRule="auto"/>
        <w:rPr>
          <w:rFonts w:ascii="Times New Roman" w:hAnsi="Times New Roman" w:cs="Times New Roman"/>
          <w:sz w:val="24"/>
          <w:szCs w:val="24"/>
        </w:rPr>
      </w:pPr>
    </w:p>
    <w:p w:rsidR="00DE1B03" w:rsidRPr="00422C73" w:rsidRDefault="00DE1B03"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Greenbaum, Dorian Gieseler, ‘Arrows, Aiming and Divination: Astrology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as a Stochastic Art’, in </w:t>
      </w:r>
      <w:r w:rsidRPr="00422C73">
        <w:rPr>
          <w:rFonts w:ascii="Times New Roman" w:hAnsi="Times New Roman" w:cs="Times New Roman"/>
          <w:i/>
          <w:sz w:val="24"/>
          <w:szCs w:val="24"/>
        </w:rPr>
        <w:t xml:space="preserve">Divination: Perspectives for a New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Millennium</w:t>
      </w:r>
      <w:r w:rsidR="00D633C4">
        <w:rPr>
          <w:rFonts w:ascii="Times New Roman" w:hAnsi="Times New Roman" w:cs="Times New Roman"/>
          <w:sz w:val="24"/>
          <w:szCs w:val="24"/>
        </w:rPr>
        <w:t>, ed. by Patrick Curry</w:t>
      </w:r>
      <w:r w:rsidR="0071320D">
        <w:rPr>
          <w:rFonts w:ascii="Times New Roman" w:hAnsi="Times New Roman" w:cs="Times New Roman"/>
          <w:sz w:val="24"/>
          <w:szCs w:val="24"/>
        </w:rPr>
        <w:t xml:space="preserve"> </w:t>
      </w:r>
      <w:r w:rsidRPr="00422C73">
        <w:rPr>
          <w:rFonts w:ascii="Times New Roman" w:hAnsi="Times New Roman" w:cs="Times New Roman"/>
          <w:sz w:val="24"/>
          <w:szCs w:val="24"/>
        </w:rPr>
        <w:t>(London: Routledge</w:t>
      </w:r>
      <w:r w:rsidR="00D633C4">
        <w:rPr>
          <w:rFonts w:ascii="Times New Roman" w:hAnsi="Times New Roman" w:cs="Times New Roman"/>
          <w:sz w:val="24"/>
          <w:szCs w:val="24"/>
        </w:rPr>
        <w:t>,</w:t>
      </w:r>
      <w:r w:rsidRPr="00422C73">
        <w:rPr>
          <w:rFonts w:ascii="Times New Roman" w:hAnsi="Times New Roman" w:cs="Times New Roman"/>
          <w:sz w:val="24"/>
          <w:szCs w:val="24"/>
        </w:rPr>
        <w:t xml:space="preserve"> </w:t>
      </w:r>
      <w:r w:rsidR="0071320D">
        <w:rPr>
          <w:rFonts w:ascii="Times New Roman" w:hAnsi="Times New Roman" w:cs="Times New Roman"/>
          <w:sz w:val="24"/>
          <w:szCs w:val="24"/>
        </w:rPr>
        <w:br/>
        <w:t xml:space="preserve">  </w:t>
      </w:r>
      <w:r w:rsidR="0071320D">
        <w:rPr>
          <w:rFonts w:ascii="Times New Roman" w:hAnsi="Times New Roman" w:cs="Times New Roman"/>
          <w:sz w:val="24"/>
          <w:szCs w:val="24"/>
        </w:rPr>
        <w:tab/>
      </w:r>
      <w:r w:rsidRPr="00422C73">
        <w:rPr>
          <w:rFonts w:ascii="Times New Roman" w:hAnsi="Times New Roman" w:cs="Times New Roman"/>
          <w:sz w:val="24"/>
          <w:szCs w:val="24"/>
        </w:rPr>
        <w:t>Taylor &amp; Fr</w:t>
      </w:r>
      <w:r w:rsidR="00D633C4">
        <w:rPr>
          <w:rFonts w:ascii="Times New Roman" w:hAnsi="Times New Roman" w:cs="Times New Roman"/>
          <w:sz w:val="24"/>
          <w:szCs w:val="24"/>
        </w:rPr>
        <w:t>ancis Group, 2016), pp. 179-209.</w:t>
      </w:r>
    </w:p>
    <w:p w:rsidR="00136F26" w:rsidRDefault="00D633C4" w:rsidP="00C81BC7">
      <w:pPr>
        <w:spacing w:line="240" w:lineRule="auto"/>
        <w:rPr>
          <w:rFonts w:ascii="Times New Roman" w:hAnsi="Times New Roman" w:cs="Times New Roman"/>
          <w:sz w:val="24"/>
          <w:szCs w:val="24"/>
        </w:rPr>
      </w:pPr>
      <w:r>
        <w:rPr>
          <w:rFonts w:ascii="Times New Roman" w:hAnsi="Times New Roman" w:cs="Times New Roman"/>
          <w:sz w:val="24"/>
          <w:szCs w:val="24"/>
        </w:rPr>
        <w:t>Greenbaum, Dorian Giesele</w:t>
      </w:r>
      <w:r w:rsidR="00136F26" w:rsidRPr="00422C73">
        <w:rPr>
          <w:rFonts w:ascii="Times New Roman" w:hAnsi="Times New Roman" w:cs="Times New Roman"/>
          <w:sz w:val="24"/>
          <w:szCs w:val="24"/>
        </w:rPr>
        <w:t xml:space="preserve">r, </w:t>
      </w:r>
      <w:r w:rsidR="00136F26" w:rsidRPr="00422C73">
        <w:rPr>
          <w:rFonts w:ascii="Times New Roman" w:hAnsi="Times New Roman" w:cs="Times New Roman"/>
          <w:i/>
          <w:sz w:val="24"/>
          <w:szCs w:val="24"/>
        </w:rPr>
        <w:t>The Daimon in Hellenistic Astrology</w:t>
      </w:r>
      <w:r w:rsidR="00136F26" w:rsidRPr="00422C73">
        <w:rPr>
          <w:rFonts w:ascii="Times New Roman" w:hAnsi="Times New Roman" w:cs="Times New Roman"/>
          <w:sz w:val="24"/>
          <w:szCs w:val="24"/>
        </w:rPr>
        <w:t xml:space="preserve"> </w:t>
      </w:r>
      <w:r w:rsidR="00422C73">
        <w:rPr>
          <w:rFonts w:ascii="Times New Roman" w:hAnsi="Times New Roman" w:cs="Times New Roman"/>
          <w:sz w:val="24"/>
          <w:szCs w:val="24"/>
        </w:rPr>
        <w:br/>
        <w:t xml:space="preserve">   </w:t>
      </w:r>
      <w:r w:rsidR="00422C73">
        <w:rPr>
          <w:rFonts w:ascii="Times New Roman" w:hAnsi="Times New Roman" w:cs="Times New Roman"/>
          <w:sz w:val="24"/>
          <w:szCs w:val="24"/>
        </w:rPr>
        <w:tab/>
      </w:r>
      <w:r w:rsidR="00136F26" w:rsidRPr="00422C73">
        <w:rPr>
          <w:rFonts w:ascii="Times New Roman" w:hAnsi="Times New Roman" w:cs="Times New Roman"/>
          <w:sz w:val="24"/>
          <w:szCs w:val="24"/>
        </w:rPr>
        <w:t>(Leiden:</w:t>
      </w:r>
      <w:r w:rsidR="00422C73">
        <w:rPr>
          <w:rFonts w:ascii="Times New Roman" w:hAnsi="Times New Roman" w:cs="Times New Roman"/>
          <w:sz w:val="24"/>
          <w:szCs w:val="24"/>
        </w:rPr>
        <w:t xml:space="preserve"> </w:t>
      </w:r>
      <w:r w:rsidR="00136F26" w:rsidRPr="00422C73">
        <w:rPr>
          <w:rFonts w:ascii="Times New Roman" w:hAnsi="Times New Roman" w:cs="Times New Roman"/>
          <w:sz w:val="24"/>
          <w:szCs w:val="24"/>
        </w:rPr>
        <w:t>Brill, 2016).</w:t>
      </w:r>
    </w:p>
    <w:p w:rsidR="0092666B" w:rsidRPr="007B50FD" w:rsidRDefault="0092666B" w:rsidP="00C81BC7">
      <w:pPr>
        <w:spacing w:line="240" w:lineRule="auto"/>
        <w:rPr>
          <w:rFonts w:ascii="Times New Roman" w:hAnsi="Times New Roman" w:cs="Times New Roman"/>
          <w:sz w:val="24"/>
          <w:szCs w:val="24"/>
        </w:rPr>
      </w:pPr>
      <w:r w:rsidRPr="007B50FD">
        <w:rPr>
          <w:rFonts w:ascii="Times New Roman" w:hAnsi="Times New Roman" w:cs="Times New Roman"/>
          <w:sz w:val="24"/>
          <w:szCs w:val="24"/>
        </w:rPr>
        <w:t>Greene, Liz, Astrodienst, &lt;</w:t>
      </w:r>
      <w:hyperlink r:id="rId17" w:history="1">
        <w:r w:rsidRPr="007B50FD">
          <w:rPr>
            <w:rStyle w:val="Hyperlink"/>
            <w:rFonts w:ascii="Times New Roman" w:hAnsi="Times New Roman" w:cs="Times New Roman"/>
            <w:sz w:val="24"/>
            <w:szCs w:val="24"/>
          </w:rPr>
          <w:t>https://www.astro.com/prod/pr_reportsgreene_e.htm</w:t>
        </w:r>
      </w:hyperlink>
      <w:r w:rsidR="0085296D" w:rsidRPr="0085296D">
        <w:rPr>
          <w:rFonts w:ascii="Times New Roman" w:hAnsi="Times New Roman" w:cs="Times New Roman"/>
          <w:color w:val="0000CC"/>
          <w:sz w:val="24"/>
          <w:szCs w:val="24"/>
        </w:rPr>
        <w:t>&gt;</w:t>
      </w:r>
      <w:r w:rsidRPr="007B50FD">
        <w:rPr>
          <w:rFonts w:ascii="Times New Roman" w:hAnsi="Times New Roman" w:cs="Times New Roman"/>
          <w:sz w:val="24"/>
          <w:szCs w:val="24"/>
        </w:rPr>
        <w:t xml:space="preserve">   </w:t>
      </w:r>
      <w:r w:rsidRPr="007B50FD">
        <w:rPr>
          <w:rFonts w:ascii="Times New Roman" w:hAnsi="Times New Roman" w:cs="Times New Roman"/>
          <w:sz w:val="24"/>
          <w:szCs w:val="24"/>
        </w:rPr>
        <w:br/>
        <w:t xml:space="preserve">  </w:t>
      </w:r>
      <w:r w:rsidRPr="007B50FD">
        <w:rPr>
          <w:rFonts w:ascii="Times New Roman" w:hAnsi="Times New Roman" w:cs="Times New Roman"/>
          <w:sz w:val="24"/>
          <w:szCs w:val="24"/>
        </w:rPr>
        <w:tab/>
        <w:t>[accessed  18 August 2022].</w:t>
      </w:r>
    </w:p>
    <w:p w:rsidR="009A25A1" w:rsidRPr="00422C73" w:rsidRDefault="009A25A1"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Greene, Liz, ‘Astrologers’ Agendas: How We View Life is How We Read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Charts’, (paper presented at Astrological Association Conference,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2008, </w:t>
      </w:r>
      <w:r w:rsidR="002510E0">
        <w:rPr>
          <w:rFonts w:ascii="Times New Roman" w:hAnsi="Times New Roman" w:cs="Times New Roman"/>
          <w:color w:val="0000CC"/>
          <w:sz w:val="24"/>
          <w:szCs w:val="24"/>
        </w:rPr>
        <w:t>&lt;</w:t>
      </w:r>
      <w:hyperlink r:id="rId18" w:history="1">
        <w:r w:rsidRPr="00422C73">
          <w:rPr>
            <w:rStyle w:val="Hyperlink"/>
            <w:rFonts w:ascii="Times New Roman" w:hAnsi="Times New Roman" w:cs="Times New Roman"/>
            <w:sz w:val="24"/>
            <w:szCs w:val="24"/>
          </w:rPr>
          <w:t>https://www.astro.com/astrology/in_lifeview_e.htm</w:t>
        </w:r>
      </w:hyperlink>
      <w:r w:rsidR="002510E0">
        <w:rPr>
          <w:rStyle w:val="Hyperlink"/>
          <w:rFonts w:ascii="Times New Roman" w:hAnsi="Times New Roman" w:cs="Times New Roman"/>
          <w:sz w:val="24"/>
          <w:szCs w:val="24"/>
        </w:rPr>
        <w:t>&gt;</w:t>
      </w:r>
      <w:r w:rsidRPr="00422C73">
        <w:rPr>
          <w:rFonts w:ascii="Times New Roman" w:hAnsi="Times New Roman" w:cs="Times New Roman"/>
          <w:sz w:val="24"/>
          <w:szCs w:val="24"/>
        </w:rPr>
        <w:t xml:space="preserve"> [accessed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r>
      <w:r w:rsidR="00E941BA">
        <w:rPr>
          <w:rFonts w:ascii="Times New Roman" w:hAnsi="Times New Roman" w:cs="Times New Roman"/>
          <w:sz w:val="24"/>
          <w:szCs w:val="24"/>
        </w:rPr>
        <w:t xml:space="preserve">24 </w:t>
      </w:r>
      <w:r w:rsidRPr="00422C73">
        <w:rPr>
          <w:rFonts w:ascii="Times New Roman" w:hAnsi="Times New Roman" w:cs="Times New Roman"/>
          <w:sz w:val="24"/>
          <w:szCs w:val="24"/>
        </w:rPr>
        <w:t>January</w:t>
      </w:r>
      <w:r w:rsidR="00E941BA">
        <w:rPr>
          <w:rFonts w:ascii="Times New Roman" w:hAnsi="Times New Roman" w:cs="Times New Roman"/>
          <w:sz w:val="24"/>
          <w:szCs w:val="24"/>
        </w:rPr>
        <w:t xml:space="preserve"> </w:t>
      </w:r>
      <w:r w:rsidRPr="00422C73">
        <w:rPr>
          <w:rFonts w:ascii="Times New Roman" w:hAnsi="Times New Roman" w:cs="Times New Roman"/>
          <w:sz w:val="24"/>
          <w:szCs w:val="24"/>
        </w:rPr>
        <w:t>2022].</w:t>
      </w:r>
    </w:p>
    <w:p w:rsidR="001F1107" w:rsidRDefault="00D74250"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Greene, Liz, ‘Is Astrology a Divinatory System?’, </w:t>
      </w:r>
      <w:r w:rsidRPr="00422C73">
        <w:rPr>
          <w:rFonts w:ascii="Times New Roman" w:hAnsi="Times New Roman" w:cs="Times New Roman"/>
          <w:i/>
          <w:sz w:val="24"/>
          <w:szCs w:val="24"/>
        </w:rPr>
        <w:t>Culture and Cosmos</w:t>
      </w:r>
      <w:r w:rsidRPr="00422C73">
        <w:rPr>
          <w:rFonts w:ascii="Times New Roman" w:hAnsi="Times New Roman" w:cs="Times New Roman"/>
          <w:sz w:val="24"/>
          <w:szCs w:val="24"/>
        </w:rPr>
        <w:t xml:space="preserve">,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12.1 (2008), 3-29.</w:t>
      </w:r>
    </w:p>
    <w:p w:rsidR="0054650B" w:rsidRPr="00422C73" w:rsidRDefault="0054650B" w:rsidP="00C81BC7">
      <w:pPr>
        <w:pStyle w:val="FootnoteText"/>
        <w:rPr>
          <w:rFonts w:ascii="Times New Roman" w:hAnsi="Times New Roman" w:cs="Times New Roman"/>
          <w:sz w:val="24"/>
          <w:szCs w:val="24"/>
        </w:rPr>
      </w:pPr>
      <w:r w:rsidRPr="00422C73">
        <w:rPr>
          <w:rFonts w:ascii="Times New Roman" w:hAnsi="Times New Roman" w:cs="Times New Roman"/>
          <w:sz w:val="24"/>
          <w:szCs w:val="24"/>
        </w:rPr>
        <w:t xml:space="preserve">Gunzburg, Darrelyn, ‘The Horoscopic Place: The Encounter Between </w:t>
      </w:r>
    </w:p>
    <w:p w:rsidR="00005C25" w:rsidRDefault="0054650B" w:rsidP="00C81BC7">
      <w:pPr>
        <w:pStyle w:val="FootnoteText"/>
        <w:rPr>
          <w:rFonts w:ascii="Times New Roman" w:hAnsi="Times New Roman" w:cs="Times New Roman"/>
          <w:sz w:val="24"/>
          <w:szCs w:val="24"/>
        </w:rPr>
      </w:pPr>
      <w:r w:rsidRPr="00422C73">
        <w:rPr>
          <w:rFonts w:ascii="Times New Roman" w:hAnsi="Times New Roman" w:cs="Times New Roman"/>
          <w:sz w:val="24"/>
          <w:szCs w:val="24"/>
        </w:rPr>
        <w:t xml:space="preserve">  </w:t>
      </w:r>
      <w:r w:rsidRPr="00422C73">
        <w:rPr>
          <w:rFonts w:ascii="Times New Roman" w:hAnsi="Times New Roman" w:cs="Times New Roman"/>
          <w:sz w:val="24"/>
          <w:szCs w:val="24"/>
        </w:rPr>
        <w:tab/>
        <w:t xml:space="preserve">Astrologer and Client’, </w:t>
      </w:r>
      <w:r w:rsidR="00D7532F" w:rsidRPr="00422C73">
        <w:rPr>
          <w:rFonts w:ascii="Times New Roman" w:hAnsi="Times New Roman" w:cs="Times New Roman"/>
          <w:i/>
          <w:sz w:val="24"/>
          <w:szCs w:val="24"/>
        </w:rPr>
        <w:t>Journal for</w:t>
      </w:r>
      <w:r w:rsidRPr="00422C73">
        <w:rPr>
          <w:rFonts w:ascii="Times New Roman" w:hAnsi="Times New Roman" w:cs="Times New Roman"/>
          <w:i/>
          <w:sz w:val="24"/>
          <w:szCs w:val="24"/>
        </w:rPr>
        <w:t xml:space="preserve"> the Study of Religion, Nature and </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Culture</w:t>
      </w:r>
      <w:r w:rsidR="0097310E">
        <w:rPr>
          <w:rFonts w:ascii="Times New Roman" w:hAnsi="Times New Roman" w:cs="Times New Roman"/>
          <w:sz w:val="24"/>
          <w:szCs w:val="24"/>
        </w:rPr>
        <w:t>, 13.1</w:t>
      </w:r>
      <w:r w:rsidR="00D7532F" w:rsidRPr="00422C73">
        <w:rPr>
          <w:rFonts w:ascii="Times New Roman" w:hAnsi="Times New Roman" w:cs="Times New Roman"/>
          <w:sz w:val="24"/>
          <w:szCs w:val="24"/>
        </w:rPr>
        <w:t xml:space="preserve"> (2</w:t>
      </w:r>
      <w:r w:rsidR="0097310E">
        <w:rPr>
          <w:rFonts w:ascii="Times New Roman" w:hAnsi="Times New Roman" w:cs="Times New Roman"/>
          <w:sz w:val="24"/>
          <w:szCs w:val="24"/>
        </w:rPr>
        <w:t>019), 44-60.</w:t>
      </w:r>
      <w:r w:rsidR="00D7532F" w:rsidRPr="00422C73">
        <w:rPr>
          <w:rFonts w:ascii="Times New Roman" w:hAnsi="Times New Roman" w:cs="Times New Roman"/>
          <w:sz w:val="24"/>
          <w:szCs w:val="24"/>
        </w:rPr>
        <w:t xml:space="preserve"> </w:t>
      </w:r>
    </w:p>
    <w:p w:rsidR="006B7AE2" w:rsidRDefault="00D7532F" w:rsidP="006B7AE2">
      <w:pPr>
        <w:pStyle w:val="FootnoteText"/>
        <w:rPr>
          <w:rFonts w:ascii="Times New Roman" w:hAnsi="Times New Roman" w:cs="Times New Roman"/>
          <w:sz w:val="24"/>
          <w:szCs w:val="24"/>
        </w:rPr>
      </w:pPr>
      <w:r w:rsidRPr="00422C73">
        <w:rPr>
          <w:rFonts w:ascii="Times New Roman" w:hAnsi="Times New Roman" w:cs="Times New Roman"/>
          <w:sz w:val="24"/>
          <w:szCs w:val="24"/>
        </w:rPr>
        <w:t xml:space="preserve">  </w:t>
      </w:r>
      <w:r w:rsidR="00B9373E" w:rsidRPr="00422C73">
        <w:rPr>
          <w:rFonts w:ascii="Times New Roman" w:hAnsi="Times New Roman" w:cs="Times New Roman"/>
          <w:sz w:val="24"/>
          <w:szCs w:val="24"/>
        </w:rPr>
        <w:br/>
      </w:r>
      <w:r w:rsidR="006B7AE2" w:rsidRPr="006B7AE2">
        <w:rPr>
          <w:rFonts w:ascii="Times New Roman" w:hAnsi="Times New Roman" w:cs="Times New Roman"/>
          <w:sz w:val="24"/>
          <w:szCs w:val="24"/>
        </w:rPr>
        <w:t>Hennink,</w:t>
      </w:r>
      <w:r w:rsidR="006B7AE2">
        <w:rPr>
          <w:rFonts w:ascii="Times New Roman" w:hAnsi="Times New Roman" w:cs="Times New Roman"/>
          <w:sz w:val="24"/>
          <w:szCs w:val="24"/>
        </w:rPr>
        <w:t xml:space="preserve"> Monique, </w:t>
      </w:r>
      <w:r w:rsidR="006B7AE2" w:rsidRPr="006B7AE2">
        <w:rPr>
          <w:rFonts w:ascii="Times New Roman" w:hAnsi="Times New Roman" w:cs="Times New Roman"/>
          <w:sz w:val="24"/>
          <w:szCs w:val="24"/>
        </w:rPr>
        <w:t xml:space="preserve"> Inge Hutter and Ajay Bailey, </w:t>
      </w:r>
      <w:r w:rsidR="006B7AE2" w:rsidRPr="006B7AE2">
        <w:rPr>
          <w:rFonts w:ascii="Times New Roman" w:hAnsi="Times New Roman" w:cs="Times New Roman"/>
          <w:i/>
          <w:sz w:val="24"/>
          <w:szCs w:val="24"/>
        </w:rPr>
        <w:t>Qualitative Research Methods</w:t>
      </w:r>
      <w:r w:rsidR="006B7AE2" w:rsidRPr="006B7AE2">
        <w:rPr>
          <w:rFonts w:ascii="Times New Roman" w:hAnsi="Times New Roman" w:cs="Times New Roman"/>
          <w:sz w:val="24"/>
          <w:szCs w:val="24"/>
        </w:rPr>
        <w:t xml:space="preserve"> </w:t>
      </w:r>
      <w:r w:rsidR="006B7AE2">
        <w:rPr>
          <w:rFonts w:ascii="Times New Roman" w:hAnsi="Times New Roman" w:cs="Times New Roman"/>
          <w:sz w:val="24"/>
          <w:szCs w:val="24"/>
        </w:rPr>
        <w:br/>
        <w:t xml:space="preserve">  </w:t>
      </w:r>
      <w:r w:rsidR="006B7AE2">
        <w:rPr>
          <w:rFonts w:ascii="Times New Roman" w:hAnsi="Times New Roman" w:cs="Times New Roman"/>
          <w:sz w:val="24"/>
          <w:szCs w:val="24"/>
        </w:rPr>
        <w:tab/>
      </w:r>
      <w:r w:rsidR="006B7AE2" w:rsidRPr="006B7AE2">
        <w:rPr>
          <w:rFonts w:ascii="Times New Roman" w:hAnsi="Times New Roman" w:cs="Times New Roman"/>
          <w:sz w:val="24"/>
          <w:szCs w:val="24"/>
        </w:rPr>
        <w:t>(London: Sage Publications Ltd, 2015)</w:t>
      </w:r>
      <w:r w:rsidR="006B7AE2">
        <w:rPr>
          <w:rFonts w:ascii="Times New Roman" w:hAnsi="Times New Roman" w:cs="Times New Roman"/>
          <w:sz w:val="24"/>
          <w:szCs w:val="24"/>
        </w:rPr>
        <w:t>.</w:t>
      </w:r>
    </w:p>
    <w:p w:rsidR="006A5D28" w:rsidRDefault="006A5D28" w:rsidP="006B7AE2">
      <w:pPr>
        <w:pStyle w:val="FootnoteText"/>
        <w:rPr>
          <w:rFonts w:ascii="Times New Roman" w:hAnsi="Times New Roman" w:cs="Times New Roman"/>
          <w:sz w:val="24"/>
          <w:szCs w:val="24"/>
        </w:rPr>
      </w:pPr>
    </w:p>
    <w:p w:rsidR="0016350F" w:rsidRPr="00422C73" w:rsidRDefault="0016350F"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Hone, Margaret E., </w:t>
      </w:r>
      <w:r w:rsidRPr="00422C73">
        <w:rPr>
          <w:rFonts w:ascii="Times New Roman" w:hAnsi="Times New Roman" w:cs="Times New Roman"/>
          <w:i/>
          <w:sz w:val="24"/>
          <w:szCs w:val="24"/>
        </w:rPr>
        <w:t>The Modern Text-Book of Astrology</w:t>
      </w:r>
      <w:r w:rsidRPr="00422C73">
        <w:rPr>
          <w:rFonts w:ascii="Times New Roman" w:hAnsi="Times New Roman" w:cs="Times New Roman"/>
          <w:sz w:val="24"/>
          <w:szCs w:val="24"/>
        </w:rPr>
        <w:t xml:space="preserve"> (Essex: L. N.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Fowler &amp; Co, Ltd., 1978).</w:t>
      </w:r>
    </w:p>
    <w:p w:rsidR="002E1B75" w:rsidRDefault="00E14EC3" w:rsidP="00C81BC7">
      <w:pPr>
        <w:spacing w:line="240" w:lineRule="auto"/>
        <w:rPr>
          <w:rFonts w:ascii="Times New Roman" w:hAnsi="Times New Roman" w:cs="Times New Roman"/>
          <w:sz w:val="24"/>
          <w:szCs w:val="24"/>
        </w:rPr>
      </w:pPr>
      <w:r w:rsidRPr="00422C73">
        <w:rPr>
          <w:rFonts w:ascii="Times New Roman" w:hAnsi="Times New Roman" w:cs="Times New Roman"/>
          <w:sz w:val="24"/>
          <w:szCs w:val="24"/>
        </w:rPr>
        <w:t xml:space="preserve">Houlding, Deborah, ‘Prediction, Providence and the Power of the ‘Self’ in </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Horary’,</w:t>
      </w:r>
      <w:r w:rsidR="005D2C1A">
        <w:rPr>
          <w:rFonts w:ascii="Times New Roman" w:hAnsi="Times New Roman" w:cs="Times New Roman"/>
          <w:sz w:val="24"/>
          <w:szCs w:val="24"/>
        </w:rPr>
        <w:t xml:space="preserve"> </w:t>
      </w:r>
      <w:r w:rsidR="0031403A">
        <w:rPr>
          <w:rFonts w:ascii="Times New Roman" w:hAnsi="Times New Roman" w:cs="Times New Roman"/>
          <w:color w:val="0000CC"/>
          <w:sz w:val="24"/>
          <w:szCs w:val="24"/>
        </w:rPr>
        <w:t>&lt;</w:t>
      </w:r>
      <w:hyperlink r:id="rId19" w:history="1">
        <w:r w:rsidRPr="00422C73">
          <w:rPr>
            <w:rStyle w:val="Hyperlink"/>
            <w:rFonts w:ascii="Times New Roman" w:hAnsi="Times New Roman" w:cs="Times New Roman"/>
            <w:sz w:val="24"/>
            <w:szCs w:val="24"/>
          </w:rPr>
          <w:t>http://ww.skyscript.co.uk/horary_prediction.html</w:t>
        </w:r>
      </w:hyperlink>
      <w:r w:rsidR="0031403A">
        <w:rPr>
          <w:rStyle w:val="Hyperlink"/>
          <w:rFonts w:ascii="Times New Roman" w:hAnsi="Times New Roman" w:cs="Times New Roman"/>
          <w:sz w:val="24"/>
          <w:szCs w:val="24"/>
        </w:rPr>
        <w:t>&gt;</w:t>
      </w:r>
      <w:r w:rsidRPr="00422C73">
        <w:rPr>
          <w:rFonts w:ascii="Times New Roman" w:hAnsi="Times New Roman" w:cs="Times New Roman"/>
          <w:sz w:val="24"/>
          <w:szCs w:val="24"/>
        </w:rPr>
        <w:t xml:space="preserve"> [accessed</w:t>
      </w:r>
      <w:r w:rsidR="00C01890">
        <w:rPr>
          <w:rFonts w:ascii="Times New Roman" w:hAnsi="Times New Roman" w:cs="Times New Roman"/>
          <w:sz w:val="24"/>
          <w:szCs w:val="24"/>
        </w:rPr>
        <w:br/>
        <w:t xml:space="preserve">  </w:t>
      </w:r>
      <w:r w:rsidR="00C01890">
        <w:rPr>
          <w:rFonts w:ascii="Times New Roman" w:hAnsi="Times New Roman" w:cs="Times New Roman"/>
          <w:sz w:val="24"/>
          <w:szCs w:val="24"/>
        </w:rPr>
        <w:tab/>
        <w:t>15 December 2021].</w:t>
      </w:r>
    </w:p>
    <w:p w:rsidR="004A4992" w:rsidRDefault="004A4992" w:rsidP="00C81BC7">
      <w:pPr>
        <w:spacing w:line="240" w:lineRule="auto"/>
        <w:rPr>
          <w:rFonts w:ascii="Times New Roman" w:hAnsi="Times New Roman" w:cs="Times New Roman"/>
          <w:sz w:val="24"/>
          <w:szCs w:val="24"/>
        </w:rPr>
      </w:pPr>
      <w:r>
        <w:rPr>
          <w:rFonts w:ascii="Times New Roman" w:hAnsi="Times New Roman" w:cs="Times New Roman"/>
          <w:sz w:val="24"/>
          <w:szCs w:val="24"/>
        </w:rPr>
        <w:t xml:space="preserve">Johnston, Sarah Iles, ‘Introduction’ in </w:t>
      </w:r>
      <w:r>
        <w:rPr>
          <w:rFonts w:ascii="Times New Roman" w:hAnsi="Times New Roman" w:cs="Times New Roman"/>
          <w:i/>
          <w:sz w:val="24"/>
          <w:szCs w:val="24"/>
        </w:rPr>
        <w:t xml:space="preserve"> Mantikê: Studies in Ancient    </w:t>
      </w:r>
      <w:r>
        <w:rPr>
          <w:rFonts w:ascii="Times New Roman" w:hAnsi="Times New Roman" w:cs="Times New Roman"/>
          <w:i/>
          <w:sz w:val="24"/>
          <w:szCs w:val="24"/>
        </w:rPr>
        <w:br/>
        <w:t xml:space="preserve">  </w:t>
      </w:r>
      <w:r>
        <w:rPr>
          <w:rFonts w:ascii="Times New Roman" w:hAnsi="Times New Roman" w:cs="Times New Roman"/>
          <w:i/>
          <w:sz w:val="24"/>
          <w:szCs w:val="24"/>
        </w:rPr>
        <w:tab/>
        <w:t>Divination</w:t>
      </w:r>
      <w:r>
        <w:rPr>
          <w:rFonts w:ascii="Times New Roman" w:hAnsi="Times New Roman" w:cs="Times New Roman"/>
          <w:sz w:val="24"/>
          <w:szCs w:val="24"/>
        </w:rPr>
        <w:t>, ed. by Sarah Il</w:t>
      </w:r>
      <w:r w:rsidR="00D02688">
        <w:rPr>
          <w:rFonts w:ascii="Times New Roman" w:hAnsi="Times New Roman" w:cs="Times New Roman"/>
          <w:sz w:val="24"/>
          <w:szCs w:val="24"/>
        </w:rPr>
        <w:t>es Johnston and Peter T. Struck</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r>
      <w:r w:rsidR="008835C6">
        <w:rPr>
          <w:rFonts w:ascii="Times New Roman" w:hAnsi="Times New Roman" w:cs="Times New Roman"/>
          <w:sz w:val="24"/>
          <w:szCs w:val="24"/>
        </w:rPr>
        <w:t>(Leiden: Brill, 2005), pp. 1-29.</w:t>
      </w:r>
    </w:p>
    <w:p w:rsidR="00F42131" w:rsidRDefault="00F42131" w:rsidP="00F42131">
      <w:pPr>
        <w:pStyle w:val="FootnoteText"/>
        <w:rPr>
          <w:rFonts w:ascii="Times New Roman" w:hAnsi="Times New Roman" w:cs="Times New Roman"/>
          <w:sz w:val="24"/>
          <w:szCs w:val="24"/>
        </w:rPr>
      </w:pPr>
      <w:r>
        <w:rPr>
          <w:rFonts w:ascii="Times New Roman" w:hAnsi="Times New Roman" w:cs="Times New Roman"/>
          <w:sz w:val="24"/>
          <w:szCs w:val="24"/>
        </w:rPr>
        <w:t xml:space="preserve">Karcher, Stephen, </w:t>
      </w:r>
      <w:r w:rsidRPr="0005740E">
        <w:rPr>
          <w:rFonts w:ascii="Times New Roman" w:hAnsi="Times New Roman" w:cs="Times New Roman"/>
          <w:sz w:val="24"/>
          <w:szCs w:val="24"/>
        </w:rPr>
        <w:t xml:space="preserve">‘Divination, Synchronicity, and Fate’, </w:t>
      </w:r>
      <w:r w:rsidRPr="0005740E">
        <w:rPr>
          <w:rFonts w:ascii="Times New Roman" w:hAnsi="Times New Roman" w:cs="Times New Roman"/>
          <w:i/>
          <w:sz w:val="24"/>
          <w:szCs w:val="24"/>
        </w:rPr>
        <w:t xml:space="preserve">Journal of Religion and </w:t>
      </w:r>
      <w:r w:rsidR="008A4777">
        <w:rPr>
          <w:rFonts w:ascii="Times New Roman" w:hAnsi="Times New Roman" w:cs="Times New Roman"/>
          <w:i/>
          <w:sz w:val="24"/>
          <w:szCs w:val="24"/>
        </w:rPr>
        <w:br/>
        <w:t xml:space="preserve">  </w:t>
      </w:r>
      <w:r w:rsidR="008A4777">
        <w:rPr>
          <w:rFonts w:ascii="Times New Roman" w:hAnsi="Times New Roman" w:cs="Times New Roman"/>
          <w:i/>
          <w:sz w:val="24"/>
          <w:szCs w:val="24"/>
        </w:rPr>
        <w:tab/>
      </w:r>
      <w:r w:rsidRPr="0005740E">
        <w:rPr>
          <w:rFonts w:ascii="Times New Roman" w:hAnsi="Times New Roman" w:cs="Times New Roman"/>
          <w:i/>
          <w:sz w:val="24"/>
          <w:szCs w:val="24"/>
        </w:rPr>
        <w:t>Health</w:t>
      </w:r>
      <w:r>
        <w:rPr>
          <w:rFonts w:ascii="Times New Roman" w:hAnsi="Times New Roman" w:cs="Times New Roman"/>
          <w:sz w:val="24"/>
          <w:szCs w:val="24"/>
        </w:rPr>
        <w:t>, 37.3 (1998), 215-227.</w:t>
      </w:r>
    </w:p>
    <w:p w:rsidR="00F42131" w:rsidRDefault="00F42131" w:rsidP="00F42131">
      <w:pPr>
        <w:pStyle w:val="FootnoteText"/>
        <w:rPr>
          <w:rFonts w:ascii="Times New Roman" w:hAnsi="Times New Roman" w:cs="Times New Roman"/>
          <w:sz w:val="24"/>
          <w:szCs w:val="24"/>
        </w:rPr>
      </w:pPr>
    </w:p>
    <w:p w:rsidR="00F42131" w:rsidRDefault="00F42131" w:rsidP="002E1B75">
      <w:pPr>
        <w:pStyle w:val="FootnoteText"/>
        <w:rPr>
          <w:rFonts w:ascii="Times New Roman" w:hAnsi="Times New Roman" w:cs="Times New Roman"/>
          <w:sz w:val="24"/>
          <w:szCs w:val="24"/>
        </w:rPr>
      </w:pPr>
      <w:r>
        <w:rPr>
          <w:rFonts w:ascii="Times New Roman" w:hAnsi="Times New Roman" w:cs="Times New Roman"/>
          <w:sz w:val="24"/>
          <w:szCs w:val="24"/>
        </w:rPr>
        <w:t xml:space="preserve">Karcher, Stephen, ‘I Ching Living Change’, </w:t>
      </w:r>
      <w:r>
        <w:rPr>
          <w:rFonts w:ascii="Times New Roman" w:hAnsi="Times New Roman" w:cs="Times New Roman"/>
          <w:sz w:val="24"/>
          <w:szCs w:val="24"/>
        </w:rPr>
        <w:tab/>
      </w:r>
      <w:r w:rsidR="00805698">
        <w:rPr>
          <w:rFonts w:ascii="Times New Roman" w:hAnsi="Times New Roman" w:cs="Times New Roman"/>
          <w:color w:val="0000CC"/>
          <w:sz w:val="24"/>
          <w:szCs w:val="24"/>
        </w:rPr>
        <w:t>&lt;</w:t>
      </w:r>
      <w:hyperlink r:id="rId20" w:history="1">
        <w:r w:rsidRPr="00825A95">
          <w:rPr>
            <w:rStyle w:val="Hyperlink"/>
            <w:rFonts w:ascii="Times New Roman" w:hAnsi="Times New Roman" w:cs="Times New Roman"/>
            <w:sz w:val="24"/>
            <w:szCs w:val="24"/>
          </w:rPr>
          <w:t>https://ichinglivingchange.org/stephen-karchar/</w:t>
        </w:r>
      </w:hyperlink>
      <w:r w:rsidR="00805698">
        <w:rPr>
          <w:rStyle w:val="Hyperlink"/>
          <w:rFonts w:ascii="Times New Roman" w:hAnsi="Times New Roman" w:cs="Times New Roman"/>
          <w:sz w:val="24"/>
          <w:szCs w:val="24"/>
        </w:rPr>
        <w:t>&gt;</w:t>
      </w:r>
      <w:r w:rsidR="00E774A3">
        <w:rPr>
          <w:rStyle w:val="Hyperlink"/>
          <w:rFonts w:ascii="Times New Roman" w:hAnsi="Times New Roman" w:cs="Times New Roman"/>
          <w:sz w:val="24"/>
          <w:szCs w:val="24"/>
          <w:u w:val="none"/>
        </w:rPr>
        <w:t xml:space="preserve"> </w:t>
      </w:r>
      <w:r w:rsidRPr="00825A95">
        <w:rPr>
          <w:rFonts w:ascii="Times New Roman" w:hAnsi="Times New Roman" w:cs="Times New Roman"/>
          <w:sz w:val="24"/>
          <w:szCs w:val="24"/>
        </w:rPr>
        <w:t xml:space="preserve">[accessed 24 </w:t>
      </w:r>
      <w:r>
        <w:rPr>
          <w:rFonts w:ascii="Times New Roman" w:hAnsi="Times New Roman" w:cs="Times New Roman"/>
          <w:sz w:val="24"/>
          <w:szCs w:val="24"/>
        </w:rPr>
        <w:br/>
        <w:t xml:space="preserve">  </w:t>
      </w:r>
      <w:r>
        <w:rPr>
          <w:rFonts w:ascii="Times New Roman" w:hAnsi="Times New Roman" w:cs="Times New Roman"/>
          <w:sz w:val="24"/>
          <w:szCs w:val="24"/>
        </w:rPr>
        <w:tab/>
      </w:r>
      <w:r w:rsidRPr="00825A95">
        <w:rPr>
          <w:rFonts w:ascii="Times New Roman" w:hAnsi="Times New Roman" w:cs="Times New Roman"/>
          <w:sz w:val="24"/>
          <w:szCs w:val="24"/>
        </w:rPr>
        <w:t>June 2022].</w:t>
      </w:r>
      <w:r w:rsidR="002E1B75">
        <w:rPr>
          <w:rFonts w:ascii="Times New Roman" w:hAnsi="Times New Roman" w:cs="Times New Roman"/>
          <w:sz w:val="24"/>
          <w:szCs w:val="24"/>
        </w:rPr>
        <w:br/>
      </w:r>
    </w:p>
    <w:p w:rsidR="00F42131" w:rsidRDefault="00F42131" w:rsidP="00F42131">
      <w:pPr>
        <w:spacing w:line="240" w:lineRule="auto"/>
        <w:rPr>
          <w:rFonts w:ascii="Times New Roman" w:hAnsi="Times New Roman" w:cs="Times New Roman"/>
          <w:sz w:val="24"/>
          <w:szCs w:val="24"/>
        </w:rPr>
      </w:pPr>
      <w:r>
        <w:rPr>
          <w:rFonts w:ascii="Times New Roman" w:hAnsi="Times New Roman" w:cs="Times New Roman"/>
          <w:sz w:val="24"/>
          <w:szCs w:val="24"/>
        </w:rPr>
        <w:t xml:space="preserve">Karcher, Stephen, </w:t>
      </w:r>
      <w:r>
        <w:rPr>
          <w:rFonts w:ascii="Times New Roman" w:hAnsi="Times New Roman" w:cs="Times New Roman"/>
          <w:i/>
          <w:sz w:val="24"/>
          <w:szCs w:val="24"/>
        </w:rPr>
        <w:t>The Illustrated Encyclopedia of Divination</w:t>
      </w:r>
      <w:r>
        <w:rPr>
          <w:rFonts w:ascii="Times New Roman" w:hAnsi="Times New Roman" w:cs="Times New Roman"/>
          <w:sz w:val="24"/>
          <w:szCs w:val="24"/>
        </w:rPr>
        <w:t xml:space="preserve"> (Rockport, </w:t>
      </w:r>
      <w:r>
        <w:rPr>
          <w:rFonts w:ascii="Times New Roman" w:hAnsi="Times New Roman" w:cs="Times New Roman"/>
          <w:sz w:val="24"/>
          <w:szCs w:val="24"/>
        </w:rPr>
        <w:br/>
        <w:t xml:space="preserve">  </w:t>
      </w:r>
      <w:r>
        <w:rPr>
          <w:rFonts w:ascii="Times New Roman" w:hAnsi="Times New Roman" w:cs="Times New Roman"/>
          <w:sz w:val="24"/>
          <w:szCs w:val="24"/>
        </w:rPr>
        <w:tab/>
        <w:t>MA: Element Books Inc., 1997).</w:t>
      </w:r>
    </w:p>
    <w:p w:rsidR="00AE2013" w:rsidRDefault="00AE2013"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Lee, Blewett, ‘The Fortune-Teller’, </w:t>
      </w:r>
      <w:r>
        <w:rPr>
          <w:rFonts w:ascii="Times New Roman" w:hAnsi="Times New Roman" w:cs="Times New Roman"/>
          <w:i/>
          <w:sz w:val="24"/>
          <w:szCs w:val="24"/>
        </w:rPr>
        <w:t>Virginia Law Review</w:t>
      </w:r>
      <w:r>
        <w:rPr>
          <w:rFonts w:ascii="Times New Roman" w:hAnsi="Times New Roman" w:cs="Times New Roman"/>
          <w:sz w:val="24"/>
          <w:szCs w:val="24"/>
        </w:rPr>
        <w:t>, 9.4 (1923),</w:t>
      </w:r>
      <w:r>
        <w:rPr>
          <w:rFonts w:ascii="Times New Roman" w:hAnsi="Times New Roman" w:cs="Times New Roman"/>
          <w:sz w:val="24"/>
          <w:szCs w:val="24"/>
        </w:rPr>
        <w:br/>
        <w:t xml:space="preserve">  </w:t>
      </w:r>
      <w:r>
        <w:rPr>
          <w:rFonts w:ascii="Times New Roman" w:hAnsi="Times New Roman" w:cs="Times New Roman"/>
          <w:sz w:val="24"/>
          <w:szCs w:val="24"/>
        </w:rPr>
        <w:tab/>
        <w:t>249-266.</w:t>
      </w:r>
    </w:p>
    <w:p w:rsidR="00C93709" w:rsidRDefault="00C93709" w:rsidP="00C93709">
      <w:pPr>
        <w:pStyle w:val="FootnoteText"/>
        <w:rPr>
          <w:rFonts w:ascii="Times New Roman" w:hAnsi="Times New Roman" w:cs="Times New Roman"/>
          <w:sz w:val="24"/>
          <w:szCs w:val="24"/>
        </w:rPr>
      </w:pPr>
    </w:p>
    <w:p w:rsidR="00C93709" w:rsidRDefault="00C93709" w:rsidP="00C93709">
      <w:pPr>
        <w:pStyle w:val="FootnoteText"/>
        <w:rPr>
          <w:rFonts w:ascii="Times New Roman" w:hAnsi="Times New Roman" w:cs="Times New Roman"/>
          <w:sz w:val="24"/>
          <w:szCs w:val="24"/>
        </w:rPr>
      </w:pPr>
      <w:r w:rsidRPr="00434643">
        <w:rPr>
          <w:rFonts w:ascii="Times New Roman" w:hAnsi="Times New Roman" w:cs="Times New Roman"/>
          <w:sz w:val="24"/>
          <w:szCs w:val="24"/>
        </w:rPr>
        <w:t>Leo,</w:t>
      </w:r>
      <w:r>
        <w:rPr>
          <w:rFonts w:ascii="Times New Roman" w:hAnsi="Times New Roman" w:cs="Times New Roman"/>
          <w:sz w:val="24"/>
          <w:szCs w:val="24"/>
        </w:rPr>
        <w:t xml:space="preserve"> Alan, </w:t>
      </w:r>
      <w:r w:rsidRPr="00434643">
        <w:rPr>
          <w:rFonts w:ascii="Times New Roman" w:hAnsi="Times New Roman" w:cs="Times New Roman"/>
          <w:sz w:val="24"/>
          <w:szCs w:val="24"/>
        </w:rPr>
        <w:t xml:space="preserve"> ‘The Rational Basis of Astrology’ in </w:t>
      </w:r>
      <w:r w:rsidRPr="00434643">
        <w:rPr>
          <w:rFonts w:ascii="Times New Roman" w:hAnsi="Times New Roman" w:cs="Times New Roman"/>
          <w:i/>
          <w:sz w:val="24"/>
          <w:szCs w:val="24"/>
        </w:rPr>
        <w:t>The Key to Your Own Nativity</w:t>
      </w:r>
      <w:r w:rsidRPr="00434643">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r>
      <w:r w:rsidRPr="00434643">
        <w:rPr>
          <w:rFonts w:ascii="Times New Roman" w:hAnsi="Times New Roman" w:cs="Times New Roman"/>
          <w:sz w:val="24"/>
          <w:szCs w:val="24"/>
        </w:rPr>
        <w:t>(London: “Modern Astrology” Office</w:t>
      </w:r>
      <w:r>
        <w:rPr>
          <w:rFonts w:ascii="Times New Roman" w:hAnsi="Times New Roman" w:cs="Times New Roman"/>
          <w:sz w:val="24"/>
          <w:szCs w:val="24"/>
        </w:rPr>
        <w:t xml:space="preserve">, 1920), </w:t>
      </w:r>
      <w:r w:rsidRPr="00434643">
        <w:rPr>
          <w:rFonts w:ascii="Times New Roman" w:hAnsi="Times New Roman" w:cs="Times New Roman"/>
          <w:sz w:val="24"/>
          <w:szCs w:val="24"/>
        </w:rPr>
        <w:t xml:space="preserve"> Internet Archive,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 xml:space="preserve">  </w:t>
      </w:r>
      <w:r w:rsidR="00552A89">
        <w:rPr>
          <w:rFonts w:ascii="Times New Roman" w:hAnsi="Times New Roman" w:cs="Times New Roman"/>
          <w:color w:val="0000CC"/>
          <w:sz w:val="24"/>
          <w:szCs w:val="24"/>
        </w:rPr>
        <w:t>&lt;</w:t>
      </w:r>
      <w:hyperlink r:id="rId21" w:history="1">
        <w:r w:rsidRPr="00434643">
          <w:rPr>
            <w:rStyle w:val="Hyperlink"/>
            <w:rFonts w:ascii="Times New Roman" w:hAnsi="Times New Roman" w:cs="Times New Roman"/>
            <w:sz w:val="24"/>
            <w:szCs w:val="24"/>
          </w:rPr>
          <w:t>https://archive.org/details/dli.ernet.128062/mode/2up</w:t>
        </w:r>
      </w:hyperlink>
      <w:r w:rsidR="00552A89">
        <w:rPr>
          <w:rStyle w:val="Hyperlink"/>
          <w:rFonts w:ascii="Times New Roman" w:hAnsi="Times New Roman" w:cs="Times New Roman"/>
          <w:sz w:val="24"/>
          <w:szCs w:val="24"/>
        </w:rPr>
        <w:t>&gt;</w:t>
      </w:r>
      <w:r w:rsidRPr="00434643">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r>
      <w:r w:rsidRPr="00434643">
        <w:rPr>
          <w:rFonts w:ascii="Times New Roman" w:hAnsi="Times New Roman" w:cs="Times New Roman"/>
          <w:sz w:val="24"/>
          <w:szCs w:val="24"/>
        </w:rPr>
        <w:t>[accessed 15 December 2021].</w:t>
      </w:r>
    </w:p>
    <w:p w:rsidR="003B08E0" w:rsidRDefault="003B08E0" w:rsidP="00C93709">
      <w:pPr>
        <w:pStyle w:val="FootnoteText"/>
        <w:rPr>
          <w:rFonts w:ascii="Times New Roman" w:hAnsi="Times New Roman" w:cs="Times New Roman"/>
          <w:sz w:val="24"/>
          <w:szCs w:val="24"/>
        </w:rPr>
      </w:pPr>
    </w:p>
    <w:p w:rsidR="000B131F" w:rsidRDefault="000B131F" w:rsidP="00C81BC7">
      <w:pPr>
        <w:pStyle w:val="FootnoteText"/>
        <w:rPr>
          <w:rFonts w:ascii="Times New Roman" w:hAnsi="Times New Roman" w:cs="Times New Roman"/>
          <w:sz w:val="24"/>
          <w:szCs w:val="24"/>
        </w:rPr>
      </w:pPr>
      <w:r w:rsidRPr="000B131F">
        <w:rPr>
          <w:rFonts w:ascii="Times New Roman" w:hAnsi="Times New Roman" w:cs="Times New Roman"/>
          <w:sz w:val="24"/>
          <w:szCs w:val="24"/>
        </w:rPr>
        <w:t xml:space="preserve">Merriam-Webster Online Dictionary, </w:t>
      </w:r>
      <w:r>
        <w:rPr>
          <w:rFonts w:ascii="Times New Roman" w:hAnsi="Times New Roman" w:cs="Times New Roman"/>
          <w:sz w:val="24"/>
          <w:szCs w:val="24"/>
        </w:rPr>
        <w:br/>
        <w:t xml:space="preserve">  </w:t>
      </w:r>
      <w:r>
        <w:rPr>
          <w:rFonts w:ascii="Times New Roman" w:hAnsi="Times New Roman" w:cs="Times New Roman"/>
          <w:sz w:val="24"/>
          <w:szCs w:val="24"/>
        </w:rPr>
        <w:tab/>
      </w:r>
      <w:r w:rsidR="00552A89">
        <w:rPr>
          <w:rFonts w:ascii="Times New Roman" w:hAnsi="Times New Roman" w:cs="Times New Roman"/>
          <w:color w:val="0000CC"/>
          <w:sz w:val="24"/>
          <w:szCs w:val="24"/>
        </w:rPr>
        <w:t>&lt;</w:t>
      </w:r>
      <w:hyperlink r:id="rId22" w:history="1">
        <w:r w:rsidRPr="000B131F">
          <w:rPr>
            <w:rStyle w:val="Hyperlink"/>
            <w:rFonts w:ascii="Times New Roman" w:hAnsi="Times New Roman" w:cs="Times New Roman"/>
            <w:sz w:val="24"/>
            <w:szCs w:val="24"/>
          </w:rPr>
          <w:t>https://www.merriam-webster.com/dictionary/intuition</w:t>
        </w:r>
      </w:hyperlink>
      <w:r w:rsidR="00552A89">
        <w:rPr>
          <w:rStyle w:val="Hyperlink"/>
          <w:rFonts w:ascii="Times New Roman" w:hAnsi="Times New Roman" w:cs="Times New Roman"/>
          <w:sz w:val="24"/>
          <w:szCs w:val="24"/>
        </w:rPr>
        <w:t>&gt;</w:t>
      </w:r>
      <w:r w:rsidRPr="000B131F">
        <w:rPr>
          <w:rFonts w:ascii="Times New Roman" w:hAnsi="Times New Roman" w:cs="Times New Roman"/>
          <w:sz w:val="24"/>
          <w:szCs w:val="24"/>
        </w:rPr>
        <w:t xml:space="preserve"> [accessed </w:t>
      </w:r>
      <w:r>
        <w:rPr>
          <w:rFonts w:ascii="Times New Roman" w:hAnsi="Times New Roman" w:cs="Times New Roman"/>
          <w:sz w:val="24"/>
          <w:szCs w:val="24"/>
        </w:rPr>
        <w:br/>
        <w:t xml:space="preserve">  </w:t>
      </w:r>
      <w:r>
        <w:rPr>
          <w:rFonts w:ascii="Times New Roman" w:hAnsi="Times New Roman" w:cs="Times New Roman"/>
          <w:sz w:val="24"/>
          <w:szCs w:val="24"/>
        </w:rPr>
        <w:tab/>
      </w:r>
      <w:r w:rsidR="004E39B3">
        <w:rPr>
          <w:rFonts w:ascii="Times New Roman" w:hAnsi="Times New Roman" w:cs="Times New Roman"/>
          <w:sz w:val="24"/>
          <w:szCs w:val="24"/>
        </w:rPr>
        <w:t xml:space="preserve">3 January </w:t>
      </w:r>
      <w:r w:rsidRPr="000B131F">
        <w:rPr>
          <w:rFonts w:ascii="Times New Roman" w:hAnsi="Times New Roman" w:cs="Times New Roman"/>
          <w:sz w:val="24"/>
          <w:szCs w:val="24"/>
        </w:rPr>
        <w:t>2022].</w:t>
      </w:r>
    </w:p>
    <w:p w:rsidR="00E17B50" w:rsidRDefault="00E17B50" w:rsidP="00C81BC7">
      <w:pPr>
        <w:pStyle w:val="FootnoteText"/>
        <w:rPr>
          <w:rFonts w:ascii="Times New Roman" w:hAnsi="Times New Roman" w:cs="Times New Roman"/>
          <w:sz w:val="24"/>
          <w:szCs w:val="24"/>
        </w:rPr>
      </w:pPr>
    </w:p>
    <w:p w:rsidR="00A5707F" w:rsidRPr="00A5707F" w:rsidRDefault="00A5707F" w:rsidP="00A5707F">
      <w:pPr>
        <w:pStyle w:val="FootnoteText"/>
        <w:rPr>
          <w:rFonts w:ascii="Times New Roman" w:hAnsi="Times New Roman" w:cs="Times New Roman"/>
          <w:sz w:val="24"/>
          <w:szCs w:val="24"/>
        </w:rPr>
      </w:pPr>
      <w:r w:rsidRPr="00A5707F">
        <w:rPr>
          <w:rFonts w:ascii="Times New Roman" w:hAnsi="Times New Roman" w:cs="Times New Roman"/>
          <w:sz w:val="24"/>
          <w:szCs w:val="24"/>
        </w:rPr>
        <w:t>Oken,</w:t>
      </w:r>
      <w:r>
        <w:rPr>
          <w:rFonts w:ascii="Times New Roman" w:hAnsi="Times New Roman" w:cs="Times New Roman"/>
          <w:sz w:val="24"/>
          <w:szCs w:val="24"/>
        </w:rPr>
        <w:t xml:space="preserve"> Alan, </w:t>
      </w:r>
      <w:r w:rsidRPr="00A5707F">
        <w:rPr>
          <w:rFonts w:ascii="Times New Roman" w:hAnsi="Times New Roman" w:cs="Times New Roman"/>
          <w:sz w:val="24"/>
          <w:szCs w:val="24"/>
        </w:rPr>
        <w:t xml:space="preserve"> </w:t>
      </w:r>
      <w:r w:rsidRPr="00A5707F">
        <w:rPr>
          <w:rFonts w:ascii="Times New Roman" w:hAnsi="Times New Roman" w:cs="Times New Roman"/>
          <w:i/>
          <w:sz w:val="24"/>
          <w:szCs w:val="24"/>
        </w:rPr>
        <w:t>Alan Oken’s Complete Astrology</w:t>
      </w:r>
      <w:r w:rsidRPr="00A5707F">
        <w:rPr>
          <w:rFonts w:ascii="Times New Roman" w:hAnsi="Times New Roman" w:cs="Times New Roman"/>
          <w:sz w:val="24"/>
          <w:szCs w:val="24"/>
        </w:rPr>
        <w:t xml:space="preserve"> (New York: Bantam Books</w:t>
      </w:r>
      <w:r>
        <w:rPr>
          <w:rFonts w:ascii="Times New Roman" w:hAnsi="Times New Roman" w:cs="Times New Roman"/>
          <w:sz w:val="24"/>
          <w:szCs w:val="24"/>
        </w:rPr>
        <w:br/>
        <w:t xml:space="preserve">  </w:t>
      </w:r>
      <w:r>
        <w:rPr>
          <w:rFonts w:ascii="Times New Roman" w:hAnsi="Times New Roman" w:cs="Times New Roman"/>
          <w:sz w:val="24"/>
          <w:szCs w:val="24"/>
        </w:rPr>
        <w:tab/>
        <w:t xml:space="preserve"> Inc., 1981).</w:t>
      </w:r>
      <w:r w:rsidRPr="00A5707F">
        <w:rPr>
          <w:rFonts w:ascii="Times New Roman" w:hAnsi="Times New Roman" w:cs="Times New Roman"/>
          <w:sz w:val="24"/>
          <w:szCs w:val="24"/>
        </w:rPr>
        <w:br/>
      </w:r>
    </w:p>
    <w:p w:rsidR="00F15BB1" w:rsidRDefault="00F15BB1" w:rsidP="00C81BC7">
      <w:pPr>
        <w:pStyle w:val="FootnoteText"/>
        <w:rPr>
          <w:rFonts w:ascii="Times New Roman" w:hAnsi="Times New Roman" w:cs="Times New Roman"/>
          <w:sz w:val="24"/>
          <w:szCs w:val="24"/>
        </w:rPr>
      </w:pPr>
      <w:r w:rsidRPr="00B85712">
        <w:rPr>
          <w:rFonts w:ascii="Times New Roman" w:hAnsi="Times New Roman" w:cs="Times New Roman"/>
          <w:i/>
          <w:sz w:val="24"/>
          <w:szCs w:val="24"/>
        </w:rPr>
        <w:t>Online Latin Dictionary</w:t>
      </w:r>
      <w:r w:rsidRPr="00422C73">
        <w:rPr>
          <w:rFonts w:ascii="Times New Roman" w:hAnsi="Times New Roman" w:cs="Times New Roman"/>
          <w:sz w:val="24"/>
          <w:szCs w:val="24"/>
        </w:rPr>
        <w:t>, Latdict,</w:t>
      </w:r>
      <w:r w:rsidR="00154D28">
        <w:rPr>
          <w:rFonts w:ascii="Times New Roman" w:hAnsi="Times New Roman" w:cs="Times New Roman"/>
          <w:color w:val="0000CC"/>
          <w:sz w:val="24"/>
          <w:szCs w:val="24"/>
        </w:rPr>
        <w:t>&lt;</w:t>
      </w:r>
      <w:r w:rsidRPr="00422C73">
        <w:rPr>
          <w:rFonts w:ascii="Times New Roman" w:hAnsi="Times New Roman" w:cs="Times New Roman"/>
          <w:sz w:val="24"/>
          <w:szCs w:val="24"/>
        </w:rPr>
        <w:t xml:space="preserve"> </w:t>
      </w:r>
      <w:hyperlink r:id="rId23" w:history="1">
        <w:r w:rsidRPr="00422C73">
          <w:rPr>
            <w:rStyle w:val="Hyperlink"/>
            <w:rFonts w:ascii="Times New Roman" w:hAnsi="Times New Roman" w:cs="Times New Roman"/>
            <w:sz w:val="24"/>
            <w:szCs w:val="24"/>
          </w:rPr>
          <w:t>http://latin.dictionary.net/search/latin</w:t>
        </w:r>
      </w:hyperlink>
      <w:r w:rsidR="00154D28">
        <w:rPr>
          <w:rStyle w:val="Hyperlink"/>
          <w:rFonts w:ascii="Times New Roman" w:hAnsi="Times New Roman" w:cs="Times New Roman"/>
          <w:sz w:val="24"/>
          <w:szCs w:val="24"/>
        </w:rPr>
        <w:t>&gt;</w:t>
      </w:r>
      <w:r w:rsidRPr="00422C73">
        <w:rPr>
          <w:rFonts w:ascii="Times New Roman" w:hAnsi="Times New Roman" w:cs="Times New Roman"/>
          <w:sz w:val="24"/>
          <w:szCs w:val="24"/>
        </w:rPr>
        <w:br/>
        <w:t xml:space="preserve">  </w:t>
      </w:r>
      <w:r w:rsidRPr="00422C73">
        <w:rPr>
          <w:rFonts w:ascii="Times New Roman" w:hAnsi="Times New Roman" w:cs="Times New Roman"/>
          <w:sz w:val="24"/>
          <w:szCs w:val="24"/>
        </w:rPr>
        <w:tab/>
        <w:t xml:space="preserve">[accessed </w:t>
      </w:r>
      <w:r w:rsidR="006C2F64">
        <w:rPr>
          <w:rFonts w:ascii="Times New Roman" w:hAnsi="Times New Roman" w:cs="Times New Roman"/>
          <w:sz w:val="24"/>
          <w:szCs w:val="24"/>
        </w:rPr>
        <w:t xml:space="preserve">24 </w:t>
      </w:r>
      <w:r w:rsidRPr="00422C73">
        <w:rPr>
          <w:rFonts w:ascii="Times New Roman" w:hAnsi="Times New Roman" w:cs="Times New Roman"/>
          <w:sz w:val="24"/>
          <w:szCs w:val="24"/>
        </w:rPr>
        <w:t>April 2022].</w:t>
      </w:r>
    </w:p>
    <w:p w:rsidR="004B09F3" w:rsidRDefault="004B09F3" w:rsidP="00C81BC7">
      <w:pPr>
        <w:pStyle w:val="FootnoteText"/>
        <w:rPr>
          <w:rFonts w:ascii="Times New Roman" w:hAnsi="Times New Roman" w:cs="Times New Roman"/>
          <w:sz w:val="24"/>
          <w:szCs w:val="24"/>
        </w:rPr>
      </w:pPr>
    </w:p>
    <w:p w:rsidR="00B85712" w:rsidRDefault="00B85712" w:rsidP="00B85712">
      <w:pPr>
        <w:pStyle w:val="FootnoteText"/>
        <w:rPr>
          <w:rFonts w:ascii="Times New Roman" w:hAnsi="Times New Roman" w:cs="Times New Roman"/>
          <w:sz w:val="24"/>
          <w:szCs w:val="24"/>
        </w:rPr>
      </w:pPr>
      <w:r w:rsidRPr="00B85712">
        <w:rPr>
          <w:rFonts w:ascii="Times New Roman" w:hAnsi="Times New Roman" w:cs="Times New Roman"/>
          <w:i/>
          <w:sz w:val="24"/>
          <w:szCs w:val="24"/>
        </w:rPr>
        <w:t>Oxford Learners Dictionary</w:t>
      </w:r>
      <w:r>
        <w:rPr>
          <w:rFonts w:ascii="Times New Roman" w:hAnsi="Times New Roman" w:cs="Times New Roman"/>
          <w:sz w:val="24"/>
          <w:szCs w:val="24"/>
        </w:rPr>
        <w:t xml:space="preserve">, </w:t>
      </w:r>
      <w:r w:rsidRPr="00B85712">
        <w:rPr>
          <w:rFonts w:ascii="Times New Roman" w:hAnsi="Times New Roman" w:cs="Times New Roman"/>
          <w:sz w:val="24"/>
          <w:szCs w:val="24"/>
        </w:rPr>
        <w:t>online</w:t>
      </w:r>
      <w:r>
        <w:rPr>
          <w:rFonts w:ascii="Times New Roman" w:hAnsi="Times New Roman" w:cs="Times New Roman"/>
          <w:sz w:val="24"/>
          <w:szCs w:val="24"/>
        </w:rPr>
        <w:t>,</w:t>
      </w:r>
    </w:p>
    <w:p w:rsidR="00B85712" w:rsidRPr="00B85712" w:rsidRDefault="00B85712" w:rsidP="00B85712">
      <w:pPr>
        <w:pStyle w:val="FootnoteText"/>
        <w:rPr>
          <w:rFonts w:ascii="Times New Roman" w:hAnsi="Times New Roman" w:cs="Times New Roman"/>
          <w:color w:val="0000CC"/>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154D28">
        <w:rPr>
          <w:rFonts w:ascii="Times New Roman" w:hAnsi="Times New Roman" w:cs="Times New Roman"/>
          <w:color w:val="0000CC"/>
          <w:sz w:val="24"/>
          <w:szCs w:val="24"/>
        </w:rPr>
        <w:t>&lt;</w:t>
      </w:r>
      <w:hyperlink r:id="rId24" w:history="1">
        <w:r w:rsidRPr="00EB04A0">
          <w:rPr>
            <w:rStyle w:val="Hyperlink"/>
            <w:rFonts w:ascii="Times New Roman" w:hAnsi="Times New Roman" w:cs="Times New Roman"/>
            <w:sz w:val="24"/>
            <w:szCs w:val="24"/>
          </w:rPr>
          <w:t>https://www.oxfordlearnersdictionaries.com/definition/english/science</w:t>
        </w:r>
      </w:hyperlink>
      <w:r>
        <w:rPr>
          <w:rFonts w:ascii="Times New Roman" w:hAnsi="Times New Roman" w:cs="Times New Roman"/>
          <w:color w:val="0000CC"/>
          <w:sz w:val="24"/>
          <w:szCs w:val="24"/>
        </w:rPr>
        <w:t>?</w:t>
      </w:r>
    </w:p>
    <w:p w:rsidR="00AA424C" w:rsidRPr="00422C73" w:rsidRDefault="00B85712"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B85712">
        <w:rPr>
          <w:rFonts w:ascii="Times New Roman" w:hAnsi="Times New Roman" w:cs="Times New Roman"/>
          <w:color w:val="0000CC"/>
          <w:sz w:val="24"/>
          <w:szCs w:val="24"/>
          <w:u w:val="single"/>
        </w:rPr>
        <w:t>q=science</w:t>
      </w:r>
      <w:r w:rsidR="00154D28">
        <w:rPr>
          <w:rFonts w:ascii="Times New Roman" w:hAnsi="Times New Roman" w:cs="Times New Roman"/>
          <w:color w:val="0000CC"/>
          <w:sz w:val="24"/>
          <w:szCs w:val="24"/>
          <w:u w:val="single"/>
        </w:rPr>
        <w:t>&gt;</w:t>
      </w:r>
      <w:r>
        <w:rPr>
          <w:rFonts w:ascii="Times New Roman" w:hAnsi="Times New Roman" w:cs="Times New Roman"/>
          <w:sz w:val="24"/>
          <w:szCs w:val="24"/>
        </w:rPr>
        <w:t xml:space="preserve"> [accessed 24 July 2022].</w:t>
      </w:r>
      <w:r w:rsidRPr="00B85712">
        <w:rPr>
          <w:rFonts w:ascii="Times New Roman" w:hAnsi="Times New Roman" w:cs="Times New Roman"/>
          <w:sz w:val="24"/>
          <w:szCs w:val="24"/>
          <w:u w:val="single"/>
        </w:rPr>
        <w:br/>
      </w:r>
    </w:p>
    <w:p w:rsidR="00E65818" w:rsidRDefault="00AA424C" w:rsidP="00C81BC7">
      <w:pPr>
        <w:pStyle w:val="FootnoteText"/>
        <w:rPr>
          <w:rFonts w:ascii="Times New Roman" w:hAnsi="Times New Roman" w:cs="Times New Roman"/>
          <w:sz w:val="24"/>
          <w:szCs w:val="24"/>
        </w:rPr>
      </w:pPr>
      <w:r w:rsidRPr="00422C73">
        <w:rPr>
          <w:rFonts w:ascii="Times New Roman" w:hAnsi="Times New Roman" w:cs="Times New Roman"/>
          <w:sz w:val="24"/>
          <w:szCs w:val="24"/>
        </w:rPr>
        <w:t xml:space="preserve">Park, George K., ‘Divination and its Social Contexts’, </w:t>
      </w:r>
      <w:r w:rsidRPr="00422C73">
        <w:rPr>
          <w:rFonts w:ascii="Times New Roman" w:hAnsi="Times New Roman" w:cs="Times New Roman"/>
          <w:i/>
          <w:sz w:val="24"/>
          <w:szCs w:val="24"/>
        </w:rPr>
        <w:t>The Journal of the</w:t>
      </w:r>
      <w:r w:rsidRPr="00422C73">
        <w:rPr>
          <w:rFonts w:ascii="Times New Roman" w:hAnsi="Times New Roman" w:cs="Times New Roman"/>
          <w:i/>
          <w:sz w:val="24"/>
          <w:szCs w:val="24"/>
        </w:rPr>
        <w:br/>
        <w:t xml:space="preserve">  </w:t>
      </w:r>
      <w:r w:rsidRPr="00422C73">
        <w:rPr>
          <w:rFonts w:ascii="Times New Roman" w:hAnsi="Times New Roman" w:cs="Times New Roman"/>
          <w:i/>
          <w:sz w:val="24"/>
          <w:szCs w:val="24"/>
        </w:rPr>
        <w:tab/>
        <w:t>Royal Anthropological Institute of Great Britain and Ireland</w:t>
      </w:r>
      <w:r w:rsidRPr="00422C73">
        <w:rPr>
          <w:rFonts w:ascii="Times New Roman" w:hAnsi="Times New Roman" w:cs="Times New Roman"/>
          <w:sz w:val="24"/>
          <w:szCs w:val="24"/>
        </w:rPr>
        <w:t>, 93.2</w:t>
      </w:r>
      <w:r w:rsidR="00A15C69" w:rsidRPr="00422C73">
        <w:rPr>
          <w:rFonts w:ascii="Times New Roman" w:hAnsi="Times New Roman" w:cs="Times New Roman"/>
          <w:sz w:val="24"/>
          <w:szCs w:val="24"/>
        </w:rPr>
        <w:br/>
        <w:t xml:space="preserve">  </w:t>
      </w:r>
      <w:r w:rsidR="00A15C69" w:rsidRPr="00422C73">
        <w:rPr>
          <w:rFonts w:ascii="Times New Roman" w:hAnsi="Times New Roman" w:cs="Times New Roman"/>
          <w:sz w:val="24"/>
          <w:szCs w:val="24"/>
        </w:rPr>
        <w:tab/>
        <w:t>(1963), 195-209.</w:t>
      </w:r>
    </w:p>
    <w:p w:rsidR="00E65818" w:rsidRDefault="00E65818" w:rsidP="00C81BC7">
      <w:pPr>
        <w:pStyle w:val="FootnoteText"/>
        <w:rPr>
          <w:rFonts w:ascii="Times New Roman" w:hAnsi="Times New Roman" w:cs="Times New Roman"/>
          <w:sz w:val="24"/>
          <w:szCs w:val="24"/>
        </w:rPr>
      </w:pPr>
    </w:p>
    <w:p w:rsidR="00E65818" w:rsidRDefault="00E65818" w:rsidP="00C81BC7">
      <w:pPr>
        <w:pStyle w:val="FootnoteText"/>
        <w:rPr>
          <w:rFonts w:ascii="Times New Roman" w:hAnsi="Times New Roman" w:cs="Times New Roman"/>
          <w:sz w:val="24"/>
          <w:szCs w:val="24"/>
        </w:rPr>
      </w:pPr>
      <w:r>
        <w:rPr>
          <w:rFonts w:ascii="Times New Roman" w:hAnsi="Times New Roman" w:cs="Times New Roman"/>
          <w:sz w:val="24"/>
          <w:szCs w:val="24"/>
        </w:rPr>
        <w:t>Park, Dr. George</w:t>
      </w:r>
      <w:r w:rsidR="00176DCD">
        <w:rPr>
          <w:rFonts w:ascii="Times New Roman" w:hAnsi="Times New Roman" w:cs="Times New Roman"/>
          <w:sz w:val="24"/>
          <w:szCs w:val="24"/>
        </w:rPr>
        <w:t xml:space="preserve">, </w:t>
      </w:r>
      <w:r>
        <w:rPr>
          <w:rFonts w:ascii="Times New Roman" w:hAnsi="Times New Roman" w:cs="Times New Roman"/>
          <w:sz w:val="24"/>
          <w:szCs w:val="24"/>
        </w:rPr>
        <w:t xml:space="preserve"> 1925-2015, </w:t>
      </w:r>
      <w:r w:rsidR="000F65EC">
        <w:rPr>
          <w:rFonts w:ascii="Times New Roman" w:hAnsi="Times New Roman" w:cs="Times New Roman"/>
          <w:color w:val="0000CC"/>
          <w:sz w:val="24"/>
          <w:szCs w:val="24"/>
        </w:rPr>
        <w:t>&lt;</w:t>
      </w:r>
      <w:hyperlink r:id="rId25" w:history="1">
        <w:r w:rsidRPr="00D114B0">
          <w:rPr>
            <w:rStyle w:val="Hyperlink"/>
            <w:rFonts w:ascii="Times New Roman" w:hAnsi="Times New Roman" w:cs="Times New Roman"/>
            <w:sz w:val="24"/>
            <w:szCs w:val="24"/>
          </w:rPr>
          <w:t>https://dorothystewart.net/2015/11/28/dr-</w:t>
        </w:r>
        <w:r w:rsidRPr="00D114B0">
          <w:rPr>
            <w:rStyle w:val="Hyperlink"/>
            <w:rFonts w:ascii="Times New Roman" w:hAnsi="Times New Roman" w:cs="Times New Roman"/>
            <w:sz w:val="24"/>
            <w:szCs w:val="24"/>
          </w:rPr>
          <w:br/>
        </w:r>
        <w:r w:rsidRPr="00E65818">
          <w:rPr>
            <w:rStyle w:val="Hyperlink"/>
            <w:rFonts w:ascii="Times New Roman" w:hAnsi="Times New Roman" w:cs="Times New Roman"/>
            <w:sz w:val="24"/>
            <w:szCs w:val="24"/>
            <w:u w:val="none"/>
          </w:rPr>
          <w:t xml:space="preserve">  </w:t>
        </w:r>
        <w:r w:rsidRPr="00E65818">
          <w:rPr>
            <w:rStyle w:val="Hyperlink"/>
            <w:rFonts w:ascii="Times New Roman" w:hAnsi="Times New Roman" w:cs="Times New Roman"/>
            <w:sz w:val="24"/>
            <w:szCs w:val="24"/>
            <w:u w:val="none"/>
          </w:rPr>
          <w:tab/>
        </w:r>
        <w:r w:rsidRPr="00D114B0">
          <w:rPr>
            <w:rStyle w:val="Hyperlink"/>
            <w:rFonts w:ascii="Times New Roman" w:hAnsi="Times New Roman" w:cs="Times New Roman"/>
            <w:sz w:val="24"/>
            <w:szCs w:val="24"/>
          </w:rPr>
          <w:t>george-park/</w:t>
        </w:r>
      </w:hyperlink>
      <w:r w:rsidR="000F65EC">
        <w:rPr>
          <w:rStyle w:val="Hyperlink"/>
          <w:rFonts w:ascii="Times New Roman" w:hAnsi="Times New Roman" w:cs="Times New Roman"/>
          <w:sz w:val="24"/>
          <w:szCs w:val="24"/>
        </w:rPr>
        <w:t>&gt;</w:t>
      </w:r>
      <w:r>
        <w:rPr>
          <w:rFonts w:ascii="Times New Roman" w:hAnsi="Times New Roman" w:cs="Times New Roman"/>
          <w:sz w:val="24"/>
          <w:szCs w:val="24"/>
        </w:rPr>
        <w:t xml:space="preserve"> [accessed 20 March 2022].</w:t>
      </w:r>
    </w:p>
    <w:p w:rsidR="00C81BC7" w:rsidRDefault="00C81BC7" w:rsidP="00C81BC7">
      <w:pPr>
        <w:pStyle w:val="FootnoteText"/>
        <w:rPr>
          <w:rFonts w:ascii="Times New Roman" w:hAnsi="Times New Roman" w:cs="Times New Roman"/>
          <w:sz w:val="24"/>
          <w:szCs w:val="24"/>
        </w:rPr>
      </w:pPr>
    </w:p>
    <w:p w:rsidR="00066932" w:rsidRDefault="00066932"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Parker, Julia and Derek, </w:t>
      </w:r>
      <w:r>
        <w:rPr>
          <w:rFonts w:ascii="Times New Roman" w:hAnsi="Times New Roman" w:cs="Times New Roman"/>
          <w:i/>
          <w:sz w:val="24"/>
          <w:szCs w:val="24"/>
        </w:rPr>
        <w:t>Parkers’ Astrology</w:t>
      </w:r>
      <w:r>
        <w:rPr>
          <w:rFonts w:ascii="Times New Roman" w:hAnsi="Times New Roman" w:cs="Times New Roman"/>
          <w:sz w:val="24"/>
          <w:szCs w:val="24"/>
        </w:rPr>
        <w:t xml:space="preserve"> </w:t>
      </w:r>
      <w:r w:rsidR="005241A5">
        <w:rPr>
          <w:rFonts w:ascii="Times New Roman" w:hAnsi="Times New Roman" w:cs="Times New Roman"/>
          <w:sz w:val="24"/>
          <w:szCs w:val="24"/>
        </w:rPr>
        <w:t xml:space="preserve">(London: Dorling Kindersley </w:t>
      </w:r>
      <w:r w:rsidR="005241A5">
        <w:rPr>
          <w:rFonts w:ascii="Times New Roman" w:hAnsi="Times New Roman" w:cs="Times New Roman"/>
          <w:sz w:val="24"/>
          <w:szCs w:val="24"/>
        </w:rPr>
        <w:br/>
        <w:t xml:space="preserve">  </w:t>
      </w:r>
      <w:r w:rsidR="005241A5">
        <w:rPr>
          <w:rFonts w:ascii="Times New Roman" w:hAnsi="Times New Roman" w:cs="Times New Roman"/>
          <w:sz w:val="24"/>
          <w:szCs w:val="24"/>
        </w:rPr>
        <w:tab/>
      </w:r>
      <w:r w:rsidR="00CE0A5D">
        <w:rPr>
          <w:rFonts w:ascii="Times New Roman" w:hAnsi="Times New Roman" w:cs="Times New Roman"/>
          <w:sz w:val="24"/>
          <w:szCs w:val="24"/>
        </w:rPr>
        <w:t>Ltd</w:t>
      </w:r>
      <w:r w:rsidR="005241A5">
        <w:rPr>
          <w:rFonts w:ascii="Times New Roman" w:hAnsi="Times New Roman" w:cs="Times New Roman"/>
          <w:sz w:val="24"/>
          <w:szCs w:val="24"/>
        </w:rPr>
        <w:t>, 2009).</w:t>
      </w:r>
    </w:p>
    <w:p w:rsidR="007A5745" w:rsidRDefault="007A5745" w:rsidP="00C81BC7">
      <w:pPr>
        <w:pStyle w:val="FootnoteText"/>
        <w:rPr>
          <w:rFonts w:ascii="Times New Roman" w:hAnsi="Times New Roman" w:cs="Times New Roman"/>
          <w:sz w:val="24"/>
          <w:szCs w:val="24"/>
        </w:rPr>
      </w:pPr>
    </w:p>
    <w:p w:rsidR="007A5745" w:rsidRDefault="007A5745"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Peek, Philip, M., ‘Introduction’, in </w:t>
      </w:r>
      <w:r>
        <w:rPr>
          <w:rFonts w:ascii="Times New Roman" w:hAnsi="Times New Roman" w:cs="Times New Roman"/>
          <w:i/>
          <w:sz w:val="24"/>
          <w:szCs w:val="24"/>
        </w:rPr>
        <w:t xml:space="preserve">African Divination Systems: Ways of </w:t>
      </w:r>
      <w:r>
        <w:rPr>
          <w:rFonts w:ascii="Times New Roman" w:hAnsi="Times New Roman" w:cs="Times New Roman"/>
          <w:i/>
          <w:sz w:val="24"/>
          <w:szCs w:val="24"/>
        </w:rPr>
        <w:br/>
        <w:t xml:space="preserve">  </w:t>
      </w:r>
      <w:r>
        <w:rPr>
          <w:rFonts w:ascii="Times New Roman" w:hAnsi="Times New Roman" w:cs="Times New Roman"/>
          <w:i/>
          <w:sz w:val="24"/>
          <w:szCs w:val="24"/>
        </w:rPr>
        <w:tab/>
        <w:t>Knowing</w:t>
      </w:r>
      <w:r>
        <w:rPr>
          <w:rFonts w:ascii="Times New Roman" w:hAnsi="Times New Roman" w:cs="Times New Roman"/>
          <w:sz w:val="24"/>
          <w:szCs w:val="24"/>
        </w:rPr>
        <w:t xml:space="preserve">, ed. by Philip M. Peek (Bloomington: Indiana University </w:t>
      </w:r>
      <w:r>
        <w:rPr>
          <w:rFonts w:ascii="Times New Roman" w:hAnsi="Times New Roman" w:cs="Times New Roman"/>
          <w:sz w:val="24"/>
          <w:szCs w:val="24"/>
        </w:rPr>
        <w:br/>
        <w:t xml:space="preserve">  </w:t>
      </w:r>
      <w:r>
        <w:rPr>
          <w:rFonts w:ascii="Times New Roman" w:hAnsi="Times New Roman" w:cs="Times New Roman"/>
          <w:sz w:val="24"/>
          <w:szCs w:val="24"/>
        </w:rPr>
        <w:tab/>
        <w:t>Press, 1991).</w:t>
      </w:r>
    </w:p>
    <w:p w:rsidR="001A3688" w:rsidRDefault="001A3688" w:rsidP="00C81BC7">
      <w:pPr>
        <w:pStyle w:val="FootnoteText"/>
        <w:rPr>
          <w:rFonts w:ascii="Times New Roman" w:hAnsi="Times New Roman" w:cs="Times New Roman"/>
          <w:sz w:val="24"/>
          <w:szCs w:val="24"/>
        </w:rPr>
      </w:pPr>
    </w:p>
    <w:p w:rsidR="001A3688" w:rsidRDefault="001A3688" w:rsidP="001A3688">
      <w:pPr>
        <w:pStyle w:val="FootnoteText"/>
        <w:rPr>
          <w:rFonts w:ascii="Times New Roman" w:hAnsi="Times New Roman" w:cs="Times New Roman"/>
          <w:sz w:val="24"/>
          <w:szCs w:val="24"/>
        </w:rPr>
      </w:pPr>
      <w:r w:rsidRPr="001A3688">
        <w:rPr>
          <w:rFonts w:ascii="Times New Roman" w:hAnsi="Times New Roman" w:cs="Times New Roman"/>
          <w:sz w:val="24"/>
          <w:szCs w:val="24"/>
        </w:rPr>
        <w:t xml:space="preserve">Postman, </w:t>
      </w:r>
      <w:r>
        <w:rPr>
          <w:rFonts w:ascii="Times New Roman" w:hAnsi="Times New Roman" w:cs="Times New Roman"/>
          <w:sz w:val="24"/>
          <w:szCs w:val="24"/>
        </w:rPr>
        <w:t xml:space="preserve">Neil, </w:t>
      </w:r>
      <w:r w:rsidRPr="001A3688">
        <w:rPr>
          <w:rFonts w:ascii="Times New Roman" w:hAnsi="Times New Roman" w:cs="Times New Roman"/>
          <w:i/>
          <w:sz w:val="24"/>
          <w:szCs w:val="24"/>
        </w:rPr>
        <w:t>The End of Education</w:t>
      </w:r>
      <w:r w:rsidRPr="001A3688">
        <w:rPr>
          <w:rFonts w:ascii="Times New Roman" w:hAnsi="Times New Roman" w:cs="Times New Roman"/>
          <w:sz w:val="24"/>
          <w:szCs w:val="24"/>
        </w:rPr>
        <w:t xml:space="preserve"> (New Yor</w:t>
      </w:r>
      <w:r>
        <w:rPr>
          <w:rFonts w:ascii="Times New Roman" w:hAnsi="Times New Roman" w:cs="Times New Roman"/>
          <w:sz w:val="24"/>
          <w:szCs w:val="24"/>
        </w:rPr>
        <w:t>k: Vintage Books, 1996).</w:t>
      </w:r>
    </w:p>
    <w:p w:rsidR="004B09F3" w:rsidRDefault="004B09F3" w:rsidP="001A3688">
      <w:pPr>
        <w:pStyle w:val="FootnoteText"/>
        <w:rPr>
          <w:rFonts w:ascii="Times New Roman" w:hAnsi="Times New Roman" w:cs="Times New Roman"/>
          <w:sz w:val="24"/>
          <w:szCs w:val="24"/>
        </w:rPr>
      </w:pPr>
    </w:p>
    <w:p w:rsidR="00C24513" w:rsidRDefault="00C24513" w:rsidP="00C81BC7">
      <w:pPr>
        <w:pStyle w:val="FootnoteText"/>
        <w:rPr>
          <w:rFonts w:ascii="Times New Roman" w:hAnsi="Times New Roman" w:cs="Times New Roman"/>
          <w:sz w:val="24"/>
          <w:szCs w:val="24"/>
        </w:rPr>
      </w:pPr>
      <w:r>
        <w:rPr>
          <w:rFonts w:ascii="Times New Roman" w:hAnsi="Times New Roman" w:cs="Times New Roman"/>
          <w:sz w:val="24"/>
          <w:szCs w:val="24"/>
        </w:rPr>
        <w:t xml:space="preserve">Richards, I. A., </w:t>
      </w:r>
      <w:r>
        <w:rPr>
          <w:rFonts w:ascii="Times New Roman" w:hAnsi="Times New Roman" w:cs="Times New Roman"/>
          <w:i/>
          <w:sz w:val="24"/>
          <w:szCs w:val="24"/>
        </w:rPr>
        <w:t xml:space="preserve">Interpretation in Teaching </w:t>
      </w:r>
      <w:r>
        <w:rPr>
          <w:rFonts w:ascii="Times New Roman" w:hAnsi="Times New Roman" w:cs="Times New Roman"/>
          <w:sz w:val="24"/>
          <w:szCs w:val="24"/>
        </w:rPr>
        <w:t xml:space="preserve">(New York: Harcourt Brace, </w:t>
      </w:r>
      <w:r>
        <w:rPr>
          <w:rFonts w:ascii="Times New Roman" w:hAnsi="Times New Roman" w:cs="Times New Roman"/>
          <w:sz w:val="24"/>
          <w:szCs w:val="24"/>
        </w:rPr>
        <w:br/>
        <w:t xml:space="preserve">  </w:t>
      </w:r>
      <w:r>
        <w:rPr>
          <w:rFonts w:ascii="Times New Roman" w:hAnsi="Times New Roman" w:cs="Times New Roman"/>
          <w:sz w:val="24"/>
          <w:szCs w:val="24"/>
        </w:rPr>
        <w:tab/>
        <w:t xml:space="preserve">1938), p. 384, cited in Neil Postman, </w:t>
      </w:r>
      <w:r>
        <w:rPr>
          <w:rFonts w:ascii="Times New Roman" w:hAnsi="Times New Roman" w:cs="Times New Roman"/>
          <w:i/>
          <w:sz w:val="24"/>
          <w:szCs w:val="24"/>
        </w:rPr>
        <w:t>The End of Education</w:t>
      </w:r>
      <w:r>
        <w:rPr>
          <w:rFonts w:ascii="Times New Roman" w:hAnsi="Times New Roman" w:cs="Times New Roman"/>
          <w:sz w:val="24"/>
          <w:szCs w:val="24"/>
        </w:rPr>
        <w:t xml:space="preserve"> (New </w:t>
      </w:r>
      <w:r>
        <w:rPr>
          <w:rFonts w:ascii="Times New Roman" w:hAnsi="Times New Roman" w:cs="Times New Roman"/>
          <w:sz w:val="24"/>
          <w:szCs w:val="24"/>
        </w:rPr>
        <w:br/>
        <w:t xml:space="preserve">  </w:t>
      </w:r>
      <w:r>
        <w:rPr>
          <w:rFonts w:ascii="Times New Roman" w:hAnsi="Times New Roman" w:cs="Times New Roman"/>
          <w:sz w:val="24"/>
          <w:szCs w:val="24"/>
        </w:rPr>
        <w:tab/>
        <w:t>York:</w:t>
      </w:r>
      <w:r w:rsidR="00F504DA">
        <w:rPr>
          <w:rFonts w:ascii="Times New Roman" w:hAnsi="Times New Roman" w:cs="Times New Roman"/>
          <w:sz w:val="24"/>
          <w:szCs w:val="24"/>
        </w:rPr>
        <w:t xml:space="preserve"> Vintage Books, 1996).</w:t>
      </w:r>
    </w:p>
    <w:p w:rsidR="00640933" w:rsidRDefault="00640933" w:rsidP="00C81BC7">
      <w:pPr>
        <w:pStyle w:val="FootnoteText"/>
        <w:rPr>
          <w:rFonts w:ascii="Times New Roman" w:hAnsi="Times New Roman" w:cs="Times New Roman"/>
          <w:sz w:val="24"/>
          <w:szCs w:val="24"/>
        </w:rPr>
      </w:pPr>
    </w:p>
    <w:p w:rsidR="00640933" w:rsidRDefault="00640933" w:rsidP="00C81BC7">
      <w:pPr>
        <w:pStyle w:val="FootnoteText"/>
        <w:rPr>
          <w:rFonts w:ascii="Times New Roman" w:hAnsi="Times New Roman" w:cs="Times New Roman"/>
          <w:sz w:val="24"/>
          <w:szCs w:val="24"/>
        </w:rPr>
      </w:pPr>
      <w:r w:rsidRPr="00640933">
        <w:rPr>
          <w:rFonts w:ascii="Times New Roman" w:hAnsi="Times New Roman" w:cs="Times New Roman"/>
          <w:sz w:val="24"/>
          <w:szCs w:val="24"/>
        </w:rPr>
        <w:t>Rudhyar,</w:t>
      </w:r>
      <w:r>
        <w:rPr>
          <w:rFonts w:ascii="Times New Roman" w:hAnsi="Times New Roman" w:cs="Times New Roman"/>
          <w:sz w:val="24"/>
          <w:szCs w:val="24"/>
        </w:rPr>
        <w:t xml:space="preserve"> Dane, </w:t>
      </w:r>
      <w:r w:rsidRPr="00640933">
        <w:rPr>
          <w:rFonts w:ascii="Times New Roman" w:hAnsi="Times New Roman" w:cs="Times New Roman"/>
          <w:sz w:val="24"/>
          <w:szCs w:val="24"/>
        </w:rPr>
        <w:t xml:space="preserve"> </w:t>
      </w:r>
      <w:r w:rsidRPr="00640933">
        <w:rPr>
          <w:rFonts w:ascii="Times New Roman" w:hAnsi="Times New Roman" w:cs="Times New Roman"/>
          <w:i/>
          <w:sz w:val="24"/>
          <w:szCs w:val="24"/>
        </w:rPr>
        <w:t>The Astrology of Personality</w:t>
      </w:r>
      <w:r w:rsidRPr="00640933">
        <w:rPr>
          <w:rFonts w:ascii="Times New Roman" w:hAnsi="Times New Roman" w:cs="Times New Roman"/>
          <w:sz w:val="24"/>
          <w:szCs w:val="24"/>
        </w:rPr>
        <w:t xml:space="preserve"> (Santa Fe, NM: Aurora Press, </w:t>
      </w:r>
      <w:r>
        <w:rPr>
          <w:rFonts w:ascii="Times New Roman" w:hAnsi="Times New Roman" w:cs="Times New Roman"/>
          <w:sz w:val="24"/>
          <w:szCs w:val="24"/>
        </w:rPr>
        <w:br/>
        <w:t xml:space="preserve">   </w:t>
      </w:r>
      <w:r>
        <w:rPr>
          <w:rFonts w:ascii="Times New Roman" w:hAnsi="Times New Roman" w:cs="Times New Roman"/>
          <w:sz w:val="24"/>
          <w:szCs w:val="24"/>
        </w:rPr>
        <w:tab/>
      </w:r>
      <w:r w:rsidRPr="00640933">
        <w:rPr>
          <w:rFonts w:ascii="Times New Roman" w:hAnsi="Times New Roman" w:cs="Times New Roman"/>
          <w:sz w:val="24"/>
          <w:szCs w:val="24"/>
        </w:rPr>
        <w:t>1991).</w:t>
      </w:r>
    </w:p>
    <w:p w:rsidR="00DC65B8" w:rsidRDefault="00DC65B8" w:rsidP="00C81BC7">
      <w:pPr>
        <w:pStyle w:val="FootnoteText"/>
        <w:rPr>
          <w:rFonts w:ascii="Times New Roman" w:hAnsi="Times New Roman" w:cs="Times New Roman"/>
          <w:sz w:val="24"/>
          <w:szCs w:val="24"/>
        </w:rPr>
      </w:pPr>
    </w:p>
    <w:p w:rsidR="00DC65B8" w:rsidRDefault="00DC65B8" w:rsidP="00C81BC7">
      <w:pPr>
        <w:pStyle w:val="FootnoteText"/>
        <w:rPr>
          <w:rFonts w:ascii="Times New Roman" w:hAnsi="Times New Roman" w:cs="Times New Roman"/>
          <w:color w:val="0000CC"/>
          <w:sz w:val="24"/>
          <w:szCs w:val="24"/>
        </w:rPr>
      </w:pPr>
      <w:r>
        <w:rPr>
          <w:rFonts w:ascii="Times New Roman" w:hAnsi="Times New Roman" w:cs="Times New Roman"/>
          <w:sz w:val="24"/>
          <w:szCs w:val="24"/>
        </w:rPr>
        <w:t>S</w:t>
      </w:r>
      <w:r w:rsidR="00CD0785" w:rsidRPr="00422C73">
        <w:rPr>
          <w:rFonts w:ascii="Times New Roman" w:hAnsi="Times New Roman" w:cs="Times New Roman"/>
          <w:sz w:val="24"/>
          <w:szCs w:val="24"/>
        </w:rPr>
        <w:t xml:space="preserve">cott, John, </w:t>
      </w:r>
      <w:r w:rsidR="00CD0785" w:rsidRPr="003237F7">
        <w:rPr>
          <w:rFonts w:ascii="Times New Roman" w:hAnsi="Times New Roman" w:cs="Times New Roman"/>
          <w:i/>
          <w:sz w:val="24"/>
          <w:szCs w:val="24"/>
        </w:rPr>
        <w:t>A Dictionary of Sociology</w:t>
      </w:r>
      <w:r w:rsidR="00CD0785" w:rsidRPr="00422C73">
        <w:rPr>
          <w:rFonts w:ascii="Times New Roman" w:hAnsi="Times New Roman" w:cs="Times New Roman"/>
          <w:sz w:val="24"/>
          <w:szCs w:val="24"/>
        </w:rPr>
        <w:t>, 4</w:t>
      </w:r>
      <w:r w:rsidR="00CD0785" w:rsidRPr="00422C73">
        <w:rPr>
          <w:rFonts w:ascii="Times New Roman" w:hAnsi="Times New Roman" w:cs="Times New Roman"/>
          <w:sz w:val="24"/>
          <w:szCs w:val="24"/>
          <w:vertAlign w:val="superscript"/>
        </w:rPr>
        <w:t>th</w:t>
      </w:r>
      <w:r w:rsidR="00CD0785" w:rsidRPr="00422C73">
        <w:rPr>
          <w:rFonts w:ascii="Times New Roman" w:hAnsi="Times New Roman" w:cs="Times New Roman"/>
          <w:sz w:val="24"/>
          <w:szCs w:val="24"/>
        </w:rPr>
        <w:t xml:space="preserve"> edn, (Oxford: Oxford University </w:t>
      </w:r>
      <w:r w:rsidR="00CD0785" w:rsidRPr="00422C73">
        <w:rPr>
          <w:rFonts w:ascii="Times New Roman" w:hAnsi="Times New Roman" w:cs="Times New Roman"/>
          <w:sz w:val="24"/>
          <w:szCs w:val="24"/>
        </w:rPr>
        <w:br/>
        <w:t xml:space="preserve">   </w:t>
      </w:r>
      <w:r w:rsidR="00CD0785" w:rsidRPr="00422C73">
        <w:rPr>
          <w:rFonts w:ascii="Times New Roman" w:hAnsi="Times New Roman" w:cs="Times New Roman"/>
          <w:sz w:val="24"/>
          <w:szCs w:val="24"/>
        </w:rPr>
        <w:tab/>
        <w:t xml:space="preserve">Press, 2015), </w:t>
      </w:r>
      <w:r w:rsidR="004D09D1">
        <w:rPr>
          <w:rFonts w:ascii="Times New Roman" w:hAnsi="Times New Roman" w:cs="Times New Roman"/>
          <w:color w:val="0000CC"/>
          <w:sz w:val="24"/>
          <w:szCs w:val="24"/>
        </w:rPr>
        <w:t>&lt;</w:t>
      </w:r>
      <w:r w:rsidR="00CD0785" w:rsidRPr="00422C73">
        <w:rPr>
          <w:rFonts w:ascii="Times New Roman" w:hAnsi="Times New Roman" w:cs="Times New Roman"/>
          <w:color w:val="0000CC"/>
          <w:sz w:val="24"/>
          <w:szCs w:val="24"/>
          <w:u w:val="single"/>
        </w:rPr>
        <w:t>https://www.oxfordreference.com/view/10.1093/acref/</w:t>
      </w:r>
      <w:r w:rsidR="00CD0785" w:rsidRPr="00422C73">
        <w:rPr>
          <w:rFonts w:ascii="Times New Roman" w:hAnsi="Times New Roman" w:cs="Times New Roman"/>
          <w:color w:val="0000CC"/>
          <w:sz w:val="24"/>
          <w:szCs w:val="24"/>
          <w:u w:val="single"/>
        </w:rPr>
        <w:br/>
      </w:r>
      <w:r w:rsidR="00CD0785" w:rsidRPr="00422C73">
        <w:rPr>
          <w:rFonts w:ascii="Times New Roman" w:hAnsi="Times New Roman" w:cs="Times New Roman"/>
          <w:color w:val="0000CC"/>
          <w:sz w:val="24"/>
          <w:szCs w:val="24"/>
        </w:rPr>
        <w:t xml:space="preserve">  </w:t>
      </w:r>
      <w:r w:rsidR="00CD0785" w:rsidRPr="00422C73">
        <w:rPr>
          <w:rFonts w:ascii="Times New Roman" w:hAnsi="Times New Roman" w:cs="Times New Roman"/>
          <w:color w:val="0000CC"/>
          <w:sz w:val="24"/>
          <w:szCs w:val="24"/>
        </w:rPr>
        <w:tab/>
      </w:r>
      <w:r w:rsidR="00CD0785" w:rsidRPr="00422C73">
        <w:rPr>
          <w:rFonts w:ascii="Times New Roman" w:hAnsi="Times New Roman" w:cs="Times New Roman"/>
          <w:color w:val="0000CC"/>
          <w:sz w:val="24"/>
          <w:szCs w:val="24"/>
          <w:u w:val="single"/>
        </w:rPr>
        <w:t>9780199683581.001.0001/acref-9780199683581-e-621?rskey=</w:t>
      </w:r>
      <w:r w:rsidR="00CD0785" w:rsidRPr="00422C73">
        <w:rPr>
          <w:rFonts w:ascii="Times New Roman" w:hAnsi="Times New Roman" w:cs="Times New Roman"/>
          <w:color w:val="0000CC"/>
          <w:sz w:val="24"/>
          <w:szCs w:val="24"/>
          <w:u w:val="single"/>
        </w:rPr>
        <w:br/>
      </w:r>
      <w:r w:rsidR="00CD0785" w:rsidRPr="00422C73">
        <w:rPr>
          <w:rFonts w:ascii="Times New Roman" w:hAnsi="Times New Roman" w:cs="Times New Roman"/>
          <w:color w:val="0000CC"/>
          <w:sz w:val="24"/>
          <w:szCs w:val="24"/>
        </w:rPr>
        <w:t xml:space="preserve">   </w:t>
      </w:r>
      <w:r w:rsidR="00CD0785" w:rsidRPr="00422C73">
        <w:rPr>
          <w:rFonts w:ascii="Times New Roman" w:hAnsi="Times New Roman" w:cs="Times New Roman"/>
          <w:color w:val="0000CC"/>
          <w:sz w:val="24"/>
          <w:szCs w:val="24"/>
        </w:rPr>
        <w:tab/>
      </w:r>
      <w:r w:rsidR="00CD0785" w:rsidRPr="00422C73">
        <w:rPr>
          <w:rFonts w:ascii="Times New Roman" w:hAnsi="Times New Roman" w:cs="Times New Roman"/>
          <w:color w:val="0000CC"/>
          <w:sz w:val="24"/>
          <w:szCs w:val="24"/>
          <w:u w:val="single"/>
        </w:rPr>
        <w:t>UWlbsn&amp;result=1</w:t>
      </w:r>
      <w:r w:rsidR="004D09D1">
        <w:rPr>
          <w:rFonts w:ascii="Times New Roman" w:hAnsi="Times New Roman" w:cs="Times New Roman"/>
          <w:color w:val="0000CC"/>
          <w:sz w:val="24"/>
          <w:szCs w:val="24"/>
          <w:u w:val="single"/>
        </w:rPr>
        <w:t>&gt;</w:t>
      </w:r>
      <w:r w:rsidR="00342D84" w:rsidRPr="00422C73">
        <w:rPr>
          <w:rFonts w:ascii="Times New Roman" w:hAnsi="Times New Roman" w:cs="Times New Roman"/>
          <w:sz w:val="24"/>
          <w:szCs w:val="24"/>
        </w:rPr>
        <w:t xml:space="preserve"> [accessed</w:t>
      </w:r>
      <w:r w:rsidR="0058370F">
        <w:rPr>
          <w:rFonts w:ascii="Times New Roman" w:hAnsi="Times New Roman" w:cs="Times New Roman"/>
          <w:sz w:val="24"/>
          <w:szCs w:val="24"/>
        </w:rPr>
        <w:t xml:space="preserve"> 3 January </w:t>
      </w:r>
      <w:r w:rsidR="00CD0785" w:rsidRPr="00422C73">
        <w:rPr>
          <w:rFonts w:ascii="Times New Roman" w:hAnsi="Times New Roman" w:cs="Times New Roman"/>
          <w:sz w:val="24"/>
          <w:szCs w:val="24"/>
        </w:rPr>
        <w:t>2022].</w:t>
      </w:r>
      <w:r w:rsidR="00CD0785" w:rsidRPr="00422C73">
        <w:rPr>
          <w:rFonts w:ascii="Times New Roman" w:hAnsi="Times New Roman" w:cs="Times New Roman"/>
          <w:color w:val="0000CC"/>
          <w:sz w:val="24"/>
          <w:szCs w:val="24"/>
        </w:rPr>
        <w:t xml:space="preserve"> </w:t>
      </w:r>
    </w:p>
    <w:p w:rsidR="00DC65B8" w:rsidRDefault="00DC65B8" w:rsidP="00C81BC7">
      <w:pPr>
        <w:pStyle w:val="FootnoteText"/>
        <w:rPr>
          <w:rFonts w:ascii="Times New Roman" w:hAnsi="Times New Roman" w:cs="Times New Roman"/>
          <w:color w:val="0000CC"/>
          <w:sz w:val="24"/>
          <w:szCs w:val="24"/>
        </w:rPr>
      </w:pPr>
    </w:p>
    <w:p w:rsidR="00AB3A21" w:rsidRDefault="00AB3A21" w:rsidP="00AB3A21">
      <w:pPr>
        <w:pStyle w:val="FootnoteText"/>
        <w:rPr>
          <w:rFonts w:ascii="Times New Roman" w:hAnsi="Times New Roman" w:cs="Times New Roman"/>
          <w:sz w:val="24"/>
          <w:szCs w:val="24"/>
        </w:rPr>
      </w:pPr>
      <w:r w:rsidRPr="00AB3A21">
        <w:rPr>
          <w:rFonts w:ascii="Times New Roman" w:hAnsi="Times New Roman" w:cs="Times New Roman"/>
          <w:sz w:val="24"/>
          <w:szCs w:val="24"/>
        </w:rPr>
        <w:t>Tarnas,</w:t>
      </w:r>
      <w:r>
        <w:rPr>
          <w:rFonts w:ascii="Times New Roman" w:hAnsi="Times New Roman" w:cs="Times New Roman"/>
          <w:sz w:val="24"/>
          <w:szCs w:val="24"/>
        </w:rPr>
        <w:t xml:space="preserve"> Richard, </w:t>
      </w:r>
      <w:r w:rsidRPr="00AB3A21">
        <w:rPr>
          <w:rFonts w:ascii="Times New Roman" w:hAnsi="Times New Roman" w:cs="Times New Roman"/>
          <w:sz w:val="24"/>
          <w:szCs w:val="24"/>
        </w:rPr>
        <w:t xml:space="preserve"> </w:t>
      </w:r>
      <w:r w:rsidRPr="00AB3A21">
        <w:rPr>
          <w:rFonts w:ascii="Times New Roman" w:hAnsi="Times New Roman" w:cs="Times New Roman"/>
          <w:i/>
          <w:sz w:val="24"/>
          <w:szCs w:val="24"/>
        </w:rPr>
        <w:t>Cosmos and Psyche</w:t>
      </w:r>
      <w:r w:rsidRPr="00AB3A21">
        <w:rPr>
          <w:rFonts w:ascii="Times New Roman" w:hAnsi="Times New Roman" w:cs="Times New Roman"/>
          <w:sz w:val="24"/>
          <w:szCs w:val="24"/>
        </w:rPr>
        <w:t xml:space="preserve"> (London: Viking Penguin,</w:t>
      </w:r>
      <w:r>
        <w:rPr>
          <w:rFonts w:ascii="Times New Roman" w:hAnsi="Times New Roman" w:cs="Times New Roman"/>
          <w:sz w:val="24"/>
          <w:szCs w:val="24"/>
        </w:rPr>
        <w:t xml:space="preserve"> 2006).</w:t>
      </w:r>
    </w:p>
    <w:p w:rsidR="00DC65B8" w:rsidRDefault="00DC65B8" w:rsidP="00AB3A21">
      <w:pPr>
        <w:pStyle w:val="FootnoteText"/>
        <w:rPr>
          <w:rFonts w:ascii="Times New Roman" w:hAnsi="Times New Roman" w:cs="Times New Roman"/>
          <w:sz w:val="24"/>
          <w:szCs w:val="24"/>
        </w:rPr>
      </w:pPr>
    </w:p>
    <w:p w:rsidR="00DA33FA" w:rsidRPr="00DA33FA" w:rsidRDefault="00DA33FA" w:rsidP="00C81BC7">
      <w:pPr>
        <w:pStyle w:val="FootnoteText"/>
        <w:rPr>
          <w:rFonts w:ascii="Times New Roman" w:hAnsi="Times New Roman" w:cs="Times New Roman"/>
          <w:sz w:val="24"/>
          <w:szCs w:val="24"/>
        </w:rPr>
      </w:pPr>
      <w:r w:rsidRPr="00DA33FA">
        <w:rPr>
          <w:rFonts w:ascii="Times New Roman" w:hAnsi="Times New Roman" w:cs="Times New Roman"/>
          <w:sz w:val="24"/>
          <w:szCs w:val="24"/>
        </w:rPr>
        <w:t xml:space="preserve">The Association of Professional Astrologers Inc. (Australia), </w:t>
      </w:r>
      <w:r>
        <w:rPr>
          <w:rFonts w:ascii="Times New Roman" w:hAnsi="Times New Roman" w:cs="Times New Roman"/>
          <w:sz w:val="24"/>
          <w:szCs w:val="24"/>
        </w:rPr>
        <w:br/>
        <w:t xml:space="preserve">  </w:t>
      </w:r>
      <w:r>
        <w:rPr>
          <w:rFonts w:ascii="Times New Roman" w:hAnsi="Times New Roman" w:cs="Times New Roman"/>
          <w:sz w:val="24"/>
          <w:szCs w:val="24"/>
        </w:rPr>
        <w:tab/>
      </w:r>
      <w:r w:rsidR="004D09D1">
        <w:rPr>
          <w:rFonts w:ascii="Times New Roman" w:hAnsi="Times New Roman" w:cs="Times New Roman"/>
          <w:color w:val="0000CC"/>
          <w:sz w:val="24"/>
          <w:szCs w:val="24"/>
        </w:rPr>
        <w:t>&lt;</w:t>
      </w:r>
      <w:hyperlink r:id="rId26" w:history="1">
        <w:r w:rsidRPr="00DA33FA">
          <w:rPr>
            <w:rStyle w:val="Hyperlink"/>
            <w:rFonts w:ascii="Times New Roman" w:hAnsi="Times New Roman" w:cs="Times New Roman"/>
            <w:sz w:val="24"/>
            <w:szCs w:val="24"/>
          </w:rPr>
          <w:t>https://www.apainc.org.au/</w:t>
        </w:r>
      </w:hyperlink>
      <w:r w:rsidR="004D09D1">
        <w:rPr>
          <w:rStyle w:val="Hyperlink"/>
          <w:rFonts w:ascii="Times New Roman" w:hAnsi="Times New Roman" w:cs="Times New Roman"/>
          <w:sz w:val="24"/>
          <w:szCs w:val="24"/>
        </w:rPr>
        <w:t>&gt;</w:t>
      </w:r>
      <w:r>
        <w:rPr>
          <w:rFonts w:ascii="Times New Roman" w:hAnsi="Times New Roman" w:cs="Times New Roman"/>
          <w:sz w:val="24"/>
          <w:szCs w:val="24"/>
        </w:rPr>
        <w:t xml:space="preserve"> </w:t>
      </w:r>
      <w:r w:rsidRPr="00DA33FA">
        <w:rPr>
          <w:rFonts w:ascii="Times New Roman" w:hAnsi="Times New Roman" w:cs="Times New Roman"/>
          <w:sz w:val="24"/>
          <w:szCs w:val="24"/>
        </w:rPr>
        <w:t>[accessed 28 May 2022].</w:t>
      </w:r>
    </w:p>
    <w:p w:rsidR="00DA33FA" w:rsidRPr="00DA33FA" w:rsidRDefault="00DA33FA" w:rsidP="00C81BC7">
      <w:pPr>
        <w:pStyle w:val="FootnoteText"/>
        <w:rPr>
          <w:rFonts w:ascii="Times New Roman" w:hAnsi="Times New Roman" w:cs="Times New Roman"/>
          <w:sz w:val="24"/>
          <w:szCs w:val="24"/>
        </w:rPr>
      </w:pPr>
    </w:p>
    <w:p w:rsidR="00740B69" w:rsidRPr="00740B69" w:rsidRDefault="00740B69" w:rsidP="00C81BC7">
      <w:pPr>
        <w:pStyle w:val="FootnoteText"/>
        <w:rPr>
          <w:rFonts w:ascii="Times New Roman" w:hAnsi="Times New Roman" w:cs="Times New Roman"/>
          <w:sz w:val="24"/>
          <w:szCs w:val="24"/>
        </w:rPr>
      </w:pPr>
      <w:r w:rsidRPr="00740B69">
        <w:rPr>
          <w:rFonts w:ascii="Times New Roman" w:hAnsi="Times New Roman" w:cs="Times New Roman"/>
          <w:sz w:val="24"/>
          <w:szCs w:val="24"/>
        </w:rPr>
        <w:t xml:space="preserve">The Federation of Australian Astrologers Inc., </w:t>
      </w:r>
      <w:r w:rsidR="004D09D1">
        <w:rPr>
          <w:rFonts w:ascii="Times New Roman" w:hAnsi="Times New Roman" w:cs="Times New Roman"/>
          <w:color w:val="0000CC"/>
          <w:sz w:val="24"/>
          <w:szCs w:val="24"/>
        </w:rPr>
        <w:t>&lt;</w:t>
      </w:r>
      <w:hyperlink r:id="rId27" w:history="1">
        <w:r w:rsidRPr="00740B69">
          <w:rPr>
            <w:rStyle w:val="Hyperlink"/>
            <w:rFonts w:ascii="Times New Roman" w:hAnsi="Times New Roman" w:cs="Times New Roman"/>
            <w:sz w:val="24"/>
            <w:szCs w:val="24"/>
          </w:rPr>
          <w:t>https://www.faainc.org.au/code-of-ethics/</w:t>
        </w:r>
      </w:hyperlink>
      <w:r w:rsidR="004D09D1">
        <w:rPr>
          <w:rStyle w:val="Hyperlink"/>
          <w:rFonts w:ascii="Times New Roman" w:hAnsi="Times New Roman" w:cs="Times New Roman"/>
          <w:sz w:val="24"/>
          <w:szCs w:val="24"/>
        </w:rPr>
        <w:t>&gt;</w:t>
      </w:r>
      <w:r w:rsidRPr="00740B69">
        <w:rPr>
          <w:rFonts w:ascii="Times New Roman" w:hAnsi="Times New Roman" w:cs="Times New Roman"/>
          <w:sz w:val="24"/>
          <w:szCs w:val="24"/>
        </w:rPr>
        <w:t xml:space="preserve">  [accessed 28 May 2022].</w:t>
      </w:r>
    </w:p>
    <w:p w:rsidR="00740B69" w:rsidRDefault="00740B69" w:rsidP="00C81BC7">
      <w:pPr>
        <w:spacing w:line="240" w:lineRule="auto"/>
        <w:rPr>
          <w:rFonts w:ascii="Times New Roman" w:hAnsi="Times New Roman" w:cs="Times New Roman"/>
          <w:sz w:val="24"/>
          <w:szCs w:val="24"/>
        </w:rPr>
      </w:pPr>
    </w:p>
    <w:p w:rsidR="002B06A1" w:rsidRPr="00740B69" w:rsidRDefault="002B06A1" w:rsidP="00C81BC7">
      <w:pPr>
        <w:pStyle w:val="FootnoteText"/>
        <w:rPr>
          <w:rFonts w:ascii="Times New Roman" w:hAnsi="Times New Roman" w:cs="Times New Roman"/>
        </w:rPr>
      </w:pPr>
    </w:p>
    <w:p w:rsidR="00561752" w:rsidRPr="00740B69" w:rsidRDefault="00561752">
      <w:pPr>
        <w:pStyle w:val="FootnoteText"/>
        <w:rPr>
          <w:rFonts w:ascii="Times New Roman" w:hAnsi="Times New Roman" w:cs="Times New Roman"/>
        </w:rPr>
      </w:pPr>
    </w:p>
    <w:sectPr w:rsidR="00561752" w:rsidRPr="00740B69" w:rsidSect="00A57EC8">
      <w:headerReference w:type="default" r:id="rId28"/>
      <w:footerReference w:type="default" r:id="rId29"/>
      <w:pgSz w:w="11906" w:h="16838"/>
      <w:pgMar w:top="1440" w:right="1701"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B37" w:rsidRDefault="00FB7B37" w:rsidP="006825FD">
      <w:pPr>
        <w:spacing w:after="0" w:line="240" w:lineRule="auto"/>
      </w:pPr>
      <w:r>
        <w:separator/>
      </w:r>
    </w:p>
  </w:endnote>
  <w:endnote w:type="continuationSeparator" w:id="0">
    <w:p w:rsidR="00FB7B37" w:rsidRDefault="00FB7B37" w:rsidP="0068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297869"/>
      <w:docPartObj>
        <w:docPartGallery w:val="Page Numbers (Bottom of Page)"/>
        <w:docPartUnique/>
      </w:docPartObj>
    </w:sdtPr>
    <w:sdtEndPr>
      <w:rPr>
        <w:noProof/>
      </w:rPr>
    </w:sdtEndPr>
    <w:sdtContent>
      <w:p w:rsidR="00490B62" w:rsidRDefault="00490B62">
        <w:pPr>
          <w:pStyle w:val="Footer"/>
          <w:jc w:val="right"/>
        </w:pPr>
        <w:r>
          <w:fldChar w:fldCharType="begin"/>
        </w:r>
        <w:r>
          <w:instrText xml:space="preserve"> PAGE   \* MERGEFORMAT </w:instrText>
        </w:r>
        <w:r>
          <w:fldChar w:fldCharType="separate"/>
        </w:r>
        <w:r w:rsidR="00FB7B37">
          <w:rPr>
            <w:noProof/>
          </w:rPr>
          <w:t>1</w:t>
        </w:r>
        <w:r>
          <w:rPr>
            <w:noProof/>
          </w:rPr>
          <w:fldChar w:fldCharType="end"/>
        </w:r>
      </w:p>
    </w:sdtContent>
  </w:sdt>
  <w:p w:rsidR="00490B62" w:rsidRDefault="00490B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B37" w:rsidRDefault="00FB7B37" w:rsidP="006825FD">
      <w:pPr>
        <w:spacing w:after="0" w:line="240" w:lineRule="auto"/>
      </w:pPr>
      <w:r>
        <w:separator/>
      </w:r>
    </w:p>
  </w:footnote>
  <w:footnote w:type="continuationSeparator" w:id="0">
    <w:p w:rsidR="00FB7B37" w:rsidRDefault="00FB7B37" w:rsidP="006825FD">
      <w:pPr>
        <w:spacing w:after="0" w:line="240" w:lineRule="auto"/>
      </w:pPr>
      <w:r>
        <w:continuationSeparator/>
      </w:r>
    </w:p>
  </w:footnote>
  <w:footnote w:id="1">
    <w:p w:rsidR="00490B62" w:rsidRDefault="00490B62">
      <w:pPr>
        <w:pStyle w:val="FootnoteText"/>
      </w:pPr>
      <w:r>
        <w:rPr>
          <w:rStyle w:val="FootnoteReference"/>
        </w:rPr>
        <w:footnoteRef/>
      </w:r>
      <w:r>
        <w:t xml:space="preserve"> </w:t>
      </w:r>
      <w:r>
        <w:rPr>
          <w:rFonts w:ascii="Times New Roman" w:hAnsi="Times New Roman" w:cs="Times New Roman"/>
        </w:rPr>
        <w:t xml:space="preserve">Philip M. Peek, ‘Introduction’, in </w:t>
      </w:r>
      <w:r>
        <w:rPr>
          <w:rFonts w:ascii="Times New Roman" w:hAnsi="Times New Roman" w:cs="Times New Roman"/>
          <w:i/>
        </w:rPr>
        <w:t>African Divination Systems: Ways of Knowing</w:t>
      </w:r>
      <w:r>
        <w:rPr>
          <w:rFonts w:ascii="Times New Roman" w:hAnsi="Times New Roman" w:cs="Times New Roman"/>
        </w:rPr>
        <w:t>, ed. by Philip M. Peek (Bloomington, IN: Indiana University Press, 1991), pp. 1-23 (p. 1).</w:t>
      </w:r>
    </w:p>
  </w:footnote>
  <w:footnote w:id="2">
    <w:p w:rsidR="00490B62" w:rsidRPr="0065393D" w:rsidRDefault="00490B62" w:rsidP="008B6E9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Patrick Curry, ‘Introduction’,  in </w:t>
      </w:r>
      <w:r>
        <w:rPr>
          <w:rFonts w:ascii="Times New Roman" w:hAnsi="Times New Roman" w:cs="Times New Roman"/>
          <w:i/>
        </w:rPr>
        <w:t>Divination: Perspectives for a New Millennium</w:t>
      </w:r>
      <w:r>
        <w:rPr>
          <w:rFonts w:ascii="Times New Roman" w:hAnsi="Times New Roman" w:cs="Times New Roman"/>
        </w:rPr>
        <w:t>, ed. by Patrick Curry (London: Routledge, Taylor &amp; Francis Group, 2016), pp. 1-9, (p.1).</w:t>
      </w:r>
    </w:p>
  </w:footnote>
  <w:footnote w:id="3">
    <w:p w:rsidR="00490B62" w:rsidRPr="00AA424C" w:rsidRDefault="00490B62" w:rsidP="00BA4C9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George K. Park, ‘Divination and its Social Contexts’,  </w:t>
      </w:r>
      <w:r>
        <w:rPr>
          <w:rFonts w:ascii="Times New Roman" w:hAnsi="Times New Roman" w:cs="Times New Roman"/>
          <w:i/>
        </w:rPr>
        <w:t>The Journal of the Royal Anthropological Institute of Great Britain and Ireland</w:t>
      </w:r>
      <w:r>
        <w:rPr>
          <w:rFonts w:ascii="Times New Roman" w:hAnsi="Times New Roman" w:cs="Times New Roman"/>
        </w:rPr>
        <w:t xml:space="preserve">, 93.2 (1963), 195-209 (p. 195); Dr. George Park 1925-2015, </w:t>
      </w:r>
      <w:r>
        <w:rPr>
          <w:rFonts w:ascii="Times New Roman" w:hAnsi="Times New Roman" w:cs="Times New Roman"/>
          <w:color w:val="0000CC"/>
        </w:rPr>
        <w:t>&lt;</w:t>
      </w:r>
      <w:hyperlink r:id="rId1" w:history="1">
        <w:r w:rsidRPr="00D114B0">
          <w:rPr>
            <w:rStyle w:val="Hyperlink"/>
            <w:rFonts w:ascii="Times New Roman" w:hAnsi="Times New Roman" w:cs="Times New Roman"/>
          </w:rPr>
          <w:t>https://dorothystewart.net/2015/11/28/dr-george-park/</w:t>
        </w:r>
      </w:hyperlink>
      <w:r>
        <w:rPr>
          <w:rStyle w:val="Hyperlink"/>
          <w:rFonts w:ascii="Times New Roman" w:hAnsi="Times New Roman" w:cs="Times New Roman"/>
        </w:rPr>
        <w:t>&gt;</w:t>
      </w:r>
      <w:r w:rsidR="005939E1">
        <w:rPr>
          <w:rFonts w:ascii="Times New Roman" w:hAnsi="Times New Roman" w:cs="Times New Roman"/>
        </w:rPr>
        <w:t xml:space="preserve"> </w:t>
      </w:r>
      <w:r>
        <w:rPr>
          <w:rFonts w:ascii="Times New Roman" w:hAnsi="Times New Roman" w:cs="Times New Roman"/>
        </w:rPr>
        <w:t xml:space="preserve"> [accessed 20 March 2022].</w:t>
      </w:r>
    </w:p>
  </w:footnote>
  <w:footnote w:id="4">
    <w:p w:rsidR="00490B62" w:rsidRPr="008034EF" w:rsidRDefault="00490B62" w:rsidP="00BA4C9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sidR="000F5342">
        <w:rPr>
          <w:rFonts w:ascii="Times New Roman" w:hAnsi="Times New Roman" w:cs="Times New Roman"/>
        </w:rPr>
        <w:t>.</w:t>
      </w:r>
      <w:r>
        <w:rPr>
          <w:rFonts w:ascii="Times New Roman" w:hAnsi="Times New Roman" w:cs="Times New Roman"/>
        </w:rPr>
        <w:t xml:space="preserve"> (PhD thesis, University of Southern Denmark, 2007), p. 284,</w:t>
      </w:r>
      <w:r>
        <w:rPr>
          <w:rFonts w:ascii="Times New Roman" w:hAnsi="Times New Roman" w:cs="Times New Roman"/>
        </w:rPr>
        <w:br/>
      </w:r>
      <w:r>
        <w:rPr>
          <w:color w:val="0000CC"/>
        </w:rPr>
        <w:t>&lt;</w:t>
      </w:r>
      <w:hyperlink r:id="rId2" w:history="1">
        <w:r w:rsidRPr="007247B3">
          <w:rPr>
            <w:rStyle w:val="Hyperlink"/>
            <w:rFonts w:ascii="Times New Roman" w:hAnsi="Times New Roman" w:cs="Times New Roman"/>
          </w:rPr>
          <w:t>https://www.yumpu.com/en/document/view/13650970/signs-of-the-times-phd-kirstine-munk-bisbo-astrology</w:t>
        </w:r>
      </w:hyperlink>
      <w:r>
        <w:rPr>
          <w:rStyle w:val="Hyperlink"/>
          <w:rFonts w:ascii="Times New Roman" w:hAnsi="Times New Roman" w:cs="Times New Roman"/>
        </w:rPr>
        <w:t>&gt;</w:t>
      </w:r>
      <w:r>
        <w:rPr>
          <w:rFonts w:ascii="Times New Roman" w:hAnsi="Times New Roman" w:cs="Times New Roman"/>
        </w:rPr>
        <w:t xml:space="preserve"> [accessed 24 June 2022].</w:t>
      </w:r>
    </w:p>
  </w:footnote>
  <w:footnote w:id="5">
    <w:p w:rsidR="00490B62" w:rsidRPr="004D4B96"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6">
    <w:p w:rsidR="00490B62" w:rsidRPr="00AF63CA" w:rsidRDefault="00490B62" w:rsidP="003945B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John Scott, ‘Divination’ in </w:t>
      </w:r>
      <w:r>
        <w:rPr>
          <w:rFonts w:ascii="Times New Roman" w:hAnsi="Times New Roman" w:cs="Times New Roman"/>
          <w:i/>
        </w:rPr>
        <w:t>A Dictionary of Sociology</w:t>
      </w:r>
      <w:r>
        <w:rPr>
          <w:rFonts w:ascii="Times New Roman" w:hAnsi="Times New Roman" w:cs="Times New Roman"/>
        </w:rPr>
        <w:t>, 4</w:t>
      </w:r>
      <w:r w:rsidRPr="00AF63CA">
        <w:rPr>
          <w:rFonts w:ascii="Times New Roman" w:hAnsi="Times New Roman" w:cs="Times New Roman"/>
          <w:vertAlign w:val="superscript"/>
        </w:rPr>
        <w:t>th</w:t>
      </w:r>
      <w:r w:rsidR="00143FCE">
        <w:rPr>
          <w:rFonts w:ascii="Times New Roman" w:hAnsi="Times New Roman" w:cs="Times New Roman"/>
        </w:rPr>
        <w:t xml:space="preserve"> edn </w:t>
      </w:r>
      <w:r>
        <w:rPr>
          <w:rFonts w:ascii="Times New Roman" w:hAnsi="Times New Roman" w:cs="Times New Roman"/>
        </w:rPr>
        <w:t xml:space="preserve">(Oxford: Oxford University Press, 2015), </w:t>
      </w:r>
      <w:r>
        <w:rPr>
          <w:rFonts w:ascii="Times New Roman" w:hAnsi="Times New Roman" w:cs="Times New Roman"/>
          <w:color w:val="0000CC"/>
        </w:rPr>
        <w:t>&lt;</w:t>
      </w:r>
      <w:hyperlink r:id="rId3" w:history="1">
        <w:r w:rsidRPr="00B60A2C">
          <w:rPr>
            <w:rStyle w:val="Hyperlink"/>
            <w:rFonts w:ascii="Times New Roman" w:hAnsi="Times New Roman" w:cs="Times New Roman"/>
          </w:rPr>
          <w:t>https://www.oxfordreference.com/view/10.1093/acref/9780199683581.001.0001/acref-9780199683581-e-621?rskey=UWlbsn&amp;result=1</w:t>
        </w:r>
      </w:hyperlink>
      <w:r>
        <w:rPr>
          <w:rStyle w:val="Hyperlink"/>
          <w:rFonts w:ascii="Times New Roman" w:hAnsi="Times New Roman" w:cs="Times New Roman"/>
        </w:rPr>
        <w:t>&gt;</w:t>
      </w:r>
      <w:r>
        <w:rPr>
          <w:rFonts w:ascii="Times New Roman" w:hAnsi="Times New Roman" w:cs="Times New Roman"/>
        </w:rPr>
        <w:t xml:space="preserve"> [accessed  3 January  2022].</w:t>
      </w:r>
    </w:p>
  </w:footnote>
  <w:footnote w:id="7">
    <w:p w:rsidR="00490B62" w:rsidRPr="00423855" w:rsidRDefault="00490B62" w:rsidP="003945B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‘Divination’ in </w:t>
      </w:r>
      <w:r w:rsidRPr="00BD3980">
        <w:rPr>
          <w:rFonts w:ascii="Times New Roman" w:hAnsi="Times New Roman" w:cs="Times New Roman"/>
          <w:i/>
        </w:rPr>
        <w:t>Cambridge Dictionary</w:t>
      </w:r>
      <w:r>
        <w:rPr>
          <w:rFonts w:ascii="Times New Roman" w:hAnsi="Times New Roman" w:cs="Times New Roman"/>
        </w:rPr>
        <w:t xml:space="preserve">, online </w:t>
      </w:r>
      <w:r>
        <w:rPr>
          <w:rFonts w:ascii="Times New Roman" w:hAnsi="Times New Roman" w:cs="Times New Roman"/>
          <w:color w:val="0000CC"/>
        </w:rPr>
        <w:t>&lt;</w:t>
      </w:r>
      <w:hyperlink r:id="rId4" w:history="1">
        <w:r w:rsidRPr="00FD33C9">
          <w:rPr>
            <w:rStyle w:val="Hyperlink"/>
            <w:rFonts w:ascii="Times New Roman" w:hAnsi="Times New Roman" w:cs="Times New Roman"/>
          </w:rPr>
          <w:t>https://dictionary.cambridge.org/dictionary/english/divination</w:t>
        </w:r>
      </w:hyperlink>
      <w:r>
        <w:rPr>
          <w:rStyle w:val="Hyperlink"/>
          <w:rFonts w:ascii="Times New Roman" w:hAnsi="Times New Roman" w:cs="Times New Roman"/>
        </w:rPr>
        <w:t>&gt;</w:t>
      </w:r>
      <w:r>
        <w:rPr>
          <w:rFonts w:ascii="Times New Roman" w:hAnsi="Times New Roman" w:cs="Times New Roman"/>
        </w:rPr>
        <w:t xml:space="preserve"> [accessed 3 January 2022].</w:t>
      </w:r>
    </w:p>
  </w:footnote>
  <w:footnote w:id="8">
    <w:p w:rsidR="00490B62" w:rsidRPr="00392AEE" w:rsidRDefault="00490B62" w:rsidP="00AF0B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Crystal Addey, ‘Introduction: divination and knowledge in ancient Greek and Roman cultures’, in  </w:t>
      </w:r>
      <w:r>
        <w:rPr>
          <w:rFonts w:ascii="Times New Roman" w:hAnsi="Times New Roman" w:cs="Times New Roman"/>
          <w:i/>
        </w:rPr>
        <w:t>Divination and Knowledge in Greco-Roman Antiquity</w:t>
      </w:r>
      <w:r>
        <w:rPr>
          <w:rFonts w:ascii="Times New Roman" w:hAnsi="Times New Roman" w:cs="Times New Roman"/>
        </w:rPr>
        <w:t xml:space="preserve"> (Oxon: Routledge, Taylor &amp; Francis Group, 2022), pp. 1-29 (p. 3).</w:t>
      </w:r>
    </w:p>
  </w:footnote>
  <w:footnote w:id="9">
    <w:p w:rsidR="00490B62" w:rsidRPr="00B60772" w:rsidRDefault="00490B62" w:rsidP="00975A0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trans. by W. A. Falconer, Loeb Classical Library 154 (Cambridge, MA: Harvard University Press, 1923), II.72, p. 537.</w:t>
      </w:r>
    </w:p>
  </w:footnote>
  <w:footnote w:id="10">
    <w:p w:rsidR="00490B62" w:rsidRPr="00AD67B6" w:rsidRDefault="00490B62" w:rsidP="00975A0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Liz Greene, ‘Is Astrology a Divinatory System?’, </w:t>
      </w:r>
      <w:r>
        <w:rPr>
          <w:rFonts w:ascii="Times New Roman" w:hAnsi="Times New Roman" w:cs="Times New Roman"/>
          <w:i/>
        </w:rPr>
        <w:t>Culture and Cosmos</w:t>
      </w:r>
      <w:r>
        <w:rPr>
          <w:rFonts w:ascii="Times New Roman" w:hAnsi="Times New Roman" w:cs="Times New Roman"/>
        </w:rPr>
        <w:t xml:space="preserve">, 12.1 (2008), </w:t>
      </w:r>
      <w:r>
        <w:rPr>
          <w:rFonts w:ascii="Times New Roman" w:hAnsi="Times New Roman" w:cs="Times New Roman"/>
        </w:rPr>
        <w:br/>
        <w:t>3-29  (p. 4); Liz Greene, Astrodienst, &lt;</w:t>
      </w:r>
      <w:hyperlink r:id="rId5" w:history="1">
        <w:r w:rsidRPr="006D3A45">
          <w:rPr>
            <w:rStyle w:val="Hyperlink"/>
            <w:rFonts w:ascii="Times New Roman" w:hAnsi="Times New Roman" w:cs="Times New Roman"/>
          </w:rPr>
          <w:t>https://www.astro.com/prod/pr_reportsgreene_e.htm</w:t>
        </w:r>
      </w:hyperlink>
      <w:r w:rsidR="00432F31">
        <w:rPr>
          <w:rFonts w:ascii="Times New Roman" w:hAnsi="Times New Roman" w:cs="Times New Roman"/>
        </w:rPr>
        <w:t>&gt;</w:t>
      </w:r>
      <w:r>
        <w:rPr>
          <w:rFonts w:ascii="Times New Roman" w:hAnsi="Times New Roman" w:cs="Times New Roman"/>
        </w:rPr>
        <w:t xml:space="preserve"> [accessed  18 August 2022].</w:t>
      </w:r>
    </w:p>
  </w:footnote>
  <w:footnote w:id="11">
    <w:p w:rsidR="00490B62" w:rsidRPr="00A2223B" w:rsidRDefault="00490B62" w:rsidP="0083030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21.</w:t>
      </w:r>
    </w:p>
  </w:footnote>
  <w:footnote w:id="12">
    <w:p w:rsidR="00490B62" w:rsidRPr="00CE7A07" w:rsidRDefault="00490B62" w:rsidP="00FB4A7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Dorian Gieseler Greenbaum, ‘Arrows, Aiming and Divination: Astrology as a Stochastic Art’ in </w:t>
      </w:r>
      <w:r>
        <w:rPr>
          <w:rFonts w:ascii="Times New Roman" w:hAnsi="Times New Roman" w:cs="Times New Roman"/>
          <w:i/>
        </w:rPr>
        <w:t>Divination</w:t>
      </w:r>
      <w:r>
        <w:rPr>
          <w:rFonts w:ascii="Times New Roman" w:hAnsi="Times New Roman" w:cs="Times New Roman"/>
        </w:rPr>
        <w:t xml:space="preserve">: </w:t>
      </w:r>
      <w:r>
        <w:rPr>
          <w:rFonts w:ascii="Times New Roman" w:hAnsi="Times New Roman" w:cs="Times New Roman"/>
          <w:i/>
        </w:rPr>
        <w:t>Perspectives for a New Millennium</w:t>
      </w:r>
      <w:r>
        <w:rPr>
          <w:rFonts w:ascii="Times New Roman" w:hAnsi="Times New Roman" w:cs="Times New Roman"/>
        </w:rPr>
        <w:t>, ed. by Patrick Curry (London: Routledge, Taylor &amp; Francis Group, 2016), pp. 179-209 (p. 182).</w:t>
      </w:r>
    </w:p>
  </w:footnote>
  <w:footnote w:id="13">
    <w:p w:rsidR="00490B62" w:rsidRPr="00F759D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xml:space="preserve"> (London: Dorling Kindersley Ltd, 2009),</w:t>
      </w:r>
      <w:r>
        <w:rPr>
          <w:rFonts w:ascii="Times New Roman" w:hAnsi="Times New Roman" w:cs="Times New Roman"/>
        </w:rPr>
        <w:br/>
        <w:t>p. 99.</w:t>
      </w:r>
    </w:p>
  </w:footnote>
  <w:footnote w:id="14">
    <w:p w:rsidR="00490B62" w:rsidRPr="00893C8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‘The Horoscope is an Imago Mundi: Rethinking the Nature of the Astrologer’s Map’, in </w:t>
      </w:r>
      <w:r>
        <w:rPr>
          <w:rFonts w:ascii="Times New Roman" w:hAnsi="Times New Roman" w:cs="Times New Roman"/>
          <w:i/>
        </w:rPr>
        <w:t>Astrologies: Plurality and Diversity in the History of Astrology</w:t>
      </w:r>
      <w:r>
        <w:rPr>
          <w:rFonts w:ascii="Times New Roman" w:hAnsi="Times New Roman" w:cs="Times New Roman"/>
        </w:rPr>
        <w:t>, ed. by Nicholas Campion and Liz Greene (Lampeter: Sophia Centre Press, 2011), 47-61 (p. 59).</w:t>
      </w:r>
    </w:p>
  </w:footnote>
  <w:footnote w:id="15">
    <w:p w:rsidR="00490B62" w:rsidRPr="009536A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Greene, ‘Is Astrology a Divinatory System?’,  p. 4.</w:t>
      </w:r>
    </w:p>
  </w:footnote>
  <w:footnote w:id="16">
    <w:p w:rsidR="00490B62" w:rsidRPr="003E7C32" w:rsidRDefault="00490B62" w:rsidP="000D360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‘Is Astrology a Divinatory System?’, p. 6. </w:t>
      </w:r>
    </w:p>
  </w:footnote>
  <w:footnote w:id="17">
    <w:p w:rsidR="00490B62" w:rsidRPr="00C4234F" w:rsidRDefault="00490B62" w:rsidP="000D3600">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Greene, ‘Is Astrology a Divinatory System?’, p. 22.</w:t>
      </w:r>
    </w:p>
  </w:footnote>
  <w:footnote w:id="18">
    <w:p w:rsidR="00490B62" w:rsidRPr="00E82165" w:rsidRDefault="00490B62" w:rsidP="000D360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‘Is Astrology a Divinatory System?’, p. 22; Liz Greene, ‘Astrologers’ Agendas: How We View Life is How We Read Charts’, (paper presented at Astrological Association Conference, September 2008, </w:t>
      </w:r>
      <w:r>
        <w:rPr>
          <w:rFonts w:ascii="Times New Roman" w:hAnsi="Times New Roman" w:cs="Times New Roman"/>
          <w:color w:val="0000CC"/>
        </w:rPr>
        <w:t>&lt;</w:t>
      </w:r>
      <w:hyperlink r:id="rId6" w:history="1">
        <w:r w:rsidRPr="003645D3">
          <w:rPr>
            <w:rStyle w:val="Hyperlink"/>
            <w:rFonts w:ascii="Times New Roman" w:hAnsi="Times New Roman" w:cs="Times New Roman"/>
          </w:rPr>
          <w:t>https://www.astro.com/astrology/in_lifeview_e.htm</w:t>
        </w:r>
      </w:hyperlink>
      <w:r w:rsidR="007E6318">
        <w:rPr>
          <w:rStyle w:val="Hyperlink"/>
          <w:rFonts w:ascii="Times New Roman" w:hAnsi="Times New Roman" w:cs="Times New Roman"/>
        </w:rPr>
        <w:t xml:space="preserve">&gt; </w:t>
      </w:r>
      <w:r>
        <w:rPr>
          <w:rFonts w:ascii="Times New Roman" w:hAnsi="Times New Roman" w:cs="Times New Roman"/>
        </w:rPr>
        <w:t>[accessed 24 January  2022].</w:t>
      </w:r>
    </w:p>
  </w:footnote>
  <w:footnote w:id="19">
    <w:p w:rsidR="00490B62" w:rsidRPr="00674224"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Patrick Curry, ‘Astrology’ in </w:t>
      </w:r>
      <w:r>
        <w:rPr>
          <w:rFonts w:ascii="Times New Roman" w:hAnsi="Times New Roman" w:cs="Times New Roman"/>
          <w:i/>
        </w:rPr>
        <w:t>The Encyclopaedia of Historians and Historical Writing</w:t>
      </w:r>
      <w:r>
        <w:rPr>
          <w:rFonts w:ascii="Times New Roman" w:hAnsi="Times New Roman" w:cs="Times New Roman"/>
        </w:rPr>
        <w:t xml:space="preserve">, 2 Vols. (London: Fitzroy Dearborn, 1999), Vol. 1, pp. 55-57 (p.55),  Internet Archive, </w:t>
      </w:r>
      <w:r>
        <w:rPr>
          <w:rFonts w:ascii="Times New Roman" w:hAnsi="Times New Roman" w:cs="Times New Roman"/>
          <w:color w:val="0000CC"/>
        </w:rPr>
        <w:t>&lt;</w:t>
      </w:r>
      <w:hyperlink r:id="rId7" w:history="1">
        <w:r w:rsidRPr="007247B3">
          <w:rPr>
            <w:rStyle w:val="Hyperlink"/>
            <w:rFonts w:ascii="Times New Roman" w:hAnsi="Times New Roman" w:cs="Times New Roman"/>
          </w:rPr>
          <w:t>https://archive.org/details/encyclopediaofhi0000unse_k2j9/page/n7/mode/2up</w:t>
        </w:r>
      </w:hyperlink>
      <w:r>
        <w:rPr>
          <w:rStyle w:val="Hyperlink"/>
          <w:rFonts w:ascii="Times New Roman" w:hAnsi="Times New Roman" w:cs="Times New Roman"/>
        </w:rPr>
        <w:t>&gt;</w:t>
      </w:r>
      <w:r w:rsidR="007E6318">
        <w:rPr>
          <w:rFonts w:ascii="Times New Roman" w:hAnsi="Times New Roman" w:cs="Times New Roman"/>
        </w:rPr>
        <w:t xml:space="preserve"> </w:t>
      </w:r>
      <w:r>
        <w:rPr>
          <w:rFonts w:ascii="Times New Roman" w:hAnsi="Times New Roman" w:cs="Times New Roman"/>
        </w:rPr>
        <w:t xml:space="preserve"> [accessed 12 December 2021].</w:t>
      </w:r>
    </w:p>
  </w:footnote>
  <w:footnote w:id="20">
    <w:p w:rsidR="00490B62" w:rsidRPr="00CE3161"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Bernadette Brady, ‘</w:t>
      </w:r>
      <w:r w:rsidRPr="00CE3161">
        <w:rPr>
          <w:rFonts w:ascii="Times New Roman" w:hAnsi="Times New Roman" w:cs="Times New Roman"/>
        </w:rPr>
        <w:t>Can Astrology be Viewed as an Expression of Chaosmos and is thi</w:t>
      </w:r>
      <w:r>
        <w:rPr>
          <w:rFonts w:ascii="Times New Roman" w:hAnsi="Times New Roman" w:cs="Times New Roman"/>
        </w:rPr>
        <w:t>s the Same Phenomena Currently B</w:t>
      </w:r>
      <w:r w:rsidRPr="00CE3161">
        <w:rPr>
          <w:rFonts w:ascii="Times New Roman" w:hAnsi="Times New Roman" w:cs="Times New Roman"/>
        </w:rPr>
        <w:t>eing Described by Chaos and Complexity Theories?</w:t>
      </w:r>
      <w:r w:rsidR="002C0E64">
        <w:rPr>
          <w:rFonts w:ascii="Times New Roman" w:hAnsi="Times New Roman" w:cs="Times New Roman"/>
        </w:rPr>
        <w:t>’.</w:t>
      </w:r>
      <w:r>
        <w:rPr>
          <w:rFonts w:ascii="Times New Roman" w:hAnsi="Times New Roman" w:cs="Times New Roman"/>
        </w:rPr>
        <w:t xml:space="preserve"> (MA Dissertation, Bath Spa University College, 2004), p. 5.</w:t>
      </w:r>
    </w:p>
  </w:footnote>
  <w:footnote w:id="21">
    <w:p w:rsidR="00490B62" w:rsidRPr="00DB1D49" w:rsidRDefault="00490B62" w:rsidP="00D60EA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(Bournemouth: The Wessex Astrologer Ltd, 2003),  p. xxiv.</w:t>
      </w:r>
    </w:p>
  </w:footnote>
  <w:footnote w:id="22">
    <w:p w:rsidR="00490B62" w:rsidRPr="00641589" w:rsidRDefault="00490B62" w:rsidP="00D60EA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xxii.</w:t>
      </w:r>
    </w:p>
  </w:footnote>
  <w:footnote w:id="23">
    <w:p w:rsidR="00490B62" w:rsidRPr="00A839E5" w:rsidRDefault="00490B62" w:rsidP="00EC5CD2">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Geoffrey Cornelius, ‘</w:t>
      </w:r>
      <w:r w:rsidRPr="00015DEF">
        <w:rPr>
          <w:rFonts w:ascii="Times New Roman" w:hAnsi="Times New Roman" w:cs="Times New Roman"/>
        </w:rPr>
        <w:t>Is Astrology Divination and Does it Matter?</w:t>
      </w:r>
      <w:r>
        <w:rPr>
          <w:rFonts w:ascii="Times New Roman" w:hAnsi="Times New Roman" w:cs="Times New Roman"/>
        </w:rPr>
        <w:t xml:space="preserve">’, </w:t>
      </w:r>
      <w:r>
        <w:rPr>
          <w:rFonts w:ascii="Times New Roman" w:hAnsi="Times New Roman" w:cs="Times New Roman"/>
          <w:i/>
        </w:rPr>
        <w:t>The Mountain Astrologer</w:t>
      </w:r>
      <w:r>
        <w:rPr>
          <w:rFonts w:ascii="Times New Roman" w:hAnsi="Times New Roman" w:cs="Times New Roman"/>
        </w:rPr>
        <w:t xml:space="preserve">,  Issue 81 (1998), </w:t>
      </w:r>
      <w:r>
        <w:rPr>
          <w:rFonts w:ascii="Times New Roman" w:hAnsi="Times New Roman" w:cs="Times New Roman"/>
          <w:color w:val="0000CC"/>
        </w:rPr>
        <w:t>&lt;</w:t>
      </w:r>
      <w:hyperlink r:id="rId8" w:history="1">
        <w:r w:rsidRPr="00734E10">
          <w:rPr>
            <w:rStyle w:val="Hyperlink"/>
            <w:rFonts w:ascii="Times New Roman" w:hAnsi="Times New Roman" w:cs="Times New Roman"/>
          </w:rPr>
          <w:t>http://cura.free.fr/quinq/01gfcor.html</w:t>
        </w:r>
      </w:hyperlink>
      <w:r>
        <w:rPr>
          <w:rStyle w:val="Hyperlink"/>
          <w:rFonts w:ascii="Times New Roman" w:hAnsi="Times New Roman" w:cs="Times New Roman"/>
        </w:rPr>
        <w:t>&gt;</w:t>
      </w:r>
      <w:r>
        <w:rPr>
          <w:rFonts w:ascii="Times New Roman" w:hAnsi="Times New Roman" w:cs="Times New Roman"/>
        </w:rPr>
        <w:t xml:space="preserve"> , p. 4, [accessed  May 8,  2021]. </w:t>
      </w:r>
    </w:p>
  </w:footnote>
  <w:footnote w:id="24">
    <w:p w:rsidR="00490B62" w:rsidRPr="006B50D4" w:rsidRDefault="00490B62" w:rsidP="00EC5CD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74 and 75.</w:t>
      </w:r>
    </w:p>
  </w:footnote>
  <w:footnote w:id="25">
    <w:p w:rsidR="00490B62" w:rsidRPr="00FC375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Geoffrey Cornelius, ‘Is Astrology Divination and Does it Magger?’, p. 7.</w:t>
      </w:r>
    </w:p>
  </w:footnote>
  <w:footnote w:id="26">
    <w:p w:rsidR="00490B62" w:rsidRPr="00197E5C"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Darrelyn Gunzburg, ‘How Do Astrologers Read Charts?’,  in </w:t>
      </w:r>
      <w:r>
        <w:rPr>
          <w:rFonts w:ascii="Times New Roman" w:hAnsi="Times New Roman" w:cs="Times New Roman"/>
          <w:i/>
        </w:rPr>
        <w:t>Astrologies: Plurality and Diversity in the History of Astrology</w:t>
      </w:r>
      <w:r>
        <w:rPr>
          <w:rFonts w:ascii="Times New Roman" w:hAnsi="Times New Roman" w:cs="Times New Roman"/>
        </w:rPr>
        <w:t>, ed. by Nicholas Campion and  Liz Greene (Ceredigion: Sophia Centre Press, 2011), pp. 181-200, (p. 194).</w:t>
      </w:r>
    </w:p>
  </w:footnote>
  <w:footnote w:id="27">
    <w:p w:rsidR="00490B62" w:rsidRDefault="00490B62" w:rsidP="000749E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sidRPr="00F02281">
        <w:rPr>
          <w:rFonts w:ascii="Times New Roman" w:hAnsi="Times New Roman" w:cs="Times New Roman"/>
          <w:i/>
        </w:rPr>
        <w:t>The Role of Dialogue in Astrological Divination</w:t>
      </w:r>
      <w:r w:rsidR="000048A1">
        <w:rPr>
          <w:rFonts w:ascii="Times New Roman" w:hAnsi="Times New Roman" w:cs="Times New Roman"/>
        </w:rPr>
        <w:t xml:space="preserve">. </w:t>
      </w:r>
      <w:r>
        <w:rPr>
          <w:rFonts w:ascii="Times New Roman" w:hAnsi="Times New Roman" w:cs="Times New Roman"/>
        </w:rPr>
        <w:t>(MPhil. thesis, University of Kent, 2011), p. 127,</w:t>
      </w:r>
      <w:r>
        <w:rPr>
          <w:rFonts w:ascii="Times New Roman" w:hAnsi="Times New Roman" w:cs="Times New Roman"/>
          <w:color w:val="0000CC"/>
        </w:rPr>
        <w:t>&lt;</w:t>
      </w:r>
      <w:r>
        <w:rPr>
          <w:rFonts w:ascii="Times New Roman" w:hAnsi="Times New Roman" w:cs="Times New Roman"/>
        </w:rPr>
        <w:t xml:space="preserve"> </w:t>
      </w:r>
      <w:r w:rsidRPr="004C55DA">
        <w:rPr>
          <w:rFonts w:ascii="Times New Roman" w:hAnsi="Times New Roman" w:cs="Times New Roman"/>
          <w:color w:val="0000CC"/>
          <w:u w:val="single"/>
        </w:rPr>
        <w:t>http://www.the9thhouse.org/docs/Lindsay%20Radermacher</w:t>
      </w:r>
    </w:p>
    <w:p w:rsidR="00490B62" w:rsidRPr="00A904FB" w:rsidRDefault="00FB7B37" w:rsidP="000749E6">
      <w:pPr>
        <w:pStyle w:val="FootnoteText"/>
        <w:rPr>
          <w:rFonts w:ascii="Times New Roman" w:hAnsi="Times New Roman" w:cs="Times New Roman"/>
        </w:rPr>
      </w:pPr>
      <w:hyperlink r:id="rId9" w:history="1">
        <w:r w:rsidR="00490B62" w:rsidRPr="00E97604">
          <w:rPr>
            <w:rStyle w:val="Hyperlink"/>
            <w:rFonts w:ascii="Times New Roman" w:hAnsi="Times New Roman" w:cs="Times New Roman"/>
          </w:rPr>
          <w:t>%20MPhil%20Thesis%202011.pdf</w:t>
        </w:r>
      </w:hyperlink>
      <w:r w:rsidR="00490B62">
        <w:rPr>
          <w:rStyle w:val="Hyperlink"/>
          <w:rFonts w:ascii="Times New Roman" w:hAnsi="Times New Roman" w:cs="Times New Roman"/>
        </w:rPr>
        <w:t>&gt;</w:t>
      </w:r>
      <w:r w:rsidR="00657104">
        <w:rPr>
          <w:rFonts w:ascii="Times New Roman" w:hAnsi="Times New Roman" w:cs="Times New Roman"/>
        </w:rPr>
        <w:t xml:space="preserve"> </w:t>
      </w:r>
      <w:r w:rsidR="00490B62">
        <w:rPr>
          <w:rFonts w:ascii="Times New Roman" w:hAnsi="Times New Roman" w:cs="Times New Roman"/>
        </w:rPr>
        <w:t xml:space="preserve"> [accessed 5 November 2021].</w:t>
      </w:r>
    </w:p>
  </w:footnote>
  <w:footnote w:id="28">
    <w:p w:rsidR="00490B62" w:rsidRPr="008B36E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29">
    <w:p w:rsidR="00490B62" w:rsidRPr="00BD6A9F" w:rsidRDefault="00490B62" w:rsidP="00B6512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Merriam-Webster Online Dictionary, </w:t>
      </w:r>
      <w:r>
        <w:rPr>
          <w:rFonts w:ascii="Times New Roman" w:hAnsi="Times New Roman" w:cs="Times New Roman"/>
        </w:rPr>
        <w:br/>
      </w:r>
      <w:r>
        <w:rPr>
          <w:color w:val="0000CC"/>
        </w:rPr>
        <w:t>&lt;</w:t>
      </w:r>
      <w:hyperlink r:id="rId10" w:history="1">
        <w:r w:rsidRPr="00C33C88">
          <w:rPr>
            <w:rStyle w:val="Hyperlink"/>
            <w:rFonts w:ascii="Times New Roman" w:hAnsi="Times New Roman" w:cs="Times New Roman"/>
          </w:rPr>
          <w:t>https://www.merriam-webster.com/dictionary/intuition</w:t>
        </w:r>
      </w:hyperlink>
      <w:r>
        <w:rPr>
          <w:rStyle w:val="Hyperlink"/>
          <w:rFonts w:ascii="Times New Roman" w:hAnsi="Times New Roman" w:cs="Times New Roman"/>
        </w:rPr>
        <w:t>&gt;</w:t>
      </w:r>
      <w:r w:rsidR="00657104">
        <w:rPr>
          <w:rFonts w:ascii="Times New Roman" w:hAnsi="Times New Roman" w:cs="Times New Roman"/>
        </w:rPr>
        <w:t xml:space="preserve"> </w:t>
      </w:r>
      <w:r>
        <w:rPr>
          <w:rFonts w:ascii="Times New Roman" w:hAnsi="Times New Roman" w:cs="Times New Roman"/>
        </w:rPr>
        <w:t xml:space="preserve"> [accessed 3 January  2022].</w:t>
      </w:r>
    </w:p>
  </w:footnote>
  <w:footnote w:id="30">
    <w:p w:rsidR="00490B62" w:rsidRPr="00622EB7" w:rsidRDefault="00490B62" w:rsidP="00B6512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Alan Oken, </w:t>
      </w:r>
      <w:r>
        <w:rPr>
          <w:rFonts w:ascii="Times New Roman" w:hAnsi="Times New Roman" w:cs="Times New Roman"/>
          <w:i/>
        </w:rPr>
        <w:t>Alan Oken’s Complete Astrology</w:t>
      </w:r>
      <w:r>
        <w:rPr>
          <w:rFonts w:ascii="Times New Roman" w:hAnsi="Times New Roman" w:cs="Times New Roman"/>
        </w:rPr>
        <w:t xml:space="preserve"> (New York: Bantam Books Inc., 1981),</w:t>
      </w:r>
      <w:r>
        <w:rPr>
          <w:rFonts w:ascii="Times New Roman" w:hAnsi="Times New Roman" w:cs="Times New Roman"/>
        </w:rPr>
        <w:br/>
        <w:t>p. 10.</w:t>
      </w:r>
    </w:p>
  </w:footnote>
  <w:footnote w:id="31">
    <w:p w:rsidR="00490B62" w:rsidRPr="00EF3F2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32">
    <w:p w:rsidR="00490B62" w:rsidRPr="00216A8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i.</w:t>
      </w:r>
    </w:p>
  </w:footnote>
  <w:footnote w:id="33">
    <w:p w:rsidR="00490B62" w:rsidRPr="00F32793" w:rsidRDefault="00490B62" w:rsidP="003562F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Online Latin Dictionary, </w:t>
      </w:r>
      <w:r w:rsidRPr="00F32793">
        <w:rPr>
          <w:rFonts w:ascii="Times New Roman" w:hAnsi="Times New Roman" w:cs="Times New Roman"/>
          <w:i/>
        </w:rPr>
        <w:t>Latdict</w:t>
      </w:r>
      <w:r>
        <w:rPr>
          <w:rFonts w:ascii="Times New Roman" w:hAnsi="Times New Roman" w:cs="Times New Roman"/>
        </w:rPr>
        <w:t xml:space="preserve">,  </w:t>
      </w:r>
      <w:r>
        <w:rPr>
          <w:rFonts w:ascii="Times New Roman" w:hAnsi="Times New Roman" w:cs="Times New Roman"/>
          <w:color w:val="0000CC"/>
        </w:rPr>
        <w:t>&lt;</w:t>
      </w:r>
      <w:hyperlink r:id="rId11" w:history="1">
        <w:r w:rsidRPr="00077A9E">
          <w:rPr>
            <w:rStyle w:val="Hyperlink"/>
            <w:rFonts w:ascii="Times New Roman" w:hAnsi="Times New Roman" w:cs="Times New Roman"/>
          </w:rPr>
          <w:t>http://www.latin-dictionary.net/search/latin</w:t>
        </w:r>
      </w:hyperlink>
      <w:r>
        <w:rPr>
          <w:rStyle w:val="Hyperlink"/>
          <w:rFonts w:ascii="Times New Roman" w:hAnsi="Times New Roman" w:cs="Times New Roman"/>
        </w:rPr>
        <w:t>&gt;</w:t>
      </w:r>
      <w:r w:rsidR="0068565B">
        <w:rPr>
          <w:rFonts w:ascii="Times New Roman" w:hAnsi="Times New Roman" w:cs="Times New Roman"/>
        </w:rPr>
        <w:t xml:space="preserve"> </w:t>
      </w:r>
      <w:r>
        <w:rPr>
          <w:rFonts w:ascii="Times New Roman" w:hAnsi="Times New Roman" w:cs="Times New Roman"/>
        </w:rPr>
        <w:t xml:space="preserve">[accessed </w:t>
      </w:r>
      <w:r>
        <w:rPr>
          <w:rFonts w:ascii="Times New Roman" w:hAnsi="Times New Roman" w:cs="Times New Roman"/>
        </w:rPr>
        <w:br/>
        <w:t>24 April 2022].</w:t>
      </w:r>
    </w:p>
  </w:footnote>
  <w:footnote w:id="34">
    <w:p w:rsidR="00490B62" w:rsidRPr="002B23D0"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sidRPr="002B23D0">
        <w:rPr>
          <w:rFonts w:ascii="Times New Roman" w:hAnsi="Times New Roman" w:cs="Times New Roman"/>
          <w:i/>
        </w:rPr>
        <w:t>Astrology, History and Apocalypse</w:t>
      </w:r>
      <w:r>
        <w:rPr>
          <w:rFonts w:ascii="Times New Roman" w:hAnsi="Times New Roman" w:cs="Times New Roman"/>
        </w:rPr>
        <w:t xml:space="preserve"> (London: The Centre for Psychological Astrology Press, 2000), p. 77.</w:t>
      </w:r>
    </w:p>
  </w:footnote>
  <w:footnote w:id="35">
    <w:p w:rsidR="00490B62" w:rsidRPr="00B6295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Patrick Curry, ‘Varieties of Astrological Experience’ in Roy Willis and Patrick Curry, </w:t>
      </w:r>
      <w:r>
        <w:rPr>
          <w:rFonts w:ascii="Times New Roman" w:hAnsi="Times New Roman" w:cs="Times New Roman"/>
        </w:rPr>
        <w:br/>
      </w:r>
      <w:r>
        <w:rPr>
          <w:rFonts w:ascii="Times New Roman" w:hAnsi="Times New Roman" w:cs="Times New Roman"/>
          <w:i/>
        </w:rPr>
        <w:t>Astrology, Science and Culture</w:t>
      </w:r>
      <w:r>
        <w:rPr>
          <w:rFonts w:ascii="Times New Roman" w:hAnsi="Times New Roman" w:cs="Times New Roman"/>
        </w:rPr>
        <w:t xml:space="preserve"> (Oxford: Berg Publishers, 2004), p. 72.</w:t>
      </w:r>
    </w:p>
  </w:footnote>
  <w:footnote w:id="36">
    <w:p w:rsidR="00490B62" w:rsidRPr="00EC5DD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 xml:space="preserve">Astrology and Popular Religion in the Modern West: Prophecy, Cosmology and the New Age Movement </w:t>
      </w:r>
      <w:r>
        <w:rPr>
          <w:rFonts w:ascii="Times New Roman" w:hAnsi="Times New Roman" w:cs="Times New Roman"/>
        </w:rPr>
        <w:t xml:space="preserve"> (London: Routledge, Taylor &amp;  Francis Group, 2016), </w:t>
      </w:r>
      <w:r w:rsidRPr="00FF415E">
        <w:rPr>
          <w:rFonts w:ascii="Times New Roman" w:hAnsi="Times New Roman" w:cs="Times New Roman"/>
        </w:rPr>
        <w:t>p</w:t>
      </w:r>
      <w:r>
        <w:rPr>
          <w:rFonts w:ascii="Times New Roman" w:hAnsi="Times New Roman" w:cs="Times New Roman"/>
        </w:rPr>
        <w:t>. 65.</w:t>
      </w:r>
    </w:p>
  </w:footnote>
  <w:footnote w:id="37">
    <w:p w:rsidR="00490B62" w:rsidRPr="00941041"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Stephen Karcher, ‘Divination, Synchronicity, and Fate’, </w:t>
      </w:r>
      <w:r>
        <w:rPr>
          <w:rFonts w:ascii="Times New Roman" w:hAnsi="Times New Roman" w:cs="Times New Roman"/>
          <w:i/>
        </w:rPr>
        <w:t>Journal of Religion and Health</w:t>
      </w:r>
      <w:r>
        <w:rPr>
          <w:rFonts w:ascii="Times New Roman" w:hAnsi="Times New Roman" w:cs="Times New Roman"/>
        </w:rPr>
        <w:t xml:space="preserve">, 37.3 (1998), 215-227 (p. 217); Stephan Karcher, ‘I Ching Living Change’, </w:t>
      </w:r>
      <w:r>
        <w:rPr>
          <w:rFonts w:ascii="Times New Roman" w:hAnsi="Times New Roman" w:cs="Times New Roman"/>
        </w:rPr>
        <w:br/>
        <w:t xml:space="preserve"> </w:t>
      </w:r>
      <w:r>
        <w:rPr>
          <w:rFonts w:ascii="Times New Roman" w:hAnsi="Times New Roman" w:cs="Times New Roman"/>
          <w:color w:val="0000CC"/>
        </w:rPr>
        <w:t>&lt;</w:t>
      </w:r>
      <w:hyperlink r:id="rId12" w:history="1">
        <w:r w:rsidRPr="00FD483A">
          <w:rPr>
            <w:rStyle w:val="Hyperlink"/>
            <w:rFonts w:ascii="Times New Roman" w:hAnsi="Times New Roman" w:cs="Times New Roman"/>
          </w:rPr>
          <w:t>https://ichinglivingchange.org/stephen-karchar/</w:t>
        </w:r>
      </w:hyperlink>
      <w:r>
        <w:rPr>
          <w:rStyle w:val="Hyperlink"/>
          <w:rFonts w:ascii="Times New Roman" w:hAnsi="Times New Roman" w:cs="Times New Roman"/>
        </w:rPr>
        <w:t>&gt;</w:t>
      </w:r>
      <w:r>
        <w:rPr>
          <w:rFonts w:ascii="Times New Roman" w:hAnsi="Times New Roman" w:cs="Times New Roman"/>
        </w:rPr>
        <w:t xml:space="preserve"> [accessed 24 June 2022].</w:t>
      </w:r>
    </w:p>
  </w:footnote>
  <w:footnote w:id="38">
    <w:p w:rsidR="00490B62" w:rsidRPr="00825A9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Stephen Karcher, </w:t>
      </w:r>
      <w:r>
        <w:rPr>
          <w:rFonts w:ascii="Times New Roman" w:hAnsi="Times New Roman" w:cs="Times New Roman"/>
          <w:i/>
        </w:rPr>
        <w:t>The Illustrated Encyclopedia of Divination</w:t>
      </w:r>
      <w:r>
        <w:rPr>
          <w:rFonts w:ascii="Times New Roman" w:hAnsi="Times New Roman" w:cs="Times New Roman"/>
        </w:rPr>
        <w:t xml:space="preserve"> (Rockport, MA: Element Books Inc., 1997), p. 234.</w:t>
      </w:r>
    </w:p>
  </w:footnote>
  <w:footnote w:id="39">
    <w:p w:rsidR="00490B62" w:rsidRPr="00C90C30" w:rsidRDefault="00490B62" w:rsidP="00711F1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Margaret E. Hone, </w:t>
      </w:r>
      <w:r>
        <w:rPr>
          <w:rFonts w:ascii="Times New Roman" w:hAnsi="Times New Roman" w:cs="Times New Roman"/>
          <w:i/>
        </w:rPr>
        <w:t>The Modern Text-Book of Astrology</w:t>
      </w:r>
      <w:r>
        <w:rPr>
          <w:rFonts w:ascii="Times New Roman" w:hAnsi="Times New Roman" w:cs="Times New Roman"/>
        </w:rPr>
        <w:t xml:space="preserve"> (Essex: L. N. Fowler &amp; Co. Ltd., 1978), p. 241.</w:t>
      </w:r>
    </w:p>
  </w:footnote>
  <w:footnote w:id="40">
    <w:p w:rsidR="00490B62" w:rsidRPr="00F126BC"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sidR="00F42B73">
        <w:rPr>
          <w:rFonts w:ascii="Times New Roman" w:hAnsi="Times New Roman" w:cs="Times New Roman"/>
        </w:rPr>
        <w:t xml:space="preserve">, </w:t>
      </w:r>
      <w:r>
        <w:rPr>
          <w:rFonts w:ascii="Times New Roman" w:hAnsi="Times New Roman" w:cs="Times New Roman"/>
        </w:rPr>
        <w:t xml:space="preserve"> p. 127; Geoffrey Cornelius, </w:t>
      </w:r>
      <w:r>
        <w:rPr>
          <w:rFonts w:ascii="Times New Roman" w:hAnsi="Times New Roman" w:cs="Times New Roman"/>
          <w:i/>
        </w:rPr>
        <w:t>The Moment of Astrology</w:t>
      </w:r>
      <w:r>
        <w:rPr>
          <w:rFonts w:ascii="Times New Roman" w:hAnsi="Times New Roman" w:cs="Times New Roman"/>
        </w:rPr>
        <w:t>, p. xxii.</w:t>
      </w:r>
    </w:p>
  </w:footnote>
  <w:footnote w:id="41">
    <w:p w:rsidR="00490B62" w:rsidRPr="000428F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i.</w:t>
      </w:r>
    </w:p>
  </w:footnote>
  <w:footnote w:id="42">
    <w:p w:rsidR="00490B62" w:rsidRPr="00342933"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43">
    <w:p w:rsidR="00490B62" w:rsidRPr="00342933"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44">
    <w:p w:rsidR="00490B62" w:rsidRPr="00E54AC8"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45">
    <w:p w:rsidR="00490B62" w:rsidRPr="00D13467"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194 and 199.</w:t>
      </w:r>
    </w:p>
  </w:footnote>
  <w:footnote w:id="46">
    <w:p w:rsidR="00490B62" w:rsidRPr="00342933"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47">
    <w:p w:rsidR="00490B62" w:rsidRPr="000460A1" w:rsidRDefault="00490B62" w:rsidP="00A87C9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 Volume 1: The Ancient World</w:t>
      </w:r>
      <w:r>
        <w:rPr>
          <w:rFonts w:ascii="Times New Roman" w:hAnsi="Times New Roman" w:cs="Times New Roman"/>
        </w:rPr>
        <w:t xml:space="preserve">  (London: Bloomsbury Publishing Plc, 2015), p. xi.</w:t>
      </w:r>
    </w:p>
  </w:footnote>
  <w:footnote w:id="48">
    <w:p w:rsidR="00490B62" w:rsidRPr="00637E1C" w:rsidRDefault="00490B62" w:rsidP="00A87C9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w:t>
      </w:r>
    </w:p>
  </w:footnote>
  <w:footnote w:id="49">
    <w:p w:rsidR="00490B62" w:rsidRPr="00D32EED" w:rsidRDefault="00490B62" w:rsidP="00E77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xml:space="preserve"> (New York: Vintage Books, 1996), p. 183.</w:t>
      </w:r>
    </w:p>
  </w:footnote>
  <w:footnote w:id="50">
    <w:p w:rsidR="00490B62" w:rsidRPr="00610783" w:rsidRDefault="00490B62" w:rsidP="00E77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183.</w:t>
      </w:r>
    </w:p>
  </w:footnote>
  <w:footnote w:id="51">
    <w:p w:rsidR="00490B62" w:rsidRPr="007E7745" w:rsidRDefault="00490B62" w:rsidP="00E77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183.</w:t>
      </w:r>
    </w:p>
  </w:footnote>
  <w:footnote w:id="52">
    <w:p w:rsidR="00490B62" w:rsidRPr="007E7745" w:rsidRDefault="00490B62" w:rsidP="00E77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185.</w:t>
      </w:r>
    </w:p>
  </w:footnote>
  <w:footnote w:id="53">
    <w:p w:rsidR="00490B62" w:rsidRPr="00417C5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 A. Richards, </w:t>
      </w:r>
      <w:r>
        <w:rPr>
          <w:rFonts w:ascii="Times New Roman" w:hAnsi="Times New Roman" w:cs="Times New Roman"/>
          <w:i/>
        </w:rPr>
        <w:t>Interpretation in Teaching</w:t>
      </w:r>
      <w:r>
        <w:rPr>
          <w:rFonts w:ascii="Times New Roman" w:hAnsi="Times New Roman" w:cs="Times New Roman"/>
        </w:rPr>
        <w:t xml:space="preserve"> (New York: Harcourt Brace, 1938), p. 384, cited in Neil Postman </w:t>
      </w:r>
      <w:r>
        <w:rPr>
          <w:rFonts w:ascii="Times New Roman" w:hAnsi="Times New Roman" w:cs="Times New Roman"/>
          <w:i/>
        </w:rPr>
        <w:t xml:space="preserve">The End of Education </w:t>
      </w:r>
      <w:r>
        <w:rPr>
          <w:rFonts w:ascii="Times New Roman" w:hAnsi="Times New Roman" w:cs="Times New Roman"/>
        </w:rPr>
        <w:t>(New York: Vintage Books, 1996), p. 183.</w:t>
      </w:r>
    </w:p>
  </w:footnote>
  <w:footnote w:id="54">
    <w:p w:rsidR="00490B62" w:rsidRPr="00BA2ADD" w:rsidRDefault="00490B62" w:rsidP="00E77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182.</w:t>
      </w:r>
    </w:p>
  </w:footnote>
  <w:footnote w:id="55">
    <w:p w:rsidR="00490B62" w:rsidRPr="003F68E3" w:rsidRDefault="00490B62" w:rsidP="00E477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‘Divination’ in </w:t>
      </w:r>
      <w:r w:rsidRPr="000801D1">
        <w:rPr>
          <w:rFonts w:ascii="Times New Roman" w:hAnsi="Times New Roman" w:cs="Times New Roman"/>
          <w:i/>
        </w:rPr>
        <w:t>Encyclopaedia Britannica</w:t>
      </w:r>
      <w:r>
        <w:rPr>
          <w:rFonts w:ascii="Times New Roman" w:hAnsi="Times New Roman" w:cs="Times New Roman"/>
        </w:rPr>
        <w:t xml:space="preserve">, </w:t>
      </w:r>
      <w:r>
        <w:rPr>
          <w:rFonts w:ascii="Times New Roman" w:hAnsi="Times New Roman" w:cs="Times New Roman"/>
          <w:color w:val="0000CC"/>
        </w:rPr>
        <w:t>&lt;</w:t>
      </w:r>
      <w:hyperlink r:id="rId13" w:anchor="ref35981" w:history="1">
        <w:r w:rsidRPr="00E11653">
          <w:rPr>
            <w:rStyle w:val="Hyperlink"/>
            <w:rFonts w:ascii="Times New Roman" w:hAnsi="Times New Roman" w:cs="Times New Roman"/>
          </w:rPr>
          <w:t>https://www.britannica.com/topic/divination#ref35981</w:t>
        </w:r>
      </w:hyperlink>
      <w:r>
        <w:rPr>
          <w:rStyle w:val="Hyperlink"/>
          <w:rFonts w:ascii="Times New Roman" w:hAnsi="Times New Roman" w:cs="Times New Roman"/>
        </w:rPr>
        <w:t>&gt;</w:t>
      </w:r>
      <w:r w:rsidR="004B70C7">
        <w:rPr>
          <w:rFonts w:ascii="Times New Roman" w:hAnsi="Times New Roman" w:cs="Times New Roman"/>
        </w:rPr>
        <w:t xml:space="preserve"> </w:t>
      </w:r>
      <w:r>
        <w:rPr>
          <w:rFonts w:ascii="Times New Roman" w:hAnsi="Times New Roman" w:cs="Times New Roman"/>
        </w:rPr>
        <w:t>[accessed  12 February 2022].</w:t>
      </w:r>
    </w:p>
  </w:footnote>
  <w:footnote w:id="56">
    <w:p w:rsidR="00490B62" w:rsidRPr="000054AB" w:rsidRDefault="00490B62" w:rsidP="00E477A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130.</w:t>
      </w:r>
    </w:p>
  </w:footnote>
  <w:footnote w:id="57">
    <w:p w:rsidR="00490B62" w:rsidRPr="0065153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xml:space="preserve">, trans. by W. A. Falconer, Loeb Classical Library 154, I.58, p. 369. </w:t>
      </w:r>
    </w:p>
  </w:footnote>
  <w:footnote w:id="58">
    <w:p w:rsidR="00490B62" w:rsidRPr="00AD31E7"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185.</w:t>
      </w:r>
    </w:p>
  </w:footnote>
  <w:footnote w:id="59">
    <w:p w:rsidR="00490B62" w:rsidRPr="00AE2013" w:rsidRDefault="00490B62" w:rsidP="000E5AC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Blewett Lee, ‘The Fortune-Teller’, </w:t>
      </w:r>
      <w:r>
        <w:rPr>
          <w:rFonts w:ascii="Times New Roman" w:hAnsi="Times New Roman" w:cs="Times New Roman"/>
          <w:i/>
        </w:rPr>
        <w:t>Virginia Law Review</w:t>
      </w:r>
      <w:r>
        <w:rPr>
          <w:rFonts w:ascii="Times New Roman" w:hAnsi="Times New Roman" w:cs="Times New Roman"/>
        </w:rPr>
        <w:t>, 9.4 (1923), 249-266 (p. 251).</w:t>
      </w:r>
    </w:p>
  </w:footnote>
  <w:footnote w:id="60">
    <w:p w:rsidR="00490B62" w:rsidRPr="009E188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260.</w:t>
      </w:r>
    </w:p>
  </w:footnote>
  <w:footnote w:id="61">
    <w:p w:rsidR="00490B62" w:rsidRPr="009E188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256.</w:t>
      </w:r>
    </w:p>
  </w:footnote>
  <w:footnote w:id="62">
    <w:p w:rsidR="00490B62" w:rsidRPr="008E5760" w:rsidRDefault="00490B62" w:rsidP="003D747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‘Fortune-tell’ in </w:t>
      </w:r>
      <w:r>
        <w:t xml:space="preserve"> </w:t>
      </w:r>
      <w:r>
        <w:rPr>
          <w:rFonts w:ascii="Times New Roman" w:hAnsi="Times New Roman" w:cs="Times New Roman"/>
          <w:i/>
        </w:rPr>
        <w:t xml:space="preserve">Doctor Webster’s Complete Dictionary of the English Language </w:t>
      </w:r>
      <w:r>
        <w:rPr>
          <w:rFonts w:ascii="Times New Roman" w:hAnsi="Times New Roman" w:cs="Times New Roman"/>
        </w:rPr>
        <w:t xml:space="preserve"> (London: Bell and Daldy, 1864), p. 537, </w:t>
      </w:r>
      <w:r>
        <w:rPr>
          <w:rFonts w:ascii="Times New Roman" w:hAnsi="Times New Roman" w:cs="Times New Roman"/>
          <w:color w:val="0000CC"/>
        </w:rPr>
        <w:t>&lt;</w:t>
      </w:r>
      <w:hyperlink r:id="rId14" w:history="1">
        <w:r w:rsidRPr="003B1641">
          <w:rPr>
            <w:rStyle w:val="Hyperlink"/>
            <w:rFonts w:ascii="Times New Roman" w:hAnsi="Times New Roman" w:cs="Times New Roman"/>
          </w:rPr>
          <w:t>https://archive.org/details/drwebsterscomple00unse/page/537/mode/1up</w:t>
        </w:r>
      </w:hyperlink>
      <w:r>
        <w:rPr>
          <w:rStyle w:val="Hyperlink"/>
          <w:rFonts w:ascii="Times New Roman" w:hAnsi="Times New Roman" w:cs="Times New Roman"/>
        </w:rPr>
        <w:t>&gt;</w:t>
      </w:r>
      <w:r w:rsidR="00B65256">
        <w:rPr>
          <w:rFonts w:ascii="Times New Roman" w:hAnsi="Times New Roman" w:cs="Times New Roman"/>
        </w:rPr>
        <w:t xml:space="preserve"> </w:t>
      </w:r>
      <w:r>
        <w:rPr>
          <w:rFonts w:ascii="Times New Roman" w:hAnsi="Times New Roman" w:cs="Times New Roman"/>
        </w:rPr>
        <w:t xml:space="preserve"> [accessed 8 May 2022].</w:t>
      </w:r>
    </w:p>
  </w:footnote>
  <w:footnote w:id="63">
    <w:p w:rsidR="00490B62" w:rsidRPr="009E188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 ‘The Fortune-Teller’, p. 257.</w:t>
      </w:r>
    </w:p>
  </w:footnote>
  <w:footnote w:id="64">
    <w:p w:rsidR="00490B62" w:rsidRPr="00F76AAA"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251.</w:t>
      </w:r>
    </w:p>
  </w:footnote>
  <w:footnote w:id="65">
    <w:p w:rsidR="00490B62" w:rsidRPr="001C3C8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 A. Richards, </w:t>
      </w:r>
      <w:r>
        <w:rPr>
          <w:rFonts w:ascii="Times New Roman" w:hAnsi="Times New Roman" w:cs="Times New Roman"/>
          <w:i/>
        </w:rPr>
        <w:t>Interpretation in Teaching</w:t>
      </w:r>
      <w:r>
        <w:rPr>
          <w:rFonts w:ascii="Times New Roman" w:hAnsi="Times New Roman" w:cs="Times New Roman"/>
        </w:rPr>
        <w:t xml:space="preserve">, p. 384, cited in Neil Postman, </w:t>
      </w:r>
      <w:r>
        <w:rPr>
          <w:rFonts w:ascii="Times New Roman" w:hAnsi="Times New Roman" w:cs="Times New Roman"/>
          <w:i/>
        </w:rPr>
        <w:t xml:space="preserve">The End of Education </w:t>
      </w:r>
      <w:r>
        <w:rPr>
          <w:rFonts w:ascii="Times New Roman" w:hAnsi="Times New Roman" w:cs="Times New Roman"/>
        </w:rPr>
        <w:t>p. 183.</w:t>
      </w:r>
    </w:p>
  </w:footnote>
  <w:footnote w:id="66">
    <w:p w:rsidR="00490B62" w:rsidRPr="0003394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Neil Postman, </w:t>
      </w:r>
      <w:r>
        <w:rPr>
          <w:rFonts w:ascii="Times New Roman" w:hAnsi="Times New Roman" w:cs="Times New Roman"/>
          <w:i/>
        </w:rPr>
        <w:t>The End of Education</w:t>
      </w:r>
      <w:r>
        <w:rPr>
          <w:rFonts w:ascii="Times New Roman" w:hAnsi="Times New Roman" w:cs="Times New Roman"/>
        </w:rPr>
        <w:t>, p. 185.</w:t>
      </w:r>
    </w:p>
  </w:footnote>
  <w:footnote w:id="67">
    <w:p w:rsidR="00490B62" w:rsidRPr="006F089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251.</w:t>
      </w:r>
    </w:p>
  </w:footnote>
  <w:footnote w:id="68">
    <w:p w:rsidR="00490B62" w:rsidRPr="00ED419F" w:rsidRDefault="00490B62" w:rsidP="006B5C7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sidRPr="00ED419F">
        <w:rPr>
          <w:rFonts w:ascii="Times New Roman" w:hAnsi="Times New Roman" w:cs="Times New Roman"/>
          <w:i/>
        </w:rPr>
        <w:t>Signs of the Time</w:t>
      </w:r>
      <w:r>
        <w:rPr>
          <w:rFonts w:ascii="Times New Roman" w:hAnsi="Times New Roman" w:cs="Times New Roman"/>
          <w:i/>
        </w:rPr>
        <w:t>s</w:t>
      </w:r>
      <w:r>
        <w:rPr>
          <w:rFonts w:ascii="Times New Roman" w:hAnsi="Times New Roman" w:cs="Times New Roman"/>
        </w:rPr>
        <w:t>. p. 284.</w:t>
      </w:r>
    </w:p>
  </w:footnote>
  <w:footnote w:id="69">
    <w:p w:rsidR="00490B62" w:rsidRPr="00BA4811" w:rsidRDefault="00490B62" w:rsidP="006B5C7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7 and  p. 284.</w:t>
      </w:r>
    </w:p>
  </w:footnote>
  <w:footnote w:id="70">
    <w:p w:rsidR="00490B62" w:rsidRPr="00834E00" w:rsidRDefault="00490B62" w:rsidP="006A0E4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xix. </w:t>
      </w:r>
    </w:p>
  </w:footnote>
  <w:footnote w:id="71">
    <w:p w:rsidR="00490B62" w:rsidRPr="0091750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72">
    <w:p w:rsidR="00490B62" w:rsidRPr="00472BE8" w:rsidRDefault="00490B62" w:rsidP="00AD453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177.</w:t>
      </w:r>
    </w:p>
  </w:footnote>
  <w:footnote w:id="73">
    <w:p w:rsidR="00490B62" w:rsidRPr="007A107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 xml:space="preserve">Anthologies, </w:t>
      </w:r>
      <w:r>
        <w:rPr>
          <w:rFonts w:ascii="Times New Roman" w:hAnsi="Times New Roman" w:cs="Times New Roman"/>
        </w:rPr>
        <w:t xml:space="preserve">trans. by Mark T. Riley, Book IV.11, 163P, p. 325, </w:t>
      </w:r>
      <w:r>
        <w:rPr>
          <w:rFonts w:ascii="Times New Roman" w:hAnsi="Times New Roman" w:cs="Times New Roman"/>
          <w:color w:val="0000CC"/>
        </w:rPr>
        <w:t>&lt;</w:t>
      </w:r>
      <w:hyperlink r:id="rId15" w:history="1">
        <w:r w:rsidRPr="001C3F3A">
          <w:rPr>
            <w:rStyle w:val="Hyperlink"/>
            <w:rFonts w:ascii="Times New Roman" w:hAnsi="Times New Roman" w:cs="Times New Roman"/>
          </w:rPr>
          <w:t>https://www.csus.edu/indiiv/r/rileymt/vettius%20valens%20entire.pdf</w:t>
        </w:r>
      </w:hyperlink>
      <w:r>
        <w:rPr>
          <w:rStyle w:val="Hyperlink"/>
          <w:rFonts w:ascii="Times New Roman" w:hAnsi="Times New Roman" w:cs="Times New Roman"/>
        </w:rPr>
        <w:t>&gt;</w:t>
      </w:r>
      <w:r>
        <w:rPr>
          <w:rFonts w:ascii="Times New Roman" w:hAnsi="Times New Roman" w:cs="Times New Roman"/>
        </w:rPr>
        <w:t xml:space="preserve"> [accessed 13 April 2020].</w:t>
      </w:r>
    </w:p>
  </w:footnote>
  <w:footnote w:id="74">
    <w:p w:rsidR="00490B62" w:rsidRPr="00E00CF6" w:rsidRDefault="00490B62" w:rsidP="00664DA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Predictive Astrology</w:t>
      </w:r>
      <w:r w:rsidR="00D17825">
        <w:rPr>
          <w:rFonts w:ascii="Times New Roman" w:hAnsi="Times New Roman" w:cs="Times New Roman"/>
        </w:rPr>
        <w:t xml:space="preserve"> </w:t>
      </w:r>
      <w:r>
        <w:rPr>
          <w:rFonts w:ascii="Times New Roman" w:hAnsi="Times New Roman" w:cs="Times New Roman"/>
        </w:rPr>
        <w:t>(Boston, MA: Weiser Books, 1999), p. xiv.</w:t>
      </w:r>
    </w:p>
  </w:footnote>
  <w:footnote w:id="75">
    <w:p w:rsidR="00490B62" w:rsidRPr="00BD3980" w:rsidRDefault="00490B62" w:rsidP="00605D4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‘Science’ in </w:t>
      </w:r>
      <w:r>
        <w:rPr>
          <w:rFonts w:ascii="Times New Roman" w:hAnsi="Times New Roman" w:cs="Times New Roman"/>
          <w:i/>
        </w:rPr>
        <w:t>Oxford Learners Dictionary</w:t>
      </w:r>
      <w:r>
        <w:rPr>
          <w:rFonts w:ascii="Times New Roman" w:hAnsi="Times New Roman" w:cs="Times New Roman"/>
        </w:rPr>
        <w:t xml:space="preserve">,  online </w:t>
      </w:r>
      <w:r>
        <w:rPr>
          <w:rFonts w:ascii="Times New Roman" w:hAnsi="Times New Roman" w:cs="Times New Roman"/>
          <w:color w:val="0000CC"/>
        </w:rPr>
        <w:t>&lt;</w:t>
      </w:r>
      <w:hyperlink r:id="rId16" w:history="1">
        <w:r w:rsidRPr="00F0662A">
          <w:rPr>
            <w:rStyle w:val="Hyperlink"/>
            <w:rFonts w:ascii="Times New Roman" w:hAnsi="Times New Roman" w:cs="Times New Roman"/>
          </w:rPr>
          <w:t>https://www.oxfordlearnersdictionaries.com/definition/english/science?q=science</w:t>
        </w:r>
      </w:hyperlink>
      <w:r>
        <w:rPr>
          <w:rStyle w:val="Hyperlink"/>
          <w:rFonts w:ascii="Times New Roman" w:hAnsi="Times New Roman" w:cs="Times New Roman"/>
        </w:rPr>
        <w:t>&gt;</w:t>
      </w:r>
      <w:r w:rsidR="007F7E5D">
        <w:rPr>
          <w:rFonts w:ascii="Times New Roman" w:hAnsi="Times New Roman" w:cs="Times New Roman"/>
        </w:rPr>
        <w:t xml:space="preserve"> [accessed 24 July 2022]</w:t>
      </w:r>
    </w:p>
  </w:footnote>
  <w:footnote w:id="76">
    <w:p w:rsidR="00490B62" w:rsidRPr="00AC2F6A" w:rsidRDefault="00490B62" w:rsidP="0041484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Dennis Elwell, ‘Astrology: An Alternative Reality’, </w:t>
      </w:r>
      <w:r>
        <w:rPr>
          <w:rFonts w:ascii="Times New Roman" w:hAnsi="Times New Roman" w:cs="Times New Roman"/>
          <w:i/>
        </w:rPr>
        <w:t>The Astrological Journal</w:t>
      </w:r>
      <w:r>
        <w:rPr>
          <w:rFonts w:ascii="Times New Roman" w:hAnsi="Times New Roman" w:cs="Times New Roman"/>
        </w:rPr>
        <w:t>,  Vol. XXVIII, No. 4, (July 1986), 143-151 (p. 149).</w:t>
      </w:r>
    </w:p>
  </w:footnote>
  <w:footnote w:id="77">
    <w:p w:rsidR="00490B62" w:rsidRPr="00E80140" w:rsidRDefault="00490B62" w:rsidP="0041484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w:t>
      </w:r>
      <w:r w:rsidRPr="00FE6589">
        <w:rPr>
          <w:rFonts w:ascii="Times New Roman" w:hAnsi="Times New Roman" w:cs="Times New Roman"/>
        </w:rPr>
        <w:t>Is Astrology a Divinatory System?</w:t>
      </w:r>
      <w:r>
        <w:rPr>
          <w:rFonts w:ascii="Times New Roman" w:hAnsi="Times New Roman" w:cs="Times New Roman"/>
        </w:rPr>
        <w:t>’</w:t>
      </w:r>
      <w:r w:rsidRPr="00FE6589">
        <w:rPr>
          <w:rFonts w:ascii="Times New Roman" w:hAnsi="Times New Roman" w:cs="Times New Roman"/>
        </w:rPr>
        <w:t>,</w:t>
      </w:r>
      <w:r>
        <w:rPr>
          <w:rFonts w:ascii="Times New Roman" w:hAnsi="Times New Roman" w:cs="Times New Roman"/>
        </w:rPr>
        <w:t xml:space="preserve"> p. 3.</w:t>
      </w:r>
    </w:p>
  </w:footnote>
  <w:footnote w:id="78">
    <w:p w:rsidR="00490B62" w:rsidRPr="000C7740"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Sarah Iles Johnston, ‘Introduction’ in </w:t>
      </w:r>
      <w:r>
        <w:rPr>
          <w:rFonts w:ascii="Times New Roman" w:hAnsi="Times New Roman" w:cs="Times New Roman"/>
          <w:i/>
        </w:rPr>
        <w:t>Mantikê: Studies in Ancient Divination</w:t>
      </w:r>
      <w:r>
        <w:rPr>
          <w:rFonts w:ascii="Times New Roman" w:hAnsi="Times New Roman" w:cs="Times New Roman"/>
        </w:rPr>
        <w:t>, ed. by Sarah Iles Johnston and Peter T. Struck (Leiden: Brill, 2005), pp. 1-29 (p. 11-12).</w:t>
      </w:r>
    </w:p>
  </w:footnote>
  <w:footnote w:id="79">
    <w:p w:rsidR="00490B62" w:rsidRPr="00C0190E" w:rsidRDefault="00490B62" w:rsidP="00DF45F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8.</w:t>
      </w:r>
    </w:p>
  </w:footnote>
  <w:footnote w:id="80">
    <w:p w:rsidR="00490B62" w:rsidRPr="00BF3965" w:rsidRDefault="00490B62" w:rsidP="00DF45F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8 and p. 10.</w:t>
      </w:r>
    </w:p>
  </w:footnote>
  <w:footnote w:id="81">
    <w:p w:rsidR="00490B62" w:rsidRPr="00AB0EF5" w:rsidRDefault="00490B62" w:rsidP="00301E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 xml:space="preserve"> Signs of the Times</w:t>
      </w:r>
      <w:r>
        <w:rPr>
          <w:rFonts w:ascii="Times New Roman" w:hAnsi="Times New Roman" w:cs="Times New Roman"/>
        </w:rPr>
        <w:t>, p. 196.</w:t>
      </w:r>
    </w:p>
  </w:footnote>
  <w:footnote w:id="82">
    <w:p w:rsidR="00490B62" w:rsidRPr="00C2653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‘Ritual’, in </w:t>
      </w:r>
      <w:r>
        <w:rPr>
          <w:rFonts w:ascii="Times New Roman" w:hAnsi="Times New Roman" w:cs="Times New Roman"/>
          <w:i/>
        </w:rPr>
        <w:t>Oxford Leaners Dictionary</w:t>
      </w:r>
      <w:r>
        <w:rPr>
          <w:rFonts w:ascii="Times New Roman" w:hAnsi="Times New Roman" w:cs="Times New Roman"/>
        </w:rPr>
        <w:t xml:space="preserve">, </w:t>
      </w:r>
      <w:r w:rsidRPr="00117D6F">
        <w:rPr>
          <w:rFonts w:ascii="Times New Roman" w:hAnsi="Times New Roman" w:cs="Times New Roman"/>
          <w:color w:val="0000CC"/>
          <w:u w:val="single"/>
        </w:rPr>
        <w:t>&lt;https://www.oxfordlearnersdictionaries.com/definition/english/ritual_1#:˜:text=ritual-,noun,part%20of%20religious%20ceremony&gt;</w:t>
      </w:r>
      <w:r>
        <w:rPr>
          <w:rFonts w:ascii="Times New Roman" w:hAnsi="Times New Roman" w:cs="Times New Roman"/>
        </w:rPr>
        <w:t xml:space="preserve"> [accessed  24 July 2022].</w:t>
      </w:r>
    </w:p>
  </w:footnote>
  <w:footnote w:id="83">
    <w:p w:rsidR="00490B62" w:rsidRPr="0078631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286.</w:t>
      </w:r>
    </w:p>
  </w:footnote>
  <w:footnote w:id="84">
    <w:p w:rsidR="00490B62" w:rsidRPr="00C141A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85">
    <w:p w:rsidR="00490B62" w:rsidRPr="000834F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 </w:t>
      </w:r>
      <w:r>
        <w:rPr>
          <w:rFonts w:ascii="Times New Roman" w:hAnsi="Times New Roman" w:cs="Times New Roman"/>
          <w:i/>
        </w:rPr>
        <w:t>Signs of the Times</w:t>
      </w:r>
      <w:r>
        <w:rPr>
          <w:rFonts w:ascii="Times New Roman" w:hAnsi="Times New Roman" w:cs="Times New Roman"/>
        </w:rPr>
        <w:t>, p. 184.</w:t>
      </w:r>
    </w:p>
  </w:footnote>
  <w:footnote w:id="86">
    <w:p w:rsidR="00490B62" w:rsidRPr="00EB762C"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xml:space="preserve">, p. 185; Julia and Derek Parker, </w:t>
      </w:r>
      <w:r>
        <w:rPr>
          <w:rFonts w:ascii="Times New Roman" w:hAnsi="Times New Roman" w:cs="Times New Roman"/>
          <w:i/>
        </w:rPr>
        <w:t>Parkers’ Astrology</w:t>
      </w:r>
      <w:r>
        <w:rPr>
          <w:rFonts w:ascii="Times New Roman" w:hAnsi="Times New Roman" w:cs="Times New Roman"/>
        </w:rPr>
        <w:t>, p. 110.</w:t>
      </w:r>
    </w:p>
  </w:footnote>
  <w:footnote w:id="87">
    <w:p w:rsidR="00490B62" w:rsidRPr="007C3236"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189.</w:t>
      </w:r>
    </w:p>
  </w:footnote>
  <w:footnote w:id="88">
    <w:p w:rsidR="00490B62" w:rsidRPr="00BC07A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187.</w:t>
      </w:r>
    </w:p>
  </w:footnote>
  <w:footnote w:id="89">
    <w:p w:rsidR="00490B62" w:rsidRPr="00E6021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90">
    <w:p w:rsidR="00490B62" w:rsidRPr="00E25276" w:rsidRDefault="00490B62" w:rsidP="00FA6AA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Geoffrey Cornelius, ‘Is Astrology Divination and Does it Matter?’, p. 7.</w:t>
      </w:r>
    </w:p>
  </w:footnote>
  <w:footnote w:id="91">
    <w:p w:rsidR="00490B62" w:rsidRPr="00E5350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92">
    <w:p w:rsidR="00490B62" w:rsidRDefault="00490B62" w:rsidP="00417AC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Deborah Houlding, ‘Prediction, Providence and  the Power of the ‘Self’ in Horary’, </w:t>
      </w:r>
      <w:r>
        <w:rPr>
          <w:rFonts w:ascii="Times New Roman" w:hAnsi="Times New Roman" w:cs="Times New Roman"/>
        </w:rPr>
        <w:br/>
      </w:r>
      <w:r w:rsidRPr="00E62E94">
        <w:rPr>
          <w:rFonts w:ascii="Times New Roman" w:hAnsi="Times New Roman" w:cs="Times New Roman"/>
        </w:rPr>
        <w:t xml:space="preserve">    </w:t>
      </w:r>
      <w:r>
        <w:rPr>
          <w:rFonts w:ascii="Times New Roman" w:hAnsi="Times New Roman" w:cs="Times New Roman"/>
          <w:color w:val="0000CC"/>
        </w:rPr>
        <w:t>&lt;</w:t>
      </w:r>
      <w:hyperlink r:id="rId17" w:history="1">
        <w:r w:rsidRPr="00E62E94">
          <w:rPr>
            <w:rStyle w:val="Hyperlink"/>
            <w:rFonts w:ascii="Times New Roman" w:hAnsi="Times New Roman" w:cs="Times New Roman"/>
          </w:rPr>
          <w:t>http://www.skyscript.co.uk/horary_prediction.html</w:t>
        </w:r>
      </w:hyperlink>
      <w:r>
        <w:rPr>
          <w:rStyle w:val="Hyperlink"/>
          <w:rFonts w:ascii="Times New Roman" w:hAnsi="Times New Roman" w:cs="Times New Roman"/>
        </w:rPr>
        <w:t>&gt;</w:t>
      </w:r>
      <w:r>
        <w:rPr>
          <w:rFonts w:ascii="Times New Roman" w:hAnsi="Times New Roman" w:cs="Times New Roman"/>
        </w:rPr>
        <w:t xml:space="preserve"> [accessed 15 December  2021].     </w:t>
      </w:r>
    </w:p>
  </w:footnote>
  <w:footnote w:id="93">
    <w:p w:rsidR="00490B62" w:rsidRPr="009E188E" w:rsidRDefault="00490B62" w:rsidP="002C7A6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260.</w:t>
      </w:r>
    </w:p>
  </w:footnote>
  <w:footnote w:id="94">
    <w:p w:rsidR="00490B62" w:rsidRPr="000171C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Alan Leo, ‘The Rational Basis of Astrology’ in </w:t>
      </w:r>
      <w:r>
        <w:rPr>
          <w:rFonts w:ascii="Times New Roman" w:hAnsi="Times New Roman" w:cs="Times New Roman"/>
          <w:i/>
        </w:rPr>
        <w:t>The Key to Your Own Nativity</w:t>
      </w:r>
      <w:r>
        <w:rPr>
          <w:rFonts w:ascii="Times New Roman" w:hAnsi="Times New Roman" w:cs="Times New Roman"/>
        </w:rPr>
        <w:t xml:space="preserve"> (London: “Modern Astrology” Office, 1920), p. 2, Internet Archive, </w:t>
      </w:r>
      <w:r>
        <w:rPr>
          <w:rFonts w:ascii="Times New Roman" w:hAnsi="Times New Roman" w:cs="Times New Roman"/>
          <w:color w:val="0000CC"/>
        </w:rPr>
        <w:t>&lt;</w:t>
      </w:r>
      <w:hyperlink r:id="rId18" w:history="1">
        <w:r w:rsidRPr="00791323">
          <w:rPr>
            <w:rStyle w:val="Hyperlink"/>
            <w:rFonts w:ascii="Times New Roman" w:hAnsi="Times New Roman" w:cs="Times New Roman"/>
          </w:rPr>
          <w:t>https://archive.org/details/dli.ernet.128062/mode/2up</w:t>
        </w:r>
      </w:hyperlink>
      <w:r>
        <w:rPr>
          <w:rStyle w:val="Hyperlink"/>
          <w:rFonts w:ascii="Times New Roman" w:hAnsi="Times New Roman" w:cs="Times New Roman"/>
        </w:rPr>
        <w:t>&gt;</w:t>
      </w:r>
      <w:r>
        <w:rPr>
          <w:rFonts w:ascii="Times New Roman" w:hAnsi="Times New Roman" w:cs="Times New Roman"/>
        </w:rPr>
        <w:t xml:space="preserve"> [accessed 15 December 2021].</w:t>
      </w:r>
    </w:p>
  </w:footnote>
  <w:footnote w:id="95">
    <w:p w:rsidR="00490B62" w:rsidRPr="00C019CE" w:rsidRDefault="00490B62">
      <w:pPr>
        <w:pStyle w:val="FootnoteText"/>
        <w:rPr>
          <w:rFonts w:ascii="Times New Roman" w:hAnsi="Times New Roman" w:cs="Times New Roman"/>
          <w:i/>
        </w:rPr>
      </w:pPr>
      <w:r>
        <w:rPr>
          <w:rStyle w:val="FootnoteReference"/>
        </w:rPr>
        <w:footnoteRef/>
      </w:r>
      <w:r>
        <w:rPr>
          <w:rFonts w:ascii="Times New Roman" w:hAnsi="Times New Roman" w:cs="Times New Roman"/>
        </w:rPr>
        <w:t xml:space="preserve"> Nicholas Campion, </w:t>
      </w:r>
      <w:r>
        <w:rPr>
          <w:rFonts w:ascii="Times New Roman" w:hAnsi="Times New Roman" w:cs="Times New Roman"/>
          <w:i/>
        </w:rPr>
        <w:t>Astrology and Popular Religion in the Modern West</w:t>
      </w:r>
      <w:r>
        <w:rPr>
          <w:rFonts w:ascii="Times New Roman" w:hAnsi="Times New Roman" w:cs="Times New Roman"/>
        </w:rPr>
        <w:t>, p. 60.</w:t>
      </w:r>
    </w:p>
  </w:footnote>
  <w:footnote w:id="96">
    <w:p w:rsidR="00490B62" w:rsidRPr="00402234" w:rsidRDefault="00490B62" w:rsidP="009E136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Dane Rudhyar, </w:t>
      </w:r>
      <w:r>
        <w:rPr>
          <w:rFonts w:ascii="Times New Roman" w:hAnsi="Times New Roman" w:cs="Times New Roman"/>
          <w:i/>
        </w:rPr>
        <w:t>The Astrology of Personality</w:t>
      </w:r>
      <w:r>
        <w:rPr>
          <w:rFonts w:ascii="Times New Roman" w:hAnsi="Times New Roman" w:cs="Times New Roman"/>
        </w:rPr>
        <w:t xml:space="preserve"> (Santa Fe, NM: Aurora Press, 1991), p. 251.</w:t>
      </w:r>
    </w:p>
  </w:footnote>
  <w:footnote w:id="97">
    <w:p w:rsidR="00490B62" w:rsidRPr="006A078F" w:rsidRDefault="00490B62" w:rsidP="0042589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Dane Rudhyar, </w:t>
      </w:r>
      <w:r>
        <w:rPr>
          <w:rFonts w:ascii="Times New Roman" w:hAnsi="Times New Roman" w:cs="Times New Roman"/>
          <w:i/>
        </w:rPr>
        <w:t>The Astrology of Personality</w:t>
      </w:r>
      <w:r>
        <w:rPr>
          <w:rFonts w:ascii="Times New Roman" w:hAnsi="Times New Roman" w:cs="Times New Roman"/>
        </w:rPr>
        <w:t>, p. xi.</w:t>
      </w:r>
    </w:p>
  </w:footnote>
  <w:footnote w:id="98">
    <w:p w:rsidR="00490B62" w:rsidRPr="00755F9B" w:rsidRDefault="00490B62" w:rsidP="0042589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Dane Rudhyar, </w:t>
      </w:r>
      <w:r>
        <w:rPr>
          <w:rFonts w:ascii="Times New Roman" w:hAnsi="Times New Roman" w:cs="Times New Roman"/>
          <w:i/>
        </w:rPr>
        <w:t>The Astrology of Personality</w:t>
      </w:r>
      <w:r>
        <w:rPr>
          <w:rFonts w:ascii="Times New Roman" w:hAnsi="Times New Roman" w:cs="Times New Roman"/>
        </w:rPr>
        <w:t>, p. xi.</w:t>
      </w:r>
    </w:p>
  </w:footnote>
  <w:footnote w:id="99">
    <w:p w:rsidR="00490B62" w:rsidRPr="00F3457B" w:rsidRDefault="00490B62">
      <w:pPr>
        <w:pStyle w:val="FootnoteText"/>
        <w:rPr>
          <w:rFonts w:ascii="Times New Roman" w:hAnsi="Times New Roman" w:cs="Times New Roman"/>
        </w:rPr>
      </w:pPr>
      <w:r>
        <w:rPr>
          <w:rStyle w:val="FootnoteReference"/>
        </w:rPr>
        <w:footnoteRef/>
      </w:r>
      <w:r>
        <w:t xml:space="preserve"> </w:t>
      </w:r>
      <w:r w:rsidRPr="00F3457B">
        <w:rPr>
          <w:rFonts w:ascii="Times New Roman" w:hAnsi="Times New Roman" w:cs="Times New Roman"/>
        </w:rPr>
        <w:t xml:space="preserve">Dane Rudhyar, </w:t>
      </w:r>
      <w:r w:rsidRPr="00F3457B">
        <w:rPr>
          <w:rFonts w:ascii="Times New Roman" w:hAnsi="Times New Roman" w:cs="Times New Roman"/>
          <w:i/>
        </w:rPr>
        <w:t>The Astrology of Personality</w:t>
      </w:r>
      <w:r>
        <w:rPr>
          <w:rFonts w:ascii="Times New Roman" w:hAnsi="Times New Roman" w:cs="Times New Roman"/>
        </w:rPr>
        <w:t>, p. xi.</w:t>
      </w:r>
    </w:p>
  </w:footnote>
  <w:footnote w:id="100">
    <w:p w:rsidR="00490B62" w:rsidRPr="00156883" w:rsidRDefault="00490B62" w:rsidP="005B28D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101">
    <w:p w:rsidR="00490B62" w:rsidRPr="00B52259"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102">
    <w:p w:rsidR="00490B62" w:rsidRPr="005A773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35.</w:t>
      </w:r>
    </w:p>
  </w:footnote>
  <w:footnote w:id="103">
    <w:p w:rsidR="00490B62" w:rsidRPr="00197237" w:rsidRDefault="00490B62" w:rsidP="0042589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35.</w:t>
      </w:r>
    </w:p>
  </w:footnote>
  <w:footnote w:id="104">
    <w:p w:rsidR="00490B62" w:rsidRPr="007F06A0" w:rsidRDefault="00490B62" w:rsidP="00785AE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188.</w:t>
      </w:r>
    </w:p>
  </w:footnote>
  <w:footnote w:id="105">
    <w:p w:rsidR="00490B62" w:rsidRPr="00483E13" w:rsidRDefault="00490B62" w:rsidP="00785AE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p. 488.</w:t>
      </w:r>
    </w:p>
  </w:footnote>
  <w:footnote w:id="106">
    <w:p w:rsidR="00490B62" w:rsidRPr="0052268E" w:rsidRDefault="00490B62">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Darrelyn Gunzburg, ‘How Do Astrologers Read Charts?’, p. 194 and 199.</w:t>
      </w:r>
    </w:p>
  </w:footnote>
  <w:footnote w:id="107">
    <w:p w:rsidR="00490B62" w:rsidRPr="00D82DC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196.</w:t>
      </w:r>
    </w:p>
  </w:footnote>
  <w:footnote w:id="108">
    <w:p w:rsidR="00490B62" w:rsidRPr="00D82DC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200.</w:t>
      </w:r>
    </w:p>
  </w:footnote>
  <w:footnote w:id="109">
    <w:p w:rsidR="00490B62" w:rsidRPr="00D12549" w:rsidRDefault="00490B62" w:rsidP="0085238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Clynes, ‘Is the Medium the Message? A Consideration of Whether the Internet Can be Used Effectively for Astrological Consultations’, </w:t>
      </w:r>
      <w:r>
        <w:rPr>
          <w:rFonts w:ascii="Times New Roman" w:hAnsi="Times New Roman" w:cs="Times New Roman"/>
          <w:i/>
        </w:rPr>
        <w:t>Journal for the Study of Religion, Nature &amp; Culture</w:t>
      </w:r>
      <w:r>
        <w:rPr>
          <w:rFonts w:ascii="Times New Roman" w:hAnsi="Times New Roman" w:cs="Times New Roman"/>
        </w:rPr>
        <w:t xml:space="preserve">, 13.1 (2019), 77-95 (p. 80),  </w:t>
      </w:r>
      <w:r w:rsidRPr="002C2020">
        <w:rPr>
          <w:rFonts w:ascii="Times New Roman" w:hAnsi="Times New Roman" w:cs="Times New Roman"/>
          <w:color w:val="0000CC"/>
          <w:u w:val="single"/>
        </w:rPr>
        <w:t>&lt;DOI:http</w:t>
      </w:r>
      <w:r>
        <w:rPr>
          <w:rFonts w:ascii="Times New Roman" w:hAnsi="Times New Roman" w:cs="Times New Roman"/>
          <w:color w:val="0000CC"/>
          <w:u w:val="single"/>
        </w:rPr>
        <w:t>://doi.ord.10.1558/jsrnc.38061&gt;</w:t>
      </w:r>
      <w:r>
        <w:rPr>
          <w:rFonts w:ascii="Times New Roman" w:hAnsi="Times New Roman" w:cs="Times New Roman"/>
        </w:rPr>
        <w:t>.</w:t>
      </w:r>
    </w:p>
  </w:footnote>
  <w:footnote w:id="110">
    <w:p w:rsidR="00490B62" w:rsidRPr="004B2B83" w:rsidRDefault="00490B62" w:rsidP="0085238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 Clynes, ‘Is the Medium the Message?’,  p. 93.</w:t>
      </w:r>
    </w:p>
  </w:footnote>
  <w:footnote w:id="111">
    <w:p w:rsidR="00490B62" w:rsidRPr="00550FA0" w:rsidRDefault="00490B62" w:rsidP="0085238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 Clynes, ‘Is the Medium the Message?’,  p. 93.</w:t>
      </w:r>
    </w:p>
  </w:footnote>
  <w:footnote w:id="112">
    <w:p w:rsidR="00490B62" w:rsidRPr="00743419" w:rsidRDefault="00490B62" w:rsidP="00C11D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‘To The Student of Astrology’, in </w:t>
      </w:r>
      <w:r>
        <w:rPr>
          <w:rFonts w:ascii="Times New Roman" w:hAnsi="Times New Roman" w:cs="Times New Roman"/>
          <w:i/>
        </w:rPr>
        <w:t>Christian Astrology</w:t>
      </w:r>
      <w:r>
        <w:rPr>
          <w:rFonts w:ascii="Times New Roman" w:hAnsi="Times New Roman" w:cs="Times New Roman"/>
        </w:rPr>
        <w:t xml:space="preserve"> (London: John Macock, 1659), p. B, Internet Archive, </w:t>
      </w:r>
      <w:r>
        <w:rPr>
          <w:rFonts w:ascii="Times New Roman" w:hAnsi="Times New Roman" w:cs="Times New Roman"/>
          <w:color w:val="0000CC"/>
          <w:u w:val="single"/>
        </w:rPr>
        <w:t>&lt;</w:t>
      </w:r>
      <w:hyperlink r:id="rId19" w:history="1">
        <w:r w:rsidRPr="00EB04A0">
          <w:rPr>
            <w:rStyle w:val="Hyperlink"/>
            <w:rFonts w:ascii="Times New Roman" w:hAnsi="Times New Roman" w:cs="Times New Roman"/>
          </w:rPr>
          <w:t>https://archive.org/details/ChristianAstrologyBy</w:t>
        </w:r>
      </w:hyperlink>
      <w:r>
        <w:rPr>
          <w:rFonts w:ascii="Times New Roman" w:hAnsi="Times New Roman" w:cs="Times New Roman"/>
        </w:rPr>
        <w:t xml:space="preserve"> </w:t>
      </w:r>
      <w:r w:rsidRPr="00743419">
        <w:rPr>
          <w:rFonts w:ascii="Times New Roman" w:hAnsi="Times New Roman" w:cs="Times New Roman"/>
          <w:color w:val="0000CC"/>
          <w:u w:val="single"/>
        </w:rPr>
        <w:t>WilliamLilly/mode/2up</w:t>
      </w:r>
      <w:r>
        <w:rPr>
          <w:rFonts w:ascii="Times New Roman" w:hAnsi="Times New Roman" w:cs="Times New Roman"/>
          <w:color w:val="0000CC"/>
          <w:u w:val="single"/>
        </w:rPr>
        <w:t>&gt;</w:t>
      </w:r>
      <w:r>
        <w:rPr>
          <w:rFonts w:ascii="Times New Roman" w:hAnsi="Times New Roman" w:cs="Times New Roman"/>
        </w:rPr>
        <w:t xml:space="preserve"> [accessed 21 January 2022].</w:t>
      </w:r>
    </w:p>
  </w:footnote>
  <w:footnote w:id="113">
    <w:p w:rsidR="00490B62" w:rsidRPr="00E76A1B" w:rsidRDefault="00490B62" w:rsidP="00C11D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William Lilly, ‘To The Student of Astrology’, p. B.</w:t>
      </w:r>
    </w:p>
  </w:footnote>
  <w:footnote w:id="114">
    <w:p w:rsidR="00490B62" w:rsidRPr="00A6679D" w:rsidRDefault="00490B62" w:rsidP="00C11D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309 and 310.</w:t>
      </w:r>
    </w:p>
  </w:footnote>
  <w:footnote w:id="115">
    <w:p w:rsidR="00490B62" w:rsidRPr="008D32E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309 and 310.</w:t>
      </w:r>
    </w:p>
  </w:footnote>
  <w:footnote w:id="116">
    <w:p w:rsidR="00490B62" w:rsidRPr="00DB58B9" w:rsidRDefault="00490B62" w:rsidP="00C11D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William Lilly, ‘To the Student of Astrology’, p. B.</w:t>
      </w:r>
    </w:p>
  </w:footnote>
  <w:footnote w:id="117">
    <w:p w:rsidR="00490B62" w:rsidRPr="0080753C" w:rsidRDefault="00490B62" w:rsidP="00BB48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118">
    <w:p w:rsidR="00490B62" w:rsidRPr="00045A4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119">
    <w:p w:rsidR="00490B62" w:rsidRPr="000D78D4" w:rsidRDefault="00490B62" w:rsidP="003636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 xml:space="preserve">The Role of Dialogue in Astrological </w:t>
      </w:r>
      <w:r w:rsidRPr="0014426D">
        <w:rPr>
          <w:rFonts w:ascii="Times New Roman" w:hAnsi="Times New Roman" w:cs="Times New Roman"/>
        </w:rPr>
        <w:t>Divination</w:t>
      </w:r>
      <w:r>
        <w:rPr>
          <w:rFonts w:ascii="Times New Roman" w:hAnsi="Times New Roman" w:cs="Times New Roman"/>
        </w:rPr>
        <w:t xml:space="preserve">, </w:t>
      </w:r>
      <w:r w:rsidRPr="0014426D">
        <w:rPr>
          <w:rFonts w:ascii="Times New Roman" w:hAnsi="Times New Roman" w:cs="Times New Roman"/>
        </w:rPr>
        <w:t>p</w:t>
      </w:r>
      <w:r>
        <w:rPr>
          <w:rFonts w:ascii="Times New Roman" w:hAnsi="Times New Roman" w:cs="Times New Roman"/>
        </w:rPr>
        <w:t>. 97.</w:t>
      </w:r>
    </w:p>
  </w:footnote>
  <w:footnote w:id="120">
    <w:p w:rsidR="00490B62" w:rsidRPr="0011102F" w:rsidRDefault="00490B62" w:rsidP="003636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121">
    <w:p w:rsidR="00490B62" w:rsidRPr="0011102F" w:rsidRDefault="00490B62" w:rsidP="003636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 xml:space="preserve">The Role of Dialogue in Astrological </w:t>
      </w:r>
      <w:r w:rsidRPr="0014426D">
        <w:rPr>
          <w:rFonts w:ascii="Times New Roman" w:hAnsi="Times New Roman" w:cs="Times New Roman"/>
        </w:rPr>
        <w:t>Divination</w:t>
      </w:r>
      <w:r>
        <w:rPr>
          <w:rFonts w:ascii="Times New Roman" w:hAnsi="Times New Roman" w:cs="Times New Roman"/>
        </w:rPr>
        <w:t xml:space="preserve">, </w:t>
      </w:r>
      <w:r w:rsidRPr="0014426D">
        <w:rPr>
          <w:rFonts w:ascii="Times New Roman" w:hAnsi="Times New Roman" w:cs="Times New Roman"/>
        </w:rPr>
        <w:t>p</w:t>
      </w:r>
      <w:r>
        <w:rPr>
          <w:rFonts w:ascii="Times New Roman" w:hAnsi="Times New Roman" w:cs="Times New Roman"/>
        </w:rPr>
        <w:t>. 97.</w:t>
      </w:r>
    </w:p>
  </w:footnote>
  <w:footnote w:id="122">
    <w:p w:rsidR="00490B62" w:rsidRPr="00332AB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 xml:space="preserve">The Role of Dialogue in Astrological Divination, </w:t>
      </w:r>
      <w:r>
        <w:rPr>
          <w:rFonts w:ascii="Times New Roman" w:hAnsi="Times New Roman" w:cs="Times New Roman"/>
        </w:rPr>
        <w:t>p. 98.</w:t>
      </w:r>
    </w:p>
  </w:footnote>
  <w:footnote w:id="123">
    <w:p w:rsidR="00490B62" w:rsidRPr="00EF3F2B" w:rsidRDefault="00490B62" w:rsidP="001F17A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124">
    <w:p w:rsidR="00490B62" w:rsidRPr="00913E00"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124-125.</w:t>
      </w:r>
    </w:p>
  </w:footnote>
  <w:footnote w:id="125">
    <w:p w:rsidR="00490B62" w:rsidRPr="0095508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126.</w:t>
      </w:r>
    </w:p>
  </w:footnote>
  <w:footnote w:id="126">
    <w:p w:rsidR="00490B62" w:rsidRPr="008C25C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127">
    <w:p w:rsidR="00490B62" w:rsidRPr="009F040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128.</w:t>
      </w:r>
    </w:p>
  </w:footnote>
  <w:footnote w:id="128">
    <w:p w:rsidR="00490B62" w:rsidRPr="00E314AA" w:rsidRDefault="00490B62" w:rsidP="00CE44E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Darrelyn gunzburg, ‘The Horoscopic Place: The Encounter Between Astrologer and Client’, </w:t>
      </w:r>
      <w:r>
        <w:rPr>
          <w:rFonts w:ascii="Times New Roman" w:hAnsi="Times New Roman" w:cs="Times New Roman"/>
          <w:i/>
        </w:rPr>
        <w:t>Journal for the Study of Religion, Nature and Culture</w:t>
      </w:r>
      <w:r>
        <w:rPr>
          <w:rFonts w:ascii="Times New Roman" w:hAnsi="Times New Roman" w:cs="Times New Roman"/>
        </w:rPr>
        <w:t xml:space="preserve">, 13.1 (2019), 44-60 (p. 44). </w:t>
      </w:r>
    </w:p>
  </w:footnote>
  <w:footnote w:id="129">
    <w:p w:rsidR="00490B62" w:rsidRPr="002B1D70" w:rsidRDefault="00490B62" w:rsidP="008549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‘The Horoscopic Place’, p. 52.</w:t>
      </w:r>
    </w:p>
  </w:footnote>
  <w:footnote w:id="130">
    <w:p w:rsidR="00490B62" w:rsidRPr="004B59BD" w:rsidRDefault="00490B62" w:rsidP="008549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Darrelyn Gunzburg, ‘The Horoscopic Place’, p. 59. </w:t>
      </w:r>
      <w:r>
        <w:rPr>
          <w:rFonts w:ascii="Times New Roman" w:hAnsi="Times New Roman" w:cs="Times New Roman"/>
        </w:rPr>
        <w:br/>
      </w:r>
    </w:p>
  </w:footnote>
  <w:footnote w:id="131">
    <w:p w:rsidR="00490B62" w:rsidRPr="00763C01" w:rsidRDefault="00490B62" w:rsidP="00B963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177.</w:t>
      </w:r>
    </w:p>
  </w:footnote>
  <w:footnote w:id="132">
    <w:p w:rsidR="00490B62" w:rsidRPr="00913E6A" w:rsidRDefault="00490B62" w:rsidP="00B963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178.</w:t>
      </w:r>
    </w:p>
  </w:footnote>
  <w:footnote w:id="133">
    <w:p w:rsidR="00490B62" w:rsidRPr="004616F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Dorian Gieseler Greenbaum,</w:t>
      </w:r>
      <w:r>
        <w:rPr>
          <w:rFonts w:ascii="Times New Roman" w:hAnsi="Times New Roman" w:cs="Times New Roman"/>
          <w:i/>
        </w:rPr>
        <w:t xml:space="preserve"> The Daimon in Hellenistic Astrology</w:t>
      </w:r>
      <w:r>
        <w:rPr>
          <w:rFonts w:ascii="Times New Roman" w:hAnsi="Times New Roman" w:cs="Times New Roman"/>
        </w:rPr>
        <w:t xml:space="preserve"> (Leiden: Brill, 2016), p. 17.</w:t>
      </w:r>
    </w:p>
  </w:footnote>
  <w:footnote w:id="134">
    <w:p w:rsidR="00490B62" w:rsidRPr="006F79C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 xml:space="preserve"> Anthologies</w:t>
      </w:r>
      <w:r>
        <w:rPr>
          <w:rFonts w:ascii="Times New Roman" w:hAnsi="Times New Roman" w:cs="Times New Roman"/>
        </w:rPr>
        <w:t>, trans. by Mark T. Riley, Book VI.1, 232P, p.453.</w:t>
      </w:r>
    </w:p>
  </w:footnote>
  <w:footnote w:id="135">
    <w:p w:rsidR="00490B62" w:rsidRPr="007E21AE" w:rsidRDefault="00490B62" w:rsidP="007D16E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 xml:space="preserve">The Moment of Astrology, </w:t>
      </w:r>
      <w:r>
        <w:rPr>
          <w:rFonts w:ascii="Times New Roman" w:hAnsi="Times New Roman" w:cs="Times New Roman"/>
        </w:rPr>
        <w:t>p. 178.</w:t>
      </w:r>
    </w:p>
  </w:footnote>
  <w:footnote w:id="136">
    <w:p w:rsidR="00490B62" w:rsidRPr="000409F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Charles Carter,  ‘Some thoughts on Horary Astrology’, </w:t>
      </w:r>
      <w:r>
        <w:rPr>
          <w:rFonts w:ascii="Times New Roman" w:hAnsi="Times New Roman" w:cs="Times New Roman"/>
          <w:i/>
        </w:rPr>
        <w:t xml:space="preserve">Astrological </w:t>
      </w:r>
      <w:r w:rsidRPr="00854635">
        <w:rPr>
          <w:rFonts w:ascii="Times New Roman" w:hAnsi="Times New Roman" w:cs="Times New Roman"/>
        </w:rPr>
        <w:t>Journal</w:t>
      </w:r>
      <w:r>
        <w:rPr>
          <w:rFonts w:ascii="Times New Roman" w:hAnsi="Times New Roman" w:cs="Times New Roman"/>
        </w:rPr>
        <w:t xml:space="preserve">, 5.1 (1962), </w:t>
      </w:r>
      <w:r w:rsidRPr="00854635">
        <w:rPr>
          <w:rFonts w:ascii="Times New Roman" w:hAnsi="Times New Roman" w:cs="Times New Roman"/>
        </w:rPr>
        <w:t>cited</w:t>
      </w:r>
      <w:r>
        <w:rPr>
          <w:rFonts w:ascii="Times New Roman" w:hAnsi="Times New Roman" w:cs="Times New Roman"/>
        </w:rPr>
        <w:t xml:space="preserve"> in Geoffrey Cornelius, </w:t>
      </w:r>
      <w:r>
        <w:rPr>
          <w:rFonts w:ascii="Times New Roman" w:hAnsi="Times New Roman" w:cs="Times New Roman"/>
          <w:i/>
        </w:rPr>
        <w:t>The Moment of Astrology</w:t>
      </w:r>
      <w:r>
        <w:rPr>
          <w:rFonts w:ascii="Times New Roman" w:hAnsi="Times New Roman" w:cs="Times New Roman"/>
        </w:rPr>
        <w:t>, Appendix 3, p. 348.</w:t>
      </w:r>
    </w:p>
  </w:footnote>
  <w:footnote w:id="137">
    <w:p w:rsidR="00490B62" w:rsidRPr="001711F1" w:rsidRDefault="00490B62" w:rsidP="00B963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138">
    <w:p w:rsidR="00490B62" w:rsidRPr="00087BED" w:rsidRDefault="00490B62" w:rsidP="00B963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139">
    <w:p w:rsidR="00490B62" w:rsidRPr="001564D0" w:rsidRDefault="00490B62" w:rsidP="00B963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140">
    <w:p w:rsidR="00490B62" w:rsidRPr="00BD6A9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Seymour Epstein, ‘Demystifying Intuition: What It Is, What It Does, and How It Does It’, </w:t>
      </w:r>
      <w:r>
        <w:rPr>
          <w:rFonts w:ascii="Times New Roman" w:hAnsi="Times New Roman" w:cs="Times New Roman"/>
          <w:i/>
        </w:rPr>
        <w:t>Psychological Inquiry</w:t>
      </w:r>
      <w:r>
        <w:rPr>
          <w:rFonts w:ascii="Times New Roman" w:hAnsi="Times New Roman" w:cs="Times New Roman"/>
        </w:rPr>
        <w:t>, 21.4 (2010), 295-312 (p. 296).</w:t>
      </w:r>
    </w:p>
  </w:footnote>
  <w:footnote w:id="141">
    <w:p w:rsidR="00490B62" w:rsidRPr="0001750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Seymour Epstein, ‘Demystifying Intuition’,  p. 298.</w:t>
      </w:r>
    </w:p>
  </w:footnote>
  <w:footnote w:id="142">
    <w:p w:rsidR="00490B62" w:rsidRPr="005C702C"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Seymour Epstein, ‘Demystifying Intuition’, p. 308.</w:t>
      </w:r>
    </w:p>
  </w:footnote>
  <w:footnote w:id="143">
    <w:p w:rsidR="00490B62" w:rsidRPr="005C702C"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189.</w:t>
      </w:r>
    </w:p>
  </w:footnote>
  <w:footnote w:id="144">
    <w:p w:rsidR="00490B62" w:rsidRPr="00E00CF6"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Predictive Astrology,</w:t>
      </w:r>
      <w:r>
        <w:rPr>
          <w:rFonts w:ascii="Times New Roman" w:hAnsi="Times New Roman" w:cs="Times New Roman"/>
        </w:rPr>
        <w:t xml:space="preserve">  p. xiv.</w:t>
      </w:r>
    </w:p>
  </w:footnote>
  <w:footnote w:id="145">
    <w:p w:rsidR="00490B62" w:rsidRPr="0041069C" w:rsidRDefault="00490B62" w:rsidP="00583FB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Predictive Astrology</w:t>
      </w:r>
      <w:r>
        <w:rPr>
          <w:rFonts w:ascii="Times New Roman" w:hAnsi="Times New Roman" w:cs="Times New Roman"/>
        </w:rPr>
        <w:t>,  p. xiv.</w:t>
      </w:r>
    </w:p>
  </w:footnote>
  <w:footnote w:id="146">
    <w:p w:rsidR="00490B62" w:rsidRPr="00A51E0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 xml:space="preserve">Predictive Astrology, </w:t>
      </w:r>
      <w:r>
        <w:rPr>
          <w:rFonts w:ascii="Times New Roman" w:hAnsi="Times New Roman" w:cs="Times New Roman"/>
        </w:rPr>
        <w:t xml:space="preserve"> p. xiv.</w:t>
      </w:r>
    </w:p>
  </w:footnote>
  <w:footnote w:id="147">
    <w:p w:rsidR="00490B62" w:rsidRPr="00E53732" w:rsidRDefault="00490B62" w:rsidP="00430D21">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John M. Addey, ‘Astrology as Divination’, </w:t>
      </w:r>
      <w:r w:rsidRPr="001A5B64">
        <w:rPr>
          <w:rFonts w:ascii="Times New Roman" w:hAnsi="Times New Roman" w:cs="Times New Roman"/>
          <w:i/>
        </w:rPr>
        <w:t>Astrology</w:t>
      </w:r>
      <w:r>
        <w:rPr>
          <w:rFonts w:ascii="Times New Roman" w:hAnsi="Times New Roman" w:cs="Times New Roman"/>
        </w:rPr>
        <w:t xml:space="preserve"> </w:t>
      </w:r>
      <w:r>
        <w:rPr>
          <w:rFonts w:ascii="Times New Roman" w:hAnsi="Times New Roman" w:cs="Times New Roman"/>
          <w:i/>
        </w:rPr>
        <w:t>Quarterly</w:t>
      </w:r>
      <w:r>
        <w:rPr>
          <w:rFonts w:ascii="Times New Roman" w:hAnsi="Times New Roman" w:cs="Times New Roman"/>
        </w:rPr>
        <w:t>, 56.2 (1982), 39-44 (</w:t>
      </w:r>
      <w:r w:rsidRPr="001A5B64">
        <w:rPr>
          <w:rFonts w:ascii="Times New Roman" w:hAnsi="Times New Roman" w:cs="Times New Roman"/>
        </w:rPr>
        <w:t>p</w:t>
      </w:r>
      <w:r>
        <w:rPr>
          <w:rFonts w:ascii="Times New Roman" w:hAnsi="Times New Roman" w:cs="Times New Roman"/>
        </w:rPr>
        <w:t>. 40),</w:t>
      </w:r>
      <w:r>
        <w:rPr>
          <w:rFonts w:ascii="Times New Roman" w:hAnsi="Times New Roman" w:cs="Times New Roman"/>
        </w:rPr>
        <w:br/>
      </w:r>
      <w:r>
        <w:rPr>
          <w:rFonts w:ascii="Times New Roman" w:hAnsi="Times New Roman" w:cs="Times New Roman"/>
          <w:color w:val="0000CC"/>
        </w:rPr>
        <w:t>&lt;</w:t>
      </w:r>
      <w:hyperlink r:id="rId20" w:history="1">
        <w:r w:rsidRPr="00DB19A4">
          <w:rPr>
            <w:rStyle w:val="Hyperlink"/>
            <w:rFonts w:ascii="Times New Roman" w:hAnsi="Times New Roman" w:cs="Times New Roman"/>
          </w:rPr>
          <w:t>https://www.cosmocritic.com/pdfs/Addey_John_Astrology_as_Divination.pdf</w:t>
        </w:r>
      </w:hyperlink>
      <w:r w:rsidR="0043619C">
        <w:rPr>
          <w:rFonts w:ascii="Times New Roman" w:hAnsi="Times New Roman" w:cs="Times New Roman"/>
        </w:rPr>
        <w:t xml:space="preserve"> &gt;</w:t>
      </w:r>
      <w:r>
        <w:rPr>
          <w:rFonts w:ascii="Times New Roman" w:hAnsi="Times New Roman" w:cs="Times New Roman"/>
        </w:rPr>
        <w:t xml:space="preserve"> [accessed 21 January 2022].</w:t>
      </w:r>
    </w:p>
  </w:footnote>
  <w:footnote w:id="148">
    <w:p w:rsidR="00490B62" w:rsidRPr="00BF2469"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41.</w:t>
      </w:r>
    </w:p>
  </w:footnote>
  <w:footnote w:id="149">
    <w:p w:rsidR="00490B62" w:rsidRPr="00CD0FD2"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43.</w:t>
      </w:r>
    </w:p>
  </w:footnote>
  <w:footnote w:id="150">
    <w:p w:rsidR="00490B62" w:rsidRPr="007B2BAB" w:rsidRDefault="00490B62" w:rsidP="003937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‘Is Astrology A Symbolic Language?’,  in </w:t>
      </w:r>
      <w:r>
        <w:rPr>
          <w:rFonts w:ascii="Times New Roman" w:hAnsi="Times New Roman" w:cs="Times New Roman"/>
          <w:i/>
        </w:rPr>
        <w:t>Sky and Symbol</w:t>
      </w:r>
      <w:r>
        <w:rPr>
          <w:rFonts w:ascii="Times New Roman" w:hAnsi="Times New Roman" w:cs="Times New Roman"/>
        </w:rPr>
        <w:t>, ed. by Nicholas Campion and Liz Greene (Ceredigion: Sophia Centre Press, 2013), pp. 9-46 (p. 19).</w:t>
      </w:r>
    </w:p>
  </w:footnote>
  <w:footnote w:id="151">
    <w:p w:rsidR="00490B62" w:rsidRPr="00504B68" w:rsidRDefault="00490B62" w:rsidP="00D9541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Tarnas, </w:t>
      </w:r>
      <w:r>
        <w:rPr>
          <w:rFonts w:ascii="Times New Roman" w:hAnsi="Times New Roman" w:cs="Times New Roman"/>
          <w:i/>
        </w:rPr>
        <w:t>Cosmos and Psyche</w:t>
      </w:r>
      <w:r>
        <w:rPr>
          <w:rFonts w:ascii="Times New Roman" w:hAnsi="Times New Roman" w:cs="Times New Roman"/>
        </w:rPr>
        <w:t xml:space="preserve"> (London: Viking Penguin, 2006), p. 77.</w:t>
      </w:r>
    </w:p>
  </w:footnote>
  <w:footnote w:id="152">
    <w:p w:rsidR="00490B62" w:rsidRPr="00DB606E"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Plotinus, </w:t>
      </w:r>
      <w:r>
        <w:rPr>
          <w:rFonts w:ascii="Times New Roman" w:hAnsi="Times New Roman" w:cs="Times New Roman"/>
          <w:i/>
        </w:rPr>
        <w:t>Enneads</w:t>
      </w:r>
      <w:r>
        <w:rPr>
          <w:rFonts w:ascii="Times New Roman" w:hAnsi="Times New Roman" w:cs="Times New Roman"/>
        </w:rPr>
        <w:t>, trans. by A. H. Armstrong, Loeb Classical Library 443 (Cambridge, MA: Harvard University Press, 1984), IV.9.1, p. 429.</w:t>
      </w:r>
    </w:p>
  </w:footnote>
  <w:footnote w:id="153">
    <w:p w:rsidR="00490B62" w:rsidRDefault="00490B62" w:rsidP="00C9304C">
      <w:pPr>
        <w:pStyle w:val="FootnoteText"/>
      </w:pPr>
      <w:r>
        <w:rPr>
          <w:rStyle w:val="FootnoteReference"/>
        </w:rPr>
        <w:footnoteRef/>
      </w:r>
      <w:r>
        <w:t xml:space="preserve"> </w:t>
      </w:r>
      <w:r>
        <w:rPr>
          <w:rFonts w:ascii="Times New Roman" w:hAnsi="Times New Roman" w:cs="Times New Roman"/>
        </w:rPr>
        <w:t>Dennis Elwell, ‘Astrology: An Alternative Reality’, p. 146-147.</w:t>
      </w:r>
    </w:p>
  </w:footnote>
  <w:footnote w:id="154">
    <w:p w:rsidR="00490B62" w:rsidRPr="00814FD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and Ajay Bailey, </w:t>
      </w:r>
      <w:r>
        <w:rPr>
          <w:rFonts w:ascii="Times New Roman" w:hAnsi="Times New Roman" w:cs="Times New Roman"/>
          <w:i/>
        </w:rPr>
        <w:t>Qualitative Research Methods</w:t>
      </w:r>
      <w:r>
        <w:rPr>
          <w:rFonts w:ascii="Times New Roman" w:hAnsi="Times New Roman" w:cs="Times New Roman"/>
        </w:rPr>
        <w:t xml:space="preserve"> (London: Sage Publications Ltd, 2015), p. 100.</w:t>
      </w:r>
    </w:p>
  </w:footnote>
  <w:footnote w:id="155">
    <w:p w:rsidR="00490B62" w:rsidRPr="004364F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The Federation of Australian Astrologers Inc.,</w:t>
      </w:r>
      <w:r>
        <w:rPr>
          <w:rFonts w:ascii="Times New Roman" w:hAnsi="Times New Roman" w:cs="Times New Roman"/>
          <w:color w:val="0000CC"/>
        </w:rPr>
        <w:t>&lt;</w:t>
      </w:r>
      <w:r>
        <w:rPr>
          <w:rFonts w:ascii="Times New Roman" w:hAnsi="Times New Roman" w:cs="Times New Roman"/>
        </w:rPr>
        <w:t xml:space="preserve"> </w:t>
      </w:r>
      <w:hyperlink r:id="rId21" w:history="1">
        <w:r w:rsidRPr="00011290">
          <w:rPr>
            <w:rStyle w:val="Hyperlink"/>
            <w:rFonts w:ascii="Times New Roman" w:hAnsi="Times New Roman" w:cs="Times New Roman"/>
          </w:rPr>
          <w:t>https://www.faainc.org.au/code-of-ethics/</w:t>
        </w:r>
      </w:hyperlink>
      <w:r>
        <w:rPr>
          <w:rStyle w:val="Hyperlink"/>
          <w:rFonts w:ascii="Times New Roman" w:hAnsi="Times New Roman" w:cs="Times New Roman"/>
        </w:rPr>
        <w:t>&gt;</w:t>
      </w:r>
      <w:r>
        <w:rPr>
          <w:rFonts w:ascii="Times New Roman" w:hAnsi="Times New Roman" w:cs="Times New Roman"/>
        </w:rPr>
        <w:t xml:space="preserve"> [accessed 28 May 2022]. </w:t>
      </w:r>
    </w:p>
  </w:footnote>
  <w:footnote w:id="156">
    <w:p w:rsidR="00490B62" w:rsidRPr="00014FC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p. 129 and 293.</w:t>
      </w:r>
    </w:p>
  </w:footnote>
  <w:footnote w:id="157">
    <w:p w:rsidR="00490B62" w:rsidRPr="003456EE" w:rsidRDefault="00490B62" w:rsidP="00FD7A0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Judith Bell, </w:t>
      </w:r>
      <w:r>
        <w:rPr>
          <w:rFonts w:ascii="Times New Roman" w:hAnsi="Times New Roman" w:cs="Times New Roman"/>
          <w:i/>
        </w:rPr>
        <w:t xml:space="preserve">Doing Your Research Project: A guide for first-time researchers in education, health and social science, </w:t>
      </w:r>
      <w:r>
        <w:rPr>
          <w:rFonts w:ascii="Times New Roman" w:hAnsi="Times New Roman" w:cs="Times New Roman"/>
        </w:rPr>
        <w:t>5</w:t>
      </w:r>
      <w:r w:rsidRPr="003456EE">
        <w:rPr>
          <w:rFonts w:ascii="Times New Roman" w:hAnsi="Times New Roman" w:cs="Times New Roman"/>
          <w:vertAlign w:val="superscript"/>
        </w:rPr>
        <w:t>th</w:t>
      </w:r>
      <w:r>
        <w:rPr>
          <w:rFonts w:ascii="Times New Roman" w:hAnsi="Times New Roman" w:cs="Times New Roman"/>
        </w:rPr>
        <w:t xml:space="preserve"> ed. (Maidenhead: McGraw Hill Open University Press, 2010), p. 12.</w:t>
      </w:r>
    </w:p>
  </w:footnote>
  <w:footnote w:id="158">
    <w:p w:rsidR="00490B62" w:rsidRPr="00446414" w:rsidRDefault="00490B62" w:rsidP="004E357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Ajay Bailey, </w:t>
      </w:r>
      <w:r>
        <w:rPr>
          <w:rFonts w:ascii="Times New Roman" w:hAnsi="Times New Roman" w:cs="Times New Roman"/>
          <w:i/>
        </w:rPr>
        <w:t>Qualitative Research Methods</w:t>
      </w:r>
      <w:r>
        <w:rPr>
          <w:rFonts w:ascii="Times New Roman" w:hAnsi="Times New Roman" w:cs="Times New Roman"/>
        </w:rPr>
        <w:t>, p. 17.</w:t>
      </w:r>
    </w:p>
  </w:footnote>
  <w:footnote w:id="159">
    <w:p w:rsidR="00490B62" w:rsidRPr="00446414"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Ajay Bailey, </w:t>
      </w:r>
      <w:r>
        <w:rPr>
          <w:rFonts w:ascii="Times New Roman" w:hAnsi="Times New Roman" w:cs="Times New Roman"/>
          <w:i/>
        </w:rPr>
        <w:t>Qualitative Research Methods</w:t>
      </w:r>
      <w:r>
        <w:rPr>
          <w:rFonts w:ascii="Times New Roman" w:hAnsi="Times New Roman" w:cs="Times New Roman"/>
        </w:rPr>
        <w:t>, p. 17.</w:t>
      </w:r>
    </w:p>
  </w:footnote>
  <w:footnote w:id="160">
    <w:p w:rsidR="00490B62" w:rsidRPr="00B200C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Linda Finlay, ‘“Outing” the Researcher: The Provenance, Process and Practice of Reflexivity’, </w:t>
      </w:r>
      <w:r>
        <w:rPr>
          <w:rFonts w:ascii="Times New Roman" w:hAnsi="Times New Roman" w:cs="Times New Roman"/>
          <w:i/>
        </w:rPr>
        <w:t>Qualitative Health Research</w:t>
      </w:r>
      <w:r>
        <w:rPr>
          <w:rFonts w:ascii="Times New Roman" w:hAnsi="Times New Roman" w:cs="Times New Roman"/>
        </w:rPr>
        <w:t>, 12.4 (2002), 531-545 (p. 531).</w:t>
      </w:r>
    </w:p>
  </w:footnote>
  <w:footnote w:id="161">
    <w:p w:rsidR="00490B62" w:rsidRPr="00272A3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Linda Finlay, ‘“Outing” the Researcher’, p. 536.</w:t>
      </w:r>
    </w:p>
  </w:footnote>
  <w:footnote w:id="162">
    <w:p w:rsidR="00490B62" w:rsidRPr="00095D02"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Judith Bell, </w:t>
      </w:r>
      <w:r>
        <w:rPr>
          <w:rFonts w:ascii="Times New Roman" w:hAnsi="Times New Roman" w:cs="Times New Roman"/>
          <w:i/>
        </w:rPr>
        <w:t>Doing Your Research Project</w:t>
      </w:r>
      <w:r>
        <w:rPr>
          <w:rFonts w:ascii="Times New Roman" w:hAnsi="Times New Roman" w:cs="Times New Roman"/>
        </w:rPr>
        <w:t>, p. 51.</w:t>
      </w:r>
    </w:p>
  </w:footnote>
  <w:footnote w:id="163">
    <w:p w:rsidR="00490B62" w:rsidRPr="00BB06A1"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164">
    <w:p w:rsidR="00490B62" w:rsidRPr="00BA4811" w:rsidRDefault="00490B62" w:rsidP="00BB06A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7.</w:t>
      </w:r>
    </w:p>
  </w:footnote>
  <w:footnote w:id="165">
    <w:p w:rsidR="00490B62" w:rsidRPr="00ED419F" w:rsidRDefault="00490B62" w:rsidP="00BE32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sidRPr="00ED419F">
        <w:rPr>
          <w:rFonts w:ascii="Times New Roman" w:hAnsi="Times New Roman" w:cs="Times New Roman"/>
          <w:i/>
        </w:rPr>
        <w:t>Signs of the Time</w:t>
      </w:r>
      <w:r>
        <w:rPr>
          <w:rFonts w:ascii="Times New Roman" w:hAnsi="Times New Roman" w:cs="Times New Roman"/>
          <w:i/>
        </w:rPr>
        <w:t>s</w:t>
      </w:r>
      <w:r>
        <w:rPr>
          <w:rFonts w:ascii="Times New Roman" w:hAnsi="Times New Roman" w:cs="Times New Roman"/>
        </w:rPr>
        <w:t>, p. 284.</w:t>
      </w:r>
    </w:p>
  </w:footnote>
  <w:footnote w:id="166">
    <w:p w:rsidR="00490B62" w:rsidRPr="000D213F" w:rsidRDefault="00490B62" w:rsidP="00BE32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Dennis Elwell, ‘Astrology: An Alternative Reality’, p, 146.</w:t>
      </w:r>
    </w:p>
  </w:footnote>
  <w:footnote w:id="167">
    <w:p w:rsidR="00490B62" w:rsidRPr="008E7F0C" w:rsidRDefault="00490B62" w:rsidP="00AC573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w:t>
      </w:r>
    </w:p>
  </w:footnote>
  <w:footnote w:id="168">
    <w:p w:rsidR="00490B62" w:rsidRPr="00C628CE" w:rsidRDefault="00490B62" w:rsidP="00AB7C4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‘Science’, in </w:t>
      </w:r>
      <w:r>
        <w:rPr>
          <w:rFonts w:ascii="Times New Roman" w:hAnsi="Times New Roman" w:cs="Times New Roman"/>
          <w:i/>
        </w:rPr>
        <w:t>Oxford Learners Dictionary</w:t>
      </w:r>
      <w:r>
        <w:rPr>
          <w:rFonts w:ascii="Times New Roman" w:hAnsi="Times New Roman" w:cs="Times New Roman"/>
        </w:rPr>
        <w:t>, online</w:t>
      </w:r>
      <w:r>
        <w:rPr>
          <w:rFonts w:ascii="Times New Roman" w:hAnsi="Times New Roman" w:cs="Times New Roman"/>
        </w:rPr>
        <w:br/>
      </w:r>
      <w:r>
        <w:rPr>
          <w:color w:val="0000CC"/>
        </w:rPr>
        <w:t>&lt;</w:t>
      </w:r>
      <w:hyperlink r:id="rId22" w:history="1">
        <w:r w:rsidRPr="00F0662A">
          <w:rPr>
            <w:rStyle w:val="Hyperlink"/>
            <w:rFonts w:ascii="Times New Roman" w:hAnsi="Times New Roman" w:cs="Times New Roman"/>
          </w:rPr>
          <w:t>https://www.oxfordlearnersdictionaries.com/definitin/english/science?q=science</w:t>
        </w:r>
      </w:hyperlink>
      <w:r>
        <w:rPr>
          <w:rStyle w:val="Hyperlink"/>
          <w:rFonts w:ascii="Times New Roman" w:hAnsi="Times New Roman" w:cs="Times New Roman"/>
        </w:rPr>
        <w:t>&gt;</w:t>
      </w:r>
      <w:r>
        <w:rPr>
          <w:rFonts w:ascii="Times New Roman" w:hAnsi="Times New Roman" w:cs="Times New Roman"/>
        </w:rPr>
        <w:t>.</w:t>
      </w:r>
    </w:p>
  </w:footnote>
  <w:footnote w:id="169">
    <w:p w:rsidR="00490B62" w:rsidRPr="002703E2" w:rsidRDefault="00490B62" w:rsidP="00AB7C4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‘Science’, in </w:t>
      </w:r>
      <w:r>
        <w:rPr>
          <w:rFonts w:ascii="Times New Roman" w:hAnsi="Times New Roman" w:cs="Times New Roman"/>
          <w:i/>
        </w:rPr>
        <w:t>Oxford Learners Dictionary</w:t>
      </w:r>
      <w:r>
        <w:rPr>
          <w:rFonts w:ascii="Times New Roman" w:hAnsi="Times New Roman" w:cs="Times New Roman"/>
        </w:rPr>
        <w:t>, online</w:t>
      </w:r>
      <w:r>
        <w:rPr>
          <w:rFonts w:ascii="Times New Roman" w:hAnsi="Times New Roman" w:cs="Times New Roman"/>
        </w:rPr>
        <w:br/>
      </w:r>
      <w:r>
        <w:rPr>
          <w:color w:val="0000CC"/>
        </w:rPr>
        <w:t>&lt;</w:t>
      </w:r>
      <w:hyperlink r:id="rId23" w:history="1">
        <w:r w:rsidRPr="00F0662A">
          <w:rPr>
            <w:rStyle w:val="Hyperlink"/>
            <w:rFonts w:ascii="Times New Roman" w:hAnsi="Times New Roman" w:cs="Times New Roman"/>
          </w:rPr>
          <w:t>https://www.oxfordlearnersdictionaries.com/definitin/english/science?q=science</w:t>
        </w:r>
      </w:hyperlink>
      <w:r>
        <w:rPr>
          <w:rStyle w:val="Hyperlink"/>
          <w:rFonts w:ascii="Times New Roman" w:hAnsi="Times New Roman" w:cs="Times New Roman"/>
        </w:rPr>
        <w:t>&gt;.</w:t>
      </w:r>
    </w:p>
  </w:footnote>
  <w:footnote w:id="170">
    <w:p w:rsidR="00490B62" w:rsidRPr="000460A1" w:rsidRDefault="00490B62" w:rsidP="007D34A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 History of Western Astrology Volume I</w:t>
      </w:r>
      <w:r>
        <w:rPr>
          <w:rFonts w:ascii="Times New Roman" w:hAnsi="Times New Roman" w:cs="Times New Roman"/>
        </w:rPr>
        <w:t>, p. xi.</w:t>
      </w:r>
    </w:p>
  </w:footnote>
  <w:footnote w:id="171">
    <w:p w:rsidR="00490B62" w:rsidRPr="00A12A6F" w:rsidRDefault="00490B62" w:rsidP="0026491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Pr>
          <w:rFonts w:ascii="Times New Roman" w:hAnsi="Times New Roman" w:cs="Times New Roman"/>
        </w:rPr>
        <w:t>, trans. by Mark T. Riley, Book IV.11, 163P, p. 325.</w:t>
      </w:r>
    </w:p>
  </w:footnote>
  <w:footnote w:id="172">
    <w:p w:rsidR="00490B62" w:rsidRPr="000D213F" w:rsidRDefault="00490B62" w:rsidP="000506E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Dennis Elwell, ‘Astrology: An Alternative Reality’, p, 146.</w:t>
      </w:r>
    </w:p>
  </w:footnote>
  <w:footnote w:id="173">
    <w:p w:rsidR="00490B62" w:rsidRPr="004C2D5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xml:space="preserve">, p. 98; Kirstine Munk, </w:t>
      </w:r>
      <w:r>
        <w:rPr>
          <w:rFonts w:ascii="Times New Roman" w:hAnsi="Times New Roman" w:cs="Times New Roman"/>
          <w:i/>
        </w:rPr>
        <w:t>Signs of the Times</w:t>
      </w:r>
      <w:r>
        <w:rPr>
          <w:rFonts w:ascii="Times New Roman" w:hAnsi="Times New Roman" w:cs="Times New Roman"/>
        </w:rPr>
        <w:t>, p. 7.</w:t>
      </w:r>
    </w:p>
  </w:footnote>
  <w:footnote w:id="174">
    <w:p w:rsidR="00490B62" w:rsidRPr="00C43C7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175">
    <w:p w:rsidR="00490B62" w:rsidRPr="00AB21E0" w:rsidRDefault="00490B62" w:rsidP="006A571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130.</w:t>
      </w:r>
    </w:p>
  </w:footnote>
  <w:footnote w:id="176">
    <w:p w:rsidR="00490B62" w:rsidRPr="000054AB" w:rsidRDefault="00490B62" w:rsidP="006A571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130.</w:t>
      </w:r>
    </w:p>
  </w:footnote>
  <w:footnote w:id="177">
    <w:p w:rsidR="00490B62" w:rsidRPr="00107FE0"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Association of Professional Astrologers Inc. (Australia), </w:t>
      </w:r>
      <w:r>
        <w:rPr>
          <w:rFonts w:ascii="Times New Roman" w:hAnsi="Times New Roman" w:cs="Times New Roman"/>
          <w:color w:val="0000CC"/>
        </w:rPr>
        <w:t>&lt;</w:t>
      </w:r>
      <w:hyperlink r:id="rId24" w:history="1">
        <w:r w:rsidRPr="00532226">
          <w:rPr>
            <w:rStyle w:val="Hyperlink"/>
            <w:rFonts w:ascii="Times New Roman" w:hAnsi="Times New Roman" w:cs="Times New Roman"/>
          </w:rPr>
          <w:t>https://www.apainc.org.au/</w:t>
        </w:r>
      </w:hyperlink>
      <w:r>
        <w:rPr>
          <w:rStyle w:val="Hyperlink"/>
          <w:rFonts w:ascii="Times New Roman" w:hAnsi="Times New Roman" w:cs="Times New Roman"/>
        </w:rPr>
        <w:t>&gt;</w:t>
      </w:r>
      <w:r>
        <w:rPr>
          <w:rFonts w:ascii="Times New Roman" w:hAnsi="Times New Roman" w:cs="Times New Roman"/>
        </w:rPr>
        <w:br/>
        <w:t>[accessed 28 May 2022].</w:t>
      </w:r>
    </w:p>
  </w:footnote>
  <w:footnote w:id="178">
    <w:p w:rsidR="00490B62" w:rsidRPr="00AB70DA"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Federation of Australian Astrologers Inc., </w:t>
      </w:r>
      <w:r>
        <w:rPr>
          <w:rFonts w:ascii="Times New Roman" w:hAnsi="Times New Roman" w:cs="Times New Roman"/>
          <w:color w:val="0000CC"/>
        </w:rPr>
        <w:t>&lt;</w:t>
      </w:r>
      <w:hyperlink r:id="rId25" w:history="1">
        <w:r w:rsidRPr="001A2BC0">
          <w:rPr>
            <w:rStyle w:val="Hyperlink"/>
            <w:rFonts w:ascii="Times New Roman" w:hAnsi="Times New Roman" w:cs="Times New Roman"/>
          </w:rPr>
          <w:t>https://www.faainc.org.au/code-of-ethics/</w:t>
        </w:r>
      </w:hyperlink>
      <w:r>
        <w:rPr>
          <w:rStyle w:val="Hyperlink"/>
          <w:rFonts w:ascii="Times New Roman" w:hAnsi="Times New Roman" w:cs="Times New Roman"/>
        </w:rPr>
        <w:t>&gt;</w:t>
      </w:r>
      <w:r w:rsidR="00C56E80">
        <w:rPr>
          <w:rFonts w:ascii="Times New Roman" w:hAnsi="Times New Roman" w:cs="Times New Roman"/>
        </w:rPr>
        <w:t xml:space="preserve"> </w:t>
      </w:r>
      <w:r>
        <w:rPr>
          <w:rFonts w:ascii="Times New Roman" w:hAnsi="Times New Roman" w:cs="Times New Roman"/>
        </w:rPr>
        <w:t>[accessed 28 May 2022].</w:t>
      </w:r>
    </w:p>
  </w:footnote>
  <w:footnote w:id="179">
    <w:p w:rsidR="00490B62" w:rsidRPr="00AB21E0" w:rsidRDefault="00490B62" w:rsidP="002D703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130.</w:t>
      </w:r>
    </w:p>
  </w:footnote>
  <w:footnote w:id="180">
    <w:p w:rsidR="00490B62" w:rsidRPr="000279E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256.</w:t>
      </w:r>
    </w:p>
  </w:footnote>
  <w:footnote w:id="181">
    <w:p w:rsidR="00490B62" w:rsidRPr="003804DA"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Blewett Lee, ‘The Fortune-Teller’, p. 251.</w:t>
      </w:r>
    </w:p>
  </w:footnote>
  <w:footnote w:id="182">
    <w:p w:rsidR="00490B62" w:rsidRPr="000279E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Federation of Australian Astrologers Inc., </w:t>
      </w:r>
      <w:r>
        <w:rPr>
          <w:rFonts w:ascii="Times New Roman" w:hAnsi="Times New Roman" w:cs="Times New Roman"/>
          <w:color w:val="0000CC"/>
        </w:rPr>
        <w:t>&lt;</w:t>
      </w:r>
      <w:hyperlink r:id="rId26" w:history="1">
        <w:r w:rsidRPr="00DB19A4">
          <w:rPr>
            <w:rStyle w:val="Hyperlink"/>
            <w:rFonts w:ascii="Times New Roman" w:hAnsi="Times New Roman" w:cs="Times New Roman"/>
          </w:rPr>
          <w:t>https://www.faainc.org.au/code-of-ethics&gt;/</w:t>
        </w:r>
      </w:hyperlink>
      <w:r>
        <w:rPr>
          <w:rFonts w:ascii="Times New Roman" w:hAnsi="Times New Roman" w:cs="Times New Roman"/>
        </w:rPr>
        <w:t>.</w:t>
      </w:r>
    </w:p>
  </w:footnote>
  <w:footnote w:id="183">
    <w:p w:rsidR="00490B62" w:rsidRPr="00C3455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 A. Richards, </w:t>
      </w:r>
      <w:r>
        <w:rPr>
          <w:rFonts w:ascii="Times New Roman" w:hAnsi="Times New Roman" w:cs="Times New Roman"/>
          <w:i/>
        </w:rPr>
        <w:t>Interpretation in Teaching</w:t>
      </w:r>
      <w:r>
        <w:rPr>
          <w:rFonts w:ascii="Times New Roman" w:hAnsi="Times New Roman" w:cs="Times New Roman"/>
        </w:rPr>
        <w:t xml:space="preserve">, p. 384, cited in Neil Postman , </w:t>
      </w:r>
      <w:r>
        <w:rPr>
          <w:rFonts w:ascii="Times New Roman" w:hAnsi="Times New Roman" w:cs="Times New Roman"/>
          <w:i/>
        </w:rPr>
        <w:t xml:space="preserve">The End of Education </w:t>
      </w:r>
      <w:r>
        <w:rPr>
          <w:rFonts w:ascii="Times New Roman" w:hAnsi="Times New Roman" w:cs="Times New Roman"/>
        </w:rPr>
        <w:t>p. 183.</w:t>
      </w:r>
    </w:p>
  </w:footnote>
  <w:footnote w:id="184">
    <w:p w:rsidR="00490B62" w:rsidRPr="009B1216"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John Scott, ‘Divination’ in </w:t>
      </w:r>
      <w:r>
        <w:rPr>
          <w:rFonts w:ascii="Times New Roman" w:hAnsi="Times New Roman" w:cs="Times New Roman"/>
          <w:i/>
        </w:rPr>
        <w:t>A Dictionary of Sociology</w:t>
      </w:r>
      <w:r>
        <w:rPr>
          <w:rFonts w:ascii="Times New Roman" w:hAnsi="Times New Roman" w:cs="Times New Roman"/>
        </w:rPr>
        <w:t>, 4</w:t>
      </w:r>
      <w:r w:rsidRPr="00AF63CA">
        <w:rPr>
          <w:rFonts w:ascii="Times New Roman" w:hAnsi="Times New Roman" w:cs="Times New Roman"/>
          <w:vertAlign w:val="superscript"/>
        </w:rPr>
        <w:t>th</w:t>
      </w:r>
      <w:r>
        <w:rPr>
          <w:rFonts w:ascii="Times New Roman" w:hAnsi="Times New Roman" w:cs="Times New Roman"/>
        </w:rPr>
        <w:t xml:space="preserve"> edn,  </w:t>
      </w:r>
      <w:r>
        <w:rPr>
          <w:rFonts w:ascii="Times New Roman" w:hAnsi="Times New Roman" w:cs="Times New Roman"/>
          <w:color w:val="0000CC"/>
        </w:rPr>
        <w:t>&lt;</w:t>
      </w:r>
      <w:hyperlink r:id="rId27" w:history="1">
        <w:r w:rsidRPr="00B60A2C">
          <w:rPr>
            <w:rStyle w:val="Hyperlink"/>
            <w:rFonts w:ascii="Times New Roman" w:hAnsi="Times New Roman" w:cs="Times New Roman"/>
          </w:rPr>
          <w:t>https://www.oxfordreference.com/view/10.1093/acref/9780199683581.001.0001/acref-9780199683581-e-621?rskey=UWlbsn&amp;result=1</w:t>
        </w:r>
      </w:hyperlink>
      <w:r>
        <w:rPr>
          <w:rStyle w:val="Hyperlink"/>
          <w:rFonts w:ascii="Times New Roman" w:hAnsi="Times New Roman" w:cs="Times New Roman"/>
        </w:rPr>
        <w:t>&gt;</w:t>
      </w:r>
      <w:r>
        <w:rPr>
          <w:rFonts w:ascii="Times New Roman" w:hAnsi="Times New Roman" w:cs="Times New Roman"/>
        </w:rPr>
        <w:t xml:space="preserve">; Divination’ in </w:t>
      </w:r>
      <w:r w:rsidRPr="00BD3980">
        <w:rPr>
          <w:rFonts w:ascii="Times New Roman" w:hAnsi="Times New Roman" w:cs="Times New Roman"/>
          <w:i/>
        </w:rPr>
        <w:t>Cambridge Dictionary</w:t>
      </w:r>
      <w:r>
        <w:rPr>
          <w:rFonts w:ascii="Times New Roman" w:hAnsi="Times New Roman" w:cs="Times New Roman"/>
        </w:rPr>
        <w:t xml:space="preserve">, online </w:t>
      </w:r>
      <w:r>
        <w:rPr>
          <w:rFonts w:ascii="Times New Roman" w:hAnsi="Times New Roman" w:cs="Times New Roman"/>
          <w:color w:val="0000CC"/>
        </w:rPr>
        <w:t>&lt;</w:t>
      </w:r>
      <w:hyperlink r:id="rId28" w:history="1">
        <w:r w:rsidRPr="00FD33C9">
          <w:rPr>
            <w:rStyle w:val="Hyperlink"/>
            <w:rFonts w:ascii="Times New Roman" w:hAnsi="Times New Roman" w:cs="Times New Roman"/>
          </w:rPr>
          <w:t>https://dictionary.cambridge.org/dictionary/english/divination</w:t>
        </w:r>
      </w:hyperlink>
      <w:r>
        <w:rPr>
          <w:rStyle w:val="Hyperlink"/>
          <w:rFonts w:ascii="Times New Roman" w:hAnsi="Times New Roman" w:cs="Times New Roman"/>
        </w:rPr>
        <w:t>&gt;</w:t>
      </w:r>
      <w:r>
        <w:rPr>
          <w:rFonts w:ascii="Times New Roman" w:hAnsi="Times New Roman" w:cs="Times New Roman"/>
        </w:rPr>
        <w:t>.</w:t>
      </w:r>
    </w:p>
  </w:footnote>
  <w:footnote w:id="185">
    <w:p w:rsidR="00490B62" w:rsidRPr="00C2297E" w:rsidRDefault="00490B62" w:rsidP="00FA3B1A">
      <w:pPr>
        <w:pStyle w:val="FootnoteText"/>
        <w:rPr>
          <w:rFonts w:ascii="Times New Roman" w:hAnsi="Times New Roman" w:cs="Times New Roman"/>
          <w:i/>
        </w:rPr>
      </w:pPr>
      <w:r>
        <w:rPr>
          <w:rStyle w:val="FootnoteReference"/>
        </w:rPr>
        <w:footnoteRef/>
      </w:r>
      <w:r>
        <w:t xml:space="preserve"> </w:t>
      </w:r>
      <w:r>
        <w:rPr>
          <w:rFonts w:ascii="Times New Roman" w:hAnsi="Times New Roman" w:cs="Times New Roman"/>
        </w:rPr>
        <w:t xml:space="preserve">‘Divination’ in Encyclopaedia Britannica, </w:t>
      </w:r>
      <w:r>
        <w:rPr>
          <w:rFonts w:ascii="Times New Roman" w:hAnsi="Times New Roman" w:cs="Times New Roman"/>
          <w:color w:val="0000CC"/>
        </w:rPr>
        <w:t>&lt;</w:t>
      </w:r>
      <w:hyperlink r:id="rId29" w:anchor="ref35981" w:history="1">
        <w:r w:rsidRPr="00E11653">
          <w:rPr>
            <w:rStyle w:val="Hyperlink"/>
            <w:rFonts w:ascii="Times New Roman" w:hAnsi="Times New Roman" w:cs="Times New Roman"/>
          </w:rPr>
          <w:t>https://www.britannica.com/topic/divination#ref35981</w:t>
        </w:r>
      </w:hyperlink>
      <w:r>
        <w:rPr>
          <w:rStyle w:val="Hyperlink"/>
          <w:rFonts w:ascii="Times New Roman" w:hAnsi="Times New Roman" w:cs="Times New Roman"/>
        </w:rPr>
        <w:t>&gt;</w:t>
      </w:r>
      <w:r w:rsidR="00C56E80">
        <w:rPr>
          <w:rFonts w:ascii="Times New Roman" w:hAnsi="Times New Roman" w:cs="Times New Roman"/>
        </w:rPr>
        <w:t>;</w:t>
      </w:r>
      <w:r>
        <w:rPr>
          <w:rFonts w:ascii="Times New Roman" w:hAnsi="Times New Roman" w:cs="Times New Roman"/>
        </w:rPr>
        <w:t xml:space="preserve"> ‘Fortune-tell’ in </w:t>
      </w:r>
      <w:r>
        <w:t xml:space="preserve"> </w:t>
      </w:r>
      <w:r>
        <w:rPr>
          <w:rFonts w:ascii="Times New Roman" w:hAnsi="Times New Roman" w:cs="Times New Roman"/>
          <w:i/>
        </w:rPr>
        <w:t xml:space="preserve">Doctor Webster’s Complete Dictionary of the English Language </w:t>
      </w:r>
      <w:r>
        <w:rPr>
          <w:rFonts w:ascii="Times New Roman" w:hAnsi="Times New Roman" w:cs="Times New Roman"/>
        </w:rPr>
        <w:t>, p. 537,</w:t>
      </w:r>
    </w:p>
  </w:footnote>
  <w:footnote w:id="186">
    <w:p w:rsidR="00490B62" w:rsidRPr="00CB39C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trans. by W. A. Falconer, Loeb Classical Library 154, I.58, p. 369.</w:t>
      </w:r>
    </w:p>
  </w:footnote>
  <w:footnote w:id="187">
    <w:p w:rsidR="00490B62" w:rsidRPr="00472BE8" w:rsidRDefault="00490B62" w:rsidP="00A302E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177.</w:t>
      </w:r>
    </w:p>
  </w:footnote>
  <w:footnote w:id="188">
    <w:p w:rsidR="00490B62" w:rsidRPr="00681B9A" w:rsidRDefault="00490B62" w:rsidP="00141CC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22; Liz Greene, ‘Astrologers’ Agendas: How We View Life is How We Read Charts’,  (paper presented at Astrological Association Conference, September 2008).</w:t>
      </w:r>
    </w:p>
  </w:footnote>
  <w:footnote w:id="189">
    <w:p w:rsidR="00490B62" w:rsidRPr="00287634" w:rsidRDefault="00490B62" w:rsidP="00141CC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trans. by W. A. Falconer, Loeb Classical Library 154, I.58, p. 369.</w:t>
      </w:r>
    </w:p>
  </w:footnote>
  <w:footnote w:id="190">
    <w:p w:rsidR="00490B62" w:rsidRPr="00B6295E" w:rsidRDefault="00490B62" w:rsidP="002F0A5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Patrick Curry, ‘Varieties of Astrological Experience’, p. 72.</w:t>
      </w:r>
    </w:p>
  </w:footnote>
  <w:footnote w:id="191">
    <w:p w:rsidR="00490B62" w:rsidRPr="00C4566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Dane Rudhyar, </w:t>
      </w:r>
      <w:r>
        <w:rPr>
          <w:rFonts w:ascii="Times New Roman" w:hAnsi="Times New Roman" w:cs="Times New Roman"/>
          <w:i/>
        </w:rPr>
        <w:t>The Astrology of Personality</w:t>
      </w:r>
      <w:r>
        <w:rPr>
          <w:rFonts w:ascii="Times New Roman" w:hAnsi="Times New Roman" w:cs="Times New Roman"/>
        </w:rPr>
        <w:t>, p. xi.</w:t>
      </w:r>
    </w:p>
  </w:footnote>
  <w:footnote w:id="192">
    <w:p w:rsidR="00490B62" w:rsidRPr="008715CB" w:rsidRDefault="00490B62" w:rsidP="008B034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Dane Rudhyar, </w:t>
      </w:r>
      <w:r>
        <w:rPr>
          <w:rFonts w:ascii="Times New Roman" w:hAnsi="Times New Roman" w:cs="Times New Roman"/>
          <w:i/>
        </w:rPr>
        <w:t>The Astrology of Personality</w:t>
      </w:r>
      <w:r>
        <w:rPr>
          <w:rFonts w:ascii="Times New Roman" w:hAnsi="Times New Roman" w:cs="Times New Roman"/>
        </w:rPr>
        <w:t>, p. xi.</w:t>
      </w:r>
    </w:p>
  </w:footnote>
  <w:footnote w:id="193">
    <w:p w:rsidR="00490B62" w:rsidRPr="000B62AD"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194">
    <w:p w:rsidR="00490B62" w:rsidRPr="004A3A9A"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Alan Leo, ‘The Rational Basis of Astrology’ in </w:t>
      </w:r>
      <w:r>
        <w:rPr>
          <w:rFonts w:ascii="Times New Roman" w:hAnsi="Times New Roman" w:cs="Times New Roman"/>
          <w:i/>
        </w:rPr>
        <w:t>The Key to Your Own Nativity</w:t>
      </w:r>
      <w:r>
        <w:rPr>
          <w:rFonts w:ascii="Times New Roman" w:hAnsi="Times New Roman" w:cs="Times New Roman"/>
        </w:rPr>
        <w:t xml:space="preserve">,  p. 2, Internet Archive, </w:t>
      </w:r>
      <w:r>
        <w:rPr>
          <w:rFonts w:ascii="Times New Roman" w:hAnsi="Times New Roman" w:cs="Times New Roman"/>
          <w:color w:val="0000CC"/>
        </w:rPr>
        <w:t>&lt;</w:t>
      </w:r>
      <w:hyperlink r:id="rId30" w:history="1">
        <w:r w:rsidRPr="00791323">
          <w:rPr>
            <w:rStyle w:val="Hyperlink"/>
            <w:rFonts w:ascii="Times New Roman" w:hAnsi="Times New Roman" w:cs="Times New Roman"/>
          </w:rPr>
          <w:t>https://archive.org/details/dli.ernet.128062/mode/2up</w:t>
        </w:r>
      </w:hyperlink>
      <w:r>
        <w:rPr>
          <w:rStyle w:val="Hyperlink"/>
          <w:rFonts w:ascii="Times New Roman" w:hAnsi="Times New Roman" w:cs="Times New Roman"/>
        </w:rPr>
        <w:t>&gt;</w:t>
      </w:r>
      <w:r>
        <w:rPr>
          <w:rFonts w:ascii="Times New Roman" w:hAnsi="Times New Roman" w:cs="Times New Roman"/>
        </w:rPr>
        <w:t>.</w:t>
      </w:r>
    </w:p>
  </w:footnote>
  <w:footnote w:id="195">
    <w:p w:rsidR="00490B62" w:rsidRPr="00F3457B" w:rsidRDefault="00490B62">
      <w:pPr>
        <w:pStyle w:val="FootnoteText"/>
        <w:rPr>
          <w:rFonts w:ascii="Times New Roman" w:hAnsi="Times New Roman" w:cs="Times New Roman"/>
        </w:rPr>
      </w:pPr>
      <w:r>
        <w:rPr>
          <w:rStyle w:val="FootnoteReference"/>
        </w:rPr>
        <w:footnoteRef/>
      </w:r>
      <w:r>
        <w:t xml:space="preserve"> </w:t>
      </w:r>
      <w:r w:rsidRPr="00F3457B">
        <w:rPr>
          <w:rFonts w:ascii="Times New Roman" w:hAnsi="Times New Roman" w:cs="Times New Roman"/>
        </w:rPr>
        <w:t>Dane Rudhyar,</w:t>
      </w:r>
      <w:r>
        <w:rPr>
          <w:rFonts w:ascii="Times New Roman" w:hAnsi="Times New Roman" w:cs="Times New Roman"/>
        </w:rPr>
        <w:t xml:space="preserve"> </w:t>
      </w:r>
      <w:r w:rsidRPr="00F3457B">
        <w:rPr>
          <w:rFonts w:ascii="Times New Roman" w:hAnsi="Times New Roman" w:cs="Times New Roman"/>
        </w:rPr>
        <w:t xml:space="preserve"> </w:t>
      </w:r>
      <w:r w:rsidRPr="00F3457B">
        <w:rPr>
          <w:rFonts w:ascii="Times New Roman" w:hAnsi="Times New Roman" w:cs="Times New Roman"/>
          <w:i/>
        </w:rPr>
        <w:t>The Astrology of Personality</w:t>
      </w:r>
      <w:r>
        <w:rPr>
          <w:rFonts w:ascii="Times New Roman" w:hAnsi="Times New Roman" w:cs="Times New Roman"/>
        </w:rPr>
        <w:t>, p. xi.</w:t>
      </w:r>
    </w:p>
  </w:footnote>
  <w:footnote w:id="196">
    <w:p w:rsidR="00490B62" w:rsidRPr="00156883" w:rsidRDefault="00490B62" w:rsidP="006213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197">
    <w:p w:rsidR="00490B62" w:rsidRPr="00197237" w:rsidRDefault="00490B62" w:rsidP="00AD466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35.</w:t>
      </w:r>
    </w:p>
  </w:footnote>
  <w:footnote w:id="198">
    <w:p w:rsidR="00490B62" w:rsidRPr="00794A3A"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199">
    <w:p w:rsidR="00490B62" w:rsidRPr="00550FA0" w:rsidRDefault="00490B62" w:rsidP="008C3B3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 Clynes, ‘Is the Medium the Message?’, p. 93.</w:t>
      </w:r>
    </w:p>
  </w:footnote>
  <w:footnote w:id="200">
    <w:p w:rsidR="00490B62" w:rsidRPr="00057CFF"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p. 488.</w:t>
      </w:r>
    </w:p>
  </w:footnote>
  <w:footnote w:id="201">
    <w:p w:rsidR="00490B62" w:rsidRPr="000834F3" w:rsidRDefault="00490B62" w:rsidP="00AD11D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184.</w:t>
      </w:r>
    </w:p>
  </w:footnote>
  <w:footnote w:id="202">
    <w:p w:rsidR="00490B62" w:rsidRPr="00BA7E78" w:rsidRDefault="00490B62" w:rsidP="00AD11D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Astrology and Popular Religion in the Modern West</w:t>
      </w:r>
      <w:r>
        <w:rPr>
          <w:rFonts w:ascii="Times New Roman" w:hAnsi="Times New Roman" w:cs="Times New Roman"/>
        </w:rPr>
        <w:t>, p. 178.</w:t>
      </w:r>
    </w:p>
  </w:footnote>
  <w:footnote w:id="203">
    <w:p w:rsidR="00490B62" w:rsidRPr="00466355" w:rsidRDefault="00490B62" w:rsidP="00684C09">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John M. Addey, ‘Astrology as Divination’, p. 40.</w:t>
      </w:r>
    </w:p>
  </w:footnote>
  <w:footnote w:id="204">
    <w:p w:rsidR="00490B62" w:rsidRPr="000834F3" w:rsidRDefault="00490B62" w:rsidP="006B37F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184.</w:t>
      </w:r>
    </w:p>
  </w:footnote>
  <w:footnote w:id="205">
    <w:p w:rsidR="00490B62" w:rsidRPr="00A1079B" w:rsidRDefault="00490B62" w:rsidP="001D3F7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195.</w:t>
      </w:r>
    </w:p>
  </w:footnote>
  <w:footnote w:id="206">
    <w:p w:rsidR="00490B62" w:rsidRPr="00365C8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p. 488.</w:t>
      </w:r>
    </w:p>
  </w:footnote>
  <w:footnote w:id="207">
    <w:p w:rsidR="00490B62" w:rsidRPr="0083614F" w:rsidRDefault="00490B62" w:rsidP="004B3E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Julia and Derek Parker, </w:t>
      </w:r>
      <w:r>
        <w:rPr>
          <w:rFonts w:ascii="Times New Roman" w:hAnsi="Times New Roman" w:cs="Times New Roman"/>
          <w:i/>
        </w:rPr>
        <w:t>Parkers’ Astrology</w:t>
      </w:r>
      <w:r>
        <w:rPr>
          <w:rFonts w:ascii="Times New Roman" w:hAnsi="Times New Roman" w:cs="Times New Roman"/>
        </w:rPr>
        <w:t>, p. 113.</w:t>
      </w:r>
    </w:p>
  </w:footnote>
  <w:footnote w:id="208">
    <w:p w:rsidR="00490B62" w:rsidRPr="00D66031"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Gunzbure, ‘How Do Astrologers Read Charts?’, p. 195.</w:t>
      </w:r>
    </w:p>
  </w:footnote>
  <w:footnote w:id="209">
    <w:p w:rsidR="00490B62" w:rsidRPr="00D850DF" w:rsidRDefault="00490B62" w:rsidP="00F458B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188.</w:t>
      </w:r>
    </w:p>
  </w:footnote>
  <w:footnote w:id="210">
    <w:p w:rsidR="00490B62" w:rsidRPr="00CD0FD2" w:rsidRDefault="00490B62" w:rsidP="001C180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43.</w:t>
      </w:r>
    </w:p>
  </w:footnote>
  <w:footnote w:id="211">
    <w:p w:rsidR="00490B62" w:rsidRPr="00D82DCB" w:rsidRDefault="00490B62" w:rsidP="00C759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200.</w:t>
      </w:r>
    </w:p>
  </w:footnote>
  <w:footnote w:id="212">
    <w:p w:rsidR="00490B62" w:rsidRPr="007220B9"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195.</w:t>
      </w:r>
    </w:p>
  </w:footnote>
  <w:footnote w:id="213">
    <w:p w:rsidR="00490B62" w:rsidRPr="00D82DCB" w:rsidRDefault="00490B62" w:rsidP="001C73B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200.</w:t>
      </w:r>
    </w:p>
  </w:footnote>
  <w:footnote w:id="214">
    <w:p w:rsidR="00490B62" w:rsidRPr="00BF3965" w:rsidRDefault="00490B62" w:rsidP="00536A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10.</w:t>
      </w:r>
    </w:p>
  </w:footnote>
  <w:footnote w:id="215">
    <w:p w:rsidR="00490B62" w:rsidRPr="00AB0EF5" w:rsidRDefault="00490B62" w:rsidP="00536A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196.</w:t>
      </w:r>
    </w:p>
  </w:footnote>
  <w:footnote w:id="216">
    <w:p w:rsidR="00490B62" w:rsidRPr="00D82DCB" w:rsidRDefault="00490B62" w:rsidP="00AD72F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196.</w:t>
      </w:r>
    </w:p>
  </w:footnote>
  <w:footnote w:id="217">
    <w:p w:rsidR="00490B62" w:rsidRPr="00BF3965" w:rsidRDefault="00490B62" w:rsidP="00DC2D0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Liz Greene, ‘Is Astrology a Divinatory System?’,   p. 10.</w:t>
      </w:r>
    </w:p>
  </w:footnote>
  <w:footnote w:id="218">
    <w:p w:rsidR="00490B62" w:rsidRPr="00AB0EF5" w:rsidRDefault="00490B62" w:rsidP="00ED77D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196.</w:t>
      </w:r>
    </w:p>
  </w:footnote>
  <w:footnote w:id="219">
    <w:p w:rsidR="00490B62" w:rsidRPr="00D82DCB" w:rsidRDefault="00490B62" w:rsidP="009B490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196.</w:t>
      </w:r>
    </w:p>
  </w:footnote>
  <w:footnote w:id="220">
    <w:p w:rsidR="00490B62" w:rsidRPr="00622EB7" w:rsidRDefault="00490B62" w:rsidP="009D27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Alan Oken, </w:t>
      </w:r>
      <w:r>
        <w:rPr>
          <w:rFonts w:ascii="Times New Roman" w:hAnsi="Times New Roman" w:cs="Times New Roman"/>
          <w:i/>
        </w:rPr>
        <w:t>Alan Oken’s Complete Astrology</w:t>
      </w:r>
      <w:r>
        <w:rPr>
          <w:rFonts w:ascii="Times New Roman" w:hAnsi="Times New Roman" w:cs="Times New Roman"/>
        </w:rPr>
        <w:t>, p. 10.</w:t>
      </w:r>
    </w:p>
  </w:footnote>
  <w:footnote w:id="221">
    <w:p w:rsidR="00490B62" w:rsidRPr="00BF2469" w:rsidRDefault="00490B62" w:rsidP="009D27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41.</w:t>
      </w:r>
    </w:p>
  </w:footnote>
  <w:footnote w:id="222">
    <w:p w:rsidR="00490B62" w:rsidRPr="0041069C" w:rsidRDefault="00490B62" w:rsidP="007F30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Predictive Astrology</w:t>
      </w:r>
      <w:r>
        <w:rPr>
          <w:rFonts w:ascii="Times New Roman" w:hAnsi="Times New Roman" w:cs="Times New Roman"/>
        </w:rPr>
        <w:t>,  p. xiv.</w:t>
      </w:r>
    </w:p>
  </w:footnote>
  <w:footnote w:id="223">
    <w:p w:rsidR="00490B62" w:rsidRPr="00BF2469" w:rsidRDefault="00490B62" w:rsidP="001F3A6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41.</w:t>
      </w:r>
    </w:p>
  </w:footnote>
  <w:footnote w:id="224">
    <w:p w:rsidR="00490B62" w:rsidRPr="00BD6A9F" w:rsidRDefault="00490B62" w:rsidP="00FF0E8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Seymour Epstein, ‘Demystifying Intuition’  p. 296.</w:t>
      </w:r>
    </w:p>
  </w:footnote>
  <w:footnote w:id="225">
    <w:p w:rsidR="00490B62" w:rsidRPr="005C702C" w:rsidRDefault="00490B62" w:rsidP="00E05B9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Seymour Epstein, ‘Demystifying Intuition’, p. 308.</w:t>
      </w:r>
    </w:p>
  </w:footnote>
  <w:footnote w:id="226">
    <w:p w:rsidR="00490B62" w:rsidRPr="002D4CFD" w:rsidRDefault="00490B62" w:rsidP="00CE049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Geoffrey Cornelius, ‘Is Astrology Divination and Does it Matter?’ p. 7.</w:t>
      </w:r>
    </w:p>
  </w:footnote>
  <w:footnote w:id="227">
    <w:p w:rsidR="00490B62" w:rsidRPr="00483699"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 xml:space="preserve">The Role of Dialogue in Astrological </w:t>
      </w:r>
      <w:r w:rsidRPr="00483699">
        <w:rPr>
          <w:rFonts w:ascii="Times New Roman" w:hAnsi="Times New Roman" w:cs="Times New Roman"/>
        </w:rPr>
        <w:t>Divination</w:t>
      </w:r>
      <w:r>
        <w:rPr>
          <w:rFonts w:ascii="Times New Roman" w:hAnsi="Times New Roman" w:cs="Times New Roman"/>
        </w:rPr>
        <w:t xml:space="preserve">, </w:t>
      </w:r>
      <w:r w:rsidRPr="00483699">
        <w:rPr>
          <w:rFonts w:ascii="Times New Roman" w:hAnsi="Times New Roman" w:cs="Times New Roman"/>
        </w:rPr>
        <w:t>p</w:t>
      </w:r>
      <w:r>
        <w:rPr>
          <w:rFonts w:ascii="Times New Roman" w:hAnsi="Times New Roman" w:cs="Times New Roman"/>
        </w:rPr>
        <w:t>. 97.</w:t>
      </w:r>
    </w:p>
  </w:footnote>
  <w:footnote w:id="228">
    <w:p w:rsidR="00490B62" w:rsidRPr="0086357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229">
    <w:p w:rsidR="00490B62" w:rsidRPr="001564D0" w:rsidRDefault="00490B62" w:rsidP="00CF001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230">
    <w:p w:rsidR="00490B62" w:rsidRPr="000D6D28" w:rsidRDefault="00490B62" w:rsidP="005F43A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 M. Addey, ‘Astrology as Divination’, p. 40.</w:t>
      </w:r>
    </w:p>
  </w:footnote>
  <w:footnote w:id="231">
    <w:p w:rsidR="00490B62" w:rsidRPr="00E314AA" w:rsidRDefault="00490B62" w:rsidP="005F43A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Darrelyn Gunzburg, ‘The Horoscopic Place’, p. 44. </w:t>
      </w:r>
    </w:p>
  </w:footnote>
  <w:footnote w:id="232">
    <w:p w:rsidR="00490B62" w:rsidRPr="009A0FC7"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233">
    <w:p w:rsidR="00490B62" w:rsidRPr="00087BED" w:rsidRDefault="00490B62" w:rsidP="00B538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234">
    <w:p w:rsidR="00490B62" w:rsidRPr="007E21AE" w:rsidRDefault="00490B62" w:rsidP="002B794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 xml:space="preserve">The Moment of Astrology, </w:t>
      </w:r>
      <w:r>
        <w:rPr>
          <w:rFonts w:ascii="Times New Roman" w:hAnsi="Times New Roman" w:cs="Times New Roman"/>
        </w:rPr>
        <w:t xml:space="preserve"> p. 178.</w:t>
      </w:r>
    </w:p>
  </w:footnote>
  <w:footnote w:id="235">
    <w:p w:rsidR="00490B62" w:rsidRPr="006F79C8" w:rsidRDefault="00490B62" w:rsidP="00266AF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 xml:space="preserve"> Anthologies</w:t>
      </w:r>
      <w:r>
        <w:rPr>
          <w:rFonts w:ascii="Times New Roman" w:hAnsi="Times New Roman" w:cs="Times New Roman"/>
        </w:rPr>
        <w:t>, trans. by Mark T. Riley, Book VI.1, 232P, p. 453.</w:t>
      </w:r>
    </w:p>
  </w:footnote>
  <w:footnote w:id="236">
    <w:p w:rsidR="00490B62" w:rsidRPr="00EF3F2B" w:rsidRDefault="00490B62" w:rsidP="00EB62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127.</w:t>
      </w:r>
    </w:p>
  </w:footnote>
  <w:footnote w:id="237">
    <w:p w:rsidR="00490B62" w:rsidRPr="00E25276" w:rsidRDefault="00490B62" w:rsidP="0040634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Geoffrey Cornelius, ‘Is Astrology Divination and Does it Matter?’, p. 7.</w:t>
      </w:r>
    </w:p>
  </w:footnote>
  <w:footnote w:id="238">
    <w:p w:rsidR="00490B62" w:rsidRPr="00955088" w:rsidRDefault="00490B62" w:rsidP="0009586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126.</w:t>
      </w:r>
    </w:p>
  </w:footnote>
  <w:footnote w:id="239">
    <w:p w:rsidR="00490B62" w:rsidRPr="00E25276" w:rsidRDefault="00490B62" w:rsidP="004B7E5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Geoffrey Cornelius, ‘Is Astrology Divination and Does it Matter?’, p. 7.</w:t>
      </w:r>
    </w:p>
  </w:footnote>
  <w:footnote w:id="240">
    <w:p w:rsidR="00490B62" w:rsidRPr="001347A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Tarnas, </w:t>
      </w:r>
      <w:r>
        <w:rPr>
          <w:rFonts w:ascii="Times New Roman" w:hAnsi="Times New Roman" w:cs="Times New Roman"/>
          <w:i/>
        </w:rPr>
        <w:t>Cosmos and Psyche</w:t>
      </w:r>
      <w:r>
        <w:rPr>
          <w:rFonts w:ascii="Times New Roman" w:hAnsi="Times New Roman" w:cs="Times New Roman"/>
        </w:rPr>
        <w:t>, p. 77;</w:t>
      </w:r>
      <w:r w:rsidRPr="00873E66">
        <w:rPr>
          <w:rFonts w:ascii="Times New Roman" w:hAnsi="Times New Roman" w:cs="Times New Roman"/>
        </w:rPr>
        <w:t xml:space="preserve"> </w:t>
      </w:r>
      <w:r>
        <w:rPr>
          <w:rFonts w:ascii="Times New Roman" w:hAnsi="Times New Roman" w:cs="Times New Roman"/>
        </w:rPr>
        <w:t>Dennis Elwell, ‘Astrology: An Alternative Reality’, p. 146-147.</w:t>
      </w:r>
    </w:p>
  </w:footnote>
  <w:footnote w:id="241">
    <w:p w:rsidR="00490B62" w:rsidRPr="001347A5"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Plotinus, </w:t>
      </w:r>
      <w:r>
        <w:rPr>
          <w:rFonts w:ascii="Times New Roman" w:hAnsi="Times New Roman" w:cs="Times New Roman"/>
          <w:i/>
        </w:rPr>
        <w:t>Enneads</w:t>
      </w:r>
      <w:r>
        <w:rPr>
          <w:rFonts w:ascii="Times New Roman" w:hAnsi="Times New Roman" w:cs="Times New Roman"/>
        </w:rPr>
        <w:t>, trans. by A. H. Armstrong, Loeb Classical Library 443, IV.9.1, p. 429.</w:t>
      </w:r>
    </w:p>
  </w:footnote>
  <w:footnote w:id="242">
    <w:p w:rsidR="00490B62" w:rsidRPr="00342933"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xml:space="preserve">, p. xxiv; 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243">
    <w:p w:rsidR="00490B62" w:rsidRPr="00C43452"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Patrick Curry, ‘Varieties of Astrological Experience’, p. 72.</w:t>
      </w:r>
    </w:p>
  </w:footnote>
  <w:footnote w:id="244">
    <w:p w:rsidR="00490B62" w:rsidRPr="00E54AC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245">
    <w:p w:rsidR="00490B62" w:rsidRPr="00D13467"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194.</w:t>
      </w:r>
    </w:p>
  </w:footnote>
  <w:footnote w:id="246">
    <w:p w:rsidR="00490B62" w:rsidRPr="00342933" w:rsidRDefault="00490B62" w:rsidP="00FC7D4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98.</w:t>
      </w:r>
    </w:p>
  </w:footnote>
  <w:footnote w:id="247">
    <w:p w:rsidR="00490B62" w:rsidRPr="000D213F" w:rsidRDefault="00490B62" w:rsidP="00697C2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Dennis Elwell, ‘Astrology: An Alternative Reality’, p, 146.</w:t>
      </w:r>
    </w:p>
  </w:footnote>
  <w:footnote w:id="248">
    <w:p w:rsidR="00490B62" w:rsidRPr="0061755B"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The Moment of Astrology</w:t>
      </w:r>
      <w:r>
        <w:rPr>
          <w:rFonts w:ascii="Times New Roman" w:hAnsi="Times New Roman" w:cs="Times New Roman"/>
        </w:rPr>
        <w:t>, p. 130.</w:t>
      </w:r>
    </w:p>
  </w:footnote>
  <w:footnote w:id="249">
    <w:p w:rsidR="00490B62" w:rsidRPr="00EB0585" w:rsidRDefault="00490B62" w:rsidP="00EB058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‘Divination’ in </w:t>
      </w:r>
      <w:r w:rsidRPr="00BD3980">
        <w:rPr>
          <w:rFonts w:ascii="Times New Roman" w:hAnsi="Times New Roman" w:cs="Times New Roman"/>
          <w:i/>
        </w:rPr>
        <w:t>Cambridge Dictionary</w:t>
      </w:r>
      <w:r>
        <w:rPr>
          <w:rFonts w:ascii="Times New Roman" w:hAnsi="Times New Roman" w:cs="Times New Roman"/>
        </w:rPr>
        <w:t xml:space="preserve">, online </w:t>
      </w:r>
      <w:r>
        <w:rPr>
          <w:rFonts w:ascii="Times New Roman" w:hAnsi="Times New Roman" w:cs="Times New Roman"/>
          <w:color w:val="0000CC"/>
        </w:rPr>
        <w:t>&lt;</w:t>
      </w:r>
      <w:hyperlink r:id="rId31" w:history="1">
        <w:r w:rsidRPr="00FD33C9">
          <w:rPr>
            <w:rStyle w:val="Hyperlink"/>
            <w:rFonts w:ascii="Times New Roman" w:hAnsi="Times New Roman" w:cs="Times New Roman"/>
          </w:rPr>
          <w:t>https://dictionary.cambridge.org/dictionary/english/divination</w:t>
        </w:r>
      </w:hyperlink>
      <w:r>
        <w:rPr>
          <w:rStyle w:val="Hyperlink"/>
          <w:rFonts w:ascii="Times New Roman" w:hAnsi="Times New Roman" w:cs="Times New Roman"/>
        </w:rPr>
        <w:t>&gt;</w:t>
      </w:r>
      <w:r>
        <w:rPr>
          <w:rFonts w:ascii="Times New Roman" w:hAnsi="Times New Roman" w:cs="Times New Roman"/>
        </w:rPr>
        <w:t xml:space="preserve">. </w:t>
      </w:r>
    </w:p>
  </w:footnote>
  <w:footnote w:id="250">
    <w:p w:rsidR="00490B62" w:rsidRPr="00B6295E" w:rsidRDefault="00490B62" w:rsidP="0034001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Patrick Curry, ‘Varieties of Astrological Experience’,  p. 72.</w:t>
      </w:r>
    </w:p>
  </w:footnote>
  <w:footnote w:id="251">
    <w:p w:rsidR="00490B62" w:rsidRPr="004D4B96" w:rsidRDefault="00490B62" w:rsidP="00B330E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Kirstine Munk, </w:t>
      </w:r>
      <w:r>
        <w:rPr>
          <w:rFonts w:ascii="Times New Roman" w:hAnsi="Times New Roman" w:cs="Times New Roman"/>
          <w:i/>
        </w:rPr>
        <w:t>Signs of the Times</w:t>
      </w:r>
      <w:r>
        <w:rPr>
          <w:rFonts w:ascii="Times New Roman" w:hAnsi="Times New Roman" w:cs="Times New Roman"/>
        </w:rPr>
        <w:t>, p. 284.</w:t>
      </w:r>
    </w:p>
  </w:footnote>
  <w:footnote w:id="252">
    <w:p w:rsidR="00490B62" w:rsidRPr="00197E5C" w:rsidRDefault="00490B62" w:rsidP="0039555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Darrelyn Gunzburg, ‘How Do Astrologers Read Charts?’, p. 194.</w:t>
      </w:r>
    </w:p>
  </w:footnote>
  <w:footnote w:id="253">
    <w:p w:rsidR="00490B62" w:rsidRPr="00A51E03" w:rsidRDefault="00490B62" w:rsidP="0044237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Bernadette Brady, </w:t>
      </w:r>
      <w:r>
        <w:rPr>
          <w:rFonts w:ascii="Times New Roman" w:hAnsi="Times New Roman" w:cs="Times New Roman"/>
          <w:i/>
        </w:rPr>
        <w:t>Predictive Astrology,</w:t>
      </w:r>
      <w:r>
        <w:rPr>
          <w:rFonts w:ascii="Times New Roman" w:hAnsi="Times New Roman" w:cs="Times New Roman"/>
        </w:rPr>
        <w:t xml:space="preserve">  p. xiv.</w:t>
      </w:r>
    </w:p>
  </w:footnote>
  <w:footnote w:id="254">
    <w:p w:rsidR="00490B62" w:rsidRPr="005C702C" w:rsidRDefault="00490B62" w:rsidP="00C0404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Seymour Epstein, ‘Demystifying Intuition’, p. 308.</w:t>
      </w:r>
    </w:p>
  </w:footnote>
  <w:footnote w:id="255">
    <w:p w:rsidR="00490B62" w:rsidRPr="00955088" w:rsidRDefault="00490B62" w:rsidP="00AF0F3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126.</w:t>
      </w:r>
    </w:p>
  </w:footnote>
  <w:footnote w:id="256">
    <w:p w:rsidR="00490B62" w:rsidRPr="007533D8" w:rsidRDefault="00490B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Plotinus, </w:t>
      </w:r>
      <w:r>
        <w:rPr>
          <w:rFonts w:ascii="Times New Roman" w:hAnsi="Times New Roman" w:cs="Times New Roman"/>
          <w:i/>
        </w:rPr>
        <w:t>Enneads</w:t>
      </w:r>
      <w:r>
        <w:rPr>
          <w:rFonts w:ascii="Times New Roman" w:hAnsi="Times New Roman" w:cs="Times New Roman"/>
        </w:rPr>
        <w:t>, trans. by A. H. Armstrong, Loeb Classical Library 443, IV.9.1, p. 429.</w:t>
      </w:r>
      <w:r>
        <w:t xml:space="preserve"> </w:t>
      </w:r>
    </w:p>
  </w:footnote>
  <w:footnote w:id="257">
    <w:p w:rsidR="00490B62" w:rsidRPr="000D40B9" w:rsidRDefault="00490B62" w:rsidP="00445F5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Judith Bell, </w:t>
      </w:r>
      <w:r>
        <w:rPr>
          <w:rFonts w:ascii="Times New Roman" w:hAnsi="Times New Roman" w:cs="Times New Roman"/>
          <w:i/>
        </w:rPr>
        <w:t xml:space="preserve">Doing Your Research Project, </w:t>
      </w:r>
      <w:r>
        <w:rPr>
          <w:rFonts w:ascii="Times New Roman" w:hAnsi="Times New Roman" w:cs="Times New Roman"/>
        </w:rPr>
        <w:t>p. 12.</w:t>
      </w:r>
    </w:p>
  </w:footnote>
  <w:footnote w:id="258">
    <w:p w:rsidR="00490B62" w:rsidRPr="00FA2DC6" w:rsidRDefault="00490B62">
      <w:pPr>
        <w:pStyle w:val="FootnoteText"/>
        <w:rPr>
          <w:rFonts w:ascii="Times New Roman" w:hAnsi="Times New Roman" w:cs="Times New Roman"/>
        </w:rPr>
      </w:pPr>
      <w:r>
        <w:rPr>
          <w:rStyle w:val="FootnoteReference"/>
        </w:rPr>
        <w:footnoteRef/>
      </w:r>
      <w:r>
        <w:t xml:space="preserve"> </w:t>
      </w:r>
      <w:r w:rsidR="00EB4B47" w:rsidRPr="00F3457B">
        <w:rPr>
          <w:rFonts w:ascii="Times New Roman" w:hAnsi="Times New Roman" w:cs="Times New Roman"/>
        </w:rPr>
        <w:t xml:space="preserve">Dane Rudhyar, </w:t>
      </w:r>
      <w:r w:rsidR="00EB4B47" w:rsidRPr="00F3457B">
        <w:rPr>
          <w:rFonts w:ascii="Times New Roman" w:hAnsi="Times New Roman" w:cs="Times New Roman"/>
          <w:i/>
        </w:rPr>
        <w:t>The Astrology of Personality</w:t>
      </w:r>
      <w:r w:rsidR="00EB4B47">
        <w:rPr>
          <w:rFonts w:ascii="Times New Roman" w:hAnsi="Times New Roman" w:cs="Times New Roman"/>
        </w:rPr>
        <w:t xml:space="preserve">, </w:t>
      </w:r>
      <w:r w:rsidR="00F6727E">
        <w:rPr>
          <w:rFonts w:ascii="Times New Roman" w:hAnsi="Times New Roman" w:cs="Times New Roman"/>
        </w:rPr>
        <w:t xml:space="preserve"> </w:t>
      </w:r>
      <w:r w:rsidR="00EB4B47">
        <w:rPr>
          <w:rFonts w:ascii="Times New Roman" w:hAnsi="Times New Roman" w:cs="Times New Roman"/>
        </w:rPr>
        <w:t>p. xi.</w:t>
      </w:r>
    </w:p>
  </w:footnote>
  <w:footnote w:id="259">
    <w:p w:rsidR="00490B62" w:rsidRPr="00087BED" w:rsidRDefault="00490B62" w:rsidP="008D3E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Charles Carter, ‘Some Thoughts on Horary Astrology’, p. 348.</w:t>
      </w:r>
    </w:p>
  </w:footnote>
  <w:footnote w:id="260">
    <w:p w:rsidR="00490B62" w:rsidRPr="00651535" w:rsidRDefault="00490B62" w:rsidP="00D62EB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divinatione</w:t>
      </w:r>
      <w:r>
        <w:rPr>
          <w:rFonts w:ascii="Times New Roman" w:hAnsi="Times New Roman" w:cs="Times New Roman"/>
        </w:rPr>
        <w:t>, trans. by W. A. Falconer, Loeb Classical Library 154  I.58, p. 369; Blewett Lee, ‘The Fortune-Teller’, p. 251.</w:t>
      </w:r>
    </w:p>
  </w:footnote>
  <w:footnote w:id="261">
    <w:p w:rsidR="00490B62" w:rsidRPr="00417C5B" w:rsidRDefault="00490B62" w:rsidP="006B55D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 A. Richards, </w:t>
      </w:r>
      <w:r>
        <w:rPr>
          <w:rFonts w:ascii="Times New Roman" w:hAnsi="Times New Roman" w:cs="Times New Roman"/>
          <w:i/>
        </w:rPr>
        <w:t>Interpretation in Teaching</w:t>
      </w:r>
      <w:r>
        <w:rPr>
          <w:rFonts w:ascii="Times New Roman" w:hAnsi="Times New Roman" w:cs="Times New Roman"/>
        </w:rPr>
        <w:t xml:space="preserve">, p. 384, cited in Neil Postman, </w:t>
      </w:r>
      <w:r>
        <w:rPr>
          <w:rFonts w:ascii="Times New Roman" w:hAnsi="Times New Roman" w:cs="Times New Roman"/>
          <w:i/>
        </w:rPr>
        <w:t xml:space="preserve">The End of Education </w:t>
      </w:r>
      <w:r>
        <w:rPr>
          <w:rFonts w:ascii="Times New Roman" w:hAnsi="Times New Roman" w:cs="Times New Roman"/>
        </w:rPr>
        <w:t>p. 183.</w:t>
      </w:r>
    </w:p>
  </w:footnote>
  <w:footnote w:id="262">
    <w:p w:rsidR="00490B62" w:rsidRPr="00216A8B" w:rsidRDefault="00490B62" w:rsidP="004C112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Lindsay Radermacher, </w:t>
      </w:r>
      <w:r>
        <w:rPr>
          <w:rFonts w:ascii="Times New Roman" w:hAnsi="Times New Roman" w:cs="Times New Roman"/>
          <w:i/>
        </w:rPr>
        <w:t>The Role of Dialogue in Astrological Divination</w:t>
      </w:r>
      <w:r>
        <w:rPr>
          <w:rFonts w:ascii="Times New Roman" w:hAnsi="Times New Roman" w:cs="Times New Roman"/>
        </w:rPr>
        <w:t>, p. i.</w:t>
      </w:r>
    </w:p>
  </w:footnote>
  <w:footnote w:id="263">
    <w:p w:rsidR="00490B62" w:rsidRPr="001A433E" w:rsidRDefault="00490B62" w:rsidP="00EF615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‘To The Student of Astrology’, p. B. </w:t>
      </w:r>
    </w:p>
  </w:footnote>
  <w:footnote w:id="264">
    <w:p w:rsidR="00490B62" w:rsidRPr="00DB58B9" w:rsidRDefault="00490B62" w:rsidP="00D12BE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William Lilly, ‘To The Student of Astrology’, p. B.</w:t>
      </w:r>
    </w:p>
  </w:footnote>
  <w:footnote w:id="265">
    <w:p w:rsidR="00490B62" w:rsidRPr="000054AB" w:rsidRDefault="00490B62" w:rsidP="004E44C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Geoffrey Cornelius, </w:t>
      </w:r>
      <w:r>
        <w:rPr>
          <w:rFonts w:ascii="Times New Roman" w:hAnsi="Times New Roman" w:cs="Times New Roman"/>
          <w:i/>
        </w:rPr>
        <w:t xml:space="preserve">The Moment of </w:t>
      </w:r>
      <w:r w:rsidRPr="009D690E">
        <w:rPr>
          <w:rFonts w:ascii="Times New Roman" w:hAnsi="Times New Roman" w:cs="Times New Roman"/>
        </w:rPr>
        <w:t>Astrology</w:t>
      </w:r>
      <w:r>
        <w:rPr>
          <w:rFonts w:ascii="Times New Roman" w:hAnsi="Times New Roman" w:cs="Times New Roman"/>
        </w:rPr>
        <w:t xml:space="preserve">, </w:t>
      </w:r>
      <w:r w:rsidRPr="009D690E">
        <w:rPr>
          <w:rFonts w:ascii="Times New Roman" w:hAnsi="Times New Roman" w:cs="Times New Roman"/>
        </w:rPr>
        <w:t>p</w:t>
      </w:r>
      <w:r>
        <w:rPr>
          <w:rFonts w:ascii="Times New Roman" w:hAnsi="Times New Roman" w:cs="Times New Roman"/>
        </w:rPr>
        <w:t>. 130.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B62" w:rsidRPr="009E3078" w:rsidRDefault="00490B62">
    <w:pPr>
      <w:pStyle w:val="Header"/>
      <w:rPr>
        <w:rFonts w:ascii="Times New Roman" w:hAnsi="Times New Roman" w:cs="Times New Roman"/>
        <w:sz w:val="20"/>
        <w:szCs w:val="20"/>
      </w:rPr>
    </w:pPr>
    <w:r>
      <w:rPr>
        <w:rFonts w:ascii="Times New Roman" w:hAnsi="Times New Roman" w:cs="Times New Roman"/>
        <w:sz w:val="20"/>
        <w:szCs w:val="20"/>
      </w:rPr>
      <w:t xml:space="preserve">Camille Bates, Student # 1806482.  – ‘Do Astrologers Believe Astrology is Divination?’. </w:t>
    </w:r>
  </w:p>
  <w:p w:rsidR="00490B62" w:rsidRDefault="00490B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6D2E58"/>
    <w:multiLevelType w:val="hybridMultilevel"/>
    <w:tmpl w:val="321EF4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MACAA DISS STYLE MHRA (Footnote) &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E80A61"/>
    <w:rsid w:val="00000747"/>
    <w:rsid w:val="000012F4"/>
    <w:rsid w:val="00001375"/>
    <w:rsid w:val="00002105"/>
    <w:rsid w:val="000026BD"/>
    <w:rsid w:val="00002815"/>
    <w:rsid w:val="000029F3"/>
    <w:rsid w:val="00002E08"/>
    <w:rsid w:val="00002FF4"/>
    <w:rsid w:val="000048A1"/>
    <w:rsid w:val="00004CFF"/>
    <w:rsid w:val="00004D3B"/>
    <w:rsid w:val="00004FAE"/>
    <w:rsid w:val="000054AB"/>
    <w:rsid w:val="0000584A"/>
    <w:rsid w:val="00005A43"/>
    <w:rsid w:val="00005C25"/>
    <w:rsid w:val="00005D40"/>
    <w:rsid w:val="00005DEE"/>
    <w:rsid w:val="00006FF2"/>
    <w:rsid w:val="0000705E"/>
    <w:rsid w:val="00007C3E"/>
    <w:rsid w:val="00007E76"/>
    <w:rsid w:val="000101B4"/>
    <w:rsid w:val="00010C57"/>
    <w:rsid w:val="0001101B"/>
    <w:rsid w:val="00011170"/>
    <w:rsid w:val="000111B5"/>
    <w:rsid w:val="0001126D"/>
    <w:rsid w:val="00011499"/>
    <w:rsid w:val="000118BF"/>
    <w:rsid w:val="0001315A"/>
    <w:rsid w:val="000133F6"/>
    <w:rsid w:val="0001349A"/>
    <w:rsid w:val="00013668"/>
    <w:rsid w:val="00013760"/>
    <w:rsid w:val="00013863"/>
    <w:rsid w:val="00014655"/>
    <w:rsid w:val="00014861"/>
    <w:rsid w:val="00014DDC"/>
    <w:rsid w:val="00014FC8"/>
    <w:rsid w:val="000152B1"/>
    <w:rsid w:val="000155AA"/>
    <w:rsid w:val="0001585C"/>
    <w:rsid w:val="00015AD4"/>
    <w:rsid w:val="00015B72"/>
    <w:rsid w:val="00015DEF"/>
    <w:rsid w:val="000163D4"/>
    <w:rsid w:val="000171C3"/>
    <w:rsid w:val="0001739F"/>
    <w:rsid w:val="0001750E"/>
    <w:rsid w:val="00020FAB"/>
    <w:rsid w:val="000221B1"/>
    <w:rsid w:val="000223C2"/>
    <w:rsid w:val="0002324E"/>
    <w:rsid w:val="00023A32"/>
    <w:rsid w:val="00024059"/>
    <w:rsid w:val="00024CA3"/>
    <w:rsid w:val="0002525D"/>
    <w:rsid w:val="00025BB8"/>
    <w:rsid w:val="000264E7"/>
    <w:rsid w:val="00026BAF"/>
    <w:rsid w:val="00026F56"/>
    <w:rsid w:val="000272CC"/>
    <w:rsid w:val="000272F1"/>
    <w:rsid w:val="000279ED"/>
    <w:rsid w:val="00027C32"/>
    <w:rsid w:val="00027F2C"/>
    <w:rsid w:val="00030907"/>
    <w:rsid w:val="000309D3"/>
    <w:rsid w:val="00030D54"/>
    <w:rsid w:val="0003127C"/>
    <w:rsid w:val="0003153C"/>
    <w:rsid w:val="00032316"/>
    <w:rsid w:val="00032327"/>
    <w:rsid w:val="00032B6A"/>
    <w:rsid w:val="00032D88"/>
    <w:rsid w:val="00033020"/>
    <w:rsid w:val="0003303B"/>
    <w:rsid w:val="000337D0"/>
    <w:rsid w:val="00033948"/>
    <w:rsid w:val="0003454A"/>
    <w:rsid w:val="00034930"/>
    <w:rsid w:val="00034B5A"/>
    <w:rsid w:val="00036BAC"/>
    <w:rsid w:val="000375C3"/>
    <w:rsid w:val="00037D49"/>
    <w:rsid w:val="00040533"/>
    <w:rsid w:val="000409FE"/>
    <w:rsid w:val="00040A36"/>
    <w:rsid w:val="00040EBD"/>
    <w:rsid w:val="00041B61"/>
    <w:rsid w:val="000425EF"/>
    <w:rsid w:val="0004262C"/>
    <w:rsid w:val="000428FE"/>
    <w:rsid w:val="00042D30"/>
    <w:rsid w:val="0004339D"/>
    <w:rsid w:val="00043548"/>
    <w:rsid w:val="000439A6"/>
    <w:rsid w:val="00044111"/>
    <w:rsid w:val="00044412"/>
    <w:rsid w:val="00044581"/>
    <w:rsid w:val="000449A2"/>
    <w:rsid w:val="00044A0E"/>
    <w:rsid w:val="00044EDF"/>
    <w:rsid w:val="00045A4E"/>
    <w:rsid w:val="000460A1"/>
    <w:rsid w:val="0004710A"/>
    <w:rsid w:val="000473E8"/>
    <w:rsid w:val="0004742C"/>
    <w:rsid w:val="00047948"/>
    <w:rsid w:val="00047AB1"/>
    <w:rsid w:val="000506EE"/>
    <w:rsid w:val="00050A91"/>
    <w:rsid w:val="0005104D"/>
    <w:rsid w:val="000511FC"/>
    <w:rsid w:val="00051296"/>
    <w:rsid w:val="00053129"/>
    <w:rsid w:val="00054F3F"/>
    <w:rsid w:val="0005740E"/>
    <w:rsid w:val="00057A43"/>
    <w:rsid w:val="00057CFF"/>
    <w:rsid w:val="00060BA3"/>
    <w:rsid w:val="00060EA1"/>
    <w:rsid w:val="00062606"/>
    <w:rsid w:val="000627CA"/>
    <w:rsid w:val="00062D5F"/>
    <w:rsid w:val="00064086"/>
    <w:rsid w:val="00064504"/>
    <w:rsid w:val="00065D09"/>
    <w:rsid w:val="00066932"/>
    <w:rsid w:val="000678C5"/>
    <w:rsid w:val="00067DEA"/>
    <w:rsid w:val="000700DD"/>
    <w:rsid w:val="0007037C"/>
    <w:rsid w:val="00070C42"/>
    <w:rsid w:val="00071142"/>
    <w:rsid w:val="0007145D"/>
    <w:rsid w:val="0007197E"/>
    <w:rsid w:val="00071C67"/>
    <w:rsid w:val="00071F37"/>
    <w:rsid w:val="00073C62"/>
    <w:rsid w:val="00073EE9"/>
    <w:rsid w:val="0007412F"/>
    <w:rsid w:val="000742C6"/>
    <w:rsid w:val="000745E2"/>
    <w:rsid w:val="00074886"/>
    <w:rsid w:val="000749E6"/>
    <w:rsid w:val="000757B7"/>
    <w:rsid w:val="000759E4"/>
    <w:rsid w:val="0007652A"/>
    <w:rsid w:val="00077D51"/>
    <w:rsid w:val="00077F20"/>
    <w:rsid w:val="000801D1"/>
    <w:rsid w:val="00080738"/>
    <w:rsid w:val="0008127C"/>
    <w:rsid w:val="00081347"/>
    <w:rsid w:val="000813DB"/>
    <w:rsid w:val="00081BA2"/>
    <w:rsid w:val="00081C12"/>
    <w:rsid w:val="00081E15"/>
    <w:rsid w:val="0008232B"/>
    <w:rsid w:val="000834F3"/>
    <w:rsid w:val="00083E60"/>
    <w:rsid w:val="000845F4"/>
    <w:rsid w:val="00084BC9"/>
    <w:rsid w:val="00085844"/>
    <w:rsid w:val="00085961"/>
    <w:rsid w:val="0008681E"/>
    <w:rsid w:val="00086F71"/>
    <w:rsid w:val="000875A0"/>
    <w:rsid w:val="00087ADF"/>
    <w:rsid w:val="00087BED"/>
    <w:rsid w:val="00090B4C"/>
    <w:rsid w:val="00090C4E"/>
    <w:rsid w:val="00090D7C"/>
    <w:rsid w:val="00091D96"/>
    <w:rsid w:val="00092124"/>
    <w:rsid w:val="00092384"/>
    <w:rsid w:val="00092AE9"/>
    <w:rsid w:val="00092FA0"/>
    <w:rsid w:val="00094FDA"/>
    <w:rsid w:val="0009562B"/>
    <w:rsid w:val="00095865"/>
    <w:rsid w:val="00095D02"/>
    <w:rsid w:val="00096B58"/>
    <w:rsid w:val="00096C7C"/>
    <w:rsid w:val="00097946"/>
    <w:rsid w:val="00097E0B"/>
    <w:rsid w:val="000A02E4"/>
    <w:rsid w:val="000A0987"/>
    <w:rsid w:val="000A0BB0"/>
    <w:rsid w:val="000A0EC6"/>
    <w:rsid w:val="000A158D"/>
    <w:rsid w:val="000A25A4"/>
    <w:rsid w:val="000A264C"/>
    <w:rsid w:val="000A29C9"/>
    <w:rsid w:val="000A2A02"/>
    <w:rsid w:val="000A2AA4"/>
    <w:rsid w:val="000A31C1"/>
    <w:rsid w:val="000A31DF"/>
    <w:rsid w:val="000A387F"/>
    <w:rsid w:val="000A6761"/>
    <w:rsid w:val="000A6960"/>
    <w:rsid w:val="000A77D2"/>
    <w:rsid w:val="000B131F"/>
    <w:rsid w:val="000B20FE"/>
    <w:rsid w:val="000B3FF4"/>
    <w:rsid w:val="000B4BCF"/>
    <w:rsid w:val="000B4D94"/>
    <w:rsid w:val="000B5595"/>
    <w:rsid w:val="000B57F3"/>
    <w:rsid w:val="000B5912"/>
    <w:rsid w:val="000B62AD"/>
    <w:rsid w:val="000B638F"/>
    <w:rsid w:val="000B6447"/>
    <w:rsid w:val="000C122C"/>
    <w:rsid w:val="000C151A"/>
    <w:rsid w:val="000C17F1"/>
    <w:rsid w:val="000C1F33"/>
    <w:rsid w:val="000C2C8F"/>
    <w:rsid w:val="000C3089"/>
    <w:rsid w:val="000C35C9"/>
    <w:rsid w:val="000C460D"/>
    <w:rsid w:val="000C49DE"/>
    <w:rsid w:val="000C5465"/>
    <w:rsid w:val="000C5959"/>
    <w:rsid w:val="000C6211"/>
    <w:rsid w:val="000C64AD"/>
    <w:rsid w:val="000C6BD7"/>
    <w:rsid w:val="000C7740"/>
    <w:rsid w:val="000D0723"/>
    <w:rsid w:val="000D0AEF"/>
    <w:rsid w:val="000D0BEB"/>
    <w:rsid w:val="000D1C93"/>
    <w:rsid w:val="000D1CBE"/>
    <w:rsid w:val="000D213F"/>
    <w:rsid w:val="000D291E"/>
    <w:rsid w:val="000D2AFD"/>
    <w:rsid w:val="000D2C22"/>
    <w:rsid w:val="000D2F84"/>
    <w:rsid w:val="000D31AA"/>
    <w:rsid w:val="000D34C4"/>
    <w:rsid w:val="000D3600"/>
    <w:rsid w:val="000D38B8"/>
    <w:rsid w:val="000D3F01"/>
    <w:rsid w:val="000D3F0B"/>
    <w:rsid w:val="000D40B9"/>
    <w:rsid w:val="000D4C5E"/>
    <w:rsid w:val="000D5127"/>
    <w:rsid w:val="000D611D"/>
    <w:rsid w:val="000D631E"/>
    <w:rsid w:val="000D6D28"/>
    <w:rsid w:val="000D716D"/>
    <w:rsid w:val="000D78D4"/>
    <w:rsid w:val="000E077B"/>
    <w:rsid w:val="000E0B0D"/>
    <w:rsid w:val="000E0E12"/>
    <w:rsid w:val="000E131F"/>
    <w:rsid w:val="000E1838"/>
    <w:rsid w:val="000E2703"/>
    <w:rsid w:val="000E2870"/>
    <w:rsid w:val="000E2B38"/>
    <w:rsid w:val="000E3FEC"/>
    <w:rsid w:val="000E408F"/>
    <w:rsid w:val="000E5ABA"/>
    <w:rsid w:val="000E5AC2"/>
    <w:rsid w:val="000E7A94"/>
    <w:rsid w:val="000F0730"/>
    <w:rsid w:val="000F2241"/>
    <w:rsid w:val="000F2608"/>
    <w:rsid w:val="000F3009"/>
    <w:rsid w:val="000F3EFE"/>
    <w:rsid w:val="000F4A2B"/>
    <w:rsid w:val="000F4F0A"/>
    <w:rsid w:val="000F520F"/>
    <w:rsid w:val="000F5342"/>
    <w:rsid w:val="000F57ED"/>
    <w:rsid w:val="000F5AEB"/>
    <w:rsid w:val="000F5F09"/>
    <w:rsid w:val="000F6462"/>
    <w:rsid w:val="000F65EC"/>
    <w:rsid w:val="000F6A38"/>
    <w:rsid w:val="000F7575"/>
    <w:rsid w:val="000F75DA"/>
    <w:rsid w:val="000F7865"/>
    <w:rsid w:val="000F7F43"/>
    <w:rsid w:val="00100171"/>
    <w:rsid w:val="001017DC"/>
    <w:rsid w:val="001023AD"/>
    <w:rsid w:val="00102B7E"/>
    <w:rsid w:val="00102CBB"/>
    <w:rsid w:val="00102ECE"/>
    <w:rsid w:val="001033E0"/>
    <w:rsid w:val="00103DD0"/>
    <w:rsid w:val="0010487B"/>
    <w:rsid w:val="00104A5E"/>
    <w:rsid w:val="001054A8"/>
    <w:rsid w:val="00105556"/>
    <w:rsid w:val="001059A0"/>
    <w:rsid w:val="00105B76"/>
    <w:rsid w:val="00105B97"/>
    <w:rsid w:val="001070B7"/>
    <w:rsid w:val="00107333"/>
    <w:rsid w:val="00107410"/>
    <w:rsid w:val="00107893"/>
    <w:rsid w:val="00107E10"/>
    <w:rsid w:val="00107FE0"/>
    <w:rsid w:val="00110046"/>
    <w:rsid w:val="00110622"/>
    <w:rsid w:val="0011102F"/>
    <w:rsid w:val="00111817"/>
    <w:rsid w:val="00111E8A"/>
    <w:rsid w:val="00111EF2"/>
    <w:rsid w:val="00112155"/>
    <w:rsid w:val="00112E8E"/>
    <w:rsid w:val="00113CAB"/>
    <w:rsid w:val="0011456C"/>
    <w:rsid w:val="0011492D"/>
    <w:rsid w:val="00114EAF"/>
    <w:rsid w:val="00115121"/>
    <w:rsid w:val="00116708"/>
    <w:rsid w:val="00117705"/>
    <w:rsid w:val="00117D43"/>
    <w:rsid w:val="00117D6F"/>
    <w:rsid w:val="0012123B"/>
    <w:rsid w:val="00121F2F"/>
    <w:rsid w:val="0012260E"/>
    <w:rsid w:val="001234FA"/>
    <w:rsid w:val="00123BC3"/>
    <w:rsid w:val="00125BA4"/>
    <w:rsid w:val="00125C86"/>
    <w:rsid w:val="00125C9A"/>
    <w:rsid w:val="0012659A"/>
    <w:rsid w:val="00126721"/>
    <w:rsid w:val="00126FAE"/>
    <w:rsid w:val="00127007"/>
    <w:rsid w:val="00127E53"/>
    <w:rsid w:val="001303C7"/>
    <w:rsid w:val="0013084D"/>
    <w:rsid w:val="001329E2"/>
    <w:rsid w:val="00132D44"/>
    <w:rsid w:val="0013386E"/>
    <w:rsid w:val="00134143"/>
    <w:rsid w:val="001347A5"/>
    <w:rsid w:val="001348FE"/>
    <w:rsid w:val="0013497F"/>
    <w:rsid w:val="0013508F"/>
    <w:rsid w:val="00135B6C"/>
    <w:rsid w:val="00135F7C"/>
    <w:rsid w:val="001368C4"/>
    <w:rsid w:val="00136942"/>
    <w:rsid w:val="00136F26"/>
    <w:rsid w:val="00137CCB"/>
    <w:rsid w:val="001405CB"/>
    <w:rsid w:val="00140B1D"/>
    <w:rsid w:val="00141733"/>
    <w:rsid w:val="00141CCB"/>
    <w:rsid w:val="00142429"/>
    <w:rsid w:val="00142E6F"/>
    <w:rsid w:val="00142E71"/>
    <w:rsid w:val="00142F53"/>
    <w:rsid w:val="00143993"/>
    <w:rsid w:val="00143FCE"/>
    <w:rsid w:val="00144021"/>
    <w:rsid w:val="0014426D"/>
    <w:rsid w:val="00144D25"/>
    <w:rsid w:val="00144D37"/>
    <w:rsid w:val="001453CD"/>
    <w:rsid w:val="00145701"/>
    <w:rsid w:val="00145B77"/>
    <w:rsid w:val="00145EFB"/>
    <w:rsid w:val="0014657F"/>
    <w:rsid w:val="00146B1B"/>
    <w:rsid w:val="00147A24"/>
    <w:rsid w:val="0015000D"/>
    <w:rsid w:val="00150640"/>
    <w:rsid w:val="00150A19"/>
    <w:rsid w:val="001512C4"/>
    <w:rsid w:val="00151DD0"/>
    <w:rsid w:val="00151F33"/>
    <w:rsid w:val="001523CC"/>
    <w:rsid w:val="00153229"/>
    <w:rsid w:val="001535EA"/>
    <w:rsid w:val="00153603"/>
    <w:rsid w:val="00154200"/>
    <w:rsid w:val="00154302"/>
    <w:rsid w:val="00154D28"/>
    <w:rsid w:val="001551CE"/>
    <w:rsid w:val="001562DF"/>
    <w:rsid w:val="001564BF"/>
    <w:rsid w:val="001564D0"/>
    <w:rsid w:val="00156883"/>
    <w:rsid w:val="00156C5B"/>
    <w:rsid w:val="001579E2"/>
    <w:rsid w:val="00160867"/>
    <w:rsid w:val="00160A7A"/>
    <w:rsid w:val="00160F20"/>
    <w:rsid w:val="0016110A"/>
    <w:rsid w:val="00161B3B"/>
    <w:rsid w:val="0016290D"/>
    <w:rsid w:val="0016342A"/>
    <w:rsid w:val="0016350F"/>
    <w:rsid w:val="0016388A"/>
    <w:rsid w:val="00163A7D"/>
    <w:rsid w:val="001651CD"/>
    <w:rsid w:val="001664F0"/>
    <w:rsid w:val="00167BE7"/>
    <w:rsid w:val="00167D1D"/>
    <w:rsid w:val="00167EAF"/>
    <w:rsid w:val="00170259"/>
    <w:rsid w:val="00170C59"/>
    <w:rsid w:val="001711F1"/>
    <w:rsid w:val="001712EA"/>
    <w:rsid w:val="0017338D"/>
    <w:rsid w:val="00173664"/>
    <w:rsid w:val="001737A7"/>
    <w:rsid w:val="0017558F"/>
    <w:rsid w:val="0017577F"/>
    <w:rsid w:val="001757DC"/>
    <w:rsid w:val="0017591A"/>
    <w:rsid w:val="00176393"/>
    <w:rsid w:val="001763BD"/>
    <w:rsid w:val="00176DCD"/>
    <w:rsid w:val="00177262"/>
    <w:rsid w:val="0017733D"/>
    <w:rsid w:val="0018031C"/>
    <w:rsid w:val="001810F8"/>
    <w:rsid w:val="001816EB"/>
    <w:rsid w:val="00181A89"/>
    <w:rsid w:val="00181CCA"/>
    <w:rsid w:val="00182606"/>
    <w:rsid w:val="001827D4"/>
    <w:rsid w:val="00182F02"/>
    <w:rsid w:val="00184DFD"/>
    <w:rsid w:val="00185C49"/>
    <w:rsid w:val="00186A81"/>
    <w:rsid w:val="00186C9A"/>
    <w:rsid w:val="001871FE"/>
    <w:rsid w:val="0018763D"/>
    <w:rsid w:val="00191316"/>
    <w:rsid w:val="00191509"/>
    <w:rsid w:val="00191A12"/>
    <w:rsid w:val="00191DC1"/>
    <w:rsid w:val="00191E30"/>
    <w:rsid w:val="001922B6"/>
    <w:rsid w:val="001922E0"/>
    <w:rsid w:val="0019249D"/>
    <w:rsid w:val="00192831"/>
    <w:rsid w:val="00192AFC"/>
    <w:rsid w:val="00192CEB"/>
    <w:rsid w:val="001930F6"/>
    <w:rsid w:val="00193A89"/>
    <w:rsid w:val="00193C34"/>
    <w:rsid w:val="00194189"/>
    <w:rsid w:val="00195602"/>
    <w:rsid w:val="00195694"/>
    <w:rsid w:val="00195725"/>
    <w:rsid w:val="0019668E"/>
    <w:rsid w:val="00197237"/>
    <w:rsid w:val="0019725B"/>
    <w:rsid w:val="001972D1"/>
    <w:rsid w:val="001974CF"/>
    <w:rsid w:val="00197C94"/>
    <w:rsid w:val="00197E5C"/>
    <w:rsid w:val="001A0D20"/>
    <w:rsid w:val="001A10F7"/>
    <w:rsid w:val="001A13F3"/>
    <w:rsid w:val="001A1E30"/>
    <w:rsid w:val="001A1E64"/>
    <w:rsid w:val="001A22FC"/>
    <w:rsid w:val="001A2409"/>
    <w:rsid w:val="001A258B"/>
    <w:rsid w:val="001A3233"/>
    <w:rsid w:val="001A3239"/>
    <w:rsid w:val="001A3688"/>
    <w:rsid w:val="001A3C75"/>
    <w:rsid w:val="001A3F54"/>
    <w:rsid w:val="001A41F4"/>
    <w:rsid w:val="001A433E"/>
    <w:rsid w:val="001A5265"/>
    <w:rsid w:val="001A55D5"/>
    <w:rsid w:val="001A5B64"/>
    <w:rsid w:val="001A5D0E"/>
    <w:rsid w:val="001A6866"/>
    <w:rsid w:val="001A6961"/>
    <w:rsid w:val="001A6A93"/>
    <w:rsid w:val="001A6C4D"/>
    <w:rsid w:val="001A6D15"/>
    <w:rsid w:val="001B0A6E"/>
    <w:rsid w:val="001B12BA"/>
    <w:rsid w:val="001B162A"/>
    <w:rsid w:val="001B2034"/>
    <w:rsid w:val="001B2645"/>
    <w:rsid w:val="001B397A"/>
    <w:rsid w:val="001B4713"/>
    <w:rsid w:val="001B48C1"/>
    <w:rsid w:val="001B4CF3"/>
    <w:rsid w:val="001B564F"/>
    <w:rsid w:val="001B5694"/>
    <w:rsid w:val="001B6913"/>
    <w:rsid w:val="001B6C8B"/>
    <w:rsid w:val="001B71CD"/>
    <w:rsid w:val="001B71FC"/>
    <w:rsid w:val="001B7288"/>
    <w:rsid w:val="001B74B0"/>
    <w:rsid w:val="001B7AAE"/>
    <w:rsid w:val="001C1803"/>
    <w:rsid w:val="001C2781"/>
    <w:rsid w:val="001C344C"/>
    <w:rsid w:val="001C3C8B"/>
    <w:rsid w:val="001C4068"/>
    <w:rsid w:val="001C603B"/>
    <w:rsid w:val="001C6E22"/>
    <w:rsid w:val="001C73B6"/>
    <w:rsid w:val="001D0BBD"/>
    <w:rsid w:val="001D176E"/>
    <w:rsid w:val="001D29B3"/>
    <w:rsid w:val="001D2C63"/>
    <w:rsid w:val="001D2E8A"/>
    <w:rsid w:val="001D2F82"/>
    <w:rsid w:val="001D341B"/>
    <w:rsid w:val="001D3F71"/>
    <w:rsid w:val="001D4343"/>
    <w:rsid w:val="001D4614"/>
    <w:rsid w:val="001D5234"/>
    <w:rsid w:val="001D535B"/>
    <w:rsid w:val="001D5AAD"/>
    <w:rsid w:val="001D67F3"/>
    <w:rsid w:val="001E0514"/>
    <w:rsid w:val="001E0C6F"/>
    <w:rsid w:val="001E2646"/>
    <w:rsid w:val="001E2D89"/>
    <w:rsid w:val="001E3AC5"/>
    <w:rsid w:val="001E456D"/>
    <w:rsid w:val="001E4744"/>
    <w:rsid w:val="001E47D3"/>
    <w:rsid w:val="001E49D5"/>
    <w:rsid w:val="001E500F"/>
    <w:rsid w:val="001E552A"/>
    <w:rsid w:val="001E6B56"/>
    <w:rsid w:val="001E6C9E"/>
    <w:rsid w:val="001E70CB"/>
    <w:rsid w:val="001E70F6"/>
    <w:rsid w:val="001E75E0"/>
    <w:rsid w:val="001F0032"/>
    <w:rsid w:val="001F038A"/>
    <w:rsid w:val="001F0DE1"/>
    <w:rsid w:val="001F1107"/>
    <w:rsid w:val="001F17A2"/>
    <w:rsid w:val="001F1A6C"/>
    <w:rsid w:val="001F212A"/>
    <w:rsid w:val="001F3A64"/>
    <w:rsid w:val="001F3AA0"/>
    <w:rsid w:val="001F3FCC"/>
    <w:rsid w:val="001F4454"/>
    <w:rsid w:val="001F4D3E"/>
    <w:rsid w:val="001F4D77"/>
    <w:rsid w:val="001F56FE"/>
    <w:rsid w:val="001F6D70"/>
    <w:rsid w:val="001F6DE7"/>
    <w:rsid w:val="001F791B"/>
    <w:rsid w:val="001F7F6B"/>
    <w:rsid w:val="001F7FA0"/>
    <w:rsid w:val="002012AF"/>
    <w:rsid w:val="002018DE"/>
    <w:rsid w:val="00201E47"/>
    <w:rsid w:val="00202CF8"/>
    <w:rsid w:val="00202ECE"/>
    <w:rsid w:val="00203155"/>
    <w:rsid w:val="0020338C"/>
    <w:rsid w:val="0020355A"/>
    <w:rsid w:val="00203BDF"/>
    <w:rsid w:val="00204892"/>
    <w:rsid w:val="00205288"/>
    <w:rsid w:val="002052F0"/>
    <w:rsid w:val="00205AEB"/>
    <w:rsid w:val="002061AC"/>
    <w:rsid w:val="0020696D"/>
    <w:rsid w:val="00206C35"/>
    <w:rsid w:val="0020725C"/>
    <w:rsid w:val="0021019A"/>
    <w:rsid w:val="00210330"/>
    <w:rsid w:val="002105AF"/>
    <w:rsid w:val="002109A3"/>
    <w:rsid w:val="00210E31"/>
    <w:rsid w:val="00211424"/>
    <w:rsid w:val="00211EEB"/>
    <w:rsid w:val="002126EB"/>
    <w:rsid w:val="00213CBD"/>
    <w:rsid w:val="00213E8A"/>
    <w:rsid w:val="00213F8C"/>
    <w:rsid w:val="00213FE0"/>
    <w:rsid w:val="00214901"/>
    <w:rsid w:val="00215280"/>
    <w:rsid w:val="00215E6D"/>
    <w:rsid w:val="00215FFD"/>
    <w:rsid w:val="002162A1"/>
    <w:rsid w:val="00216A8B"/>
    <w:rsid w:val="00217851"/>
    <w:rsid w:val="00217BFE"/>
    <w:rsid w:val="00217F42"/>
    <w:rsid w:val="00217FC6"/>
    <w:rsid w:val="00221302"/>
    <w:rsid w:val="0022189E"/>
    <w:rsid w:val="002218E1"/>
    <w:rsid w:val="00222C55"/>
    <w:rsid w:val="00223E6C"/>
    <w:rsid w:val="002256A9"/>
    <w:rsid w:val="002261F2"/>
    <w:rsid w:val="00226524"/>
    <w:rsid w:val="00226641"/>
    <w:rsid w:val="00226946"/>
    <w:rsid w:val="002270C9"/>
    <w:rsid w:val="0022722B"/>
    <w:rsid w:val="0022790E"/>
    <w:rsid w:val="002279EA"/>
    <w:rsid w:val="002304CC"/>
    <w:rsid w:val="0023082F"/>
    <w:rsid w:val="00230C86"/>
    <w:rsid w:val="002315CE"/>
    <w:rsid w:val="00231669"/>
    <w:rsid w:val="0023275A"/>
    <w:rsid w:val="0023278F"/>
    <w:rsid w:val="00232995"/>
    <w:rsid w:val="00233842"/>
    <w:rsid w:val="00233935"/>
    <w:rsid w:val="00233CD1"/>
    <w:rsid w:val="00233D2D"/>
    <w:rsid w:val="0023481D"/>
    <w:rsid w:val="00235224"/>
    <w:rsid w:val="00235892"/>
    <w:rsid w:val="00235E97"/>
    <w:rsid w:val="002368F0"/>
    <w:rsid w:val="00236DBD"/>
    <w:rsid w:val="00237156"/>
    <w:rsid w:val="002377A3"/>
    <w:rsid w:val="00240E09"/>
    <w:rsid w:val="00241275"/>
    <w:rsid w:val="00241E11"/>
    <w:rsid w:val="00241F50"/>
    <w:rsid w:val="002423C4"/>
    <w:rsid w:val="00242464"/>
    <w:rsid w:val="002448B8"/>
    <w:rsid w:val="0024517E"/>
    <w:rsid w:val="00245D11"/>
    <w:rsid w:val="00245DBE"/>
    <w:rsid w:val="00245F7F"/>
    <w:rsid w:val="0024712E"/>
    <w:rsid w:val="00247923"/>
    <w:rsid w:val="00247B9E"/>
    <w:rsid w:val="00247E3B"/>
    <w:rsid w:val="00247F49"/>
    <w:rsid w:val="00250339"/>
    <w:rsid w:val="002510E0"/>
    <w:rsid w:val="00251BAB"/>
    <w:rsid w:val="00252CBC"/>
    <w:rsid w:val="00253AA7"/>
    <w:rsid w:val="00253E88"/>
    <w:rsid w:val="00253FBB"/>
    <w:rsid w:val="00254A0C"/>
    <w:rsid w:val="0025541D"/>
    <w:rsid w:val="00255DAE"/>
    <w:rsid w:val="00256FFB"/>
    <w:rsid w:val="0025715A"/>
    <w:rsid w:val="002571B0"/>
    <w:rsid w:val="002578A2"/>
    <w:rsid w:val="002578BD"/>
    <w:rsid w:val="002612FF"/>
    <w:rsid w:val="002635C6"/>
    <w:rsid w:val="00263D2B"/>
    <w:rsid w:val="00264911"/>
    <w:rsid w:val="00264956"/>
    <w:rsid w:val="00264A4F"/>
    <w:rsid w:val="00264BB0"/>
    <w:rsid w:val="0026562F"/>
    <w:rsid w:val="00265DAC"/>
    <w:rsid w:val="00266090"/>
    <w:rsid w:val="002661D8"/>
    <w:rsid w:val="00266AF5"/>
    <w:rsid w:val="002671DD"/>
    <w:rsid w:val="0027026A"/>
    <w:rsid w:val="002703E2"/>
    <w:rsid w:val="002703EC"/>
    <w:rsid w:val="00270522"/>
    <w:rsid w:val="0027129C"/>
    <w:rsid w:val="0027214A"/>
    <w:rsid w:val="00272A38"/>
    <w:rsid w:val="002731F2"/>
    <w:rsid w:val="00273350"/>
    <w:rsid w:val="00273676"/>
    <w:rsid w:val="00273AEB"/>
    <w:rsid w:val="00275CAE"/>
    <w:rsid w:val="00275D61"/>
    <w:rsid w:val="002765A9"/>
    <w:rsid w:val="00276B69"/>
    <w:rsid w:val="00276BA6"/>
    <w:rsid w:val="002801A7"/>
    <w:rsid w:val="0028097E"/>
    <w:rsid w:val="00281728"/>
    <w:rsid w:val="00281850"/>
    <w:rsid w:val="002827E5"/>
    <w:rsid w:val="00282F17"/>
    <w:rsid w:val="00282F45"/>
    <w:rsid w:val="002844B0"/>
    <w:rsid w:val="0028515C"/>
    <w:rsid w:val="002856F3"/>
    <w:rsid w:val="00285B72"/>
    <w:rsid w:val="002867AE"/>
    <w:rsid w:val="00286912"/>
    <w:rsid w:val="00286D27"/>
    <w:rsid w:val="00286D5A"/>
    <w:rsid w:val="00286DBF"/>
    <w:rsid w:val="00286DC7"/>
    <w:rsid w:val="0028709F"/>
    <w:rsid w:val="002872CD"/>
    <w:rsid w:val="00287384"/>
    <w:rsid w:val="00287634"/>
    <w:rsid w:val="00287A4A"/>
    <w:rsid w:val="00290373"/>
    <w:rsid w:val="002904AA"/>
    <w:rsid w:val="00290780"/>
    <w:rsid w:val="002908A4"/>
    <w:rsid w:val="0029167C"/>
    <w:rsid w:val="002916F3"/>
    <w:rsid w:val="00292837"/>
    <w:rsid w:val="00293224"/>
    <w:rsid w:val="00293288"/>
    <w:rsid w:val="0029370A"/>
    <w:rsid w:val="00295114"/>
    <w:rsid w:val="00295450"/>
    <w:rsid w:val="0029545D"/>
    <w:rsid w:val="002956B0"/>
    <w:rsid w:val="00295DC7"/>
    <w:rsid w:val="00296190"/>
    <w:rsid w:val="002976B0"/>
    <w:rsid w:val="002978E5"/>
    <w:rsid w:val="002A0404"/>
    <w:rsid w:val="002A062D"/>
    <w:rsid w:val="002A0AC5"/>
    <w:rsid w:val="002A18C9"/>
    <w:rsid w:val="002A1DD0"/>
    <w:rsid w:val="002A2C3D"/>
    <w:rsid w:val="002A3350"/>
    <w:rsid w:val="002A377D"/>
    <w:rsid w:val="002A38C8"/>
    <w:rsid w:val="002A39AA"/>
    <w:rsid w:val="002A3C28"/>
    <w:rsid w:val="002A3E1B"/>
    <w:rsid w:val="002A57CB"/>
    <w:rsid w:val="002A58CA"/>
    <w:rsid w:val="002A5932"/>
    <w:rsid w:val="002A5B30"/>
    <w:rsid w:val="002A650D"/>
    <w:rsid w:val="002A6ADC"/>
    <w:rsid w:val="002A7844"/>
    <w:rsid w:val="002A7BA1"/>
    <w:rsid w:val="002B03C3"/>
    <w:rsid w:val="002B06A1"/>
    <w:rsid w:val="002B1A1C"/>
    <w:rsid w:val="002B1D70"/>
    <w:rsid w:val="002B1E5D"/>
    <w:rsid w:val="002B1FC9"/>
    <w:rsid w:val="002B23D0"/>
    <w:rsid w:val="002B4AFE"/>
    <w:rsid w:val="002B5209"/>
    <w:rsid w:val="002B563F"/>
    <w:rsid w:val="002B5C8E"/>
    <w:rsid w:val="002B5DAE"/>
    <w:rsid w:val="002B6827"/>
    <w:rsid w:val="002B6F0A"/>
    <w:rsid w:val="002B794E"/>
    <w:rsid w:val="002C0E64"/>
    <w:rsid w:val="002C1080"/>
    <w:rsid w:val="002C124A"/>
    <w:rsid w:val="002C12D8"/>
    <w:rsid w:val="002C1383"/>
    <w:rsid w:val="002C186D"/>
    <w:rsid w:val="002C19D3"/>
    <w:rsid w:val="002C2020"/>
    <w:rsid w:val="002C294D"/>
    <w:rsid w:val="002C2A47"/>
    <w:rsid w:val="002C2AA7"/>
    <w:rsid w:val="002C2BE9"/>
    <w:rsid w:val="002C3455"/>
    <w:rsid w:val="002C3B14"/>
    <w:rsid w:val="002C3B26"/>
    <w:rsid w:val="002C5199"/>
    <w:rsid w:val="002C5698"/>
    <w:rsid w:val="002C5FF6"/>
    <w:rsid w:val="002C6113"/>
    <w:rsid w:val="002C707D"/>
    <w:rsid w:val="002C758E"/>
    <w:rsid w:val="002C7757"/>
    <w:rsid w:val="002C7A65"/>
    <w:rsid w:val="002D03CE"/>
    <w:rsid w:val="002D1335"/>
    <w:rsid w:val="002D1AB3"/>
    <w:rsid w:val="002D1B64"/>
    <w:rsid w:val="002D2AF7"/>
    <w:rsid w:val="002D2E69"/>
    <w:rsid w:val="002D3256"/>
    <w:rsid w:val="002D3998"/>
    <w:rsid w:val="002D3B1E"/>
    <w:rsid w:val="002D3F2D"/>
    <w:rsid w:val="002D405B"/>
    <w:rsid w:val="002D4A49"/>
    <w:rsid w:val="002D4CFD"/>
    <w:rsid w:val="002D4E89"/>
    <w:rsid w:val="002D56CE"/>
    <w:rsid w:val="002D57F8"/>
    <w:rsid w:val="002D5A56"/>
    <w:rsid w:val="002D5E31"/>
    <w:rsid w:val="002D6180"/>
    <w:rsid w:val="002D62D9"/>
    <w:rsid w:val="002D65C2"/>
    <w:rsid w:val="002D6EB6"/>
    <w:rsid w:val="002D703E"/>
    <w:rsid w:val="002D72E4"/>
    <w:rsid w:val="002D73C6"/>
    <w:rsid w:val="002D7F6D"/>
    <w:rsid w:val="002E06BD"/>
    <w:rsid w:val="002E0F9B"/>
    <w:rsid w:val="002E15BD"/>
    <w:rsid w:val="002E1604"/>
    <w:rsid w:val="002E1612"/>
    <w:rsid w:val="002E1AB7"/>
    <w:rsid w:val="002E1B75"/>
    <w:rsid w:val="002E2962"/>
    <w:rsid w:val="002E2A68"/>
    <w:rsid w:val="002E381D"/>
    <w:rsid w:val="002E3C0A"/>
    <w:rsid w:val="002E4174"/>
    <w:rsid w:val="002E5F0B"/>
    <w:rsid w:val="002E6747"/>
    <w:rsid w:val="002E7BA2"/>
    <w:rsid w:val="002F004F"/>
    <w:rsid w:val="002F06F9"/>
    <w:rsid w:val="002F091B"/>
    <w:rsid w:val="002F0A5D"/>
    <w:rsid w:val="002F0AEE"/>
    <w:rsid w:val="002F1123"/>
    <w:rsid w:val="002F17EF"/>
    <w:rsid w:val="002F1FB9"/>
    <w:rsid w:val="002F2AB1"/>
    <w:rsid w:val="002F3042"/>
    <w:rsid w:val="002F30F6"/>
    <w:rsid w:val="002F37A6"/>
    <w:rsid w:val="002F395E"/>
    <w:rsid w:val="002F3BD0"/>
    <w:rsid w:val="002F4A53"/>
    <w:rsid w:val="002F4F40"/>
    <w:rsid w:val="002F50B4"/>
    <w:rsid w:val="002F546E"/>
    <w:rsid w:val="002F5E29"/>
    <w:rsid w:val="002F6D45"/>
    <w:rsid w:val="002F75BB"/>
    <w:rsid w:val="002F79DF"/>
    <w:rsid w:val="002F7D73"/>
    <w:rsid w:val="002F7DAC"/>
    <w:rsid w:val="002F7F50"/>
    <w:rsid w:val="002F7F8D"/>
    <w:rsid w:val="003003F5"/>
    <w:rsid w:val="0030043F"/>
    <w:rsid w:val="00301A46"/>
    <w:rsid w:val="00301EA4"/>
    <w:rsid w:val="00303732"/>
    <w:rsid w:val="00304693"/>
    <w:rsid w:val="00304BE2"/>
    <w:rsid w:val="00304ECF"/>
    <w:rsid w:val="00306789"/>
    <w:rsid w:val="00306A5A"/>
    <w:rsid w:val="00307426"/>
    <w:rsid w:val="003076BD"/>
    <w:rsid w:val="00307A56"/>
    <w:rsid w:val="00307FF7"/>
    <w:rsid w:val="0031066C"/>
    <w:rsid w:val="00310914"/>
    <w:rsid w:val="00310FFD"/>
    <w:rsid w:val="003111C1"/>
    <w:rsid w:val="0031168D"/>
    <w:rsid w:val="00312125"/>
    <w:rsid w:val="003129E1"/>
    <w:rsid w:val="0031341A"/>
    <w:rsid w:val="003134BB"/>
    <w:rsid w:val="00313D07"/>
    <w:rsid w:val="00313DAC"/>
    <w:rsid w:val="0031403A"/>
    <w:rsid w:val="00315BAD"/>
    <w:rsid w:val="00315ED0"/>
    <w:rsid w:val="003165C5"/>
    <w:rsid w:val="003176BA"/>
    <w:rsid w:val="003177B8"/>
    <w:rsid w:val="00317E0A"/>
    <w:rsid w:val="00320402"/>
    <w:rsid w:val="00320878"/>
    <w:rsid w:val="00320963"/>
    <w:rsid w:val="00320B2A"/>
    <w:rsid w:val="003210E3"/>
    <w:rsid w:val="003237F7"/>
    <w:rsid w:val="0032391E"/>
    <w:rsid w:val="00323E4A"/>
    <w:rsid w:val="003245E0"/>
    <w:rsid w:val="003259B0"/>
    <w:rsid w:val="00325CF0"/>
    <w:rsid w:val="003264F3"/>
    <w:rsid w:val="00326E48"/>
    <w:rsid w:val="003271BE"/>
    <w:rsid w:val="00327673"/>
    <w:rsid w:val="00331009"/>
    <w:rsid w:val="0033134F"/>
    <w:rsid w:val="003313D2"/>
    <w:rsid w:val="00332AB5"/>
    <w:rsid w:val="00332DB3"/>
    <w:rsid w:val="00332EAA"/>
    <w:rsid w:val="003336FD"/>
    <w:rsid w:val="00333F44"/>
    <w:rsid w:val="00334908"/>
    <w:rsid w:val="00335864"/>
    <w:rsid w:val="00335869"/>
    <w:rsid w:val="00335906"/>
    <w:rsid w:val="00335AA2"/>
    <w:rsid w:val="003365AC"/>
    <w:rsid w:val="003368AD"/>
    <w:rsid w:val="00336A1F"/>
    <w:rsid w:val="0033746A"/>
    <w:rsid w:val="00337DC4"/>
    <w:rsid w:val="0034001C"/>
    <w:rsid w:val="003402AA"/>
    <w:rsid w:val="00342366"/>
    <w:rsid w:val="0034251A"/>
    <w:rsid w:val="00342933"/>
    <w:rsid w:val="00342D84"/>
    <w:rsid w:val="00342E71"/>
    <w:rsid w:val="00343CCB"/>
    <w:rsid w:val="00344235"/>
    <w:rsid w:val="00344304"/>
    <w:rsid w:val="003443F9"/>
    <w:rsid w:val="00344553"/>
    <w:rsid w:val="00344A59"/>
    <w:rsid w:val="00344F88"/>
    <w:rsid w:val="003456EE"/>
    <w:rsid w:val="00346C19"/>
    <w:rsid w:val="00347ABD"/>
    <w:rsid w:val="00347CF7"/>
    <w:rsid w:val="003500DD"/>
    <w:rsid w:val="003506E2"/>
    <w:rsid w:val="00350801"/>
    <w:rsid w:val="003509AA"/>
    <w:rsid w:val="003524CF"/>
    <w:rsid w:val="003530F5"/>
    <w:rsid w:val="0035341A"/>
    <w:rsid w:val="00353E08"/>
    <w:rsid w:val="00353EEF"/>
    <w:rsid w:val="00354033"/>
    <w:rsid w:val="00354561"/>
    <w:rsid w:val="00354C76"/>
    <w:rsid w:val="0035557F"/>
    <w:rsid w:val="00355E03"/>
    <w:rsid w:val="00355F93"/>
    <w:rsid w:val="003562FD"/>
    <w:rsid w:val="00356376"/>
    <w:rsid w:val="0035667A"/>
    <w:rsid w:val="00357120"/>
    <w:rsid w:val="003578A2"/>
    <w:rsid w:val="00357B45"/>
    <w:rsid w:val="003600FD"/>
    <w:rsid w:val="003604A2"/>
    <w:rsid w:val="00360C42"/>
    <w:rsid w:val="00361E28"/>
    <w:rsid w:val="00362406"/>
    <w:rsid w:val="00363609"/>
    <w:rsid w:val="00364DB4"/>
    <w:rsid w:val="00365C88"/>
    <w:rsid w:val="00365F7A"/>
    <w:rsid w:val="00367004"/>
    <w:rsid w:val="00367709"/>
    <w:rsid w:val="0037025F"/>
    <w:rsid w:val="00370796"/>
    <w:rsid w:val="003708B6"/>
    <w:rsid w:val="00370CF0"/>
    <w:rsid w:val="00370E6C"/>
    <w:rsid w:val="00370F31"/>
    <w:rsid w:val="003716B1"/>
    <w:rsid w:val="00371A06"/>
    <w:rsid w:val="003731AF"/>
    <w:rsid w:val="00374BDC"/>
    <w:rsid w:val="003757F8"/>
    <w:rsid w:val="00375AC1"/>
    <w:rsid w:val="00377722"/>
    <w:rsid w:val="00377ADB"/>
    <w:rsid w:val="00377C19"/>
    <w:rsid w:val="00380157"/>
    <w:rsid w:val="003804DA"/>
    <w:rsid w:val="003807B9"/>
    <w:rsid w:val="00380EA0"/>
    <w:rsid w:val="00381083"/>
    <w:rsid w:val="0038117D"/>
    <w:rsid w:val="00381645"/>
    <w:rsid w:val="00381BF4"/>
    <w:rsid w:val="00381E45"/>
    <w:rsid w:val="00381E94"/>
    <w:rsid w:val="0038230C"/>
    <w:rsid w:val="003825D1"/>
    <w:rsid w:val="0038300E"/>
    <w:rsid w:val="003834EA"/>
    <w:rsid w:val="00383B25"/>
    <w:rsid w:val="0038475D"/>
    <w:rsid w:val="00384AFE"/>
    <w:rsid w:val="00385CA5"/>
    <w:rsid w:val="00385D2F"/>
    <w:rsid w:val="0038717D"/>
    <w:rsid w:val="00387A9C"/>
    <w:rsid w:val="00390E42"/>
    <w:rsid w:val="00391046"/>
    <w:rsid w:val="003915E1"/>
    <w:rsid w:val="00391EE4"/>
    <w:rsid w:val="00392AEE"/>
    <w:rsid w:val="00392EB2"/>
    <w:rsid w:val="00393284"/>
    <w:rsid w:val="003935D7"/>
    <w:rsid w:val="003936C9"/>
    <w:rsid w:val="00393773"/>
    <w:rsid w:val="00393C20"/>
    <w:rsid w:val="003945B1"/>
    <w:rsid w:val="00395550"/>
    <w:rsid w:val="003964A4"/>
    <w:rsid w:val="00396599"/>
    <w:rsid w:val="00397603"/>
    <w:rsid w:val="00397EA8"/>
    <w:rsid w:val="003A09B2"/>
    <w:rsid w:val="003A137C"/>
    <w:rsid w:val="003A1387"/>
    <w:rsid w:val="003A15C7"/>
    <w:rsid w:val="003A1924"/>
    <w:rsid w:val="003A1DAA"/>
    <w:rsid w:val="003A1F0C"/>
    <w:rsid w:val="003A1FFB"/>
    <w:rsid w:val="003A2E74"/>
    <w:rsid w:val="003A3886"/>
    <w:rsid w:val="003A454F"/>
    <w:rsid w:val="003A4A19"/>
    <w:rsid w:val="003A4C0F"/>
    <w:rsid w:val="003A5D5F"/>
    <w:rsid w:val="003A5F48"/>
    <w:rsid w:val="003A61C1"/>
    <w:rsid w:val="003A6B2A"/>
    <w:rsid w:val="003A739D"/>
    <w:rsid w:val="003A758A"/>
    <w:rsid w:val="003A7873"/>
    <w:rsid w:val="003A78FF"/>
    <w:rsid w:val="003A7E92"/>
    <w:rsid w:val="003A7F8D"/>
    <w:rsid w:val="003B03DE"/>
    <w:rsid w:val="003B08E0"/>
    <w:rsid w:val="003B0AED"/>
    <w:rsid w:val="003B0DD3"/>
    <w:rsid w:val="003B16FE"/>
    <w:rsid w:val="003B20EE"/>
    <w:rsid w:val="003B2541"/>
    <w:rsid w:val="003B2B7A"/>
    <w:rsid w:val="003B2C60"/>
    <w:rsid w:val="003B312C"/>
    <w:rsid w:val="003B3176"/>
    <w:rsid w:val="003B366F"/>
    <w:rsid w:val="003B3F8F"/>
    <w:rsid w:val="003B4282"/>
    <w:rsid w:val="003B4304"/>
    <w:rsid w:val="003B5506"/>
    <w:rsid w:val="003B5AA7"/>
    <w:rsid w:val="003B5C26"/>
    <w:rsid w:val="003B5EDE"/>
    <w:rsid w:val="003B5F56"/>
    <w:rsid w:val="003B6AC1"/>
    <w:rsid w:val="003B7382"/>
    <w:rsid w:val="003B7C21"/>
    <w:rsid w:val="003C0D17"/>
    <w:rsid w:val="003C0DFE"/>
    <w:rsid w:val="003C14DD"/>
    <w:rsid w:val="003C2AE6"/>
    <w:rsid w:val="003C2C7A"/>
    <w:rsid w:val="003C329D"/>
    <w:rsid w:val="003C34BE"/>
    <w:rsid w:val="003C3613"/>
    <w:rsid w:val="003C47A8"/>
    <w:rsid w:val="003C52BF"/>
    <w:rsid w:val="003C5DF6"/>
    <w:rsid w:val="003C61B4"/>
    <w:rsid w:val="003C7670"/>
    <w:rsid w:val="003D01FD"/>
    <w:rsid w:val="003D04C1"/>
    <w:rsid w:val="003D103D"/>
    <w:rsid w:val="003D186C"/>
    <w:rsid w:val="003D1C5D"/>
    <w:rsid w:val="003D1F25"/>
    <w:rsid w:val="003D20A7"/>
    <w:rsid w:val="003D2125"/>
    <w:rsid w:val="003D309E"/>
    <w:rsid w:val="003D34C5"/>
    <w:rsid w:val="003D3C0A"/>
    <w:rsid w:val="003D3D58"/>
    <w:rsid w:val="003D3E83"/>
    <w:rsid w:val="003D42AB"/>
    <w:rsid w:val="003D4BA7"/>
    <w:rsid w:val="003D507E"/>
    <w:rsid w:val="003D577E"/>
    <w:rsid w:val="003D5933"/>
    <w:rsid w:val="003D6199"/>
    <w:rsid w:val="003D69A0"/>
    <w:rsid w:val="003D6C98"/>
    <w:rsid w:val="003D6E34"/>
    <w:rsid w:val="003D7475"/>
    <w:rsid w:val="003D7525"/>
    <w:rsid w:val="003D7637"/>
    <w:rsid w:val="003E0AFA"/>
    <w:rsid w:val="003E10DC"/>
    <w:rsid w:val="003E16F3"/>
    <w:rsid w:val="003E1A03"/>
    <w:rsid w:val="003E1DC6"/>
    <w:rsid w:val="003E220C"/>
    <w:rsid w:val="003E2764"/>
    <w:rsid w:val="003E3049"/>
    <w:rsid w:val="003E33C9"/>
    <w:rsid w:val="003E34AD"/>
    <w:rsid w:val="003E3AD1"/>
    <w:rsid w:val="003E3C69"/>
    <w:rsid w:val="003E408D"/>
    <w:rsid w:val="003E43F0"/>
    <w:rsid w:val="003E4BA1"/>
    <w:rsid w:val="003E5910"/>
    <w:rsid w:val="003E5B28"/>
    <w:rsid w:val="003E5D0C"/>
    <w:rsid w:val="003E5E3A"/>
    <w:rsid w:val="003E6EDB"/>
    <w:rsid w:val="003E70F1"/>
    <w:rsid w:val="003E72CA"/>
    <w:rsid w:val="003E76A9"/>
    <w:rsid w:val="003E7C32"/>
    <w:rsid w:val="003F0072"/>
    <w:rsid w:val="003F06D2"/>
    <w:rsid w:val="003F0B56"/>
    <w:rsid w:val="003F0D68"/>
    <w:rsid w:val="003F0F16"/>
    <w:rsid w:val="003F2624"/>
    <w:rsid w:val="003F2887"/>
    <w:rsid w:val="003F2B8F"/>
    <w:rsid w:val="003F2BDF"/>
    <w:rsid w:val="003F32F2"/>
    <w:rsid w:val="003F3B3B"/>
    <w:rsid w:val="003F431F"/>
    <w:rsid w:val="003F468C"/>
    <w:rsid w:val="003F56B6"/>
    <w:rsid w:val="003F5F62"/>
    <w:rsid w:val="003F60A0"/>
    <w:rsid w:val="003F68E3"/>
    <w:rsid w:val="003F6E82"/>
    <w:rsid w:val="003F73A2"/>
    <w:rsid w:val="003F7B36"/>
    <w:rsid w:val="003F7D53"/>
    <w:rsid w:val="00400DC4"/>
    <w:rsid w:val="00400EEF"/>
    <w:rsid w:val="00402234"/>
    <w:rsid w:val="00403C6C"/>
    <w:rsid w:val="00404871"/>
    <w:rsid w:val="00404AF0"/>
    <w:rsid w:val="00404BF3"/>
    <w:rsid w:val="00405160"/>
    <w:rsid w:val="00405549"/>
    <w:rsid w:val="00405566"/>
    <w:rsid w:val="00405765"/>
    <w:rsid w:val="0040591D"/>
    <w:rsid w:val="00405CC2"/>
    <w:rsid w:val="00406264"/>
    <w:rsid w:val="00406344"/>
    <w:rsid w:val="0040634A"/>
    <w:rsid w:val="0040669D"/>
    <w:rsid w:val="00406894"/>
    <w:rsid w:val="00406C77"/>
    <w:rsid w:val="0040726B"/>
    <w:rsid w:val="00407771"/>
    <w:rsid w:val="00407895"/>
    <w:rsid w:val="00407EE2"/>
    <w:rsid w:val="0041069C"/>
    <w:rsid w:val="004107CC"/>
    <w:rsid w:val="00410D8E"/>
    <w:rsid w:val="00411F6A"/>
    <w:rsid w:val="00412255"/>
    <w:rsid w:val="00412873"/>
    <w:rsid w:val="00412EA1"/>
    <w:rsid w:val="0041361E"/>
    <w:rsid w:val="00413C14"/>
    <w:rsid w:val="00413EF7"/>
    <w:rsid w:val="0041407C"/>
    <w:rsid w:val="00414847"/>
    <w:rsid w:val="00414E9F"/>
    <w:rsid w:val="00414F97"/>
    <w:rsid w:val="0041614D"/>
    <w:rsid w:val="00417ACE"/>
    <w:rsid w:val="00417C5B"/>
    <w:rsid w:val="00417DC1"/>
    <w:rsid w:val="00421196"/>
    <w:rsid w:val="00421E9D"/>
    <w:rsid w:val="00422C73"/>
    <w:rsid w:val="0042324C"/>
    <w:rsid w:val="00423855"/>
    <w:rsid w:val="00423D20"/>
    <w:rsid w:val="00423E27"/>
    <w:rsid w:val="004244FA"/>
    <w:rsid w:val="004247AB"/>
    <w:rsid w:val="00424877"/>
    <w:rsid w:val="00424BF6"/>
    <w:rsid w:val="0042508A"/>
    <w:rsid w:val="00425116"/>
    <w:rsid w:val="004251A7"/>
    <w:rsid w:val="00425232"/>
    <w:rsid w:val="00425898"/>
    <w:rsid w:val="00425AEB"/>
    <w:rsid w:val="00425C36"/>
    <w:rsid w:val="004261C7"/>
    <w:rsid w:val="00426A17"/>
    <w:rsid w:val="00427A14"/>
    <w:rsid w:val="0043025B"/>
    <w:rsid w:val="00430D21"/>
    <w:rsid w:val="00430FB0"/>
    <w:rsid w:val="00430FE2"/>
    <w:rsid w:val="00431F3D"/>
    <w:rsid w:val="00432217"/>
    <w:rsid w:val="00432DF8"/>
    <w:rsid w:val="00432F31"/>
    <w:rsid w:val="004334A5"/>
    <w:rsid w:val="004339FC"/>
    <w:rsid w:val="00433D93"/>
    <w:rsid w:val="00434396"/>
    <w:rsid w:val="00434643"/>
    <w:rsid w:val="0043467C"/>
    <w:rsid w:val="004347DD"/>
    <w:rsid w:val="0043544C"/>
    <w:rsid w:val="004354A1"/>
    <w:rsid w:val="00435A1C"/>
    <w:rsid w:val="0043619C"/>
    <w:rsid w:val="004364F3"/>
    <w:rsid w:val="00436657"/>
    <w:rsid w:val="00436AEB"/>
    <w:rsid w:val="00436D08"/>
    <w:rsid w:val="00437171"/>
    <w:rsid w:val="00437228"/>
    <w:rsid w:val="00441026"/>
    <w:rsid w:val="004410AC"/>
    <w:rsid w:val="004413B4"/>
    <w:rsid w:val="00441E37"/>
    <w:rsid w:val="0044237B"/>
    <w:rsid w:val="00442B9D"/>
    <w:rsid w:val="00442D6B"/>
    <w:rsid w:val="00442EF4"/>
    <w:rsid w:val="00443F99"/>
    <w:rsid w:val="0044468E"/>
    <w:rsid w:val="00444E73"/>
    <w:rsid w:val="00445217"/>
    <w:rsid w:val="0044523F"/>
    <w:rsid w:val="004454F3"/>
    <w:rsid w:val="00445D9F"/>
    <w:rsid w:val="00445F5E"/>
    <w:rsid w:val="00446414"/>
    <w:rsid w:val="00446426"/>
    <w:rsid w:val="004466DE"/>
    <w:rsid w:val="00446756"/>
    <w:rsid w:val="0044765C"/>
    <w:rsid w:val="004477DA"/>
    <w:rsid w:val="004478B7"/>
    <w:rsid w:val="00450260"/>
    <w:rsid w:val="004504D8"/>
    <w:rsid w:val="00450DCD"/>
    <w:rsid w:val="0045297F"/>
    <w:rsid w:val="00453252"/>
    <w:rsid w:val="0045373C"/>
    <w:rsid w:val="00453E76"/>
    <w:rsid w:val="00454141"/>
    <w:rsid w:val="004544C1"/>
    <w:rsid w:val="0045539C"/>
    <w:rsid w:val="00455B0B"/>
    <w:rsid w:val="00455EE1"/>
    <w:rsid w:val="00456009"/>
    <w:rsid w:val="00457AF3"/>
    <w:rsid w:val="00457B55"/>
    <w:rsid w:val="004604DB"/>
    <w:rsid w:val="0046138D"/>
    <w:rsid w:val="004616F3"/>
    <w:rsid w:val="00461F85"/>
    <w:rsid w:val="00462230"/>
    <w:rsid w:val="00463AF4"/>
    <w:rsid w:val="0046447D"/>
    <w:rsid w:val="004645FF"/>
    <w:rsid w:val="0046586A"/>
    <w:rsid w:val="00465937"/>
    <w:rsid w:val="00465988"/>
    <w:rsid w:val="004661F4"/>
    <w:rsid w:val="00466355"/>
    <w:rsid w:val="00466C79"/>
    <w:rsid w:val="00467102"/>
    <w:rsid w:val="00470FF7"/>
    <w:rsid w:val="00471B46"/>
    <w:rsid w:val="00472BE8"/>
    <w:rsid w:val="0047349C"/>
    <w:rsid w:val="00473C18"/>
    <w:rsid w:val="004744D7"/>
    <w:rsid w:val="00475129"/>
    <w:rsid w:val="00475B00"/>
    <w:rsid w:val="004762E2"/>
    <w:rsid w:val="004765F9"/>
    <w:rsid w:val="00476FF6"/>
    <w:rsid w:val="00477237"/>
    <w:rsid w:val="0047732E"/>
    <w:rsid w:val="00477EDF"/>
    <w:rsid w:val="00480079"/>
    <w:rsid w:val="0048064C"/>
    <w:rsid w:val="00480F5F"/>
    <w:rsid w:val="00481689"/>
    <w:rsid w:val="004827C2"/>
    <w:rsid w:val="004828CE"/>
    <w:rsid w:val="00482F03"/>
    <w:rsid w:val="00483297"/>
    <w:rsid w:val="004835D1"/>
    <w:rsid w:val="00483699"/>
    <w:rsid w:val="00483BF0"/>
    <w:rsid w:val="00483E13"/>
    <w:rsid w:val="004841C2"/>
    <w:rsid w:val="00484410"/>
    <w:rsid w:val="00484B41"/>
    <w:rsid w:val="00485375"/>
    <w:rsid w:val="00485570"/>
    <w:rsid w:val="00485606"/>
    <w:rsid w:val="00485E56"/>
    <w:rsid w:val="0048667F"/>
    <w:rsid w:val="0048741C"/>
    <w:rsid w:val="00487BC9"/>
    <w:rsid w:val="004900B0"/>
    <w:rsid w:val="00490827"/>
    <w:rsid w:val="00490B62"/>
    <w:rsid w:val="00490C4E"/>
    <w:rsid w:val="00490DEE"/>
    <w:rsid w:val="00490E20"/>
    <w:rsid w:val="00490E51"/>
    <w:rsid w:val="00491133"/>
    <w:rsid w:val="0049148C"/>
    <w:rsid w:val="004918A2"/>
    <w:rsid w:val="00491C16"/>
    <w:rsid w:val="00492FCB"/>
    <w:rsid w:val="00492FD2"/>
    <w:rsid w:val="00493CF3"/>
    <w:rsid w:val="00494694"/>
    <w:rsid w:val="00494958"/>
    <w:rsid w:val="00494F0E"/>
    <w:rsid w:val="00497837"/>
    <w:rsid w:val="00497F29"/>
    <w:rsid w:val="004A0B5D"/>
    <w:rsid w:val="004A0DF7"/>
    <w:rsid w:val="004A0F7A"/>
    <w:rsid w:val="004A1CB6"/>
    <w:rsid w:val="004A24EE"/>
    <w:rsid w:val="004A3209"/>
    <w:rsid w:val="004A36A6"/>
    <w:rsid w:val="004A3A9A"/>
    <w:rsid w:val="004A4369"/>
    <w:rsid w:val="004A4483"/>
    <w:rsid w:val="004A4803"/>
    <w:rsid w:val="004A4992"/>
    <w:rsid w:val="004A4B45"/>
    <w:rsid w:val="004A5131"/>
    <w:rsid w:val="004A71D4"/>
    <w:rsid w:val="004A7DA8"/>
    <w:rsid w:val="004B09F3"/>
    <w:rsid w:val="004B0C97"/>
    <w:rsid w:val="004B1052"/>
    <w:rsid w:val="004B123C"/>
    <w:rsid w:val="004B173B"/>
    <w:rsid w:val="004B1B82"/>
    <w:rsid w:val="004B2B83"/>
    <w:rsid w:val="004B3EA8"/>
    <w:rsid w:val="004B4627"/>
    <w:rsid w:val="004B48E5"/>
    <w:rsid w:val="004B59BD"/>
    <w:rsid w:val="004B68EA"/>
    <w:rsid w:val="004B6FD6"/>
    <w:rsid w:val="004B70C7"/>
    <w:rsid w:val="004B7557"/>
    <w:rsid w:val="004B77B0"/>
    <w:rsid w:val="004B7863"/>
    <w:rsid w:val="004B7E5B"/>
    <w:rsid w:val="004B7FBC"/>
    <w:rsid w:val="004C03CA"/>
    <w:rsid w:val="004C06F3"/>
    <w:rsid w:val="004C1129"/>
    <w:rsid w:val="004C16AD"/>
    <w:rsid w:val="004C1A99"/>
    <w:rsid w:val="004C2662"/>
    <w:rsid w:val="004C2976"/>
    <w:rsid w:val="004C2B96"/>
    <w:rsid w:val="004C2D55"/>
    <w:rsid w:val="004C3263"/>
    <w:rsid w:val="004C3583"/>
    <w:rsid w:val="004C377E"/>
    <w:rsid w:val="004C398C"/>
    <w:rsid w:val="004C3FC3"/>
    <w:rsid w:val="004C40C5"/>
    <w:rsid w:val="004C4487"/>
    <w:rsid w:val="004C4D39"/>
    <w:rsid w:val="004C51C6"/>
    <w:rsid w:val="004C53D1"/>
    <w:rsid w:val="004C55DA"/>
    <w:rsid w:val="004C5746"/>
    <w:rsid w:val="004C5C1D"/>
    <w:rsid w:val="004C5DB7"/>
    <w:rsid w:val="004C733A"/>
    <w:rsid w:val="004D022D"/>
    <w:rsid w:val="004D09D1"/>
    <w:rsid w:val="004D1011"/>
    <w:rsid w:val="004D1167"/>
    <w:rsid w:val="004D15F4"/>
    <w:rsid w:val="004D16BC"/>
    <w:rsid w:val="004D19D9"/>
    <w:rsid w:val="004D241C"/>
    <w:rsid w:val="004D2E54"/>
    <w:rsid w:val="004D300A"/>
    <w:rsid w:val="004D3447"/>
    <w:rsid w:val="004D3732"/>
    <w:rsid w:val="004D3A35"/>
    <w:rsid w:val="004D47DA"/>
    <w:rsid w:val="004D4B96"/>
    <w:rsid w:val="004D5218"/>
    <w:rsid w:val="004D534A"/>
    <w:rsid w:val="004D57C8"/>
    <w:rsid w:val="004D5834"/>
    <w:rsid w:val="004D5FB1"/>
    <w:rsid w:val="004D6390"/>
    <w:rsid w:val="004D73F0"/>
    <w:rsid w:val="004D7565"/>
    <w:rsid w:val="004E0F51"/>
    <w:rsid w:val="004E1EAD"/>
    <w:rsid w:val="004E21BA"/>
    <w:rsid w:val="004E291A"/>
    <w:rsid w:val="004E2E68"/>
    <w:rsid w:val="004E2F0C"/>
    <w:rsid w:val="004E3574"/>
    <w:rsid w:val="004E39B3"/>
    <w:rsid w:val="004E3B57"/>
    <w:rsid w:val="004E44CC"/>
    <w:rsid w:val="004E4A53"/>
    <w:rsid w:val="004E56B5"/>
    <w:rsid w:val="004E624A"/>
    <w:rsid w:val="004E6809"/>
    <w:rsid w:val="004E70EE"/>
    <w:rsid w:val="004E75F2"/>
    <w:rsid w:val="004E7A43"/>
    <w:rsid w:val="004F0151"/>
    <w:rsid w:val="004F0935"/>
    <w:rsid w:val="004F0CEA"/>
    <w:rsid w:val="004F0E70"/>
    <w:rsid w:val="004F11D5"/>
    <w:rsid w:val="004F1640"/>
    <w:rsid w:val="004F1A17"/>
    <w:rsid w:val="004F2DFD"/>
    <w:rsid w:val="004F4163"/>
    <w:rsid w:val="004F49FB"/>
    <w:rsid w:val="004F5049"/>
    <w:rsid w:val="004F51FE"/>
    <w:rsid w:val="004F556D"/>
    <w:rsid w:val="004F565D"/>
    <w:rsid w:val="004F5E8F"/>
    <w:rsid w:val="004F5FE2"/>
    <w:rsid w:val="004F60B9"/>
    <w:rsid w:val="004F653C"/>
    <w:rsid w:val="004F6A27"/>
    <w:rsid w:val="004F6D92"/>
    <w:rsid w:val="005002C4"/>
    <w:rsid w:val="005018B8"/>
    <w:rsid w:val="005019B2"/>
    <w:rsid w:val="005020FB"/>
    <w:rsid w:val="0050295D"/>
    <w:rsid w:val="00502AE6"/>
    <w:rsid w:val="00502B6D"/>
    <w:rsid w:val="00503117"/>
    <w:rsid w:val="005034E8"/>
    <w:rsid w:val="005043DB"/>
    <w:rsid w:val="00504B68"/>
    <w:rsid w:val="00505249"/>
    <w:rsid w:val="00505878"/>
    <w:rsid w:val="00505C90"/>
    <w:rsid w:val="00505EBB"/>
    <w:rsid w:val="0050784E"/>
    <w:rsid w:val="00507FD3"/>
    <w:rsid w:val="00510081"/>
    <w:rsid w:val="00510260"/>
    <w:rsid w:val="00510699"/>
    <w:rsid w:val="0051079A"/>
    <w:rsid w:val="005107DF"/>
    <w:rsid w:val="00510EA9"/>
    <w:rsid w:val="00511B7D"/>
    <w:rsid w:val="00511CCC"/>
    <w:rsid w:val="005129CD"/>
    <w:rsid w:val="00512A95"/>
    <w:rsid w:val="00513639"/>
    <w:rsid w:val="0051363F"/>
    <w:rsid w:val="005143A1"/>
    <w:rsid w:val="005146A5"/>
    <w:rsid w:val="00514EA9"/>
    <w:rsid w:val="005153FA"/>
    <w:rsid w:val="00515417"/>
    <w:rsid w:val="00515720"/>
    <w:rsid w:val="0051582D"/>
    <w:rsid w:val="00515BA3"/>
    <w:rsid w:val="00516786"/>
    <w:rsid w:val="00517503"/>
    <w:rsid w:val="005207BB"/>
    <w:rsid w:val="005209B6"/>
    <w:rsid w:val="005209D7"/>
    <w:rsid w:val="005210BC"/>
    <w:rsid w:val="0052268E"/>
    <w:rsid w:val="005226F6"/>
    <w:rsid w:val="00522E3E"/>
    <w:rsid w:val="0052338F"/>
    <w:rsid w:val="005233C2"/>
    <w:rsid w:val="005239B3"/>
    <w:rsid w:val="00523F23"/>
    <w:rsid w:val="005241A5"/>
    <w:rsid w:val="00524DB5"/>
    <w:rsid w:val="00524E2A"/>
    <w:rsid w:val="0052520D"/>
    <w:rsid w:val="0052676D"/>
    <w:rsid w:val="00526B8D"/>
    <w:rsid w:val="00526FDC"/>
    <w:rsid w:val="005313D4"/>
    <w:rsid w:val="00532156"/>
    <w:rsid w:val="00532BBA"/>
    <w:rsid w:val="00533018"/>
    <w:rsid w:val="005335DC"/>
    <w:rsid w:val="005338D1"/>
    <w:rsid w:val="00533C1A"/>
    <w:rsid w:val="005340F0"/>
    <w:rsid w:val="0053436E"/>
    <w:rsid w:val="00534D3D"/>
    <w:rsid w:val="00535A2E"/>
    <w:rsid w:val="00535CCA"/>
    <w:rsid w:val="00536100"/>
    <w:rsid w:val="0053631E"/>
    <w:rsid w:val="00536A73"/>
    <w:rsid w:val="00536AA0"/>
    <w:rsid w:val="00536FEE"/>
    <w:rsid w:val="00537632"/>
    <w:rsid w:val="00540B66"/>
    <w:rsid w:val="005411C6"/>
    <w:rsid w:val="00541F49"/>
    <w:rsid w:val="0054285A"/>
    <w:rsid w:val="00542BD1"/>
    <w:rsid w:val="00542DEC"/>
    <w:rsid w:val="0054317E"/>
    <w:rsid w:val="00545D27"/>
    <w:rsid w:val="00545D60"/>
    <w:rsid w:val="00545E39"/>
    <w:rsid w:val="005463B4"/>
    <w:rsid w:val="0054650B"/>
    <w:rsid w:val="00546653"/>
    <w:rsid w:val="00547278"/>
    <w:rsid w:val="00547A35"/>
    <w:rsid w:val="00550FA0"/>
    <w:rsid w:val="0055137D"/>
    <w:rsid w:val="0055145A"/>
    <w:rsid w:val="00551494"/>
    <w:rsid w:val="00551DAF"/>
    <w:rsid w:val="00551F31"/>
    <w:rsid w:val="00552A89"/>
    <w:rsid w:val="005538BC"/>
    <w:rsid w:val="00553F98"/>
    <w:rsid w:val="005546CF"/>
    <w:rsid w:val="00555078"/>
    <w:rsid w:val="00555165"/>
    <w:rsid w:val="00555AA9"/>
    <w:rsid w:val="0055669F"/>
    <w:rsid w:val="00556C27"/>
    <w:rsid w:val="00557716"/>
    <w:rsid w:val="00557782"/>
    <w:rsid w:val="005602A9"/>
    <w:rsid w:val="00560740"/>
    <w:rsid w:val="00560BE8"/>
    <w:rsid w:val="0056109B"/>
    <w:rsid w:val="005610E9"/>
    <w:rsid w:val="005612B4"/>
    <w:rsid w:val="00561752"/>
    <w:rsid w:val="00562E7B"/>
    <w:rsid w:val="00563649"/>
    <w:rsid w:val="005636F8"/>
    <w:rsid w:val="00564083"/>
    <w:rsid w:val="00564167"/>
    <w:rsid w:val="00565038"/>
    <w:rsid w:val="00565C00"/>
    <w:rsid w:val="00566D6D"/>
    <w:rsid w:val="00570893"/>
    <w:rsid w:val="00570A4D"/>
    <w:rsid w:val="00570D0B"/>
    <w:rsid w:val="0057111B"/>
    <w:rsid w:val="005711C0"/>
    <w:rsid w:val="005712A6"/>
    <w:rsid w:val="00571638"/>
    <w:rsid w:val="00571CA3"/>
    <w:rsid w:val="005722FE"/>
    <w:rsid w:val="00572983"/>
    <w:rsid w:val="00573F5F"/>
    <w:rsid w:val="00574119"/>
    <w:rsid w:val="00574132"/>
    <w:rsid w:val="0057442B"/>
    <w:rsid w:val="00575083"/>
    <w:rsid w:val="005755A6"/>
    <w:rsid w:val="00575C7D"/>
    <w:rsid w:val="0057600B"/>
    <w:rsid w:val="005766B4"/>
    <w:rsid w:val="005801F7"/>
    <w:rsid w:val="00580E65"/>
    <w:rsid w:val="0058108D"/>
    <w:rsid w:val="00581501"/>
    <w:rsid w:val="00581884"/>
    <w:rsid w:val="00582698"/>
    <w:rsid w:val="00582D0E"/>
    <w:rsid w:val="0058370F"/>
    <w:rsid w:val="00583C10"/>
    <w:rsid w:val="00583DA5"/>
    <w:rsid w:val="00583FBE"/>
    <w:rsid w:val="00584115"/>
    <w:rsid w:val="005842F4"/>
    <w:rsid w:val="0058446C"/>
    <w:rsid w:val="00585797"/>
    <w:rsid w:val="005857E3"/>
    <w:rsid w:val="00585BB3"/>
    <w:rsid w:val="005871C0"/>
    <w:rsid w:val="005879CE"/>
    <w:rsid w:val="0059073F"/>
    <w:rsid w:val="00590C60"/>
    <w:rsid w:val="00591522"/>
    <w:rsid w:val="00591702"/>
    <w:rsid w:val="005922E3"/>
    <w:rsid w:val="00592694"/>
    <w:rsid w:val="00593090"/>
    <w:rsid w:val="005939E1"/>
    <w:rsid w:val="00593F7A"/>
    <w:rsid w:val="0059429B"/>
    <w:rsid w:val="005950B0"/>
    <w:rsid w:val="00595348"/>
    <w:rsid w:val="00595D4F"/>
    <w:rsid w:val="00595D97"/>
    <w:rsid w:val="00597245"/>
    <w:rsid w:val="00597CF5"/>
    <w:rsid w:val="005A0098"/>
    <w:rsid w:val="005A08E7"/>
    <w:rsid w:val="005A09CE"/>
    <w:rsid w:val="005A0A4D"/>
    <w:rsid w:val="005A0BEA"/>
    <w:rsid w:val="005A1597"/>
    <w:rsid w:val="005A1852"/>
    <w:rsid w:val="005A19A6"/>
    <w:rsid w:val="005A1BFF"/>
    <w:rsid w:val="005A359A"/>
    <w:rsid w:val="005A3E25"/>
    <w:rsid w:val="005A47CA"/>
    <w:rsid w:val="005A4B2B"/>
    <w:rsid w:val="005A4F03"/>
    <w:rsid w:val="005A5AE6"/>
    <w:rsid w:val="005A5C86"/>
    <w:rsid w:val="005A709A"/>
    <w:rsid w:val="005A7735"/>
    <w:rsid w:val="005B18B1"/>
    <w:rsid w:val="005B21C8"/>
    <w:rsid w:val="005B2574"/>
    <w:rsid w:val="005B28D2"/>
    <w:rsid w:val="005B544C"/>
    <w:rsid w:val="005B597C"/>
    <w:rsid w:val="005B5BBC"/>
    <w:rsid w:val="005B5BEC"/>
    <w:rsid w:val="005B5E20"/>
    <w:rsid w:val="005B68C9"/>
    <w:rsid w:val="005B6B2D"/>
    <w:rsid w:val="005C0093"/>
    <w:rsid w:val="005C0580"/>
    <w:rsid w:val="005C0713"/>
    <w:rsid w:val="005C0913"/>
    <w:rsid w:val="005C0CC1"/>
    <w:rsid w:val="005C106A"/>
    <w:rsid w:val="005C14DD"/>
    <w:rsid w:val="005C1AFE"/>
    <w:rsid w:val="005C2E49"/>
    <w:rsid w:val="005C2EDA"/>
    <w:rsid w:val="005C31C8"/>
    <w:rsid w:val="005C3383"/>
    <w:rsid w:val="005C3805"/>
    <w:rsid w:val="005C42C2"/>
    <w:rsid w:val="005C45DF"/>
    <w:rsid w:val="005C50AB"/>
    <w:rsid w:val="005C519C"/>
    <w:rsid w:val="005C6FE9"/>
    <w:rsid w:val="005C702C"/>
    <w:rsid w:val="005C73C0"/>
    <w:rsid w:val="005C7955"/>
    <w:rsid w:val="005C7BB3"/>
    <w:rsid w:val="005C7C5D"/>
    <w:rsid w:val="005D0525"/>
    <w:rsid w:val="005D0625"/>
    <w:rsid w:val="005D20D7"/>
    <w:rsid w:val="005D26DE"/>
    <w:rsid w:val="005D26F2"/>
    <w:rsid w:val="005D291C"/>
    <w:rsid w:val="005D2979"/>
    <w:rsid w:val="005D2C1A"/>
    <w:rsid w:val="005D3B28"/>
    <w:rsid w:val="005D435E"/>
    <w:rsid w:val="005D502D"/>
    <w:rsid w:val="005D5259"/>
    <w:rsid w:val="005D5305"/>
    <w:rsid w:val="005D5B3E"/>
    <w:rsid w:val="005D6225"/>
    <w:rsid w:val="005D6BB6"/>
    <w:rsid w:val="005D6EB9"/>
    <w:rsid w:val="005D6FD5"/>
    <w:rsid w:val="005D78E9"/>
    <w:rsid w:val="005E0075"/>
    <w:rsid w:val="005E00B0"/>
    <w:rsid w:val="005E086A"/>
    <w:rsid w:val="005E1611"/>
    <w:rsid w:val="005E1BE3"/>
    <w:rsid w:val="005E1FDF"/>
    <w:rsid w:val="005E225E"/>
    <w:rsid w:val="005E2B8D"/>
    <w:rsid w:val="005E2DE7"/>
    <w:rsid w:val="005E2FBC"/>
    <w:rsid w:val="005E443B"/>
    <w:rsid w:val="005E49A0"/>
    <w:rsid w:val="005E49F7"/>
    <w:rsid w:val="005E580A"/>
    <w:rsid w:val="005E5C4B"/>
    <w:rsid w:val="005E6061"/>
    <w:rsid w:val="005E6241"/>
    <w:rsid w:val="005E6A27"/>
    <w:rsid w:val="005E6F14"/>
    <w:rsid w:val="005E78FC"/>
    <w:rsid w:val="005E7920"/>
    <w:rsid w:val="005F0434"/>
    <w:rsid w:val="005F054C"/>
    <w:rsid w:val="005F13A8"/>
    <w:rsid w:val="005F18EA"/>
    <w:rsid w:val="005F193C"/>
    <w:rsid w:val="005F1DB8"/>
    <w:rsid w:val="005F20CB"/>
    <w:rsid w:val="005F3876"/>
    <w:rsid w:val="005F38AB"/>
    <w:rsid w:val="005F3DE6"/>
    <w:rsid w:val="005F3E81"/>
    <w:rsid w:val="005F43AF"/>
    <w:rsid w:val="005F4B94"/>
    <w:rsid w:val="005F4CDC"/>
    <w:rsid w:val="005F4E43"/>
    <w:rsid w:val="005F57AC"/>
    <w:rsid w:val="005F5E48"/>
    <w:rsid w:val="005F6679"/>
    <w:rsid w:val="005F6BE7"/>
    <w:rsid w:val="005F6E69"/>
    <w:rsid w:val="005F7B0A"/>
    <w:rsid w:val="006011AA"/>
    <w:rsid w:val="00601200"/>
    <w:rsid w:val="0060152A"/>
    <w:rsid w:val="0060182F"/>
    <w:rsid w:val="00601910"/>
    <w:rsid w:val="00601CBB"/>
    <w:rsid w:val="00601CBE"/>
    <w:rsid w:val="006023E6"/>
    <w:rsid w:val="00603C86"/>
    <w:rsid w:val="00603E56"/>
    <w:rsid w:val="00603F1C"/>
    <w:rsid w:val="00604046"/>
    <w:rsid w:val="0060493E"/>
    <w:rsid w:val="006051B5"/>
    <w:rsid w:val="00605369"/>
    <w:rsid w:val="00605971"/>
    <w:rsid w:val="00605D49"/>
    <w:rsid w:val="006060C3"/>
    <w:rsid w:val="00606358"/>
    <w:rsid w:val="00606C5A"/>
    <w:rsid w:val="00606E47"/>
    <w:rsid w:val="006072EA"/>
    <w:rsid w:val="00607986"/>
    <w:rsid w:val="00607FF9"/>
    <w:rsid w:val="00610783"/>
    <w:rsid w:val="0061079D"/>
    <w:rsid w:val="00610A5E"/>
    <w:rsid w:val="0061165F"/>
    <w:rsid w:val="00612A55"/>
    <w:rsid w:val="00612B54"/>
    <w:rsid w:val="006131F3"/>
    <w:rsid w:val="006134CE"/>
    <w:rsid w:val="00614CF6"/>
    <w:rsid w:val="00614D62"/>
    <w:rsid w:val="006155DF"/>
    <w:rsid w:val="00615733"/>
    <w:rsid w:val="006158A6"/>
    <w:rsid w:val="00615C24"/>
    <w:rsid w:val="00615D80"/>
    <w:rsid w:val="00616803"/>
    <w:rsid w:val="00616AC4"/>
    <w:rsid w:val="00616E5B"/>
    <w:rsid w:val="00616F35"/>
    <w:rsid w:val="00617190"/>
    <w:rsid w:val="00617320"/>
    <w:rsid w:val="00617437"/>
    <w:rsid w:val="0061755B"/>
    <w:rsid w:val="00617576"/>
    <w:rsid w:val="0061784F"/>
    <w:rsid w:val="00617D51"/>
    <w:rsid w:val="00617F8D"/>
    <w:rsid w:val="006211EA"/>
    <w:rsid w:val="00621221"/>
    <w:rsid w:val="00621356"/>
    <w:rsid w:val="0062189D"/>
    <w:rsid w:val="00621964"/>
    <w:rsid w:val="00621AAC"/>
    <w:rsid w:val="00621B0E"/>
    <w:rsid w:val="00621B3F"/>
    <w:rsid w:val="00621C8C"/>
    <w:rsid w:val="006222F0"/>
    <w:rsid w:val="006229B3"/>
    <w:rsid w:val="00622BD1"/>
    <w:rsid w:val="00622EB7"/>
    <w:rsid w:val="00622F77"/>
    <w:rsid w:val="00623095"/>
    <w:rsid w:val="00623632"/>
    <w:rsid w:val="006236DB"/>
    <w:rsid w:val="00623883"/>
    <w:rsid w:val="0062403A"/>
    <w:rsid w:val="00625593"/>
    <w:rsid w:val="006260E6"/>
    <w:rsid w:val="00626CED"/>
    <w:rsid w:val="00627678"/>
    <w:rsid w:val="00627D98"/>
    <w:rsid w:val="00630030"/>
    <w:rsid w:val="0063045B"/>
    <w:rsid w:val="006304AF"/>
    <w:rsid w:val="006308A9"/>
    <w:rsid w:val="006309D8"/>
    <w:rsid w:val="00630DE9"/>
    <w:rsid w:val="0063206C"/>
    <w:rsid w:val="006335F8"/>
    <w:rsid w:val="00633AC1"/>
    <w:rsid w:val="00634047"/>
    <w:rsid w:val="00634087"/>
    <w:rsid w:val="00634F0B"/>
    <w:rsid w:val="00636EC0"/>
    <w:rsid w:val="006376D6"/>
    <w:rsid w:val="006377DA"/>
    <w:rsid w:val="006378D1"/>
    <w:rsid w:val="00637E1C"/>
    <w:rsid w:val="006400BD"/>
    <w:rsid w:val="006401FD"/>
    <w:rsid w:val="0064065B"/>
    <w:rsid w:val="00640933"/>
    <w:rsid w:val="00640F9D"/>
    <w:rsid w:val="00641589"/>
    <w:rsid w:val="00641A5A"/>
    <w:rsid w:val="00642B6F"/>
    <w:rsid w:val="0064370D"/>
    <w:rsid w:val="0064389B"/>
    <w:rsid w:val="00643C2C"/>
    <w:rsid w:val="00643C49"/>
    <w:rsid w:val="006449A0"/>
    <w:rsid w:val="00644B4A"/>
    <w:rsid w:val="00644E7B"/>
    <w:rsid w:val="00644EC1"/>
    <w:rsid w:val="00645462"/>
    <w:rsid w:val="0064641E"/>
    <w:rsid w:val="00646EA8"/>
    <w:rsid w:val="00646EEA"/>
    <w:rsid w:val="00647007"/>
    <w:rsid w:val="006470B7"/>
    <w:rsid w:val="006472AD"/>
    <w:rsid w:val="006503BC"/>
    <w:rsid w:val="00650730"/>
    <w:rsid w:val="00651535"/>
    <w:rsid w:val="0065162D"/>
    <w:rsid w:val="00651B9B"/>
    <w:rsid w:val="00651C68"/>
    <w:rsid w:val="006525CF"/>
    <w:rsid w:val="0065261F"/>
    <w:rsid w:val="00652D0A"/>
    <w:rsid w:val="0065393D"/>
    <w:rsid w:val="00653AA2"/>
    <w:rsid w:val="00653DED"/>
    <w:rsid w:val="00654AC2"/>
    <w:rsid w:val="00655ACC"/>
    <w:rsid w:val="006563E3"/>
    <w:rsid w:val="00657104"/>
    <w:rsid w:val="00660125"/>
    <w:rsid w:val="00661716"/>
    <w:rsid w:val="00661F95"/>
    <w:rsid w:val="00661FCE"/>
    <w:rsid w:val="00662369"/>
    <w:rsid w:val="00663CDF"/>
    <w:rsid w:val="00664087"/>
    <w:rsid w:val="0066452C"/>
    <w:rsid w:val="0066479D"/>
    <w:rsid w:val="0066481C"/>
    <w:rsid w:val="0066497C"/>
    <w:rsid w:val="00664A0C"/>
    <w:rsid w:val="00664BC8"/>
    <w:rsid w:val="00664DAC"/>
    <w:rsid w:val="0066541B"/>
    <w:rsid w:val="00665E44"/>
    <w:rsid w:val="00666052"/>
    <w:rsid w:val="00667250"/>
    <w:rsid w:val="006673D0"/>
    <w:rsid w:val="00667666"/>
    <w:rsid w:val="0067081B"/>
    <w:rsid w:val="00670C92"/>
    <w:rsid w:val="00671236"/>
    <w:rsid w:val="00671C6C"/>
    <w:rsid w:val="00671E28"/>
    <w:rsid w:val="006720F4"/>
    <w:rsid w:val="00672ADA"/>
    <w:rsid w:val="00674224"/>
    <w:rsid w:val="006755AD"/>
    <w:rsid w:val="00675C1C"/>
    <w:rsid w:val="00675C8B"/>
    <w:rsid w:val="00676368"/>
    <w:rsid w:val="0067661E"/>
    <w:rsid w:val="006773E9"/>
    <w:rsid w:val="006803D0"/>
    <w:rsid w:val="00680C97"/>
    <w:rsid w:val="00680EDC"/>
    <w:rsid w:val="00681B9A"/>
    <w:rsid w:val="00681F42"/>
    <w:rsid w:val="006823B7"/>
    <w:rsid w:val="0068254D"/>
    <w:rsid w:val="006825FD"/>
    <w:rsid w:val="006827D3"/>
    <w:rsid w:val="00682D71"/>
    <w:rsid w:val="0068321E"/>
    <w:rsid w:val="006834DE"/>
    <w:rsid w:val="00683879"/>
    <w:rsid w:val="00683ACB"/>
    <w:rsid w:val="0068498E"/>
    <w:rsid w:val="00684C09"/>
    <w:rsid w:val="0068565B"/>
    <w:rsid w:val="00686BEF"/>
    <w:rsid w:val="00686D26"/>
    <w:rsid w:val="00686DFF"/>
    <w:rsid w:val="0068705B"/>
    <w:rsid w:val="0068770D"/>
    <w:rsid w:val="0069023B"/>
    <w:rsid w:val="006904F2"/>
    <w:rsid w:val="00690A58"/>
    <w:rsid w:val="00691095"/>
    <w:rsid w:val="00691229"/>
    <w:rsid w:val="00691870"/>
    <w:rsid w:val="00691E73"/>
    <w:rsid w:val="00691EF0"/>
    <w:rsid w:val="00691F9A"/>
    <w:rsid w:val="00692674"/>
    <w:rsid w:val="006933A7"/>
    <w:rsid w:val="00693B07"/>
    <w:rsid w:val="006946A3"/>
    <w:rsid w:val="00694DB8"/>
    <w:rsid w:val="00694F5B"/>
    <w:rsid w:val="00696BB0"/>
    <w:rsid w:val="0069708B"/>
    <w:rsid w:val="00697221"/>
    <w:rsid w:val="0069794C"/>
    <w:rsid w:val="00697A2D"/>
    <w:rsid w:val="00697C21"/>
    <w:rsid w:val="006A0443"/>
    <w:rsid w:val="006A078F"/>
    <w:rsid w:val="006A0987"/>
    <w:rsid w:val="006A0E45"/>
    <w:rsid w:val="006A0F50"/>
    <w:rsid w:val="006A1769"/>
    <w:rsid w:val="006A1AA2"/>
    <w:rsid w:val="006A2130"/>
    <w:rsid w:val="006A214F"/>
    <w:rsid w:val="006A324C"/>
    <w:rsid w:val="006A3409"/>
    <w:rsid w:val="006A3FFF"/>
    <w:rsid w:val="006A40B9"/>
    <w:rsid w:val="006A4476"/>
    <w:rsid w:val="006A44FE"/>
    <w:rsid w:val="006A46A4"/>
    <w:rsid w:val="006A508E"/>
    <w:rsid w:val="006A536F"/>
    <w:rsid w:val="006A571F"/>
    <w:rsid w:val="006A5B66"/>
    <w:rsid w:val="006A5D28"/>
    <w:rsid w:val="006A5F6B"/>
    <w:rsid w:val="006A6513"/>
    <w:rsid w:val="006A7C92"/>
    <w:rsid w:val="006B0112"/>
    <w:rsid w:val="006B0D11"/>
    <w:rsid w:val="006B0E8B"/>
    <w:rsid w:val="006B1125"/>
    <w:rsid w:val="006B1637"/>
    <w:rsid w:val="006B16B4"/>
    <w:rsid w:val="006B17E5"/>
    <w:rsid w:val="006B1AB0"/>
    <w:rsid w:val="006B1CF7"/>
    <w:rsid w:val="006B3242"/>
    <w:rsid w:val="006B37FE"/>
    <w:rsid w:val="006B3952"/>
    <w:rsid w:val="006B42FD"/>
    <w:rsid w:val="006B496C"/>
    <w:rsid w:val="006B50D4"/>
    <w:rsid w:val="006B54F8"/>
    <w:rsid w:val="006B55DE"/>
    <w:rsid w:val="006B5C71"/>
    <w:rsid w:val="006B5C8A"/>
    <w:rsid w:val="006B6634"/>
    <w:rsid w:val="006B6F7D"/>
    <w:rsid w:val="006B7710"/>
    <w:rsid w:val="006B7942"/>
    <w:rsid w:val="006B7AE2"/>
    <w:rsid w:val="006C030E"/>
    <w:rsid w:val="006C06D1"/>
    <w:rsid w:val="006C075C"/>
    <w:rsid w:val="006C0FD9"/>
    <w:rsid w:val="006C1195"/>
    <w:rsid w:val="006C18D3"/>
    <w:rsid w:val="006C23B6"/>
    <w:rsid w:val="006C23C4"/>
    <w:rsid w:val="006C2C76"/>
    <w:rsid w:val="006C2D32"/>
    <w:rsid w:val="006C2D55"/>
    <w:rsid w:val="006C2F64"/>
    <w:rsid w:val="006C30E5"/>
    <w:rsid w:val="006C406F"/>
    <w:rsid w:val="006C44CC"/>
    <w:rsid w:val="006C49B0"/>
    <w:rsid w:val="006C4B52"/>
    <w:rsid w:val="006C523B"/>
    <w:rsid w:val="006C53BA"/>
    <w:rsid w:val="006C5BF7"/>
    <w:rsid w:val="006C5D0D"/>
    <w:rsid w:val="006C63B8"/>
    <w:rsid w:val="006C7DF2"/>
    <w:rsid w:val="006D0973"/>
    <w:rsid w:val="006D0C39"/>
    <w:rsid w:val="006D2C9A"/>
    <w:rsid w:val="006D2E15"/>
    <w:rsid w:val="006D2F7A"/>
    <w:rsid w:val="006D3622"/>
    <w:rsid w:val="006D3ED6"/>
    <w:rsid w:val="006D493D"/>
    <w:rsid w:val="006D4D9D"/>
    <w:rsid w:val="006D515F"/>
    <w:rsid w:val="006D51B9"/>
    <w:rsid w:val="006D620C"/>
    <w:rsid w:val="006D6A1B"/>
    <w:rsid w:val="006D6FC2"/>
    <w:rsid w:val="006D773F"/>
    <w:rsid w:val="006D79BB"/>
    <w:rsid w:val="006E068C"/>
    <w:rsid w:val="006E0FF3"/>
    <w:rsid w:val="006E2501"/>
    <w:rsid w:val="006E2648"/>
    <w:rsid w:val="006E2747"/>
    <w:rsid w:val="006E2B44"/>
    <w:rsid w:val="006E2CDB"/>
    <w:rsid w:val="006E35C1"/>
    <w:rsid w:val="006E3B7B"/>
    <w:rsid w:val="006E3BEC"/>
    <w:rsid w:val="006E3D35"/>
    <w:rsid w:val="006E4110"/>
    <w:rsid w:val="006E448A"/>
    <w:rsid w:val="006E474A"/>
    <w:rsid w:val="006E52A8"/>
    <w:rsid w:val="006E54DD"/>
    <w:rsid w:val="006E5AE2"/>
    <w:rsid w:val="006E5BAD"/>
    <w:rsid w:val="006E5E18"/>
    <w:rsid w:val="006E6314"/>
    <w:rsid w:val="006E642A"/>
    <w:rsid w:val="006E660E"/>
    <w:rsid w:val="006E733F"/>
    <w:rsid w:val="006F0895"/>
    <w:rsid w:val="006F0C4B"/>
    <w:rsid w:val="006F1F13"/>
    <w:rsid w:val="006F2408"/>
    <w:rsid w:val="006F2C92"/>
    <w:rsid w:val="006F2D34"/>
    <w:rsid w:val="006F2F40"/>
    <w:rsid w:val="006F300F"/>
    <w:rsid w:val="006F31B0"/>
    <w:rsid w:val="006F3EB8"/>
    <w:rsid w:val="006F4CD6"/>
    <w:rsid w:val="006F4D27"/>
    <w:rsid w:val="006F50D1"/>
    <w:rsid w:val="006F79C8"/>
    <w:rsid w:val="006F7A1F"/>
    <w:rsid w:val="00700ADF"/>
    <w:rsid w:val="00700F23"/>
    <w:rsid w:val="007017A8"/>
    <w:rsid w:val="00701E11"/>
    <w:rsid w:val="00701FC4"/>
    <w:rsid w:val="00702407"/>
    <w:rsid w:val="00702A92"/>
    <w:rsid w:val="0070345F"/>
    <w:rsid w:val="007039C3"/>
    <w:rsid w:val="0070486C"/>
    <w:rsid w:val="00704902"/>
    <w:rsid w:val="00704B67"/>
    <w:rsid w:val="00705411"/>
    <w:rsid w:val="0070562B"/>
    <w:rsid w:val="0070586E"/>
    <w:rsid w:val="00705E14"/>
    <w:rsid w:val="00705FB1"/>
    <w:rsid w:val="007061A4"/>
    <w:rsid w:val="00706290"/>
    <w:rsid w:val="007064D9"/>
    <w:rsid w:val="007066F1"/>
    <w:rsid w:val="00706918"/>
    <w:rsid w:val="00706B0F"/>
    <w:rsid w:val="007078C1"/>
    <w:rsid w:val="00707D93"/>
    <w:rsid w:val="00710FC0"/>
    <w:rsid w:val="00711F14"/>
    <w:rsid w:val="0071233F"/>
    <w:rsid w:val="0071235D"/>
    <w:rsid w:val="0071261B"/>
    <w:rsid w:val="00712AE4"/>
    <w:rsid w:val="00712AFF"/>
    <w:rsid w:val="0071320D"/>
    <w:rsid w:val="00714650"/>
    <w:rsid w:val="007147BC"/>
    <w:rsid w:val="00714B88"/>
    <w:rsid w:val="00714EA5"/>
    <w:rsid w:val="00715114"/>
    <w:rsid w:val="00715413"/>
    <w:rsid w:val="00715578"/>
    <w:rsid w:val="00715DE2"/>
    <w:rsid w:val="00716315"/>
    <w:rsid w:val="00716658"/>
    <w:rsid w:val="007167EA"/>
    <w:rsid w:val="007170CF"/>
    <w:rsid w:val="00717115"/>
    <w:rsid w:val="00717190"/>
    <w:rsid w:val="007207A0"/>
    <w:rsid w:val="00720FFD"/>
    <w:rsid w:val="007220B9"/>
    <w:rsid w:val="00722E0D"/>
    <w:rsid w:val="00723037"/>
    <w:rsid w:val="00723AF6"/>
    <w:rsid w:val="00723F4D"/>
    <w:rsid w:val="007240B0"/>
    <w:rsid w:val="007249BD"/>
    <w:rsid w:val="00724C64"/>
    <w:rsid w:val="00724F18"/>
    <w:rsid w:val="0072597F"/>
    <w:rsid w:val="00726040"/>
    <w:rsid w:val="0072685E"/>
    <w:rsid w:val="00726C38"/>
    <w:rsid w:val="00726E17"/>
    <w:rsid w:val="0072701A"/>
    <w:rsid w:val="00727829"/>
    <w:rsid w:val="0072791B"/>
    <w:rsid w:val="00727EDB"/>
    <w:rsid w:val="007303A3"/>
    <w:rsid w:val="0073054F"/>
    <w:rsid w:val="00730935"/>
    <w:rsid w:val="007313A9"/>
    <w:rsid w:val="00732E56"/>
    <w:rsid w:val="00732E5E"/>
    <w:rsid w:val="00733586"/>
    <w:rsid w:val="00733C7D"/>
    <w:rsid w:val="00733D22"/>
    <w:rsid w:val="007346AC"/>
    <w:rsid w:val="007350A7"/>
    <w:rsid w:val="0073580F"/>
    <w:rsid w:val="00735922"/>
    <w:rsid w:val="00735D50"/>
    <w:rsid w:val="00735FBC"/>
    <w:rsid w:val="00736CFE"/>
    <w:rsid w:val="007374E9"/>
    <w:rsid w:val="00740B69"/>
    <w:rsid w:val="00740F08"/>
    <w:rsid w:val="00741392"/>
    <w:rsid w:val="007419B5"/>
    <w:rsid w:val="007424D3"/>
    <w:rsid w:val="007427D4"/>
    <w:rsid w:val="00743419"/>
    <w:rsid w:val="007438E6"/>
    <w:rsid w:val="00743C25"/>
    <w:rsid w:val="00744209"/>
    <w:rsid w:val="007447B6"/>
    <w:rsid w:val="0074518A"/>
    <w:rsid w:val="007455ED"/>
    <w:rsid w:val="007458EF"/>
    <w:rsid w:val="00745DA7"/>
    <w:rsid w:val="00747284"/>
    <w:rsid w:val="00747ACC"/>
    <w:rsid w:val="00750E41"/>
    <w:rsid w:val="00750E75"/>
    <w:rsid w:val="00751384"/>
    <w:rsid w:val="00752108"/>
    <w:rsid w:val="007533D8"/>
    <w:rsid w:val="0075389D"/>
    <w:rsid w:val="00753A00"/>
    <w:rsid w:val="00753BE3"/>
    <w:rsid w:val="00754DBC"/>
    <w:rsid w:val="00754FEB"/>
    <w:rsid w:val="00755510"/>
    <w:rsid w:val="00755573"/>
    <w:rsid w:val="0075588E"/>
    <w:rsid w:val="00755F9B"/>
    <w:rsid w:val="00757653"/>
    <w:rsid w:val="00757765"/>
    <w:rsid w:val="00760026"/>
    <w:rsid w:val="007603AD"/>
    <w:rsid w:val="0076157D"/>
    <w:rsid w:val="007619CF"/>
    <w:rsid w:val="00761C3F"/>
    <w:rsid w:val="00761EE1"/>
    <w:rsid w:val="00761FDA"/>
    <w:rsid w:val="00762D9E"/>
    <w:rsid w:val="007632EE"/>
    <w:rsid w:val="00763520"/>
    <w:rsid w:val="00763C01"/>
    <w:rsid w:val="00763F34"/>
    <w:rsid w:val="007646E5"/>
    <w:rsid w:val="0076623C"/>
    <w:rsid w:val="0076637E"/>
    <w:rsid w:val="00766FD1"/>
    <w:rsid w:val="00767BF8"/>
    <w:rsid w:val="0077029B"/>
    <w:rsid w:val="00770B94"/>
    <w:rsid w:val="00770FE6"/>
    <w:rsid w:val="0077125D"/>
    <w:rsid w:val="007716FA"/>
    <w:rsid w:val="00771F0A"/>
    <w:rsid w:val="00773233"/>
    <w:rsid w:val="00773606"/>
    <w:rsid w:val="00773D17"/>
    <w:rsid w:val="00774CB5"/>
    <w:rsid w:val="00774D65"/>
    <w:rsid w:val="007750E8"/>
    <w:rsid w:val="00775BB0"/>
    <w:rsid w:val="0077632E"/>
    <w:rsid w:val="00776786"/>
    <w:rsid w:val="00780242"/>
    <w:rsid w:val="00780A65"/>
    <w:rsid w:val="00780B56"/>
    <w:rsid w:val="00781528"/>
    <w:rsid w:val="007820F6"/>
    <w:rsid w:val="00782340"/>
    <w:rsid w:val="00782791"/>
    <w:rsid w:val="00782B4C"/>
    <w:rsid w:val="007831E7"/>
    <w:rsid w:val="0078413A"/>
    <w:rsid w:val="00784729"/>
    <w:rsid w:val="00784854"/>
    <w:rsid w:val="00784ED0"/>
    <w:rsid w:val="0078567E"/>
    <w:rsid w:val="00785AEA"/>
    <w:rsid w:val="00785B67"/>
    <w:rsid w:val="00786313"/>
    <w:rsid w:val="007869A2"/>
    <w:rsid w:val="007871F6"/>
    <w:rsid w:val="007908EA"/>
    <w:rsid w:val="00791497"/>
    <w:rsid w:val="00791879"/>
    <w:rsid w:val="00791EE3"/>
    <w:rsid w:val="007939F1"/>
    <w:rsid w:val="00794502"/>
    <w:rsid w:val="00794A3A"/>
    <w:rsid w:val="0079578A"/>
    <w:rsid w:val="0079591C"/>
    <w:rsid w:val="00796A39"/>
    <w:rsid w:val="007974CB"/>
    <w:rsid w:val="007A07CC"/>
    <w:rsid w:val="007A0833"/>
    <w:rsid w:val="007A0848"/>
    <w:rsid w:val="007A0A1A"/>
    <w:rsid w:val="007A0D2E"/>
    <w:rsid w:val="007A0E94"/>
    <w:rsid w:val="007A106F"/>
    <w:rsid w:val="007A1075"/>
    <w:rsid w:val="007A1237"/>
    <w:rsid w:val="007A1BBE"/>
    <w:rsid w:val="007A2062"/>
    <w:rsid w:val="007A21E3"/>
    <w:rsid w:val="007A232E"/>
    <w:rsid w:val="007A2721"/>
    <w:rsid w:val="007A2BC5"/>
    <w:rsid w:val="007A2C21"/>
    <w:rsid w:val="007A2C8B"/>
    <w:rsid w:val="007A2E8F"/>
    <w:rsid w:val="007A3520"/>
    <w:rsid w:val="007A36F6"/>
    <w:rsid w:val="007A3A1F"/>
    <w:rsid w:val="007A42A7"/>
    <w:rsid w:val="007A470C"/>
    <w:rsid w:val="007A47CE"/>
    <w:rsid w:val="007A487C"/>
    <w:rsid w:val="007A4EE0"/>
    <w:rsid w:val="007A553B"/>
    <w:rsid w:val="007A56D3"/>
    <w:rsid w:val="007A5745"/>
    <w:rsid w:val="007A5FC9"/>
    <w:rsid w:val="007A60BE"/>
    <w:rsid w:val="007A6749"/>
    <w:rsid w:val="007A6781"/>
    <w:rsid w:val="007B07EF"/>
    <w:rsid w:val="007B2BAB"/>
    <w:rsid w:val="007B30EA"/>
    <w:rsid w:val="007B32D0"/>
    <w:rsid w:val="007B3C8F"/>
    <w:rsid w:val="007B461B"/>
    <w:rsid w:val="007B4F19"/>
    <w:rsid w:val="007B50FD"/>
    <w:rsid w:val="007B5CAB"/>
    <w:rsid w:val="007B6970"/>
    <w:rsid w:val="007B6A50"/>
    <w:rsid w:val="007B6CCE"/>
    <w:rsid w:val="007B6F24"/>
    <w:rsid w:val="007B783B"/>
    <w:rsid w:val="007C1AE4"/>
    <w:rsid w:val="007C2121"/>
    <w:rsid w:val="007C2403"/>
    <w:rsid w:val="007C26C4"/>
    <w:rsid w:val="007C2A15"/>
    <w:rsid w:val="007C2ADB"/>
    <w:rsid w:val="007C2D78"/>
    <w:rsid w:val="007C2E06"/>
    <w:rsid w:val="007C3236"/>
    <w:rsid w:val="007C39D3"/>
    <w:rsid w:val="007C3FEC"/>
    <w:rsid w:val="007C409C"/>
    <w:rsid w:val="007C4698"/>
    <w:rsid w:val="007C550E"/>
    <w:rsid w:val="007C5BF1"/>
    <w:rsid w:val="007C606A"/>
    <w:rsid w:val="007C7007"/>
    <w:rsid w:val="007C7368"/>
    <w:rsid w:val="007C749D"/>
    <w:rsid w:val="007C7F69"/>
    <w:rsid w:val="007D027B"/>
    <w:rsid w:val="007D097A"/>
    <w:rsid w:val="007D0DD8"/>
    <w:rsid w:val="007D1280"/>
    <w:rsid w:val="007D1425"/>
    <w:rsid w:val="007D15A3"/>
    <w:rsid w:val="007D15F2"/>
    <w:rsid w:val="007D16E7"/>
    <w:rsid w:val="007D1FB9"/>
    <w:rsid w:val="007D2004"/>
    <w:rsid w:val="007D2401"/>
    <w:rsid w:val="007D2B14"/>
    <w:rsid w:val="007D2D86"/>
    <w:rsid w:val="007D31D2"/>
    <w:rsid w:val="007D3388"/>
    <w:rsid w:val="007D34A2"/>
    <w:rsid w:val="007D34DD"/>
    <w:rsid w:val="007D3E8B"/>
    <w:rsid w:val="007D4068"/>
    <w:rsid w:val="007D4387"/>
    <w:rsid w:val="007D4F71"/>
    <w:rsid w:val="007D4FAF"/>
    <w:rsid w:val="007D58A0"/>
    <w:rsid w:val="007D6295"/>
    <w:rsid w:val="007D67F0"/>
    <w:rsid w:val="007D7AA2"/>
    <w:rsid w:val="007E09F3"/>
    <w:rsid w:val="007E11D0"/>
    <w:rsid w:val="007E1A5C"/>
    <w:rsid w:val="007E21AE"/>
    <w:rsid w:val="007E27F4"/>
    <w:rsid w:val="007E28C9"/>
    <w:rsid w:val="007E2BBE"/>
    <w:rsid w:val="007E3F6E"/>
    <w:rsid w:val="007E426C"/>
    <w:rsid w:val="007E4280"/>
    <w:rsid w:val="007E4DBD"/>
    <w:rsid w:val="007E5D23"/>
    <w:rsid w:val="007E6150"/>
    <w:rsid w:val="007E6318"/>
    <w:rsid w:val="007E6B44"/>
    <w:rsid w:val="007E6CA6"/>
    <w:rsid w:val="007E6FCC"/>
    <w:rsid w:val="007E7745"/>
    <w:rsid w:val="007E7C01"/>
    <w:rsid w:val="007F06A0"/>
    <w:rsid w:val="007F074F"/>
    <w:rsid w:val="007F0A73"/>
    <w:rsid w:val="007F0D7B"/>
    <w:rsid w:val="007F15EB"/>
    <w:rsid w:val="007F1A01"/>
    <w:rsid w:val="007F261B"/>
    <w:rsid w:val="007F28DD"/>
    <w:rsid w:val="007F3020"/>
    <w:rsid w:val="007F3A53"/>
    <w:rsid w:val="007F4079"/>
    <w:rsid w:val="007F5694"/>
    <w:rsid w:val="007F5703"/>
    <w:rsid w:val="007F60D0"/>
    <w:rsid w:val="007F678E"/>
    <w:rsid w:val="007F6C21"/>
    <w:rsid w:val="007F7B54"/>
    <w:rsid w:val="007F7E5D"/>
    <w:rsid w:val="00801351"/>
    <w:rsid w:val="00801DBC"/>
    <w:rsid w:val="00803178"/>
    <w:rsid w:val="008034EF"/>
    <w:rsid w:val="00803E68"/>
    <w:rsid w:val="008048E6"/>
    <w:rsid w:val="00804E83"/>
    <w:rsid w:val="008051E6"/>
    <w:rsid w:val="00805698"/>
    <w:rsid w:val="00806170"/>
    <w:rsid w:val="0080651E"/>
    <w:rsid w:val="00806892"/>
    <w:rsid w:val="00806893"/>
    <w:rsid w:val="008068E3"/>
    <w:rsid w:val="00806B0C"/>
    <w:rsid w:val="0080753C"/>
    <w:rsid w:val="00810349"/>
    <w:rsid w:val="0081051F"/>
    <w:rsid w:val="00810522"/>
    <w:rsid w:val="00810B2F"/>
    <w:rsid w:val="00810BB8"/>
    <w:rsid w:val="00811651"/>
    <w:rsid w:val="00811B28"/>
    <w:rsid w:val="00812E79"/>
    <w:rsid w:val="0081402F"/>
    <w:rsid w:val="008145C2"/>
    <w:rsid w:val="0081472A"/>
    <w:rsid w:val="00814FDF"/>
    <w:rsid w:val="0081558D"/>
    <w:rsid w:val="00815E48"/>
    <w:rsid w:val="00816058"/>
    <w:rsid w:val="0081634E"/>
    <w:rsid w:val="00816A47"/>
    <w:rsid w:val="00816ECA"/>
    <w:rsid w:val="008175A3"/>
    <w:rsid w:val="008209CA"/>
    <w:rsid w:val="00820E6B"/>
    <w:rsid w:val="00821CC8"/>
    <w:rsid w:val="008226C9"/>
    <w:rsid w:val="008232D1"/>
    <w:rsid w:val="00823748"/>
    <w:rsid w:val="008249A0"/>
    <w:rsid w:val="00824B88"/>
    <w:rsid w:val="008253E1"/>
    <w:rsid w:val="008254B0"/>
    <w:rsid w:val="008256B0"/>
    <w:rsid w:val="008258B9"/>
    <w:rsid w:val="00825A60"/>
    <w:rsid w:val="00825A95"/>
    <w:rsid w:val="00825C42"/>
    <w:rsid w:val="00825DA5"/>
    <w:rsid w:val="008271D4"/>
    <w:rsid w:val="0082799A"/>
    <w:rsid w:val="00830305"/>
    <w:rsid w:val="0083044C"/>
    <w:rsid w:val="00830505"/>
    <w:rsid w:val="0083090D"/>
    <w:rsid w:val="00830E22"/>
    <w:rsid w:val="00830F5F"/>
    <w:rsid w:val="00831000"/>
    <w:rsid w:val="008319AB"/>
    <w:rsid w:val="00831AE9"/>
    <w:rsid w:val="0083348C"/>
    <w:rsid w:val="008337F7"/>
    <w:rsid w:val="00833963"/>
    <w:rsid w:val="00833B3C"/>
    <w:rsid w:val="00834258"/>
    <w:rsid w:val="008343AD"/>
    <w:rsid w:val="00834494"/>
    <w:rsid w:val="00835078"/>
    <w:rsid w:val="008356F1"/>
    <w:rsid w:val="0083605D"/>
    <w:rsid w:val="0083614F"/>
    <w:rsid w:val="008361DA"/>
    <w:rsid w:val="008369C4"/>
    <w:rsid w:val="00836DAB"/>
    <w:rsid w:val="00837097"/>
    <w:rsid w:val="008375FE"/>
    <w:rsid w:val="00837C3A"/>
    <w:rsid w:val="00837DBE"/>
    <w:rsid w:val="0084027D"/>
    <w:rsid w:val="008403D0"/>
    <w:rsid w:val="00840415"/>
    <w:rsid w:val="00841623"/>
    <w:rsid w:val="00841C83"/>
    <w:rsid w:val="00841D06"/>
    <w:rsid w:val="00842000"/>
    <w:rsid w:val="00842A0F"/>
    <w:rsid w:val="00842DF3"/>
    <w:rsid w:val="0084498F"/>
    <w:rsid w:val="00844E6E"/>
    <w:rsid w:val="00845039"/>
    <w:rsid w:val="00846171"/>
    <w:rsid w:val="0084640E"/>
    <w:rsid w:val="00846625"/>
    <w:rsid w:val="008466CE"/>
    <w:rsid w:val="00846B92"/>
    <w:rsid w:val="00846C05"/>
    <w:rsid w:val="008504F4"/>
    <w:rsid w:val="00850ADD"/>
    <w:rsid w:val="00851462"/>
    <w:rsid w:val="00851DF8"/>
    <w:rsid w:val="0085238E"/>
    <w:rsid w:val="0085296D"/>
    <w:rsid w:val="008532EF"/>
    <w:rsid w:val="00853429"/>
    <w:rsid w:val="00853456"/>
    <w:rsid w:val="008534A7"/>
    <w:rsid w:val="00853663"/>
    <w:rsid w:val="00853BAF"/>
    <w:rsid w:val="00853CF7"/>
    <w:rsid w:val="00853D5B"/>
    <w:rsid w:val="00853ED6"/>
    <w:rsid w:val="0085452C"/>
    <w:rsid w:val="00854635"/>
    <w:rsid w:val="00854962"/>
    <w:rsid w:val="008557F1"/>
    <w:rsid w:val="0085722B"/>
    <w:rsid w:val="008572A5"/>
    <w:rsid w:val="00857B12"/>
    <w:rsid w:val="00857C8C"/>
    <w:rsid w:val="008608AF"/>
    <w:rsid w:val="00860A59"/>
    <w:rsid w:val="00861AE4"/>
    <w:rsid w:val="008622D8"/>
    <w:rsid w:val="00862CC9"/>
    <w:rsid w:val="00862D87"/>
    <w:rsid w:val="00863575"/>
    <w:rsid w:val="00863AAF"/>
    <w:rsid w:val="00864387"/>
    <w:rsid w:val="0086465C"/>
    <w:rsid w:val="0086494B"/>
    <w:rsid w:val="00865B45"/>
    <w:rsid w:val="008669CF"/>
    <w:rsid w:val="00870FD5"/>
    <w:rsid w:val="008710E1"/>
    <w:rsid w:val="008715CB"/>
    <w:rsid w:val="0087218A"/>
    <w:rsid w:val="0087281E"/>
    <w:rsid w:val="00873050"/>
    <w:rsid w:val="0087370D"/>
    <w:rsid w:val="0087373C"/>
    <w:rsid w:val="00873E66"/>
    <w:rsid w:val="008748CC"/>
    <w:rsid w:val="00874E93"/>
    <w:rsid w:val="0087665E"/>
    <w:rsid w:val="008777D9"/>
    <w:rsid w:val="00877907"/>
    <w:rsid w:val="00877AAD"/>
    <w:rsid w:val="00877E16"/>
    <w:rsid w:val="00880231"/>
    <w:rsid w:val="0088028B"/>
    <w:rsid w:val="0088032E"/>
    <w:rsid w:val="008809C0"/>
    <w:rsid w:val="00881869"/>
    <w:rsid w:val="00882001"/>
    <w:rsid w:val="00882135"/>
    <w:rsid w:val="00882896"/>
    <w:rsid w:val="00882C4E"/>
    <w:rsid w:val="00882E73"/>
    <w:rsid w:val="00882EF1"/>
    <w:rsid w:val="0088322B"/>
    <w:rsid w:val="008835C6"/>
    <w:rsid w:val="00883C6E"/>
    <w:rsid w:val="0088480F"/>
    <w:rsid w:val="00885014"/>
    <w:rsid w:val="00885D45"/>
    <w:rsid w:val="0088608C"/>
    <w:rsid w:val="008875DF"/>
    <w:rsid w:val="00887FAE"/>
    <w:rsid w:val="008902B6"/>
    <w:rsid w:val="008902BA"/>
    <w:rsid w:val="00890317"/>
    <w:rsid w:val="00890E4E"/>
    <w:rsid w:val="008911C8"/>
    <w:rsid w:val="008917C2"/>
    <w:rsid w:val="00891FA6"/>
    <w:rsid w:val="0089202F"/>
    <w:rsid w:val="00892288"/>
    <w:rsid w:val="00893A1E"/>
    <w:rsid w:val="00893C83"/>
    <w:rsid w:val="00894078"/>
    <w:rsid w:val="00894196"/>
    <w:rsid w:val="0089453E"/>
    <w:rsid w:val="00894EA3"/>
    <w:rsid w:val="00895070"/>
    <w:rsid w:val="008950E0"/>
    <w:rsid w:val="00895B35"/>
    <w:rsid w:val="00895FC2"/>
    <w:rsid w:val="00896A4D"/>
    <w:rsid w:val="00896FEA"/>
    <w:rsid w:val="0089738D"/>
    <w:rsid w:val="008973B5"/>
    <w:rsid w:val="0089793D"/>
    <w:rsid w:val="008A0D56"/>
    <w:rsid w:val="008A184B"/>
    <w:rsid w:val="008A18FE"/>
    <w:rsid w:val="008A2073"/>
    <w:rsid w:val="008A2717"/>
    <w:rsid w:val="008A2723"/>
    <w:rsid w:val="008A2E6F"/>
    <w:rsid w:val="008A3643"/>
    <w:rsid w:val="008A3927"/>
    <w:rsid w:val="008A3BCF"/>
    <w:rsid w:val="008A3FF7"/>
    <w:rsid w:val="008A4777"/>
    <w:rsid w:val="008A4861"/>
    <w:rsid w:val="008A59A5"/>
    <w:rsid w:val="008A59D4"/>
    <w:rsid w:val="008A66DA"/>
    <w:rsid w:val="008A695C"/>
    <w:rsid w:val="008A6B31"/>
    <w:rsid w:val="008A7455"/>
    <w:rsid w:val="008A7A23"/>
    <w:rsid w:val="008B0349"/>
    <w:rsid w:val="008B0EB4"/>
    <w:rsid w:val="008B1246"/>
    <w:rsid w:val="008B138B"/>
    <w:rsid w:val="008B20C5"/>
    <w:rsid w:val="008B2938"/>
    <w:rsid w:val="008B36E3"/>
    <w:rsid w:val="008B3A43"/>
    <w:rsid w:val="008B418B"/>
    <w:rsid w:val="008B44EF"/>
    <w:rsid w:val="008B453F"/>
    <w:rsid w:val="008B45DD"/>
    <w:rsid w:val="008B4C1B"/>
    <w:rsid w:val="008B4C6B"/>
    <w:rsid w:val="008B4ED6"/>
    <w:rsid w:val="008B4FDF"/>
    <w:rsid w:val="008B55D1"/>
    <w:rsid w:val="008B5EAD"/>
    <w:rsid w:val="008B6082"/>
    <w:rsid w:val="008B60F1"/>
    <w:rsid w:val="008B6197"/>
    <w:rsid w:val="008B6898"/>
    <w:rsid w:val="008B6E91"/>
    <w:rsid w:val="008B6FC9"/>
    <w:rsid w:val="008B7A01"/>
    <w:rsid w:val="008C0617"/>
    <w:rsid w:val="008C15B3"/>
    <w:rsid w:val="008C25CB"/>
    <w:rsid w:val="008C3AB3"/>
    <w:rsid w:val="008C3B3B"/>
    <w:rsid w:val="008C40A7"/>
    <w:rsid w:val="008C4550"/>
    <w:rsid w:val="008C4FC0"/>
    <w:rsid w:val="008C62AA"/>
    <w:rsid w:val="008C631A"/>
    <w:rsid w:val="008C706D"/>
    <w:rsid w:val="008C7148"/>
    <w:rsid w:val="008C7292"/>
    <w:rsid w:val="008C7294"/>
    <w:rsid w:val="008C72F7"/>
    <w:rsid w:val="008C7BE4"/>
    <w:rsid w:val="008D10FF"/>
    <w:rsid w:val="008D20B4"/>
    <w:rsid w:val="008D2168"/>
    <w:rsid w:val="008D26A5"/>
    <w:rsid w:val="008D32ED"/>
    <w:rsid w:val="008D37ED"/>
    <w:rsid w:val="008D3E89"/>
    <w:rsid w:val="008D420D"/>
    <w:rsid w:val="008D4527"/>
    <w:rsid w:val="008D54AD"/>
    <w:rsid w:val="008D56E3"/>
    <w:rsid w:val="008D596E"/>
    <w:rsid w:val="008D60D9"/>
    <w:rsid w:val="008D61D0"/>
    <w:rsid w:val="008D6A09"/>
    <w:rsid w:val="008D6CB3"/>
    <w:rsid w:val="008D6F0F"/>
    <w:rsid w:val="008D7EDA"/>
    <w:rsid w:val="008E1D11"/>
    <w:rsid w:val="008E21AD"/>
    <w:rsid w:val="008E24F0"/>
    <w:rsid w:val="008E2699"/>
    <w:rsid w:val="008E2961"/>
    <w:rsid w:val="008E2DE7"/>
    <w:rsid w:val="008E2EB4"/>
    <w:rsid w:val="008E3514"/>
    <w:rsid w:val="008E3958"/>
    <w:rsid w:val="008E427C"/>
    <w:rsid w:val="008E42BC"/>
    <w:rsid w:val="008E42D8"/>
    <w:rsid w:val="008E43C6"/>
    <w:rsid w:val="008E4435"/>
    <w:rsid w:val="008E447C"/>
    <w:rsid w:val="008E44EA"/>
    <w:rsid w:val="008E45C2"/>
    <w:rsid w:val="008E4C21"/>
    <w:rsid w:val="008E4E61"/>
    <w:rsid w:val="008E4F7F"/>
    <w:rsid w:val="008E5760"/>
    <w:rsid w:val="008E5F41"/>
    <w:rsid w:val="008E7321"/>
    <w:rsid w:val="008E75BC"/>
    <w:rsid w:val="008E7F0C"/>
    <w:rsid w:val="008F0694"/>
    <w:rsid w:val="008F0EF3"/>
    <w:rsid w:val="008F1AD4"/>
    <w:rsid w:val="008F1AEC"/>
    <w:rsid w:val="008F2427"/>
    <w:rsid w:val="008F2511"/>
    <w:rsid w:val="008F273A"/>
    <w:rsid w:val="008F27A9"/>
    <w:rsid w:val="008F28C7"/>
    <w:rsid w:val="008F2A90"/>
    <w:rsid w:val="008F37D7"/>
    <w:rsid w:val="008F39E9"/>
    <w:rsid w:val="008F3D66"/>
    <w:rsid w:val="008F46DB"/>
    <w:rsid w:val="008F5880"/>
    <w:rsid w:val="008F5E22"/>
    <w:rsid w:val="008F5FA8"/>
    <w:rsid w:val="008F6172"/>
    <w:rsid w:val="008F7B7D"/>
    <w:rsid w:val="008F7C46"/>
    <w:rsid w:val="00900970"/>
    <w:rsid w:val="00900B0F"/>
    <w:rsid w:val="00901564"/>
    <w:rsid w:val="00901C4A"/>
    <w:rsid w:val="009023E7"/>
    <w:rsid w:val="0090256A"/>
    <w:rsid w:val="009026D2"/>
    <w:rsid w:val="009027AF"/>
    <w:rsid w:val="009038DA"/>
    <w:rsid w:val="00903E17"/>
    <w:rsid w:val="009042B6"/>
    <w:rsid w:val="009043EF"/>
    <w:rsid w:val="00904A78"/>
    <w:rsid w:val="009063A3"/>
    <w:rsid w:val="00906488"/>
    <w:rsid w:val="00906C41"/>
    <w:rsid w:val="00906FA4"/>
    <w:rsid w:val="00907578"/>
    <w:rsid w:val="00907DF2"/>
    <w:rsid w:val="00910E42"/>
    <w:rsid w:val="00911062"/>
    <w:rsid w:val="00912164"/>
    <w:rsid w:val="00912197"/>
    <w:rsid w:val="00912FFE"/>
    <w:rsid w:val="00913C9C"/>
    <w:rsid w:val="00913E00"/>
    <w:rsid w:val="00913E6A"/>
    <w:rsid w:val="00913F03"/>
    <w:rsid w:val="00913F27"/>
    <w:rsid w:val="00913FAE"/>
    <w:rsid w:val="00914D55"/>
    <w:rsid w:val="00915FF8"/>
    <w:rsid w:val="00916081"/>
    <w:rsid w:val="00916D82"/>
    <w:rsid w:val="00916DB2"/>
    <w:rsid w:val="00916FD3"/>
    <w:rsid w:val="00917508"/>
    <w:rsid w:val="009175B5"/>
    <w:rsid w:val="009177F0"/>
    <w:rsid w:val="0092003D"/>
    <w:rsid w:val="0092176D"/>
    <w:rsid w:val="00921802"/>
    <w:rsid w:val="00921CC0"/>
    <w:rsid w:val="00922436"/>
    <w:rsid w:val="0092270A"/>
    <w:rsid w:val="00922CE3"/>
    <w:rsid w:val="009233CC"/>
    <w:rsid w:val="00923B56"/>
    <w:rsid w:val="00924164"/>
    <w:rsid w:val="00924BDD"/>
    <w:rsid w:val="00924D2F"/>
    <w:rsid w:val="00924F85"/>
    <w:rsid w:val="009250FE"/>
    <w:rsid w:val="0092526F"/>
    <w:rsid w:val="009253C9"/>
    <w:rsid w:val="009254B4"/>
    <w:rsid w:val="00925808"/>
    <w:rsid w:val="0092649F"/>
    <w:rsid w:val="0092666B"/>
    <w:rsid w:val="00926DAD"/>
    <w:rsid w:val="009304EB"/>
    <w:rsid w:val="0093073A"/>
    <w:rsid w:val="00931218"/>
    <w:rsid w:val="00931238"/>
    <w:rsid w:val="0093152C"/>
    <w:rsid w:val="0093175B"/>
    <w:rsid w:val="00931E5B"/>
    <w:rsid w:val="00931E89"/>
    <w:rsid w:val="00931ED8"/>
    <w:rsid w:val="009326AA"/>
    <w:rsid w:val="009338CE"/>
    <w:rsid w:val="00933995"/>
    <w:rsid w:val="00933D76"/>
    <w:rsid w:val="009343D0"/>
    <w:rsid w:val="009348D7"/>
    <w:rsid w:val="00935022"/>
    <w:rsid w:val="009354C1"/>
    <w:rsid w:val="00935AE7"/>
    <w:rsid w:val="00935B34"/>
    <w:rsid w:val="009366BD"/>
    <w:rsid w:val="00936A5C"/>
    <w:rsid w:val="009371E5"/>
    <w:rsid w:val="00940321"/>
    <w:rsid w:val="009404DD"/>
    <w:rsid w:val="00941041"/>
    <w:rsid w:val="0094151E"/>
    <w:rsid w:val="0094201C"/>
    <w:rsid w:val="00942963"/>
    <w:rsid w:val="00942ACD"/>
    <w:rsid w:val="009431B8"/>
    <w:rsid w:val="0094345B"/>
    <w:rsid w:val="0094469A"/>
    <w:rsid w:val="00945064"/>
    <w:rsid w:val="009452BD"/>
    <w:rsid w:val="00946C24"/>
    <w:rsid w:val="00947A3C"/>
    <w:rsid w:val="00951806"/>
    <w:rsid w:val="00952A04"/>
    <w:rsid w:val="009536AD"/>
    <w:rsid w:val="00954195"/>
    <w:rsid w:val="009547CA"/>
    <w:rsid w:val="00954CEE"/>
    <w:rsid w:val="00955088"/>
    <w:rsid w:val="00955A6C"/>
    <w:rsid w:val="00955D24"/>
    <w:rsid w:val="009607E4"/>
    <w:rsid w:val="00960B96"/>
    <w:rsid w:val="009611B3"/>
    <w:rsid w:val="0096136F"/>
    <w:rsid w:val="00961404"/>
    <w:rsid w:val="00962129"/>
    <w:rsid w:val="00962ED9"/>
    <w:rsid w:val="00963033"/>
    <w:rsid w:val="009631A5"/>
    <w:rsid w:val="0096337C"/>
    <w:rsid w:val="00963E13"/>
    <w:rsid w:val="00964012"/>
    <w:rsid w:val="0096516A"/>
    <w:rsid w:val="00965B99"/>
    <w:rsid w:val="00965C21"/>
    <w:rsid w:val="00965E60"/>
    <w:rsid w:val="00966194"/>
    <w:rsid w:val="00966753"/>
    <w:rsid w:val="00966CF7"/>
    <w:rsid w:val="00966E4E"/>
    <w:rsid w:val="0096730A"/>
    <w:rsid w:val="00967594"/>
    <w:rsid w:val="0096759E"/>
    <w:rsid w:val="00967C42"/>
    <w:rsid w:val="0097011B"/>
    <w:rsid w:val="009704AA"/>
    <w:rsid w:val="00970BA6"/>
    <w:rsid w:val="00970C15"/>
    <w:rsid w:val="00971882"/>
    <w:rsid w:val="0097190E"/>
    <w:rsid w:val="00972646"/>
    <w:rsid w:val="00972828"/>
    <w:rsid w:val="0097310E"/>
    <w:rsid w:val="00973202"/>
    <w:rsid w:val="0097385F"/>
    <w:rsid w:val="00973E72"/>
    <w:rsid w:val="00974529"/>
    <w:rsid w:val="00974AF8"/>
    <w:rsid w:val="00975338"/>
    <w:rsid w:val="00975A0D"/>
    <w:rsid w:val="00975F03"/>
    <w:rsid w:val="0097662B"/>
    <w:rsid w:val="0097680D"/>
    <w:rsid w:val="00976C64"/>
    <w:rsid w:val="00976E34"/>
    <w:rsid w:val="009773B3"/>
    <w:rsid w:val="0097763B"/>
    <w:rsid w:val="00977705"/>
    <w:rsid w:val="00977A0C"/>
    <w:rsid w:val="00977CDC"/>
    <w:rsid w:val="00980170"/>
    <w:rsid w:val="009804AD"/>
    <w:rsid w:val="00980A3B"/>
    <w:rsid w:val="00981471"/>
    <w:rsid w:val="009818CE"/>
    <w:rsid w:val="00981A42"/>
    <w:rsid w:val="00981CA6"/>
    <w:rsid w:val="00981EB4"/>
    <w:rsid w:val="00982635"/>
    <w:rsid w:val="009828D8"/>
    <w:rsid w:val="00982D78"/>
    <w:rsid w:val="00983684"/>
    <w:rsid w:val="00983D3D"/>
    <w:rsid w:val="009844C4"/>
    <w:rsid w:val="00984DCD"/>
    <w:rsid w:val="009850D0"/>
    <w:rsid w:val="009851A5"/>
    <w:rsid w:val="0098594D"/>
    <w:rsid w:val="0098714D"/>
    <w:rsid w:val="00987811"/>
    <w:rsid w:val="009909E8"/>
    <w:rsid w:val="00990FE0"/>
    <w:rsid w:val="00991836"/>
    <w:rsid w:val="00991DDD"/>
    <w:rsid w:val="00992503"/>
    <w:rsid w:val="00993686"/>
    <w:rsid w:val="00993790"/>
    <w:rsid w:val="00994D9A"/>
    <w:rsid w:val="00994ED2"/>
    <w:rsid w:val="00994FDB"/>
    <w:rsid w:val="00995436"/>
    <w:rsid w:val="00995968"/>
    <w:rsid w:val="009A015C"/>
    <w:rsid w:val="009A03B9"/>
    <w:rsid w:val="009A0E1C"/>
    <w:rsid w:val="009A0FC7"/>
    <w:rsid w:val="009A1664"/>
    <w:rsid w:val="009A1A7E"/>
    <w:rsid w:val="009A25A1"/>
    <w:rsid w:val="009A316C"/>
    <w:rsid w:val="009A3395"/>
    <w:rsid w:val="009A37A7"/>
    <w:rsid w:val="009A38E9"/>
    <w:rsid w:val="009A3ACE"/>
    <w:rsid w:val="009A4265"/>
    <w:rsid w:val="009A45B0"/>
    <w:rsid w:val="009A520E"/>
    <w:rsid w:val="009A589E"/>
    <w:rsid w:val="009A5DB2"/>
    <w:rsid w:val="009A5F8F"/>
    <w:rsid w:val="009A6335"/>
    <w:rsid w:val="009A6634"/>
    <w:rsid w:val="009A7C6B"/>
    <w:rsid w:val="009A7EE7"/>
    <w:rsid w:val="009B042B"/>
    <w:rsid w:val="009B062B"/>
    <w:rsid w:val="009B0C1B"/>
    <w:rsid w:val="009B0C37"/>
    <w:rsid w:val="009B1216"/>
    <w:rsid w:val="009B154A"/>
    <w:rsid w:val="009B186B"/>
    <w:rsid w:val="009B1F56"/>
    <w:rsid w:val="009B27DD"/>
    <w:rsid w:val="009B2A46"/>
    <w:rsid w:val="009B2D25"/>
    <w:rsid w:val="009B32E2"/>
    <w:rsid w:val="009B366A"/>
    <w:rsid w:val="009B3ACB"/>
    <w:rsid w:val="009B3B1E"/>
    <w:rsid w:val="009B4018"/>
    <w:rsid w:val="009B4151"/>
    <w:rsid w:val="009B487E"/>
    <w:rsid w:val="009B490D"/>
    <w:rsid w:val="009B4C60"/>
    <w:rsid w:val="009B4EB4"/>
    <w:rsid w:val="009B5DDE"/>
    <w:rsid w:val="009B61CE"/>
    <w:rsid w:val="009B68DA"/>
    <w:rsid w:val="009B7170"/>
    <w:rsid w:val="009B7548"/>
    <w:rsid w:val="009B7D34"/>
    <w:rsid w:val="009C09CF"/>
    <w:rsid w:val="009C1310"/>
    <w:rsid w:val="009C139F"/>
    <w:rsid w:val="009C1457"/>
    <w:rsid w:val="009C16CE"/>
    <w:rsid w:val="009C1E19"/>
    <w:rsid w:val="009C2AD8"/>
    <w:rsid w:val="009C4503"/>
    <w:rsid w:val="009C4981"/>
    <w:rsid w:val="009C5621"/>
    <w:rsid w:val="009C587E"/>
    <w:rsid w:val="009C6368"/>
    <w:rsid w:val="009C6D8F"/>
    <w:rsid w:val="009C74E4"/>
    <w:rsid w:val="009C78EF"/>
    <w:rsid w:val="009C79F5"/>
    <w:rsid w:val="009D0E5D"/>
    <w:rsid w:val="009D15A0"/>
    <w:rsid w:val="009D1B3A"/>
    <w:rsid w:val="009D226D"/>
    <w:rsid w:val="009D240B"/>
    <w:rsid w:val="009D2776"/>
    <w:rsid w:val="009D28F0"/>
    <w:rsid w:val="009D32D9"/>
    <w:rsid w:val="009D3353"/>
    <w:rsid w:val="009D36B8"/>
    <w:rsid w:val="009D3DE8"/>
    <w:rsid w:val="009D3F63"/>
    <w:rsid w:val="009D415B"/>
    <w:rsid w:val="009D56F2"/>
    <w:rsid w:val="009D6175"/>
    <w:rsid w:val="009D690E"/>
    <w:rsid w:val="009D6FB2"/>
    <w:rsid w:val="009D7295"/>
    <w:rsid w:val="009D7461"/>
    <w:rsid w:val="009D79BF"/>
    <w:rsid w:val="009E0009"/>
    <w:rsid w:val="009E0779"/>
    <w:rsid w:val="009E0F7E"/>
    <w:rsid w:val="009E12E4"/>
    <w:rsid w:val="009E1365"/>
    <w:rsid w:val="009E166F"/>
    <w:rsid w:val="009E1699"/>
    <w:rsid w:val="009E1721"/>
    <w:rsid w:val="009E188E"/>
    <w:rsid w:val="009E1E18"/>
    <w:rsid w:val="009E2D48"/>
    <w:rsid w:val="009E3078"/>
    <w:rsid w:val="009E3238"/>
    <w:rsid w:val="009E3C4B"/>
    <w:rsid w:val="009E3C82"/>
    <w:rsid w:val="009E44E6"/>
    <w:rsid w:val="009E5754"/>
    <w:rsid w:val="009E61E5"/>
    <w:rsid w:val="009E6399"/>
    <w:rsid w:val="009E6E82"/>
    <w:rsid w:val="009F0405"/>
    <w:rsid w:val="009F0FF3"/>
    <w:rsid w:val="009F109A"/>
    <w:rsid w:val="009F14A6"/>
    <w:rsid w:val="009F1A35"/>
    <w:rsid w:val="009F1D71"/>
    <w:rsid w:val="009F22AC"/>
    <w:rsid w:val="009F26DB"/>
    <w:rsid w:val="009F2B68"/>
    <w:rsid w:val="009F2B6B"/>
    <w:rsid w:val="009F2D14"/>
    <w:rsid w:val="009F341B"/>
    <w:rsid w:val="009F37BD"/>
    <w:rsid w:val="009F3AD3"/>
    <w:rsid w:val="009F3E40"/>
    <w:rsid w:val="009F524F"/>
    <w:rsid w:val="009F5251"/>
    <w:rsid w:val="009F52D1"/>
    <w:rsid w:val="009F53C9"/>
    <w:rsid w:val="009F58BB"/>
    <w:rsid w:val="009F5DC3"/>
    <w:rsid w:val="009F64B1"/>
    <w:rsid w:val="009F6E0F"/>
    <w:rsid w:val="009F71C5"/>
    <w:rsid w:val="00A00156"/>
    <w:rsid w:val="00A00E11"/>
    <w:rsid w:val="00A01B84"/>
    <w:rsid w:val="00A02072"/>
    <w:rsid w:val="00A02448"/>
    <w:rsid w:val="00A0246E"/>
    <w:rsid w:val="00A02C04"/>
    <w:rsid w:val="00A02E6F"/>
    <w:rsid w:val="00A034F8"/>
    <w:rsid w:val="00A035C9"/>
    <w:rsid w:val="00A050C1"/>
    <w:rsid w:val="00A051E8"/>
    <w:rsid w:val="00A05C93"/>
    <w:rsid w:val="00A062B9"/>
    <w:rsid w:val="00A067F2"/>
    <w:rsid w:val="00A070FB"/>
    <w:rsid w:val="00A074AC"/>
    <w:rsid w:val="00A07769"/>
    <w:rsid w:val="00A103B0"/>
    <w:rsid w:val="00A103D2"/>
    <w:rsid w:val="00A10503"/>
    <w:rsid w:val="00A1065C"/>
    <w:rsid w:val="00A1079B"/>
    <w:rsid w:val="00A10C5C"/>
    <w:rsid w:val="00A10E4F"/>
    <w:rsid w:val="00A11937"/>
    <w:rsid w:val="00A11C57"/>
    <w:rsid w:val="00A122C3"/>
    <w:rsid w:val="00A12354"/>
    <w:rsid w:val="00A12798"/>
    <w:rsid w:val="00A12A6F"/>
    <w:rsid w:val="00A13393"/>
    <w:rsid w:val="00A14745"/>
    <w:rsid w:val="00A14C95"/>
    <w:rsid w:val="00A14FA3"/>
    <w:rsid w:val="00A15082"/>
    <w:rsid w:val="00A15AEE"/>
    <w:rsid w:val="00A15C69"/>
    <w:rsid w:val="00A17519"/>
    <w:rsid w:val="00A17C98"/>
    <w:rsid w:val="00A20CC9"/>
    <w:rsid w:val="00A20DEF"/>
    <w:rsid w:val="00A20F92"/>
    <w:rsid w:val="00A21D5D"/>
    <w:rsid w:val="00A21DD0"/>
    <w:rsid w:val="00A220B0"/>
    <w:rsid w:val="00A2223B"/>
    <w:rsid w:val="00A23610"/>
    <w:rsid w:val="00A23733"/>
    <w:rsid w:val="00A237D7"/>
    <w:rsid w:val="00A23921"/>
    <w:rsid w:val="00A241B7"/>
    <w:rsid w:val="00A2490C"/>
    <w:rsid w:val="00A24D8C"/>
    <w:rsid w:val="00A24ECC"/>
    <w:rsid w:val="00A252C2"/>
    <w:rsid w:val="00A25A4C"/>
    <w:rsid w:val="00A26642"/>
    <w:rsid w:val="00A26EF3"/>
    <w:rsid w:val="00A273BE"/>
    <w:rsid w:val="00A27799"/>
    <w:rsid w:val="00A27906"/>
    <w:rsid w:val="00A27A77"/>
    <w:rsid w:val="00A302ED"/>
    <w:rsid w:val="00A30386"/>
    <w:rsid w:val="00A304B8"/>
    <w:rsid w:val="00A30571"/>
    <w:rsid w:val="00A31A49"/>
    <w:rsid w:val="00A3249B"/>
    <w:rsid w:val="00A324D1"/>
    <w:rsid w:val="00A330E9"/>
    <w:rsid w:val="00A34085"/>
    <w:rsid w:val="00A34BDC"/>
    <w:rsid w:val="00A3523C"/>
    <w:rsid w:val="00A35B56"/>
    <w:rsid w:val="00A36BE4"/>
    <w:rsid w:val="00A37870"/>
    <w:rsid w:val="00A408A9"/>
    <w:rsid w:val="00A40BE0"/>
    <w:rsid w:val="00A40C71"/>
    <w:rsid w:val="00A41E6A"/>
    <w:rsid w:val="00A41FBA"/>
    <w:rsid w:val="00A424C6"/>
    <w:rsid w:val="00A425F8"/>
    <w:rsid w:val="00A42BD5"/>
    <w:rsid w:val="00A43A63"/>
    <w:rsid w:val="00A448A1"/>
    <w:rsid w:val="00A4505B"/>
    <w:rsid w:val="00A465BB"/>
    <w:rsid w:val="00A46919"/>
    <w:rsid w:val="00A47539"/>
    <w:rsid w:val="00A47E92"/>
    <w:rsid w:val="00A502CF"/>
    <w:rsid w:val="00A5117B"/>
    <w:rsid w:val="00A51341"/>
    <w:rsid w:val="00A5191D"/>
    <w:rsid w:val="00A51E03"/>
    <w:rsid w:val="00A5221D"/>
    <w:rsid w:val="00A5234C"/>
    <w:rsid w:val="00A52422"/>
    <w:rsid w:val="00A52773"/>
    <w:rsid w:val="00A528CF"/>
    <w:rsid w:val="00A52A7A"/>
    <w:rsid w:val="00A52B86"/>
    <w:rsid w:val="00A5347F"/>
    <w:rsid w:val="00A53900"/>
    <w:rsid w:val="00A53922"/>
    <w:rsid w:val="00A5416D"/>
    <w:rsid w:val="00A54B61"/>
    <w:rsid w:val="00A55DF5"/>
    <w:rsid w:val="00A56F96"/>
    <w:rsid w:val="00A5707F"/>
    <w:rsid w:val="00A5725A"/>
    <w:rsid w:val="00A57E5A"/>
    <w:rsid w:val="00A57EC8"/>
    <w:rsid w:val="00A60001"/>
    <w:rsid w:val="00A60706"/>
    <w:rsid w:val="00A6101E"/>
    <w:rsid w:val="00A6175A"/>
    <w:rsid w:val="00A61847"/>
    <w:rsid w:val="00A61F40"/>
    <w:rsid w:val="00A62267"/>
    <w:rsid w:val="00A62967"/>
    <w:rsid w:val="00A639B1"/>
    <w:rsid w:val="00A63DF5"/>
    <w:rsid w:val="00A63F01"/>
    <w:rsid w:val="00A65199"/>
    <w:rsid w:val="00A65728"/>
    <w:rsid w:val="00A65CBC"/>
    <w:rsid w:val="00A65FB8"/>
    <w:rsid w:val="00A6679D"/>
    <w:rsid w:val="00A702DD"/>
    <w:rsid w:val="00A715AA"/>
    <w:rsid w:val="00A71AA0"/>
    <w:rsid w:val="00A7233A"/>
    <w:rsid w:val="00A728B5"/>
    <w:rsid w:val="00A72D5B"/>
    <w:rsid w:val="00A73198"/>
    <w:rsid w:val="00A738D8"/>
    <w:rsid w:val="00A75FD4"/>
    <w:rsid w:val="00A765EE"/>
    <w:rsid w:val="00A76A87"/>
    <w:rsid w:val="00A76CBB"/>
    <w:rsid w:val="00A7700E"/>
    <w:rsid w:val="00A77129"/>
    <w:rsid w:val="00A777DE"/>
    <w:rsid w:val="00A77A7A"/>
    <w:rsid w:val="00A77B7A"/>
    <w:rsid w:val="00A77BAE"/>
    <w:rsid w:val="00A814E2"/>
    <w:rsid w:val="00A81F9A"/>
    <w:rsid w:val="00A82111"/>
    <w:rsid w:val="00A82537"/>
    <w:rsid w:val="00A82ABE"/>
    <w:rsid w:val="00A82CA0"/>
    <w:rsid w:val="00A835BA"/>
    <w:rsid w:val="00A839E5"/>
    <w:rsid w:val="00A83C13"/>
    <w:rsid w:val="00A83E8E"/>
    <w:rsid w:val="00A8436B"/>
    <w:rsid w:val="00A846C3"/>
    <w:rsid w:val="00A848DB"/>
    <w:rsid w:val="00A85B01"/>
    <w:rsid w:val="00A86A36"/>
    <w:rsid w:val="00A878C1"/>
    <w:rsid w:val="00A87C96"/>
    <w:rsid w:val="00A904FB"/>
    <w:rsid w:val="00A90530"/>
    <w:rsid w:val="00A905A7"/>
    <w:rsid w:val="00A90767"/>
    <w:rsid w:val="00A90A6F"/>
    <w:rsid w:val="00A90CC6"/>
    <w:rsid w:val="00A90FE1"/>
    <w:rsid w:val="00A915D0"/>
    <w:rsid w:val="00A92209"/>
    <w:rsid w:val="00A929C2"/>
    <w:rsid w:val="00A92B46"/>
    <w:rsid w:val="00A932A3"/>
    <w:rsid w:val="00A9402F"/>
    <w:rsid w:val="00A949C4"/>
    <w:rsid w:val="00A94AAD"/>
    <w:rsid w:val="00A94BD4"/>
    <w:rsid w:val="00A95678"/>
    <w:rsid w:val="00A95B86"/>
    <w:rsid w:val="00A964E7"/>
    <w:rsid w:val="00A9663F"/>
    <w:rsid w:val="00A9723D"/>
    <w:rsid w:val="00A97A13"/>
    <w:rsid w:val="00AA0016"/>
    <w:rsid w:val="00AA00E1"/>
    <w:rsid w:val="00AA0354"/>
    <w:rsid w:val="00AA0B22"/>
    <w:rsid w:val="00AA1171"/>
    <w:rsid w:val="00AA16DE"/>
    <w:rsid w:val="00AA16F6"/>
    <w:rsid w:val="00AA1BA7"/>
    <w:rsid w:val="00AA2C73"/>
    <w:rsid w:val="00AA3297"/>
    <w:rsid w:val="00AA3593"/>
    <w:rsid w:val="00AA3B07"/>
    <w:rsid w:val="00AA3DB0"/>
    <w:rsid w:val="00AA424C"/>
    <w:rsid w:val="00AA4AC3"/>
    <w:rsid w:val="00AA4AD4"/>
    <w:rsid w:val="00AA4C6D"/>
    <w:rsid w:val="00AA4DA4"/>
    <w:rsid w:val="00AA4F93"/>
    <w:rsid w:val="00AA63DA"/>
    <w:rsid w:val="00AA66B7"/>
    <w:rsid w:val="00AA6D8A"/>
    <w:rsid w:val="00AA7568"/>
    <w:rsid w:val="00AB0B11"/>
    <w:rsid w:val="00AB0EF5"/>
    <w:rsid w:val="00AB0F0B"/>
    <w:rsid w:val="00AB181A"/>
    <w:rsid w:val="00AB1973"/>
    <w:rsid w:val="00AB21E0"/>
    <w:rsid w:val="00AB2338"/>
    <w:rsid w:val="00AB27A5"/>
    <w:rsid w:val="00AB2827"/>
    <w:rsid w:val="00AB30B0"/>
    <w:rsid w:val="00AB3243"/>
    <w:rsid w:val="00AB3A21"/>
    <w:rsid w:val="00AB3CBE"/>
    <w:rsid w:val="00AB3E90"/>
    <w:rsid w:val="00AB40D7"/>
    <w:rsid w:val="00AB465C"/>
    <w:rsid w:val="00AB4A69"/>
    <w:rsid w:val="00AB4D2F"/>
    <w:rsid w:val="00AB5572"/>
    <w:rsid w:val="00AB57B2"/>
    <w:rsid w:val="00AB5CF8"/>
    <w:rsid w:val="00AB6972"/>
    <w:rsid w:val="00AB6B84"/>
    <w:rsid w:val="00AB70DA"/>
    <w:rsid w:val="00AB7843"/>
    <w:rsid w:val="00AB7ADB"/>
    <w:rsid w:val="00AB7C45"/>
    <w:rsid w:val="00AC1197"/>
    <w:rsid w:val="00AC13CC"/>
    <w:rsid w:val="00AC2F6A"/>
    <w:rsid w:val="00AC3314"/>
    <w:rsid w:val="00AC40AB"/>
    <w:rsid w:val="00AC4FF7"/>
    <w:rsid w:val="00AC5039"/>
    <w:rsid w:val="00AC5308"/>
    <w:rsid w:val="00AC5493"/>
    <w:rsid w:val="00AC5738"/>
    <w:rsid w:val="00AC5AE1"/>
    <w:rsid w:val="00AC5BDA"/>
    <w:rsid w:val="00AC612F"/>
    <w:rsid w:val="00AC6CCE"/>
    <w:rsid w:val="00AC74FD"/>
    <w:rsid w:val="00AC77A6"/>
    <w:rsid w:val="00AD00C4"/>
    <w:rsid w:val="00AD09DA"/>
    <w:rsid w:val="00AD11D6"/>
    <w:rsid w:val="00AD1A03"/>
    <w:rsid w:val="00AD1B4B"/>
    <w:rsid w:val="00AD1FAA"/>
    <w:rsid w:val="00AD24DB"/>
    <w:rsid w:val="00AD250B"/>
    <w:rsid w:val="00AD2592"/>
    <w:rsid w:val="00AD27B5"/>
    <w:rsid w:val="00AD2C0F"/>
    <w:rsid w:val="00AD31E7"/>
    <w:rsid w:val="00AD3D8B"/>
    <w:rsid w:val="00AD3EFB"/>
    <w:rsid w:val="00AD3F4F"/>
    <w:rsid w:val="00AD406A"/>
    <w:rsid w:val="00AD426D"/>
    <w:rsid w:val="00AD4459"/>
    <w:rsid w:val="00AD453D"/>
    <w:rsid w:val="00AD4669"/>
    <w:rsid w:val="00AD4679"/>
    <w:rsid w:val="00AD520C"/>
    <w:rsid w:val="00AD5F6C"/>
    <w:rsid w:val="00AD6185"/>
    <w:rsid w:val="00AD64BE"/>
    <w:rsid w:val="00AD67B6"/>
    <w:rsid w:val="00AD68CF"/>
    <w:rsid w:val="00AD6CE9"/>
    <w:rsid w:val="00AD6F77"/>
    <w:rsid w:val="00AD71E1"/>
    <w:rsid w:val="00AD72F3"/>
    <w:rsid w:val="00AD7C6A"/>
    <w:rsid w:val="00AE016C"/>
    <w:rsid w:val="00AE03FF"/>
    <w:rsid w:val="00AE05C2"/>
    <w:rsid w:val="00AE0AD5"/>
    <w:rsid w:val="00AE0BAC"/>
    <w:rsid w:val="00AE1EB2"/>
    <w:rsid w:val="00AE2013"/>
    <w:rsid w:val="00AE25F2"/>
    <w:rsid w:val="00AE2C92"/>
    <w:rsid w:val="00AE2D0F"/>
    <w:rsid w:val="00AE2EBF"/>
    <w:rsid w:val="00AE336F"/>
    <w:rsid w:val="00AE4374"/>
    <w:rsid w:val="00AE4F3A"/>
    <w:rsid w:val="00AE56A4"/>
    <w:rsid w:val="00AE5D44"/>
    <w:rsid w:val="00AE66CC"/>
    <w:rsid w:val="00AE7A4A"/>
    <w:rsid w:val="00AF0B09"/>
    <w:rsid w:val="00AF0F36"/>
    <w:rsid w:val="00AF1F3D"/>
    <w:rsid w:val="00AF2569"/>
    <w:rsid w:val="00AF25EE"/>
    <w:rsid w:val="00AF305D"/>
    <w:rsid w:val="00AF315A"/>
    <w:rsid w:val="00AF48E3"/>
    <w:rsid w:val="00AF5099"/>
    <w:rsid w:val="00AF5673"/>
    <w:rsid w:val="00AF6051"/>
    <w:rsid w:val="00AF63CA"/>
    <w:rsid w:val="00AF64FD"/>
    <w:rsid w:val="00AF677C"/>
    <w:rsid w:val="00AF68A8"/>
    <w:rsid w:val="00AF6B81"/>
    <w:rsid w:val="00AF7C80"/>
    <w:rsid w:val="00B00042"/>
    <w:rsid w:val="00B003C2"/>
    <w:rsid w:val="00B00699"/>
    <w:rsid w:val="00B01DBB"/>
    <w:rsid w:val="00B01E11"/>
    <w:rsid w:val="00B02148"/>
    <w:rsid w:val="00B037EB"/>
    <w:rsid w:val="00B03C34"/>
    <w:rsid w:val="00B03DA6"/>
    <w:rsid w:val="00B05987"/>
    <w:rsid w:val="00B0617E"/>
    <w:rsid w:val="00B06BFB"/>
    <w:rsid w:val="00B06D5D"/>
    <w:rsid w:val="00B06F3D"/>
    <w:rsid w:val="00B0729B"/>
    <w:rsid w:val="00B0793B"/>
    <w:rsid w:val="00B102A0"/>
    <w:rsid w:val="00B1038C"/>
    <w:rsid w:val="00B10508"/>
    <w:rsid w:val="00B1068F"/>
    <w:rsid w:val="00B10BAC"/>
    <w:rsid w:val="00B11262"/>
    <w:rsid w:val="00B113AE"/>
    <w:rsid w:val="00B1143F"/>
    <w:rsid w:val="00B11C2C"/>
    <w:rsid w:val="00B13055"/>
    <w:rsid w:val="00B13457"/>
    <w:rsid w:val="00B14604"/>
    <w:rsid w:val="00B154DB"/>
    <w:rsid w:val="00B15720"/>
    <w:rsid w:val="00B15770"/>
    <w:rsid w:val="00B157CB"/>
    <w:rsid w:val="00B15896"/>
    <w:rsid w:val="00B168D4"/>
    <w:rsid w:val="00B16A12"/>
    <w:rsid w:val="00B16E33"/>
    <w:rsid w:val="00B16F81"/>
    <w:rsid w:val="00B1724D"/>
    <w:rsid w:val="00B173DB"/>
    <w:rsid w:val="00B17607"/>
    <w:rsid w:val="00B20069"/>
    <w:rsid w:val="00B200C5"/>
    <w:rsid w:val="00B2013C"/>
    <w:rsid w:val="00B20532"/>
    <w:rsid w:val="00B205C4"/>
    <w:rsid w:val="00B209A8"/>
    <w:rsid w:val="00B20DA7"/>
    <w:rsid w:val="00B213AC"/>
    <w:rsid w:val="00B21F9A"/>
    <w:rsid w:val="00B22661"/>
    <w:rsid w:val="00B2280A"/>
    <w:rsid w:val="00B23804"/>
    <w:rsid w:val="00B2381B"/>
    <w:rsid w:val="00B23F56"/>
    <w:rsid w:val="00B24619"/>
    <w:rsid w:val="00B254A0"/>
    <w:rsid w:val="00B25A3C"/>
    <w:rsid w:val="00B25AE9"/>
    <w:rsid w:val="00B25B4B"/>
    <w:rsid w:val="00B26A5F"/>
    <w:rsid w:val="00B26A95"/>
    <w:rsid w:val="00B276E1"/>
    <w:rsid w:val="00B27EB0"/>
    <w:rsid w:val="00B3009E"/>
    <w:rsid w:val="00B3025D"/>
    <w:rsid w:val="00B30916"/>
    <w:rsid w:val="00B30CCC"/>
    <w:rsid w:val="00B31503"/>
    <w:rsid w:val="00B31936"/>
    <w:rsid w:val="00B31D65"/>
    <w:rsid w:val="00B32160"/>
    <w:rsid w:val="00B330EC"/>
    <w:rsid w:val="00B338D2"/>
    <w:rsid w:val="00B33B9C"/>
    <w:rsid w:val="00B33CEB"/>
    <w:rsid w:val="00B3467C"/>
    <w:rsid w:val="00B35808"/>
    <w:rsid w:val="00B35920"/>
    <w:rsid w:val="00B3605D"/>
    <w:rsid w:val="00B377B7"/>
    <w:rsid w:val="00B37845"/>
    <w:rsid w:val="00B40752"/>
    <w:rsid w:val="00B4108B"/>
    <w:rsid w:val="00B41445"/>
    <w:rsid w:val="00B41450"/>
    <w:rsid w:val="00B4193C"/>
    <w:rsid w:val="00B4221F"/>
    <w:rsid w:val="00B4241D"/>
    <w:rsid w:val="00B42488"/>
    <w:rsid w:val="00B4350F"/>
    <w:rsid w:val="00B43B18"/>
    <w:rsid w:val="00B43C79"/>
    <w:rsid w:val="00B44391"/>
    <w:rsid w:val="00B44568"/>
    <w:rsid w:val="00B44906"/>
    <w:rsid w:val="00B44BBE"/>
    <w:rsid w:val="00B45D23"/>
    <w:rsid w:val="00B46376"/>
    <w:rsid w:val="00B46510"/>
    <w:rsid w:val="00B4684B"/>
    <w:rsid w:val="00B47792"/>
    <w:rsid w:val="00B47AB2"/>
    <w:rsid w:val="00B47BCB"/>
    <w:rsid w:val="00B47C32"/>
    <w:rsid w:val="00B47C5F"/>
    <w:rsid w:val="00B506BB"/>
    <w:rsid w:val="00B50FCA"/>
    <w:rsid w:val="00B518EB"/>
    <w:rsid w:val="00B52259"/>
    <w:rsid w:val="00B52435"/>
    <w:rsid w:val="00B52F64"/>
    <w:rsid w:val="00B52F83"/>
    <w:rsid w:val="00B52FFB"/>
    <w:rsid w:val="00B53645"/>
    <w:rsid w:val="00B5380B"/>
    <w:rsid w:val="00B54257"/>
    <w:rsid w:val="00B54619"/>
    <w:rsid w:val="00B54650"/>
    <w:rsid w:val="00B55778"/>
    <w:rsid w:val="00B55EEE"/>
    <w:rsid w:val="00B5603A"/>
    <w:rsid w:val="00B568A1"/>
    <w:rsid w:val="00B569D5"/>
    <w:rsid w:val="00B5709D"/>
    <w:rsid w:val="00B577FC"/>
    <w:rsid w:val="00B6050B"/>
    <w:rsid w:val="00B606D8"/>
    <w:rsid w:val="00B60772"/>
    <w:rsid w:val="00B60E01"/>
    <w:rsid w:val="00B612D3"/>
    <w:rsid w:val="00B6142B"/>
    <w:rsid w:val="00B61922"/>
    <w:rsid w:val="00B6295E"/>
    <w:rsid w:val="00B62BE8"/>
    <w:rsid w:val="00B6356B"/>
    <w:rsid w:val="00B6383A"/>
    <w:rsid w:val="00B63ACB"/>
    <w:rsid w:val="00B63CFA"/>
    <w:rsid w:val="00B63FD0"/>
    <w:rsid w:val="00B6512A"/>
    <w:rsid w:val="00B65256"/>
    <w:rsid w:val="00B658AB"/>
    <w:rsid w:val="00B65BFF"/>
    <w:rsid w:val="00B66429"/>
    <w:rsid w:val="00B66613"/>
    <w:rsid w:val="00B67F04"/>
    <w:rsid w:val="00B7068A"/>
    <w:rsid w:val="00B7096C"/>
    <w:rsid w:val="00B712F5"/>
    <w:rsid w:val="00B71AE2"/>
    <w:rsid w:val="00B71F1C"/>
    <w:rsid w:val="00B736DB"/>
    <w:rsid w:val="00B7397F"/>
    <w:rsid w:val="00B741D8"/>
    <w:rsid w:val="00B74985"/>
    <w:rsid w:val="00B74DAC"/>
    <w:rsid w:val="00B74F41"/>
    <w:rsid w:val="00B751D4"/>
    <w:rsid w:val="00B75BDD"/>
    <w:rsid w:val="00B75CA1"/>
    <w:rsid w:val="00B7657C"/>
    <w:rsid w:val="00B7721B"/>
    <w:rsid w:val="00B77429"/>
    <w:rsid w:val="00B7756D"/>
    <w:rsid w:val="00B77C91"/>
    <w:rsid w:val="00B77D5E"/>
    <w:rsid w:val="00B8000C"/>
    <w:rsid w:val="00B800D5"/>
    <w:rsid w:val="00B803F5"/>
    <w:rsid w:val="00B81B41"/>
    <w:rsid w:val="00B81CCD"/>
    <w:rsid w:val="00B827EA"/>
    <w:rsid w:val="00B82893"/>
    <w:rsid w:val="00B82D39"/>
    <w:rsid w:val="00B8342A"/>
    <w:rsid w:val="00B843A5"/>
    <w:rsid w:val="00B845C0"/>
    <w:rsid w:val="00B84B43"/>
    <w:rsid w:val="00B84CA1"/>
    <w:rsid w:val="00B84E09"/>
    <w:rsid w:val="00B856A1"/>
    <w:rsid w:val="00B85712"/>
    <w:rsid w:val="00B857AF"/>
    <w:rsid w:val="00B858BC"/>
    <w:rsid w:val="00B85A41"/>
    <w:rsid w:val="00B870C1"/>
    <w:rsid w:val="00B8740B"/>
    <w:rsid w:val="00B87851"/>
    <w:rsid w:val="00B87CAD"/>
    <w:rsid w:val="00B87D1B"/>
    <w:rsid w:val="00B87F3B"/>
    <w:rsid w:val="00B912E3"/>
    <w:rsid w:val="00B91D40"/>
    <w:rsid w:val="00B9362B"/>
    <w:rsid w:val="00B9373E"/>
    <w:rsid w:val="00B9383D"/>
    <w:rsid w:val="00B9493E"/>
    <w:rsid w:val="00B94B8E"/>
    <w:rsid w:val="00B95B43"/>
    <w:rsid w:val="00B9639B"/>
    <w:rsid w:val="00B963D3"/>
    <w:rsid w:val="00B9757A"/>
    <w:rsid w:val="00B97B85"/>
    <w:rsid w:val="00B97BC0"/>
    <w:rsid w:val="00BA0331"/>
    <w:rsid w:val="00BA0953"/>
    <w:rsid w:val="00BA0A4B"/>
    <w:rsid w:val="00BA107A"/>
    <w:rsid w:val="00BA1131"/>
    <w:rsid w:val="00BA25A5"/>
    <w:rsid w:val="00BA2ADD"/>
    <w:rsid w:val="00BA2CCD"/>
    <w:rsid w:val="00BA2D6F"/>
    <w:rsid w:val="00BA31C6"/>
    <w:rsid w:val="00BA34DF"/>
    <w:rsid w:val="00BA39C4"/>
    <w:rsid w:val="00BA45C6"/>
    <w:rsid w:val="00BA4811"/>
    <w:rsid w:val="00BA4C97"/>
    <w:rsid w:val="00BA4D87"/>
    <w:rsid w:val="00BA4E74"/>
    <w:rsid w:val="00BA5C2C"/>
    <w:rsid w:val="00BA602B"/>
    <w:rsid w:val="00BA6FAE"/>
    <w:rsid w:val="00BA780E"/>
    <w:rsid w:val="00BA7E78"/>
    <w:rsid w:val="00BA7FA6"/>
    <w:rsid w:val="00BB0638"/>
    <w:rsid w:val="00BB06A1"/>
    <w:rsid w:val="00BB1AB6"/>
    <w:rsid w:val="00BB22AD"/>
    <w:rsid w:val="00BB3080"/>
    <w:rsid w:val="00BB30BC"/>
    <w:rsid w:val="00BB3462"/>
    <w:rsid w:val="00BB3A2F"/>
    <w:rsid w:val="00BB3F72"/>
    <w:rsid w:val="00BB3FCB"/>
    <w:rsid w:val="00BB40A0"/>
    <w:rsid w:val="00BB4856"/>
    <w:rsid w:val="00BB48D5"/>
    <w:rsid w:val="00BB4A7D"/>
    <w:rsid w:val="00BB5E12"/>
    <w:rsid w:val="00BB6867"/>
    <w:rsid w:val="00BB689F"/>
    <w:rsid w:val="00BB6B55"/>
    <w:rsid w:val="00BB6FEE"/>
    <w:rsid w:val="00BB7B19"/>
    <w:rsid w:val="00BB7DE5"/>
    <w:rsid w:val="00BC03DB"/>
    <w:rsid w:val="00BC07AD"/>
    <w:rsid w:val="00BC0D14"/>
    <w:rsid w:val="00BC1278"/>
    <w:rsid w:val="00BC1BF6"/>
    <w:rsid w:val="00BC3296"/>
    <w:rsid w:val="00BC37DA"/>
    <w:rsid w:val="00BC3ED2"/>
    <w:rsid w:val="00BC47BC"/>
    <w:rsid w:val="00BC4DC2"/>
    <w:rsid w:val="00BC53DA"/>
    <w:rsid w:val="00BC581C"/>
    <w:rsid w:val="00BC61F6"/>
    <w:rsid w:val="00BC7295"/>
    <w:rsid w:val="00BC7298"/>
    <w:rsid w:val="00BC7AC3"/>
    <w:rsid w:val="00BD0820"/>
    <w:rsid w:val="00BD09CD"/>
    <w:rsid w:val="00BD09DD"/>
    <w:rsid w:val="00BD09E6"/>
    <w:rsid w:val="00BD20D6"/>
    <w:rsid w:val="00BD2D40"/>
    <w:rsid w:val="00BD32EA"/>
    <w:rsid w:val="00BD34E2"/>
    <w:rsid w:val="00BD3980"/>
    <w:rsid w:val="00BD39B2"/>
    <w:rsid w:val="00BD3E17"/>
    <w:rsid w:val="00BD3EE6"/>
    <w:rsid w:val="00BD4018"/>
    <w:rsid w:val="00BD46AA"/>
    <w:rsid w:val="00BD4B2D"/>
    <w:rsid w:val="00BD4D17"/>
    <w:rsid w:val="00BD5B8A"/>
    <w:rsid w:val="00BD61DC"/>
    <w:rsid w:val="00BD6491"/>
    <w:rsid w:val="00BD649B"/>
    <w:rsid w:val="00BD6A9F"/>
    <w:rsid w:val="00BD6D67"/>
    <w:rsid w:val="00BD7F72"/>
    <w:rsid w:val="00BE069B"/>
    <w:rsid w:val="00BE0AB4"/>
    <w:rsid w:val="00BE10D4"/>
    <w:rsid w:val="00BE232F"/>
    <w:rsid w:val="00BE2517"/>
    <w:rsid w:val="00BE2E34"/>
    <w:rsid w:val="00BE3238"/>
    <w:rsid w:val="00BE49CB"/>
    <w:rsid w:val="00BE5987"/>
    <w:rsid w:val="00BE6311"/>
    <w:rsid w:val="00BE6FAF"/>
    <w:rsid w:val="00BE7423"/>
    <w:rsid w:val="00BE7974"/>
    <w:rsid w:val="00BF0A53"/>
    <w:rsid w:val="00BF0F7D"/>
    <w:rsid w:val="00BF10B0"/>
    <w:rsid w:val="00BF2469"/>
    <w:rsid w:val="00BF268C"/>
    <w:rsid w:val="00BF330B"/>
    <w:rsid w:val="00BF3965"/>
    <w:rsid w:val="00BF3CEC"/>
    <w:rsid w:val="00BF3FF3"/>
    <w:rsid w:val="00BF43D4"/>
    <w:rsid w:val="00BF5169"/>
    <w:rsid w:val="00BF5A1F"/>
    <w:rsid w:val="00BF6CCF"/>
    <w:rsid w:val="00BF7466"/>
    <w:rsid w:val="00C0148F"/>
    <w:rsid w:val="00C01890"/>
    <w:rsid w:val="00C0190E"/>
    <w:rsid w:val="00C019CE"/>
    <w:rsid w:val="00C01CC5"/>
    <w:rsid w:val="00C029A6"/>
    <w:rsid w:val="00C02B33"/>
    <w:rsid w:val="00C02E50"/>
    <w:rsid w:val="00C031BD"/>
    <w:rsid w:val="00C0337B"/>
    <w:rsid w:val="00C03DF3"/>
    <w:rsid w:val="00C03F64"/>
    <w:rsid w:val="00C04049"/>
    <w:rsid w:val="00C04254"/>
    <w:rsid w:val="00C04521"/>
    <w:rsid w:val="00C05298"/>
    <w:rsid w:val="00C07563"/>
    <w:rsid w:val="00C07903"/>
    <w:rsid w:val="00C10068"/>
    <w:rsid w:val="00C1006A"/>
    <w:rsid w:val="00C1033D"/>
    <w:rsid w:val="00C106F1"/>
    <w:rsid w:val="00C107F5"/>
    <w:rsid w:val="00C10A91"/>
    <w:rsid w:val="00C10FFF"/>
    <w:rsid w:val="00C11536"/>
    <w:rsid w:val="00C11C2C"/>
    <w:rsid w:val="00C11D38"/>
    <w:rsid w:val="00C11EE0"/>
    <w:rsid w:val="00C12300"/>
    <w:rsid w:val="00C13038"/>
    <w:rsid w:val="00C141AE"/>
    <w:rsid w:val="00C1567E"/>
    <w:rsid w:val="00C159B7"/>
    <w:rsid w:val="00C15EFF"/>
    <w:rsid w:val="00C16781"/>
    <w:rsid w:val="00C169ED"/>
    <w:rsid w:val="00C16EA2"/>
    <w:rsid w:val="00C171B4"/>
    <w:rsid w:val="00C17559"/>
    <w:rsid w:val="00C17726"/>
    <w:rsid w:val="00C2064D"/>
    <w:rsid w:val="00C20B38"/>
    <w:rsid w:val="00C2194A"/>
    <w:rsid w:val="00C21D46"/>
    <w:rsid w:val="00C225FD"/>
    <w:rsid w:val="00C2297E"/>
    <w:rsid w:val="00C22F0F"/>
    <w:rsid w:val="00C232B3"/>
    <w:rsid w:val="00C24513"/>
    <w:rsid w:val="00C25B21"/>
    <w:rsid w:val="00C2653D"/>
    <w:rsid w:val="00C2663B"/>
    <w:rsid w:val="00C269D5"/>
    <w:rsid w:val="00C26DD3"/>
    <w:rsid w:val="00C27F46"/>
    <w:rsid w:val="00C3077C"/>
    <w:rsid w:val="00C310B7"/>
    <w:rsid w:val="00C31117"/>
    <w:rsid w:val="00C314E0"/>
    <w:rsid w:val="00C3208A"/>
    <w:rsid w:val="00C32A2E"/>
    <w:rsid w:val="00C34166"/>
    <w:rsid w:val="00C344C3"/>
    <w:rsid w:val="00C34553"/>
    <w:rsid w:val="00C34E43"/>
    <w:rsid w:val="00C3531D"/>
    <w:rsid w:val="00C357DB"/>
    <w:rsid w:val="00C35D2E"/>
    <w:rsid w:val="00C3649C"/>
    <w:rsid w:val="00C364B8"/>
    <w:rsid w:val="00C36737"/>
    <w:rsid w:val="00C37F27"/>
    <w:rsid w:val="00C40242"/>
    <w:rsid w:val="00C4053E"/>
    <w:rsid w:val="00C41064"/>
    <w:rsid w:val="00C4234F"/>
    <w:rsid w:val="00C424A7"/>
    <w:rsid w:val="00C42C0C"/>
    <w:rsid w:val="00C42FE2"/>
    <w:rsid w:val="00C43452"/>
    <w:rsid w:val="00C434D3"/>
    <w:rsid w:val="00C43938"/>
    <w:rsid w:val="00C43C73"/>
    <w:rsid w:val="00C4415E"/>
    <w:rsid w:val="00C44516"/>
    <w:rsid w:val="00C44B8B"/>
    <w:rsid w:val="00C44FFE"/>
    <w:rsid w:val="00C4511E"/>
    <w:rsid w:val="00C4518D"/>
    <w:rsid w:val="00C45668"/>
    <w:rsid w:val="00C45C05"/>
    <w:rsid w:val="00C46923"/>
    <w:rsid w:val="00C46D10"/>
    <w:rsid w:val="00C46EBA"/>
    <w:rsid w:val="00C501D6"/>
    <w:rsid w:val="00C506A0"/>
    <w:rsid w:val="00C5072B"/>
    <w:rsid w:val="00C5094A"/>
    <w:rsid w:val="00C50D77"/>
    <w:rsid w:val="00C51A44"/>
    <w:rsid w:val="00C51B17"/>
    <w:rsid w:val="00C525A4"/>
    <w:rsid w:val="00C53AF3"/>
    <w:rsid w:val="00C5413B"/>
    <w:rsid w:val="00C54647"/>
    <w:rsid w:val="00C5502A"/>
    <w:rsid w:val="00C553F0"/>
    <w:rsid w:val="00C55C30"/>
    <w:rsid w:val="00C55F32"/>
    <w:rsid w:val="00C56000"/>
    <w:rsid w:val="00C56E80"/>
    <w:rsid w:val="00C56EC9"/>
    <w:rsid w:val="00C5724C"/>
    <w:rsid w:val="00C601A6"/>
    <w:rsid w:val="00C60A4B"/>
    <w:rsid w:val="00C61127"/>
    <w:rsid w:val="00C618B5"/>
    <w:rsid w:val="00C624D8"/>
    <w:rsid w:val="00C6252F"/>
    <w:rsid w:val="00C627A0"/>
    <w:rsid w:val="00C628CE"/>
    <w:rsid w:val="00C63535"/>
    <w:rsid w:val="00C63F9F"/>
    <w:rsid w:val="00C6408D"/>
    <w:rsid w:val="00C6460C"/>
    <w:rsid w:val="00C650F0"/>
    <w:rsid w:val="00C6593E"/>
    <w:rsid w:val="00C65C27"/>
    <w:rsid w:val="00C66231"/>
    <w:rsid w:val="00C6658C"/>
    <w:rsid w:val="00C66736"/>
    <w:rsid w:val="00C66B49"/>
    <w:rsid w:val="00C67081"/>
    <w:rsid w:val="00C704A5"/>
    <w:rsid w:val="00C70B9A"/>
    <w:rsid w:val="00C716F0"/>
    <w:rsid w:val="00C719BB"/>
    <w:rsid w:val="00C71B11"/>
    <w:rsid w:val="00C72522"/>
    <w:rsid w:val="00C72E0D"/>
    <w:rsid w:val="00C72EDC"/>
    <w:rsid w:val="00C730A9"/>
    <w:rsid w:val="00C732E0"/>
    <w:rsid w:val="00C73613"/>
    <w:rsid w:val="00C7370D"/>
    <w:rsid w:val="00C74105"/>
    <w:rsid w:val="00C74158"/>
    <w:rsid w:val="00C75234"/>
    <w:rsid w:val="00C759A8"/>
    <w:rsid w:val="00C75DA4"/>
    <w:rsid w:val="00C80AC1"/>
    <w:rsid w:val="00C815ED"/>
    <w:rsid w:val="00C81A20"/>
    <w:rsid w:val="00C81A52"/>
    <w:rsid w:val="00C81BC7"/>
    <w:rsid w:val="00C81EE1"/>
    <w:rsid w:val="00C82E17"/>
    <w:rsid w:val="00C82EEA"/>
    <w:rsid w:val="00C83A36"/>
    <w:rsid w:val="00C84476"/>
    <w:rsid w:val="00C85715"/>
    <w:rsid w:val="00C8650C"/>
    <w:rsid w:val="00C86C95"/>
    <w:rsid w:val="00C87B95"/>
    <w:rsid w:val="00C87D27"/>
    <w:rsid w:val="00C87E27"/>
    <w:rsid w:val="00C903A5"/>
    <w:rsid w:val="00C909E2"/>
    <w:rsid w:val="00C90C30"/>
    <w:rsid w:val="00C90D26"/>
    <w:rsid w:val="00C90D7C"/>
    <w:rsid w:val="00C90F63"/>
    <w:rsid w:val="00C912E5"/>
    <w:rsid w:val="00C91C8A"/>
    <w:rsid w:val="00C925DD"/>
    <w:rsid w:val="00C9304C"/>
    <w:rsid w:val="00C93195"/>
    <w:rsid w:val="00C934C6"/>
    <w:rsid w:val="00C93708"/>
    <w:rsid w:val="00C93709"/>
    <w:rsid w:val="00C93C33"/>
    <w:rsid w:val="00C943E4"/>
    <w:rsid w:val="00C944AF"/>
    <w:rsid w:val="00C944EB"/>
    <w:rsid w:val="00C94768"/>
    <w:rsid w:val="00C951A2"/>
    <w:rsid w:val="00C95B74"/>
    <w:rsid w:val="00C9685F"/>
    <w:rsid w:val="00C96CC3"/>
    <w:rsid w:val="00CA0384"/>
    <w:rsid w:val="00CA0912"/>
    <w:rsid w:val="00CA22AD"/>
    <w:rsid w:val="00CA2486"/>
    <w:rsid w:val="00CA2908"/>
    <w:rsid w:val="00CA2D4F"/>
    <w:rsid w:val="00CA2D52"/>
    <w:rsid w:val="00CA3B4C"/>
    <w:rsid w:val="00CA4110"/>
    <w:rsid w:val="00CA4E06"/>
    <w:rsid w:val="00CA507F"/>
    <w:rsid w:val="00CA6394"/>
    <w:rsid w:val="00CA64D2"/>
    <w:rsid w:val="00CA677B"/>
    <w:rsid w:val="00CA6D95"/>
    <w:rsid w:val="00CA7766"/>
    <w:rsid w:val="00CB0109"/>
    <w:rsid w:val="00CB04D1"/>
    <w:rsid w:val="00CB0C0D"/>
    <w:rsid w:val="00CB0C95"/>
    <w:rsid w:val="00CB0CC0"/>
    <w:rsid w:val="00CB0E71"/>
    <w:rsid w:val="00CB15F1"/>
    <w:rsid w:val="00CB16F8"/>
    <w:rsid w:val="00CB1977"/>
    <w:rsid w:val="00CB1B96"/>
    <w:rsid w:val="00CB225B"/>
    <w:rsid w:val="00CB2338"/>
    <w:rsid w:val="00CB2741"/>
    <w:rsid w:val="00CB2DE7"/>
    <w:rsid w:val="00CB34AC"/>
    <w:rsid w:val="00CB36A5"/>
    <w:rsid w:val="00CB39C8"/>
    <w:rsid w:val="00CB3E92"/>
    <w:rsid w:val="00CB4396"/>
    <w:rsid w:val="00CB5090"/>
    <w:rsid w:val="00CB5D52"/>
    <w:rsid w:val="00CB5F5D"/>
    <w:rsid w:val="00CB7364"/>
    <w:rsid w:val="00CC03F9"/>
    <w:rsid w:val="00CC2088"/>
    <w:rsid w:val="00CC2D2F"/>
    <w:rsid w:val="00CC2F2A"/>
    <w:rsid w:val="00CC35EF"/>
    <w:rsid w:val="00CC3B81"/>
    <w:rsid w:val="00CC3CF1"/>
    <w:rsid w:val="00CC4A2C"/>
    <w:rsid w:val="00CC4AF1"/>
    <w:rsid w:val="00CC4D1C"/>
    <w:rsid w:val="00CC4F2A"/>
    <w:rsid w:val="00CC5523"/>
    <w:rsid w:val="00CC76C1"/>
    <w:rsid w:val="00CD075F"/>
    <w:rsid w:val="00CD0785"/>
    <w:rsid w:val="00CD0D96"/>
    <w:rsid w:val="00CD0FD2"/>
    <w:rsid w:val="00CD164A"/>
    <w:rsid w:val="00CD19B4"/>
    <w:rsid w:val="00CD2D55"/>
    <w:rsid w:val="00CD2EEA"/>
    <w:rsid w:val="00CD49D8"/>
    <w:rsid w:val="00CD5067"/>
    <w:rsid w:val="00CD514F"/>
    <w:rsid w:val="00CD59F4"/>
    <w:rsid w:val="00CD5E04"/>
    <w:rsid w:val="00CD6C3A"/>
    <w:rsid w:val="00CD6F0B"/>
    <w:rsid w:val="00CD70AB"/>
    <w:rsid w:val="00CD71A5"/>
    <w:rsid w:val="00CD7973"/>
    <w:rsid w:val="00CE044C"/>
    <w:rsid w:val="00CE0494"/>
    <w:rsid w:val="00CE0A5D"/>
    <w:rsid w:val="00CE0CEC"/>
    <w:rsid w:val="00CE1985"/>
    <w:rsid w:val="00CE1E72"/>
    <w:rsid w:val="00CE2021"/>
    <w:rsid w:val="00CE2446"/>
    <w:rsid w:val="00CE3161"/>
    <w:rsid w:val="00CE3765"/>
    <w:rsid w:val="00CE44E6"/>
    <w:rsid w:val="00CE4FF6"/>
    <w:rsid w:val="00CE593E"/>
    <w:rsid w:val="00CE5B34"/>
    <w:rsid w:val="00CE5FE4"/>
    <w:rsid w:val="00CE61F7"/>
    <w:rsid w:val="00CE66B4"/>
    <w:rsid w:val="00CE6ADB"/>
    <w:rsid w:val="00CE6DB9"/>
    <w:rsid w:val="00CE7383"/>
    <w:rsid w:val="00CE7A07"/>
    <w:rsid w:val="00CF0018"/>
    <w:rsid w:val="00CF02AA"/>
    <w:rsid w:val="00CF1034"/>
    <w:rsid w:val="00CF13AD"/>
    <w:rsid w:val="00CF19DD"/>
    <w:rsid w:val="00CF217E"/>
    <w:rsid w:val="00CF2A8B"/>
    <w:rsid w:val="00CF3BED"/>
    <w:rsid w:val="00CF3C11"/>
    <w:rsid w:val="00CF4E52"/>
    <w:rsid w:val="00CF4F1F"/>
    <w:rsid w:val="00CF5741"/>
    <w:rsid w:val="00CF602E"/>
    <w:rsid w:val="00CF726D"/>
    <w:rsid w:val="00CF7F15"/>
    <w:rsid w:val="00CF7FCA"/>
    <w:rsid w:val="00D006D6"/>
    <w:rsid w:val="00D006F5"/>
    <w:rsid w:val="00D0083C"/>
    <w:rsid w:val="00D014AD"/>
    <w:rsid w:val="00D023A9"/>
    <w:rsid w:val="00D02688"/>
    <w:rsid w:val="00D02CFA"/>
    <w:rsid w:val="00D02D08"/>
    <w:rsid w:val="00D02F96"/>
    <w:rsid w:val="00D038E1"/>
    <w:rsid w:val="00D03FCB"/>
    <w:rsid w:val="00D04276"/>
    <w:rsid w:val="00D049F5"/>
    <w:rsid w:val="00D04B8F"/>
    <w:rsid w:val="00D04D49"/>
    <w:rsid w:val="00D04F21"/>
    <w:rsid w:val="00D0565E"/>
    <w:rsid w:val="00D05708"/>
    <w:rsid w:val="00D05CBE"/>
    <w:rsid w:val="00D101D0"/>
    <w:rsid w:val="00D107D6"/>
    <w:rsid w:val="00D109B3"/>
    <w:rsid w:val="00D114B3"/>
    <w:rsid w:val="00D12346"/>
    <w:rsid w:val="00D12549"/>
    <w:rsid w:val="00D12593"/>
    <w:rsid w:val="00D12B1D"/>
    <w:rsid w:val="00D12B72"/>
    <w:rsid w:val="00D12BB2"/>
    <w:rsid w:val="00D12BE6"/>
    <w:rsid w:val="00D130D2"/>
    <w:rsid w:val="00D131EF"/>
    <w:rsid w:val="00D13269"/>
    <w:rsid w:val="00D13467"/>
    <w:rsid w:val="00D13741"/>
    <w:rsid w:val="00D13A10"/>
    <w:rsid w:val="00D13F0C"/>
    <w:rsid w:val="00D150C7"/>
    <w:rsid w:val="00D157A6"/>
    <w:rsid w:val="00D15875"/>
    <w:rsid w:val="00D1630E"/>
    <w:rsid w:val="00D1680E"/>
    <w:rsid w:val="00D171D6"/>
    <w:rsid w:val="00D17825"/>
    <w:rsid w:val="00D2032E"/>
    <w:rsid w:val="00D208AE"/>
    <w:rsid w:val="00D2140C"/>
    <w:rsid w:val="00D21B0A"/>
    <w:rsid w:val="00D21E10"/>
    <w:rsid w:val="00D225CA"/>
    <w:rsid w:val="00D22B33"/>
    <w:rsid w:val="00D23D8B"/>
    <w:rsid w:val="00D23E92"/>
    <w:rsid w:val="00D25592"/>
    <w:rsid w:val="00D25DC8"/>
    <w:rsid w:val="00D262D7"/>
    <w:rsid w:val="00D26641"/>
    <w:rsid w:val="00D26735"/>
    <w:rsid w:val="00D268C5"/>
    <w:rsid w:val="00D26AE6"/>
    <w:rsid w:val="00D26D6C"/>
    <w:rsid w:val="00D2747C"/>
    <w:rsid w:val="00D2785B"/>
    <w:rsid w:val="00D278DC"/>
    <w:rsid w:val="00D27D4D"/>
    <w:rsid w:val="00D304CE"/>
    <w:rsid w:val="00D30533"/>
    <w:rsid w:val="00D30D7B"/>
    <w:rsid w:val="00D30DFC"/>
    <w:rsid w:val="00D3123A"/>
    <w:rsid w:val="00D31367"/>
    <w:rsid w:val="00D3162B"/>
    <w:rsid w:val="00D32384"/>
    <w:rsid w:val="00D32456"/>
    <w:rsid w:val="00D328AA"/>
    <w:rsid w:val="00D32BCE"/>
    <w:rsid w:val="00D32EED"/>
    <w:rsid w:val="00D3317E"/>
    <w:rsid w:val="00D3339E"/>
    <w:rsid w:val="00D33403"/>
    <w:rsid w:val="00D33B8E"/>
    <w:rsid w:val="00D3479B"/>
    <w:rsid w:val="00D34CF3"/>
    <w:rsid w:val="00D34E2A"/>
    <w:rsid w:val="00D34F2A"/>
    <w:rsid w:val="00D35CEF"/>
    <w:rsid w:val="00D35D4D"/>
    <w:rsid w:val="00D3674B"/>
    <w:rsid w:val="00D373FD"/>
    <w:rsid w:val="00D37F62"/>
    <w:rsid w:val="00D40982"/>
    <w:rsid w:val="00D417F0"/>
    <w:rsid w:val="00D419F2"/>
    <w:rsid w:val="00D41A9C"/>
    <w:rsid w:val="00D42B84"/>
    <w:rsid w:val="00D4361E"/>
    <w:rsid w:val="00D439BA"/>
    <w:rsid w:val="00D43D68"/>
    <w:rsid w:val="00D45655"/>
    <w:rsid w:val="00D4595F"/>
    <w:rsid w:val="00D46F53"/>
    <w:rsid w:val="00D472ED"/>
    <w:rsid w:val="00D4769C"/>
    <w:rsid w:val="00D47E9B"/>
    <w:rsid w:val="00D50005"/>
    <w:rsid w:val="00D5042D"/>
    <w:rsid w:val="00D50CFE"/>
    <w:rsid w:val="00D50E01"/>
    <w:rsid w:val="00D513EB"/>
    <w:rsid w:val="00D51E8C"/>
    <w:rsid w:val="00D53386"/>
    <w:rsid w:val="00D53624"/>
    <w:rsid w:val="00D5391F"/>
    <w:rsid w:val="00D53A6D"/>
    <w:rsid w:val="00D54110"/>
    <w:rsid w:val="00D54B66"/>
    <w:rsid w:val="00D5522D"/>
    <w:rsid w:val="00D555FB"/>
    <w:rsid w:val="00D56247"/>
    <w:rsid w:val="00D56EE9"/>
    <w:rsid w:val="00D576DF"/>
    <w:rsid w:val="00D57F24"/>
    <w:rsid w:val="00D60296"/>
    <w:rsid w:val="00D60305"/>
    <w:rsid w:val="00D60972"/>
    <w:rsid w:val="00D60C58"/>
    <w:rsid w:val="00D60E6F"/>
    <w:rsid w:val="00D60EA6"/>
    <w:rsid w:val="00D61807"/>
    <w:rsid w:val="00D620C5"/>
    <w:rsid w:val="00D62850"/>
    <w:rsid w:val="00D62A84"/>
    <w:rsid w:val="00D62DC0"/>
    <w:rsid w:val="00D62EB1"/>
    <w:rsid w:val="00D62F14"/>
    <w:rsid w:val="00D633C4"/>
    <w:rsid w:val="00D633F2"/>
    <w:rsid w:val="00D63418"/>
    <w:rsid w:val="00D64092"/>
    <w:rsid w:val="00D64255"/>
    <w:rsid w:val="00D64E9D"/>
    <w:rsid w:val="00D64FFA"/>
    <w:rsid w:val="00D65291"/>
    <w:rsid w:val="00D652CE"/>
    <w:rsid w:val="00D6562E"/>
    <w:rsid w:val="00D65C99"/>
    <w:rsid w:val="00D66031"/>
    <w:rsid w:val="00D668F1"/>
    <w:rsid w:val="00D66D7E"/>
    <w:rsid w:val="00D67190"/>
    <w:rsid w:val="00D671FB"/>
    <w:rsid w:val="00D677AB"/>
    <w:rsid w:val="00D67860"/>
    <w:rsid w:val="00D700F6"/>
    <w:rsid w:val="00D7019D"/>
    <w:rsid w:val="00D708A4"/>
    <w:rsid w:val="00D709F8"/>
    <w:rsid w:val="00D711BE"/>
    <w:rsid w:val="00D72269"/>
    <w:rsid w:val="00D7315F"/>
    <w:rsid w:val="00D73560"/>
    <w:rsid w:val="00D73F37"/>
    <w:rsid w:val="00D74250"/>
    <w:rsid w:val="00D7467A"/>
    <w:rsid w:val="00D74F0F"/>
    <w:rsid w:val="00D7532F"/>
    <w:rsid w:val="00D75863"/>
    <w:rsid w:val="00D75A63"/>
    <w:rsid w:val="00D75F93"/>
    <w:rsid w:val="00D7600F"/>
    <w:rsid w:val="00D76138"/>
    <w:rsid w:val="00D76E45"/>
    <w:rsid w:val="00D778F0"/>
    <w:rsid w:val="00D80E95"/>
    <w:rsid w:val="00D8191A"/>
    <w:rsid w:val="00D81B8A"/>
    <w:rsid w:val="00D81DD6"/>
    <w:rsid w:val="00D82DCB"/>
    <w:rsid w:val="00D8382F"/>
    <w:rsid w:val="00D847FF"/>
    <w:rsid w:val="00D850DF"/>
    <w:rsid w:val="00D851A7"/>
    <w:rsid w:val="00D851BF"/>
    <w:rsid w:val="00D8542D"/>
    <w:rsid w:val="00D85465"/>
    <w:rsid w:val="00D854E2"/>
    <w:rsid w:val="00D85DCF"/>
    <w:rsid w:val="00D86266"/>
    <w:rsid w:val="00D86A00"/>
    <w:rsid w:val="00D86B1A"/>
    <w:rsid w:val="00D86D21"/>
    <w:rsid w:val="00D904CF"/>
    <w:rsid w:val="00D91BED"/>
    <w:rsid w:val="00D92813"/>
    <w:rsid w:val="00D932C0"/>
    <w:rsid w:val="00D933DF"/>
    <w:rsid w:val="00D939C3"/>
    <w:rsid w:val="00D945DF"/>
    <w:rsid w:val="00D9470C"/>
    <w:rsid w:val="00D94A36"/>
    <w:rsid w:val="00D94AAD"/>
    <w:rsid w:val="00D94B74"/>
    <w:rsid w:val="00D94BF5"/>
    <w:rsid w:val="00D94E4D"/>
    <w:rsid w:val="00D94FA5"/>
    <w:rsid w:val="00D9541A"/>
    <w:rsid w:val="00D95D1F"/>
    <w:rsid w:val="00D95FDD"/>
    <w:rsid w:val="00D9732D"/>
    <w:rsid w:val="00D977DC"/>
    <w:rsid w:val="00DA012E"/>
    <w:rsid w:val="00DA05B9"/>
    <w:rsid w:val="00DA18DC"/>
    <w:rsid w:val="00DA1C23"/>
    <w:rsid w:val="00DA2347"/>
    <w:rsid w:val="00DA27ED"/>
    <w:rsid w:val="00DA28FF"/>
    <w:rsid w:val="00DA2A22"/>
    <w:rsid w:val="00DA33FA"/>
    <w:rsid w:val="00DA36F5"/>
    <w:rsid w:val="00DA3FCE"/>
    <w:rsid w:val="00DA42C8"/>
    <w:rsid w:val="00DA43B6"/>
    <w:rsid w:val="00DA4C4D"/>
    <w:rsid w:val="00DA4CCA"/>
    <w:rsid w:val="00DA5749"/>
    <w:rsid w:val="00DA5979"/>
    <w:rsid w:val="00DA5E42"/>
    <w:rsid w:val="00DA62FE"/>
    <w:rsid w:val="00DA64AB"/>
    <w:rsid w:val="00DA6583"/>
    <w:rsid w:val="00DA6B3D"/>
    <w:rsid w:val="00DA6FFA"/>
    <w:rsid w:val="00DA790D"/>
    <w:rsid w:val="00DA79BC"/>
    <w:rsid w:val="00DA7C34"/>
    <w:rsid w:val="00DA7CE8"/>
    <w:rsid w:val="00DA7F91"/>
    <w:rsid w:val="00DB0769"/>
    <w:rsid w:val="00DB0798"/>
    <w:rsid w:val="00DB08B6"/>
    <w:rsid w:val="00DB1A06"/>
    <w:rsid w:val="00DB1D49"/>
    <w:rsid w:val="00DB220C"/>
    <w:rsid w:val="00DB2848"/>
    <w:rsid w:val="00DB355A"/>
    <w:rsid w:val="00DB3E40"/>
    <w:rsid w:val="00DB42DA"/>
    <w:rsid w:val="00DB496E"/>
    <w:rsid w:val="00DB4DEA"/>
    <w:rsid w:val="00DB4E07"/>
    <w:rsid w:val="00DB4FCC"/>
    <w:rsid w:val="00DB58B9"/>
    <w:rsid w:val="00DB606E"/>
    <w:rsid w:val="00DB6333"/>
    <w:rsid w:val="00DB6968"/>
    <w:rsid w:val="00DB6FBE"/>
    <w:rsid w:val="00DB7E90"/>
    <w:rsid w:val="00DC0202"/>
    <w:rsid w:val="00DC14D5"/>
    <w:rsid w:val="00DC236B"/>
    <w:rsid w:val="00DC2868"/>
    <w:rsid w:val="00DC2D0A"/>
    <w:rsid w:val="00DC2E23"/>
    <w:rsid w:val="00DC319F"/>
    <w:rsid w:val="00DC3C1D"/>
    <w:rsid w:val="00DC3C2C"/>
    <w:rsid w:val="00DC3DDA"/>
    <w:rsid w:val="00DC406E"/>
    <w:rsid w:val="00DC433F"/>
    <w:rsid w:val="00DC490A"/>
    <w:rsid w:val="00DC4B55"/>
    <w:rsid w:val="00DC4BCA"/>
    <w:rsid w:val="00DC4E25"/>
    <w:rsid w:val="00DC54F3"/>
    <w:rsid w:val="00DC58A1"/>
    <w:rsid w:val="00DC5C89"/>
    <w:rsid w:val="00DC65B8"/>
    <w:rsid w:val="00DC6618"/>
    <w:rsid w:val="00DC6F09"/>
    <w:rsid w:val="00DC6F75"/>
    <w:rsid w:val="00DC7106"/>
    <w:rsid w:val="00DC71DC"/>
    <w:rsid w:val="00DC7596"/>
    <w:rsid w:val="00DC7B54"/>
    <w:rsid w:val="00DD0096"/>
    <w:rsid w:val="00DD0BBC"/>
    <w:rsid w:val="00DD2C2D"/>
    <w:rsid w:val="00DD3340"/>
    <w:rsid w:val="00DD37C2"/>
    <w:rsid w:val="00DD3D27"/>
    <w:rsid w:val="00DD4323"/>
    <w:rsid w:val="00DD4745"/>
    <w:rsid w:val="00DD630B"/>
    <w:rsid w:val="00DD6362"/>
    <w:rsid w:val="00DD66B3"/>
    <w:rsid w:val="00DD66F9"/>
    <w:rsid w:val="00DD6757"/>
    <w:rsid w:val="00DD743B"/>
    <w:rsid w:val="00DD7A5B"/>
    <w:rsid w:val="00DE028A"/>
    <w:rsid w:val="00DE07FA"/>
    <w:rsid w:val="00DE16B3"/>
    <w:rsid w:val="00DE181A"/>
    <w:rsid w:val="00DE1B03"/>
    <w:rsid w:val="00DE1FF7"/>
    <w:rsid w:val="00DE22E7"/>
    <w:rsid w:val="00DE2322"/>
    <w:rsid w:val="00DE2444"/>
    <w:rsid w:val="00DE33D1"/>
    <w:rsid w:val="00DE4085"/>
    <w:rsid w:val="00DE41A9"/>
    <w:rsid w:val="00DE43FF"/>
    <w:rsid w:val="00DE4E75"/>
    <w:rsid w:val="00DE53A6"/>
    <w:rsid w:val="00DE5486"/>
    <w:rsid w:val="00DE58DD"/>
    <w:rsid w:val="00DE626E"/>
    <w:rsid w:val="00DE657B"/>
    <w:rsid w:val="00DE69E3"/>
    <w:rsid w:val="00DE6B99"/>
    <w:rsid w:val="00DE70C4"/>
    <w:rsid w:val="00DE7A05"/>
    <w:rsid w:val="00DF07D7"/>
    <w:rsid w:val="00DF15E1"/>
    <w:rsid w:val="00DF1681"/>
    <w:rsid w:val="00DF1ACC"/>
    <w:rsid w:val="00DF1E4A"/>
    <w:rsid w:val="00DF1F56"/>
    <w:rsid w:val="00DF266F"/>
    <w:rsid w:val="00DF2E4C"/>
    <w:rsid w:val="00DF30EE"/>
    <w:rsid w:val="00DF35B1"/>
    <w:rsid w:val="00DF3EE7"/>
    <w:rsid w:val="00DF45F3"/>
    <w:rsid w:val="00DF474C"/>
    <w:rsid w:val="00DF4DF5"/>
    <w:rsid w:val="00DF4FC3"/>
    <w:rsid w:val="00DF57D5"/>
    <w:rsid w:val="00DF59B8"/>
    <w:rsid w:val="00DF5D81"/>
    <w:rsid w:val="00DF5DC3"/>
    <w:rsid w:val="00DF7560"/>
    <w:rsid w:val="00DF7B6C"/>
    <w:rsid w:val="00DF7C33"/>
    <w:rsid w:val="00E00CF6"/>
    <w:rsid w:val="00E013CE"/>
    <w:rsid w:val="00E0280B"/>
    <w:rsid w:val="00E034CF"/>
    <w:rsid w:val="00E0405C"/>
    <w:rsid w:val="00E0421F"/>
    <w:rsid w:val="00E05B96"/>
    <w:rsid w:val="00E05C89"/>
    <w:rsid w:val="00E05D2A"/>
    <w:rsid w:val="00E05FAD"/>
    <w:rsid w:val="00E06035"/>
    <w:rsid w:val="00E06055"/>
    <w:rsid w:val="00E0651E"/>
    <w:rsid w:val="00E065AF"/>
    <w:rsid w:val="00E0678B"/>
    <w:rsid w:val="00E06991"/>
    <w:rsid w:val="00E07462"/>
    <w:rsid w:val="00E077C7"/>
    <w:rsid w:val="00E07E08"/>
    <w:rsid w:val="00E1136B"/>
    <w:rsid w:val="00E11C8A"/>
    <w:rsid w:val="00E12BD5"/>
    <w:rsid w:val="00E12C07"/>
    <w:rsid w:val="00E13869"/>
    <w:rsid w:val="00E14E43"/>
    <w:rsid w:val="00E14EC3"/>
    <w:rsid w:val="00E1500B"/>
    <w:rsid w:val="00E15F22"/>
    <w:rsid w:val="00E16ED8"/>
    <w:rsid w:val="00E177F8"/>
    <w:rsid w:val="00E1793D"/>
    <w:rsid w:val="00E17B50"/>
    <w:rsid w:val="00E2153B"/>
    <w:rsid w:val="00E22062"/>
    <w:rsid w:val="00E22080"/>
    <w:rsid w:val="00E226BC"/>
    <w:rsid w:val="00E22829"/>
    <w:rsid w:val="00E23431"/>
    <w:rsid w:val="00E236AF"/>
    <w:rsid w:val="00E237D3"/>
    <w:rsid w:val="00E238B7"/>
    <w:rsid w:val="00E23B23"/>
    <w:rsid w:val="00E23B68"/>
    <w:rsid w:val="00E24247"/>
    <w:rsid w:val="00E24784"/>
    <w:rsid w:val="00E25138"/>
    <w:rsid w:val="00E25276"/>
    <w:rsid w:val="00E2598D"/>
    <w:rsid w:val="00E25A31"/>
    <w:rsid w:val="00E25C85"/>
    <w:rsid w:val="00E26056"/>
    <w:rsid w:val="00E269E5"/>
    <w:rsid w:val="00E26A7D"/>
    <w:rsid w:val="00E26C41"/>
    <w:rsid w:val="00E27205"/>
    <w:rsid w:val="00E27D1C"/>
    <w:rsid w:val="00E302ED"/>
    <w:rsid w:val="00E309F3"/>
    <w:rsid w:val="00E3120D"/>
    <w:rsid w:val="00E314AA"/>
    <w:rsid w:val="00E316EE"/>
    <w:rsid w:val="00E325D3"/>
    <w:rsid w:val="00E32A83"/>
    <w:rsid w:val="00E32CB8"/>
    <w:rsid w:val="00E33B07"/>
    <w:rsid w:val="00E33DB8"/>
    <w:rsid w:val="00E342A4"/>
    <w:rsid w:val="00E34BAD"/>
    <w:rsid w:val="00E34FD8"/>
    <w:rsid w:val="00E3569E"/>
    <w:rsid w:val="00E3584B"/>
    <w:rsid w:val="00E359B6"/>
    <w:rsid w:val="00E35E16"/>
    <w:rsid w:val="00E36323"/>
    <w:rsid w:val="00E3651A"/>
    <w:rsid w:val="00E36711"/>
    <w:rsid w:val="00E3739F"/>
    <w:rsid w:val="00E37B58"/>
    <w:rsid w:val="00E37CD1"/>
    <w:rsid w:val="00E40C4F"/>
    <w:rsid w:val="00E41362"/>
    <w:rsid w:val="00E41E3D"/>
    <w:rsid w:val="00E41F72"/>
    <w:rsid w:val="00E42010"/>
    <w:rsid w:val="00E426ED"/>
    <w:rsid w:val="00E42B29"/>
    <w:rsid w:val="00E445C2"/>
    <w:rsid w:val="00E449E7"/>
    <w:rsid w:val="00E457DD"/>
    <w:rsid w:val="00E45C0D"/>
    <w:rsid w:val="00E45E4B"/>
    <w:rsid w:val="00E46708"/>
    <w:rsid w:val="00E47331"/>
    <w:rsid w:val="00E474A6"/>
    <w:rsid w:val="00E475DB"/>
    <w:rsid w:val="00E477A9"/>
    <w:rsid w:val="00E47863"/>
    <w:rsid w:val="00E47D9C"/>
    <w:rsid w:val="00E503DE"/>
    <w:rsid w:val="00E50905"/>
    <w:rsid w:val="00E51A2C"/>
    <w:rsid w:val="00E51CA7"/>
    <w:rsid w:val="00E52687"/>
    <w:rsid w:val="00E52D4D"/>
    <w:rsid w:val="00E53505"/>
    <w:rsid w:val="00E53732"/>
    <w:rsid w:val="00E53E48"/>
    <w:rsid w:val="00E544E5"/>
    <w:rsid w:val="00E549EE"/>
    <w:rsid w:val="00E54AC8"/>
    <w:rsid w:val="00E553B4"/>
    <w:rsid w:val="00E55A95"/>
    <w:rsid w:val="00E56243"/>
    <w:rsid w:val="00E56763"/>
    <w:rsid w:val="00E56BC3"/>
    <w:rsid w:val="00E56DA2"/>
    <w:rsid w:val="00E57036"/>
    <w:rsid w:val="00E574E6"/>
    <w:rsid w:val="00E57F6F"/>
    <w:rsid w:val="00E6021F"/>
    <w:rsid w:val="00E604E4"/>
    <w:rsid w:val="00E60596"/>
    <w:rsid w:val="00E6097B"/>
    <w:rsid w:val="00E60F03"/>
    <w:rsid w:val="00E618F8"/>
    <w:rsid w:val="00E61A28"/>
    <w:rsid w:val="00E61FF0"/>
    <w:rsid w:val="00E625AE"/>
    <w:rsid w:val="00E62E4D"/>
    <w:rsid w:val="00E62E94"/>
    <w:rsid w:val="00E63548"/>
    <w:rsid w:val="00E63768"/>
    <w:rsid w:val="00E64378"/>
    <w:rsid w:val="00E64F20"/>
    <w:rsid w:val="00E65818"/>
    <w:rsid w:val="00E66041"/>
    <w:rsid w:val="00E660EC"/>
    <w:rsid w:val="00E66466"/>
    <w:rsid w:val="00E668E9"/>
    <w:rsid w:val="00E66965"/>
    <w:rsid w:val="00E66D36"/>
    <w:rsid w:val="00E67370"/>
    <w:rsid w:val="00E67A55"/>
    <w:rsid w:val="00E7147C"/>
    <w:rsid w:val="00E71708"/>
    <w:rsid w:val="00E7202D"/>
    <w:rsid w:val="00E725BD"/>
    <w:rsid w:val="00E736B1"/>
    <w:rsid w:val="00E73875"/>
    <w:rsid w:val="00E74A5D"/>
    <w:rsid w:val="00E74FD9"/>
    <w:rsid w:val="00E7561B"/>
    <w:rsid w:val="00E758AC"/>
    <w:rsid w:val="00E758F1"/>
    <w:rsid w:val="00E7631A"/>
    <w:rsid w:val="00E76A1B"/>
    <w:rsid w:val="00E772C6"/>
    <w:rsid w:val="00E77390"/>
    <w:rsid w:val="00E774A3"/>
    <w:rsid w:val="00E77769"/>
    <w:rsid w:val="00E77D1A"/>
    <w:rsid w:val="00E80140"/>
    <w:rsid w:val="00E805DE"/>
    <w:rsid w:val="00E80A61"/>
    <w:rsid w:val="00E811E2"/>
    <w:rsid w:val="00E81806"/>
    <w:rsid w:val="00E81985"/>
    <w:rsid w:val="00E82165"/>
    <w:rsid w:val="00E836BE"/>
    <w:rsid w:val="00E838C2"/>
    <w:rsid w:val="00E84AA2"/>
    <w:rsid w:val="00E85B33"/>
    <w:rsid w:val="00E8622D"/>
    <w:rsid w:val="00E86BD5"/>
    <w:rsid w:val="00E86FBA"/>
    <w:rsid w:val="00E87DA4"/>
    <w:rsid w:val="00E87E16"/>
    <w:rsid w:val="00E90055"/>
    <w:rsid w:val="00E90719"/>
    <w:rsid w:val="00E90D05"/>
    <w:rsid w:val="00E90D12"/>
    <w:rsid w:val="00E910B1"/>
    <w:rsid w:val="00E91809"/>
    <w:rsid w:val="00E9187D"/>
    <w:rsid w:val="00E91CA5"/>
    <w:rsid w:val="00E92343"/>
    <w:rsid w:val="00E92405"/>
    <w:rsid w:val="00E9282D"/>
    <w:rsid w:val="00E92A1B"/>
    <w:rsid w:val="00E9322A"/>
    <w:rsid w:val="00E93B1C"/>
    <w:rsid w:val="00E941BA"/>
    <w:rsid w:val="00E942CE"/>
    <w:rsid w:val="00E94452"/>
    <w:rsid w:val="00E9465C"/>
    <w:rsid w:val="00E952C7"/>
    <w:rsid w:val="00E957DE"/>
    <w:rsid w:val="00E95E9D"/>
    <w:rsid w:val="00E96F17"/>
    <w:rsid w:val="00E97404"/>
    <w:rsid w:val="00E97EC5"/>
    <w:rsid w:val="00E97F66"/>
    <w:rsid w:val="00EA0137"/>
    <w:rsid w:val="00EA0D80"/>
    <w:rsid w:val="00EA0F19"/>
    <w:rsid w:val="00EA1A79"/>
    <w:rsid w:val="00EA3C34"/>
    <w:rsid w:val="00EA46AB"/>
    <w:rsid w:val="00EA50D5"/>
    <w:rsid w:val="00EA54CA"/>
    <w:rsid w:val="00EA660A"/>
    <w:rsid w:val="00EA75EE"/>
    <w:rsid w:val="00EA778D"/>
    <w:rsid w:val="00EA79CB"/>
    <w:rsid w:val="00EB0585"/>
    <w:rsid w:val="00EB0783"/>
    <w:rsid w:val="00EB0EB0"/>
    <w:rsid w:val="00EB32C3"/>
    <w:rsid w:val="00EB3DCD"/>
    <w:rsid w:val="00EB42FA"/>
    <w:rsid w:val="00EB43F4"/>
    <w:rsid w:val="00EB47B4"/>
    <w:rsid w:val="00EB488F"/>
    <w:rsid w:val="00EB4B47"/>
    <w:rsid w:val="00EB5E7B"/>
    <w:rsid w:val="00EB5F35"/>
    <w:rsid w:val="00EB6273"/>
    <w:rsid w:val="00EB693E"/>
    <w:rsid w:val="00EB6A97"/>
    <w:rsid w:val="00EB6DF5"/>
    <w:rsid w:val="00EB7289"/>
    <w:rsid w:val="00EB762C"/>
    <w:rsid w:val="00EC020D"/>
    <w:rsid w:val="00EC0585"/>
    <w:rsid w:val="00EC096C"/>
    <w:rsid w:val="00EC0BAA"/>
    <w:rsid w:val="00EC1546"/>
    <w:rsid w:val="00EC1751"/>
    <w:rsid w:val="00EC1AFF"/>
    <w:rsid w:val="00EC26FA"/>
    <w:rsid w:val="00EC2AAA"/>
    <w:rsid w:val="00EC2DCF"/>
    <w:rsid w:val="00EC2E45"/>
    <w:rsid w:val="00EC3049"/>
    <w:rsid w:val="00EC3AEF"/>
    <w:rsid w:val="00EC5170"/>
    <w:rsid w:val="00EC5CD2"/>
    <w:rsid w:val="00EC5DDF"/>
    <w:rsid w:val="00EC627F"/>
    <w:rsid w:val="00EC6AAF"/>
    <w:rsid w:val="00EC7402"/>
    <w:rsid w:val="00ED06BA"/>
    <w:rsid w:val="00ED08E3"/>
    <w:rsid w:val="00ED1303"/>
    <w:rsid w:val="00ED252F"/>
    <w:rsid w:val="00ED33BB"/>
    <w:rsid w:val="00ED419F"/>
    <w:rsid w:val="00ED4584"/>
    <w:rsid w:val="00ED48FD"/>
    <w:rsid w:val="00ED5A1B"/>
    <w:rsid w:val="00ED5A52"/>
    <w:rsid w:val="00ED6E99"/>
    <w:rsid w:val="00ED77DA"/>
    <w:rsid w:val="00EE0263"/>
    <w:rsid w:val="00EE1195"/>
    <w:rsid w:val="00EE2406"/>
    <w:rsid w:val="00EE36CC"/>
    <w:rsid w:val="00EE37D6"/>
    <w:rsid w:val="00EE5443"/>
    <w:rsid w:val="00EE5B37"/>
    <w:rsid w:val="00EE6ADE"/>
    <w:rsid w:val="00EE6EF9"/>
    <w:rsid w:val="00EF04B3"/>
    <w:rsid w:val="00EF0517"/>
    <w:rsid w:val="00EF05E8"/>
    <w:rsid w:val="00EF0B36"/>
    <w:rsid w:val="00EF0B3E"/>
    <w:rsid w:val="00EF1AB5"/>
    <w:rsid w:val="00EF2BBD"/>
    <w:rsid w:val="00EF30CC"/>
    <w:rsid w:val="00EF3514"/>
    <w:rsid w:val="00EF397C"/>
    <w:rsid w:val="00EF3C42"/>
    <w:rsid w:val="00EF3F2B"/>
    <w:rsid w:val="00EF4D1A"/>
    <w:rsid w:val="00EF5AA0"/>
    <w:rsid w:val="00EF6152"/>
    <w:rsid w:val="00EF6286"/>
    <w:rsid w:val="00EF62EB"/>
    <w:rsid w:val="00EF69D9"/>
    <w:rsid w:val="00F0036D"/>
    <w:rsid w:val="00F01030"/>
    <w:rsid w:val="00F01075"/>
    <w:rsid w:val="00F017A8"/>
    <w:rsid w:val="00F01E61"/>
    <w:rsid w:val="00F02281"/>
    <w:rsid w:val="00F029EF"/>
    <w:rsid w:val="00F02B3F"/>
    <w:rsid w:val="00F02BB3"/>
    <w:rsid w:val="00F02BBA"/>
    <w:rsid w:val="00F03020"/>
    <w:rsid w:val="00F03062"/>
    <w:rsid w:val="00F04FD7"/>
    <w:rsid w:val="00F050FE"/>
    <w:rsid w:val="00F054C3"/>
    <w:rsid w:val="00F057E1"/>
    <w:rsid w:val="00F0737F"/>
    <w:rsid w:val="00F079DD"/>
    <w:rsid w:val="00F07A68"/>
    <w:rsid w:val="00F07BEF"/>
    <w:rsid w:val="00F10663"/>
    <w:rsid w:val="00F109F3"/>
    <w:rsid w:val="00F117B1"/>
    <w:rsid w:val="00F12253"/>
    <w:rsid w:val="00F12466"/>
    <w:rsid w:val="00F126BC"/>
    <w:rsid w:val="00F12C3D"/>
    <w:rsid w:val="00F12FB4"/>
    <w:rsid w:val="00F13032"/>
    <w:rsid w:val="00F142AE"/>
    <w:rsid w:val="00F145C1"/>
    <w:rsid w:val="00F147E0"/>
    <w:rsid w:val="00F14A56"/>
    <w:rsid w:val="00F14DB4"/>
    <w:rsid w:val="00F14E5C"/>
    <w:rsid w:val="00F15062"/>
    <w:rsid w:val="00F15228"/>
    <w:rsid w:val="00F15AD8"/>
    <w:rsid w:val="00F15BB1"/>
    <w:rsid w:val="00F166DF"/>
    <w:rsid w:val="00F172F4"/>
    <w:rsid w:val="00F175DB"/>
    <w:rsid w:val="00F20108"/>
    <w:rsid w:val="00F2015D"/>
    <w:rsid w:val="00F21552"/>
    <w:rsid w:val="00F21EE4"/>
    <w:rsid w:val="00F22502"/>
    <w:rsid w:val="00F22A03"/>
    <w:rsid w:val="00F2334D"/>
    <w:rsid w:val="00F23AF8"/>
    <w:rsid w:val="00F24618"/>
    <w:rsid w:val="00F257B1"/>
    <w:rsid w:val="00F2630C"/>
    <w:rsid w:val="00F26610"/>
    <w:rsid w:val="00F26AF1"/>
    <w:rsid w:val="00F26E2D"/>
    <w:rsid w:val="00F26F41"/>
    <w:rsid w:val="00F274AF"/>
    <w:rsid w:val="00F308CC"/>
    <w:rsid w:val="00F3211D"/>
    <w:rsid w:val="00F32793"/>
    <w:rsid w:val="00F3299C"/>
    <w:rsid w:val="00F32E32"/>
    <w:rsid w:val="00F33225"/>
    <w:rsid w:val="00F33553"/>
    <w:rsid w:val="00F33FDF"/>
    <w:rsid w:val="00F34075"/>
    <w:rsid w:val="00F3457B"/>
    <w:rsid w:val="00F3567B"/>
    <w:rsid w:val="00F35BB6"/>
    <w:rsid w:val="00F3605C"/>
    <w:rsid w:val="00F36295"/>
    <w:rsid w:val="00F362D5"/>
    <w:rsid w:val="00F36393"/>
    <w:rsid w:val="00F367F6"/>
    <w:rsid w:val="00F369A3"/>
    <w:rsid w:val="00F36AB1"/>
    <w:rsid w:val="00F36F97"/>
    <w:rsid w:val="00F37DE3"/>
    <w:rsid w:val="00F40A70"/>
    <w:rsid w:val="00F40B48"/>
    <w:rsid w:val="00F412CA"/>
    <w:rsid w:val="00F412E9"/>
    <w:rsid w:val="00F41CF6"/>
    <w:rsid w:val="00F42131"/>
    <w:rsid w:val="00F42306"/>
    <w:rsid w:val="00F428E0"/>
    <w:rsid w:val="00F42A91"/>
    <w:rsid w:val="00F42AFD"/>
    <w:rsid w:val="00F42B73"/>
    <w:rsid w:val="00F435FD"/>
    <w:rsid w:val="00F4361B"/>
    <w:rsid w:val="00F43C8E"/>
    <w:rsid w:val="00F43D92"/>
    <w:rsid w:val="00F44473"/>
    <w:rsid w:val="00F44688"/>
    <w:rsid w:val="00F449A5"/>
    <w:rsid w:val="00F44A24"/>
    <w:rsid w:val="00F453CC"/>
    <w:rsid w:val="00F4561B"/>
    <w:rsid w:val="00F458B2"/>
    <w:rsid w:val="00F45919"/>
    <w:rsid w:val="00F45C2F"/>
    <w:rsid w:val="00F465C5"/>
    <w:rsid w:val="00F4669B"/>
    <w:rsid w:val="00F47045"/>
    <w:rsid w:val="00F504DA"/>
    <w:rsid w:val="00F50CED"/>
    <w:rsid w:val="00F51778"/>
    <w:rsid w:val="00F52C69"/>
    <w:rsid w:val="00F531BE"/>
    <w:rsid w:val="00F53241"/>
    <w:rsid w:val="00F53357"/>
    <w:rsid w:val="00F53BBC"/>
    <w:rsid w:val="00F53C1D"/>
    <w:rsid w:val="00F53F46"/>
    <w:rsid w:val="00F54866"/>
    <w:rsid w:val="00F54D29"/>
    <w:rsid w:val="00F5547C"/>
    <w:rsid w:val="00F55D6E"/>
    <w:rsid w:val="00F56230"/>
    <w:rsid w:val="00F56422"/>
    <w:rsid w:val="00F56454"/>
    <w:rsid w:val="00F5687C"/>
    <w:rsid w:val="00F5687F"/>
    <w:rsid w:val="00F56BBE"/>
    <w:rsid w:val="00F56FA3"/>
    <w:rsid w:val="00F5764A"/>
    <w:rsid w:val="00F5768B"/>
    <w:rsid w:val="00F576E8"/>
    <w:rsid w:val="00F6003C"/>
    <w:rsid w:val="00F60473"/>
    <w:rsid w:val="00F60801"/>
    <w:rsid w:val="00F609F3"/>
    <w:rsid w:val="00F60B05"/>
    <w:rsid w:val="00F60C81"/>
    <w:rsid w:val="00F61670"/>
    <w:rsid w:val="00F631B5"/>
    <w:rsid w:val="00F6334B"/>
    <w:rsid w:val="00F63E43"/>
    <w:rsid w:val="00F651ED"/>
    <w:rsid w:val="00F655CC"/>
    <w:rsid w:val="00F657A4"/>
    <w:rsid w:val="00F65FEF"/>
    <w:rsid w:val="00F66480"/>
    <w:rsid w:val="00F664E6"/>
    <w:rsid w:val="00F6652E"/>
    <w:rsid w:val="00F66DDA"/>
    <w:rsid w:val="00F6727E"/>
    <w:rsid w:val="00F677C1"/>
    <w:rsid w:val="00F678F9"/>
    <w:rsid w:val="00F67D81"/>
    <w:rsid w:val="00F70546"/>
    <w:rsid w:val="00F706D3"/>
    <w:rsid w:val="00F712AA"/>
    <w:rsid w:val="00F715B1"/>
    <w:rsid w:val="00F71CB8"/>
    <w:rsid w:val="00F72E66"/>
    <w:rsid w:val="00F738B2"/>
    <w:rsid w:val="00F759DB"/>
    <w:rsid w:val="00F759DF"/>
    <w:rsid w:val="00F7620E"/>
    <w:rsid w:val="00F76AAA"/>
    <w:rsid w:val="00F76FE4"/>
    <w:rsid w:val="00F771A7"/>
    <w:rsid w:val="00F778C1"/>
    <w:rsid w:val="00F805C9"/>
    <w:rsid w:val="00F81709"/>
    <w:rsid w:val="00F81A92"/>
    <w:rsid w:val="00F81F36"/>
    <w:rsid w:val="00F81F67"/>
    <w:rsid w:val="00F82907"/>
    <w:rsid w:val="00F831E7"/>
    <w:rsid w:val="00F833B8"/>
    <w:rsid w:val="00F83668"/>
    <w:rsid w:val="00F83B79"/>
    <w:rsid w:val="00F83CB7"/>
    <w:rsid w:val="00F84971"/>
    <w:rsid w:val="00F84C97"/>
    <w:rsid w:val="00F855DF"/>
    <w:rsid w:val="00F86007"/>
    <w:rsid w:val="00F8662A"/>
    <w:rsid w:val="00F879C5"/>
    <w:rsid w:val="00F87E3E"/>
    <w:rsid w:val="00F90F9A"/>
    <w:rsid w:val="00F91BCA"/>
    <w:rsid w:val="00F91C12"/>
    <w:rsid w:val="00F92060"/>
    <w:rsid w:val="00F92C37"/>
    <w:rsid w:val="00F93177"/>
    <w:rsid w:val="00F93B49"/>
    <w:rsid w:val="00F93BDB"/>
    <w:rsid w:val="00F93C5B"/>
    <w:rsid w:val="00F93DEB"/>
    <w:rsid w:val="00F94295"/>
    <w:rsid w:val="00F94E31"/>
    <w:rsid w:val="00F953D1"/>
    <w:rsid w:val="00F95DF9"/>
    <w:rsid w:val="00F96103"/>
    <w:rsid w:val="00F9641D"/>
    <w:rsid w:val="00F96425"/>
    <w:rsid w:val="00F96C30"/>
    <w:rsid w:val="00FA085C"/>
    <w:rsid w:val="00FA0A05"/>
    <w:rsid w:val="00FA1051"/>
    <w:rsid w:val="00FA15FA"/>
    <w:rsid w:val="00FA1814"/>
    <w:rsid w:val="00FA1F72"/>
    <w:rsid w:val="00FA1FDE"/>
    <w:rsid w:val="00FA209E"/>
    <w:rsid w:val="00FA2107"/>
    <w:rsid w:val="00FA2377"/>
    <w:rsid w:val="00FA23E1"/>
    <w:rsid w:val="00FA2A56"/>
    <w:rsid w:val="00FA2DC6"/>
    <w:rsid w:val="00FA34E5"/>
    <w:rsid w:val="00FA36B4"/>
    <w:rsid w:val="00FA3AD0"/>
    <w:rsid w:val="00FA3B1A"/>
    <w:rsid w:val="00FA3B55"/>
    <w:rsid w:val="00FA41DE"/>
    <w:rsid w:val="00FA42F2"/>
    <w:rsid w:val="00FA4334"/>
    <w:rsid w:val="00FA4B07"/>
    <w:rsid w:val="00FA523A"/>
    <w:rsid w:val="00FA64DD"/>
    <w:rsid w:val="00FA6AAA"/>
    <w:rsid w:val="00FA6B53"/>
    <w:rsid w:val="00FA6DE2"/>
    <w:rsid w:val="00FA77B3"/>
    <w:rsid w:val="00FA7865"/>
    <w:rsid w:val="00FA7E6B"/>
    <w:rsid w:val="00FB05D6"/>
    <w:rsid w:val="00FB08CC"/>
    <w:rsid w:val="00FB0F7B"/>
    <w:rsid w:val="00FB103E"/>
    <w:rsid w:val="00FB10FF"/>
    <w:rsid w:val="00FB14EE"/>
    <w:rsid w:val="00FB15A5"/>
    <w:rsid w:val="00FB2055"/>
    <w:rsid w:val="00FB3700"/>
    <w:rsid w:val="00FB39C0"/>
    <w:rsid w:val="00FB3C2F"/>
    <w:rsid w:val="00FB413B"/>
    <w:rsid w:val="00FB4590"/>
    <w:rsid w:val="00FB486A"/>
    <w:rsid w:val="00FB4A7A"/>
    <w:rsid w:val="00FB56EC"/>
    <w:rsid w:val="00FB5FB4"/>
    <w:rsid w:val="00FB7B37"/>
    <w:rsid w:val="00FC023B"/>
    <w:rsid w:val="00FC038B"/>
    <w:rsid w:val="00FC088F"/>
    <w:rsid w:val="00FC177A"/>
    <w:rsid w:val="00FC18C8"/>
    <w:rsid w:val="00FC24A4"/>
    <w:rsid w:val="00FC34E4"/>
    <w:rsid w:val="00FC3753"/>
    <w:rsid w:val="00FC3A80"/>
    <w:rsid w:val="00FC48CA"/>
    <w:rsid w:val="00FC4E30"/>
    <w:rsid w:val="00FC4E47"/>
    <w:rsid w:val="00FC55BC"/>
    <w:rsid w:val="00FC5A6C"/>
    <w:rsid w:val="00FC5B93"/>
    <w:rsid w:val="00FC6663"/>
    <w:rsid w:val="00FC69F4"/>
    <w:rsid w:val="00FC7AAE"/>
    <w:rsid w:val="00FC7D4B"/>
    <w:rsid w:val="00FD13E7"/>
    <w:rsid w:val="00FD298F"/>
    <w:rsid w:val="00FD2E50"/>
    <w:rsid w:val="00FD331E"/>
    <w:rsid w:val="00FD366E"/>
    <w:rsid w:val="00FD3C03"/>
    <w:rsid w:val="00FD4974"/>
    <w:rsid w:val="00FD4D5F"/>
    <w:rsid w:val="00FD5185"/>
    <w:rsid w:val="00FD52AB"/>
    <w:rsid w:val="00FD5F61"/>
    <w:rsid w:val="00FD62BC"/>
    <w:rsid w:val="00FD677F"/>
    <w:rsid w:val="00FD6B35"/>
    <w:rsid w:val="00FD7A02"/>
    <w:rsid w:val="00FD7F14"/>
    <w:rsid w:val="00FD7FB0"/>
    <w:rsid w:val="00FE0743"/>
    <w:rsid w:val="00FE0C27"/>
    <w:rsid w:val="00FE0EC2"/>
    <w:rsid w:val="00FE291A"/>
    <w:rsid w:val="00FE3272"/>
    <w:rsid w:val="00FE3C31"/>
    <w:rsid w:val="00FE3CA6"/>
    <w:rsid w:val="00FE3CCD"/>
    <w:rsid w:val="00FE3EDC"/>
    <w:rsid w:val="00FE50DE"/>
    <w:rsid w:val="00FE5199"/>
    <w:rsid w:val="00FE59E2"/>
    <w:rsid w:val="00FE59FA"/>
    <w:rsid w:val="00FE6589"/>
    <w:rsid w:val="00FE7292"/>
    <w:rsid w:val="00FF01CC"/>
    <w:rsid w:val="00FF0E83"/>
    <w:rsid w:val="00FF0FBA"/>
    <w:rsid w:val="00FF1457"/>
    <w:rsid w:val="00FF14E4"/>
    <w:rsid w:val="00FF1EB3"/>
    <w:rsid w:val="00FF21FC"/>
    <w:rsid w:val="00FF2E58"/>
    <w:rsid w:val="00FF2E7D"/>
    <w:rsid w:val="00FF3557"/>
    <w:rsid w:val="00FF37B4"/>
    <w:rsid w:val="00FF40C9"/>
    <w:rsid w:val="00FF415E"/>
    <w:rsid w:val="00FF4D80"/>
    <w:rsid w:val="00FF4E40"/>
    <w:rsid w:val="00FF516F"/>
    <w:rsid w:val="00FF567E"/>
    <w:rsid w:val="00FF588F"/>
    <w:rsid w:val="00FF593D"/>
    <w:rsid w:val="00FF5990"/>
    <w:rsid w:val="00FF66F0"/>
    <w:rsid w:val="00FF6A67"/>
    <w:rsid w:val="00FF79D8"/>
    <w:rsid w:val="00FF7DC4"/>
    <w:rsid w:val="00FF7F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90B62"/>
    <w:pPr>
      <w:spacing w:before="100" w:beforeAutospacing="1" w:after="100" w:afterAutospacing="1" w:line="240" w:lineRule="auto"/>
      <w:outlineLvl w:val="0"/>
    </w:pPr>
    <w:rPr>
      <w:rFonts w:ascii="Times New Roman" w:eastAsia="Times New Roman" w:hAnsi="Times New Roman" w:cs="Times New Roman"/>
      <w:bCs/>
      <w:kern w:val="36"/>
      <w:sz w:val="24"/>
      <w:szCs w:val="48"/>
      <w:lang w:eastAsia="en-AU"/>
    </w:rPr>
  </w:style>
  <w:style w:type="paragraph" w:styleId="Heading2">
    <w:name w:val="heading 2"/>
    <w:basedOn w:val="Normal"/>
    <w:next w:val="Normal"/>
    <w:link w:val="Heading2Char"/>
    <w:uiPriority w:val="9"/>
    <w:unhideWhenUsed/>
    <w:qFormat/>
    <w:rsid w:val="00490B62"/>
    <w:pPr>
      <w:keepNext/>
      <w:keepLines/>
      <w:spacing w:before="200" w:after="0"/>
      <w:outlineLvl w:val="1"/>
    </w:pPr>
    <w:rPr>
      <w:rFonts w:ascii="Times New Roman" w:eastAsiaTheme="majorEastAsia" w:hAnsi="Times New Roman" w:cstheme="majorBidi"/>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62"/>
    <w:rPr>
      <w:rFonts w:ascii="Times New Roman" w:eastAsia="Times New Roman" w:hAnsi="Times New Roman" w:cs="Times New Roman"/>
      <w:bCs/>
      <w:kern w:val="36"/>
      <w:sz w:val="24"/>
      <w:szCs w:val="48"/>
      <w:lang w:eastAsia="en-AU"/>
    </w:rPr>
  </w:style>
  <w:style w:type="character" w:styleId="Hyperlink">
    <w:name w:val="Hyperlink"/>
    <w:basedOn w:val="DefaultParagraphFont"/>
    <w:uiPriority w:val="99"/>
    <w:unhideWhenUsed/>
    <w:rsid w:val="00E12BD5"/>
    <w:rPr>
      <w:color w:val="0000FF"/>
      <w:u w:val="single"/>
    </w:rPr>
  </w:style>
  <w:style w:type="character" w:customStyle="1" w:styleId="hw">
    <w:name w:val="hw"/>
    <w:basedOn w:val="DefaultParagraphFont"/>
    <w:rsid w:val="00E12BD5"/>
  </w:style>
  <w:style w:type="character" w:customStyle="1" w:styleId="pos">
    <w:name w:val="pos"/>
    <w:basedOn w:val="DefaultParagraphFont"/>
    <w:rsid w:val="00E12BD5"/>
  </w:style>
  <w:style w:type="character" w:customStyle="1" w:styleId="gram">
    <w:name w:val="gram"/>
    <w:basedOn w:val="DefaultParagraphFont"/>
    <w:rsid w:val="00E12BD5"/>
  </w:style>
  <w:style w:type="character" w:customStyle="1" w:styleId="gc">
    <w:name w:val="gc"/>
    <w:basedOn w:val="DefaultParagraphFont"/>
    <w:rsid w:val="00E12BD5"/>
  </w:style>
  <w:style w:type="character" w:customStyle="1" w:styleId="region">
    <w:name w:val="region"/>
    <w:basedOn w:val="DefaultParagraphFont"/>
    <w:rsid w:val="00E12BD5"/>
  </w:style>
  <w:style w:type="character" w:customStyle="1" w:styleId="daud">
    <w:name w:val="daud"/>
    <w:basedOn w:val="DefaultParagraphFont"/>
    <w:rsid w:val="00E12BD5"/>
  </w:style>
  <w:style w:type="character" w:customStyle="1" w:styleId="pron">
    <w:name w:val="pron"/>
    <w:basedOn w:val="DefaultParagraphFont"/>
    <w:rsid w:val="00E12BD5"/>
  </w:style>
  <w:style w:type="character" w:customStyle="1" w:styleId="ipa">
    <w:name w:val="ipa"/>
    <w:basedOn w:val="DefaultParagraphFont"/>
    <w:rsid w:val="00E12BD5"/>
  </w:style>
  <w:style w:type="character" w:customStyle="1" w:styleId="sp">
    <w:name w:val="sp"/>
    <w:basedOn w:val="DefaultParagraphFont"/>
    <w:rsid w:val="00E12BD5"/>
  </w:style>
  <w:style w:type="character" w:customStyle="1" w:styleId="hi">
    <w:name w:val="hi"/>
    <w:basedOn w:val="DefaultParagraphFont"/>
    <w:rsid w:val="009F524F"/>
  </w:style>
  <w:style w:type="paragraph" w:styleId="FootnoteText">
    <w:name w:val="footnote text"/>
    <w:basedOn w:val="Normal"/>
    <w:link w:val="FootnoteTextChar"/>
    <w:uiPriority w:val="99"/>
    <w:unhideWhenUsed/>
    <w:rsid w:val="006825FD"/>
    <w:pPr>
      <w:spacing w:after="0" w:line="240" w:lineRule="auto"/>
    </w:pPr>
    <w:rPr>
      <w:sz w:val="20"/>
      <w:szCs w:val="20"/>
    </w:rPr>
  </w:style>
  <w:style w:type="character" w:customStyle="1" w:styleId="FootnoteTextChar">
    <w:name w:val="Footnote Text Char"/>
    <w:basedOn w:val="DefaultParagraphFont"/>
    <w:link w:val="FootnoteText"/>
    <w:uiPriority w:val="99"/>
    <w:rsid w:val="006825FD"/>
    <w:rPr>
      <w:sz w:val="20"/>
      <w:szCs w:val="20"/>
    </w:rPr>
  </w:style>
  <w:style w:type="character" w:styleId="FootnoteReference">
    <w:name w:val="footnote reference"/>
    <w:basedOn w:val="DefaultParagraphFont"/>
    <w:uiPriority w:val="99"/>
    <w:unhideWhenUsed/>
    <w:rsid w:val="006825FD"/>
    <w:rPr>
      <w:vertAlign w:val="superscript"/>
    </w:rPr>
  </w:style>
  <w:style w:type="paragraph" w:customStyle="1" w:styleId="EndNoteBibliographyTitle">
    <w:name w:val="EndNote Bibliography Title"/>
    <w:basedOn w:val="Normal"/>
    <w:link w:val="EndNoteBibliographyTitleChar"/>
    <w:rsid w:val="005D502D"/>
    <w:pPr>
      <w:spacing w:after="0"/>
      <w:jc w:val="center"/>
    </w:pPr>
    <w:rPr>
      <w:rFonts w:ascii="Calibri" w:hAnsi="Calibri"/>
      <w:noProof/>
      <w:lang w:val="en-US"/>
    </w:rPr>
  </w:style>
  <w:style w:type="character" w:customStyle="1" w:styleId="EndNoteBibliographyTitleChar">
    <w:name w:val="EndNote Bibliography Title Char"/>
    <w:basedOn w:val="FootnoteTextChar"/>
    <w:link w:val="EndNoteBibliographyTitle"/>
    <w:rsid w:val="005D502D"/>
    <w:rPr>
      <w:rFonts w:ascii="Calibri" w:hAnsi="Calibri"/>
      <w:noProof/>
      <w:sz w:val="20"/>
      <w:szCs w:val="20"/>
      <w:lang w:val="en-US"/>
    </w:rPr>
  </w:style>
  <w:style w:type="paragraph" w:customStyle="1" w:styleId="EndNoteBibliography">
    <w:name w:val="EndNote Bibliography"/>
    <w:basedOn w:val="Normal"/>
    <w:link w:val="EndNoteBibliographyChar"/>
    <w:rsid w:val="005D502D"/>
    <w:pPr>
      <w:spacing w:line="240" w:lineRule="auto"/>
    </w:pPr>
    <w:rPr>
      <w:rFonts w:ascii="Calibri" w:hAnsi="Calibri"/>
      <w:noProof/>
      <w:lang w:val="en-US"/>
    </w:rPr>
  </w:style>
  <w:style w:type="character" w:customStyle="1" w:styleId="EndNoteBibliographyChar">
    <w:name w:val="EndNote Bibliography Char"/>
    <w:basedOn w:val="FootnoteTextChar"/>
    <w:link w:val="EndNoteBibliography"/>
    <w:rsid w:val="005D502D"/>
    <w:rPr>
      <w:rFonts w:ascii="Calibri" w:hAnsi="Calibri"/>
      <w:noProof/>
      <w:sz w:val="20"/>
      <w:szCs w:val="20"/>
      <w:lang w:val="en-US"/>
    </w:rPr>
  </w:style>
  <w:style w:type="paragraph" w:styleId="ListParagraph">
    <w:name w:val="List Paragraph"/>
    <w:basedOn w:val="Normal"/>
    <w:uiPriority w:val="34"/>
    <w:qFormat/>
    <w:rsid w:val="003D69A0"/>
    <w:pPr>
      <w:ind w:left="720"/>
      <w:contextualSpacing/>
    </w:pPr>
  </w:style>
  <w:style w:type="paragraph" w:styleId="BalloonText">
    <w:name w:val="Balloon Text"/>
    <w:basedOn w:val="Normal"/>
    <w:link w:val="BalloonTextChar"/>
    <w:uiPriority w:val="99"/>
    <w:semiHidden/>
    <w:unhideWhenUsed/>
    <w:rsid w:val="00714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650"/>
    <w:rPr>
      <w:rFonts w:ascii="Tahoma" w:hAnsi="Tahoma" w:cs="Tahoma"/>
      <w:sz w:val="16"/>
      <w:szCs w:val="16"/>
    </w:rPr>
  </w:style>
  <w:style w:type="character" w:styleId="FollowedHyperlink">
    <w:name w:val="FollowedHyperlink"/>
    <w:basedOn w:val="DefaultParagraphFont"/>
    <w:uiPriority w:val="99"/>
    <w:semiHidden/>
    <w:unhideWhenUsed/>
    <w:rsid w:val="00CD0785"/>
    <w:rPr>
      <w:color w:val="800080" w:themeColor="followedHyperlink"/>
      <w:u w:val="single"/>
    </w:rPr>
  </w:style>
  <w:style w:type="character" w:customStyle="1" w:styleId="Heading2Char">
    <w:name w:val="Heading 2 Char"/>
    <w:basedOn w:val="DefaultParagraphFont"/>
    <w:link w:val="Heading2"/>
    <w:uiPriority w:val="9"/>
    <w:rsid w:val="00490B62"/>
    <w:rPr>
      <w:rFonts w:ascii="Times New Roman" w:eastAsiaTheme="majorEastAsia" w:hAnsi="Times New Roman" w:cstheme="majorBidi"/>
      <w:bCs/>
      <w:sz w:val="24"/>
      <w:szCs w:val="26"/>
    </w:rPr>
  </w:style>
  <w:style w:type="character" w:customStyle="1" w:styleId="updated-short-citation">
    <w:name w:val="updated-short-citation"/>
    <w:basedOn w:val="DefaultParagraphFont"/>
    <w:rsid w:val="000D4C5E"/>
  </w:style>
  <w:style w:type="paragraph" w:styleId="Header">
    <w:name w:val="header"/>
    <w:basedOn w:val="Normal"/>
    <w:link w:val="HeaderChar"/>
    <w:uiPriority w:val="99"/>
    <w:unhideWhenUsed/>
    <w:rsid w:val="00197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2D1"/>
  </w:style>
  <w:style w:type="paragraph" w:styleId="Footer">
    <w:name w:val="footer"/>
    <w:basedOn w:val="Normal"/>
    <w:link w:val="FooterChar"/>
    <w:uiPriority w:val="99"/>
    <w:unhideWhenUsed/>
    <w:rsid w:val="00197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2D1"/>
  </w:style>
  <w:style w:type="character" w:customStyle="1" w:styleId="def">
    <w:name w:val="def"/>
    <w:basedOn w:val="DefaultParagraphFont"/>
    <w:rsid w:val="00026BAF"/>
  </w:style>
  <w:style w:type="character" w:customStyle="1" w:styleId="boxtitle">
    <w:name w:val="box_title"/>
    <w:basedOn w:val="DefaultParagraphFont"/>
    <w:rsid w:val="00026BAF"/>
  </w:style>
  <w:style w:type="character" w:customStyle="1" w:styleId="p">
    <w:name w:val="p"/>
    <w:basedOn w:val="DefaultParagraphFont"/>
    <w:rsid w:val="00026BAF"/>
  </w:style>
  <w:style w:type="character" w:customStyle="1" w:styleId="ei">
    <w:name w:val="ei"/>
    <w:basedOn w:val="DefaultParagraphFont"/>
    <w:rsid w:val="00026BAF"/>
  </w:style>
  <w:style w:type="paragraph" w:styleId="NormalWeb">
    <w:name w:val="Normal (Web)"/>
    <w:basedOn w:val="Normal"/>
    <w:uiPriority w:val="99"/>
    <w:semiHidden/>
    <w:unhideWhenUsed/>
    <w:rsid w:val="00026BA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026BAF"/>
    <w:rPr>
      <w:b/>
      <w:bCs/>
    </w:rPr>
  </w:style>
  <w:style w:type="character" w:styleId="Emphasis">
    <w:name w:val="Emphasis"/>
    <w:basedOn w:val="DefaultParagraphFont"/>
    <w:uiPriority w:val="20"/>
    <w:qFormat/>
    <w:rsid w:val="009B4C60"/>
    <w:rPr>
      <w:i/>
      <w:iCs/>
    </w:rPr>
  </w:style>
  <w:style w:type="paragraph" w:styleId="NoSpacing">
    <w:name w:val="No Spacing"/>
    <w:uiPriority w:val="1"/>
    <w:qFormat/>
    <w:rsid w:val="00961404"/>
    <w:pPr>
      <w:spacing w:after="0" w:line="240" w:lineRule="auto"/>
    </w:pPr>
  </w:style>
  <w:style w:type="paragraph" w:styleId="TOCHeading">
    <w:name w:val="TOC Heading"/>
    <w:basedOn w:val="Heading1"/>
    <w:next w:val="Normal"/>
    <w:uiPriority w:val="39"/>
    <w:unhideWhenUsed/>
    <w:qFormat/>
    <w:rsid w:val="00490B62"/>
    <w:pPr>
      <w:keepNext/>
      <w:keepLines/>
      <w:spacing w:before="480" w:beforeAutospacing="0" w:after="0" w:afterAutospacing="0" w:line="276" w:lineRule="auto"/>
      <w:outlineLvl w:val="9"/>
    </w:pPr>
    <w:rPr>
      <w:rFonts w:asciiTheme="majorHAnsi" w:eastAsiaTheme="majorEastAsia" w:hAnsiTheme="majorHAnsi" w:cstheme="majorBidi"/>
      <w:b/>
      <w:color w:val="365F91" w:themeColor="accent1" w:themeShade="BF"/>
      <w:kern w:val="0"/>
      <w:sz w:val="28"/>
      <w:szCs w:val="28"/>
      <w:lang w:val="en-US" w:eastAsia="ja-JP"/>
    </w:rPr>
  </w:style>
  <w:style w:type="paragraph" w:styleId="TOC1">
    <w:name w:val="toc 1"/>
    <w:basedOn w:val="Normal"/>
    <w:next w:val="Normal"/>
    <w:autoRedefine/>
    <w:uiPriority w:val="39"/>
    <w:unhideWhenUsed/>
    <w:rsid w:val="00490B62"/>
    <w:pPr>
      <w:spacing w:after="100"/>
    </w:pPr>
  </w:style>
  <w:style w:type="paragraph" w:styleId="TOC2">
    <w:name w:val="toc 2"/>
    <w:basedOn w:val="Normal"/>
    <w:next w:val="Normal"/>
    <w:autoRedefine/>
    <w:uiPriority w:val="39"/>
    <w:unhideWhenUsed/>
    <w:rsid w:val="00490B62"/>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90B62"/>
    <w:pPr>
      <w:spacing w:before="100" w:beforeAutospacing="1" w:after="100" w:afterAutospacing="1" w:line="240" w:lineRule="auto"/>
      <w:outlineLvl w:val="0"/>
    </w:pPr>
    <w:rPr>
      <w:rFonts w:ascii="Times New Roman" w:eastAsia="Times New Roman" w:hAnsi="Times New Roman" w:cs="Times New Roman"/>
      <w:bCs/>
      <w:kern w:val="36"/>
      <w:sz w:val="24"/>
      <w:szCs w:val="48"/>
      <w:lang w:eastAsia="en-AU"/>
    </w:rPr>
  </w:style>
  <w:style w:type="paragraph" w:styleId="Heading2">
    <w:name w:val="heading 2"/>
    <w:basedOn w:val="Normal"/>
    <w:next w:val="Normal"/>
    <w:link w:val="Heading2Char"/>
    <w:uiPriority w:val="9"/>
    <w:unhideWhenUsed/>
    <w:qFormat/>
    <w:rsid w:val="00490B62"/>
    <w:pPr>
      <w:keepNext/>
      <w:keepLines/>
      <w:spacing w:before="200" w:after="0"/>
      <w:outlineLvl w:val="1"/>
    </w:pPr>
    <w:rPr>
      <w:rFonts w:ascii="Times New Roman" w:eastAsiaTheme="majorEastAsia" w:hAnsi="Times New Roman" w:cstheme="majorBidi"/>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B62"/>
    <w:rPr>
      <w:rFonts w:ascii="Times New Roman" w:eastAsia="Times New Roman" w:hAnsi="Times New Roman" w:cs="Times New Roman"/>
      <w:bCs/>
      <w:kern w:val="36"/>
      <w:sz w:val="24"/>
      <w:szCs w:val="48"/>
      <w:lang w:eastAsia="en-AU"/>
    </w:rPr>
  </w:style>
  <w:style w:type="character" w:styleId="Hyperlink">
    <w:name w:val="Hyperlink"/>
    <w:basedOn w:val="DefaultParagraphFont"/>
    <w:uiPriority w:val="99"/>
    <w:unhideWhenUsed/>
    <w:rsid w:val="00E12BD5"/>
    <w:rPr>
      <w:color w:val="0000FF"/>
      <w:u w:val="single"/>
    </w:rPr>
  </w:style>
  <w:style w:type="character" w:customStyle="1" w:styleId="hw">
    <w:name w:val="hw"/>
    <w:basedOn w:val="DefaultParagraphFont"/>
    <w:rsid w:val="00E12BD5"/>
  </w:style>
  <w:style w:type="character" w:customStyle="1" w:styleId="pos">
    <w:name w:val="pos"/>
    <w:basedOn w:val="DefaultParagraphFont"/>
    <w:rsid w:val="00E12BD5"/>
  </w:style>
  <w:style w:type="character" w:customStyle="1" w:styleId="gram">
    <w:name w:val="gram"/>
    <w:basedOn w:val="DefaultParagraphFont"/>
    <w:rsid w:val="00E12BD5"/>
  </w:style>
  <w:style w:type="character" w:customStyle="1" w:styleId="gc">
    <w:name w:val="gc"/>
    <w:basedOn w:val="DefaultParagraphFont"/>
    <w:rsid w:val="00E12BD5"/>
  </w:style>
  <w:style w:type="character" w:customStyle="1" w:styleId="region">
    <w:name w:val="region"/>
    <w:basedOn w:val="DefaultParagraphFont"/>
    <w:rsid w:val="00E12BD5"/>
  </w:style>
  <w:style w:type="character" w:customStyle="1" w:styleId="daud">
    <w:name w:val="daud"/>
    <w:basedOn w:val="DefaultParagraphFont"/>
    <w:rsid w:val="00E12BD5"/>
  </w:style>
  <w:style w:type="character" w:customStyle="1" w:styleId="pron">
    <w:name w:val="pron"/>
    <w:basedOn w:val="DefaultParagraphFont"/>
    <w:rsid w:val="00E12BD5"/>
  </w:style>
  <w:style w:type="character" w:customStyle="1" w:styleId="ipa">
    <w:name w:val="ipa"/>
    <w:basedOn w:val="DefaultParagraphFont"/>
    <w:rsid w:val="00E12BD5"/>
  </w:style>
  <w:style w:type="character" w:customStyle="1" w:styleId="sp">
    <w:name w:val="sp"/>
    <w:basedOn w:val="DefaultParagraphFont"/>
    <w:rsid w:val="00E12BD5"/>
  </w:style>
  <w:style w:type="character" w:customStyle="1" w:styleId="hi">
    <w:name w:val="hi"/>
    <w:basedOn w:val="DefaultParagraphFont"/>
    <w:rsid w:val="009F524F"/>
  </w:style>
  <w:style w:type="paragraph" w:styleId="FootnoteText">
    <w:name w:val="footnote text"/>
    <w:basedOn w:val="Normal"/>
    <w:link w:val="FootnoteTextChar"/>
    <w:uiPriority w:val="99"/>
    <w:unhideWhenUsed/>
    <w:rsid w:val="006825FD"/>
    <w:pPr>
      <w:spacing w:after="0" w:line="240" w:lineRule="auto"/>
    </w:pPr>
    <w:rPr>
      <w:sz w:val="20"/>
      <w:szCs w:val="20"/>
    </w:rPr>
  </w:style>
  <w:style w:type="character" w:customStyle="1" w:styleId="FootnoteTextChar">
    <w:name w:val="Footnote Text Char"/>
    <w:basedOn w:val="DefaultParagraphFont"/>
    <w:link w:val="FootnoteText"/>
    <w:uiPriority w:val="99"/>
    <w:rsid w:val="006825FD"/>
    <w:rPr>
      <w:sz w:val="20"/>
      <w:szCs w:val="20"/>
    </w:rPr>
  </w:style>
  <w:style w:type="character" w:styleId="FootnoteReference">
    <w:name w:val="footnote reference"/>
    <w:basedOn w:val="DefaultParagraphFont"/>
    <w:uiPriority w:val="99"/>
    <w:unhideWhenUsed/>
    <w:rsid w:val="006825FD"/>
    <w:rPr>
      <w:vertAlign w:val="superscript"/>
    </w:rPr>
  </w:style>
  <w:style w:type="paragraph" w:customStyle="1" w:styleId="EndNoteBibliographyTitle">
    <w:name w:val="EndNote Bibliography Title"/>
    <w:basedOn w:val="Normal"/>
    <w:link w:val="EndNoteBibliographyTitleChar"/>
    <w:rsid w:val="005D502D"/>
    <w:pPr>
      <w:spacing w:after="0"/>
      <w:jc w:val="center"/>
    </w:pPr>
    <w:rPr>
      <w:rFonts w:ascii="Calibri" w:hAnsi="Calibri"/>
      <w:noProof/>
      <w:lang w:val="en-US"/>
    </w:rPr>
  </w:style>
  <w:style w:type="character" w:customStyle="1" w:styleId="EndNoteBibliographyTitleChar">
    <w:name w:val="EndNote Bibliography Title Char"/>
    <w:basedOn w:val="FootnoteTextChar"/>
    <w:link w:val="EndNoteBibliographyTitle"/>
    <w:rsid w:val="005D502D"/>
    <w:rPr>
      <w:rFonts w:ascii="Calibri" w:hAnsi="Calibri"/>
      <w:noProof/>
      <w:sz w:val="20"/>
      <w:szCs w:val="20"/>
      <w:lang w:val="en-US"/>
    </w:rPr>
  </w:style>
  <w:style w:type="paragraph" w:customStyle="1" w:styleId="EndNoteBibliography">
    <w:name w:val="EndNote Bibliography"/>
    <w:basedOn w:val="Normal"/>
    <w:link w:val="EndNoteBibliographyChar"/>
    <w:rsid w:val="005D502D"/>
    <w:pPr>
      <w:spacing w:line="240" w:lineRule="auto"/>
    </w:pPr>
    <w:rPr>
      <w:rFonts w:ascii="Calibri" w:hAnsi="Calibri"/>
      <w:noProof/>
      <w:lang w:val="en-US"/>
    </w:rPr>
  </w:style>
  <w:style w:type="character" w:customStyle="1" w:styleId="EndNoteBibliographyChar">
    <w:name w:val="EndNote Bibliography Char"/>
    <w:basedOn w:val="FootnoteTextChar"/>
    <w:link w:val="EndNoteBibliography"/>
    <w:rsid w:val="005D502D"/>
    <w:rPr>
      <w:rFonts w:ascii="Calibri" w:hAnsi="Calibri"/>
      <w:noProof/>
      <w:sz w:val="20"/>
      <w:szCs w:val="20"/>
      <w:lang w:val="en-US"/>
    </w:rPr>
  </w:style>
  <w:style w:type="paragraph" w:styleId="ListParagraph">
    <w:name w:val="List Paragraph"/>
    <w:basedOn w:val="Normal"/>
    <w:uiPriority w:val="34"/>
    <w:qFormat/>
    <w:rsid w:val="003D69A0"/>
    <w:pPr>
      <w:ind w:left="720"/>
      <w:contextualSpacing/>
    </w:pPr>
  </w:style>
  <w:style w:type="paragraph" w:styleId="BalloonText">
    <w:name w:val="Balloon Text"/>
    <w:basedOn w:val="Normal"/>
    <w:link w:val="BalloonTextChar"/>
    <w:uiPriority w:val="99"/>
    <w:semiHidden/>
    <w:unhideWhenUsed/>
    <w:rsid w:val="00714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650"/>
    <w:rPr>
      <w:rFonts w:ascii="Tahoma" w:hAnsi="Tahoma" w:cs="Tahoma"/>
      <w:sz w:val="16"/>
      <w:szCs w:val="16"/>
    </w:rPr>
  </w:style>
  <w:style w:type="character" w:styleId="FollowedHyperlink">
    <w:name w:val="FollowedHyperlink"/>
    <w:basedOn w:val="DefaultParagraphFont"/>
    <w:uiPriority w:val="99"/>
    <w:semiHidden/>
    <w:unhideWhenUsed/>
    <w:rsid w:val="00CD0785"/>
    <w:rPr>
      <w:color w:val="800080" w:themeColor="followedHyperlink"/>
      <w:u w:val="single"/>
    </w:rPr>
  </w:style>
  <w:style w:type="character" w:customStyle="1" w:styleId="Heading2Char">
    <w:name w:val="Heading 2 Char"/>
    <w:basedOn w:val="DefaultParagraphFont"/>
    <w:link w:val="Heading2"/>
    <w:uiPriority w:val="9"/>
    <w:rsid w:val="00490B62"/>
    <w:rPr>
      <w:rFonts w:ascii="Times New Roman" w:eastAsiaTheme="majorEastAsia" w:hAnsi="Times New Roman" w:cstheme="majorBidi"/>
      <w:bCs/>
      <w:sz w:val="24"/>
      <w:szCs w:val="26"/>
    </w:rPr>
  </w:style>
  <w:style w:type="character" w:customStyle="1" w:styleId="updated-short-citation">
    <w:name w:val="updated-short-citation"/>
    <w:basedOn w:val="DefaultParagraphFont"/>
    <w:rsid w:val="000D4C5E"/>
  </w:style>
  <w:style w:type="paragraph" w:styleId="Header">
    <w:name w:val="header"/>
    <w:basedOn w:val="Normal"/>
    <w:link w:val="HeaderChar"/>
    <w:uiPriority w:val="99"/>
    <w:unhideWhenUsed/>
    <w:rsid w:val="00197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2D1"/>
  </w:style>
  <w:style w:type="paragraph" w:styleId="Footer">
    <w:name w:val="footer"/>
    <w:basedOn w:val="Normal"/>
    <w:link w:val="FooterChar"/>
    <w:uiPriority w:val="99"/>
    <w:unhideWhenUsed/>
    <w:rsid w:val="00197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2D1"/>
  </w:style>
  <w:style w:type="character" w:customStyle="1" w:styleId="def">
    <w:name w:val="def"/>
    <w:basedOn w:val="DefaultParagraphFont"/>
    <w:rsid w:val="00026BAF"/>
  </w:style>
  <w:style w:type="character" w:customStyle="1" w:styleId="boxtitle">
    <w:name w:val="box_title"/>
    <w:basedOn w:val="DefaultParagraphFont"/>
    <w:rsid w:val="00026BAF"/>
  </w:style>
  <w:style w:type="character" w:customStyle="1" w:styleId="p">
    <w:name w:val="p"/>
    <w:basedOn w:val="DefaultParagraphFont"/>
    <w:rsid w:val="00026BAF"/>
  </w:style>
  <w:style w:type="character" w:customStyle="1" w:styleId="ei">
    <w:name w:val="ei"/>
    <w:basedOn w:val="DefaultParagraphFont"/>
    <w:rsid w:val="00026BAF"/>
  </w:style>
  <w:style w:type="paragraph" w:styleId="NormalWeb">
    <w:name w:val="Normal (Web)"/>
    <w:basedOn w:val="Normal"/>
    <w:uiPriority w:val="99"/>
    <w:semiHidden/>
    <w:unhideWhenUsed/>
    <w:rsid w:val="00026BA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026BAF"/>
    <w:rPr>
      <w:b/>
      <w:bCs/>
    </w:rPr>
  </w:style>
  <w:style w:type="character" w:styleId="Emphasis">
    <w:name w:val="Emphasis"/>
    <w:basedOn w:val="DefaultParagraphFont"/>
    <w:uiPriority w:val="20"/>
    <w:qFormat/>
    <w:rsid w:val="009B4C60"/>
    <w:rPr>
      <w:i/>
      <w:iCs/>
    </w:rPr>
  </w:style>
  <w:style w:type="paragraph" w:styleId="NoSpacing">
    <w:name w:val="No Spacing"/>
    <w:uiPriority w:val="1"/>
    <w:qFormat/>
    <w:rsid w:val="00961404"/>
    <w:pPr>
      <w:spacing w:after="0" w:line="240" w:lineRule="auto"/>
    </w:pPr>
  </w:style>
  <w:style w:type="paragraph" w:styleId="TOCHeading">
    <w:name w:val="TOC Heading"/>
    <w:basedOn w:val="Heading1"/>
    <w:next w:val="Normal"/>
    <w:uiPriority w:val="39"/>
    <w:unhideWhenUsed/>
    <w:qFormat/>
    <w:rsid w:val="00490B62"/>
    <w:pPr>
      <w:keepNext/>
      <w:keepLines/>
      <w:spacing w:before="480" w:beforeAutospacing="0" w:after="0" w:afterAutospacing="0" w:line="276" w:lineRule="auto"/>
      <w:outlineLvl w:val="9"/>
    </w:pPr>
    <w:rPr>
      <w:rFonts w:asciiTheme="majorHAnsi" w:eastAsiaTheme="majorEastAsia" w:hAnsiTheme="majorHAnsi" w:cstheme="majorBidi"/>
      <w:b/>
      <w:color w:val="365F91" w:themeColor="accent1" w:themeShade="BF"/>
      <w:kern w:val="0"/>
      <w:sz w:val="28"/>
      <w:szCs w:val="28"/>
      <w:lang w:val="en-US" w:eastAsia="ja-JP"/>
    </w:rPr>
  </w:style>
  <w:style w:type="paragraph" w:styleId="TOC1">
    <w:name w:val="toc 1"/>
    <w:basedOn w:val="Normal"/>
    <w:next w:val="Normal"/>
    <w:autoRedefine/>
    <w:uiPriority w:val="39"/>
    <w:unhideWhenUsed/>
    <w:rsid w:val="00490B62"/>
    <w:pPr>
      <w:spacing w:after="100"/>
    </w:pPr>
  </w:style>
  <w:style w:type="paragraph" w:styleId="TOC2">
    <w:name w:val="toc 2"/>
    <w:basedOn w:val="Normal"/>
    <w:next w:val="Normal"/>
    <w:autoRedefine/>
    <w:uiPriority w:val="39"/>
    <w:unhideWhenUsed/>
    <w:rsid w:val="00490B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4179">
      <w:bodyDiv w:val="1"/>
      <w:marLeft w:val="0"/>
      <w:marRight w:val="0"/>
      <w:marTop w:val="0"/>
      <w:marBottom w:val="0"/>
      <w:divBdr>
        <w:top w:val="none" w:sz="0" w:space="0" w:color="auto"/>
        <w:left w:val="none" w:sz="0" w:space="0" w:color="auto"/>
        <w:bottom w:val="none" w:sz="0" w:space="0" w:color="auto"/>
        <w:right w:val="none" w:sz="0" w:space="0" w:color="auto"/>
      </w:divBdr>
    </w:div>
    <w:div w:id="51587592">
      <w:bodyDiv w:val="1"/>
      <w:marLeft w:val="0"/>
      <w:marRight w:val="0"/>
      <w:marTop w:val="0"/>
      <w:marBottom w:val="0"/>
      <w:divBdr>
        <w:top w:val="none" w:sz="0" w:space="0" w:color="auto"/>
        <w:left w:val="none" w:sz="0" w:space="0" w:color="auto"/>
        <w:bottom w:val="none" w:sz="0" w:space="0" w:color="auto"/>
        <w:right w:val="none" w:sz="0" w:space="0" w:color="auto"/>
      </w:divBdr>
      <w:divsChild>
        <w:div w:id="1208950870">
          <w:marLeft w:val="0"/>
          <w:marRight w:val="0"/>
          <w:marTop w:val="0"/>
          <w:marBottom w:val="0"/>
          <w:divBdr>
            <w:top w:val="none" w:sz="0" w:space="0" w:color="auto"/>
            <w:left w:val="none" w:sz="0" w:space="0" w:color="auto"/>
            <w:bottom w:val="none" w:sz="0" w:space="0" w:color="auto"/>
            <w:right w:val="none" w:sz="0" w:space="0" w:color="auto"/>
          </w:divBdr>
          <w:divsChild>
            <w:div w:id="1609240012">
              <w:marLeft w:val="0"/>
              <w:marRight w:val="0"/>
              <w:marTop w:val="0"/>
              <w:marBottom w:val="0"/>
              <w:divBdr>
                <w:top w:val="none" w:sz="0" w:space="0" w:color="auto"/>
                <w:left w:val="none" w:sz="0" w:space="0" w:color="auto"/>
                <w:bottom w:val="none" w:sz="0" w:space="0" w:color="auto"/>
                <w:right w:val="none" w:sz="0" w:space="0" w:color="auto"/>
              </w:divBdr>
              <w:divsChild>
                <w:div w:id="863715425">
                  <w:marLeft w:val="0"/>
                  <w:marRight w:val="0"/>
                  <w:marTop w:val="0"/>
                  <w:marBottom w:val="0"/>
                  <w:divBdr>
                    <w:top w:val="none" w:sz="0" w:space="0" w:color="auto"/>
                    <w:left w:val="none" w:sz="0" w:space="0" w:color="auto"/>
                    <w:bottom w:val="none" w:sz="0" w:space="0" w:color="auto"/>
                    <w:right w:val="none" w:sz="0" w:space="0" w:color="auto"/>
                  </w:divBdr>
                  <w:divsChild>
                    <w:div w:id="2014259257">
                      <w:marLeft w:val="0"/>
                      <w:marRight w:val="0"/>
                      <w:marTop w:val="0"/>
                      <w:marBottom w:val="150"/>
                      <w:divBdr>
                        <w:top w:val="none" w:sz="0" w:space="0" w:color="auto"/>
                        <w:left w:val="none" w:sz="0" w:space="0" w:color="auto"/>
                        <w:bottom w:val="none" w:sz="0" w:space="0" w:color="auto"/>
                        <w:right w:val="none" w:sz="0" w:space="0" w:color="auto"/>
                      </w:divBdr>
                      <w:divsChild>
                        <w:div w:id="417484780">
                          <w:marLeft w:val="0"/>
                          <w:marRight w:val="0"/>
                          <w:marTop w:val="0"/>
                          <w:marBottom w:val="0"/>
                          <w:divBdr>
                            <w:top w:val="none" w:sz="0" w:space="0" w:color="DEDEDE"/>
                            <w:left w:val="none" w:sz="0" w:space="0" w:color="DEDEDE"/>
                            <w:bottom w:val="single" w:sz="6" w:space="0" w:color="DEDEDE"/>
                            <w:right w:val="none" w:sz="0" w:space="0" w:color="DEDEDE"/>
                          </w:divBdr>
                          <w:divsChild>
                            <w:div w:id="2019429441">
                              <w:marLeft w:val="0"/>
                              <w:marRight w:val="0"/>
                              <w:marTop w:val="0"/>
                              <w:marBottom w:val="0"/>
                              <w:divBdr>
                                <w:top w:val="none" w:sz="0" w:space="0" w:color="auto"/>
                                <w:left w:val="none" w:sz="0" w:space="0" w:color="auto"/>
                                <w:bottom w:val="none" w:sz="0" w:space="0" w:color="auto"/>
                                <w:right w:val="none" w:sz="0" w:space="0" w:color="auto"/>
                              </w:divBdr>
                            </w:div>
                          </w:divsChild>
                        </w:div>
                        <w:div w:id="1272977396">
                          <w:marLeft w:val="0"/>
                          <w:marRight w:val="0"/>
                          <w:marTop w:val="0"/>
                          <w:marBottom w:val="0"/>
                          <w:divBdr>
                            <w:top w:val="none" w:sz="0" w:space="0" w:color="auto"/>
                            <w:left w:val="none" w:sz="0" w:space="0" w:color="auto"/>
                            <w:bottom w:val="none" w:sz="0" w:space="0" w:color="auto"/>
                            <w:right w:val="none" w:sz="0" w:space="0" w:color="auto"/>
                          </w:divBdr>
                          <w:divsChild>
                            <w:div w:id="641228859">
                              <w:marLeft w:val="0"/>
                              <w:marRight w:val="0"/>
                              <w:marTop w:val="0"/>
                              <w:marBottom w:val="0"/>
                              <w:divBdr>
                                <w:top w:val="none" w:sz="0" w:space="0" w:color="auto"/>
                                <w:left w:val="none" w:sz="0" w:space="0" w:color="auto"/>
                                <w:bottom w:val="none" w:sz="0" w:space="0" w:color="auto"/>
                                <w:right w:val="none" w:sz="0" w:space="0" w:color="auto"/>
                              </w:divBdr>
                              <w:divsChild>
                                <w:div w:id="163401284">
                                  <w:marLeft w:val="0"/>
                                  <w:marRight w:val="0"/>
                                  <w:marTop w:val="0"/>
                                  <w:marBottom w:val="0"/>
                                  <w:divBdr>
                                    <w:top w:val="none" w:sz="0" w:space="0" w:color="auto"/>
                                    <w:left w:val="none" w:sz="0" w:space="0" w:color="auto"/>
                                    <w:bottom w:val="none" w:sz="0" w:space="0" w:color="auto"/>
                                    <w:right w:val="none" w:sz="0" w:space="0" w:color="auto"/>
                                  </w:divBdr>
                                  <w:divsChild>
                                    <w:div w:id="927494429">
                                      <w:marLeft w:val="0"/>
                                      <w:marRight w:val="0"/>
                                      <w:marTop w:val="0"/>
                                      <w:marBottom w:val="0"/>
                                      <w:divBdr>
                                        <w:top w:val="none" w:sz="0" w:space="0" w:color="auto"/>
                                        <w:left w:val="none" w:sz="0" w:space="0" w:color="auto"/>
                                        <w:bottom w:val="none" w:sz="0" w:space="0" w:color="auto"/>
                                        <w:right w:val="none" w:sz="0" w:space="0" w:color="auto"/>
                                      </w:divBdr>
                                      <w:divsChild>
                                        <w:div w:id="1268583814">
                                          <w:marLeft w:val="0"/>
                                          <w:marRight w:val="0"/>
                                          <w:marTop w:val="0"/>
                                          <w:marBottom w:val="0"/>
                                          <w:divBdr>
                                            <w:top w:val="none" w:sz="0" w:space="0" w:color="auto"/>
                                            <w:left w:val="none" w:sz="0" w:space="0" w:color="auto"/>
                                            <w:bottom w:val="none" w:sz="0" w:space="0" w:color="auto"/>
                                            <w:right w:val="none" w:sz="0" w:space="0" w:color="auto"/>
                                          </w:divBdr>
                                          <w:divsChild>
                                            <w:div w:id="739213101">
                                              <w:marLeft w:val="0"/>
                                              <w:marRight w:val="0"/>
                                              <w:marTop w:val="0"/>
                                              <w:marBottom w:val="0"/>
                                              <w:divBdr>
                                                <w:top w:val="none" w:sz="0" w:space="0" w:color="auto"/>
                                                <w:left w:val="none" w:sz="0" w:space="0" w:color="auto"/>
                                                <w:bottom w:val="none" w:sz="0" w:space="0" w:color="auto"/>
                                                <w:right w:val="none" w:sz="0" w:space="0" w:color="auto"/>
                                              </w:divBdr>
                                            </w:div>
                                            <w:div w:id="76751653">
                                              <w:marLeft w:val="0"/>
                                              <w:marRight w:val="75"/>
                                              <w:marTop w:val="0"/>
                                              <w:marBottom w:val="75"/>
                                              <w:divBdr>
                                                <w:top w:val="none" w:sz="0" w:space="0" w:color="auto"/>
                                                <w:left w:val="none" w:sz="0" w:space="0" w:color="auto"/>
                                                <w:bottom w:val="none" w:sz="0" w:space="0" w:color="auto"/>
                                                <w:right w:val="none" w:sz="0" w:space="0" w:color="auto"/>
                                              </w:divBdr>
                                            </w:div>
                                          </w:divsChild>
                                        </w:div>
                                        <w:div w:id="1758403781">
                                          <w:marLeft w:val="0"/>
                                          <w:marRight w:val="0"/>
                                          <w:marTop w:val="0"/>
                                          <w:marBottom w:val="0"/>
                                          <w:divBdr>
                                            <w:top w:val="none" w:sz="0" w:space="0" w:color="auto"/>
                                            <w:left w:val="none" w:sz="0" w:space="0" w:color="auto"/>
                                            <w:bottom w:val="none" w:sz="0" w:space="0" w:color="auto"/>
                                            <w:right w:val="none" w:sz="0" w:space="0" w:color="auto"/>
                                          </w:divBdr>
                                          <w:divsChild>
                                            <w:div w:id="550459568">
                                              <w:marLeft w:val="0"/>
                                              <w:marRight w:val="0"/>
                                              <w:marTop w:val="0"/>
                                              <w:marBottom w:val="450"/>
                                              <w:divBdr>
                                                <w:top w:val="single" w:sz="18" w:space="0" w:color="FFFFFF"/>
                                                <w:left w:val="none" w:sz="0" w:space="0" w:color="FFFFFF"/>
                                                <w:bottom w:val="none" w:sz="0" w:space="0" w:color="FFFFFF"/>
                                                <w:right w:val="none" w:sz="0" w:space="0" w:color="FFFFFF"/>
                                              </w:divBdr>
                                              <w:divsChild>
                                                <w:div w:id="1805274869">
                                                  <w:marLeft w:val="0"/>
                                                  <w:marRight w:val="0"/>
                                                  <w:marTop w:val="0"/>
                                                  <w:marBottom w:val="0"/>
                                                  <w:divBdr>
                                                    <w:top w:val="none" w:sz="0" w:space="0" w:color="auto"/>
                                                    <w:left w:val="none" w:sz="0" w:space="0" w:color="auto"/>
                                                    <w:bottom w:val="none" w:sz="0" w:space="0" w:color="auto"/>
                                                    <w:right w:val="none" w:sz="0" w:space="0" w:color="auto"/>
                                                  </w:divBdr>
                                                  <w:divsChild>
                                                    <w:div w:id="1202203647">
                                                      <w:marLeft w:val="0"/>
                                                      <w:marRight w:val="0"/>
                                                      <w:marTop w:val="0"/>
                                                      <w:marBottom w:val="0"/>
                                                      <w:divBdr>
                                                        <w:top w:val="none" w:sz="0" w:space="0" w:color="auto"/>
                                                        <w:left w:val="none" w:sz="0" w:space="0" w:color="auto"/>
                                                        <w:bottom w:val="none" w:sz="0" w:space="0" w:color="auto"/>
                                                        <w:right w:val="none" w:sz="0" w:space="0" w:color="auto"/>
                                                      </w:divBdr>
                                                      <w:divsChild>
                                                        <w:div w:id="1511917883">
                                                          <w:marLeft w:val="0"/>
                                                          <w:marRight w:val="0"/>
                                                          <w:marTop w:val="30"/>
                                                          <w:marBottom w:val="0"/>
                                                          <w:divBdr>
                                                            <w:top w:val="single" w:sz="6" w:space="0" w:color="FEC400"/>
                                                            <w:left w:val="none" w:sz="0" w:space="0" w:color="auto"/>
                                                            <w:bottom w:val="none" w:sz="0" w:space="0" w:color="auto"/>
                                                            <w:right w:val="none" w:sz="0" w:space="0" w:color="auto"/>
                                                          </w:divBdr>
                                                        </w:div>
                                                        <w:div w:id="1034500746">
                                                          <w:marLeft w:val="0"/>
                                                          <w:marRight w:val="0"/>
                                                          <w:marTop w:val="225"/>
                                                          <w:marBottom w:val="300"/>
                                                          <w:divBdr>
                                                            <w:top w:val="none" w:sz="0" w:space="0" w:color="auto"/>
                                                            <w:left w:val="none" w:sz="0" w:space="0" w:color="auto"/>
                                                            <w:bottom w:val="none" w:sz="0" w:space="0" w:color="auto"/>
                                                            <w:right w:val="none" w:sz="0" w:space="0" w:color="auto"/>
                                                          </w:divBdr>
                                                          <w:divsChild>
                                                            <w:div w:id="72445020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043650">
      <w:bodyDiv w:val="1"/>
      <w:marLeft w:val="0"/>
      <w:marRight w:val="0"/>
      <w:marTop w:val="0"/>
      <w:marBottom w:val="0"/>
      <w:divBdr>
        <w:top w:val="none" w:sz="0" w:space="0" w:color="auto"/>
        <w:left w:val="none" w:sz="0" w:space="0" w:color="auto"/>
        <w:bottom w:val="none" w:sz="0" w:space="0" w:color="auto"/>
        <w:right w:val="none" w:sz="0" w:space="0" w:color="auto"/>
      </w:divBdr>
    </w:div>
    <w:div w:id="95252134">
      <w:bodyDiv w:val="1"/>
      <w:marLeft w:val="0"/>
      <w:marRight w:val="0"/>
      <w:marTop w:val="0"/>
      <w:marBottom w:val="0"/>
      <w:divBdr>
        <w:top w:val="none" w:sz="0" w:space="0" w:color="auto"/>
        <w:left w:val="none" w:sz="0" w:space="0" w:color="auto"/>
        <w:bottom w:val="none" w:sz="0" w:space="0" w:color="auto"/>
        <w:right w:val="none" w:sz="0" w:space="0" w:color="auto"/>
      </w:divBdr>
    </w:div>
    <w:div w:id="120265607">
      <w:bodyDiv w:val="1"/>
      <w:marLeft w:val="0"/>
      <w:marRight w:val="0"/>
      <w:marTop w:val="0"/>
      <w:marBottom w:val="0"/>
      <w:divBdr>
        <w:top w:val="none" w:sz="0" w:space="0" w:color="auto"/>
        <w:left w:val="none" w:sz="0" w:space="0" w:color="auto"/>
        <w:bottom w:val="none" w:sz="0" w:space="0" w:color="auto"/>
        <w:right w:val="none" w:sz="0" w:space="0" w:color="auto"/>
      </w:divBdr>
    </w:div>
    <w:div w:id="156310749">
      <w:bodyDiv w:val="1"/>
      <w:marLeft w:val="0"/>
      <w:marRight w:val="0"/>
      <w:marTop w:val="0"/>
      <w:marBottom w:val="0"/>
      <w:divBdr>
        <w:top w:val="none" w:sz="0" w:space="0" w:color="auto"/>
        <w:left w:val="none" w:sz="0" w:space="0" w:color="auto"/>
        <w:bottom w:val="none" w:sz="0" w:space="0" w:color="auto"/>
        <w:right w:val="none" w:sz="0" w:space="0" w:color="auto"/>
      </w:divBdr>
    </w:div>
    <w:div w:id="176889765">
      <w:bodyDiv w:val="1"/>
      <w:marLeft w:val="0"/>
      <w:marRight w:val="0"/>
      <w:marTop w:val="0"/>
      <w:marBottom w:val="0"/>
      <w:divBdr>
        <w:top w:val="none" w:sz="0" w:space="0" w:color="auto"/>
        <w:left w:val="none" w:sz="0" w:space="0" w:color="auto"/>
        <w:bottom w:val="none" w:sz="0" w:space="0" w:color="auto"/>
        <w:right w:val="none" w:sz="0" w:space="0" w:color="auto"/>
      </w:divBdr>
    </w:div>
    <w:div w:id="208303872">
      <w:bodyDiv w:val="1"/>
      <w:marLeft w:val="0"/>
      <w:marRight w:val="0"/>
      <w:marTop w:val="0"/>
      <w:marBottom w:val="0"/>
      <w:divBdr>
        <w:top w:val="none" w:sz="0" w:space="0" w:color="auto"/>
        <w:left w:val="none" w:sz="0" w:space="0" w:color="auto"/>
        <w:bottom w:val="none" w:sz="0" w:space="0" w:color="auto"/>
        <w:right w:val="none" w:sz="0" w:space="0" w:color="auto"/>
      </w:divBdr>
    </w:div>
    <w:div w:id="227498420">
      <w:bodyDiv w:val="1"/>
      <w:marLeft w:val="0"/>
      <w:marRight w:val="0"/>
      <w:marTop w:val="0"/>
      <w:marBottom w:val="0"/>
      <w:divBdr>
        <w:top w:val="none" w:sz="0" w:space="0" w:color="auto"/>
        <w:left w:val="none" w:sz="0" w:space="0" w:color="auto"/>
        <w:bottom w:val="none" w:sz="0" w:space="0" w:color="auto"/>
        <w:right w:val="none" w:sz="0" w:space="0" w:color="auto"/>
      </w:divBdr>
    </w:div>
    <w:div w:id="252931033">
      <w:bodyDiv w:val="1"/>
      <w:marLeft w:val="0"/>
      <w:marRight w:val="0"/>
      <w:marTop w:val="0"/>
      <w:marBottom w:val="0"/>
      <w:divBdr>
        <w:top w:val="none" w:sz="0" w:space="0" w:color="auto"/>
        <w:left w:val="none" w:sz="0" w:space="0" w:color="auto"/>
        <w:bottom w:val="none" w:sz="0" w:space="0" w:color="auto"/>
        <w:right w:val="none" w:sz="0" w:space="0" w:color="auto"/>
      </w:divBdr>
    </w:div>
    <w:div w:id="258876035">
      <w:bodyDiv w:val="1"/>
      <w:marLeft w:val="0"/>
      <w:marRight w:val="0"/>
      <w:marTop w:val="0"/>
      <w:marBottom w:val="0"/>
      <w:divBdr>
        <w:top w:val="none" w:sz="0" w:space="0" w:color="auto"/>
        <w:left w:val="none" w:sz="0" w:space="0" w:color="auto"/>
        <w:bottom w:val="none" w:sz="0" w:space="0" w:color="auto"/>
        <w:right w:val="none" w:sz="0" w:space="0" w:color="auto"/>
      </w:divBdr>
    </w:div>
    <w:div w:id="375661265">
      <w:bodyDiv w:val="1"/>
      <w:marLeft w:val="0"/>
      <w:marRight w:val="0"/>
      <w:marTop w:val="0"/>
      <w:marBottom w:val="0"/>
      <w:divBdr>
        <w:top w:val="none" w:sz="0" w:space="0" w:color="auto"/>
        <w:left w:val="none" w:sz="0" w:space="0" w:color="auto"/>
        <w:bottom w:val="none" w:sz="0" w:space="0" w:color="auto"/>
        <w:right w:val="none" w:sz="0" w:space="0" w:color="auto"/>
      </w:divBdr>
    </w:div>
    <w:div w:id="396514954">
      <w:bodyDiv w:val="1"/>
      <w:marLeft w:val="0"/>
      <w:marRight w:val="0"/>
      <w:marTop w:val="0"/>
      <w:marBottom w:val="0"/>
      <w:divBdr>
        <w:top w:val="none" w:sz="0" w:space="0" w:color="auto"/>
        <w:left w:val="none" w:sz="0" w:space="0" w:color="auto"/>
        <w:bottom w:val="none" w:sz="0" w:space="0" w:color="auto"/>
        <w:right w:val="none" w:sz="0" w:space="0" w:color="auto"/>
      </w:divBdr>
    </w:div>
    <w:div w:id="535964742">
      <w:bodyDiv w:val="1"/>
      <w:marLeft w:val="0"/>
      <w:marRight w:val="0"/>
      <w:marTop w:val="0"/>
      <w:marBottom w:val="0"/>
      <w:divBdr>
        <w:top w:val="none" w:sz="0" w:space="0" w:color="auto"/>
        <w:left w:val="none" w:sz="0" w:space="0" w:color="auto"/>
        <w:bottom w:val="none" w:sz="0" w:space="0" w:color="auto"/>
        <w:right w:val="none" w:sz="0" w:space="0" w:color="auto"/>
      </w:divBdr>
    </w:div>
    <w:div w:id="669408821">
      <w:bodyDiv w:val="1"/>
      <w:marLeft w:val="0"/>
      <w:marRight w:val="0"/>
      <w:marTop w:val="0"/>
      <w:marBottom w:val="0"/>
      <w:divBdr>
        <w:top w:val="none" w:sz="0" w:space="0" w:color="auto"/>
        <w:left w:val="none" w:sz="0" w:space="0" w:color="auto"/>
        <w:bottom w:val="none" w:sz="0" w:space="0" w:color="auto"/>
        <w:right w:val="none" w:sz="0" w:space="0" w:color="auto"/>
      </w:divBdr>
    </w:div>
    <w:div w:id="780491806">
      <w:bodyDiv w:val="1"/>
      <w:marLeft w:val="0"/>
      <w:marRight w:val="0"/>
      <w:marTop w:val="0"/>
      <w:marBottom w:val="0"/>
      <w:divBdr>
        <w:top w:val="none" w:sz="0" w:space="0" w:color="auto"/>
        <w:left w:val="none" w:sz="0" w:space="0" w:color="auto"/>
        <w:bottom w:val="none" w:sz="0" w:space="0" w:color="auto"/>
        <w:right w:val="none" w:sz="0" w:space="0" w:color="auto"/>
      </w:divBdr>
    </w:div>
    <w:div w:id="816915800">
      <w:bodyDiv w:val="1"/>
      <w:marLeft w:val="0"/>
      <w:marRight w:val="0"/>
      <w:marTop w:val="0"/>
      <w:marBottom w:val="0"/>
      <w:divBdr>
        <w:top w:val="none" w:sz="0" w:space="0" w:color="auto"/>
        <w:left w:val="none" w:sz="0" w:space="0" w:color="auto"/>
        <w:bottom w:val="none" w:sz="0" w:space="0" w:color="auto"/>
        <w:right w:val="none" w:sz="0" w:space="0" w:color="auto"/>
      </w:divBdr>
    </w:div>
    <w:div w:id="896628852">
      <w:bodyDiv w:val="1"/>
      <w:marLeft w:val="0"/>
      <w:marRight w:val="0"/>
      <w:marTop w:val="0"/>
      <w:marBottom w:val="0"/>
      <w:divBdr>
        <w:top w:val="none" w:sz="0" w:space="0" w:color="auto"/>
        <w:left w:val="none" w:sz="0" w:space="0" w:color="auto"/>
        <w:bottom w:val="none" w:sz="0" w:space="0" w:color="auto"/>
        <w:right w:val="none" w:sz="0" w:space="0" w:color="auto"/>
      </w:divBdr>
    </w:div>
    <w:div w:id="905384075">
      <w:bodyDiv w:val="1"/>
      <w:marLeft w:val="0"/>
      <w:marRight w:val="0"/>
      <w:marTop w:val="0"/>
      <w:marBottom w:val="0"/>
      <w:divBdr>
        <w:top w:val="none" w:sz="0" w:space="0" w:color="auto"/>
        <w:left w:val="none" w:sz="0" w:space="0" w:color="auto"/>
        <w:bottom w:val="none" w:sz="0" w:space="0" w:color="auto"/>
        <w:right w:val="none" w:sz="0" w:space="0" w:color="auto"/>
      </w:divBdr>
    </w:div>
    <w:div w:id="919296237">
      <w:bodyDiv w:val="1"/>
      <w:marLeft w:val="0"/>
      <w:marRight w:val="0"/>
      <w:marTop w:val="0"/>
      <w:marBottom w:val="0"/>
      <w:divBdr>
        <w:top w:val="none" w:sz="0" w:space="0" w:color="auto"/>
        <w:left w:val="none" w:sz="0" w:space="0" w:color="auto"/>
        <w:bottom w:val="none" w:sz="0" w:space="0" w:color="auto"/>
        <w:right w:val="none" w:sz="0" w:space="0" w:color="auto"/>
      </w:divBdr>
    </w:div>
    <w:div w:id="926382402">
      <w:bodyDiv w:val="1"/>
      <w:marLeft w:val="0"/>
      <w:marRight w:val="0"/>
      <w:marTop w:val="0"/>
      <w:marBottom w:val="0"/>
      <w:divBdr>
        <w:top w:val="none" w:sz="0" w:space="0" w:color="auto"/>
        <w:left w:val="none" w:sz="0" w:space="0" w:color="auto"/>
        <w:bottom w:val="none" w:sz="0" w:space="0" w:color="auto"/>
        <w:right w:val="none" w:sz="0" w:space="0" w:color="auto"/>
      </w:divBdr>
    </w:div>
    <w:div w:id="952202717">
      <w:bodyDiv w:val="1"/>
      <w:marLeft w:val="0"/>
      <w:marRight w:val="0"/>
      <w:marTop w:val="0"/>
      <w:marBottom w:val="0"/>
      <w:divBdr>
        <w:top w:val="none" w:sz="0" w:space="0" w:color="auto"/>
        <w:left w:val="none" w:sz="0" w:space="0" w:color="auto"/>
        <w:bottom w:val="none" w:sz="0" w:space="0" w:color="auto"/>
        <w:right w:val="none" w:sz="0" w:space="0" w:color="auto"/>
      </w:divBdr>
      <w:divsChild>
        <w:div w:id="347681799">
          <w:marLeft w:val="0"/>
          <w:marRight w:val="0"/>
          <w:marTop w:val="0"/>
          <w:marBottom w:val="0"/>
          <w:divBdr>
            <w:top w:val="none" w:sz="0" w:space="0" w:color="auto"/>
            <w:left w:val="single" w:sz="24" w:space="0" w:color="F08B6E"/>
            <w:bottom w:val="none" w:sz="0" w:space="0" w:color="auto"/>
            <w:right w:val="none" w:sz="0" w:space="0" w:color="auto"/>
          </w:divBdr>
        </w:div>
      </w:divsChild>
    </w:div>
    <w:div w:id="961228519">
      <w:bodyDiv w:val="1"/>
      <w:marLeft w:val="0"/>
      <w:marRight w:val="0"/>
      <w:marTop w:val="0"/>
      <w:marBottom w:val="0"/>
      <w:divBdr>
        <w:top w:val="none" w:sz="0" w:space="0" w:color="auto"/>
        <w:left w:val="none" w:sz="0" w:space="0" w:color="auto"/>
        <w:bottom w:val="none" w:sz="0" w:space="0" w:color="auto"/>
        <w:right w:val="none" w:sz="0" w:space="0" w:color="auto"/>
      </w:divBdr>
    </w:div>
    <w:div w:id="1069688732">
      <w:bodyDiv w:val="1"/>
      <w:marLeft w:val="0"/>
      <w:marRight w:val="0"/>
      <w:marTop w:val="0"/>
      <w:marBottom w:val="0"/>
      <w:divBdr>
        <w:top w:val="none" w:sz="0" w:space="0" w:color="auto"/>
        <w:left w:val="none" w:sz="0" w:space="0" w:color="auto"/>
        <w:bottom w:val="none" w:sz="0" w:space="0" w:color="auto"/>
        <w:right w:val="none" w:sz="0" w:space="0" w:color="auto"/>
      </w:divBdr>
    </w:div>
    <w:div w:id="1134181409">
      <w:bodyDiv w:val="1"/>
      <w:marLeft w:val="0"/>
      <w:marRight w:val="0"/>
      <w:marTop w:val="0"/>
      <w:marBottom w:val="0"/>
      <w:divBdr>
        <w:top w:val="none" w:sz="0" w:space="0" w:color="auto"/>
        <w:left w:val="none" w:sz="0" w:space="0" w:color="auto"/>
        <w:bottom w:val="none" w:sz="0" w:space="0" w:color="auto"/>
        <w:right w:val="none" w:sz="0" w:space="0" w:color="auto"/>
      </w:divBdr>
    </w:div>
    <w:div w:id="1165820438">
      <w:bodyDiv w:val="1"/>
      <w:marLeft w:val="0"/>
      <w:marRight w:val="0"/>
      <w:marTop w:val="0"/>
      <w:marBottom w:val="0"/>
      <w:divBdr>
        <w:top w:val="none" w:sz="0" w:space="0" w:color="auto"/>
        <w:left w:val="none" w:sz="0" w:space="0" w:color="auto"/>
        <w:bottom w:val="none" w:sz="0" w:space="0" w:color="auto"/>
        <w:right w:val="none" w:sz="0" w:space="0" w:color="auto"/>
      </w:divBdr>
    </w:div>
    <w:div w:id="1167483247">
      <w:bodyDiv w:val="1"/>
      <w:marLeft w:val="0"/>
      <w:marRight w:val="0"/>
      <w:marTop w:val="0"/>
      <w:marBottom w:val="0"/>
      <w:divBdr>
        <w:top w:val="none" w:sz="0" w:space="0" w:color="auto"/>
        <w:left w:val="none" w:sz="0" w:space="0" w:color="auto"/>
        <w:bottom w:val="none" w:sz="0" w:space="0" w:color="auto"/>
        <w:right w:val="none" w:sz="0" w:space="0" w:color="auto"/>
      </w:divBdr>
    </w:div>
    <w:div w:id="1183780383">
      <w:bodyDiv w:val="1"/>
      <w:marLeft w:val="0"/>
      <w:marRight w:val="0"/>
      <w:marTop w:val="0"/>
      <w:marBottom w:val="0"/>
      <w:divBdr>
        <w:top w:val="none" w:sz="0" w:space="0" w:color="auto"/>
        <w:left w:val="none" w:sz="0" w:space="0" w:color="auto"/>
        <w:bottom w:val="none" w:sz="0" w:space="0" w:color="auto"/>
        <w:right w:val="none" w:sz="0" w:space="0" w:color="auto"/>
      </w:divBdr>
    </w:div>
    <w:div w:id="1189371680">
      <w:bodyDiv w:val="1"/>
      <w:marLeft w:val="0"/>
      <w:marRight w:val="0"/>
      <w:marTop w:val="0"/>
      <w:marBottom w:val="0"/>
      <w:divBdr>
        <w:top w:val="none" w:sz="0" w:space="0" w:color="auto"/>
        <w:left w:val="none" w:sz="0" w:space="0" w:color="auto"/>
        <w:bottom w:val="none" w:sz="0" w:space="0" w:color="auto"/>
        <w:right w:val="none" w:sz="0" w:space="0" w:color="auto"/>
      </w:divBdr>
    </w:div>
    <w:div w:id="1211650644">
      <w:bodyDiv w:val="1"/>
      <w:marLeft w:val="0"/>
      <w:marRight w:val="0"/>
      <w:marTop w:val="0"/>
      <w:marBottom w:val="0"/>
      <w:divBdr>
        <w:top w:val="none" w:sz="0" w:space="0" w:color="auto"/>
        <w:left w:val="none" w:sz="0" w:space="0" w:color="auto"/>
        <w:bottom w:val="none" w:sz="0" w:space="0" w:color="auto"/>
        <w:right w:val="none" w:sz="0" w:space="0" w:color="auto"/>
      </w:divBdr>
    </w:div>
    <w:div w:id="1255092502">
      <w:bodyDiv w:val="1"/>
      <w:marLeft w:val="0"/>
      <w:marRight w:val="0"/>
      <w:marTop w:val="0"/>
      <w:marBottom w:val="0"/>
      <w:divBdr>
        <w:top w:val="none" w:sz="0" w:space="0" w:color="auto"/>
        <w:left w:val="none" w:sz="0" w:space="0" w:color="auto"/>
        <w:bottom w:val="none" w:sz="0" w:space="0" w:color="auto"/>
        <w:right w:val="none" w:sz="0" w:space="0" w:color="auto"/>
      </w:divBdr>
    </w:div>
    <w:div w:id="1256475474">
      <w:bodyDiv w:val="1"/>
      <w:marLeft w:val="0"/>
      <w:marRight w:val="0"/>
      <w:marTop w:val="0"/>
      <w:marBottom w:val="0"/>
      <w:divBdr>
        <w:top w:val="none" w:sz="0" w:space="0" w:color="auto"/>
        <w:left w:val="none" w:sz="0" w:space="0" w:color="auto"/>
        <w:bottom w:val="none" w:sz="0" w:space="0" w:color="auto"/>
        <w:right w:val="none" w:sz="0" w:space="0" w:color="auto"/>
      </w:divBdr>
    </w:div>
    <w:div w:id="1301572831">
      <w:bodyDiv w:val="1"/>
      <w:marLeft w:val="0"/>
      <w:marRight w:val="0"/>
      <w:marTop w:val="0"/>
      <w:marBottom w:val="0"/>
      <w:divBdr>
        <w:top w:val="none" w:sz="0" w:space="0" w:color="auto"/>
        <w:left w:val="none" w:sz="0" w:space="0" w:color="auto"/>
        <w:bottom w:val="none" w:sz="0" w:space="0" w:color="auto"/>
        <w:right w:val="none" w:sz="0" w:space="0" w:color="auto"/>
      </w:divBdr>
    </w:div>
    <w:div w:id="1350987156">
      <w:bodyDiv w:val="1"/>
      <w:marLeft w:val="0"/>
      <w:marRight w:val="0"/>
      <w:marTop w:val="0"/>
      <w:marBottom w:val="0"/>
      <w:divBdr>
        <w:top w:val="none" w:sz="0" w:space="0" w:color="auto"/>
        <w:left w:val="none" w:sz="0" w:space="0" w:color="auto"/>
        <w:bottom w:val="none" w:sz="0" w:space="0" w:color="auto"/>
        <w:right w:val="none" w:sz="0" w:space="0" w:color="auto"/>
      </w:divBdr>
    </w:div>
    <w:div w:id="1405562507">
      <w:bodyDiv w:val="1"/>
      <w:marLeft w:val="0"/>
      <w:marRight w:val="0"/>
      <w:marTop w:val="0"/>
      <w:marBottom w:val="0"/>
      <w:divBdr>
        <w:top w:val="none" w:sz="0" w:space="0" w:color="auto"/>
        <w:left w:val="none" w:sz="0" w:space="0" w:color="auto"/>
        <w:bottom w:val="none" w:sz="0" w:space="0" w:color="auto"/>
        <w:right w:val="none" w:sz="0" w:space="0" w:color="auto"/>
      </w:divBdr>
    </w:div>
    <w:div w:id="1411779626">
      <w:bodyDiv w:val="1"/>
      <w:marLeft w:val="0"/>
      <w:marRight w:val="0"/>
      <w:marTop w:val="0"/>
      <w:marBottom w:val="0"/>
      <w:divBdr>
        <w:top w:val="none" w:sz="0" w:space="0" w:color="auto"/>
        <w:left w:val="none" w:sz="0" w:space="0" w:color="auto"/>
        <w:bottom w:val="none" w:sz="0" w:space="0" w:color="auto"/>
        <w:right w:val="none" w:sz="0" w:space="0" w:color="auto"/>
      </w:divBdr>
    </w:div>
    <w:div w:id="1566143510">
      <w:bodyDiv w:val="1"/>
      <w:marLeft w:val="0"/>
      <w:marRight w:val="0"/>
      <w:marTop w:val="0"/>
      <w:marBottom w:val="0"/>
      <w:divBdr>
        <w:top w:val="none" w:sz="0" w:space="0" w:color="auto"/>
        <w:left w:val="none" w:sz="0" w:space="0" w:color="auto"/>
        <w:bottom w:val="none" w:sz="0" w:space="0" w:color="auto"/>
        <w:right w:val="none" w:sz="0" w:space="0" w:color="auto"/>
      </w:divBdr>
    </w:div>
    <w:div w:id="1632436516">
      <w:bodyDiv w:val="1"/>
      <w:marLeft w:val="0"/>
      <w:marRight w:val="0"/>
      <w:marTop w:val="0"/>
      <w:marBottom w:val="0"/>
      <w:divBdr>
        <w:top w:val="none" w:sz="0" w:space="0" w:color="auto"/>
        <w:left w:val="none" w:sz="0" w:space="0" w:color="auto"/>
        <w:bottom w:val="none" w:sz="0" w:space="0" w:color="auto"/>
        <w:right w:val="none" w:sz="0" w:space="0" w:color="auto"/>
      </w:divBdr>
    </w:div>
    <w:div w:id="1635793316">
      <w:bodyDiv w:val="1"/>
      <w:marLeft w:val="0"/>
      <w:marRight w:val="0"/>
      <w:marTop w:val="0"/>
      <w:marBottom w:val="0"/>
      <w:divBdr>
        <w:top w:val="none" w:sz="0" w:space="0" w:color="auto"/>
        <w:left w:val="none" w:sz="0" w:space="0" w:color="auto"/>
        <w:bottom w:val="none" w:sz="0" w:space="0" w:color="auto"/>
        <w:right w:val="none" w:sz="0" w:space="0" w:color="auto"/>
      </w:divBdr>
    </w:div>
    <w:div w:id="1721438013">
      <w:bodyDiv w:val="1"/>
      <w:marLeft w:val="0"/>
      <w:marRight w:val="0"/>
      <w:marTop w:val="0"/>
      <w:marBottom w:val="0"/>
      <w:divBdr>
        <w:top w:val="none" w:sz="0" w:space="0" w:color="auto"/>
        <w:left w:val="none" w:sz="0" w:space="0" w:color="auto"/>
        <w:bottom w:val="none" w:sz="0" w:space="0" w:color="auto"/>
        <w:right w:val="none" w:sz="0" w:space="0" w:color="auto"/>
      </w:divBdr>
    </w:div>
    <w:div w:id="1766074602">
      <w:bodyDiv w:val="1"/>
      <w:marLeft w:val="0"/>
      <w:marRight w:val="0"/>
      <w:marTop w:val="0"/>
      <w:marBottom w:val="0"/>
      <w:divBdr>
        <w:top w:val="none" w:sz="0" w:space="0" w:color="auto"/>
        <w:left w:val="none" w:sz="0" w:space="0" w:color="auto"/>
        <w:bottom w:val="none" w:sz="0" w:space="0" w:color="auto"/>
        <w:right w:val="none" w:sz="0" w:space="0" w:color="auto"/>
      </w:divBdr>
    </w:div>
    <w:div w:id="1825855210">
      <w:bodyDiv w:val="1"/>
      <w:marLeft w:val="0"/>
      <w:marRight w:val="0"/>
      <w:marTop w:val="0"/>
      <w:marBottom w:val="0"/>
      <w:divBdr>
        <w:top w:val="none" w:sz="0" w:space="0" w:color="auto"/>
        <w:left w:val="none" w:sz="0" w:space="0" w:color="auto"/>
        <w:bottom w:val="none" w:sz="0" w:space="0" w:color="auto"/>
        <w:right w:val="none" w:sz="0" w:space="0" w:color="auto"/>
      </w:divBdr>
    </w:div>
    <w:div w:id="1920401868">
      <w:bodyDiv w:val="1"/>
      <w:marLeft w:val="0"/>
      <w:marRight w:val="0"/>
      <w:marTop w:val="0"/>
      <w:marBottom w:val="0"/>
      <w:divBdr>
        <w:top w:val="none" w:sz="0" w:space="0" w:color="auto"/>
        <w:left w:val="none" w:sz="0" w:space="0" w:color="auto"/>
        <w:bottom w:val="none" w:sz="0" w:space="0" w:color="auto"/>
        <w:right w:val="none" w:sz="0" w:space="0" w:color="auto"/>
      </w:divBdr>
    </w:div>
    <w:div w:id="1980912689">
      <w:bodyDiv w:val="1"/>
      <w:marLeft w:val="0"/>
      <w:marRight w:val="0"/>
      <w:marTop w:val="0"/>
      <w:marBottom w:val="0"/>
      <w:divBdr>
        <w:top w:val="none" w:sz="0" w:space="0" w:color="auto"/>
        <w:left w:val="none" w:sz="0" w:space="0" w:color="auto"/>
        <w:bottom w:val="none" w:sz="0" w:space="0" w:color="auto"/>
        <w:right w:val="none" w:sz="0" w:space="0" w:color="auto"/>
      </w:divBdr>
    </w:div>
    <w:div w:id="1997880401">
      <w:bodyDiv w:val="1"/>
      <w:marLeft w:val="0"/>
      <w:marRight w:val="0"/>
      <w:marTop w:val="0"/>
      <w:marBottom w:val="0"/>
      <w:divBdr>
        <w:top w:val="none" w:sz="0" w:space="0" w:color="auto"/>
        <w:left w:val="none" w:sz="0" w:space="0" w:color="auto"/>
        <w:bottom w:val="none" w:sz="0" w:space="0" w:color="auto"/>
        <w:right w:val="none" w:sz="0" w:space="0" w:color="auto"/>
      </w:divBdr>
    </w:div>
    <w:div w:id="203622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smocritic.com/pdfs/Addey_John_Astrology%20%20%09_as_Divination.pdf" TargetMode="External"/><Relationship Id="rId18" Type="http://schemas.openxmlformats.org/officeDocument/2006/relationships/hyperlink" Target="https://www.astro.com/astrology/in_lifeview_e.htm" TargetMode="External"/><Relationship Id="rId26" Type="http://schemas.openxmlformats.org/officeDocument/2006/relationships/hyperlink" Target="https://www.apainc.org.au/" TargetMode="External"/><Relationship Id="rId3" Type="http://schemas.openxmlformats.org/officeDocument/2006/relationships/styles" Target="styles.xml"/><Relationship Id="rId21" Type="http://schemas.openxmlformats.org/officeDocument/2006/relationships/hyperlink" Target="https://archive.org/details/dli.ernet.128062/mode/2up" TargetMode="External"/><Relationship Id="rId7" Type="http://schemas.openxmlformats.org/officeDocument/2006/relationships/footnotes" Target="footnotes.xml"/><Relationship Id="rId12" Type="http://schemas.openxmlformats.org/officeDocument/2006/relationships/hyperlink" Target="https://www.csus.edu/indiv/r/rileymt/vettius%20valens%20entire.pdf" TargetMode="External"/><Relationship Id="rId17" Type="http://schemas.openxmlformats.org/officeDocument/2006/relationships/hyperlink" Target="https://www.astro.com/prod/pr_reportsgreene_e.htm" TargetMode="External"/><Relationship Id="rId25" Type="http://schemas.openxmlformats.org/officeDocument/2006/relationships/hyperlink" Target="https://dorothystewart.net/2015/11/28/dr-%20%20%09george-park/" TargetMode="External"/><Relationship Id="rId2" Type="http://schemas.openxmlformats.org/officeDocument/2006/relationships/numbering" Target="numbering.xml"/><Relationship Id="rId16" Type="http://schemas.openxmlformats.org/officeDocument/2006/relationships/hyperlink" Target="https://www.britannica.com/topic/divination" TargetMode="External"/><Relationship Id="rId20" Type="http://schemas.openxmlformats.org/officeDocument/2006/relationships/hyperlink" Target="https://ichinglivingchange.org/stephen-karcha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chive.org/details/ChristianAstrologyBy" TargetMode="External"/><Relationship Id="rId24" Type="http://schemas.openxmlformats.org/officeDocument/2006/relationships/hyperlink" Target="https://www.oxfordlearnersdictionaries.com/definition/english/science" TargetMode="External"/><Relationship Id="rId5" Type="http://schemas.openxmlformats.org/officeDocument/2006/relationships/settings" Target="settings.xml"/><Relationship Id="rId15" Type="http://schemas.openxmlformats.org/officeDocument/2006/relationships/hyperlink" Target="https://archive.org/details/drwebsterscomple00unse/page/537/mode/%20%20%20%20%20%091up" TargetMode="External"/><Relationship Id="rId23" Type="http://schemas.openxmlformats.org/officeDocument/2006/relationships/hyperlink" Target="http://latin.dictionary.net/search/latin" TargetMode="External"/><Relationship Id="rId28" Type="http://schemas.openxmlformats.org/officeDocument/2006/relationships/header" Target="header1.xml"/><Relationship Id="rId10" Type="http://schemas.openxmlformats.org/officeDocument/2006/relationships/hyperlink" Target="http://cura.free.fr/quinq/01gfcor.html" TargetMode="External"/><Relationship Id="rId19" Type="http://schemas.openxmlformats.org/officeDocument/2006/relationships/hyperlink" Target="http://ww.skyscript.co.uk/horary_prediction.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ictionary.cambridge.org/dictionary/english/divination" TargetMode="External"/><Relationship Id="rId22" Type="http://schemas.openxmlformats.org/officeDocument/2006/relationships/hyperlink" Target="https://www.merriam-webster.com/dictionary/intuition" TargetMode="External"/><Relationship Id="rId27" Type="http://schemas.openxmlformats.org/officeDocument/2006/relationships/hyperlink" Target="https://www.faainc.org.au/code-of-ethics/"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ura.free.fr/quinq/01gfcor.html" TargetMode="External"/><Relationship Id="rId13" Type="http://schemas.openxmlformats.org/officeDocument/2006/relationships/hyperlink" Target="https://www.britannica.com/topic/divination" TargetMode="External"/><Relationship Id="rId18" Type="http://schemas.openxmlformats.org/officeDocument/2006/relationships/hyperlink" Target="https://archive.org/details/dli.ernet.128062/mode/2up" TargetMode="External"/><Relationship Id="rId26" Type="http://schemas.openxmlformats.org/officeDocument/2006/relationships/hyperlink" Target="https://www.faainc.org.au/code-of-ethics%3e/" TargetMode="External"/><Relationship Id="rId3" Type="http://schemas.openxmlformats.org/officeDocument/2006/relationships/hyperlink" Target="https://www.oxfordreference.com/view/10.1093/acref/9780199683581.001.0001/acref-9780199683581-e-621?rskey=UWlbsn&amp;result=1" TargetMode="External"/><Relationship Id="rId21" Type="http://schemas.openxmlformats.org/officeDocument/2006/relationships/hyperlink" Target="https://www.faainc.org.au/code-of-ethics/" TargetMode="External"/><Relationship Id="rId7" Type="http://schemas.openxmlformats.org/officeDocument/2006/relationships/hyperlink" Target="https://archive.org/details/encyclopediaofhi0000unse_k2j9/page/n7/mode/2up" TargetMode="External"/><Relationship Id="rId12" Type="http://schemas.openxmlformats.org/officeDocument/2006/relationships/hyperlink" Target="https://ichinglivingchange.org/stephen-karchar/" TargetMode="External"/><Relationship Id="rId17" Type="http://schemas.openxmlformats.org/officeDocument/2006/relationships/hyperlink" Target="http://www.skyscript.co.uk/horary_prediction.html" TargetMode="External"/><Relationship Id="rId25" Type="http://schemas.openxmlformats.org/officeDocument/2006/relationships/hyperlink" Target="https://www.faainc.org.au/code-of-ethics/" TargetMode="External"/><Relationship Id="rId2" Type="http://schemas.openxmlformats.org/officeDocument/2006/relationships/hyperlink" Target="https://www.yumpu.com/en/document/view/13650970/signs-of-the-times-phd-kirstine-munk-bisbo-astrology" TargetMode="External"/><Relationship Id="rId16" Type="http://schemas.openxmlformats.org/officeDocument/2006/relationships/hyperlink" Target="https://www.oxfordlearnersdictionaries.com/definition/english/science?q=science" TargetMode="External"/><Relationship Id="rId20" Type="http://schemas.openxmlformats.org/officeDocument/2006/relationships/hyperlink" Target="https://www.cosmocritic.com/pdfs/Addey_John_Astrology_as_Divination.pdf" TargetMode="External"/><Relationship Id="rId29" Type="http://schemas.openxmlformats.org/officeDocument/2006/relationships/hyperlink" Target="https://www.britannica.com/topic/divination" TargetMode="External"/><Relationship Id="rId1" Type="http://schemas.openxmlformats.org/officeDocument/2006/relationships/hyperlink" Target="https://dorothystewart.net/2015/11/28/dr-george-park/" TargetMode="External"/><Relationship Id="rId6" Type="http://schemas.openxmlformats.org/officeDocument/2006/relationships/hyperlink" Target="https://www.astro.com/astrology/in_lifeview_e.htm" TargetMode="External"/><Relationship Id="rId11" Type="http://schemas.openxmlformats.org/officeDocument/2006/relationships/hyperlink" Target="http://www.latin-dictionary.net/search/latin" TargetMode="External"/><Relationship Id="rId24" Type="http://schemas.openxmlformats.org/officeDocument/2006/relationships/hyperlink" Target="https://www.apainc.org.au/" TargetMode="External"/><Relationship Id="rId5" Type="http://schemas.openxmlformats.org/officeDocument/2006/relationships/hyperlink" Target="https://www.astro.com/prod/pr_reportsgreene_e.htm" TargetMode="External"/><Relationship Id="rId15" Type="http://schemas.openxmlformats.org/officeDocument/2006/relationships/hyperlink" Target="https://www.csus.edu/indiiv/r/rileymt/vettius%20valens%20entire.pdf" TargetMode="External"/><Relationship Id="rId23" Type="http://schemas.openxmlformats.org/officeDocument/2006/relationships/hyperlink" Target="https://www.oxfordlearnersdictionaries.com/definitin/english/science?q=science" TargetMode="External"/><Relationship Id="rId28" Type="http://schemas.openxmlformats.org/officeDocument/2006/relationships/hyperlink" Target="https://dictionary.cambridge.org/dictionary/english/divination" TargetMode="External"/><Relationship Id="rId10" Type="http://schemas.openxmlformats.org/officeDocument/2006/relationships/hyperlink" Target="https://www.merriam-webster.com/dictionary/intuition" TargetMode="External"/><Relationship Id="rId19" Type="http://schemas.openxmlformats.org/officeDocument/2006/relationships/hyperlink" Target="https://archive.org/details/ChristianAstrologyBy" TargetMode="External"/><Relationship Id="rId31" Type="http://schemas.openxmlformats.org/officeDocument/2006/relationships/hyperlink" Target="https://dictionary.cambridge.org/dictionary/english/divination" TargetMode="External"/><Relationship Id="rId4" Type="http://schemas.openxmlformats.org/officeDocument/2006/relationships/hyperlink" Target="https://dictionary.cambridge.org/dictionary/english/divination" TargetMode="External"/><Relationship Id="rId9" Type="http://schemas.openxmlformats.org/officeDocument/2006/relationships/hyperlink" Target="http://www.the9thhouse.org/docs/Lindsay%20Radermacher%20MPhil%20Thesis%202011.pdf" TargetMode="External"/><Relationship Id="rId14" Type="http://schemas.openxmlformats.org/officeDocument/2006/relationships/hyperlink" Target="https://archive.org/details/drwebsterscomple00unse/page/537/mode/1up" TargetMode="External"/><Relationship Id="rId22" Type="http://schemas.openxmlformats.org/officeDocument/2006/relationships/hyperlink" Target="https://www.oxfordlearnersdictionaries.com/definitin/english/science?q=science" TargetMode="External"/><Relationship Id="rId27" Type="http://schemas.openxmlformats.org/officeDocument/2006/relationships/hyperlink" Target="https://www.oxfordreference.com/view/10.1093/acref/9780199683581.001.0001/acref-9780199683581-e-621?rskey=UWlbsn&amp;result=1" TargetMode="External"/><Relationship Id="rId30" Type="http://schemas.openxmlformats.org/officeDocument/2006/relationships/hyperlink" Target="https://archive.org/details/dli.ernet.128062/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0BD24-99D7-42BD-B1D9-15BC2A3E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17669</Words>
  <Characters>100719</Characters>
  <Application>Microsoft Office Word</Application>
  <DocSecurity>0</DocSecurity>
  <Lines>839</Lines>
  <Paragraphs>236</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INTRODUCTION</vt:lpstr>
      <vt:lpstr>LITERATURE REVIEW</vt:lpstr>
      <vt:lpstr>    The Purpose of Definitions</vt:lpstr>
      <vt:lpstr>    Astrology and Fortune-telling</vt:lpstr>
      <vt:lpstr>    The Astrologer as a Diviner</vt:lpstr>
      <vt:lpstr>    Ritual and Astrology</vt:lpstr>
      <vt:lpstr>    Psychological Astrology</vt:lpstr>
      <vt:lpstr>    What Astrologers Rely on to Interpret a Horoscope</vt:lpstr>
      <vt:lpstr>    The Ethical Approach to Astrology</vt:lpstr>
      <vt:lpstr>    The Experience of the Divine Encounter</vt:lpstr>
      <vt:lpstr>    Personal Guides and Daimons  in Astrology</vt:lpstr>
      <vt:lpstr>    The Role of Intuition in Astrology</vt:lpstr>
      <vt:lpstr>    Astrology and Symbolism</vt:lpstr>
      <vt:lpstr>    The Concept of an Interconnected Cosmos</vt:lpstr>
      <vt:lpstr>METHODOLOGY</vt:lpstr>
      <vt:lpstr>RESEARCH FINDINGS AND DISCUSSION</vt:lpstr>
      <vt:lpstr>    How the Astrologers Described Astrology</vt:lpstr>
      <vt:lpstr>    Astrology Defined as Divination is Fortune-telling</vt:lpstr>
      <vt:lpstr>    Ritual in Astrology</vt:lpstr>
      <vt:lpstr>    How the Astrologer Experienced the Consultation</vt:lpstr>
      <vt:lpstr>    Intuition and Astrology</vt:lpstr>
      <vt:lpstr>    Divine Encounter During the Consultation</vt:lpstr>
      <vt:lpstr>    Interconnectedness with the Cosmos</vt:lpstr>
      <vt:lpstr>CONCLUSION</vt:lpstr>
    </vt:vector>
  </TitlesOfParts>
  <Company>Toshiba</Company>
  <LinksUpToDate>false</LinksUpToDate>
  <CharactersWithSpaces>118152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3</cp:revision>
  <cp:lastPrinted>2022-09-26T09:29:00Z</cp:lastPrinted>
  <dcterms:created xsi:type="dcterms:W3CDTF">2022-09-26T11:21:00Z</dcterms:created>
  <dcterms:modified xsi:type="dcterms:W3CDTF">2022-09-26T11:27:00Z</dcterms:modified>
</cp:coreProperties>
</file>