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4CEE22FD" w:rsidR="008F1308" w:rsidRPr="00A019C7" w:rsidRDefault="00DF0C13" w:rsidP="00E51AAC">
            <w:pPr>
              <w:spacing w:before="120" w:after="120"/>
              <w:jc w:val="both"/>
              <w:rPr>
                <w:rFonts w:ascii="Arial" w:hAnsi="Arial" w:cs="Arial"/>
                <w:bCs/>
                <w:sz w:val="24"/>
                <w:szCs w:val="24"/>
              </w:rPr>
            </w:pPr>
            <w:r>
              <w:rPr>
                <w:rFonts w:ascii="Arial" w:hAnsi="Arial" w:cs="Arial"/>
                <w:bCs/>
                <w:sz w:val="24"/>
                <w:szCs w:val="24"/>
              </w:rPr>
              <w:t>Digital Skills and Research Methods</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35AD1CEF"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w:t>
            </w:r>
            <w:r w:rsidR="00DF0C13">
              <w:rPr>
                <w:rFonts w:ascii="Arial" w:hAnsi="Arial" w:cs="Arial"/>
                <w:sz w:val="22"/>
                <w:szCs w:val="22"/>
              </w:rPr>
              <w:t>3</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19E8CA4F" w:rsidR="00B84B5B" w:rsidRPr="00A406E5" w:rsidRDefault="00DF0C13" w:rsidP="00E51AAC">
            <w:pPr>
              <w:spacing w:before="120" w:after="120"/>
              <w:jc w:val="both"/>
              <w:rPr>
                <w:rFonts w:ascii="Arial" w:hAnsi="Arial" w:cs="Arial"/>
                <w:b/>
                <w:sz w:val="22"/>
                <w:szCs w:val="22"/>
              </w:rPr>
            </w:pPr>
            <w:r>
              <w:rPr>
                <w:rFonts w:ascii="Arial" w:hAnsi="Arial" w:cs="Arial"/>
                <w:b/>
                <w:sz w:val="22"/>
                <w:szCs w:val="22"/>
              </w:rPr>
              <w:t>5</w:t>
            </w:r>
            <w:r w:rsidR="0014379D">
              <w:rPr>
                <w:rFonts w:ascii="Arial" w:hAnsi="Arial" w:cs="Arial"/>
                <w:b/>
                <w:sz w:val="22"/>
                <w:szCs w:val="22"/>
              </w:rPr>
              <w:t>0</w:t>
            </w:r>
            <w:r w:rsidR="00DA4AF7">
              <w:rPr>
                <w:rFonts w:ascii="Arial" w:hAnsi="Arial" w:cs="Arial"/>
                <w:b/>
                <w:sz w:val="22"/>
                <w:szCs w:val="22"/>
              </w:rPr>
              <w:t>%</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D8EDA8" w14:textId="1EAAD283" w:rsidR="00A84E11" w:rsidRPr="00E13621" w:rsidRDefault="00600D9C" w:rsidP="00DF0C13">
            <w:pPr>
              <w:spacing w:before="120" w:after="120"/>
              <w:rPr>
                <w:rFonts w:ascii="Arial" w:hAnsi="Arial" w:cs="Arial"/>
                <w:b/>
              </w:rPr>
            </w:pPr>
            <w:r>
              <w:rPr>
                <w:rFonts w:ascii="Arial" w:hAnsi="Arial" w:cs="Arial"/>
                <w:b/>
                <w:sz w:val="22"/>
                <w:szCs w:val="22"/>
              </w:rPr>
              <w:t>2000 words +-10%</w:t>
            </w: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64A93519"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by </w:t>
            </w:r>
            <w:r w:rsidR="008302A6">
              <w:rPr>
                <w:rFonts w:ascii="Arial" w:hAnsi="Arial" w:cs="Arial"/>
                <w:b/>
                <w:sz w:val="22"/>
                <w:szCs w:val="22"/>
              </w:rPr>
              <w:t xml:space="preserve"> </w:t>
            </w:r>
            <w:r w:rsidR="00DB7B86">
              <w:rPr>
                <w:rFonts w:ascii="Arial" w:hAnsi="Arial" w:cs="Arial"/>
                <w:b/>
                <w:sz w:val="22"/>
                <w:szCs w:val="22"/>
              </w:rPr>
              <w:t>06/04/23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671765CD" w:rsidR="00A406E5" w:rsidRPr="00D6071B" w:rsidRDefault="00A406E5" w:rsidP="00D607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D6071B">
              <w:rPr>
                <w:rFonts w:ascii="Arial" w:hAnsi="Arial" w:cs="Arial"/>
                <w:sz w:val="22"/>
                <w:szCs w:val="22"/>
              </w:rPr>
              <w:br/>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891463D"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evaluate the appropriate use of contemporary technologies to improve workplace efficiency and employability;</w:t>
            </w:r>
          </w:p>
          <w:p w14:paraId="68405704"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identify and effectively evaluate a range of information sources;</w:t>
            </w:r>
          </w:p>
          <w:p w14:paraId="075731E3"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3C886C40" w14:textId="1BF1DBFD" w:rsidR="00AE7D40" w:rsidRPr="008302A6" w:rsidRDefault="00AE7D40" w:rsidP="00DF0C13">
            <w:pPr>
              <w:pStyle w:val="ListParagraph"/>
              <w:numPr>
                <w:ilvl w:val="0"/>
                <w:numId w:val="30"/>
              </w:numPr>
              <w:spacing w:line="360" w:lineRule="auto"/>
              <w:rPr>
                <w:rFonts w:ascii="Arial" w:hAnsi="Arial" w:cs="Arial"/>
                <w:sz w:val="22"/>
                <w:szCs w:val="22"/>
              </w:rPr>
            </w:pP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6B57A9E7">
                <wp:simplePos x="0" y="0"/>
                <wp:positionH relativeFrom="column">
                  <wp:posOffset>-81268</wp:posOffset>
                </wp:positionH>
                <wp:positionV relativeFrom="paragraph">
                  <wp:posOffset>103102</wp:posOffset>
                </wp:positionV>
                <wp:extent cx="6781800" cy="3191661"/>
                <wp:effectExtent l="57150" t="38100" r="76200" b="104140"/>
                <wp:wrapNone/>
                <wp:docPr id="2" name="Rectangle 2"/>
                <wp:cNvGraphicFramePr/>
                <a:graphic xmlns:a="http://schemas.openxmlformats.org/drawingml/2006/main">
                  <a:graphicData uri="http://schemas.microsoft.com/office/word/2010/wordprocessingShape">
                    <wps:wsp>
                      <wps:cNvSpPr/>
                      <wps:spPr>
                        <a:xfrm>
                          <a:off x="0" y="0"/>
                          <a:ext cx="6781800" cy="3191661"/>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F81BC7" id="Rectangle 2" o:spid="_x0000_s1026" style="position:absolute;margin-left:-6.4pt;margin-top:8.1pt;width:534pt;height:25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C4C373"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w:t>
      </w:r>
      <w:r w:rsidR="00600D9C">
        <w:rPr>
          <w:rFonts w:ascii="Arial" w:hAnsi="Arial" w:cs="Arial"/>
          <w:b/>
          <w:bCs/>
          <w:sz w:val="24"/>
          <w:szCs w:val="24"/>
          <w:u w:val="single"/>
        </w:rPr>
        <w:t>2</w:t>
      </w:r>
      <w:r w:rsidR="00216BBC">
        <w:rPr>
          <w:rFonts w:ascii="Arial" w:hAnsi="Arial" w:cs="Arial"/>
          <w:b/>
          <w:bCs/>
          <w:sz w:val="24"/>
          <w:szCs w:val="24"/>
          <w:u w:val="single"/>
        </w:rPr>
        <w:t xml:space="preserve"> 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51318A1" w:rsidR="00216BBC" w:rsidRDefault="00216BBC" w:rsidP="00216BBC">
      <w:pPr>
        <w:spacing w:line="276" w:lineRule="auto"/>
        <w:rPr>
          <w:rFonts w:ascii="Arial" w:hAnsi="Arial" w:cs="Arial"/>
          <w:sz w:val="24"/>
          <w:szCs w:val="24"/>
        </w:rPr>
      </w:pPr>
      <w:r>
        <w:rPr>
          <w:rFonts w:ascii="Arial" w:hAnsi="Arial" w:cs="Arial"/>
          <w:sz w:val="24"/>
          <w:szCs w:val="24"/>
        </w:rPr>
        <w:lastRenderedPageBreak/>
        <w:t>You have been allocated a ‘rework’</w:t>
      </w:r>
      <w:r w:rsidR="000C6FF4">
        <w:rPr>
          <w:rFonts w:ascii="Arial" w:hAnsi="Arial" w:cs="Arial"/>
          <w:sz w:val="24"/>
          <w:szCs w:val="24"/>
        </w:rPr>
        <w:t xml:space="preserve"> of your BMSW400</w:t>
      </w:r>
      <w:r w:rsidR="00F35556">
        <w:rPr>
          <w:rFonts w:ascii="Arial" w:hAnsi="Arial" w:cs="Arial"/>
          <w:sz w:val="24"/>
          <w:szCs w:val="24"/>
        </w:rPr>
        <w:t>3</w:t>
      </w:r>
      <w:r w:rsidR="000C6FF4">
        <w:rPr>
          <w:rFonts w:ascii="Arial" w:hAnsi="Arial" w:cs="Arial"/>
          <w:sz w:val="24"/>
          <w:szCs w:val="24"/>
        </w:rPr>
        <w:t xml:space="preserve">, this means that you did not achieve a passing grade on your </w:t>
      </w:r>
      <w:r w:rsidR="00F35556">
        <w:rPr>
          <w:rFonts w:ascii="Arial" w:hAnsi="Arial" w:cs="Arial"/>
          <w:sz w:val="24"/>
          <w:szCs w:val="24"/>
        </w:rPr>
        <w:t xml:space="preserve">component </w:t>
      </w:r>
      <w:r w:rsidR="00600D9C">
        <w:rPr>
          <w:rFonts w:ascii="Arial" w:hAnsi="Arial" w:cs="Arial"/>
          <w:sz w:val="24"/>
          <w:szCs w:val="24"/>
        </w:rPr>
        <w:t>2</w:t>
      </w:r>
      <w:r w:rsidR="00F35556">
        <w:rPr>
          <w:rFonts w:ascii="Arial" w:hAnsi="Arial" w:cs="Arial"/>
          <w:sz w:val="24"/>
          <w:szCs w:val="24"/>
        </w:rPr>
        <w:t xml:space="preserve"> submission</w:t>
      </w:r>
      <w:r w:rsidR="000C6FF4">
        <w:rPr>
          <w:rFonts w:ascii="Arial" w:hAnsi="Arial" w:cs="Arial"/>
          <w:sz w:val="24"/>
          <w:szCs w:val="24"/>
        </w:rPr>
        <w:t xml:space="preserve">. </w:t>
      </w:r>
    </w:p>
    <w:p w14:paraId="1A61C072" w14:textId="33208B24" w:rsidR="000C6FF4" w:rsidRDefault="000C6FF4" w:rsidP="00216BBC">
      <w:pPr>
        <w:spacing w:line="276" w:lineRule="auto"/>
        <w:rPr>
          <w:rFonts w:ascii="Arial" w:hAnsi="Arial" w:cs="Arial"/>
          <w:sz w:val="24"/>
          <w:szCs w:val="24"/>
        </w:rPr>
      </w:pPr>
    </w:p>
    <w:p w14:paraId="0286A0A0" w14:textId="0EF00DFF"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w:t>
      </w:r>
      <w:r w:rsidR="00F35556">
        <w:rPr>
          <w:rFonts w:ascii="Arial" w:hAnsi="Arial" w:cs="Arial"/>
          <w:sz w:val="24"/>
          <w:szCs w:val="24"/>
        </w:rPr>
        <w:t xml:space="preserve"> component </w:t>
      </w:r>
      <w:r w:rsidR="00600D9C">
        <w:rPr>
          <w:rFonts w:ascii="Arial" w:hAnsi="Arial" w:cs="Arial"/>
          <w:sz w:val="24"/>
          <w:szCs w:val="24"/>
        </w:rPr>
        <w:t>2</w:t>
      </w:r>
      <w:r w:rsidR="00F35556">
        <w:rPr>
          <w:rFonts w:ascii="Arial" w:hAnsi="Arial" w:cs="Arial"/>
          <w:sz w:val="24"/>
          <w:szCs w:val="24"/>
        </w:rPr>
        <w:t>-</w:t>
      </w:r>
      <w:r>
        <w:rPr>
          <w:rFonts w:ascii="Arial" w:hAnsi="Arial" w:cs="Arial"/>
          <w:sz w:val="24"/>
          <w:szCs w:val="24"/>
        </w:rPr>
        <w:t xml:space="preserve"> BMSW400</w:t>
      </w:r>
      <w:r w:rsidR="00F35556">
        <w:rPr>
          <w:rFonts w:ascii="Arial" w:hAnsi="Arial" w:cs="Arial"/>
          <w:sz w:val="24"/>
          <w:szCs w:val="24"/>
        </w:rPr>
        <w:t>3</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1DAA8484"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or contact Rebecca Stewart as you resit tutor – </w:t>
      </w:r>
      <w:hyperlink r:id="rId10" w:history="1">
        <w:r w:rsidRPr="00010524">
          <w:rPr>
            <w:rStyle w:val="Hyperlink"/>
            <w:rFonts w:ascii="Arial" w:hAnsi="Arial" w:cs="Arial"/>
            <w:sz w:val="24"/>
            <w:szCs w:val="24"/>
          </w:rPr>
          <w:t>r.stewart@uwtsd.ac.uk</w:t>
        </w:r>
      </w:hyperlink>
      <w:r>
        <w:rPr>
          <w:rFonts w:ascii="Arial" w:hAnsi="Arial" w:cs="Arial"/>
          <w:sz w:val="24"/>
          <w:szCs w:val="24"/>
        </w:rPr>
        <w:t xml:space="preserve"> </w:t>
      </w:r>
    </w:p>
    <w:p w14:paraId="755CFDD3" w14:textId="0B826F82" w:rsidR="000C6FF4" w:rsidRDefault="000C6FF4" w:rsidP="00216BBC">
      <w:pPr>
        <w:spacing w:line="276" w:lineRule="auto"/>
        <w:rPr>
          <w:rFonts w:ascii="Arial" w:hAnsi="Arial" w:cs="Arial"/>
          <w:sz w:val="24"/>
          <w:szCs w:val="24"/>
        </w:rPr>
      </w:pPr>
    </w:p>
    <w:p w14:paraId="25FC786A" w14:textId="5714273B"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w:t>
      </w:r>
      <w:r w:rsidR="00600D9C">
        <w:rPr>
          <w:rFonts w:ascii="Arial" w:hAnsi="Arial" w:cs="Arial"/>
          <w:sz w:val="24"/>
          <w:szCs w:val="24"/>
        </w:rPr>
        <w:t xml:space="preserve"> component 2 </w:t>
      </w:r>
      <w:r>
        <w:rPr>
          <w:rFonts w:ascii="Arial" w:hAnsi="Arial" w:cs="Arial"/>
          <w:sz w:val="24"/>
          <w:szCs w:val="24"/>
        </w:rPr>
        <w:t xml:space="preserve"> BMSW400</w:t>
      </w:r>
      <w:r w:rsidR="00F35556">
        <w:rPr>
          <w:rFonts w:ascii="Arial" w:hAnsi="Arial" w:cs="Arial"/>
          <w:sz w:val="24"/>
          <w:szCs w:val="24"/>
        </w:rPr>
        <w:t>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451204"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2EBFF490"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F35556">
        <w:rPr>
          <w:rFonts w:ascii="Arial" w:hAnsi="Arial" w:cs="Arial"/>
          <w:i/>
          <w:color w:val="FF0000"/>
          <w:sz w:val="22"/>
          <w:szCs w:val="22"/>
        </w:rPr>
        <w:t>3</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00B51D91" w14:textId="2DEECCF8"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w:t>
      </w:r>
      <w:r w:rsidR="00F35556">
        <w:rPr>
          <w:rFonts w:ascii="Arial" w:hAnsi="Arial" w:cs="Arial"/>
          <w:i/>
          <w:color w:val="FF0000"/>
          <w:sz w:val="22"/>
          <w:szCs w:val="22"/>
        </w:rPr>
        <w:t>be included.</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6E44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evaluate the appropriate use of contemporary technologies to improve workplace efficiency and employability;</w:t>
      </w:r>
    </w:p>
    <w:p w14:paraId="5B413C15"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identify and effectively evaluate a range of information sources;</w:t>
      </w:r>
    </w:p>
    <w:p w14:paraId="70AAD0D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641B82F4"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6071B">
              <w:rPr>
                <w:rFonts w:ascii="Arial" w:hAnsi="Arial" w:cs="Arial"/>
                <w:lang w:val="it-IT"/>
              </w:rPr>
              <w:t xml:space="preserve">Can </w:t>
            </w:r>
            <w:proofErr w:type="spellStart"/>
            <w:r w:rsidRPr="00D6071B">
              <w:rPr>
                <w:rFonts w:ascii="Arial" w:hAnsi="Arial" w:cs="Arial"/>
                <w:lang w:val="it-IT"/>
              </w:rPr>
              <w:t>interpret</w:t>
            </w:r>
            <w:proofErr w:type="spellEnd"/>
            <w:r w:rsidRPr="00D6071B">
              <w:rPr>
                <w:rFonts w:ascii="Arial" w:hAnsi="Arial" w:cs="Arial"/>
                <w:lang w:val="it-IT"/>
              </w:rPr>
              <w:t xml:space="preserve"> qualitative and quantitative data </w:t>
            </w:r>
            <w:proofErr w:type="spellStart"/>
            <w:r w:rsidRPr="00D6071B">
              <w:rPr>
                <w:rFonts w:ascii="Arial" w:hAnsi="Arial" w:cs="Arial"/>
                <w:lang w:val="it-IT"/>
              </w:rPr>
              <w:t>accurately</w:t>
            </w:r>
            <w:proofErr w:type="spellEnd"/>
            <w:r w:rsidRPr="00D6071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E7BD3" w14:textId="77777777" w:rsidR="00B7542F" w:rsidRDefault="00B7542F">
      <w:r>
        <w:separator/>
      </w:r>
    </w:p>
  </w:endnote>
  <w:endnote w:type="continuationSeparator" w:id="0">
    <w:p w14:paraId="6656BB27" w14:textId="77777777" w:rsidR="00B7542F" w:rsidRDefault="00B754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705C1" w14:textId="77777777" w:rsidR="00B7542F" w:rsidRDefault="00B7542F">
      <w:r>
        <w:separator/>
      </w:r>
    </w:p>
  </w:footnote>
  <w:footnote w:type="continuationSeparator" w:id="0">
    <w:p w14:paraId="33D9EEE9" w14:textId="77777777" w:rsidR="00B7542F" w:rsidRDefault="00B754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C13229"/>
    <w:multiLevelType w:val="multilevel"/>
    <w:tmpl w:val="013CB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9"/>
  </w:num>
  <w:num w:numId="4" w16cid:durableId="1727756376">
    <w:abstractNumId w:val="17"/>
  </w:num>
  <w:num w:numId="5" w16cid:durableId="305013660">
    <w:abstractNumId w:val="10"/>
  </w:num>
  <w:num w:numId="6" w16cid:durableId="162673505">
    <w:abstractNumId w:val="28"/>
  </w:num>
  <w:num w:numId="7" w16cid:durableId="1922370215">
    <w:abstractNumId w:val="4"/>
  </w:num>
  <w:num w:numId="8" w16cid:durableId="1493259591">
    <w:abstractNumId w:val="24"/>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2"/>
  </w:num>
  <w:num w:numId="14" w16cid:durableId="1274751335">
    <w:abstractNumId w:val="5"/>
  </w:num>
  <w:num w:numId="15" w16cid:durableId="1547259349">
    <w:abstractNumId w:val="0"/>
  </w:num>
  <w:num w:numId="16" w16cid:durableId="1696534923">
    <w:abstractNumId w:val="9"/>
  </w:num>
  <w:num w:numId="17" w16cid:durableId="2111926788">
    <w:abstractNumId w:val="27"/>
  </w:num>
  <w:num w:numId="18" w16cid:durableId="622199178">
    <w:abstractNumId w:val="30"/>
  </w:num>
  <w:num w:numId="19" w16cid:durableId="827983900">
    <w:abstractNumId w:val="23"/>
  </w:num>
  <w:num w:numId="20" w16cid:durableId="301421494">
    <w:abstractNumId w:val="20"/>
  </w:num>
  <w:num w:numId="21" w16cid:durableId="1581787854">
    <w:abstractNumId w:val="8"/>
  </w:num>
  <w:num w:numId="22" w16cid:durableId="113838334">
    <w:abstractNumId w:val="1"/>
  </w:num>
  <w:num w:numId="23" w16cid:durableId="540477039">
    <w:abstractNumId w:val="26"/>
  </w:num>
  <w:num w:numId="24" w16cid:durableId="1580140113">
    <w:abstractNumId w:val="15"/>
  </w:num>
  <w:num w:numId="25" w16cid:durableId="2139756243">
    <w:abstractNumId w:val="12"/>
  </w:num>
  <w:num w:numId="26" w16cid:durableId="1626891081">
    <w:abstractNumId w:val="19"/>
  </w:num>
  <w:num w:numId="27" w16cid:durableId="630867251">
    <w:abstractNumId w:val="21"/>
  </w:num>
  <w:num w:numId="28" w16cid:durableId="751968119">
    <w:abstractNumId w:val="25"/>
  </w:num>
  <w:num w:numId="29" w16cid:durableId="1901555869">
    <w:abstractNumId w:val="2"/>
  </w:num>
  <w:num w:numId="30" w16cid:durableId="745423783">
    <w:abstractNumId w:val="18"/>
  </w:num>
  <w:num w:numId="31" w16cid:durableId="6604754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0D9C"/>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7542F"/>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071B"/>
    <w:rsid w:val="00D62ACD"/>
    <w:rsid w:val="00DA36EE"/>
    <w:rsid w:val="00DA4AF7"/>
    <w:rsid w:val="00DB116D"/>
    <w:rsid w:val="00DB7490"/>
    <w:rsid w:val="00DB7B86"/>
    <w:rsid w:val="00DD17CC"/>
    <w:rsid w:val="00DD2FA8"/>
    <w:rsid w:val="00DE217A"/>
    <w:rsid w:val="00DE67C2"/>
    <w:rsid w:val="00DF0C13"/>
    <w:rsid w:val="00DF321B"/>
    <w:rsid w:val="00E06B0E"/>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35556"/>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670771">
      <w:bodyDiv w:val="1"/>
      <w:marLeft w:val="0"/>
      <w:marRight w:val="0"/>
      <w:marTop w:val="0"/>
      <w:marBottom w:val="0"/>
      <w:divBdr>
        <w:top w:val="none" w:sz="0" w:space="0" w:color="auto"/>
        <w:left w:val="none" w:sz="0" w:space="0" w:color="auto"/>
        <w:bottom w:val="none" w:sz="0" w:space="0" w:color="auto"/>
        <w:right w:val="none" w:sz="0" w:space="0" w:color="auto"/>
      </w:divBdr>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r.stewart@uwtsd.ac.uk" TargetMode="Externa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2775</Words>
  <Characters>16897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Tang</cp:lastModifiedBy>
  <cp:revision>5</cp:revision>
  <cp:lastPrinted>2014-10-10T07:42:00Z</cp:lastPrinted>
  <dcterms:created xsi:type="dcterms:W3CDTF">2022-09-09T08:54:00Z</dcterms:created>
  <dcterms:modified xsi:type="dcterms:W3CDTF">2023-01-30T10:43:00Z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