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A40459" w14:textId="05E100CF" w:rsidR="00005563" w:rsidRPr="00005563" w:rsidRDefault="00005563" w:rsidP="00D353E3">
      <w:pPr>
        <w:spacing w:after="0" w:line="240" w:lineRule="auto"/>
        <w:jc w:val="center"/>
        <w:rPr>
          <w:rFonts w:ascii="Times New Roman" w:eastAsia="MS Minngs" w:hAnsi="Times New Roman" w:cs="Times New Roman"/>
          <w:b/>
          <w:bCs/>
          <w:sz w:val="28"/>
          <w:szCs w:val="28"/>
          <w:lang w:eastAsia="en-GB"/>
        </w:rPr>
      </w:pPr>
      <w:bookmarkStart w:id="0" w:name="_GoBack"/>
      <w:bookmarkEnd w:id="0"/>
      <w:r w:rsidRPr="00005563">
        <w:rPr>
          <w:rFonts w:ascii="Times New Roman" w:eastAsia="MS Minngs" w:hAnsi="Times New Roman" w:cs="Times New Roman"/>
          <w:b/>
          <w:bCs/>
          <w:sz w:val="28"/>
          <w:szCs w:val="28"/>
          <w:lang w:eastAsia="en-GB"/>
        </w:rPr>
        <w:t>Module: Introductory Exercise Physiology</w:t>
      </w:r>
    </w:p>
    <w:p w14:paraId="1947ACDE" w14:textId="1A10E437" w:rsidR="00005563" w:rsidRPr="00005563" w:rsidRDefault="00005563" w:rsidP="00D353E3">
      <w:pPr>
        <w:spacing w:after="0" w:line="240" w:lineRule="auto"/>
        <w:jc w:val="center"/>
        <w:rPr>
          <w:rFonts w:ascii="Times New Roman" w:eastAsia="MS Minngs" w:hAnsi="Times New Roman" w:cs="Times New Roman"/>
          <w:b/>
          <w:bCs/>
          <w:sz w:val="28"/>
          <w:szCs w:val="28"/>
          <w:lang w:eastAsia="en-GB"/>
        </w:rPr>
      </w:pPr>
      <w:r w:rsidRPr="00005563">
        <w:rPr>
          <w:rFonts w:ascii="Times New Roman" w:eastAsia="MS Minngs" w:hAnsi="Times New Roman" w:cs="Times New Roman"/>
          <w:b/>
          <w:bCs/>
          <w:sz w:val="28"/>
          <w:szCs w:val="28"/>
          <w:lang w:eastAsia="en-GB"/>
        </w:rPr>
        <w:t>Module Code: SHSS4072</w:t>
      </w:r>
    </w:p>
    <w:p w14:paraId="6DBF6EBA" w14:textId="23E8AF50" w:rsidR="00005563" w:rsidRDefault="00005563" w:rsidP="00D353E3">
      <w:pPr>
        <w:spacing w:after="0" w:line="240" w:lineRule="auto"/>
        <w:jc w:val="center"/>
        <w:rPr>
          <w:rFonts w:ascii="Times New Roman" w:eastAsia="MS Minngs" w:hAnsi="Times New Roman" w:cs="Times New Roman"/>
          <w:b/>
          <w:bCs/>
          <w:sz w:val="28"/>
          <w:szCs w:val="28"/>
          <w:lang w:eastAsia="en-GB"/>
        </w:rPr>
      </w:pPr>
      <w:r w:rsidRPr="00005563">
        <w:rPr>
          <w:rFonts w:ascii="Times New Roman" w:eastAsia="MS Minngs" w:hAnsi="Times New Roman" w:cs="Times New Roman"/>
          <w:b/>
          <w:bCs/>
          <w:sz w:val="28"/>
          <w:szCs w:val="28"/>
          <w:lang w:eastAsia="en-GB"/>
        </w:rPr>
        <w:t>Allanah jones</w:t>
      </w:r>
    </w:p>
    <w:p w14:paraId="2F740654" w14:textId="77777777" w:rsidR="00005563" w:rsidRPr="00005563" w:rsidRDefault="00005563" w:rsidP="00005563">
      <w:pPr>
        <w:spacing w:after="0" w:line="240" w:lineRule="auto"/>
        <w:jc w:val="both"/>
        <w:rPr>
          <w:rFonts w:ascii="Times New Roman" w:eastAsia="MS Minngs" w:hAnsi="Times New Roman" w:cs="Times New Roman"/>
          <w:b/>
          <w:bCs/>
          <w:lang w:eastAsia="en-GB"/>
        </w:rPr>
      </w:pPr>
    </w:p>
    <w:tbl>
      <w:tblPr>
        <w:tblW w:w="12330" w:type="dxa"/>
        <w:tblInd w:w="-1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330"/>
      </w:tblGrid>
      <w:tr w:rsidR="00005563" w:rsidRPr="00005563" w14:paraId="10EE43DA" w14:textId="77777777" w:rsidTr="00005563">
        <w:trPr>
          <w:cantSplit/>
          <w:trHeight w:val="315"/>
        </w:trPr>
        <w:tc>
          <w:tcPr>
            <w:tcW w:w="12333" w:type="dxa"/>
            <w:tcBorders>
              <w:top w:val="thinThickLargeGap" w:sz="24" w:space="0" w:color="auto"/>
              <w:left w:val="thinThickLargeGap" w:sz="24" w:space="0" w:color="auto"/>
              <w:bottom w:val="single" w:sz="4" w:space="0" w:color="auto"/>
              <w:right w:val="thinThickLargeGap" w:sz="24" w:space="0" w:color="auto"/>
            </w:tcBorders>
          </w:tcPr>
          <w:p w14:paraId="6407CA9B" w14:textId="77777777" w:rsidR="00005563" w:rsidRPr="00005563" w:rsidRDefault="00005563" w:rsidP="00005563">
            <w:pPr>
              <w:spacing w:after="0" w:line="276" w:lineRule="auto"/>
              <w:rPr>
                <w:rFonts w:ascii="Calibri" w:eastAsia="Calibri" w:hAnsi="Calibri" w:cs="Times New Roman"/>
              </w:rPr>
            </w:pPr>
          </w:p>
          <w:tbl>
            <w:tblPr>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6"/>
              <w:gridCol w:w="184"/>
              <w:gridCol w:w="1092"/>
              <w:gridCol w:w="1220"/>
              <w:gridCol w:w="1135"/>
              <w:gridCol w:w="926"/>
              <w:gridCol w:w="1093"/>
              <w:gridCol w:w="289"/>
              <w:gridCol w:w="804"/>
              <w:gridCol w:w="1308"/>
              <w:gridCol w:w="236"/>
            </w:tblGrid>
            <w:tr w:rsidR="00005563" w:rsidRPr="00005563" w14:paraId="4877C5C5" w14:textId="77777777">
              <w:trPr>
                <w:cantSplit/>
              </w:trPr>
              <w:tc>
                <w:tcPr>
                  <w:tcW w:w="10943" w:type="dxa"/>
                  <w:gridSpan w:val="12"/>
                  <w:tcBorders>
                    <w:top w:val="nil"/>
                    <w:left w:val="nil"/>
                    <w:bottom w:val="single" w:sz="4" w:space="0" w:color="auto"/>
                    <w:right w:val="nil"/>
                  </w:tcBorders>
                </w:tcPr>
                <w:p w14:paraId="19F49206" w14:textId="77777777" w:rsidR="00005563" w:rsidRPr="00005563" w:rsidRDefault="00005563" w:rsidP="00005563">
                  <w:pPr>
                    <w:spacing w:after="0" w:line="240" w:lineRule="auto"/>
                    <w:jc w:val="center"/>
                    <w:rPr>
                      <w:rFonts w:ascii="Times New Roman" w:eastAsia="MS Minngs" w:hAnsi="Times New Roman" w:cs="Times New Roman"/>
                      <w:b/>
                      <w:sz w:val="18"/>
                      <w:szCs w:val="18"/>
                    </w:rPr>
                  </w:pPr>
                </w:p>
                <w:p w14:paraId="5692B15E" w14:textId="77777777" w:rsidR="00005563" w:rsidRPr="00005563" w:rsidRDefault="00005563" w:rsidP="00005563">
                  <w:pPr>
                    <w:spacing w:after="0" w:line="240" w:lineRule="auto"/>
                    <w:rPr>
                      <w:rFonts w:ascii="Times New Roman" w:eastAsia="MS Minngs" w:hAnsi="Times New Roman" w:cs="Times New Roman"/>
                      <w:bCs/>
                      <w:sz w:val="24"/>
                      <w:szCs w:val="24"/>
                    </w:rPr>
                  </w:pPr>
                  <w:r w:rsidRPr="00005563">
                    <w:rPr>
                      <w:rFonts w:ascii="Times New Roman" w:eastAsia="MS Minngs" w:hAnsi="Times New Roman" w:cs="Times New Roman"/>
                      <w:b/>
                      <w:sz w:val="24"/>
                      <w:szCs w:val="24"/>
                    </w:rPr>
                    <w:t>Personal Evaluation</w:t>
                  </w:r>
                  <w:r w:rsidRPr="00005563">
                    <w:rPr>
                      <w:rFonts w:ascii="Times New Roman" w:eastAsia="MS Minngs" w:hAnsi="Times New Roman" w:cs="Times New Roman"/>
                      <w:bCs/>
                      <w:sz w:val="24"/>
                      <w:szCs w:val="24"/>
                    </w:rPr>
                    <w:t xml:space="preserve"> – to support your academic progress please complete the section below </w:t>
                  </w:r>
                  <w:r w:rsidRPr="00005563">
                    <w:rPr>
                      <w:rFonts w:ascii="Times New Roman" w:eastAsia="MS Minngs" w:hAnsi="Times New Roman" w:cs="Times New Roman"/>
                      <w:b/>
                      <w:bCs/>
                      <w:sz w:val="24"/>
                      <w:szCs w:val="24"/>
                      <w:u w:val="single"/>
                    </w:rPr>
                    <w:t>BEFORE</w:t>
                  </w:r>
                  <w:r w:rsidRPr="00005563">
                    <w:rPr>
                      <w:rFonts w:ascii="Times New Roman" w:eastAsia="MS Minngs" w:hAnsi="Times New Roman" w:cs="Times New Roman"/>
                      <w:bCs/>
                      <w:sz w:val="24"/>
                      <w:szCs w:val="24"/>
                    </w:rPr>
                    <w:t xml:space="preserve"> submitting your work</w:t>
                  </w:r>
                </w:p>
                <w:p w14:paraId="54AB3E09" w14:textId="77777777" w:rsidR="00005563" w:rsidRPr="00005563" w:rsidRDefault="00005563" w:rsidP="00005563">
                  <w:pPr>
                    <w:spacing w:after="0" w:line="240" w:lineRule="auto"/>
                    <w:rPr>
                      <w:rFonts w:ascii="Times New Roman" w:eastAsia="MS Minngs" w:hAnsi="Times New Roman" w:cs="Times New Roman"/>
                      <w:b/>
                      <w:bCs/>
                      <w:sz w:val="24"/>
                      <w:szCs w:val="24"/>
                    </w:rPr>
                  </w:pPr>
                </w:p>
              </w:tc>
            </w:tr>
            <w:tr w:rsidR="00005563" w:rsidRPr="00005563" w14:paraId="5896AB6A" w14:textId="77777777">
              <w:trPr>
                <w:cantSplit/>
              </w:trPr>
              <w:tc>
                <w:tcPr>
                  <w:tcW w:w="2845" w:type="dxa"/>
                  <w:gridSpan w:val="3"/>
                  <w:tcBorders>
                    <w:top w:val="single" w:sz="4" w:space="0" w:color="auto"/>
                    <w:left w:val="nil"/>
                    <w:bottom w:val="single" w:sz="4" w:space="0" w:color="auto"/>
                    <w:right w:val="single" w:sz="4" w:space="0" w:color="auto"/>
                  </w:tcBorders>
                  <w:hideMark/>
                </w:tcPr>
                <w:p w14:paraId="35EB02FD" w14:textId="77777777" w:rsidR="00005563" w:rsidRPr="00005563" w:rsidRDefault="00005563" w:rsidP="00005563">
                  <w:pPr>
                    <w:spacing w:after="0" w:line="276" w:lineRule="auto"/>
                    <w:ind w:left="113" w:right="113"/>
                    <w:rPr>
                      <w:rFonts w:ascii="Calibri" w:eastAsia="Calibri" w:hAnsi="Calibri" w:cs="Times New Roman"/>
                      <w:sz w:val="16"/>
                      <w:szCs w:val="16"/>
                    </w:rPr>
                  </w:pPr>
                  <w:r w:rsidRPr="00005563">
                    <w:rPr>
                      <w:rFonts w:ascii="Calibri" w:eastAsia="Calibri" w:hAnsi="Calibri" w:cs="Times New Roman"/>
                      <w:bCs/>
                      <w:sz w:val="18"/>
                      <w:szCs w:val="18"/>
                    </w:rPr>
                    <w:t>What do you consider to be the best aspects of this work?</w:t>
                  </w:r>
                </w:p>
              </w:tc>
              <w:tc>
                <w:tcPr>
                  <w:tcW w:w="8098" w:type="dxa"/>
                  <w:gridSpan w:val="9"/>
                  <w:tcBorders>
                    <w:top w:val="single" w:sz="4" w:space="0" w:color="auto"/>
                    <w:left w:val="single" w:sz="4" w:space="0" w:color="auto"/>
                    <w:bottom w:val="single" w:sz="4" w:space="0" w:color="auto"/>
                    <w:right w:val="single" w:sz="4" w:space="0" w:color="auto"/>
                  </w:tcBorders>
                </w:tcPr>
                <w:p w14:paraId="13DE7762" w14:textId="77777777" w:rsidR="00005563" w:rsidRPr="00005563" w:rsidRDefault="00005563" w:rsidP="00005563">
                  <w:pPr>
                    <w:spacing w:after="0" w:line="240" w:lineRule="auto"/>
                    <w:rPr>
                      <w:rFonts w:ascii="Times New Roman" w:eastAsia="MS Minngs" w:hAnsi="Times New Roman" w:cs="Times New Roman"/>
                      <w:bCs/>
                      <w:sz w:val="24"/>
                      <w:szCs w:val="24"/>
                    </w:rPr>
                  </w:pPr>
                </w:p>
              </w:tc>
            </w:tr>
            <w:tr w:rsidR="00005563" w:rsidRPr="00005563" w14:paraId="4229B615" w14:textId="77777777">
              <w:trPr>
                <w:cantSplit/>
              </w:trPr>
              <w:tc>
                <w:tcPr>
                  <w:tcW w:w="2845" w:type="dxa"/>
                  <w:gridSpan w:val="3"/>
                  <w:tcBorders>
                    <w:top w:val="single" w:sz="4" w:space="0" w:color="auto"/>
                    <w:left w:val="nil"/>
                    <w:bottom w:val="single" w:sz="4" w:space="0" w:color="auto"/>
                    <w:right w:val="single" w:sz="4" w:space="0" w:color="auto"/>
                  </w:tcBorders>
                  <w:hideMark/>
                </w:tcPr>
                <w:p w14:paraId="273ADFEB" w14:textId="77777777" w:rsidR="00005563" w:rsidRPr="00005563" w:rsidRDefault="00005563" w:rsidP="00005563">
                  <w:pPr>
                    <w:spacing w:after="0" w:line="276" w:lineRule="auto"/>
                    <w:ind w:left="113" w:right="113"/>
                    <w:rPr>
                      <w:rFonts w:ascii="Calibri" w:eastAsia="Calibri" w:hAnsi="Calibri" w:cs="Times New Roman"/>
                      <w:sz w:val="16"/>
                      <w:szCs w:val="16"/>
                    </w:rPr>
                  </w:pPr>
                  <w:r w:rsidRPr="00005563">
                    <w:rPr>
                      <w:rFonts w:ascii="Calibri" w:eastAsia="Calibri" w:hAnsi="Calibri" w:cs="Times New Roman"/>
                      <w:bCs/>
                      <w:sz w:val="18"/>
                      <w:szCs w:val="18"/>
                    </w:rPr>
                    <w:t>Which aspects do you consider could have been improved in this piece of work?</w:t>
                  </w:r>
                </w:p>
              </w:tc>
              <w:tc>
                <w:tcPr>
                  <w:tcW w:w="8098" w:type="dxa"/>
                  <w:gridSpan w:val="9"/>
                  <w:tcBorders>
                    <w:top w:val="single" w:sz="4" w:space="0" w:color="auto"/>
                    <w:left w:val="single" w:sz="4" w:space="0" w:color="auto"/>
                    <w:bottom w:val="single" w:sz="4" w:space="0" w:color="auto"/>
                    <w:right w:val="single" w:sz="4" w:space="0" w:color="auto"/>
                  </w:tcBorders>
                </w:tcPr>
                <w:p w14:paraId="18AD0F1E" w14:textId="77777777" w:rsidR="00005563" w:rsidRPr="00005563" w:rsidRDefault="00005563" w:rsidP="00005563">
                  <w:pPr>
                    <w:spacing w:after="0" w:line="240" w:lineRule="auto"/>
                    <w:rPr>
                      <w:rFonts w:ascii="Times New Roman" w:eastAsia="MS Minngs" w:hAnsi="Times New Roman" w:cs="Times New Roman"/>
                      <w:bCs/>
                      <w:sz w:val="24"/>
                      <w:szCs w:val="24"/>
                    </w:rPr>
                  </w:pPr>
                </w:p>
              </w:tc>
            </w:tr>
            <w:tr w:rsidR="00005563" w:rsidRPr="00005563" w14:paraId="57CA53B1" w14:textId="77777777">
              <w:trPr>
                <w:cantSplit/>
                <w:trHeight w:val="594"/>
              </w:trPr>
              <w:tc>
                <w:tcPr>
                  <w:tcW w:w="2845" w:type="dxa"/>
                  <w:gridSpan w:val="3"/>
                  <w:tcBorders>
                    <w:top w:val="single" w:sz="4" w:space="0" w:color="auto"/>
                    <w:left w:val="nil"/>
                    <w:bottom w:val="single" w:sz="4" w:space="0" w:color="auto"/>
                    <w:right w:val="single" w:sz="4" w:space="0" w:color="auto"/>
                  </w:tcBorders>
                  <w:hideMark/>
                </w:tcPr>
                <w:p w14:paraId="553B28B5" w14:textId="77777777" w:rsidR="00005563" w:rsidRPr="00005563" w:rsidRDefault="00005563" w:rsidP="00005563">
                  <w:pPr>
                    <w:spacing w:after="0" w:line="276" w:lineRule="auto"/>
                    <w:ind w:left="113" w:right="113"/>
                    <w:rPr>
                      <w:rFonts w:ascii="Calibri" w:eastAsia="Calibri" w:hAnsi="Calibri" w:cs="Times New Roman"/>
                      <w:sz w:val="16"/>
                      <w:szCs w:val="16"/>
                    </w:rPr>
                  </w:pPr>
                  <w:r w:rsidRPr="00005563">
                    <w:rPr>
                      <w:rFonts w:ascii="Calibri" w:eastAsia="Calibri" w:hAnsi="Calibri" w:cs="Times New Roman"/>
                      <w:bCs/>
                      <w:sz w:val="18"/>
                      <w:szCs w:val="18"/>
                    </w:rPr>
                    <w:t>What have you found most satisfying whilst undertaking this submission?</w:t>
                  </w:r>
                </w:p>
              </w:tc>
              <w:tc>
                <w:tcPr>
                  <w:tcW w:w="8098" w:type="dxa"/>
                  <w:gridSpan w:val="9"/>
                  <w:tcBorders>
                    <w:top w:val="single" w:sz="4" w:space="0" w:color="auto"/>
                    <w:left w:val="single" w:sz="4" w:space="0" w:color="auto"/>
                    <w:bottom w:val="single" w:sz="4" w:space="0" w:color="auto"/>
                    <w:right w:val="single" w:sz="4" w:space="0" w:color="auto"/>
                  </w:tcBorders>
                </w:tcPr>
                <w:p w14:paraId="599582DE" w14:textId="77777777" w:rsidR="00005563" w:rsidRPr="00005563" w:rsidRDefault="00005563" w:rsidP="00005563">
                  <w:pPr>
                    <w:spacing w:after="0" w:line="240" w:lineRule="auto"/>
                    <w:rPr>
                      <w:rFonts w:ascii="Times New Roman" w:eastAsia="MS Minngs" w:hAnsi="Times New Roman" w:cs="Times New Roman"/>
                      <w:bCs/>
                      <w:sz w:val="24"/>
                      <w:szCs w:val="24"/>
                    </w:rPr>
                  </w:pPr>
                </w:p>
              </w:tc>
            </w:tr>
            <w:tr w:rsidR="00005563" w:rsidRPr="00005563" w14:paraId="7E6CC794" w14:textId="77777777">
              <w:trPr>
                <w:cantSplit/>
                <w:trHeight w:val="823"/>
              </w:trPr>
              <w:tc>
                <w:tcPr>
                  <w:tcW w:w="2305" w:type="dxa"/>
                  <w:tcBorders>
                    <w:top w:val="single" w:sz="4" w:space="0" w:color="auto"/>
                    <w:left w:val="nil"/>
                    <w:bottom w:val="single" w:sz="6" w:space="0" w:color="auto"/>
                    <w:right w:val="single" w:sz="4" w:space="0" w:color="auto"/>
                  </w:tcBorders>
                  <w:vAlign w:val="center"/>
                  <w:hideMark/>
                </w:tcPr>
                <w:p w14:paraId="07F98D5D" w14:textId="77777777" w:rsidR="00005563" w:rsidRPr="00005563" w:rsidRDefault="00005563" w:rsidP="00005563">
                  <w:pPr>
                    <w:spacing w:after="0" w:line="240" w:lineRule="auto"/>
                    <w:jc w:val="center"/>
                    <w:rPr>
                      <w:rFonts w:ascii="Times New Roman" w:eastAsia="MS Minngs" w:hAnsi="Times New Roman" w:cs="Times New Roman"/>
                      <w:b/>
                      <w:bCs/>
                      <w:sz w:val="24"/>
                      <w:szCs w:val="24"/>
                    </w:rPr>
                  </w:pPr>
                  <w:r w:rsidRPr="00005563">
                    <w:rPr>
                      <w:rFonts w:ascii="Times New Roman" w:eastAsia="MS Minngs" w:hAnsi="Times New Roman" w:cs="Times New Roman"/>
                      <w:b/>
                      <w:bCs/>
                      <w:sz w:val="24"/>
                      <w:szCs w:val="24"/>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0BB0D705" w14:textId="77777777" w:rsidR="00005563" w:rsidRPr="00005563" w:rsidRDefault="00005563" w:rsidP="00005563">
                  <w:pPr>
                    <w:spacing w:after="0" w:line="276" w:lineRule="auto"/>
                    <w:ind w:left="113" w:right="113"/>
                    <w:rPr>
                      <w:rFonts w:ascii="Calibri" w:eastAsia="Calibri" w:hAnsi="Calibri" w:cs="Times New Roman"/>
                      <w:sz w:val="16"/>
                      <w:szCs w:val="16"/>
                    </w:rPr>
                  </w:pPr>
                  <w:r w:rsidRPr="00005563">
                    <w:rPr>
                      <w:rFonts w:ascii="Calibri" w:eastAsia="Calibri" w:hAnsi="Calibri" w:cs="Times New Roman"/>
                      <w:sz w:val="16"/>
                      <w:szCs w:val="16"/>
                    </w:rPr>
                    <w:t>Learning</w:t>
                  </w:r>
                </w:p>
                <w:p w14:paraId="1A359111" w14:textId="77777777" w:rsidR="00005563" w:rsidRPr="00005563" w:rsidRDefault="00005563" w:rsidP="00005563">
                  <w:pPr>
                    <w:spacing w:after="0" w:line="276" w:lineRule="auto"/>
                    <w:ind w:left="113" w:right="113"/>
                    <w:rPr>
                      <w:rFonts w:ascii="Calibri" w:eastAsia="Calibri" w:hAnsi="Calibri" w:cs="Times New Roman"/>
                      <w:sz w:val="16"/>
                      <w:szCs w:val="16"/>
                    </w:rPr>
                  </w:pPr>
                  <w:r w:rsidRPr="00005563">
                    <w:rPr>
                      <w:rFonts w:ascii="Calibri" w:eastAsia="Calibri" w:hAnsi="Calibri" w:cs="Times New Roman"/>
                      <w:sz w:val="16"/>
                      <w:szCs w:val="16"/>
                    </w:rPr>
                    <w:t>outcomes</w:t>
                  </w:r>
                </w:p>
                <w:p w14:paraId="140B0023" w14:textId="77777777" w:rsidR="00005563" w:rsidRPr="00005563" w:rsidRDefault="00005563" w:rsidP="00005563">
                  <w:pPr>
                    <w:spacing w:after="0" w:line="276" w:lineRule="auto"/>
                    <w:ind w:left="113" w:right="113"/>
                    <w:rPr>
                      <w:rFonts w:ascii="Calibri" w:eastAsia="Calibri" w:hAnsi="Calibri" w:cs="Times New Roman"/>
                      <w:sz w:val="16"/>
                      <w:szCs w:val="16"/>
                    </w:rPr>
                  </w:pPr>
                </w:p>
                <w:p w14:paraId="0510F2B8" w14:textId="77777777" w:rsidR="00005563" w:rsidRPr="00005563" w:rsidRDefault="00005563" w:rsidP="00005563">
                  <w:pPr>
                    <w:spacing w:after="0" w:line="240" w:lineRule="auto"/>
                    <w:ind w:left="113" w:right="113"/>
                    <w:jc w:val="center"/>
                    <w:rPr>
                      <w:rFonts w:ascii="Times New Roman" w:eastAsia="MS Minngs" w:hAnsi="Times New Roman" w:cs="Times New Roman"/>
                      <w:b/>
                      <w:bCs/>
                      <w:sz w:val="16"/>
                      <w:szCs w:val="16"/>
                    </w:rPr>
                  </w:pPr>
                </w:p>
              </w:tc>
              <w:tc>
                <w:tcPr>
                  <w:tcW w:w="8098" w:type="dxa"/>
                  <w:gridSpan w:val="9"/>
                  <w:tcBorders>
                    <w:top w:val="single" w:sz="4" w:space="0" w:color="auto"/>
                    <w:left w:val="single" w:sz="6" w:space="0" w:color="auto"/>
                    <w:bottom w:val="single" w:sz="4" w:space="0" w:color="auto"/>
                    <w:right w:val="single" w:sz="4" w:space="0" w:color="auto"/>
                  </w:tcBorders>
                  <w:vAlign w:val="center"/>
                  <w:hideMark/>
                </w:tcPr>
                <w:p w14:paraId="763C3290" w14:textId="77777777" w:rsidR="00005563" w:rsidRPr="00005563" w:rsidRDefault="00005563" w:rsidP="00005563">
                  <w:pPr>
                    <w:spacing w:after="0" w:line="240" w:lineRule="auto"/>
                    <w:jc w:val="center"/>
                    <w:rPr>
                      <w:rFonts w:ascii="Times New Roman" w:eastAsia="MS Minngs" w:hAnsi="Times New Roman" w:cs="Times New Roman"/>
                      <w:b/>
                      <w:bCs/>
                      <w:sz w:val="24"/>
                      <w:szCs w:val="24"/>
                    </w:rPr>
                  </w:pPr>
                  <w:r w:rsidRPr="00005563">
                    <w:rPr>
                      <w:rFonts w:ascii="Times New Roman" w:eastAsia="MS Minngs" w:hAnsi="Times New Roman" w:cs="Times New Roman"/>
                      <w:b/>
                      <w:bCs/>
                      <w:sz w:val="24"/>
                      <w:szCs w:val="24"/>
                    </w:rPr>
                    <w:t>GRADE</w:t>
                  </w:r>
                </w:p>
              </w:tc>
            </w:tr>
            <w:tr w:rsidR="00005563" w:rsidRPr="00005563" w14:paraId="4869B9DD" w14:textId="77777777">
              <w:tc>
                <w:tcPr>
                  <w:tcW w:w="2305" w:type="dxa"/>
                  <w:tcBorders>
                    <w:top w:val="single" w:sz="6" w:space="0" w:color="auto"/>
                    <w:left w:val="nil"/>
                    <w:bottom w:val="single" w:sz="6" w:space="0" w:color="auto"/>
                    <w:right w:val="single" w:sz="4" w:space="0" w:color="auto"/>
                  </w:tcBorders>
                </w:tcPr>
                <w:p w14:paraId="2E316FFA" w14:textId="77777777" w:rsidR="00005563" w:rsidRPr="00005563" w:rsidRDefault="00005563" w:rsidP="00005563">
                  <w:pPr>
                    <w:spacing w:after="0" w:line="240" w:lineRule="auto"/>
                    <w:rPr>
                      <w:rFonts w:ascii="Times New Roman" w:eastAsia="MS Minngs" w:hAnsi="Times New Roman" w:cs="Times New Roman"/>
                      <w:sz w:val="18"/>
                      <w:szCs w:val="18"/>
                    </w:rPr>
                  </w:pPr>
                </w:p>
              </w:tc>
              <w:tc>
                <w:tcPr>
                  <w:tcW w:w="540" w:type="dxa"/>
                  <w:gridSpan w:val="2"/>
                  <w:tcBorders>
                    <w:top w:val="single" w:sz="6" w:space="0" w:color="auto"/>
                    <w:left w:val="single" w:sz="4" w:space="0" w:color="auto"/>
                    <w:bottom w:val="single" w:sz="6" w:space="0" w:color="auto"/>
                    <w:right w:val="single" w:sz="6" w:space="0" w:color="auto"/>
                  </w:tcBorders>
                </w:tcPr>
                <w:p w14:paraId="39A1A35C"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p>
              </w:tc>
              <w:tc>
                <w:tcPr>
                  <w:tcW w:w="1092" w:type="dxa"/>
                  <w:tcBorders>
                    <w:top w:val="single" w:sz="4" w:space="0" w:color="auto"/>
                    <w:left w:val="single" w:sz="6" w:space="0" w:color="auto"/>
                    <w:bottom w:val="single" w:sz="4" w:space="0" w:color="auto"/>
                    <w:right w:val="single" w:sz="6" w:space="0" w:color="auto"/>
                  </w:tcBorders>
                  <w:hideMark/>
                </w:tcPr>
                <w:p w14:paraId="0904DC96"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Poor</w:t>
                  </w:r>
                </w:p>
                <w:p w14:paraId="1A8F2A01" w14:textId="77777777" w:rsidR="00005563" w:rsidRPr="00005563" w:rsidRDefault="00005563" w:rsidP="00005563">
                  <w:pPr>
                    <w:spacing w:after="0" w:line="240" w:lineRule="auto"/>
                    <w:jc w:val="center"/>
                    <w:rPr>
                      <w:rFonts w:ascii="Times New Roman" w:eastAsia="MS Minngs" w:hAnsi="Times New Roman" w:cs="Times New Roman"/>
                      <w:sz w:val="16"/>
                      <w:szCs w:val="16"/>
                    </w:rPr>
                  </w:pPr>
                  <w:r w:rsidRPr="00005563">
                    <w:rPr>
                      <w:rFonts w:ascii="Times New Roman" w:eastAsia="MS Minngs" w:hAnsi="Times New Roman" w:cs="Times New Roman"/>
                      <w:b/>
                      <w:bCs/>
                      <w:sz w:val="16"/>
                      <w:szCs w:val="16"/>
                    </w:rPr>
                    <w:t>0 - 25%</w:t>
                  </w:r>
                </w:p>
              </w:tc>
              <w:tc>
                <w:tcPr>
                  <w:tcW w:w="1219" w:type="dxa"/>
                  <w:tcBorders>
                    <w:top w:val="single" w:sz="4" w:space="0" w:color="auto"/>
                    <w:left w:val="single" w:sz="6" w:space="0" w:color="auto"/>
                    <w:bottom w:val="single" w:sz="4" w:space="0" w:color="auto"/>
                    <w:right w:val="single" w:sz="6" w:space="0" w:color="auto"/>
                  </w:tcBorders>
                  <w:hideMark/>
                </w:tcPr>
                <w:p w14:paraId="014B3518"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Unsatisfactory</w:t>
                  </w:r>
                </w:p>
                <w:p w14:paraId="3D408D32" w14:textId="77777777" w:rsidR="00005563" w:rsidRPr="00005563" w:rsidRDefault="00005563" w:rsidP="00005563">
                  <w:pPr>
                    <w:spacing w:after="0" w:line="240" w:lineRule="auto"/>
                    <w:jc w:val="center"/>
                    <w:rPr>
                      <w:rFonts w:ascii="Times New Roman" w:eastAsia="MS Minngs" w:hAnsi="Times New Roman" w:cs="Times New Roman"/>
                      <w:b/>
                      <w:sz w:val="16"/>
                      <w:szCs w:val="16"/>
                    </w:rPr>
                  </w:pPr>
                  <w:r w:rsidRPr="00005563">
                    <w:rPr>
                      <w:rFonts w:ascii="Times New Roman" w:eastAsia="MS Minngs" w:hAnsi="Times New Roman" w:cs="Times New Roman"/>
                      <w:b/>
                      <w:bCs/>
                      <w:sz w:val="16"/>
                      <w:szCs w:val="16"/>
                    </w:rPr>
                    <w:t>26 - 39%</w:t>
                  </w:r>
                </w:p>
              </w:tc>
              <w:tc>
                <w:tcPr>
                  <w:tcW w:w="1134" w:type="dxa"/>
                  <w:tcBorders>
                    <w:top w:val="single" w:sz="4" w:space="0" w:color="auto"/>
                    <w:left w:val="single" w:sz="6" w:space="0" w:color="auto"/>
                    <w:bottom w:val="single" w:sz="4" w:space="0" w:color="auto"/>
                    <w:right w:val="single" w:sz="6" w:space="0" w:color="auto"/>
                  </w:tcBorders>
                  <w:hideMark/>
                </w:tcPr>
                <w:p w14:paraId="707588D6"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Satisfactory</w:t>
                  </w:r>
                </w:p>
                <w:p w14:paraId="680F5E98"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40 – 49%</w:t>
                  </w:r>
                </w:p>
              </w:tc>
              <w:tc>
                <w:tcPr>
                  <w:tcW w:w="926" w:type="dxa"/>
                  <w:tcBorders>
                    <w:top w:val="single" w:sz="6" w:space="0" w:color="auto"/>
                    <w:left w:val="single" w:sz="6" w:space="0" w:color="auto"/>
                    <w:bottom w:val="single" w:sz="6" w:space="0" w:color="auto"/>
                    <w:right w:val="single" w:sz="6" w:space="0" w:color="auto"/>
                  </w:tcBorders>
                  <w:hideMark/>
                </w:tcPr>
                <w:p w14:paraId="30ACD9F1"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Good</w:t>
                  </w:r>
                </w:p>
                <w:p w14:paraId="7231BB87"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50 – 59%</w:t>
                  </w:r>
                </w:p>
              </w:tc>
              <w:tc>
                <w:tcPr>
                  <w:tcW w:w="1093" w:type="dxa"/>
                  <w:tcBorders>
                    <w:top w:val="single" w:sz="6" w:space="0" w:color="auto"/>
                    <w:left w:val="single" w:sz="6" w:space="0" w:color="auto"/>
                    <w:bottom w:val="single" w:sz="6" w:space="0" w:color="auto"/>
                    <w:right w:val="single" w:sz="6" w:space="0" w:color="auto"/>
                  </w:tcBorders>
                  <w:hideMark/>
                </w:tcPr>
                <w:p w14:paraId="78F42718"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Very Good</w:t>
                  </w:r>
                </w:p>
                <w:p w14:paraId="498CCA11"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14:paraId="3930BBE1"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Excellent</w:t>
                  </w:r>
                </w:p>
                <w:p w14:paraId="1DA46814"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70 – 85%</w:t>
                  </w:r>
                </w:p>
              </w:tc>
              <w:tc>
                <w:tcPr>
                  <w:tcW w:w="1307" w:type="dxa"/>
                  <w:tcBorders>
                    <w:top w:val="single" w:sz="4" w:space="0" w:color="auto"/>
                    <w:left w:val="single" w:sz="6" w:space="0" w:color="auto"/>
                    <w:bottom w:val="single" w:sz="4" w:space="0" w:color="auto"/>
                    <w:right w:val="single" w:sz="6" w:space="0" w:color="auto"/>
                  </w:tcBorders>
                  <w:hideMark/>
                </w:tcPr>
                <w:p w14:paraId="473989BA"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Exceptional</w:t>
                  </w:r>
                </w:p>
                <w:p w14:paraId="056582D6" w14:textId="77777777" w:rsidR="00005563" w:rsidRPr="00005563" w:rsidRDefault="00005563" w:rsidP="00005563">
                  <w:pPr>
                    <w:spacing w:after="0" w:line="240" w:lineRule="auto"/>
                    <w:jc w:val="center"/>
                    <w:rPr>
                      <w:rFonts w:ascii="Times New Roman" w:eastAsia="MS Minngs" w:hAnsi="Times New Roman" w:cs="Times New Roman"/>
                      <w:b/>
                      <w:bCs/>
                      <w:sz w:val="16"/>
                      <w:szCs w:val="16"/>
                    </w:rPr>
                  </w:pPr>
                  <w:r w:rsidRPr="00005563">
                    <w:rPr>
                      <w:rFonts w:ascii="Times New Roman" w:eastAsia="MS Minngs" w:hAnsi="Times New Roman" w:cs="Times New Roman"/>
                      <w:b/>
                      <w:bCs/>
                      <w:sz w:val="16"/>
                      <w:szCs w:val="16"/>
                    </w:rPr>
                    <w:t>86 – 100%</w:t>
                  </w:r>
                </w:p>
              </w:tc>
              <w:tc>
                <w:tcPr>
                  <w:tcW w:w="236" w:type="dxa"/>
                  <w:tcBorders>
                    <w:top w:val="single" w:sz="6" w:space="0" w:color="auto"/>
                    <w:left w:val="single" w:sz="6" w:space="0" w:color="auto"/>
                    <w:bottom w:val="single" w:sz="6" w:space="0" w:color="auto"/>
                    <w:right w:val="single" w:sz="4" w:space="0" w:color="auto"/>
                  </w:tcBorders>
                </w:tcPr>
                <w:p w14:paraId="2258EC30"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0D9B175B" w14:textId="77777777">
              <w:tc>
                <w:tcPr>
                  <w:tcW w:w="2305" w:type="dxa"/>
                  <w:tcBorders>
                    <w:top w:val="single" w:sz="6" w:space="0" w:color="auto"/>
                    <w:left w:val="nil"/>
                    <w:bottom w:val="single" w:sz="6" w:space="0" w:color="auto"/>
                    <w:right w:val="single" w:sz="4" w:space="0" w:color="auto"/>
                  </w:tcBorders>
                </w:tcPr>
                <w:p w14:paraId="1B0C379E" w14:textId="77777777" w:rsidR="00005563" w:rsidRPr="00005563" w:rsidRDefault="00005563" w:rsidP="00005563">
                  <w:pPr>
                    <w:spacing w:after="0" w:line="240" w:lineRule="auto"/>
                    <w:rPr>
                      <w:rFonts w:ascii="Times New Roman" w:eastAsia="MS Minngs" w:hAnsi="Times New Roman" w:cs="Times New Roman"/>
                      <w:sz w:val="18"/>
                      <w:szCs w:val="18"/>
                    </w:rPr>
                  </w:pPr>
                </w:p>
                <w:p w14:paraId="3EBE6431" w14:textId="77777777" w:rsidR="00005563" w:rsidRPr="00005563" w:rsidRDefault="00005563" w:rsidP="00005563">
                  <w:pPr>
                    <w:spacing w:after="0" w:line="240" w:lineRule="auto"/>
                    <w:rPr>
                      <w:rFonts w:ascii="Times New Roman" w:eastAsia="MS Minngs" w:hAnsi="Times New Roman" w:cs="Times New Roman"/>
                      <w:sz w:val="18"/>
                      <w:szCs w:val="18"/>
                    </w:rPr>
                  </w:pPr>
                  <w:r w:rsidRPr="00005563">
                    <w:rPr>
                      <w:rFonts w:ascii="Times New Roman" w:eastAsia="MS Minngs" w:hAnsi="Times New Roman" w:cs="Times New Roman"/>
                      <w:sz w:val="18"/>
                      <w:szCs w:val="18"/>
                    </w:rPr>
                    <w:t>Overview of health-related fitness profile of subject (5%)</w:t>
                  </w:r>
                </w:p>
              </w:tc>
              <w:tc>
                <w:tcPr>
                  <w:tcW w:w="540" w:type="dxa"/>
                  <w:gridSpan w:val="2"/>
                  <w:tcBorders>
                    <w:top w:val="single" w:sz="6" w:space="0" w:color="auto"/>
                    <w:left w:val="single" w:sz="4" w:space="0" w:color="auto"/>
                    <w:bottom w:val="single" w:sz="6" w:space="0" w:color="auto"/>
                    <w:right w:val="single" w:sz="6" w:space="0" w:color="auto"/>
                  </w:tcBorders>
                  <w:hideMark/>
                </w:tcPr>
                <w:p w14:paraId="291683B2"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1, 2</w:t>
                  </w:r>
                </w:p>
              </w:tc>
              <w:tc>
                <w:tcPr>
                  <w:tcW w:w="1092" w:type="dxa"/>
                  <w:tcBorders>
                    <w:top w:val="single" w:sz="4" w:space="0" w:color="auto"/>
                    <w:left w:val="single" w:sz="6" w:space="0" w:color="auto"/>
                    <w:bottom w:val="single" w:sz="4" w:space="0" w:color="auto"/>
                    <w:right w:val="single" w:sz="6" w:space="0" w:color="auto"/>
                  </w:tcBorders>
                </w:tcPr>
                <w:p w14:paraId="5FC6F99C"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219" w:type="dxa"/>
                  <w:tcBorders>
                    <w:top w:val="single" w:sz="4" w:space="0" w:color="auto"/>
                    <w:left w:val="single" w:sz="6" w:space="0" w:color="auto"/>
                    <w:bottom w:val="single" w:sz="4" w:space="0" w:color="auto"/>
                    <w:right w:val="single" w:sz="6" w:space="0" w:color="auto"/>
                  </w:tcBorders>
                </w:tcPr>
                <w:p w14:paraId="6F62CD7B"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134" w:type="dxa"/>
                  <w:tcBorders>
                    <w:top w:val="single" w:sz="4" w:space="0" w:color="auto"/>
                    <w:left w:val="single" w:sz="6" w:space="0" w:color="auto"/>
                    <w:bottom w:val="single" w:sz="4" w:space="0" w:color="auto"/>
                    <w:right w:val="single" w:sz="6" w:space="0" w:color="auto"/>
                  </w:tcBorders>
                </w:tcPr>
                <w:p w14:paraId="3C71D288"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926" w:type="dxa"/>
                  <w:tcBorders>
                    <w:top w:val="single" w:sz="6" w:space="0" w:color="auto"/>
                    <w:left w:val="single" w:sz="6" w:space="0" w:color="auto"/>
                    <w:bottom w:val="single" w:sz="6" w:space="0" w:color="auto"/>
                    <w:right w:val="single" w:sz="6" w:space="0" w:color="auto"/>
                  </w:tcBorders>
                </w:tcPr>
                <w:p w14:paraId="75A68624"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tcBorders>
                    <w:top w:val="single" w:sz="6" w:space="0" w:color="auto"/>
                    <w:left w:val="single" w:sz="6" w:space="0" w:color="auto"/>
                    <w:bottom w:val="single" w:sz="6" w:space="0" w:color="auto"/>
                    <w:right w:val="single" w:sz="6" w:space="0" w:color="auto"/>
                  </w:tcBorders>
                </w:tcPr>
                <w:p w14:paraId="10751203"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7640A52C" w14:textId="77777777" w:rsidR="00005563" w:rsidRPr="00005563" w:rsidRDefault="00005563" w:rsidP="00005563">
                  <w:pPr>
                    <w:spacing w:after="0" w:line="240" w:lineRule="auto"/>
                    <w:ind w:firstLine="281"/>
                    <w:jc w:val="right"/>
                    <w:rPr>
                      <w:rFonts w:ascii="Times New Roman" w:eastAsia="MS Minngs" w:hAnsi="Times New Roman" w:cs="Times New Roman"/>
                      <w:sz w:val="18"/>
                      <w:szCs w:val="18"/>
                    </w:rPr>
                  </w:pPr>
                </w:p>
              </w:tc>
              <w:tc>
                <w:tcPr>
                  <w:tcW w:w="1307" w:type="dxa"/>
                  <w:tcBorders>
                    <w:top w:val="single" w:sz="4" w:space="0" w:color="auto"/>
                    <w:left w:val="single" w:sz="6" w:space="0" w:color="auto"/>
                    <w:bottom w:val="single" w:sz="4" w:space="0" w:color="auto"/>
                    <w:right w:val="single" w:sz="6" w:space="0" w:color="auto"/>
                  </w:tcBorders>
                </w:tcPr>
                <w:p w14:paraId="290D9002"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236" w:type="dxa"/>
                  <w:tcBorders>
                    <w:top w:val="single" w:sz="6" w:space="0" w:color="auto"/>
                    <w:left w:val="single" w:sz="6" w:space="0" w:color="auto"/>
                    <w:bottom w:val="single" w:sz="6" w:space="0" w:color="auto"/>
                    <w:right w:val="single" w:sz="4" w:space="0" w:color="auto"/>
                  </w:tcBorders>
                  <w:vAlign w:val="center"/>
                </w:tcPr>
                <w:p w14:paraId="085A5C7F"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37FEAAB9" w14:textId="77777777">
              <w:tc>
                <w:tcPr>
                  <w:tcW w:w="2305" w:type="dxa"/>
                  <w:tcBorders>
                    <w:top w:val="single" w:sz="6" w:space="0" w:color="auto"/>
                    <w:left w:val="nil"/>
                    <w:bottom w:val="single" w:sz="6" w:space="0" w:color="auto"/>
                    <w:right w:val="single" w:sz="4" w:space="0" w:color="auto"/>
                  </w:tcBorders>
                  <w:vAlign w:val="center"/>
                </w:tcPr>
                <w:p w14:paraId="11DBBFC6" w14:textId="77777777" w:rsidR="00005563" w:rsidRPr="00005563" w:rsidRDefault="00005563" w:rsidP="00005563">
                  <w:pPr>
                    <w:spacing w:after="0" w:line="240" w:lineRule="auto"/>
                    <w:rPr>
                      <w:rFonts w:ascii="Times New Roman" w:eastAsia="MS Minngs" w:hAnsi="Times New Roman" w:cs="Times New Roman"/>
                      <w:sz w:val="18"/>
                      <w:szCs w:val="18"/>
                    </w:rPr>
                  </w:pPr>
                </w:p>
                <w:p w14:paraId="3658CDDF" w14:textId="77777777" w:rsidR="00005563" w:rsidRPr="00005563" w:rsidRDefault="00005563" w:rsidP="00005563">
                  <w:pPr>
                    <w:spacing w:after="0" w:line="240" w:lineRule="auto"/>
                    <w:rPr>
                      <w:rFonts w:ascii="Times New Roman" w:eastAsia="MS Minngs" w:hAnsi="Times New Roman" w:cs="Times New Roman"/>
                      <w:sz w:val="18"/>
                      <w:szCs w:val="18"/>
                    </w:rPr>
                  </w:pPr>
                  <w:r w:rsidRPr="00005563">
                    <w:rPr>
                      <w:rFonts w:ascii="Times New Roman" w:eastAsia="MS Minngs" w:hAnsi="Times New Roman" w:cs="Times New Roman"/>
                      <w:sz w:val="18"/>
                      <w:szCs w:val="18"/>
                    </w:rPr>
                    <w:t>Aims and objectives of the physical activity programme (10%)</w:t>
                  </w:r>
                </w:p>
              </w:tc>
              <w:tc>
                <w:tcPr>
                  <w:tcW w:w="540" w:type="dxa"/>
                  <w:gridSpan w:val="2"/>
                  <w:tcBorders>
                    <w:top w:val="single" w:sz="6" w:space="0" w:color="auto"/>
                    <w:left w:val="single" w:sz="4" w:space="0" w:color="auto"/>
                    <w:bottom w:val="single" w:sz="6" w:space="0" w:color="auto"/>
                    <w:right w:val="single" w:sz="6" w:space="0" w:color="auto"/>
                  </w:tcBorders>
                </w:tcPr>
                <w:p w14:paraId="07DEADAC"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1, 2</w:t>
                  </w:r>
                </w:p>
                <w:p w14:paraId="04B941CE"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p>
              </w:tc>
              <w:tc>
                <w:tcPr>
                  <w:tcW w:w="1092" w:type="dxa"/>
                  <w:tcBorders>
                    <w:top w:val="single" w:sz="4" w:space="0" w:color="auto"/>
                    <w:left w:val="single" w:sz="6" w:space="0" w:color="auto"/>
                    <w:bottom w:val="single" w:sz="4" w:space="0" w:color="auto"/>
                    <w:right w:val="single" w:sz="6" w:space="0" w:color="auto"/>
                  </w:tcBorders>
                </w:tcPr>
                <w:p w14:paraId="521E36A7"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219" w:type="dxa"/>
                  <w:tcBorders>
                    <w:top w:val="single" w:sz="4" w:space="0" w:color="auto"/>
                    <w:left w:val="single" w:sz="6" w:space="0" w:color="auto"/>
                    <w:bottom w:val="single" w:sz="4" w:space="0" w:color="auto"/>
                    <w:right w:val="single" w:sz="6" w:space="0" w:color="auto"/>
                  </w:tcBorders>
                </w:tcPr>
                <w:p w14:paraId="6C23950F"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134" w:type="dxa"/>
                  <w:tcBorders>
                    <w:top w:val="single" w:sz="4" w:space="0" w:color="auto"/>
                    <w:left w:val="single" w:sz="6" w:space="0" w:color="auto"/>
                    <w:bottom w:val="single" w:sz="4" w:space="0" w:color="auto"/>
                    <w:right w:val="single" w:sz="6" w:space="0" w:color="auto"/>
                  </w:tcBorders>
                </w:tcPr>
                <w:p w14:paraId="2C1A4BF9"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926" w:type="dxa"/>
                  <w:tcBorders>
                    <w:top w:val="single" w:sz="6" w:space="0" w:color="auto"/>
                    <w:left w:val="single" w:sz="6" w:space="0" w:color="auto"/>
                    <w:bottom w:val="single" w:sz="6" w:space="0" w:color="auto"/>
                    <w:right w:val="single" w:sz="6" w:space="0" w:color="auto"/>
                  </w:tcBorders>
                </w:tcPr>
                <w:p w14:paraId="07E15C1D"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tcBorders>
                    <w:top w:val="single" w:sz="6" w:space="0" w:color="auto"/>
                    <w:left w:val="single" w:sz="6" w:space="0" w:color="auto"/>
                    <w:bottom w:val="single" w:sz="6" w:space="0" w:color="auto"/>
                    <w:right w:val="single" w:sz="6" w:space="0" w:color="auto"/>
                  </w:tcBorders>
                </w:tcPr>
                <w:p w14:paraId="6B97710A"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2BD888CA" w14:textId="77777777" w:rsidR="00005563" w:rsidRPr="00005563" w:rsidRDefault="00005563" w:rsidP="00005563">
                  <w:pPr>
                    <w:spacing w:after="0" w:line="240" w:lineRule="auto"/>
                    <w:ind w:firstLine="281"/>
                    <w:jc w:val="right"/>
                    <w:rPr>
                      <w:rFonts w:ascii="Times New Roman" w:eastAsia="MS Minngs" w:hAnsi="Times New Roman" w:cs="Times New Roman"/>
                      <w:sz w:val="18"/>
                      <w:szCs w:val="18"/>
                    </w:rPr>
                  </w:pPr>
                </w:p>
              </w:tc>
              <w:tc>
                <w:tcPr>
                  <w:tcW w:w="1307" w:type="dxa"/>
                  <w:tcBorders>
                    <w:top w:val="single" w:sz="4" w:space="0" w:color="auto"/>
                    <w:left w:val="single" w:sz="6" w:space="0" w:color="auto"/>
                    <w:bottom w:val="single" w:sz="4" w:space="0" w:color="auto"/>
                    <w:right w:val="single" w:sz="6" w:space="0" w:color="auto"/>
                  </w:tcBorders>
                </w:tcPr>
                <w:p w14:paraId="2D048679"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236" w:type="dxa"/>
                  <w:tcBorders>
                    <w:top w:val="single" w:sz="6" w:space="0" w:color="auto"/>
                    <w:left w:val="single" w:sz="6" w:space="0" w:color="auto"/>
                    <w:bottom w:val="single" w:sz="6" w:space="0" w:color="auto"/>
                    <w:right w:val="single" w:sz="4" w:space="0" w:color="auto"/>
                  </w:tcBorders>
                  <w:vAlign w:val="center"/>
                </w:tcPr>
                <w:p w14:paraId="21A7A8AD"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4D0890F8" w14:textId="77777777">
              <w:tc>
                <w:tcPr>
                  <w:tcW w:w="2305" w:type="dxa"/>
                  <w:tcBorders>
                    <w:top w:val="single" w:sz="6" w:space="0" w:color="auto"/>
                    <w:left w:val="nil"/>
                    <w:bottom w:val="single" w:sz="6" w:space="0" w:color="auto"/>
                    <w:right w:val="single" w:sz="4" w:space="0" w:color="auto"/>
                  </w:tcBorders>
                </w:tcPr>
                <w:p w14:paraId="3FE845B0" w14:textId="77777777" w:rsidR="00005563" w:rsidRPr="00005563" w:rsidRDefault="00005563" w:rsidP="00005563">
                  <w:pPr>
                    <w:spacing w:after="0" w:line="240" w:lineRule="auto"/>
                    <w:rPr>
                      <w:rFonts w:ascii="Times New Roman" w:eastAsia="MS Minngs" w:hAnsi="Times New Roman" w:cs="Times New Roman"/>
                      <w:sz w:val="18"/>
                      <w:szCs w:val="18"/>
                    </w:rPr>
                  </w:pPr>
                </w:p>
                <w:p w14:paraId="4CC6398B" w14:textId="77777777" w:rsidR="00005563" w:rsidRPr="00005563" w:rsidRDefault="00005563" w:rsidP="00005563">
                  <w:pPr>
                    <w:spacing w:after="0" w:line="240" w:lineRule="auto"/>
                    <w:rPr>
                      <w:rFonts w:ascii="Times New Roman" w:eastAsia="MS Minngs" w:hAnsi="Times New Roman" w:cs="Times New Roman"/>
                      <w:sz w:val="18"/>
                      <w:szCs w:val="18"/>
                    </w:rPr>
                  </w:pPr>
                  <w:r w:rsidRPr="00005563">
                    <w:rPr>
                      <w:rFonts w:ascii="Times New Roman" w:eastAsia="MS Minngs" w:hAnsi="Times New Roman" w:cs="Times New Roman"/>
                      <w:sz w:val="18"/>
                      <w:szCs w:val="18"/>
                    </w:rPr>
                    <w:t>Description of responses to exercise (20%)</w:t>
                  </w:r>
                </w:p>
              </w:tc>
              <w:tc>
                <w:tcPr>
                  <w:tcW w:w="540" w:type="dxa"/>
                  <w:gridSpan w:val="2"/>
                  <w:tcBorders>
                    <w:top w:val="single" w:sz="6" w:space="0" w:color="auto"/>
                    <w:left w:val="single" w:sz="4" w:space="0" w:color="auto"/>
                    <w:bottom w:val="single" w:sz="6" w:space="0" w:color="auto"/>
                    <w:right w:val="single" w:sz="6" w:space="0" w:color="auto"/>
                  </w:tcBorders>
                  <w:hideMark/>
                </w:tcPr>
                <w:p w14:paraId="6B9A63B5"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1, 2</w:t>
                  </w:r>
                </w:p>
              </w:tc>
              <w:tc>
                <w:tcPr>
                  <w:tcW w:w="1092" w:type="dxa"/>
                  <w:tcBorders>
                    <w:top w:val="single" w:sz="4" w:space="0" w:color="auto"/>
                    <w:left w:val="single" w:sz="6" w:space="0" w:color="auto"/>
                    <w:bottom w:val="single" w:sz="4" w:space="0" w:color="auto"/>
                    <w:right w:val="single" w:sz="6" w:space="0" w:color="auto"/>
                  </w:tcBorders>
                </w:tcPr>
                <w:p w14:paraId="1CF00B45"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219" w:type="dxa"/>
                  <w:tcBorders>
                    <w:top w:val="single" w:sz="4" w:space="0" w:color="auto"/>
                    <w:left w:val="single" w:sz="6" w:space="0" w:color="auto"/>
                    <w:bottom w:val="single" w:sz="4" w:space="0" w:color="auto"/>
                    <w:right w:val="single" w:sz="6" w:space="0" w:color="auto"/>
                  </w:tcBorders>
                </w:tcPr>
                <w:p w14:paraId="3FED1AED"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134" w:type="dxa"/>
                  <w:tcBorders>
                    <w:top w:val="single" w:sz="4" w:space="0" w:color="auto"/>
                    <w:left w:val="single" w:sz="6" w:space="0" w:color="auto"/>
                    <w:bottom w:val="single" w:sz="4" w:space="0" w:color="auto"/>
                    <w:right w:val="single" w:sz="6" w:space="0" w:color="auto"/>
                  </w:tcBorders>
                </w:tcPr>
                <w:p w14:paraId="062ECD2B"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926" w:type="dxa"/>
                  <w:tcBorders>
                    <w:top w:val="single" w:sz="6" w:space="0" w:color="auto"/>
                    <w:left w:val="single" w:sz="6" w:space="0" w:color="auto"/>
                    <w:bottom w:val="single" w:sz="6" w:space="0" w:color="auto"/>
                    <w:right w:val="single" w:sz="6" w:space="0" w:color="auto"/>
                  </w:tcBorders>
                </w:tcPr>
                <w:p w14:paraId="4C81A0A5"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tcBorders>
                    <w:top w:val="single" w:sz="6" w:space="0" w:color="auto"/>
                    <w:left w:val="single" w:sz="6" w:space="0" w:color="auto"/>
                    <w:bottom w:val="single" w:sz="6" w:space="0" w:color="auto"/>
                    <w:right w:val="single" w:sz="6" w:space="0" w:color="auto"/>
                  </w:tcBorders>
                </w:tcPr>
                <w:p w14:paraId="23FCB25C"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305333C9" w14:textId="77777777" w:rsidR="00005563" w:rsidRPr="00005563" w:rsidRDefault="00005563" w:rsidP="00005563">
                  <w:pPr>
                    <w:spacing w:after="0" w:line="240" w:lineRule="auto"/>
                    <w:ind w:firstLine="281"/>
                    <w:jc w:val="right"/>
                    <w:rPr>
                      <w:rFonts w:ascii="Times New Roman" w:eastAsia="MS Minngs" w:hAnsi="Times New Roman" w:cs="Times New Roman"/>
                      <w:sz w:val="18"/>
                      <w:szCs w:val="18"/>
                    </w:rPr>
                  </w:pPr>
                </w:p>
              </w:tc>
              <w:tc>
                <w:tcPr>
                  <w:tcW w:w="1307" w:type="dxa"/>
                  <w:tcBorders>
                    <w:top w:val="single" w:sz="4" w:space="0" w:color="auto"/>
                    <w:left w:val="single" w:sz="6" w:space="0" w:color="auto"/>
                    <w:bottom w:val="single" w:sz="4" w:space="0" w:color="auto"/>
                    <w:right w:val="single" w:sz="6" w:space="0" w:color="auto"/>
                  </w:tcBorders>
                </w:tcPr>
                <w:p w14:paraId="02F680FD"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236" w:type="dxa"/>
                  <w:tcBorders>
                    <w:top w:val="single" w:sz="6" w:space="0" w:color="auto"/>
                    <w:left w:val="single" w:sz="6" w:space="0" w:color="auto"/>
                    <w:bottom w:val="single" w:sz="6" w:space="0" w:color="auto"/>
                    <w:right w:val="single" w:sz="4" w:space="0" w:color="auto"/>
                  </w:tcBorders>
                  <w:vAlign w:val="center"/>
                </w:tcPr>
                <w:p w14:paraId="45BF0AA7"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5E4E9CEA" w14:textId="77777777">
              <w:tc>
                <w:tcPr>
                  <w:tcW w:w="2305" w:type="dxa"/>
                  <w:tcBorders>
                    <w:top w:val="single" w:sz="6" w:space="0" w:color="auto"/>
                    <w:left w:val="nil"/>
                    <w:bottom w:val="single" w:sz="6" w:space="0" w:color="auto"/>
                    <w:right w:val="single" w:sz="4" w:space="0" w:color="auto"/>
                  </w:tcBorders>
                </w:tcPr>
                <w:p w14:paraId="5CAE64F1" w14:textId="77777777" w:rsidR="00005563" w:rsidRPr="00005563" w:rsidRDefault="00005563" w:rsidP="00005563">
                  <w:pPr>
                    <w:spacing w:after="0" w:line="240" w:lineRule="auto"/>
                    <w:ind w:left="-15"/>
                    <w:rPr>
                      <w:rFonts w:ascii="Times New Roman" w:eastAsia="MS Minngs" w:hAnsi="Times New Roman" w:cs="Times New Roman"/>
                      <w:sz w:val="18"/>
                      <w:szCs w:val="18"/>
                    </w:rPr>
                  </w:pPr>
                </w:p>
                <w:p w14:paraId="29634C24" w14:textId="77777777" w:rsidR="00005563" w:rsidRPr="00005563" w:rsidRDefault="00005563" w:rsidP="00005563">
                  <w:pPr>
                    <w:spacing w:after="0" w:line="240" w:lineRule="auto"/>
                    <w:ind w:left="-15"/>
                    <w:rPr>
                      <w:rFonts w:ascii="Times New Roman" w:eastAsia="MS Minngs" w:hAnsi="Times New Roman" w:cs="Times New Roman"/>
                      <w:sz w:val="18"/>
                      <w:szCs w:val="18"/>
                    </w:rPr>
                  </w:pPr>
                  <w:r w:rsidRPr="00005563">
                    <w:rPr>
                      <w:rFonts w:ascii="Times New Roman" w:eastAsia="MS Minngs" w:hAnsi="Times New Roman" w:cs="Times New Roman"/>
                      <w:sz w:val="18"/>
                      <w:szCs w:val="18"/>
                    </w:rPr>
                    <w:t>Physical activity programme (60%)</w:t>
                  </w:r>
                </w:p>
              </w:tc>
              <w:tc>
                <w:tcPr>
                  <w:tcW w:w="540" w:type="dxa"/>
                  <w:gridSpan w:val="2"/>
                  <w:tcBorders>
                    <w:top w:val="single" w:sz="6" w:space="0" w:color="auto"/>
                    <w:left w:val="single" w:sz="4" w:space="0" w:color="auto"/>
                    <w:bottom w:val="single" w:sz="6" w:space="0" w:color="auto"/>
                    <w:right w:val="single" w:sz="6" w:space="0" w:color="auto"/>
                  </w:tcBorders>
                  <w:hideMark/>
                </w:tcPr>
                <w:p w14:paraId="616CCBB4"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1, 2</w:t>
                  </w:r>
                </w:p>
              </w:tc>
              <w:tc>
                <w:tcPr>
                  <w:tcW w:w="1092" w:type="dxa"/>
                  <w:tcBorders>
                    <w:top w:val="single" w:sz="4" w:space="0" w:color="auto"/>
                    <w:left w:val="single" w:sz="6" w:space="0" w:color="auto"/>
                    <w:bottom w:val="single" w:sz="4" w:space="0" w:color="auto"/>
                    <w:right w:val="single" w:sz="6" w:space="0" w:color="auto"/>
                  </w:tcBorders>
                </w:tcPr>
                <w:p w14:paraId="25CFB54C"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219" w:type="dxa"/>
                  <w:tcBorders>
                    <w:top w:val="single" w:sz="4" w:space="0" w:color="auto"/>
                    <w:left w:val="single" w:sz="6" w:space="0" w:color="auto"/>
                    <w:bottom w:val="single" w:sz="4" w:space="0" w:color="auto"/>
                    <w:right w:val="single" w:sz="6" w:space="0" w:color="auto"/>
                  </w:tcBorders>
                </w:tcPr>
                <w:p w14:paraId="2C6AF695"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1134" w:type="dxa"/>
                  <w:tcBorders>
                    <w:top w:val="single" w:sz="4" w:space="0" w:color="auto"/>
                    <w:left w:val="single" w:sz="6" w:space="0" w:color="auto"/>
                    <w:bottom w:val="single" w:sz="4" w:space="0" w:color="auto"/>
                    <w:right w:val="single" w:sz="6" w:space="0" w:color="auto"/>
                  </w:tcBorders>
                </w:tcPr>
                <w:p w14:paraId="1E828108"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926" w:type="dxa"/>
                  <w:tcBorders>
                    <w:top w:val="single" w:sz="6" w:space="0" w:color="auto"/>
                    <w:left w:val="single" w:sz="6" w:space="0" w:color="auto"/>
                    <w:bottom w:val="single" w:sz="6" w:space="0" w:color="auto"/>
                    <w:right w:val="single" w:sz="6" w:space="0" w:color="auto"/>
                  </w:tcBorders>
                </w:tcPr>
                <w:p w14:paraId="0F9CCDA7"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tcBorders>
                    <w:top w:val="single" w:sz="6" w:space="0" w:color="auto"/>
                    <w:left w:val="single" w:sz="6" w:space="0" w:color="auto"/>
                    <w:bottom w:val="single" w:sz="6" w:space="0" w:color="auto"/>
                    <w:right w:val="single" w:sz="6" w:space="0" w:color="auto"/>
                  </w:tcBorders>
                </w:tcPr>
                <w:p w14:paraId="0D8A268F" w14:textId="77777777" w:rsidR="00005563" w:rsidRPr="00005563" w:rsidRDefault="00005563" w:rsidP="00005563">
                  <w:pPr>
                    <w:spacing w:after="0" w:line="240" w:lineRule="auto"/>
                    <w:jc w:val="right"/>
                    <w:rPr>
                      <w:rFonts w:ascii="Times New Roman" w:eastAsia="MS Minngs" w:hAnsi="Times New Roman" w:cs="Times New Roman"/>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07F5F9D8" w14:textId="77777777" w:rsidR="00005563" w:rsidRPr="00005563" w:rsidRDefault="00005563" w:rsidP="00005563">
                  <w:pPr>
                    <w:spacing w:after="0" w:line="240" w:lineRule="auto"/>
                    <w:ind w:firstLine="281"/>
                    <w:jc w:val="right"/>
                    <w:rPr>
                      <w:rFonts w:ascii="Times New Roman" w:eastAsia="MS Minngs" w:hAnsi="Times New Roman" w:cs="Times New Roman"/>
                      <w:sz w:val="18"/>
                      <w:szCs w:val="18"/>
                    </w:rPr>
                  </w:pPr>
                </w:p>
              </w:tc>
              <w:tc>
                <w:tcPr>
                  <w:tcW w:w="1307" w:type="dxa"/>
                  <w:tcBorders>
                    <w:top w:val="single" w:sz="4" w:space="0" w:color="auto"/>
                    <w:left w:val="single" w:sz="6" w:space="0" w:color="auto"/>
                    <w:bottom w:val="single" w:sz="4" w:space="0" w:color="auto"/>
                    <w:right w:val="single" w:sz="6" w:space="0" w:color="auto"/>
                  </w:tcBorders>
                </w:tcPr>
                <w:p w14:paraId="027E884C"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236" w:type="dxa"/>
                  <w:tcBorders>
                    <w:top w:val="single" w:sz="6" w:space="0" w:color="auto"/>
                    <w:left w:val="single" w:sz="6" w:space="0" w:color="auto"/>
                    <w:bottom w:val="single" w:sz="6" w:space="0" w:color="auto"/>
                    <w:right w:val="single" w:sz="4" w:space="0" w:color="auto"/>
                  </w:tcBorders>
                  <w:vAlign w:val="center"/>
                </w:tcPr>
                <w:p w14:paraId="4B3F8142"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19A8C703" w14:textId="77777777">
              <w:tc>
                <w:tcPr>
                  <w:tcW w:w="2305" w:type="dxa"/>
                  <w:tcBorders>
                    <w:top w:val="single" w:sz="6" w:space="0" w:color="auto"/>
                    <w:left w:val="nil"/>
                    <w:bottom w:val="single" w:sz="6" w:space="0" w:color="auto"/>
                    <w:right w:val="single" w:sz="4" w:space="0" w:color="auto"/>
                  </w:tcBorders>
                </w:tcPr>
                <w:p w14:paraId="08E6A8FC" w14:textId="77777777" w:rsidR="00005563" w:rsidRPr="00005563" w:rsidRDefault="00005563" w:rsidP="00005563">
                  <w:pPr>
                    <w:spacing w:after="0" w:line="240" w:lineRule="auto"/>
                    <w:ind w:left="-15"/>
                    <w:rPr>
                      <w:rFonts w:ascii="Times New Roman" w:eastAsia="MS Minngs" w:hAnsi="Times New Roman" w:cs="Times New Roman"/>
                      <w:sz w:val="18"/>
                      <w:szCs w:val="18"/>
                    </w:rPr>
                  </w:pPr>
                </w:p>
                <w:p w14:paraId="13ED7536" w14:textId="77777777" w:rsidR="00005563" w:rsidRPr="00005563" w:rsidRDefault="00005563" w:rsidP="00005563">
                  <w:pPr>
                    <w:spacing w:after="0" w:line="240" w:lineRule="auto"/>
                    <w:ind w:left="-15"/>
                    <w:rPr>
                      <w:rFonts w:ascii="Times New Roman" w:eastAsia="MS Minngs" w:hAnsi="Times New Roman" w:cs="Times New Roman"/>
                      <w:sz w:val="18"/>
                      <w:szCs w:val="18"/>
                    </w:rPr>
                  </w:pPr>
                  <w:r w:rsidRPr="00005563">
                    <w:rPr>
                      <w:rFonts w:ascii="Times New Roman" w:eastAsia="MS Minngs" w:hAnsi="Times New Roman" w:cs="Times New Roman"/>
                      <w:sz w:val="18"/>
                      <w:szCs w:val="18"/>
                    </w:rPr>
                    <w:t>Academic writing and referencing (5%)</w:t>
                  </w:r>
                </w:p>
              </w:tc>
              <w:tc>
                <w:tcPr>
                  <w:tcW w:w="540" w:type="dxa"/>
                  <w:gridSpan w:val="2"/>
                  <w:tcBorders>
                    <w:top w:val="single" w:sz="6" w:space="0" w:color="auto"/>
                    <w:left w:val="single" w:sz="4" w:space="0" w:color="auto"/>
                    <w:bottom w:val="single" w:sz="6" w:space="0" w:color="auto"/>
                    <w:right w:val="single" w:sz="6" w:space="0" w:color="auto"/>
                  </w:tcBorders>
                  <w:hideMark/>
                </w:tcPr>
                <w:p w14:paraId="17B64BCC" w14:textId="77777777" w:rsidR="00005563" w:rsidRPr="00005563" w:rsidRDefault="00005563" w:rsidP="00005563">
                  <w:pPr>
                    <w:spacing w:after="0" w:line="240" w:lineRule="auto"/>
                    <w:jc w:val="center"/>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1, 2</w:t>
                  </w:r>
                </w:p>
              </w:tc>
              <w:tc>
                <w:tcPr>
                  <w:tcW w:w="1092" w:type="dxa"/>
                  <w:tcBorders>
                    <w:top w:val="single" w:sz="4" w:space="0" w:color="auto"/>
                    <w:left w:val="single" w:sz="6" w:space="0" w:color="auto"/>
                    <w:bottom w:val="single" w:sz="4" w:space="0" w:color="auto"/>
                    <w:right w:val="single" w:sz="6" w:space="0" w:color="auto"/>
                  </w:tcBorders>
                </w:tcPr>
                <w:p w14:paraId="478686E8" w14:textId="77777777" w:rsidR="00005563" w:rsidRPr="00005563" w:rsidRDefault="00005563" w:rsidP="00005563">
                  <w:pPr>
                    <w:spacing w:after="0" w:line="240" w:lineRule="auto"/>
                    <w:jc w:val="center"/>
                    <w:rPr>
                      <w:rFonts w:ascii="Times New Roman" w:eastAsia="Times New Roman" w:hAnsi="Times New Roman" w:cs="Times New Roman"/>
                      <w:b/>
                      <w:caps/>
                      <w:sz w:val="18"/>
                      <w:szCs w:val="18"/>
                    </w:rPr>
                  </w:pPr>
                </w:p>
              </w:tc>
              <w:tc>
                <w:tcPr>
                  <w:tcW w:w="1219" w:type="dxa"/>
                  <w:tcBorders>
                    <w:top w:val="single" w:sz="4" w:space="0" w:color="auto"/>
                    <w:left w:val="single" w:sz="6" w:space="0" w:color="auto"/>
                    <w:bottom w:val="single" w:sz="4" w:space="0" w:color="auto"/>
                    <w:right w:val="single" w:sz="6" w:space="0" w:color="auto"/>
                  </w:tcBorders>
                </w:tcPr>
                <w:p w14:paraId="0EF25C29" w14:textId="77777777" w:rsidR="00005563" w:rsidRPr="00005563" w:rsidRDefault="00005563" w:rsidP="00005563">
                  <w:pPr>
                    <w:spacing w:after="0" w:line="240" w:lineRule="auto"/>
                    <w:jc w:val="center"/>
                    <w:rPr>
                      <w:rFonts w:ascii="Times New Roman" w:eastAsia="Times New Roman" w:hAnsi="Times New Roman" w:cs="Times New Roman"/>
                      <w:b/>
                      <w:caps/>
                      <w:sz w:val="18"/>
                      <w:szCs w:val="18"/>
                    </w:rPr>
                  </w:pPr>
                </w:p>
              </w:tc>
              <w:tc>
                <w:tcPr>
                  <w:tcW w:w="1134" w:type="dxa"/>
                  <w:tcBorders>
                    <w:top w:val="single" w:sz="4" w:space="0" w:color="auto"/>
                    <w:left w:val="single" w:sz="6" w:space="0" w:color="auto"/>
                    <w:bottom w:val="single" w:sz="4" w:space="0" w:color="auto"/>
                    <w:right w:val="single" w:sz="6" w:space="0" w:color="auto"/>
                  </w:tcBorders>
                </w:tcPr>
                <w:p w14:paraId="02C63743" w14:textId="77777777" w:rsidR="00005563" w:rsidRPr="00005563" w:rsidRDefault="00005563" w:rsidP="00005563">
                  <w:pPr>
                    <w:spacing w:after="0" w:line="240" w:lineRule="auto"/>
                    <w:jc w:val="center"/>
                    <w:rPr>
                      <w:rFonts w:ascii="Times New Roman" w:eastAsia="Times New Roman" w:hAnsi="Times New Roman" w:cs="Times New Roman"/>
                      <w:b/>
                      <w:caps/>
                      <w:sz w:val="18"/>
                      <w:szCs w:val="18"/>
                    </w:rPr>
                  </w:pPr>
                </w:p>
              </w:tc>
              <w:tc>
                <w:tcPr>
                  <w:tcW w:w="926" w:type="dxa"/>
                  <w:tcBorders>
                    <w:top w:val="single" w:sz="6" w:space="0" w:color="auto"/>
                    <w:left w:val="single" w:sz="6" w:space="0" w:color="auto"/>
                    <w:bottom w:val="single" w:sz="6" w:space="0" w:color="auto"/>
                    <w:right w:val="single" w:sz="6" w:space="0" w:color="auto"/>
                  </w:tcBorders>
                </w:tcPr>
                <w:p w14:paraId="0942B8D2" w14:textId="77777777" w:rsidR="00005563" w:rsidRPr="00005563" w:rsidRDefault="00005563" w:rsidP="00005563">
                  <w:pPr>
                    <w:spacing w:after="0" w:line="240" w:lineRule="auto"/>
                    <w:jc w:val="right"/>
                    <w:rPr>
                      <w:rFonts w:ascii="Times New Roman" w:eastAsia="Times New Roman" w:hAnsi="Times New Roman" w:cs="Times New Roman"/>
                      <w:b/>
                      <w:caps/>
                      <w:sz w:val="18"/>
                      <w:szCs w:val="18"/>
                    </w:rPr>
                  </w:pPr>
                </w:p>
              </w:tc>
              <w:tc>
                <w:tcPr>
                  <w:tcW w:w="1093" w:type="dxa"/>
                  <w:tcBorders>
                    <w:top w:val="single" w:sz="6" w:space="0" w:color="auto"/>
                    <w:left w:val="single" w:sz="6" w:space="0" w:color="auto"/>
                    <w:bottom w:val="single" w:sz="6" w:space="0" w:color="auto"/>
                    <w:right w:val="single" w:sz="6" w:space="0" w:color="auto"/>
                  </w:tcBorders>
                </w:tcPr>
                <w:p w14:paraId="5FB8FB99" w14:textId="77777777" w:rsidR="00005563" w:rsidRPr="00005563" w:rsidRDefault="00005563" w:rsidP="00005563">
                  <w:pPr>
                    <w:spacing w:after="0" w:line="240" w:lineRule="auto"/>
                    <w:jc w:val="right"/>
                    <w:rPr>
                      <w:rFonts w:ascii="Times New Roman" w:eastAsia="Times New Roman" w:hAnsi="Times New Roman" w:cs="Times New Roman"/>
                      <w:b/>
                      <w:caps/>
                      <w:sz w:val="18"/>
                      <w:szCs w:val="18"/>
                    </w:rPr>
                  </w:pPr>
                </w:p>
              </w:tc>
              <w:tc>
                <w:tcPr>
                  <w:tcW w:w="1093" w:type="dxa"/>
                  <w:gridSpan w:val="2"/>
                  <w:tcBorders>
                    <w:top w:val="single" w:sz="6" w:space="0" w:color="auto"/>
                    <w:left w:val="single" w:sz="6" w:space="0" w:color="auto"/>
                    <w:bottom w:val="single" w:sz="6" w:space="0" w:color="auto"/>
                    <w:right w:val="single" w:sz="6" w:space="0" w:color="auto"/>
                  </w:tcBorders>
                </w:tcPr>
                <w:p w14:paraId="56990CF7" w14:textId="77777777" w:rsidR="00005563" w:rsidRPr="00005563" w:rsidRDefault="00005563" w:rsidP="00005563">
                  <w:pPr>
                    <w:spacing w:after="0" w:line="240" w:lineRule="auto"/>
                    <w:ind w:firstLine="281"/>
                    <w:jc w:val="right"/>
                    <w:rPr>
                      <w:rFonts w:ascii="Times New Roman" w:eastAsia="Times New Roman" w:hAnsi="Times New Roman" w:cs="Times New Roman"/>
                      <w:b/>
                      <w:caps/>
                      <w:sz w:val="18"/>
                      <w:szCs w:val="18"/>
                    </w:rPr>
                  </w:pPr>
                </w:p>
              </w:tc>
              <w:tc>
                <w:tcPr>
                  <w:tcW w:w="1307" w:type="dxa"/>
                  <w:tcBorders>
                    <w:top w:val="single" w:sz="4" w:space="0" w:color="auto"/>
                    <w:left w:val="single" w:sz="6" w:space="0" w:color="auto"/>
                    <w:bottom w:val="single" w:sz="4" w:space="0" w:color="auto"/>
                    <w:right w:val="single" w:sz="6" w:space="0" w:color="auto"/>
                  </w:tcBorders>
                </w:tcPr>
                <w:p w14:paraId="48933BF8" w14:textId="77777777" w:rsidR="00005563" w:rsidRPr="00005563" w:rsidRDefault="00005563" w:rsidP="00005563">
                  <w:pPr>
                    <w:spacing w:after="0" w:line="240" w:lineRule="auto"/>
                    <w:jc w:val="center"/>
                    <w:rPr>
                      <w:rFonts w:ascii="Times New Roman" w:eastAsia="MS Minngs" w:hAnsi="Times New Roman" w:cs="Times New Roman"/>
                      <w:sz w:val="18"/>
                      <w:szCs w:val="18"/>
                    </w:rPr>
                  </w:pPr>
                </w:p>
              </w:tc>
              <w:tc>
                <w:tcPr>
                  <w:tcW w:w="236" w:type="dxa"/>
                  <w:tcBorders>
                    <w:top w:val="single" w:sz="6" w:space="0" w:color="auto"/>
                    <w:left w:val="single" w:sz="6" w:space="0" w:color="auto"/>
                    <w:bottom w:val="single" w:sz="6" w:space="0" w:color="auto"/>
                    <w:right w:val="single" w:sz="4" w:space="0" w:color="auto"/>
                  </w:tcBorders>
                  <w:vAlign w:val="center"/>
                </w:tcPr>
                <w:p w14:paraId="53706392" w14:textId="77777777" w:rsidR="00005563" w:rsidRPr="00005563" w:rsidRDefault="00005563" w:rsidP="00005563">
                  <w:pPr>
                    <w:spacing w:after="0" w:line="240" w:lineRule="auto"/>
                    <w:rPr>
                      <w:rFonts w:ascii="Times New Roman" w:eastAsia="MS Minngs" w:hAnsi="Times New Roman" w:cs="Times New Roman"/>
                      <w:b/>
                      <w:bCs/>
                      <w:sz w:val="18"/>
                      <w:szCs w:val="18"/>
                    </w:rPr>
                  </w:pPr>
                </w:p>
              </w:tc>
            </w:tr>
            <w:tr w:rsidR="00005563" w:rsidRPr="00005563" w14:paraId="3803FBF7" w14:textId="77777777">
              <w:trPr>
                <w:cantSplit/>
                <w:trHeight w:val="282"/>
              </w:trPr>
              <w:tc>
                <w:tcPr>
                  <w:tcW w:w="10709" w:type="dxa"/>
                  <w:gridSpan w:val="11"/>
                  <w:tcBorders>
                    <w:top w:val="single" w:sz="4" w:space="0" w:color="auto"/>
                    <w:left w:val="nil"/>
                    <w:bottom w:val="single" w:sz="4" w:space="0" w:color="auto"/>
                    <w:right w:val="single" w:sz="4" w:space="0" w:color="auto"/>
                  </w:tcBorders>
                </w:tcPr>
                <w:p w14:paraId="7AE771F0" w14:textId="77777777" w:rsidR="00005563" w:rsidRPr="00005563" w:rsidRDefault="00005563" w:rsidP="00005563">
                  <w:pPr>
                    <w:spacing w:after="0" w:line="240" w:lineRule="auto"/>
                    <w:rPr>
                      <w:rFonts w:ascii="Times New Roman" w:eastAsia="MS Minngs" w:hAnsi="Times New Roman" w:cs="Times New Roman"/>
                      <w:sz w:val="18"/>
                      <w:szCs w:val="18"/>
                    </w:rPr>
                  </w:pPr>
                </w:p>
                <w:p w14:paraId="1C0AF8B4" w14:textId="77777777" w:rsidR="00005563" w:rsidRPr="00005563" w:rsidRDefault="00005563" w:rsidP="00005563">
                  <w:pPr>
                    <w:spacing w:after="0" w:line="240" w:lineRule="auto"/>
                    <w:rPr>
                      <w:rFonts w:ascii="Times New Roman" w:eastAsia="MS Minngs" w:hAnsi="Times New Roman" w:cs="Times New Roman"/>
                      <w:sz w:val="18"/>
                      <w:szCs w:val="18"/>
                    </w:rPr>
                  </w:pPr>
                  <w:r w:rsidRPr="00005563">
                    <w:rPr>
                      <w:rFonts w:ascii="Times New Roman" w:eastAsia="MS Minngs" w:hAnsi="Times New Roman" w:cs="Times New Roman"/>
                      <w:sz w:val="18"/>
                      <w:szCs w:val="18"/>
                    </w:rPr>
                    <w:t xml:space="preserve">It is expected that students will present work that is </w:t>
                  </w:r>
                  <w:proofErr w:type="gramStart"/>
                  <w:r w:rsidRPr="00005563">
                    <w:rPr>
                      <w:rFonts w:ascii="Times New Roman" w:eastAsia="MS Minngs" w:hAnsi="Times New Roman" w:cs="Times New Roman"/>
                      <w:sz w:val="18"/>
                      <w:szCs w:val="18"/>
                    </w:rPr>
                    <w:t>proof read</w:t>
                  </w:r>
                  <w:proofErr w:type="gramEnd"/>
                  <w:r w:rsidRPr="00005563">
                    <w:rPr>
                      <w:rFonts w:ascii="Times New Roman" w:eastAsia="MS Minngs" w:hAnsi="Times New Roman" w:cs="Times New Roman"/>
                      <w:sz w:val="18"/>
                      <w:szCs w:val="18"/>
                    </w:rPr>
                    <w:t xml:space="preserve"> and follows the </w:t>
                  </w:r>
                  <w:r w:rsidRPr="00005563">
                    <w:rPr>
                      <w:rFonts w:ascii="Times New Roman" w:eastAsia="MS Minngs" w:hAnsi="Times New Roman" w:cs="Times New Roman"/>
                      <w:bCs/>
                      <w:sz w:val="18"/>
                      <w:szCs w:val="18"/>
                    </w:rPr>
                    <w:t xml:space="preserve">School </w:t>
                  </w:r>
                  <w:r w:rsidRPr="00005563">
                    <w:rPr>
                      <w:rFonts w:ascii="Times New Roman" w:eastAsia="MS Minngs" w:hAnsi="Times New Roman" w:cs="Times New Roman"/>
                      <w:b/>
                      <w:bCs/>
                      <w:sz w:val="18"/>
                      <w:szCs w:val="18"/>
                    </w:rPr>
                    <w:t>Reference Guide</w:t>
                  </w:r>
                  <w:r w:rsidRPr="00005563">
                    <w:rPr>
                      <w:rFonts w:ascii="Times New Roman" w:eastAsia="MS Minngs" w:hAnsi="Times New Roman" w:cs="Times New Roman"/>
                      <w:sz w:val="18"/>
                      <w:szCs w:val="18"/>
                    </w:rPr>
                    <w:t xml:space="preserve"> and </w:t>
                  </w:r>
                  <w:r w:rsidRPr="00005563">
                    <w:rPr>
                      <w:rFonts w:ascii="Times New Roman" w:eastAsia="MS Minngs" w:hAnsi="Times New Roman" w:cs="Times New Roman"/>
                      <w:b/>
                      <w:sz w:val="18"/>
                      <w:szCs w:val="18"/>
                    </w:rPr>
                    <w:t>Assessment Checklist.</w:t>
                  </w:r>
                  <w:r w:rsidRPr="00005563">
                    <w:rPr>
                      <w:rFonts w:ascii="Times New Roman" w:eastAsia="MS Minngs" w:hAnsi="Times New Roman" w:cs="Times New Roman"/>
                      <w:sz w:val="18"/>
                      <w:szCs w:val="18"/>
                    </w:rPr>
                    <w:t xml:space="preserve"> </w:t>
                  </w:r>
                  <w:proofErr w:type="gramStart"/>
                  <w:r w:rsidRPr="00005563">
                    <w:rPr>
                      <w:rFonts w:ascii="Times New Roman" w:eastAsia="MS Minngs" w:hAnsi="Times New Roman" w:cs="Times New Roman"/>
                      <w:sz w:val="18"/>
                      <w:szCs w:val="18"/>
                    </w:rPr>
                    <w:t>Therefore</w:t>
                  </w:r>
                  <w:proofErr w:type="gramEnd"/>
                  <w:r w:rsidRPr="00005563">
                    <w:rPr>
                      <w:rFonts w:ascii="Times New Roman" w:eastAsia="MS Minngs" w:hAnsi="Times New Roman" w:cs="Times New Roman"/>
                      <w:sz w:val="18"/>
                      <w:szCs w:val="18"/>
                    </w:rPr>
                    <w:t xml:space="preserve"> a range of 0 – 10 marks will be deducted for non-completion of any of the points on the </w:t>
                  </w:r>
                  <w:r w:rsidRPr="00005563">
                    <w:rPr>
                      <w:rFonts w:ascii="Times New Roman" w:eastAsia="MS Minngs" w:hAnsi="Times New Roman" w:cs="Times New Roman"/>
                      <w:b/>
                      <w:sz w:val="18"/>
                      <w:szCs w:val="18"/>
                    </w:rPr>
                    <w:t>checklist below</w:t>
                  </w:r>
                  <w:r w:rsidRPr="00005563">
                    <w:rPr>
                      <w:rFonts w:ascii="Times New Roman" w:eastAsia="MS Minngs" w:hAnsi="Times New Roman" w:cs="Times New Roman"/>
                      <w:sz w:val="18"/>
                      <w:szCs w:val="18"/>
                    </w:rPr>
                    <w:t>.</w:t>
                  </w:r>
                </w:p>
                <w:p w14:paraId="6BF3D63F" w14:textId="77777777" w:rsidR="00005563" w:rsidRPr="00005563" w:rsidRDefault="00005563" w:rsidP="00005563">
                  <w:pPr>
                    <w:spacing w:after="0" w:line="240" w:lineRule="auto"/>
                    <w:rPr>
                      <w:rFonts w:ascii="Times New Roman" w:eastAsia="MS Minngs" w:hAnsi="Times New Roman" w:cs="Times New Roman"/>
                      <w:b/>
                      <w:bCs/>
                      <w:sz w:val="24"/>
                      <w:szCs w:val="24"/>
                    </w:rPr>
                  </w:pPr>
                </w:p>
              </w:tc>
              <w:tc>
                <w:tcPr>
                  <w:tcW w:w="236" w:type="dxa"/>
                  <w:tcBorders>
                    <w:top w:val="single" w:sz="4" w:space="0" w:color="auto"/>
                    <w:left w:val="single" w:sz="4" w:space="0" w:color="auto"/>
                    <w:bottom w:val="single" w:sz="4" w:space="0" w:color="auto"/>
                    <w:right w:val="single" w:sz="4" w:space="0" w:color="auto"/>
                  </w:tcBorders>
                </w:tcPr>
                <w:p w14:paraId="046F2C52" w14:textId="77777777" w:rsidR="00005563" w:rsidRPr="00005563" w:rsidRDefault="00005563" w:rsidP="00005563">
                  <w:pPr>
                    <w:spacing w:after="0" w:line="240" w:lineRule="auto"/>
                    <w:rPr>
                      <w:rFonts w:ascii="Times New Roman" w:eastAsia="MS Minngs" w:hAnsi="Times New Roman" w:cs="Times New Roman"/>
                      <w:b/>
                      <w:bCs/>
                      <w:sz w:val="24"/>
                      <w:szCs w:val="24"/>
                    </w:rPr>
                  </w:pPr>
                </w:p>
              </w:tc>
            </w:tr>
            <w:tr w:rsidR="00005563" w:rsidRPr="00005563" w14:paraId="22C5813B" w14:textId="77777777">
              <w:trPr>
                <w:cantSplit/>
                <w:trHeight w:val="2477"/>
              </w:trPr>
              <w:tc>
                <w:tcPr>
                  <w:tcW w:w="10943" w:type="dxa"/>
                  <w:gridSpan w:val="12"/>
                  <w:tcBorders>
                    <w:top w:val="single" w:sz="4" w:space="0" w:color="auto"/>
                    <w:left w:val="single" w:sz="4" w:space="0" w:color="auto"/>
                    <w:bottom w:val="single" w:sz="4" w:space="0" w:color="auto"/>
                    <w:right w:val="single" w:sz="4" w:space="0" w:color="auto"/>
                  </w:tcBorders>
                </w:tcPr>
                <w:p w14:paraId="0BE5F2B9" w14:textId="77777777" w:rsidR="00005563" w:rsidRPr="00005563" w:rsidRDefault="00005563" w:rsidP="00005563">
                  <w:pPr>
                    <w:spacing w:after="0" w:line="240" w:lineRule="auto"/>
                    <w:rPr>
                      <w:rFonts w:ascii="Times New Roman" w:eastAsia="MS Minngs" w:hAnsi="Times New Roman" w:cs="Times New Roman"/>
                      <w:b/>
                      <w:bCs/>
                      <w:sz w:val="24"/>
                      <w:szCs w:val="24"/>
                    </w:rPr>
                  </w:pPr>
                  <w:r w:rsidRPr="00005563">
                    <w:rPr>
                      <w:rFonts w:ascii="Times New Roman" w:eastAsia="MS Minngs" w:hAnsi="Times New Roman" w:cs="Times New Roman"/>
                      <w:b/>
                      <w:bCs/>
                      <w:sz w:val="24"/>
                      <w:szCs w:val="24"/>
                    </w:rPr>
                    <w:t>TUTOR COMMENTS:</w:t>
                  </w:r>
                </w:p>
                <w:p w14:paraId="0F9D5B55" w14:textId="77777777" w:rsidR="00005563" w:rsidRPr="00005563" w:rsidRDefault="00005563" w:rsidP="00005563">
                  <w:pPr>
                    <w:spacing w:after="0" w:line="240" w:lineRule="auto"/>
                    <w:ind w:right="1152"/>
                    <w:jc w:val="both"/>
                    <w:rPr>
                      <w:rFonts w:ascii="Times New Roman" w:eastAsia="MS Minngs" w:hAnsi="Times New Roman" w:cs="Times New Roman"/>
                      <w:b/>
                      <w:bCs/>
                      <w:sz w:val="24"/>
                      <w:szCs w:val="24"/>
                    </w:rPr>
                  </w:pPr>
                </w:p>
              </w:tc>
            </w:tr>
            <w:tr w:rsidR="00005563" w:rsidRPr="00005563" w14:paraId="3F56A44B" w14:textId="77777777">
              <w:trPr>
                <w:cantSplit/>
                <w:trHeight w:val="567"/>
              </w:trPr>
              <w:tc>
                <w:tcPr>
                  <w:tcW w:w="2661" w:type="dxa"/>
                  <w:gridSpan w:val="2"/>
                  <w:tcBorders>
                    <w:top w:val="single" w:sz="4" w:space="0" w:color="auto"/>
                    <w:left w:val="single" w:sz="4" w:space="0" w:color="auto"/>
                    <w:bottom w:val="nil"/>
                    <w:right w:val="single" w:sz="4" w:space="0" w:color="auto"/>
                  </w:tcBorders>
                  <w:hideMark/>
                </w:tcPr>
                <w:p w14:paraId="0DFB7480" w14:textId="77777777" w:rsidR="00005563" w:rsidRPr="00005563" w:rsidRDefault="00005563" w:rsidP="00005563">
                  <w:pPr>
                    <w:spacing w:after="0" w:line="240" w:lineRule="auto"/>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 xml:space="preserve"> Submission date: 10/01/2020</w:t>
                  </w:r>
                </w:p>
              </w:tc>
              <w:tc>
                <w:tcPr>
                  <w:tcW w:w="2495" w:type="dxa"/>
                  <w:gridSpan w:val="3"/>
                  <w:tcBorders>
                    <w:top w:val="single" w:sz="4" w:space="0" w:color="auto"/>
                    <w:left w:val="single" w:sz="4" w:space="0" w:color="auto"/>
                    <w:bottom w:val="nil"/>
                    <w:right w:val="single" w:sz="4" w:space="0" w:color="auto"/>
                  </w:tcBorders>
                  <w:hideMark/>
                </w:tcPr>
                <w:p w14:paraId="02B11198" w14:textId="77777777" w:rsidR="00005563" w:rsidRPr="00005563" w:rsidRDefault="00005563" w:rsidP="00005563">
                  <w:pPr>
                    <w:spacing w:after="0" w:line="240" w:lineRule="auto"/>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Return date:</w:t>
                  </w:r>
                </w:p>
                <w:p w14:paraId="5DFCA572" w14:textId="77777777" w:rsidR="00005563" w:rsidRPr="00005563" w:rsidRDefault="00005563" w:rsidP="00005563">
                  <w:pPr>
                    <w:spacing w:after="0" w:line="240" w:lineRule="auto"/>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(within 4 weeks of submission date)</w:t>
                  </w:r>
                </w:p>
              </w:tc>
              <w:tc>
                <w:tcPr>
                  <w:tcW w:w="3442" w:type="dxa"/>
                  <w:gridSpan w:val="4"/>
                  <w:tcBorders>
                    <w:top w:val="single" w:sz="4" w:space="0" w:color="auto"/>
                    <w:left w:val="single" w:sz="4" w:space="0" w:color="auto"/>
                    <w:bottom w:val="nil"/>
                    <w:right w:val="single" w:sz="4" w:space="0" w:color="auto"/>
                  </w:tcBorders>
                  <w:hideMark/>
                </w:tcPr>
                <w:p w14:paraId="4063ED38" w14:textId="77777777" w:rsidR="00005563" w:rsidRPr="00005563" w:rsidRDefault="00005563" w:rsidP="00005563">
                  <w:pPr>
                    <w:spacing w:after="0" w:line="240" w:lineRule="auto"/>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Tutor: Dr Simon Williams</w:t>
                  </w:r>
                </w:p>
              </w:tc>
              <w:tc>
                <w:tcPr>
                  <w:tcW w:w="2345" w:type="dxa"/>
                  <w:gridSpan w:val="3"/>
                  <w:tcBorders>
                    <w:top w:val="single" w:sz="4" w:space="0" w:color="auto"/>
                    <w:left w:val="single" w:sz="4" w:space="0" w:color="auto"/>
                    <w:bottom w:val="nil"/>
                    <w:right w:val="single" w:sz="4" w:space="0" w:color="auto"/>
                  </w:tcBorders>
                  <w:hideMark/>
                </w:tcPr>
                <w:p w14:paraId="54904FEA" w14:textId="77777777" w:rsidR="00005563" w:rsidRPr="00005563" w:rsidRDefault="00005563" w:rsidP="00005563">
                  <w:pPr>
                    <w:spacing w:after="0" w:line="240" w:lineRule="auto"/>
                    <w:rPr>
                      <w:rFonts w:ascii="Times New Roman" w:eastAsia="MS Minngs" w:hAnsi="Times New Roman" w:cs="Times New Roman"/>
                      <w:b/>
                      <w:bCs/>
                      <w:sz w:val="18"/>
                      <w:szCs w:val="18"/>
                    </w:rPr>
                  </w:pPr>
                  <w:r w:rsidRPr="00005563">
                    <w:rPr>
                      <w:rFonts w:ascii="Times New Roman" w:eastAsia="MS Minngs" w:hAnsi="Times New Roman" w:cs="Times New Roman"/>
                      <w:b/>
                      <w:bCs/>
                      <w:sz w:val="18"/>
                      <w:szCs w:val="18"/>
                    </w:rPr>
                    <w:t xml:space="preserve">Mark: </w:t>
                  </w:r>
                </w:p>
              </w:tc>
            </w:tr>
          </w:tbl>
          <w:p w14:paraId="79E99461" w14:textId="77777777" w:rsidR="00005563" w:rsidRPr="00005563" w:rsidRDefault="00005563" w:rsidP="00005563">
            <w:pPr>
              <w:spacing w:after="0" w:line="240" w:lineRule="auto"/>
              <w:jc w:val="center"/>
              <w:rPr>
                <w:rFonts w:ascii="Times New Roman" w:eastAsia="MS Minngs" w:hAnsi="Times New Roman" w:cs="Times New Roman"/>
                <w:b/>
                <w:bCs/>
              </w:rPr>
            </w:pPr>
          </w:p>
        </w:tc>
      </w:tr>
    </w:tbl>
    <w:p w14:paraId="1FADCA5B" w14:textId="11239358" w:rsidR="00417422" w:rsidRDefault="00417422"/>
    <w:p w14:paraId="1CD8593F" w14:textId="32E47F8C" w:rsidR="00005563" w:rsidRPr="00284444" w:rsidRDefault="00005563">
      <w:pPr>
        <w:rPr>
          <w:rFonts w:ascii="Times New Roman" w:hAnsi="Times New Roman" w:cs="Times New Roman"/>
        </w:rPr>
      </w:pPr>
    </w:p>
    <w:p w14:paraId="02FDDBCB" w14:textId="22399900" w:rsidR="00005563" w:rsidRDefault="00284444">
      <w:pPr>
        <w:rPr>
          <w:rFonts w:ascii="Times New Roman" w:hAnsi="Times New Roman" w:cs="Times New Roman"/>
        </w:rPr>
      </w:pPr>
      <w:r w:rsidRPr="00284444">
        <w:rPr>
          <w:rFonts w:ascii="Times New Roman" w:hAnsi="Times New Roman" w:cs="Times New Roman"/>
        </w:rPr>
        <w:t xml:space="preserve">The subject is a 56-year-old male, </w:t>
      </w:r>
      <w:r w:rsidR="00972535">
        <w:rPr>
          <w:rFonts w:ascii="Times New Roman" w:hAnsi="Times New Roman" w:cs="Times New Roman"/>
        </w:rPr>
        <w:t>his day to day activities include very little</w:t>
      </w:r>
      <w:r w:rsidR="001D3952">
        <w:rPr>
          <w:rFonts w:ascii="Times New Roman" w:hAnsi="Times New Roman" w:cs="Times New Roman"/>
        </w:rPr>
        <w:t xml:space="preserve"> strenuous exercise or movement, rather sedentary behaviour however, </w:t>
      </w:r>
      <w:r w:rsidRPr="00284444">
        <w:rPr>
          <w:rFonts w:ascii="Times New Roman" w:hAnsi="Times New Roman" w:cs="Times New Roman"/>
        </w:rPr>
        <w:t xml:space="preserve">his overall fitness was </w:t>
      </w:r>
      <w:r w:rsidR="00BD7CF3">
        <w:rPr>
          <w:rFonts w:ascii="Times New Roman" w:hAnsi="Times New Roman" w:cs="Times New Roman"/>
        </w:rPr>
        <w:t>average with higher results in strength training rather than endurance training. The subject</w:t>
      </w:r>
      <w:r w:rsidR="001535F3">
        <w:rPr>
          <w:rFonts w:ascii="Times New Roman" w:hAnsi="Times New Roman" w:cs="Times New Roman"/>
        </w:rPr>
        <w:t xml:space="preserve"> </w:t>
      </w:r>
      <w:r w:rsidR="00BD7CF3">
        <w:rPr>
          <w:rFonts w:ascii="Times New Roman" w:hAnsi="Times New Roman" w:cs="Times New Roman"/>
        </w:rPr>
        <w:t>expressed he would like to improve his overall fitness and endurance.</w:t>
      </w:r>
      <w:r w:rsidR="00FB2EC6">
        <w:rPr>
          <w:rFonts w:ascii="Times New Roman" w:hAnsi="Times New Roman" w:cs="Times New Roman"/>
        </w:rPr>
        <w:t xml:space="preserve"> A record of the clients body composition will be </w:t>
      </w:r>
      <w:r w:rsidR="00C56011">
        <w:rPr>
          <w:rFonts w:ascii="Times New Roman" w:hAnsi="Times New Roman" w:cs="Times New Roman"/>
        </w:rPr>
        <w:t>saved prior to starting the  fitness plan</w:t>
      </w:r>
      <w:r w:rsidR="00A06D45">
        <w:rPr>
          <w:rFonts w:ascii="Times New Roman" w:hAnsi="Times New Roman" w:cs="Times New Roman"/>
        </w:rPr>
        <w:t xml:space="preserve"> and then after the plan has been completed another body composition </w:t>
      </w:r>
      <w:r w:rsidR="00B04D61">
        <w:rPr>
          <w:rFonts w:ascii="Times New Roman" w:hAnsi="Times New Roman" w:cs="Times New Roman"/>
        </w:rPr>
        <w:t xml:space="preserve">test will be taken to </w:t>
      </w:r>
      <w:r w:rsidR="001035C4">
        <w:rPr>
          <w:rFonts w:ascii="Times New Roman" w:hAnsi="Times New Roman" w:cs="Times New Roman"/>
        </w:rPr>
        <w:t xml:space="preserve">compare changes if there are any and if the plan has had </w:t>
      </w:r>
      <w:r w:rsidR="001E7D45">
        <w:rPr>
          <w:rFonts w:ascii="Times New Roman" w:hAnsi="Times New Roman" w:cs="Times New Roman"/>
        </w:rPr>
        <w:t xml:space="preserve">a positive effect on the clients overall </w:t>
      </w:r>
      <w:r w:rsidR="00903531">
        <w:rPr>
          <w:rFonts w:ascii="Times New Roman" w:hAnsi="Times New Roman" w:cs="Times New Roman"/>
        </w:rPr>
        <w:t xml:space="preserve">physical health. </w:t>
      </w:r>
    </w:p>
    <w:p w14:paraId="6EEF33A5" w14:textId="699D3E85" w:rsidR="00972535" w:rsidRDefault="00972535">
      <w:pPr>
        <w:rPr>
          <w:rFonts w:ascii="Times New Roman" w:hAnsi="Times New Roman" w:cs="Times New Roman"/>
        </w:rPr>
      </w:pPr>
    </w:p>
    <w:p w14:paraId="33A22DAC" w14:textId="1147921B" w:rsidR="001D3952" w:rsidRDefault="00972535">
      <w:pPr>
        <w:rPr>
          <w:rFonts w:ascii="Times New Roman" w:hAnsi="Times New Roman" w:cs="Times New Roman"/>
        </w:rPr>
      </w:pPr>
      <w:r>
        <w:rPr>
          <w:rFonts w:ascii="Times New Roman" w:hAnsi="Times New Roman" w:cs="Times New Roman"/>
        </w:rPr>
        <w:t xml:space="preserve">The aim of this programme is to create an exercise plan to improve the </w:t>
      </w:r>
      <w:r w:rsidR="002E0AFC">
        <w:rPr>
          <w:rFonts w:ascii="Times New Roman" w:hAnsi="Times New Roman" w:cs="Times New Roman"/>
        </w:rPr>
        <w:t>subject’s</w:t>
      </w:r>
      <w:r>
        <w:rPr>
          <w:rFonts w:ascii="Times New Roman" w:hAnsi="Times New Roman" w:cs="Times New Roman"/>
        </w:rPr>
        <w:t xml:space="preserve"> overall </w:t>
      </w:r>
      <w:r w:rsidR="00B774C5">
        <w:rPr>
          <w:rFonts w:ascii="Times New Roman" w:hAnsi="Times New Roman" w:cs="Times New Roman"/>
        </w:rPr>
        <w:t>fitness</w:t>
      </w:r>
      <w:r>
        <w:rPr>
          <w:rFonts w:ascii="Times New Roman" w:hAnsi="Times New Roman" w:cs="Times New Roman"/>
        </w:rPr>
        <w:t xml:space="preserve"> </w:t>
      </w:r>
      <w:r w:rsidR="00B774C5">
        <w:rPr>
          <w:rFonts w:ascii="Times New Roman" w:hAnsi="Times New Roman" w:cs="Times New Roman"/>
        </w:rPr>
        <w:t>and endurance</w:t>
      </w:r>
      <w:r w:rsidR="00D50265">
        <w:rPr>
          <w:rFonts w:ascii="Times New Roman" w:hAnsi="Times New Roman" w:cs="Times New Roman"/>
        </w:rPr>
        <w:t>, the plan will be over</w:t>
      </w:r>
      <w:r w:rsidR="0049427B">
        <w:rPr>
          <w:rFonts w:ascii="Times New Roman" w:hAnsi="Times New Roman" w:cs="Times New Roman"/>
        </w:rPr>
        <w:t xml:space="preserve"> weeks, slowly increasing difficulty to then </w:t>
      </w:r>
      <w:r w:rsidR="00652A43">
        <w:rPr>
          <w:rFonts w:ascii="Times New Roman" w:hAnsi="Times New Roman" w:cs="Times New Roman"/>
        </w:rPr>
        <w:t xml:space="preserve">maintenance. </w:t>
      </w:r>
      <w:r w:rsidR="00E4372D">
        <w:rPr>
          <w:rFonts w:ascii="Times New Roman" w:hAnsi="Times New Roman" w:cs="Times New Roman"/>
        </w:rPr>
        <w:t xml:space="preserve"> According to public health </w:t>
      </w:r>
      <w:r w:rsidR="005D7E77">
        <w:rPr>
          <w:rFonts w:ascii="Times New Roman" w:hAnsi="Times New Roman" w:cs="Times New Roman"/>
        </w:rPr>
        <w:t>England (2016) a</w:t>
      </w:r>
      <w:r w:rsidR="005D7E77" w:rsidRPr="005D7E77">
        <w:rPr>
          <w:rFonts w:ascii="Times New Roman" w:hAnsi="Times New Roman" w:cs="Times New Roman"/>
        </w:rPr>
        <w:t>dults in England should aim to take part in at least 150 minutes of moderate intensity physical activity each week</w:t>
      </w:r>
      <w:r w:rsidR="005D7E77">
        <w:rPr>
          <w:rFonts w:ascii="Times New Roman" w:hAnsi="Times New Roman" w:cs="Times New Roman"/>
        </w:rPr>
        <w:t xml:space="preserve">. </w:t>
      </w:r>
      <w:r w:rsidR="002E0AFC">
        <w:rPr>
          <w:rFonts w:ascii="Times New Roman" w:hAnsi="Times New Roman" w:cs="Times New Roman"/>
        </w:rPr>
        <w:t xml:space="preserve">This can include low intensity training such as brisk walking, jogging and </w:t>
      </w:r>
      <w:r w:rsidR="001D3952">
        <w:rPr>
          <w:rFonts w:ascii="Times New Roman" w:hAnsi="Times New Roman" w:cs="Times New Roman"/>
        </w:rPr>
        <w:t>swimming as well as high intensity workouts for shorter time periods more frequent</w:t>
      </w:r>
      <w:r w:rsidR="008A75D0">
        <w:rPr>
          <w:rFonts w:ascii="Times New Roman" w:hAnsi="Times New Roman" w:cs="Times New Roman"/>
        </w:rPr>
        <w:t>ly</w:t>
      </w:r>
      <w:r w:rsidR="001D3952">
        <w:rPr>
          <w:rFonts w:ascii="Times New Roman" w:hAnsi="Times New Roman" w:cs="Times New Roman"/>
        </w:rPr>
        <w:t xml:space="preserve">. </w:t>
      </w:r>
      <w:r w:rsidR="00431F69">
        <w:rPr>
          <w:rFonts w:ascii="Times New Roman" w:hAnsi="Times New Roman" w:cs="Times New Roman"/>
        </w:rPr>
        <w:t xml:space="preserve">   </w:t>
      </w:r>
      <w:r w:rsidR="00431F69" w:rsidRPr="00431F69">
        <w:rPr>
          <w:rFonts w:ascii="Times New Roman" w:hAnsi="Times New Roman" w:cs="Times New Roman"/>
        </w:rPr>
        <w:t xml:space="preserve">Worldwide, around 3.2 million deaths per year are being attributed to inactivity, people are living longer lives, the levels of chronic health conditions are increasing, and the levels of physical activity are declining states </w:t>
      </w:r>
      <w:bookmarkStart w:id="1" w:name="_Hlk35797530"/>
      <w:r w:rsidR="00CC5F61">
        <w:rPr>
          <w:rFonts w:ascii="Times New Roman" w:hAnsi="Times New Roman" w:cs="Times New Roman"/>
        </w:rPr>
        <w:t xml:space="preserve">WHO (2020).  </w:t>
      </w:r>
      <w:r w:rsidR="00BD7FD9">
        <w:rPr>
          <w:rFonts w:ascii="Times New Roman" w:hAnsi="Times New Roman" w:cs="Times New Roman"/>
        </w:rPr>
        <w:t xml:space="preserve"> </w:t>
      </w:r>
      <w:bookmarkEnd w:id="1"/>
      <w:r w:rsidR="00BD7FD9">
        <w:rPr>
          <w:rFonts w:ascii="Times New Roman" w:hAnsi="Times New Roman" w:cs="Times New Roman"/>
        </w:rPr>
        <w:t xml:space="preserve">A lack of physical activity can attribute to </w:t>
      </w:r>
      <w:r w:rsidR="00CF7AD4">
        <w:rPr>
          <w:rFonts w:ascii="Times New Roman" w:hAnsi="Times New Roman" w:cs="Times New Roman"/>
        </w:rPr>
        <w:t xml:space="preserve">major chronic </w:t>
      </w:r>
      <w:r w:rsidR="006211E2">
        <w:rPr>
          <w:rFonts w:ascii="Times New Roman" w:hAnsi="Times New Roman" w:cs="Times New Roman"/>
        </w:rPr>
        <w:t xml:space="preserve">diseases such as </w:t>
      </w:r>
      <w:r w:rsidR="00B4090C" w:rsidRPr="00B4090C">
        <w:rPr>
          <w:rFonts w:ascii="Times New Roman" w:hAnsi="Times New Roman" w:cs="Times New Roman"/>
        </w:rPr>
        <w:t>premature death, low cardiorespiratory fitness (VO2max), obesity, insulin resistance, prediabetes, type 2 diabetes, non-alcoholic fatty liver disease, coronary heart disease, peripheral artery disease, hypertension</w:t>
      </w:r>
      <w:r w:rsidR="00A05844">
        <w:rPr>
          <w:rFonts w:ascii="Times New Roman" w:hAnsi="Times New Roman" w:cs="Times New Roman"/>
        </w:rPr>
        <w:t xml:space="preserve"> and strokes</w:t>
      </w:r>
      <w:r w:rsidR="0045131A">
        <w:rPr>
          <w:rFonts w:ascii="Times New Roman" w:hAnsi="Times New Roman" w:cs="Times New Roman"/>
        </w:rPr>
        <w:t xml:space="preserve">. </w:t>
      </w:r>
      <w:r w:rsidR="0045131A" w:rsidRPr="0045131A">
        <w:rPr>
          <w:rFonts w:ascii="Times New Roman" w:hAnsi="Times New Roman" w:cs="Times New Roman"/>
        </w:rPr>
        <w:t xml:space="preserve">Exercise in </w:t>
      </w:r>
      <w:r w:rsidR="00C77463">
        <w:rPr>
          <w:rFonts w:ascii="Times New Roman" w:hAnsi="Times New Roman" w:cs="Times New Roman"/>
        </w:rPr>
        <w:t xml:space="preserve">the </w:t>
      </w:r>
      <w:r w:rsidR="0045131A" w:rsidRPr="0045131A">
        <w:rPr>
          <w:rFonts w:ascii="Times New Roman" w:hAnsi="Times New Roman" w:cs="Times New Roman"/>
        </w:rPr>
        <w:t>older p</w:t>
      </w:r>
      <w:r w:rsidR="00C77463">
        <w:rPr>
          <w:rFonts w:ascii="Times New Roman" w:hAnsi="Times New Roman" w:cs="Times New Roman"/>
        </w:rPr>
        <w:t>opulation</w:t>
      </w:r>
      <w:r w:rsidR="0045131A" w:rsidRPr="0045131A">
        <w:rPr>
          <w:rFonts w:ascii="Times New Roman" w:hAnsi="Times New Roman" w:cs="Times New Roman"/>
        </w:rPr>
        <w:t xml:space="preserve"> has been associated with health benefits such as decreased cardiovascular mortality </w:t>
      </w:r>
      <w:r w:rsidR="00A05844">
        <w:rPr>
          <w:rFonts w:ascii="Times New Roman" w:hAnsi="Times New Roman" w:cs="Times New Roman"/>
        </w:rPr>
        <w:t xml:space="preserve">states </w:t>
      </w:r>
      <w:r w:rsidR="002B087E">
        <w:rPr>
          <w:rFonts w:ascii="Times New Roman" w:hAnsi="Times New Roman" w:cs="Times New Roman"/>
        </w:rPr>
        <w:t xml:space="preserve">Robert C </w:t>
      </w:r>
      <w:r w:rsidR="002B087E" w:rsidRPr="002B087E">
        <w:rPr>
          <w:rFonts w:ascii="Times New Roman" w:hAnsi="Times New Roman" w:cs="Times New Roman"/>
          <w:i/>
          <w:iCs/>
        </w:rPr>
        <w:t>et al</w:t>
      </w:r>
      <w:r w:rsidR="002B087E">
        <w:rPr>
          <w:rFonts w:ascii="Times New Roman" w:hAnsi="Times New Roman" w:cs="Times New Roman"/>
        </w:rPr>
        <w:t xml:space="preserve"> </w:t>
      </w:r>
      <w:r w:rsidR="00721676">
        <w:rPr>
          <w:rFonts w:ascii="Times New Roman" w:hAnsi="Times New Roman" w:cs="Times New Roman"/>
        </w:rPr>
        <w:t>(2012)</w:t>
      </w:r>
      <w:r w:rsidR="008972AB">
        <w:rPr>
          <w:rFonts w:ascii="Times New Roman" w:hAnsi="Times New Roman" w:cs="Times New Roman"/>
        </w:rPr>
        <w:t xml:space="preserve">. Exercise in older adults is vital in maintaining </w:t>
      </w:r>
      <w:r w:rsidR="002474E0">
        <w:rPr>
          <w:rFonts w:ascii="Times New Roman" w:hAnsi="Times New Roman" w:cs="Times New Roman"/>
        </w:rPr>
        <w:t>independenc</w:t>
      </w:r>
      <w:r w:rsidR="00FB596A">
        <w:rPr>
          <w:rFonts w:ascii="Times New Roman" w:hAnsi="Times New Roman" w:cs="Times New Roman"/>
        </w:rPr>
        <w:t xml:space="preserve">y, </w:t>
      </w:r>
      <w:r w:rsidR="005242DF" w:rsidRPr="005242DF">
        <w:rPr>
          <w:rFonts w:ascii="Times New Roman" w:hAnsi="Times New Roman" w:cs="Times New Roman"/>
        </w:rPr>
        <w:t xml:space="preserve">healthy muscle mass </w:t>
      </w:r>
      <w:r w:rsidR="00704F70">
        <w:rPr>
          <w:rFonts w:ascii="Times New Roman" w:hAnsi="Times New Roman" w:cs="Times New Roman"/>
        </w:rPr>
        <w:t>attributes</w:t>
      </w:r>
      <w:r w:rsidR="005242DF" w:rsidRPr="005242DF">
        <w:rPr>
          <w:rFonts w:ascii="Times New Roman" w:hAnsi="Times New Roman" w:cs="Times New Roman"/>
        </w:rPr>
        <w:t xml:space="preserve"> to improved health, independence and functionality</w:t>
      </w:r>
      <w:r w:rsidR="006C6F73">
        <w:rPr>
          <w:rFonts w:ascii="Times New Roman" w:hAnsi="Times New Roman" w:cs="Times New Roman"/>
        </w:rPr>
        <w:t xml:space="preserve"> </w:t>
      </w:r>
      <w:r w:rsidR="005D43BA">
        <w:rPr>
          <w:rFonts w:ascii="Times New Roman" w:hAnsi="Times New Roman" w:cs="Times New Roman"/>
        </w:rPr>
        <w:t>as well</w:t>
      </w:r>
      <w:r w:rsidR="008961C4">
        <w:rPr>
          <w:rFonts w:ascii="Times New Roman" w:hAnsi="Times New Roman" w:cs="Times New Roman"/>
        </w:rPr>
        <w:t xml:space="preserve"> as prevention towards </w:t>
      </w:r>
      <w:r w:rsidR="005D43BA">
        <w:rPr>
          <w:rFonts w:ascii="Times New Roman" w:hAnsi="Times New Roman" w:cs="Times New Roman"/>
        </w:rPr>
        <w:t>chronic diseases</w:t>
      </w:r>
      <w:r w:rsidR="00124E29">
        <w:rPr>
          <w:rFonts w:ascii="Times New Roman" w:hAnsi="Times New Roman" w:cs="Times New Roman"/>
        </w:rPr>
        <w:t>. Inactivi</w:t>
      </w:r>
      <w:r w:rsidR="00821EFE">
        <w:rPr>
          <w:rFonts w:ascii="Times New Roman" w:hAnsi="Times New Roman" w:cs="Times New Roman"/>
        </w:rPr>
        <w:t xml:space="preserve">ty at any age </w:t>
      </w:r>
      <w:r w:rsidR="004B42E2">
        <w:rPr>
          <w:rFonts w:ascii="Times New Roman" w:hAnsi="Times New Roman" w:cs="Times New Roman"/>
        </w:rPr>
        <w:t xml:space="preserve">is associated </w:t>
      </w:r>
      <w:r w:rsidR="007A65CC">
        <w:rPr>
          <w:rFonts w:ascii="Times New Roman" w:hAnsi="Times New Roman" w:cs="Times New Roman"/>
        </w:rPr>
        <w:t>with alterations in body composition</w:t>
      </w:r>
      <w:r w:rsidR="001400EA">
        <w:rPr>
          <w:rFonts w:ascii="Times New Roman" w:hAnsi="Times New Roman" w:cs="Times New Roman"/>
        </w:rPr>
        <w:t xml:space="preserve"> for example </w:t>
      </w:r>
      <w:r w:rsidR="009E17B1">
        <w:rPr>
          <w:rFonts w:ascii="Times New Roman" w:hAnsi="Times New Roman" w:cs="Times New Roman"/>
        </w:rPr>
        <w:t xml:space="preserve">over eating </w:t>
      </w:r>
      <w:r w:rsidR="006608A9">
        <w:rPr>
          <w:rFonts w:ascii="Times New Roman" w:hAnsi="Times New Roman" w:cs="Times New Roman"/>
        </w:rPr>
        <w:t xml:space="preserve">accompanied </w:t>
      </w:r>
      <w:r w:rsidR="0000416F">
        <w:rPr>
          <w:rFonts w:ascii="Times New Roman" w:hAnsi="Times New Roman" w:cs="Times New Roman"/>
        </w:rPr>
        <w:t xml:space="preserve">by no physical activity can cause </w:t>
      </w:r>
      <w:r w:rsidR="00A30294">
        <w:rPr>
          <w:rFonts w:ascii="Times New Roman" w:hAnsi="Times New Roman" w:cs="Times New Roman"/>
        </w:rPr>
        <w:t xml:space="preserve">fat gain </w:t>
      </w:r>
      <w:r w:rsidR="009B3405">
        <w:rPr>
          <w:rFonts w:ascii="Times New Roman" w:hAnsi="Times New Roman" w:cs="Times New Roman"/>
        </w:rPr>
        <w:t>and loss of muscle</w:t>
      </w:r>
      <w:r w:rsidR="008F5727">
        <w:rPr>
          <w:rFonts w:ascii="Times New Roman" w:hAnsi="Times New Roman" w:cs="Times New Roman"/>
        </w:rPr>
        <w:t xml:space="preserve">, decrease in muscle mass has a negative impact on the </w:t>
      </w:r>
      <w:r w:rsidR="00F555F5">
        <w:rPr>
          <w:rFonts w:ascii="Times New Roman" w:hAnsi="Times New Roman" w:cs="Times New Roman"/>
        </w:rPr>
        <w:t>human s</w:t>
      </w:r>
      <w:r w:rsidR="00383A41">
        <w:rPr>
          <w:rFonts w:ascii="Times New Roman" w:hAnsi="Times New Roman" w:cs="Times New Roman"/>
        </w:rPr>
        <w:t>keleton</w:t>
      </w:r>
      <w:r w:rsidR="000A4BC3">
        <w:rPr>
          <w:rFonts w:ascii="Times New Roman" w:hAnsi="Times New Roman" w:cs="Times New Roman"/>
        </w:rPr>
        <w:t xml:space="preserve">, </w:t>
      </w:r>
      <w:r w:rsidR="00771B77" w:rsidRPr="00771B77">
        <w:rPr>
          <w:rFonts w:ascii="Times New Roman" w:hAnsi="Times New Roman" w:cs="Times New Roman"/>
        </w:rPr>
        <w:t>Sarcopenia is defined as low muscle mass in combination with low muscle strength</w:t>
      </w:r>
      <w:r w:rsidR="00C643D0">
        <w:rPr>
          <w:rFonts w:ascii="Times New Roman" w:hAnsi="Times New Roman" w:cs="Times New Roman"/>
        </w:rPr>
        <w:t>,</w:t>
      </w:r>
      <w:r w:rsidR="00771B77" w:rsidRPr="00771B77">
        <w:rPr>
          <w:rFonts w:ascii="Times New Roman" w:hAnsi="Times New Roman" w:cs="Times New Roman"/>
        </w:rPr>
        <w:t xml:space="preserve"> and/or low physical performance</w:t>
      </w:r>
      <w:r w:rsidR="0022044C">
        <w:rPr>
          <w:rFonts w:ascii="Times New Roman" w:hAnsi="Times New Roman" w:cs="Times New Roman"/>
        </w:rPr>
        <w:t xml:space="preserve"> </w:t>
      </w:r>
      <w:proofErr w:type="spellStart"/>
      <w:r w:rsidR="00B737FE">
        <w:rPr>
          <w:rFonts w:ascii="Times New Roman" w:hAnsi="Times New Roman" w:cs="Times New Roman"/>
        </w:rPr>
        <w:t>Bergland</w:t>
      </w:r>
      <w:proofErr w:type="spellEnd"/>
      <w:r w:rsidR="00B737FE">
        <w:rPr>
          <w:rFonts w:ascii="Times New Roman" w:hAnsi="Times New Roman" w:cs="Times New Roman"/>
        </w:rPr>
        <w:t xml:space="preserve"> A </w:t>
      </w:r>
      <w:r w:rsidR="00B737FE" w:rsidRPr="00CD03E8">
        <w:rPr>
          <w:rFonts w:ascii="Times New Roman" w:hAnsi="Times New Roman" w:cs="Times New Roman"/>
          <w:i/>
          <w:iCs/>
        </w:rPr>
        <w:t>et al</w:t>
      </w:r>
      <w:r w:rsidR="00B737FE">
        <w:rPr>
          <w:rFonts w:ascii="Times New Roman" w:hAnsi="Times New Roman" w:cs="Times New Roman"/>
        </w:rPr>
        <w:t xml:space="preserve"> </w:t>
      </w:r>
      <w:r w:rsidR="00B06373" w:rsidRPr="00B06373">
        <w:rPr>
          <w:rFonts w:ascii="Times New Roman" w:hAnsi="Times New Roman" w:cs="Times New Roman"/>
        </w:rPr>
        <w:t>(2018)</w:t>
      </w:r>
      <w:r w:rsidR="00610E30">
        <w:rPr>
          <w:rFonts w:ascii="Times New Roman" w:hAnsi="Times New Roman" w:cs="Times New Roman"/>
        </w:rPr>
        <w:t xml:space="preserve"> </w:t>
      </w:r>
    </w:p>
    <w:p w14:paraId="01BCC086" w14:textId="77777777" w:rsidR="00D969D6" w:rsidRDefault="00D969D6">
      <w:pPr>
        <w:rPr>
          <w:rFonts w:ascii="Times New Roman" w:hAnsi="Times New Roman" w:cs="Times New Roman"/>
        </w:rPr>
      </w:pPr>
    </w:p>
    <w:p w14:paraId="0A554402" w14:textId="4AEB3A0A" w:rsidR="00F01F2D" w:rsidRDefault="00F01F2D">
      <w:pPr>
        <w:rPr>
          <w:rFonts w:ascii="Times New Roman" w:hAnsi="Times New Roman" w:cs="Times New Roman"/>
        </w:rPr>
      </w:pPr>
      <w:r w:rsidRPr="00F01F2D">
        <w:rPr>
          <w:rFonts w:ascii="Times New Roman" w:hAnsi="Times New Roman" w:cs="Times New Roman"/>
        </w:rPr>
        <w:t xml:space="preserve">Muscle mass decreases by 1–2% in an annual rate after the age of 50 according to Hassan M et al (2017) As individuals age, there is a related decline in voluntary physical activity which is associated with decreases in maximal aerobic capacity and muscle strength. Muscle strength is a critical component in preserving functional activity in older adults. Consequently, numerous studies have investigated the factors that contribute to the loss of strength in elderly persons. Hassan M et al (2017) Along with the physical benefits of exercise there is also mental, emotional, psychological, social well-being and cognitive function associated with regular physical activity.  Current physical activity levels amongst older adults remain below the recommended 150 min/week. WHO (2020) recommend both aerobic exercise and strength exercise as well as balance exercises to reduce the risk of </w:t>
      </w:r>
      <w:proofErr w:type="gramStart"/>
      <w:r w:rsidRPr="00F01F2D">
        <w:rPr>
          <w:rFonts w:ascii="Times New Roman" w:hAnsi="Times New Roman" w:cs="Times New Roman"/>
        </w:rPr>
        <w:t>falls</w:t>
      </w:r>
      <w:r w:rsidR="009B45F2">
        <w:rPr>
          <w:rFonts w:ascii="Times New Roman" w:hAnsi="Times New Roman" w:cs="Times New Roman"/>
        </w:rPr>
        <w:t>.</w:t>
      </w:r>
      <w:proofErr w:type="gramEnd"/>
    </w:p>
    <w:p w14:paraId="0A2DF0D3" w14:textId="651B7634" w:rsidR="001D3952" w:rsidRDefault="0096479B">
      <w:pPr>
        <w:rPr>
          <w:rFonts w:ascii="Times New Roman" w:hAnsi="Times New Roman" w:cs="Times New Roman"/>
        </w:rPr>
      </w:pPr>
      <w:r>
        <w:rPr>
          <w:rFonts w:ascii="Times New Roman" w:hAnsi="Times New Roman" w:cs="Times New Roman"/>
        </w:rPr>
        <w:t>Physical activity</w:t>
      </w:r>
      <w:r w:rsidR="00D17675">
        <w:rPr>
          <w:rFonts w:ascii="Times New Roman" w:hAnsi="Times New Roman" w:cs="Times New Roman"/>
        </w:rPr>
        <w:t xml:space="preserve"> within the</w:t>
      </w:r>
      <w:r w:rsidR="004359D0" w:rsidRPr="004359D0">
        <w:rPr>
          <w:rFonts w:ascii="Times New Roman" w:hAnsi="Times New Roman" w:cs="Times New Roman"/>
        </w:rPr>
        <w:t xml:space="preserve"> older p</w:t>
      </w:r>
      <w:r w:rsidR="00D17675">
        <w:rPr>
          <w:rFonts w:ascii="Times New Roman" w:hAnsi="Times New Roman" w:cs="Times New Roman"/>
        </w:rPr>
        <w:t xml:space="preserve">opulation </w:t>
      </w:r>
      <w:r w:rsidR="004359D0" w:rsidRPr="004359D0">
        <w:rPr>
          <w:rFonts w:ascii="Times New Roman" w:hAnsi="Times New Roman" w:cs="Times New Roman"/>
        </w:rPr>
        <w:t>has been associated with health benefits such as decreased cardiovascular mortality</w:t>
      </w:r>
      <w:r w:rsidR="00DC1F7C">
        <w:rPr>
          <w:rFonts w:ascii="Times New Roman" w:hAnsi="Times New Roman" w:cs="Times New Roman"/>
        </w:rPr>
        <w:t>, according to</w:t>
      </w:r>
      <w:r w:rsidR="00186041">
        <w:rPr>
          <w:rFonts w:ascii="Times New Roman" w:hAnsi="Times New Roman" w:cs="Times New Roman"/>
        </w:rPr>
        <w:t xml:space="preserve"> </w:t>
      </w:r>
      <w:r w:rsidR="009B681D">
        <w:rPr>
          <w:rFonts w:ascii="Times New Roman" w:hAnsi="Times New Roman" w:cs="Times New Roman"/>
        </w:rPr>
        <w:t xml:space="preserve">Gomez D </w:t>
      </w:r>
      <w:r w:rsidR="009B681D" w:rsidRPr="002A1EEC">
        <w:rPr>
          <w:rFonts w:ascii="Times New Roman" w:hAnsi="Times New Roman" w:cs="Times New Roman"/>
          <w:i/>
          <w:iCs/>
        </w:rPr>
        <w:t>et al</w:t>
      </w:r>
      <w:r w:rsidR="009B681D">
        <w:rPr>
          <w:rFonts w:ascii="Times New Roman" w:hAnsi="Times New Roman" w:cs="Times New Roman"/>
        </w:rPr>
        <w:t xml:space="preserve"> </w:t>
      </w:r>
      <w:r w:rsidR="00CD77C8">
        <w:rPr>
          <w:rFonts w:ascii="Times New Roman" w:hAnsi="Times New Roman" w:cs="Times New Roman"/>
        </w:rPr>
        <w:t>(</w:t>
      </w:r>
      <w:r w:rsidR="004C286C">
        <w:rPr>
          <w:rFonts w:ascii="Times New Roman" w:hAnsi="Times New Roman" w:cs="Times New Roman"/>
        </w:rPr>
        <w:t>2017)</w:t>
      </w:r>
      <w:r w:rsidR="007530E7">
        <w:rPr>
          <w:rFonts w:ascii="Times New Roman" w:hAnsi="Times New Roman" w:cs="Times New Roman"/>
        </w:rPr>
        <w:t xml:space="preserve"> </w:t>
      </w:r>
      <w:r w:rsidR="00186041" w:rsidRPr="00186041">
        <w:rPr>
          <w:rFonts w:ascii="Times New Roman" w:hAnsi="Times New Roman" w:cs="Times New Roman"/>
        </w:rPr>
        <w:t>Cardiovascular disease (CVD) is the main cause of death in older adults</w:t>
      </w:r>
      <w:r w:rsidR="00651BB1">
        <w:rPr>
          <w:rFonts w:ascii="Times New Roman" w:hAnsi="Times New Roman" w:cs="Times New Roman"/>
        </w:rPr>
        <w:t>.</w:t>
      </w:r>
      <w:r w:rsidR="00425DE1">
        <w:rPr>
          <w:rFonts w:ascii="Times New Roman" w:hAnsi="Times New Roman" w:cs="Times New Roman"/>
        </w:rPr>
        <w:t xml:space="preserve"> There is strong evidence to support that regular </w:t>
      </w:r>
      <w:r w:rsidR="0070678A">
        <w:rPr>
          <w:rFonts w:ascii="Times New Roman" w:hAnsi="Times New Roman" w:cs="Times New Roman"/>
        </w:rPr>
        <w:t xml:space="preserve">physical activity including resistance </w:t>
      </w:r>
      <w:r w:rsidR="000F1F04">
        <w:rPr>
          <w:rFonts w:ascii="Times New Roman" w:hAnsi="Times New Roman" w:cs="Times New Roman"/>
        </w:rPr>
        <w:t>training</w:t>
      </w:r>
      <w:r w:rsidR="0070678A">
        <w:rPr>
          <w:rFonts w:ascii="Times New Roman" w:hAnsi="Times New Roman" w:cs="Times New Roman"/>
        </w:rPr>
        <w:t xml:space="preserve"> can </w:t>
      </w:r>
      <w:r w:rsidR="000634BC" w:rsidRPr="000634BC">
        <w:rPr>
          <w:rFonts w:ascii="Times New Roman" w:hAnsi="Times New Roman" w:cs="Times New Roman"/>
        </w:rPr>
        <w:t xml:space="preserve">reduce the risk of CVD mortality in </w:t>
      </w:r>
      <w:r w:rsidR="00134630">
        <w:rPr>
          <w:rFonts w:ascii="Times New Roman" w:hAnsi="Times New Roman" w:cs="Times New Roman"/>
        </w:rPr>
        <w:t xml:space="preserve">older </w:t>
      </w:r>
      <w:r w:rsidR="000634BC" w:rsidRPr="000634BC">
        <w:rPr>
          <w:rFonts w:ascii="Times New Roman" w:hAnsi="Times New Roman" w:cs="Times New Roman"/>
        </w:rPr>
        <w:t>population group</w:t>
      </w:r>
      <w:r w:rsidR="00134630">
        <w:rPr>
          <w:rFonts w:ascii="Times New Roman" w:hAnsi="Times New Roman" w:cs="Times New Roman"/>
        </w:rPr>
        <w:t>s</w:t>
      </w:r>
      <w:r w:rsidR="00FD2B62" w:rsidRPr="00FD2B62">
        <w:t xml:space="preserve"> </w:t>
      </w:r>
      <w:r w:rsidR="00FD2B62" w:rsidRPr="00FD2B62">
        <w:rPr>
          <w:rFonts w:ascii="Times New Roman" w:hAnsi="Times New Roman" w:cs="Times New Roman"/>
        </w:rPr>
        <w:t>Gomez D et al (2017)</w:t>
      </w:r>
      <w:r w:rsidR="00FD2B62">
        <w:rPr>
          <w:rFonts w:ascii="Times New Roman" w:hAnsi="Times New Roman" w:cs="Times New Roman"/>
        </w:rPr>
        <w:t xml:space="preserve"> </w:t>
      </w:r>
      <w:r w:rsidR="00121548">
        <w:rPr>
          <w:rFonts w:ascii="Times New Roman" w:hAnsi="Times New Roman" w:cs="Times New Roman"/>
        </w:rPr>
        <w:t>A</w:t>
      </w:r>
      <w:r w:rsidR="00A9018D">
        <w:rPr>
          <w:rFonts w:ascii="Times New Roman" w:hAnsi="Times New Roman" w:cs="Times New Roman"/>
        </w:rPr>
        <w:t xml:space="preserve"> study on </w:t>
      </w:r>
      <w:r w:rsidR="00A9018D" w:rsidRPr="00A9018D">
        <w:rPr>
          <w:rFonts w:ascii="Times New Roman" w:hAnsi="Times New Roman" w:cs="Times New Roman"/>
        </w:rPr>
        <w:t>4008 individuals</w:t>
      </w:r>
      <w:r w:rsidR="00A9018D">
        <w:rPr>
          <w:rFonts w:ascii="Times New Roman" w:hAnsi="Times New Roman" w:cs="Times New Roman"/>
        </w:rPr>
        <w:t xml:space="preserve"> aged </w:t>
      </w:r>
      <w:r w:rsidR="009B5C0E">
        <w:rPr>
          <w:rFonts w:ascii="Times New Roman" w:hAnsi="Times New Roman" w:cs="Times New Roman"/>
        </w:rPr>
        <w:t>from sixty</w:t>
      </w:r>
      <w:r w:rsidR="005127FF">
        <w:rPr>
          <w:rFonts w:ascii="Times New Roman" w:hAnsi="Times New Roman" w:cs="Times New Roman"/>
        </w:rPr>
        <w:t xml:space="preserve"> onwards</w:t>
      </w:r>
      <w:r w:rsidR="009B5C0E">
        <w:rPr>
          <w:rFonts w:ascii="Times New Roman" w:hAnsi="Times New Roman" w:cs="Times New Roman"/>
        </w:rPr>
        <w:t xml:space="preserve"> </w:t>
      </w:r>
      <w:r w:rsidR="00854274">
        <w:rPr>
          <w:rFonts w:ascii="Times New Roman" w:hAnsi="Times New Roman" w:cs="Times New Roman"/>
        </w:rPr>
        <w:t>demo</w:t>
      </w:r>
      <w:r w:rsidR="00254A4D">
        <w:rPr>
          <w:rFonts w:ascii="Times New Roman" w:hAnsi="Times New Roman" w:cs="Times New Roman"/>
        </w:rPr>
        <w:t>nstrated</w:t>
      </w:r>
      <w:r w:rsidR="00B864E8">
        <w:rPr>
          <w:rFonts w:ascii="Times New Roman" w:hAnsi="Times New Roman" w:cs="Times New Roman"/>
        </w:rPr>
        <w:t xml:space="preserve"> the effect</w:t>
      </w:r>
      <w:r w:rsidR="00D50036">
        <w:rPr>
          <w:rFonts w:ascii="Times New Roman" w:hAnsi="Times New Roman" w:cs="Times New Roman"/>
        </w:rPr>
        <w:t>s</w:t>
      </w:r>
      <w:r w:rsidR="00B864E8">
        <w:rPr>
          <w:rFonts w:ascii="Times New Roman" w:hAnsi="Times New Roman" w:cs="Times New Roman"/>
        </w:rPr>
        <w:t xml:space="preserve"> of </w:t>
      </w:r>
      <w:r w:rsidR="00E9617F">
        <w:rPr>
          <w:rFonts w:ascii="Times New Roman" w:hAnsi="Times New Roman" w:cs="Times New Roman"/>
        </w:rPr>
        <w:t xml:space="preserve">little </w:t>
      </w:r>
      <w:r w:rsidR="00D50036">
        <w:rPr>
          <w:rFonts w:ascii="Times New Roman" w:hAnsi="Times New Roman" w:cs="Times New Roman"/>
        </w:rPr>
        <w:t xml:space="preserve">or no </w:t>
      </w:r>
      <w:r w:rsidR="00443C7F">
        <w:rPr>
          <w:rFonts w:ascii="Times New Roman" w:hAnsi="Times New Roman" w:cs="Times New Roman"/>
        </w:rPr>
        <w:t>physical activity</w:t>
      </w:r>
      <w:r w:rsidR="00805535">
        <w:rPr>
          <w:rFonts w:ascii="Times New Roman" w:hAnsi="Times New Roman" w:cs="Times New Roman"/>
        </w:rPr>
        <w:t xml:space="preserve"> compared to increased physical activity </w:t>
      </w:r>
      <w:r w:rsidR="009551DA">
        <w:rPr>
          <w:rFonts w:ascii="Times New Roman" w:hAnsi="Times New Roman" w:cs="Times New Roman"/>
        </w:rPr>
        <w:t>and the results</w:t>
      </w:r>
      <w:r w:rsidR="00D50036">
        <w:rPr>
          <w:rFonts w:ascii="Times New Roman" w:hAnsi="Times New Roman" w:cs="Times New Roman"/>
        </w:rPr>
        <w:t xml:space="preserve"> </w:t>
      </w:r>
      <w:r w:rsidR="0075053D">
        <w:rPr>
          <w:rFonts w:ascii="Times New Roman" w:hAnsi="Times New Roman" w:cs="Times New Roman"/>
        </w:rPr>
        <w:t xml:space="preserve">showed </w:t>
      </w:r>
      <w:r w:rsidR="00254A4D">
        <w:rPr>
          <w:rFonts w:ascii="Times New Roman" w:hAnsi="Times New Roman" w:cs="Times New Roman"/>
        </w:rPr>
        <w:t xml:space="preserve">that </w:t>
      </w:r>
      <w:r w:rsidR="00EA75F6">
        <w:rPr>
          <w:rFonts w:ascii="Times New Roman" w:hAnsi="Times New Roman" w:cs="Times New Roman"/>
        </w:rPr>
        <w:t xml:space="preserve">participants whom </w:t>
      </w:r>
      <w:r w:rsidR="007B13CD">
        <w:rPr>
          <w:rFonts w:ascii="Times New Roman" w:hAnsi="Times New Roman" w:cs="Times New Roman"/>
        </w:rPr>
        <w:t>increased their physic</w:t>
      </w:r>
      <w:r w:rsidR="00154188">
        <w:rPr>
          <w:rFonts w:ascii="Times New Roman" w:hAnsi="Times New Roman" w:cs="Times New Roman"/>
        </w:rPr>
        <w:t xml:space="preserve">al activity </w:t>
      </w:r>
      <w:r w:rsidR="00894A6C">
        <w:rPr>
          <w:rFonts w:ascii="Times New Roman" w:hAnsi="Times New Roman" w:cs="Times New Roman"/>
        </w:rPr>
        <w:t xml:space="preserve">had a </w:t>
      </w:r>
      <w:r w:rsidR="00894A6C" w:rsidRPr="00894A6C">
        <w:rPr>
          <w:rFonts w:ascii="Times New Roman" w:hAnsi="Times New Roman" w:cs="Times New Roman"/>
        </w:rPr>
        <w:t>25%</w:t>
      </w:r>
      <w:r w:rsidR="00894A6C">
        <w:rPr>
          <w:rFonts w:ascii="Times New Roman" w:hAnsi="Times New Roman" w:cs="Times New Roman"/>
        </w:rPr>
        <w:t xml:space="preserve"> lower </w:t>
      </w:r>
      <w:r w:rsidR="00E21D41">
        <w:rPr>
          <w:rFonts w:ascii="Times New Roman" w:hAnsi="Times New Roman" w:cs="Times New Roman"/>
        </w:rPr>
        <w:t>CVD mortality</w:t>
      </w:r>
      <w:r w:rsidR="00CE27E8">
        <w:rPr>
          <w:rFonts w:ascii="Times New Roman" w:hAnsi="Times New Roman" w:cs="Times New Roman"/>
        </w:rPr>
        <w:t xml:space="preserve"> and participants</w:t>
      </w:r>
      <w:r w:rsidR="00DA37E0">
        <w:rPr>
          <w:rFonts w:ascii="Times New Roman" w:hAnsi="Times New Roman" w:cs="Times New Roman"/>
        </w:rPr>
        <w:t xml:space="preserve"> who remain physically active </w:t>
      </w:r>
      <w:r w:rsidR="00BD6D87">
        <w:rPr>
          <w:rFonts w:ascii="Times New Roman" w:hAnsi="Times New Roman" w:cs="Times New Roman"/>
        </w:rPr>
        <w:t xml:space="preserve">had a </w:t>
      </w:r>
      <w:r w:rsidR="00D5387F" w:rsidRPr="00D5387F">
        <w:rPr>
          <w:rFonts w:ascii="Times New Roman" w:hAnsi="Times New Roman" w:cs="Times New Roman"/>
        </w:rPr>
        <w:t>58% reduced mortality.</w:t>
      </w:r>
      <w:r w:rsidR="00BD6D87">
        <w:rPr>
          <w:rFonts w:ascii="Times New Roman" w:hAnsi="Times New Roman" w:cs="Times New Roman"/>
        </w:rPr>
        <w:t xml:space="preserve"> </w:t>
      </w:r>
      <w:r w:rsidR="00264C5B" w:rsidRPr="00264C5B">
        <w:rPr>
          <w:rFonts w:ascii="Times New Roman" w:hAnsi="Times New Roman" w:cs="Times New Roman"/>
        </w:rPr>
        <w:t xml:space="preserve">Gomez D et al </w:t>
      </w:r>
      <w:bookmarkStart w:id="2" w:name="_Hlk35791998"/>
      <w:r w:rsidR="00264C5B" w:rsidRPr="00264C5B">
        <w:rPr>
          <w:rFonts w:ascii="Times New Roman" w:hAnsi="Times New Roman" w:cs="Times New Roman"/>
        </w:rPr>
        <w:t>(2017)</w:t>
      </w:r>
      <w:bookmarkEnd w:id="2"/>
    </w:p>
    <w:p w14:paraId="0431D957" w14:textId="59062278" w:rsidR="001D3952" w:rsidRDefault="001D3952">
      <w:pPr>
        <w:rPr>
          <w:rFonts w:ascii="Times New Roman" w:hAnsi="Times New Roman" w:cs="Times New Roman"/>
        </w:rPr>
      </w:pPr>
    </w:p>
    <w:p w14:paraId="44AD82DA" w14:textId="4F81C9AC" w:rsidR="001D3952" w:rsidRDefault="001D3952">
      <w:pPr>
        <w:rPr>
          <w:rFonts w:ascii="Times New Roman" w:hAnsi="Times New Roman" w:cs="Times New Roman"/>
        </w:rPr>
      </w:pPr>
    </w:p>
    <w:p w14:paraId="43AAE2F7" w14:textId="77777777" w:rsidR="00121548" w:rsidRDefault="00121548">
      <w:pPr>
        <w:rPr>
          <w:rFonts w:ascii="Times New Roman" w:hAnsi="Times New Roman" w:cs="Times New Roman"/>
        </w:rPr>
      </w:pPr>
    </w:p>
    <w:p w14:paraId="75B47B91" w14:textId="6766C7A6" w:rsidR="001D3952" w:rsidRDefault="001D3952">
      <w:pPr>
        <w:rPr>
          <w:rFonts w:ascii="Times New Roman" w:hAnsi="Times New Roman" w:cs="Times New Roman"/>
        </w:rPr>
      </w:pPr>
    </w:p>
    <w:p w14:paraId="0AA148DF" w14:textId="423A74B6" w:rsidR="001D3952" w:rsidRPr="00117976" w:rsidRDefault="00117976" w:rsidP="00117976">
      <w:pPr>
        <w:jc w:val="center"/>
        <w:rPr>
          <w:rFonts w:ascii="Times New Roman" w:hAnsi="Times New Roman" w:cs="Times New Roman"/>
          <w:u w:val="single"/>
        </w:rPr>
      </w:pPr>
      <w:r w:rsidRPr="00117976">
        <w:rPr>
          <w:rFonts w:ascii="Times New Roman" w:hAnsi="Times New Roman" w:cs="Times New Roman"/>
          <w:u w:val="single"/>
        </w:rPr>
        <w:t>Physical activity plan</w:t>
      </w:r>
    </w:p>
    <w:p w14:paraId="76999585" w14:textId="579C484D" w:rsidR="001D3952" w:rsidRDefault="001D3952">
      <w:pPr>
        <w:rPr>
          <w:rFonts w:ascii="Times New Roman" w:hAnsi="Times New Roman" w:cs="Times New Roman"/>
        </w:rPr>
      </w:pPr>
    </w:p>
    <w:p w14:paraId="218E982D" w14:textId="343BB4EF" w:rsidR="00117976" w:rsidRDefault="00F71A35">
      <w:pPr>
        <w:rPr>
          <w:rFonts w:ascii="Times New Roman" w:hAnsi="Times New Roman" w:cs="Times New Roman"/>
        </w:rPr>
      </w:pPr>
      <w:r>
        <w:rPr>
          <w:rFonts w:ascii="Times New Roman" w:hAnsi="Times New Roman" w:cs="Times New Roman"/>
        </w:rPr>
        <w:tab/>
      </w:r>
    </w:p>
    <w:p w14:paraId="5F0E4082" w14:textId="626A617C" w:rsidR="00471D37" w:rsidRPr="00471D37" w:rsidRDefault="00F71A35">
      <w:pPr>
        <w:rPr>
          <w:rFonts w:ascii="Times New Roman" w:hAnsi="Times New Roman" w:cs="Times New Roman"/>
          <w:b/>
          <w:bCs/>
        </w:rPr>
      </w:pPr>
      <w:r w:rsidRPr="00471D37">
        <w:rPr>
          <w:rFonts w:ascii="Times New Roman" w:hAnsi="Times New Roman" w:cs="Times New Roman"/>
          <w:b/>
          <w:bCs/>
        </w:rPr>
        <w:t xml:space="preserve">Week </w:t>
      </w:r>
      <w:r w:rsidR="003B3D4F" w:rsidRPr="00471D37">
        <w:rPr>
          <w:rFonts w:ascii="Times New Roman" w:hAnsi="Times New Roman" w:cs="Times New Roman"/>
          <w:b/>
          <w:bCs/>
        </w:rPr>
        <w:t>one</w:t>
      </w:r>
    </w:p>
    <w:p w14:paraId="6897B44E" w14:textId="77777777" w:rsidR="00471D37" w:rsidRDefault="00471D37">
      <w:pPr>
        <w:rPr>
          <w:rFonts w:ascii="Times New Roman" w:hAnsi="Times New Roman" w:cs="Times New Roman"/>
        </w:rPr>
      </w:pPr>
    </w:p>
    <w:p w14:paraId="2DD05154" w14:textId="06C0D4F5" w:rsidR="00471D37" w:rsidRDefault="003B3D4F">
      <w:pPr>
        <w:rPr>
          <w:rFonts w:ascii="Times New Roman" w:hAnsi="Times New Roman" w:cs="Times New Roman"/>
        </w:rPr>
      </w:pPr>
      <w:r>
        <w:rPr>
          <w:rFonts w:ascii="Times New Roman" w:hAnsi="Times New Roman" w:cs="Times New Roman"/>
        </w:rPr>
        <w:t>ex</w:t>
      </w:r>
      <w:r w:rsidR="002C4914">
        <w:rPr>
          <w:rFonts w:ascii="Times New Roman" w:hAnsi="Times New Roman" w:cs="Times New Roman"/>
        </w:rPr>
        <w:t>ercise is increased from current lifestyle</w:t>
      </w:r>
    </w:p>
    <w:tbl>
      <w:tblPr>
        <w:tblStyle w:val="TableGrid"/>
        <w:tblW w:w="9513" w:type="dxa"/>
        <w:tblLook w:val="04A0" w:firstRow="1" w:lastRow="0" w:firstColumn="1" w:lastColumn="0" w:noHBand="0" w:noVBand="1"/>
      </w:tblPr>
      <w:tblGrid>
        <w:gridCol w:w="1174"/>
        <w:gridCol w:w="1161"/>
        <w:gridCol w:w="1312"/>
        <w:gridCol w:w="1175"/>
        <w:gridCol w:w="1131"/>
        <w:gridCol w:w="1167"/>
        <w:gridCol w:w="1146"/>
        <w:gridCol w:w="1247"/>
      </w:tblGrid>
      <w:tr w:rsidR="00780F8D" w14:paraId="7FD883B5" w14:textId="77777777" w:rsidTr="00471D37">
        <w:trPr>
          <w:trHeight w:val="312"/>
        </w:trPr>
        <w:tc>
          <w:tcPr>
            <w:tcW w:w="1174" w:type="dxa"/>
          </w:tcPr>
          <w:p w14:paraId="3054DD8F" w14:textId="3385F5D0" w:rsidR="00C06276" w:rsidRDefault="006F25CD">
            <w:pPr>
              <w:rPr>
                <w:rFonts w:ascii="Times New Roman" w:hAnsi="Times New Roman" w:cs="Times New Roman"/>
              </w:rPr>
            </w:pPr>
            <w:r>
              <w:rPr>
                <w:rFonts w:ascii="Times New Roman" w:hAnsi="Times New Roman" w:cs="Times New Roman"/>
              </w:rPr>
              <w:t>Monday</w:t>
            </w:r>
          </w:p>
        </w:tc>
        <w:tc>
          <w:tcPr>
            <w:tcW w:w="1161" w:type="dxa"/>
          </w:tcPr>
          <w:p w14:paraId="42C47D4F" w14:textId="510D445F" w:rsidR="00C06276" w:rsidRDefault="006F25CD">
            <w:pPr>
              <w:rPr>
                <w:rFonts w:ascii="Times New Roman" w:hAnsi="Times New Roman" w:cs="Times New Roman"/>
              </w:rPr>
            </w:pPr>
            <w:r>
              <w:rPr>
                <w:rFonts w:ascii="Times New Roman" w:hAnsi="Times New Roman" w:cs="Times New Roman"/>
              </w:rPr>
              <w:t>Tuesday</w:t>
            </w:r>
          </w:p>
        </w:tc>
        <w:tc>
          <w:tcPr>
            <w:tcW w:w="1312" w:type="dxa"/>
          </w:tcPr>
          <w:p w14:paraId="070808AF" w14:textId="1427783A" w:rsidR="00C06276" w:rsidRDefault="006F25CD">
            <w:pPr>
              <w:rPr>
                <w:rFonts w:ascii="Times New Roman" w:hAnsi="Times New Roman" w:cs="Times New Roman"/>
              </w:rPr>
            </w:pPr>
            <w:r>
              <w:rPr>
                <w:rFonts w:ascii="Times New Roman" w:hAnsi="Times New Roman" w:cs="Times New Roman"/>
              </w:rPr>
              <w:t>Wednesday</w:t>
            </w:r>
          </w:p>
        </w:tc>
        <w:tc>
          <w:tcPr>
            <w:tcW w:w="1175" w:type="dxa"/>
          </w:tcPr>
          <w:p w14:paraId="5A41D1E7" w14:textId="32D66109" w:rsidR="00C06276" w:rsidRDefault="00F71A35">
            <w:pPr>
              <w:rPr>
                <w:rFonts w:ascii="Times New Roman" w:hAnsi="Times New Roman" w:cs="Times New Roman"/>
              </w:rPr>
            </w:pPr>
            <w:r>
              <w:rPr>
                <w:rFonts w:ascii="Times New Roman" w:hAnsi="Times New Roman" w:cs="Times New Roman"/>
              </w:rPr>
              <w:t>Thursday</w:t>
            </w:r>
          </w:p>
        </w:tc>
        <w:tc>
          <w:tcPr>
            <w:tcW w:w="1131" w:type="dxa"/>
          </w:tcPr>
          <w:p w14:paraId="2A1E6AD4" w14:textId="30CC3C5D" w:rsidR="00C06276" w:rsidRDefault="00F71A35">
            <w:pPr>
              <w:rPr>
                <w:rFonts w:ascii="Times New Roman" w:hAnsi="Times New Roman" w:cs="Times New Roman"/>
              </w:rPr>
            </w:pPr>
            <w:r>
              <w:rPr>
                <w:rFonts w:ascii="Times New Roman" w:hAnsi="Times New Roman" w:cs="Times New Roman"/>
              </w:rPr>
              <w:t>Friday</w:t>
            </w:r>
          </w:p>
        </w:tc>
        <w:tc>
          <w:tcPr>
            <w:tcW w:w="1167" w:type="dxa"/>
          </w:tcPr>
          <w:p w14:paraId="6BF50DAC" w14:textId="6D756F29" w:rsidR="00C06276" w:rsidRDefault="00F71A35">
            <w:pPr>
              <w:rPr>
                <w:rFonts w:ascii="Times New Roman" w:hAnsi="Times New Roman" w:cs="Times New Roman"/>
              </w:rPr>
            </w:pPr>
            <w:r>
              <w:rPr>
                <w:rFonts w:ascii="Times New Roman" w:hAnsi="Times New Roman" w:cs="Times New Roman"/>
              </w:rPr>
              <w:t>Saturday</w:t>
            </w:r>
          </w:p>
        </w:tc>
        <w:tc>
          <w:tcPr>
            <w:tcW w:w="1146" w:type="dxa"/>
          </w:tcPr>
          <w:p w14:paraId="331A6457" w14:textId="5A01344B" w:rsidR="00C06276" w:rsidRDefault="00F71A35">
            <w:pPr>
              <w:rPr>
                <w:rFonts w:ascii="Times New Roman" w:hAnsi="Times New Roman" w:cs="Times New Roman"/>
              </w:rPr>
            </w:pPr>
            <w:r>
              <w:rPr>
                <w:rFonts w:ascii="Times New Roman" w:hAnsi="Times New Roman" w:cs="Times New Roman"/>
              </w:rPr>
              <w:t>Sunday</w:t>
            </w:r>
          </w:p>
        </w:tc>
        <w:tc>
          <w:tcPr>
            <w:tcW w:w="1247" w:type="dxa"/>
          </w:tcPr>
          <w:p w14:paraId="168823F7" w14:textId="77777777" w:rsidR="00C06276" w:rsidRDefault="00C06276">
            <w:pPr>
              <w:rPr>
                <w:rFonts w:ascii="Times New Roman" w:hAnsi="Times New Roman" w:cs="Times New Roman"/>
              </w:rPr>
            </w:pPr>
          </w:p>
        </w:tc>
      </w:tr>
      <w:tr w:rsidR="00780F8D" w14:paraId="525D744B" w14:textId="77777777" w:rsidTr="00471D37">
        <w:trPr>
          <w:trHeight w:val="2775"/>
        </w:trPr>
        <w:tc>
          <w:tcPr>
            <w:tcW w:w="1174" w:type="dxa"/>
          </w:tcPr>
          <w:p w14:paraId="3041B3CF" w14:textId="732AE22E" w:rsidR="00C06276" w:rsidRPr="0017787B" w:rsidRDefault="00450EB1">
            <w:pPr>
              <w:rPr>
                <w:rFonts w:ascii="Times New Roman" w:hAnsi="Times New Roman" w:cs="Times New Roman"/>
                <w:u w:val="single"/>
              </w:rPr>
            </w:pPr>
            <w:r>
              <w:rPr>
                <w:rFonts w:ascii="Times New Roman" w:hAnsi="Times New Roman" w:cs="Times New Roman"/>
                <w:u w:val="single"/>
              </w:rPr>
              <w:t>25</w:t>
            </w:r>
            <w:r w:rsidR="00257604">
              <w:rPr>
                <w:rFonts w:ascii="Times New Roman" w:hAnsi="Times New Roman" w:cs="Times New Roman"/>
                <w:u w:val="single"/>
              </w:rPr>
              <w:t xml:space="preserve"> mins brisk walking</w:t>
            </w:r>
            <w:r w:rsidR="00BA490B">
              <w:rPr>
                <w:rFonts w:ascii="Times New Roman" w:hAnsi="Times New Roman" w:cs="Times New Roman"/>
                <w:u w:val="single"/>
              </w:rPr>
              <w:t xml:space="preserve">, </w:t>
            </w:r>
            <w:r w:rsidR="00D11B82">
              <w:rPr>
                <w:rFonts w:ascii="Times New Roman" w:hAnsi="Times New Roman" w:cs="Times New Roman"/>
                <w:u w:val="single"/>
              </w:rPr>
              <w:t xml:space="preserve">light resistance training included </w:t>
            </w:r>
          </w:p>
        </w:tc>
        <w:tc>
          <w:tcPr>
            <w:tcW w:w="1161" w:type="dxa"/>
          </w:tcPr>
          <w:p w14:paraId="639BEC2E" w14:textId="77777777" w:rsidR="00C06276" w:rsidRDefault="00C06276">
            <w:pPr>
              <w:rPr>
                <w:rFonts w:ascii="Times New Roman" w:hAnsi="Times New Roman" w:cs="Times New Roman"/>
              </w:rPr>
            </w:pPr>
          </w:p>
        </w:tc>
        <w:tc>
          <w:tcPr>
            <w:tcW w:w="1312" w:type="dxa"/>
          </w:tcPr>
          <w:p w14:paraId="6FC094B3" w14:textId="771F57A9" w:rsidR="00C06276" w:rsidRDefault="0056397B">
            <w:pPr>
              <w:rPr>
                <w:rFonts w:ascii="Times New Roman" w:hAnsi="Times New Roman" w:cs="Times New Roman"/>
              </w:rPr>
            </w:pPr>
            <w:r>
              <w:rPr>
                <w:rFonts w:ascii="Times New Roman" w:hAnsi="Times New Roman" w:cs="Times New Roman"/>
              </w:rPr>
              <w:t xml:space="preserve">Cycling </w:t>
            </w:r>
            <w:r w:rsidR="009F133C">
              <w:rPr>
                <w:rFonts w:ascii="Times New Roman" w:hAnsi="Times New Roman" w:cs="Times New Roman"/>
              </w:rPr>
              <w:t xml:space="preserve">either </w:t>
            </w:r>
            <w:r w:rsidR="00BA490B">
              <w:rPr>
                <w:rFonts w:ascii="Times New Roman" w:hAnsi="Times New Roman" w:cs="Times New Roman"/>
              </w:rPr>
              <w:t>outdoors</w:t>
            </w:r>
            <w:r w:rsidR="009F133C">
              <w:rPr>
                <w:rFonts w:ascii="Times New Roman" w:hAnsi="Times New Roman" w:cs="Times New Roman"/>
              </w:rPr>
              <w:t xml:space="preserve"> or </w:t>
            </w:r>
            <w:r w:rsidR="007E1291">
              <w:rPr>
                <w:rFonts w:ascii="Times New Roman" w:hAnsi="Times New Roman" w:cs="Times New Roman"/>
              </w:rPr>
              <w:t xml:space="preserve">indoors, </w:t>
            </w:r>
            <w:r w:rsidR="0068481E">
              <w:rPr>
                <w:rFonts w:ascii="Times New Roman" w:hAnsi="Times New Roman" w:cs="Times New Roman"/>
              </w:rPr>
              <w:t>20</w:t>
            </w:r>
            <w:r w:rsidR="007E1291">
              <w:rPr>
                <w:rFonts w:ascii="Times New Roman" w:hAnsi="Times New Roman" w:cs="Times New Roman"/>
              </w:rPr>
              <w:t xml:space="preserve"> mins</w:t>
            </w:r>
            <w:r w:rsidR="00D11B82">
              <w:rPr>
                <w:rFonts w:ascii="Times New Roman" w:hAnsi="Times New Roman" w:cs="Times New Roman"/>
              </w:rPr>
              <w:t xml:space="preserve">, </w:t>
            </w:r>
            <w:r w:rsidR="00034369">
              <w:rPr>
                <w:rFonts w:ascii="Times New Roman" w:hAnsi="Times New Roman" w:cs="Times New Roman"/>
              </w:rPr>
              <w:t>body weight resistance training</w:t>
            </w:r>
          </w:p>
        </w:tc>
        <w:tc>
          <w:tcPr>
            <w:tcW w:w="1175" w:type="dxa"/>
          </w:tcPr>
          <w:p w14:paraId="4A1577C2" w14:textId="0DA48AB7" w:rsidR="00C06276" w:rsidRDefault="00783EA6">
            <w:pPr>
              <w:rPr>
                <w:rFonts w:ascii="Times New Roman" w:hAnsi="Times New Roman" w:cs="Times New Roman"/>
              </w:rPr>
            </w:pPr>
            <w:r>
              <w:rPr>
                <w:rFonts w:ascii="Times New Roman" w:hAnsi="Times New Roman" w:cs="Times New Roman"/>
              </w:rPr>
              <w:t>30</w:t>
            </w:r>
            <w:r w:rsidR="00C81383">
              <w:rPr>
                <w:rFonts w:ascii="Times New Roman" w:hAnsi="Times New Roman" w:cs="Times New Roman"/>
              </w:rPr>
              <w:t>mins hiking</w:t>
            </w:r>
            <w:r w:rsidR="00536B77">
              <w:rPr>
                <w:rFonts w:ascii="Times New Roman" w:hAnsi="Times New Roman" w:cs="Times New Roman"/>
              </w:rPr>
              <w:t xml:space="preserve"> or incline walking on a treadmill</w:t>
            </w:r>
          </w:p>
        </w:tc>
        <w:tc>
          <w:tcPr>
            <w:tcW w:w="1131" w:type="dxa"/>
          </w:tcPr>
          <w:p w14:paraId="34A03A80" w14:textId="77777777" w:rsidR="00C06276" w:rsidRDefault="00C06276">
            <w:pPr>
              <w:rPr>
                <w:rFonts w:ascii="Times New Roman" w:hAnsi="Times New Roman" w:cs="Times New Roman"/>
              </w:rPr>
            </w:pPr>
          </w:p>
        </w:tc>
        <w:tc>
          <w:tcPr>
            <w:tcW w:w="1167" w:type="dxa"/>
          </w:tcPr>
          <w:p w14:paraId="01F0FEFF" w14:textId="160B09C2" w:rsidR="00C06276" w:rsidRDefault="00656C31">
            <w:pPr>
              <w:rPr>
                <w:rFonts w:ascii="Times New Roman" w:hAnsi="Times New Roman" w:cs="Times New Roman"/>
              </w:rPr>
            </w:pPr>
            <w:r>
              <w:rPr>
                <w:rFonts w:ascii="Times New Roman" w:hAnsi="Times New Roman" w:cs="Times New Roman"/>
              </w:rPr>
              <w:t>10-15 m</w:t>
            </w:r>
            <w:r w:rsidR="004E2653">
              <w:rPr>
                <w:rFonts w:ascii="Times New Roman" w:hAnsi="Times New Roman" w:cs="Times New Roman"/>
              </w:rPr>
              <w:t>inutes fast pace running</w:t>
            </w:r>
          </w:p>
        </w:tc>
        <w:tc>
          <w:tcPr>
            <w:tcW w:w="1146" w:type="dxa"/>
          </w:tcPr>
          <w:p w14:paraId="15731C7C" w14:textId="77777777" w:rsidR="00C06276" w:rsidRDefault="00C06276">
            <w:pPr>
              <w:rPr>
                <w:rFonts w:ascii="Times New Roman" w:hAnsi="Times New Roman" w:cs="Times New Roman"/>
              </w:rPr>
            </w:pPr>
          </w:p>
        </w:tc>
        <w:tc>
          <w:tcPr>
            <w:tcW w:w="1247" w:type="dxa"/>
          </w:tcPr>
          <w:p w14:paraId="5A13CE2B" w14:textId="77777777" w:rsidR="00C06276" w:rsidRDefault="009509BC">
            <w:pPr>
              <w:rPr>
                <w:rFonts w:ascii="Times New Roman" w:hAnsi="Times New Roman" w:cs="Times New Roman"/>
              </w:rPr>
            </w:pPr>
            <w:r>
              <w:rPr>
                <w:rFonts w:ascii="Times New Roman" w:hAnsi="Times New Roman" w:cs="Times New Roman"/>
              </w:rPr>
              <w:t xml:space="preserve">Completed </w:t>
            </w:r>
            <w:r w:rsidR="00BA490B">
              <w:rPr>
                <w:rFonts w:ascii="Times New Roman" w:hAnsi="Times New Roman" w:cs="Times New Roman"/>
              </w:rPr>
              <w:t xml:space="preserve">      </w:t>
            </w:r>
            <w:r w:rsidR="00034369">
              <w:rPr>
                <w:rFonts w:ascii="Times New Roman" w:hAnsi="Times New Roman" w:cs="Times New Roman"/>
              </w:rPr>
              <w:t>aerobic</w:t>
            </w:r>
            <w:r w:rsidR="00BA490B">
              <w:rPr>
                <w:rFonts w:ascii="Times New Roman" w:hAnsi="Times New Roman" w:cs="Times New Roman"/>
              </w:rPr>
              <w:t xml:space="preserve"> </w:t>
            </w:r>
            <w:r w:rsidR="00780F8D">
              <w:rPr>
                <w:rFonts w:ascii="Times New Roman" w:hAnsi="Times New Roman" w:cs="Times New Roman"/>
              </w:rPr>
              <w:t xml:space="preserve">and resistance </w:t>
            </w:r>
            <w:r w:rsidR="00BA490B">
              <w:rPr>
                <w:rFonts w:ascii="Times New Roman" w:hAnsi="Times New Roman" w:cs="Times New Roman"/>
              </w:rPr>
              <w:t>activity</w:t>
            </w:r>
          </w:p>
          <w:p w14:paraId="7C187C17" w14:textId="7648C7EC" w:rsidR="00780F8D" w:rsidRDefault="00E245E2">
            <w:pPr>
              <w:rPr>
                <w:rFonts w:ascii="Times New Roman" w:hAnsi="Times New Roman" w:cs="Times New Roman"/>
              </w:rPr>
            </w:pPr>
            <w:r>
              <w:rPr>
                <w:rFonts w:ascii="Times New Roman" w:hAnsi="Times New Roman" w:cs="Times New Roman"/>
              </w:rPr>
              <w:t>85-90</w:t>
            </w:r>
            <w:r w:rsidR="0012412B">
              <w:rPr>
                <w:rFonts w:ascii="Times New Roman" w:hAnsi="Times New Roman" w:cs="Times New Roman"/>
              </w:rPr>
              <w:t xml:space="preserve"> </w:t>
            </w:r>
            <w:r w:rsidR="00C66A9B">
              <w:rPr>
                <w:rFonts w:ascii="Times New Roman" w:hAnsi="Times New Roman" w:cs="Times New Roman"/>
              </w:rPr>
              <w:t xml:space="preserve">minutes over </w:t>
            </w:r>
            <w:r w:rsidR="000543D2">
              <w:rPr>
                <w:rFonts w:ascii="Times New Roman" w:hAnsi="Times New Roman" w:cs="Times New Roman"/>
              </w:rPr>
              <w:t>4 days.</w:t>
            </w:r>
          </w:p>
        </w:tc>
      </w:tr>
    </w:tbl>
    <w:p w14:paraId="0261BCC4" w14:textId="7A9352B0" w:rsidR="001D3952" w:rsidRDefault="001D3952">
      <w:pPr>
        <w:rPr>
          <w:rFonts w:ascii="Times New Roman" w:hAnsi="Times New Roman" w:cs="Times New Roman"/>
        </w:rPr>
      </w:pPr>
    </w:p>
    <w:p w14:paraId="00D81F95" w14:textId="7E40420F" w:rsidR="001D3952" w:rsidRDefault="001D3952">
      <w:pPr>
        <w:rPr>
          <w:rFonts w:ascii="Times New Roman" w:hAnsi="Times New Roman" w:cs="Times New Roman"/>
        </w:rPr>
      </w:pPr>
    </w:p>
    <w:p w14:paraId="02333CBB" w14:textId="02AD7395" w:rsidR="001D3952" w:rsidRDefault="001D3952">
      <w:pPr>
        <w:rPr>
          <w:rFonts w:ascii="Times New Roman" w:hAnsi="Times New Roman" w:cs="Times New Roman"/>
        </w:rPr>
      </w:pPr>
    </w:p>
    <w:p w14:paraId="38C29223" w14:textId="093DBE03" w:rsidR="00113385" w:rsidRDefault="00307A78" w:rsidP="00113385">
      <w:pPr>
        <w:rPr>
          <w:rFonts w:ascii="Times New Roman" w:hAnsi="Times New Roman" w:cs="Times New Roman"/>
          <w:b/>
          <w:bCs/>
        </w:rPr>
      </w:pPr>
      <w:r w:rsidRPr="00BD0842">
        <w:rPr>
          <w:rFonts w:ascii="Times New Roman" w:hAnsi="Times New Roman" w:cs="Times New Roman"/>
          <w:b/>
          <w:bCs/>
        </w:rPr>
        <w:t xml:space="preserve">Week </w:t>
      </w:r>
      <w:r w:rsidR="00F578EE" w:rsidRPr="00BD0842">
        <w:rPr>
          <w:rFonts w:ascii="Times New Roman" w:hAnsi="Times New Roman" w:cs="Times New Roman"/>
          <w:b/>
          <w:bCs/>
        </w:rPr>
        <w:t>2</w:t>
      </w:r>
    </w:p>
    <w:p w14:paraId="20AF309D" w14:textId="7BE8C15C" w:rsidR="00BD0842" w:rsidRPr="00D92451" w:rsidRDefault="00BD0842" w:rsidP="00113385">
      <w:pPr>
        <w:rPr>
          <w:rFonts w:ascii="Times New Roman" w:hAnsi="Times New Roman" w:cs="Times New Roman"/>
        </w:rPr>
      </w:pPr>
    </w:p>
    <w:p w14:paraId="2B4EEDD2" w14:textId="03E226C6" w:rsidR="00BD0842" w:rsidRPr="00113385" w:rsidRDefault="007B6926" w:rsidP="00113385">
      <w:pPr>
        <w:rPr>
          <w:rFonts w:ascii="Times New Roman" w:hAnsi="Times New Roman" w:cs="Times New Roman"/>
        </w:rPr>
      </w:pPr>
      <w:r w:rsidRPr="00D92451">
        <w:rPr>
          <w:rFonts w:ascii="Times New Roman" w:hAnsi="Times New Roman" w:cs="Times New Roman"/>
        </w:rPr>
        <w:t xml:space="preserve">Physical activity increased </w:t>
      </w:r>
      <w:r w:rsidR="00D92451" w:rsidRPr="00D92451">
        <w:rPr>
          <w:rFonts w:ascii="Times New Roman" w:hAnsi="Times New Roman" w:cs="Times New Roman"/>
        </w:rPr>
        <w:t>to encourage the body to work harder and improve</w:t>
      </w:r>
    </w:p>
    <w:tbl>
      <w:tblPr>
        <w:tblStyle w:val="TableGrid"/>
        <w:tblW w:w="9513" w:type="dxa"/>
        <w:tblLook w:val="04A0" w:firstRow="1" w:lastRow="0" w:firstColumn="1" w:lastColumn="0" w:noHBand="0" w:noVBand="1"/>
      </w:tblPr>
      <w:tblGrid>
        <w:gridCol w:w="1174"/>
        <w:gridCol w:w="1161"/>
        <w:gridCol w:w="1312"/>
        <w:gridCol w:w="1175"/>
        <w:gridCol w:w="1131"/>
        <w:gridCol w:w="1167"/>
        <w:gridCol w:w="1146"/>
        <w:gridCol w:w="1247"/>
      </w:tblGrid>
      <w:tr w:rsidR="00113385" w:rsidRPr="00113385" w14:paraId="225C7212" w14:textId="77777777" w:rsidTr="00BD20D0">
        <w:trPr>
          <w:trHeight w:val="312"/>
        </w:trPr>
        <w:tc>
          <w:tcPr>
            <w:tcW w:w="1174" w:type="dxa"/>
          </w:tcPr>
          <w:p w14:paraId="1B6D24A8"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Monday</w:t>
            </w:r>
          </w:p>
        </w:tc>
        <w:tc>
          <w:tcPr>
            <w:tcW w:w="1161" w:type="dxa"/>
          </w:tcPr>
          <w:p w14:paraId="4523EFA3"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Tuesday</w:t>
            </w:r>
          </w:p>
        </w:tc>
        <w:tc>
          <w:tcPr>
            <w:tcW w:w="1312" w:type="dxa"/>
          </w:tcPr>
          <w:p w14:paraId="0EAD194F"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Wednesday</w:t>
            </w:r>
          </w:p>
        </w:tc>
        <w:tc>
          <w:tcPr>
            <w:tcW w:w="1175" w:type="dxa"/>
          </w:tcPr>
          <w:p w14:paraId="21B09E0E"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Thursday</w:t>
            </w:r>
          </w:p>
        </w:tc>
        <w:tc>
          <w:tcPr>
            <w:tcW w:w="1131" w:type="dxa"/>
          </w:tcPr>
          <w:p w14:paraId="0FAC34F6"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Friday</w:t>
            </w:r>
          </w:p>
        </w:tc>
        <w:tc>
          <w:tcPr>
            <w:tcW w:w="1167" w:type="dxa"/>
          </w:tcPr>
          <w:p w14:paraId="5C788BD8"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Saturday</w:t>
            </w:r>
          </w:p>
        </w:tc>
        <w:tc>
          <w:tcPr>
            <w:tcW w:w="1146" w:type="dxa"/>
          </w:tcPr>
          <w:p w14:paraId="1799CC71"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Sunday</w:t>
            </w:r>
          </w:p>
        </w:tc>
        <w:tc>
          <w:tcPr>
            <w:tcW w:w="1247" w:type="dxa"/>
          </w:tcPr>
          <w:p w14:paraId="0244BEE8" w14:textId="77777777" w:rsidR="00113385" w:rsidRPr="00113385" w:rsidRDefault="00113385" w:rsidP="00113385">
            <w:pPr>
              <w:spacing w:after="160" w:line="259" w:lineRule="auto"/>
              <w:rPr>
                <w:rFonts w:ascii="Times New Roman" w:hAnsi="Times New Roman" w:cs="Times New Roman"/>
              </w:rPr>
            </w:pPr>
          </w:p>
        </w:tc>
      </w:tr>
      <w:tr w:rsidR="00113385" w:rsidRPr="00113385" w14:paraId="6D3F5C61" w14:textId="77777777" w:rsidTr="00BD20D0">
        <w:trPr>
          <w:trHeight w:val="2775"/>
        </w:trPr>
        <w:tc>
          <w:tcPr>
            <w:tcW w:w="1174" w:type="dxa"/>
          </w:tcPr>
          <w:p w14:paraId="4F90E153" w14:textId="77777777" w:rsidR="00113385" w:rsidRPr="00113385" w:rsidRDefault="00113385" w:rsidP="00113385">
            <w:pPr>
              <w:spacing w:after="160" w:line="259" w:lineRule="auto"/>
              <w:rPr>
                <w:rFonts w:ascii="Times New Roman" w:hAnsi="Times New Roman" w:cs="Times New Roman"/>
                <w:u w:val="single"/>
              </w:rPr>
            </w:pPr>
            <w:r w:rsidRPr="00113385">
              <w:rPr>
                <w:rFonts w:ascii="Times New Roman" w:hAnsi="Times New Roman" w:cs="Times New Roman"/>
                <w:u w:val="single"/>
              </w:rPr>
              <w:t xml:space="preserve">25 mins brisk walking, light resistance training included </w:t>
            </w:r>
          </w:p>
        </w:tc>
        <w:tc>
          <w:tcPr>
            <w:tcW w:w="1161" w:type="dxa"/>
          </w:tcPr>
          <w:p w14:paraId="04211442" w14:textId="77777777" w:rsidR="00113385" w:rsidRPr="00113385" w:rsidRDefault="00113385" w:rsidP="00113385">
            <w:pPr>
              <w:spacing w:after="160" w:line="259" w:lineRule="auto"/>
              <w:rPr>
                <w:rFonts w:ascii="Times New Roman" w:hAnsi="Times New Roman" w:cs="Times New Roman"/>
              </w:rPr>
            </w:pPr>
          </w:p>
        </w:tc>
        <w:tc>
          <w:tcPr>
            <w:tcW w:w="1312" w:type="dxa"/>
          </w:tcPr>
          <w:p w14:paraId="0412D90F" w14:textId="62A13CAB"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 xml:space="preserve">Cycling either outdoors or indoors, </w:t>
            </w:r>
            <w:r w:rsidR="00874459">
              <w:rPr>
                <w:rFonts w:ascii="Times New Roman" w:hAnsi="Times New Roman" w:cs="Times New Roman"/>
              </w:rPr>
              <w:t>35</w:t>
            </w:r>
            <w:r w:rsidRPr="00113385">
              <w:rPr>
                <w:rFonts w:ascii="Times New Roman" w:hAnsi="Times New Roman" w:cs="Times New Roman"/>
              </w:rPr>
              <w:t xml:space="preserve"> mins, body weight resistance training</w:t>
            </w:r>
          </w:p>
        </w:tc>
        <w:tc>
          <w:tcPr>
            <w:tcW w:w="1175" w:type="dxa"/>
          </w:tcPr>
          <w:p w14:paraId="621DC6F3" w14:textId="4C401479" w:rsidR="00113385" w:rsidRPr="00113385" w:rsidRDefault="00874459" w:rsidP="00113385">
            <w:pPr>
              <w:spacing w:after="160" w:line="259" w:lineRule="auto"/>
              <w:rPr>
                <w:rFonts w:ascii="Times New Roman" w:hAnsi="Times New Roman" w:cs="Times New Roman"/>
              </w:rPr>
            </w:pPr>
            <w:r>
              <w:rPr>
                <w:rFonts w:ascii="Times New Roman" w:hAnsi="Times New Roman" w:cs="Times New Roman"/>
              </w:rPr>
              <w:t>4</w:t>
            </w:r>
            <w:r w:rsidR="00113385" w:rsidRPr="00113385">
              <w:rPr>
                <w:rFonts w:ascii="Times New Roman" w:hAnsi="Times New Roman" w:cs="Times New Roman"/>
              </w:rPr>
              <w:t>0mins hiking or incline walking on a treadmill</w:t>
            </w:r>
          </w:p>
        </w:tc>
        <w:tc>
          <w:tcPr>
            <w:tcW w:w="1131" w:type="dxa"/>
          </w:tcPr>
          <w:p w14:paraId="2B664274" w14:textId="77777777" w:rsidR="00113385" w:rsidRPr="00113385" w:rsidRDefault="00113385" w:rsidP="00113385">
            <w:pPr>
              <w:spacing w:after="160" w:line="259" w:lineRule="auto"/>
              <w:rPr>
                <w:rFonts w:ascii="Times New Roman" w:hAnsi="Times New Roman" w:cs="Times New Roman"/>
              </w:rPr>
            </w:pPr>
          </w:p>
        </w:tc>
        <w:tc>
          <w:tcPr>
            <w:tcW w:w="1167" w:type="dxa"/>
          </w:tcPr>
          <w:p w14:paraId="0D101E61"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10-15 minutes fast pace running</w:t>
            </w:r>
          </w:p>
        </w:tc>
        <w:tc>
          <w:tcPr>
            <w:tcW w:w="1146" w:type="dxa"/>
          </w:tcPr>
          <w:p w14:paraId="3E6A3898" w14:textId="77777777" w:rsidR="00113385" w:rsidRPr="00113385" w:rsidRDefault="00113385" w:rsidP="00113385">
            <w:pPr>
              <w:spacing w:after="160" w:line="259" w:lineRule="auto"/>
              <w:rPr>
                <w:rFonts w:ascii="Times New Roman" w:hAnsi="Times New Roman" w:cs="Times New Roman"/>
              </w:rPr>
            </w:pPr>
          </w:p>
        </w:tc>
        <w:tc>
          <w:tcPr>
            <w:tcW w:w="1247" w:type="dxa"/>
          </w:tcPr>
          <w:p w14:paraId="0C09F265" w14:textId="77777777" w:rsidR="00113385" w:rsidRPr="00113385" w:rsidRDefault="00113385" w:rsidP="00113385">
            <w:pPr>
              <w:spacing w:after="160" w:line="259" w:lineRule="auto"/>
              <w:rPr>
                <w:rFonts w:ascii="Times New Roman" w:hAnsi="Times New Roman" w:cs="Times New Roman"/>
              </w:rPr>
            </w:pPr>
            <w:r w:rsidRPr="00113385">
              <w:rPr>
                <w:rFonts w:ascii="Times New Roman" w:hAnsi="Times New Roman" w:cs="Times New Roman"/>
              </w:rPr>
              <w:t>Completed       aerobic and resistance activity</w:t>
            </w:r>
          </w:p>
          <w:p w14:paraId="74A4B1A1" w14:textId="0E01EE05" w:rsidR="00113385" w:rsidRPr="00113385" w:rsidRDefault="00DE1A7B" w:rsidP="00113385">
            <w:pPr>
              <w:spacing w:after="160" w:line="259" w:lineRule="auto"/>
              <w:rPr>
                <w:rFonts w:ascii="Times New Roman" w:hAnsi="Times New Roman" w:cs="Times New Roman"/>
              </w:rPr>
            </w:pPr>
            <w:r>
              <w:rPr>
                <w:rFonts w:ascii="Times New Roman" w:hAnsi="Times New Roman" w:cs="Times New Roman"/>
              </w:rPr>
              <w:t>100-115</w:t>
            </w:r>
            <w:r w:rsidR="00113385" w:rsidRPr="00113385">
              <w:rPr>
                <w:rFonts w:ascii="Times New Roman" w:hAnsi="Times New Roman" w:cs="Times New Roman"/>
              </w:rPr>
              <w:t xml:space="preserve"> minutes over 4 days.</w:t>
            </w:r>
          </w:p>
        </w:tc>
      </w:tr>
    </w:tbl>
    <w:p w14:paraId="32C7EED9" w14:textId="77777777" w:rsidR="00113385" w:rsidRPr="00113385" w:rsidRDefault="00113385" w:rsidP="00113385">
      <w:pPr>
        <w:rPr>
          <w:rFonts w:ascii="Times New Roman" w:hAnsi="Times New Roman" w:cs="Times New Roman"/>
        </w:rPr>
      </w:pPr>
    </w:p>
    <w:p w14:paraId="3B22CD2E" w14:textId="77777777" w:rsidR="00113385" w:rsidRPr="00113385" w:rsidRDefault="00113385" w:rsidP="00113385">
      <w:pPr>
        <w:rPr>
          <w:rFonts w:ascii="Times New Roman" w:hAnsi="Times New Roman" w:cs="Times New Roman"/>
        </w:rPr>
      </w:pPr>
    </w:p>
    <w:p w14:paraId="5337BD99" w14:textId="1C717657" w:rsidR="001D3952" w:rsidRDefault="001D3952">
      <w:pPr>
        <w:rPr>
          <w:rFonts w:ascii="Times New Roman" w:hAnsi="Times New Roman" w:cs="Times New Roman"/>
        </w:rPr>
      </w:pPr>
    </w:p>
    <w:p w14:paraId="6C5D98C1" w14:textId="77777777" w:rsidR="00DC38D2" w:rsidRDefault="00DC38D2" w:rsidP="00DC38D2">
      <w:pPr>
        <w:rPr>
          <w:rFonts w:ascii="Times New Roman" w:hAnsi="Times New Roman" w:cs="Times New Roman"/>
        </w:rPr>
      </w:pPr>
    </w:p>
    <w:p w14:paraId="69D11203" w14:textId="1E381A3D" w:rsidR="00DC38D2" w:rsidRPr="00DC38D2" w:rsidRDefault="00DC38D2" w:rsidP="00DC38D2">
      <w:pPr>
        <w:rPr>
          <w:rFonts w:ascii="Times New Roman" w:hAnsi="Times New Roman" w:cs="Times New Roman"/>
          <w:b/>
          <w:bCs/>
          <w:sz w:val="24"/>
          <w:szCs w:val="24"/>
        </w:rPr>
      </w:pPr>
      <w:r w:rsidRPr="00DC38D2">
        <w:rPr>
          <w:rFonts w:ascii="Times New Roman" w:hAnsi="Times New Roman" w:cs="Times New Roman"/>
          <w:b/>
          <w:bCs/>
          <w:sz w:val="24"/>
          <w:szCs w:val="24"/>
        </w:rPr>
        <w:t xml:space="preserve">Week </w:t>
      </w:r>
      <w:r w:rsidR="00B94527">
        <w:rPr>
          <w:rFonts w:ascii="Times New Roman" w:hAnsi="Times New Roman" w:cs="Times New Roman"/>
          <w:b/>
          <w:bCs/>
          <w:sz w:val="24"/>
          <w:szCs w:val="24"/>
        </w:rPr>
        <w:t>3</w:t>
      </w:r>
    </w:p>
    <w:p w14:paraId="14ACF847" w14:textId="77777777" w:rsidR="00DC38D2" w:rsidRPr="00DC38D2" w:rsidRDefault="00DC38D2" w:rsidP="00DC38D2">
      <w:pPr>
        <w:rPr>
          <w:rFonts w:ascii="Times New Roman" w:hAnsi="Times New Roman" w:cs="Times New Roman"/>
          <w:sz w:val="24"/>
          <w:szCs w:val="24"/>
        </w:rPr>
      </w:pPr>
    </w:p>
    <w:p w14:paraId="4ABD7796" w14:textId="77777777" w:rsidR="00DC38D2" w:rsidRPr="00DC38D2" w:rsidRDefault="00DC38D2" w:rsidP="00DC38D2">
      <w:pPr>
        <w:rPr>
          <w:rFonts w:ascii="Times New Roman" w:hAnsi="Times New Roman" w:cs="Times New Roman"/>
          <w:sz w:val="24"/>
          <w:szCs w:val="24"/>
        </w:rPr>
      </w:pPr>
      <w:r w:rsidRPr="00DC38D2">
        <w:rPr>
          <w:rFonts w:ascii="Times New Roman" w:hAnsi="Times New Roman" w:cs="Times New Roman"/>
          <w:sz w:val="24"/>
          <w:szCs w:val="24"/>
        </w:rPr>
        <w:t>Physical activity increased to encourage the body to work harder and improve</w:t>
      </w:r>
    </w:p>
    <w:tbl>
      <w:tblPr>
        <w:tblStyle w:val="TableGrid"/>
        <w:tblW w:w="9513" w:type="dxa"/>
        <w:tblLook w:val="04A0" w:firstRow="1" w:lastRow="0" w:firstColumn="1" w:lastColumn="0" w:noHBand="0" w:noVBand="1"/>
      </w:tblPr>
      <w:tblGrid>
        <w:gridCol w:w="1174"/>
        <w:gridCol w:w="1153"/>
        <w:gridCol w:w="1336"/>
        <w:gridCol w:w="1172"/>
        <w:gridCol w:w="1114"/>
        <w:gridCol w:w="1161"/>
        <w:gridCol w:w="1133"/>
        <w:gridCol w:w="1270"/>
      </w:tblGrid>
      <w:tr w:rsidR="00DC38D2" w:rsidRPr="00DC38D2" w14:paraId="4BB34A23" w14:textId="77777777" w:rsidTr="001205A0">
        <w:trPr>
          <w:trHeight w:val="312"/>
        </w:trPr>
        <w:tc>
          <w:tcPr>
            <w:tcW w:w="1174" w:type="dxa"/>
          </w:tcPr>
          <w:p w14:paraId="61A18D62"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Monday</w:t>
            </w:r>
          </w:p>
        </w:tc>
        <w:tc>
          <w:tcPr>
            <w:tcW w:w="1161" w:type="dxa"/>
          </w:tcPr>
          <w:p w14:paraId="0DB9C4EB"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Tuesday</w:t>
            </w:r>
          </w:p>
        </w:tc>
        <w:tc>
          <w:tcPr>
            <w:tcW w:w="1312" w:type="dxa"/>
          </w:tcPr>
          <w:p w14:paraId="2AC41675"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Wednesday</w:t>
            </w:r>
          </w:p>
        </w:tc>
        <w:tc>
          <w:tcPr>
            <w:tcW w:w="1175" w:type="dxa"/>
          </w:tcPr>
          <w:p w14:paraId="3F9E4AFD"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Thursday</w:t>
            </w:r>
          </w:p>
        </w:tc>
        <w:tc>
          <w:tcPr>
            <w:tcW w:w="1131" w:type="dxa"/>
          </w:tcPr>
          <w:p w14:paraId="36AFA680"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Friday</w:t>
            </w:r>
          </w:p>
        </w:tc>
        <w:tc>
          <w:tcPr>
            <w:tcW w:w="1167" w:type="dxa"/>
          </w:tcPr>
          <w:p w14:paraId="0B934722"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Saturday</w:t>
            </w:r>
          </w:p>
        </w:tc>
        <w:tc>
          <w:tcPr>
            <w:tcW w:w="1146" w:type="dxa"/>
          </w:tcPr>
          <w:p w14:paraId="2C1C9388"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Sunday</w:t>
            </w:r>
          </w:p>
        </w:tc>
        <w:tc>
          <w:tcPr>
            <w:tcW w:w="1247" w:type="dxa"/>
          </w:tcPr>
          <w:p w14:paraId="5F549A60" w14:textId="77777777" w:rsidR="00DC38D2" w:rsidRPr="00DC38D2" w:rsidRDefault="00DC38D2" w:rsidP="00DC38D2">
            <w:pPr>
              <w:spacing w:after="160" w:line="259" w:lineRule="auto"/>
              <w:rPr>
                <w:rFonts w:ascii="Times New Roman" w:hAnsi="Times New Roman" w:cs="Times New Roman"/>
                <w:sz w:val="24"/>
                <w:szCs w:val="24"/>
              </w:rPr>
            </w:pPr>
          </w:p>
        </w:tc>
      </w:tr>
      <w:tr w:rsidR="00DC38D2" w:rsidRPr="00DC38D2" w14:paraId="178A6925" w14:textId="77777777" w:rsidTr="001205A0">
        <w:trPr>
          <w:trHeight w:val="2775"/>
        </w:trPr>
        <w:tc>
          <w:tcPr>
            <w:tcW w:w="1174" w:type="dxa"/>
          </w:tcPr>
          <w:p w14:paraId="383004D2" w14:textId="55D52150" w:rsidR="00DC38D2" w:rsidRPr="00DC38D2" w:rsidRDefault="0067097C" w:rsidP="00DC38D2">
            <w:pPr>
              <w:spacing w:after="160" w:line="259" w:lineRule="auto"/>
              <w:rPr>
                <w:rFonts w:ascii="Times New Roman" w:hAnsi="Times New Roman" w:cs="Times New Roman"/>
                <w:sz w:val="24"/>
                <w:szCs w:val="24"/>
                <w:u w:val="single"/>
              </w:rPr>
            </w:pPr>
            <w:r>
              <w:rPr>
                <w:rFonts w:ascii="Times New Roman" w:hAnsi="Times New Roman" w:cs="Times New Roman"/>
                <w:sz w:val="24"/>
                <w:szCs w:val="24"/>
                <w:u w:val="single"/>
              </w:rPr>
              <w:t>40</w:t>
            </w:r>
            <w:r w:rsidR="00DC38D2" w:rsidRPr="00DC38D2">
              <w:rPr>
                <w:rFonts w:ascii="Times New Roman" w:hAnsi="Times New Roman" w:cs="Times New Roman"/>
                <w:sz w:val="24"/>
                <w:szCs w:val="24"/>
                <w:u w:val="single"/>
              </w:rPr>
              <w:t xml:space="preserve"> mins brisk walking, light resistance training included </w:t>
            </w:r>
          </w:p>
        </w:tc>
        <w:tc>
          <w:tcPr>
            <w:tcW w:w="1161" w:type="dxa"/>
          </w:tcPr>
          <w:p w14:paraId="2535B98B" w14:textId="77777777" w:rsidR="00DC38D2" w:rsidRPr="00DC38D2" w:rsidRDefault="00DC38D2" w:rsidP="00DC38D2">
            <w:pPr>
              <w:spacing w:after="160" w:line="259" w:lineRule="auto"/>
              <w:rPr>
                <w:rFonts w:ascii="Times New Roman" w:hAnsi="Times New Roman" w:cs="Times New Roman"/>
                <w:sz w:val="24"/>
                <w:szCs w:val="24"/>
              </w:rPr>
            </w:pPr>
          </w:p>
        </w:tc>
        <w:tc>
          <w:tcPr>
            <w:tcW w:w="1312" w:type="dxa"/>
          </w:tcPr>
          <w:p w14:paraId="191BC764" w14:textId="54F14DE3"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 xml:space="preserve">Cycling either outdoors or indoors, </w:t>
            </w:r>
            <w:r w:rsidR="001B3B0D">
              <w:rPr>
                <w:rFonts w:ascii="Times New Roman" w:hAnsi="Times New Roman" w:cs="Times New Roman"/>
                <w:sz w:val="24"/>
                <w:szCs w:val="24"/>
              </w:rPr>
              <w:t>60</w:t>
            </w:r>
            <w:r w:rsidRPr="00DC38D2">
              <w:rPr>
                <w:rFonts w:ascii="Times New Roman" w:hAnsi="Times New Roman" w:cs="Times New Roman"/>
                <w:sz w:val="24"/>
                <w:szCs w:val="24"/>
              </w:rPr>
              <w:t xml:space="preserve"> mins, body weight resistance training</w:t>
            </w:r>
          </w:p>
        </w:tc>
        <w:tc>
          <w:tcPr>
            <w:tcW w:w="1175" w:type="dxa"/>
          </w:tcPr>
          <w:p w14:paraId="59BCFC27"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40mins hiking or incline walking on a treadmill</w:t>
            </w:r>
          </w:p>
        </w:tc>
        <w:tc>
          <w:tcPr>
            <w:tcW w:w="1131" w:type="dxa"/>
          </w:tcPr>
          <w:p w14:paraId="4222402E" w14:textId="77777777" w:rsidR="00DC38D2" w:rsidRPr="00DC38D2" w:rsidRDefault="00DC38D2" w:rsidP="00DC38D2">
            <w:pPr>
              <w:spacing w:after="160" w:line="259" w:lineRule="auto"/>
              <w:rPr>
                <w:rFonts w:ascii="Times New Roman" w:hAnsi="Times New Roman" w:cs="Times New Roman"/>
                <w:sz w:val="24"/>
                <w:szCs w:val="24"/>
              </w:rPr>
            </w:pPr>
          </w:p>
        </w:tc>
        <w:tc>
          <w:tcPr>
            <w:tcW w:w="1167" w:type="dxa"/>
          </w:tcPr>
          <w:p w14:paraId="09DF7FF2" w14:textId="77777777" w:rsid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10-15 minutes fast pace running</w:t>
            </w:r>
          </w:p>
          <w:p w14:paraId="370500A6" w14:textId="0D1DB51F" w:rsidR="000D1495" w:rsidRPr="00DC38D2" w:rsidRDefault="00355697" w:rsidP="00DC38D2">
            <w:pPr>
              <w:spacing w:after="160" w:line="259" w:lineRule="auto"/>
              <w:rPr>
                <w:rFonts w:ascii="Times New Roman" w:hAnsi="Times New Roman" w:cs="Times New Roman"/>
                <w:sz w:val="24"/>
                <w:szCs w:val="24"/>
              </w:rPr>
            </w:pPr>
            <w:r>
              <w:rPr>
                <w:rFonts w:ascii="Times New Roman" w:hAnsi="Times New Roman" w:cs="Times New Roman"/>
                <w:sz w:val="24"/>
                <w:szCs w:val="24"/>
              </w:rPr>
              <w:t xml:space="preserve">10-15 </w:t>
            </w:r>
            <w:r w:rsidR="00D108D4">
              <w:rPr>
                <w:rFonts w:ascii="Times New Roman" w:hAnsi="Times New Roman" w:cs="Times New Roman"/>
                <w:sz w:val="24"/>
                <w:szCs w:val="24"/>
              </w:rPr>
              <w:t>interval training</w:t>
            </w:r>
          </w:p>
        </w:tc>
        <w:tc>
          <w:tcPr>
            <w:tcW w:w="1146" w:type="dxa"/>
          </w:tcPr>
          <w:p w14:paraId="55F6B546" w14:textId="77777777" w:rsidR="00DC38D2" w:rsidRPr="00DC38D2" w:rsidRDefault="00DC38D2" w:rsidP="00DC38D2">
            <w:pPr>
              <w:spacing w:after="160" w:line="259" w:lineRule="auto"/>
              <w:rPr>
                <w:rFonts w:ascii="Times New Roman" w:hAnsi="Times New Roman" w:cs="Times New Roman"/>
                <w:sz w:val="24"/>
                <w:szCs w:val="24"/>
              </w:rPr>
            </w:pPr>
          </w:p>
        </w:tc>
        <w:tc>
          <w:tcPr>
            <w:tcW w:w="1247" w:type="dxa"/>
          </w:tcPr>
          <w:p w14:paraId="74951784" w14:textId="77777777"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Completed       aerobic and resistance activity</w:t>
            </w:r>
          </w:p>
          <w:p w14:paraId="16B42209" w14:textId="68942AFE" w:rsidR="00DC38D2" w:rsidRPr="00DC38D2" w:rsidRDefault="00DC38D2" w:rsidP="00DC38D2">
            <w:pPr>
              <w:spacing w:after="160" w:line="259" w:lineRule="auto"/>
              <w:rPr>
                <w:rFonts w:ascii="Times New Roman" w:hAnsi="Times New Roman" w:cs="Times New Roman"/>
                <w:sz w:val="24"/>
                <w:szCs w:val="24"/>
              </w:rPr>
            </w:pPr>
            <w:r w:rsidRPr="00DC38D2">
              <w:rPr>
                <w:rFonts w:ascii="Times New Roman" w:hAnsi="Times New Roman" w:cs="Times New Roman"/>
                <w:sz w:val="24"/>
                <w:szCs w:val="24"/>
              </w:rPr>
              <w:t>1</w:t>
            </w:r>
            <w:r w:rsidR="00B657FE">
              <w:rPr>
                <w:rFonts w:ascii="Times New Roman" w:hAnsi="Times New Roman" w:cs="Times New Roman"/>
                <w:sz w:val="24"/>
                <w:szCs w:val="24"/>
              </w:rPr>
              <w:t>50</w:t>
            </w:r>
            <w:r w:rsidR="00732BA1">
              <w:rPr>
                <w:rFonts w:ascii="Times New Roman" w:hAnsi="Times New Roman" w:cs="Times New Roman"/>
                <w:sz w:val="24"/>
                <w:szCs w:val="24"/>
              </w:rPr>
              <w:t>-155</w:t>
            </w:r>
            <w:r w:rsidRPr="00DC38D2">
              <w:rPr>
                <w:rFonts w:ascii="Times New Roman" w:hAnsi="Times New Roman" w:cs="Times New Roman"/>
                <w:sz w:val="24"/>
                <w:szCs w:val="24"/>
              </w:rPr>
              <w:t xml:space="preserve"> minutes over 4 days.</w:t>
            </w:r>
          </w:p>
        </w:tc>
      </w:tr>
    </w:tbl>
    <w:p w14:paraId="3963FB9C" w14:textId="4BB86E61" w:rsidR="001D3952" w:rsidRPr="00B4090C" w:rsidRDefault="001D3952">
      <w:pPr>
        <w:rPr>
          <w:rFonts w:ascii="Times New Roman" w:hAnsi="Times New Roman" w:cs="Times New Roman"/>
          <w:sz w:val="24"/>
          <w:szCs w:val="24"/>
        </w:rPr>
      </w:pPr>
    </w:p>
    <w:p w14:paraId="24B101A5" w14:textId="77777777" w:rsidR="00F57BF8" w:rsidRDefault="00F57BF8">
      <w:pPr>
        <w:rPr>
          <w:rFonts w:ascii="Times New Roman" w:hAnsi="Times New Roman" w:cs="Times New Roman"/>
        </w:rPr>
      </w:pPr>
    </w:p>
    <w:p w14:paraId="30B8B0C7" w14:textId="5AC434E5" w:rsidR="008512D0" w:rsidRPr="008512D0" w:rsidRDefault="00315062" w:rsidP="008512D0">
      <w:pPr>
        <w:rPr>
          <w:rFonts w:ascii="Times New Roman" w:hAnsi="Times New Roman" w:cs="Times New Roman"/>
        </w:rPr>
      </w:pPr>
      <w:r>
        <w:rPr>
          <w:rFonts w:ascii="Times New Roman" w:hAnsi="Times New Roman" w:cs="Times New Roman"/>
        </w:rPr>
        <w:t>I desi</w:t>
      </w:r>
      <w:r w:rsidR="00803532">
        <w:rPr>
          <w:rFonts w:ascii="Times New Roman" w:hAnsi="Times New Roman" w:cs="Times New Roman"/>
        </w:rPr>
        <w:t xml:space="preserve">gned the plan to gradually increase in difficulty </w:t>
      </w:r>
      <w:r w:rsidR="00310E01">
        <w:rPr>
          <w:rFonts w:ascii="Times New Roman" w:hAnsi="Times New Roman" w:cs="Times New Roman"/>
        </w:rPr>
        <w:t>and</w:t>
      </w:r>
      <w:r w:rsidR="00803532">
        <w:rPr>
          <w:rFonts w:ascii="Times New Roman" w:hAnsi="Times New Roman" w:cs="Times New Roman"/>
        </w:rPr>
        <w:t xml:space="preserve"> eventually </w:t>
      </w:r>
      <w:r w:rsidR="006927F8">
        <w:rPr>
          <w:rFonts w:ascii="Times New Roman" w:hAnsi="Times New Roman" w:cs="Times New Roman"/>
        </w:rPr>
        <w:t xml:space="preserve">meet the </w:t>
      </w:r>
      <w:r w:rsidR="00382359">
        <w:rPr>
          <w:rFonts w:ascii="Times New Roman" w:hAnsi="Times New Roman" w:cs="Times New Roman"/>
        </w:rPr>
        <w:t>recommended</w:t>
      </w:r>
      <w:r w:rsidR="006927F8">
        <w:rPr>
          <w:rFonts w:ascii="Times New Roman" w:hAnsi="Times New Roman" w:cs="Times New Roman"/>
        </w:rPr>
        <w:t xml:space="preserve"> amount of physical activity. </w:t>
      </w:r>
      <w:r w:rsidR="008178EE">
        <w:rPr>
          <w:rFonts w:ascii="Times New Roman" w:hAnsi="Times New Roman" w:cs="Times New Roman"/>
        </w:rPr>
        <w:t xml:space="preserve">The plan included </w:t>
      </w:r>
      <w:r w:rsidR="00535444">
        <w:rPr>
          <w:rFonts w:ascii="Times New Roman" w:hAnsi="Times New Roman" w:cs="Times New Roman"/>
        </w:rPr>
        <w:t>aerobic and resistance training</w:t>
      </w:r>
      <w:r w:rsidR="00B97636">
        <w:rPr>
          <w:rFonts w:ascii="Times New Roman" w:hAnsi="Times New Roman" w:cs="Times New Roman"/>
        </w:rPr>
        <w:t xml:space="preserve">, all exercises can be done either at home or outdoors depending on the weather.       </w:t>
      </w:r>
      <w:r w:rsidR="002C2379" w:rsidRPr="002C2379">
        <w:rPr>
          <w:rFonts w:ascii="Times New Roman" w:hAnsi="Times New Roman" w:cs="Times New Roman"/>
        </w:rPr>
        <w:t>Aerobic training promotes changes in aerobic capacity,</w:t>
      </w:r>
      <w:r w:rsidR="00FC4245">
        <w:rPr>
          <w:rFonts w:ascii="Times New Roman" w:hAnsi="Times New Roman" w:cs="Times New Roman"/>
        </w:rPr>
        <w:t xml:space="preserve"> </w:t>
      </w:r>
      <w:r w:rsidR="002C2379" w:rsidRPr="002C2379">
        <w:rPr>
          <w:rFonts w:ascii="Times New Roman" w:hAnsi="Times New Roman" w:cs="Times New Roman"/>
        </w:rPr>
        <w:t>whereas resistance training increases muscle mass, which should increase maximal aerobic capacity. Therefore, it is reasonable to suggest that both types of training together can contribute to the improvement in cardiorespiratory fitness.</w:t>
      </w:r>
      <w:r w:rsidR="00E1024D">
        <w:rPr>
          <w:rFonts w:ascii="Times New Roman" w:hAnsi="Times New Roman" w:cs="Times New Roman"/>
        </w:rPr>
        <w:t xml:space="preserve"> Marcela </w:t>
      </w:r>
      <w:r w:rsidR="00482447">
        <w:rPr>
          <w:rFonts w:ascii="Times New Roman" w:hAnsi="Times New Roman" w:cs="Times New Roman"/>
        </w:rPr>
        <w:t xml:space="preserve">G </w:t>
      </w:r>
      <w:r w:rsidR="00482447" w:rsidRPr="00482447">
        <w:rPr>
          <w:rFonts w:ascii="Times New Roman" w:hAnsi="Times New Roman" w:cs="Times New Roman"/>
          <w:i/>
          <w:iCs/>
        </w:rPr>
        <w:t>et al</w:t>
      </w:r>
      <w:r w:rsidR="00482447">
        <w:rPr>
          <w:rFonts w:ascii="Times New Roman" w:hAnsi="Times New Roman" w:cs="Times New Roman"/>
        </w:rPr>
        <w:t xml:space="preserve"> </w:t>
      </w:r>
      <w:r w:rsidR="00482447" w:rsidRPr="00482447">
        <w:rPr>
          <w:rFonts w:ascii="Times New Roman" w:hAnsi="Times New Roman" w:cs="Times New Roman"/>
        </w:rPr>
        <w:t>(2017)</w:t>
      </w:r>
      <w:r w:rsidR="00883932">
        <w:rPr>
          <w:rFonts w:ascii="Times New Roman" w:hAnsi="Times New Roman" w:cs="Times New Roman"/>
        </w:rPr>
        <w:t xml:space="preserve">  </w:t>
      </w:r>
      <w:r w:rsidR="006158BF">
        <w:rPr>
          <w:rFonts w:ascii="Times New Roman" w:hAnsi="Times New Roman" w:cs="Times New Roman"/>
        </w:rPr>
        <w:t>The  fi</w:t>
      </w:r>
      <w:r w:rsidR="002D2161">
        <w:rPr>
          <w:rFonts w:ascii="Times New Roman" w:hAnsi="Times New Roman" w:cs="Times New Roman"/>
        </w:rPr>
        <w:t>rst week of physical activity does not require a lot of time</w:t>
      </w:r>
      <w:r w:rsidR="009D4069">
        <w:rPr>
          <w:rFonts w:ascii="Times New Roman" w:hAnsi="Times New Roman" w:cs="Times New Roman"/>
        </w:rPr>
        <w:t xml:space="preserve"> however some movement is better than none, week two and three </w:t>
      </w:r>
      <w:r w:rsidR="000C6126">
        <w:rPr>
          <w:rFonts w:ascii="Times New Roman" w:hAnsi="Times New Roman" w:cs="Times New Roman"/>
        </w:rPr>
        <w:t>gradually increase in time</w:t>
      </w:r>
      <w:r w:rsidR="00085BB1">
        <w:rPr>
          <w:rFonts w:ascii="Times New Roman" w:hAnsi="Times New Roman" w:cs="Times New Roman"/>
        </w:rPr>
        <w:t xml:space="preserve"> and difficulty</w:t>
      </w:r>
      <w:r w:rsidR="0088181A">
        <w:rPr>
          <w:rFonts w:ascii="Times New Roman" w:hAnsi="Times New Roman" w:cs="Times New Roman"/>
        </w:rPr>
        <w:t xml:space="preserve">, week three is then a baseline plan to maintain </w:t>
      </w:r>
      <w:r w:rsidR="00150F73">
        <w:rPr>
          <w:rFonts w:ascii="Times New Roman" w:hAnsi="Times New Roman" w:cs="Times New Roman"/>
        </w:rPr>
        <w:t xml:space="preserve">physical activity </w:t>
      </w:r>
      <w:r w:rsidR="007E2607">
        <w:rPr>
          <w:rFonts w:ascii="Times New Roman" w:hAnsi="Times New Roman" w:cs="Times New Roman"/>
        </w:rPr>
        <w:t xml:space="preserve">as part of the clients lifestyle. As time goes on the client’s </w:t>
      </w:r>
      <w:r w:rsidR="00BC1457" w:rsidRPr="00BC1457">
        <w:rPr>
          <w:rFonts w:ascii="Times New Roman" w:hAnsi="Times New Roman" w:cs="Times New Roman"/>
        </w:rPr>
        <w:t xml:space="preserve">cardiorespiratory endurance can </w:t>
      </w:r>
      <w:r w:rsidR="007E2607">
        <w:rPr>
          <w:rFonts w:ascii="Times New Roman" w:hAnsi="Times New Roman" w:cs="Times New Roman"/>
        </w:rPr>
        <w:t>positively</w:t>
      </w:r>
      <w:r w:rsidR="00BC1457" w:rsidRPr="00BC1457">
        <w:rPr>
          <w:rFonts w:ascii="Times New Roman" w:hAnsi="Times New Roman" w:cs="Times New Roman"/>
        </w:rPr>
        <w:t xml:space="preserve"> affect their physical performance</w:t>
      </w:r>
      <w:r w:rsidR="007E2607">
        <w:rPr>
          <w:rFonts w:ascii="Times New Roman" w:hAnsi="Times New Roman" w:cs="Times New Roman"/>
        </w:rPr>
        <w:t xml:space="preserve">, with </w:t>
      </w:r>
      <w:r w:rsidR="00DC56E1">
        <w:rPr>
          <w:rFonts w:ascii="Times New Roman" w:hAnsi="Times New Roman" w:cs="Times New Roman"/>
        </w:rPr>
        <w:t>the maintenance of physical activi</w:t>
      </w:r>
      <w:r w:rsidR="00000BE5">
        <w:rPr>
          <w:rFonts w:ascii="Times New Roman" w:hAnsi="Times New Roman" w:cs="Times New Roman"/>
        </w:rPr>
        <w:t>ty</w:t>
      </w:r>
      <w:r w:rsidR="008512D0" w:rsidRPr="008512D0">
        <w:rPr>
          <w:rFonts w:ascii="Times New Roman" w:hAnsi="Times New Roman" w:cs="Times New Roman"/>
        </w:rPr>
        <w:t xml:space="preserve"> their cardiorespiratory endurance</w:t>
      </w:r>
      <w:r w:rsidR="00000BE5">
        <w:rPr>
          <w:rFonts w:ascii="Times New Roman" w:hAnsi="Times New Roman" w:cs="Times New Roman"/>
        </w:rPr>
        <w:t xml:space="preserve"> will improve</w:t>
      </w:r>
      <w:r w:rsidR="008512D0" w:rsidRPr="008512D0">
        <w:rPr>
          <w:rFonts w:ascii="Times New Roman" w:hAnsi="Times New Roman" w:cs="Times New Roman"/>
        </w:rPr>
        <w:t xml:space="preserve"> through regular exercise.</w:t>
      </w:r>
    </w:p>
    <w:p w14:paraId="685F92D6" w14:textId="76376FC7" w:rsidR="00B6595A" w:rsidRPr="00B6595A" w:rsidRDefault="0052381A" w:rsidP="00B6595A">
      <w:pPr>
        <w:rPr>
          <w:rFonts w:ascii="Times New Roman" w:hAnsi="Times New Roman" w:cs="Times New Roman"/>
        </w:rPr>
      </w:pPr>
      <w:r>
        <w:rPr>
          <w:rFonts w:ascii="Times New Roman" w:hAnsi="Times New Roman" w:cs="Times New Roman"/>
        </w:rPr>
        <w:t xml:space="preserve">Included in the plan was also interval training, interval training </w:t>
      </w:r>
      <w:r w:rsidR="0062055E">
        <w:rPr>
          <w:rFonts w:ascii="Times New Roman" w:hAnsi="Times New Roman" w:cs="Times New Roman"/>
        </w:rPr>
        <w:t>can be inco</w:t>
      </w:r>
      <w:r w:rsidR="00755AA1">
        <w:rPr>
          <w:rFonts w:ascii="Times New Roman" w:hAnsi="Times New Roman" w:cs="Times New Roman"/>
        </w:rPr>
        <w:t>rporated into busy lifestyles because they are more intense less time is needed to have a benefit.</w:t>
      </w:r>
      <w:r w:rsidR="00B6595A" w:rsidRPr="00B6595A">
        <w:rPr>
          <w:rFonts w:ascii="Times New Roman" w:hAnsi="Times New Roman" w:cs="Times New Roman"/>
        </w:rPr>
        <w:t xml:space="preserve"> </w:t>
      </w:r>
      <w:r w:rsidR="00550A7D">
        <w:rPr>
          <w:rFonts w:ascii="Times New Roman" w:hAnsi="Times New Roman" w:cs="Times New Roman"/>
        </w:rPr>
        <w:t>R</w:t>
      </w:r>
      <w:r w:rsidR="00B6595A" w:rsidRPr="00B6595A">
        <w:rPr>
          <w:rFonts w:ascii="Times New Roman" w:hAnsi="Times New Roman" w:cs="Times New Roman"/>
        </w:rPr>
        <w:t xml:space="preserve">ecent research studies using subjects with a variety of health conditions and older adults suggest similarly low cardiovascular event rates, consistent with the more commonly used moderate-intensity aerobic training method. While researchers continue to evaluate the safety of </w:t>
      </w:r>
      <w:r w:rsidR="00DE526A">
        <w:rPr>
          <w:rFonts w:ascii="Times New Roman" w:hAnsi="Times New Roman" w:cs="Times New Roman"/>
        </w:rPr>
        <w:t>interval training</w:t>
      </w:r>
      <w:r w:rsidR="00B6595A" w:rsidRPr="00B6595A">
        <w:rPr>
          <w:rFonts w:ascii="Times New Roman" w:hAnsi="Times New Roman" w:cs="Times New Roman"/>
        </w:rPr>
        <w:t xml:space="preserve">, it seems that </w:t>
      </w:r>
      <w:r w:rsidR="00DE526A">
        <w:rPr>
          <w:rFonts w:ascii="Times New Roman" w:hAnsi="Times New Roman" w:cs="Times New Roman"/>
        </w:rPr>
        <w:t xml:space="preserve">it </w:t>
      </w:r>
      <w:r w:rsidR="00B6595A" w:rsidRPr="00B6595A">
        <w:rPr>
          <w:rFonts w:ascii="Times New Roman" w:hAnsi="Times New Roman" w:cs="Times New Roman"/>
        </w:rPr>
        <w:t>can be safely undertaken by people with various health challenges with appropriate guidance and supervision</w:t>
      </w:r>
      <w:r w:rsidR="00830084">
        <w:rPr>
          <w:rFonts w:ascii="Times New Roman" w:hAnsi="Times New Roman" w:cs="Times New Roman"/>
        </w:rPr>
        <w:t xml:space="preserve"> Brad R</w:t>
      </w:r>
      <w:r w:rsidR="0043794D">
        <w:rPr>
          <w:rFonts w:ascii="Times New Roman" w:hAnsi="Times New Roman" w:cs="Times New Roman"/>
        </w:rPr>
        <w:t xml:space="preserve"> </w:t>
      </w:r>
      <w:r w:rsidR="0043794D" w:rsidRPr="0043794D">
        <w:rPr>
          <w:rFonts w:ascii="Times New Roman" w:hAnsi="Times New Roman" w:cs="Times New Roman"/>
        </w:rPr>
        <w:t>(2013)</w:t>
      </w:r>
      <w:r w:rsidR="005D0F56">
        <w:rPr>
          <w:rFonts w:ascii="Times New Roman" w:hAnsi="Times New Roman" w:cs="Times New Roman"/>
        </w:rPr>
        <w:t xml:space="preserve">   The </w:t>
      </w:r>
      <w:r w:rsidR="00921A53">
        <w:rPr>
          <w:rFonts w:ascii="Times New Roman" w:hAnsi="Times New Roman" w:cs="Times New Roman"/>
        </w:rPr>
        <w:t xml:space="preserve">client should expect to see results within </w:t>
      </w:r>
      <w:r w:rsidR="009850E7">
        <w:rPr>
          <w:rFonts w:ascii="Times New Roman" w:hAnsi="Times New Roman" w:cs="Times New Roman"/>
        </w:rPr>
        <w:t xml:space="preserve">two weeks, </w:t>
      </w:r>
      <w:r w:rsidR="00386522">
        <w:rPr>
          <w:rFonts w:ascii="Times New Roman" w:hAnsi="Times New Roman" w:cs="Times New Roman"/>
        </w:rPr>
        <w:t xml:space="preserve">they should respond with improved fitness and endurance whilst lowering their </w:t>
      </w:r>
      <w:r w:rsidR="007E7E65">
        <w:rPr>
          <w:rFonts w:ascii="Times New Roman" w:hAnsi="Times New Roman" w:cs="Times New Roman"/>
        </w:rPr>
        <w:t xml:space="preserve">risks of diseases such as obesity and </w:t>
      </w:r>
      <w:r w:rsidR="00A60860" w:rsidRPr="00A60860">
        <w:rPr>
          <w:rFonts w:ascii="Times New Roman" w:hAnsi="Times New Roman" w:cs="Times New Roman"/>
        </w:rPr>
        <w:t xml:space="preserve">cardiovascular </w:t>
      </w:r>
      <w:r w:rsidR="00742A37">
        <w:rPr>
          <w:rFonts w:ascii="Times New Roman" w:hAnsi="Times New Roman" w:cs="Times New Roman"/>
        </w:rPr>
        <w:t xml:space="preserve">disease. </w:t>
      </w:r>
    </w:p>
    <w:p w14:paraId="3DCBC16A" w14:textId="4C3AC0E6" w:rsidR="00523B5F" w:rsidRDefault="00652D6A">
      <w:pPr>
        <w:rPr>
          <w:rFonts w:ascii="Times New Roman" w:hAnsi="Times New Roman" w:cs="Times New Roman"/>
        </w:rPr>
      </w:pPr>
      <w:r>
        <w:rPr>
          <w:rFonts w:ascii="Times New Roman" w:hAnsi="Times New Roman" w:cs="Times New Roman"/>
        </w:rPr>
        <w:t>Accor</w:t>
      </w:r>
      <w:r w:rsidR="00B50E84">
        <w:rPr>
          <w:rFonts w:ascii="Times New Roman" w:hAnsi="Times New Roman" w:cs="Times New Roman"/>
        </w:rPr>
        <w:t>ding</w:t>
      </w:r>
      <w:r>
        <w:rPr>
          <w:rFonts w:ascii="Times New Roman" w:hAnsi="Times New Roman" w:cs="Times New Roman"/>
        </w:rPr>
        <w:t xml:space="preserve"> to </w:t>
      </w:r>
      <w:r w:rsidR="00F52451">
        <w:rPr>
          <w:rFonts w:ascii="Times New Roman" w:hAnsi="Times New Roman" w:cs="Times New Roman"/>
        </w:rPr>
        <w:t xml:space="preserve">Tong T </w:t>
      </w:r>
      <w:r w:rsidR="00F52451" w:rsidRPr="00F52451">
        <w:rPr>
          <w:rFonts w:ascii="Times New Roman" w:hAnsi="Times New Roman" w:cs="Times New Roman"/>
        </w:rPr>
        <w:t xml:space="preserve">(2017)  </w:t>
      </w:r>
      <w:r>
        <w:rPr>
          <w:rFonts w:ascii="Times New Roman" w:hAnsi="Times New Roman" w:cs="Times New Roman"/>
        </w:rPr>
        <w:t xml:space="preserve">there is ample evidence to suggest that </w:t>
      </w:r>
      <w:r w:rsidR="00506B7A" w:rsidRPr="00506B7A">
        <w:rPr>
          <w:rFonts w:ascii="Times New Roman" w:hAnsi="Times New Roman" w:cs="Times New Roman"/>
        </w:rPr>
        <w:t xml:space="preserve">high-volume, moderate-intensity continuous training </w:t>
      </w:r>
      <w:r w:rsidR="00494FA6">
        <w:rPr>
          <w:rFonts w:ascii="Times New Roman" w:hAnsi="Times New Roman" w:cs="Times New Roman"/>
        </w:rPr>
        <w:t xml:space="preserve">in time periods of </w:t>
      </w:r>
      <w:r w:rsidR="000C331D">
        <w:rPr>
          <w:rFonts w:ascii="Times New Roman" w:hAnsi="Times New Roman" w:cs="Times New Roman"/>
        </w:rPr>
        <w:t xml:space="preserve">fifteen minutes to </w:t>
      </w:r>
      <w:r w:rsidR="00C97A20">
        <w:rPr>
          <w:rFonts w:ascii="Times New Roman" w:hAnsi="Times New Roman" w:cs="Times New Roman"/>
        </w:rPr>
        <w:t>forty-five</w:t>
      </w:r>
      <w:r w:rsidR="000C331D">
        <w:rPr>
          <w:rFonts w:ascii="Times New Roman" w:hAnsi="Times New Roman" w:cs="Times New Roman"/>
        </w:rPr>
        <w:t xml:space="preserve"> </w:t>
      </w:r>
      <w:r w:rsidR="00B50E84">
        <w:rPr>
          <w:rFonts w:ascii="Times New Roman" w:hAnsi="Times New Roman" w:cs="Times New Roman"/>
        </w:rPr>
        <w:t>min</w:t>
      </w:r>
      <w:r w:rsidR="00C97A20">
        <w:rPr>
          <w:rFonts w:ascii="Times New Roman" w:hAnsi="Times New Roman" w:cs="Times New Roman"/>
        </w:rPr>
        <w:t>utes can reduce</w:t>
      </w:r>
      <w:r w:rsidR="00506B7A" w:rsidRPr="00506B7A">
        <w:rPr>
          <w:rFonts w:ascii="Times New Roman" w:hAnsi="Times New Roman" w:cs="Times New Roman"/>
        </w:rPr>
        <w:t xml:space="preserve"> abdominal visceral fat as well as improve body composition</w:t>
      </w:r>
      <w:r w:rsidR="000D5E94">
        <w:rPr>
          <w:rFonts w:ascii="Times New Roman" w:hAnsi="Times New Roman" w:cs="Times New Roman"/>
        </w:rPr>
        <w:t xml:space="preserve"> and </w:t>
      </w:r>
      <w:r w:rsidR="00506B7A" w:rsidRPr="00506B7A">
        <w:rPr>
          <w:rFonts w:ascii="Times New Roman" w:hAnsi="Times New Roman" w:cs="Times New Roman"/>
        </w:rPr>
        <w:t>cardiovascular fitness</w:t>
      </w:r>
      <w:r w:rsidR="000D5E94">
        <w:rPr>
          <w:rFonts w:ascii="Times New Roman" w:hAnsi="Times New Roman" w:cs="Times New Roman"/>
        </w:rPr>
        <w:t xml:space="preserve"> in all ages and body compositions. </w:t>
      </w:r>
      <w:r w:rsidR="00096934">
        <w:rPr>
          <w:rFonts w:ascii="Times New Roman" w:hAnsi="Times New Roman" w:cs="Times New Roman"/>
        </w:rPr>
        <w:t xml:space="preserve">Interval training </w:t>
      </w:r>
      <w:r w:rsidR="0015682D">
        <w:rPr>
          <w:rFonts w:ascii="Times New Roman" w:hAnsi="Times New Roman" w:cs="Times New Roman"/>
        </w:rPr>
        <w:t>can be used to a person</w:t>
      </w:r>
      <w:r w:rsidR="005858D6">
        <w:rPr>
          <w:rFonts w:ascii="Times New Roman" w:hAnsi="Times New Roman" w:cs="Times New Roman"/>
        </w:rPr>
        <w:t>’</w:t>
      </w:r>
      <w:r w:rsidR="0015682D">
        <w:rPr>
          <w:rFonts w:ascii="Times New Roman" w:hAnsi="Times New Roman" w:cs="Times New Roman"/>
        </w:rPr>
        <w:t>s advantage</w:t>
      </w:r>
      <w:r w:rsidR="00904BCC">
        <w:rPr>
          <w:rFonts w:ascii="Times New Roman" w:hAnsi="Times New Roman" w:cs="Times New Roman"/>
        </w:rPr>
        <w:t xml:space="preserve"> especially </w:t>
      </w:r>
      <w:r w:rsidR="005858D6">
        <w:rPr>
          <w:rFonts w:ascii="Times New Roman" w:hAnsi="Times New Roman" w:cs="Times New Roman"/>
        </w:rPr>
        <w:t>if they are limited for time</w:t>
      </w:r>
      <w:r w:rsidR="00DA573C">
        <w:rPr>
          <w:rFonts w:ascii="Times New Roman" w:hAnsi="Times New Roman" w:cs="Times New Roman"/>
        </w:rPr>
        <w:t xml:space="preserve">. </w:t>
      </w:r>
    </w:p>
    <w:p w14:paraId="2E333ADB" w14:textId="77777777" w:rsidR="00FF0B3B" w:rsidRDefault="00FF0B3B">
      <w:pPr>
        <w:rPr>
          <w:rFonts w:ascii="Times New Roman" w:hAnsi="Times New Roman" w:cs="Times New Roman"/>
        </w:rPr>
      </w:pPr>
    </w:p>
    <w:p w14:paraId="7D6F6FDA" w14:textId="7D8DA3A4" w:rsidR="001D3952" w:rsidRPr="00CA4534" w:rsidRDefault="001D3952">
      <w:pPr>
        <w:rPr>
          <w:rFonts w:ascii="Times New Roman" w:hAnsi="Times New Roman" w:cs="Times New Roman"/>
        </w:rPr>
      </w:pPr>
      <w:r w:rsidRPr="00CA4534">
        <w:rPr>
          <w:rFonts w:ascii="Times New Roman" w:hAnsi="Times New Roman" w:cs="Times New Roman"/>
        </w:rPr>
        <w:t>References</w:t>
      </w:r>
    </w:p>
    <w:p w14:paraId="3E64F051" w14:textId="1009FF2B" w:rsidR="001D3952" w:rsidRPr="00CA4534" w:rsidRDefault="00431F69" w:rsidP="00431F69">
      <w:pPr>
        <w:pStyle w:val="gem-c-titlecontext"/>
        <w:spacing w:after="0"/>
        <w:textAlignment w:val="baseline"/>
        <w:rPr>
          <w:sz w:val="22"/>
          <w:szCs w:val="22"/>
        </w:rPr>
      </w:pPr>
      <w:r w:rsidRPr="00CA4534">
        <w:rPr>
          <w:sz w:val="22"/>
          <w:szCs w:val="22"/>
        </w:rPr>
        <w:t>Public health England, Guidance Health matters: getting every adult active every day (2016)</w:t>
      </w:r>
      <w:r w:rsidR="002A3D06">
        <w:rPr>
          <w:sz w:val="22"/>
          <w:szCs w:val="22"/>
        </w:rPr>
        <w:t xml:space="preserve"> online access</w:t>
      </w:r>
      <w:r w:rsidR="00B06373">
        <w:rPr>
          <w:sz w:val="22"/>
          <w:szCs w:val="22"/>
        </w:rPr>
        <w:t>;</w:t>
      </w:r>
      <w:r w:rsidRPr="00CA4534">
        <w:rPr>
          <w:rFonts w:ascii="Arial" w:hAnsi="Arial" w:cs="Arial"/>
          <w:color w:val="FFFFFF"/>
          <w:sz w:val="22"/>
          <w:szCs w:val="22"/>
        </w:rPr>
        <w:t xml:space="preserve"> </w:t>
      </w:r>
      <w:hyperlink r:id="rId6" w:history="1">
        <w:r w:rsidRPr="00CA4534">
          <w:rPr>
            <w:rStyle w:val="Hyperlink"/>
            <w:sz w:val="22"/>
            <w:szCs w:val="22"/>
          </w:rPr>
          <w:t>https://www.gov.uk/government/publications/health-matters-getting-every-adult-active-every-day/health-matters-getting-every-adult-active-every-day</w:t>
        </w:r>
      </w:hyperlink>
      <w:r w:rsidRPr="00CA4534">
        <w:rPr>
          <w:sz w:val="22"/>
          <w:szCs w:val="22"/>
        </w:rPr>
        <w:t xml:space="preserve"> </w:t>
      </w:r>
      <w:r w:rsidR="00B4090C" w:rsidRPr="00CA4534">
        <w:rPr>
          <w:sz w:val="22"/>
          <w:szCs w:val="22"/>
        </w:rPr>
        <w:t>Date accessed 02/02/20</w:t>
      </w:r>
    </w:p>
    <w:p w14:paraId="698D2AEB" w14:textId="16C54187" w:rsidR="00CC5F61" w:rsidRPr="00CA4534" w:rsidRDefault="00A0359E" w:rsidP="00431F69">
      <w:pPr>
        <w:pStyle w:val="gem-c-titlecontext"/>
        <w:spacing w:after="0"/>
        <w:textAlignment w:val="baseline"/>
        <w:rPr>
          <w:sz w:val="22"/>
          <w:szCs w:val="22"/>
        </w:rPr>
      </w:pPr>
      <w:r w:rsidRPr="00CA4534">
        <w:rPr>
          <w:sz w:val="22"/>
          <w:szCs w:val="22"/>
        </w:rPr>
        <w:t>‘</w:t>
      </w:r>
      <w:r w:rsidR="00B4090C" w:rsidRPr="00CA4534">
        <w:rPr>
          <w:sz w:val="22"/>
          <w:szCs w:val="22"/>
        </w:rPr>
        <w:t>Physical Inactivity: A Global Public Health Problem</w:t>
      </w:r>
      <w:r w:rsidRPr="00CA4534">
        <w:rPr>
          <w:sz w:val="22"/>
          <w:szCs w:val="22"/>
        </w:rPr>
        <w:t>’</w:t>
      </w:r>
      <w:r w:rsidR="00B4090C" w:rsidRPr="00CA4534">
        <w:rPr>
          <w:sz w:val="22"/>
          <w:szCs w:val="22"/>
        </w:rPr>
        <w:t>, WHO, World Health Organisation (2020)</w:t>
      </w:r>
      <w:r w:rsidR="00B06373">
        <w:rPr>
          <w:sz w:val="22"/>
          <w:szCs w:val="22"/>
        </w:rPr>
        <w:t xml:space="preserve"> online access;</w:t>
      </w:r>
      <w:r w:rsidR="00B4090C" w:rsidRPr="00CA4534">
        <w:rPr>
          <w:sz w:val="22"/>
          <w:szCs w:val="22"/>
        </w:rPr>
        <w:t xml:space="preserve"> </w:t>
      </w:r>
      <w:hyperlink r:id="rId7" w:history="1">
        <w:r w:rsidR="00B4090C" w:rsidRPr="00CA4534">
          <w:rPr>
            <w:rStyle w:val="Hyperlink"/>
            <w:sz w:val="22"/>
            <w:szCs w:val="22"/>
          </w:rPr>
          <w:t>https://www.who.int/dietphysicalactivity/factsheet_inactivity/en/</w:t>
        </w:r>
      </w:hyperlink>
      <w:r w:rsidR="00B4090C" w:rsidRPr="00CA4534">
        <w:rPr>
          <w:sz w:val="22"/>
          <w:szCs w:val="22"/>
        </w:rPr>
        <w:t xml:space="preserve"> Date accessed 02/02/20</w:t>
      </w:r>
    </w:p>
    <w:p w14:paraId="14A21D60" w14:textId="364C5279" w:rsidR="00A33151" w:rsidRPr="00CA4534" w:rsidRDefault="00A0359E" w:rsidP="00431F69">
      <w:pPr>
        <w:pStyle w:val="gem-c-titlecontext"/>
        <w:spacing w:after="0"/>
        <w:textAlignment w:val="baseline"/>
        <w:rPr>
          <w:sz w:val="22"/>
          <w:szCs w:val="22"/>
        </w:rPr>
      </w:pPr>
      <w:r w:rsidRPr="00CA4534">
        <w:rPr>
          <w:sz w:val="22"/>
          <w:szCs w:val="22"/>
        </w:rPr>
        <w:t xml:space="preserve">‘Lack of exercise is a major cause of chronic diseases’ </w:t>
      </w:r>
      <w:r w:rsidR="00735329" w:rsidRPr="00CA4534">
        <w:rPr>
          <w:sz w:val="22"/>
          <w:szCs w:val="22"/>
        </w:rPr>
        <w:t xml:space="preserve">Frank W. Booth, Christian K. Roberts, and Matthew J. </w:t>
      </w:r>
      <w:proofErr w:type="spellStart"/>
      <w:r w:rsidR="00735329" w:rsidRPr="00CA4534">
        <w:rPr>
          <w:sz w:val="22"/>
          <w:szCs w:val="22"/>
        </w:rPr>
        <w:t>Laye</w:t>
      </w:r>
      <w:proofErr w:type="spellEnd"/>
      <w:r w:rsidR="00735329" w:rsidRPr="00CA4534">
        <w:rPr>
          <w:sz w:val="22"/>
          <w:szCs w:val="22"/>
        </w:rPr>
        <w:t xml:space="preserve"> </w:t>
      </w:r>
      <w:r w:rsidR="00E62188" w:rsidRPr="00CA4534">
        <w:rPr>
          <w:sz w:val="22"/>
          <w:szCs w:val="22"/>
        </w:rPr>
        <w:t>(2012)</w:t>
      </w:r>
      <w:r w:rsidR="00B06373">
        <w:rPr>
          <w:sz w:val="22"/>
          <w:szCs w:val="22"/>
        </w:rPr>
        <w:t xml:space="preserve"> online access;</w:t>
      </w:r>
      <w:r w:rsidR="001B7A3A" w:rsidRPr="00CA4534">
        <w:rPr>
          <w:sz w:val="22"/>
          <w:szCs w:val="22"/>
        </w:rPr>
        <w:t xml:space="preserve"> </w:t>
      </w:r>
      <w:hyperlink r:id="rId8" w:history="1">
        <w:r w:rsidR="009E28A7" w:rsidRPr="00CA4534">
          <w:rPr>
            <w:rStyle w:val="Hyperlink"/>
            <w:sz w:val="22"/>
            <w:szCs w:val="22"/>
          </w:rPr>
          <w:t>https://www.ncbi.nlm.nih.gov/pmc/articles/PMC4241367/</w:t>
        </w:r>
      </w:hyperlink>
      <w:r w:rsidR="009E28A7" w:rsidRPr="00CA4534">
        <w:rPr>
          <w:sz w:val="22"/>
          <w:szCs w:val="22"/>
        </w:rPr>
        <w:t xml:space="preserve"> Date accessed 02/02/20</w:t>
      </w:r>
    </w:p>
    <w:p w14:paraId="2D73AE52" w14:textId="739163D4" w:rsidR="00CA4534" w:rsidRDefault="00B47FBD" w:rsidP="00CA4534">
      <w:pPr>
        <w:rPr>
          <w:rFonts w:ascii="Times New Roman" w:eastAsia="Times New Roman" w:hAnsi="Times New Roman" w:cs="Times New Roman"/>
          <w:lang w:eastAsia="en-GB"/>
        </w:rPr>
      </w:pPr>
      <w:r w:rsidRPr="00CA4534">
        <w:rPr>
          <w:rFonts w:ascii="Times New Roman" w:hAnsi="Times New Roman" w:cs="Times New Roman"/>
        </w:rPr>
        <w:t>‘The Importance of Physical Activity Exercise among Older People’</w:t>
      </w:r>
      <w:r w:rsidR="00CA4534" w:rsidRPr="00CA4534">
        <w:rPr>
          <w:rFonts w:ascii="Times New Roman" w:hAnsi="Times New Roman" w:cs="Times New Roman"/>
        </w:rPr>
        <w:t xml:space="preserve"> </w:t>
      </w:r>
      <w:r w:rsidR="00CA4534" w:rsidRPr="00CA4534">
        <w:rPr>
          <w:rFonts w:ascii="Times New Roman" w:eastAsia="Times New Roman" w:hAnsi="Times New Roman" w:cs="Times New Roman"/>
          <w:lang w:eastAsia="en-GB"/>
        </w:rPr>
        <w:t xml:space="preserve">Birgitta Langhammer, Astrid </w:t>
      </w:r>
      <w:proofErr w:type="spellStart"/>
      <w:r w:rsidR="00CA4534" w:rsidRPr="00CA4534">
        <w:rPr>
          <w:rFonts w:ascii="Times New Roman" w:eastAsia="Times New Roman" w:hAnsi="Times New Roman" w:cs="Times New Roman"/>
          <w:lang w:eastAsia="en-GB"/>
        </w:rPr>
        <w:t>Bergland</w:t>
      </w:r>
      <w:proofErr w:type="spellEnd"/>
      <w:r w:rsidR="00CA4534" w:rsidRPr="00CA4534">
        <w:rPr>
          <w:rFonts w:ascii="Times New Roman" w:eastAsia="Times New Roman" w:hAnsi="Times New Roman" w:cs="Times New Roman"/>
          <w:lang w:eastAsia="en-GB"/>
        </w:rPr>
        <w:t xml:space="preserve">, and Elisabeth </w:t>
      </w:r>
      <w:proofErr w:type="spellStart"/>
      <w:r w:rsidR="00CA4534" w:rsidRPr="00CA4534">
        <w:rPr>
          <w:rFonts w:ascii="Times New Roman" w:eastAsia="Times New Roman" w:hAnsi="Times New Roman" w:cs="Times New Roman"/>
          <w:lang w:eastAsia="en-GB"/>
        </w:rPr>
        <w:t>Rydwik</w:t>
      </w:r>
      <w:proofErr w:type="spellEnd"/>
      <w:r w:rsidR="00CA4534">
        <w:rPr>
          <w:rFonts w:ascii="Times New Roman" w:eastAsia="Times New Roman" w:hAnsi="Times New Roman" w:cs="Times New Roman"/>
          <w:lang w:eastAsia="en-GB"/>
        </w:rPr>
        <w:t xml:space="preserve"> </w:t>
      </w:r>
      <w:r w:rsidR="0052171C">
        <w:rPr>
          <w:rFonts w:ascii="Times New Roman" w:eastAsia="Times New Roman" w:hAnsi="Times New Roman" w:cs="Times New Roman"/>
          <w:lang w:eastAsia="en-GB"/>
        </w:rPr>
        <w:t>(2018)</w:t>
      </w:r>
      <w:r w:rsidR="00B06373">
        <w:rPr>
          <w:rFonts w:ascii="Times New Roman" w:eastAsia="Times New Roman" w:hAnsi="Times New Roman" w:cs="Times New Roman"/>
          <w:lang w:eastAsia="en-GB"/>
        </w:rPr>
        <w:t xml:space="preserve"> online access;</w:t>
      </w:r>
      <w:r w:rsidR="00B06373" w:rsidRPr="00B06373">
        <w:t xml:space="preserve"> </w:t>
      </w:r>
      <w:hyperlink r:id="rId9" w:anchor="B27" w:history="1">
        <w:r w:rsidR="00B06373" w:rsidRPr="00821CD0">
          <w:rPr>
            <w:rStyle w:val="Hyperlink"/>
            <w:rFonts w:ascii="Times New Roman" w:eastAsia="Times New Roman" w:hAnsi="Times New Roman" w:cs="Times New Roman"/>
            <w:lang w:eastAsia="en-GB"/>
          </w:rPr>
          <w:t>https://www.ncbi.nlm.nih.gov/pmc/articles/PMC6304477/#B27</w:t>
        </w:r>
      </w:hyperlink>
      <w:r w:rsidR="00B06373">
        <w:rPr>
          <w:rFonts w:ascii="Times New Roman" w:eastAsia="Times New Roman" w:hAnsi="Times New Roman" w:cs="Times New Roman"/>
          <w:lang w:eastAsia="en-GB"/>
        </w:rPr>
        <w:t xml:space="preserve"> </w:t>
      </w:r>
      <w:r w:rsidR="00B06373" w:rsidRPr="00B06373">
        <w:rPr>
          <w:rFonts w:ascii="Times New Roman" w:eastAsia="Times New Roman" w:hAnsi="Times New Roman" w:cs="Times New Roman"/>
          <w:lang w:eastAsia="en-GB"/>
        </w:rPr>
        <w:t>Date accessed 02/02/20</w:t>
      </w:r>
    </w:p>
    <w:p w14:paraId="2BAFA30B" w14:textId="0C0EAD8C" w:rsidR="008672DA" w:rsidRDefault="008672DA" w:rsidP="00CA4534">
      <w:pPr>
        <w:rPr>
          <w:rFonts w:ascii="Times New Roman" w:eastAsia="Times New Roman" w:hAnsi="Times New Roman" w:cs="Times New Roman"/>
          <w:lang w:eastAsia="en-GB"/>
        </w:rPr>
      </w:pPr>
    </w:p>
    <w:p w14:paraId="2A249174" w14:textId="48DF81B5" w:rsidR="008672DA" w:rsidRPr="00CA4534" w:rsidRDefault="008672DA" w:rsidP="00CA4534">
      <w:pPr>
        <w:rPr>
          <w:rFonts w:ascii="Times New Roman" w:eastAsia="Times New Roman" w:hAnsi="Times New Roman" w:cs="Times New Roman"/>
          <w:lang w:eastAsia="en-GB"/>
        </w:rPr>
      </w:pPr>
      <w:r>
        <w:rPr>
          <w:rFonts w:ascii="Times New Roman" w:eastAsia="Times New Roman" w:hAnsi="Times New Roman" w:cs="Times New Roman"/>
          <w:lang w:eastAsia="en-GB"/>
        </w:rPr>
        <w:t>‘</w:t>
      </w:r>
      <w:r w:rsidR="00F61117" w:rsidRPr="00F61117">
        <w:rPr>
          <w:rFonts w:ascii="Times New Roman" w:eastAsia="Times New Roman" w:hAnsi="Times New Roman" w:cs="Times New Roman"/>
          <w:lang w:eastAsia="en-GB"/>
        </w:rPr>
        <w:t>Changes in physical activity and cardiovascular mortality in older adults</w:t>
      </w:r>
      <w:r w:rsidR="00F61117">
        <w:rPr>
          <w:rFonts w:ascii="Times New Roman" w:eastAsia="Times New Roman" w:hAnsi="Times New Roman" w:cs="Times New Roman"/>
          <w:lang w:eastAsia="en-GB"/>
        </w:rPr>
        <w:t xml:space="preserve">’ </w:t>
      </w:r>
      <w:r w:rsidR="00FC43F8" w:rsidRPr="00FC43F8">
        <w:rPr>
          <w:rFonts w:ascii="Times New Roman" w:eastAsia="Times New Roman" w:hAnsi="Times New Roman" w:cs="Times New Roman"/>
          <w:lang w:eastAsia="en-GB"/>
        </w:rPr>
        <w:t xml:space="preserve">Sara </w:t>
      </w:r>
      <w:proofErr w:type="spellStart"/>
      <w:r w:rsidR="00FC43F8" w:rsidRPr="00FC43F8">
        <w:rPr>
          <w:rFonts w:ascii="Times New Roman" w:eastAsia="Times New Roman" w:hAnsi="Times New Roman" w:cs="Times New Roman"/>
          <w:lang w:eastAsia="en-GB"/>
        </w:rPr>
        <w:t>Higueras</w:t>
      </w:r>
      <w:proofErr w:type="spellEnd"/>
      <w:r w:rsidR="00FC43F8" w:rsidRPr="00FC43F8">
        <w:rPr>
          <w:rFonts w:ascii="Times New Roman" w:eastAsia="Times New Roman" w:hAnsi="Times New Roman" w:cs="Times New Roman"/>
          <w:lang w:eastAsia="en-GB"/>
        </w:rPr>
        <w:t xml:space="preserve">-Fresnillo, Pilar </w:t>
      </w:r>
      <w:proofErr w:type="spellStart"/>
      <w:r w:rsidR="00FC43F8" w:rsidRPr="00FC43F8">
        <w:rPr>
          <w:rFonts w:ascii="Times New Roman" w:eastAsia="Times New Roman" w:hAnsi="Times New Roman" w:cs="Times New Roman"/>
          <w:lang w:eastAsia="en-GB"/>
        </w:rPr>
        <w:t>Guallar-Castillón</w:t>
      </w:r>
      <w:proofErr w:type="spellEnd"/>
      <w:r w:rsidR="00FC43F8">
        <w:rPr>
          <w:rFonts w:ascii="Times New Roman" w:eastAsia="Times New Roman" w:hAnsi="Times New Roman" w:cs="Times New Roman"/>
          <w:lang w:eastAsia="en-GB"/>
        </w:rPr>
        <w:t xml:space="preserve">, </w:t>
      </w:r>
      <w:r w:rsidR="00FC43F8" w:rsidRPr="00FC43F8">
        <w:rPr>
          <w:rFonts w:ascii="Times New Roman" w:eastAsia="Times New Roman" w:hAnsi="Times New Roman" w:cs="Times New Roman"/>
          <w:lang w:eastAsia="en-GB"/>
        </w:rPr>
        <w:t>David Martinez-Gomez</w:t>
      </w:r>
      <w:r w:rsidR="00DA0004">
        <w:rPr>
          <w:rFonts w:ascii="Times New Roman" w:eastAsia="Times New Roman" w:hAnsi="Times New Roman" w:cs="Times New Roman"/>
          <w:lang w:eastAsia="en-GB"/>
        </w:rPr>
        <w:t xml:space="preserve"> </w:t>
      </w:r>
      <w:r w:rsidR="00DA0004" w:rsidRPr="00DA0004">
        <w:rPr>
          <w:rFonts w:ascii="Times New Roman" w:eastAsia="Times New Roman" w:hAnsi="Times New Roman" w:cs="Times New Roman"/>
          <w:lang w:eastAsia="en-GB"/>
        </w:rPr>
        <w:t>(2017)</w:t>
      </w:r>
      <w:r w:rsidR="00DA0004">
        <w:rPr>
          <w:rFonts w:ascii="Times New Roman" w:eastAsia="Times New Roman" w:hAnsi="Times New Roman" w:cs="Times New Roman"/>
          <w:lang w:eastAsia="en-GB"/>
        </w:rPr>
        <w:t xml:space="preserve"> online access;</w:t>
      </w:r>
      <w:r w:rsidR="00DA645F" w:rsidRPr="00DA645F">
        <w:t xml:space="preserve"> </w:t>
      </w:r>
      <w:hyperlink r:id="rId10" w:history="1">
        <w:r w:rsidR="00DA645F" w:rsidRPr="009F79A1">
          <w:rPr>
            <w:rStyle w:val="Hyperlink"/>
            <w:rFonts w:ascii="Times New Roman" w:eastAsia="Times New Roman" w:hAnsi="Times New Roman" w:cs="Times New Roman"/>
            <w:lang w:eastAsia="en-GB"/>
          </w:rPr>
          <w:t>https://www.ncbi.nlm.nih.gov/pmc/articles/PMC5483598/</w:t>
        </w:r>
      </w:hyperlink>
      <w:r w:rsidR="00DA645F">
        <w:rPr>
          <w:rFonts w:ascii="Times New Roman" w:eastAsia="Times New Roman" w:hAnsi="Times New Roman" w:cs="Times New Roman"/>
          <w:lang w:eastAsia="en-GB"/>
        </w:rPr>
        <w:t xml:space="preserve"> </w:t>
      </w:r>
      <w:r w:rsidR="00DA645F" w:rsidRPr="00DA645F">
        <w:rPr>
          <w:rFonts w:ascii="Times New Roman" w:eastAsia="Times New Roman" w:hAnsi="Times New Roman" w:cs="Times New Roman"/>
          <w:lang w:eastAsia="en-GB"/>
        </w:rPr>
        <w:t>Date accessed 02/02/20</w:t>
      </w:r>
    </w:p>
    <w:p w14:paraId="3EB47200" w14:textId="7C1C8B81" w:rsidR="00B4090C" w:rsidRDefault="00A95E4E" w:rsidP="00431F69">
      <w:pPr>
        <w:pStyle w:val="gem-c-titlecontext"/>
        <w:spacing w:after="0"/>
        <w:textAlignment w:val="baseline"/>
      </w:pPr>
      <w:r>
        <w:t>‘</w:t>
      </w:r>
      <w:r w:rsidR="007C61DD" w:rsidRPr="007C61DD">
        <w:t>Skeletal Muscle Function Deficits in the Elderly: Current Perspectives on Resistance Training</w:t>
      </w:r>
      <w:r w:rsidR="007C61DD">
        <w:t>’</w:t>
      </w:r>
      <w:r w:rsidR="00682BDB">
        <w:t xml:space="preserve"> </w:t>
      </w:r>
      <w:r w:rsidR="006F5D98" w:rsidRPr="006F5D98">
        <w:t xml:space="preserve">Evan V. Papa, </w:t>
      </w:r>
      <w:proofErr w:type="spellStart"/>
      <w:r w:rsidR="006F5D98" w:rsidRPr="006F5D98">
        <w:t>Xiaoyang</w:t>
      </w:r>
      <w:proofErr w:type="spellEnd"/>
      <w:r w:rsidR="006F5D98" w:rsidRPr="006F5D98">
        <w:t xml:space="preserve"> Dong, and Mahdi Hassan</w:t>
      </w:r>
      <w:r w:rsidR="00F42527">
        <w:t xml:space="preserve"> </w:t>
      </w:r>
      <w:r w:rsidR="00131AEE" w:rsidRPr="00131AEE">
        <w:t>(2017)</w:t>
      </w:r>
      <w:r w:rsidR="00131AEE">
        <w:t xml:space="preserve"> online access</w:t>
      </w:r>
      <w:r w:rsidR="003436C0">
        <w:t xml:space="preserve">; </w:t>
      </w:r>
      <w:hyperlink r:id="rId11" w:history="1">
        <w:r w:rsidR="00C712DD" w:rsidRPr="009F79A1">
          <w:rPr>
            <w:rStyle w:val="Hyperlink"/>
          </w:rPr>
          <w:t>https://www.ncbi.nlm.nih.gov/pmc/articles/PMC5303008/</w:t>
        </w:r>
      </w:hyperlink>
      <w:r w:rsidR="00C712DD">
        <w:t xml:space="preserve"> </w:t>
      </w:r>
      <w:bookmarkStart w:id="3" w:name="_Hlk35856574"/>
      <w:r w:rsidR="00C712DD" w:rsidRPr="00C712DD">
        <w:t>Date accessed 02/02/20</w:t>
      </w:r>
      <w:bookmarkEnd w:id="3"/>
    </w:p>
    <w:p w14:paraId="02B89995" w14:textId="39522AC2" w:rsidR="00737E2F" w:rsidRDefault="0008578F" w:rsidP="00737E2F">
      <w:pPr>
        <w:pStyle w:val="gem-c-titlecontext"/>
        <w:spacing w:after="0"/>
        <w:textAlignment w:val="baseline"/>
      </w:pPr>
      <w:r>
        <w:t>‘</w:t>
      </w:r>
      <w:r w:rsidRPr="0008578F">
        <w:t>What is the most effective exercise protocol to improve cardiovascular fitness in overweight and obese subjects?</w:t>
      </w:r>
      <w:r>
        <w:t>’</w:t>
      </w:r>
      <w:r w:rsidR="004279C1" w:rsidRPr="004279C1">
        <w:t xml:space="preserve"> </w:t>
      </w:r>
      <w:proofErr w:type="spellStart"/>
      <w:r w:rsidR="008331A8" w:rsidRPr="008331A8">
        <w:t>Eliane</w:t>
      </w:r>
      <w:proofErr w:type="spellEnd"/>
      <w:r w:rsidR="008331A8" w:rsidRPr="008331A8">
        <w:t xml:space="preserve"> Aparecida</w:t>
      </w:r>
      <w:r w:rsidR="008331A8">
        <w:t xml:space="preserve"> </w:t>
      </w:r>
      <w:proofErr w:type="spellStart"/>
      <w:r w:rsidR="008331A8" w:rsidRPr="008331A8">
        <w:t>Castroab</w:t>
      </w:r>
      <w:proofErr w:type="spellEnd"/>
      <w:r w:rsidR="00802F2B">
        <w:t xml:space="preserve">, </w:t>
      </w:r>
      <w:proofErr w:type="spellStart"/>
      <w:r w:rsidR="008331A8" w:rsidRPr="008331A8">
        <w:t>Belén</w:t>
      </w:r>
      <w:proofErr w:type="spellEnd"/>
      <w:r w:rsidR="008331A8">
        <w:t xml:space="preserve"> </w:t>
      </w:r>
      <w:proofErr w:type="spellStart"/>
      <w:r w:rsidR="008331A8" w:rsidRPr="008331A8">
        <w:t>Peinadoab</w:t>
      </w:r>
      <w:proofErr w:type="spellEnd"/>
      <w:r w:rsidR="008331A8">
        <w:t xml:space="preserve"> </w:t>
      </w:r>
      <w:r w:rsidR="008331A8" w:rsidRPr="008331A8">
        <w:t>Pedro</w:t>
      </w:r>
      <w:r w:rsidR="007A194E">
        <w:t>,</w:t>
      </w:r>
      <w:r w:rsidR="008331A8" w:rsidRPr="008331A8">
        <w:t xml:space="preserve"> Jose</w:t>
      </w:r>
      <w:r w:rsidR="00503DDA">
        <w:t xml:space="preserve"> </w:t>
      </w:r>
      <w:proofErr w:type="spellStart"/>
      <w:r w:rsidR="008331A8" w:rsidRPr="008331A8">
        <w:t>Benitoab</w:t>
      </w:r>
      <w:proofErr w:type="spellEnd"/>
      <w:r w:rsidR="00503DDA">
        <w:t xml:space="preserve"> </w:t>
      </w:r>
      <w:r w:rsidR="008331A8" w:rsidRPr="008331A8">
        <w:t>Mercedes</w:t>
      </w:r>
      <w:r w:rsidR="007A194E">
        <w:t>,</w:t>
      </w:r>
      <w:r w:rsidR="00503DDA">
        <w:t xml:space="preserve"> </w:t>
      </w:r>
      <w:proofErr w:type="spellStart"/>
      <w:r w:rsidR="008331A8" w:rsidRPr="008331A8">
        <w:t>Galindoc</w:t>
      </w:r>
      <w:proofErr w:type="spellEnd"/>
      <w:r w:rsidR="00503DDA">
        <w:t xml:space="preserve"> </w:t>
      </w:r>
      <w:r w:rsidR="008331A8" w:rsidRPr="008331A8">
        <w:t>Marcel</w:t>
      </w:r>
      <w:r w:rsidR="00EB316E">
        <w:t>a,</w:t>
      </w:r>
      <w:r w:rsidR="00B74EF3">
        <w:t xml:space="preserve"> </w:t>
      </w:r>
      <w:r w:rsidR="008331A8" w:rsidRPr="008331A8">
        <w:t>González-</w:t>
      </w:r>
      <w:proofErr w:type="spellStart"/>
      <w:r w:rsidR="008331A8" w:rsidRPr="008331A8">
        <w:t>Grossad</w:t>
      </w:r>
      <w:proofErr w:type="spellEnd"/>
      <w:r w:rsidR="00503DDA">
        <w:t xml:space="preserve"> </w:t>
      </w:r>
      <w:proofErr w:type="spellStart"/>
      <w:r w:rsidR="008331A8" w:rsidRPr="008331A8">
        <w:t>Rocío</w:t>
      </w:r>
      <w:proofErr w:type="spellEnd"/>
      <w:r w:rsidR="00503DDA">
        <w:t xml:space="preserve"> </w:t>
      </w:r>
      <w:proofErr w:type="spellStart"/>
      <w:r w:rsidR="008331A8" w:rsidRPr="008331A8">
        <w:t>Cupeiroa</w:t>
      </w:r>
      <w:proofErr w:type="spellEnd"/>
      <w:r w:rsidR="00794103">
        <w:t xml:space="preserve"> </w:t>
      </w:r>
      <w:r w:rsidR="00794103" w:rsidRPr="00794103">
        <w:t>(2017)</w:t>
      </w:r>
      <w:r w:rsidR="00794103">
        <w:t xml:space="preserve"> </w:t>
      </w:r>
      <w:r w:rsidR="001550DE">
        <w:t>Journal of Sport and Health Science Volume 6, Issue 4, Pages 454-461</w:t>
      </w:r>
      <w:r w:rsidR="00794103">
        <w:t xml:space="preserve"> Online access;</w:t>
      </w:r>
      <w:r w:rsidR="00135643" w:rsidRPr="00135643">
        <w:t xml:space="preserve"> </w:t>
      </w:r>
      <w:hyperlink r:id="rId12" w:history="1">
        <w:r w:rsidR="00737E2F" w:rsidRPr="001C7B22">
          <w:rPr>
            <w:rStyle w:val="Hyperlink"/>
          </w:rPr>
          <w:t xml:space="preserve">https://www.sciencedirect.com/science/article/pii/S2095254616300126 </w:t>
        </w:r>
        <w:r w:rsidR="00737E2F" w:rsidRPr="00B848C3">
          <w:rPr>
            <w:rStyle w:val="Hyperlink"/>
            <w:color w:val="000000" w:themeColor="text1"/>
            <w:u w:val="none"/>
          </w:rPr>
          <w:t>Date accessed 02/02/20</w:t>
        </w:r>
      </w:hyperlink>
    </w:p>
    <w:p w14:paraId="0CF283F4" w14:textId="342662D8" w:rsidR="00737E2F" w:rsidRDefault="00737E2F" w:rsidP="00737E2F">
      <w:pPr>
        <w:pStyle w:val="gem-c-titlecontext"/>
        <w:spacing w:after="0"/>
        <w:textAlignment w:val="baseline"/>
      </w:pPr>
      <w:r>
        <w:t>‘</w:t>
      </w:r>
      <w:r w:rsidR="008A4DB7" w:rsidRPr="008A4DB7">
        <w:t>High-Intensity Interval Training: Brought to you by the American College of Sports Medicine</w:t>
      </w:r>
      <w:r w:rsidR="008A4DB7">
        <w:t xml:space="preserve">’ </w:t>
      </w:r>
      <w:r w:rsidR="0072348B" w:rsidRPr="0072348B">
        <w:t>Roy, Brad A</w:t>
      </w:r>
      <w:r w:rsidR="0072348B">
        <w:t xml:space="preserve"> </w:t>
      </w:r>
      <w:bookmarkStart w:id="4" w:name="_Hlk35879056"/>
      <w:r w:rsidR="009F674D">
        <w:t>(2013)</w:t>
      </w:r>
      <w:r w:rsidR="0087063E">
        <w:t xml:space="preserve"> </w:t>
      </w:r>
      <w:bookmarkEnd w:id="4"/>
      <w:r w:rsidR="0087063E">
        <w:t>online access;</w:t>
      </w:r>
      <w:r w:rsidR="00B848C3" w:rsidRPr="00B848C3">
        <w:t xml:space="preserve"> </w:t>
      </w:r>
      <w:hyperlink r:id="rId13" w:history="1">
        <w:r w:rsidR="00B848C3" w:rsidRPr="001C7B22">
          <w:rPr>
            <w:rStyle w:val="Hyperlink"/>
          </w:rPr>
          <w:t>https://journals.lww.com/acsm-healthfitness/fulltext/2013/05000/High_Intensity_Interval_Training___Efficient,.3.aspx</w:t>
        </w:r>
      </w:hyperlink>
      <w:r w:rsidR="00B439F9">
        <w:t xml:space="preserve">  </w:t>
      </w:r>
      <w:bookmarkStart w:id="5" w:name="_Hlk35881130"/>
      <w:r w:rsidR="00B439F9">
        <w:t>Date a</w:t>
      </w:r>
      <w:r w:rsidR="004F4CFC">
        <w:t xml:space="preserve">ccessed </w:t>
      </w:r>
      <w:r w:rsidR="00B848C3">
        <w:t xml:space="preserve"> </w:t>
      </w:r>
      <w:r w:rsidR="004F4CFC" w:rsidRPr="004F4CFC">
        <w:t>02/02/20</w:t>
      </w:r>
    </w:p>
    <w:bookmarkEnd w:id="5"/>
    <w:p w14:paraId="1D1FA7FC" w14:textId="627C307B" w:rsidR="001D3952" w:rsidRDefault="001D3952">
      <w:pPr>
        <w:rPr>
          <w:rFonts w:ascii="Times New Roman" w:hAnsi="Times New Roman" w:cs="Times New Roman"/>
        </w:rPr>
      </w:pPr>
    </w:p>
    <w:p w14:paraId="0CA90CDB" w14:textId="3CCBF208" w:rsidR="001D3952" w:rsidRDefault="00B7175B">
      <w:pPr>
        <w:rPr>
          <w:rFonts w:ascii="Times New Roman" w:hAnsi="Times New Roman" w:cs="Times New Roman"/>
        </w:rPr>
      </w:pPr>
      <w:r>
        <w:rPr>
          <w:rFonts w:ascii="Times New Roman" w:hAnsi="Times New Roman" w:cs="Times New Roman"/>
        </w:rPr>
        <w:t>‘</w:t>
      </w:r>
      <w:r w:rsidR="00B923D8" w:rsidRPr="00B923D8">
        <w:rPr>
          <w:rFonts w:ascii="Times New Roman" w:hAnsi="Times New Roman" w:cs="Times New Roman"/>
        </w:rPr>
        <w:t>Comparable Effects of High-Intensity Interval Training and Prolonged Continuous Exercise Training on Abdominal Visceral Fat Reduction in Obese Young Women</w:t>
      </w:r>
      <w:r w:rsidR="00B923D8">
        <w:rPr>
          <w:rFonts w:ascii="Times New Roman" w:hAnsi="Times New Roman" w:cs="Times New Roman"/>
        </w:rPr>
        <w:t>’</w:t>
      </w:r>
      <w:r w:rsidR="00B56F3A">
        <w:rPr>
          <w:rFonts w:ascii="Times New Roman" w:hAnsi="Times New Roman" w:cs="Times New Roman"/>
        </w:rPr>
        <w:t xml:space="preserve"> </w:t>
      </w:r>
      <w:r w:rsidR="00B56F3A" w:rsidRPr="00B56F3A">
        <w:rPr>
          <w:rFonts w:ascii="Times New Roman" w:hAnsi="Times New Roman" w:cs="Times New Roman"/>
        </w:rPr>
        <w:t>Haifeng Zhang,</w:t>
      </w:r>
      <w:r w:rsidR="00B56F3A">
        <w:rPr>
          <w:rFonts w:ascii="Times New Roman" w:hAnsi="Times New Roman" w:cs="Times New Roman"/>
        </w:rPr>
        <w:t xml:space="preserve"> </w:t>
      </w:r>
      <w:r w:rsidR="00B56F3A" w:rsidRPr="00B56F3A">
        <w:rPr>
          <w:rFonts w:ascii="Times New Roman" w:hAnsi="Times New Roman" w:cs="Times New Roman"/>
        </w:rPr>
        <w:t>Tom K</w:t>
      </w:r>
      <w:r w:rsidR="00B56F3A">
        <w:rPr>
          <w:rFonts w:ascii="Times New Roman" w:hAnsi="Times New Roman" w:cs="Times New Roman"/>
        </w:rPr>
        <w:t xml:space="preserve"> </w:t>
      </w:r>
      <w:r w:rsidR="00B56F3A" w:rsidRPr="00B56F3A">
        <w:rPr>
          <w:rFonts w:ascii="Times New Roman" w:hAnsi="Times New Roman" w:cs="Times New Roman"/>
        </w:rPr>
        <w:t>Tong,</w:t>
      </w:r>
      <w:r w:rsidR="00B56F3A">
        <w:rPr>
          <w:rFonts w:ascii="Times New Roman" w:hAnsi="Times New Roman" w:cs="Times New Roman"/>
        </w:rPr>
        <w:t xml:space="preserve"> </w:t>
      </w:r>
      <w:proofErr w:type="spellStart"/>
      <w:r w:rsidR="00B56F3A" w:rsidRPr="00B56F3A">
        <w:rPr>
          <w:rFonts w:ascii="Times New Roman" w:hAnsi="Times New Roman" w:cs="Times New Roman"/>
        </w:rPr>
        <w:t>Weifeng</w:t>
      </w:r>
      <w:proofErr w:type="spellEnd"/>
      <w:r w:rsidR="00B56F3A" w:rsidRPr="00B56F3A">
        <w:rPr>
          <w:rFonts w:ascii="Times New Roman" w:hAnsi="Times New Roman" w:cs="Times New Roman"/>
        </w:rPr>
        <w:t xml:space="preserve"> </w:t>
      </w:r>
      <w:proofErr w:type="spellStart"/>
      <w:r w:rsidR="00B56F3A" w:rsidRPr="00B56F3A">
        <w:rPr>
          <w:rFonts w:ascii="Times New Roman" w:hAnsi="Times New Roman" w:cs="Times New Roman"/>
        </w:rPr>
        <w:t>Qiu</w:t>
      </w:r>
      <w:proofErr w:type="spellEnd"/>
      <w:r w:rsidR="00B56F3A" w:rsidRPr="00B56F3A">
        <w:rPr>
          <w:rFonts w:ascii="Times New Roman" w:hAnsi="Times New Roman" w:cs="Times New Roman"/>
        </w:rPr>
        <w:t>,</w:t>
      </w:r>
      <w:r w:rsidR="00B56F3A">
        <w:rPr>
          <w:rFonts w:ascii="Times New Roman" w:hAnsi="Times New Roman" w:cs="Times New Roman"/>
        </w:rPr>
        <w:t xml:space="preserve"> </w:t>
      </w:r>
      <w:r w:rsidR="00B56F3A" w:rsidRPr="00B56F3A">
        <w:rPr>
          <w:rFonts w:ascii="Times New Roman" w:hAnsi="Times New Roman" w:cs="Times New Roman"/>
        </w:rPr>
        <w:t>Xu Zhang,</w:t>
      </w:r>
      <w:r w:rsidR="00B56F3A">
        <w:rPr>
          <w:rFonts w:ascii="Times New Roman" w:hAnsi="Times New Roman" w:cs="Times New Roman"/>
        </w:rPr>
        <w:t xml:space="preserve"> </w:t>
      </w:r>
      <w:r w:rsidR="00B56F3A" w:rsidRPr="00B56F3A">
        <w:rPr>
          <w:rFonts w:ascii="Times New Roman" w:hAnsi="Times New Roman" w:cs="Times New Roman"/>
        </w:rPr>
        <w:t xml:space="preserve">Shi </w:t>
      </w:r>
      <w:proofErr w:type="spellStart"/>
      <w:r w:rsidR="00B56F3A" w:rsidRPr="00B56F3A">
        <w:rPr>
          <w:rFonts w:ascii="Times New Roman" w:hAnsi="Times New Roman" w:cs="Times New Roman"/>
        </w:rPr>
        <w:t>Zhou,Yang</w:t>
      </w:r>
      <w:proofErr w:type="spellEnd"/>
      <w:r w:rsidR="00B56F3A" w:rsidRPr="00B56F3A">
        <w:rPr>
          <w:rFonts w:ascii="Times New Roman" w:hAnsi="Times New Roman" w:cs="Times New Roman"/>
        </w:rPr>
        <w:t xml:space="preserve"> Li</w:t>
      </w:r>
      <w:r w:rsidR="00B56F3A">
        <w:rPr>
          <w:rFonts w:ascii="Times New Roman" w:hAnsi="Times New Roman" w:cs="Times New Roman"/>
        </w:rPr>
        <w:t xml:space="preserve">u </w:t>
      </w:r>
      <w:r w:rsidR="00AD222B" w:rsidRPr="00AD222B">
        <w:rPr>
          <w:rFonts w:ascii="Times New Roman" w:hAnsi="Times New Roman" w:cs="Times New Roman"/>
        </w:rPr>
        <w:t>(2017)</w:t>
      </w:r>
      <w:r w:rsidR="00AD222B">
        <w:rPr>
          <w:rFonts w:ascii="Times New Roman" w:hAnsi="Times New Roman" w:cs="Times New Roman"/>
        </w:rPr>
        <w:t xml:space="preserve"> Online access</w:t>
      </w:r>
      <w:r w:rsidR="009C421E">
        <w:rPr>
          <w:rFonts w:ascii="Times New Roman" w:hAnsi="Times New Roman" w:cs="Times New Roman"/>
        </w:rPr>
        <w:t>;</w:t>
      </w:r>
      <w:r w:rsidR="00DA1D3A" w:rsidRPr="00DA1D3A">
        <w:t xml:space="preserve"> </w:t>
      </w:r>
      <w:hyperlink r:id="rId14" w:history="1">
        <w:r w:rsidR="00DA1D3A" w:rsidRPr="001C7B22">
          <w:rPr>
            <w:rStyle w:val="Hyperlink"/>
            <w:rFonts w:ascii="Times New Roman" w:hAnsi="Times New Roman" w:cs="Times New Roman"/>
          </w:rPr>
          <w:t>https://www.hindawi.com/journals/jdr/2017/5071740/</w:t>
        </w:r>
      </w:hyperlink>
      <w:r w:rsidR="00DA1D3A">
        <w:rPr>
          <w:rFonts w:ascii="Times New Roman" w:hAnsi="Times New Roman" w:cs="Times New Roman"/>
        </w:rPr>
        <w:t xml:space="preserve"> </w:t>
      </w:r>
      <w:r w:rsidR="00DA1D3A" w:rsidRPr="00DA1D3A">
        <w:rPr>
          <w:rFonts w:ascii="Times New Roman" w:hAnsi="Times New Roman" w:cs="Times New Roman"/>
        </w:rPr>
        <w:t>Date accessed  02/02/20</w:t>
      </w:r>
    </w:p>
    <w:p w14:paraId="6E732D5F" w14:textId="53A08288" w:rsidR="001D3952" w:rsidRDefault="001D3952">
      <w:pPr>
        <w:rPr>
          <w:rFonts w:ascii="Times New Roman" w:hAnsi="Times New Roman" w:cs="Times New Roman"/>
        </w:rPr>
      </w:pPr>
    </w:p>
    <w:p w14:paraId="4FBC8056" w14:textId="0D94306C" w:rsidR="001D3952" w:rsidRDefault="001D3952">
      <w:pPr>
        <w:rPr>
          <w:rFonts w:ascii="Times New Roman" w:hAnsi="Times New Roman" w:cs="Times New Roman"/>
        </w:rPr>
      </w:pPr>
    </w:p>
    <w:p w14:paraId="4A31F48D" w14:textId="77777777" w:rsidR="001D3952" w:rsidRPr="00284444" w:rsidRDefault="001D3952">
      <w:pPr>
        <w:rPr>
          <w:rFonts w:ascii="Times New Roman" w:hAnsi="Times New Roman" w:cs="Times New Roman"/>
        </w:rPr>
      </w:pPr>
    </w:p>
    <w:sectPr w:rsidR="001D3952" w:rsidRPr="00284444">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D5B473" w14:textId="77777777" w:rsidR="00D714B0" w:rsidRDefault="00D714B0" w:rsidP="00C4320D">
      <w:pPr>
        <w:spacing w:after="0" w:line="240" w:lineRule="auto"/>
      </w:pPr>
      <w:r>
        <w:separator/>
      </w:r>
    </w:p>
  </w:endnote>
  <w:endnote w:type="continuationSeparator" w:id="0">
    <w:p w14:paraId="53D3A2A0" w14:textId="77777777" w:rsidR="00D714B0" w:rsidRDefault="00D714B0" w:rsidP="00C43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2690466"/>
      <w:docPartObj>
        <w:docPartGallery w:val="Page Numbers (Bottom of Page)"/>
        <w:docPartUnique/>
      </w:docPartObj>
    </w:sdtPr>
    <w:sdtEndPr>
      <w:rPr>
        <w:noProof/>
      </w:rPr>
    </w:sdtEndPr>
    <w:sdtContent>
      <w:p w14:paraId="05022B08" w14:textId="1DE40516" w:rsidR="00C4320D" w:rsidRDefault="00C432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9857B1" w14:textId="77777777" w:rsidR="00C4320D" w:rsidRDefault="00C43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EEF4F5" w14:textId="77777777" w:rsidR="00D714B0" w:rsidRDefault="00D714B0" w:rsidP="00C4320D">
      <w:pPr>
        <w:spacing w:after="0" w:line="240" w:lineRule="auto"/>
      </w:pPr>
      <w:r>
        <w:separator/>
      </w:r>
    </w:p>
  </w:footnote>
  <w:footnote w:type="continuationSeparator" w:id="0">
    <w:p w14:paraId="7CAF7266" w14:textId="77777777" w:rsidR="00D714B0" w:rsidRDefault="00D714B0" w:rsidP="00C432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19041" w14:textId="7D808BDC" w:rsidR="00C4320D" w:rsidRDefault="00874E37">
    <w:pPr>
      <w:pStyle w:val="Header"/>
    </w:pPr>
    <w:r>
      <w:fldChar w:fldCharType="begin"/>
    </w:r>
    <w:r>
      <w:instrText xml:space="preserve"> NUMWORDS   \* MERGEFORMAT </w:instrText>
    </w:r>
    <w:r>
      <w:fldChar w:fldCharType="separate"/>
    </w:r>
    <w:r w:rsidR="00C4320D">
      <w:rPr>
        <w:noProof/>
      </w:rPr>
      <w:t>1598</w:t>
    </w:r>
    <w:r>
      <w:rPr>
        <w:noProof/>
      </w:rPr>
      <w:fldChar w:fldCharType="end"/>
    </w:r>
    <w:r w:rsidR="00C4320D">
      <w:t xml:space="preserve"> word count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563"/>
    <w:rsid w:val="00000BE5"/>
    <w:rsid w:val="0000416F"/>
    <w:rsid w:val="00005563"/>
    <w:rsid w:val="000208E2"/>
    <w:rsid w:val="00034369"/>
    <w:rsid w:val="00042B1A"/>
    <w:rsid w:val="000543D2"/>
    <w:rsid w:val="000619D4"/>
    <w:rsid w:val="000634BC"/>
    <w:rsid w:val="0008578F"/>
    <w:rsid w:val="00085BB1"/>
    <w:rsid w:val="00096934"/>
    <w:rsid w:val="000A4BC3"/>
    <w:rsid w:val="000C331D"/>
    <w:rsid w:val="000C6126"/>
    <w:rsid w:val="000D1495"/>
    <w:rsid w:val="000D5E94"/>
    <w:rsid w:val="000E0055"/>
    <w:rsid w:val="000E432A"/>
    <w:rsid w:val="000F1F04"/>
    <w:rsid w:val="0010262F"/>
    <w:rsid w:val="001035C4"/>
    <w:rsid w:val="00113385"/>
    <w:rsid w:val="00117976"/>
    <w:rsid w:val="00120B85"/>
    <w:rsid w:val="00121548"/>
    <w:rsid w:val="0012412B"/>
    <w:rsid w:val="00124E29"/>
    <w:rsid w:val="00131AEE"/>
    <w:rsid w:val="00132AD9"/>
    <w:rsid w:val="00134630"/>
    <w:rsid w:val="00135643"/>
    <w:rsid w:val="001400EA"/>
    <w:rsid w:val="00150F73"/>
    <w:rsid w:val="001535F3"/>
    <w:rsid w:val="00154188"/>
    <w:rsid w:val="001550DE"/>
    <w:rsid w:val="0015682D"/>
    <w:rsid w:val="00176594"/>
    <w:rsid w:val="0017787B"/>
    <w:rsid w:val="00186041"/>
    <w:rsid w:val="001B3B0D"/>
    <w:rsid w:val="001B7A3A"/>
    <w:rsid w:val="001D3952"/>
    <w:rsid w:val="001E3D66"/>
    <w:rsid w:val="001E596D"/>
    <w:rsid w:val="001E7D45"/>
    <w:rsid w:val="0022044C"/>
    <w:rsid w:val="002467BD"/>
    <w:rsid w:val="002474E0"/>
    <w:rsid w:val="00254A4D"/>
    <w:rsid w:val="00257604"/>
    <w:rsid w:val="00264C5B"/>
    <w:rsid w:val="00284444"/>
    <w:rsid w:val="00287F0A"/>
    <w:rsid w:val="002A1EEC"/>
    <w:rsid w:val="002A3D06"/>
    <w:rsid w:val="002B087E"/>
    <w:rsid w:val="002C2379"/>
    <w:rsid w:val="002C4914"/>
    <w:rsid w:val="002D2161"/>
    <w:rsid w:val="002E0AFC"/>
    <w:rsid w:val="002F529B"/>
    <w:rsid w:val="00307A78"/>
    <w:rsid w:val="00310455"/>
    <w:rsid w:val="00310E01"/>
    <w:rsid w:val="00315062"/>
    <w:rsid w:val="00316084"/>
    <w:rsid w:val="003436C0"/>
    <w:rsid w:val="00354367"/>
    <w:rsid w:val="00355697"/>
    <w:rsid w:val="00382359"/>
    <w:rsid w:val="00383014"/>
    <w:rsid w:val="00383A41"/>
    <w:rsid w:val="00386522"/>
    <w:rsid w:val="00386ABF"/>
    <w:rsid w:val="00396A76"/>
    <w:rsid w:val="003B3D4F"/>
    <w:rsid w:val="003E01F4"/>
    <w:rsid w:val="00403E5B"/>
    <w:rsid w:val="00414C09"/>
    <w:rsid w:val="00417422"/>
    <w:rsid w:val="00425DE1"/>
    <w:rsid w:val="004279C1"/>
    <w:rsid w:val="00431F69"/>
    <w:rsid w:val="004359D0"/>
    <w:rsid w:val="0043794D"/>
    <w:rsid w:val="004410A2"/>
    <w:rsid w:val="00443C7F"/>
    <w:rsid w:val="00443FC4"/>
    <w:rsid w:val="00450EB1"/>
    <w:rsid w:val="0045131A"/>
    <w:rsid w:val="004577D5"/>
    <w:rsid w:val="00461064"/>
    <w:rsid w:val="00471D37"/>
    <w:rsid w:val="00482447"/>
    <w:rsid w:val="0048526B"/>
    <w:rsid w:val="0049427B"/>
    <w:rsid w:val="00494FA6"/>
    <w:rsid w:val="004B42E2"/>
    <w:rsid w:val="004B756C"/>
    <w:rsid w:val="004C286C"/>
    <w:rsid w:val="004D6168"/>
    <w:rsid w:val="004E2653"/>
    <w:rsid w:val="004F4CFC"/>
    <w:rsid w:val="00503DDA"/>
    <w:rsid w:val="00506B7A"/>
    <w:rsid w:val="005127FF"/>
    <w:rsid w:val="0052171C"/>
    <w:rsid w:val="0052381A"/>
    <w:rsid w:val="00523B5F"/>
    <w:rsid w:val="005242DF"/>
    <w:rsid w:val="00535444"/>
    <w:rsid w:val="00536B77"/>
    <w:rsid w:val="00537B36"/>
    <w:rsid w:val="00550A7D"/>
    <w:rsid w:val="0056397B"/>
    <w:rsid w:val="005858D6"/>
    <w:rsid w:val="005C7684"/>
    <w:rsid w:val="005D0F56"/>
    <w:rsid w:val="005D43BA"/>
    <w:rsid w:val="005D7E77"/>
    <w:rsid w:val="00610E30"/>
    <w:rsid w:val="006158BF"/>
    <w:rsid w:val="0062055E"/>
    <w:rsid w:val="006211E2"/>
    <w:rsid w:val="006257DA"/>
    <w:rsid w:val="006315F8"/>
    <w:rsid w:val="00636276"/>
    <w:rsid w:val="00636CA1"/>
    <w:rsid w:val="00651BB1"/>
    <w:rsid w:val="00652A43"/>
    <w:rsid w:val="00652D6A"/>
    <w:rsid w:val="00656C31"/>
    <w:rsid w:val="006608A9"/>
    <w:rsid w:val="0066523F"/>
    <w:rsid w:val="0067097C"/>
    <w:rsid w:val="00682BDB"/>
    <w:rsid w:val="0068481E"/>
    <w:rsid w:val="006927F8"/>
    <w:rsid w:val="006C6F73"/>
    <w:rsid w:val="006D4533"/>
    <w:rsid w:val="006E15B3"/>
    <w:rsid w:val="006F25CD"/>
    <w:rsid w:val="006F5D98"/>
    <w:rsid w:val="00704F70"/>
    <w:rsid w:val="0070678A"/>
    <w:rsid w:val="00721676"/>
    <w:rsid w:val="0072348B"/>
    <w:rsid w:val="00732BA1"/>
    <w:rsid w:val="00735329"/>
    <w:rsid w:val="00737E2F"/>
    <w:rsid w:val="00742A37"/>
    <w:rsid w:val="0075053D"/>
    <w:rsid w:val="007530E7"/>
    <w:rsid w:val="00755AA1"/>
    <w:rsid w:val="00771B77"/>
    <w:rsid w:val="00780F8D"/>
    <w:rsid w:val="00783EA6"/>
    <w:rsid w:val="00794103"/>
    <w:rsid w:val="007A194E"/>
    <w:rsid w:val="007A65CC"/>
    <w:rsid w:val="007B13CD"/>
    <w:rsid w:val="007B6926"/>
    <w:rsid w:val="007C61DD"/>
    <w:rsid w:val="007E1291"/>
    <w:rsid w:val="007E2607"/>
    <w:rsid w:val="007E4771"/>
    <w:rsid w:val="007E7E65"/>
    <w:rsid w:val="00802F2B"/>
    <w:rsid w:val="00803532"/>
    <w:rsid w:val="00805535"/>
    <w:rsid w:val="008178EE"/>
    <w:rsid w:val="00821EFE"/>
    <w:rsid w:val="00830084"/>
    <w:rsid w:val="008331A8"/>
    <w:rsid w:val="008512D0"/>
    <w:rsid w:val="00854274"/>
    <w:rsid w:val="008672DA"/>
    <w:rsid w:val="0087063E"/>
    <w:rsid w:val="00874459"/>
    <w:rsid w:val="00874E37"/>
    <w:rsid w:val="0088181A"/>
    <w:rsid w:val="00883932"/>
    <w:rsid w:val="00894A6C"/>
    <w:rsid w:val="008961C4"/>
    <w:rsid w:val="008972AB"/>
    <w:rsid w:val="008A4DB7"/>
    <w:rsid w:val="008A75D0"/>
    <w:rsid w:val="008C6D1E"/>
    <w:rsid w:val="008F5727"/>
    <w:rsid w:val="00903531"/>
    <w:rsid w:val="009043C6"/>
    <w:rsid w:val="00904BCC"/>
    <w:rsid w:val="00906BDA"/>
    <w:rsid w:val="00915E47"/>
    <w:rsid w:val="00921A53"/>
    <w:rsid w:val="00937485"/>
    <w:rsid w:val="009509BC"/>
    <w:rsid w:val="009551DA"/>
    <w:rsid w:val="00956658"/>
    <w:rsid w:val="0096479B"/>
    <w:rsid w:val="009656A1"/>
    <w:rsid w:val="00972535"/>
    <w:rsid w:val="009850E7"/>
    <w:rsid w:val="0098572A"/>
    <w:rsid w:val="00985749"/>
    <w:rsid w:val="009B219E"/>
    <w:rsid w:val="009B3405"/>
    <w:rsid w:val="009B45F2"/>
    <w:rsid w:val="009B5C0E"/>
    <w:rsid w:val="009B681D"/>
    <w:rsid w:val="009C0061"/>
    <w:rsid w:val="009C421E"/>
    <w:rsid w:val="009D4069"/>
    <w:rsid w:val="009D5572"/>
    <w:rsid w:val="009E17B1"/>
    <w:rsid w:val="009E28A7"/>
    <w:rsid w:val="009E7F1F"/>
    <w:rsid w:val="009F133C"/>
    <w:rsid w:val="009F5262"/>
    <w:rsid w:val="009F674D"/>
    <w:rsid w:val="00A017FC"/>
    <w:rsid w:val="00A0359E"/>
    <w:rsid w:val="00A04142"/>
    <w:rsid w:val="00A04310"/>
    <w:rsid w:val="00A05844"/>
    <w:rsid w:val="00A06D45"/>
    <w:rsid w:val="00A12110"/>
    <w:rsid w:val="00A219F3"/>
    <w:rsid w:val="00A21C6C"/>
    <w:rsid w:val="00A30294"/>
    <w:rsid w:val="00A33151"/>
    <w:rsid w:val="00A54BF9"/>
    <w:rsid w:val="00A60860"/>
    <w:rsid w:val="00A637FF"/>
    <w:rsid w:val="00A706BB"/>
    <w:rsid w:val="00A9018D"/>
    <w:rsid w:val="00A94D35"/>
    <w:rsid w:val="00A95E25"/>
    <w:rsid w:val="00A95E4E"/>
    <w:rsid w:val="00AC5A62"/>
    <w:rsid w:val="00AD222B"/>
    <w:rsid w:val="00AD24B8"/>
    <w:rsid w:val="00AD68A1"/>
    <w:rsid w:val="00B04D61"/>
    <w:rsid w:val="00B06373"/>
    <w:rsid w:val="00B14BBD"/>
    <w:rsid w:val="00B17F08"/>
    <w:rsid w:val="00B252BF"/>
    <w:rsid w:val="00B403AC"/>
    <w:rsid w:val="00B4090C"/>
    <w:rsid w:val="00B439F9"/>
    <w:rsid w:val="00B47FBD"/>
    <w:rsid w:val="00B50E84"/>
    <w:rsid w:val="00B56F3A"/>
    <w:rsid w:val="00B657FE"/>
    <w:rsid w:val="00B6595A"/>
    <w:rsid w:val="00B7175B"/>
    <w:rsid w:val="00B737FE"/>
    <w:rsid w:val="00B74EF3"/>
    <w:rsid w:val="00B774C5"/>
    <w:rsid w:val="00B848C3"/>
    <w:rsid w:val="00B864E8"/>
    <w:rsid w:val="00B92140"/>
    <w:rsid w:val="00B923D8"/>
    <w:rsid w:val="00B94527"/>
    <w:rsid w:val="00B96889"/>
    <w:rsid w:val="00B97636"/>
    <w:rsid w:val="00BA235F"/>
    <w:rsid w:val="00BA490B"/>
    <w:rsid w:val="00BC1457"/>
    <w:rsid w:val="00BD0842"/>
    <w:rsid w:val="00BD6D87"/>
    <w:rsid w:val="00BD7CF3"/>
    <w:rsid w:val="00BD7FD9"/>
    <w:rsid w:val="00BE6307"/>
    <w:rsid w:val="00C06276"/>
    <w:rsid w:val="00C251C6"/>
    <w:rsid w:val="00C4320D"/>
    <w:rsid w:val="00C56011"/>
    <w:rsid w:val="00C56457"/>
    <w:rsid w:val="00C643D0"/>
    <w:rsid w:val="00C66A9B"/>
    <w:rsid w:val="00C712DD"/>
    <w:rsid w:val="00C77463"/>
    <w:rsid w:val="00C81383"/>
    <w:rsid w:val="00C97A20"/>
    <w:rsid w:val="00CA4534"/>
    <w:rsid w:val="00CB6EAF"/>
    <w:rsid w:val="00CC102C"/>
    <w:rsid w:val="00CC5F61"/>
    <w:rsid w:val="00CD03E8"/>
    <w:rsid w:val="00CD5553"/>
    <w:rsid w:val="00CD77C8"/>
    <w:rsid w:val="00CE27E8"/>
    <w:rsid w:val="00CF7AD4"/>
    <w:rsid w:val="00D108D4"/>
    <w:rsid w:val="00D11B82"/>
    <w:rsid w:val="00D12E11"/>
    <w:rsid w:val="00D17675"/>
    <w:rsid w:val="00D22EB6"/>
    <w:rsid w:val="00D353E3"/>
    <w:rsid w:val="00D412F2"/>
    <w:rsid w:val="00D50036"/>
    <w:rsid w:val="00D50265"/>
    <w:rsid w:val="00D52FEA"/>
    <w:rsid w:val="00D5387F"/>
    <w:rsid w:val="00D6608D"/>
    <w:rsid w:val="00D714B0"/>
    <w:rsid w:val="00D92451"/>
    <w:rsid w:val="00D93C97"/>
    <w:rsid w:val="00D969D6"/>
    <w:rsid w:val="00DA0004"/>
    <w:rsid w:val="00DA1D3A"/>
    <w:rsid w:val="00DA37E0"/>
    <w:rsid w:val="00DA573C"/>
    <w:rsid w:val="00DA645F"/>
    <w:rsid w:val="00DB4FDE"/>
    <w:rsid w:val="00DC1F7C"/>
    <w:rsid w:val="00DC38D2"/>
    <w:rsid w:val="00DC56E1"/>
    <w:rsid w:val="00DE1A7B"/>
    <w:rsid w:val="00DE526A"/>
    <w:rsid w:val="00DE781E"/>
    <w:rsid w:val="00E01FF1"/>
    <w:rsid w:val="00E072C8"/>
    <w:rsid w:val="00E1024D"/>
    <w:rsid w:val="00E11FC9"/>
    <w:rsid w:val="00E21D41"/>
    <w:rsid w:val="00E245E2"/>
    <w:rsid w:val="00E30A25"/>
    <w:rsid w:val="00E41B95"/>
    <w:rsid w:val="00E4372D"/>
    <w:rsid w:val="00E61E52"/>
    <w:rsid w:val="00E62188"/>
    <w:rsid w:val="00E628A8"/>
    <w:rsid w:val="00E9617F"/>
    <w:rsid w:val="00EA4C5E"/>
    <w:rsid w:val="00EA75F6"/>
    <w:rsid w:val="00EB316E"/>
    <w:rsid w:val="00EE0111"/>
    <w:rsid w:val="00F01F2D"/>
    <w:rsid w:val="00F42527"/>
    <w:rsid w:val="00F46B97"/>
    <w:rsid w:val="00F52451"/>
    <w:rsid w:val="00F555F5"/>
    <w:rsid w:val="00F578EE"/>
    <w:rsid w:val="00F57BF8"/>
    <w:rsid w:val="00F61117"/>
    <w:rsid w:val="00F65559"/>
    <w:rsid w:val="00F71A35"/>
    <w:rsid w:val="00F81704"/>
    <w:rsid w:val="00F81EBB"/>
    <w:rsid w:val="00F95E05"/>
    <w:rsid w:val="00FB2EC6"/>
    <w:rsid w:val="00FB596A"/>
    <w:rsid w:val="00FC0C91"/>
    <w:rsid w:val="00FC187C"/>
    <w:rsid w:val="00FC4245"/>
    <w:rsid w:val="00FC43F8"/>
    <w:rsid w:val="00FD2B62"/>
    <w:rsid w:val="00FF0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96324"/>
  <w15:chartTrackingRefBased/>
  <w15:docId w15:val="{AF0D3F82-3B87-429F-9E05-7A016C0E3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38D2"/>
  </w:style>
  <w:style w:type="paragraph" w:styleId="Heading1">
    <w:name w:val="heading 1"/>
    <w:basedOn w:val="Normal"/>
    <w:link w:val="Heading1Char"/>
    <w:uiPriority w:val="9"/>
    <w:qFormat/>
    <w:rsid w:val="00431F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1F69"/>
    <w:rPr>
      <w:color w:val="0563C1" w:themeColor="hyperlink"/>
      <w:u w:val="single"/>
    </w:rPr>
  </w:style>
  <w:style w:type="character" w:styleId="UnresolvedMention">
    <w:name w:val="Unresolved Mention"/>
    <w:basedOn w:val="DefaultParagraphFont"/>
    <w:uiPriority w:val="99"/>
    <w:semiHidden/>
    <w:unhideWhenUsed/>
    <w:rsid w:val="00431F69"/>
    <w:rPr>
      <w:color w:val="605E5C"/>
      <w:shd w:val="clear" w:color="auto" w:fill="E1DFDD"/>
    </w:rPr>
  </w:style>
  <w:style w:type="character" w:customStyle="1" w:styleId="Heading1Char">
    <w:name w:val="Heading 1 Char"/>
    <w:basedOn w:val="DefaultParagraphFont"/>
    <w:link w:val="Heading1"/>
    <w:uiPriority w:val="9"/>
    <w:rsid w:val="00431F69"/>
    <w:rPr>
      <w:rFonts w:ascii="Times New Roman" w:eastAsia="Times New Roman" w:hAnsi="Times New Roman" w:cs="Times New Roman"/>
      <w:b/>
      <w:bCs/>
      <w:kern w:val="36"/>
      <w:sz w:val="48"/>
      <w:szCs w:val="48"/>
      <w:lang w:eastAsia="en-GB"/>
    </w:rPr>
  </w:style>
  <w:style w:type="paragraph" w:customStyle="1" w:styleId="gem-c-titlecontext">
    <w:name w:val="gem-c-title__context"/>
    <w:basedOn w:val="Normal"/>
    <w:rsid w:val="00431F6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cation-headerlast-changed">
    <w:name w:val="publication-header__last-changed"/>
    <w:basedOn w:val="Normal"/>
    <w:rsid w:val="00431F6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062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3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20D"/>
  </w:style>
  <w:style w:type="paragraph" w:styleId="Footer">
    <w:name w:val="footer"/>
    <w:basedOn w:val="Normal"/>
    <w:link w:val="FooterChar"/>
    <w:uiPriority w:val="99"/>
    <w:unhideWhenUsed/>
    <w:rsid w:val="00C43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2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920556">
      <w:bodyDiv w:val="1"/>
      <w:marLeft w:val="0"/>
      <w:marRight w:val="0"/>
      <w:marTop w:val="0"/>
      <w:marBottom w:val="0"/>
      <w:divBdr>
        <w:top w:val="none" w:sz="0" w:space="0" w:color="auto"/>
        <w:left w:val="none" w:sz="0" w:space="0" w:color="auto"/>
        <w:bottom w:val="none" w:sz="0" w:space="0" w:color="auto"/>
        <w:right w:val="none" w:sz="0" w:space="0" w:color="auto"/>
      </w:divBdr>
    </w:div>
    <w:div w:id="1475832029">
      <w:bodyDiv w:val="1"/>
      <w:marLeft w:val="0"/>
      <w:marRight w:val="0"/>
      <w:marTop w:val="0"/>
      <w:marBottom w:val="0"/>
      <w:divBdr>
        <w:top w:val="none" w:sz="0" w:space="0" w:color="auto"/>
        <w:left w:val="none" w:sz="0" w:space="0" w:color="auto"/>
        <w:bottom w:val="none" w:sz="0" w:space="0" w:color="auto"/>
        <w:right w:val="none" w:sz="0" w:space="0" w:color="auto"/>
      </w:divBdr>
      <w:divsChild>
        <w:div w:id="342769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241367/" TargetMode="External"/><Relationship Id="rId13" Type="http://schemas.openxmlformats.org/officeDocument/2006/relationships/hyperlink" Target="https://journals.lww.com/acsm-healthfitness/fulltext/2013/05000/High_Intensity_Interval_Training___Efficient,.3.asp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who.int/dietphysicalactivity/factsheet_inactivity/en/" TargetMode="External"/><Relationship Id="rId12" Type="http://schemas.openxmlformats.org/officeDocument/2006/relationships/hyperlink" Target="https://www.sciencedirect.com/science/article/pii/S2095254616300126%20Date%20accessed%2002/02/20"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gov.uk/government/publications/health-matters-getting-every-adult-active-every-day/health-matters-getting-every-adult-active-every-day" TargetMode="External"/><Relationship Id="rId11" Type="http://schemas.openxmlformats.org/officeDocument/2006/relationships/hyperlink" Target="https://www.ncbi.nlm.nih.gov/pmc/articles/PMC5303008/"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cbi.nlm.nih.gov/pmc/articles/PMC5483598/" TargetMode="External"/><Relationship Id="rId4" Type="http://schemas.openxmlformats.org/officeDocument/2006/relationships/footnotes" Target="footnotes.xml"/><Relationship Id="rId9" Type="http://schemas.openxmlformats.org/officeDocument/2006/relationships/hyperlink" Target="https://www.ncbi.nlm.nih.gov/pmc/articles/PMC6304477/" TargetMode="External"/><Relationship Id="rId14" Type="http://schemas.openxmlformats.org/officeDocument/2006/relationships/hyperlink" Target="https://www.hindawi.com/journals/jdr/2017/50717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1744</Words>
  <Characters>10558</Characters>
  <Application>Microsoft Office Word</Application>
  <DocSecurity>0</DocSecurity>
  <Lines>439</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Allanah Jones</dc:creator>
  <cp:keywords/>
  <dc:description/>
  <cp:lastModifiedBy>Allanah Jones</cp:lastModifiedBy>
  <cp:revision>2</cp:revision>
  <dcterms:created xsi:type="dcterms:W3CDTF">2020-03-23T19:29:00Z</dcterms:created>
  <dcterms:modified xsi:type="dcterms:W3CDTF">2020-03-23T19:29:00Z</dcterms:modified>
</cp:coreProperties>
</file>