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564CCE" w:rsidR="00860C2B" w:rsidP="00425CBB" w:rsidRDefault="00427788" w14:paraId="368B7E2B" w14:textId="64FAA685">
      <w:pPr>
        <w:tabs>
          <w:tab w:val="left" w:pos="720"/>
          <w:tab w:val="right" w:pos="9026"/>
        </w:tabs>
        <w:spacing w:after="0" w:line="240" w:lineRule="auto"/>
        <w:rPr>
          <w:rFonts w:ascii="Arial" w:hAnsi="Arial" w:eastAsia="Times New Roman" w:cs="Arial"/>
          <w:color w:val="303B44"/>
        </w:rPr>
      </w:pPr>
      <w:r>
        <w:rPr>
          <w:rFonts w:ascii="Arial" w:hAnsi="Arial" w:eastAsia="Times New Roman" w:cs="Arial"/>
          <w:b/>
          <w:sz w:val="28"/>
          <w:szCs w:val="28"/>
          <w:lang w:eastAsia="en-GB"/>
        </w:rPr>
        <w:tab/>
      </w:r>
      <w:bookmarkStart w:name="_Toc48728835" w:id="0"/>
    </w:p>
    <w:p w:rsidRPr="00564CCE" w:rsidR="00564CCE" w:rsidP="00564CCE" w:rsidRDefault="00564CCE" w14:paraId="5723076D" w14:textId="1C2B539A">
      <w:pPr>
        <w:keepNext/>
        <w:spacing w:after="0" w:line="480" w:lineRule="auto"/>
        <w:jc w:val="both"/>
        <w:outlineLvl w:val="1"/>
        <w:rPr>
          <w:rFonts w:ascii="Arial" w:hAnsi="Arial" w:eastAsia="Times New Roman" w:cs="Arial"/>
          <w:b/>
          <w:sz w:val="28"/>
          <w:szCs w:val="28"/>
          <w:lang w:eastAsia="en-GB"/>
        </w:rPr>
      </w:pPr>
      <w:r w:rsidRPr="00564CCE">
        <w:rPr>
          <w:rFonts w:ascii="Arial" w:hAnsi="Arial" w:eastAsia="Times New Roman" w:cs="Times New Roman"/>
          <w:b/>
          <w:sz w:val="24"/>
          <w:szCs w:val="20"/>
          <w:lang w:eastAsia="en-GB"/>
        </w:rPr>
        <w:t>ASSESSMENT 2</w:t>
      </w:r>
      <w:bookmarkEnd w:id="0"/>
    </w:p>
    <w:p w:rsidRPr="00564CCE" w:rsidR="00564CCE" w:rsidP="00564CCE" w:rsidRDefault="00564CCE" w14:paraId="75E0BC15" w14:textId="77777777">
      <w:pPr>
        <w:spacing w:after="0" w:line="240" w:lineRule="auto"/>
        <w:jc w:val="right"/>
        <w:rPr>
          <w:rFonts w:ascii="Arial" w:hAnsi="Arial" w:eastAsia="Times New Roman" w:cs="Arial"/>
          <w:b/>
          <w:sz w:val="28"/>
          <w:szCs w:val="28"/>
          <w:lang w:eastAsia="en-GB"/>
        </w:rPr>
      </w:pPr>
      <w:r w:rsidRPr="00564CCE">
        <w:rPr>
          <w:rFonts w:ascii="Arial" w:hAnsi="Arial" w:eastAsia="Times New Roman" w:cs="Arial"/>
          <w:b/>
          <w:sz w:val="28"/>
          <w:szCs w:val="28"/>
          <w:lang w:eastAsia="en-GB"/>
        </w:rPr>
        <w:t>APPENDIX GA36b</w:t>
      </w:r>
    </w:p>
    <w:p w:rsidRPr="00564CCE" w:rsidR="00564CCE" w:rsidP="00564CCE" w:rsidRDefault="00564CCE" w14:paraId="499C6984" w14:textId="77777777">
      <w:pPr>
        <w:spacing w:after="0" w:line="240" w:lineRule="auto"/>
        <w:rPr>
          <w:rFonts w:ascii="Arial" w:hAnsi="Arial" w:eastAsia="Times New Roman" w:cs="Arial"/>
          <w:sz w:val="20"/>
          <w:szCs w:val="20"/>
          <w:lang w:eastAsia="en-G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564CCE" w:rsidR="00564CCE" w:rsidTr="00506FCE" w14:paraId="6817443F" w14:textId="77777777">
        <w:tc>
          <w:tcPr>
            <w:tcW w:w="9922" w:type="dxa"/>
            <w:shd w:val="clear" w:color="auto" w:fill="C0C0C0"/>
          </w:tcPr>
          <w:p w:rsidRPr="00564CCE" w:rsidR="00564CCE" w:rsidP="00564CCE" w:rsidRDefault="00564CCE" w14:paraId="1088B869" w14:textId="77777777">
            <w:pPr>
              <w:keepNext/>
              <w:spacing w:before="120" w:after="120" w:line="240" w:lineRule="auto"/>
              <w:jc w:val="center"/>
              <w:outlineLvl w:val="3"/>
              <w:rPr>
                <w:rFonts w:ascii="Arial" w:hAnsi="Arial" w:eastAsia="Times New Roman" w:cs="Arial"/>
                <w:b/>
                <w:sz w:val="40"/>
                <w:szCs w:val="20"/>
                <w:lang w:eastAsia="en-GB"/>
              </w:rPr>
            </w:pPr>
            <w:r w:rsidRPr="00564CCE">
              <w:rPr>
                <w:rFonts w:ascii="Arial" w:hAnsi="Arial" w:eastAsia="Times New Roman" w:cs="Arial"/>
                <w:b/>
                <w:sz w:val="40"/>
                <w:szCs w:val="20"/>
                <w:lang w:eastAsia="en-GB"/>
              </w:rPr>
              <w:t xml:space="preserve">LEVEL 5 ASSESSMENT SPECIFICATION </w:t>
            </w:r>
          </w:p>
        </w:tc>
      </w:tr>
    </w:tbl>
    <w:p w:rsidRPr="00564CCE" w:rsidR="00564CCE" w:rsidP="00564CCE" w:rsidRDefault="00564CCE" w14:paraId="5FA21640" w14:textId="77777777">
      <w:pPr>
        <w:spacing w:after="0" w:line="240" w:lineRule="auto"/>
        <w:jc w:val="center"/>
        <w:rPr>
          <w:rFonts w:ascii="Arial" w:hAnsi="Arial" w:eastAsia="Times New Roman" w:cs="Arial"/>
          <w:b/>
          <w:i/>
          <w:sz w:val="32"/>
          <w:szCs w:val="20"/>
          <w:lang w:eastAsia="en-GB"/>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564CCE" w:rsidR="00564CCE" w:rsidTr="0C94FAD2" w14:paraId="07452FA4" w14:textId="77777777">
        <w:tc>
          <w:tcPr>
            <w:tcW w:w="2093" w:type="dxa"/>
            <w:shd w:val="clear" w:color="auto" w:fill="auto"/>
            <w:tcMar/>
          </w:tcPr>
          <w:p w:rsidRPr="00564CCE" w:rsidR="00564CCE" w:rsidP="00564CCE" w:rsidRDefault="00564CCE" w14:paraId="683C8EA2" w14:textId="77777777">
            <w:pPr>
              <w:spacing w:before="120" w:after="120" w:line="240" w:lineRule="auto"/>
              <w:jc w:val="both"/>
              <w:rPr>
                <w:rFonts w:ascii="Arial" w:hAnsi="Arial" w:eastAsia="Times New Roman" w:cs="Arial"/>
                <w:b/>
                <w:lang w:eastAsia="en-GB"/>
              </w:rPr>
            </w:pPr>
            <w:r w:rsidRPr="00564CCE">
              <w:rPr>
                <w:rFonts w:ascii="Arial" w:hAnsi="Arial" w:eastAsia="Times New Roman" w:cs="Arial"/>
                <w:b/>
                <w:lang w:eastAsia="en-GB"/>
              </w:rPr>
              <w:t>Student name:</w:t>
            </w:r>
          </w:p>
        </w:tc>
        <w:tc>
          <w:tcPr>
            <w:tcW w:w="3293" w:type="dxa"/>
            <w:tcMar/>
          </w:tcPr>
          <w:p w:rsidRPr="00564CCE" w:rsidR="00564CCE" w:rsidP="00564CCE" w:rsidRDefault="00564CCE" w14:paraId="7638C094" w14:textId="77777777">
            <w:pPr>
              <w:spacing w:before="120" w:after="120" w:line="240" w:lineRule="auto"/>
              <w:jc w:val="both"/>
              <w:rPr>
                <w:rFonts w:ascii="Arial" w:hAnsi="Arial" w:eastAsia="Times New Roman" w:cs="Arial"/>
                <w:b/>
                <w:lang w:eastAsia="en-GB"/>
              </w:rPr>
            </w:pPr>
            <w:r w:rsidRPr="00564CCE">
              <w:rPr>
                <w:rFonts w:ascii="Arial" w:hAnsi="Arial" w:eastAsia="Times New Roman" w:cs="Arial"/>
                <w:b/>
                <w:lang w:eastAsia="en-GB"/>
              </w:rPr>
              <w:fldChar w:fldCharType="begin">
                <w:ffData>
                  <w:name w:val="Text2"/>
                  <w:enabled/>
                  <w:calcOnExit w:val="0"/>
                  <w:textInput/>
                </w:ffData>
              </w:fldChar>
            </w:r>
            <w:r w:rsidRPr="00564CCE">
              <w:rPr>
                <w:rFonts w:ascii="Arial" w:hAnsi="Arial" w:eastAsia="Times New Roman" w:cs="Arial"/>
                <w:b/>
                <w:lang w:eastAsia="en-GB"/>
              </w:rPr>
              <w:instrText xml:space="preserve"> FORMTEXT </w:instrText>
            </w:r>
            <w:r w:rsidRPr="00564CCE">
              <w:rPr>
                <w:rFonts w:ascii="Arial" w:hAnsi="Arial" w:eastAsia="Times New Roman" w:cs="Arial"/>
                <w:b/>
                <w:lang w:eastAsia="en-GB"/>
              </w:rPr>
            </w:r>
            <w:r w:rsidRPr="00564CCE">
              <w:rPr>
                <w:rFonts w:ascii="Arial" w:hAnsi="Arial" w:eastAsia="Times New Roman" w:cs="Arial"/>
                <w:b/>
                <w:lang w:eastAsia="en-GB"/>
              </w:rPr>
              <w:fldChar w:fldCharType="separate"/>
            </w:r>
            <w:r w:rsidRPr="00564CCE">
              <w:rPr>
                <w:rFonts w:ascii="Arial" w:hAnsi="Arial" w:eastAsia="Times New Roman" w:cs="Arial"/>
                <w:b/>
                <w:noProof/>
                <w:lang w:eastAsia="en-GB"/>
              </w:rPr>
              <w:t> </w:t>
            </w:r>
            <w:r w:rsidRPr="00564CCE">
              <w:rPr>
                <w:rFonts w:ascii="Arial" w:hAnsi="Arial" w:eastAsia="Times New Roman" w:cs="Arial"/>
                <w:b/>
                <w:noProof/>
                <w:lang w:eastAsia="en-GB"/>
              </w:rPr>
              <w:t> </w:t>
            </w:r>
            <w:r w:rsidRPr="00564CCE">
              <w:rPr>
                <w:rFonts w:ascii="Arial" w:hAnsi="Arial" w:eastAsia="Times New Roman" w:cs="Arial"/>
                <w:b/>
                <w:noProof/>
                <w:lang w:eastAsia="en-GB"/>
              </w:rPr>
              <w:t> </w:t>
            </w:r>
            <w:r w:rsidRPr="00564CCE">
              <w:rPr>
                <w:rFonts w:ascii="Arial" w:hAnsi="Arial" w:eastAsia="Times New Roman" w:cs="Arial"/>
                <w:b/>
                <w:noProof/>
                <w:lang w:eastAsia="en-GB"/>
              </w:rPr>
              <w:t> </w:t>
            </w:r>
            <w:r w:rsidRPr="00564CCE">
              <w:rPr>
                <w:rFonts w:ascii="Arial" w:hAnsi="Arial" w:eastAsia="Times New Roman" w:cs="Arial"/>
                <w:b/>
                <w:noProof/>
                <w:lang w:eastAsia="en-GB"/>
              </w:rPr>
              <w:t> </w:t>
            </w:r>
            <w:r w:rsidRPr="00564CCE">
              <w:rPr>
                <w:rFonts w:ascii="Arial" w:hAnsi="Arial" w:eastAsia="Times New Roman" w:cs="Arial"/>
                <w:b/>
                <w:lang w:eastAsia="en-GB"/>
              </w:rPr>
              <w:fldChar w:fldCharType="end"/>
            </w:r>
          </w:p>
        </w:tc>
        <w:tc>
          <w:tcPr>
            <w:tcW w:w="2268" w:type="dxa"/>
            <w:shd w:val="clear" w:color="auto" w:fill="D9D9D9" w:themeFill="background1" w:themeFillShade="D9"/>
            <w:tcMar/>
          </w:tcPr>
          <w:p w:rsidRPr="00564CCE" w:rsidR="00564CCE" w:rsidP="00564CCE" w:rsidRDefault="00564CCE" w14:paraId="7A40E4E6" w14:textId="77777777">
            <w:pPr>
              <w:spacing w:before="120" w:after="120" w:line="240" w:lineRule="auto"/>
              <w:jc w:val="both"/>
              <w:rPr>
                <w:rFonts w:ascii="Arial" w:hAnsi="Arial" w:eastAsia="Times New Roman" w:cs="Arial"/>
                <w:b/>
                <w:lang w:eastAsia="en-GB"/>
              </w:rPr>
            </w:pPr>
            <w:r w:rsidRPr="00564CCE">
              <w:rPr>
                <w:rFonts w:ascii="Arial" w:hAnsi="Arial" w:eastAsia="Times New Roman" w:cs="Arial"/>
                <w:b/>
                <w:lang w:eastAsia="en-GB"/>
              </w:rPr>
              <w:t>Student ID number:</w:t>
            </w:r>
          </w:p>
        </w:tc>
        <w:tc>
          <w:tcPr>
            <w:tcW w:w="2268" w:type="dxa"/>
            <w:tcMar/>
          </w:tcPr>
          <w:p w:rsidRPr="00564CCE" w:rsidR="00564CCE" w:rsidP="00564CCE" w:rsidRDefault="00564CCE" w14:paraId="269A4491" w14:textId="77777777">
            <w:pPr>
              <w:spacing w:before="120" w:after="120" w:line="240" w:lineRule="auto"/>
              <w:jc w:val="both"/>
              <w:rPr>
                <w:rFonts w:ascii="Arial" w:hAnsi="Arial" w:eastAsia="Times New Roman" w:cs="Arial"/>
                <w:b/>
                <w:lang w:eastAsia="en-GB"/>
              </w:rPr>
            </w:pPr>
          </w:p>
        </w:tc>
      </w:tr>
      <w:tr w:rsidRPr="00564CCE" w:rsidR="00564CCE" w:rsidTr="0C94FAD2" w14:paraId="4902C2DC" w14:textId="77777777">
        <w:tc>
          <w:tcPr>
            <w:tcW w:w="2093" w:type="dxa"/>
            <w:shd w:val="clear" w:color="auto" w:fill="auto"/>
            <w:tcMar/>
          </w:tcPr>
          <w:p w:rsidRPr="00564CCE" w:rsidR="00564CCE" w:rsidP="00564CCE" w:rsidRDefault="00564CCE" w14:paraId="04416C91" w14:textId="77777777">
            <w:pPr>
              <w:spacing w:before="120" w:after="120" w:line="240" w:lineRule="auto"/>
              <w:jc w:val="both"/>
              <w:rPr>
                <w:rFonts w:ascii="Arial" w:hAnsi="Arial" w:eastAsia="Times New Roman" w:cs="Arial"/>
                <w:b/>
                <w:lang w:eastAsia="en-GB"/>
              </w:rPr>
            </w:pPr>
            <w:r w:rsidRPr="00564CCE">
              <w:rPr>
                <w:rFonts w:ascii="Arial" w:hAnsi="Arial" w:eastAsia="Times New Roman" w:cs="Arial"/>
                <w:b/>
                <w:lang w:eastAsia="en-GB"/>
              </w:rPr>
              <w:t>Programme:</w:t>
            </w:r>
          </w:p>
        </w:tc>
        <w:tc>
          <w:tcPr>
            <w:tcW w:w="7829" w:type="dxa"/>
            <w:gridSpan w:val="3"/>
            <w:tcMar/>
          </w:tcPr>
          <w:p w:rsidRPr="00564CCE" w:rsidR="00564CCE" w:rsidP="00564CCE" w:rsidRDefault="00E47798" w14:paraId="5CEE9CD0" w14:textId="28B32425">
            <w:pPr>
              <w:spacing w:before="120" w:after="120" w:line="240" w:lineRule="auto"/>
              <w:jc w:val="both"/>
              <w:rPr>
                <w:rFonts w:ascii="Arial" w:hAnsi="Arial" w:eastAsia="Times New Roman" w:cs="Arial"/>
                <w:bCs/>
                <w:lang w:eastAsia="en-GB"/>
              </w:rPr>
            </w:pPr>
            <w:r w:rsidRPr="00E47798">
              <w:rPr>
                <w:rFonts w:ascii="Arial" w:hAnsi="Arial" w:eastAsia="Times New Roman" w:cs="Arial"/>
                <w:bCs/>
                <w:lang w:eastAsia="en-GB"/>
              </w:rPr>
              <w:t>Single and joint honours programmes at the Blue Light Academy</w:t>
            </w:r>
          </w:p>
        </w:tc>
      </w:tr>
      <w:tr w:rsidRPr="00564CCE" w:rsidR="00564CCE" w:rsidTr="0C94FAD2" w14:paraId="6A2D29DB" w14:textId="77777777">
        <w:tc>
          <w:tcPr>
            <w:tcW w:w="2093" w:type="dxa"/>
            <w:shd w:val="clear" w:color="auto" w:fill="auto"/>
            <w:tcMar/>
          </w:tcPr>
          <w:p w:rsidRPr="00564CCE" w:rsidR="00564CCE" w:rsidP="00564CCE" w:rsidRDefault="00564CCE" w14:paraId="09FA4FF6" w14:textId="77777777">
            <w:pPr>
              <w:spacing w:before="120" w:after="120" w:line="240" w:lineRule="auto"/>
              <w:jc w:val="both"/>
              <w:rPr>
                <w:rFonts w:ascii="Arial" w:hAnsi="Arial" w:eastAsia="Times New Roman" w:cs="Arial"/>
                <w:b/>
                <w:lang w:eastAsia="en-GB"/>
              </w:rPr>
            </w:pPr>
            <w:r w:rsidRPr="00564CCE">
              <w:rPr>
                <w:rFonts w:ascii="Arial" w:hAnsi="Arial" w:eastAsia="Times New Roman" w:cs="Arial"/>
                <w:b/>
                <w:lang w:eastAsia="en-GB"/>
              </w:rPr>
              <w:t>Module:</w:t>
            </w:r>
          </w:p>
        </w:tc>
        <w:tc>
          <w:tcPr>
            <w:tcW w:w="7829" w:type="dxa"/>
            <w:gridSpan w:val="3"/>
            <w:shd w:val="clear" w:color="auto" w:fill="auto"/>
            <w:tcMar/>
          </w:tcPr>
          <w:p w:rsidRPr="00564CCE" w:rsidR="00564CCE" w:rsidP="00CF738F" w:rsidRDefault="00564CCE" w14:paraId="62DA4245" w14:textId="77777777">
            <w:pPr>
              <w:spacing w:before="120" w:after="120" w:line="240" w:lineRule="auto"/>
              <w:rPr>
                <w:rFonts w:ascii="Arial" w:hAnsi="Arial" w:eastAsia="Times New Roman" w:cs="Arial"/>
                <w:bCs/>
                <w:lang w:eastAsia="en-GB"/>
              </w:rPr>
            </w:pPr>
            <w:r w:rsidRPr="00564CCE">
              <w:rPr>
                <w:rFonts w:ascii="Arial" w:hAnsi="Arial" w:eastAsia="Times New Roman" w:cs="Arial"/>
                <w:bCs/>
                <w:lang w:eastAsia="en-GB"/>
              </w:rPr>
              <w:t>Changemakers: Building your Personal Brand for Sustainable Employment</w:t>
            </w:r>
          </w:p>
        </w:tc>
      </w:tr>
      <w:tr w:rsidRPr="00564CCE" w:rsidR="00564CCE" w:rsidTr="0C94FAD2" w14:paraId="70C76518" w14:textId="77777777">
        <w:tc>
          <w:tcPr>
            <w:tcW w:w="2093" w:type="dxa"/>
            <w:shd w:val="clear" w:color="auto" w:fill="auto"/>
            <w:tcMar/>
          </w:tcPr>
          <w:p w:rsidRPr="00564CCE" w:rsidR="00564CCE" w:rsidP="00564CCE" w:rsidRDefault="00564CCE" w14:paraId="61AB99C3" w14:textId="77777777">
            <w:pPr>
              <w:spacing w:before="120" w:after="120" w:line="240" w:lineRule="auto"/>
              <w:jc w:val="both"/>
              <w:rPr>
                <w:rFonts w:ascii="Arial" w:hAnsi="Arial" w:eastAsia="Times New Roman" w:cs="Arial"/>
                <w:b/>
                <w:lang w:eastAsia="en-GB"/>
              </w:rPr>
            </w:pPr>
            <w:r w:rsidRPr="00564CCE">
              <w:rPr>
                <w:rFonts w:ascii="Arial" w:hAnsi="Arial" w:eastAsia="Times New Roman" w:cs="Arial"/>
                <w:b/>
                <w:lang w:eastAsia="en-GB"/>
              </w:rPr>
              <w:t>Module code:</w:t>
            </w:r>
          </w:p>
        </w:tc>
        <w:tc>
          <w:tcPr>
            <w:tcW w:w="3293" w:type="dxa"/>
            <w:tcMar/>
          </w:tcPr>
          <w:p w:rsidRPr="00564CCE" w:rsidR="00564CCE" w:rsidP="00564CCE" w:rsidRDefault="00CF738F" w14:paraId="0F36BA90" w14:textId="15BB41FD">
            <w:pPr>
              <w:spacing w:before="120" w:after="120" w:line="240" w:lineRule="auto"/>
              <w:jc w:val="both"/>
              <w:rPr>
                <w:rFonts w:ascii="Arial" w:hAnsi="Arial" w:eastAsia="Times New Roman" w:cs="Arial"/>
                <w:bCs/>
                <w:lang w:eastAsia="en-GB"/>
              </w:rPr>
            </w:pPr>
            <w:r w:rsidRPr="00CF738F">
              <w:rPr>
                <w:rFonts w:ascii="Arial" w:hAnsi="Arial" w:eastAsia="Times New Roman" w:cs="Arial"/>
                <w:bCs/>
                <w:lang w:eastAsia="en-GB"/>
              </w:rPr>
              <w:t>BMPS 5012</w:t>
            </w:r>
          </w:p>
        </w:tc>
        <w:tc>
          <w:tcPr>
            <w:tcW w:w="2268" w:type="dxa"/>
            <w:shd w:val="clear" w:color="auto" w:fill="D9D9D9" w:themeFill="background1" w:themeFillShade="D9"/>
            <w:tcMar/>
          </w:tcPr>
          <w:p w:rsidRPr="00564CCE" w:rsidR="00564CCE" w:rsidP="00CF738F" w:rsidRDefault="00564CCE" w14:paraId="419FEF4B" w14:textId="77777777">
            <w:pPr>
              <w:spacing w:after="0" w:line="240" w:lineRule="auto"/>
              <w:rPr>
                <w:rFonts w:ascii="Arial" w:hAnsi="Arial" w:eastAsia="Times New Roman" w:cs="Arial"/>
                <w:b/>
                <w:sz w:val="24"/>
                <w:lang w:eastAsia="en-GB"/>
              </w:rPr>
            </w:pPr>
            <w:r w:rsidRPr="00564CCE">
              <w:rPr>
                <w:rFonts w:ascii="Arial" w:hAnsi="Arial" w:eastAsia="Times New Roman" w:cs="Times New Roman"/>
                <w:b/>
                <w:szCs w:val="20"/>
                <w:lang w:eastAsia="en-GB"/>
              </w:rPr>
              <w:t>Contribution to Overall Module Assessment (%):</w:t>
            </w:r>
          </w:p>
        </w:tc>
        <w:tc>
          <w:tcPr>
            <w:tcW w:w="2268" w:type="dxa"/>
            <w:tcMar/>
          </w:tcPr>
          <w:p w:rsidRPr="00564CCE" w:rsidR="00564CCE" w:rsidP="00564CCE" w:rsidRDefault="00CF738F" w14:paraId="2FABE6F0" w14:textId="46CB11B7">
            <w:pPr>
              <w:spacing w:before="120" w:after="120" w:line="240" w:lineRule="auto"/>
              <w:jc w:val="both"/>
              <w:rPr>
                <w:rFonts w:ascii="Arial" w:hAnsi="Arial" w:eastAsia="Times New Roman" w:cs="Arial"/>
                <w:bCs/>
                <w:lang w:eastAsia="en-GB"/>
              </w:rPr>
            </w:pPr>
            <w:r w:rsidRPr="00CF738F">
              <w:rPr>
                <w:rFonts w:ascii="Arial" w:hAnsi="Arial" w:eastAsia="Times New Roman" w:cs="Arial"/>
                <w:bCs/>
                <w:lang w:eastAsia="en-GB"/>
              </w:rPr>
              <w:t>50%</w:t>
            </w:r>
          </w:p>
        </w:tc>
      </w:tr>
      <w:tr w:rsidRPr="00564CCE" w:rsidR="00564CCE" w:rsidTr="0C94FAD2" w14:paraId="792199B8" w14:textId="77777777">
        <w:tc>
          <w:tcPr>
            <w:tcW w:w="2093" w:type="dxa"/>
            <w:shd w:val="clear" w:color="auto" w:fill="auto"/>
            <w:tcMar/>
          </w:tcPr>
          <w:p w:rsidRPr="00564CCE" w:rsidR="00564CCE" w:rsidP="00564CCE" w:rsidRDefault="00564CCE" w14:paraId="2C7E36BE" w14:textId="77777777">
            <w:pPr>
              <w:spacing w:before="120" w:after="120" w:line="240" w:lineRule="auto"/>
              <w:jc w:val="both"/>
              <w:rPr>
                <w:rFonts w:ascii="Arial" w:hAnsi="Arial" w:eastAsia="Times New Roman" w:cs="Arial"/>
                <w:b/>
                <w:lang w:eastAsia="en-GB"/>
              </w:rPr>
            </w:pPr>
            <w:r w:rsidRPr="00564CCE">
              <w:rPr>
                <w:rFonts w:ascii="Arial" w:hAnsi="Arial" w:eastAsia="Times New Roman" w:cs="Arial"/>
                <w:b/>
                <w:lang w:eastAsia="en-GB"/>
              </w:rPr>
              <w:t>Lecturer:</w:t>
            </w:r>
          </w:p>
        </w:tc>
        <w:tc>
          <w:tcPr>
            <w:tcW w:w="3293" w:type="dxa"/>
            <w:tcMar/>
          </w:tcPr>
          <w:p w:rsidRPr="00564CCE" w:rsidR="00564CCE" w:rsidP="00564CCE" w:rsidRDefault="00CF738F" w14:paraId="0106D598" w14:textId="6EBBE17E">
            <w:pPr>
              <w:spacing w:before="120" w:after="120" w:line="240" w:lineRule="auto"/>
              <w:jc w:val="both"/>
              <w:rPr>
                <w:rFonts w:ascii="Arial" w:hAnsi="Arial" w:eastAsia="Times New Roman" w:cs="Arial"/>
                <w:bCs/>
                <w:lang w:eastAsia="en-GB"/>
              </w:rPr>
            </w:pPr>
            <w:r w:rsidRPr="00CF738F">
              <w:rPr>
                <w:rFonts w:ascii="Arial" w:hAnsi="Arial" w:eastAsia="Times New Roman" w:cs="Arial"/>
                <w:bCs/>
                <w:lang w:eastAsia="en-GB"/>
              </w:rPr>
              <w:t>Mike Durke</w:t>
            </w:r>
          </w:p>
        </w:tc>
        <w:tc>
          <w:tcPr>
            <w:tcW w:w="2268" w:type="dxa"/>
            <w:shd w:val="clear" w:color="auto" w:fill="D9D9D9" w:themeFill="background1" w:themeFillShade="D9"/>
            <w:tcMar/>
          </w:tcPr>
          <w:p w:rsidRPr="00564CCE" w:rsidR="00564CCE" w:rsidP="00CF738F" w:rsidRDefault="00564CCE" w14:paraId="7E3CCF07" w14:textId="77777777">
            <w:pPr>
              <w:spacing w:before="120" w:after="120" w:line="240" w:lineRule="auto"/>
              <w:rPr>
                <w:rFonts w:ascii="Arial" w:hAnsi="Arial" w:eastAsia="Times New Roman" w:cs="Arial"/>
                <w:b/>
                <w:lang w:eastAsia="en-GB"/>
              </w:rPr>
            </w:pPr>
            <w:r w:rsidRPr="00564CCE">
              <w:rPr>
                <w:rFonts w:ascii="Arial" w:hAnsi="Arial" w:eastAsia="Times New Roman" w:cs="Arial"/>
                <w:b/>
                <w:lang w:eastAsia="en-GB"/>
              </w:rPr>
              <w:t>Internal Verifier:</w:t>
            </w:r>
          </w:p>
        </w:tc>
        <w:tc>
          <w:tcPr>
            <w:tcW w:w="2268" w:type="dxa"/>
            <w:tcMar/>
          </w:tcPr>
          <w:p w:rsidRPr="00564CCE" w:rsidR="00564CCE" w:rsidP="00564CCE" w:rsidRDefault="00E47798" w14:paraId="7DDF4331" w14:textId="36B3CB8E">
            <w:pPr>
              <w:spacing w:before="120" w:after="120" w:line="240" w:lineRule="auto"/>
              <w:jc w:val="both"/>
              <w:rPr>
                <w:rFonts w:ascii="Arial" w:hAnsi="Arial" w:eastAsia="Times New Roman" w:cs="Arial"/>
                <w:bCs/>
                <w:lang w:eastAsia="en-GB"/>
              </w:rPr>
            </w:pPr>
            <w:r w:rsidRPr="00E47798">
              <w:rPr>
                <w:rFonts w:ascii="Arial" w:hAnsi="Arial" w:eastAsia="Times New Roman" w:cs="Arial"/>
                <w:bCs/>
                <w:lang w:eastAsia="en-GB"/>
              </w:rPr>
              <w:t>Jane Thomas</w:t>
            </w:r>
          </w:p>
        </w:tc>
      </w:tr>
      <w:tr w:rsidRPr="00564CCE" w:rsidR="00564CCE" w:rsidTr="0C94FAD2" w14:paraId="2A38A313" w14:textId="77777777">
        <w:tc>
          <w:tcPr>
            <w:tcW w:w="2093" w:type="dxa"/>
            <w:shd w:val="clear" w:color="auto" w:fill="auto"/>
            <w:tcMar/>
          </w:tcPr>
          <w:p w:rsidRPr="00564CCE" w:rsidR="00564CCE" w:rsidP="00564CCE" w:rsidRDefault="00564CCE" w14:paraId="19132FD7" w14:textId="77777777">
            <w:pPr>
              <w:spacing w:before="120" w:after="120" w:line="240" w:lineRule="auto"/>
              <w:jc w:val="both"/>
              <w:rPr>
                <w:rFonts w:ascii="Arial" w:hAnsi="Arial" w:eastAsia="Times New Roman" w:cs="Arial"/>
                <w:b/>
                <w:lang w:eastAsia="en-GB"/>
              </w:rPr>
            </w:pPr>
            <w:r w:rsidRPr="00564CCE">
              <w:rPr>
                <w:rFonts w:ascii="Arial" w:hAnsi="Arial" w:eastAsia="Times New Roman" w:cs="Arial"/>
                <w:b/>
                <w:lang w:eastAsia="en-GB"/>
              </w:rPr>
              <w:t>Assignment Title:</w:t>
            </w:r>
          </w:p>
        </w:tc>
        <w:tc>
          <w:tcPr>
            <w:tcW w:w="3293" w:type="dxa"/>
            <w:tcMar/>
          </w:tcPr>
          <w:p w:rsidRPr="008D2242" w:rsidR="00564CCE" w:rsidP="00564CCE" w:rsidRDefault="008D2242" w14:paraId="101F18A9" w14:textId="1D3E1FAD">
            <w:pPr>
              <w:spacing w:before="120" w:after="120" w:line="240" w:lineRule="auto"/>
              <w:jc w:val="both"/>
              <w:rPr>
                <w:rFonts w:ascii="Arial" w:hAnsi="Arial" w:eastAsia="Times New Roman" w:cs="Arial"/>
                <w:bCs/>
                <w:lang w:eastAsia="en-GB"/>
              </w:rPr>
            </w:pPr>
            <w:r w:rsidRPr="008D2242">
              <w:rPr>
                <w:rFonts w:ascii="Arial" w:hAnsi="Arial" w:eastAsia="Times New Roman" w:cs="Arial"/>
                <w:bCs/>
                <w:lang w:eastAsia="en-GB"/>
              </w:rPr>
              <w:t>2. My Career, My Future</w:t>
            </w:r>
          </w:p>
        </w:tc>
        <w:tc>
          <w:tcPr>
            <w:tcW w:w="2268" w:type="dxa"/>
            <w:shd w:val="clear" w:color="auto" w:fill="auto"/>
            <w:tcMar/>
          </w:tcPr>
          <w:p w:rsidRPr="00564CCE" w:rsidR="00564CCE" w:rsidP="00CF738F" w:rsidRDefault="00564CCE" w14:paraId="1401BECC" w14:textId="77777777">
            <w:pPr>
              <w:spacing w:before="120" w:after="120" w:line="240" w:lineRule="auto"/>
              <w:rPr>
                <w:rFonts w:ascii="Arial" w:hAnsi="Arial" w:eastAsia="Times New Roman" w:cs="Arial"/>
                <w:b/>
                <w:lang w:eastAsia="en-GB"/>
              </w:rPr>
            </w:pPr>
            <w:r w:rsidRPr="00564CCE">
              <w:rPr>
                <w:rFonts w:ascii="Arial" w:hAnsi="Arial" w:eastAsia="Times New Roman" w:cs="Arial"/>
                <w:b/>
                <w:lang w:eastAsia="en-GB"/>
              </w:rPr>
              <w:t>Word count (or equivalent):</w:t>
            </w:r>
          </w:p>
        </w:tc>
        <w:tc>
          <w:tcPr>
            <w:tcW w:w="2268" w:type="dxa"/>
            <w:tcMar/>
          </w:tcPr>
          <w:p w:rsidRPr="00564CCE" w:rsidR="00564CCE" w:rsidP="0C94FAD2" w:rsidRDefault="00E47798" w14:paraId="220162D1" w14:textId="4BC8E44A">
            <w:pPr>
              <w:spacing w:before="120" w:after="120" w:line="240" w:lineRule="auto"/>
              <w:jc w:val="both"/>
              <w:rPr>
                <w:rFonts w:ascii="Arial" w:hAnsi="Arial" w:eastAsia="Times New Roman" w:cs="Arial"/>
                <w:lang w:eastAsia="en-GB"/>
              </w:rPr>
            </w:pPr>
            <w:r w:rsidRPr="0C94FAD2" w:rsidR="00E47798">
              <w:rPr>
                <w:rFonts w:ascii="Arial" w:hAnsi="Arial" w:eastAsia="Times New Roman" w:cs="Arial"/>
                <w:lang w:eastAsia="en-GB"/>
              </w:rPr>
              <w:t>2,</w:t>
            </w:r>
            <w:r w:rsidRPr="0C94FAD2" w:rsidR="12C08574">
              <w:rPr>
                <w:rFonts w:ascii="Arial" w:hAnsi="Arial" w:eastAsia="Times New Roman" w:cs="Arial"/>
                <w:lang w:eastAsia="en-GB"/>
              </w:rPr>
              <w:t>0</w:t>
            </w:r>
            <w:r w:rsidRPr="0C94FAD2" w:rsidR="00E47798">
              <w:rPr>
                <w:rFonts w:ascii="Arial" w:hAnsi="Arial" w:eastAsia="Times New Roman" w:cs="Arial"/>
                <w:lang w:eastAsia="en-GB"/>
              </w:rPr>
              <w:t>00</w:t>
            </w:r>
          </w:p>
        </w:tc>
      </w:tr>
      <w:tr w:rsidRPr="00564CCE" w:rsidR="00564CCE" w:rsidTr="0C94FAD2" w14:paraId="636BF9C6" w14:textId="77777777">
        <w:tc>
          <w:tcPr>
            <w:tcW w:w="2093" w:type="dxa"/>
            <w:shd w:val="clear" w:color="auto" w:fill="auto"/>
            <w:tcMar/>
          </w:tcPr>
          <w:p w:rsidRPr="00564CCE" w:rsidR="00564CCE" w:rsidP="00564CCE" w:rsidRDefault="00564CCE" w14:paraId="59D4DDC0" w14:textId="77777777">
            <w:pPr>
              <w:spacing w:before="120" w:after="120" w:line="240" w:lineRule="auto"/>
              <w:jc w:val="both"/>
              <w:rPr>
                <w:rFonts w:ascii="Arial" w:hAnsi="Arial" w:eastAsia="Times New Roman" w:cs="Arial"/>
                <w:b/>
                <w:lang w:eastAsia="en-GB"/>
              </w:rPr>
            </w:pPr>
            <w:r w:rsidRPr="00564CCE">
              <w:rPr>
                <w:rFonts w:ascii="Arial" w:hAnsi="Arial" w:eastAsia="Times New Roman" w:cs="Arial"/>
                <w:b/>
                <w:lang w:eastAsia="en-GB"/>
              </w:rPr>
              <w:t>Submission deadline:</w:t>
            </w:r>
          </w:p>
        </w:tc>
        <w:tc>
          <w:tcPr>
            <w:tcW w:w="3293" w:type="dxa"/>
            <w:shd w:val="clear" w:color="auto" w:fill="auto"/>
            <w:tcMar/>
          </w:tcPr>
          <w:p w:rsidRPr="00564CCE" w:rsidR="00564CCE" w:rsidP="0C94FAD2" w:rsidRDefault="00EA1C22" w14:paraId="564C0463" w14:textId="70588011">
            <w:pPr>
              <w:spacing w:before="120" w:after="120" w:line="240" w:lineRule="auto"/>
              <w:jc w:val="both"/>
              <w:rPr>
                <w:rFonts w:ascii="Arial" w:hAnsi="Arial" w:eastAsia="Times New Roman" w:cs="Arial"/>
                <w:lang w:eastAsia="en-GB"/>
              </w:rPr>
            </w:pPr>
            <w:r w:rsidRPr="0C94FAD2" w:rsidR="00EA1C22">
              <w:rPr>
                <w:rFonts w:ascii="Arial" w:hAnsi="Arial" w:eastAsia="Times New Roman" w:cs="Arial"/>
                <w:lang w:eastAsia="en-GB"/>
              </w:rPr>
              <w:t>Friday 5</w:t>
            </w:r>
            <w:r w:rsidRPr="0C94FAD2" w:rsidR="00E47798">
              <w:rPr>
                <w:rFonts w:ascii="Arial" w:hAnsi="Arial" w:eastAsia="Times New Roman" w:cs="Arial"/>
                <w:vertAlign w:val="superscript"/>
                <w:lang w:eastAsia="en-GB"/>
              </w:rPr>
              <w:t>th</w:t>
            </w:r>
            <w:r w:rsidRPr="0C94FAD2" w:rsidR="00E47798">
              <w:rPr>
                <w:rFonts w:ascii="Arial" w:hAnsi="Arial" w:eastAsia="Times New Roman" w:cs="Arial"/>
                <w:lang w:eastAsia="en-GB"/>
              </w:rPr>
              <w:t xml:space="preserve"> May 202</w:t>
            </w:r>
            <w:r w:rsidRPr="0C94FAD2" w:rsidR="769A3EF3">
              <w:rPr>
                <w:rFonts w:ascii="Arial" w:hAnsi="Arial" w:eastAsia="Times New Roman" w:cs="Arial"/>
                <w:lang w:eastAsia="en-GB"/>
              </w:rPr>
              <w:t>3</w:t>
            </w:r>
            <w:r w:rsidRPr="0C94FAD2" w:rsidR="00E47798">
              <w:rPr>
                <w:rFonts w:ascii="Arial" w:hAnsi="Arial" w:eastAsia="Times New Roman" w:cs="Arial"/>
                <w:lang w:eastAsia="en-GB"/>
              </w:rPr>
              <w:t xml:space="preserve"> at 11.59pm</w:t>
            </w:r>
          </w:p>
        </w:tc>
        <w:tc>
          <w:tcPr>
            <w:tcW w:w="2268" w:type="dxa"/>
            <w:shd w:val="clear" w:color="auto" w:fill="auto"/>
            <w:tcMar/>
          </w:tcPr>
          <w:p w:rsidRPr="00564CCE" w:rsidR="00564CCE" w:rsidP="00CF738F" w:rsidRDefault="00564CCE" w14:paraId="3D512A8C" w14:textId="77777777">
            <w:pPr>
              <w:spacing w:before="120" w:after="120" w:line="240" w:lineRule="auto"/>
              <w:rPr>
                <w:rFonts w:ascii="Arial" w:hAnsi="Arial" w:eastAsia="Times New Roman" w:cs="Arial"/>
                <w:b/>
                <w:lang w:eastAsia="en-GB"/>
              </w:rPr>
            </w:pPr>
            <w:r w:rsidRPr="00564CCE">
              <w:rPr>
                <w:rFonts w:ascii="Arial" w:hAnsi="Arial" w:eastAsia="Times New Roman" w:cs="Arial"/>
                <w:b/>
                <w:lang w:eastAsia="en-GB"/>
              </w:rPr>
              <w:t>Return date of provisional marks &amp; written feedback:</w:t>
            </w:r>
          </w:p>
        </w:tc>
        <w:tc>
          <w:tcPr>
            <w:tcW w:w="2268" w:type="dxa"/>
            <w:tcMar/>
          </w:tcPr>
          <w:p w:rsidRPr="00564CCE" w:rsidR="00564CCE" w:rsidP="00564CCE" w:rsidRDefault="00EA7126" w14:paraId="6DDA1BDE" w14:textId="19A4042F">
            <w:pPr>
              <w:spacing w:before="120" w:after="120" w:line="240" w:lineRule="auto"/>
              <w:jc w:val="both"/>
              <w:rPr>
                <w:rFonts w:ascii="Arial" w:hAnsi="Arial" w:eastAsia="Times New Roman" w:cs="Arial"/>
                <w:bCs/>
                <w:lang w:eastAsia="en-GB"/>
              </w:rPr>
            </w:pPr>
            <w:r>
              <w:rPr>
                <w:rFonts w:ascii="Arial" w:hAnsi="Arial" w:eastAsia="Times New Roman" w:cs="Arial"/>
                <w:bCs/>
                <w:lang w:eastAsia="en-GB"/>
              </w:rPr>
              <w:t>5</w:t>
            </w:r>
            <w:r w:rsidRPr="00EA1C22">
              <w:rPr>
                <w:rFonts w:ascii="Arial" w:hAnsi="Arial" w:eastAsia="Times New Roman" w:cs="Arial"/>
                <w:bCs/>
                <w:vertAlign w:val="superscript"/>
                <w:lang w:eastAsia="en-GB"/>
              </w:rPr>
              <w:t>th</w:t>
            </w:r>
            <w:r>
              <w:rPr>
                <w:rFonts w:ascii="Arial" w:hAnsi="Arial" w:eastAsia="Times New Roman" w:cs="Arial"/>
                <w:bCs/>
                <w:lang w:eastAsia="en-GB"/>
              </w:rPr>
              <w:t xml:space="preserve"> </w:t>
            </w:r>
            <w:r w:rsidR="00EA1C22">
              <w:rPr>
                <w:rFonts w:ascii="Arial" w:hAnsi="Arial" w:eastAsia="Times New Roman" w:cs="Arial"/>
                <w:bCs/>
                <w:lang w:eastAsia="en-GB"/>
              </w:rPr>
              <w:t xml:space="preserve">June </w:t>
            </w:r>
            <w:r>
              <w:rPr>
                <w:rFonts w:ascii="Arial" w:hAnsi="Arial" w:eastAsia="Times New Roman" w:cs="Arial"/>
                <w:bCs/>
                <w:lang w:eastAsia="en-GB"/>
              </w:rPr>
              <w:t>at 9am</w:t>
            </w:r>
          </w:p>
        </w:tc>
      </w:tr>
      <w:tr w:rsidRPr="00564CCE" w:rsidR="00564CCE" w:rsidTr="0C94FAD2" w14:paraId="3AC851C1" w14:textId="77777777">
        <w:tc>
          <w:tcPr>
            <w:tcW w:w="2093" w:type="dxa"/>
            <w:shd w:val="clear" w:color="auto" w:fill="auto"/>
            <w:tcMar/>
          </w:tcPr>
          <w:p w:rsidRPr="00564CCE" w:rsidR="00564CCE" w:rsidP="00564CCE" w:rsidRDefault="00564CCE" w14:paraId="405A10F3" w14:textId="77777777">
            <w:pPr>
              <w:spacing w:before="120" w:after="120" w:line="240" w:lineRule="auto"/>
              <w:jc w:val="both"/>
              <w:rPr>
                <w:rFonts w:ascii="Arial" w:hAnsi="Arial" w:eastAsia="Times New Roman" w:cs="Arial"/>
                <w:b/>
                <w:lang w:eastAsia="en-GB"/>
              </w:rPr>
            </w:pPr>
            <w:r w:rsidRPr="00564CCE">
              <w:rPr>
                <w:rFonts w:ascii="Arial" w:hAnsi="Arial" w:eastAsia="Times New Roman" w:cs="Arial"/>
                <w:b/>
                <w:lang w:eastAsia="en-GB"/>
              </w:rPr>
              <w:t>Submission method:</w:t>
            </w:r>
          </w:p>
        </w:tc>
        <w:tc>
          <w:tcPr>
            <w:tcW w:w="7829" w:type="dxa"/>
            <w:gridSpan w:val="3"/>
            <w:shd w:val="clear" w:color="auto" w:fill="auto"/>
            <w:tcMar/>
          </w:tcPr>
          <w:p w:rsidRPr="00564CCE" w:rsidR="00564CCE" w:rsidP="00564CCE" w:rsidRDefault="00564CCE" w14:paraId="5A4902F5" w14:textId="77777777">
            <w:pPr>
              <w:spacing w:after="0" w:line="240" w:lineRule="auto"/>
              <w:rPr>
                <w:rFonts w:ascii="Arial" w:hAnsi="Arial" w:eastAsia="Times New Roman" w:cs="Arial"/>
                <w:lang w:eastAsia="en-GB"/>
              </w:rPr>
            </w:pPr>
            <w:r w:rsidRPr="00564CCE">
              <w:rPr>
                <w:rFonts w:ascii="Arial" w:hAnsi="Arial" w:eastAsia="Times New Roman"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564CCE" w:rsidR="00564CCE" w:rsidP="00564CCE" w:rsidRDefault="00564CCE" w14:paraId="3E035230" w14:textId="77777777">
            <w:pPr>
              <w:spacing w:before="120" w:after="120" w:line="240" w:lineRule="auto"/>
              <w:jc w:val="both"/>
              <w:rPr>
                <w:rFonts w:ascii="Arial" w:hAnsi="Arial" w:eastAsia="Times New Roman" w:cs="Arial"/>
                <w:b/>
                <w:lang w:eastAsia="en-GB"/>
              </w:rPr>
            </w:pPr>
            <w:r w:rsidRPr="00564CCE">
              <w:rPr>
                <w:rFonts w:ascii="Arial" w:hAnsi="Arial" w:eastAsia="Times New Roman" w:cs="Arial"/>
                <w:b/>
                <w:lang w:eastAsia="en-GB"/>
              </w:rPr>
              <w:t xml:space="preserve">Alternative submission method (if applicable): </w:t>
            </w:r>
          </w:p>
          <w:p w:rsidRPr="00564CCE" w:rsidR="00564CCE" w:rsidP="00564CCE" w:rsidRDefault="00564CCE" w14:paraId="2074C578" w14:textId="77777777">
            <w:pPr>
              <w:spacing w:before="120" w:after="120" w:line="240" w:lineRule="auto"/>
              <w:jc w:val="both"/>
              <w:rPr>
                <w:rFonts w:ascii="Arial" w:hAnsi="Arial" w:eastAsia="Times New Roman" w:cs="Arial"/>
                <w:b/>
                <w:lang w:eastAsia="en-GB"/>
              </w:rPr>
            </w:pPr>
            <w:r w:rsidRPr="00564CCE">
              <w:rPr>
                <w:rFonts w:ascii="Arial" w:hAnsi="Arial" w:eastAsia="Times New Roman" w:cs="Arial"/>
                <w:b/>
                <w:lang w:eastAsia="en-GB"/>
              </w:rPr>
              <w:t xml:space="preserve">Late submission of the assessment will result in a late penalty mark.  </w:t>
            </w:r>
            <w:r w:rsidRPr="00564CCE">
              <w:rPr>
                <w:rFonts w:ascii="Arial" w:hAnsi="Arial" w:eastAsia="Times New Roman" w:cs="Arial"/>
                <w:lang w:eastAsia="en-GB"/>
              </w:rPr>
              <w:t>Penalties for late submission: Up to one week late, maximum mark of 40%.  Over one week late, 0%.  Only the Extenuating Circumstances Panel may approve a change to submission dates.</w:t>
            </w:r>
          </w:p>
        </w:tc>
      </w:tr>
      <w:tr w:rsidRPr="00564CCE" w:rsidR="00564CCE" w:rsidTr="0C94FAD2" w14:paraId="1F547BCF" w14:textId="77777777">
        <w:tc>
          <w:tcPr>
            <w:tcW w:w="2093" w:type="dxa"/>
            <w:shd w:val="clear" w:color="auto" w:fill="auto"/>
            <w:tcMar/>
          </w:tcPr>
          <w:p w:rsidRPr="00564CCE" w:rsidR="00564CCE" w:rsidP="00564CCE" w:rsidRDefault="00564CCE" w14:paraId="31F525B1" w14:textId="77777777">
            <w:pPr>
              <w:spacing w:before="120" w:after="120" w:line="240" w:lineRule="auto"/>
              <w:rPr>
                <w:rFonts w:ascii="Arial" w:hAnsi="Arial" w:eastAsia="Times New Roman" w:cs="Arial"/>
                <w:b/>
                <w:lang w:eastAsia="en-GB"/>
              </w:rPr>
            </w:pPr>
            <w:r w:rsidRPr="00564CCE">
              <w:rPr>
                <w:rFonts w:ascii="Arial" w:hAnsi="Arial" w:eastAsia="Times New Roman" w:cs="Arial"/>
                <w:b/>
                <w:lang w:eastAsia="en-GB"/>
              </w:rPr>
              <w:t>Academic honesty / referencing:</w:t>
            </w:r>
          </w:p>
        </w:tc>
        <w:tc>
          <w:tcPr>
            <w:tcW w:w="7829" w:type="dxa"/>
            <w:gridSpan w:val="3"/>
            <w:shd w:val="clear" w:color="auto" w:fill="auto"/>
            <w:tcMar/>
          </w:tcPr>
          <w:p w:rsidRPr="00564CCE" w:rsidR="00564CCE" w:rsidP="00564CCE" w:rsidRDefault="00564CCE" w14:paraId="24B3C335" w14:textId="77777777">
            <w:pPr>
              <w:spacing w:before="120" w:after="120" w:line="240" w:lineRule="auto"/>
              <w:jc w:val="both"/>
              <w:rPr>
                <w:rFonts w:ascii="Arial" w:hAnsi="Arial" w:eastAsia="Times New Roman" w:cs="Arial"/>
                <w:lang w:eastAsia="en-GB"/>
              </w:rPr>
            </w:pPr>
            <w:r w:rsidRPr="00564CCE">
              <w:rPr>
                <w:rFonts w:ascii="Arial" w:hAnsi="Arial" w:eastAsia="Times New Roman"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Pr="00564CCE" w:rsidR="00564CCE" w:rsidP="00564CCE" w:rsidRDefault="00564CCE" w14:paraId="2BF242D4" w14:textId="77777777">
      <w:pPr>
        <w:spacing w:after="0" w:line="240" w:lineRule="auto"/>
        <w:rPr>
          <w:rFonts w:ascii="Arial" w:hAnsi="Arial" w:eastAsia="Times New Roman" w:cs="Arial"/>
          <w:sz w:val="32"/>
          <w:szCs w:val="20"/>
          <w:lang w:eastAsia="en-GB"/>
        </w:rPr>
      </w:pPr>
    </w:p>
    <w:tbl>
      <w:tblPr>
        <w:tblW w:w="970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07"/>
      </w:tblGrid>
      <w:tr w:rsidRPr="00564CCE" w:rsidR="00564CCE" w:rsidTr="00CF738F" w14:paraId="6B0777B1" w14:textId="77777777">
        <w:trPr>
          <w:trHeight w:val="407"/>
        </w:trPr>
        <w:tc>
          <w:tcPr>
            <w:tcW w:w="9707" w:type="dxa"/>
            <w:shd w:val="pct10" w:color="auto" w:fill="auto"/>
          </w:tcPr>
          <w:p w:rsidRPr="00564CCE" w:rsidR="00564CCE" w:rsidP="00564CCE" w:rsidRDefault="00564CCE" w14:paraId="07FA9377" w14:textId="77777777">
            <w:pPr>
              <w:spacing w:after="0" w:line="240" w:lineRule="auto"/>
              <w:rPr>
                <w:rFonts w:ascii="Arial" w:hAnsi="Arial" w:eastAsia="Times New Roman" w:cs="Arial"/>
                <w:b/>
                <w:lang w:eastAsia="en-GB"/>
              </w:rPr>
            </w:pPr>
            <w:r w:rsidRPr="00564CCE">
              <w:rPr>
                <w:rFonts w:ascii="Arial" w:hAnsi="Arial" w:eastAsia="Times New Roman" w:cs="Arial"/>
                <w:b/>
                <w:lang w:eastAsia="en-GB"/>
              </w:rPr>
              <w:t xml:space="preserve">Module Learning Outcomes </w:t>
            </w:r>
          </w:p>
          <w:p w:rsidRPr="00564CCE" w:rsidR="00564CCE" w:rsidP="00564CCE" w:rsidRDefault="00564CCE" w14:paraId="32F7E48B" w14:textId="77777777">
            <w:pPr>
              <w:spacing w:after="0" w:line="240" w:lineRule="auto"/>
              <w:rPr>
                <w:rFonts w:ascii="Arial" w:hAnsi="Arial" w:eastAsia="Times New Roman" w:cs="Arial"/>
                <w:lang w:eastAsia="en-GB"/>
              </w:rPr>
            </w:pPr>
            <w:r w:rsidRPr="00564CCE">
              <w:rPr>
                <w:rFonts w:ascii="Arial" w:hAnsi="Arial" w:eastAsia="Times New Roman" w:cs="Arial"/>
                <w:b/>
                <w:lang w:eastAsia="en-GB"/>
              </w:rPr>
              <w:t>(from module syllabus)</w:t>
            </w:r>
          </w:p>
        </w:tc>
      </w:tr>
      <w:tr w:rsidRPr="00564CCE" w:rsidR="00564CCE" w:rsidTr="00CF738F" w14:paraId="3AC1A9FC" w14:textId="77777777">
        <w:trPr>
          <w:trHeight w:val="945"/>
        </w:trPr>
        <w:tc>
          <w:tcPr>
            <w:tcW w:w="9707" w:type="dxa"/>
          </w:tcPr>
          <w:p w:rsidRPr="00564CCE" w:rsidR="00564CCE" w:rsidP="00CF738F" w:rsidRDefault="00564CCE" w14:paraId="2B0EA3ED" w14:textId="77777777">
            <w:pPr>
              <w:numPr>
                <w:ilvl w:val="0"/>
                <w:numId w:val="39"/>
              </w:numPr>
              <w:spacing w:after="0" w:line="240" w:lineRule="auto"/>
              <w:ind w:left="714" w:hanging="357"/>
              <w:jc w:val="both"/>
              <w:rPr>
                <w:rFonts w:ascii="Arial" w:hAnsi="Arial" w:eastAsia="Times New Roman" w:cs="Arial"/>
                <w:sz w:val="24"/>
                <w:szCs w:val="24"/>
                <w:lang w:eastAsia="en-GB"/>
              </w:rPr>
            </w:pPr>
            <w:r w:rsidRPr="00564CCE">
              <w:rPr>
                <w:rFonts w:ascii="Arial" w:hAnsi="Arial" w:eastAsia="Times New Roman" w:cs="Arial"/>
                <w:sz w:val="24"/>
                <w:szCs w:val="24"/>
                <w:lang w:eastAsia="en-GB"/>
              </w:rPr>
              <w:t>Evaluate personal employability skills and their congruence with the skills required for professional practice in a real or simulated environment.</w:t>
            </w:r>
          </w:p>
          <w:p w:rsidRPr="00564CCE" w:rsidR="00564CCE" w:rsidP="00CF738F" w:rsidRDefault="00564CCE" w14:paraId="5F6EDA83" w14:textId="021E42A6">
            <w:pPr>
              <w:numPr>
                <w:ilvl w:val="0"/>
                <w:numId w:val="39"/>
              </w:numPr>
              <w:spacing w:after="0" w:line="240" w:lineRule="auto"/>
              <w:ind w:left="714" w:hanging="357"/>
              <w:jc w:val="both"/>
              <w:rPr>
                <w:rFonts w:ascii="Arial" w:hAnsi="Arial" w:eastAsia="Times New Roman" w:cs="Arial"/>
                <w:sz w:val="24"/>
                <w:szCs w:val="24"/>
                <w:lang w:eastAsia="en-GB"/>
              </w:rPr>
            </w:pPr>
            <w:r w:rsidRPr="00564CCE">
              <w:rPr>
                <w:rFonts w:ascii="Arial" w:hAnsi="Arial" w:eastAsia="Times New Roman" w:cs="Arial"/>
                <w:sz w:val="24"/>
                <w:szCs w:val="24"/>
                <w:lang w:eastAsia="en-GB"/>
              </w:rPr>
              <w:t>Build a personal brand and promote a professional identity for a specific opportunity.</w:t>
            </w:r>
          </w:p>
        </w:tc>
      </w:tr>
    </w:tbl>
    <w:p w:rsidRPr="00564CCE" w:rsidR="00564CCE" w:rsidP="00564CCE" w:rsidRDefault="00564CCE" w14:paraId="32A2EC95" w14:textId="77777777">
      <w:pPr>
        <w:spacing w:after="0" w:line="240" w:lineRule="auto"/>
        <w:rPr>
          <w:rFonts w:ascii="Arial" w:hAnsi="Arial" w:eastAsia="Times New Roman" w:cs="Arial"/>
          <w:b/>
          <w:sz w:val="20"/>
          <w:szCs w:val="20"/>
          <w:lang w:eastAsia="en-GB"/>
        </w:rPr>
      </w:pPr>
    </w:p>
    <w:p w:rsidR="00CF738F" w:rsidRDefault="00CF738F" w14:paraId="2F5AE746" w14:textId="4A61205B">
      <w:pPr>
        <w:rPr>
          <w:rFonts w:ascii="Arial" w:hAnsi="Arial" w:eastAsia="Times New Roman" w:cs="Arial"/>
          <w:b/>
          <w:sz w:val="20"/>
          <w:szCs w:val="20"/>
          <w:lang w:eastAsia="en-GB"/>
        </w:rPr>
      </w:pPr>
      <w:r>
        <w:rPr>
          <w:rFonts w:ascii="Arial" w:hAnsi="Arial" w:eastAsia="Times New Roman" w:cs="Arial"/>
          <w:b/>
          <w:sz w:val="20"/>
          <w:szCs w:val="20"/>
          <w:lang w:eastAsia="en-GB"/>
        </w:rPr>
        <w:br w:type="page"/>
      </w:r>
    </w:p>
    <w:p w:rsidRPr="00564CCE" w:rsidR="00564CCE" w:rsidP="00564CCE" w:rsidRDefault="00564CCE" w14:paraId="0B232166" w14:textId="77777777">
      <w:pPr>
        <w:spacing w:after="0" w:line="240" w:lineRule="auto"/>
        <w:rPr>
          <w:rFonts w:ascii="Arial" w:hAnsi="Arial" w:eastAsia="Times New Roman" w:cs="Arial"/>
          <w:b/>
          <w:sz w:val="20"/>
          <w:szCs w:val="20"/>
          <w:lang w:eastAsia="en-GB"/>
        </w:rPr>
      </w:pPr>
    </w:p>
    <w:p w:rsidRPr="00564CCE" w:rsidR="00564CCE" w:rsidP="00564CCE" w:rsidRDefault="00564CCE" w14:paraId="4D67256C" w14:textId="77777777">
      <w:pPr>
        <w:spacing w:after="0" w:line="240" w:lineRule="auto"/>
        <w:rPr>
          <w:rFonts w:ascii="Arial" w:hAnsi="Arial" w:eastAsia="Times New Roman" w:cs="Arial"/>
          <w:b/>
          <w:sz w:val="20"/>
          <w:szCs w:val="20"/>
          <w:lang w:eastAsia="en-G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564CCE" w:rsidR="00564CCE" w:rsidTr="00506FCE" w14:paraId="4A6A4625" w14:textId="77777777">
        <w:tc>
          <w:tcPr>
            <w:tcW w:w="9781" w:type="dxa"/>
            <w:shd w:val="clear" w:color="auto" w:fill="C0C0C0"/>
          </w:tcPr>
          <w:p w:rsidRPr="00564CCE" w:rsidR="00564CCE" w:rsidP="00564CCE" w:rsidRDefault="00564CCE" w14:paraId="09137488" w14:textId="77777777">
            <w:pPr>
              <w:spacing w:after="0" w:line="240" w:lineRule="auto"/>
              <w:jc w:val="center"/>
              <w:rPr>
                <w:rFonts w:ascii="Arial" w:hAnsi="Arial" w:eastAsia="Times New Roman" w:cs="Arial"/>
                <w:b/>
                <w:sz w:val="40"/>
                <w:szCs w:val="40"/>
                <w:lang w:eastAsia="en-GB"/>
              </w:rPr>
            </w:pPr>
            <w:r w:rsidRPr="00564CCE">
              <w:rPr>
                <w:rFonts w:ascii="Arial" w:hAnsi="Arial" w:eastAsia="Times New Roman" w:cs="Arial"/>
                <w:sz w:val="32"/>
                <w:szCs w:val="20"/>
                <w:lang w:eastAsia="en-GB"/>
              </w:rPr>
              <w:br w:type="page"/>
            </w:r>
            <w:r w:rsidRPr="00564CCE">
              <w:rPr>
                <w:rFonts w:ascii="Arial" w:hAnsi="Arial" w:eastAsia="Times New Roman" w:cs="Arial"/>
                <w:b/>
                <w:sz w:val="40"/>
                <w:szCs w:val="40"/>
                <w:lang w:eastAsia="en-GB"/>
              </w:rPr>
              <w:t>TASK DESCRIPTION</w:t>
            </w:r>
          </w:p>
        </w:tc>
      </w:tr>
    </w:tbl>
    <w:p w:rsidRPr="00564CCE" w:rsidR="00564CCE" w:rsidP="00A96A96" w:rsidRDefault="00564CCE" w14:paraId="08BA5BE8" w14:textId="77777777">
      <w:pPr>
        <w:spacing w:after="0" w:line="240" w:lineRule="auto"/>
        <w:rPr>
          <w:rFonts w:ascii="Arial" w:hAnsi="Arial" w:eastAsia="Times New Roman" w:cs="Arial"/>
          <w:sz w:val="24"/>
          <w:szCs w:val="24"/>
          <w:lang w:eastAsia="en-GB"/>
        </w:rPr>
      </w:pPr>
    </w:p>
    <w:tbl>
      <w:tblPr>
        <w:tblStyle w:val="TableGrid"/>
        <w:tblW w:w="0" w:type="auto"/>
        <w:tblInd w:w="720" w:type="dxa"/>
        <w:tblLook w:val="04A0" w:firstRow="1" w:lastRow="0" w:firstColumn="1" w:lastColumn="0" w:noHBand="0" w:noVBand="1"/>
      </w:tblPr>
      <w:tblGrid>
        <w:gridCol w:w="551"/>
        <w:gridCol w:w="9173"/>
      </w:tblGrid>
      <w:tr w:rsidR="00F14D75" w:rsidTr="00F14D75" w14:paraId="79BE9014" w14:textId="77777777">
        <w:tc>
          <w:tcPr>
            <w:tcW w:w="551" w:type="dxa"/>
          </w:tcPr>
          <w:p w:rsidR="00F14D75" w:rsidP="00564CCE" w:rsidRDefault="00F14D75" w14:paraId="55AA634C" w14:textId="38B98A5D">
            <w:pPr>
              <w:rPr>
                <w:rFonts w:ascii="Arial" w:hAnsi="Arial" w:cs="Arial"/>
                <w:sz w:val="24"/>
                <w:szCs w:val="24"/>
              </w:rPr>
            </w:pPr>
            <w:r>
              <w:rPr>
                <w:rFonts w:ascii="Arial" w:hAnsi="Arial" w:cs="Arial"/>
                <w:sz w:val="24"/>
                <w:szCs w:val="24"/>
              </w:rPr>
              <w:t>1</w:t>
            </w:r>
          </w:p>
        </w:tc>
        <w:tc>
          <w:tcPr>
            <w:tcW w:w="9173" w:type="dxa"/>
          </w:tcPr>
          <w:p w:rsidR="00F14D75" w:rsidP="00564CCE" w:rsidRDefault="00F14D75" w14:paraId="411C4507" w14:textId="5A124A78">
            <w:pPr>
              <w:rPr>
                <w:rFonts w:ascii="Arial" w:hAnsi="Arial" w:cs="Arial"/>
                <w:sz w:val="24"/>
                <w:szCs w:val="24"/>
              </w:rPr>
            </w:pPr>
            <w:r>
              <w:rPr>
                <w:rFonts w:ascii="Arial" w:hAnsi="Arial" w:cs="Arial"/>
                <w:sz w:val="24"/>
                <w:szCs w:val="24"/>
              </w:rPr>
              <w:t xml:space="preserve">Students are required to actively participate in Career’s Week which is being organised between </w:t>
            </w:r>
            <w:r w:rsidR="00D77B92">
              <w:rPr>
                <w:rFonts w:ascii="Arial" w:hAnsi="Arial" w:cs="Arial"/>
                <w:sz w:val="24"/>
                <w:szCs w:val="24"/>
              </w:rPr>
              <w:t>13</w:t>
            </w:r>
            <w:r w:rsidRPr="00D77B92" w:rsidR="00D77B92">
              <w:rPr>
                <w:rFonts w:ascii="Arial" w:hAnsi="Arial" w:cs="Arial"/>
                <w:sz w:val="24"/>
                <w:szCs w:val="24"/>
                <w:vertAlign w:val="superscript"/>
              </w:rPr>
              <w:t>th</w:t>
            </w:r>
            <w:r w:rsidR="00D77B92">
              <w:rPr>
                <w:rFonts w:ascii="Arial" w:hAnsi="Arial" w:cs="Arial"/>
                <w:sz w:val="24"/>
                <w:szCs w:val="24"/>
              </w:rPr>
              <w:t xml:space="preserve"> </w:t>
            </w:r>
            <w:r>
              <w:rPr>
                <w:rFonts w:ascii="Arial" w:hAnsi="Arial" w:cs="Arial"/>
                <w:sz w:val="24"/>
                <w:szCs w:val="24"/>
              </w:rPr>
              <w:t>and 1</w:t>
            </w:r>
            <w:r w:rsidR="00D77B92">
              <w:rPr>
                <w:rFonts w:ascii="Arial" w:hAnsi="Arial" w:cs="Arial"/>
                <w:sz w:val="24"/>
                <w:szCs w:val="24"/>
              </w:rPr>
              <w:t>7</w:t>
            </w:r>
            <w:r w:rsidRPr="00F14D75">
              <w:rPr>
                <w:rFonts w:ascii="Arial" w:hAnsi="Arial" w:cs="Arial"/>
                <w:sz w:val="24"/>
                <w:szCs w:val="24"/>
                <w:vertAlign w:val="superscript"/>
              </w:rPr>
              <w:t>th</w:t>
            </w:r>
            <w:r>
              <w:rPr>
                <w:rFonts w:ascii="Arial" w:hAnsi="Arial" w:cs="Arial"/>
                <w:sz w:val="24"/>
                <w:szCs w:val="24"/>
              </w:rPr>
              <w:t xml:space="preserve"> March</w:t>
            </w:r>
            <w:r w:rsidR="00071DB6">
              <w:rPr>
                <w:rFonts w:ascii="Arial" w:hAnsi="Arial" w:cs="Arial"/>
                <w:sz w:val="24"/>
                <w:szCs w:val="24"/>
              </w:rPr>
              <w:t xml:space="preserve"> 2023</w:t>
            </w:r>
            <w:r>
              <w:rPr>
                <w:rFonts w:ascii="Arial" w:hAnsi="Arial" w:cs="Arial"/>
                <w:sz w:val="24"/>
                <w:szCs w:val="24"/>
              </w:rPr>
              <w:t>. You will have the opportunity engage in a num</w:t>
            </w:r>
            <w:r w:rsidR="00080685">
              <w:rPr>
                <w:rFonts w:ascii="Arial" w:hAnsi="Arial" w:cs="Arial"/>
                <w:sz w:val="24"/>
                <w:szCs w:val="24"/>
              </w:rPr>
              <w:t>ber of</w:t>
            </w:r>
            <w:r>
              <w:rPr>
                <w:rFonts w:ascii="Arial" w:hAnsi="Arial" w:cs="Arial"/>
                <w:sz w:val="24"/>
                <w:szCs w:val="24"/>
              </w:rPr>
              <w:t xml:space="preserve"> sessions with employing organisations, with role models and potential mentors.</w:t>
            </w:r>
          </w:p>
          <w:p w:rsidR="00F14D75" w:rsidP="00564CCE" w:rsidRDefault="00F14D75" w14:paraId="04B047C9" w14:textId="5446F470">
            <w:pPr>
              <w:rPr>
                <w:rFonts w:ascii="Arial" w:hAnsi="Arial" w:cs="Arial"/>
                <w:sz w:val="24"/>
                <w:szCs w:val="24"/>
              </w:rPr>
            </w:pPr>
          </w:p>
        </w:tc>
      </w:tr>
      <w:tr w:rsidR="00F14D75" w:rsidTr="00F14D75" w14:paraId="174552A9" w14:textId="77777777">
        <w:tc>
          <w:tcPr>
            <w:tcW w:w="551" w:type="dxa"/>
          </w:tcPr>
          <w:p w:rsidR="00F14D75" w:rsidP="00564CCE" w:rsidRDefault="00F14D75" w14:paraId="1EAA59F6" w14:textId="7490FD4C">
            <w:pPr>
              <w:rPr>
                <w:rFonts w:ascii="Arial" w:hAnsi="Arial" w:cs="Arial"/>
                <w:sz w:val="24"/>
                <w:szCs w:val="24"/>
              </w:rPr>
            </w:pPr>
            <w:r>
              <w:rPr>
                <w:rFonts w:ascii="Arial" w:hAnsi="Arial" w:cs="Arial"/>
                <w:sz w:val="24"/>
                <w:szCs w:val="24"/>
              </w:rPr>
              <w:t>2</w:t>
            </w:r>
          </w:p>
        </w:tc>
        <w:tc>
          <w:tcPr>
            <w:tcW w:w="9173" w:type="dxa"/>
          </w:tcPr>
          <w:p w:rsidR="00F14D75" w:rsidP="00564CCE" w:rsidRDefault="00F14D75" w14:paraId="6F85EE67" w14:textId="77777777">
            <w:pPr>
              <w:rPr>
                <w:rFonts w:ascii="Arial" w:hAnsi="Arial" w:cs="Arial"/>
                <w:sz w:val="24"/>
                <w:szCs w:val="24"/>
              </w:rPr>
            </w:pPr>
            <w:r>
              <w:rPr>
                <w:rFonts w:ascii="Arial" w:hAnsi="Arial" w:cs="Arial"/>
                <w:sz w:val="24"/>
                <w:szCs w:val="24"/>
              </w:rPr>
              <w:t>The module and Career’s Week is designed to open you up to career opportunities and to learn from professionals and past students how to make the transition from university into the workplace.</w:t>
            </w:r>
          </w:p>
          <w:p w:rsidR="00F14D75" w:rsidP="00564CCE" w:rsidRDefault="00F14D75" w14:paraId="0849EE3D" w14:textId="6B4FCD5A">
            <w:pPr>
              <w:rPr>
                <w:rFonts w:ascii="Arial" w:hAnsi="Arial" w:cs="Arial"/>
                <w:sz w:val="24"/>
                <w:szCs w:val="24"/>
              </w:rPr>
            </w:pPr>
          </w:p>
        </w:tc>
      </w:tr>
      <w:tr w:rsidR="0032375E" w:rsidTr="00F14D75" w14:paraId="28BC194A" w14:textId="77777777">
        <w:tc>
          <w:tcPr>
            <w:tcW w:w="551" w:type="dxa"/>
          </w:tcPr>
          <w:p w:rsidR="0032375E" w:rsidP="00564CCE" w:rsidRDefault="0032375E" w14:paraId="0A8AAA69" w14:textId="5322F982">
            <w:pPr>
              <w:rPr>
                <w:rFonts w:ascii="Arial" w:hAnsi="Arial" w:cs="Arial"/>
                <w:sz w:val="24"/>
                <w:szCs w:val="24"/>
              </w:rPr>
            </w:pPr>
            <w:r>
              <w:rPr>
                <w:rFonts w:ascii="Arial" w:hAnsi="Arial" w:cs="Arial"/>
                <w:sz w:val="24"/>
                <w:szCs w:val="24"/>
              </w:rPr>
              <w:t>3</w:t>
            </w:r>
          </w:p>
        </w:tc>
        <w:tc>
          <w:tcPr>
            <w:tcW w:w="9173" w:type="dxa"/>
          </w:tcPr>
          <w:p w:rsidR="0032375E" w:rsidP="0032375E" w:rsidRDefault="0032375E" w14:paraId="2CE416F9" w14:textId="1F328AF3">
            <w:pPr>
              <w:rPr>
                <w:rFonts w:ascii="Arial" w:hAnsi="Arial" w:cs="Arial"/>
                <w:sz w:val="24"/>
                <w:szCs w:val="24"/>
              </w:rPr>
            </w:pPr>
            <w:r>
              <w:rPr>
                <w:rFonts w:ascii="Arial" w:hAnsi="Arial" w:cs="Arial"/>
                <w:sz w:val="24"/>
                <w:szCs w:val="24"/>
              </w:rPr>
              <w:t>The assignment has two parts, both of which must be written in Arial font size 12 and double spaced.</w:t>
            </w:r>
          </w:p>
          <w:p w:rsidR="0032375E" w:rsidP="00564CCE" w:rsidRDefault="0032375E" w14:paraId="04B82DA7" w14:textId="77777777">
            <w:pPr>
              <w:rPr>
                <w:rFonts w:ascii="Arial" w:hAnsi="Arial" w:cs="Arial"/>
                <w:sz w:val="24"/>
                <w:szCs w:val="24"/>
              </w:rPr>
            </w:pPr>
          </w:p>
        </w:tc>
      </w:tr>
      <w:tr w:rsidR="00F14D75" w:rsidTr="00F14D75" w14:paraId="6D81155E" w14:textId="77777777">
        <w:tc>
          <w:tcPr>
            <w:tcW w:w="551" w:type="dxa"/>
          </w:tcPr>
          <w:p w:rsidR="00F14D75" w:rsidP="00564CCE" w:rsidRDefault="0032375E" w14:paraId="5980CF38" w14:textId="0AC8A1D3">
            <w:pPr>
              <w:rPr>
                <w:rFonts w:ascii="Arial" w:hAnsi="Arial" w:cs="Arial"/>
                <w:sz w:val="24"/>
                <w:szCs w:val="24"/>
              </w:rPr>
            </w:pPr>
            <w:r>
              <w:rPr>
                <w:rFonts w:ascii="Arial" w:hAnsi="Arial" w:cs="Arial"/>
                <w:sz w:val="24"/>
                <w:szCs w:val="24"/>
              </w:rPr>
              <w:t>4</w:t>
            </w:r>
          </w:p>
        </w:tc>
        <w:tc>
          <w:tcPr>
            <w:tcW w:w="9173" w:type="dxa"/>
          </w:tcPr>
          <w:p w:rsidRPr="0032375E" w:rsidR="00085B81" w:rsidP="00564CCE" w:rsidRDefault="00085B81" w14:paraId="49FB9209" w14:textId="2C42F089">
            <w:pPr>
              <w:rPr>
                <w:rFonts w:ascii="Arial" w:hAnsi="Arial" w:cs="Arial"/>
                <w:b/>
                <w:bCs/>
                <w:sz w:val="24"/>
                <w:szCs w:val="24"/>
              </w:rPr>
            </w:pPr>
            <w:r w:rsidRPr="0032375E">
              <w:rPr>
                <w:rFonts w:ascii="Arial" w:hAnsi="Arial" w:cs="Arial"/>
                <w:b/>
                <w:bCs/>
                <w:sz w:val="24"/>
                <w:szCs w:val="24"/>
              </w:rPr>
              <w:t>Task 1 (1000 words)</w:t>
            </w:r>
          </w:p>
          <w:p w:rsidR="00085B81" w:rsidP="00085B81" w:rsidRDefault="00085B81" w14:paraId="3264DF47" w14:textId="50071E28">
            <w:pPr>
              <w:rPr>
                <w:rFonts w:ascii="Arial" w:hAnsi="Arial" w:cs="Arial"/>
                <w:sz w:val="24"/>
                <w:szCs w:val="24"/>
              </w:rPr>
            </w:pPr>
            <w:r w:rsidRPr="00E47798">
              <w:rPr>
                <w:rFonts w:ascii="Arial" w:hAnsi="Arial" w:cs="Arial"/>
                <w:sz w:val="24"/>
                <w:szCs w:val="24"/>
              </w:rPr>
              <w:t xml:space="preserve">Write a </w:t>
            </w:r>
            <w:r>
              <w:rPr>
                <w:rFonts w:ascii="Arial" w:hAnsi="Arial" w:cs="Arial"/>
                <w:sz w:val="24"/>
                <w:szCs w:val="24"/>
              </w:rPr>
              <w:t xml:space="preserve">personal reflection </w:t>
            </w:r>
            <w:r w:rsidRPr="00E47798">
              <w:rPr>
                <w:rFonts w:ascii="Arial" w:hAnsi="Arial" w:cs="Arial"/>
                <w:sz w:val="24"/>
                <w:szCs w:val="24"/>
              </w:rPr>
              <w:t xml:space="preserve">on </w:t>
            </w:r>
            <w:r>
              <w:rPr>
                <w:rFonts w:ascii="Arial" w:hAnsi="Arial" w:cs="Arial"/>
                <w:sz w:val="24"/>
                <w:szCs w:val="24"/>
              </w:rPr>
              <w:t>your experience of</w:t>
            </w:r>
            <w:r w:rsidRPr="00E47798">
              <w:rPr>
                <w:rFonts w:ascii="Arial" w:hAnsi="Arial" w:cs="Arial"/>
                <w:sz w:val="24"/>
                <w:szCs w:val="24"/>
              </w:rPr>
              <w:t xml:space="preserve"> </w:t>
            </w:r>
            <w:r>
              <w:rPr>
                <w:rFonts w:ascii="Arial" w:hAnsi="Arial" w:cs="Arial"/>
                <w:sz w:val="24"/>
                <w:szCs w:val="24"/>
              </w:rPr>
              <w:t>C</w:t>
            </w:r>
            <w:r w:rsidRPr="00E47798">
              <w:rPr>
                <w:rFonts w:ascii="Arial" w:hAnsi="Arial" w:cs="Arial"/>
                <w:sz w:val="24"/>
                <w:szCs w:val="24"/>
              </w:rPr>
              <w:t xml:space="preserve">areers </w:t>
            </w:r>
            <w:r>
              <w:rPr>
                <w:rFonts w:ascii="Arial" w:hAnsi="Arial" w:cs="Arial"/>
                <w:sz w:val="24"/>
                <w:szCs w:val="24"/>
              </w:rPr>
              <w:t>W</w:t>
            </w:r>
            <w:r w:rsidRPr="00E47798">
              <w:rPr>
                <w:rFonts w:ascii="Arial" w:hAnsi="Arial" w:cs="Arial"/>
                <w:sz w:val="24"/>
                <w:szCs w:val="24"/>
              </w:rPr>
              <w:t>eek</w:t>
            </w:r>
            <w:r>
              <w:rPr>
                <w:rFonts w:ascii="Arial" w:hAnsi="Arial" w:cs="Arial"/>
                <w:sz w:val="24"/>
                <w:szCs w:val="24"/>
              </w:rPr>
              <w:t>. You can decide which areas to reflect upon, but these might include, for example:</w:t>
            </w:r>
          </w:p>
          <w:p w:rsidRPr="00E47798" w:rsidR="00085B81" w:rsidP="00085B81" w:rsidRDefault="00085B81" w14:paraId="04CEC993" w14:textId="00E15BD1">
            <w:pPr>
              <w:rPr>
                <w:rFonts w:ascii="Arial" w:hAnsi="Arial" w:cs="Arial"/>
                <w:sz w:val="24"/>
                <w:szCs w:val="24"/>
              </w:rPr>
            </w:pPr>
          </w:p>
          <w:p w:rsidRPr="0032375E" w:rsidR="00085B81" w:rsidP="0032375E" w:rsidRDefault="00085B81" w14:paraId="0C17C008" w14:textId="16AE1556">
            <w:pPr>
              <w:pStyle w:val="ListParagraph"/>
              <w:numPr>
                <w:ilvl w:val="0"/>
                <w:numId w:val="46"/>
              </w:numPr>
              <w:spacing w:line="240" w:lineRule="auto"/>
              <w:rPr>
                <w:rFonts w:cs="Arial"/>
                <w:szCs w:val="24"/>
              </w:rPr>
            </w:pPr>
            <w:r w:rsidRPr="0032375E">
              <w:rPr>
                <w:rFonts w:cs="Arial"/>
                <w:szCs w:val="24"/>
              </w:rPr>
              <w:t>What have you learned in terms of job opportunities?</w:t>
            </w:r>
          </w:p>
          <w:p w:rsidRPr="0032375E" w:rsidR="00085B81" w:rsidP="0032375E" w:rsidRDefault="00085B81" w14:paraId="062EAC28" w14:textId="7C28F9A7">
            <w:pPr>
              <w:pStyle w:val="ListParagraph"/>
              <w:numPr>
                <w:ilvl w:val="0"/>
                <w:numId w:val="46"/>
              </w:numPr>
              <w:spacing w:line="240" w:lineRule="auto"/>
              <w:rPr>
                <w:rFonts w:cs="Arial"/>
                <w:szCs w:val="24"/>
              </w:rPr>
            </w:pPr>
            <w:r w:rsidRPr="0032375E">
              <w:rPr>
                <w:rFonts w:cs="Arial"/>
                <w:szCs w:val="24"/>
              </w:rPr>
              <w:t>What prospective employers looking for in terms of attribute skills?</w:t>
            </w:r>
          </w:p>
          <w:p w:rsidRPr="0032375E" w:rsidR="00085B81" w:rsidP="0032375E" w:rsidRDefault="00085B81" w14:paraId="478F2551" w14:textId="44E58CEF">
            <w:pPr>
              <w:pStyle w:val="ListParagraph"/>
              <w:numPr>
                <w:ilvl w:val="0"/>
                <w:numId w:val="46"/>
              </w:numPr>
              <w:spacing w:line="240" w:lineRule="auto"/>
              <w:rPr>
                <w:rFonts w:cs="Arial"/>
                <w:szCs w:val="24"/>
              </w:rPr>
            </w:pPr>
            <w:r w:rsidRPr="0032375E">
              <w:rPr>
                <w:rFonts w:cs="Arial"/>
                <w:szCs w:val="24"/>
              </w:rPr>
              <w:t xml:space="preserve">What do you need to do to improve your chances of gaining employment? </w:t>
            </w:r>
          </w:p>
          <w:p w:rsidRPr="0032375E" w:rsidR="00085B81" w:rsidP="0032375E" w:rsidRDefault="00085B81" w14:paraId="59976366" w14:textId="38708766">
            <w:pPr>
              <w:pStyle w:val="ListParagraph"/>
              <w:numPr>
                <w:ilvl w:val="0"/>
                <w:numId w:val="46"/>
              </w:numPr>
              <w:spacing w:line="240" w:lineRule="auto"/>
              <w:rPr>
                <w:rFonts w:cs="Arial"/>
                <w:szCs w:val="24"/>
              </w:rPr>
            </w:pPr>
            <w:r w:rsidRPr="0032375E">
              <w:rPr>
                <w:rFonts w:cs="Arial"/>
                <w:szCs w:val="24"/>
              </w:rPr>
              <w:t xml:space="preserve">Did the sessions change your mind about your future employment? </w:t>
            </w:r>
          </w:p>
          <w:p w:rsidR="0032375E" w:rsidP="00564CCE" w:rsidRDefault="0032375E" w14:paraId="6AFDCDCF" w14:textId="77777777">
            <w:pPr>
              <w:rPr>
                <w:rFonts w:ascii="Arial" w:hAnsi="Arial" w:cs="Arial"/>
                <w:sz w:val="24"/>
                <w:szCs w:val="24"/>
              </w:rPr>
            </w:pPr>
          </w:p>
          <w:p w:rsidR="00F14D75" w:rsidP="00564CCE" w:rsidRDefault="0032375E" w14:paraId="7484DCC5" w14:textId="205FF687">
            <w:pPr>
              <w:rPr>
                <w:rFonts w:ascii="Arial" w:hAnsi="Arial" w:cs="Arial"/>
                <w:sz w:val="24"/>
                <w:szCs w:val="24"/>
              </w:rPr>
            </w:pPr>
            <w:r>
              <w:rPr>
                <w:rFonts w:ascii="Arial" w:hAnsi="Arial" w:cs="Arial"/>
                <w:sz w:val="24"/>
                <w:szCs w:val="24"/>
              </w:rPr>
              <w:t>You will need to identify and use a reflective model to structure your thoughts, an example of which is Gibbs’ reflective cycle.</w:t>
            </w:r>
          </w:p>
          <w:p w:rsidR="0032375E" w:rsidP="0032375E" w:rsidRDefault="0032375E" w14:paraId="3D9A8F87" w14:textId="03FB62BF">
            <w:pPr>
              <w:rPr>
                <w:rFonts w:ascii="Arial" w:hAnsi="Arial" w:cs="Arial"/>
                <w:sz w:val="24"/>
                <w:szCs w:val="24"/>
              </w:rPr>
            </w:pPr>
          </w:p>
        </w:tc>
      </w:tr>
      <w:tr w:rsidR="00F14D75" w:rsidTr="00F14D75" w14:paraId="30CF1741" w14:textId="77777777">
        <w:tc>
          <w:tcPr>
            <w:tcW w:w="551" w:type="dxa"/>
          </w:tcPr>
          <w:p w:rsidR="00F14D75" w:rsidP="00564CCE" w:rsidRDefault="0032375E" w14:paraId="0C1DA380" w14:textId="4DF4C96F">
            <w:pPr>
              <w:rPr>
                <w:rFonts w:ascii="Arial" w:hAnsi="Arial" w:cs="Arial"/>
                <w:sz w:val="24"/>
                <w:szCs w:val="24"/>
              </w:rPr>
            </w:pPr>
            <w:r>
              <w:rPr>
                <w:rFonts w:ascii="Arial" w:hAnsi="Arial" w:cs="Arial"/>
                <w:sz w:val="24"/>
                <w:szCs w:val="24"/>
              </w:rPr>
              <w:t>5</w:t>
            </w:r>
          </w:p>
        </w:tc>
        <w:tc>
          <w:tcPr>
            <w:tcW w:w="9173" w:type="dxa"/>
          </w:tcPr>
          <w:p w:rsidRPr="00181D94" w:rsidR="0032375E" w:rsidP="0032375E" w:rsidRDefault="0032375E" w14:paraId="32A46EC7" w14:textId="77777777">
            <w:pPr>
              <w:rPr>
                <w:rFonts w:ascii="Arial" w:hAnsi="Arial" w:cs="Arial"/>
                <w:b/>
                <w:bCs/>
                <w:sz w:val="24"/>
                <w:szCs w:val="24"/>
              </w:rPr>
            </w:pPr>
            <w:r w:rsidRPr="00181D94">
              <w:rPr>
                <w:rFonts w:ascii="Arial" w:hAnsi="Arial" w:cs="Arial"/>
                <w:b/>
                <w:bCs/>
                <w:sz w:val="24"/>
                <w:szCs w:val="24"/>
              </w:rPr>
              <w:t>Task 2 (1000 words)</w:t>
            </w:r>
          </w:p>
          <w:p w:rsidRPr="00181D94" w:rsidR="00787E05" w:rsidP="00181D94" w:rsidRDefault="00775C45" w14:paraId="5C912EC8" w14:textId="41AE86F1">
            <w:pPr>
              <w:rPr>
                <w:rFonts w:ascii="Arial" w:hAnsi="Arial" w:cs="Arial"/>
                <w:sz w:val="24"/>
                <w:szCs w:val="24"/>
              </w:rPr>
            </w:pPr>
            <w:r w:rsidRPr="00181D94">
              <w:rPr>
                <w:rFonts w:ascii="Arial" w:hAnsi="Arial" w:cs="Arial"/>
                <w:sz w:val="24"/>
                <w:szCs w:val="24"/>
              </w:rPr>
              <w:t>Everyone preparing for a future career, needs to have a current CV.</w:t>
            </w:r>
            <w:r w:rsidRPr="00181D94" w:rsidR="00181D94">
              <w:rPr>
                <w:rFonts w:ascii="Arial" w:hAnsi="Arial" w:cs="Arial"/>
                <w:sz w:val="24"/>
                <w:szCs w:val="24"/>
              </w:rPr>
              <w:t xml:space="preserve"> </w:t>
            </w:r>
            <w:r w:rsidRPr="00181D94" w:rsidR="00787E05">
              <w:rPr>
                <w:rFonts w:ascii="Arial" w:hAnsi="Arial" w:cs="Arial"/>
                <w:sz w:val="24"/>
                <w:szCs w:val="24"/>
              </w:rPr>
              <w:t>Using an appropriate template, perhaps Canva, develop a professional CV</w:t>
            </w:r>
            <w:r w:rsidRPr="00181D94" w:rsidR="00735DED">
              <w:rPr>
                <w:rFonts w:ascii="Arial" w:hAnsi="Arial" w:cs="Arial"/>
                <w:sz w:val="24"/>
                <w:szCs w:val="24"/>
              </w:rPr>
              <w:t xml:space="preserve"> which shows off the skills you offer to potential employers.</w:t>
            </w:r>
          </w:p>
          <w:p w:rsidRPr="00280ACD" w:rsidR="00181D94" w:rsidP="00181D94" w:rsidRDefault="00181D94" w14:paraId="585CAA9E" w14:textId="77777777">
            <w:pPr>
              <w:rPr>
                <w:rFonts w:ascii="Arial" w:hAnsi="Arial" w:cs="Arial"/>
                <w:sz w:val="24"/>
                <w:szCs w:val="24"/>
              </w:rPr>
            </w:pPr>
          </w:p>
          <w:p w:rsidRPr="00280ACD" w:rsidR="0032375E" w:rsidP="00280ACD" w:rsidRDefault="00220F03" w14:paraId="28851B5A" w14:textId="272C17A2">
            <w:pPr>
              <w:rPr>
                <w:rFonts w:ascii="Arial" w:hAnsi="Arial" w:cs="Arial"/>
                <w:sz w:val="24"/>
                <w:szCs w:val="24"/>
              </w:rPr>
            </w:pPr>
            <w:r w:rsidRPr="00280ACD">
              <w:rPr>
                <w:rFonts w:ascii="Arial" w:hAnsi="Arial" w:cs="Arial"/>
                <w:sz w:val="24"/>
                <w:szCs w:val="24"/>
              </w:rPr>
              <w:t>Does your unique experience demonstrate that you have the skills required for your chosen career direction? If there are gaps in your experience, how do you plan to fill those gaps and make yourself a more attractive future employee?</w:t>
            </w:r>
          </w:p>
          <w:p w:rsidR="00F14D75" w:rsidP="00564CCE" w:rsidRDefault="00F14D75" w14:paraId="68160BC9" w14:textId="77777777">
            <w:pPr>
              <w:rPr>
                <w:rFonts w:ascii="Arial" w:hAnsi="Arial" w:cs="Arial"/>
                <w:sz w:val="24"/>
                <w:szCs w:val="24"/>
              </w:rPr>
            </w:pPr>
          </w:p>
        </w:tc>
      </w:tr>
      <w:tr w:rsidR="00A96A96" w:rsidTr="00F14D75" w14:paraId="317BA829" w14:textId="77777777">
        <w:tc>
          <w:tcPr>
            <w:tcW w:w="551" w:type="dxa"/>
          </w:tcPr>
          <w:p w:rsidR="00A96A96" w:rsidP="00564CCE" w:rsidRDefault="00280ACD" w14:paraId="67F16333" w14:textId="6934757E">
            <w:pPr>
              <w:rPr>
                <w:rFonts w:ascii="Arial" w:hAnsi="Arial" w:cs="Arial"/>
                <w:sz w:val="24"/>
                <w:szCs w:val="24"/>
              </w:rPr>
            </w:pPr>
            <w:r>
              <w:rPr>
                <w:rFonts w:ascii="Arial" w:hAnsi="Arial" w:cs="Arial"/>
                <w:sz w:val="24"/>
                <w:szCs w:val="24"/>
              </w:rPr>
              <w:t>6</w:t>
            </w:r>
          </w:p>
        </w:tc>
        <w:tc>
          <w:tcPr>
            <w:tcW w:w="9173" w:type="dxa"/>
          </w:tcPr>
          <w:p w:rsidR="00A96A96" w:rsidP="0032375E" w:rsidRDefault="00A96A96" w14:paraId="3AD07E25" w14:textId="6C8EC6BB">
            <w:pPr>
              <w:rPr>
                <w:rFonts w:ascii="Arial" w:hAnsi="Arial" w:cs="Arial"/>
                <w:sz w:val="24"/>
                <w:szCs w:val="24"/>
              </w:rPr>
            </w:pPr>
            <w:r>
              <w:rPr>
                <w:rFonts w:ascii="Arial" w:hAnsi="Arial" w:cs="Arial"/>
                <w:sz w:val="24"/>
                <w:szCs w:val="24"/>
              </w:rPr>
              <w:t>Your submission onto Turnitin will be a single word document with a cover page, contents page,</w:t>
            </w:r>
            <w:r w:rsidR="00071DB6">
              <w:rPr>
                <w:rFonts w:ascii="Arial" w:hAnsi="Arial" w:cs="Arial"/>
                <w:sz w:val="24"/>
                <w:szCs w:val="24"/>
              </w:rPr>
              <w:t xml:space="preserve"> and a</w:t>
            </w:r>
            <w:r>
              <w:rPr>
                <w:rFonts w:ascii="Arial" w:hAnsi="Arial" w:cs="Arial"/>
                <w:sz w:val="24"/>
                <w:szCs w:val="24"/>
              </w:rPr>
              <w:t xml:space="preserve"> reference list</w:t>
            </w:r>
            <w:r w:rsidR="00071DB6">
              <w:rPr>
                <w:rFonts w:ascii="Arial" w:hAnsi="Arial" w:cs="Arial"/>
                <w:sz w:val="24"/>
                <w:szCs w:val="24"/>
              </w:rPr>
              <w:t xml:space="preserve"> as always. </w:t>
            </w:r>
          </w:p>
          <w:p w:rsidRPr="00220F03" w:rsidR="00A96A96" w:rsidP="0032375E" w:rsidRDefault="00A96A96" w14:paraId="32779AD5" w14:textId="51E0DECF">
            <w:pPr>
              <w:rPr>
                <w:rFonts w:ascii="Arial" w:hAnsi="Arial" w:cs="Arial"/>
                <w:sz w:val="24"/>
                <w:szCs w:val="24"/>
              </w:rPr>
            </w:pPr>
          </w:p>
        </w:tc>
      </w:tr>
    </w:tbl>
    <w:p w:rsidR="00564CCE" w:rsidP="00564CCE" w:rsidRDefault="00564CCE" w14:paraId="70649584" w14:textId="4EFA1862">
      <w:pPr>
        <w:spacing w:after="0" w:line="240" w:lineRule="auto"/>
        <w:ind w:left="720"/>
        <w:rPr>
          <w:rFonts w:ascii="Arial" w:hAnsi="Arial" w:eastAsia="Times New Roman" w:cs="Arial"/>
          <w:sz w:val="24"/>
          <w:szCs w:val="24"/>
          <w:lang w:eastAsia="en-GB"/>
        </w:rPr>
      </w:pPr>
    </w:p>
    <w:p w:rsidRPr="00564CCE" w:rsidR="00F14D75" w:rsidP="00564CCE" w:rsidRDefault="00F14D75" w14:paraId="6B864D0D" w14:textId="77777777">
      <w:pPr>
        <w:spacing w:after="0" w:line="240" w:lineRule="auto"/>
        <w:ind w:left="720"/>
        <w:rPr>
          <w:rFonts w:ascii="Arial" w:hAnsi="Arial" w:eastAsia="Times New Roman" w:cs="Arial"/>
          <w:sz w:val="24"/>
          <w:szCs w:val="24"/>
          <w:lang w:eastAsia="en-GB"/>
        </w:rPr>
      </w:pPr>
    </w:p>
    <w:p w:rsidRPr="00E47798" w:rsidR="00E47798" w:rsidP="00E47798" w:rsidRDefault="00E47798" w14:paraId="3544D907" w14:textId="77777777">
      <w:pPr>
        <w:spacing w:after="0" w:line="240" w:lineRule="auto"/>
        <w:ind w:left="720"/>
        <w:rPr>
          <w:rFonts w:ascii="Arial" w:hAnsi="Arial" w:eastAsia="Times New Roman" w:cs="Arial"/>
          <w:sz w:val="24"/>
          <w:szCs w:val="24"/>
          <w:lang w:eastAsia="en-GB"/>
        </w:rPr>
      </w:pPr>
    </w:p>
    <w:p w:rsidR="00EB012F" w:rsidRDefault="00EB012F" w14:paraId="3FE83D38" w14:textId="045D91EB">
      <w:pPr>
        <w:rPr>
          <w:rFonts w:ascii="Arial" w:hAnsi="Arial" w:eastAsia="Times New Roman" w:cs="Arial"/>
          <w:lang w:eastAsia="en-GB"/>
        </w:rPr>
      </w:pPr>
      <w:r>
        <w:rPr>
          <w:rFonts w:ascii="Arial" w:hAnsi="Arial" w:eastAsia="Times New Roman" w:cs="Arial"/>
          <w:lang w:eastAsia="en-GB"/>
        </w:rPr>
        <w:br w:type="page"/>
      </w:r>
    </w:p>
    <w:p w:rsidRPr="00564CCE" w:rsidR="00564CCE" w:rsidP="00564CCE" w:rsidRDefault="00564CCE" w14:paraId="14B39D19" w14:textId="77777777">
      <w:pPr>
        <w:spacing w:after="0" w:line="240" w:lineRule="auto"/>
        <w:jc w:val="both"/>
        <w:rPr>
          <w:rFonts w:ascii="Arial" w:hAnsi="Arial" w:eastAsia="Times New Roman" w:cs="Arial"/>
          <w:lang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564CCE" w:rsidR="00564CCE" w:rsidTr="00506FCE" w14:paraId="3E43890A" w14:textId="77777777">
        <w:trPr>
          <w:trHeight w:val="414"/>
        </w:trPr>
        <w:tc>
          <w:tcPr>
            <w:tcW w:w="10444" w:type="dxa"/>
            <w:shd w:val="clear" w:color="auto" w:fill="D9D9D9"/>
          </w:tcPr>
          <w:p w:rsidRPr="00564CCE" w:rsidR="00564CCE" w:rsidP="00564CCE" w:rsidRDefault="00564CCE" w14:paraId="4B81666F" w14:textId="77777777">
            <w:pPr>
              <w:spacing w:after="0" w:line="240" w:lineRule="auto"/>
              <w:jc w:val="center"/>
              <w:rPr>
                <w:rFonts w:ascii="Arial" w:hAnsi="Arial" w:eastAsia="Times New Roman" w:cs="Arial"/>
                <w:b/>
                <w:caps/>
                <w:sz w:val="40"/>
                <w:szCs w:val="20"/>
                <w:lang w:eastAsia="en-GB"/>
              </w:rPr>
            </w:pPr>
            <w:r w:rsidRPr="00564CCE">
              <w:rPr>
                <w:rFonts w:ascii="Arial" w:hAnsi="Arial" w:eastAsia="Times New Roman" w:cs="Arial"/>
                <w:b/>
                <w:caps/>
                <w:sz w:val="40"/>
                <w:szCs w:val="20"/>
                <w:lang w:eastAsia="en-GB"/>
              </w:rPr>
              <w:t>GUIDANCE FOR Students IN THE COMPLETION OF TASKS</w:t>
            </w:r>
          </w:p>
        </w:tc>
      </w:tr>
    </w:tbl>
    <w:p w:rsidRPr="00564CCE" w:rsidR="00564CCE" w:rsidP="00564CCE" w:rsidRDefault="00564CCE" w14:paraId="3FED20DF" w14:textId="77777777">
      <w:pPr>
        <w:spacing w:after="0" w:line="240" w:lineRule="auto"/>
        <w:jc w:val="both"/>
        <w:rPr>
          <w:rFonts w:ascii="Arial" w:hAnsi="Arial" w:eastAsia="Times New Roman" w:cs="Arial"/>
          <w:lang w:eastAsia="en-GB"/>
        </w:rPr>
      </w:pPr>
    </w:p>
    <w:p w:rsidRPr="00564CCE" w:rsidR="00564CCE" w:rsidP="00564CCE" w:rsidRDefault="00564CCE" w14:paraId="0712D57F" w14:textId="77777777">
      <w:pPr>
        <w:spacing w:after="0" w:line="240" w:lineRule="auto"/>
        <w:jc w:val="both"/>
        <w:rPr>
          <w:rFonts w:ascii="Arial" w:hAnsi="Arial" w:eastAsia="Times New Roman" w:cs="Arial"/>
          <w:b/>
          <w:lang w:eastAsia="en-GB"/>
        </w:rPr>
      </w:pPr>
      <w:r w:rsidRPr="00564CCE">
        <w:rPr>
          <w:rFonts w:ascii="Arial" w:hAnsi="Arial" w:eastAsia="Times New Roman" w:cs="Arial"/>
          <w:b/>
          <w:lang w:eastAsia="en-GB"/>
        </w:rPr>
        <w:t>NOTE: The guidance offered below is linked to the five generic assessment criteria overleaf.</w:t>
      </w:r>
    </w:p>
    <w:p w:rsidRPr="00564CCE" w:rsidR="00564CCE" w:rsidP="00564CCE" w:rsidRDefault="00564CCE" w14:paraId="78950B60" w14:textId="77777777">
      <w:pPr>
        <w:spacing w:after="0" w:line="240" w:lineRule="auto"/>
        <w:jc w:val="both"/>
        <w:rPr>
          <w:rFonts w:ascii="Arial" w:hAnsi="Arial" w:eastAsia="Times New Roman" w:cs="Arial"/>
          <w:b/>
          <w:lang w:eastAsia="en-GB"/>
        </w:rPr>
      </w:pPr>
    </w:p>
    <w:p w:rsidRPr="00564CCE" w:rsidR="00564CCE" w:rsidP="00CF738F" w:rsidRDefault="00564CCE" w14:paraId="08E26275" w14:textId="77777777">
      <w:pPr>
        <w:numPr>
          <w:ilvl w:val="0"/>
          <w:numId w:val="45"/>
        </w:numPr>
        <w:spacing w:after="0" w:line="240" w:lineRule="auto"/>
        <w:jc w:val="both"/>
        <w:rPr>
          <w:rFonts w:ascii="Arial" w:hAnsi="Arial" w:eastAsia="Times New Roman" w:cs="Arial"/>
          <w:b/>
          <w:lang w:eastAsia="en-GB"/>
        </w:rPr>
      </w:pPr>
      <w:r w:rsidRPr="00564CCE">
        <w:rPr>
          <w:rFonts w:ascii="Arial" w:hAnsi="Arial" w:eastAsia="Times New Roman" w:cs="Arial"/>
          <w:b/>
          <w:lang w:eastAsia="en-GB"/>
        </w:rPr>
        <w:t>Engagement with Literature Skills</w:t>
      </w:r>
    </w:p>
    <w:p w:rsidRPr="00564CCE" w:rsidR="00564CCE" w:rsidP="00564CCE" w:rsidRDefault="00564CCE" w14:paraId="6FE7CA4A" w14:textId="77777777">
      <w:pPr>
        <w:spacing w:after="0" w:line="240" w:lineRule="auto"/>
        <w:jc w:val="both"/>
        <w:rPr>
          <w:rFonts w:ascii="Arial" w:hAnsi="Arial" w:eastAsia="Times New Roman" w:cs="Arial"/>
          <w:lang w:eastAsia="en-GB"/>
        </w:rPr>
      </w:pPr>
      <w:r w:rsidRPr="00564CCE">
        <w:rPr>
          <w:rFonts w:ascii="Arial" w:hAnsi="Arial" w:eastAsia="Times New Roman" w:cs="Arial"/>
          <w:lang w:eastAsia="en-GB"/>
        </w:rPr>
        <w:t xml:space="preserve">Your work must be informed and supported by scholarly material that is </w:t>
      </w:r>
      <w:r w:rsidRPr="00564CCE">
        <w:rPr>
          <w:rFonts w:ascii="Arial" w:hAnsi="Arial" w:eastAsia="Times New Roman" w:cs="Arial"/>
          <w:i/>
          <w:lang w:eastAsia="en-GB"/>
        </w:rPr>
        <w:t>relevant</w:t>
      </w:r>
      <w:r w:rsidRPr="00564CCE">
        <w:rPr>
          <w:rFonts w:ascii="Arial" w:hAnsi="Arial" w:eastAsia="Times New Roman" w:cs="Arial"/>
          <w:lang w:eastAsia="en-GB"/>
        </w:rPr>
        <w:t xml:space="preserve"> to and </w:t>
      </w:r>
      <w:r w:rsidRPr="00564CCE">
        <w:rPr>
          <w:rFonts w:ascii="Arial" w:hAnsi="Arial" w:eastAsia="Times New Roman" w:cs="Arial"/>
          <w:i/>
          <w:lang w:eastAsia="en-GB"/>
        </w:rPr>
        <w:t>focused</w:t>
      </w:r>
      <w:r w:rsidRPr="00564CCE">
        <w:rPr>
          <w:rFonts w:ascii="Arial" w:hAnsi="Arial" w:eastAsia="Times New Roman" w:cs="Arial"/>
          <w:lang w:eastAsia="en-GB"/>
        </w:rPr>
        <w:t xml:space="preserve"> on the task(s) set.    You should provide evidence that you have accessed an appropriate </w:t>
      </w:r>
      <w:r w:rsidRPr="00564CCE">
        <w:rPr>
          <w:rFonts w:ascii="Arial" w:hAnsi="Arial" w:eastAsia="Times New Roman" w:cs="Arial"/>
          <w:i/>
          <w:lang w:eastAsia="en-GB"/>
        </w:rPr>
        <w:t>range</w:t>
      </w:r>
      <w:r w:rsidRPr="00564CCE">
        <w:rPr>
          <w:rFonts w:ascii="Arial" w:hAnsi="Arial" w:eastAsia="Times New Roman" w:cs="Arial"/>
          <w:lang w:eastAsia="en-GB"/>
        </w:rPr>
        <w:t xml:space="preserve"> of sources, which may be academic, governmental and industrial; these sources may include academic journal articles, textbooks, current news articles, organisational documents, and websites.  You should consider the </w:t>
      </w:r>
      <w:r w:rsidRPr="00564CCE">
        <w:rPr>
          <w:rFonts w:ascii="Arial" w:hAnsi="Arial" w:eastAsia="Times New Roman" w:cs="Arial"/>
          <w:i/>
          <w:lang w:eastAsia="en-GB"/>
        </w:rPr>
        <w:t>credibility</w:t>
      </w:r>
      <w:r w:rsidRPr="00564CCE">
        <w:rPr>
          <w:rFonts w:ascii="Arial" w:hAnsi="Arial" w:eastAsia="Times New Roman" w:cs="Arial"/>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564CCE">
        <w:rPr>
          <w:rFonts w:ascii="Arial" w:hAnsi="Arial" w:eastAsia="Times New Roman" w:cs="Arial"/>
          <w:i/>
          <w:lang w:eastAsia="en-GB"/>
        </w:rPr>
        <w:t>evidence</w:t>
      </w:r>
      <w:r w:rsidRPr="00564CCE">
        <w:rPr>
          <w:rFonts w:ascii="Arial" w:hAnsi="Arial" w:eastAsia="Times New Roman" w:cs="Arial"/>
          <w:lang w:eastAsia="en-GB"/>
        </w:rPr>
        <w:t xml:space="preserve"> of your research/own reading throughout your work, using a suitable referencing system, including in-text citations in the main body of your work and a reference list at the end of your work. </w:t>
      </w:r>
    </w:p>
    <w:p w:rsidRPr="00564CCE" w:rsidR="00564CCE" w:rsidP="00564CCE" w:rsidRDefault="00564CCE" w14:paraId="2A486408" w14:textId="77777777">
      <w:pPr>
        <w:spacing w:after="0" w:line="240" w:lineRule="auto"/>
        <w:jc w:val="both"/>
        <w:rPr>
          <w:rFonts w:ascii="Arial" w:hAnsi="Arial" w:eastAsia="Times New Roman" w:cs="Arial"/>
          <w:lang w:eastAsia="en-GB"/>
        </w:rPr>
      </w:pPr>
    </w:p>
    <w:p w:rsidRPr="00564CCE" w:rsidR="00564CCE" w:rsidP="00564CCE" w:rsidRDefault="00564CCE" w14:paraId="36325728" w14:textId="77777777">
      <w:pPr>
        <w:spacing w:after="0" w:line="240" w:lineRule="auto"/>
        <w:jc w:val="both"/>
        <w:rPr>
          <w:rFonts w:ascii="Arial" w:hAnsi="Arial" w:eastAsia="Times New Roman" w:cs="Arial"/>
          <w:i/>
          <w:lang w:eastAsia="en-GB"/>
        </w:rPr>
      </w:pPr>
      <w:r w:rsidRPr="00564CCE">
        <w:rPr>
          <w:rFonts w:ascii="Arial" w:hAnsi="Arial" w:eastAsia="Times New Roman" w:cs="Arial"/>
          <w:b/>
          <w:i/>
          <w:lang w:eastAsia="en-GB"/>
        </w:rPr>
        <w:t>Guidance specific to this assessment:</w:t>
      </w:r>
      <w:r w:rsidRPr="00564CCE">
        <w:rPr>
          <w:rFonts w:ascii="Arial" w:hAnsi="Arial" w:eastAsia="Times New Roman" w:cs="Arial"/>
          <w:i/>
          <w:lang w:eastAsia="en-GB"/>
        </w:rPr>
        <w:t xml:space="preserve"> </w:t>
      </w:r>
    </w:p>
    <w:p w:rsidRPr="00564CCE" w:rsidR="00564CCE" w:rsidP="00564CCE" w:rsidRDefault="00564CCE" w14:paraId="4446619D" w14:textId="77777777">
      <w:pPr>
        <w:spacing w:after="0" w:line="240" w:lineRule="auto"/>
        <w:jc w:val="both"/>
        <w:rPr>
          <w:rFonts w:ascii="Arial" w:hAnsi="Arial" w:eastAsia="Times New Roman" w:cs="Arial"/>
          <w:lang w:eastAsia="en-GB"/>
        </w:rPr>
      </w:pPr>
    </w:p>
    <w:p w:rsidRPr="00564CCE" w:rsidR="00564CCE" w:rsidP="00564CCE" w:rsidRDefault="00564CCE" w14:paraId="5B1B93D5" w14:textId="77777777">
      <w:pPr>
        <w:spacing w:after="0" w:line="240" w:lineRule="auto"/>
        <w:jc w:val="both"/>
        <w:rPr>
          <w:rFonts w:ascii="Arial" w:hAnsi="Arial" w:eastAsia="Times New Roman" w:cs="Arial"/>
          <w:lang w:eastAsia="en-GB"/>
        </w:rPr>
      </w:pPr>
    </w:p>
    <w:p w:rsidRPr="00564CCE" w:rsidR="00564CCE" w:rsidP="00CF738F" w:rsidRDefault="00564CCE" w14:paraId="4C033D60" w14:textId="77777777">
      <w:pPr>
        <w:numPr>
          <w:ilvl w:val="0"/>
          <w:numId w:val="45"/>
        </w:numPr>
        <w:spacing w:after="0" w:line="240" w:lineRule="auto"/>
        <w:jc w:val="both"/>
        <w:rPr>
          <w:rFonts w:ascii="Arial" w:hAnsi="Arial" w:eastAsia="Times New Roman" w:cs="Arial"/>
          <w:b/>
          <w:lang w:eastAsia="en-GB"/>
        </w:rPr>
      </w:pPr>
      <w:r w:rsidRPr="00564CCE">
        <w:rPr>
          <w:rFonts w:ascii="Arial" w:hAnsi="Arial" w:eastAsia="Times New Roman" w:cs="Arial"/>
          <w:b/>
          <w:lang w:eastAsia="en-GB"/>
        </w:rPr>
        <w:t>Knowledge and Understanding Skills</w:t>
      </w:r>
    </w:p>
    <w:p w:rsidRPr="00564CCE" w:rsidR="00564CCE" w:rsidP="00564CCE" w:rsidRDefault="00564CCE" w14:paraId="33567467" w14:textId="77777777">
      <w:pPr>
        <w:spacing w:after="0" w:line="240" w:lineRule="auto"/>
        <w:jc w:val="both"/>
        <w:rPr>
          <w:rFonts w:ascii="Arial" w:hAnsi="Arial" w:eastAsia="Times New Roman" w:cs="Arial"/>
          <w:lang w:eastAsia="en-GB"/>
        </w:rPr>
      </w:pPr>
      <w:r w:rsidRPr="00564CCE">
        <w:rPr>
          <w:rFonts w:ascii="Arial" w:hAnsi="Arial" w:eastAsia="Times New Roman" w:cs="Arial"/>
          <w:lang w:eastAsia="en-GB"/>
        </w:rPr>
        <w:t>At level 5, you should be able to demonstrate:</w:t>
      </w:r>
      <w:r w:rsidRPr="00564CCE">
        <w:rPr>
          <w:rFonts w:ascii="Times New Roman" w:hAnsi="Times New Roman" w:eastAsia="Times New Roman" w:cs="Times New Roman"/>
          <w:sz w:val="20"/>
          <w:szCs w:val="20"/>
          <w:lang w:eastAsia="en-GB"/>
        </w:rPr>
        <w:t xml:space="preserve"> </w:t>
      </w:r>
      <w:r w:rsidRPr="00564CCE">
        <w:rPr>
          <w:rFonts w:ascii="Arial" w:hAnsi="Arial" w:eastAsia="Times New Roman" w:cs="Arial"/>
          <w:lang w:eastAsia="en-GB"/>
        </w:rPr>
        <w:t xml:space="preserve">sound knowledge and critical understanding of the well-established concepts and principles of the subject area and the way in which those principles have developed; knowledge of the main methods of enquiry in the discipline.  </w:t>
      </w:r>
      <w:r w:rsidRPr="00564CCE">
        <w:rPr>
          <w:rFonts w:ascii="Arial" w:hAnsi="Arial" w:eastAsia="Times New Roman" w:cs="Arial"/>
          <w:i/>
          <w:lang w:eastAsia="en-GB"/>
        </w:rPr>
        <w:t>Knowledge</w:t>
      </w:r>
      <w:r w:rsidRPr="00564CCE">
        <w:rPr>
          <w:rFonts w:ascii="Arial" w:hAnsi="Arial" w:eastAsia="Times New Roman" w:cs="Arial"/>
          <w:lang w:eastAsia="en-GB"/>
        </w:rPr>
        <w:t xml:space="preserve"> relates to the facts, information and skills you have acquired through your learning.  You demonstrate your </w:t>
      </w:r>
      <w:r w:rsidRPr="00564CCE">
        <w:rPr>
          <w:rFonts w:ascii="Arial" w:hAnsi="Arial" w:eastAsia="Times New Roman" w:cs="Arial"/>
          <w:i/>
          <w:lang w:eastAsia="en-GB"/>
        </w:rPr>
        <w:t>understanding</w:t>
      </w:r>
      <w:r w:rsidRPr="00564CCE">
        <w:rPr>
          <w:rFonts w:ascii="Arial" w:hAnsi="Arial" w:eastAsia="Times New Roman" w:cs="Arial"/>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564CCE">
        <w:rPr>
          <w:rFonts w:ascii="Arial" w:hAnsi="Arial" w:eastAsia="Times New Roman" w:cs="Arial"/>
          <w:i/>
          <w:lang w:eastAsia="en-GB"/>
        </w:rPr>
        <w:t>extent</w:t>
      </w:r>
      <w:r w:rsidRPr="00564CCE">
        <w:rPr>
          <w:rFonts w:ascii="Arial" w:hAnsi="Arial" w:eastAsia="Times New Roman" w:cs="Arial"/>
          <w:lang w:eastAsia="en-GB"/>
        </w:rPr>
        <w:t xml:space="preserve"> to which you demonstrate your knowledge and understanding.</w:t>
      </w:r>
      <w:r w:rsidRPr="00564CCE">
        <w:rPr>
          <w:rFonts w:ascii="Times New Roman" w:hAnsi="Times New Roman" w:eastAsia="Times New Roman" w:cs="Times New Roman"/>
          <w:sz w:val="20"/>
          <w:szCs w:val="20"/>
          <w:lang w:eastAsia="en-GB"/>
        </w:rPr>
        <w:t xml:space="preserve"> </w:t>
      </w:r>
    </w:p>
    <w:p w:rsidRPr="00564CCE" w:rsidR="00564CCE" w:rsidP="00564CCE" w:rsidRDefault="00564CCE" w14:paraId="16BC55CF" w14:textId="77777777">
      <w:pPr>
        <w:spacing w:after="0" w:line="240" w:lineRule="auto"/>
        <w:jc w:val="both"/>
        <w:rPr>
          <w:rFonts w:ascii="Arial" w:hAnsi="Arial" w:eastAsia="Times New Roman" w:cs="Arial"/>
          <w:b/>
          <w:i/>
          <w:lang w:eastAsia="en-GB"/>
        </w:rPr>
      </w:pPr>
    </w:p>
    <w:p w:rsidRPr="00564CCE" w:rsidR="00564CCE" w:rsidP="00564CCE" w:rsidRDefault="00564CCE" w14:paraId="52349720" w14:textId="77777777">
      <w:pPr>
        <w:spacing w:after="0" w:line="240" w:lineRule="auto"/>
        <w:jc w:val="both"/>
        <w:rPr>
          <w:rFonts w:ascii="Arial" w:hAnsi="Arial" w:eastAsia="Times New Roman" w:cs="Arial"/>
          <w:i/>
          <w:lang w:eastAsia="en-GB"/>
        </w:rPr>
      </w:pPr>
      <w:r w:rsidRPr="00564CCE">
        <w:rPr>
          <w:rFonts w:ascii="Arial" w:hAnsi="Arial" w:eastAsia="Times New Roman" w:cs="Arial"/>
          <w:b/>
          <w:i/>
          <w:lang w:eastAsia="en-GB"/>
        </w:rPr>
        <w:t>Guidance specific to this assessment:</w:t>
      </w:r>
      <w:r w:rsidRPr="00564CCE">
        <w:rPr>
          <w:rFonts w:ascii="Arial" w:hAnsi="Arial" w:eastAsia="Times New Roman" w:cs="Arial"/>
          <w:i/>
          <w:lang w:eastAsia="en-GB"/>
        </w:rPr>
        <w:t xml:space="preserve"> </w:t>
      </w:r>
    </w:p>
    <w:p w:rsidRPr="00564CCE" w:rsidR="00564CCE" w:rsidP="00564CCE" w:rsidRDefault="00564CCE" w14:paraId="469697EB" w14:textId="77777777">
      <w:pPr>
        <w:spacing w:after="0" w:line="240" w:lineRule="auto"/>
        <w:jc w:val="both"/>
        <w:rPr>
          <w:rFonts w:ascii="Arial" w:hAnsi="Arial" w:eastAsia="Times New Roman" w:cs="Arial"/>
          <w:lang w:eastAsia="en-GB"/>
        </w:rPr>
      </w:pPr>
    </w:p>
    <w:p w:rsidRPr="00564CCE" w:rsidR="00564CCE" w:rsidP="00564CCE" w:rsidRDefault="00564CCE" w14:paraId="1A4EDE6D" w14:textId="77777777">
      <w:pPr>
        <w:spacing w:after="0" w:line="240" w:lineRule="auto"/>
        <w:jc w:val="both"/>
        <w:rPr>
          <w:rFonts w:ascii="Arial" w:hAnsi="Arial" w:eastAsia="Times New Roman" w:cs="Arial"/>
          <w:b/>
          <w:lang w:eastAsia="en-GB"/>
        </w:rPr>
      </w:pPr>
    </w:p>
    <w:p w:rsidRPr="00564CCE" w:rsidR="00564CCE" w:rsidP="00CF738F" w:rsidRDefault="00564CCE" w14:paraId="5EB7BD15" w14:textId="77777777">
      <w:pPr>
        <w:numPr>
          <w:ilvl w:val="0"/>
          <w:numId w:val="45"/>
        </w:numPr>
        <w:spacing w:after="0" w:line="240" w:lineRule="auto"/>
        <w:jc w:val="both"/>
        <w:rPr>
          <w:rFonts w:ascii="Arial" w:hAnsi="Arial" w:eastAsia="Times New Roman" w:cs="Arial"/>
          <w:b/>
          <w:lang w:eastAsia="en-GB"/>
        </w:rPr>
      </w:pPr>
      <w:r w:rsidRPr="00564CCE">
        <w:rPr>
          <w:rFonts w:ascii="Arial" w:hAnsi="Arial" w:eastAsia="Times New Roman" w:cs="Arial"/>
          <w:b/>
          <w:lang w:eastAsia="en-GB"/>
        </w:rPr>
        <w:t>Cognitive and Intellectual Skills</w:t>
      </w:r>
    </w:p>
    <w:p w:rsidRPr="00564CCE" w:rsidR="00564CCE" w:rsidP="00564CCE" w:rsidRDefault="00564CCE" w14:paraId="49DDC564" w14:textId="77777777">
      <w:pPr>
        <w:spacing w:after="0" w:line="240" w:lineRule="auto"/>
        <w:jc w:val="both"/>
        <w:rPr>
          <w:rFonts w:ascii="Arial" w:hAnsi="Arial" w:eastAsia="Times New Roman" w:cs="Arial"/>
          <w:lang w:eastAsia="en-GB"/>
        </w:rPr>
      </w:pPr>
      <w:r w:rsidRPr="00564CCE">
        <w:rPr>
          <w:rFonts w:ascii="Arial" w:hAnsi="Arial" w:eastAsia="Times New Roman" w:cs="Arial"/>
          <w:lang w:eastAsia="en-GB"/>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564CCE">
        <w:rPr>
          <w:rFonts w:ascii="Times New Roman" w:hAnsi="Times New Roman" w:eastAsia="Times New Roman" w:cs="Times New Roman"/>
          <w:sz w:val="20"/>
          <w:szCs w:val="20"/>
          <w:lang w:eastAsia="en-GB"/>
        </w:rPr>
        <w:t xml:space="preserve"> </w:t>
      </w:r>
      <w:r w:rsidRPr="00564CCE">
        <w:rPr>
          <w:rFonts w:ascii="Arial" w:hAnsi="Arial" w:eastAsia="Times New Roman" w:cs="Arial"/>
          <w:lang w:eastAsia="en-GB"/>
        </w:rPr>
        <w:t>an understanding of the limits of knowledge, and how this influences analyses and interpretations. Sound, valid conclusions are necessary and must be derived from the content of your work.   Where relevant, alternative solutions and recommendations may be proposed.</w:t>
      </w:r>
    </w:p>
    <w:p w:rsidRPr="00564CCE" w:rsidR="00564CCE" w:rsidP="00564CCE" w:rsidRDefault="00564CCE" w14:paraId="5BEA6358" w14:textId="77777777">
      <w:pPr>
        <w:spacing w:after="0" w:line="240" w:lineRule="auto"/>
        <w:jc w:val="both"/>
        <w:rPr>
          <w:rFonts w:ascii="Arial" w:hAnsi="Arial" w:eastAsia="Times New Roman" w:cs="Arial"/>
          <w:lang w:eastAsia="en-GB"/>
        </w:rPr>
      </w:pPr>
    </w:p>
    <w:p w:rsidRPr="00564CCE" w:rsidR="00564CCE" w:rsidP="00564CCE" w:rsidRDefault="00564CCE" w14:paraId="49F214E3" w14:textId="77777777">
      <w:pPr>
        <w:spacing w:after="0" w:line="240" w:lineRule="auto"/>
        <w:jc w:val="both"/>
        <w:rPr>
          <w:rFonts w:ascii="Arial" w:hAnsi="Arial" w:eastAsia="Times New Roman" w:cs="Arial"/>
          <w:i/>
          <w:lang w:eastAsia="en-GB"/>
        </w:rPr>
      </w:pPr>
      <w:r w:rsidRPr="00564CCE">
        <w:rPr>
          <w:rFonts w:ascii="Arial" w:hAnsi="Arial" w:eastAsia="Times New Roman" w:cs="Arial"/>
          <w:b/>
          <w:i/>
          <w:lang w:eastAsia="en-GB"/>
        </w:rPr>
        <w:t>Guidance specific to this assessment:</w:t>
      </w:r>
      <w:r w:rsidRPr="00564CCE">
        <w:rPr>
          <w:rFonts w:ascii="Arial" w:hAnsi="Arial" w:eastAsia="Times New Roman" w:cs="Arial"/>
          <w:i/>
          <w:lang w:eastAsia="en-GB"/>
        </w:rPr>
        <w:t xml:space="preserve"> </w:t>
      </w:r>
    </w:p>
    <w:p w:rsidRPr="00564CCE" w:rsidR="00564CCE" w:rsidP="00564CCE" w:rsidRDefault="00564CCE" w14:paraId="67183436" w14:textId="77777777">
      <w:pPr>
        <w:spacing w:after="0" w:line="240" w:lineRule="auto"/>
        <w:jc w:val="both"/>
        <w:rPr>
          <w:rFonts w:ascii="Arial" w:hAnsi="Arial" w:eastAsia="Times New Roman" w:cs="Arial"/>
          <w:lang w:eastAsia="en-GB"/>
        </w:rPr>
      </w:pPr>
    </w:p>
    <w:p w:rsidRPr="00564CCE" w:rsidR="00564CCE" w:rsidP="00564CCE" w:rsidRDefault="00564CCE" w14:paraId="2697DD1A" w14:textId="77777777">
      <w:pPr>
        <w:spacing w:after="0" w:line="240" w:lineRule="auto"/>
        <w:jc w:val="both"/>
        <w:rPr>
          <w:rFonts w:ascii="Arial" w:hAnsi="Arial" w:eastAsia="Times New Roman" w:cs="Arial"/>
          <w:b/>
          <w:lang w:eastAsia="en-GB"/>
        </w:rPr>
      </w:pPr>
    </w:p>
    <w:p w:rsidRPr="00564CCE" w:rsidR="00564CCE" w:rsidP="00CF738F" w:rsidRDefault="00564CCE" w14:paraId="2B09EDFC" w14:textId="77777777">
      <w:pPr>
        <w:numPr>
          <w:ilvl w:val="0"/>
          <w:numId w:val="45"/>
        </w:numPr>
        <w:spacing w:after="0" w:line="240" w:lineRule="auto"/>
        <w:jc w:val="both"/>
        <w:rPr>
          <w:rFonts w:ascii="Arial" w:hAnsi="Arial" w:eastAsia="Times New Roman" w:cs="Arial"/>
          <w:b/>
          <w:lang w:eastAsia="en-GB"/>
        </w:rPr>
      </w:pPr>
      <w:r w:rsidRPr="00564CCE">
        <w:rPr>
          <w:rFonts w:ascii="Arial" w:hAnsi="Arial" w:eastAsia="Times New Roman" w:cs="Arial"/>
          <w:b/>
          <w:lang w:eastAsia="en-GB"/>
        </w:rPr>
        <w:t>Practical Skills</w:t>
      </w:r>
    </w:p>
    <w:p w:rsidRPr="00564CCE" w:rsidR="00564CCE" w:rsidP="00564CCE" w:rsidRDefault="00564CCE" w14:paraId="36FBB796" w14:textId="77777777">
      <w:pPr>
        <w:spacing w:after="0" w:line="240" w:lineRule="auto"/>
        <w:jc w:val="both"/>
        <w:rPr>
          <w:rFonts w:ascii="Arial" w:hAnsi="Arial" w:eastAsia="Times New Roman" w:cs="Arial"/>
          <w:lang w:eastAsia="en-GB"/>
        </w:rPr>
      </w:pPr>
      <w:r w:rsidRPr="00564CCE">
        <w:rPr>
          <w:rFonts w:ascii="Arial" w:hAnsi="Arial" w:eastAsia="Times New Roman" w:cs="Arial"/>
          <w:lang w:eastAsia="en-GB"/>
        </w:rPr>
        <w:t xml:space="preserve">At level 5, you should be able to use/deploy a range of established techniques within the discipline, and apply underlying concepts and principles outside the context in which they were first studied, including, where </w:t>
      </w:r>
      <w:r w:rsidRPr="00564CCE">
        <w:rPr>
          <w:rFonts w:ascii="Arial" w:hAnsi="Arial" w:eastAsia="Times New Roman" w:cs="Arial"/>
          <w:lang w:eastAsia="en-GB"/>
        </w:rPr>
        <w:lastRenderedPageBreak/>
        <w:t>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rsidRPr="00564CCE" w:rsidR="00564CCE" w:rsidP="00564CCE" w:rsidRDefault="00564CCE" w14:paraId="71BEC391" w14:textId="77777777">
      <w:pPr>
        <w:spacing w:after="0" w:line="240" w:lineRule="auto"/>
        <w:jc w:val="both"/>
        <w:rPr>
          <w:rFonts w:ascii="Arial" w:hAnsi="Arial" w:eastAsia="Times New Roman" w:cs="Arial"/>
          <w:lang w:eastAsia="en-GB"/>
        </w:rPr>
      </w:pPr>
    </w:p>
    <w:p w:rsidRPr="00564CCE" w:rsidR="00564CCE" w:rsidP="00564CCE" w:rsidRDefault="00564CCE" w14:paraId="3E6175DB" w14:textId="77777777">
      <w:pPr>
        <w:spacing w:after="0" w:line="240" w:lineRule="auto"/>
        <w:jc w:val="both"/>
        <w:rPr>
          <w:rFonts w:ascii="Arial" w:hAnsi="Arial" w:eastAsia="Times New Roman" w:cs="Arial"/>
          <w:i/>
          <w:lang w:eastAsia="en-GB"/>
        </w:rPr>
      </w:pPr>
      <w:r w:rsidRPr="00564CCE">
        <w:rPr>
          <w:rFonts w:ascii="Arial" w:hAnsi="Arial" w:eastAsia="Times New Roman" w:cs="Arial"/>
          <w:b/>
          <w:i/>
          <w:lang w:eastAsia="en-GB"/>
        </w:rPr>
        <w:t>Guidance specific to this assessment:</w:t>
      </w:r>
      <w:r w:rsidRPr="00564CCE">
        <w:rPr>
          <w:rFonts w:ascii="Arial" w:hAnsi="Arial" w:eastAsia="Times New Roman" w:cs="Arial"/>
          <w:i/>
          <w:lang w:eastAsia="en-GB"/>
        </w:rPr>
        <w:t xml:space="preserve"> </w:t>
      </w:r>
    </w:p>
    <w:p w:rsidRPr="00564CCE" w:rsidR="00564CCE" w:rsidP="00564CCE" w:rsidRDefault="00564CCE" w14:paraId="3BF326DA" w14:textId="77777777">
      <w:pPr>
        <w:spacing w:after="0" w:line="240" w:lineRule="auto"/>
        <w:jc w:val="both"/>
        <w:rPr>
          <w:rFonts w:ascii="Arial" w:hAnsi="Arial" w:eastAsia="Times New Roman" w:cs="Arial"/>
          <w:lang w:eastAsia="en-GB"/>
        </w:rPr>
      </w:pPr>
    </w:p>
    <w:p w:rsidRPr="00564CCE" w:rsidR="00564CCE" w:rsidP="00564CCE" w:rsidRDefault="00564CCE" w14:paraId="7A26604B" w14:textId="77777777">
      <w:pPr>
        <w:spacing w:after="0" w:line="240" w:lineRule="auto"/>
        <w:jc w:val="both"/>
        <w:rPr>
          <w:rFonts w:ascii="Arial" w:hAnsi="Arial" w:eastAsia="Times New Roman" w:cs="Arial"/>
          <w:lang w:eastAsia="en-GB"/>
        </w:rPr>
      </w:pPr>
    </w:p>
    <w:p w:rsidRPr="00564CCE" w:rsidR="00564CCE" w:rsidP="00CF738F" w:rsidRDefault="00564CCE" w14:paraId="2D491B0D" w14:textId="77777777">
      <w:pPr>
        <w:numPr>
          <w:ilvl w:val="0"/>
          <w:numId w:val="45"/>
        </w:numPr>
        <w:spacing w:after="0" w:line="240" w:lineRule="auto"/>
        <w:jc w:val="both"/>
        <w:rPr>
          <w:rFonts w:ascii="Arial" w:hAnsi="Arial" w:eastAsia="Times New Roman" w:cs="Arial"/>
          <w:b/>
          <w:lang w:eastAsia="en-GB"/>
        </w:rPr>
      </w:pPr>
      <w:r w:rsidRPr="00564CCE">
        <w:rPr>
          <w:rFonts w:ascii="Arial" w:hAnsi="Arial" w:eastAsia="Times New Roman" w:cs="Arial"/>
          <w:b/>
          <w:lang w:eastAsia="en-GB"/>
        </w:rPr>
        <w:t xml:space="preserve">Transferable Skills for Life and Professional Practice </w:t>
      </w:r>
    </w:p>
    <w:p w:rsidRPr="00564CCE" w:rsidR="00564CCE" w:rsidP="00564CCE" w:rsidRDefault="00564CCE" w14:paraId="689F9AA9" w14:textId="77777777">
      <w:pPr>
        <w:spacing w:after="0" w:line="240" w:lineRule="auto"/>
        <w:jc w:val="both"/>
        <w:rPr>
          <w:rFonts w:ascii="Arial" w:hAnsi="Arial" w:eastAsia="Times New Roman" w:cs="Arial"/>
          <w:lang w:eastAsia="en-GB"/>
        </w:rPr>
      </w:pPr>
      <w:r w:rsidRPr="00564CCE">
        <w:rPr>
          <w:rFonts w:ascii="Arial" w:hAnsi="Arial" w:eastAsia="Times New Roman" w:cs="Arial"/>
          <w:lang w:eastAsia="en-GB"/>
        </w:rPr>
        <w:t>Your work must provide evidence of the qualities and transferable skills necessary for employment requiring the exercise of personal responsibility and decision-making.  This includes demonstrating: professional development</w:t>
      </w:r>
      <w:r w:rsidRPr="00564CCE">
        <w:rPr>
          <w:rFonts w:ascii="Times New Roman" w:hAnsi="Times New Roman" w:eastAsia="Times New Roman" w:cs="Times New Roman"/>
          <w:sz w:val="20"/>
          <w:szCs w:val="20"/>
          <w:lang w:eastAsia="en-GB"/>
        </w:rPr>
        <w:t xml:space="preserve"> to </w:t>
      </w:r>
      <w:r w:rsidRPr="00564CCE">
        <w:rPr>
          <w:rFonts w:ascii="Arial" w:hAnsi="Arial" w:eastAsia="Times New Roman" w:cs="Arial"/>
          <w:lang w:eastAsia="en-GB"/>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rsidRPr="00564CCE" w:rsidR="00564CCE" w:rsidP="00564CCE" w:rsidRDefault="00564CCE" w14:paraId="4DFD3689" w14:textId="77777777">
      <w:pPr>
        <w:spacing w:after="0" w:line="240" w:lineRule="auto"/>
        <w:jc w:val="both"/>
        <w:rPr>
          <w:rFonts w:ascii="Arial" w:hAnsi="Arial" w:eastAsia="Times New Roman" w:cs="Arial"/>
          <w:lang w:eastAsia="en-GB"/>
        </w:rPr>
      </w:pPr>
    </w:p>
    <w:p w:rsidRPr="00564CCE" w:rsidR="00564CCE" w:rsidP="00564CCE" w:rsidRDefault="00564CCE" w14:paraId="06220A41" w14:textId="77777777">
      <w:pPr>
        <w:spacing w:after="0" w:line="240" w:lineRule="auto"/>
        <w:jc w:val="both"/>
        <w:rPr>
          <w:rFonts w:ascii="Arial" w:hAnsi="Arial" w:eastAsia="Times New Roman" w:cs="Arial"/>
          <w:lang w:eastAsia="en-GB"/>
        </w:rPr>
      </w:pPr>
    </w:p>
    <w:p w:rsidRPr="00564CCE" w:rsidR="00564CCE" w:rsidP="00564CCE" w:rsidRDefault="00564CCE" w14:paraId="62F002FA" w14:textId="77777777">
      <w:pPr>
        <w:spacing w:after="0" w:line="240" w:lineRule="auto"/>
        <w:jc w:val="both"/>
        <w:rPr>
          <w:rFonts w:ascii="Arial" w:hAnsi="Arial" w:eastAsia="Times New Roman" w:cs="Arial"/>
          <w:i/>
          <w:lang w:eastAsia="en-GB"/>
        </w:rPr>
      </w:pPr>
      <w:r w:rsidRPr="00564CCE">
        <w:rPr>
          <w:rFonts w:ascii="Arial" w:hAnsi="Arial" w:eastAsia="Times New Roman" w:cs="Arial"/>
          <w:b/>
          <w:i/>
          <w:lang w:eastAsia="en-GB"/>
        </w:rPr>
        <w:t>Guidance specific to this assessment:</w:t>
      </w:r>
      <w:r w:rsidRPr="00564CCE">
        <w:rPr>
          <w:rFonts w:ascii="Arial" w:hAnsi="Arial" w:eastAsia="Times New Roman" w:cs="Arial"/>
          <w:i/>
          <w:lang w:eastAsia="en-GB"/>
        </w:rPr>
        <w:t xml:space="preserve"> </w:t>
      </w:r>
    </w:p>
    <w:p w:rsidRPr="00564CCE" w:rsidR="00564CCE" w:rsidP="00564CCE" w:rsidRDefault="00564CCE" w14:paraId="2CAF26D5" w14:textId="77777777">
      <w:pPr>
        <w:spacing w:after="0" w:line="240" w:lineRule="auto"/>
        <w:jc w:val="both"/>
        <w:rPr>
          <w:rFonts w:ascii="Arial" w:hAnsi="Arial" w:eastAsia="Times New Roman" w:cs="Arial"/>
          <w:lang w:eastAsia="en-GB"/>
        </w:rPr>
      </w:pPr>
    </w:p>
    <w:p w:rsidRPr="00564CCE" w:rsidR="00564CCE" w:rsidP="00564CCE" w:rsidRDefault="00564CCE" w14:paraId="56719670" w14:textId="77777777">
      <w:pPr>
        <w:spacing w:after="0" w:line="240" w:lineRule="auto"/>
        <w:jc w:val="both"/>
        <w:rPr>
          <w:rFonts w:ascii="Arial" w:hAnsi="Arial" w:eastAsia="Times New Roman" w:cs="Arial"/>
          <w:lang w:eastAsia="en-GB"/>
        </w:rPr>
      </w:pPr>
    </w:p>
    <w:p w:rsidRPr="00564CCE" w:rsidR="00564CCE" w:rsidP="00564CCE" w:rsidRDefault="00564CCE" w14:paraId="5EA53774" w14:textId="77777777">
      <w:pPr>
        <w:spacing w:after="0" w:line="240" w:lineRule="auto"/>
        <w:jc w:val="both"/>
        <w:rPr>
          <w:rFonts w:ascii="Arial" w:hAnsi="Arial" w:eastAsia="Times New Roman" w:cs="Arial"/>
          <w:lang w:eastAsia="en-GB"/>
        </w:rPr>
      </w:pPr>
    </w:p>
    <w:p w:rsidRPr="00564CCE" w:rsidR="00564CCE" w:rsidP="00564CCE" w:rsidRDefault="00564CCE" w14:paraId="034D4525" w14:textId="77777777">
      <w:pPr>
        <w:spacing w:after="0" w:line="240" w:lineRule="auto"/>
        <w:rPr>
          <w:rFonts w:ascii="Arial" w:hAnsi="Arial" w:eastAsia="Times New Roman" w:cs="Arial"/>
          <w:lang w:eastAsia="en-GB"/>
        </w:rPr>
      </w:pPr>
      <w:r w:rsidRPr="00564CCE">
        <w:rPr>
          <w:rFonts w:ascii="Arial" w:hAnsi="Arial" w:eastAsia="Times New Roman" w:cs="Arial"/>
          <w:lang w:eastAsia="en-GB"/>
        </w:rPr>
        <w:br w:type="page"/>
      </w:r>
    </w:p>
    <w:p w:rsidRPr="00564CCE" w:rsidR="00564CCE" w:rsidP="00564CCE" w:rsidRDefault="00564CCE" w14:paraId="4662546A" w14:textId="77777777">
      <w:pPr>
        <w:spacing w:after="0" w:line="240" w:lineRule="auto"/>
        <w:jc w:val="both"/>
        <w:rPr>
          <w:rFonts w:ascii="Arial" w:hAnsi="Arial" w:eastAsia="Times New Roman" w:cs="Arial"/>
          <w:lang w:eastAsia="en-GB"/>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564CCE" w:rsidR="00564CCE" w:rsidTr="00506FCE" w14:paraId="3DDBB3D4" w14:textId="77777777">
        <w:trPr>
          <w:jc w:val="center"/>
        </w:trPr>
        <w:tc>
          <w:tcPr>
            <w:tcW w:w="10670" w:type="dxa"/>
            <w:shd w:val="clear" w:color="auto" w:fill="BFBFBF"/>
          </w:tcPr>
          <w:p w:rsidRPr="00564CCE" w:rsidR="00564CCE" w:rsidP="00564CCE" w:rsidRDefault="00564CCE" w14:paraId="454D3449" w14:textId="77777777">
            <w:pPr>
              <w:spacing w:after="0" w:line="240" w:lineRule="auto"/>
              <w:rPr>
                <w:rFonts w:ascii="Arial" w:hAnsi="Arial" w:eastAsia="Times New Roman" w:cs="Arial"/>
                <w:sz w:val="20"/>
                <w:szCs w:val="20"/>
                <w:lang w:eastAsia="en-GB"/>
              </w:rPr>
            </w:pPr>
            <w:r w:rsidRPr="00564CCE">
              <w:rPr>
                <w:rFonts w:ascii="Arial" w:hAnsi="Arial" w:eastAsia="Times New Roman" w:cs="Arial"/>
                <w:sz w:val="32"/>
                <w:szCs w:val="32"/>
                <w:lang w:eastAsia="en-GB"/>
              </w:rPr>
              <w:br w:type="page"/>
            </w:r>
            <w:r w:rsidRPr="00564CCE">
              <w:rPr>
                <w:rFonts w:ascii="Arial" w:hAnsi="Arial" w:eastAsia="Times New Roman" w:cs="Arial"/>
                <w:b/>
                <w:caps/>
                <w:sz w:val="40"/>
                <w:szCs w:val="20"/>
                <w:lang w:eastAsia="en-GB"/>
              </w:rPr>
              <w:t xml:space="preserve">     Student FEEDBACK FORM</w:t>
            </w:r>
          </w:p>
        </w:tc>
      </w:tr>
    </w:tbl>
    <w:p w:rsidRPr="00564CCE" w:rsidR="00564CCE" w:rsidP="00564CCE" w:rsidRDefault="00564CCE" w14:paraId="308EA7A7" w14:textId="77777777">
      <w:pPr>
        <w:spacing w:after="0" w:line="240" w:lineRule="auto"/>
        <w:rPr>
          <w:rFonts w:ascii="Arial" w:hAnsi="Arial" w:eastAsia="Times New Roman" w:cs="Arial"/>
          <w:sz w:val="20"/>
          <w:szCs w:val="20"/>
          <w:lang w:eastAsia="en-GB"/>
        </w:rPr>
      </w:pPr>
    </w:p>
    <w:p w:rsidRPr="00564CCE" w:rsidR="00564CCE" w:rsidP="00564CCE" w:rsidRDefault="00564CCE" w14:paraId="6BC29120" w14:textId="77777777">
      <w:pPr>
        <w:spacing w:after="0" w:line="240" w:lineRule="auto"/>
        <w:jc w:val="both"/>
        <w:rPr>
          <w:rFonts w:ascii="Arial" w:hAnsi="Arial" w:eastAsia="Times New Roman" w:cs="Arial"/>
          <w:sz w:val="20"/>
          <w:szCs w:val="20"/>
        </w:rPr>
      </w:pPr>
      <w:r w:rsidRPr="00564CCE">
        <w:rPr>
          <w:rFonts w:ascii="Arial" w:hAnsi="Arial" w:eastAsia="Times New Roman" w:cs="Arial"/>
          <w:sz w:val="20"/>
          <w:szCs w:val="20"/>
        </w:rPr>
        <w:t xml:space="preserve">This section details the </w:t>
      </w:r>
      <w:r w:rsidRPr="00564CCE">
        <w:rPr>
          <w:rFonts w:ascii="Arial" w:hAnsi="Arial" w:eastAsia="Times New Roman" w:cs="Arial"/>
          <w:i/>
          <w:sz w:val="20"/>
          <w:szCs w:val="20"/>
        </w:rPr>
        <w:t>extent</w:t>
      </w:r>
      <w:r w:rsidRPr="00564CCE">
        <w:rPr>
          <w:rFonts w:ascii="Arial" w:hAnsi="Arial" w:eastAsia="Times New Roman"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Pr="00564CCE" w:rsidR="00564CCE" w:rsidP="00564CCE" w:rsidRDefault="00564CCE" w14:paraId="22466233" w14:textId="77777777">
      <w:pPr>
        <w:spacing w:after="0" w:line="240" w:lineRule="auto"/>
        <w:rPr>
          <w:rFonts w:ascii="Arial" w:hAnsi="Arial" w:eastAsia="Times New Roman" w:cs="Arial"/>
          <w:b/>
          <w:lang w:eastAsia="en-GB"/>
        </w:rPr>
        <w:sectPr w:rsidRPr="00564CCE" w:rsidR="00564CCE" w:rsidSect="00860C2B">
          <w:footerReference w:type="default" r:id="rId7"/>
          <w:pgSz w:w="11894" w:h="16834" w:orient="portrait"/>
          <w:pgMar w:top="720" w:right="720" w:bottom="720" w:left="720" w:header="706" w:footer="454" w:gutter="0"/>
          <w:paperSrc w:first="1" w:other="1"/>
          <w:cols w:space="720"/>
          <w:docGrid w:linePitch="272"/>
        </w:sectPr>
      </w:pPr>
    </w:p>
    <w:p w:rsidRPr="00564CCE" w:rsidR="00564CCE" w:rsidP="00564CCE" w:rsidRDefault="00564CCE" w14:paraId="013215D3" w14:textId="77777777">
      <w:pPr>
        <w:spacing w:after="0" w:line="240" w:lineRule="auto"/>
        <w:rPr>
          <w:rFonts w:ascii="Arial" w:hAnsi="Arial" w:eastAsia="Times New Roman" w:cs="Arial"/>
          <w:b/>
          <w:lang w:eastAsia="en-GB"/>
        </w:rPr>
      </w:pPr>
    </w:p>
    <w:tbl>
      <w:tblPr>
        <w:tblW w:w="5000" w:type="pct"/>
        <w:tblLayout w:type="fixed"/>
        <w:tblLook w:val="04A0" w:firstRow="1" w:lastRow="0" w:firstColumn="1" w:lastColumn="0" w:noHBand="0" w:noVBand="1"/>
      </w:tblPr>
      <w:tblGrid>
        <w:gridCol w:w="8708"/>
        <w:gridCol w:w="869"/>
        <w:gridCol w:w="867"/>
      </w:tblGrid>
      <w:tr w:rsidRPr="00564CCE" w:rsidR="00564CCE" w:rsidTr="00506FCE" w14:paraId="5792C643"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564CCE" w:rsidR="00564CCE" w:rsidP="00564CCE" w:rsidRDefault="00564CCE" w14:paraId="797BE437" w14:textId="77777777">
            <w:pPr>
              <w:spacing w:after="0" w:line="240" w:lineRule="auto"/>
              <w:rPr>
                <w:rFonts w:ascii="Arial" w:hAnsi="Arial" w:eastAsia="Times New Roman" w:cs="Arial"/>
                <w:b/>
                <w:szCs w:val="20"/>
                <w:lang w:eastAsia="en-GB"/>
              </w:rPr>
            </w:pPr>
            <w:r w:rsidRPr="00564CCE">
              <w:rPr>
                <w:rFonts w:ascii="Arial" w:hAnsi="Arial" w:eastAsia="Times New Roman" w:cs="Arial"/>
                <w:b/>
                <w:szCs w:val="16"/>
                <w:lang w:eastAsia="en-GB"/>
              </w:rPr>
              <w:t xml:space="preserve">Generic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564CCE" w:rsidR="00564CCE" w:rsidP="00564CCE" w:rsidRDefault="00564CCE" w14:paraId="20EF0466" w14:textId="77777777">
            <w:pPr>
              <w:spacing w:after="0" w:line="240" w:lineRule="auto"/>
              <w:ind w:left="34" w:right="113"/>
              <w:jc w:val="center"/>
              <w:rPr>
                <w:rFonts w:ascii="Arial" w:hAnsi="Arial" w:eastAsia="Times New Roman" w:cs="Arial"/>
                <w:b/>
                <w:sz w:val="18"/>
                <w:szCs w:val="18"/>
                <w:lang w:eastAsia="en-GB"/>
              </w:rPr>
            </w:pPr>
            <w:r w:rsidRPr="00564CCE">
              <w:rPr>
                <w:rFonts w:ascii="Arial" w:hAnsi="Arial" w:eastAsia="Times New Roman" w:cs="Arial"/>
                <w:b/>
                <w:sz w:val="18"/>
                <w:szCs w:val="18"/>
                <w:lang w:eastAsia="en-GB"/>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564CCE" w:rsidR="00564CCE" w:rsidP="00564CCE" w:rsidRDefault="00564CCE" w14:paraId="0C888A29" w14:textId="77777777">
            <w:pPr>
              <w:spacing w:after="0" w:line="240" w:lineRule="auto"/>
              <w:ind w:left="113" w:right="113"/>
              <w:jc w:val="center"/>
              <w:rPr>
                <w:rFonts w:ascii="Arial" w:hAnsi="Arial" w:eastAsia="Times New Roman" w:cs="Arial"/>
                <w:b/>
                <w:sz w:val="18"/>
                <w:szCs w:val="18"/>
                <w:lang w:eastAsia="en-GB"/>
              </w:rPr>
            </w:pPr>
            <w:r w:rsidRPr="00564CCE">
              <w:rPr>
                <w:rFonts w:ascii="Arial" w:hAnsi="Arial" w:eastAsia="Times New Roman" w:cs="Arial"/>
                <w:b/>
                <w:sz w:val="18"/>
                <w:szCs w:val="18"/>
                <w:lang w:eastAsia="en-GB"/>
              </w:rPr>
              <w:t xml:space="preserve">Marks </w:t>
            </w:r>
          </w:p>
          <w:p w:rsidRPr="00564CCE" w:rsidR="00564CCE" w:rsidP="00564CCE" w:rsidRDefault="00564CCE" w14:paraId="6D28F6D9" w14:textId="77777777">
            <w:pPr>
              <w:spacing w:after="0" w:line="240" w:lineRule="auto"/>
              <w:ind w:left="113" w:right="113"/>
              <w:jc w:val="center"/>
              <w:rPr>
                <w:rFonts w:ascii="Arial" w:hAnsi="Arial" w:eastAsia="Times New Roman" w:cs="Arial"/>
                <w:b/>
                <w:sz w:val="18"/>
                <w:szCs w:val="18"/>
                <w:lang w:eastAsia="en-GB"/>
              </w:rPr>
            </w:pPr>
            <w:r w:rsidRPr="00564CCE">
              <w:rPr>
                <w:rFonts w:ascii="Arial" w:hAnsi="Arial" w:eastAsia="Times New Roman" w:cs="Arial"/>
                <w:b/>
                <w:sz w:val="18"/>
                <w:szCs w:val="18"/>
                <w:lang w:eastAsia="en-GB"/>
              </w:rPr>
              <w:t>awarded</w:t>
            </w:r>
          </w:p>
        </w:tc>
      </w:tr>
      <w:tr w:rsidRPr="00564CCE" w:rsidR="00564CCE" w:rsidTr="00506FCE" w14:paraId="556D3BA2"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564CCE" w:rsidR="00564CCE" w:rsidP="00564CCE" w:rsidRDefault="00564CCE" w14:paraId="34CCD3AE" w14:textId="77777777">
            <w:pPr>
              <w:spacing w:after="0" w:line="240" w:lineRule="auto"/>
              <w:rPr>
                <w:rFonts w:ascii="Arial" w:hAnsi="Arial" w:eastAsia="Times New Roman" w:cs="Arial"/>
                <w:b/>
                <w:sz w:val="16"/>
                <w:szCs w:val="16"/>
                <w:lang w:eastAsia="en-GB"/>
              </w:rPr>
            </w:pPr>
            <w:r w:rsidRPr="00564CCE">
              <w:rPr>
                <w:rFonts w:ascii="Arial" w:hAnsi="Arial" w:eastAsia="Times New Roman" w:cs="Arial"/>
                <w:b/>
                <w:sz w:val="20"/>
                <w:szCs w:val="16"/>
                <w:lang w:eastAsia="en-GB"/>
              </w:rPr>
              <w:t xml:space="preserve">1. </w:t>
            </w:r>
            <w:r w:rsidRPr="00564CCE">
              <w:rPr>
                <w:rFonts w:ascii="Arial" w:hAnsi="Arial" w:eastAsia="Times New Roman" w:cs="Arial"/>
                <w:b/>
                <w:sz w:val="20"/>
                <w:szCs w:val="20"/>
                <w:lang w:eastAsia="en-GB"/>
              </w:rPr>
              <w:t>Engagement with Literature Skills</w:t>
            </w:r>
          </w:p>
          <w:p w:rsidRPr="00564CCE" w:rsidR="00564CCE" w:rsidP="00564CCE" w:rsidRDefault="00564CCE" w14:paraId="30E17DCC" w14:textId="77777777">
            <w:pPr>
              <w:spacing w:after="120" w:line="240" w:lineRule="auto"/>
              <w:rPr>
                <w:rFonts w:ascii="Arial" w:hAnsi="Arial" w:eastAsia="Times New Roman" w:cs="Arial"/>
                <w:sz w:val="14"/>
                <w:szCs w:val="14"/>
                <w:lang w:eastAsia="en-GB"/>
              </w:rPr>
            </w:pPr>
            <w:r w:rsidRPr="00564CCE">
              <w:rPr>
                <w:rFonts w:ascii="Arial" w:hAnsi="Arial" w:eastAsia="Times New Roman" w:cs="Arial"/>
                <w:sz w:val="14"/>
                <w:szCs w:val="14"/>
                <w:lang w:eastAsia="en-GB"/>
              </w:rPr>
              <w:t>.</w:t>
            </w:r>
          </w:p>
        </w:tc>
        <w:tc>
          <w:tcPr>
            <w:tcW w:w="416" w:type="pct"/>
            <w:tcBorders>
              <w:top w:val="single" w:color="auto" w:sz="4" w:space="0"/>
              <w:left w:val="single" w:color="auto" w:sz="4" w:space="0"/>
              <w:right w:val="single" w:color="auto" w:sz="4" w:space="0"/>
            </w:tcBorders>
            <w:shd w:val="clear" w:color="auto" w:fill="D9D9D9"/>
          </w:tcPr>
          <w:p w:rsidRPr="00564CCE" w:rsidR="00564CCE" w:rsidP="00564CCE" w:rsidRDefault="00A96A96" w14:paraId="55A3CECE" w14:textId="34516837">
            <w:pPr>
              <w:spacing w:after="0" w:line="240" w:lineRule="auto"/>
              <w:jc w:val="center"/>
              <w:rPr>
                <w:rFonts w:ascii="Arial" w:hAnsi="Arial" w:eastAsia="Times New Roman" w:cs="Arial"/>
                <w:sz w:val="32"/>
                <w:szCs w:val="20"/>
                <w:lang w:eastAsia="en-GB"/>
              </w:rPr>
            </w:pPr>
            <w:r>
              <w:rPr>
                <w:rFonts w:ascii="Arial" w:hAnsi="Arial" w:eastAsia="Times New Roman" w:cs="Arial"/>
                <w:sz w:val="32"/>
                <w:szCs w:val="20"/>
                <w:lang w:eastAsia="en-GB"/>
              </w:rPr>
              <w:t>15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564CCE" w:rsidR="00564CCE" w:rsidP="00564CCE" w:rsidRDefault="00564CCE" w14:paraId="08418A8F" w14:textId="77777777">
            <w:pPr>
              <w:spacing w:after="0" w:line="240" w:lineRule="auto"/>
              <w:jc w:val="center"/>
              <w:rPr>
                <w:rFonts w:ascii="Arial" w:hAnsi="Arial" w:eastAsia="Times New Roman" w:cs="Arial"/>
                <w:sz w:val="32"/>
                <w:szCs w:val="20"/>
                <w:lang w:eastAsia="en-GB"/>
              </w:rPr>
            </w:pPr>
          </w:p>
        </w:tc>
      </w:tr>
      <w:tr w:rsidRPr="00564CCE" w:rsidR="00564CCE" w:rsidTr="00506FCE" w14:paraId="763D87DC" w14:textId="77777777">
        <w:trPr>
          <w:trHeight w:val="450"/>
        </w:trPr>
        <w:tc>
          <w:tcPr>
            <w:tcW w:w="4169" w:type="pct"/>
            <w:vMerge w:val="restart"/>
            <w:tcBorders>
              <w:top w:val="single" w:color="auto" w:sz="4" w:space="0"/>
              <w:left w:val="single" w:color="auto" w:sz="4" w:space="0"/>
              <w:right w:val="single" w:color="auto" w:sz="4" w:space="0"/>
            </w:tcBorders>
          </w:tcPr>
          <w:p w:rsidRPr="00564CCE" w:rsidR="00564CCE" w:rsidP="00564CCE" w:rsidRDefault="00564CCE" w14:paraId="5A958BB8" w14:textId="77777777">
            <w:pPr>
              <w:spacing w:after="120" w:line="240" w:lineRule="auto"/>
              <w:rPr>
                <w:rFonts w:ascii="Arial" w:hAnsi="Arial" w:eastAsia="Times New Roman" w:cs="Arial"/>
                <w:sz w:val="14"/>
                <w:szCs w:val="14"/>
                <w:lang w:eastAsia="en-GB"/>
              </w:rPr>
            </w:pPr>
          </w:p>
          <w:p w:rsidRPr="00564CCE" w:rsidR="00564CCE" w:rsidP="00564CCE" w:rsidRDefault="00564CCE" w14:paraId="361DF1D4" w14:textId="77777777">
            <w:pPr>
              <w:spacing w:after="120" w:line="240" w:lineRule="auto"/>
              <w:rPr>
                <w:rFonts w:ascii="Arial" w:hAnsi="Arial" w:eastAsia="Times New Roman" w:cs="Arial"/>
                <w:sz w:val="14"/>
                <w:szCs w:val="14"/>
                <w:lang w:eastAsia="en-GB"/>
              </w:rPr>
            </w:pPr>
          </w:p>
          <w:p w:rsidRPr="00564CCE" w:rsidR="00564CCE" w:rsidP="00564CCE" w:rsidRDefault="00564CCE" w14:paraId="35D31FA4" w14:textId="77777777">
            <w:pPr>
              <w:spacing w:after="120" w:line="240" w:lineRule="auto"/>
              <w:rPr>
                <w:rFonts w:ascii="Arial" w:hAnsi="Arial" w:eastAsia="Times New Roman" w:cs="Arial"/>
                <w:sz w:val="14"/>
                <w:szCs w:val="14"/>
                <w:lang w:eastAsia="en-GB"/>
              </w:rPr>
            </w:pPr>
          </w:p>
          <w:p w:rsidRPr="00564CCE" w:rsidR="00564CCE" w:rsidP="00564CCE" w:rsidRDefault="00564CCE" w14:paraId="7F71B74F" w14:textId="77777777">
            <w:pPr>
              <w:spacing w:after="120" w:line="240" w:lineRule="auto"/>
              <w:rPr>
                <w:rFonts w:ascii="Arial" w:hAnsi="Arial" w:eastAsia="Times New Roman" w:cs="Arial"/>
                <w:sz w:val="14"/>
                <w:szCs w:val="14"/>
                <w:lang w:eastAsia="en-GB"/>
              </w:rPr>
            </w:pPr>
          </w:p>
          <w:p w:rsidRPr="00564CCE" w:rsidR="00564CCE" w:rsidP="00564CCE" w:rsidRDefault="00564CCE" w14:paraId="2D7A1DFA" w14:textId="77777777">
            <w:pPr>
              <w:spacing w:after="120" w:line="240" w:lineRule="auto"/>
              <w:rPr>
                <w:rFonts w:ascii="Arial" w:hAnsi="Arial" w:eastAsia="Times New Roman" w:cs="Arial"/>
                <w:sz w:val="14"/>
                <w:szCs w:val="14"/>
                <w:lang w:eastAsia="en-GB"/>
              </w:rPr>
            </w:pPr>
          </w:p>
        </w:tc>
        <w:tc>
          <w:tcPr>
            <w:tcW w:w="416" w:type="pct"/>
            <w:tcBorders>
              <w:top w:val="single" w:color="auto" w:sz="4" w:space="0"/>
              <w:left w:val="single" w:color="auto" w:sz="4" w:space="0"/>
              <w:right w:val="single" w:color="auto" w:sz="4" w:space="0"/>
            </w:tcBorders>
          </w:tcPr>
          <w:p w:rsidRPr="00564CCE" w:rsidR="00564CCE" w:rsidP="00564CCE" w:rsidRDefault="00564CCE" w14:paraId="40DCD816" w14:textId="77777777">
            <w:pPr>
              <w:spacing w:after="0" w:line="240" w:lineRule="auto"/>
              <w:jc w:val="center"/>
              <w:rPr>
                <w:rFonts w:ascii="Arial" w:hAnsi="Arial" w:eastAsia="Times New Roman" w:cs="Arial"/>
                <w:sz w:val="32"/>
                <w:szCs w:val="20"/>
                <w:lang w:eastAsia="en-GB"/>
              </w:rPr>
            </w:pPr>
          </w:p>
        </w:tc>
        <w:tc>
          <w:tcPr>
            <w:tcW w:w="416" w:type="pct"/>
            <w:vMerge w:val="restart"/>
            <w:tcBorders>
              <w:top w:val="single" w:color="auto" w:sz="4" w:space="0"/>
              <w:left w:val="single" w:color="auto" w:sz="4" w:space="0"/>
              <w:bottom w:val="single" w:color="auto" w:sz="4" w:space="0"/>
              <w:right w:val="single" w:color="auto" w:sz="4" w:space="0"/>
            </w:tcBorders>
          </w:tcPr>
          <w:p w:rsidRPr="00564CCE" w:rsidR="00564CCE" w:rsidP="00564CCE" w:rsidRDefault="00564CCE" w14:paraId="735A9CC8" w14:textId="77777777">
            <w:pPr>
              <w:spacing w:after="0" w:line="240" w:lineRule="auto"/>
              <w:jc w:val="center"/>
              <w:rPr>
                <w:rFonts w:ascii="Arial" w:hAnsi="Arial" w:eastAsia="Times New Roman" w:cs="Arial"/>
                <w:sz w:val="32"/>
                <w:szCs w:val="20"/>
                <w:lang w:eastAsia="en-GB"/>
              </w:rPr>
            </w:pPr>
          </w:p>
        </w:tc>
      </w:tr>
      <w:tr w:rsidRPr="00564CCE" w:rsidR="00564CCE" w:rsidTr="00506FCE" w14:paraId="089D4066" w14:textId="77777777">
        <w:trPr>
          <w:trHeight w:val="451"/>
        </w:trPr>
        <w:tc>
          <w:tcPr>
            <w:tcW w:w="4169" w:type="pct"/>
            <w:vMerge/>
            <w:tcBorders>
              <w:left w:val="single" w:color="auto" w:sz="4" w:space="0"/>
              <w:bottom w:val="single" w:color="auto" w:sz="4" w:space="0"/>
              <w:right w:val="single" w:color="auto" w:sz="4" w:space="0"/>
            </w:tcBorders>
          </w:tcPr>
          <w:p w:rsidRPr="00564CCE" w:rsidR="00564CCE" w:rsidP="00564CCE" w:rsidRDefault="00564CCE" w14:paraId="3191EFA5" w14:textId="77777777">
            <w:pPr>
              <w:spacing w:after="0" w:line="240" w:lineRule="auto"/>
              <w:rPr>
                <w:rFonts w:ascii="Arial" w:hAnsi="Arial" w:eastAsia="Times New Roman" w:cs="Arial"/>
                <w:b/>
                <w:sz w:val="16"/>
                <w:szCs w:val="16"/>
                <w:lang w:eastAsia="en-GB"/>
              </w:rPr>
            </w:pPr>
          </w:p>
        </w:tc>
        <w:tc>
          <w:tcPr>
            <w:tcW w:w="416" w:type="pct"/>
            <w:tcBorders>
              <w:left w:val="single" w:color="auto" w:sz="4" w:space="0"/>
              <w:bottom w:val="single" w:color="auto" w:sz="4" w:space="0"/>
              <w:right w:val="single" w:color="auto" w:sz="4" w:space="0"/>
            </w:tcBorders>
          </w:tcPr>
          <w:p w:rsidRPr="00564CCE" w:rsidR="00564CCE" w:rsidP="00564CCE" w:rsidRDefault="00564CCE" w14:paraId="46A355FF" w14:textId="77777777">
            <w:pPr>
              <w:spacing w:after="0" w:line="240" w:lineRule="auto"/>
              <w:jc w:val="center"/>
              <w:rPr>
                <w:rFonts w:ascii="Arial" w:hAnsi="Arial" w:eastAsia="Times New Roman" w:cs="Arial"/>
                <w:sz w:val="32"/>
                <w:szCs w:val="20"/>
                <w:lang w:eastAsia="en-GB"/>
              </w:rPr>
            </w:pPr>
          </w:p>
        </w:tc>
        <w:tc>
          <w:tcPr>
            <w:tcW w:w="416" w:type="pct"/>
            <w:vMerge/>
            <w:tcBorders>
              <w:top w:val="single" w:color="auto" w:sz="4" w:space="0"/>
              <w:left w:val="single" w:color="auto" w:sz="4" w:space="0"/>
              <w:bottom w:val="single" w:color="auto" w:sz="4" w:space="0"/>
              <w:right w:val="single" w:color="auto" w:sz="4" w:space="0"/>
            </w:tcBorders>
          </w:tcPr>
          <w:p w:rsidRPr="00564CCE" w:rsidR="00564CCE" w:rsidP="00564CCE" w:rsidRDefault="00564CCE" w14:paraId="0326F54D" w14:textId="77777777">
            <w:pPr>
              <w:spacing w:after="0" w:line="240" w:lineRule="auto"/>
              <w:jc w:val="center"/>
              <w:rPr>
                <w:rFonts w:ascii="Arial" w:hAnsi="Arial" w:eastAsia="Times New Roman" w:cs="Arial"/>
                <w:sz w:val="32"/>
                <w:szCs w:val="20"/>
                <w:lang w:eastAsia="en-GB"/>
              </w:rPr>
            </w:pPr>
          </w:p>
        </w:tc>
      </w:tr>
      <w:tr w:rsidRPr="00564CCE" w:rsidR="00564CCE" w:rsidTr="00506FCE" w14:paraId="023A069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564CCE" w:rsidR="00564CCE" w:rsidP="00564CCE" w:rsidRDefault="00564CCE" w14:paraId="13BC5018" w14:textId="77777777">
            <w:pPr>
              <w:spacing w:after="0" w:line="240" w:lineRule="auto"/>
              <w:rPr>
                <w:rFonts w:ascii="Arial" w:hAnsi="Arial" w:eastAsia="Times New Roman" w:cs="Arial"/>
                <w:b/>
                <w:sz w:val="20"/>
                <w:szCs w:val="20"/>
                <w:lang w:eastAsia="en-GB"/>
              </w:rPr>
            </w:pPr>
            <w:r w:rsidRPr="00564CCE">
              <w:rPr>
                <w:rFonts w:ascii="Arial" w:hAnsi="Arial" w:eastAsia="Times New Roman" w:cs="Arial"/>
                <w:b/>
                <w:sz w:val="20"/>
                <w:szCs w:val="16"/>
                <w:lang w:eastAsia="en-GB"/>
              </w:rPr>
              <w:t xml:space="preserve">2. </w:t>
            </w:r>
            <w:r w:rsidRPr="00564CCE">
              <w:rPr>
                <w:rFonts w:ascii="Arial" w:hAnsi="Arial" w:eastAsia="Times New Roman" w:cs="Arial"/>
                <w:b/>
                <w:sz w:val="20"/>
                <w:szCs w:val="20"/>
                <w:lang w:eastAsia="en-GB"/>
              </w:rPr>
              <w:t>Knowledge and Understanding Skills</w:t>
            </w:r>
          </w:p>
          <w:p w:rsidRPr="00564CCE" w:rsidR="00564CCE" w:rsidP="00564CCE" w:rsidRDefault="00564CCE" w14:paraId="3A595451" w14:textId="77777777">
            <w:pPr>
              <w:spacing w:after="120" w:line="240" w:lineRule="auto"/>
              <w:rPr>
                <w:rFonts w:ascii="Arial" w:hAnsi="Arial" w:eastAsia="Times New Roman" w:cs="Arial"/>
                <w:sz w:val="14"/>
                <w:szCs w:val="14"/>
                <w:lang w:eastAsia="en-GB"/>
              </w:rPr>
            </w:pPr>
          </w:p>
        </w:tc>
        <w:tc>
          <w:tcPr>
            <w:tcW w:w="416" w:type="pct"/>
            <w:tcBorders>
              <w:top w:val="single" w:color="auto" w:sz="4" w:space="0"/>
              <w:left w:val="single" w:color="auto" w:sz="4" w:space="0"/>
              <w:right w:val="single" w:color="auto" w:sz="4" w:space="0"/>
            </w:tcBorders>
            <w:shd w:val="clear" w:color="auto" w:fill="D9D9D9"/>
          </w:tcPr>
          <w:p w:rsidRPr="00564CCE" w:rsidR="00564CCE" w:rsidP="00564CCE" w:rsidRDefault="00564CCE" w14:paraId="10048D72" w14:textId="77777777">
            <w:pPr>
              <w:spacing w:after="0" w:line="240" w:lineRule="auto"/>
              <w:jc w:val="center"/>
              <w:rPr>
                <w:rFonts w:ascii="Arial" w:hAnsi="Arial" w:eastAsia="Times New Roman" w:cs="Arial"/>
                <w:sz w:val="32"/>
                <w:szCs w:val="20"/>
                <w:lang w:eastAsia="en-GB"/>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564CCE" w:rsidR="00564CCE" w:rsidP="00564CCE" w:rsidRDefault="00564CCE" w14:paraId="19B2FA53" w14:textId="77777777">
            <w:pPr>
              <w:spacing w:after="0" w:line="240" w:lineRule="auto"/>
              <w:jc w:val="center"/>
              <w:rPr>
                <w:rFonts w:ascii="Arial" w:hAnsi="Arial" w:eastAsia="Times New Roman" w:cs="Arial"/>
                <w:sz w:val="32"/>
                <w:szCs w:val="20"/>
                <w:lang w:eastAsia="en-GB"/>
              </w:rPr>
            </w:pPr>
          </w:p>
        </w:tc>
      </w:tr>
      <w:tr w:rsidRPr="00564CCE" w:rsidR="00564CCE" w:rsidTr="00506FCE" w14:paraId="046BAB2E" w14:textId="77777777">
        <w:trPr>
          <w:trHeight w:val="450"/>
        </w:trPr>
        <w:tc>
          <w:tcPr>
            <w:tcW w:w="4169" w:type="pct"/>
            <w:vMerge w:val="restart"/>
            <w:tcBorders>
              <w:top w:val="single" w:color="auto" w:sz="4" w:space="0"/>
              <w:left w:val="single" w:color="auto" w:sz="4" w:space="0"/>
              <w:right w:val="single" w:color="auto" w:sz="4" w:space="0"/>
            </w:tcBorders>
          </w:tcPr>
          <w:p w:rsidRPr="00564CCE" w:rsidR="00564CCE" w:rsidP="00564CCE" w:rsidRDefault="00564CCE" w14:paraId="071A95F0" w14:textId="77777777">
            <w:pPr>
              <w:spacing w:after="120" w:line="240" w:lineRule="auto"/>
              <w:rPr>
                <w:rFonts w:ascii="Arial" w:hAnsi="Arial" w:eastAsia="Times New Roman" w:cs="Arial"/>
                <w:sz w:val="14"/>
                <w:szCs w:val="14"/>
                <w:lang w:eastAsia="en-GB"/>
              </w:rPr>
            </w:pPr>
          </w:p>
          <w:p w:rsidRPr="00564CCE" w:rsidR="00564CCE" w:rsidP="00564CCE" w:rsidRDefault="00564CCE" w14:paraId="21F6C094" w14:textId="77777777">
            <w:pPr>
              <w:spacing w:after="120" w:line="240" w:lineRule="auto"/>
              <w:rPr>
                <w:rFonts w:ascii="Arial" w:hAnsi="Arial" w:eastAsia="Times New Roman" w:cs="Arial"/>
                <w:sz w:val="14"/>
                <w:szCs w:val="14"/>
                <w:lang w:eastAsia="en-GB"/>
              </w:rPr>
            </w:pPr>
          </w:p>
          <w:p w:rsidRPr="00564CCE" w:rsidR="00564CCE" w:rsidP="00564CCE" w:rsidRDefault="00564CCE" w14:paraId="3D89DBDB" w14:textId="77777777">
            <w:pPr>
              <w:spacing w:after="120" w:line="240" w:lineRule="auto"/>
              <w:rPr>
                <w:rFonts w:ascii="Arial" w:hAnsi="Arial" w:eastAsia="Times New Roman" w:cs="Arial"/>
                <w:sz w:val="14"/>
                <w:szCs w:val="14"/>
                <w:lang w:eastAsia="en-GB"/>
              </w:rPr>
            </w:pPr>
          </w:p>
          <w:p w:rsidRPr="00564CCE" w:rsidR="00564CCE" w:rsidP="00564CCE" w:rsidRDefault="00564CCE" w14:paraId="6CC43317" w14:textId="77777777">
            <w:pPr>
              <w:spacing w:after="120" w:line="240" w:lineRule="auto"/>
              <w:rPr>
                <w:rFonts w:ascii="Arial" w:hAnsi="Arial" w:eastAsia="Times New Roman" w:cs="Arial"/>
                <w:sz w:val="14"/>
                <w:szCs w:val="14"/>
                <w:lang w:eastAsia="en-GB"/>
              </w:rPr>
            </w:pPr>
          </w:p>
          <w:p w:rsidRPr="00564CCE" w:rsidR="00564CCE" w:rsidP="00564CCE" w:rsidRDefault="00564CCE" w14:paraId="3DE8E94C" w14:textId="77777777">
            <w:pPr>
              <w:spacing w:after="120" w:line="240" w:lineRule="auto"/>
              <w:rPr>
                <w:rFonts w:ascii="Arial" w:hAnsi="Arial" w:eastAsia="Times New Roman" w:cs="Arial"/>
                <w:sz w:val="14"/>
                <w:szCs w:val="14"/>
                <w:lang w:eastAsia="en-GB"/>
              </w:rPr>
            </w:pPr>
          </w:p>
        </w:tc>
        <w:tc>
          <w:tcPr>
            <w:tcW w:w="416" w:type="pct"/>
            <w:tcBorders>
              <w:top w:val="single" w:color="auto" w:sz="4" w:space="0"/>
              <w:left w:val="single" w:color="auto" w:sz="4" w:space="0"/>
              <w:right w:val="single" w:color="auto" w:sz="4" w:space="0"/>
            </w:tcBorders>
          </w:tcPr>
          <w:p w:rsidRPr="00564CCE" w:rsidR="00564CCE" w:rsidP="00564CCE" w:rsidRDefault="00A96A96" w14:paraId="2B4AF0D6" w14:textId="58EC8D38">
            <w:pPr>
              <w:spacing w:after="0" w:line="240" w:lineRule="auto"/>
              <w:jc w:val="center"/>
              <w:rPr>
                <w:rFonts w:ascii="Arial" w:hAnsi="Arial" w:eastAsia="Times New Roman" w:cs="Arial"/>
                <w:sz w:val="32"/>
                <w:szCs w:val="20"/>
                <w:lang w:eastAsia="en-GB"/>
              </w:rPr>
            </w:pPr>
            <w:r>
              <w:rPr>
                <w:rFonts w:ascii="Arial" w:hAnsi="Arial" w:eastAsia="Times New Roman" w:cs="Arial"/>
                <w:sz w:val="32"/>
                <w:szCs w:val="20"/>
                <w:lang w:eastAsia="en-GB"/>
              </w:rPr>
              <w:t>15</w:t>
            </w:r>
          </w:p>
        </w:tc>
        <w:tc>
          <w:tcPr>
            <w:tcW w:w="416" w:type="pct"/>
            <w:vMerge w:val="restart"/>
            <w:tcBorders>
              <w:top w:val="single" w:color="auto" w:sz="4" w:space="0"/>
              <w:left w:val="single" w:color="auto" w:sz="4" w:space="0"/>
              <w:bottom w:val="single" w:color="auto" w:sz="4" w:space="0"/>
              <w:right w:val="single" w:color="auto" w:sz="4" w:space="0"/>
            </w:tcBorders>
          </w:tcPr>
          <w:p w:rsidRPr="00564CCE" w:rsidR="00564CCE" w:rsidP="00564CCE" w:rsidRDefault="00564CCE" w14:paraId="75060E9E" w14:textId="77777777">
            <w:pPr>
              <w:spacing w:after="0" w:line="240" w:lineRule="auto"/>
              <w:jc w:val="center"/>
              <w:rPr>
                <w:rFonts w:ascii="Arial" w:hAnsi="Arial" w:eastAsia="Times New Roman" w:cs="Arial"/>
                <w:sz w:val="32"/>
                <w:szCs w:val="20"/>
                <w:lang w:eastAsia="en-GB"/>
              </w:rPr>
            </w:pPr>
          </w:p>
        </w:tc>
      </w:tr>
      <w:tr w:rsidRPr="00564CCE" w:rsidR="00564CCE" w:rsidTr="00506FCE" w14:paraId="5ABC0355" w14:textId="77777777">
        <w:trPr>
          <w:trHeight w:val="451"/>
        </w:trPr>
        <w:tc>
          <w:tcPr>
            <w:tcW w:w="4169" w:type="pct"/>
            <w:vMerge/>
            <w:tcBorders>
              <w:left w:val="single" w:color="auto" w:sz="4" w:space="0"/>
              <w:bottom w:val="single" w:color="auto" w:sz="4" w:space="0"/>
              <w:right w:val="single" w:color="auto" w:sz="4" w:space="0"/>
            </w:tcBorders>
          </w:tcPr>
          <w:p w:rsidRPr="00564CCE" w:rsidR="00564CCE" w:rsidP="00564CCE" w:rsidRDefault="00564CCE" w14:paraId="3192A6DB" w14:textId="77777777">
            <w:pPr>
              <w:spacing w:after="0" w:line="240" w:lineRule="auto"/>
              <w:rPr>
                <w:rFonts w:ascii="Arial" w:hAnsi="Arial" w:eastAsia="Times New Roman" w:cs="Arial"/>
                <w:b/>
                <w:sz w:val="16"/>
                <w:szCs w:val="16"/>
                <w:lang w:eastAsia="en-GB"/>
              </w:rPr>
            </w:pPr>
          </w:p>
        </w:tc>
        <w:tc>
          <w:tcPr>
            <w:tcW w:w="416" w:type="pct"/>
            <w:tcBorders>
              <w:left w:val="single" w:color="auto" w:sz="4" w:space="0"/>
              <w:bottom w:val="single" w:color="auto" w:sz="4" w:space="0"/>
              <w:right w:val="single" w:color="auto" w:sz="4" w:space="0"/>
            </w:tcBorders>
          </w:tcPr>
          <w:p w:rsidRPr="00564CCE" w:rsidR="00564CCE" w:rsidP="00564CCE" w:rsidRDefault="00564CCE" w14:paraId="6217DA4D" w14:textId="77777777">
            <w:pPr>
              <w:spacing w:after="0" w:line="240" w:lineRule="auto"/>
              <w:jc w:val="center"/>
              <w:rPr>
                <w:rFonts w:ascii="Arial" w:hAnsi="Arial" w:eastAsia="Times New Roman" w:cs="Arial"/>
                <w:sz w:val="32"/>
                <w:szCs w:val="20"/>
                <w:lang w:eastAsia="en-GB"/>
              </w:rPr>
            </w:pPr>
          </w:p>
        </w:tc>
        <w:tc>
          <w:tcPr>
            <w:tcW w:w="416" w:type="pct"/>
            <w:vMerge/>
            <w:tcBorders>
              <w:top w:val="single" w:color="auto" w:sz="4" w:space="0"/>
              <w:left w:val="single" w:color="auto" w:sz="4" w:space="0"/>
              <w:bottom w:val="single" w:color="auto" w:sz="4" w:space="0"/>
              <w:right w:val="single" w:color="auto" w:sz="4" w:space="0"/>
            </w:tcBorders>
          </w:tcPr>
          <w:p w:rsidRPr="00564CCE" w:rsidR="00564CCE" w:rsidP="00564CCE" w:rsidRDefault="00564CCE" w14:paraId="481EA566" w14:textId="77777777">
            <w:pPr>
              <w:spacing w:after="0" w:line="240" w:lineRule="auto"/>
              <w:jc w:val="center"/>
              <w:rPr>
                <w:rFonts w:ascii="Arial" w:hAnsi="Arial" w:eastAsia="Times New Roman" w:cs="Arial"/>
                <w:sz w:val="32"/>
                <w:szCs w:val="20"/>
                <w:lang w:eastAsia="en-GB"/>
              </w:rPr>
            </w:pPr>
          </w:p>
        </w:tc>
      </w:tr>
      <w:tr w:rsidRPr="00564CCE" w:rsidR="00564CCE" w:rsidTr="00506FCE" w14:paraId="2674C9B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564CCE" w:rsidR="00564CCE" w:rsidP="00564CCE" w:rsidRDefault="00564CCE" w14:paraId="79D8C671" w14:textId="77777777">
            <w:pPr>
              <w:spacing w:after="0" w:line="240" w:lineRule="auto"/>
              <w:rPr>
                <w:rFonts w:ascii="Arial" w:hAnsi="Arial" w:eastAsia="Times New Roman" w:cs="Arial"/>
                <w:b/>
                <w:sz w:val="16"/>
                <w:szCs w:val="16"/>
                <w:lang w:eastAsia="en-GB"/>
              </w:rPr>
            </w:pPr>
            <w:r w:rsidRPr="00564CCE">
              <w:rPr>
                <w:rFonts w:ascii="Arial" w:hAnsi="Arial" w:eastAsia="Times New Roman" w:cs="Arial"/>
                <w:b/>
                <w:sz w:val="20"/>
                <w:szCs w:val="16"/>
                <w:lang w:eastAsia="en-GB"/>
              </w:rPr>
              <w:t xml:space="preserve">3. </w:t>
            </w:r>
            <w:r w:rsidRPr="00564CCE">
              <w:rPr>
                <w:rFonts w:ascii="Arial" w:hAnsi="Arial" w:eastAsia="Times New Roman" w:cs="Arial"/>
                <w:b/>
                <w:sz w:val="20"/>
                <w:szCs w:val="20"/>
                <w:lang w:eastAsia="en-GB"/>
              </w:rPr>
              <w:t>Cognitive and Intellectual Skills</w:t>
            </w:r>
          </w:p>
          <w:p w:rsidRPr="00564CCE" w:rsidR="00564CCE" w:rsidP="00564CCE" w:rsidRDefault="00564CCE" w14:paraId="0C41D2D7" w14:textId="77777777">
            <w:pPr>
              <w:spacing w:after="120" w:line="240" w:lineRule="auto"/>
              <w:rPr>
                <w:rFonts w:ascii="Arial" w:hAnsi="Arial" w:eastAsia="Times New Roman" w:cs="Arial"/>
                <w:sz w:val="14"/>
                <w:szCs w:val="14"/>
                <w:lang w:eastAsia="en-GB"/>
              </w:rPr>
            </w:pPr>
          </w:p>
        </w:tc>
        <w:tc>
          <w:tcPr>
            <w:tcW w:w="416" w:type="pct"/>
            <w:tcBorders>
              <w:top w:val="single" w:color="auto" w:sz="4" w:space="0"/>
              <w:left w:val="single" w:color="auto" w:sz="4" w:space="0"/>
              <w:right w:val="single" w:color="auto" w:sz="4" w:space="0"/>
            </w:tcBorders>
            <w:shd w:val="clear" w:color="auto" w:fill="D9D9D9"/>
          </w:tcPr>
          <w:p w:rsidRPr="00564CCE" w:rsidR="00564CCE" w:rsidP="00564CCE" w:rsidRDefault="00564CCE" w14:paraId="54424A43" w14:textId="77777777">
            <w:pPr>
              <w:spacing w:after="0" w:line="240" w:lineRule="auto"/>
              <w:jc w:val="center"/>
              <w:rPr>
                <w:rFonts w:ascii="Arial" w:hAnsi="Arial" w:eastAsia="Times New Roman" w:cs="Arial"/>
                <w:sz w:val="32"/>
                <w:szCs w:val="20"/>
                <w:lang w:eastAsia="en-GB"/>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564CCE" w:rsidR="00564CCE" w:rsidP="00564CCE" w:rsidRDefault="00564CCE" w14:paraId="0E27C31C" w14:textId="77777777">
            <w:pPr>
              <w:spacing w:after="0" w:line="240" w:lineRule="auto"/>
              <w:jc w:val="center"/>
              <w:rPr>
                <w:rFonts w:ascii="Arial" w:hAnsi="Arial" w:eastAsia="Times New Roman" w:cs="Arial"/>
                <w:sz w:val="32"/>
                <w:szCs w:val="20"/>
                <w:lang w:eastAsia="en-GB"/>
              </w:rPr>
            </w:pPr>
          </w:p>
        </w:tc>
      </w:tr>
      <w:tr w:rsidRPr="00564CCE" w:rsidR="00564CCE" w:rsidTr="00506FCE" w14:paraId="3227FC87" w14:textId="77777777">
        <w:trPr>
          <w:trHeight w:val="450"/>
        </w:trPr>
        <w:tc>
          <w:tcPr>
            <w:tcW w:w="4169" w:type="pct"/>
            <w:vMerge w:val="restart"/>
            <w:tcBorders>
              <w:top w:val="single" w:color="auto" w:sz="4" w:space="0"/>
              <w:left w:val="single" w:color="auto" w:sz="4" w:space="0"/>
              <w:right w:val="single" w:color="auto" w:sz="4" w:space="0"/>
            </w:tcBorders>
          </w:tcPr>
          <w:p w:rsidRPr="00564CCE" w:rsidR="00564CCE" w:rsidP="00564CCE" w:rsidRDefault="00564CCE" w14:paraId="696A2779" w14:textId="77777777">
            <w:pPr>
              <w:spacing w:after="120" w:line="240" w:lineRule="auto"/>
              <w:rPr>
                <w:rFonts w:ascii="Arial" w:hAnsi="Arial" w:eastAsia="Times New Roman" w:cs="Arial"/>
                <w:sz w:val="14"/>
                <w:szCs w:val="14"/>
                <w:lang w:eastAsia="en-GB"/>
              </w:rPr>
            </w:pPr>
          </w:p>
          <w:p w:rsidRPr="00564CCE" w:rsidR="00564CCE" w:rsidP="00564CCE" w:rsidRDefault="00564CCE" w14:paraId="28793230" w14:textId="77777777">
            <w:pPr>
              <w:spacing w:after="120" w:line="240" w:lineRule="auto"/>
              <w:rPr>
                <w:rFonts w:ascii="Arial" w:hAnsi="Arial" w:eastAsia="Times New Roman" w:cs="Arial"/>
                <w:sz w:val="14"/>
                <w:szCs w:val="14"/>
                <w:lang w:eastAsia="en-GB"/>
              </w:rPr>
            </w:pPr>
          </w:p>
          <w:p w:rsidRPr="00564CCE" w:rsidR="00564CCE" w:rsidP="00564CCE" w:rsidRDefault="00564CCE" w14:paraId="4C871E20" w14:textId="77777777">
            <w:pPr>
              <w:spacing w:after="120" w:line="240" w:lineRule="auto"/>
              <w:rPr>
                <w:rFonts w:ascii="Arial" w:hAnsi="Arial" w:eastAsia="Times New Roman" w:cs="Arial"/>
                <w:sz w:val="14"/>
                <w:szCs w:val="14"/>
                <w:lang w:eastAsia="en-GB"/>
              </w:rPr>
            </w:pPr>
          </w:p>
          <w:p w:rsidRPr="00564CCE" w:rsidR="00564CCE" w:rsidP="00564CCE" w:rsidRDefault="00564CCE" w14:paraId="464DFC68" w14:textId="77777777">
            <w:pPr>
              <w:spacing w:after="120" w:line="240" w:lineRule="auto"/>
              <w:rPr>
                <w:rFonts w:ascii="Arial" w:hAnsi="Arial" w:eastAsia="Times New Roman" w:cs="Arial"/>
                <w:sz w:val="14"/>
                <w:szCs w:val="14"/>
                <w:lang w:eastAsia="en-GB"/>
              </w:rPr>
            </w:pPr>
          </w:p>
          <w:p w:rsidRPr="00564CCE" w:rsidR="00564CCE" w:rsidP="00564CCE" w:rsidRDefault="00564CCE" w14:paraId="38D8EF55" w14:textId="77777777">
            <w:pPr>
              <w:spacing w:after="120" w:line="240" w:lineRule="auto"/>
              <w:rPr>
                <w:rFonts w:ascii="Arial" w:hAnsi="Arial" w:eastAsia="Times New Roman" w:cs="Arial"/>
                <w:sz w:val="14"/>
                <w:szCs w:val="14"/>
                <w:lang w:eastAsia="en-GB"/>
              </w:rPr>
            </w:pPr>
          </w:p>
        </w:tc>
        <w:tc>
          <w:tcPr>
            <w:tcW w:w="416" w:type="pct"/>
            <w:tcBorders>
              <w:top w:val="single" w:color="auto" w:sz="4" w:space="0"/>
              <w:left w:val="single" w:color="auto" w:sz="4" w:space="0"/>
              <w:right w:val="single" w:color="auto" w:sz="4" w:space="0"/>
            </w:tcBorders>
          </w:tcPr>
          <w:p w:rsidRPr="00564CCE" w:rsidR="00564CCE" w:rsidP="00564CCE" w:rsidRDefault="00A96A96" w14:paraId="756269A4" w14:textId="42FE0A4C">
            <w:pPr>
              <w:spacing w:after="0" w:line="240" w:lineRule="auto"/>
              <w:jc w:val="center"/>
              <w:rPr>
                <w:rFonts w:ascii="Arial" w:hAnsi="Arial" w:eastAsia="Times New Roman" w:cs="Arial"/>
                <w:sz w:val="32"/>
                <w:szCs w:val="20"/>
                <w:lang w:eastAsia="en-GB"/>
              </w:rPr>
            </w:pPr>
            <w:r>
              <w:rPr>
                <w:rFonts w:ascii="Arial" w:hAnsi="Arial" w:eastAsia="Times New Roman" w:cs="Arial"/>
                <w:sz w:val="32"/>
                <w:szCs w:val="20"/>
                <w:lang w:eastAsia="en-GB"/>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564CCE" w:rsidR="00564CCE" w:rsidP="00564CCE" w:rsidRDefault="00564CCE" w14:paraId="5B7BA9A5" w14:textId="77777777">
            <w:pPr>
              <w:spacing w:after="0" w:line="240" w:lineRule="auto"/>
              <w:jc w:val="center"/>
              <w:rPr>
                <w:rFonts w:ascii="Arial" w:hAnsi="Arial" w:eastAsia="Times New Roman" w:cs="Arial"/>
                <w:sz w:val="32"/>
                <w:szCs w:val="20"/>
                <w:lang w:eastAsia="en-GB"/>
              </w:rPr>
            </w:pPr>
          </w:p>
        </w:tc>
      </w:tr>
      <w:tr w:rsidRPr="00564CCE" w:rsidR="00564CCE" w:rsidTr="00506FCE" w14:paraId="3078F26E" w14:textId="77777777">
        <w:trPr>
          <w:trHeight w:val="451"/>
        </w:trPr>
        <w:tc>
          <w:tcPr>
            <w:tcW w:w="4169" w:type="pct"/>
            <w:vMerge/>
            <w:tcBorders>
              <w:left w:val="single" w:color="auto" w:sz="4" w:space="0"/>
              <w:bottom w:val="single" w:color="auto" w:sz="4" w:space="0"/>
              <w:right w:val="single" w:color="auto" w:sz="4" w:space="0"/>
            </w:tcBorders>
          </w:tcPr>
          <w:p w:rsidRPr="00564CCE" w:rsidR="00564CCE" w:rsidP="00564CCE" w:rsidRDefault="00564CCE" w14:paraId="430F9BDD" w14:textId="77777777">
            <w:pPr>
              <w:spacing w:after="0" w:line="240" w:lineRule="auto"/>
              <w:rPr>
                <w:rFonts w:ascii="Arial" w:hAnsi="Arial" w:eastAsia="Times New Roman" w:cs="Arial"/>
                <w:b/>
                <w:sz w:val="16"/>
                <w:szCs w:val="16"/>
                <w:lang w:eastAsia="en-GB"/>
              </w:rPr>
            </w:pPr>
          </w:p>
        </w:tc>
        <w:tc>
          <w:tcPr>
            <w:tcW w:w="416" w:type="pct"/>
            <w:tcBorders>
              <w:left w:val="single" w:color="auto" w:sz="4" w:space="0"/>
              <w:bottom w:val="single" w:color="auto" w:sz="4" w:space="0"/>
              <w:right w:val="single" w:color="auto" w:sz="4" w:space="0"/>
            </w:tcBorders>
          </w:tcPr>
          <w:p w:rsidRPr="00564CCE" w:rsidR="00564CCE" w:rsidP="00564CCE" w:rsidRDefault="00564CCE" w14:paraId="48DB3870" w14:textId="77777777">
            <w:pPr>
              <w:spacing w:after="0" w:line="240" w:lineRule="auto"/>
              <w:jc w:val="center"/>
              <w:rPr>
                <w:rFonts w:ascii="Arial" w:hAnsi="Arial" w:eastAsia="Times New Roman" w:cs="Arial"/>
                <w:sz w:val="32"/>
                <w:szCs w:val="20"/>
                <w:lang w:eastAsia="en-GB"/>
              </w:rPr>
            </w:pPr>
          </w:p>
        </w:tc>
        <w:tc>
          <w:tcPr>
            <w:tcW w:w="416" w:type="pct"/>
            <w:vMerge/>
            <w:tcBorders>
              <w:top w:val="single" w:color="auto" w:sz="4" w:space="0"/>
              <w:left w:val="single" w:color="auto" w:sz="4" w:space="0"/>
              <w:bottom w:val="single" w:color="auto" w:sz="4" w:space="0"/>
              <w:right w:val="single" w:color="auto" w:sz="4" w:space="0"/>
            </w:tcBorders>
          </w:tcPr>
          <w:p w:rsidRPr="00564CCE" w:rsidR="00564CCE" w:rsidP="00564CCE" w:rsidRDefault="00564CCE" w14:paraId="1D1101A6" w14:textId="77777777">
            <w:pPr>
              <w:spacing w:after="0" w:line="240" w:lineRule="auto"/>
              <w:jc w:val="center"/>
              <w:rPr>
                <w:rFonts w:ascii="Arial" w:hAnsi="Arial" w:eastAsia="Times New Roman" w:cs="Arial"/>
                <w:sz w:val="32"/>
                <w:szCs w:val="20"/>
                <w:lang w:eastAsia="en-GB"/>
              </w:rPr>
            </w:pPr>
          </w:p>
        </w:tc>
      </w:tr>
      <w:tr w:rsidRPr="00564CCE" w:rsidR="00564CCE" w:rsidTr="00506FCE" w14:paraId="36DF7E1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564CCE" w:rsidR="00564CCE" w:rsidP="00564CCE" w:rsidRDefault="00564CCE" w14:paraId="2AF9377C" w14:textId="77777777">
            <w:pPr>
              <w:spacing w:after="0" w:line="240" w:lineRule="auto"/>
              <w:rPr>
                <w:rFonts w:ascii="Arial" w:hAnsi="Arial" w:eastAsia="Times New Roman" w:cs="Arial"/>
                <w:b/>
                <w:sz w:val="16"/>
                <w:szCs w:val="16"/>
                <w:lang w:eastAsia="en-GB"/>
              </w:rPr>
            </w:pPr>
            <w:r w:rsidRPr="00564CCE">
              <w:rPr>
                <w:rFonts w:ascii="Arial" w:hAnsi="Arial" w:eastAsia="Times New Roman" w:cs="Arial"/>
                <w:b/>
                <w:sz w:val="20"/>
                <w:szCs w:val="16"/>
                <w:lang w:eastAsia="en-GB"/>
              </w:rPr>
              <w:t xml:space="preserve">4. </w:t>
            </w:r>
            <w:r w:rsidRPr="00564CCE">
              <w:rPr>
                <w:rFonts w:ascii="Arial" w:hAnsi="Arial" w:eastAsia="Times New Roman" w:cs="Arial"/>
                <w:b/>
                <w:sz w:val="20"/>
                <w:szCs w:val="20"/>
                <w:lang w:eastAsia="en-GB"/>
              </w:rPr>
              <w:t>Practical Application Skills</w:t>
            </w:r>
          </w:p>
          <w:p w:rsidRPr="00564CCE" w:rsidR="00564CCE" w:rsidP="00564CCE" w:rsidRDefault="00564CCE" w14:paraId="35D25B80" w14:textId="77777777">
            <w:pPr>
              <w:spacing w:after="120" w:line="240" w:lineRule="auto"/>
              <w:rPr>
                <w:rFonts w:ascii="Arial" w:hAnsi="Arial" w:eastAsia="Times New Roman" w:cs="Arial"/>
                <w:sz w:val="14"/>
                <w:szCs w:val="14"/>
                <w:lang w:eastAsia="en-GB"/>
              </w:rPr>
            </w:pPr>
          </w:p>
        </w:tc>
        <w:tc>
          <w:tcPr>
            <w:tcW w:w="416" w:type="pct"/>
            <w:tcBorders>
              <w:top w:val="single" w:color="auto" w:sz="4" w:space="0"/>
              <w:left w:val="single" w:color="auto" w:sz="4" w:space="0"/>
              <w:right w:val="single" w:color="auto" w:sz="4" w:space="0"/>
            </w:tcBorders>
            <w:shd w:val="clear" w:color="auto" w:fill="D9D9D9"/>
          </w:tcPr>
          <w:p w:rsidRPr="00564CCE" w:rsidR="00564CCE" w:rsidP="00564CCE" w:rsidRDefault="00A96A96" w14:paraId="620D13F7" w14:textId="3E8D6BC9">
            <w:pPr>
              <w:spacing w:after="0" w:line="240" w:lineRule="auto"/>
              <w:jc w:val="center"/>
              <w:rPr>
                <w:rFonts w:ascii="Arial" w:hAnsi="Arial" w:eastAsia="Times New Roman" w:cs="Arial"/>
                <w:sz w:val="32"/>
                <w:szCs w:val="20"/>
                <w:lang w:eastAsia="en-GB"/>
              </w:rPr>
            </w:pPr>
            <w:r>
              <w:rPr>
                <w:rFonts w:ascii="Arial" w:hAnsi="Arial" w:eastAsia="Times New Roman" w:cs="Arial"/>
                <w:sz w:val="32"/>
                <w:szCs w:val="20"/>
                <w:lang w:eastAsia="en-GB"/>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564CCE" w:rsidR="00564CCE" w:rsidP="00564CCE" w:rsidRDefault="00564CCE" w14:paraId="2AC3DC19" w14:textId="77777777">
            <w:pPr>
              <w:spacing w:after="0" w:line="240" w:lineRule="auto"/>
              <w:jc w:val="center"/>
              <w:rPr>
                <w:rFonts w:ascii="Arial" w:hAnsi="Arial" w:eastAsia="Times New Roman" w:cs="Arial"/>
                <w:sz w:val="32"/>
                <w:szCs w:val="20"/>
                <w:lang w:eastAsia="en-GB"/>
              </w:rPr>
            </w:pPr>
          </w:p>
        </w:tc>
      </w:tr>
      <w:tr w:rsidRPr="00564CCE" w:rsidR="00564CCE" w:rsidTr="00506FCE" w14:paraId="6430C3A6" w14:textId="77777777">
        <w:trPr>
          <w:trHeight w:val="451"/>
        </w:trPr>
        <w:tc>
          <w:tcPr>
            <w:tcW w:w="4169" w:type="pct"/>
            <w:vMerge w:val="restart"/>
            <w:tcBorders>
              <w:top w:val="single" w:color="auto" w:sz="4" w:space="0"/>
              <w:left w:val="single" w:color="auto" w:sz="4" w:space="0"/>
              <w:right w:val="single" w:color="auto" w:sz="4" w:space="0"/>
            </w:tcBorders>
          </w:tcPr>
          <w:p w:rsidRPr="00564CCE" w:rsidR="00564CCE" w:rsidP="00564CCE" w:rsidRDefault="00564CCE" w14:paraId="36F58F2D" w14:textId="77777777">
            <w:pPr>
              <w:spacing w:after="120" w:line="240" w:lineRule="auto"/>
              <w:rPr>
                <w:rFonts w:ascii="Arial" w:hAnsi="Arial" w:eastAsia="Times New Roman" w:cs="Arial"/>
                <w:sz w:val="14"/>
                <w:szCs w:val="14"/>
                <w:lang w:eastAsia="en-GB"/>
              </w:rPr>
            </w:pPr>
          </w:p>
          <w:p w:rsidRPr="00564CCE" w:rsidR="00564CCE" w:rsidP="00564CCE" w:rsidRDefault="00564CCE" w14:paraId="05828220" w14:textId="77777777">
            <w:pPr>
              <w:spacing w:after="120" w:line="240" w:lineRule="auto"/>
              <w:rPr>
                <w:rFonts w:ascii="Arial" w:hAnsi="Arial" w:eastAsia="Times New Roman" w:cs="Arial"/>
                <w:sz w:val="14"/>
                <w:szCs w:val="14"/>
                <w:lang w:eastAsia="en-GB"/>
              </w:rPr>
            </w:pPr>
          </w:p>
          <w:p w:rsidRPr="00564CCE" w:rsidR="00564CCE" w:rsidP="00564CCE" w:rsidRDefault="00564CCE" w14:paraId="7AC6B1C1" w14:textId="77777777">
            <w:pPr>
              <w:spacing w:after="120" w:line="240" w:lineRule="auto"/>
              <w:rPr>
                <w:rFonts w:ascii="Arial" w:hAnsi="Arial" w:eastAsia="Times New Roman" w:cs="Arial"/>
                <w:sz w:val="14"/>
                <w:szCs w:val="14"/>
                <w:lang w:eastAsia="en-GB"/>
              </w:rPr>
            </w:pPr>
          </w:p>
          <w:p w:rsidR="00564CCE" w:rsidP="00564CCE" w:rsidRDefault="00564CCE" w14:paraId="27C3DC9C" w14:textId="77777777">
            <w:pPr>
              <w:spacing w:after="120" w:line="240" w:lineRule="auto"/>
              <w:rPr>
                <w:rFonts w:ascii="Arial" w:hAnsi="Arial" w:eastAsia="Times New Roman" w:cs="Arial"/>
                <w:sz w:val="14"/>
                <w:szCs w:val="14"/>
                <w:lang w:eastAsia="en-GB"/>
              </w:rPr>
            </w:pPr>
          </w:p>
          <w:p w:rsidRPr="00564CCE" w:rsidR="00A96A96" w:rsidP="00564CCE" w:rsidRDefault="00A96A96" w14:paraId="01E2753E" w14:textId="26DDD868">
            <w:pPr>
              <w:spacing w:after="120" w:line="240" w:lineRule="auto"/>
              <w:rPr>
                <w:rFonts w:ascii="Arial" w:hAnsi="Arial" w:eastAsia="Times New Roman" w:cs="Arial"/>
                <w:sz w:val="14"/>
                <w:szCs w:val="14"/>
                <w:lang w:eastAsia="en-GB"/>
              </w:rPr>
            </w:pPr>
          </w:p>
        </w:tc>
        <w:tc>
          <w:tcPr>
            <w:tcW w:w="416" w:type="pct"/>
            <w:tcBorders>
              <w:top w:val="single" w:color="auto" w:sz="4" w:space="0"/>
              <w:left w:val="single" w:color="auto" w:sz="4" w:space="0"/>
              <w:right w:val="single" w:color="auto" w:sz="4" w:space="0"/>
            </w:tcBorders>
          </w:tcPr>
          <w:p w:rsidRPr="00564CCE" w:rsidR="00564CCE" w:rsidP="00564CCE" w:rsidRDefault="00564CCE" w14:paraId="67B870C3" w14:textId="77777777">
            <w:pPr>
              <w:spacing w:after="0" w:line="240" w:lineRule="auto"/>
              <w:jc w:val="center"/>
              <w:rPr>
                <w:rFonts w:ascii="Arial" w:hAnsi="Arial" w:eastAsia="Times New Roman" w:cs="Arial"/>
                <w:sz w:val="32"/>
                <w:szCs w:val="20"/>
                <w:lang w:eastAsia="en-GB"/>
              </w:rPr>
            </w:pPr>
          </w:p>
        </w:tc>
        <w:tc>
          <w:tcPr>
            <w:tcW w:w="416" w:type="pct"/>
            <w:vMerge w:val="restart"/>
            <w:tcBorders>
              <w:top w:val="single" w:color="auto" w:sz="4" w:space="0"/>
              <w:left w:val="single" w:color="auto" w:sz="4" w:space="0"/>
              <w:bottom w:val="single" w:color="auto" w:sz="4" w:space="0"/>
              <w:right w:val="single" w:color="auto" w:sz="4" w:space="0"/>
            </w:tcBorders>
          </w:tcPr>
          <w:p w:rsidRPr="00564CCE" w:rsidR="00564CCE" w:rsidP="00564CCE" w:rsidRDefault="00564CCE" w14:paraId="29CACD3F" w14:textId="77777777">
            <w:pPr>
              <w:spacing w:after="0" w:line="240" w:lineRule="auto"/>
              <w:jc w:val="center"/>
              <w:rPr>
                <w:rFonts w:ascii="Arial" w:hAnsi="Arial" w:eastAsia="Times New Roman" w:cs="Arial"/>
                <w:sz w:val="32"/>
                <w:szCs w:val="20"/>
                <w:lang w:eastAsia="en-GB"/>
              </w:rPr>
            </w:pPr>
          </w:p>
        </w:tc>
      </w:tr>
      <w:tr w:rsidRPr="00564CCE" w:rsidR="00564CCE" w:rsidTr="00506FCE" w14:paraId="4883182E" w14:textId="77777777">
        <w:trPr>
          <w:trHeight w:val="450"/>
        </w:trPr>
        <w:tc>
          <w:tcPr>
            <w:tcW w:w="4169" w:type="pct"/>
            <w:vMerge/>
            <w:tcBorders>
              <w:left w:val="single" w:color="auto" w:sz="4" w:space="0"/>
              <w:bottom w:val="single" w:color="auto" w:sz="4" w:space="0"/>
              <w:right w:val="single" w:color="auto" w:sz="4" w:space="0"/>
            </w:tcBorders>
          </w:tcPr>
          <w:p w:rsidRPr="00564CCE" w:rsidR="00564CCE" w:rsidP="00564CCE" w:rsidRDefault="00564CCE" w14:paraId="3DCEA85F" w14:textId="77777777">
            <w:pPr>
              <w:spacing w:after="0" w:line="240" w:lineRule="auto"/>
              <w:rPr>
                <w:rFonts w:ascii="Arial" w:hAnsi="Arial" w:eastAsia="Times New Roman" w:cs="Arial"/>
                <w:b/>
                <w:sz w:val="16"/>
                <w:szCs w:val="16"/>
                <w:lang w:eastAsia="en-GB"/>
              </w:rPr>
            </w:pPr>
          </w:p>
        </w:tc>
        <w:tc>
          <w:tcPr>
            <w:tcW w:w="416" w:type="pct"/>
            <w:tcBorders>
              <w:left w:val="single" w:color="auto" w:sz="4" w:space="0"/>
              <w:bottom w:val="single" w:color="auto" w:sz="4" w:space="0"/>
              <w:right w:val="single" w:color="auto" w:sz="4" w:space="0"/>
            </w:tcBorders>
          </w:tcPr>
          <w:p w:rsidRPr="00564CCE" w:rsidR="00564CCE" w:rsidP="00564CCE" w:rsidRDefault="00564CCE" w14:paraId="3C1E2206" w14:textId="77777777">
            <w:pPr>
              <w:spacing w:after="0" w:line="240" w:lineRule="auto"/>
              <w:jc w:val="center"/>
              <w:rPr>
                <w:rFonts w:ascii="Arial" w:hAnsi="Arial" w:eastAsia="Times New Roman" w:cs="Arial"/>
                <w:sz w:val="32"/>
                <w:szCs w:val="20"/>
                <w:lang w:eastAsia="en-GB"/>
              </w:rPr>
            </w:pPr>
          </w:p>
        </w:tc>
        <w:tc>
          <w:tcPr>
            <w:tcW w:w="416" w:type="pct"/>
            <w:vMerge/>
            <w:tcBorders>
              <w:top w:val="single" w:color="auto" w:sz="4" w:space="0"/>
              <w:left w:val="single" w:color="auto" w:sz="4" w:space="0"/>
              <w:bottom w:val="single" w:color="auto" w:sz="4" w:space="0"/>
              <w:right w:val="single" w:color="auto" w:sz="4" w:space="0"/>
            </w:tcBorders>
          </w:tcPr>
          <w:p w:rsidRPr="00564CCE" w:rsidR="00564CCE" w:rsidP="00564CCE" w:rsidRDefault="00564CCE" w14:paraId="6B0C0E07" w14:textId="77777777">
            <w:pPr>
              <w:spacing w:after="0" w:line="240" w:lineRule="auto"/>
              <w:jc w:val="center"/>
              <w:rPr>
                <w:rFonts w:ascii="Arial" w:hAnsi="Arial" w:eastAsia="Times New Roman" w:cs="Arial"/>
                <w:sz w:val="32"/>
                <w:szCs w:val="20"/>
                <w:lang w:eastAsia="en-GB"/>
              </w:rPr>
            </w:pPr>
          </w:p>
        </w:tc>
      </w:tr>
      <w:tr w:rsidRPr="00564CCE" w:rsidR="00564CCE" w:rsidTr="00506FCE" w14:paraId="1608472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564CCE" w:rsidR="00564CCE" w:rsidP="00564CCE" w:rsidRDefault="00564CCE" w14:paraId="68437D71" w14:textId="77777777">
            <w:pPr>
              <w:spacing w:after="0" w:line="240" w:lineRule="auto"/>
              <w:rPr>
                <w:rFonts w:ascii="Arial" w:hAnsi="Arial" w:eastAsia="Times New Roman" w:cs="Arial"/>
                <w:b/>
                <w:sz w:val="16"/>
                <w:szCs w:val="16"/>
                <w:lang w:eastAsia="en-GB"/>
              </w:rPr>
            </w:pPr>
            <w:r w:rsidRPr="00564CCE">
              <w:rPr>
                <w:rFonts w:ascii="Arial" w:hAnsi="Arial" w:eastAsia="Times New Roman" w:cs="Arial"/>
                <w:b/>
                <w:sz w:val="20"/>
                <w:szCs w:val="16"/>
                <w:lang w:eastAsia="en-GB"/>
              </w:rPr>
              <w:t xml:space="preserve">5. </w:t>
            </w:r>
            <w:r w:rsidRPr="00564CCE">
              <w:rPr>
                <w:rFonts w:ascii="Arial" w:hAnsi="Arial" w:eastAsia="Times New Roman" w:cs="Arial"/>
                <w:b/>
                <w:sz w:val="20"/>
                <w:szCs w:val="20"/>
                <w:lang w:eastAsia="en-GB"/>
              </w:rPr>
              <w:t>Transferable Skills for Life and Professional Practice</w:t>
            </w:r>
          </w:p>
          <w:p w:rsidRPr="00564CCE" w:rsidR="00564CCE" w:rsidP="00564CCE" w:rsidRDefault="00564CCE" w14:paraId="00304500" w14:textId="77777777">
            <w:pPr>
              <w:spacing w:after="120" w:line="240" w:lineRule="auto"/>
              <w:rPr>
                <w:rFonts w:ascii="Arial" w:hAnsi="Arial" w:eastAsia="Times New Roman" w:cs="Arial"/>
                <w:sz w:val="14"/>
                <w:szCs w:val="14"/>
                <w:lang w:eastAsia="en-GB"/>
              </w:rPr>
            </w:pPr>
          </w:p>
        </w:tc>
        <w:tc>
          <w:tcPr>
            <w:tcW w:w="416" w:type="pct"/>
            <w:tcBorders>
              <w:top w:val="single" w:color="auto" w:sz="4" w:space="0"/>
              <w:left w:val="single" w:color="auto" w:sz="4" w:space="0"/>
              <w:right w:val="single" w:color="auto" w:sz="4" w:space="0"/>
            </w:tcBorders>
            <w:shd w:val="clear" w:color="auto" w:fill="D9D9D9"/>
          </w:tcPr>
          <w:p w:rsidRPr="00564CCE" w:rsidR="00564CCE" w:rsidP="00564CCE" w:rsidRDefault="00A96A96" w14:paraId="56D3C885" w14:textId="48ED55C9">
            <w:pPr>
              <w:spacing w:after="0" w:line="240" w:lineRule="auto"/>
              <w:jc w:val="center"/>
              <w:rPr>
                <w:rFonts w:ascii="Arial" w:hAnsi="Arial" w:eastAsia="Times New Roman" w:cs="Arial"/>
                <w:sz w:val="32"/>
                <w:szCs w:val="20"/>
                <w:lang w:eastAsia="en-GB"/>
              </w:rPr>
            </w:pPr>
            <w:r>
              <w:rPr>
                <w:rFonts w:ascii="Arial" w:hAnsi="Arial" w:eastAsia="Times New Roman" w:cs="Arial"/>
                <w:sz w:val="32"/>
                <w:szCs w:val="20"/>
                <w:lang w:eastAsia="en-GB"/>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564CCE" w:rsidR="00564CCE" w:rsidP="00564CCE" w:rsidRDefault="00564CCE" w14:paraId="15C08703" w14:textId="77777777">
            <w:pPr>
              <w:spacing w:after="0" w:line="240" w:lineRule="auto"/>
              <w:jc w:val="center"/>
              <w:rPr>
                <w:rFonts w:ascii="Arial" w:hAnsi="Arial" w:eastAsia="Times New Roman" w:cs="Arial"/>
                <w:sz w:val="32"/>
                <w:szCs w:val="20"/>
                <w:lang w:eastAsia="en-GB"/>
              </w:rPr>
            </w:pPr>
          </w:p>
        </w:tc>
      </w:tr>
      <w:tr w:rsidRPr="00564CCE" w:rsidR="00564CCE" w:rsidTr="00506FCE" w14:paraId="231046E6" w14:textId="77777777">
        <w:trPr>
          <w:trHeight w:val="451"/>
        </w:trPr>
        <w:tc>
          <w:tcPr>
            <w:tcW w:w="4169" w:type="pct"/>
            <w:vMerge w:val="restart"/>
            <w:tcBorders>
              <w:top w:val="single" w:color="auto" w:sz="4" w:space="0"/>
              <w:left w:val="single" w:color="auto" w:sz="4" w:space="0"/>
              <w:right w:val="single" w:color="auto" w:sz="4" w:space="0"/>
            </w:tcBorders>
          </w:tcPr>
          <w:p w:rsidRPr="00564CCE" w:rsidR="00564CCE" w:rsidP="00564CCE" w:rsidRDefault="00564CCE" w14:paraId="569E341A" w14:textId="77777777">
            <w:pPr>
              <w:spacing w:after="120" w:line="240" w:lineRule="auto"/>
              <w:rPr>
                <w:rFonts w:ascii="Arial" w:hAnsi="Arial" w:eastAsia="Times New Roman" w:cs="Arial"/>
                <w:sz w:val="14"/>
                <w:szCs w:val="14"/>
                <w:lang w:eastAsia="en-GB"/>
              </w:rPr>
            </w:pPr>
          </w:p>
          <w:p w:rsidRPr="00564CCE" w:rsidR="00564CCE" w:rsidP="00564CCE" w:rsidRDefault="00564CCE" w14:paraId="076CB5D5" w14:textId="77777777">
            <w:pPr>
              <w:spacing w:after="120" w:line="240" w:lineRule="auto"/>
              <w:rPr>
                <w:rFonts w:ascii="Arial" w:hAnsi="Arial" w:eastAsia="Times New Roman" w:cs="Arial"/>
                <w:sz w:val="14"/>
                <w:szCs w:val="14"/>
                <w:lang w:eastAsia="en-GB"/>
              </w:rPr>
            </w:pPr>
          </w:p>
          <w:p w:rsidR="00564CCE" w:rsidP="00564CCE" w:rsidRDefault="00564CCE" w14:paraId="48D7FDC9" w14:textId="77777777">
            <w:pPr>
              <w:spacing w:after="120" w:line="240" w:lineRule="auto"/>
              <w:rPr>
                <w:rFonts w:ascii="Arial" w:hAnsi="Arial" w:eastAsia="Times New Roman" w:cs="Arial"/>
                <w:sz w:val="14"/>
                <w:szCs w:val="14"/>
                <w:lang w:eastAsia="en-GB"/>
              </w:rPr>
            </w:pPr>
          </w:p>
          <w:p w:rsidRPr="00564CCE" w:rsidR="00A96A96" w:rsidP="00564CCE" w:rsidRDefault="00A96A96" w14:paraId="70886758" w14:textId="1FF30372">
            <w:pPr>
              <w:spacing w:after="120" w:line="240" w:lineRule="auto"/>
              <w:rPr>
                <w:rFonts w:ascii="Arial" w:hAnsi="Arial" w:eastAsia="Times New Roman" w:cs="Arial"/>
                <w:sz w:val="14"/>
                <w:szCs w:val="14"/>
                <w:lang w:eastAsia="en-GB"/>
              </w:rPr>
            </w:pPr>
          </w:p>
        </w:tc>
        <w:tc>
          <w:tcPr>
            <w:tcW w:w="416" w:type="pct"/>
            <w:tcBorders>
              <w:top w:val="single" w:color="auto" w:sz="4" w:space="0"/>
              <w:left w:val="single" w:color="auto" w:sz="4" w:space="0"/>
              <w:right w:val="single" w:color="auto" w:sz="4" w:space="0"/>
            </w:tcBorders>
          </w:tcPr>
          <w:p w:rsidRPr="00564CCE" w:rsidR="00564CCE" w:rsidP="00564CCE" w:rsidRDefault="00564CCE" w14:paraId="3BF1994C" w14:textId="77777777">
            <w:pPr>
              <w:spacing w:after="0" w:line="240" w:lineRule="auto"/>
              <w:jc w:val="center"/>
              <w:rPr>
                <w:rFonts w:ascii="Arial" w:hAnsi="Arial" w:eastAsia="Times New Roman" w:cs="Arial"/>
                <w:sz w:val="32"/>
                <w:szCs w:val="20"/>
                <w:lang w:eastAsia="en-GB"/>
              </w:rPr>
            </w:pPr>
          </w:p>
        </w:tc>
        <w:tc>
          <w:tcPr>
            <w:tcW w:w="416" w:type="pct"/>
            <w:vMerge w:val="restart"/>
            <w:tcBorders>
              <w:top w:val="single" w:color="auto" w:sz="4" w:space="0"/>
              <w:left w:val="single" w:color="auto" w:sz="4" w:space="0"/>
              <w:bottom w:val="single" w:color="auto" w:sz="4" w:space="0"/>
              <w:right w:val="single" w:color="auto" w:sz="4" w:space="0"/>
            </w:tcBorders>
          </w:tcPr>
          <w:p w:rsidRPr="00564CCE" w:rsidR="00564CCE" w:rsidP="00564CCE" w:rsidRDefault="00564CCE" w14:paraId="3E92DC0A" w14:textId="77777777">
            <w:pPr>
              <w:spacing w:after="0" w:line="240" w:lineRule="auto"/>
              <w:jc w:val="center"/>
              <w:rPr>
                <w:rFonts w:ascii="Arial" w:hAnsi="Arial" w:eastAsia="Times New Roman" w:cs="Arial"/>
                <w:sz w:val="32"/>
                <w:szCs w:val="20"/>
                <w:lang w:eastAsia="en-GB"/>
              </w:rPr>
            </w:pPr>
          </w:p>
        </w:tc>
      </w:tr>
      <w:tr w:rsidRPr="00564CCE" w:rsidR="00564CCE" w:rsidTr="00506FCE" w14:paraId="0E20B17F" w14:textId="77777777">
        <w:trPr>
          <w:trHeight w:val="450"/>
        </w:trPr>
        <w:tc>
          <w:tcPr>
            <w:tcW w:w="4169" w:type="pct"/>
            <w:vMerge/>
            <w:tcBorders>
              <w:left w:val="single" w:color="auto" w:sz="4" w:space="0"/>
              <w:bottom w:val="single" w:color="auto" w:sz="4" w:space="0"/>
              <w:right w:val="single" w:color="auto" w:sz="4" w:space="0"/>
            </w:tcBorders>
          </w:tcPr>
          <w:p w:rsidRPr="00564CCE" w:rsidR="00564CCE" w:rsidP="00564CCE" w:rsidRDefault="00564CCE" w14:paraId="427CA22C" w14:textId="77777777">
            <w:pPr>
              <w:spacing w:after="0" w:line="240" w:lineRule="auto"/>
              <w:rPr>
                <w:rFonts w:ascii="Arial" w:hAnsi="Arial" w:eastAsia="Times New Roman" w:cs="Arial"/>
                <w:b/>
                <w:sz w:val="16"/>
                <w:szCs w:val="16"/>
                <w:lang w:eastAsia="en-GB"/>
              </w:rPr>
            </w:pPr>
          </w:p>
        </w:tc>
        <w:tc>
          <w:tcPr>
            <w:tcW w:w="416" w:type="pct"/>
            <w:tcBorders>
              <w:left w:val="single" w:color="auto" w:sz="4" w:space="0"/>
              <w:bottom w:val="single" w:color="auto" w:sz="4" w:space="0"/>
              <w:right w:val="single" w:color="auto" w:sz="4" w:space="0"/>
            </w:tcBorders>
          </w:tcPr>
          <w:p w:rsidRPr="00564CCE" w:rsidR="00564CCE" w:rsidP="00564CCE" w:rsidRDefault="00564CCE" w14:paraId="426649CD" w14:textId="77777777">
            <w:pPr>
              <w:spacing w:after="0" w:line="240" w:lineRule="auto"/>
              <w:jc w:val="center"/>
              <w:rPr>
                <w:rFonts w:ascii="Arial" w:hAnsi="Arial" w:eastAsia="Times New Roman" w:cs="Arial"/>
                <w:sz w:val="32"/>
                <w:szCs w:val="20"/>
                <w:lang w:eastAsia="en-GB"/>
              </w:rPr>
            </w:pPr>
          </w:p>
        </w:tc>
        <w:tc>
          <w:tcPr>
            <w:tcW w:w="416" w:type="pct"/>
            <w:vMerge/>
            <w:tcBorders>
              <w:top w:val="single" w:color="auto" w:sz="4" w:space="0"/>
              <w:left w:val="single" w:color="auto" w:sz="4" w:space="0"/>
              <w:bottom w:val="single" w:color="auto" w:sz="4" w:space="0"/>
              <w:right w:val="single" w:color="auto" w:sz="4" w:space="0"/>
            </w:tcBorders>
          </w:tcPr>
          <w:p w:rsidRPr="00564CCE" w:rsidR="00564CCE" w:rsidP="00564CCE" w:rsidRDefault="00564CCE" w14:paraId="692A12D0" w14:textId="77777777">
            <w:pPr>
              <w:spacing w:after="0" w:line="240" w:lineRule="auto"/>
              <w:jc w:val="center"/>
              <w:rPr>
                <w:rFonts w:ascii="Arial" w:hAnsi="Arial" w:eastAsia="Times New Roman" w:cs="Arial"/>
                <w:sz w:val="32"/>
                <w:szCs w:val="20"/>
                <w:lang w:eastAsia="en-GB"/>
              </w:rPr>
            </w:pPr>
          </w:p>
        </w:tc>
      </w:tr>
    </w:tbl>
    <w:p w:rsidRPr="00564CCE" w:rsidR="00564CCE" w:rsidP="00564CCE" w:rsidRDefault="00564CCE" w14:paraId="17461940" w14:textId="77777777">
      <w:pPr>
        <w:spacing w:after="0" w:line="240" w:lineRule="auto"/>
        <w:ind w:left="284" w:right="531"/>
        <w:rPr>
          <w:rFonts w:ascii="Arial" w:hAnsi="Arial" w:eastAsia="Times New Roman" w:cs="Arial"/>
          <w:b/>
          <w:sz w:val="16"/>
          <w:szCs w:val="16"/>
          <w:lang w:eastAsia="en-GB"/>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564CCE" w:rsidR="00564CCE" w:rsidTr="00506FCE" w14:paraId="279625BD" w14:textId="77777777">
        <w:trPr>
          <w:cantSplit/>
        </w:trPr>
        <w:tc>
          <w:tcPr>
            <w:tcW w:w="6062" w:type="dxa"/>
            <w:vMerge w:val="restart"/>
            <w:shd w:val="pct15" w:color="auto" w:fill="auto"/>
            <w:vAlign w:val="center"/>
          </w:tcPr>
          <w:p w:rsidRPr="00564CCE" w:rsidR="00564CCE" w:rsidP="00564CCE" w:rsidRDefault="00564CCE" w14:paraId="774363FE" w14:textId="77777777">
            <w:pPr>
              <w:spacing w:after="0" w:line="240" w:lineRule="auto"/>
              <w:rPr>
                <w:rFonts w:ascii="Arial" w:hAnsi="Arial" w:eastAsia="Times New Roman" w:cs="Arial"/>
                <w:sz w:val="16"/>
                <w:szCs w:val="16"/>
                <w:lang w:eastAsia="en-GB"/>
              </w:rPr>
            </w:pPr>
            <w:r w:rsidRPr="00564CCE">
              <w:rPr>
                <w:rFonts w:ascii="Arial" w:hAnsi="Arial" w:eastAsia="Times New Roman" w:cs="Arial"/>
                <w:b/>
                <w:bCs/>
                <w:lang w:eastAsia="en-GB"/>
              </w:rPr>
              <w:t xml:space="preserve">Assessment Mark </w:t>
            </w:r>
            <w:r w:rsidRPr="00564CCE">
              <w:rPr>
                <w:rFonts w:ascii="Arial" w:hAnsi="Arial" w:eastAsia="Times New Roman" w:cs="Arial"/>
                <w:bCs/>
                <w:lang w:eastAsia="en-GB"/>
              </w:rPr>
              <w:t>(</w:t>
            </w:r>
            <w:r w:rsidRPr="00564CCE">
              <w:rPr>
                <w:rFonts w:ascii="Arial" w:hAnsi="Arial" w:eastAsia="Times New Roman"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564CCE" w:rsidR="00564CCE" w:rsidP="00564CCE" w:rsidRDefault="00564CCE" w14:paraId="6F600CDE" w14:textId="77777777">
            <w:pPr>
              <w:spacing w:after="0" w:line="240" w:lineRule="auto"/>
              <w:rPr>
                <w:rFonts w:ascii="Arial" w:hAnsi="Arial" w:eastAsia="Times New Roman" w:cs="Arial"/>
                <w:b/>
                <w:bCs/>
                <w:sz w:val="16"/>
                <w:szCs w:val="16"/>
                <w:lang w:eastAsia="en-GB"/>
              </w:rPr>
            </w:pPr>
            <w:r w:rsidRPr="00564CCE">
              <w:rPr>
                <w:rFonts w:ascii="Arial" w:hAnsi="Arial" w:eastAsia="Times New Roman" w:cs="Arial"/>
                <w:b/>
                <w:sz w:val="16"/>
                <w:szCs w:val="16"/>
                <w:lang w:eastAsia="en-GB"/>
              </w:rPr>
              <w:t>Late Submission Penalties (tick if appropriate)</w:t>
            </w:r>
          </w:p>
        </w:tc>
        <w:tc>
          <w:tcPr>
            <w:tcW w:w="1060" w:type="dxa"/>
            <w:vMerge w:val="restart"/>
            <w:vAlign w:val="center"/>
          </w:tcPr>
          <w:p w:rsidRPr="00564CCE" w:rsidR="00564CCE" w:rsidP="00564CCE" w:rsidRDefault="00564CCE" w14:paraId="52DA9BC1" w14:textId="77777777">
            <w:pPr>
              <w:spacing w:after="0" w:line="240" w:lineRule="auto"/>
              <w:jc w:val="right"/>
              <w:rPr>
                <w:rFonts w:ascii="Arial" w:hAnsi="Arial" w:eastAsia="Times New Roman" w:cs="Arial"/>
                <w:b/>
                <w:bCs/>
                <w:sz w:val="20"/>
                <w:szCs w:val="20"/>
                <w:lang w:eastAsia="en-GB"/>
              </w:rPr>
            </w:pPr>
            <w:r w:rsidRPr="00564CCE">
              <w:rPr>
                <w:rFonts w:ascii="Arial" w:hAnsi="Arial" w:eastAsia="Times New Roman" w:cs="Arial"/>
                <w:b/>
                <w:bCs/>
                <w:sz w:val="20"/>
                <w:szCs w:val="20"/>
                <w:lang w:eastAsia="en-GB"/>
              </w:rPr>
              <w:t>%</w:t>
            </w:r>
          </w:p>
        </w:tc>
      </w:tr>
      <w:tr w:rsidRPr="00564CCE" w:rsidR="00564CCE" w:rsidTr="00506FCE" w14:paraId="46031603" w14:textId="77777777">
        <w:trPr>
          <w:cantSplit/>
        </w:trPr>
        <w:tc>
          <w:tcPr>
            <w:tcW w:w="6062" w:type="dxa"/>
            <w:vMerge/>
            <w:vAlign w:val="bottom"/>
          </w:tcPr>
          <w:p w:rsidRPr="00564CCE" w:rsidR="00564CCE" w:rsidP="00564CCE" w:rsidRDefault="00564CCE" w14:paraId="46328958" w14:textId="77777777">
            <w:pPr>
              <w:spacing w:after="0" w:line="240" w:lineRule="auto"/>
              <w:rPr>
                <w:rFonts w:ascii="Arial" w:hAnsi="Arial" w:eastAsia="Times New Roman" w:cs="Arial"/>
                <w:sz w:val="20"/>
                <w:szCs w:val="20"/>
                <w:lang w:eastAsia="en-GB"/>
              </w:rPr>
            </w:pPr>
          </w:p>
        </w:tc>
        <w:tc>
          <w:tcPr>
            <w:tcW w:w="2903" w:type="dxa"/>
            <w:vAlign w:val="bottom"/>
          </w:tcPr>
          <w:p w:rsidRPr="00564CCE" w:rsidR="00564CCE" w:rsidP="00564CCE" w:rsidRDefault="00564CCE" w14:paraId="1BCBCBF7" w14:textId="77777777">
            <w:pPr>
              <w:spacing w:after="0" w:line="240" w:lineRule="auto"/>
              <w:rPr>
                <w:rFonts w:ascii="Arial" w:hAnsi="Arial" w:eastAsia="Times New Roman" w:cs="Arial"/>
                <w:b/>
                <w:bCs/>
                <w:sz w:val="16"/>
                <w:szCs w:val="16"/>
                <w:lang w:eastAsia="en-GB"/>
              </w:rPr>
            </w:pPr>
            <w:r w:rsidRPr="00564CCE">
              <w:rPr>
                <w:rFonts w:ascii="Arial" w:hAnsi="Arial" w:eastAsia="Times New Roman" w:cs="Arial"/>
                <w:sz w:val="16"/>
                <w:szCs w:val="16"/>
                <w:lang w:eastAsia="en-GB"/>
              </w:rPr>
              <w:t>Up to 1 week late (</w:t>
            </w:r>
            <w:r w:rsidRPr="00564CCE">
              <w:rPr>
                <w:rFonts w:ascii="Arial" w:hAnsi="Arial" w:eastAsia="Times New Roman" w:cs="Arial"/>
                <w:sz w:val="12"/>
                <w:szCs w:val="12"/>
                <w:lang w:eastAsia="en-GB"/>
              </w:rPr>
              <w:t>40% Max)</w:t>
            </w:r>
          </w:p>
        </w:tc>
        <w:tc>
          <w:tcPr>
            <w:tcW w:w="641" w:type="dxa"/>
            <w:vAlign w:val="bottom"/>
          </w:tcPr>
          <w:p w:rsidRPr="00564CCE" w:rsidR="00564CCE" w:rsidP="00564CCE" w:rsidRDefault="00564CCE" w14:paraId="745C71C8" w14:textId="77777777">
            <w:pPr>
              <w:spacing w:after="0" w:line="240" w:lineRule="auto"/>
              <w:jc w:val="center"/>
              <w:rPr>
                <w:rFonts w:ascii="Arial" w:hAnsi="Arial" w:eastAsia="Times New Roman" w:cs="Arial"/>
                <w:sz w:val="12"/>
                <w:szCs w:val="12"/>
                <w:lang w:eastAsia="en-GB"/>
              </w:rPr>
            </w:pPr>
          </w:p>
        </w:tc>
        <w:tc>
          <w:tcPr>
            <w:tcW w:w="1060" w:type="dxa"/>
            <w:vMerge/>
            <w:vAlign w:val="bottom"/>
          </w:tcPr>
          <w:p w:rsidRPr="00564CCE" w:rsidR="00564CCE" w:rsidP="00564CCE" w:rsidRDefault="00564CCE" w14:paraId="1986088F" w14:textId="77777777">
            <w:pPr>
              <w:spacing w:after="0" w:line="240" w:lineRule="auto"/>
              <w:ind w:left="156" w:leftChars="71"/>
              <w:rPr>
                <w:rFonts w:ascii="Arial" w:hAnsi="Arial" w:eastAsia="Times New Roman" w:cs="Arial"/>
                <w:sz w:val="20"/>
                <w:szCs w:val="20"/>
                <w:lang w:eastAsia="en-GB"/>
              </w:rPr>
            </w:pPr>
          </w:p>
        </w:tc>
      </w:tr>
      <w:tr w:rsidRPr="00564CCE" w:rsidR="00564CCE" w:rsidTr="00506FCE" w14:paraId="6F900D16" w14:textId="77777777">
        <w:trPr>
          <w:cantSplit/>
        </w:trPr>
        <w:tc>
          <w:tcPr>
            <w:tcW w:w="6062" w:type="dxa"/>
            <w:vMerge/>
            <w:vAlign w:val="bottom"/>
          </w:tcPr>
          <w:p w:rsidRPr="00564CCE" w:rsidR="00564CCE" w:rsidP="00564CCE" w:rsidRDefault="00564CCE" w14:paraId="7F70568A" w14:textId="77777777">
            <w:pPr>
              <w:spacing w:after="0" w:line="240" w:lineRule="auto"/>
              <w:rPr>
                <w:rFonts w:ascii="Arial" w:hAnsi="Arial" w:eastAsia="Times New Roman" w:cs="Arial"/>
                <w:sz w:val="20"/>
                <w:szCs w:val="20"/>
                <w:lang w:eastAsia="en-GB"/>
              </w:rPr>
            </w:pPr>
          </w:p>
        </w:tc>
        <w:tc>
          <w:tcPr>
            <w:tcW w:w="2903" w:type="dxa"/>
            <w:vAlign w:val="bottom"/>
          </w:tcPr>
          <w:p w:rsidRPr="00564CCE" w:rsidR="00564CCE" w:rsidP="00564CCE" w:rsidRDefault="00564CCE" w14:paraId="13B4EA17" w14:textId="77777777">
            <w:pPr>
              <w:spacing w:after="0" w:line="240" w:lineRule="auto"/>
              <w:rPr>
                <w:rFonts w:ascii="Arial" w:hAnsi="Arial" w:eastAsia="Times New Roman" w:cs="Arial"/>
                <w:b/>
                <w:bCs/>
                <w:sz w:val="16"/>
                <w:szCs w:val="16"/>
                <w:lang w:eastAsia="en-GB"/>
              </w:rPr>
            </w:pPr>
            <w:r w:rsidRPr="00564CCE">
              <w:rPr>
                <w:rFonts w:ascii="Arial" w:hAnsi="Arial" w:eastAsia="Times New Roman" w:cs="Arial"/>
                <w:sz w:val="16"/>
                <w:szCs w:val="16"/>
                <w:lang w:eastAsia="en-GB"/>
              </w:rPr>
              <w:t>Over 1 week late (</w:t>
            </w:r>
            <w:r w:rsidRPr="00564CCE">
              <w:rPr>
                <w:rFonts w:ascii="Arial" w:hAnsi="Arial" w:eastAsia="Times New Roman" w:cs="Arial"/>
                <w:sz w:val="12"/>
                <w:szCs w:val="12"/>
                <w:lang w:eastAsia="en-GB"/>
              </w:rPr>
              <w:t>0%)</w:t>
            </w:r>
          </w:p>
        </w:tc>
        <w:tc>
          <w:tcPr>
            <w:tcW w:w="641" w:type="dxa"/>
            <w:vAlign w:val="bottom"/>
          </w:tcPr>
          <w:p w:rsidRPr="00564CCE" w:rsidR="00564CCE" w:rsidP="00564CCE" w:rsidRDefault="00564CCE" w14:paraId="1E8534DF" w14:textId="77777777">
            <w:pPr>
              <w:spacing w:after="0" w:line="240" w:lineRule="auto"/>
              <w:jc w:val="center"/>
              <w:rPr>
                <w:rFonts w:ascii="Arial" w:hAnsi="Arial" w:eastAsia="Times New Roman" w:cs="Arial"/>
                <w:sz w:val="12"/>
                <w:szCs w:val="12"/>
                <w:lang w:eastAsia="en-GB"/>
              </w:rPr>
            </w:pPr>
          </w:p>
        </w:tc>
        <w:tc>
          <w:tcPr>
            <w:tcW w:w="1060" w:type="dxa"/>
            <w:vMerge/>
            <w:vAlign w:val="bottom"/>
          </w:tcPr>
          <w:p w:rsidRPr="00564CCE" w:rsidR="00564CCE" w:rsidP="00564CCE" w:rsidRDefault="00564CCE" w14:paraId="774A118C" w14:textId="77777777">
            <w:pPr>
              <w:spacing w:after="0" w:line="240" w:lineRule="auto"/>
              <w:ind w:firstLine="282" w:firstLineChars="141"/>
              <w:rPr>
                <w:rFonts w:ascii="Arial" w:hAnsi="Arial" w:eastAsia="Times New Roman" w:cs="Arial"/>
                <w:sz w:val="20"/>
                <w:szCs w:val="20"/>
                <w:lang w:eastAsia="en-GB"/>
              </w:rPr>
            </w:pPr>
          </w:p>
        </w:tc>
      </w:tr>
    </w:tbl>
    <w:p w:rsidRPr="00564CCE" w:rsidR="00564CCE" w:rsidP="00564CCE" w:rsidRDefault="00564CCE" w14:paraId="0452EE1F" w14:textId="77777777">
      <w:pPr>
        <w:spacing w:after="0" w:line="240" w:lineRule="auto"/>
        <w:rPr>
          <w:rFonts w:ascii="Arial" w:hAnsi="Arial" w:eastAsia="Times New Roman" w:cs="Arial"/>
          <w:sz w:val="20"/>
          <w:szCs w:val="20"/>
          <w:lang w:eastAsia="en-GB"/>
        </w:rPr>
        <w:sectPr w:rsidRPr="00564CCE" w:rsidR="00564CCE" w:rsidSect="007826B5">
          <w:type w:val="continuous"/>
          <w:pgSz w:w="11894" w:h="16834" w:orient="portrait"/>
          <w:pgMar w:top="720" w:right="720" w:bottom="720" w:left="720" w:header="706" w:footer="454" w:gutter="0"/>
          <w:paperSrc w:first="1" w:other="1"/>
          <w:cols w:space="720"/>
          <w:docGrid w:linePitch="272"/>
        </w:sectPr>
      </w:pPr>
    </w:p>
    <w:p w:rsidRPr="00564CCE" w:rsidR="00564CCE" w:rsidP="00564CCE" w:rsidRDefault="00564CCE" w14:paraId="7C85C8BD" w14:textId="77777777">
      <w:pPr>
        <w:spacing w:after="0" w:line="240" w:lineRule="auto"/>
        <w:rPr>
          <w:rFonts w:ascii="Arial" w:hAnsi="Arial" w:eastAsia="Times New Roman" w:cs="Arial"/>
          <w:sz w:val="20"/>
          <w:szCs w:val="20"/>
          <w:lang w:eastAsia="en-GB"/>
        </w:rPr>
      </w:pPr>
    </w:p>
    <w:tbl>
      <w:tblPr>
        <w:tblStyle w:val="TableGrid"/>
        <w:tblW w:w="0" w:type="auto"/>
        <w:shd w:val="clear" w:color="auto" w:fill="FF99FF"/>
        <w:tblLook w:val="04A0" w:firstRow="1" w:lastRow="0" w:firstColumn="1" w:lastColumn="0" w:noHBand="0" w:noVBand="1"/>
      </w:tblPr>
      <w:tblGrid>
        <w:gridCol w:w="13858"/>
      </w:tblGrid>
      <w:tr w:rsidRPr="00564CCE" w:rsidR="00564CCE" w:rsidTr="00506FCE" w14:paraId="5E87512A" w14:textId="77777777">
        <w:tc>
          <w:tcPr>
            <w:tcW w:w="13858" w:type="dxa"/>
            <w:shd w:val="clear" w:color="auto" w:fill="FF99FF"/>
          </w:tcPr>
          <w:p w:rsidRPr="00564CCE" w:rsidR="00564CCE" w:rsidP="00564CCE" w:rsidRDefault="00564CCE" w14:paraId="337304AE" w14:textId="77777777">
            <w:pPr>
              <w:keepNext/>
              <w:spacing w:line="480" w:lineRule="auto"/>
              <w:jc w:val="both"/>
              <w:outlineLvl w:val="1"/>
              <w:rPr>
                <w:rFonts w:ascii="Arial" w:hAnsi="Arial"/>
                <w:b/>
                <w:sz w:val="24"/>
              </w:rPr>
            </w:pPr>
            <w:bookmarkStart w:name="_Toc48728836" w:id="1"/>
            <w:r w:rsidRPr="00564CCE">
              <w:rPr>
                <w:rFonts w:ascii="Arial" w:hAnsi="Arial"/>
                <w:b/>
                <w:sz w:val="24"/>
              </w:rPr>
              <w:t>GENERIC ASSESSMENT CRITERIA</w:t>
            </w:r>
            <w:bookmarkEnd w:id="1"/>
          </w:p>
        </w:tc>
      </w:tr>
    </w:tbl>
    <w:p w:rsidRPr="00564CCE" w:rsidR="00564CCE" w:rsidP="00564CCE" w:rsidRDefault="00564CCE" w14:paraId="08419CD1" w14:textId="77777777">
      <w:pPr>
        <w:spacing w:before="100" w:after="100" w:line="240" w:lineRule="auto"/>
        <w:rPr>
          <w:rFonts w:ascii="Arial" w:hAnsi="Arial" w:eastAsia="Times New Roman" w:cs="Arial"/>
          <w:color w:val="303B44"/>
        </w:rPr>
      </w:pPr>
    </w:p>
    <w:tbl>
      <w:tblPr>
        <w:tblStyle w:val="TableGrid"/>
        <w:tblW w:w="0" w:type="auto"/>
        <w:tblLook w:val="04A0" w:firstRow="1" w:lastRow="0" w:firstColumn="1" w:lastColumn="0" w:noHBand="0" w:noVBand="1"/>
      </w:tblPr>
      <w:tblGrid>
        <w:gridCol w:w="13948"/>
      </w:tblGrid>
      <w:tr w:rsidRPr="00564CCE" w:rsidR="00564CCE" w:rsidTr="00506FCE" w14:paraId="5128DDDE" w14:textId="77777777">
        <w:tc>
          <w:tcPr>
            <w:tcW w:w="13948" w:type="dxa"/>
            <w:shd w:val="clear" w:color="auto" w:fill="FF99FF"/>
          </w:tcPr>
          <w:p w:rsidRPr="00564CCE" w:rsidR="00564CCE" w:rsidP="00564CCE" w:rsidRDefault="00564CCE" w14:paraId="5829A842" w14:textId="77777777">
            <w:pPr>
              <w:rPr>
                <w:rFonts w:ascii="Arial" w:hAnsi="Arial" w:cs="Arial"/>
                <w:b/>
                <w:sz w:val="24"/>
              </w:rPr>
            </w:pPr>
            <w:r w:rsidRPr="00564CCE">
              <w:rPr>
                <w:rFonts w:ascii="Arial" w:hAnsi="Arial" w:cs="Arial"/>
                <w:b/>
                <w:sz w:val="24"/>
              </w:rPr>
              <w:t>Level 5</w:t>
            </w:r>
          </w:p>
        </w:tc>
      </w:tr>
      <w:tr w:rsidRPr="00564CCE" w:rsidR="00564CCE" w:rsidTr="00506FCE" w14:paraId="1B1CF1E0" w14:textId="77777777">
        <w:tc>
          <w:tcPr>
            <w:tcW w:w="13948" w:type="dxa"/>
            <w:shd w:val="clear" w:color="auto" w:fill="FFCCFF"/>
          </w:tcPr>
          <w:p w:rsidRPr="00564CCE" w:rsidR="00564CCE" w:rsidP="00564CCE" w:rsidRDefault="00564CCE" w14:paraId="27D46B16" w14:textId="77777777">
            <w:pPr>
              <w:rPr>
                <w:rFonts w:ascii="Arial" w:hAnsi="Arial" w:eastAsia="Arial" w:cs="Arial"/>
                <w:spacing w:val="-1"/>
                <w:sz w:val="24"/>
              </w:rPr>
            </w:pPr>
            <w:r w:rsidRPr="00564CCE">
              <w:rPr>
                <w:rFonts w:ascii="Arial" w:hAnsi="Arial" w:eastAsia="Arial" w:cs="Arial"/>
                <w:spacing w:val="-1"/>
                <w:sz w:val="24"/>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564CCE" w:rsidR="00564CCE" w:rsidP="00564CCE" w:rsidRDefault="00564CCE" w14:paraId="4077F1C5" w14:textId="77777777">
      <w:pPr>
        <w:spacing w:after="0" w:line="240" w:lineRule="auto"/>
        <w:rPr>
          <w:rFonts w:ascii="Arial" w:hAnsi="Arial" w:eastAsia="Times New Roman" w:cs="Arial"/>
          <w:sz w:val="24"/>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564CCE" w:rsidR="00564CCE" w:rsidTr="00506FCE" w14:paraId="44CB3B8E" w14:textId="77777777">
        <w:trPr>
          <w:tblHeader/>
        </w:trPr>
        <w:tc>
          <w:tcPr>
            <w:tcW w:w="1735" w:type="dxa"/>
            <w:shd w:val="clear" w:color="auto" w:fill="FF99FF"/>
          </w:tcPr>
          <w:p w:rsidRPr="00564CCE" w:rsidR="00564CCE" w:rsidP="00564CCE" w:rsidRDefault="00564CCE" w14:paraId="5482F2C6" w14:textId="77777777">
            <w:pPr>
              <w:rPr>
                <w:rFonts w:ascii="Arial" w:hAnsi="Arial" w:cs="Arial"/>
                <w:b/>
                <w:sz w:val="18"/>
                <w:szCs w:val="18"/>
              </w:rPr>
            </w:pPr>
            <w:r w:rsidRPr="00564CCE">
              <w:rPr>
                <w:rFonts w:ascii="Arial" w:hAnsi="Arial" w:cs="Arial"/>
                <w:b/>
                <w:sz w:val="18"/>
                <w:szCs w:val="18"/>
              </w:rPr>
              <w:t>Level 5</w:t>
            </w:r>
          </w:p>
        </w:tc>
        <w:tc>
          <w:tcPr>
            <w:tcW w:w="1736" w:type="dxa"/>
            <w:shd w:val="clear" w:color="auto" w:fill="FF99FF"/>
            <w:vAlign w:val="center"/>
          </w:tcPr>
          <w:p w:rsidRPr="00564CCE" w:rsidR="00564CCE" w:rsidP="00564CCE" w:rsidRDefault="00564CCE" w14:paraId="3EA87876" w14:textId="77777777">
            <w:pPr>
              <w:jc w:val="center"/>
              <w:rPr>
                <w:rFonts w:ascii="Arial" w:hAnsi="Arial" w:cs="Arial"/>
                <w:b/>
                <w:sz w:val="18"/>
                <w:szCs w:val="18"/>
              </w:rPr>
            </w:pPr>
            <w:r w:rsidRPr="00564CCE">
              <w:rPr>
                <w:rFonts w:ascii="Arial" w:hAnsi="Arial" w:cs="Arial"/>
                <w:b/>
                <w:sz w:val="18"/>
                <w:szCs w:val="18"/>
              </w:rPr>
              <w:t>FAIL</w:t>
            </w:r>
          </w:p>
        </w:tc>
        <w:tc>
          <w:tcPr>
            <w:tcW w:w="1736" w:type="dxa"/>
            <w:shd w:val="clear" w:color="auto" w:fill="FF99FF"/>
            <w:vAlign w:val="center"/>
          </w:tcPr>
          <w:p w:rsidRPr="00564CCE" w:rsidR="00564CCE" w:rsidP="00564CCE" w:rsidRDefault="00564CCE" w14:paraId="60221B3C" w14:textId="77777777">
            <w:pPr>
              <w:jc w:val="center"/>
              <w:rPr>
                <w:rFonts w:ascii="Arial" w:hAnsi="Arial" w:cs="Arial"/>
                <w:b/>
                <w:sz w:val="18"/>
                <w:szCs w:val="18"/>
              </w:rPr>
            </w:pPr>
            <w:r w:rsidRPr="00564CCE">
              <w:rPr>
                <w:rFonts w:ascii="Arial" w:hAnsi="Arial" w:cs="Arial"/>
                <w:b/>
                <w:sz w:val="18"/>
                <w:szCs w:val="18"/>
              </w:rPr>
              <w:t>MARGINAL FAIL</w:t>
            </w:r>
          </w:p>
        </w:tc>
        <w:tc>
          <w:tcPr>
            <w:tcW w:w="1736" w:type="dxa"/>
            <w:shd w:val="clear" w:color="auto" w:fill="FF99FF"/>
            <w:vAlign w:val="center"/>
          </w:tcPr>
          <w:p w:rsidRPr="00564CCE" w:rsidR="00564CCE" w:rsidP="00564CCE" w:rsidRDefault="00564CCE" w14:paraId="177BBADF" w14:textId="77777777">
            <w:pPr>
              <w:jc w:val="center"/>
              <w:rPr>
                <w:rFonts w:ascii="Arial" w:hAnsi="Arial" w:cs="Arial"/>
                <w:b/>
                <w:sz w:val="18"/>
                <w:szCs w:val="18"/>
              </w:rPr>
            </w:pPr>
            <w:r w:rsidRPr="00564CCE">
              <w:rPr>
                <w:rFonts w:ascii="Arial" w:hAnsi="Arial" w:cs="Arial"/>
                <w:b/>
                <w:sz w:val="18"/>
                <w:szCs w:val="18"/>
              </w:rPr>
              <w:t>SATISFACTORY</w:t>
            </w:r>
          </w:p>
          <w:p w:rsidRPr="00564CCE" w:rsidR="00564CCE" w:rsidP="00564CCE" w:rsidRDefault="00564CCE" w14:paraId="00BCA9F9" w14:textId="77777777">
            <w:pPr>
              <w:jc w:val="center"/>
              <w:rPr>
                <w:rFonts w:ascii="Arial" w:hAnsi="Arial" w:cs="Arial"/>
                <w:b/>
                <w:sz w:val="18"/>
                <w:szCs w:val="18"/>
              </w:rPr>
            </w:pPr>
            <w:r w:rsidRPr="00564CCE">
              <w:rPr>
                <w:rFonts w:ascii="Arial" w:hAnsi="Arial" w:cs="Arial"/>
                <w:b/>
                <w:sz w:val="18"/>
                <w:szCs w:val="18"/>
              </w:rPr>
              <w:t>(3</w:t>
            </w:r>
            <w:r w:rsidRPr="00564CCE">
              <w:rPr>
                <w:rFonts w:ascii="Arial" w:hAnsi="Arial" w:cs="Arial"/>
                <w:b/>
                <w:sz w:val="18"/>
                <w:szCs w:val="18"/>
                <w:vertAlign w:val="superscript"/>
              </w:rPr>
              <w:t>rd</w:t>
            </w:r>
            <w:r w:rsidRPr="00564CCE">
              <w:rPr>
                <w:rFonts w:ascii="Arial" w:hAnsi="Arial" w:cs="Arial"/>
                <w:b/>
                <w:sz w:val="18"/>
                <w:szCs w:val="18"/>
              </w:rPr>
              <w:t xml:space="preserve"> / Pass)</w:t>
            </w:r>
          </w:p>
        </w:tc>
        <w:tc>
          <w:tcPr>
            <w:tcW w:w="1736" w:type="dxa"/>
            <w:shd w:val="clear" w:color="auto" w:fill="FF99FF"/>
            <w:vAlign w:val="center"/>
          </w:tcPr>
          <w:p w:rsidRPr="00564CCE" w:rsidR="00564CCE" w:rsidP="00564CCE" w:rsidRDefault="00564CCE" w14:paraId="60D16855" w14:textId="77777777">
            <w:pPr>
              <w:jc w:val="center"/>
              <w:rPr>
                <w:rFonts w:ascii="Arial" w:hAnsi="Arial" w:cs="Arial"/>
                <w:b/>
                <w:sz w:val="18"/>
                <w:szCs w:val="18"/>
              </w:rPr>
            </w:pPr>
            <w:r w:rsidRPr="00564CCE">
              <w:rPr>
                <w:rFonts w:ascii="Arial" w:hAnsi="Arial" w:cs="Arial"/>
                <w:b/>
                <w:sz w:val="18"/>
                <w:szCs w:val="18"/>
              </w:rPr>
              <w:t>GOOD</w:t>
            </w:r>
          </w:p>
          <w:p w:rsidRPr="00564CCE" w:rsidR="00564CCE" w:rsidP="00564CCE" w:rsidRDefault="00564CCE" w14:paraId="5C9C6B88" w14:textId="77777777">
            <w:pPr>
              <w:jc w:val="center"/>
              <w:rPr>
                <w:rFonts w:ascii="Arial" w:hAnsi="Arial" w:cs="Arial"/>
                <w:b/>
                <w:sz w:val="18"/>
                <w:szCs w:val="18"/>
              </w:rPr>
            </w:pPr>
            <w:r w:rsidRPr="00564CCE">
              <w:rPr>
                <w:rFonts w:ascii="Arial" w:hAnsi="Arial" w:cs="Arial"/>
                <w:b/>
                <w:sz w:val="18"/>
                <w:szCs w:val="18"/>
              </w:rPr>
              <w:t>(2.2 / Pass)</w:t>
            </w:r>
          </w:p>
        </w:tc>
        <w:tc>
          <w:tcPr>
            <w:tcW w:w="1736" w:type="dxa"/>
            <w:shd w:val="clear" w:color="auto" w:fill="FF99FF"/>
            <w:vAlign w:val="center"/>
          </w:tcPr>
          <w:p w:rsidRPr="00564CCE" w:rsidR="00564CCE" w:rsidP="00564CCE" w:rsidRDefault="00564CCE" w14:paraId="77D61FDD" w14:textId="77777777">
            <w:pPr>
              <w:jc w:val="center"/>
              <w:rPr>
                <w:rFonts w:ascii="Arial" w:hAnsi="Arial" w:cs="Arial"/>
                <w:b/>
                <w:sz w:val="18"/>
                <w:szCs w:val="18"/>
              </w:rPr>
            </w:pPr>
            <w:r w:rsidRPr="00564CCE">
              <w:rPr>
                <w:rFonts w:ascii="Arial" w:hAnsi="Arial" w:cs="Arial"/>
                <w:b/>
                <w:sz w:val="18"/>
                <w:szCs w:val="18"/>
              </w:rPr>
              <w:t>VERY GOOD</w:t>
            </w:r>
          </w:p>
          <w:p w:rsidRPr="00564CCE" w:rsidR="00564CCE" w:rsidP="00564CCE" w:rsidRDefault="00564CCE" w14:paraId="6C914ADB" w14:textId="77777777">
            <w:pPr>
              <w:jc w:val="center"/>
              <w:rPr>
                <w:rFonts w:ascii="Arial" w:hAnsi="Arial" w:cs="Arial"/>
                <w:b/>
                <w:sz w:val="18"/>
                <w:szCs w:val="18"/>
              </w:rPr>
            </w:pPr>
            <w:r w:rsidRPr="00564CCE">
              <w:rPr>
                <w:rFonts w:ascii="Arial" w:hAnsi="Arial" w:cs="Arial"/>
                <w:b/>
                <w:sz w:val="18"/>
                <w:szCs w:val="18"/>
              </w:rPr>
              <w:t>(2.1 / Merit)</w:t>
            </w:r>
          </w:p>
        </w:tc>
        <w:tc>
          <w:tcPr>
            <w:tcW w:w="1736" w:type="dxa"/>
            <w:shd w:val="clear" w:color="auto" w:fill="FF99FF"/>
            <w:vAlign w:val="center"/>
          </w:tcPr>
          <w:p w:rsidRPr="00564CCE" w:rsidR="00564CCE" w:rsidP="00564CCE" w:rsidRDefault="00564CCE" w14:paraId="1CF1B137" w14:textId="77777777">
            <w:pPr>
              <w:jc w:val="center"/>
              <w:rPr>
                <w:rFonts w:ascii="Arial" w:hAnsi="Arial" w:cs="Arial"/>
                <w:b/>
                <w:sz w:val="18"/>
                <w:szCs w:val="18"/>
              </w:rPr>
            </w:pPr>
            <w:r w:rsidRPr="00564CCE">
              <w:rPr>
                <w:rFonts w:ascii="Arial" w:hAnsi="Arial" w:cs="Arial"/>
                <w:b/>
                <w:sz w:val="18"/>
                <w:szCs w:val="18"/>
              </w:rPr>
              <w:t>EXCELLENT</w:t>
            </w:r>
          </w:p>
          <w:p w:rsidRPr="00564CCE" w:rsidR="00564CCE" w:rsidP="00564CCE" w:rsidRDefault="00564CCE" w14:paraId="7F2855FB" w14:textId="77777777">
            <w:pPr>
              <w:jc w:val="center"/>
              <w:rPr>
                <w:rFonts w:ascii="Arial" w:hAnsi="Arial" w:cs="Arial"/>
                <w:b/>
                <w:sz w:val="18"/>
                <w:szCs w:val="18"/>
              </w:rPr>
            </w:pPr>
            <w:r w:rsidRPr="00564CCE">
              <w:rPr>
                <w:rFonts w:ascii="Arial" w:hAnsi="Arial" w:cs="Arial"/>
                <w:b/>
                <w:sz w:val="18"/>
                <w:szCs w:val="18"/>
              </w:rPr>
              <w:t>(1</w:t>
            </w:r>
            <w:r w:rsidRPr="00564CCE">
              <w:rPr>
                <w:rFonts w:ascii="Arial" w:hAnsi="Arial" w:cs="Arial"/>
                <w:b/>
                <w:sz w:val="18"/>
                <w:szCs w:val="18"/>
                <w:vertAlign w:val="superscript"/>
              </w:rPr>
              <w:t>st</w:t>
            </w:r>
            <w:r w:rsidRPr="00564CCE">
              <w:rPr>
                <w:rFonts w:ascii="Arial" w:hAnsi="Arial" w:cs="Arial"/>
                <w:b/>
                <w:sz w:val="18"/>
                <w:szCs w:val="18"/>
              </w:rPr>
              <w:t xml:space="preserve"> / Distinction)</w:t>
            </w:r>
          </w:p>
        </w:tc>
        <w:tc>
          <w:tcPr>
            <w:tcW w:w="1736" w:type="dxa"/>
            <w:shd w:val="clear" w:color="auto" w:fill="FF99FF"/>
            <w:vAlign w:val="center"/>
          </w:tcPr>
          <w:p w:rsidRPr="00564CCE" w:rsidR="00564CCE" w:rsidP="00564CCE" w:rsidRDefault="00564CCE" w14:paraId="49777791" w14:textId="77777777">
            <w:pPr>
              <w:jc w:val="center"/>
              <w:rPr>
                <w:rFonts w:ascii="Arial" w:hAnsi="Arial" w:cs="Arial"/>
                <w:b/>
                <w:sz w:val="18"/>
                <w:szCs w:val="18"/>
              </w:rPr>
            </w:pPr>
            <w:r w:rsidRPr="00564CCE">
              <w:rPr>
                <w:rFonts w:ascii="Arial" w:hAnsi="Arial" w:cs="Arial"/>
                <w:b/>
                <w:sz w:val="18"/>
                <w:szCs w:val="18"/>
              </w:rPr>
              <w:t>EXCEPTIONAL</w:t>
            </w:r>
          </w:p>
          <w:p w:rsidRPr="00564CCE" w:rsidR="00564CCE" w:rsidP="00564CCE" w:rsidRDefault="00564CCE" w14:paraId="0732D969" w14:textId="77777777">
            <w:pPr>
              <w:jc w:val="center"/>
              <w:rPr>
                <w:rFonts w:ascii="Arial" w:hAnsi="Arial" w:cs="Arial"/>
                <w:b/>
                <w:sz w:val="18"/>
                <w:szCs w:val="18"/>
              </w:rPr>
            </w:pPr>
            <w:r w:rsidRPr="00564CCE">
              <w:rPr>
                <w:rFonts w:ascii="Arial" w:hAnsi="Arial" w:cs="Arial"/>
                <w:b/>
                <w:sz w:val="18"/>
                <w:szCs w:val="18"/>
              </w:rPr>
              <w:t>(1</w:t>
            </w:r>
            <w:r w:rsidRPr="00564CCE">
              <w:rPr>
                <w:rFonts w:ascii="Arial" w:hAnsi="Arial" w:cs="Arial"/>
                <w:b/>
                <w:sz w:val="18"/>
                <w:szCs w:val="18"/>
                <w:vertAlign w:val="superscript"/>
              </w:rPr>
              <w:t>st</w:t>
            </w:r>
            <w:r w:rsidRPr="00564CCE">
              <w:rPr>
                <w:rFonts w:ascii="Arial" w:hAnsi="Arial" w:cs="Arial"/>
                <w:b/>
                <w:sz w:val="18"/>
                <w:szCs w:val="18"/>
              </w:rPr>
              <w:t xml:space="preserve"> / Distinction)</w:t>
            </w:r>
          </w:p>
        </w:tc>
      </w:tr>
      <w:tr w:rsidRPr="00564CCE" w:rsidR="00564CCE" w:rsidTr="00506FCE" w14:paraId="61904786" w14:textId="77777777">
        <w:trPr>
          <w:tblHeader/>
        </w:trPr>
        <w:tc>
          <w:tcPr>
            <w:tcW w:w="1735" w:type="dxa"/>
            <w:shd w:val="clear" w:color="auto" w:fill="FF99FF"/>
          </w:tcPr>
          <w:p w:rsidRPr="00564CCE" w:rsidR="00564CCE" w:rsidP="00564CCE" w:rsidRDefault="00564CCE" w14:paraId="43B88915" w14:textId="77777777">
            <w:pPr>
              <w:ind w:left="171"/>
              <w:rPr>
                <w:rFonts w:ascii="Arial" w:hAnsi="Arial" w:cs="Arial"/>
                <w:sz w:val="18"/>
                <w:szCs w:val="18"/>
              </w:rPr>
            </w:pPr>
            <w:r w:rsidRPr="00564CCE">
              <w:rPr>
                <w:rFonts w:ascii="Arial" w:hAnsi="Arial" w:eastAsia="Arial" w:cs="Arial"/>
                <w:b/>
                <w:bCs/>
                <w:sz w:val="24"/>
              </w:rPr>
              <w:t>Category</w:t>
            </w:r>
          </w:p>
        </w:tc>
        <w:tc>
          <w:tcPr>
            <w:tcW w:w="1736" w:type="dxa"/>
            <w:shd w:val="clear" w:color="auto" w:fill="FF99FF"/>
            <w:vAlign w:val="bottom"/>
          </w:tcPr>
          <w:p w:rsidRPr="00564CCE" w:rsidR="00564CCE" w:rsidP="00564CCE" w:rsidRDefault="00564CCE" w14:paraId="196FC3F2" w14:textId="77777777">
            <w:pPr>
              <w:jc w:val="center"/>
              <w:rPr>
                <w:rFonts w:ascii="Arial" w:hAnsi="Arial" w:cs="Arial"/>
                <w:b/>
                <w:sz w:val="18"/>
                <w:szCs w:val="18"/>
              </w:rPr>
            </w:pPr>
            <w:r w:rsidRPr="00564CCE">
              <w:rPr>
                <w:rFonts w:ascii="Arial" w:hAnsi="Arial" w:cs="Arial"/>
                <w:b/>
                <w:sz w:val="18"/>
                <w:szCs w:val="18"/>
              </w:rPr>
              <w:t>0-29%</w:t>
            </w:r>
          </w:p>
        </w:tc>
        <w:tc>
          <w:tcPr>
            <w:tcW w:w="1736" w:type="dxa"/>
            <w:shd w:val="clear" w:color="auto" w:fill="FF99FF"/>
            <w:vAlign w:val="bottom"/>
          </w:tcPr>
          <w:p w:rsidRPr="00564CCE" w:rsidR="00564CCE" w:rsidP="00564CCE" w:rsidRDefault="00564CCE" w14:paraId="6FBCE22B" w14:textId="77777777">
            <w:pPr>
              <w:jc w:val="center"/>
              <w:rPr>
                <w:rFonts w:ascii="Arial" w:hAnsi="Arial" w:cs="Arial"/>
                <w:b/>
                <w:sz w:val="18"/>
                <w:szCs w:val="18"/>
              </w:rPr>
            </w:pPr>
            <w:r w:rsidRPr="00564CCE">
              <w:rPr>
                <w:rFonts w:ascii="Arial" w:hAnsi="Arial" w:cs="Arial"/>
                <w:b/>
                <w:sz w:val="18"/>
                <w:szCs w:val="18"/>
              </w:rPr>
              <w:t>30-39%</w:t>
            </w:r>
          </w:p>
        </w:tc>
        <w:tc>
          <w:tcPr>
            <w:tcW w:w="1736" w:type="dxa"/>
            <w:shd w:val="clear" w:color="auto" w:fill="FF99FF"/>
            <w:vAlign w:val="bottom"/>
          </w:tcPr>
          <w:p w:rsidRPr="00564CCE" w:rsidR="00564CCE" w:rsidP="00564CCE" w:rsidRDefault="00564CCE" w14:paraId="3C3D81DC" w14:textId="77777777">
            <w:pPr>
              <w:jc w:val="center"/>
              <w:rPr>
                <w:rFonts w:ascii="Arial" w:hAnsi="Arial" w:cs="Arial"/>
                <w:b/>
                <w:sz w:val="18"/>
                <w:szCs w:val="18"/>
              </w:rPr>
            </w:pPr>
            <w:r w:rsidRPr="00564CCE">
              <w:rPr>
                <w:rFonts w:ascii="Arial" w:hAnsi="Arial" w:cs="Arial"/>
                <w:b/>
                <w:sz w:val="18"/>
                <w:szCs w:val="18"/>
              </w:rPr>
              <w:t>40-49%</w:t>
            </w:r>
          </w:p>
        </w:tc>
        <w:tc>
          <w:tcPr>
            <w:tcW w:w="1736" w:type="dxa"/>
            <w:shd w:val="clear" w:color="auto" w:fill="FF99FF"/>
            <w:vAlign w:val="bottom"/>
          </w:tcPr>
          <w:p w:rsidRPr="00564CCE" w:rsidR="00564CCE" w:rsidP="00564CCE" w:rsidRDefault="00564CCE" w14:paraId="1EABA0AD" w14:textId="77777777">
            <w:pPr>
              <w:jc w:val="center"/>
              <w:rPr>
                <w:rFonts w:ascii="Arial" w:hAnsi="Arial" w:cs="Arial"/>
                <w:b/>
                <w:sz w:val="18"/>
                <w:szCs w:val="18"/>
              </w:rPr>
            </w:pPr>
            <w:r w:rsidRPr="00564CCE">
              <w:rPr>
                <w:rFonts w:ascii="Arial" w:hAnsi="Arial" w:cs="Arial"/>
                <w:b/>
                <w:sz w:val="18"/>
                <w:szCs w:val="18"/>
              </w:rPr>
              <w:t>50-59%</w:t>
            </w:r>
          </w:p>
        </w:tc>
        <w:tc>
          <w:tcPr>
            <w:tcW w:w="1736" w:type="dxa"/>
            <w:shd w:val="clear" w:color="auto" w:fill="FF99FF"/>
            <w:vAlign w:val="bottom"/>
          </w:tcPr>
          <w:p w:rsidRPr="00564CCE" w:rsidR="00564CCE" w:rsidP="00564CCE" w:rsidRDefault="00564CCE" w14:paraId="393FD8D3" w14:textId="77777777">
            <w:pPr>
              <w:jc w:val="center"/>
              <w:rPr>
                <w:rFonts w:ascii="Arial" w:hAnsi="Arial" w:cs="Arial"/>
                <w:b/>
                <w:sz w:val="18"/>
                <w:szCs w:val="18"/>
              </w:rPr>
            </w:pPr>
            <w:r w:rsidRPr="00564CCE">
              <w:rPr>
                <w:rFonts w:ascii="Arial" w:hAnsi="Arial" w:cs="Arial"/>
                <w:b/>
                <w:sz w:val="18"/>
                <w:szCs w:val="18"/>
              </w:rPr>
              <w:t>60-69%</w:t>
            </w:r>
          </w:p>
        </w:tc>
        <w:tc>
          <w:tcPr>
            <w:tcW w:w="1736" w:type="dxa"/>
            <w:shd w:val="clear" w:color="auto" w:fill="FF99FF"/>
            <w:vAlign w:val="bottom"/>
          </w:tcPr>
          <w:p w:rsidRPr="00564CCE" w:rsidR="00564CCE" w:rsidP="00564CCE" w:rsidRDefault="00564CCE" w14:paraId="616DF788" w14:textId="77777777">
            <w:pPr>
              <w:jc w:val="center"/>
              <w:rPr>
                <w:rFonts w:ascii="Arial" w:hAnsi="Arial" w:cs="Arial"/>
                <w:b/>
                <w:sz w:val="18"/>
                <w:szCs w:val="18"/>
              </w:rPr>
            </w:pPr>
            <w:r w:rsidRPr="00564CCE">
              <w:rPr>
                <w:rFonts w:ascii="Arial" w:hAnsi="Arial" w:cs="Arial"/>
                <w:b/>
                <w:sz w:val="18"/>
                <w:szCs w:val="18"/>
              </w:rPr>
              <w:t>70-84%</w:t>
            </w:r>
          </w:p>
        </w:tc>
        <w:tc>
          <w:tcPr>
            <w:tcW w:w="1736" w:type="dxa"/>
            <w:shd w:val="clear" w:color="auto" w:fill="FF99FF"/>
          </w:tcPr>
          <w:p w:rsidRPr="00564CCE" w:rsidR="00564CCE" w:rsidP="00564CCE" w:rsidRDefault="00564CCE" w14:paraId="52BE174A" w14:textId="77777777">
            <w:pPr>
              <w:jc w:val="center"/>
              <w:rPr>
                <w:rFonts w:ascii="Arial" w:hAnsi="Arial" w:cs="Arial"/>
                <w:b/>
                <w:sz w:val="18"/>
                <w:szCs w:val="18"/>
              </w:rPr>
            </w:pPr>
            <w:r w:rsidRPr="00564CCE">
              <w:rPr>
                <w:rFonts w:ascii="Arial" w:hAnsi="Arial" w:cs="Arial"/>
                <w:b/>
                <w:sz w:val="18"/>
                <w:szCs w:val="18"/>
              </w:rPr>
              <w:t>85-100%</w:t>
            </w:r>
          </w:p>
        </w:tc>
      </w:tr>
      <w:tr w:rsidRPr="00564CCE" w:rsidR="00564CCE" w:rsidTr="00506FCE" w14:paraId="49A730F7" w14:textId="77777777">
        <w:tc>
          <w:tcPr>
            <w:tcW w:w="1735" w:type="dxa"/>
            <w:shd w:val="clear" w:color="auto" w:fill="FF99FF"/>
          </w:tcPr>
          <w:p w:rsidRPr="00564CCE" w:rsidR="00564CCE" w:rsidP="00564CCE" w:rsidRDefault="00564CCE" w14:paraId="7714D11E" w14:textId="77777777">
            <w:pPr>
              <w:spacing w:before="34"/>
              <w:ind w:left="108" w:right="-54"/>
              <w:rPr>
                <w:rFonts w:ascii="Arial" w:hAnsi="Arial" w:eastAsia="Arial" w:cs="Arial"/>
                <w:bCs/>
                <w:sz w:val="18"/>
                <w:szCs w:val="18"/>
              </w:rPr>
            </w:pPr>
            <w:r w:rsidRPr="00564CCE">
              <w:rPr>
                <w:rFonts w:ascii="Arial" w:hAnsi="Arial" w:eastAsia="Arial" w:cs="Arial"/>
                <w:b/>
                <w:bCs/>
                <w:sz w:val="24"/>
              </w:rPr>
              <w:t xml:space="preserve">Engagement with literature </w:t>
            </w:r>
            <w:r w:rsidRPr="00564CCE">
              <w:rPr>
                <w:rFonts w:ascii="Arial" w:hAnsi="Arial" w:eastAsia="Arial" w:cs="Arial"/>
                <w:bCs/>
                <w:sz w:val="18"/>
                <w:szCs w:val="18"/>
              </w:rPr>
              <w:t>(including reading, referencing,</w:t>
            </w:r>
          </w:p>
          <w:p w:rsidRPr="00564CCE" w:rsidR="00564CCE" w:rsidP="00564CCE" w:rsidRDefault="00564CCE" w14:paraId="74A76C3F" w14:textId="77777777">
            <w:pPr>
              <w:spacing w:before="34"/>
              <w:ind w:left="108" w:right="-54"/>
              <w:rPr>
                <w:rFonts w:ascii="Arial" w:hAnsi="Arial" w:eastAsia="Arial" w:cs="Arial"/>
                <w:bCs/>
                <w:sz w:val="18"/>
                <w:szCs w:val="18"/>
              </w:rPr>
            </w:pPr>
            <w:r w:rsidRPr="00564CCE">
              <w:rPr>
                <w:rFonts w:ascii="Arial" w:hAnsi="Arial" w:eastAsia="Arial" w:cs="Arial"/>
                <w:bCs/>
                <w:sz w:val="18"/>
                <w:szCs w:val="18"/>
              </w:rPr>
              <w:t>academic conventions and</w:t>
            </w:r>
          </w:p>
          <w:p w:rsidRPr="00564CCE" w:rsidR="00564CCE" w:rsidP="00564CCE" w:rsidRDefault="00564CCE" w14:paraId="55F0B2EF" w14:textId="77777777">
            <w:pPr>
              <w:spacing w:before="34"/>
              <w:ind w:left="108" w:right="-54"/>
              <w:rPr>
                <w:rFonts w:ascii="Arial" w:hAnsi="Arial" w:eastAsia="Arial" w:cs="Arial"/>
                <w:b/>
                <w:bCs/>
                <w:sz w:val="24"/>
              </w:rPr>
            </w:pPr>
            <w:r w:rsidRPr="00564CCE">
              <w:rPr>
                <w:rFonts w:ascii="Arial" w:hAnsi="Arial" w:eastAsia="Arial" w:cs="Arial"/>
                <w:bCs/>
                <w:sz w:val="18"/>
                <w:szCs w:val="18"/>
              </w:rPr>
              <w:t>academic honesty)</w:t>
            </w:r>
            <w:r w:rsidRPr="00564CCE">
              <w:rPr>
                <w:rFonts w:ascii="Arial" w:hAnsi="Arial" w:eastAsia="Arial" w:cs="Arial"/>
                <w:b/>
                <w:bCs/>
                <w:sz w:val="24"/>
              </w:rPr>
              <w:t xml:space="preserve"> </w:t>
            </w:r>
          </w:p>
        </w:tc>
        <w:tc>
          <w:tcPr>
            <w:tcW w:w="1736" w:type="dxa"/>
            <w:tcBorders>
              <w:top w:val="single" w:color="auto" w:sz="4" w:space="0"/>
              <w:left w:val="single" w:color="auto" w:sz="4" w:space="0"/>
              <w:bottom w:val="single" w:color="auto" w:sz="4" w:space="0"/>
              <w:right w:val="dashed" w:color="auto" w:sz="4" w:space="0"/>
            </w:tcBorders>
          </w:tcPr>
          <w:p w:rsidRPr="00564CCE" w:rsidR="00564CCE" w:rsidP="00564CCE" w:rsidRDefault="00564CCE" w14:paraId="0E0D5305" w14:textId="77777777">
            <w:pPr>
              <w:rPr>
                <w:rFonts w:ascii="Arial" w:hAnsi="Arial" w:cs="Arial"/>
                <w:sz w:val="24"/>
              </w:rPr>
            </w:pPr>
            <w:r w:rsidRPr="00564CCE">
              <w:rPr>
                <w:rFonts w:ascii="Arial" w:hAnsi="Arial" w:cs="Arial"/>
                <w:sz w:val="24"/>
              </w:rPr>
              <w:t>Little or no evidence of reading</w:t>
            </w:r>
            <w:r w:rsidRPr="00564CCE">
              <w:rPr>
                <w:rFonts w:ascii="Arial" w:hAnsi="Arial"/>
                <w:sz w:val="24"/>
              </w:rPr>
              <w:t xml:space="preserve"> and/or </w:t>
            </w:r>
            <w:r w:rsidRPr="00564CCE">
              <w:rPr>
                <w:rFonts w:ascii="Arial" w:hAnsi="Arial" w:cs="Arial"/>
                <w:sz w:val="24"/>
              </w:rPr>
              <w:t>reliance on inappropriate sources.</w:t>
            </w:r>
          </w:p>
          <w:p w:rsidRPr="00564CCE" w:rsidR="00564CCE" w:rsidP="00564CCE" w:rsidRDefault="00564CCE" w14:paraId="30369247" w14:textId="77777777">
            <w:pPr>
              <w:rPr>
                <w:rFonts w:ascii="Arial" w:hAnsi="Arial" w:cs="Arial"/>
                <w:sz w:val="24"/>
              </w:rPr>
            </w:pPr>
            <w:r w:rsidRPr="00564CCE">
              <w:rPr>
                <w:rFonts w:ascii="Arial" w:hAnsi="Arial" w:cs="Arial"/>
                <w:sz w:val="24"/>
              </w:rPr>
              <w:t xml:space="preserve">Views and findings </w:t>
            </w:r>
            <w:r w:rsidRPr="00564CCE">
              <w:rPr>
                <w:rFonts w:ascii="Arial" w:hAnsi="Arial" w:cs="Arial"/>
                <w:sz w:val="24"/>
              </w:rPr>
              <w:lastRenderedPageBreak/>
              <w:t>mostly unsupported and non-authoritative.</w:t>
            </w:r>
          </w:p>
          <w:p w:rsidRPr="00564CCE" w:rsidR="00564CCE" w:rsidP="00564CCE" w:rsidRDefault="00564CCE" w14:paraId="38966EC2" w14:textId="77777777">
            <w:pPr>
              <w:rPr>
                <w:rFonts w:ascii="Arial" w:hAnsi="Arial" w:cs="Arial"/>
                <w:sz w:val="24"/>
              </w:rPr>
            </w:pPr>
            <w:r w:rsidRPr="00564CCE">
              <w:rPr>
                <w:rFonts w:ascii="Arial" w:hAnsi="Arial" w:cs="Arial"/>
                <w:sz w:val="24"/>
              </w:rPr>
              <w:t>Referencing conventions used incoherently or largely absent.</w:t>
            </w:r>
          </w:p>
        </w:tc>
        <w:tc>
          <w:tcPr>
            <w:tcW w:w="1736" w:type="dxa"/>
            <w:tcBorders>
              <w:top w:val="single" w:color="auto" w:sz="4" w:space="0"/>
              <w:left w:val="dashed" w:color="auto" w:sz="4" w:space="0"/>
              <w:bottom w:val="single" w:color="auto" w:sz="4" w:space="0"/>
              <w:right w:val="double" w:color="auto" w:sz="4" w:space="0"/>
            </w:tcBorders>
          </w:tcPr>
          <w:p w:rsidRPr="00564CCE" w:rsidR="00564CCE" w:rsidP="00564CCE" w:rsidRDefault="00564CCE" w14:paraId="7E23CE75" w14:textId="77777777">
            <w:pPr>
              <w:rPr>
                <w:rFonts w:ascii="Arial" w:hAnsi="Arial" w:cs="Arial"/>
                <w:sz w:val="24"/>
              </w:rPr>
            </w:pPr>
            <w:r w:rsidRPr="00564CCE">
              <w:rPr>
                <w:rFonts w:ascii="Arial" w:hAnsi="Arial" w:cs="Arial"/>
                <w:sz w:val="24"/>
              </w:rPr>
              <w:lastRenderedPageBreak/>
              <w:t xml:space="preserve">Poor engagement with essential reading. No evidence of wider reading. Reliance on inappropriate sources, </w:t>
            </w:r>
            <w:r w:rsidRPr="00564CCE">
              <w:rPr>
                <w:rFonts w:ascii="Arial" w:hAnsi="Arial" w:cs="Arial"/>
                <w:sz w:val="24"/>
              </w:rPr>
              <w:lastRenderedPageBreak/>
              <w:t>and/or indiscriminate use of sources.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564CCE" w:rsidR="00564CCE" w:rsidP="00564CCE" w:rsidRDefault="00564CCE" w14:paraId="3EB4515F" w14:textId="77777777">
            <w:pPr>
              <w:rPr>
                <w:rFonts w:ascii="Arial" w:hAnsi="Arial" w:cs="Arial"/>
                <w:sz w:val="24"/>
              </w:rPr>
            </w:pPr>
            <w:r w:rsidRPr="00564CCE">
              <w:rPr>
                <w:rFonts w:ascii="Arial" w:hAnsi="Arial" w:cs="Arial"/>
                <w:sz w:val="24"/>
              </w:rPr>
              <w:lastRenderedPageBreak/>
              <w:t xml:space="preserve">Engagement with a limited range of mostly relevant and credible sources. Some omissions </w:t>
            </w:r>
            <w:r w:rsidRPr="00564CCE">
              <w:rPr>
                <w:rFonts w:ascii="Arial" w:hAnsi="Arial" w:cs="Arial"/>
                <w:sz w:val="24"/>
              </w:rPr>
              <w:lastRenderedPageBreak/>
              <w:t>and minor errors.</w:t>
            </w:r>
          </w:p>
          <w:p w:rsidRPr="00564CCE" w:rsidR="00564CCE" w:rsidP="00564CCE" w:rsidRDefault="00564CCE" w14:paraId="26A26E86" w14:textId="77777777">
            <w:pPr>
              <w:rPr>
                <w:rFonts w:ascii="Arial" w:hAnsi="Arial" w:cs="Arial"/>
                <w:sz w:val="24"/>
              </w:rPr>
            </w:pPr>
            <w:r w:rsidRPr="00564CCE">
              <w:rPr>
                <w:rFonts w:ascii="Arial" w:hAnsi="Arial" w:cs="Arial"/>
                <w:sz w:val="24"/>
              </w:rPr>
              <w:t>Referencing conventions evident though not always applied accurately or consistently.</w:t>
            </w:r>
          </w:p>
        </w:tc>
        <w:tc>
          <w:tcPr>
            <w:tcW w:w="1736" w:type="dxa"/>
            <w:tcBorders>
              <w:top w:val="single" w:color="auto" w:sz="4" w:space="0"/>
              <w:left w:val="dashed" w:color="auto" w:sz="4" w:space="0"/>
              <w:bottom w:val="single" w:color="auto" w:sz="4" w:space="0"/>
              <w:right w:val="dashed" w:color="auto" w:sz="4" w:space="0"/>
            </w:tcBorders>
          </w:tcPr>
          <w:p w:rsidRPr="00564CCE" w:rsidR="00564CCE" w:rsidP="00564CCE" w:rsidRDefault="00564CCE" w14:paraId="4076C952" w14:textId="77777777">
            <w:pPr>
              <w:rPr>
                <w:rFonts w:ascii="Arial" w:hAnsi="Arial" w:cs="Arial"/>
                <w:sz w:val="24"/>
              </w:rPr>
            </w:pPr>
            <w:r w:rsidRPr="00564CCE">
              <w:rPr>
                <w:rFonts w:ascii="Arial" w:hAnsi="Arial" w:cs="Arial"/>
                <w:sz w:val="24"/>
              </w:rPr>
              <w:lastRenderedPageBreak/>
              <w:t>Engagement with an appropriate range of literature, including sources retrieved independently</w:t>
            </w:r>
            <w:r w:rsidRPr="00564CCE">
              <w:rPr>
                <w:rFonts w:ascii="Arial" w:hAnsi="Arial" w:cs="Arial"/>
                <w:sz w:val="24"/>
              </w:rPr>
              <w:lastRenderedPageBreak/>
              <w:t>. Some over-reliance on texts. Referencing may show minor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564CCE" w:rsidR="00564CCE" w:rsidP="00564CCE" w:rsidRDefault="00564CCE" w14:paraId="281622EF" w14:textId="77777777">
            <w:pPr>
              <w:rPr>
                <w:rFonts w:ascii="Arial" w:hAnsi="Arial" w:cs="Arial"/>
                <w:sz w:val="24"/>
              </w:rPr>
            </w:pPr>
            <w:r w:rsidRPr="00564CCE">
              <w:rPr>
                <w:rFonts w:ascii="Arial" w:hAnsi="Arial" w:cs="Arial"/>
                <w:sz w:val="24"/>
              </w:rPr>
              <w:lastRenderedPageBreak/>
              <w:t>Engagement with a wide range of literature, including sources retrieved independently.</w:t>
            </w:r>
          </w:p>
          <w:p w:rsidRPr="00564CCE" w:rsidR="00564CCE" w:rsidP="00564CCE" w:rsidRDefault="00564CCE" w14:paraId="744703FC" w14:textId="77777777">
            <w:pPr>
              <w:rPr>
                <w:rFonts w:ascii="Arial" w:hAnsi="Arial" w:cs="Arial"/>
                <w:sz w:val="24"/>
              </w:rPr>
            </w:pPr>
            <w:r w:rsidRPr="00564CCE">
              <w:rPr>
                <w:rFonts w:ascii="Arial" w:hAnsi="Arial" w:cs="Arial"/>
                <w:sz w:val="24"/>
              </w:rPr>
              <w:lastRenderedPageBreak/>
              <w:t>Selection of relevant and credible sources.  Very good use of referencing, with no/very few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564CCE" w:rsidR="00564CCE" w:rsidP="00564CCE" w:rsidRDefault="00564CCE" w14:paraId="6370E097" w14:textId="77777777">
            <w:pPr>
              <w:rPr>
                <w:rFonts w:ascii="Arial" w:hAnsi="Arial" w:cs="Arial"/>
                <w:sz w:val="24"/>
              </w:rPr>
            </w:pPr>
            <w:r w:rsidRPr="00564CCE">
              <w:rPr>
                <w:rFonts w:ascii="Arial" w:hAnsi="Arial" w:cs="Arial"/>
                <w:sz w:val="24"/>
              </w:rPr>
              <w:lastRenderedPageBreak/>
              <w:t xml:space="preserve">Engagement with an extensive range of relevant and credible literature. Consistently accurate </w:t>
            </w:r>
            <w:r w:rsidRPr="00564CCE">
              <w:rPr>
                <w:rFonts w:ascii="Arial" w:hAnsi="Arial" w:cs="Arial"/>
                <w:sz w:val="24"/>
              </w:rPr>
              <w:lastRenderedPageBreak/>
              <w:t xml:space="preserve">application of referencing. </w:t>
            </w:r>
          </w:p>
        </w:tc>
        <w:tc>
          <w:tcPr>
            <w:tcW w:w="1736" w:type="dxa"/>
            <w:tcBorders>
              <w:top w:val="single" w:color="auto" w:sz="4" w:space="0"/>
              <w:left w:val="dashed" w:color="auto" w:sz="4" w:space="0"/>
              <w:bottom w:val="single" w:color="auto" w:sz="4" w:space="0"/>
              <w:right w:val="single" w:color="auto" w:sz="4" w:space="0"/>
            </w:tcBorders>
          </w:tcPr>
          <w:p w:rsidRPr="00564CCE" w:rsidR="00564CCE" w:rsidP="00564CCE" w:rsidRDefault="00564CCE" w14:paraId="7C64FF68" w14:textId="77777777">
            <w:pPr>
              <w:rPr>
                <w:rFonts w:ascii="Arial" w:hAnsi="Arial" w:cs="Arial"/>
                <w:sz w:val="24"/>
              </w:rPr>
            </w:pPr>
            <w:r w:rsidRPr="00564CCE">
              <w:rPr>
                <w:rFonts w:ascii="Arial" w:hAnsi="Arial" w:cs="Arial"/>
                <w:sz w:val="24"/>
              </w:rPr>
              <w:lastRenderedPageBreak/>
              <w:t xml:space="preserve">Exceptional engagement with an extensive range of relevant and credible literature. High-level </w:t>
            </w:r>
            <w:r w:rsidRPr="00564CCE">
              <w:rPr>
                <w:rFonts w:ascii="Arial" w:hAnsi="Arial" w:cs="Arial"/>
                <w:sz w:val="24"/>
              </w:rPr>
              <w:lastRenderedPageBreak/>
              <w:t>referencing skills consistently applied.</w:t>
            </w:r>
          </w:p>
        </w:tc>
      </w:tr>
      <w:tr w:rsidRPr="00564CCE" w:rsidR="00564CCE" w:rsidTr="00506FCE" w14:paraId="44679032" w14:textId="77777777">
        <w:tc>
          <w:tcPr>
            <w:tcW w:w="1735" w:type="dxa"/>
            <w:shd w:val="clear" w:color="auto" w:fill="FF99FF"/>
          </w:tcPr>
          <w:p w:rsidRPr="00564CCE" w:rsidR="00564CCE" w:rsidP="00564CCE" w:rsidRDefault="00564CCE" w14:paraId="2E0E5B0F" w14:textId="77777777">
            <w:pPr>
              <w:spacing w:before="34"/>
              <w:ind w:left="108" w:right="-54"/>
              <w:rPr>
                <w:rFonts w:ascii="Arial" w:hAnsi="Arial" w:cs="Arial"/>
                <w:sz w:val="18"/>
                <w:szCs w:val="18"/>
              </w:rPr>
            </w:pPr>
            <w:r w:rsidRPr="00564CCE">
              <w:rPr>
                <w:rFonts w:ascii="Arial" w:hAnsi="Arial" w:eastAsia="Arial" w:cs="Arial"/>
                <w:b/>
                <w:bCs/>
                <w:sz w:val="24"/>
              </w:rPr>
              <w:lastRenderedPageBreak/>
              <w:t xml:space="preserve">Knowledge and understanding </w:t>
            </w:r>
            <w:r w:rsidRPr="00564CCE">
              <w:rPr>
                <w:rFonts w:ascii="Arial" w:hAnsi="Arial" w:eastAsia="Arial" w:cs="Arial"/>
                <w:bCs/>
                <w:sz w:val="24"/>
              </w:rPr>
              <w:t>(</w:t>
            </w:r>
            <w:r w:rsidRPr="00564CCE">
              <w:rPr>
                <w:rFonts w:ascii="Arial" w:hAnsi="Arial" w:eastAsia="Arial" w:cs="Arial"/>
                <w:bCs/>
                <w:sz w:val="18"/>
                <w:szCs w:val="18"/>
              </w:rPr>
              <w:t>Sound knowledge and critical understanding of the well-established concepts and principles in their field of study; knowledge of the main methods of enquiry in the discipline.)</w:t>
            </w:r>
            <w:r w:rsidRPr="00564CCE">
              <w:rPr>
                <w:rFonts w:ascii="Arial" w:hAnsi="Arial" w:eastAsia="Arial" w:cs="Arial"/>
                <w:b/>
                <w:bCs/>
                <w:sz w:val="24"/>
              </w:rPr>
              <w:t xml:space="preserve"> </w:t>
            </w:r>
          </w:p>
        </w:tc>
        <w:tc>
          <w:tcPr>
            <w:tcW w:w="1736" w:type="dxa"/>
            <w:tcBorders>
              <w:top w:val="single" w:color="auto" w:sz="4" w:space="0"/>
              <w:left w:val="single" w:color="auto" w:sz="4" w:space="0"/>
              <w:bottom w:val="single" w:color="auto" w:sz="4" w:space="0"/>
              <w:right w:val="dashed" w:color="auto" w:sz="4" w:space="0"/>
            </w:tcBorders>
          </w:tcPr>
          <w:p w:rsidRPr="00564CCE" w:rsidR="00564CCE" w:rsidP="00564CCE" w:rsidRDefault="00564CCE" w14:paraId="77C8146E" w14:textId="77777777">
            <w:pPr>
              <w:spacing w:after="120"/>
              <w:rPr>
                <w:rFonts w:ascii="Arial" w:hAnsi="Arial" w:cs="Arial"/>
                <w:sz w:val="24"/>
              </w:rPr>
            </w:pPr>
            <w:r w:rsidRPr="00564CCE">
              <w:rPr>
                <w:rFonts w:ascii="Arial" w:hAnsi="Arial" w:cs="Arial"/>
                <w:sz w:val="24"/>
              </w:rPr>
              <w:t xml:space="preserve">Major gaps in knowledge with unsatisfactory, uncritical understanding of the subject matter. Much irrelevant material.  Substantial inaccuracies. </w:t>
            </w:r>
            <w:r w:rsidRPr="00564CCE">
              <w:rPr>
                <w:rFonts w:ascii="Arial" w:hAnsi="Arial" w:cs="Arial"/>
                <w:sz w:val="24"/>
              </w:rPr>
              <w:lastRenderedPageBreak/>
              <w:t>Significantly flawed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564CCE" w:rsidR="00564CCE" w:rsidP="00564CCE" w:rsidRDefault="00564CCE" w14:paraId="51C4B2D3" w14:textId="77777777">
            <w:pPr>
              <w:spacing w:after="120"/>
              <w:rPr>
                <w:rFonts w:ascii="Arial" w:hAnsi="Arial" w:cs="Arial"/>
                <w:sz w:val="24"/>
              </w:rPr>
            </w:pPr>
            <w:r w:rsidRPr="00564CCE">
              <w:rPr>
                <w:rFonts w:ascii="Arial" w:hAnsi="Arial" w:cs="Arial"/>
                <w:sz w:val="24"/>
              </w:rPr>
              <w:lastRenderedPageBreak/>
              <w:t xml:space="preserve">Fragmentary knowledge, with only superficial critical understanding. Some significant inaccuracies and/or irrelevant material.  Incomplete or </w:t>
            </w:r>
            <w:r w:rsidRPr="00564CCE">
              <w:rPr>
                <w:rFonts w:ascii="Arial" w:hAnsi="Arial" w:cs="Arial"/>
                <w:sz w:val="24"/>
              </w:rPr>
              <w:lastRenderedPageBreak/>
              <w:t>partially flawed understanding of the 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564CCE" w:rsidR="00564CCE" w:rsidP="00564CCE" w:rsidRDefault="00564CCE" w14:paraId="020D3407" w14:textId="77777777">
            <w:pPr>
              <w:spacing w:after="120"/>
              <w:rPr>
                <w:rFonts w:ascii="Arial" w:hAnsi="Arial" w:cs="Arial"/>
                <w:sz w:val="24"/>
              </w:rPr>
            </w:pPr>
            <w:r w:rsidRPr="00564CCE">
              <w:rPr>
                <w:rFonts w:ascii="Arial" w:hAnsi="Arial" w:cs="Arial"/>
                <w:sz w:val="24"/>
              </w:rPr>
              <w:lastRenderedPageBreak/>
              <w:t xml:space="preserve">Limited but adequate knowledge and critical understanding of the well-established concepts and principles within the subject area, with a few gaps in the </w:t>
            </w:r>
            <w:r w:rsidRPr="00564CCE">
              <w:rPr>
                <w:rFonts w:ascii="Arial" w:hAnsi="Arial" w:cs="Arial"/>
                <w:sz w:val="24"/>
              </w:rPr>
              <w:lastRenderedPageBreak/>
              <w:t xml:space="preserve">selection of material. A narrow critical understanding of the main methods of enquiry. </w:t>
            </w:r>
          </w:p>
        </w:tc>
        <w:tc>
          <w:tcPr>
            <w:tcW w:w="1736" w:type="dxa"/>
            <w:tcBorders>
              <w:top w:val="single" w:color="auto" w:sz="4" w:space="0"/>
              <w:left w:val="dashed" w:color="auto" w:sz="4" w:space="0"/>
              <w:bottom w:val="single" w:color="auto" w:sz="4" w:space="0"/>
              <w:right w:val="dashed" w:color="auto" w:sz="4" w:space="0"/>
            </w:tcBorders>
          </w:tcPr>
          <w:p w:rsidRPr="00564CCE" w:rsidR="00564CCE" w:rsidP="00564CCE" w:rsidRDefault="00564CCE" w14:paraId="4F91AF2F" w14:textId="77777777">
            <w:pPr>
              <w:spacing w:after="120"/>
              <w:rPr>
                <w:rFonts w:ascii="Arial" w:hAnsi="Arial" w:cs="Arial"/>
                <w:sz w:val="24"/>
              </w:rPr>
            </w:pPr>
            <w:r w:rsidRPr="00564CCE">
              <w:rPr>
                <w:rFonts w:ascii="Arial" w:hAnsi="Arial" w:cs="Arial"/>
                <w:sz w:val="24"/>
              </w:rPr>
              <w:lastRenderedPageBreak/>
              <w:t xml:space="preserve">Knowledge is reasonably detailed and accurate. A good critical understanding of the well-established concepts and principles and the main methods of enquiry, with </w:t>
            </w:r>
            <w:r w:rsidRPr="00564CCE">
              <w:rPr>
                <w:rFonts w:ascii="Arial" w:hAnsi="Arial" w:cs="Arial"/>
                <w:sz w:val="24"/>
              </w:rPr>
              <w:lastRenderedPageBreak/>
              <w:t>minor gaps in the selection of material.</w:t>
            </w:r>
          </w:p>
        </w:tc>
        <w:tc>
          <w:tcPr>
            <w:tcW w:w="1736" w:type="dxa"/>
            <w:tcBorders>
              <w:top w:val="single" w:color="auto" w:sz="4" w:space="0"/>
              <w:left w:val="dashed" w:color="auto" w:sz="4" w:space="0"/>
              <w:bottom w:val="single" w:color="auto" w:sz="4" w:space="0"/>
              <w:right w:val="dashed" w:color="auto" w:sz="4" w:space="0"/>
            </w:tcBorders>
          </w:tcPr>
          <w:p w:rsidRPr="00564CCE" w:rsidR="00564CCE" w:rsidP="00564CCE" w:rsidRDefault="00564CCE" w14:paraId="22FA7239" w14:textId="77777777">
            <w:pPr>
              <w:spacing w:after="120"/>
              <w:rPr>
                <w:rFonts w:ascii="Arial" w:hAnsi="Arial" w:cs="Arial"/>
                <w:sz w:val="24"/>
              </w:rPr>
            </w:pPr>
            <w:r w:rsidRPr="00564CCE">
              <w:rPr>
                <w:rFonts w:ascii="Arial" w:hAnsi="Arial" w:cs="Arial"/>
                <w:sz w:val="24"/>
              </w:rPr>
              <w:lastRenderedPageBreak/>
              <w:t xml:space="preserve">Knowledge is reasonably extensive.  Exhibits very competent critical understanding of the well-established concepts and principles of the subject and the main </w:t>
            </w:r>
            <w:r w:rsidRPr="00564CCE">
              <w:rPr>
                <w:rFonts w:ascii="Arial" w:hAnsi="Arial" w:cs="Arial"/>
                <w:sz w:val="24"/>
              </w:rPr>
              <w:lastRenderedPageBreak/>
              <w:t>methods of enquiry.  Breadth and depth of knowledge.</w:t>
            </w:r>
          </w:p>
        </w:tc>
        <w:tc>
          <w:tcPr>
            <w:tcW w:w="1736" w:type="dxa"/>
            <w:tcBorders>
              <w:top w:val="single" w:color="auto" w:sz="4" w:space="0"/>
              <w:left w:val="dashed" w:color="auto" w:sz="4" w:space="0"/>
              <w:bottom w:val="single" w:color="auto" w:sz="4" w:space="0"/>
              <w:right w:val="dashed" w:color="auto" w:sz="4" w:space="0"/>
            </w:tcBorders>
          </w:tcPr>
          <w:p w:rsidRPr="00564CCE" w:rsidR="00564CCE" w:rsidP="00564CCE" w:rsidRDefault="00564CCE" w14:paraId="7CFCBE82" w14:textId="77777777">
            <w:pPr>
              <w:spacing w:after="120"/>
              <w:rPr>
                <w:rFonts w:ascii="Arial" w:hAnsi="Arial" w:cs="Arial"/>
                <w:sz w:val="24"/>
              </w:rPr>
            </w:pPr>
            <w:r w:rsidRPr="00564CCE">
              <w:rPr>
                <w:rFonts w:ascii="Arial" w:hAnsi="Arial" w:cs="Arial"/>
                <w:sz w:val="24"/>
              </w:rPr>
              <w:lastRenderedPageBreak/>
              <w:t xml:space="preserve">Excellent, detailed knowledge and highly critical understanding of the well-established concepts and principles of the subject and the main </w:t>
            </w:r>
            <w:r w:rsidRPr="00564CCE">
              <w:rPr>
                <w:rFonts w:ascii="Arial" w:hAnsi="Arial" w:cs="Arial"/>
                <w:sz w:val="24"/>
              </w:rPr>
              <w:lastRenderedPageBreak/>
              <w:t xml:space="preserve">methods of enquiry. </w:t>
            </w:r>
          </w:p>
        </w:tc>
        <w:tc>
          <w:tcPr>
            <w:tcW w:w="1736" w:type="dxa"/>
            <w:tcBorders>
              <w:top w:val="single" w:color="auto" w:sz="4" w:space="0"/>
              <w:left w:val="dashed" w:color="auto" w:sz="4" w:space="0"/>
              <w:bottom w:val="single" w:color="auto" w:sz="4" w:space="0"/>
              <w:right w:val="single" w:color="auto" w:sz="4" w:space="0"/>
            </w:tcBorders>
          </w:tcPr>
          <w:p w:rsidRPr="00564CCE" w:rsidR="00564CCE" w:rsidP="00564CCE" w:rsidRDefault="00564CCE" w14:paraId="07257E36" w14:textId="77777777">
            <w:pPr>
              <w:spacing w:after="120"/>
              <w:rPr>
                <w:rFonts w:ascii="Arial" w:hAnsi="Arial" w:cs="Arial"/>
                <w:sz w:val="24"/>
              </w:rPr>
            </w:pPr>
            <w:r w:rsidRPr="00564CCE">
              <w:rPr>
                <w:rFonts w:ascii="Arial" w:hAnsi="Arial" w:cs="Arial"/>
                <w:sz w:val="24"/>
              </w:rPr>
              <w:lastRenderedPageBreak/>
              <w:t xml:space="preserve">Exceptionally detailed knowledge and outstanding critical understanding of the well-established concepts and principles of the subject and the main </w:t>
            </w:r>
            <w:r w:rsidRPr="00564CCE">
              <w:rPr>
                <w:rFonts w:ascii="Arial" w:hAnsi="Arial" w:cs="Arial"/>
                <w:sz w:val="24"/>
              </w:rPr>
              <w:lastRenderedPageBreak/>
              <w:t>methods of enquiry. May go beyond established theories.</w:t>
            </w:r>
          </w:p>
        </w:tc>
      </w:tr>
      <w:tr w:rsidRPr="00564CCE" w:rsidR="00564CCE" w:rsidTr="00506FCE" w14:paraId="23E78960" w14:textId="77777777">
        <w:tc>
          <w:tcPr>
            <w:tcW w:w="1735" w:type="dxa"/>
            <w:shd w:val="clear" w:color="auto" w:fill="FF99FF"/>
          </w:tcPr>
          <w:p w:rsidRPr="00564CCE" w:rsidR="00564CCE" w:rsidP="00564CCE" w:rsidRDefault="00564CCE" w14:paraId="541398F1" w14:textId="77777777">
            <w:pPr>
              <w:spacing w:before="34"/>
              <w:ind w:left="108" w:right="-54"/>
              <w:rPr>
                <w:rFonts w:ascii="Arial" w:hAnsi="Arial" w:eastAsia="Arial" w:cs="Arial"/>
                <w:b/>
                <w:bCs/>
                <w:sz w:val="24"/>
              </w:rPr>
            </w:pPr>
            <w:r w:rsidRPr="00564CCE">
              <w:rPr>
                <w:rFonts w:ascii="Arial" w:hAnsi="Arial" w:eastAsia="Arial" w:cs="Arial"/>
                <w:b/>
                <w:bCs/>
                <w:sz w:val="24"/>
              </w:rPr>
              <w:lastRenderedPageBreak/>
              <w:t>C</w:t>
            </w:r>
            <w:r w:rsidRPr="00564CCE">
              <w:rPr>
                <w:rFonts w:ascii="Arial" w:hAnsi="Arial" w:eastAsia="Arial" w:cs="Arial"/>
                <w:b/>
                <w:bCs/>
                <w:spacing w:val="1"/>
                <w:sz w:val="24"/>
              </w:rPr>
              <w:t>ogn</w:t>
            </w:r>
            <w:r w:rsidRPr="00564CCE">
              <w:rPr>
                <w:rFonts w:ascii="Arial" w:hAnsi="Arial" w:eastAsia="Arial" w:cs="Arial"/>
                <w:b/>
                <w:bCs/>
                <w:sz w:val="24"/>
              </w:rPr>
              <w:t>i</w:t>
            </w:r>
            <w:r w:rsidRPr="00564CCE">
              <w:rPr>
                <w:rFonts w:ascii="Arial" w:hAnsi="Arial" w:eastAsia="Arial" w:cs="Arial"/>
                <w:b/>
                <w:bCs/>
                <w:spacing w:val="1"/>
                <w:sz w:val="24"/>
              </w:rPr>
              <w:t>t</w:t>
            </w:r>
            <w:r w:rsidRPr="00564CCE">
              <w:rPr>
                <w:rFonts w:ascii="Arial" w:hAnsi="Arial" w:eastAsia="Arial" w:cs="Arial"/>
                <w:b/>
                <w:bCs/>
                <w:sz w:val="24"/>
              </w:rPr>
              <w:t>i</w:t>
            </w:r>
            <w:r w:rsidRPr="00564CCE">
              <w:rPr>
                <w:rFonts w:ascii="Arial" w:hAnsi="Arial" w:eastAsia="Arial" w:cs="Arial"/>
                <w:b/>
                <w:bCs/>
                <w:spacing w:val="2"/>
                <w:sz w:val="24"/>
              </w:rPr>
              <w:t>v</w:t>
            </w:r>
            <w:r w:rsidRPr="00564CCE">
              <w:rPr>
                <w:rFonts w:ascii="Arial" w:hAnsi="Arial" w:eastAsia="Arial" w:cs="Arial"/>
                <w:b/>
                <w:bCs/>
                <w:sz w:val="24"/>
              </w:rPr>
              <w:t>e</w:t>
            </w:r>
            <w:r w:rsidRPr="00564CCE">
              <w:rPr>
                <w:rFonts w:ascii="Arial" w:hAnsi="Arial" w:eastAsia="Arial" w:cs="Arial"/>
                <w:b/>
                <w:bCs/>
                <w:spacing w:val="-10"/>
                <w:sz w:val="24"/>
              </w:rPr>
              <w:t xml:space="preserve"> </w:t>
            </w:r>
            <w:r w:rsidRPr="00564CCE">
              <w:rPr>
                <w:rFonts w:ascii="Arial" w:hAnsi="Arial" w:eastAsia="Arial" w:cs="Arial"/>
                <w:b/>
                <w:bCs/>
                <w:sz w:val="24"/>
              </w:rPr>
              <w:t>a</w:t>
            </w:r>
            <w:r w:rsidRPr="00564CCE">
              <w:rPr>
                <w:rFonts w:ascii="Arial" w:hAnsi="Arial" w:eastAsia="Arial" w:cs="Arial"/>
                <w:b/>
                <w:bCs/>
                <w:spacing w:val="1"/>
                <w:sz w:val="24"/>
              </w:rPr>
              <w:t>n</w:t>
            </w:r>
            <w:r w:rsidRPr="00564CCE">
              <w:rPr>
                <w:rFonts w:ascii="Arial" w:hAnsi="Arial" w:eastAsia="Arial" w:cs="Arial"/>
                <w:b/>
                <w:bCs/>
                <w:sz w:val="24"/>
              </w:rPr>
              <w:t>d i</w:t>
            </w:r>
            <w:r w:rsidRPr="00564CCE">
              <w:rPr>
                <w:rFonts w:ascii="Arial" w:hAnsi="Arial" w:eastAsia="Arial" w:cs="Arial"/>
                <w:b/>
                <w:bCs/>
                <w:spacing w:val="1"/>
                <w:sz w:val="24"/>
              </w:rPr>
              <w:t>nt</w:t>
            </w:r>
            <w:r w:rsidRPr="00564CCE">
              <w:rPr>
                <w:rFonts w:ascii="Arial" w:hAnsi="Arial" w:eastAsia="Arial" w:cs="Arial"/>
                <w:b/>
                <w:bCs/>
                <w:sz w:val="24"/>
              </w:rPr>
              <w:t>ellec</w:t>
            </w:r>
            <w:r w:rsidRPr="00564CCE">
              <w:rPr>
                <w:rFonts w:ascii="Arial" w:hAnsi="Arial" w:eastAsia="Arial" w:cs="Arial"/>
                <w:b/>
                <w:bCs/>
                <w:spacing w:val="1"/>
                <w:sz w:val="24"/>
              </w:rPr>
              <w:t>tu</w:t>
            </w:r>
            <w:r w:rsidRPr="00564CCE">
              <w:rPr>
                <w:rFonts w:ascii="Arial" w:hAnsi="Arial" w:eastAsia="Arial" w:cs="Arial"/>
                <w:b/>
                <w:bCs/>
                <w:sz w:val="24"/>
              </w:rPr>
              <w:t>al skil</w:t>
            </w:r>
            <w:r w:rsidRPr="00564CCE">
              <w:rPr>
                <w:rFonts w:ascii="Arial" w:hAnsi="Arial" w:eastAsia="Arial" w:cs="Arial"/>
                <w:b/>
                <w:bCs/>
                <w:spacing w:val="2"/>
                <w:sz w:val="24"/>
              </w:rPr>
              <w:t>l</w:t>
            </w:r>
            <w:r w:rsidRPr="00564CCE">
              <w:rPr>
                <w:rFonts w:ascii="Arial" w:hAnsi="Arial" w:eastAsia="Arial" w:cs="Arial"/>
                <w:b/>
                <w:bCs/>
                <w:sz w:val="24"/>
              </w:rPr>
              <w:t xml:space="preserve">s </w:t>
            </w:r>
          </w:p>
          <w:p w:rsidRPr="00564CCE" w:rsidR="00564CCE" w:rsidP="00564CCE" w:rsidRDefault="00564CCE" w14:paraId="0EDF3A08" w14:textId="77777777">
            <w:pPr>
              <w:spacing w:before="34"/>
              <w:ind w:left="108" w:right="-54"/>
              <w:rPr>
                <w:rFonts w:ascii="Arial" w:hAnsi="Arial" w:eastAsia="Arial" w:cs="Arial"/>
                <w:bCs/>
                <w:sz w:val="18"/>
                <w:szCs w:val="18"/>
              </w:rPr>
            </w:pPr>
            <w:r w:rsidRPr="00564CCE">
              <w:rPr>
                <w:rFonts w:ascii="Arial" w:hAnsi="Arial" w:eastAsia="Arial" w:cs="Arial"/>
                <w:bCs/>
                <w:sz w:val="18"/>
                <w:szCs w:val="18"/>
              </w:rPr>
              <w:t>(Critical evaluation and analysis of concepts and principles; argument and judgement</w:t>
            </w:r>
            <w:r w:rsidRPr="00564CCE">
              <w:rPr>
                <w:rFonts w:ascii="Arial" w:hAnsi="Arial" w:eastAsia="Arial" w:cs="Arial"/>
                <w:b/>
                <w:bCs/>
                <w:sz w:val="24"/>
              </w:rPr>
              <w:t xml:space="preserve">; </w:t>
            </w:r>
            <w:r w:rsidRPr="00564CCE">
              <w:rPr>
                <w:rFonts w:ascii="Arial" w:hAnsi="Arial" w:eastAsia="Arial" w:cs="Arial"/>
                <w:bCs/>
                <w:sz w:val="18"/>
                <w:szCs w:val="18"/>
              </w:rPr>
              <w:t xml:space="preserve">the limits of their knowledge, and how this influences their analyses and interpretations.) </w:t>
            </w:r>
          </w:p>
        </w:tc>
        <w:tc>
          <w:tcPr>
            <w:tcW w:w="1736" w:type="dxa"/>
          </w:tcPr>
          <w:p w:rsidRPr="00564CCE" w:rsidR="00564CCE" w:rsidP="00564CCE" w:rsidRDefault="00564CCE" w14:paraId="24C20EA3" w14:textId="77777777">
            <w:pPr>
              <w:rPr>
                <w:rFonts w:ascii="Arial" w:hAnsi="Arial" w:cs="Arial"/>
                <w:sz w:val="24"/>
              </w:rPr>
            </w:pPr>
            <w:r w:rsidRPr="00564CCE">
              <w:rPr>
                <w:rFonts w:ascii="Arial" w:hAnsi="Arial" w:cs="Arial"/>
                <w:sz w:val="24"/>
              </w:rPr>
              <w:t>Wholly or almost wholly descriptive work. Little or no critical evaluation and analysis of concepts and principles.</w:t>
            </w:r>
          </w:p>
          <w:p w:rsidRPr="00564CCE" w:rsidR="00564CCE" w:rsidP="00564CCE" w:rsidRDefault="00564CCE" w14:paraId="43B852DD" w14:textId="77777777">
            <w:pPr>
              <w:rPr>
                <w:rFonts w:ascii="Arial" w:hAnsi="Arial" w:cs="Arial"/>
                <w:sz w:val="24"/>
              </w:rPr>
            </w:pPr>
            <w:r w:rsidRPr="00564CCE">
              <w:rPr>
                <w:rFonts w:ascii="Arial" w:hAnsi="Arial" w:cs="Arial"/>
                <w:sz w:val="24"/>
              </w:rPr>
              <w:t>Failure to develop arguments, leading to illogical or invalid judgements. Unsubstantiated generalisation</w:t>
            </w:r>
            <w:r w:rsidRPr="00564CCE">
              <w:rPr>
                <w:rFonts w:ascii="Arial" w:hAnsi="Arial" w:cs="Arial"/>
                <w:sz w:val="24"/>
              </w:rPr>
              <w:lastRenderedPageBreak/>
              <w:t>s or opinion, made without use of any credible evidence.</w:t>
            </w:r>
          </w:p>
          <w:p w:rsidRPr="00564CCE" w:rsidR="00564CCE" w:rsidP="00564CCE" w:rsidRDefault="00564CCE" w14:paraId="114FC559" w14:textId="77777777">
            <w:pPr>
              <w:rPr>
                <w:rFonts w:ascii="Arial" w:hAnsi="Arial" w:cs="Arial"/>
                <w:sz w:val="24"/>
              </w:rPr>
            </w:pPr>
          </w:p>
        </w:tc>
        <w:tc>
          <w:tcPr>
            <w:tcW w:w="1736" w:type="dxa"/>
          </w:tcPr>
          <w:p w:rsidRPr="00564CCE" w:rsidR="00564CCE" w:rsidP="00564CCE" w:rsidRDefault="00564CCE" w14:paraId="3C52B1BD" w14:textId="77777777">
            <w:pPr>
              <w:rPr>
                <w:rFonts w:ascii="Arial" w:hAnsi="Arial" w:cs="Arial"/>
                <w:sz w:val="24"/>
              </w:rPr>
            </w:pPr>
            <w:r w:rsidRPr="00564CCE">
              <w:rPr>
                <w:rFonts w:ascii="Arial" w:hAnsi="Arial" w:cs="Arial"/>
                <w:sz w:val="24"/>
              </w:rPr>
              <w:lastRenderedPageBreak/>
              <w:t xml:space="preserve">Largely descriptive work, with superficial use of critical evaluation and analysis of concepts and principles. Weak development of arguments and judgements. Information accepted uncritically, uses generalised </w:t>
            </w:r>
            <w:r w:rsidRPr="00564CCE">
              <w:rPr>
                <w:rFonts w:ascii="Arial" w:hAnsi="Arial" w:cs="Arial"/>
                <w:sz w:val="24"/>
              </w:rPr>
              <w:lastRenderedPageBreak/>
              <w:t>statements made with scant evidence and unsubstantiated opinions. Ideas sometimes illogical and contradictory.</w:t>
            </w:r>
          </w:p>
        </w:tc>
        <w:tc>
          <w:tcPr>
            <w:tcW w:w="1736" w:type="dxa"/>
          </w:tcPr>
          <w:p w:rsidRPr="00564CCE" w:rsidR="00564CCE" w:rsidP="00564CCE" w:rsidRDefault="00564CCE" w14:paraId="4B79614C" w14:textId="77777777">
            <w:pPr>
              <w:rPr>
                <w:rFonts w:ascii="Arial" w:hAnsi="Arial" w:cs="Arial"/>
                <w:sz w:val="24"/>
              </w:rPr>
            </w:pPr>
            <w:r w:rsidRPr="00564CCE">
              <w:rPr>
                <w:rFonts w:ascii="Arial" w:hAnsi="Arial" w:cs="Arial"/>
                <w:sz w:val="24"/>
              </w:rPr>
              <w:lastRenderedPageBreak/>
              <w:t>Limited attempt at critical evaluation and analysis of concepts and principles, tending towards description.</w:t>
            </w:r>
          </w:p>
          <w:p w:rsidRPr="00564CCE" w:rsidR="00564CCE" w:rsidP="00564CCE" w:rsidRDefault="00564CCE" w14:paraId="0A967EF3" w14:textId="77777777">
            <w:pPr>
              <w:rPr>
                <w:rFonts w:ascii="Arial" w:hAnsi="Arial" w:cs="Arial"/>
                <w:sz w:val="24"/>
              </w:rPr>
            </w:pPr>
            <w:r w:rsidRPr="00564CCE">
              <w:rPr>
                <w:rFonts w:ascii="Arial" w:hAnsi="Arial" w:cs="Arial"/>
                <w:sz w:val="24"/>
              </w:rPr>
              <w:t>Some evidence to support arguments and judgements but these may be underdevelop</w:t>
            </w:r>
            <w:r w:rsidRPr="00564CCE">
              <w:rPr>
                <w:rFonts w:ascii="Arial" w:hAnsi="Arial" w:cs="Arial"/>
                <w:sz w:val="24"/>
              </w:rPr>
              <w:lastRenderedPageBreak/>
              <w:t>ed, with a little inconsistency / mis-interpretation or failure to fully recognise limits of knowledge.</w:t>
            </w:r>
          </w:p>
          <w:p w:rsidRPr="00564CCE" w:rsidR="00564CCE" w:rsidP="00564CCE" w:rsidRDefault="00564CCE" w14:paraId="4A90D7B0" w14:textId="77777777">
            <w:pPr>
              <w:rPr>
                <w:rFonts w:ascii="Arial" w:hAnsi="Arial" w:cs="Arial"/>
                <w:sz w:val="24"/>
              </w:rPr>
            </w:pPr>
          </w:p>
          <w:p w:rsidRPr="00564CCE" w:rsidR="00564CCE" w:rsidP="00564CCE" w:rsidRDefault="00564CCE" w14:paraId="31AF699C" w14:textId="77777777">
            <w:pPr>
              <w:rPr>
                <w:rFonts w:ascii="Arial" w:hAnsi="Arial" w:cs="Arial"/>
                <w:sz w:val="24"/>
              </w:rPr>
            </w:pPr>
          </w:p>
        </w:tc>
        <w:tc>
          <w:tcPr>
            <w:tcW w:w="1736" w:type="dxa"/>
          </w:tcPr>
          <w:p w:rsidRPr="00564CCE" w:rsidR="00564CCE" w:rsidP="00564CCE" w:rsidRDefault="00564CCE" w14:paraId="31734403" w14:textId="77777777">
            <w:pPr>
              <w:rPr>
                <w:rFonts w:ascii="Arial" w:hAnsi="Arial" w:cs="Arial"/>
                <w:sz w:val="24"/>
              </w:rPr>
            </w:pPr>
            <w:r w:rsidRPr="00564CCE">
              <w:rPr>
                <w:rFonts w:ascii="Arial" w:hAnsi="Arial" w:cs="Arial"/>
                <w:sz w:val="24"/>
              </w:rPr>
              <w:lastRenderedPageBreak/>
              <w:t xml:space="preserve">Some critical evaluation and analysis of concepts and principles, though descriptive in parts. </w:t>
            </w:r>
          </w:p>
          <w:p w:rsidRPr="00564CCE" w:rsidR="00564CCE" w:rsidP="00564CCE" w:rsidRDefault="00564CCE" w14:paraId="2E0505BA" w14:textId="77777777">
            <w:pPr>
              <w:rPr>
                <w:rFonts w:ascii="Arial" w:hAnsi="Arial" w:cs="Arial"/>
                <w:sz w:val="24"/>
              </w:rPr>
            </w:pPr>
            <w:r w:rsidRPr="00564CCE">
              <w:rPr>
                <w:rFonts w:ascii="Arial" w:hAnsi="Arial" w:cs="Arial"/>
                <w:sz w:val="24"/>
              </w:rPr>
              <w:t xml:space="preserve">An emerging awareness the limits of their knowledge and ability to use evidence to support the argument though with some </w:t>
            </w:r>
            <w:r w:rsidRPr="00564CCE">
              <w:rPr>
                <w:rFonts w:ascii="Arial" w:hAnsi="Arial" w:cs="Arial"/>
                <w:sz w:val="24"/>
              </w:rPr>
              <w:lastRenderedPageBreak/>
              <w:t>tendency to assert/state opinion rather than argue on the basis of reason and evidence.</w:t>
            </w:r>
          </w:p>
          <w:p w:rsidRPr="00564CCE" w:rsidR="00564CCE" w:rsidP="00564CCE" w:rsidRDefault="00564CCE" w14:paraId="11B973DC" w14:textId="77777777">
            <w:pPr>
              <w:rPr>
                <w:rFonts w:ascii="Arial" w:hAnsi="Arial" w:cs="Arial"/>
                <w:sz w:val="24"/>
              </w:rPr>
            </w:pPr>
            <w:r w:rsidRPr="00564CCE">
              <w:rPr>
                <w:rFonts w:ascii="Arial" w:hAnsi="Arial" w:cs="Arial"/>
                <w:sz w:val="24"/>
              </w:rPr>
              <w:t>Mostly valid arguments and logical judgements.</w:t>
            </w:r>
            <w:r w:rsidRPr="00564CCE">
              <w:rPr>
                <w:rFonts w:ascii="Arial" w:hAnsi="Arial"/>
                <w:sz w:val="24"/>
              </w:rPr>
              <w:t xml:space="preserve"> </w:t>
            </w:r>
          </w:p>
        </w:tc>
        <w:tc>
          <w:tcPr>
            <w:tcW w:w="1736" w:type="dxa"/>
          </w:tcPr>
          <w:p w:rsidRPr="00564CCE" w:rsidR="00564CCE" w:rsidP="00564CCE" w:rsidRDefault="00564CCE" w14:paraId="129E76BF" w14:textId="77777777">
            <w:pPr>
              <w:rPr>
                <w:rFonts w:ascii="Arial" w:hAnsi="Arial" w:cs="Arial"/>
                <w:sz w:val="24"/>
              </w:rPr>
            </w:pPr>
            <w:r w:rsidRPr="00564CCE">
              <w:rPr>
                <w:rFonts w:ascii="Arial" w:hAnsi="Arial" w:cs="Arial"/>
                <w:sz w:val="24"/>
              </w:rPr>
              <w:lastRenderedPageBreak/>
              <w:t xml:space="preserve">Sound critical evaluation and analysis of concepts. Is selective in the range of evidence used and synthesises rather than describes. Ability to devise arguments that show awareness of different stances, and use evidence convincingly, </w:t>
            </w:r>
            <w:r w:rsidRPr="00564CCE">
              <w:rPr>
                <w:rFonts w:ascii="Arial" w:hAnsi="Arial" w:cs="Arial"/>
                <w:sz w:val="24"/>
              </w:rPr>
              <w:lastRenderedPageBreak/>
              <w:t xml:space="preserve">to support appropriate and valid judgements. </w:t>
            </w:r>
          </w:p>
        </w:tc>
        <w:tc>
          <w:tcPr>
            <w:tcW w:w="1736" w:type="dxa"/>
          </w:tcPr>
          <w:p w:rsidRPr="00564CCE" w:rsidR="00564CCE" w:rsidP="00564CCE" w:rsidRDefault="00564CCE" w14:paraId="643E3D39" w14:textId="77777777">
            <w:pPr>
              <w:rPr>
                <w:rFonts w:ascii="Arial" w:hAnsi="Arial" w:cs="Arial"/>
                <w:sz w:val="24"/>
              </w:rPr>
            </w:pPr>
            <w:r w:rsidRPr="00564CCE">
              <w:rPr>
                <w:rFonts w:ascii="Arial" w:hAnsi="Arial" w:cs="Arial"/>
                <w:sz w:val="24"/>
              </w:rPr>
              <w:lastRenderedPageBreak/>
              <w:t xml:space="preserve">Excellent critical evaluation and analysis of concepts and principles leading to logical, evidence-based, reasoned arguments and judgements. Explicit recognition of other stances and a strong awareness of the limits of </w:t>
            </w:r>
            <w:r w:rsidRPr="00564CCE">
              <w:rPr>
                <w:rFonts w:ascii="Arial" w:hAnsi="Arial" w:cs="Arial"/>
                <w:sz w:val="24"/>
              </w:rPr>
              <w:lastRenderedPageBreak/>
              <w:t>their knowledge.</w:t>
            </w:r>
          </w:p>
          <w:p w:rsidRPr="00564CCE" w:rsidR="00564CCE" w:rsidP="00564CCE" w:rsidRDefault="00564CCE" w14:paraId="42BFAA9E" w14:textId="77777777">
            <w:pPr>
              <w:rPr>
                <w:rFonts w:ascii="Arial" w:hAnsi="Arial" w:cs="Arial"/>
                <w:sz w:val="24"/>
              </w:rPr>
            </w:pPr>
            <w:r w:rsidRPr="00564CCE">
              <w:rPr>
                <w:rFonts w:ascii="Arial" w:hAnsi="Arial" w:cs="Arial"/>
                <w:sz w:val="24"/>
              </w:rPr>
              <w:t>A capacity for independent thought and ability to ‘see beyond the question’, suggesting some grasp of the broader field and wider concepts.</w:t>
            </w:r>
          </w:p>
        </w:tc>
        <w:tc>
          <w:tcPr>
            <w:tcW w:w="1736" w:type="dxa"/>
          </w:tcPr>
          <w:p w:rsidRPr="00564CCE" w:rsidR="00564CCE" w:rsidP="00564CCE" w:rsidRDefault="00564CCE" w14:paraId="4E01535A" w14:textId="77777777">
            <w:pPr>
              <w:rPr>
                <w:rFonts w:ascii="Arial" w:hAnsi="Arial" w:cs="Arial"/>
                <w:sz w:val="24"/>
              </w:rPr>
            </w:pPr>
            <w:r w:rsidRPr="00564CCE">
              <w:rPr>
                <w:rFonts w:ascii="Arial" w:hAnsi="Arial" w:cs="Arial"/>
                <w:sz w:val="24"/>
              </w:rPr>
              <w:lastRenderedPageBreak/>
              <w:t>Outstanding critical evaluation and analysis of concepts and principles.  Uses evidence exceptionally well to connect ideas, and support highly logical and persuasive, arguments and judgements.</w:t>
            </w:r>
            <w:r w:rsidRPr="00564CCE">
              <w:rPr>
                <w:rFonts w:ascii="Arial" w:hAnsi="Arial"/>
                <w:sz w:val="24"/>
              </w:rPr>
              <w:t xml:space="preserve"> </w:t>
            </w:r>
            <w:r w:rsidRPr="00564CCE">
              <w:rPr>
                <w:rFonts w:ascii="Arial" w:hAnsi="Arial" w:cs="Arial"/>
                <w:sz w:val="24"/>
              </w:rPr>
              <w:t xml:space="preserve">Evidence of </w:t>
            </w:r>
            <w:r w:rsidRPr="00564CCE">
              <w:rPr>
                <w:rFonts w:ascii="Arial" w:hAnsi="Arial" w:cs="Arial"/>
                <w:sz w:val="24"/>
              </w:rPr>
              <w:lastRenderedPageBreak/>
              <w:t>independent thought and ability to ‘see beyond the question’, suggesting a clear grasp of the broader field and wider concepts. Perceptive recognition of the limits of their knowledge, and how this influences their analyses and interpretations.</w:t>
            </w:r>
          </w:p>
        </w:tc>
      </w:tr>
      <w:tr w:rsidRPr="00564CCE" w:rsidR="00564CCE" w:rsidTr="00506FCE" w14:paraId="3B0E777A" w14:textId="77777777">
        <w:tc>
          <w:tcPr>
            <w:tcW w:w="1735" w:type="dxa"/>
            <w:shd w:val="clear" w:color="auto" w:fill="FF99FF"/>
          </w:tcPr>
          <w:p w:rsidRPr="00564CCE" w:rsidR="00564CCE" w:rsidP="00564CCE" w:rsidRDefault="00564CCE" w14:paraId="048DEE03" w14:textId="77777777">
            <w:pPr>
              <w:spacing w:before="34"/>
              <w:ind w:left="108" w:right="-54"/>
              <w:rPr>
                <w:rFonts w:ascii="Arial" w:hAnsi="Arial" w:eastAsia="Arial" w:cs="Arial"/>
                <w:b/>
                <w:bCs/>
                <w:sz w:val="24"/>
              </w:rPr>
            </w:pPr>
            <w:r w:rsidRPr="00564CCE">
              <w:rPr>
                <w:rFonts w:ascii="Arial" w:hAnsi="Arial" w:eastAsia="Arial" w:cs="Arial"/>
                <w:b/>
                <w:bCs/>
                <w:sz w:val="24"/>
              </w:rPr>
              <w:lastRenderedPageBreak/>
              <w:t>Practical skills</w:t>
            </w:r>
          </w:p>
          <w:p w:rsidRPr="00564CCE" w:rsidR="00564CCE" w:rsidP="00564CCE" w:rsidRDefault="00564CCE" w14:paraId="53F09D2A" w14:textId="77777777">
            <w:pPr>
              <w:spacing w:before="34"/>
              <w:ind w:left="108" w:right="-54"/>
              <w:rPr>
                <w:rFonts w:ascii="Arial" w:hAnsi="Arial" w:eastAsia="Arial" w:cs="Arial"/>
                <w:bCs/>
                <w:sz w:val="18"/>
                <w:szCs w:val="18"/>
              </w:rPr>
            </w:pPr>
            <w:r w:rsidRPr="00564CCE">
              <w:rPr>
                <w:rFonts w:ascii="Arial" w:hAnsi="Arial" w:eastAsia="Arial" w:cs="Arial"/>
                <w:bCs/>
                <w:sz w:val="18"/>
                <w:szCs w:val="18"/>
              </w:rPr>
              <w:t xml:space="preserve">(Apply underlying concepts and principles more widely outside the </w:t>
            </w:r>
            <w:r w:rsidRPr="00564CCE">
              <w:rPr>
                <w:rFonts w:ascii="Arial" w:hAnsi="Arial" w:eastAsia="Arial" w:cs="Arial"/>
                <w:bCs/>
                <w:sz w:val="18"/>
                <w:szCs w:val="18"/>
              </w:rPr>
              <w:lastRenderedPageBreak/>
              <w:t>context in which they were first studied; use a range of established techniques; propose solutions to problems arising from analysis.)</w:t>
            </w:r>
          </w:p>
        </w:tc>
        <w:tc>
          <w:tcPr>
            <w:tcW w:w="1736" w:type="dxa"/>
          </w:tcPr>
          <w:p w:rsidRPr="00564CCE" w:rsidR="00564CCE" w:rsidP="00564CCE" w:rsidRDefault="00564CCE" w14:paraId="50CA3750" w14:textId="77777777">
            <w:pPr>
              <w:rPr>
                <w:rFonts w:ascii="Arial" w:hAnsi="Arial" w:cs="Arial"/>
                <w:sz w:val="24"/>
              </w:rPr>
            </w:pPr>
            <w:r w:rsidRPr="00564CCE">
              <w:rPr>
                <w:rFonts w:ascii="Arial" w:hAnsi="Arial" w:cs="Arial"/>
                <w:sz w:val="24"/>
              </w:rPr>
              <w:lastRenderedPageBreak/>
              <w:t xml:space="preserve">Limited or no use of established methods, materials, </w:t>
            </w:r>
            <w:r w:rsidRPr="00564CCE">
              <w:rPr>
                <w:rFonts w:ascii="Arial" w:hAnsi="Arial" w:cs="Arial"/>
                <w:sz w:val="24"/>
              </w:rPr>
              <w:lastRenderedPageBreak/>
              <w:t>tools and/or techniques.</w:t>
            </w:r>
          </w:p>
          <w:p w:rsidRPr="00564CCE" w:rsidR="00564CCE" w:rsidP="00564CCE" w:rsidRDefault="00564CCE" w14:paraId="78B8D6D8" w14:textId="77777777">
            <w:pPr>
              <w:rPr>
                <w:rFonts w:ascii="Arial" w:hAnsi="Arial" w:cs="Arial"/>
                <w:sz w:val="24"/>
              </w:rPr>
            </w:pPr>
            <w:r w:rsidRPr="00564CCE">
              <w:rPr>
                <w:rFonts w:ascii="Arial" w:hAnsi="Arial" w:cs="Arial"/>
                <w:sz w:val="24"/>
              </w:rPr>
              <w:t>Little or no appreciation of the context of the application.</w:t>
            </w:r>
          </w:p>
          <w:p w:rsidRPr="00564CCE" w:rsidR="00564CCE" w:rsidP="00564CCE" w:rsidRDefault="00564CCE" w14:paraId="6617140D" w14:textId="77777777">
            <w:pPr>
              <w:rPr>
                <w:rFonts w:ascii="Arial" w:hAnsi="Arial" w:cs="Arial"/>
                <w:sz w:val="24"/>
              </w:rPr>
            </w:pPr>
            <w:r w:rsidRPr="00564CCE">
              <w:rPr>
                <w:rFonts w:ascii="Arial" w:hAnsi="Arial" w:cs="Arial"/>
                <w:sz w:val="24"/>
              </w:rPr>
              <w:t>Limited understanding of the application of theory to practice or making appropriate links between the two.</w:t>
            </w:r>
          </w:p>
          <w:p w:rsidRPr="00564CCE" w:rsidR="00564CCE" w:rsidP="00564CCE" w:rsidRDefault="00564CCE" w14:paraId="1E693308" w14:textId="77777777">
            <w:pPr>
              <w:rPr>
                <w:rFonts w:ascii="Arial" w:hAnsi="Arial" w:cs="Arial"/>
                <w:sz w:val="24"/>
              </w:rPr>
            </w:pPr>
            <w:r w:rsidRPr="00564CCE">
              <w:rPr>
                <w:rFonts w:ascii="Arial" w:hAnsi="Arial" w:cs="Arial"/>
                <w:sz w:val="24"/>
              </w:rPr>
              <w:t>Very weak problem-solving skills</w:t>
            </w:r>
            <w:r w:rsidRPr="00564CCE">
              <w:rPr>
                <w:rFonts w:ascii="Arial" w:hAnsi="Arial"/>
                <w:sz w:val="24"/>
              </w:rPr>
              <w:t xml:space="preserve"> </w:t>
            </w:r>
            <w:r w:rsidRPr="00564CCE">
              <w:rPr>
                <w:rFonts w:ascii="Arial" w:hAnsi="Arial" w:cs="Arial"/>
                <w:sz w:val="24"/>
              </w:rPr>
              <w:t xml:space="preserve">outside the context in which they were first studied. </w:t>
            </w:r>
          </w:p>
        </w:tc>
        <w:tc>
          <w:tcPr>
            <w:tcW w:w="1736" w:type="dxa"/>
          </w:tcPr>
          <w:p w:rsidRPr="00564CCE" w:rsidR="00564CCE" w:rsidP="00564CCE" w:rsidRDefault="00564CCE" w14:paraId="44D77A7F" w14:textId="77777777">
            <w:pPr>
              <w:rPr>
                <w:rFonts w:ascii="Arial" w:hAnsi="Arial" w:cs="Arial"/>
                <w:sz w:val="24"/>
              </w:rPr>
            </w:pPr>
            <w:r w:rsidRPr="00564CCE">
              <w:rPr>
                <w:rFonts w:ascii="Arial" w:hAnsi="Arial" w:cs="Arial"/>
                <w:sz w:val="24"/>
              </w:rPr>
              <w:lastRenderedPageBreak/>
              <w:t xml:space="preserve">Rudimentary application of established methods, materials, </w:t>
            </w:r>
            <w:r w:rsidRPr="00564CCE">
              <w:rPr>
                <w:rFonts w:ascii="Arial" w:hAnsi="Arial" w:cs="Arial"/>
                <w:sz w:val="24"/>
              </w:rPr>
              <w:lastRenderedPageBreak/>
              <w:t>tools and/or techniques but without consideration and competence. Flawed appreciation of the context of the application.</w:t>
            </w:r>
          </w:p>
          <w:p w:rsidRPr="00564CCE" w:rsidR="00564CCE" w:rsidP="00564CCE" w:rsidRDefault="00564CCE" w14:paraId="198323A5" w14:textId="77777777">
            <w:pPr>
              <w:rPr>
                <w:rFonts w:ascii="Arial" w:hAnsi="Arial" w:cs="Arial"/>
                <w:sz w:val="24"/>
              </w:rPr>
            </w:pPr>
            <w:r w:rsidRPr="00564CCE">
              <w:rPr>
                <w:rFonts w:ascii="Arial" w:hAnsi="Arial" w:cs="Arial"/>
                <w:sz w:val="24"/>
              </w:rPr>
              <w:t xml:space="preserve">Weak understanding of the application of theory to practice, with only occasional evidence of making appropriate links between the two. Weak problem-solving skills </w:t>
            </w:r>
            <w:r w:rsidRPr="00564CCE">
              <w:rPr>
                <w:rFonts w:ascii="Arial" w:hAnsi="Arial" w:cs="Arial"/>
                <w:sz w:val="24"/>
              </w:rPr>
              <w:lastRenderedPageBreak/>
              <w:t xml:space="preserve">outside the context in which they were first studied. </w:t>
            </w:r>
          </w:p>
          <w:p w:rsidRPr="00564CCE" w:rsidR="00564CCE" w:rsidP="00564CCE" w:rsidRDefault="00564CCE" w14:paraId="56FB2BAF" w14:textId="77777777">
            <w:pPr>
              <w:rPr>
                <w:rFonts w:ascii="Arial" w:hAnsi="Arial" w:cs="Arial"/>
                <w:sz w:val="24"/>
              </w:rPr>
            </w:pPr>
          </w:p>
          <w:p w:rsidRPr="00564CCE" w:rsidR="00564CCE" w:rsidP="00564CCE" w:rsidRDefault="00564CCE" w14:paraId="7CC7C1FF" w14:textId="77777777">
            <w:pPr>
              <w:rPr>
                <w:rFonts w:ascii="Arial" w:hAnsi="Arial" w:cs="Arial"/>
                <w:sz w:val="24"/>
              </w:rPr>
            </w:pPr>
          </w:p>
        </w:tc>
        <w:tc>
          <w:tcPr>
            <w:tcW w:w="1736" w:type="dxa"/>
          </w:tcPr>
          <w:p w:rsidRPr="00564CCE" w:rsidR="00564CCE" w:rsidP="00564CCE" w:rsidRDefault="00564CCE" w14:paraId="166A4348" w14:textId="77777777">
            <w:pPr>
              <w:rPr>
                <w:rFonts w:ascii="Arial" w:hAnsi="Arial" w:cs="Arial"/>
                <w:sz w:val="24"/>
              </w:rPr>
            </w:pPr>
            <w:r w:rsidRPr="00564CCE">
              <w:rPr>
                <w:rFonts w:ascii="Arial" w:hAnsi="Arial" w:cs="Arial"/>
                <w:sz w:val="24"/>
              </w:rPr>
              <w:lastRenderedPageBreak/>
              <w:t xml:space="preserve">An adequate awareness and mostly appropriate application of </w:t>
            </w:r>
            <w:r w:rsidRPr="00564CCE">
              <w:rPr>
                <w:rFonts w:ascii="Arial" w:hAnsi="Arial" w:cs="Arial"/>
                <w:sz w:val="24"/>
              </w:rPr>
              <w:lastRenderedPageBreak/>
              <w:t>established methods, materials, tools and/or techniques.</w:t>
            </w:r>
          </w:p>
          <w:p w:rsidRPr="00564CCE" w:rsidR="00564CCE" w:rsidP="00564CCE" w:rsidRDefault="00564CCE" w14:paraId="05A3ED83" w14:textId="77777777">
            <w:pPr>
              <w:rPr>
                <w:rFonts w:ascii="Arial" w:hAnsi="Arial" w:cs="Arial"/>
                <w:sz w:val="24"/>
              </w:rPr>
            </w:pPr>
            <w:r w:rsidRPr="00564CCE">
              <w:rPr>
                <w:rFonts w:ascii="Arial" w:hAnsi="Arial" w:cs="Arial"/>
                <w:sz w:val="24"/>
              </w:rPr>
              <w:t>Basic appreciation of the context of the application. Theoretical knowledge and understanding applied in practice, but not always making logical links between the two.</w:t>
            </w:r>
          </w:p>
          <w:p w:rsidRPr="00564CCE" w:rsidR="00564CCE" w:rsidP="00564CCE" w:rsidRDefault="00564CCE" w14:paraId="7CDB7195" w14:textId="77777777">
            <w:pPr>
              <w:rPr>
                <w:rFonts w:ascii="Arial" w:hAnsi="Arial" w:cs="Arial"/>
                <w:sz w:val="24"/>
              </w:rPr>
            </w:pPr>
            <w:r w:rsidRPr="00564CCE">
              <w:rPr>
                <w:rFonts w:ascii="Arial" w:hAnsi="Arial" w:cs="Arial"/>
                <w:sz w:val="24"/>
              </w:rPr>
              <w:t xml:space="preserve">Can identify problems and propose basic solutions outside the context in </w:t>
            </w:r>
            <w:r w:rsidRPr="00564CCE">
              <w:rPr>
                <w:rFonts w:ascii="Arial" w:hAnsi="Arial" w:cs="Arial"/>
                <w:sz w:val="24"/>
              </w:rPr>
              <w:lastRenderedPageBreak/>
              <w:t xml:space="preserve">which they were first studied. </w:t>
            </w:r>
          </w:p>
        </w:tc>
        <w:tc>
          <w:tcPr>
            <w:tcW w:w="1736" w:type="dxa"/>
          </w:tcPr>
          <w:p w:rsidRPr="00564CCE" w:rsidR="00564CCE" w:rsidP="00564CCE" w:rsidRDefault="00564CCE" w14:paraId="09A16DC6" w14:textId="77777777">
            <w:pPr>
              <w:rPr>
                <w:rFonts w:ascii="Arial" w:hAnsi="Arial" w:cs="Arial"/>
                <w:sz w:val="24"/>
              </w:rPr>
            </w:pPr>
            <w:r w:rsidRPr="00564CCE">
              <w:rPr>
                <w:rFonts w:ascii="Arial" w:hAnsi="Arial" w:cs="Arial"/>
                <w:sz w:val="24"/>
              </w:rPr>
              <w:lastRenderedPageBreak/>
              <w:t xml:space="preserve">A good and appropriate application of established methods, </w:t>
            </w:r>
            <w:r w:rsidRPr="00564CCE">
              <w:rPr>
                <w:rFonts w:ascii="Arial" w:hAnsi="Arial" w:cs="Arial"/>
                <w:sz w:val="24"/>
              </w:rPr>
              <w:lastRenderedPageBreak/>
              <w:t>materials, tools and/or techniques.</w:t>
            </w:r>
          </w:p>
          <w:p w:rsidRPr="00564CCE" w:rsidR="00564CCE" w:rsidP="00564CCE" w:rsidRDefault="00564CCE" w14:paraId="10FCF629" w14:textId="77777777">
            <w:pPr>
              <w:rPr>
                <w:rFonts w:ascii="Arial" w:hAnsi="Arial" w:cs="Arial"/>
                <w:sz w:val="24"/>
              </w:rPr>
            </w:pPr>
            <w:r w:rsidRPr="00564CCE">
              <w:rPr>
                <w:rFonts w:ascii="Arial" w:hAnsi="Arial" w:cs="Arial"/>
                <w:sz w:val="24"/>
              </w:rPr>
              <w:t>Clear appreciation of the context of the application. Mainly consistent, accurate and logical application of theory to practice, making appropriate links between the two.</w:t>
            </w:r>
          </w:p>
          <w:p w:rsidRPr="00564CCE" w:rsidR="00564CCE" w:rsidP="00564CCE" w:rsidRDefault="00564CCE" w14:paraId="537C4355" w14:textId="77777777">
            <w:pPr>
              <w:rPr>
                <w:rFonts w:ascii="Arial" w:hAnsi="Arial" w:cs="Arial"/>
                <w:sz w:val="24"/>
              </w:rPr>
            </w:pPr>
            <w:r w:rsidRPr="00564CCE">
              <w:rPr>
                <w:rFonts w:ascii="Arial" w:hAnsi="Arial" w:cs="Arial"/>
                <w:sz w:val="24"/>
              </w:rPr>
              <w:t xml:space="preserve">Can identify problems and propose mostly appropriate solutions outside the context in </w:t>
            </w:r>
            <w:r w:rsidRPr="00564CCE">
              <w:rPr>
                <w:rFonts w:ascii="Arial" w:hAnsi="Arial" w:cs="Arial"/>
                <w:sz w:val="24"/>
              </w:rPr>
              <w:lastRenderedPageBreak/>
              <w:t>which they were first studied.</w:t>
            </w:r>
          </w:p>
        </w:tc>
        <w:tc>
          <w:tcPr>
            <w:tcW w:w="1736" w:type="dxa"/>
          </w:tcPr>
          <w:p w:rsidRPr="00564CCE" w:rsidR="00564CCE" w:rsidP="00564CCE" w:rsidRDefault="00564CCE" w14:paraId="612FF5CF" w14:textId="77777777">
            <w:pPr>
              <w:rPr>
                <w:rFonts w:ascii="Arial" w:hAnsi="Arial" w:cs="Arial"/>
                <w:sz w:val="24"/>
              </w:rPr>
            </w:pPr>
            <w:r w:rsidRPr="00564CCE">
              <w:rPr>
                <w:rFonts w:ascii="Arial" w:hAnsi="Arial" w:cs="Arial"/>
                <w:sz w:val="24"/>
              </w:rPr>
              <w:lastRenderedPageBreak/>
              <w:t xml:space="preserve">A very good application of a range of established methods, </w:t>
            </w:r>
            <w:r w:rsidRPr="00564CCE">
              <w:rPr>
                <w:rFonts w:ascii="Arial" w:hAnsi="Arial" w:cs="Arial"/>
                <w:sz w:val="24"/>
              </w:rPr>
              <w:lastRenderedPageBreak/>
              <w:t>materials, tools and/or techniques.</w:t>
            </w:r>
          </w:p>
          <w:p w:rsidRPr="00564CCE" w:rsidR="00564CCE" w:rsidP="00564CCE" w:rsidRDefault="00564CCE" w14:paraId="07F5EF8D" w14:textId="77777777">
            <w:pPr>
              <w:rPr>
                <w:rFonts w:ascii="Arial" w:hAnsi="Arial" w:cs="Arial"/>
                <w:sz w:val="24"/>
              </w:rPr>
            </w:pPr>
            <w:r w:rsidRPr="00564CCE">
              <w:rPr>
                <w:rFonts w:ascii="Arial" w:hAnsi="Arial" w:cs="Arial"/>
                <w:sz w:val="24"/>
              </w:rPr>
              <w:t>Very good consideration of the context of the application, with perceptive insights. Consistent, accurate and logical application of theory to practice, making appropriate links between the two. Can identify problems and propose appropriate solutions</w:t>
            </w:r>
            <w:r w:rsidRPr="00564CCE">
              <w:rPr>
                <w:rFonts w:ascii="Arial" w:hAnsi="Arial"/>
                <w:sz w:val="24"/>
              </w:rPr>
              <w:t xml:space="preserve"> </w:t>
            </w:r>
            <w:r w:rsidRPr="00564CCE">
              <w:rPr>
                <w:rFonts w:ascii="Arial" w:hAnsi="Arial" w:cs="Arial"/>
                <w:sz w:val="24"/>
              </w:rPr>
              <w:t xml:space="preserve">outside the </w:t>
            </w:r>
            <w:r w:rsidRPr="00564CCE">
              <w:rPr>
                <w:rFonts w:ascii="Arial" w:hAnsi="Arial" w:cs="Arial"/>
                <w:sz w:val="24"/>
              </w:rPr>
              <w:lastRenderedPageBreak/>
              <w:t>context in which they were first studied.</w:t>
            </w:r>
          </w:p>
          <w:p w:rsidRPr="00564CCE" w:rsidR="00564CCE" w:rsidP="00564CCE" w:rsidRDefault="00564CCE" w14:paraId="00F3B68A" w14:textId="77777777">
            <w:pPr>
              <w:rPr>
                <w:rFonts w:ascii="Arial" w:hAnsi="Arial" w:cs="Arial"/>
                <w:sz w:val="24"/>
              </w:rPr>
            </w:pPr>
            <w:r w:rsidRPr="00564CCE">
              <w:rPr>
                <w:rFonts w:ascii="Arial" w:hAnsi="Arial" w:cs="Arial"/>
                <w:sz w:val="24"/>
              </w:rPr>
              <w:t xml:space="preserve">Evidence of some creativity. </w:t>
            </w:r>
          </w:p>
        </w:tc>
        <w:tc>
          <w:tcPr>
            <w:tcW w:w="1736" w:type="dxa"/>
          </w:tcPr>
          <w:p w:rsidRPr="00564CCE" w:rsidR="00564CCE" w:rsidP="00564CCE" w:rsidRDefault="00564CCE" w14:paraId="20AE7618" w14:textId="77777777">
            <w:pPr>
              <w:rPr>
                <w:rFonts w:ascii="Arial" w:hAnsi="Arial" w:cs="Arial"/>
                <w:sz w:val="24"/>
              </w:rPr>
            </w:pPr>
            <w:r w:rsidRPr="00564CCE">
              <w:rPr>
                <w:rFonts w:ascii="Arial" w:hAnsi="Arial" w:cs="Arial"/>
                <w:sz w:val="24"/>
              </w:rPr>
              <w:lastRenderedPageBreak/>
              <w:t xml:space="preserve">An advanced application of a range of established methods, </w:t>
            </w:r>
            <w:r w:rsidRPr="00564CCE">
              <w:rPr>
                <w:rFonts w:ascii="Arial" w:hAnsi="Arial" w:cs="Arial"/>
                <w:sz w:val="24"/>
              </w:rPr>
              <w:lastRenderedPageBreak/>
              <w:t>materials, tools and/or techniques.</w:t>
            </w:r>
          </w:p>
          <w:p w:rsidRPr="00564CCE" w:rsidR="00564CCE" w:rsidP="00564CCE" w:rsidRDefault="00564CCE" w14:paraId="5FF545C5" w14:textId="77777777">
            <w:pPr>
              <w:rPr>
                <w:rFonts w:ascii="Arial" w:hAnsi="Arial" w:cs="Arial"/>
                <w:sz w:val="24"/>
              </w:rPr>
            </w:pPr>
            <w:r w:rsidRPr="00564CCE">
              <w:rPr>
                <w:rFonts w:ascii="Arial" w:hAnsi="Arial" w:cs="Arial"/>
                <w:sz w:val="24"/>
              </w:rPr>
              <w:t>The context of the application is well considered, and insightful.</w:t>
            </w:r>
          </w:p>
          <w:p w:rsidRPr="00564CCE" w:rsidR="00564CCE" w:rsidP="00564CCE" w:rsidRDefault="00564CCE" w14:paraId="5F826DBE" w14:textId="77777777">
            <w:pPr>
              <w:rPr>
                <w:rFonts w:ascii="Arial" w:hAnsi="Arial" w:cs="Arial"/>
                <w:sz w:val="24"/>
              </w:rPr>
            </w:pPr>
            <w:r w:rsidRPr="00564CCE">
              <w:rPr>
                <w:rFonts w:ascii="Arial" w:hAnsi="Arial" w:cs="Arial"/>
                <w:sz w:val="24"/>
              </w:rPr>
              <w:t xml:space="preserve">Consistent, accurate and logical application of theory to practice, making well-developed links between the two. Can identify problems and propose excellent, creative solutions outside the context in </w:t>
            </w:r>
            <w:r w:rsidRPr="00564CCE">
              <w:rPr>
                <w:rFonts w:ascii="Arial" w:hAnsi="Arial" w:cs="Arial"/>
                <w:sz w:val="24"/>
              </w:rPr>
              <w:lastRenderedPageBreak/>
              <w:t xml:space="preserve">which they were first studied. </w:t>
            </w:r>
          </w:p>
        </w:tc>
        <w:tc>
          <w:tcPr>
            <w:tcW w:w="1736" w:type="dxa"/>
          </w:tcPr>
          <w:p w:rsidRPr="00564CCE" w:rsidR="00564CCE" w:rsidP="00564CCE" w:rsidRDefault="00564CCE" w14:paraId="29B90C02" w14:textId="77777777">
            <w:pPr>
              <w:rPr>
                <w:rFonts w:ascii="Arial" w:hAnsi="Arial" w:cs="Arial"/>
                <w:sz w:val="24"/>
              </w:rPr>
            </w:pPr>
            <w:r w:rsidRPr="00564CCE">
              <w:rPr>
                <w:rFonts w:ascii="Arial" w:hAnsi="Arial" w:cs="Arial"/>
                <w:sz w:val="24"/>
              </w:rPr>
              <w:lastRenderedPageBreak/>
              <w:t xml:space="preserve">Exceptional levels of application and deployment </w:t>
            </w:r>
            <w:r w:rsidRPr="00564CCE">
              <w:rPr>
                <w:rFonts w:ascii="Arial" w:hAnsi="Arial" w:cs="Arial"/>
                <w:sz w:val="24"/>
              </w:rPr>
              <w:lastRenderedPageBreak/>
              <w:t xml:space="preserve">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t>
            </w:r>
            <w:r w:rsidRPr="00564CCE">
              <w:rPr>
                <w:rFonts w:ascii="Arial" w:hAnsi="Arial" w:cs="Arial"/>
                <w:sz w:val="24"/>
              </w:rPr>
              <w:lastRenderedPageBreak/>
              <w:t xml:space="preserve">were first studied. </w:t>
            </w:r>
          </w:p>
        </w:tc>
      </w:tr>
      <w:tr w:rsidRPr="00564CCE" w:rsidR="00564CCE" w:rsidTr="00506FCE" w14:paraId="1308D115" w14:textId="77777777">
        <w:tc>
          <w:tcPr>
            <w:tcW w:w="1735" w:type="dxa"/>
            <w:shd w:val="clear" w:color="auto" w:fill="FF99FF"/>
          </w:tcPr>
          <w:p w:rsidRPr="00564CCE" w:rsidR="00564CCE" w:rsidP="00564CCE" w:rsidRDefault="00564CCE" w14:paraId="350A597D" w14:textId="77777777">
            <w:pPr>
              <w:spacing w:before="34"/>
              <w:ind w:left="108" w:right="-54"/>
              <w:rPr>
                <w:rFonts w:ascii="Arial" w:hAnsi="Arial" w:eastAsia="Arial" w:cs="Arial"/>
                <w:b/>
                <w:bCs/>
                <w:sz w:val="24"/>
              </w:rPr>
            </w:pPr>
            <w:r w:rsidRPr="00564CCE">
              <w:rPr>
                <w:rFonts w:ascii="Arial" w:hAnsi="Arial" w:eastAsia="Arial" w:cs="Arial"/>
                <w:b/>
                <w:bCs/>
                <w:sz w:val="24"/>
              </w:rPr>
              <w:lastRenderedPageBreak/>
              <w:t>Transferable skills for life and professional practice</w:t>
            </w:r>
          </w:p>
          <w:p w:rsidRPr="00564CCE" w:rsidR="00564CCE" w:rsidP="00564CCE" w:rsidRDefault="00564CCE" w14:paraId="6917E5E7" w14:textId="77777777">
            <w:pPr>
              <w:spacing w:before="34"/>
              <w:ind w:left="108" w:right="-54"/>
              <w:rPr>
                <w:rFonts w:ascii="Arial" w:hAnsi="Arial" w:cs="Arial"/>
                <w:sz w:val="18"/>
                <w:szCs w:val="18"/>
              </w:rPr>
            </w:pPr>
            <w:r w:rsidRPr="00564CCE">
              <w:rPr>
                <w:rFonts w:ascii="Arial" w:hAnsi="Arial" w:cs="Arial"/>
                <w:sz w:val="18"/>
                <w:szCs w:val="18"/>
              </w:rPr>
              <w:t>(Effectively communicate in a variety of forms</w:t>
            </w:r>
          </w:p>
          <w:p w:rsidRPr="00564CCE" w:rsidR="00564CCE" w:rsidP="00564CCE" w:rsidRDefault="00564CCE" w14:paraId="54DBB26C" w14:textId="77777777">
            <w:pPr>
              <w:spacing w:before="34"/>
              <w:ind w:left="108" w:right="-54"/>
              <w:rPr>
                <w:rFonts w:ascii="Arial" w:hAnsi="Arial" w:cs="Arial"/>
                <w:sz w:val="18"/>
                <w:szCs w:val="18"/>
              </w:rPr>
            </w:pPr>
            <w:r w:rsidRPr="00564CCE">
              <w:rPr>
                <w:rFonts w:ascii="Arial" w:hAnsi="Arial" w:cs="Arial"/>
                <w:sz w:val="18"/>
                <w:szCs w:val="18"/>
              </w:rPr>
              <w:t>to specialist and non-specialist audiences;  the qualities and transferable skills necessary for employment requiring the exercise of personal responsibility and decision-making.)</w:t>
            </w:r>
          </w:p>
        </w:tc>
        <w:tc>
          <w:tcPr>
            <w:tcW w:w="1736" w:type="dxa"/>
            <w:tcBorders>
              <w:top w:val="single" w:color="auto" w:sz="4" w:space="0"/>
              <w:left w:val="single" w:color="auto" w:sz="4" w:space="0"/>
              <w:bottom w:val="single" w:color="auto" w:sz="4" w:space="0"/>
              <w:right w:val="dashed" w:color="auto" w:sz="4" w:space="0"/>
            </w:tcBorders>
          </w:tcPr>
          <w:p w:rsidRPr="00564CCE" w:rsidR="00564CCE" w:rsidP="00564CCE" w:rsidRDefault="00564CCE" w14:paraId="0B58BB78" w14:textId="77777777">
            <w:pPr>
              <w:rPr>
                <w:rFonts w:ascii="Arial" w:hAnsi="Arial" w:cs="Arial"/>
                <w:sz w:val="24"/>
              </w:rPr>
            </w:pPr>
            <w:r w:rsidRPr="00564CCE">
              <w:rPr>
                <w:rFonts w:ascii="Arial" w:hAnsi="Arial" w:cs="Arial"/>
                <w:sz w:val="24"/>
              </w:rPr>
              <w:t>Communication medium is inappropriate or misapplied.</w:t>
            </w:r>
          </w:p>
          <w:p w:rsidRPr="00564CCE" w:rsidR="00564CCE" w:rsidP="00564CCE" w:rsidRDefault="00564CCE" w14:paraId="661CA316" w14:textId="77777777">
            <w:pPr>
              <w:rPr>
                <w:rFonts w:ascii="Arial" w:hAnsi="Arial" w:cs="Arial"/>
                <w:sz w:val="24"/>
              </w:rPr>
            </w:pPr>
            <w:r w:rsidRPr="00564CCE">
              <w:rPr>
                <w:rFonts w:ascii="Arial" w:hAnsi="Arial" w:cs="Arial"/>
                <w:sz w:val="24"/>
              </w:rPr>
              <w:t xml:space="preserve">Work is poorly structured, disorganised and/or confusingly expressed. Very weak use of language and/or very inappropriate style. Failure to work effectively as part of a </w:t>
            </w:r>
            <w:r w:rsidRPr="00564CCE">
              <w:rPr>
                <w:rFonts w:ascii="Arial" w:hAnsi="Arial" w:cs="Arial"/>
                <w:sz w:val="24"/>
              </w:rPr>
              <w:lastRenderedPageBreak/>
              <w:t>group. Little or no evidence of the skills for employment</w:t>
            </w:r>
            <w:r w:rsidRPr="00564CCE">
              <w:rPr>
                <w:rFonts w:ascii="Arial" w:hAnsi="Arial"/>
                <w:sz w:val="24"/>
              </w:rPr>
              <w:t xml:space="preserve"> </w:t>
            </w:r>
            <w:r w:rsidRPr="00564CCE">
              <w:rPr>
                <w:rFonts w:ascii="Arial" w:hAnsi="Arial" w:cs="Arial"/>
                <w:sz w:val="24"/>
              </w:rPr>
              <w:t>requiring the exercise of personal responsibility and decision-making.</w:t>
            </w:r>
          </w:p>
          <w:p w:rsidRPr="00564CCE" w:rsidR="00564CCE" w:rsidP="00564CCE" w:rsidRDefault="00564CCE" w14:paraId="73A9818B" w14:textId="77777777">
            <w:pPr>
              <w:rPr>
                <w:rFonts w:ascii="Arial" w:hAnsi="Arial" w:cs="Arial"/>
                <w:sz w:val="24"/>
              </w:rPr>
            </w:pPr>
          </w:p>
          <w:p w:rsidRPr="00564CCE" w:rsidR="00564CCE" w:rsidP="00564CCE" w:rsidRDefault="00564CCE" w14:paraId="48DBA9AE" w14:textId="77777777">
            <w:pPr>
              <w:rPr>
                <w:rFonts w:ascii="Arial" w:hAnsi="Arial" w:cs="Arial"/>
                <w:sz w:val="24"/>
              </w:rPr>
            </w:pPr>
          </w:p>
        </w:tc>
        <w:tc>
          <w:tcPr>
            <w:tcW w:w="1736" w:type="dxa"/>
            <w:tcBorders>
              <w:top w:val="single" w:color="auto" w:sz="4" w:space="0"/>
              <w:left w:val="dashed" w:color="auto" w:sz="4" w:space="0"/>
              <w:bottom w:val="single" w:color="auto" w:sz="4" w:space="0"/>
              <w:right w:val="double" w:color="auto" w:sz="4" w:space="0"/>
            </w:tcBorders>
          </w:tcPr>
          <w:p w:rsidRPr="00564CCE" w:rsidR="00564CCE" w:rsidP="00564CCE" w:rsidRDefault="00564CCE" w14:paraId="2E095F8A" w14:textId="77777777">
            <w:pPr>
              <w:rPr>
                <w:rFonts w:ascii="Arial" w:hAnsi="Arial" w:cs="Arial"/>
                <w:sz w:val="24"/>
              </w:rPr>
            </w:pPr>
            <w:r w:rsidRPr="00564CCE">
              <w:rPr>
                <w:rFonts w:ascii="Arial" w:hAnsi="Arial" w:cs="Arial"/>
                <w:sz w:val="24"/>
              </w:rPr>
              <w:lastRenderedPageBreak/>
              <w:t xml:space="preserve">Communication medium is poorly designed and/or not suitable for the audience. </w:t>
            </w:r>
          </w:p>
          <w:p w:rsidRPr="00564CCE" w:rsidR="00564CCE" w:rsidP="00564CCE" w:rsidRDefault="00564CCE" w14:paraId="38A2F71E" w14:textId="77777777">
            <w:pPr>
              <w:rPr>
                <w:rFonts w:ascii="Arial" w:hAnsi="Arial" w:cs="Arial"/>
                <w:sz w:val="24"/>
              </w:rPr>
            </w:pPr>
            <w:r w:rsidRPr="00564CCE">
              <w:rPr>
                <w:rFonts w:ascii="Arial" w:hAnsi="Arial" w:cs="Arial"/>
                <w:sz w:val="24"/>
              </w:rPr>
              <w:t xml:space="preserve">Work is poorly presented in a disjointed manner. It is loosely, and at times incoherently, structured, with information and ideas often poorly </w:t>
            </w:r>
            <w:r w:rsidRPr="00564CCE">
              <w:rPr>
                <w:rFonts w:ascii="Arial" w:hAnsi="Arial" w:cs="Arial"/>
                <w:sz w:val="24"/>
              </w:rPr>
              <w:lastRenderedPageBreak/>
              <w:t>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color="auto" w:sz="4" w:space="0"/>
              <w:left w:val="double" w:color="auto" w:sz="4" w:space="0"/>
              <w:bottom w:val="single" w:color="auto" w:sz="4" w:space="0"/>
              <w:right w:val="dashed" w:color="auto" w:sz="4" w:space="0"/>
            </w:tcBorders>
          </w:tcPr>
          <w:p w:rsidRPr="00564CCE" w:rsidR="00564CCE" w:rsidP="00564CCE" w:rsidRDefault="00564CCE" w14:paraId="5EEF0666" w14:textId="77777777">
            <w:pPr>
              <w:rPr>
                <w:rFonts w:ascii="Arial" w:hAnsi="Arial" w:cs="Arial"/>
                <w:sz w:val="24"/>
              </w:rPr>
            </w:pPr>
            <w:r w:rsidRPr="00564CCE">
              <w:rPr>
                <w:rFonts w:ascii="Arial" w:hAnsi="Arial" w:cs="Arial"/>
                <w:sz w:val="24"/>
              </w:rPr>
              <w:lastRenderedPageBreak/>
              <w:t xml:space="preserve">Can communicate in a suitable medium for the audience but with some room for improvement. </w:t>
            </w:r>
          </w:p>
          <w:p w:rsidRPr="00564CCE" w:rsidR="00564CCE" w:rsidP="00564CCE" w:rsidRDefault="00564CCE" w14:paraId="12D5625B" w14:textId="77777777">
            <w:pPr>
              <w:rPr>
                <w:rFonts w:ascii="Arial" w:hAnsi="Arial" w:cs="Arial"/>
                <w:sz w:val="24"/>
              </w:rPr>
            </w:pPr>
            <w:r w:rsidRPr="00564CCE">
              <w:rPr>
                <w:rFonts w:ascii="Arial" w:hAnsi="Arial" w:cs="Arial"/>
                <w:sz w:val="24"/>
              </w:rPr>
              <w:t xml:space="preserve">Mostly ordered presentation and structure in which relevant ideas / concepts are reasonably expressed. Work may lack coherence in </w:t>
            </w:r>
            <w:r w:rsidRPr="00564CCE">
              <w:rPr>
                <w:rFonts w:ascii="Arial" w:hAnsi="Arial" w:cs="Arial"/>
                <w:sz w:val="24"/>
              </w:rPr>
              <w:lastRenderedPageBreak/>
              <w:t>places. Can work as part of a group, meeting most obligations to others but perhaps with limited involvement in group activities.</w:t>
            </w:r>
          </w:p>
          <w:p w:rsidRPr="00564CCE" w:rsidR="00564CCE" w:rsidP="00564CCE" w:rsidRDefault="00564CCE" w14:paraId="1F2AF4BC" w14:textId="77777777">
            <w:pPr>
              <w:rPr>
                <w:rFonts w:ascii="Arial" w:hAnsi="Arial" w:cs="Arial"/>
                <w:sz w:val="24"/>
              </w:rPr>
            </w:pPr>
            <w:r w:rsidRPr="00564CCE">
              <w:rPr>
                <w:rFonts w:ascii="Arial" w:hAnsi="Arial" w:cs="Arial"/>
                <w:sz w:val="24"/>
              </w:rPr>
              <w:t>Demonstrates the basic skills for employment requiring the exercise of personal responsibility and decision-making,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564CCE" w:rsidR="00564CCE" w:rsidP="00564CCE" w:rsidRDefault="00564CCE" w14:paraId="4DFB8233" w14:textId="77777777">
            <w:pPr>
              <w:rPr>
                <w:rFonts w:ascii="Arial" w:hAnsi="Arial" w:cs="Arial"/>
                <w:sz w:val="24"/>
              </w:rPr>
            </w:pPr>
            <w:r w:rsidRPr="00564CCE">
              <w:rPr>
                <w:rFonts w:ascii="Arial" w:hAnsi="Arial" w:cs="Arial"/>
                <w:sz w:val="24"/>
              </w:rPr>
              <w:lastRenderedPageBreak/>
              <w:t>Can communicate effectively in a suitable medium for the audience, but may have minor errors.</w:t>
            </w:r>
          </w:p>
          <w:p w:rsidRPr="00564CCE" w:rsidR="00564CCE" w:rsidP="00564CCE" w:rsidRDefault="00564CCE" w14:paraId="44BEB751" w14:textId="77777777">
            <w:pPr>
              <w:rPr>
                <w:rFonts w:ascii="Arial" w:hAnsi="Arial" w:cs="Arial"/>
                <w:sz w:val="24"/>
              </w:rPr>
            </w:pPr>
            <w:r w:rsidRPr="00564CCE">
              <w:rPr>
                <w:rFonts w:ascii="Arial" w:hAnsi="Arial" w:cs="Arial"/>
                <w:sz w:val="24"/>
              </w:rPr>
              <w:t xml:space="preserve">Mostly coherent, organised work, in a suitable structure and is for the most part clearly expressed. Can work effectively independently </w:t>
            </w:r>
            <w:r w:rsidRPr="00564CCE">
              <w:rPr>
                <w:rFonts w:ascii="Arial" w:hAnsi="Arial" w:cs="Arial"/>
                <w:sz w:val="24"/>
              </w:rPr>
              <w:lastRenderedPageBreak/>
              <w:t xml:space="preserve">and/or as part of a team, with clear contribution to group activities. </w:t>
            </w:r>
          </w:p>
          <w:p w:rsidRPr="00564CCE" w:rsidR="00564CCE" w:rsidP="00564CCE" w:rsidRDefault="00564CCE" w14:paraId="638B81A1" w14:textId="77777777">
            <w:pPr>
              <w:rPr>
                <w:rFonts w:ascii="Arial" w:hAnsi="Arial" w:cs="Arial"/>
                <w:sz w:val="24"/>
              </w:rPr>
            </w:pPr>
            <w:r w:rsidRPr="00564CCE">
              <w:rPr>
                <w:rFonts w:ascii="Arial" w:hAnsi="Arial" w:cs="Arial"/>
                <w:sz w:val="24"/>
              </w:rPr>
              <w:t>Demonstrates the skills for employment requiring the exercise of personal responsibility and decision-making, with some areas of strength and some of minor weakness.</w:t>
            </w:r>
          </w:p>
        </w:tc>
        <w:tc>
          <w:tcPr>
            <w:tcW w:w="1736" w:type="dxa"/>
            <w:tcBorders>
              <w:top w:val="single" w:color="auto" w:sz="4" w:space="0"/>
              <w:left w:val="dashed" w:color="auto" w:sz="4" w:space="0"/>
              <w:bottom w:val="single" w:color="auto" w:sz="4" w:space="0"/>
              <w:right w:val="dashed" w:color="auto" w:sz="4" w:space="0"/>
            </w:tcBorders>
          </w:tcPr>
          <w:p w:rsidRPr="00564CCE" w:rsidR="00564CCE" w:rsidP="00564CCE" w:rsidRDefault="00564CCE" w14:paraId="79F8EA35" w14:textId="77777777">
            <w:pPr>
              <w:rPr>
                <w:rFonts w:ascii="Arial" w:hAnsi="Arial" w:cs="Arial"/>
                <w:sz w:val="24"/>
              </w:rPr>
            </w:pPr>
            <w:r w:rsidRPr="00564CCE">
              <w:rPr>
                <w:rFonts w:ascii="Arial" w:hAnsi="Arial" w:cs="Arial"/>
                <w:sz w:val="24"/>
              </w:rPr>
              <w:lastRenderedPageBreak/>
              <w:t>Can communicate well, confidently and consistently in a suitable medium for the audience.</w:t>
            </w:r>
          </w:p>
          <w:p w:rsidRPr="00564CCE" w:rsidR="00564CCE" w:rsidP="00564CCE" w:rsidRDefault="00564CCE" w14:paraId="5D3DE299" w14:textId="77777777">
            <w:pPr>
              <w:rPr>
                <w:rFonts w:ascii="Arial" w:hAnsi="Arial" w:cs="Arial"/>
                <w:sz w:val="24"/>
              </w:rPr>
            </w:pPr>
            <w:r w:rsidRPr="00564CCE">
              <w:rPr>
                <w:rFonts w:ascii="Arial" w:hAnsi="Arial" w:cs="Arial"/>
                <w:sz w:val="24"/>
              </w:rPr>
              <w:t xml:space="preserve">Work is coherent, fluent, well-structured and organised. Can work very well autonomously and/or as part of a team, </w:t>
            </w:r>
            <w:r w:rsidRPr="00564CCE">
              <w:rPr>
                <w:rFonts w:ascii="Arial" w:hAnsi="Arial" w:cs="Arial"/>
                <w:sz w:val="24"/>
              </w:rPr>
              <w:lastRenderedPageBreak/>
              <w:t xml:space="preserve">with very good contribution to group activities. </w:t>
            </w:r>
          </w:p>
          <w:p w:rsidRPr="00564CCE" w:rsidR="00564CCE" w:rsidP="00564CCE" w:rsidRDefault="00564CCE" w14:paraId="2A2ADE6D" w14:textId="77777777">
            <w:pPr>
              <w:rPr>
                <w:rFonts w:ascii="Arial" w:hAnsi="Arial" w:cs="Arial"/>
                <w:sz w:val="24"/>
              </w:rPr>
            </w:pPr>
            <w:r w:rsidRPr="00564CCE">
              <w:rPr>
                <w:rFonts w:ascii="Arial" w:hAnsi="Arial" w:cs="Arial"/>
                <w:sz w:val="24"/>
              </w:rPr>
              <w:t>Demonstrates very good skills for employment requiring the exercise of personal responsibility and decision-making, with just occasional minor weakness.</w:t>
            </w:r>
          </w:p>
        </w:tc>
        <w:tc>
          <w:tcPr>
            <w:tcW w:w="1736" w:type="dxa"/>
            <w:tcBorders>
              <w:top w:val="single" w:color="auto" w:sz="4" w:space="0"/>
              <w:left w:val="dashed" w:color="auto" w:sz="4" w:space="0"/>
              <w:bottom w:val="single" w:color="auto" w:sz="4" w:space="0"/>
              <w:right w:val="dashed" w:color="auto" w:sz="4" w:space="0"/>
            </w:tcBorders>
          </w:tcPr>
          <w:p w:rsidRPr="00564CCE" w:rsidR="00564CCE" w:rsidP="00564CCE" w:rsidRDefault="00564CCE" w14:paraId="49A3C314" w14:textId="77777777">
            <w:pPr>
              <w:rPr>
                <w:rFonts w:ascii="Arial" w:hAnsi="Arial" w:cs="Arial"/>
                <w:sz w:val="24"/>
              </w:rPr>
            </w:pPr>
            <w:r w:rsidRPr="00564CCE">
              <w:rPr>
                <w:rFonts w:ascii="Arial" w:hAnsi="Arial" w:cs="Arial"/>
                <w:sz w:val="24"/>
              </w:rPr>
              <w:lastRenderedPageBreak/>
              <w:t>Can communicate professionally confidently and consistently in a suitable medium for the audience.</w:t>
            </w:r>
          </w:p>
          <w:p w:rsidRPr="00564CCE" w:rsidR="00564CCE" w:rsidP="00564CCE" w:rsidRDefault="00564CCE" w14:paraId="2A7FBB0C" w14:textId="77777777">
            <w:pPr>
              <w:rPr>
                <w:rFonts w:ascii="Arial" w:hAnsi="Arial" w:cs="Arial"/>
                <w:sz w:val="24"/>
              </w:rPr>
            </w:pPr>
            <w:r w:rsidRPr="00564CCE">
              <w:rPr>
                <w:rFonts w:ascii="Arial" w:hAnsi="Arial" w:cs="Arial"/>
                <w:sz w:val="24"/>
              </w:rPr>
              <w:t xml:space="preserve">Work is coherent, very fluent and is presented proficiently. Can work autonomously with initiative. Where relevant can </w:t>
            </w:r>
            <w:r w:rsidRPr="00564CCE">
              <w:rPr>
                <w:rFonts w:ascii="Arial" w:hAnsi="Arial" w:cs="Arial"/>
                <w:sz w:val="24"/>
              </w:rPr>
              <w:lastRenderedPageBreak/>
              <w:t>work professionally within a team, showing leadership skills as appropriate, and meeting obligations. Demonstrates excellent skills for employment requiring the exercise of personal responsibility and decision-making and an appetite for further development.</w:t>
            </w:r>
          </w:p>
          <w:p w:rsidRPr="00564CCE" w:rsidR="00564CCE" w:rsidP="00564CCE" w:rsidRDefault="00564CCE" w14:paraId="01377A9A" w14:textId="77777777">
            <w:pPr>
              <w:rPr>
                <w:rFonts w:ascii="Arial" w:hAnsi="Arial" w:cs="Arial"/>
                <w:sz w:val="24"/>
              </w:rPr>
            </w:pPr>
          </w:p>
        </w:tc>
        <w:tc>
          <w:tcPr>
            <w:tcW w:w="1736" w:type="dxa"/>
            <w:tcBorders>
              <w:top w:val="single" w:color="auto" w:sz="4" w:space="0"/>
              <w:left w:val="dashed" w:color="auto" w:sz="4" w:space="0"/>
              <w:bottom w:val="single" w:color="auto" w:sz="4" w:space="0"/>
              <w:right w:val="single" w:color="auto" w:sz="4" w:space="0"/>
            </w:tcBorders>
          </w:tcPr>
          <w:p w:rsidRPr="00564CCE" w:rsidR="00564CCE" w:rsidP="00564CCE" w:rsidRDefault="00564CCE" w14:paraId="4867251C" w14:textId="77777777">
            <w:pPr>
              <w:rPr>
                <w:rFonts w:ascii="Arial" w:hAnsi="Arial" w:cs="Arial"/>
                <w:sz w:val="24"/>
              </w:rPr>
            </w:pPr>
            <w:r w:rsidRPr="00564CCE">
              <w:rPr>
                <w:rFonts w:ascii="Arial" w:hAnsi="Arial" w:cs="Arial"/>
                <w:sz w:val="24"/>
              </w:rPr>
              <w:lastRenderedPageBreak/>
              <w:t xml:space="preserve">Can communicate with an exceptionally high level of professionalism, highly suitable for the audience. </w:t>
            </w:r>
          </w:p>
          <w:p w:rsidRPr="00564CCE" w:rsidR="00564CCE" w:rsidP="00564CCE" w:rsidRDefault="00564CCE" w14:paraId="380781BC" w14:textId="77777777">
            <w:pPr>
              <w:rPr>
                <w:rFonts w:ascii="Arial" w:hAnsi="Arial" w:cs="Arial"/>
                <w:sz w:val="24"/>
              </w:rPr>
            </w:pPr>
            <w:r w:rsidRPr="00564CCE">
              <w:rPr>
                <w:rFonts w:ascii="Arial" w:hAnsi="Arial" w:cs="Arial"/>
                <w:sz w:val="24"/>
              </w:rPr>
              <w:t xml:space="preserve">Work is exceptionally coherent, very fluent and is presented professionally. Can work exceptionally well within a team, </w:t>
            </w:r>
            <w:r w:rsidRPr="00564CCE">
              <w:rPr>
                <w:rFonts w:ascii="Arial" w:hAnsi="Arial" w:cs="Arial"/>
                <w:sz w:val="24"/>
              </w:rPr>
              <w:lastRenderedPageBreak/>
              <w:t>showing leadership skills.</w:t>
            </w:r>
            <w:r w:rsidRPr="00564CCE">
              <w:rPr>
                <w:rFonts w:ascii="Arial" w:hAnsi="Arial"/>
                <w:sz w:val="24"/>
              </w:rPr>
              <w:t xml:space="preserve"> </w:t>
            </w:r>
            <w:r w:rsidRPr="00564CCE">
              <w:rPr>
                <w:rFonts w:ascii="Arial" w:hAnsi="Arial" w:cs="Arial"/>
                <w:sz w:val="24"/>
              </w:rPr>
              <w:t>Demonstrates exceptional skills for employment requiring the exercise of personal responsibility and decision-making and an appetite for further development.</w:t>
            </w:r>
          </w:p>
        </w:tc>
      </w:tr>
    </w:tbl>
    <w:p w:rsidRPr="00564CCE" w:rsidR="00564CCE" w:rsidP="00564CCE" w:rsidRDefault="00564CCE" w14:paraId="5449C68E" w14:textId="77777777">
      <w:pPr>
        <w:spacing w:after="0" w:line="240" w:lineRule="auto"/>
        <w:rPr>
          <w:rFonts w:ascii="Arial" w:hAnsi="Arial" w:eastAsia="Times New Roman" w:cs="Arial"/>
          <w:sz w:val="24"/>
          <w:szCs w:val="20"/>
          <w:lang w:eastAsia="en-GB"/>
        </w:rPr>
      </w:pPr>
    </w:p>
    <w:p w:rsidR="00564CCE" w:rsidP="00564CCE" w:rsidRDefault="00564CCE" w14:paraId="3DBD7472" w14:textId="77777777">
      <w:pPr>
        <w:spacing w:before="100" w:after="100" w:line="240" w:lineRule="auto"/>
        <w:rPr>
          <w:rFonts w:ascii="Arial" w:hAnsi="Arial" w:eastAsia="Times New Roman" w:cs="Arial"/>
          <w:color w:val="303B44"/>
        </w:rPr>
        <w:sectPr w:rsidR="00564CCE" w:rsidSect="00564CCE">
          <w:pgSz w:w="16838" w:h="11906" w:orient="landscape"/>
          <w:pgMar w:top="1440" w:right="1440" w:bottom="1440" w:left="1440" w:header="709" w:footer="709" w:gutter="0"/>
          <w:cols w:space="708"/>
          <w:docGrid w:linePitch="360"/>
        </w:sectPr>
      </w:pPr>
    </w:p>
    <w:p w:rsidRPr="00564CCE" w:rsidR="00564CCE" w:rsidP="00564CCE" w:rsidRDefault="00564CCE" w14:paraId="2D530AB5" w14:textId="77777777">
      <w:pPr>
        <w:spacing w:before="100" w:after="100" w:line="240" w:lineRule="auto"/>
        <w:rPr>
          <w:rFonts w:ascii="Arial" w:hAnsi="Arial" w:eastAsia="Times New Roman" w:cs="Arial"/>
          <w:color w:val="303B44"/>
        </w:rPr>
      </w:pPr>
    </w:p>
    <w:p w:rsidR="0001453D" w:rsidRDefault="0001453D" w14:paraId="3A32C738" w14:textId="77777777"/>
    <w:sectPr w:rsidR="0001453D">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64CCE" w:rsidP="00564CCE" w:rsidRDefault="00564CCE" w14:paraId="5CA96899" w14:textId="77777777">
      <w:pPr>
        <w:spacing w:after="0" w:line="240" w:lineRule="auto"/>
      </w:pPr>
      <w:r>
        <w:separator/>
      </w:r>
    </w:p>
  </w:endnote>
  <w:endnote w:type="continuationSeparator" w:id="0">
    <w:p w:rsidR="00564CCE" w:rsidP="00564CCE" w:rsidRDefault="00564CCE" w14:paraId="611F051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64CCE" w:rsidRDefault="00564CCE" w14:paraId="2AFDD029" w14:textId="77777777">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22</w:t>
    </w:r>
    <w:r>
      <w:rPr>
        <w:b/>
        <w:szCs w:val="24"/>
      </w:rPr>
      <w:fldChar w:fldCharType="end"/>
    </w:r>
  </w:p>
  <w:p w:rsidR="00564CCE" w:rsidRDefault="00564CCE" w14:paraId="66278631" w14:textId="77777777">
    <w:pPr>
      <w:pStyle w:val="Footer"/>
      <w:jc w:val="right"/>
      <w:rPr>
        <w:sz w:val="16"/>
      </w:rPr>
    </w:pPr>
  </w:p>
  <w:p w:rsidR="00564CCE" w:rsidRDefault="00564CCE" w14:paraId="692A5AC7"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64CCE" w:rsidP="00564CCE" w:rsidRDefault="00564CCE" w14:paraId="32ADD0CC" w14:textId="77777777">
      <w:pPr>
        <w:spacing w:after="0" w:line="240" w:lineRule="auto"/>
      </w:pPr>
      <w:r>
        <w:separator/>
      </w:r>
    </w:p>
  </w:footnote>
  <w:footnote w:type="continuationSeparator" w:id="0">
    <w:p w:rsidR="00564CCE" w:rsidP="00564CCE" w:rsidRDefault="00564CCE" w14:paraId="6C1E175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06720"/>
    <w:multiLevelType w:val="hybridMultilevel"/>
    <w:tmpl w:val="04905A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5EC6767"/>
    <w:multiLevelType w:val="hybridMultilevel"/>
    <w:tmpl w:val="4934B5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7585ECB"/>
    <w:multiLevelType w:val="hybridMultilevel"/>
    <w:tmpl w:val="DD36F22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 w15:restartNumberingAfterBreak="0">
    <w:nsid w:val="08457B61"/>
    <w:multiLevelType w:val="hybridMultilevel"/>
    <w:tmpl w:val="F9A6131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5"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6" w15:restartNumberingAfterBreak="0">
    <w:nsid w:val="0A2B4CB2"/>
    <w:multiLevelType w:val="hybridMultilevel"/>
    <w:tmpl w:val="FF0874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FC7678E"/>
    <w:multiLevelType w:val="hybridMultilevel"/>
    <w:tmpl w:val="29BA48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2E80FA4"/>
    <w:multiLevelType w:val="hybridMultilevel"/>
    <w:tmpl w:val="4CA49A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5AA4E72"/>
    <w:multiLevelType w:val="hybridMultilevel"/>
    <w:tmpl w:val="528653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2" w15:restartNumberingAfterBreak="0">
    <w:nsid w:val="175D707C"/>
    <w:multiLevelType w:val="hybridMultilevel"/>
    <w:tmpl w:val="2F821E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4" w15:restartNumberingAfterBreak="0">
    <w:nsid w:val="230D5327"/>
    <w:multiLevelType w:val="hybridMultilevel"/>
    <w:tmpl w:val="1D9436B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3372AE5"/>
    <w:multiLevelType w:val="hybridMultilevel"/>
    <w:tmpl w:val="3E0A9406"/>
    <w:numStyleLink w:val="ImportedStyle4"/>
  </w:abstractNum>
  <w:abstractNum w:abstractNumId="16" w15:restartNumberingAfterBreak="0">
    <w:nsid w:val="23F40DD4"/>
    <w:multiLevelType w:val="hybridMultilevel"/>
    <w:tmpl w:val="7FF0AC0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7" w15:restartNumberingAfterBreak="0">
    <w:nsid w:val="245E69D0"/>
    <w:multiLevelType w:val="hybridMultilevel"/>
    <w:tmpl w:val="4C98DA06"/>
    <w:lvl w:ilvl="0" w:tplc="B0728EDA">
      <w:start w:val="1"/>
      <w:numFmt w:val="bullet"/>
      <w:lvlText w:val="•"/>
      <w:lvlJc w:val="left"/>
      <w:pPr>
        <w:tabs>
          <w:tab w:val="num" w:pos="720"/>
        </w:tabs>
        <w:ind w:left="720" w:hanging="360"/>
      </w:pPr>
      <w:rPr>
        <w:rFonts w:hint="default" w:ascii="Arial" w:hAnsi="Arial"/>
      </w:rPr>
    </w:lvl>
    <w:lvl w:ilvl="1" w:tplc="CC3CC3BC" w:tentative="1">
      <w:start w:val="1"/>
      <w:numFmt w:val="bullet"/>
      <w:lvlText w:val="•"/>
      <w:lvlJc w:val="left"/>
      <w:pPr>
        <w:tabs>
          <w:tab w:val="num" w:pos="1440"/>
        </w:tabs>
        <w:ind w:left="1440" w:hanging="360"/>
      </w:pPr>
      <w:rPr>
        <w:rFonts w:hint="default" w:ascii="Arial" w:hAnsi="Arial"/>
      </w:rPr>
    </w:lvl>
    <w:lvl w:ilvl="2" w:tplc="B4FA70D6" w:tentative="1">
      <w:start w:val="1"/>
      <w:numFmt w:val="bullet"/>
      <w:lvlText w:val="•"/>
      <w:lvlJc w:val="left"/>
      <w:pPr>
        <w:tabs>
          <w:tab w:val="num" w:pos="2160"/>
        </w:tabs>
        <w:ind w:left="2160" w:hanging="360"/>
      </w:pPr>
      <w:rPr>
        <w:rFonts w:hint="default" w:ascii="Arial" w:hAnsi="Arial"/>
      </w:rPr>
    </w:lvl>
    <w:lvl w:ilvl="3" w:tplc="4758468C" w:tentative="1">
      <w:start w:val="1"/>
      <w:numFmt w:val="bullet"/>
      <w:lvlText w:val="•"/>
      <w:lvlJc w:val="left"/>
      <w:pPr>
        <w:tabs>
          <w:tab w:val="num" w:pos="2880"/>
        </w:tabs>
        <w:ind w:left="2880" w:hanging="360"/>
      </w:pPr>
      <w:rPr>
        <w:rFonts w:hint="default" w:ascii="Arial" w:hAnsi="Arial"/>
      </w:rPr>
    </w:lvl>
    <w:lvl w:ilvl="4" w:tplc="C756BFE4" w:tentative="1">
      <w:start w:val="1"/>
      <w:numFmt w:val="bullet"/>
      <w:lvlText w:val="•"/>
      <w:lvlJc w:val="left"/>
      <w:pPr>
        <w:tabs>
          <w:tab w:val="num" w:pos="3600"/>
        </w:tabs>
        <w:ind w:left="3600" w:hanging="360"/>
      </w:pPr>
      <w:rPr>
        <w:rFonts w:hint="default" w:ascii="Arial" w:hAnsi="Arial"/>
      </w:rPr>
    </w:lvl>
    <w:lvl w:ilvl="5" w:tplc="35D22FA8" w:tentative="1">
      <w:start w:val="1"/>
      <w:numFmt w:val="bullet"/>
      <w:lvlText w:val="•"/>
      <w:lvlJc w:val="left"/>
      <w:pPr>
        <w:tabs>
          <w:tab w:val="num" w:pos="4320"/>
        </w:tabs>
        <w:ind w:left="4320" w:hanging="360"/>
      </w:pPr>
      <w:rPr>
        <w:rFonts w:hint="default" w:ascii="Arial" w:hAnsi="Arial"/>
      </w:rPr>
    </w:lvl>
    <w:lvl w:ilvl="6" w:tplc="87F66560" w:tentative="1">
      <w:start w:val="1"/>
      <w:numFmt w:val="bullet"/>
      <w:lvlText w:val="•"/>
      <w:lvlJc w:val="left"/>
      <w:pPr>
        <w:tabs>
          <w:tab w:val="num" w:pos="5040"/>
        </w:tabs>
        <w:ind w:left="5040" w:hanging="360"/>
      </w:pPr>
      <w:rPr>
        <w:rFonts w:hint="default" w:ascii="Arial" w:hAnsi="Arial"/>
      </w:rPr>
    </w:lvl>
    <w:lvl w:ilvl="7" w:tplc="7D7C731A" w:tentative="1">
      <w:start w:val="1"/>
      <w:numFmt w:val="bullet"/>
      <w:lvlText w:val="•"/>
      <w:lvlJc w:val="left"/>
      <w:pPr>
        <w:tabs>
          <w:tab w:val="num" w:pos="5760"/>
        </w:tabs>
        <w:ind w:left="5760" w:hanging="360"/>
      </w:pPr>
      <w:rPr>
        <w:rFonts w:hint="default" w:ascii="Arial" w:hAnsi="Arial"/>
      </w:rPr>
    </w:lvl>
    <w:lvl w:ilvl="8" w:tplc="22928C2A" w:tentative="1">
      <w:start w:val="1"/>
      <w:numFmt w:val="bullet"/>
      <w:lvlText w:val="•"/>
      <w:lvlJc w:val="left"/>
      <w:pPr>
        <w:tabs>
          <w:tab w:val="num" w:pos="6480"/>
        </w:tabs>
        <w:ind w:left="6480" w:hanging="360"/>
      </w:pPr>
      <w:rPr>
        <w:rFonts w:hint="default" w:ascii="Arial" w:hAnsi="Arial"/>
      </w:rPr>
    </w:lvl>
  </w:abstractNum>
  <w:abstractNum w:abstractNumId="18" w15:restartNumberingAfterBreak="0">
    <w:nsid w:val="24A171FB"/>
    <w:multiLevelType w:val="hybridMultilevel"/>
    <w:tmpl w:val="E0DCF32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9" w15:restartNumberingAfterBreak="0">
    <w:nsid w:val="27D12A7A"/>
    <w:multiLevelType w:val="hybridMultilevel"/>
    <w:tmpl w:val="8B6062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289642E6"/>
    <w:multiLevelType w:val="hybridMultilevel"/>
    <w:tmpl w:val="7F32073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1" w15:restartNumberingAfterBreak="0">
    <w:nsid w:val="2CC07925"/>
    <w:multiLevelType w:val="hybridMultilevel"/>
    <w:tmpl w:val="5484AF5C"/>
    <w:numStyleLink w:val="ImportedStyle19"/>
  </w:abstractNum>
  <w:abstractNum w:abstractNumId="22" w15:restartNumberingAfterBreak="0">
    <w:nsid w:val="302404A2"/>
    <w:multiLevelType w:val="hybridMultilevel"/>
    <w:tmpl w:val="880A72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4" w15:restartNumberingAfterBreak="0">
    <w:nsid w:val="338375A1"/>
    <w:multiLevelType w:val="hybridMultilevel"/>
    <w:tmpl w:val="F0C2DC2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3C74774E"/>
    <w:multiLevelType w:val="hybridMultilevel"/>
    <w:tmpl w:val="6980F52A"/>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6" w15:restartNumberingAfterBreak="0">
    <w:nsid w:val="3E626947"/>
    <w:multiLevelType w:val="hybridMultilevel"/>
    <w:tmpl w:val="1A14DDD2"/>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7" w15:restartNumberingAfterBreak="0">
    <w:nsid w:val="4FF949C0"/>
    <w:multiLevelType w:val="hybridMultilevel"/>
    <w:tmpl w:val="263420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0B57236"/>
    <w:multiLevelType w:val="hybridMultilevel"/>
    <w:tmpl w:val="A560E7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510E5466"/>
    <w:multiLevelType w:val="hybridMultilevel"/>
    <w:tmpl w:val="30769E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51613D9E"/>
    <w:multiLevelType w:val="hybridMultilevel"/>
    <w:tmpl w:val="4F782D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5B0344BB"/>
    <w:multiLevelType w:val="hybridMultilevel"/>
    <w:tmpl w:val="043E37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5B261994"/>
    <w:multiLevelType w:val="hybridMultilevel"/>
    <w:tmpl w:val="D26C157E"/>
    <w:numStyleLink w:val="ImportedStyle18"/>
  </w:abstractNum>
  <w:abstractNum w:abstractNumId="33" w15:restartNumberingAfterBreak="0">
    <w:nsid w:val="5EE41FF9"/>
    <w:multiLevelType w:val="hybridMultilevel"/>
    <w:tmpl w:val="BA3C27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62151748"/>
    <w:multiLevelType w:val="hybridMultilevel"/>
    <w:tmpl w:val="B1DA90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62F10276"/>
    <w:multiLevelType w:val="hybridMultilevel"/>
    <w:tmpl w:val="19F6404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7" w15:restartNumberingAfterBreak="0">
    <w:nsid w:val="66006578"/>
    <w:multiLevelType w:val="hybridMultilevel"/>
    <w:tmpl w:val="158E61A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8"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9" w15:restartNumberingAfterBreak="0">
    <w:nsid w:val="71E648F7"/>
    <w:multiLevelType w:val="hybridMultilevel"/>
    <w:tmpl w:val="F0C2DC2A"/>
    <w:lvl w:ilvl="0" w:tplc="B7C80C2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73FC5CFA"/>
    <w:multiLevelType w:val="multilevel"/>
    <w:tmpl w:val="5ADAE2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1" w15:restartNumberingAfterBreak="0">
    <w:nsid w:val="74DF5480"/>
    <w:multiLevelType w:val="hybridMultilevel"/>
    <w:tmpl w:val="14A6671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42" w15:restartNumberingAfterBreak="0">
    <w:nsid w:val="777210E6"/>
    <w:multiLevelType w:val="hybridMultilevel"/>
    <w:tmpl w:val="C10C8832"/>
    <w:lvl w:ilvl="0" w:tplc="B0CE75B2">
      <w:start w:val="1"/>
      <w:numFmt w:val="bullet"/>
      <w:lvlText w:val=""/>
      <w:lvlJc w:val="left"/>
      <w:pPr>
        <w:ind w:left="720" w:hanging="360"/>
      </w:pPr>
      <w:rPr>
        <w:rFonts w:hint="default" w:ascii="Symbol" w:hAnsi="Symbol"/>
      </w:rPr>
    </w:lvl>
    <w:lvl w:ilvl="1" w:tplc="6D409436">
      <w:numFmt w:val="bullet"/>
      <w:lvlText w:val="•"/>
      <w:lvlJc w:val="left"/>
      <w:pPr>
        <w:ind w:left="1800" w:hanging="720"/>
      </w:pPr>
      <w:rPr>
        <w:rFonts w:hint="default" w:ascii="Arial" w:hAnsi="Arial" w:eastAsia="Calibri" w:cs="Arial"/>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abstractNum w:abstractNumId="43" w15:restartNumberingAfterBreak="0">
    <w:nsid w:val="789E05D0"/>
    <w:multiLevelType w:val="hybridMultilevel"/>
    <w:tmpl w:val="63C63BA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44" w15:restartNumberingAfterBreak="0">
    <w:nsid w:val="7F5E1090"/>
    <w:multiLevelType w:val="multilevel"/>
    <w:tmpl w:val="227678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23"/>
  </w:num>
  <w:num w:numId="2">
    <w:abstractNumId w:val="39"/>
  </w:num>
  <w:num w:numId="3">
    <w:abstractNumId w:val="38"/>
  </w:num>
  <w:num w:numId="4">
    <w:abstractNumId w:val="36"/>
  </w:num>
  <w:num w:numId="5">
    <w:abstractNumId w:val="13"/>
  </w:num>
  <w:num w:numId="6">
    <w:abstractNumId w:val="5"/>
  </w:num>
  <w:num w:numId="7">
    <w:abstractNumId w:val="32"/>
  </w:num>
  <w:num w:numId="8">
    <w:abstractNumId w:val="32"/>
    <w:lvlOverride w:ilvl="0">
      <w:lvl w:ilvl="0" w:tplc="68CE2D8C">
        <w:start w:val="1"/>
        <w:numFmt w:val="bullet"/>
        <w:lvlText w:val="·"/>
        <w:lvlJc w:val="left"/>
        <w:pPr>
          <w:ind w:left="851" w:hanging="567"/>
        </w:pPr>
        <w:rPr>
          <w:rFonts w:ascii="Symbol" w:hAnsi="Symbol" w:eastAsia="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CBA02DD4">
        <w:start w:val="1"/>
        <w:numFmt w:val="bullet"/>
        <w:lvlText w:val="o"/>
        <w:lvlJc w:val="left"/>
        <w:pPr>
          <w:ind w:left="1571" w:hanging="567"/>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6E1EEE4E">
        <w:start w:val="1"/>
        <w:numFmt w:val="bullet"/>
        <w:lvlText w:val="▪"/>
        <w:lvlJc w:val="left"/>
        <w:pPr>
          <w:ind w:left="2291" w:hanging="567"/>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EB3A8F22">
        <w:start w:val="1"/>
        <w:numFmt w:val="bullet"/>
        <w:lvlText w:val="·"/>
        <w:lvlJc w:val="left"/>
        <w:pPr>
          <w:ind w:left="3011" w:hanging="567"/>
        </w:pPr>
        <w:rPr>
          <w:rFonts w:ascii="Symbol" w:hAnsi="Symbol" w:eastAsia="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6E007BF0">
        <w:start w:val="1"/>
        <w:numFmt w:val="bullet"/>
        <w:lvlText w:val="o"/>
        <w:lvlJc w:val="left"/>
        <w:pPr>
          <w:ind w:left="3731" w:hanging="567"/>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37B43C8A">
        <w:start w:val="1"/>
        <w:numFmt w:val="bullet"/>
        <w:lvlText w:val="▪"/>
        <w:lvlJc w:val="left"/>
        <w:pPr>
          <w:ind w:left="4451" w:hanging="567"/>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038666C4">
        <w:start w:val="1"/>
        <w:numFmt w:val="bullet"/>
        <w:lvlText w:val="·"/>
        <w:lvlJc w:val="left"/>
        <w:pPr>
          <w:ind w:left="5171" w:hanging="567"/>
        </w:pPr>
        <w:rPr>
          <w:rFonts w:ascii="Symbol" w:hAnsi="Symbol" w:eastAsia="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FCA4CC0E">
        <w:start w:val="1"/>
        <w:numFmt w:val="bullet"/>
        <w:lvlText w:val="o"/>
        <w:lvlJc w:val="left"/>
        <w:pPr>
          <w:ind w:left="5891" w:hanging="567"/>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E0D01CA6">
        <w:start w:val="1"/>
        <w:numFmt w:val="bullet"/>
        <w:lvlText w:val="▪"/>
        <w:lvlJc w:val="left"/>
        <w:pPr>
          <w:ind w:left="6611" w:hanging="567"/>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abstractNumId w:val="3"/>
  </w:num>
  <w:num w:numId="10">
    <w:abstractNumId w:val="21"/>
  </w:num>
  <w:num w:numId="11">
    <w:abstractNumId w:val="15"/>
    <w:lvlOverride w:ilvl="0">
      <w:lvl w:ilvl="0" w:tplc="68223EFE">
        <w:start w:val="1"/>
        <w:numFmt w:val="bullet"/>
        <w:lvlText w:val="·"/>
        <w:lvlJc w:val="left"/>
        <w:pPr>
          <w:ind w:left="754"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248C7046">
        <w:start w:val="1"/>
        <w:numFmt w:val="bullet"/>
        <w:lvlText w:val="o"/>
        <w:lvlJc w:val="left"/>
        <w:pPr>
          <w:ind w:left="1474"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C7AA5FE8">
        <w:start w:val="1"/>
        <w:numFmt w:val="bullet"/>
        <w:lvlText w:val="▪"/>
        <w:lvlJc w:val="left"/>
        <w:pPr>
          <w:ind w:left="2194"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DDDE13D6">
        <w:start w:val="1"/>
        <w:numFmt w:val="bullet"/>
        <w:lvlText w:val="·"/>
        <w:lvlJc w:val="left"/>
        <w:pPr>
          <w:ind w:left="2914"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6AA33FA">
        <w:start w:val="1"/>
        <w:numFmt w:val="bullet"/>
        <w:lvlText w:val="o"/>
        <w:lvlJc w:val="left"/>
        <w:pPr>
          <w:ind w:left="3634"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8B2C9746">
        <w:start w:val="1"/>
        <w:numFmt w:val="bullet"/>
        <w:lvlText w:val="▪"/>
        <w:lvlJc w:val="left"/>
        <w:pPr>
          <w:ind w:left="4354"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F0963EFE">
        <w:start w:val="1"/>
        <w:numFmt w:val="bullet"/>
        <w:lvlText w:val="·"/>
        <w:lvlJc w:val="left"/>
        <w:pPr>
          <w:ind w:left="5074"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F46C607E">
        <w:start w:val="1"/>
        <w:numFmt w:val="bullet"/>
        <w:lvlText w:val="o"/>
        <w:lvlJc w:val="left"/>
        <w:pPr>
          <w:ind w:left="5794"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D986F58">
        <w:start w:val="1"/>
        <w:numFmt w:val="bullet"/>
        <w:lvlText w:val="▪"/>
        <w:lvlJc w:val="left"/>
        <w:pPr>
          <w:ind w:left="6514"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abstractNumId w:val="7"/>
  </w:num>
  <w:num w:numId="13">
    <w:abstractNumId w:val="27"/>
  </w:num>
  <w:num w:numId="14">
    <w:abstractNumId w:val="6"/>
  </w:num>
  <w:num w:numId="15">
    <w:abstractNumId w:val="31"/>
  </w:num>
  <w:num w:numId="16">
    <w:abstractNumId w:val="32"/>
    <w:lvlOverride w:ilvl="0">
      <w:lvl w:ilvl="0" w:tplc="68CE2D8C">
        <w:start w:val="1"/>
        <w:numFmt w:val="bullet"/>
        <w:lvlText w:val="·"/>
        <w:lvlJc w:val="left"/>
        <w:pPr>
          <w:ind w:left="903" w:hanging="619"/>
        </w:pPr>
        <w:rPr>
          <w:rFonts w:ascii="Symbol" w:hAnsi="Symbol" w:eastAsia="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CBA02DD4">
        <w:start w:val="1"/>
        <w:numFmt w:val="bullet"/>
        <w:lvlText w:val="o"/>
        <w:lvlJc w:val="left"/>
        <w:pPr>
          <w:ind w:left="1571" w:hanging="567"/>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6E1EEE4E">
        <w:start w:val="1"/>
        <w:numFmt w:val="bullet"/>
        <w:lvlText w:val="▪"/>
        <w:lvlJc w:val="left"/>
        <w:pPr>
          <w:ind w:left="2291" w:hanging="567"/>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EB3A8F22">
        <w:start w:val="1"/>
        <w:numFmt w:val="bullet"/>
        <w:lvlText w:val="·"/>
        <w:lvlJc w:val="left"/>
        <w:pPr>
          <w:ind w:left="3011" w:hanging="567"/>
        </w:pPr>
        <w:rPr>
          <w:rFonts w:ascii="Symbol" w:hAnsi="Symbol" w:eastAsia="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6E007BF0">
        <w:start w:val="1"/>
        <w:numFmt w:val="bullet"/>
        <w:lvlText w:val="o"/>
        <w:lvlJc w:val="left"/>
        <w:pPr>
          <w:ind w:left="3731" w:hanging="567"/>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37B43C8A">
        <w:start w:val="1"/>
        <w:numFmt w:val="bullet"/>
        <w:lvlText w:val="▪"/>
        <w:lvlJc w:val="left"/>
        <w:pPr>
          <w:ind w:left="4451" w:hanging="567"/>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038666C4">
        <w:start w:val="1"/>
        <w:numFmt w:val="bullet"/>
        <w:lvlText w:val="·"/>
        <w:lvlJc w:val="left"/>
        <w:pPr>
          <w:ind w:left="5171" w:hanging="567"/>
        </w:pPr>
        <w:rPr>
          <w:rFonts w:ascii="Symbol" w:hAnsi="Symbol" w:eastAsia="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FCA4CC0E">
        <w:start w:val="1"/>
        <w:numFmt w:val="bullet"/>
        <w:lvlText w:val="o"/>
        <w:lvlJc w:val="left"/>
        <w:pPr>
          <w:ind w:left="5891" w:hanging="567"/>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E0D01CA6">
        <w:start w:val="1"/>
        <w:numFmt w:val="bullet"/>
        <w:lvlText w:val="▪"/>
        <w:lvlJc w:val="left"/>
        <w:pPr>
          <w:ind w:left="6611" w:hanging="567"/>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abstractNumId w:val="1"/>
  </w:num>
  <w:num w:numId="18">
    <w:abstractNumId w:val="20"/>
  </w:num>
  <w:num w:numId="19">
    <w:abstractNumId w:val="42"/>
  </w:num>
  <w:num w:numId="20">
    <w:abstractNumId w:val="34"/>
  </w:num>
  <w:num w:numId="21">
    <w:abstractNumId w:val="14"/>
  </w:num>
  <w:num w:numId="22">
    <w:abstractNumId w:val="30"/>
  </w:num>
  <w:num w:numId="23">
    <w:abstractNumId w:val="28"/>
  </w:num>
  <w:num w:numId="24">
    <w:abstractNumId w:val="11"/>
  </w:num>
  <w:num w:numId="25">
    <w:abstractNumId w:val="19"/>
  </w:num>
  <w:num w:numId="26">
    <w:abstractNumId w:val="2"/>
  </w:num>
  <w:num w:numId="27">
    <w:abstractNumId w:val="33"/>
  </w:num>
  <w:num w:numId="28">
    <w:abstractNumId w:val="37"/>
  </w:num>
  <w:num w:numId="29">
    <w:abstractNumId w:val="29"/>
  </w:num>
  <w:num w:numId="30">
    <w:abstractNumId w:val="26"/>
  </w:num>
  <w:num w:numId="31">
    <w:abstractNumId w:val="41"/>
  </w:num>
  <w:num w:numId="32">
    <w:abstractNumId w:val="18"/>
  </w:num>
  <w:num w:numId="33">
    <w:abstractNumId w:val="16"/>
  </w:num>
  <w:num w:numId="34">
    <w:abstractNumId w:val="43"/>
  </w:num>
  <w:num w:numId="35">
    <w:abstractNumId w:val="10"/>
  </w:num>
  <w:num w:numId="36">
    <w:abstractNumId w:val="4"/>
  </w:num>
  <w:num w:numId="37">
    <w:abstractNumId w:val="25"/>
  </w:num>
  <w:num w:numId="38">
    <w:abstractNumId w:val="12"/>
  </w:num>
  <w:num w:numId="39">
    <w:abstractNumId w:val="22"/>
  </w:num>
  <w:num w:numId="40">
    <w:abstractNumId w:val="17"/>
  </w:num>
  <w:num w:numId="41">
    <w:abstractNumId w:val="9"/>
  </w:num>
  <w:num w:numId="42">
    <w:abstractNumId w:val="40"/>
  </w:num>
  <w:num w:numId="43">
    <w:abstractNumId w:val="44"/>
  </w:num>
  <w:num w:numId="44">
    <w:abstractNumId w:val="8"/>
  </w:num>
  <w:num w:numId="45">
    <w:abstractNumId w:val="24"/>
  </w:num>
  <w:num w:numId="46">
    <w:abstractNumId w:val="35"/>
  </w:num>
  <w:num w:numId="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E35"/>
    <w:rsid w:val="0001453D"/>
    <w:rsid w:val="00036FC3"/>
    <w:rsid w:val="00071DB6"/>
    <w:rsid w:val="00080685"/>
    <w:rsid w:val="00085B81"/>
    <w:rsid w:val="00103E35"/>
    <w:rsid w:val="00181D94"/>
    <w:rsid w:val="00220F03"/>
    <w:rsid w:val="00280ACD"/>
    <w:rsid w:val="0032375E"/>
    <w:rsid w:val="00425CBB"/>
    <w:rsid w:val="00427788"/>
    <w:rsid w:val="00564CCE"/>
    <w:rsid w:val="006E1E9A"/>
    <w:rsid w:val="00735DED"/>
    <w:rsid w:val="00775C45"/>
    <w:rsid w:val="00787E05"/>
    <w:rsid w:val="00860C2B"/>
    <w:rsid w:val="008D2242"/>
    <w:rsid w:val="0097226F"/>
    <w:rsid w:val="00A96A96"/>
    <w:rsid w:val="00CF738F"/>
    <w:rsid w:val="00D77B92"/>
    <w:rsid w:val="00D93C2A"/>
    <w:rsid w:val="00E47798"/>
    <w:rsid w:val="00EA1C22"/>
    <w:rsid w:val="00EA7126"/>
    <w:rsid w:val="00EB012F"/>
    <w:rsid w:val="00F14D75"/>
    <w:rsid w:val="00F36B1F"/>
    <w:rsid w:val="0C94FAD2"/>
    <w:rsid w:val="12C08574"/>
    <w:rsid w:val="769A3EF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91667"/>
  <w15:chartTrackingRefBased/>
  <w15:docId w15:val="{65B1829C-078B-4328-A2D8-36079AA0B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9" w:semiHidden="1" w:unhideWhenUsed="1" w:qFormat="1"/>
    <w:lsdException w:name="heading 6" w:uiPriority="0" w:semiHidden="1" w:unhideWhenUsed="1" w:qFormat="1"/>
    <w:lsdException w:name="heading 7" w:uiPriority="9" w:semiHidden="1" w:unhideWhenUsed="1" w:qFormat="1"/>
    <w:lsdException w:name="heading 8" w:uiPriority="0"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qFormat/>
    <w:rsid w:val="00564CCE"/>
    <w:pPr>
      <w:keepNext/>
      <w:pBdr>
        <w:top w:val="single" w:color="auto" w:sz="12" w:space="1"/>
        <w:left w:val="single" w:color="auto" w:sz="12" w:space="1"/>
        <w:bottom w:val="single" w:color="auto" w:sz="12" w:space="1"/>
        <w:right w:val="single" w:color="auto" w:sz="12" w:space="1"/>
      </w:pBdr>
      <w:shd w:val="pct15" w:color="auto" w:fill="auto"/>
      <w:spacing w:after="0" w:line="480" w:lineRule="auto"/>
      <w:jc w:val="center"/>
      <w:outlineLvl w:val="0"/>
    </w:pPr>
    <w:rPr>
      <w:rFonts w:ascii="Arial" w:hAnsi="Arial" w:eastAsia="Times New Roman" w:cs="Times New Roman"/>
      <w:b/>
      <w:sz w:val="36"/>
      <w:szCs w:val="20"/>
      <w:lang w:eastAsia="en-GB"/>
    </w:rPr>
  </w:style>
  <w:style w:type="paragraph" w:styleId="Heading2">
    <w:name w:val="heading 2"/>
    <w:basedOn w:val="Normal"/>
    <w:next w:val="Normal"/>
    <w:link w:val="Heading2Char"/>
    <w:qFormat/>
    <w:rsid w:val="00564CCE"/>
    <w:pPr>
      <w:keepNext/>
      <w:spacing w:after="0" w:line="480" w:lineRule="auto"/>
      <w:jc w:val="both"/>
      <w:outlineLvl w:val="1"/>
    </w:pPr>
    <w:rPr>
      <w:rFonts w:ascii="Arial" w:hAnsi="Arial" w:eastAsia="Times New Roman" w:cs="Times New Roman"/>
      <w:b/>
      <w:sz w:val="24"/>
      <w:szCs w:val="20"/>
      <w:lang w:eastAsia="en-GB"/>
    </w:rPr>
  </w:style>
  <w:style w:type="paragraph" w:styleId="Heading3">
    <w:name w:val="heading 3"/>
    <w:basedOn w:val="Normal"/>
    <w:next w:val="Normal"/>
    <w:link w:val="Heading3Char"/>
    <w:qFormat/>
    <w:rsid w:val="00564CCE"/>
    <w:pPr>
      <w:keepNext/>
      <w:spacing w:after="0" w:line="480" w:lineRule="auto"/>
      <w:jc w:val="center"/>
      <w:outlineLvl w:val="2"/>
    </w:pPr>
    <w:rPr>
      <w:rFonts w:ascii="Arial" w:hAnsi="Arial" w:eastAsia="Times New Roman" w:cs="Times New Roman"/>
      <w:b/>
      <w:sz w:val="24"/>
      <w:szCs w:val="20"/>
      <w:lang w:eastAsia="en-GB"/>
    </w:rPr>
  </w:style>
  <w:style w:type="paragraph" w:styleId="Heading4">
    <w:name w:val="heading 4"/>
    <w:basedOn w:val="Normal"/>
    <w:next w:val="Normal"/>
    <w:link w:val="Heading4Char"/>
    <w:qFormat/>
    <w:rsid w:val="00564CCE"/>
    <w:pPr>
      <w:keepNext/>
      <w:spacing w:before="120" w:after="120" w:line="480" w:lineRule="auto"/>
      <w:jc w:val="center"/>
      <w:outlineLvl w:val="3"/>
    </w:pPr>
    <w:rPr>
      <w:rFonts w:ascii="Arial" w:hAnsi="Arial" w:eastAsia="Times New Roman" w:cs="Times New Roman"/>
      <w:sz w:val="40"/>
      <w:szCs w:val="20"/>
      <w:lang w:eastAsia="en-GB"/>
    </w:rPr>
  </w:style>
  <w:style w:type="paragraph" w:styleId="Heading6">
    <w:name w:val="heading 6"/>
    <w:basedOn w:val="Normal"/>
    <w:next w:val="Normal"/>
    <w:link w:val="Heading6Char"/>
    <w:qFormat/>
    <w:rsid w:val="00564CCE"/>
    <w:pPr>
      <w:keepNext/>
      <w:pBdr>
        <w:top w:val="single" w:color="auto" w:sz="18" w:space="1"/>
        <w:left w:val="single" w:color="auto" w:sz="18" w:space="4"/>
        <w:bottom w:val="single" w:color="auto" w:sz="18" w:space="1"/>
        <w:right w:val="single" w:color="auto" w:sz="18" w:space="4"/>
      </w:pBdr>
      <w:spacing w:after="0" w:line="480" w:lineRule="auto"/>
      <w:outlineLvl w:val="5"/>
    </w:pPr>
    <w:rPr>
      <w:rFonts w:ascii="Arial" w:hAnsi="Arial" w:eastAsia="Times New Roman" w:cs="Arial"/>
      <w:b/>
      <w:bCs/>
      <w:sz w:val="24"/>
      <w:szCs w:val="20"/>
    </w:rPr>
  </w:style>
  <w:style w:type="paragraph" w:styleId="Heading8">
    <w:name w:val="heading 8"/>
    <w:basedOn w:val="Normal"/>
    <w:next w:val="Normal"/>
    <w:link w:val="Heading8Char"/>
    <w:semiHidden/>
    <w:unhideWhenUsed/>
    <w:qFormat/>
    <w:rsid w:val="00564CCE"/>
    <w:pPr>
      <w:spacing w:before="240" w:after="60" w:line="480" w:lineRule="auto"/>
      <w:outlineLvl w:val="7"/>
    </w:pPr>
    <w:rPr>
      <w:rFonts w:ascii="Calibri" w:hAnsi="Calibri" w:eastAsia="Times New Roman" w:cs="Times New Roman"/>
      <w:i/>
      <w:iCs/>
      <w:sz w:val="24"/>
      <w:szCs w:val="24"/>
      <w:lang w:eastAsia="en-GB"/>
    </w:rPr>
  </w:style>
  <w:style w:type="paragraph" w:styleId="Heading9">
    <w:name w:val="heading 9"/>
    <w:basedOn w:val="Normal"/>
    <w:next w:val="Normal"/>
    <w:link w:val="Heading9Char"/>
    <w:uiPriority w:val="9"/>
    <w:semiHidden/>
    <w:unhideWhenUsed/>
    <w:qFormat/>
    <w:rsid w:val="00564CCE"/>
    <w:pPr>
      <w:keepNext/>
      <w:keepLines/>
      <w:spacing w:before="200" w:after="0" w:line="480" w:lineRule="auto"/>
      <w:outlineLvl w:val="8"/>
    </w:pPr>
    <w:rPr>
      <w:rFonts w:ascii="Cambria" w:hAnsi="Cambria" w:eastAsia="Times New Roman" w:cs="Times New Roman"/>
      <w:i/>
      <w:iCs/>
      <w:color w:val="404040"/>
      <w:sz w:val="24"/>
      <w:szCs w:val="20"/>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rsid w:val="00564CCE"/>
    <w:rPr>
      <w:rFonts w:ascii="Arial" w:hAnsi="Arial" w:eastAsia="Times New Roman" w:cs="Times New Roman"/>
      <w:b/>
      <w:sz w:val="36"/>
      <w:szCs w:val="20"/>
      <w:shd w:val="pct15" w:color="auto" w:fill="auto"/>
      <w:lang w:eastAsia="en-GB"/>
    </w:rPr>
  </w:style>
  <w:style w:type="character" w:styleId="Heading2Char" w:customStyle="1">
    <w:name w:val="Heading 2 Char"/>
    <w:basedOn w:val="DefaultParagraphFont"/>
    <w:link w:val="Heading2"/>
    <w:rsid w:val="00564CCE"/>
    <w:rPr>
      <w:rFonts w:ascii="Arial" w:hAnsi="Arial" w:eastAsia="Times New Roman" w:cs="Times New Roman"/>
      <w:b/>
      <w:sz w:val="24"/>
      <w:szCs w:val="20"/>
      <w:lang w:eastAsia="en-GB"/>
    </w:rPr>
  </w:style>
  <w:style w:type="character" w:styleId="Heading3Char" w:customStyle="1">
    <w:name w:val="Heading 3 Char"/>
    <w:basedOn w:val="DefaultParagraphFont"/>
    <w:link w:val="Heading3"/>
    <w:rsid w:val="00564CCE"/>
    <w:rPr>
      <w:rFonts w:ascii="Arial" w:hAnsi="Arial" w:eastAsia="Times New Roman" w:cs="Times New Roman"/>
      <w:b/>
      <w:sz w:val="24"/>
      <w:szCs w:val="20"/>
      <w:lang w:eastAsia="en-GB"/>
    </w:rPr>
  </w:style>
  <w:style w:type="character" w:styleId="Heading4Char" w:customStyle="1">
    <w:name w:val="Heading 4 Char"/>
    <w:basedOn w:val="DefaultParagraphFont"/>
    <w:link w:val="Heading4"/>
    <w:rsid w:val="00564CCE"/>
    <w:rPr>
      <w:rFonts w:ascii="Arial" w:hAnsi="Arial" w:eastAsia="Times New Roman" w:cs="Times New Roman"/>
      <w:sz w:val="40"/>
      <w:szCs w:val="20"/>
      <w:lang w:eastAsia="en-GB"/>
    </w:rPr>
  </w:style>
  <w:style w:type="character" w:styleId="Heading6Char" w:customStyle="1">
    <w:name w:val="Heading 6 Char"/>
    <w:basedOn w:val="DefaultParagraphFont"/>
    <w:link w:val="Heading6"/>
    <w:rsid w:val="00564CCE"/>
    <w:rPr>
      <w:rFonts w:ascii="Arial" w:hAnsi="Arial" w:eastAsia="Times New Roman" w:cs="Arial"/>
      <w:b/>
      <w:bCs/>
      <w:sz w:val="24"/>
      <w:szCs w:val="20"/>
    </w:rPr>
  </w:style>
  <w:style w:type="character" w:styleId="Heading8Char" w:customStyle="1">
    <w:name w:val="Heading 8 Char"/>
    <w:basedOn w:val="DefaultParagraphFont"/>
    <w:link w:val="Heading8"/>
    <w:semiHidden/>
    <w:rsid w:val="00564CCE"/>
    <w:rPr>
      <w:rFonts w:ascii="Calibri" w:hAnsi="Calibri" w:eastAsia="Times New Roman" w:cs="Times New Roman"/>
      <w:i/>
      <w:iCs/>
      <w:sz w:val="24"/>
      <w:szCs w:val="24"/>
      <w:lang w:eastAsia="en-GB"/>
    </w:rPr>
  </w:style>
  <w:style w:type="character" w:styleId="Heading9Char" w:customStyle="1">
    <w:name w:val="Heading 9 Char"/>
    <w:basedOn w:val="DefaultParagraphFont"/>
    <w:link w:val="Heading9"/>
    <w:uiPriority w:val="9"/>
    <w:semiHidden/>
    <w:rsid w:val="00564CCE"/>
    <w:rPr>
      <w:rFonts w:ascii="Cambria" w:hAnsi="Cambria" w:eastAsia="Times New Roman" w:cs="Times New Roman"/>
      <w:i/>
      <w:iCs/>
      <w:color w:val="404040"/>
      <w:sz w:val="24"/>
      <w:szCs w:val="20"/>
      <w:lang w:eastAsia="en-GB"/>
    </w:rPr>
  </w:style>
  <w:style w:type="numbering" w:styleId="NoList1" w:customStyle="1">
    <w:name w:val="No List1"/>
    <w:next w:val="NoList"/>
    <w:uiPriority w:val="99"/>
    <w:semiHidden/>
    <w:unhideWhenUsed/>
    <w:rsid w:val="00564CCE"/>
  </w:style>
  <w:style w:type="paragraph" w:styleId="Header">
    <w:name w:val="header"/>
    <w:basedOn w:val="Normal"/>
    <w:link w:val="HeaderChar"/>
    <w:rsid w:val="00564CCE"/>
    <w:pPr>
      <w:tabs>
        <w:tab w:val="center" w:pos="4153"/>
        <w:tab w:val="right" w:pos="8306"/>
      </w:tabs>
      <w:spacing w:after="0" w:line="480" w:lineRule="auto"/>
    </w:pPr>
    <w:rPr>
      <w:rFonts w:ascii="Arial" w:hAnsi="Arial" w:eastAsia="Times New Roman" w:cs="Times New Roman"/>
      <w:sz w:val="24"/>
      <w:szCs w:val="20"/>
      <w:lang w:eastAsia="en-GB"/>
    </w:rPr>
  </w:style>
  <w:style w:type="character" w:styleId="HeaderChar" w:customStyle="1">
    <w:name w:val="Header Char"/>
    <w:basedOn w:val="DefaultParagraphFont"/>
    <w:link w:val="Header"/>
    <w:rsid w:val="00564CCE"/>
    <w:rPr>
      <w:rFonts w:ascii="Arial" w:hAnsi="Arial" w:eastAsia="Times New Roman" w:cs="Times New Roman"/>
      <w:sz w:val="24"/>
      <w:szCs w:val="20"/>
      <w:lang w:eastAsia="en-GB"/>
    </w:rPr>
  </w:style>
  <w:style w:type="paragraph" w:styleId="Footer">
    <w:name w:val="footer"/>
    <w:basedOn w:val="Normal"/>
    <w:link w:val="FooterChar"/>
    <w:uiPriority w:val="99"/>
    <w:rsid w:val="00564CCE"/>
    <w:pPr>
      <w:tabs>
        <w:tab w:val="center" w:pos="4153"/>
        <w:tab w:val="right" w:pos="8306"/>
      </w:tabs>
      <w:spacing w:after="0" w:line="480" w:lineRule="auto"/>
    </w:pPr>
    <w:rPr>
      <w:rFonts w:ascii="Arial" w:hAnsi="Arial" w:eastAsia="Times New Roman" w:cs="Times New Roman"/>
      <w:sz w:val="24"/>
      <w:szCs w:val="20"/>
      <w:lang w:eastAsia="en-GB"/>
    </w:rPr>
  </w:style>
  <w:style w:type="character" w:styleId="FooterChar" w:customStyle="1">
    <w:name w:val="Footer Char"/>
    <w:basedOn w:val="DefaultParagraphFont"/>
    <w:link w:val="Footer"/>
    <w:uiPriority w:val="99"/>
    <w:rsid w:val="00564CCE"/>
    <w:rPr>
      <w:rFonts w:ascii="Arial" w:hAnsi="Arial" w:eastAsia="Times New Roman" w:cs="Times New Roman"/>
      <w:sz w:val="24"/>
      <w:szCs w:val="20"/>
      <w:lang w:eastAsia="en-GB"/>
    </w:rPr>
  </w:style>
  <w:style w:type="paragraph" w:styleId="NormalWeb">
    <w:name w:val="Normal (Web)"/>
    <w:basedOn w:val="Normal"/>
    <w:uiPriority w:val="99"/>
    <w:rsid w:val="00564CCE"/>
    <w:pPr>
      <w:spacing w:before="100" w:after="100" w:line="480" w:lineRule="auto"/>
    </w:pPr>
    <w:rPr>
      <w:rFonts w:ascii="Arial" w:hAnsi="Arial" w:eastAsia="Times New Roman" w:cs="Times New Roman"/>
      <w:sz w:val="24"/>
      <w:szCs w:val="20"/>
    </w:rPr>
  </w:style>
  <w:style w:type="table" w:styleId="TableGrid">
    <w:name w:val="Table Grid"/>
    <w:basedOn w:val="TableNormal"/>
    <w:uiPriority w:val="59"/>
    <w:rsid w:val="00564CCE"/>
    <w:pPr>
      <w:spacing w:after="0" w:line="240" w:lineRule="auto"/>
    </w:pPr>
    <w:rPr>
      <w:rFonts w:ascii="Times New Roman" w:hAnsi="Times New Roman" w:eastAsia="Times New Roman"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link w:val="BodyText2Char"/>
    <w:rsid w:val="00564CCE"/>
    <w:pPr>
      <w:spacing w:after="0" w:line="480" w:lineRule="auto"/>
    </w:pPr>
    <w:rPr>
      <w:rFonts w:ascii="Arial" w:hAnsi="Arial" w:eastAsia="Times New Roman" w:cs="Times New Roman"/>
      <w:sz w:val="16"/>
      <w:szCs w:val="20"/>
    </w:rPr>
  </w:style>
  <w:style w:type="character" w:styleId="BodyText2Char" w:customStyle="1">
    <w:name w:val="Body Text 2 Char"/>
    <w:basedOn w:val="DefaultParagraphFont"/>
    <w:link w:val="BodyText2"/>
    <w:rsid w:val="00564CCE"/>
    <w:rPr>
      <w:rFonts w:ascii="Arial" w:hAnsi="Arial" w:eastAsia="Times New Roman" w:cs="Times New Roman"/>
      <w:sz w:val="16"/>
      <w:szCs w:val="20"/>
    </w:rPr>
  </w:style>
  <w:style w:type="paragraph" w:styleId="BodyText1" w:customStyle="1">
    <w:name w:val="Body Text1"/>
    <w:basedOn w:val="Normal"/>
    <w:rsid w:val="00564CCE"/>
    <w:pPr>
      <w:tabs>
        <w:tab w:val="left" w:pos="720"/>
        <w:tab w:val="left" w:pos="1440"/>
      </w:tabs>
      <w:spacing w:after="0" w:line="480" w:lineRule="auto"/>
    </w:pPr>
    <w:rPr>
      <w:rFonts w:ascii="CG Times (WN)" w:hAnsi="CG Times (WN)" w:eastAsia="Times New Roman" w:cs="Times New Roman"/>
      <w:sz w:val="24"/>
      <w:szCs w:val="20"/>
    </w:rPr>
  </w:style>
  <w:style w:type="paragraph" w:styleId="BalloonText">
    <w:name w:val="Balloon Text"/>
    <w:basedOn w:val="Normal"/>
    <w:link w:val="BalloonTextChar"/>
    <w:rsid w:val="00564CCE"/>
    <w:pPr>
      <w:spacing w:after="0" w:line="480" w:lineRule="auto"/>
    </w:pPr>
    <w:rPr>
      <w:rFonts w:ascii="Tahoma" w:hAnsi="Tahoma" w:eastAsia="Times New Roman" w:cs="Tahoma"/>
      <w:sz w:val="16"/>
      <w:szCs w:val="16"/>
      <w:lang w:eastAsia="en-GB"/>
    </w:rPr>
  </w:style>
  <w:style w:type="character" w:styleId="BalloonTextChar" w:customStyle="1">
    <w:name w:val="Balloon Text Char"/>
    <w:basedOn w:val="DefaultParagraphFont"/>
    <w:link w:val="BalloonText"/>
    <w:rsid w:val="00564CCE"/>
    <w:rPr>
      <w:rFonts w:ascii="Tahoma" w:hAnsi="Tahoma" w:eastAsia="Times New Roman" w:cs="Tahoma"/>
      <w:sz w:val="16"/>
      <w:szCs w:val="16"/>
      <w:lang w:eastAsia="en-GB"/>
    </w:rPr>
  </w:style>
  <w:style w:type="paragraph" w:styleId="BulletedList" w:customStyle="1">
    <w:name w:val="Bulleted List"/>
    <w:basedOn w:val="Normal"/>
    <w:uiPriority w:val="99"/>
    <w:rsid w:val="00564CCE"/>
    <w:pPr>
      <w:numPr>
        <w:numId w:val="1"/>
      </w:numPr>
      <w:spacing w:before="120" w:after="240" w:line="480" w:lineRule="auto"/>
    </w:pPr>
    <w:rPr>
      <w:rFonts w:ascii="Verdana" w:hAnsi="Verdana" w:eastAsia="Times New Roman" w:cs="Times New Roman"/>
      <w:sz w:val="16"/>
      <w:szCs w:val="24"/>
      <w:lang w:val="en-US"/>
    </w:rPr>
  </w:style>
  <w:style w:type="character" w:styleId="Hyperlink">
    <w:name w:val="Hyperlink"/>
    <w:uiPriority w:val="99"/>
    <w:unhideWhenUsed/>
    <w:rsid w:val="00564CCE"/>
    <w:rPr>
      <w:color w:val="0000FF"/>
      <w:u w:val="single"/>
    </w:rPr>
  </w:style>
  <w:style w:type="paragraph" w:styleId="ListParagraph">
    <w:name w:val="List Paragraph"/>
    <w:basedOn w:val="Normal"/>
    <w:link w:val="ListParagraphChar"/>
    <w:uiPriority w:val="34"/>
    <w:qFormat/>
    <w:rsid w:val="00564CCE"/>
    <w:pPr>
      <w:spacing w:after="0" w:line="480" w:lineRule="auto"/>
      <w:ind w:left="720"/>
      <w:contextualSpacing/>
    </w:pPr>
    <w:rPr>
      <w:rFonts w:ascii="Arial" w:hAnsi="Arial" w:eastAsia="Times New Roman" w:cs="Times New Roman"/>
      <w:sz w:val="24"/>
      <w:szCs w:val="20"/>
      <w:lang w:eastAsia="en-GB"/>
    </w:rPr>
  </w:style>
  <w:style w:type="paragraph" w:styleId="bullet" w:customStyle="1">
    <w:name w:val="bullet"/>
    <w:link w:val="bulletChar"/>
    <w:rsid w:val="00564CCE"/>
    <w:pPr>
      <w:overflowPunct w:val="0"/>
      <w:autoSpaceDE w:val="0"/>
      <w:autoSpaceDN w:val="0"/>
      <w:adjustRightInd w:val="0"/>
      <w:spacing w:before="120" w:after="0" w:line="240" w:lineRule="auto"/>
      <w:ind w:left="1004" w:hanging="284"/>
      <w:jc w:val="both"/>
      <w:textAlignment w:val="baseline"/>
    </w:pPr>
    <w:rPr>
      <w:rFonts w:ascii="Times New Roman" w:hAnsi="Times New Roman" w:eastAsia="Times New Roman" w:cs="Times New Roman"/>
      <w:sz w:val="24"/>
      <w:szCs w:val="20"/>
      <w:lang w:eastAsia="en-GB"/>
    </w:rPr>
  </w:style>
  <w:style w:type="character" w:styleId="bulletChar" w:customStyle="1">
    <w:name w:val="bullet Char"/>
    <w:link w:val="bullet"/>
    <w:rsid w:val="00564CCE"/>
    <w:rPr>
      <w:rFonts w:ascii="Times New Roman" w:hAnsi="Times New Roman" w:eastAsia="Times New Roman" w:cs="Times New Roman"/>
      <w:sz w:val="24"/>
      <w:szCs w:val="20"/>
      <w:lang w:eastAsia="en-GB"/>
    </w:rPr>
  </w:style>
  <w:style w:type="paragraph" w:styleId="BodyText">
    <w:name w:val="Body Text"/>
    <w:basedOn w:val="Normal"/>
    <w:link w:val="BodyTextChar"/>
    <w:unhideWhenUsed/>
    <w:rsid w:val="00564CCE"/>
    <w:pPr>
      <w:spacing w:after="120" w:line="480" w:lineRule="auto"/>
    </w:pPr>
    <w:rPr>
      <w:rFonts w:ascii="Arial" w:hAnsi="Arial" w:eastAsia="Times New Roman" w:cs="Times New Roman"/>
      <w:sz w:val="24"/>
      <w:szCs w:val="20"/>
      <w:lang w:val="en-US" w:eastAsia="en-GB"/>
    </w:rPr>
  </w:style>
  <w:style w:type="character" w:styleId="BodyTextChar" w:customStyle="1">
    <w:name w:val="Body Text Char"/>
    <w:basedOn w:val="DefaultParagraphFont"/>
    <w:link w:val="BodyText"/>
    <w:rsid w:val="00564CCE"/>
    <w:rPr>
      <w:rFonts w:ascii="Arial" w:hAnsi="Arial" w:eastAsia="Times New Roman" w:cs="Times New Roman"/>
      <w:sz w:val="24"/>
      <w:szCs w:val="20"/>
      <w:lang w:val="en-US" w:eastAsia="en-GB"/>
    </w:rPr>
  </w:style>
  <w:style w:type="paragraph" w:styleId="heading" w:customStyle="1">
    <w:name w:val="heading"/>
    <w:basedOn w:val="fixed"/>
    <w:link w:val="headingChar"/>
    <w:rsid w:val="00564CCE"/>
    <w:pPr>
      <w:spacing w:before="240" w:after="120"/>
    </w:pPr>
  </w:style>
  <w:style w:type="paragraph" w:styleId="fixed" w:customStyle="1">
    <w:name w:val="fixed"/>
    <w:link w:val="fixedChar"/>
    <w:rsid w:val="00564C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hAnsi="Times New Roman" w:eastAsia="Times New Roman" w:cs="Times New Roman"/>
      <w:b/>
      <w:sz w:val="24"/>
      <w:szCs w:val="20"/>
      <w:lang w:eastAsia="en-GB"/>
    </w:rPr>
  </w:style>
  <w:style w:type="character" w:styleId="fixedChar" w:customStyle="1">
    <w:name w:val="fixed Char"/>
    <w:link w:val="fixed"/>
    <w:rsid w:val="00564CCE"/>
    <w:rPr>
      <w:rFonts w:ascii="Times New Roman" w:hAnsi="Times New Roman" w:eastAsia="Times New Roman" w:cs="Times New Roman"/>
      <w:b/>
      <w:sz w:val="24"/>
      <w:szCs w:val="20"/>
      <w:lang w:eastAsia="en-GB"/>
    </w:rPr>
  </w:style>
  <w:style w:type="character" w:styleId="headingChar" w:customStyle="1">
    <w:name w:val="heading Char"/>
    <w:link w:val="heading"/>
    <w:rsid w:val="00564CCE"/>
    <w:rPr>
      <w:rFonts w:ascii="Times New Roman" w:hAnsi="Times New Roman" w:eastAsia="Times New Roman" w:cs="Times New Roman"/>
      <w:b/>
      <w:sz w:val="24"/>
      <w:szCs w:val="20"/>
      <w:lang w:eastAsia="en-GB"/>
    </w:rPr>
  </w:style>
  <w:style w:type="paragraph" w:styleId="SMUNORMALARIAL" w:customStyle="1">
    <w:name w:val="SMU NORMAL ARIAL"/>
    <w:basedOn w:val="Normal"/>
    <w:rsid w:val="00564CCE"/>
    <w:pPr>
      <w:spacing w:after="0" w:line="480" w:lineRule="auto"/>
    </w:pPr>
    <w:rPr>
      <w:rFonts w:ascii="Arial" w:hAnsi="Arial" w:eastAsia="Times New Roman" w:cs="Times New Roman"/>
      <w:szCs w:val="24"/>
      <w:lang w:eastAsia="en-GB"/>
    </w:rPr>
  </w:style>
  <w:style w:type="paragraph" w:styleId="Style1" w:customStyle="1">
    <w:name w:val="Style1"/>
    <w:basedOn w:val="Normal"/>
    <w:rsid w:val="00564CCE"/>
    <w:pPr>
      <w:overflowPunct w:val="0"/>
      <w:autoSpaceDE w:val="0"/>
      <w:autoSpaceDN w:val="0"/>
      <w:adjustRightInd w:val="0"/>
      <w:spacing w:after="0" w:line="480" w:lineRule="auto"/>
      <w:textAlignment w:val="baseline"/>
    </w:pPr>
    <w:rPr>
      <w:rFonts w:ascii="Arial" w:hAnsi="Arial" w:eastAsia="Times New Roman" w:cs="Times New Roman"/>
      <w:sz w:val="24"/>
      <w:szCs w:val="20"/>
      <w:lang w:eastAsia="en-GB"/>
    </w:rPr>
  </w:style>
  <w:style w:type="numbering" w:styleId="ImportedStyle30" w:customStyle="1">
    <w:name w:val="Imported Style 30"/>
    <w:rsid w:val="00564CCE"/>
    <w:pPr>
      <w:numPr>
        <w:numId w:val="3"/>
      </w:numPr>
    </w:pPr>
  </w:style>
  <w:style w:type="table" w:styleId="TableGrid1" w:customStyle="1">
    <w:name w:val="Table Grid1"/>
    <w:basedOn w:val="TableNormal"/>
    <w:next w:val="TableGrid"/>
    <w:uiPriority w:val="59"/>
    <w:rsid w:val="00564CCE"/>
    <w:pPr>
      <w:spacing w:after="0" w:line="240" w:lineRule="auto"/>
    </w:pPr>
    <w:rPr>
      <w:rFonts w:ascii="Calibri" w:hAnsi="Calibri" w:eastAsia="Calibri"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ImportedStyle36" w:customStyle="1">
    <w:name w:val="Imported Style 36"/>
    <w:rsid w:val="00564CCE"/>
    <w:pPr>
      <w:numPr>
        <w:numId w:val="4"/>
      </w:numPr>
    </w:pPr>
  </w:style>
  <w:style w:type="table" w:styleId="TableGrid6" w:customStyle="1">
    <w:name w:val="Table Grid6"/>
    <w:basedOn w:val="TableNormal"/>
    <w:next w:val="TableGrid"/>
    <w:uiPriority w:val="59"/>
    <w:rsid w:val="00564CCE"/>
    <w:pPr>
      <w:spacing w:after="0" w:line="240" w:lineRule="auto"/>
    </w:pPr>
    <w:rPr>
      <w:rFonts w:ascii="Times New Roman" w:hAnsi="Times New Roman" w:eastAsia="Times New Roman"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A" w:customStyle="1">
    <w:name w:val="Body A"/>
    <w:rsid w:val="00564CCE"/>
    <w:pPr>
      <w:pBdr>
        <w:top w:val="nil"/>
        <w:left w:val="nil"/>
        <w:bottom w:val="nil"/>
        <w:right w:val="nil"/>
        <w:between w:val="nil"/>
        <w:bar w:val="nil"/>
      </w:pBdr>
      <w:spacing w:after="200" w:line="276" w:lineRule="auto"/>
    </w:pPr>
    <w:rPr>
      <w:rFonts w:ascii="Calibri" w:hAnsi="Calibri" w:eastAsia="Calibri" w:cs="Calibri"/>
      <w:color w:val="000000"/>
      <w:u w:color="000000"/>
      <w:bdr w:val="nil"/>
      <w:lang w:val="en-US" w:eastAsia="en-GB"/>
    </w:rPr>
  </w:style>
  <w:style w:type="paragraph" w:styleId="Body" w:customStyle="1">
    <w:name w:val="Body"/>
    <w:rsid w:val="00564CCE"/>
    <w:pPr>
      <w:pBdr>
        <w:top w:val="nil"/>
        <w:left w:val="nil"/>
        <w:bottom w:val="nil"/>
        <w:right w:val="nil"/>
        <w:between w:val="nil"/>
        <w:bar w:val="nil"/>
      </w:pBdr>
      <w:spacing w:after="0" w:line="240" w:lineRule="auto"/>
    </w:pPr>
    <w:rPr>
      <w:rFonts w:ascii="Times New Roman" w:hAnsi="Times New Roman" w:eastAsia="Arial Unicode MS" w:cs="Arial Unicode MS"/>
      <w:color w:val="000000"/>
      <w:sz w:val="24"/>
      <w:szCs w:val="24"/>
      <w:u w:color="000000"/>
      <w:bdr w:val="nil"/>
      <w:lang w:val="en-US" w:eastAsia="en-GB"/>
    </w:rPr>
  </w:style>
  <w:style w:type="numbering" w:styleId="ImportedStyle4" w:customStyle="1">
    <w:name w:val="Imported Style 4"/>
    <w:rsid w:val="00564CCE"/>
    <w:pPr>
      <w:numPr>
        <w:numId w:val="5"/>
      </w:numPr>
    </w:pPr>
  </w:style>
  <w:style w:type="paragraph" w:styleId="Default" w:customStyle="1">
    <w:name w:val="Default"/>
    <w:rsid w:val="00564CCE"/>
    <w:pPr>
      <w:pBdr>
        <w:top w:val="nil"/>
        <w:left w:val="nil"/>
        <w:bottom w:val="nil"/>
        <w:right w:val="nil"/>
        <w:between w:val="nil"/>
        <w:bar w:val="nil"/>
      </w:pBdr>
      <w:spacing w:after="200" w:line="276" w:lineRule="auto"/>
    </w:pPr>
    <w:rPr>
      <w:rFonts w:ascii="Arial" w:hAnsi="Arial" w:eastAsia="Arial Unicode MS" w:cs="Arial Unicode MS"/>
      <w:color w:val="000000"/>
      <w:sz w:val="24"/>
      <w:szCs w:val="24"/>
      <w:u w:color="000000"/>
      <w:bdr w:val="nil"/>
      <w:lang w:val="en-US" w:eastAsia="en-GB"/>
    </w:rPr>
  </w:style>
  <w:style w:type="numbering" w:styleId="ImportedStyle18" w:customStyle="1">
    <w:name w:val="Imported Style 18"/>
    <w:rsid w:val="00564CCE"/>
    <w:pPr>
      <w:numPr>
        <w:numId w:val="6"/>
      </w:numPr>
    </w:pPr>
  </w:style>
  <w:style w:type="numbering" w:styleId="ImportedStyle19" w:customStyle="1">
    <w:name w:val="Imported Style 19"/>
    <w:rsid w:val="00564CCE"/>
    <w:pPr>
      <w:numPr>
        <w:numId w:val="9"/>
      </w:numPr>
    </w:pPr>
  </w:style>
  <w:style w:type="character" w:styleId="ListParagraphChar" w:customStyle="1">
    <w:name w:val="List Paragraph Char"/>
    <w:link w:val="ListParagraph"/>
    <w:uiPriority w:val="34"/>
    <w:locked/>
    <w:rsid w:val="00564CCE"/>
    <w:rPr>
      <w:rFonts w:ascii="Arial" w:hAnsi="Arial" w:eastAsia="Times New Roman" w:cs="Times New Roman"/>
      <w:sz w:val="24"/>
      <w:szCs w:val="20"/>
      <w:lang w:eastAsia="en-GB"/>
    </w:rPr>
  </w:style>
  <w:style w:type="paragraph" w:styleId="TOCHeading">
    <w:name w:val="TOC Heading"/>
    <w:basedOn w:val="Heading1"/>
    <w:next w:val="Normal"/>
    <w:uiPriority w:val="39"/>
    <w:unhideWhenUsed/>
    <w:qFormat/>
    <w:rsid w:val="00564CCE"/>
    <w:pPr>
      <w:keepLines/>
      <w:pBdr>
        <w:top w:val="none" w:color="auto" w:sz="0" w:space="0"/>
        <w:left w:val="none" w:color="auto" w:sz="0" w:space="0"/>
        <w:bottom w:val="none" w:color="auto" w:sz="0" w:space="0"/>
        <w:right w:val="none" w:color="auto" w:sz="0" w:space="0"/>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564CCE"/>
    <w:pPr>
      <w:spacing w:after="0" w:line="480" w:lineRule="auto"/>
      <w:ind w:left="200"/>
    </w:pPr>
    <w:rPr>
      <w:rFonts w:ascii="Arial" w:hAnsi="Arial" w:eastAsia="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Mike Durke</dc:creator>
  <keywords/>
  <dc:description/>
  <lastModifiedBy>Mike Durke</lastModifiedBy>
  <revision>19</revision>
  <dcterms:created xsi:type="dcterms:W3CDTF">2022-01-19T14:33:00.0000000Z</dcterms:created>
  <dcterms:modified xsi:type="dcterms:W3CDTF">2023-02-07T15:19:38.9102987Z</dcterms:modified>
</coreProperties>
</file>