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992"/>
        <w:gridCol w:w="559"/>
        <w:gridCol w:w="709"/>
        <w:gridCol w:w="1000"/>
        <w:gridCol w:w="1526"/>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9B47C06" w:rsidR="00A80868" w:rsidRPr="003C7DED" w:rsidRDefault="00C515D6" w:rsidP="008C14E9">
            <w:pPr>
              <w:rPr>
                <w:rFonts w:ascii="Arial" w:hAnsi="Arial" w:cs="Arial"/>
                <w:sz w:val="22"/>
                <w:szCs w:val="22"/>
              </w:rPr>
            </w:pPr>
            <w:r>
              <w:rPr>
                <w:rFonts w:ascii="Arial" w:hAnsi="Arial" w:cs="Arial"/>
                <w:sz w:val="22"/>
                <w:szCs w:val="22"/>
              </w:rPr>
              <w:t>Denise Jones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FD59F10" w:rsidR="00B60A98" w:rsidRPr="003C7DED" w:rsidRDefault="00C515D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A86BC54" w:rsidR="00A80868" w:rsidRPr="003C7DED" w:rsidRDefault="00C515D6" w:rsidP="008C14E9">
            <w:pPr>
              <w:rPr>
                <w:rFonts w:ascii="Arial" w:hAnsi="Arial" w:cs="Arial"/>
                <w:sz w:val="22"/>
                <w:szCs w:val="22"/>
              </w:rPr>
            </w:pPr>
            <w:r w:rsidRPr="00502332">
              <w:rPr>
                <w:rFonts w:ascii="Arial" w:hAnsi="Arial" w:cs="Arial"/>
                <w:sz w:val="24"/>
                <w:szCs w:val="24"/>
              </w:rPr>
              <w:t>Institute of management and health /Swansea law school</w:t>
            </w:r>
          </w:p>
        </w:tc>
      </w:tr>
      <w:tr w:rsidR="00C515D6"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C515D6" w:rsidRPr="003C7DED" w:rsidRDefault="00C515D6" w:rsidP="00C515D6">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C515D6" w:rsidRPr="003C7DED" w:rsidRDefault="00C515D6" w:rsidP="00C515D6">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370D89DF" w14:textId="77777777" w:rsidR="00C515D6" w:rsidRPr="00502332" w:rsidRDefault="00C515D6" w:rsidP="00C515D6">
            <w:pPr>
              <w:rPr>
                <w:rFonts w:ascii="Arial" w:hAnsi="Arial" w:cs="Arial"/>
                <w:sz w:val="24"/>
                <w:szCs w:val="24"/>
              </w:rPr>
            </w:pPr>
          </w:p>
          <w:p w14:paraId="1D6EFA6B" w14:textId="77777777" w:rsidR="00C515D6" w:rsidRPr="00502332" w:rsidRDefault="00C515D6" w:rsidP="00C515D6">
            <w:pPr>
              <w:rPr>
                <w:rFonts w:ascii="Arial" w:hAnsi="Arial" w:cs="Arial"/>
                <w:sz w:val="24"/>
                <w:szCs w:val="24"/>
              </w:rPr>
            </w:pPr>
            <w:r w:rsidRPr="00502332">
              <w:rPr>
                <w:rFonts w:ascii="Arial" w:hAnsi="Arial" w:cs="Arial"/>
                <w:sz w:val="24"/>
                <w:szCs w:val="24"/>
              </w:rPr>
              <w:t xml:space="preserve">SA1water front </w:t>
            </w:r>
          </w:p>
          <w:p w14:paraId="078738D9" w14:textId="77777777" w:rsidR="00C515D6" w:rsidRPr="003C7DED" w:rsidRDefault="00C515D6" w:rsidP="00C515D6">
            <w:pPr>
              <w:rPr>
                <w:rFonts w:ascii="Arial" w:hAnsi="Arial" w:cs="Arial"/>
                <w:sz w:val="22"/>
                <w:szCs w:val="22"/>
              </w:rPr>
            </w:pPr>
          </w:p>
        </w:tc>
      </w:tr>
      <w:tr w:rsidR="00C515D6"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C515D6" w:rsidRPr="003C7DED" w:rsidRDefault="00C515D6" w:rsidP="00C515D6">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C515D6" w:rsidRPr="003C7DED" w:rsidRDefault="00C515D6" w:rsidP="00C515D6">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B460590" w:rsidR="00C515D6" w:rsidRPr="003C7DED" w:rsidRDefault="00C515D6" w:rsidP="00C515D6">
            <w:pPr>
              <w:rPr>
                <w:rFonts w:ascii="Arial" w:hAnsi="Arial" w:cs="Arial"/>
                <w:sz w:val="22"/>
                <w:szCs w:val="22"/>
              </w:rPr>
            </w:pPr>
            <w:r w:rsidRPr="00502332">
              <w:rPr>
                <w:rFonts w:ascii="Arial" w:hAnsi="Arial" w:cs="Arial"/>
                <w:sz w:val="24"/>
                <w:szCs w:val="24"/>
              </w:rPr>
              <w:t>2405845@student.uwtsd.ac.uk</w:t>
            </w:r>
          </w:p>
          <w:p w14:paraId="143AEC6F" w14:textId="77777777" w:rsidR="00C515D6" w:rsidRPr="003C7DED" w:rsidRDefault="00C515D6" w:rsidP="00C515D6">
            <w:pPr>
              <w:rPr>
                <w:rFonts w:ascii="Arial" w:hAnsi="Arial" w:cs="Arial"/>
                <w:sz w:val="22"/>
                <w:szCs w:val="22"/>
              </w:rPr>
            </w:pPr>
          </w:p>
        </w:tc>
      </w:tr>
      <w:tr w:rsidR="00C515D6"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C515D6" w:rsidRPr="003C7DED" w:rsidRDefault="00C515D6" w:rsidP="00C515D6">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C515D6" w:rsidRPr="003C7DED" w:rsidRDefault="00C515D6" w:rsidP="00C515D6">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47BD5C4" w:rsidR="00C515D6" w:rsidRPr="003C7DED" w:rsidRDefault="00C515D6" w:rsidP="00C515D6">
            <w:pPr>
              <w:rPr>
                <w:rFonts w:ascii="Arial" w:hAnsi="Arial" w:cs="Arial"/>
                <w:sz w:val="22"/>
                <w:szCs w:val="22"/>
              </w:rPr>
            </w:pPr>
            <w:r w:rsidRPr="00502332">
              <w:rPr>
                <w:rFonts w:ascii="Arial" w:hAnsi="Arial" w:cs="Arial"/>
                <w:sz w:val="24"/>
                <w:szCs w:val="24"/>
              </w:rPr>
              <w:t>07821687920</w:t>
            </w:r>
          </w:p>
          <w:p w14:paraId="578E1E73" w14:textId="77777777" w:rsidR="00C515D6" w:rsidRPr="003C7DED" w:rsidRDefault="00C515D6" w:rsidP="00C515D6">
            <w:pPr>
              <w:rPr>
                <w:rFonts w:ascii="Arial" w:hAnsi="Arial" w:cs="Arial"/>
                <w:sz w:val="22"/>
                <w:szCs w:val="22"/>
              </w:rPr>
            </w:pPr>
          </w:p>
        </w:tc>
      </w:tr>
      <w:tr w:rsidR="00C515D6"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C515D6" w:rsidRPr="003C7DED" w:rsidRDefault="00C515D6" w:rsidP="00C515D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C515D6" w:rsidRPr="003C7DED" w:rsidRDefault="00C515D6" w:rsidP="00C515D6">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ACADE59" w:rsidR="00C515D6" w:rsidRPr="003C7DED" w:rsidRDefault="00AC38C7" w:rsidP="008D622E">
            <w:pPr>
              <w:rPr>
                <w:rFonts w:ascii="Arial" w:hAnsi="Arial" w:cs="Arial"/>
                <w:sz w:val="22"/>
                <w:szCs w:val="22"/>
              </w:rPr>
            </w:pPr>
            <w:r>
              <w:rPr>
                <w:rFonts w:ascii="Arial" w:hAnsi="Arial" w:cs="Arial"/>
                <w:sz w:val="24"/>
                <w:szCs w:val="24"/>
              </w:rPr>
              <w:t>A critical analysis of media narratives and ster</w:t>
            </w:r>
            <w:r w:rsidR="00836568">
              <w:rPr>
                <w:rFonts w:ascii="Arial" w:hAnsi="Arial" w:cs="Arial"/>
                <w:sz w:val="24"/>
                <w:szCs w:val="24"/>
              </w:rPr>
              <w:t xml:space="preserve">eotyping surrounding young people aged 18 – 24 involved in County </w:t>
            </w:r>
            <w:r w:rsidR="006A5D6D">
              <w:rPr>
                <w:rFonts w:ascii="Arial" w:hAnsi="Arial" w:cs="Arial"/>
                <w:sz w:val="24"/>
                <w:szCs w:val="24"/>
              </w:rPr>
              <w:t xml:space="preserve">lines in England and Wales. </w:t>
            </w:r>
          </w:p>
        </w:tc>
      </w:tr>
      <w:tr w:rsidR="00C515D6" w:rsidRPr="003C7DED" w14:paraId="2C260367" w14:textId="77777777" w:rsidTr="00DB6502">
        <w:trPr>
          <w:cantSplit/>
          <w:trHeight w:val="340"/>
        </w:trPr>
        <w:tc>
          <w:tcPr>
            <w:tcW w:w="559" w:type="dxa"/>
            <w:shd w:val="clear" w:color="auto" w:fill="F2F2F2" w:themeFill="background1" w:themeFillShade="F2"/>
            <w:vAlign w:val="center"/>
          </w:tcPr>
          <w:p w14:paraId="16D12ECC" w14:textId="29B0AB50" w:rsidR="00C515D6" w:rsidRPr="003C7DED" w:rsidRDefault="00C515D6" w:rsidP="00C515D6">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C515D6" w:rsidRPr="003C7DED" w:rsidRDefault="00C515D6" w:rsidP="00C515D6">
            <w:pPr>
              <w:rPr>
                <w:rFonts w:ascii="Arial" w:hAnsi="Arial" w:cs="Arial"/>
                <w:sz w:val="22"/>
                <w:szCs w:val="22"/>
              </w:rPr>
            </w:pPr>
            <w:r w:rsidRPr="003C7DED">
              <w:rPr>
                <w:rFonts w:ascii="Arial" w:hAnsi="Arial" w:cs="Arial"/>
                <w:sz w:val="22"/>
                <w:szCs w:val="22"/>
              </w:rPr>
              <w:t>Proposed Start Date</w:t>
            </w:r>
          </w:p>
        </w:tc>
        <w:tc>
          <w:tcPr>
            <w:tcW w:w="1992" w:type="dxa"/>
            <w:vAlign w:val="center"/>
          </w:tcPr>
          <w:p w14:paraId="5FF48759" w14:textId="77777777" w:rsidR="00C515D6" w:rsidRPr="003C7DED" w:rsidRDefault="00C515D6" w:rsidP="00C515D6">
            <w:pPr>
              <w:rPr>
                <w:rFonts w:ascii="Arial" w:hAnsi="Arial" w:cs="Arial"/>
                <w:sz w:val="22"/>
                <w:szCs w:val="22"/>
              </w:rPr>
            </w:pPr>
          </w:p>
          <w:p w14:paraId="5AA812C3" w14:textId="0C5364B6" w:rsidR="00C515D6" w:rsidRDefault="00F82E2D" w:rsidP="00C515D6">
            <w:pPr>
              <w:rPr>
                <w:rFonts w:ascii="Arial" w:hAnsi="Arial" w:cs="Arial"/>
                <w:sz w:val="24"/>
                <w:szCs w:val="24"/>
              </w:rPr>
            </w:pPr>
            <w:r>
              <w:rPr>
                <w:rFonts w:ascii="Arial" w:hAnsi="Arial" w:cs="Arial"/>
                <w:sz w:val="24"/>
                <w:szCs w:val="24"/>
              </w:rPr>
              <w:t xml:space="preserve">October </w:t>
            </w:r>
            <w:r w:rsidR="00DB6502" w:rsidRPr="00502332">
              <w:rPr>
                <w:rFonts w:ascii="Arial" w:hAnsi="Arial" w:cs="Arial"/>
                <w:sz w:val="24"/>
                <w:szCs w:val="24"/>
              </w:rPr>
              <w:t>2026</w:t>
            </w:r>
          </w:p>
          <w:p w14:paraId="16818C1F" w14:textId="209F7512" w:rsidR="00F82E2D" w:rsidRPr="003C7DED" w:rsidRDefault="00F82E2D" w:rsidP="00C515D6">
            <w:pPr>
              <w:rPr>
                <w:rFonts w:ascii="Arial" w:hAnsi="Arial" w:cs="Arial"/>
                <w:sz w:val="22"/>
                <w:szCs w:val="22"/>
              </w:rPr>
            </w:pPr>
          </w:p>
        </w:tc>
        <w:tc>
          <w:tcPr>
            <w:tcW w:w="2268" w:type="dxa"/>
            <w:gridSpan w:val="3"/>
            <w:shd w:val="clear" w:color="auto" w:fill="F2F2F2" w:themeFill="background1" w:themeFillShade="F2"/>
            <w:vAlign w:val="center"/>
          </w:tcPr>
          <w:p w14:paraId="02E94EF7" w14:textId="232D5B8C" w:rsidR="00C515D6" w:rsidRPr="003C7DED" w:rsidRDefault="00C515D6" w:rsidP="00C515D6">
            <w:pPr>
              <w:rPr>
                <w:rFonts w:ascii="Arial" w:hAnsi="Arial" w:cs="Arial"/>
                <w:sz w:val="22"/>
                <w:szCs w:val="22"/>
              </w:rPr>
            </w:pPr>
            <w:r w:rsidRPr="003C7DED">
              <w:rPr>
                <w:rFonts w:ascii="Arial" w:hAnsi="Arial" w:cs="Arial"/>
                <w:sz w:val="22"/>
                <w:szCs w:val="22"/>
              </w:rPr>
              <w:t>Proposed End Date</w:t>
            </w:r>
          </w:p>
        </w:tc>
        <w:tc>
          <w:tcPr>
            <w:tcW w:w="2376" w:type="dxa"/>
            <w:gridSpan w:val="2"/>
            <w:vAlign w:val="center"/>
          </w:tcPr>
          <w:p w14:paraId="6A7B03F3" w14:textId="77777777" w:rsidR="00F82E2D" w:rsidRDefault="00F82E2D" w:rsidP="00C515D6">
            <w:pPr>
              <w:rPr>
                <w:rFonts w:ascii="Arial" w:hAnsi="Arial" w:cs="Arial"/>
                <w:sz w:val="24"/>
                <w:szCs w:val="24"/>
              </w:rPr>
            </w:pPr>
          </w:p>
          <w:p w14:paraId="73845D6C" w14:textId="7CE4A42B" w:rsidR="00C515D6" w:rsidRPr="003C7DED" w:rsidRDefault="00F82E2D" w:rsidP="00C515D6">
            <w:pPr>
              <w:rPr>
                <w:rFonts w:ascii="Arial" w:hAnsi="Arial" w:cs="Arial"/>
                <w:sz w:val="22"/>
                <w:szCs w:val="22"/>
              </w:rPr>
            </w:pPr>
            <w:r w:rsidRPr="00502332">
              <w:rPr>
                <w:rFonts w:ascii="Arial" w:hAnsi="Arial" w:cs="Arial"/>
                <w:sz w:val="24"/>
                <w:szCs w:val="24"/>
              </w:rPr>
              <w:t>May 2027</w:t>
            </w:r>
          </w:p>
          <w:p w14:paraId="12C50A3A" w14:textId="262FE56F" w:rsidR="00C515D6" w:rsidRPr="003C7DED" w:rsidRDefault="00C515D6" w:rsidP="00C515D6">
            <w:pPr>
              <w:rPr>
                <w:rFonts w:ascii="Arial" w:hAnsi="Arial" w:cs="Arial"/>
                <w:sz w:val="22"/>
                <w:szCs w:val="22"/>
              </w:rPr>
            </w:pPr>
          </w:p>
        </w:tc>
      </w:tr>
      <w:tr w:rsidR="00C515D6" w:rsidRPr="003C7DED" w14:paraId="648B4A9A" w14:textId="77777777" w:rsidTr="00B60A98">
        <w:tc>
          <w:tcPr>
            <w:tcW w:w="10448" w:type="dxa"/>
            <w:gridSpan w:val="9"/>
            <w:vAlign w:val="center"/>
          </w:tcPr>
          <w:p w14:paraId="3D7C4C63" w14:textId="77777777" w:rsidR="00C515D6" w:rsidRPr="003C7DED" w:rsidRDefault="00C515D6" w:rsidP="00C515D6">
            <w:pPr>
              <w:rPr>
                <w:rFonts w:ascii="Arial" w:hAnsi="Arial" w:cs="Arial"/>
                <w:sz w:val="22"/>
                <w:szCs w:val="22"/>
              </w:rPr>
            </w:pPr>
            <w:r w:rsidRPr="003C7DED">
              <w:rPr>
                <w:rFonts w:ascii="Arial" w:hAnsi="Arial" w:cs="Arial"/>
                <w:b/>
                <w:i/>
                <w:sz w:val="22"/>
                <w:szCs w:val="22"/>
              </w:rPr>
              <w:t>For students:</w:t>
            </w:r>
          </w:p>
        </w:tc>
      </w:tr>
      <w:tr w:rsidR="00C515D6"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C515D6" w:rsidRPr="003C7DED" w:rsidRDefault="00C515D6" w:rsidP="00C515D6">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C515D6" w:rsidRPr="003C7DED" w:rsidRDefault="00C515D6" w:rsidP="00C515D6">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D791147" w:rsidR="00C515D6" w:rsidRPr="003C7DED" w:rsidRDefault="00C515D6" w:rsidP="00C515D6">
            <w:pPr>
              <w:rPr>
                <w:rFonts w:ascii="Arial" w:hAnsi="Arial" w:cs="Arial"/>
                <w:sz w:val="22"/>
                <w:szCs w:val="22"/>
              </w:rPr>
            </w:pPr>
            <w:r w:rsidRPr="00502332">
              <w:rPr>
                <w:rFonts w:ascii="Arial" w:hAnsi="Arial" w:cs="Arial"/>
                <w:sz w:val="24"/>
                <w:szCs w:val="24"/>
              </w:rPr>
              <w:t>2405845</w:t>
            </w:r>
          </w:p>
        </w:tc>
      </w:tr>
      <w:tr w:rsidR="00750A0B"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750A0B" w:rsidRPr="003C7DED" w:rsidRDefault="00750A0B" w:rsidP="00750A0B">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750A0B" w:rsidRPr="003C7DED" w:rsidRDefault="00750A0B" w:rsidP="00750A0B">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E76CD8B" w:rsidR="00750A0B" w:rsidRPr="003C7DED" w:rsidRDefault="00750A0B" w:rsidP="00750A0B">
            <w:pPr>
              <w:rPr>
                <w:rFonts w:ascii="Arial" w:hAnsi="Arial" w:cs="Arial"/>
                <w:sz w:val="22"/>
                <w:szCs w:val="22"/>
              </w:rPr>
            </w:pPr>
            <w:r w:rsidRPr="00502332">
              <w:rPr>
                <w:rFonts w:ascii="Arial" w:hAnsi="Arial" w:cs="Arial"/>
                <w:sz w:val="24"/>
                <w:szCs w:val="24"/>
              </w:rPr>
              <w:t xml:space="preserve">Criminology and policing </w:t>
            </w:r>
          </w:p>
        </w:tc>
      </w:tr>
      <w:tr w:rsidR="00750A0B"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750A0B" w:rsidRPr="003C7DED" w:rsidRDefault="00750A0B" w:rsidP="00750A0B">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750A0B" w:rsidRPr="003C7DED" w:rsidRDefault="00750A0B" w:rsidP="00750A0B">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CBFC27D" w:rsidR="00750A0B" w:rsidRPr="003C7DED" w:rsidRDefault="00750A0B" w:rsidP="00750A0B">
            <w:pPr>
              <w:rPr>
                <w:rFonts w:ascii="Arial" w:hAnsi="Arial" w:cs="Arial"/>
                <w:sz w:val="22"/>
                <w:szCs w:val="22"/>
              </w:rPr>
            </w:pPr>
            <w:r w:rsidRPr="00502332">
              <w:rPr>
                <w:rFonts w:ascii="Arial" w:hAnsi="Arial" w:cs="Arial"/>
                <w:sz w:val="24"/>
                <w:szCs w:val="24"/>
              </w:rPr>
              <w:t>Laura Knight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86942F3" w:rsidR="00F150A6" w:rsidRPr="003C7DED" w:rsidRDefault="00750A0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F41DF09" w:rsidR="00F150A6" w:rsidRPr="003C7DED" w:rsidRDefault="00750A0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809E323" w:rsidR="00F150A6" w:rsidRPr="003C7DED" w:rsidRDefault="00750A0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0227EFC" w14:textId="77777777" w:rsidR="00EC5E0B" w:rsidRPr="00307356" w:rsidRDefault="00EC5E0B" w:rsidP="00EC5E0B">
            <w:pPr>
              <w:autoSpaceDE w:val="0"/>
              <w:autoSpaceDN w:val="0"/>
              <w:adjustRightInd w:val="0"/>
              <w:rPr>
                <w:rFonts w:ascii="Arial" w:hAnsi="Arial" w:cs="Arial"/>
                <w:sz w:val="24"/>
                <w:szCs w:val="24"/>
              </w:rPr>
            </w:pPr>
            <w:r w:rsidRPr="00307356">
              <w:rPr>
                <w:rFonts w:ascii="Arial" w:hAnsi="Arial" w:cs="Arial"/>
                <w:sz w:val="24"/>
                <w:szCs w:val="24"/>
              </w:rPr>
              <w:t>The aim of this research is to explore how the media talks about young people aged 18–24 who are involved in county lines, and to understand how these stories may create or reinforce certain stereotypes. The research aims to look closely at the language, images, and messages used in media coverage to see whether these young people are mainly shown as offenders, victims, or a mixture of both. By doing this, the study aims to highlight how media narratives might shape public attitudes and influence how society understands these young people.</w:t>
            </w:r>
          </w:p>
          <w:p w14:paraId="458C7D38" w14:textId="77777777" w:rsidR="003F1A54" w:rsidRDefault="003F1A54" w:rsidP="008C14E9">
            <w:pPr>
              <w:autoSpaceDE w:val="0"/>
              <w:autoSpaceDN w:val="0"/>
              <w:adjustRightInd w:val="0"/>
              <w:rPr>
                <w:rFonts w:ascii="Arial" w:hAnsi="Arial" w:cs="Arial"/>
                <w:sz w:val="22"/>
                <w:szCs w:val="22"/>
              </w:rPr>
            </w:pPr>
          </w:p>
          <w:p w14:paraId="569051F1" w14:textId="77777777" w:rsidR="00EC5E0B" w:rsidRPr="00F839BF" w:rsidRDefault="00EC5E0B" w:rsidP="00EC5E0B">
            <w:pPr>
              <w:autoSpaceDE w:val="0"/>
              <w:autoSpaceDN w:val="0"/>
              <w:adjustRightInd w:val="0"/>
              <w:rPr>
                <w:rFonts w:ascii="Arial" w:hAnsi="Arial" w:cs="Arial"/>
                <w:sz w:val="24"/>
                <w:szCs w:val="24"/>
              </w:rPr>
            </w:pPr>
            <w:r w:rsidRPr="00F839BF">
              <w:rPr>
                <w:rFonts w:ascii="Arial" w:hAnsi="Arial" w:cs="Arial"/>
                <w:i/>
                <w:iCs/>
                <w:sz w:val="24"/>
                <w:szCs w:val="24"/>
              </w:rPr>
              <w:t>Objective one - To identify the prevalence of young people involved in county lines across England and Wales, and to explore reasons for their involvement, including grooming, the safeguarding, support and intervention outcome available to them (</w:t>
            </w:r>
            <w:r w:rsidRPr="00F839BF">
              <w:rPr>
                <w:rFonts w:ascii="Arial" w:hAnsi="Arial" w:cs="Arial"/>
                <w:sz w:val="24"/>
                <w:szCs w:val="24"/>
              </w:rPr>
              <w:t>NCA, 2023; HM Government, 2023; Ofsted, 2022).</w:t>
            </w:r>
          </w:p>
          <w:p w14:paraId="2E0691BE" w14:textId="77777777" w:rsidR="00EC5E0B" w:rsidRDefault="00EC5E0B" w:rsidP="00EC5E0B">
            <w:pPr>
              <w:autoSpaceDE w:val="0"/>
              <w:autoSpaceDN w:val="0"/>
              <w:adjustRightInd w:val="0"/>
              <w:rPr>
                <w:rFonts w:ascii="Arial" w:hAnsi="Arial" w:cs="Arial"/>
                <w:i/>
                <w:iCs/>
                <w:sz w:val="24"/>
                <w:szCs w:val="24"/>
              </w:rPr>
            </w:pPr>
          </w:p>
          <w:p w14:paraId="79A47984" w14:textId="1595C72C" w:rsidR="00EC5E0B" w:rsidRDefault="00EC5E0B" w:rsidP="00EC5E0B">
            <w:pPr>
              <w:autoSpaceDE w:val="0"/>
              <w:autoSpaceDN w:val="0"/>
              <w:adjustRightInd w:val="0"/>
              <w:rPr>
                <w:rFonts w:ascii="Arial" w:hAnsi="Arial" w:cs="Arial"/>
                <w:sz w:val="24"/>
                <w:szCs w:val="24"/>
              </w:rPr>
            </w:pPr>
            <w:r w:rsidRPr="00F839BF">
              <w:rPr>
                <w:rFonts w:ascii="Arial" w:hAnsi="Arial" w:cs="Arial"/>
                <w:i/>
                <w:iCs/>
                <w:sz w:val="24"/>
                <w:szCs w:val="24"/>
              </w:rPr>
              <w:t xml:space="preserve">Objective two – Explore the impact of stereotyping surrounding young people in county lines, across, England and Wales., to consider whether media narratives lead to criminality, failures to recognising exploitation and the failures in early intervention </w:t>
            </w:r>
            <w:r w:rsidRPr="00F839BF">
              <w:rPr>
                <w:rFonts w:ascii="Arial" w:hAnsi="Arial" w:cs="Arial"/>
                <w:sz w:val="24"/>
                <w:szCs w:val="24"/>
              </w:rPr>
              <w:t>(The Children’s Society, 2021; Hales &amp; Hobbs, 2020; Robinson et al., 2022).</w:t>
            </w:r>
          </w:p>
          <w:p w14:paraId="1E49F056" w14:textId="77777777" w:rsidR="00EC5E0B" w:rsidRPr="00F839BF" w:rsidRDefault="00EC5E0B" w:rsidP="00EC5E0B">
            <w:pPr>
              <w:autoSpaceDE w:val="0"/>
              <w:autoSpaceDN w:val="0"/>
              <w:adjustRightInd w:val="0"/>
              <w:rPr>
                <w:rFonts w:ascii="Arial" w:hAnsi="Arial" w:cs="Arial"/>
                <w:sz w:val="24"/>
                <w:szCs w:val="24"/>
              </w:rPr>
            </w:pPr>
          </w:p>
          <w:p w14:paraId="4B35D6A5" w14:textId="35D6BD88" w:rsidR="00EC5E0B" w:rsidRDefault="00EC5E0B" w:rsidP="00EC5E0B">
            <w:pPr>
              <w:autoSpaceDE w:val="0"/>
              <w:autoSpaceDN w:val="0"/>
              <w:adjustRightInd w:val="0"/>
              <w:rPr>
                <w:rFonts w:ascii="Arial" w:hAnsi="Arial" w:cs="Arial"/>
                <w:sz w:val="22"/>
                <w:szCs w:val="22"/>
              </w:rPr>
            </w:pPr>
            <w:r w:rsidRPr="00F839BF">
              <w:rPr>
                <w:rFonts w:ascii="Arial" w:hAnsi="Arial" w:cs="Arial"/>
                <w:i/>
                <w:iCs/>
                <w:sz w:val="24"/>
                <w:szCs w:val="24"/>
              </w:rPr>
              <w:t xml:space="preserve">Objective three – Propose recommendations for addressing media narratives and stereotyping of young people who are involved in county lines in England and Wales, to promote awareness of them as victims rather than criminal and to support trauma-informed, child centre safeguarding responses </w:t>
            </w:r>
            <w:r w:rsidRPr="00F839BF">
              <w:rPr>
                <w:rFonts w:ascii="Arial" w:hAnsi="Arial" w:cs="Arial"/>
                <w:sz w:val="24"/>
                <w:szCs w:val="24"/>
              </w:rPr>
              <w:t>(HM Government, 2023; Youth Justice Board, 2022).</w:t>
            </w:r>
          </w:p>
          <w:p w14:paraId="1F851057" w14:textId="4D11E6B0"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CD8A5FA" w14:textId="7311359E" w:rsidR="00887A17" w:rsidRPr="00502332" w:rsidRDefault="00887A17" w:rsidP="00887A17">
            <w:pPr>
              <w:autoSpaceDE w:val="0"/>
              <w:autoSpaceDN w:val="0"/>
              <w:adjustRightInd w:val="0"/>
              <w:rPr>
                <w:rFonts w:ascii="Arial" w:hAnsi="Arial" w:cs="Arial"/>
                <w:sz w:val="24"/>
                <w:szCs w:val="24"/>
              </w:rPr>
            </w:pPr>
            <w:r>
              <w:rPr>
                <w:rFonts w:ascii="Arial" w:hAnsi="Arial" w:cs="Arial"/>
                <w:sz w:val="24"/>
                <w:szCs w:val="24"/>
              </w:rPr>
              <w:t xml:space="preserve">This research expands on </w:t>
            </w:r>
            <w:r w:rsidRPr="00502332">
              <w:rPr>
                <w:rFonts w:ascii="Arial" w:hAnsi="Arial" w:cs="Arial"/>
                <w:sz w:val="24"/>
                <w:szCs w:val="24"/>
              </w:rPr>
              <w:t>Healthier Wales by exploring how stigma, stereotyping, and public perceptions of young people involved in county lines can impact their mental and emotional well-being. Understanding these harms supports more trauma</w:t>
            </w:r>
            <w:r w:rsidRPr="00502332">
              <w:rPr>
                <w:rFonts w:ascii="Arial" w:hAnsi="Arial" w:cs="Arial"/>
                <w:sz w:val="24"/>
                <w:szCs w:val="24"/>
              </w:rPr>
              <w:noBreakHyphen/>
              <w:t>informed, and safeguarding responses.</w:t>
            </w:r>
          </w:p>
          <w:p w14:paraId="3713A519" w14:textId="2E0728EC" w:rsidR="00887A17" w:rsidRDefault="00887A17" w:rsidP="00887A17">
            <w:pPr>
              <w:autoSpaceDE w:val="0"/>
              <w:autoSpaceDN w:val="0"/>
              <w:adjustRightInd w:val="0"/>
              <w:rPr>
                <w:rFonts w:ascii="Arial" w:hAnsi="Arial" w:cs="Arial"/>
                <w:sz w:val="24"/>
                <w:szCs w:val="24"/>
              </w:rPr>
            </w:pPr>
            <w:r w:rsidRPr="00502332">
              <w:rPr>
                <w:rFonts w:ascii="Arial" w:hAnsi="Arial" w:cs="Arial"/>
                <w:sz w:val="24"/>
                <w:szCs w:val="24"/>
              </w:rPr>
              <w:t>Secondly, it helps support A More Equal Wales by challenging narratives that blame or criminalise exploited young people The research highlights inequalities experienced by vulnerable young people, those affected by poverty, social exclusion, and exploitation, and aims to promote fairer approaches. Thirdly, Wales of Cohesive Communities by examining how community attitudes, media portrayals, and practitioner responses shape social cohesion. By looking at misconceptions, promoting awareness of exploitation as a safeguarding issue, and research to encourage stronger, safer, and more supportive communities</w:t>
            </w:r>
            <w:r>
              <w:rPr>
                <w:rFonts w:ascii="Arial" w:hAnsi="Arial" w:cs="Arial"/>
                <w:sz w:val="24"/>
                <w:szCs w:val="24"/>
              </w:rPr>
              <w:t xml:space="preserve"> (</w:t>
            </w:r>
            <w:r w:rsidRPr="00F839BF">
              <w:rPr>
                <w:rFonts w:ascii="Arial" w:hAnsi="Arial" w:cs="Arial"/>
                <w:sz w:val="24"/>
                <w:szCs w:val="24"/>
              </w:rPr>
              <w:t>The Children’s Society, 2021; Hales &amp; Hobbs, 2020; Robinson et al., 2022).</w:t>
            </w:r>
          </w:p>
          <w:p w14:paraId="144C63B2" w14:textId="07B187FA" w:rsidR="00887A17" w:rsidRPr="00502332" w:rsidRDefault="00887A17" w:rsidP="00887A17">
            <w:pPr>
              <w:autoSpaceDE w:val="0"/>
              <w:autoSpaceDN w:val="0"/>
              <w:adjustRightInd w:val="0"/>
              <w:rPr>
                <w:rFonts w:ascii="Arial" w:hAnsi="Arial" w:cs="Arial"/>
                <w:sz w:val="24"/>
                <w:szCs w:val="24"/>
              </w:rPr>
            </w:pPr>
          </w:p>
          <w:p w14:paraId="5A191D88" w14:textId="28C47DD4" w:rsidR="003F1A54" w:rsidRPr="00887A17" w:rsidRDefault="003F1A54" w:rsidP="00887A17">
            <w:pPr>
              <w:autoSpaceDE w:val="0"/>
              <w:autoSpaceDN w:val="0"/>
              <w:adjustRightInd w:val="0"/>
              <w:rPr>
                <w:rFonts w:ascii="Arial" w:hAnsi="Arial" w:cs="Arial"/>
                <w:color w:val="4EA72E" w:themeColor="accent6"/>
                <w:sz w:val="22"/>
                <w:szCs w:val="22"/>
              </w:rPr>
            </w:pPr>
          </w:p>
          <w:p w14:paraId="108EE2F8" w14:textId="77777777" w:rsidR="003F1A54" w:rsidRPr="003C7DED" w:rsidRDefault="003F1A54" w:rsidP="008C14E9">
            <w:pPr>
              <w:rPr>
                <w:rFonts w:ascii="Arial" w:hAnsi="Arial" w:cs="Arial"/>
                <w:color w:val="808080"/>
                <w:sz w:val="18"/>
                <w:szCs w:val="18"/>
              </w:rPr>
            </w:pPr>
          </w:p>
          <w:p w14:paraId="54A60189" w14:textId="32470FED"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887A17" w:rsidRPr="003C7DED" w:rsidDel="002A152D" w14:paraId="0BAE55D9" w14:textId="77777777" w:rsidTr="00EE2B2B">
        <w:trPr>
          <w:trHeight w:val="2962"/>
        </w:trPr>
        <w:tc>
          <w:tcPr>
            <w:tcW w:w="5000" w:type="pct"/>
            <w:gridSpan w:val="2"/>
            <w:vAlign w:val="center"/>
          </w:tcPr>
          <w:p w14:paraId="520BBF54" w14:textId="77777777" w:rsidR="00887A17" w:rsidRDefault="00887A17" w:rsidP="00887A17">
            <w:pPr>
              <w:rPr>
                <w:rFonts w:ascii="Arial" w:hAnsi="Arial" w:cs="Arial"/>
                <w:sz w:val="24"/>
                <w:szCs w:val="24"/>
              </w:rPr>
            </w:pPr>
          </w:p>
          <w:p w14:paraId="27B7DEF8" w14:textId="77777777" w:rsidR="00887A17" w:rsidRPr="00EF3816" w:rsidRDefault="00887A17" w:rsidP="00887A17">
            <w:pPr>
              <w:rPr>
                <w:rFonts w:ascii="Arial" w:hAnsi="Arial" w:cs="Arial"/>
                <w:sz w:val="24"/>
                <w:szCs w:val="24"/>
              </w:rPr>
            </w:pPr>
            <w:r w:rsidRPr="00EF3816">
              <w:rPr>
                <w:rFonts w:ascii="Arial" w:hAnsi="Arial" w:cs="Arial"/>
                <w:sz w:val="24"/>
                <w:szCs w:val="24"/>
              </w:rPr>
              <w:t>For this project, a mixed methods approach will be used. This means both quantitative and qualitative data will be collected to give a full picture of how the public views young people involved in county lines. The research is intended to be simple, accessible, and easy for people to take part in, while still giving enough depth to properly explore people's attitudes. The methods below explain exactly how the data needed will be collected.</w:t>
            </w:r>
          </w:p>
          <w:p w14:paraId="587695E1" w14:textId="77777777" w:rsidR="00887A17" w:rsidRDefault="00887A17" w:rsidP="00887A17">
            <w:pPr>
              <w:rPr>
                <w:rFonts w:ascii="Arial" w:hAnsi="Arial" w:cs="Arial"/>
                <w:b/>
                <w:bCs/>
                <w:sz w:val="24"/>
                <w:szCs w:val="24"/>
              </w:rPr>
            </w:pPr>
          </w:p>
          <w:p w14:paraId="53F1A7AF" w14:textId="375BD13B" w:rsidR="00887A17" w:rsidRPr="00EF3816" w:rsidRDefault="00887A17" w:rsidP="00887A17">
            <w:pPr>
              <w:rPr>
                <w:rFonts w:ascii="Arial" w:hAnsi="Arial" w:cs="Arial"/>
                <w:sz w:val="24"/>
                <w:szCs w:val="24"/>
              </w:rPr>
            </w:pPr>
            <w:r w:rsidRPr="00EF3816">
              <w:rPr>
                <w:rFonts w:ascii="Arial" w:hAnsi="Arial" w:cs="Arial"/>
                <w:b/>
                <w:bCs/>
                <w:sz w:val="24"/>
                <w:szCs w:val="24"/>
              </w:rPr>
              <w:t>Online Survey (Quantitative Data)</w:t>
            </w:r>
          </w:p>
          <w:p w14:paraId="78BACB5F" w14:textId="77777777" w:rsidR="00887A17" w:rsidRPr="00EF3816" w:rsidRDefault="00887A17" w:rsidP="00887A17">
            <w:pPr>
              <w:rPr>
                <w:rFonts w:ascii="Arial" w:hAnsi="Arial" w:cs="Arial"/>
                <w:sz w:val="24"/>
                <w:szCs w:val="24"/>
              </w:rPr>
            </w:pPr>
            <w:r w:rsidRPr="00EF3816">
              <w:rPr>
                <w:rFonts w:ascii="Arial" w:hAnsi="Arial" w:cs="Arial"/>
                <w:sz w:val="24"/>
                <w:szCs w:val="24"/>
              </w:rPr>
              <w:t>The main method used will be an online survey aimed at adults aged 18 and over. The survey will be completely anonymous and will be created using a secure platform such as Microsoft Forms. This platform is easy for people to access on their phones or laptops, and it meets data protection requirements.</w:t>
            </w:r>
          </w:p>
          <w:p w14:paraId="311903CF" w14:textId="77777777" w:rsidR="00887A17" w:rsidRPr="00EF3816" w:rsidRDefault="00887A17" w:rsidP="00887A17">
            <w:pPr>
              <w:rPr>
                <w:rFonts w:ascii="Arial" w:hAnsi="Arial" w:cs="Arial"/>
                <w:sz w:val="24"/>
                <w:szCs w:val="24"/>
              </w:rPr>
            </w:pPr>
            <w:r w:rsidRPr="00EF3816">
              <w:rPr>
                <w:rFonts w:ascii="Arial" w:hAnsi="Arial" w:cs="Arial"/>
                <w:sz w:val="24"/>
                <w:szCs w:val="24"/>
              </w:rPr>
              <w:t>The survey will include a range of close ended questions, and some tick boxes. These questions will help gather measurable information about people's awareness of county lines, their assumptions about young people's involvement, and their general attitudes towards vulnerability, responsibility, and exploitation. The questions are kept simple and clear so that anyone from the public can answer them without needing specialist knowledge.</w:t>
            </w:r>
          </w:p>
          <w:p w14:paraId="27B3DF43" w14:textId="77777777" w:rsidR="00887A17" w:rsidRPr="00413C42" w:rsidRDefault="00887A17" w:rsidP="00887A17">
            <w:pPr>
              <w:rPr>
                <w:rFonts w:ascii="Arial" w:hAnsi="Arial" w:cs="Arial"/>
                <w:color w:val="C00000"/>
                <w:sz w:val="24"/>
                <w:szCs w:val="24"/>
              </w:rPr>
            </w:pPr>
            <w:r w:rsidRPr="00EF3816">
              <w:rPr>
                <w:rFonts w:ascii="Arial" w:hAnsi="Arial" w:cs="Arial"/>
                <w:sz w:val="24"/>
                <w:szCs w:val="24"/>
              </w:rPr>
              <w:t xml:space="preserve">The survey link will be shared through social media. This is to make sure a wide mix of people is reached rather than one specific group. No personal or identifying information will be collected, and participants will be told clearly that their responses are anonymous and voluntary. </w:t>
            </w:r>
            <w:r w:rsidRPr="00413C42">
              <w:rPr>
                <w:rFonts w:ascii="Arial" w:hAnsi="Arial" w:cs="Arial"/>
                <w:color w:val="C00000"/>
                <w:sz w:val="24"/>
                <w:szCs w:val="24"/>
              </w:rPr>
              <w:t>The survey will stay open for around two weeks and once it closes, the data will be downloaded and prepared for analysis.</w:t>
            </w:r>
          </w:p>
          <w:p w14:paraId="3A88D69F" w14:textId="77777777" w:rsidR="00887A17" w:rsidRPr="00413C42" w:rsidRDefault="00887A17" w:rsidP="00887A17">
            <w:pPr>
              <w:rPr>
                <w:rFonts w:ascii="Arial" w:hAnsi="Arial" w:cs="Arial"/>
                <w:color w:val="C00000"/>
                <w:sz w:val="24"/>
                <w:szCs w:val="24"/>
              </w:rPr>
            </w:pPr>
            <w:r w:rsidRPr="00413C42">
              <w:rPr>
                <w:rFonts w:ascii="Arial" w:hAnsi="Arial" w:cs="Arial"/>
                <w:color w:val="C00000"/>
                <w:sz w:val="24"/>
                <w:szCs w:val="24"/>
              </w:rPr>
              <w:t>For the quantitative part, basic descriptive statistics will be used. This will include looking at percentages, averages, and general patterns in the responses. Whether certain views differ across broad demographic groups, like age or gender, might also be looked at, but only in a simple way. The aim isn't to produce generalisable findings, but to get a sense of the overall trends in public attitudes.</w:t>
            </w:r>
          </w:p>
          <w:p w14:paraId="6E366208" w14:textId="77777777" w:rsidR="00887A17" w:rsidRPr="00413C42" w:rsidRDefault="00887A17" w:rsidP="00887A17">
            <w:pPr>
              <w:rPr>
                <w:rFonts w:ascii="Arial" w:hAnsi="Arial" w:cs="Arial"/>
                <w:b/>
                <w:bCs/>
                <w:color w:val="C00000"/>
                <w:sz w:val="24"/>
                <w:szCs w:val="24"/>
              </w:rPr>
            </w:pPr>
          </w:p>
          <w:p w14:paraId="2E9E5DF7" w14:textId="6222DAF2" w:rsidR="00887A17" w:rsidRPr="00413C42" w:rsidRDefault="00887A17" w:rsidP="00887A17">
            <w:pPr>
              <w:rPr>
                <w:rFonts w:ascii="Arial" w:hAnsi="Arial" w:cs="Arial"/>
                <w:color w:val="C00000"/>
                <w:sz w:val="24"/>
                <w:szCs w:val="24"/>
              </w:rPr>
            </w:pPr>
            <w:r w:rsidRPr="00413C42">
              <w:rPr>
                <w:rFonts w:ascii="Arial" w:hAnsi="Arial" w:cs="Arial"/>
                <w:b/>
                <w:bCs/>
                <w:color w:val="C00000"/>
                <w:sz w:val="24"/>
                <w:szCs w:val="24"/>
              </w:rPr>
              <w:t>Open Ended Questions (Qualitative Data)</w:t>
            </w:r>
          </w:p>
          <w:p w14:paraId="0C879C28" w14:textId="19DF10F9" w:rsidR="00887A17" w:rsidRPr="00EF3816" w:rsidRDefault="00887A17" w:rsidP="00887A17">
            <w:pPr>
              <w:rPr>
                <w:rFonts w:ascii="Arial" w:hAnsi="Arial" w:cs="Arial"/>
                <w:sz w:val="24"/>
                <w:szCs w:val="24"/>
              </w:rPr>
            </w:pPr>
            <w:r w:rsidRPr="00EF3816">
              <w:rPr>
                <w:rFonts w:ascii="Arial" w:hAnsi="Arial" w:cs="Arial"/>
                <w:sz w:val="24"/>
                <w:szCs w:val="24"/>
              </w:rPr>
              <w:t xml:space="preserve">Alongside the structured questions, the survey will also include a few </w:t>
            </w:r>
            <w:r w:rsidR="006A5D6D" w:rsidRPr="00EF3816">
              <w:rPr>
                <w:rFonts w:ascii="Arial" w:hAnsi="Arial" w:cs="Arial"/>
                <w:sz w:val="24"/>
                <w:szCs w:val="24"/>
              </w:rPr>
              <w:t>open-ended</w:t>
            </w:r>
            <w:r w:rsidRPr="00EF3816">
              <w:rPr>
                <w:rFonts w:ascii="Arial" w:hAnsi="Arial" w:cs="Arial"/>
                <w:sz w:val="24"/>
                <w:szCs w:val="24"/>
              </w:rPr>
              <w:t xml:space="preserve"> questions. These will give people the chance to explain their thoughts in their own words. This part is important because it helps in understanding not just what people think, but why they think it. These questions may explore things like how people define exploitation, what they believe leads children into county lines activity, and how they think society or professionals should respond.</w:t>
            </w:r>
          </w:p>
          <w:p w14:paraId="497E72B0" w14:textId="77777777" w:rsidR="00887A17" w:rsidRDefault="00887A17" w:rsidP="00887A17">
            <w:pPr>
              <w:rPr>
                <w:rFonts w:ascii="Arial" w:hAnsi="Arial" w:cs="Arial"/>
                <w:sz w:val="24"/>
                <w:szCs w:val="24"/>
              </w:rPr>
            </w:pPr>
            <w:r w:rsidRPr="008B69A1">
              <w:rPr>
                <w:rFonts w:ascii="Arial" w:hAnsi="Arial" w:cs="Arial"/>
                <w:sz w:val="24"/>
                <w:szCs w:val="24"/>
              </w:rPr>
              <w:t>The qualitative responses will be analysed using a thematic approach (Braun and Clarke, 2006). This means all the answers will be read through, repeated ideas or patterns will be looked for, and these will be grouped into themes. This will help identify common assumptions, stereotypes, or misunderstandings that might be influencing public perceptions. Because the survey is anonymous, there will be no follow-up with participants, and no further information will be collected from them.</w:t>
            </w:r>
          </w:p>
          <w:p w14:paraId="773FB580" w14:textId="77777777" w:rsidR="00887A17" w:rsidRDefault="00887A17" w:rsidP="00887A17">
            <w:pPr>
              <w:rPr>
                <w:rFonts w:ascii="Arial" w:hAnsi="Arial" w:cs="Arial"/>
                <w:b/>
                <w:bCs/>
                <w:sz w:val="24"/>
                <w:szCs w:val="24"/>
              </w:rPr>
            </w:pPr>
          </w:p>
          <w:p w14:paraId="1302A0B5" w14:textId="3F31DEDE" w:rsidR="00887A17" w:rsidRPr="00EF3816" w:rsidRDefault="00887A17" w:rsidP="00887A17">
            <w:pPr>
              <w:rPr>
                <w:rFonts w:ascii="Arial" w:hAnsi="Arial" w:cs="Arial"/>
                <w:sz w:val="24"/>
                <w:szCs w:val="24"/>
              </w:rPr>
            </w:pPr>
            <w:r w:rsidRPr="00EF3816">
              <w:rPr>
                <w:rFonts w:ascii="Arial" w:hAnsi="Arial" w:cs="Arial"/>
                <w:b/>
                <w:bCs/>
                <w:sz w:val="24"/>
                <w:szCs w:val="24"/>
              </w:rPr>
              <w:t>Secondary Research</w:t>
            </w:r>
          </w:p>
          <w:p w14:paraId="66DC0044" w14:textId="77777777" w:rsidR="00887A17" w:rsidRPr="00EF3816" w:rsidRDefault="00887A17" w:rsidP="00887A17">
            <w:pPr>
              <w:rPr>
                <w:rFonts w:ascii="Arial" w:hAnsi="Arial" w:cs="Arial"/>
                <w:sz w:val="24"/>
                <w:szCs w:val="24"/>
              </w:rPr>
            </w:pPr>
            <w:r w:rsidRPr="00EF3816">
              <w:rPr>
                <w:rFonts w:ascii="Arial" w:hAnsi="Arial" w:cs="Arial"/>
                <w:sz w:val="24"/>
                <w:szCs w:val="24"/>
              </w:rPr>
              <w:t>Alongside the primary data, secondary research will also be used. This includes academic articles, government reports, practitioner guidance, and publications from charities or organisations working in this area. This material will help design the survey questions, understand the wider context, and support the analysis. Since this part does</w:t>
            </w:r>
            <w:r>
              <w:rPr>
                <w:rFonts w:ascii="Arial" w:hAnsi="Arial" w:cs="Arial"/>
                <w:sz w:val="24"/>
                <w:szCs w:val="24"/>
              </w:rPr>
              <w:t xml:space="preserve"> no</w:t>
            </w:r>
            <w:r w:rsidRPr="00EF3816">
              <w:rPr>
                <w:rFonts w:ascii="Arial" w:hAnsi="Arial" w:cs="Arial"/>
                <w:sz w:val="24"/>
                <w:szCs w:val="24"/>
              </w:rPr>
              <w:t>t involve human participants, it doesn't require ethical approval.</w:t>
            </w:r>
          </w:p>
          <w:p w14:paraId="76AF53E1" w14:textId="77777777" w:rsidR="00887A17" w:rsidRDefault="00887A17" w:rsidP="00887A17">
            <w:pPr>
              <w:rPr>
                <w:rFonts w:ascii="Arial" w:hAnsi="Arial" w:cs="Arial"/>
                <w:b/>
                <w:bCs/>
                <w:sz w:val="24"/>
                <w:szCs w:val="24"/>
              </w:rPr>
            </w:pPr>
          </w:p>
          <w:p w14:paraId="2103199B" w14:textId="2036F059" w:rsidR="00887A17" w:rsidRPr="00EF3816" w:rsidRDefault="00887A17" w:rsidP="00887A17">
            <w:pPr>
              <w:rPr>
                <w:rFonts w:ascii="Arial" w:hAnsi="Arial" w:cs="Arial"/>
                <w:sz w:val="24"/>
                <w:szCs w:val="24"/>
              </w:rPr>
            </w:pPr>
            <w:r w:rsidRPr="00EF3816">
              <w:rPr>
                <w:rFonts w:ascii="Arial" w:hAnsi="Arial" w:cs="Arial"/>
                <w:b/>
                <w:bCs/>
                <w:sz w:val="24"/>
                <w:szCs w:val="24"/>
              </w:rPr>
              <w:t>Summary</w:t>
            </w:r>
          </w:p>
          <w:p w14:paraId="45E8B681" w14:textId="0EFA0E2D" w:rsidR="00887A17" w:rsidRPr="003C7DED" w:rsidRDefault="00887A17" w:rsidP="00887A17">
            <w:pPr>
              <w:autoSpaceDE w:val="0"/>
              <w:autoSpaceDN w:val="0"/>
              <w:adjustRightInd w:val="0"/>
              <w:rPr>
                <w:rFonts w:ascii="Arial" w:hAnsi="Arial" w:cs="Arial"/>
                <w:b/>
                <w:bCs/>
                <w:sz w:val="22"/>
                <w:szCs w:val="22"/>
              </w:rPr>
            </w:pPr>
            <w:r w:rsidRPr="00EF3816">
              <w:rPr>
                <w:rFonts w:ascii="Arial" w:hAnsi="Arial" w:cs="Arial"/>
                <w:sz w:val="24"/>
                <w:szCs w:val="24"/>
              </w:rPr>
              <w:t>Overall, this mixed methods approach will allow both broad and detailed data to be collected. The quantitative questions will show general trends in public attitudes, while the qualitative responses will give deeper insight into how people make sense of young people's involvement in county lines. Together, these methods will help answer the research questions and build a clear picture of public perceptions.</w:t>
            </w:r>
          </w:p>
        </w:tc>
      </w:tr>
      <w:tr w:rsidR="00887A17" w:rsidRPr="003C7DED" w14:paraId="773B93DA" w14:textId="77777777" w:rsidTr="008978F6">
        <w:trPr>
          <w:trHeight w:val="446"/>
        </w:trPr>
        <w:tc>
          <w:tcPr>
            <w:tcW w:w="272" w:type="pct"/>
            <w:shd w:val="clear" w:color="auto" w:fill="F2F2F2" w:themeFill="background1" w:themeFillShade="F2"/>
          </w:tcPr>
          <w:p w14:paraId="0A4A5DFA" w14:textId="629BB26E" w:rsidR="00887A17" w:rsidRPr="003C7DED" w:rsidRDefault="00887A17" w:rsidP="00887A17">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887A17" w:rsidRPr="003C7DED" w:rsidRDefault="00887A17" w:rsidP="00887A17">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887A17" w:rsidRPr="003C7DED" w:rsidRDefault="00887A17" w:rsidP="00887A1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887A17" w:rsidRPr="003C7DED" w14:paraId="714778BC" w14:textId="77777777" w:rsidTr="003F1A54">
        <w:trPr>
          <w:trHeight w:val="454"/>
        </w:trPr>
        <w:tc>
          <w:tcPr>
            <w:tcW w:w="5000" w:type="pct"/>
            <w:gridSpan w:val="2"/>
          </w:tcPr>
          <w:p w14:paraId="69B5749C" w14:textId="71B55C90" w:rsidR="00887A17" w:rsidRPr="00887A17" w:rsidRDefault="00887A17" w:rsidP="00887A17">
            <w:pPr>
              <w:rPr>
                <w:rFonts w:ascii="Arial" w:hAnsi="Arial" w:cs="Arial"/>
                <w:bCs/>
                <w:sz w:val="22"/>
                <w:szCs w:val="22"/>
              </w:rPr>
            </w:pPr>
            <w:r w:rsidRPr="00887A17">
              <w:rPr>
                <w:rFonts w:ascii="Arial" w:hAnsi="Arial" w:cs="Arial"/>
                <w:bCs/>
                <w:sz w:val="22"/>
                <w:szCs w:val="22"/>
              </w:rPr>
              <w:t>Online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3318"/>
        <w:gridCol w:w="27179"/>
        <w:gridCol w:w="640"/>
        <w:gridCol w:w="533"/>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67D746D6"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7328D7B"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587A866"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3443B50"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39414B7"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AB447B3"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D512AD0"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B71369E"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4CC1A59"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DB97FB8"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4FDCA76"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A42B10B"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DF67AB4"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47A50FF"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22799DC"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0F17E56" w:rsidR="00BD363F" w:rsidRPr="003C7DED" w:rsidRDefault="00887A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9D6DBEF" w:rsidR="00BD363F" w:rsidRPr="003C7DED" w:rsidRDefault="001B58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430E7B6"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332"/>
        <w:gridCol w:w="1604"/>
        <w:gridCol w:w="29734"/>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6965C679" w:rsidR="00BD363F" w:rsidRPr="003C7DED" w:rsidRDefault="00DA5CD4" w:rsidP="00DA5CD4">
            <w:pPr>
              <w:rPr>
                <w:rFonts w:ascii="Arial" w:hAnsi="Arial" w:cs="Arial"/>
                <w:sz w:val="22"/>
                <w:szCs w:val="22"/>
              </w:rPr>
            </w:pPr>
            <w:r>
              <w:rPr>
                <w:rFonts w:ascii="Arial" w:hAnsi="Arial" w:cs="Arial"/>
                <w:sz w:val="22"/>
                <w:szCs w:val="22"/>
              </w:rPr>
              <w:t>50 – 150 Online survey responses, this is to ensure a ric</w:t>
            </w:r>
            <w:r w:rsidR="008563BF">
              <w:rPr>
                <w:rFonts w:ascii="Arial" w:hAnsi="Arial" w:cs="Arial"/>
                <w:sz w:val="22"/>
                <w:szCs w:val="22"/>
              </w:rPr>
              <w:t xml:space="preserve">h, in-depth data set.  </w:t>
            </w:r>
            <w:r>
              <w:rPr>
                <w:rFonts w:ascii="Arial" w:hAnsi="Arial" w:cs="Arial"/>
                <w:sz w:val="22"/>
                <w:szCs w:val="22"/>
              </w:rPr>
              <w:t xml:space="preserve"> </w:t>
            </w:r>
          </w:p>
          <w:p w14:paraId="0B2C321C" w14:textId="77777777" w:rsidR="00BD363F" w:rsidRPr="003C7DED" w:rsidRDefault="00BD363F" w:rsidP="004135AB">
            <w:pPr>
              <w:rPr>
                <w:rFonts w:ascii="Arial" w:hAnsi="Arial" w:cs="Arial"/>
                <w:sz w:val="22"/>
                <w:szCs w:val="22"/>
              </w:rPr>
            </w:pPr>
          </w:p>
          <w:p w14:paraId="398B1CFC" w14:textId="2EDDFD8A"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CA0AF4" w14:textId="78587AAB" w:rsidR="00BD363F" w:rsidRDefault="00BD363F" w:rsidP="004135AB">
            <w:pPr>
              <w:rPr>
                <w:rFonts w:ascii="Arial" w:hAnsi="Arial" w:cs="Arial"/>
                <w:sz w:val="22"/>
                <w:szCs w:val="22"/>
              </w:rPr>
            </w:pPr>
          </w:p>
          <w:p w14:paraId="16130357" w14:textId="75156939" w:rsidR="00BD363F" w:rsidRPr="006A5D6D" w:rsidRDefault="008563BF" w:rsidP="004135AB">
            <w:pPr>
              <w:rPr>
                <w:rFonts w:ascii="Arial" w:hAnsi="Arial" w:cs="Arial"/>
                <w:sz w:val="22"/>
                <w:szCs w:val="22"/>
              </w:rPr>
            </w:pPr>
            <w:r>
              <w:rPr>
                <w:rFonts w:ascii="Arial" w:hAnsi="Arial" w:cs="Arial"/>
                <w:sz w:val="22"/>
                <w:szCs w:val="22"/>
              </w:rPr>
              <w:t xml:space="preserve">The participants will be </w:t>
            </w:r>
            <w:r w:rsidR="000E1102">
              <w:rPr>
                <w:rFonts w:ascii="Arial" w:hAnsi="Arial" w:cs="Arial"/>
                <w:sz w:val="22"/>
                <w:szCs w:val="22"/>
              </w:rPr>
              <w:t xml:space="preserve">members of the </w:t>
            </w:r>
            <w:proofErr w:type="gramStart"/>
            <w:r w:rsidR="000E1102">
              <w:rPr>
                <w:rFonts w:ascii="Arial" w:hAnsi="Arial" w:cs="Arial"/>
                <w:sz w:val="22"/>
                <w:szCs w:val="22"/>
              </w:rPr>
              <w:t>general public</w:t>
            </w:r>
            <w:proofErr w:type="gramEnd"/>
            <w:r>
              <w:rPr>
                <w:rFonts w:ascii="Arial" w:hAnsi="Arial" w:cs="Arial"/>
                <w:sz w:val="22"/>
                <w:szCs w:val="22"/>
              </w:rPr>
              <w:t xml:space="preserve"> </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2313D08F" w:rsidR="00BD363F" w:rsidRPr="008563BF" w:rsidRDefault="008563BF" w:rsidP="004135AB">
            <w:pPr>
              <w:rPr>
                <w:rFonts w:ascii="Arial" w:hAnsi="Arial" w:cs="Arial"/>
                <w:sz w:val="22"/>
                <w:szCs w:val="22"/>
              </w:rPr>
            </w:pPr>
            <w:r w:rsidRPr="008563BF">
              <w:rPr>
                <w:rFonts w:ascii="Arial" w:hAnsi="Arial" w:cs="Arial"/>
                <w:sz w:val="22"/>
                <w:szCs w:val="22"/>
              </w:rPr>
              <w:t xml:space="preserve">A mass invite through social media will be used.  </w:t>
            </w:r>
          </w:p>
          <w:p w14:paraId="3C057731" w14:textId="77777777" w:rsidR="00BD363F" w:rsidRPr="003C7DED" w:rsidRDefault="00BD363F" w:rsidP="004135AB">
            <w:pPr>
              <w:rPr>
                <w:rFonts w:ascii="Arial" w:hAnsi="Arial" w:cs="Arial"/>
                <w:sz w:val="22"/>
                <w:szCs w:val="22"/>
              </w:rPr>
            </w:pPr>
          </w:p>
          <w:p w14:paraId="38BA6F1D" w14:textId="78D653DA"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27818527"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r w:rsidR="000E1102"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53952E7F" w:rsidR="00BD363F" w:rsidRPr="008563BF" w:rsidRDefault="008563BF" w:rsidP="004135AB">
            <w:pPr>
              <w:rPr>
                <w:rFonts w:ascii="Arial" w:hAnsi="Arial" w:cs="Arial"/>
                <w:sz w:val="22"/>
                <w:szCs w:val="22"/>
              </w:rPr>
            </w:pPr>
            <w:r w:rsidRPr="008563BF">
              <w:rPr>
                <w:rFonts w:ascii="Arial" w:hAnsi="Arial" w:cs="Arial"/>
                <w:sz w:val="22"/>
                <w:szCs w:val="22"/>
              </w:rPr>
              <w:t xml:space="preserve">The survey is only for those over the age of 18. </w:t>
            </w:r>
          </w:p>
          <w:p w14:paraId="1B741340" w14:textId="77777777" w:rsidR="00BD363F" w:rsidRPr="003C7DED" w:rsidRDefault="00BD363F" w:rsidP="004135AB">
            <w:pPr>
              <w:rPr>
                <w:rFonts w:ascii="Arial" w:hAnsi="Arial" w:cs="Arial"/>
                <w:sz w:val="22"/>
                <w:szCs w:val="22"/>
              </w:rPr>
            </w:pPr>
          </w:p>
          <w:p w14:paraId="4F134D86" w14:textId="7A017C9B"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1D448C7E" w14:textId="2FF482A8" w:rsidR="00BD363F" w:rsidRPr="008563BF" w:rsidRDefault="008563BF" w:rsidP="004135AB">
            <w:pPr>
              <w:rPr>
                <w:rFonts w:ascii="Arial" w:hAnsi="Arial" w:cs="Arial"/>
                <w:sz w:val="22"/>
                <w:szCs w:val="22"/>
              </w:rPr>
            </w:pPr>
            <w:r w:rsidRPr="008563BF">
              <w:rPr>
                <w:rFonts w:ascii="Arial" w:hAnsi="Arial" w:cs="Arial"/>
                <w:sz w:val="22"/>
                <w:szCs w:val="22"/>
              </w:rPr>
              <w:t>No</w:t>
            </w:r>
          </w:p>
          <w:p w14:paraId="69CE7CB6" w14:textId="77777777" w:rsidR="00BD363F" w:rsidRPr="003C7DED" w:rsidRDefault="00BD363F" w:rsidP="004135AB">
            <w:pPr>
              <w:rPr>
                <w:rFonts w:ascii="Arial" w:hAnsi="Arial" w:cs="Arial"/>
                <w:sz w:val="22"/>
                <w:szCs w:val="22"/>
              </w:rPr>
            </w:pPr>
          </w:p>
          <w:p w14:paraId="31934223" w14:textId="3B59AAFD"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1116F132" w14:textId="77777777" w:rsidR="008563BF" w:rsidRDefault="008563BF" w:rsidP="004135AB">
            <w:pPr>
              <w:rPr>
                <w:rFonts w:ascii="Arial" w:hAnsi="Arial" w:cs="Arial"/>
                <w:i/>
                <w:color w:val="808080"/>
                <w:sz w:val="18"/>
                <w:szCs w:val="18"/>
              </w:rPr>
            </w:pPr>
          </w:p>
          <w:p w14:paraId="4667C2F5" w14:textId="2857A58E" w:rsidR="008563BF" w:rsidRDefault="008563BF" w:rsidP="004135AB">
            <w:pPr>
              <w:rPr>
                <w:rFonts w:ascii="Arial" w:hAnsi="Arial" w:cs="Arial"/>
                <w:i/>
                <w:color w:val="808080"/>
                <w:sz w:val="18"/>
                <w:szCs w:val="18"/>
              </w:rPr>
            </w:pPr>
            <w:r w:rsidRPr="008563BF">
              <w:rPr>
                <w:rFonts w:ascii="Arial" w:hAnsi="Arial" w:cs="Arial"/>
                <w:sz w:val="22"/>
                <w:szCs w:val="22"/>
              </w:rPr>
              <w:t xml:space="preserve">The survey is </w:t>
            </w:r>
            <w:r>
              <w:rPr>
                <w:rFonts w:ascii="Arial" w:hAnsi="Arial" w:cs="Arial"/>
                <w:sz w:val="22"/>
                <w:szCs w:val="22"/>
              </w:rPr>
              <w:t>anonymised and optional, and all questions on the survey are optional to complete before submission, if a person wants to exclude their submission, they can contact</w:t>
            </w:r>
            <w:r w:rsidR="003F7D21">
              <w:rPr>
                <w:rFonts w:ascii="Arial" w:hAnsi="Arial" w:cs="Arial"/>
                <w:sz w:val="22"/>
                <w:szCs w:val="22"/>
              </w:rPr>
              <w:t xml:space="preserve"> the researcher</w:t>
            </w:r>
            <w:r>
              <w:rPr>
                <w:rFonts w:ascii="Arial" w:hAnsi="Arial" w:cs="Arial"/>
                <w:sz w:val="22"/>
                <w:szCs w:val="22"/>
              </w:rPr>
              <w:t xml:space="preserve"> directly through </w:t>
            </w:r>
            <w:r w:rsidR="003F7D21">
              <w:rPr>
                <w:rFonts w:ascii="Arial" w:hAnsi="Arial" w:cs="Arial"/>
                <w:sz w:val="22"/>
                <w:szCs w:val="22"/>
              </w:rPr>
              <w:t xml:space="preserve">student </w:t>
            </w:r>
            <w:r>
              <w:rPr>
                <w:rFonts w:ascii="Arial" w:hAnsi="Arial" w:cs="Arial"/>
                <w:sz w:val="22"/>
                <w:szCs w:val="22"/>
              </w:rPr>
              <w:t xml:space="preserve">email allocated on the survey. </w:t>
            </w:r>
          </w:p>
          <w:p w14:paraId="7634875C" w14:textId="77CC0381"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603ACE9F" w:rsidR="00BD363F" w:rsidRPr="003C7DED" w:rsidRDefault="003F7D21" w:rsidP="004135AB">
            <w:pPr>
              <w:rPr>
                <w:rFonts w:ascii="Arial" w:hAnsi="Arial" w:cs="Arial"/>
                <w:sz w:val="22"/>
                <w:szCs w:val="22"/>
              </w:rPr>
            </w:pPr>
            <w:r w:rsidRPr="00497EE7">
              <w:rPr>
                <w:rFonts w:ascii="Arial" w:hAnsi="Arial" w:cs="Arial"/>
                <w:color w:val="C00000"/>
                <w:sz w:val="22"/>
                <w:szCs w:val="22"/>
              </w:rPr>
              <w:t xml:space="preserve">The survey is optional and therefore there is no duration to decide whether to take part within the research, however the survey will be open for 12 weeks.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51A924B8"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r w:rsidR="000E1102" w:rsidRPr="003C7DED">
              <w:rPr>
                <w:rFonts w:ascii="Arial" w:hAnsi="Arial" w:cs="Arial"/>
                <w:sz w:val="22"/>
                <w:szCs w:val="22"/>
              </w:rPr>
              <w:t>communication</w:t>
            </w:r>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38FC28F2" w14:textId="5D1CC2ED" w:rsidR="00BD363F" w:rsidRPr="003C7DED" w:rsidRDefault="00DC5E2C" w:rsidP="004135AB">
            <w:pPr>
              <w:rPr>
                <w:rFonts w:ascii="Arial" w:hAnsi="Arial" w:cs="Arial"/>
                <w:i/>
                <w:color w:val="808080"/>
                <w:sz w:val="18"/>
                <w:szCs w:val="18"/>
              </w:rPr>
            </w:pPr>
            <w:r w:rsidRPr="00DC5E2C">
              <w:rPr>
                <w:rFonts w:ascii="Arial" w:hAnsi="Arial" w:cs="Arial"/>
                <w:sz w:val="22"/>
                <w:szCs w:val="22"/>
              </w:rPr>
              <w:t>The study is an optional, anonymous online survey, so participants complete it at their own pace, in their own environment, and using their own devices and any assistive technology they normally use (e.g. screen readers, text enlargement, speech-to-text</w:t>
            </w:r>
            <w:r>
              <w:rPr>
                <w:rFonts w:ascii="Arial" w:hAnsi="Arial" w:cs="Arial"/>
                <w:sz w:val="22"/>
                <w:szCs w:val="22"/>
              </w:rPr>
              <w:t>). No personal data will be collected or gathered through data collection</w:t>
            </w:r>
            <w:r w:rsidR="00E335B1">
              <w:rPr>
                <w:rFonts w:ascii="Arial" w:hAnsi="Arial" w:cs="Arial"/>
                <w:sz w:val="22"/>
                <w:szCs w:val="22"/>
              </w:rPr>
              <w:t>.</w:t>
            </w:r>
          </w:p>
          <w:p w14:paraId="0750FD97" w14:textId="1BDE631C"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3271960" w:rsidR="003F1A54" w:rsidRPr="003C7DED" w:rsidRDefault="00307AD9"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FA05CF2" w14:textId="77777777" w:rsidR="00307AD9" w:rsidRDefault="00307AD9" w:rsidP="00307AD9">
            <w:pPr>
              <w:rPr>
                <w:rFonts w:ascii="Arial" w:hAnsi="Arial" w:cs="Arial"/>
                <w:sz w:val="24"/>
                <w:szCs w:val="24"/>
              </w:rPr>
            </w:pPr>
          </w:p>
          <w:p w14:paraId="72D8E8D2" w14:textId="41EB015E" w:rsidR="00307AD9" w:rsidRPr="00502332" w:rsidRDefault="00307AD9" w:rsidP="00307AD9">
            <w:pPr>
              <w:rPr>
                <w:rFonts w:ascii="Arial" w:hAnsi="Arial" w:cs="Arial"/>
                <w:sz w:val="24"/>
                <w:szCs w:val="24"/>
              </w:rPr>
            </w:pPr>
            <w:r w:rsidRPr="00502332">
              <w:rPr>
                <w:rFonts w:ascii="Arial" w:hAnsi="Arial" w:cs="Arial"/>
                <w:sz w:val="24"/>
                <w:szCs w:val="24"/>
              </w:rPr>
              <w:t xml:space="preserve">No Personal data is collected. </w:t>
            </w:r>
          </w:p>
          <w:p w14:paraId="36F17AE1" w14:textId="77777777" w:rsidR="003F1A54" w:rsidRDefault="003F1A54" w:rsidP="004135AB">
            <w:pPr>
              <w:rPr>
                <w:rFonts w:ascii="Arial" w:hAnsi="Arial" w:cs="Arial"/>
                <w:color w:val="4EA72E" w:themeColor="accent6"/>
                <w:sz w:val="22"/>
                <w:szCs w:val="22"/>
              </w:rPr>
            </w:pPr>
          </w:p>
          <w:p w14:paraId="607DE439" w14:textId="77777777" w:rsidR="00307AD9" w:rsidRPr="003C7DED" w:rsidRDefault="00307AD9"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457"/>
        <w:gridCol w:w="21122"/>
        <w:gridCol w:w="2035"/>
        <w:gridCol w:w="849"/>
        <w:gridCol w:w="2851"/>
        <w:gridCol w:w="1150"/>
        <w:gridCol w:w="3211"/>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0ADE03F" w:rsidR="001F7B84" w:rsidRPr="003C7DED" w:rsidRDefault="001B58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63C2300" w:rsidR="001F7B84" w:rsidRPr="003C7DED" w:rsidRDefault="001B58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4C41A0A" w:rsidR="001F7B84" w:rsidRPr="003C7DED" w:rsidRDefault="001B58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CF7A425" w:rsidR="001F7B84" w:rsidRPr="003C7DED" w:rsidRDefault="001B58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A08EAAD" w:rsidR="001F7B84" w:rsidRPr="003C7DED" w:rsidRDefault="001B58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60C71FC" w:rsidR="001F7B84" w:rsidRPr="003C7DED" w:rsidRDefault="001B58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05C90EB6"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28C7795" w14:textId="77777777" w:rsidR="00307AD9" w:rsidRPr="00502332" w:rsidRDefault="00307AD9" w:rsidP="00307AD9">
            <w:pPr>
              <w:rPr>
                <w:rFonts w:ascii="Arial" w:hAnsi="Arial" w:cs="Arial"/>
                <w:sz w:val="24"/>
                <w:szCs w:val="24"/>
              </w:rPr>
            </w:pPr>
            <w:r w:rsidRPr="00502332">
              <w:rPr>
                <w:rFonts w:ascii="Arial" w:hAnsi="Arial" w:cs="Arial"/>
                <w:sz w:val="24"/>
                <w:szCs w:val="24"/>
              </w:rPr>
              <w:t>This study will be fully anonymous. No names, contact details, IP addresses, or any other identifying information will be collected. Participants will not be asked for information that could reasonably identify them. Data will be stored securely and used solely for the purposes of this research. Because anonymity is guaranteed, confidentiality is inherently maintained.</w:t>
            </w:r>
          </w:p>
          <w:p w14:paraId="105558CA" w14:textId="55B293D1" w:rsidR="003F1A54" w:rsidRPr="003C7DED" w:rsidRDefault="003F1A54" w:rsidP="00307AD9">
            <w:pPr>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1E4BF293" w14:textId="77777777" w:rsidR="00307AD9" w:rsidRDefault="00307AD9" w:rsidP="004135AB">
            <w:pPr>
              <w:rPr>
                <w:rFonts w:ascii="Arial" w:hAnsi="Arial" w:cs="Arial"/>
                <w:sz w:val="22"/>
                <w:szCs w:val="22"/>
              </w:rPr>
            </w:pPr>
          </w:p>
          <w:p w14:paraId="242A8BD6" w14:textId="3F759E70" w:rsidR="003F1A54" w:rsidRPr="003C7DED" w:rsidRDefault="00307AD9" w:rsidP="004135AB">
            <w:pPr>
              <w:rPr>
                <w:rFonts w:ascii="Arial" w:hAnsi="Arial" w:cs="Arial"/>
                <w:sz w:val="22"/>
                <w:szCs w:val="22"/>
              </w:rPr>
            </w:pPr>
            <w:r>
              <w:rPr>
                <w:rFonts w:ascii="Arial" w:hAnsi="Arial" w:cs="Arial"/>
                <w:sz w:val="22"/>
                <w:szCs w:val="22"/>
              </w:rPr>
              <w:t xml:space="preserve">No personal data collected. </w:t>
            </w:r>
          </w:p>
          <w:p w14:paraId="0F436989" w14:textId="77777777" w:rsidR="003F1A54" w:rsidRPr="003C7DED" w:rsidRDefault="003F1A54" w:rsidP="004135AB">
            <w:pPr>
              <w:rPr>
                <w:rFonts w:ascii="Arial" w:hAnsi="Arial" w:cs="Arial"/>
                <w:sz w:val="22"/>
                <w:szCs w:val="22"/>
              </w:rPr>
            </w:pPr>
          </w:p>
          <w:p w14:paraId="2834699D" w14:textId="727BC69A"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4A048585" w:rsidR="003F1A54" w:rsidRPr="003C7DED" w:rsidRDefault="00307AD9" w:rsidP="004135AB">
            <w:pPr>
              <w:rPr>
                <w:rFonts w:ascii="Arial" w:hAnsi="Arial" w:cs="Arial"/>
                <w:sz w:val="22"/>
                <w:szCs w:val="22"/>
              </w:rPr>
            </w:pPr>
            <w:r>
              <w:rPr>
                <w:rFonts w:ascii="Arial" w:hAnsi="Arial" w:cs="Arial"/>
                <w:sz w:val="22"/>
                <w:szCs w:val="22"/>
              </w:rPr>
              <w:t xml:space="preserve">No personal data will be collected. </w:t>
            </w:r>
          </w:p>
          <w:p w14:paraId="7F2D5628" w14:textId="77777777" w:rsidR="003F1A54" w:rsidRPr="003C7DED" w:rsidRDefault="003F1A54" w:rsidP="004135AB">
            <w:pPr>
              <w:rPr>
                <w:rFonts w:ascii="Arial" w:hAnsi="Arial" w:cs="Arial"/>
                <w:sz w:val="22"/>
                <w:szCs w:val="22"/>
              </w:rPr>
            </w:pPr>
          </w:p>
          <w:p w14:paraId="094F2D74" w14:textId="36B6509F"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77777777" w:rsidR="003F1A54" w:rsidRDefault="003F1A54" w:rsidP="004135AB">
            <w:pPr>
              <w:rPr>
                <w:rFonts w:ascii="Arial" w:hAnsi="Arial" w:cs="Arial"/>
                <w:color w:val="4EA72E" w:themeColor="accent6"/>
                <w:sz w:val="22"/>
                <w:szCs w:val="22"/>
              </w:rPr>
            </w:pPr>
          </w:p>
          <w:p w14:paraId="1AA35C8B" w14:textId="43961487" w:rsidR="00307AD9" w:rsidRPr="00502332" w:rsidRDefault="00307AD9" w:rsidP="00307AD9">
            <w:pPr>
              <w:rPr>
                <w:rFonts w:ascii="Arial" w:hAnsi="Arial" w:cs="Arial"/>
                <w:sz w:val="24"/>
                <w:szCs w:val="24"/>
              </w:rPr>
            </w:pPr>
            <w:r w:rsidRPr="00502332">
              <w:rPr>
                <w:rFonts w:ascii="Arial" w:hAnsi="Arial" w:cs="Arial"/>
                <w:sz w:val="24"/>
                <w:szCs w:val="24"/>
              </w:rPr>
              <w:t xml:space="preserve">This study will be fully anonymous. No names, contact details, IP addresses, or any other identifying information will be collected. Participants will not be asked for information that could reasonably identify them. Data will be stored securely and used solely for the purposes of this research. Because anonymity is guaranteed, confidentiality </w:t>
            </w:r>
            <w:r w:rsidR="000E1102" w:rsidRPr="00502332">
              <w:rPr>
                <w:rFonts w:ascii="Arial" w:hAnsi="Arial" w:cs="Arial"/>
                <w:sz w:val="24"/>
                <w:szCs w:val="24"/>
              </w:rPr>
              <w:t>is maintained</w:t>
            </w:r>
            <w:r w:rsidRPr="00502332">
              <w:rPr>
                <w:rFonts w:ascii="Arial" w:hAnsi="Arial" w:cs="Arial"/>
                <w:sz w:val="24"/>
                <w:szCs w:val="24"/>
              </w:rPr>
              <w:t>.</w:t>
            </w:r>
          </w:p>
          <w:p w14:paraId="2FCAE8E1" w14:textId="77777777" w:rsidR="00307AD9" w:rsidRDefault="00307AD9" w:rsidP="004135AB">
            <w:pPr>
              <w:rPr>
                <w:rFonts w:ascii="Arial" w:hAnsi="Arial" w:cs="Arial"/>
                <w:color w:val="4EA72E" w:themeColor="accent6"/>
                <w:sz w:val="22"/>
                <w:szCs w:val="22"/>
              </w:rPr>
            </w:pPr>
          </w:p>
          <w:p w14:paraId="4EE4232E" w14:textId="77777777" w:rsidR="00307AD9" w:rsidRPr="003C7DED" w:rsidRDefault="00307AD9"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3EFD39E" w:rsidR="000C5261" w:rsidRPr="003C7DED" w:rsidRDefault="00307A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457"/>
        <w:gridCol w:w="19733"/>
        <w:gridCol w:w="2832"/>
        <w:gridCol w:w="1005"/>
        <w:gridCol w:w="2103"/>
        <w:gridCol w:w="1780"/>
        <w:gridCol w:w="377"/>
        <w:gridCol w:w="3388"/>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01F76495" w:rsidR="001F7B84" w:rsidRPr="003C7DED" w:rsidRDefault="00057A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5CDFCEB" w:rsidR="001F7B84" w:rsidRPr="003C7DED" w:rsidRDefault="00057A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32921A07" w:rsidR="001F7B84" w:rsidRPr="003C7DED" w:rsidRDefault="00754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29EC466C" w:rsidR="001F7B84" w:rsidRPr="003C7DED" w:rsidRDefault="00754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59FD3BB9" w:rsidR="001F7B84" w:rsidRPr="003C7DED" w:rsidRDefault="00754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728D0D3" w:rsidR="001F7B84" w:rsidRPr="003C7DED" w:rsidRDefault="00754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69E2554" w:rsidR="001F7B84" w:rsidRPr="003C7DED" w:rsidRDefault="00754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C0368BD" w:rsidR="001F7B84" w:rsidRPr="003C7DED" w:rsidRDefault="00754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242C64AD"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r w:rsidR="00337CC2" w:rsidRPr="003C7DED">
              <w:rPr>
                <w:rFonts w:ascii="Arial" w:hAnsi="Arial" w:cs="Arial"/>
                <w:sz w:val="22"/>
                <w:szCs w:val="22"/>
              </w:rPr>
              <w:t>be</w:t>
            </w:r>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2BB390F5" w:rsidR="001F7B84" w:rsidRPr="003C7DED" w:rsidRDefault="00754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40B6B904" w:rsidR="001F7B84" w:rsidRPr="003C7DED" w:rsidRDefault="00754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CBA182B"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r w:rsidR="00337CC2">
              <w:rPr>
                <w:rFonts w:ascii="Arial" w:hAnsi="Arial" w:cs="Arial"/>
                <w:sz w:val="22"/>
                <w:szCs w:val="22"/>
              </w:rPr>
              <w:t>organisation,</w:t>
            </w:r>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55118E1" w:rsidR="00702469" w:rsidRDefault="0075454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6F7AFF2" w:rsidR="001F7B84" w:rsidRPr="003C7DED" w:rsidRDefault="00754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1C4BC143" w14:textId="2141DF77" w:rsidR="00057A1B" w:rsidRPr="00240B45" w:rsidRDefault="00057A1B" w:rsidP="00057A1B">
            <w:pPr>
              <w:rPr>
                <w:rFonts w:ascii="Arial" w:hAnsi="Arial" w:cs="Arial"/>
                <w:sz w:val="24"/>
                <w:szCs w:val="24"/>
              </w:rPr>
            </w:pPr>
            <w:r w:rsidRPr="00240B45">
              <w:rPr>
                <w:rFonts w:ascii="Arial" w:hAnsi="Arial" w:cs="Arial"/>
                <w:sz w:val="24"/>
                <w:szCs w:val="24"/>
              </w:rPr>
              <w:t>As the survey is anonymous, consent will be obtained electronically: participants must confirm they have read the information and agree to take part before proceeding. Completion and submission of the survey will be taken as informed consent. All procedures will comply with relevant data protection legislation, including UK GDPR</w:t>
            </w:r>
            <w:r w:rsidRPr="00240B45">
              <w:rPr>
                <w:rFonts w:ascii="Arial" w:hAnsi="Arial" w:cs="Arial"/>
                <w:sz w:val="24"/>
                <w:szCs w:val="24"/>
              </w:rPr>
              <w:t>.</w:t>
            </w:r>
          </w:p>
          <w:p w14:paraId="0DAFEC97" w14:textId="77777777" w:rsidR="001F7B84" w:rsidRPr="003C7DED" w:rsidRDefault="001F7B84" w:rsidP="004135AB">
            <w:pPr>
              <w:rPr>
                <w:rFonts w:ascii="Arial" w:hAnsi="Arial" w:cs="Arial"/>
                <w:sz w:val="22"/>
                <w:szCs w:val="22"/>
              </w:rPr>
            </w:pPr>
          </w:p>
          <w:p w14:paraId="31140C70" w14:textId="7A9A55F1"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6F94AC7D" w:rsidR="001F7B84" w:rsidRPr="00240B45" w:rsidRDefault="001F7B84" w:rsidP="004135AB">
            <w:pPr>
              <w:rPr>
                <w:rFonts w:ascii="Arial" w:hAnsi="Arial" w:cs="Arial"/>
                <w:color w:val="4EA72E" w:themeColor="accent6"/>
                <w:sz w:val="24"/>
                <w:szCs w:val="24"/>
              </w:rPr>
            </w:pPr>
          </w:p>
          <w:p w14:paraId="3C9428F6" w14:textId="77777777" w:rsidR="00754541" w:rsidRPr="00240B45" w:rsidRDefault="00754541" w:rsidP="00754541">
            <w:pPr>
              <w:pStyle w:val="NormalWeb"/>
              <w:rPr>
                <w:rFonts w:ascii="Arial" w:hAnsi="Arial" w:cs="Arial"/>
              </w:rPr>
            </w:pPr>
            <w:r w:rsidRPr="00240B45">
              <w:rPr>
                <w:rFonts w:ascii="Arial" w:hAnsi="Arial" w:cs="Arial"/>
              </w:rPr>
              <w:t>Participants will be provided with an information page at the start of the survey outlining the purpose of the study, what participation involves, and their right to withdraw at any time before submission.</w:t>
            </w:r>
          </w:p>
          <w:p w14:paraId="64B95BBA" w14:textId="77777777" w:rsidR="001F7B84" w:rsidRDefault="00754541" w:rsidP="004135AB">
            <w:pPr>
              <w:rPr>
                <w:rFonts w:ascii="Arial" w:hAnsi="Arial" w:cs="Arial"/>
                <w:sz w:val="24"/>
                <w:szCs w:val="24"/>
              </w:rPr>
            </w:pPr>
            <w:r w:rsidRPr="00240B45">
              <w:rPr>
                <w:rFonts w:ascii="Arial" w:hAnsi="Arial" w:cs="Arial"/>
                <w:sz w:val="24"/>
                <w:szCs w:val="24"/>
              </w:rPr>
              <w:t>As the survey is anonymous, consent will be obtained electronically: participants must confirm they have read the information and agree to take part before proceeding. Completion and submission of the survey will be taken as informed consent. All procedures will comply with relevant data protection legislation, including UK GDPR</w:t>
            </w:r>
            <w:r w:rsidR="00057A1B" w:rsidRPr="00240B45">
              <w:rPr>
                <w:rFonts w:ascii="Arial" w:hAnsi="Arial" w:cs="Arial"/>
                <w:sz w:val="24"/>
                <w:szCs w:val="24"/>
              </w:rPr>
              <w:t>.</w:t>
            </w:r>
          </w:p>
          <w:p w14:paraId="351FFEB5" w14:textId="1240CD14" w:rsidR="000E1102" w:rsidRPr="00240B45" w:rsidRDefault="000E1102" w:rsidP="004135AB">
            <w:pPr>
              <w:rPr>
                <w:rFonts w:ascii="Arial" w:hAnsi="Arial" w:cs="Arial"/>
                <w:sz w:val="24"/>
                <w:szCs w:val="24"/>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6E792FE8"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0E1102"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0634E3F" w14:textId="77777777" w:rsidR="00057A1B" w:rsidRPr="00502332" w:rsidRDefault="00057A1B" w:rsidP="00057A1B">
            <w:pPr>
              <w:rPr>
                <w:rFonts w:ascii="Arial" w:hAnsi="Arial" w:cs="Arial"/>
                <w:sz w:val="24"/>
                <w:szCs w:val="24"/>
              </w:rPr>
            </w:pPr>
            <w:r w:rsidRPr="00502332">
              <w:rPr>
                <w:rFonts w:ascii="Arial" w:hAnsi="Arial" w:cs="Arial"/>
                <w:sz w:val="24"/>
                <w:szCs w:val="24"/>
              </w:rPr>
              <w:t>This study will be fully anonymous. No names, contact details, IP addresses, or any other identifying information will be collected. Participants will not be asked for information that could reasonably identify them. Data will be stored securely and used solely for the purposes of this research. Because anonymity is guaranteed, confidentiality is inherently maintained.</w:t>
            </w:r>
          </w:p>
          <w:p w14:paraId="04DCE06C" w14:textId="71929B78"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0267B725" w14:textId="5FE9A769" w:rsidR="00057A1B" w:rsidRPr="00057A1B" w:rsidRDefault="00057A1B" w:rsidP="004135AB">
            <w:pPr>
              <w:rPr>
                <w:rFonts w:ascii="Arial" w:hAnsi="Arial" w:cs="Arial"/>
                <w:sz w:val="22"/>
                <w:szCs w:val="22"/>
              </w:rPr>
            </w:pPr>
            <w:r w:rsidRPr="00057A1B">
              <w:rPr>
                <w:rFonts w:ascii="Arial" w:hAnsi="Arial" w:cs="Arial"/>
                <w:sz w:val="22"/>
                <w:szCs w:val="22"/>
              </w:rPr>
              <w:t xml:space="preserve">Attached is the survey.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3C406A4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057A1B">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61DA29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057A1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69F72473" w:rsidR="00AA4E90" w:rsidRPr="003C7DED" w:rsidRDefault="0075454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725092BD" w:rsidR="006E7E24" w:rsidRDefault="00754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441376EF" w:rsidR="006E7E24" w:rsidRDefault="00754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0DA9F3A3" w:rsidR="006E7E24" w:rsidRDefault="00754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78B6B46E" w:rsidR="006E7E24" w:rsidRDefault="00754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489A3ED5" w:rsidR="006E7E24" w:rsidRPr="003C7DED" w:rsidRDefault="00754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44B37B48" w:rsidR="006E7E24" w:rsidRPr="003C7DED" w:rsidRDefault="00754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2A79CC0C" w:rsidR="006E7E24" w:rsidRPr="003C7DED" w:rsidRDefault="00754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11A1BA3C" w:rsidR="006E7E24" w:rsidRPr="003C7DED" w:rsidRDefault="00754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2DF90CB3" w:rsidR="006E7E24" w:rsidRPr="003C7DED" w:rsidRDefault="00754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7C05094" w:rsidR="00E44410" w:rsidRDefault="0075454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581FD564" w:rsidR="00E44410" w:rsidRDefault="0075454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2527"/>
        <w:gridCol w:w="29148"/>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3EADC62A" w:rsidR="00CD54AD" w:rsidRPr="000923CF" w:rsidRDefault="000923CF" w:rsidP="000923CF">
            <w:pPr>
              <w:rPr>
                <w:rFonts w:ascii="Arial" w:hAnsi="Arial" w:cs="Arial"/>
                <w:b/>
                <w:color w:val="4EA72E" w:themeColor="accent6"/>
                <w:sz w:val="24"/>
                <w:szCs w:val="24"/>
              </w:rPr>
            </w:pPr>
            <w:r w:rsidRPr="000923CF">
              <w:rPr>
                <w:rFonts w:ascii="Arial" w:hAnsi="Arial" w:cs="Arial"/>
                <w:sz w:val="24"/>
                <w:szCs w:val="24"/>
              </w:rPr>
              <w:t xml:space="preserve">The study will collect anonymous responses from an online survey. No names, email addresses, IP addresses, or other identifying information will be collected. The data will consist of [participants' answers to open-ended and/or multiple-choice questions], gathered from approximately </w:t>
            </w:r>
            <w:r w:rsidR="00FF18CC">
              <w:rPr>
                <w:rFonts w:ascii="Arial" w:hAnsi="Arial" w:cs="Arial"/>
                <w:sz w:val="24"/>
                <w:szCs w:val="24"/>
              </w:rPr>
              <w:t>50 - 150</w:t>
            </w:r>
            <w:r w:rsidRPr="000923CF">
              <w:rPr>
                <w:rFonts w:ascii="Arial" w:hAnsi="Arial" w:cs="Arial"/>
                <w:sz w:val="24"/>
                <w:szCs w:val="24"/>
              </w:rPr>
              <w:t xml:space="preserve"> participants. Responses will be exported from </w:t>
            </w:r>
            <w:r w:rsidRPr="000923CF">
              <w:rPr>
                <w:rFonts w:ascii="Arial" w:hAnsi="Arial" w:cs="Arial"/>
                <w:sz w:val="24"/>
                <w:szCs w:val="24"/>
              </w:rPr>
              <w:t>Microsoft office forms</w:t>
            </w:r>
            <w:r w:rsidRPr="000923CF">
              <w:rPr>
                <w:rFonts w:ascii="Arial" w:hAnsi="Arial" w:cs="Arial"/>
                <w:sz w:val="24"/>
                <w:szCs w:val="24"/>
              </w:rPr>
              <w:t xml:space="preserve"> as a spreadsheet/CSV file. The data will be analysed</w:t>
            </w:r>
            <w:r w:rsidRPr="000923CF">
              <w:rPr>
                <w:rFonts w:ascii="Arial" w:hAnsi="Arial" w:cs="Arial"/>
                <w:sz w:val="24"/>
                <w:szCs w:val="24"/>
              </w:rPr>
              <w:t xml:space="preserve"> </w:t>
            </w:r>
            <w:r w:rsidRPr="000923CF">
              <w:rPr>
                <w:rFonts w:ascii="Arial" w:hAnsi="Arial" w:cs="Arial"/>
                <w:sz w:val="24"/>
                <w:szCs w:val="24"/>
              </w:rPr>
              <w:t>to identify key categories and themes, and results will be reported in aggregate form only, so no individual can be identified.</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D04C7DB" w14:textId="05F896BF" w:rsidR="00CD54AD" w:rsidRPr="0064247F" w:rsidRDefault="0064247F" w:rsidP="0064247F">
            <w:pPr>
              <w:rPr>
                <w:rFonts w:ascii="Arial" w:hAnsi="Arial" w:cs="Arial"/>
                <w:bCs/>
                <w:sz w:val="24"/>
                <w:szCs w:val="24"/>
              </w:rPr>
            </w:pPr>
            <w:r w:rsidRPr="0064247F">
              <w:rPr>
                <w:rFonts w:ascii="Arial" w:hAnsi="Arial" w:cs="Arial"/>
                <w:sz w:val="24"/>
                <w:szCs w:val="24"/>
              </w:rPr>
              <w:t>The only people with access to the dataset will be the researcher, the supervisor, and, if required, an external examiner. The researcher is responsible for the day-to-day management and security of the data, and the supervisor oversees compliance.</w:t>
            </w:r>
          </w:p>
          <w:p w14:paraId="7D2A9F27" w14:textId="49A2CF89" w:rsidR="0064247F" w:rsidRPr="0064247F" w:rsidRDefault="0064247F" w:rsidP="0064247F">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1DC7488" w14:textId="77777777" w:rsidR="0064247F" w:rsidRPr="0064247F" w:rsidRDefault="0064247F" w:rsidP="0064247F">
            <w:pPr>
              <w:pStyle w:val="NormalWeb"/>
              <w:rPr>
                <w:rFonts w:ascii="Arial" w:hAnsi="Arial" w:cs="Arial"/>
              </w:rPr>
            </w:pPr>
            <w:r w:rsidRPr="0064247F">
              <w:rPr>
                <w:rFonts w:ascii="Arial" w:hAnsi="Arial" w:cs="Arial"/>
              </w:rPr>
              <w:t>No existing datasets will be used in this study. All data will be newly collected through an anonymous online survey. Existing published literature will inform the design of the survey questions, but this is not being used as a data source.</w:t>
            </w:r>
          </w:p>
          <w:p w14:paraId="016F258E" w14:textId="105B1649" w:rsidR="0064247F" w:rsidRPr="0064247F" w:rsidRDefault="0064247F" w:rsidP="0064247F">
            <w:pPr>
              <w:pStyle w:val="NormalWeb"/>
              <w:rPr>
                <w:rFonts w:ascii="Arial" w:hAnsi="Arial" w:cs="Arial"/>
              </w:rPr>
            </w:pPr>
            <w:r w:rsidRPr="0064247F">
              <w:rPr>
                <w:rFonts w:ascii="Arial" w:hAnsi="Arial" w:cs="Arial"/>
              </w:rPr>
              <w:t xml:space="preserve">There is no existing data that adequately addresses the research question, in the population being studied, so new data collection is required. The survey will fill this gap by gathering first-hand responses from approximately </w:t>
            </w:r>
            <w:r w:rsidR="00BC1E66">
              <w:rPr>
                <w:rFonts w:ascii="Arial" w:hAnsi="Arial" w:cs="Arial"/>
              </w:rPr>
              <w:t>50 - 15</w:t>
            </w:r>
            <w:r w:rsidRPr="0064247F">
              <w:rPr>
                <w:rFonts w:ascii="Arial" w:hAnsi="Arial" w:cs="Arial"/>
              </w:rPr>
              <w:t>0 participants</w:t>
            </w:r>
            <w:r w:rsidRPr="0064247F">
              <w:rPr>
                <w:rFonts w:ascii="Arial" w:hAnsi="Arial" w:cs="Arial"/>
              </w:rPr>
              <w:t>.</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31706B3C" w14:textId="77777777" w:rsidR="0064247F" w:rsidRDefault="0064247F" w:rsidP="004135AB">
            <w:pPr>
              <w:rPr>
                <w:rFonts w:ascii="Arial" w:hAnsi="Arial" w:cs="Arial"/>
                <w:sz w:val="22"/>
                <w:szCs w:val="22"/>
              </w:rPr>
            </w:pPr>
          </w:p>
          <w:p w14:paraId="3C65AC07" w14:textId="77777777" w:rsidR="0064247F" w:rsidRDefault="0064247F" w:rsidP="009A2C3E">
            <w:pPr>
              <w:rPr>
                <w:rFonts w:ascii="Arial" w:hAnsi="Arial" w:cs="Arial"/>
                <w:sz w:val="24"/>
                <w:szCs w:val="24"/>
              </w:rPr>
            </w:pPr>
            <w:r w:rsidRPr="0064247F">
              <w:rPr>
                <w:rFonts w:ascii="Arial" w:hAnsi="Arial" w:cs="Arial"/>
                <w:sz w:val="24"/>
                <w:szCs w:val="24"/>
              </w:rPr>
              <w:t xml:space="preserve">Responses will be exported from Microsoft Forms as a single spreadsheet file and saved in a dedicated project folder on the University's Office 365 storage. </w:t>
            </w:r>
          </w:p>
          <w:p w14:paraId="0DD56124" w14:textId="2BF8B112" w:rsidR="009A2C3E" w:rsidRPr="003C7DED" w:rsidRDefault="00EB6FEC" w:rsidP="009A2C3E">
            <w:pPr>
              <w:rPr>
                <w:rFonts w:ascii="Arial" w:hAnsi="Arial" w:cs="Arial"/>
                <w:sz w:val="22"/>
                <w:szCs w:val="22"/>
              </w:rPr>
            </w:pPr>
            <w:r>
              <w:rPr>
                <w:rFonts w:ascii="Arial" w:hAnsi="Arial" w:cs="Arial"/>
                <w:sz w:val="22"/>
                <w:szCs w:val="22"/>
              </w:rPr>
              <w:t xml:space="preserve">All data collected will be password protected, on the university office </w:t>
            </w:r>
            <w:r w:rsidR="003B509E">
              <w:rPr>
                <w:rFonts w:ascii="Arial" w:hAnsi="Arial" w:cs="Arial"/>
                <w:sz w:val="22"/>
                <w:szCs w:val="22"/>
              </w:rPr>
              <w:t xml:space="preserve">365 </w:t>
            </w:r>
            <w:r w:rsidR="000E1102">
              <w:rPr>
                <w:rFonts w:ascii="Arial" w:hAnsi="Arial" w:cs="Arial"/>
                <w:sz w:val="22"/>
                <w:szCs w:val="22"/>
              </w:rPr>
              <w:t>system,</w:t>
            </w:r>
            <w:r w:rsidR="003B509E">
              <w:rPr>
                <w:rFonts w:ascii="Arial" w:hAnsi="Arial" w:cs="Arial"/>
                <w:sz w:val="22"/>
                <w:szCs w:val="22"/>
              </w:rPr>
              <w:t xml:space="preserve"> which will not be shared.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57CDDA38" w:rsidR="00CD54AD" w:rsidRPr="0064247F" w:rsidRDefault="0064247F" w:rsidP="0064247F">
            <w:pPr>
              <w:rPr>
                <w:rFonts w:ascii="Arial" w:hAnsi="Arial" w:cs="Arial"/>
                <w:b/>
                <w:bCs/>
                <w:color w:val="4EA72E" w:themeColor="accent6"/>
                <w:sz w:val="24"/>
                <w:szCs w:val="24"/>
              </w:rPr>
            </w:pPr>
            <w:r w:rsidRPr="0064247F">
              <w:rPr>
                <w:rFonts w:ascii="Arial" w:hAnsi="Arial" w:cs="Arial"/>
                <w:sz w:val="24"/>
                <w:szCs w:val="24"/>
              </w:rPr>
              <w:t xml:space="preserve">The survey will be </w:t>
            </w:r>
            <w:r w:rsidR="000E1102">
              <w:rPr>
                <w:rFonts w:ascii="Arial" w:hAnsi="Arial" w:cs="Arial"/>
                <w:sz w:val="24"/>
                <w:szCs w:val="24"/>
              </w:rPr>
              <w:t xml:space="preserve">checked </w:t>
            </w:r>
            <w:r w:rsidR="000E1102" w:rsidRPr="0064247F">
              <w:rPr>
                <w:rFonts w:ascii="Arial" w:hAnsi="Arial" w:cs="Arial"/>
                <w:sz w:val="24"/>
                <w:szCs w:val="24"/>
              </w:rPr>
              <w:t>before</w:t>
            </w:r>
            <w:r w:rsidRPr="0064247F">
              <w:rPr>
                <w:rFonts w:ascii="Arial" w:hAnsi="Arial" w:cs="Arial"/>
                <w:sz w:val="24"/>
                <w:szCs w:val="24"/>
              </w:rPr>
              <w:t xml:space="preserve"> launch to check that questions are clear and work as intended. Because responses are exported directly from Microsoft Forms, there is no manual data entry</w:t>
            </w:r>
            <w:r w:rsidR="000B0B22">
              <w:rPr>
                <w:rFonts w:ascii="Arial" w:hAnsi="Arial" w:cs="Arial"/>
                <w:sz w:val="24"/>
                <w:szCs w:val="24"/>
              </w:rPr>
              <w:t xml:space="preserve">. </w:t>
            </w:r>
            <w:r w:rsidRPr="0064247F">
              <w:rPr>
                <w:rFonts w:ascii="Arial" w:hAnsi="Arial" w:cs="Arial"/>
                <w:sz w:val="24"/>
                <w:szCs w:val="24"/>
              </w:rPr>
              <w:t xml:space="preserve"> After export, the data will be checked for duplicates, incomplete responses, and obvious errors. Data will be reviewed for accuracy against the original export, and will be checked by the researcher and, where possible, reviewed with the supervisor to ensure consistency.</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217098D4" w:rsidR="00CD54AD" w:rsidRPr="0064247F" w:rsidRDefault="0064247F" w:rsidP="00D6087F">
            <w:pPr>
              <w:pStyle w:val="NormalWeb"/>
              <w:rPr>
                <w:rFonts w:ascii="Arial" w:hAnsi="Arial" w:cs="Arial"/>
                <w:b/>
                <w:bCs/>
                <w:color w:val="4EA72E" w:themeColor="accent6"/>
                <w:sz w:val="22"/>
                <w:szCs w:val="22"/>
              </w:rPr>
            </w:pPr>
            <w:r w:rsidRPr="0064247F">
              <w:rPr>
                <w:rFonts w:ascii="Arial" w:hAnsi="Arial" w:cs="Arial"/>
              </w:rPr>
              <w:t xml:space="preserve">During the project, data will be stored only on the University's password-protected Office 365 system (OneDrive/SharePoint), which is backed up automatically by the University. Access will be limited to the researcher and supervisor. No data will be kept on personal devices, USB sticks, or personal cloud accounts. </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E5F1617" w14:textId="71F3AF1B" w:rsidR="00CD54AD" w:rsidRPr="00240B45" w:rsidRDefault="00240B45" w:rsidP="004135AB">
            <w:pPr>
              <w:rPr>
                <w:rFonts w:ascii="Arial" w:hAnsi="Arial" w:cs="Arial"/>
                <w:sz w:val="24"/>
                <w:szCs w:val="24"/>
              </w:rPr>
            </w:pPr>
            <w:r w:rsidRPr="00240B45">
              <w:rPr>
                <w:rFonts w:ascii="Arial" w:hAnsi="Arial" w:cs="Arial"/>
                <w:sz w:val="24"/>
                <w:szCs w:val="24"/>
              </w:rPr>
              <w:t>The anonymised dataset and the final anonymised results are the data of long-term value. Participants give informed consent digitally at the start of the survey, after reading the information sheet.</w:t>
            </w:r>
            <w:r w:rsidR="001E0A8E">
              <w:rPr>
                <w:rFonts w:ascii="Arial" w:hAnsi="Arial" w:cs="Arial"/>
                <w:sz w:val="24"/>
                <w:szCs w:val="24"/>
              </w:rPr>
              <w:t xml:space="preserve"> </w:t>
            </w:r>
            <w:r w:rsidRPr="00240B45">
              <w:rPr>
                <w:rFonts w:ascii="Arial" w:hAnsi="Arial" w:cs="Arial"/>
                <w:sz w:val="24"/>
                <w:szCs w:val="24"/>
              </w:rPr>
              <w:t xml:space="preserve">Data will remain on the University's secure Office 365 system until the project is assessed and </w:t>
            </w:r>
            <w:r w:rsidR="000E1102" w:rsidRPr="00240B45">
              <w:rPr>
                <w:rFonts w:ascii="Arial" w:hAnsi="Arial" w:cs="Arial"/>
                <w:sz w:val="24"/>
                <w:szCs w:val="24"/>
              </w:rPr>
              <w:t>after it</w:t>
            </w:r>
            <w:r w:rsidRPr="00240B45">
              <w:rPr>
                <w:rFonts w:ascii="Arial" w:hAnsi="Arial" w:cs="Arial"/>
                <w:sz w:val="24"/>
                <w:szCs w:val="24"/>
              </w:rPr>
              <w:t xml:space="preserve"> will be securely deleted in line with </w:t>
            </w:r>
            <w:r w:rsidR="00BC1E66" w:rsidRPr="00240B45">
              <w:rPr>
                <w:rFonts w:ascii="Arial" w:hAnsi="Arial" w:cs="Arial"/>
                <w:sz w:val="24"/>
                <w:szCs w:val="24"/>
              </w:rPr>
              <w:t>university</w:t>
            </w:r>
            <w:r w:rsidRPr="00240B45">
              <w:rPr>
                <w:rFonts w:ascii="Arial" w:hAnsi="Arial" w:cs="Arial"/>
                <w:sz w:val="24"/>
                <w:szCs w:val="24"/>
              </w:rPr>
              <w:t xml:space="preserve"> policy. </w:t>
            </w:r>
          </w:p>
          <w:p w14:paraId="528C9AA6" w14:textId="57C9E1A5" w:rsidR="00240B45" w:rsidRPr="003C7DED" w:rsidRDefault="00240B45"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7EFC235" w:rsidR="00240B45" w:rsidRPr="00240B45" w:rsidRDefault="00240B45" w:rsidP="001E0A8E">
            <w:pPr>
              <w:rPr>
                <w:rFonts w:ascii="Arial" w:hAnsi="Arial" w:cs="Arial"/>
                <w:sz w:val="24"/>
                <w:szCs w:val="24"/>
              </w:rPr>
            </w:pPr>
            <w:r w:rsidRPr="00240B45">
              <w:rPr>
                <w:rFonts w:ascii="Arial" w:hAnsi="Arial" w:cs="Arial"/>
                <w:sz w:val="24"/>
                <w:szCs w:val="24"/>
              </w:rPr>
              <w:t>The data will be accompanied by a copy of the survey questions, the participant information sheet</w:t>
            </w:r>
            <w:r w:rsidR="00EB4CA2">
              <w:rPr>
                <w:rFonts w:ascii="Arial" w:hAnsi="Arial" w:cs="Arial"/>
                <w:sz w:val="24"/>
                <w:szCs w:val="24"/>
              </w:rPr>
              <w: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45305F7" w:rsidR="00CD54AD" w:rsidRPr="00240B45" w:rsidRDefault="00240B45" w:rsidP="00240B45">
            <w:pPr>
              <w:rPr>
                <w:rFonts w:ascii="Arial" w:hAnsi="Arial" w:cs="Arial"/>
                <w:bCs/>
                <w:sz w:val="24"/>
                <w:szCs w:val="24"/>
              </w:rPr>
            </w:pPr>
            <w:r w:rsidRPr="00240B45">
              <w:rPr>
                <w:rFonts w:ascii="Arial" w:hAnsi="Arial" w:cs="Arial"/>
                <w:sz w:val="24"/>
                <w:szCs w:val="24"/>
              </w:rPr>
              <w:t>The raw data will not be shared publicly, because participants were told their responses would only be seen by the research team. The findings will be shared in the final dissertation/report. There are no plans to release the dataset</w:t>
            </w:r>
            <w:r w:rsidR="00457CF9">
              <w:rPr>
                <w:rFonts w:ascii="Arial" w:hAnsi="Arial" w:cs="Arial"/>
                <w:sz w:val="24"/>
                <w:szCs w:val="24"/>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EF50820" w:rsidR="00CD54AD" w:rsidRPr="00240B45" w:rsidRDefault="00240B45" w:rsidP="004135AB">
            <w:pPr>
              <w:rPr>
                <w:rFonts w:ascii="Arial" w:hAnsi="Arial" w:cs="Arial"/>
                <w:sz w:val="24"/>
                <w:szCs w:val="24"/>
              </w:rPr>
            </w:pPr>
            <w:r w:rsidRPr="00240B45">
              <w:rPr>
                <w:rFonts w:ascii="Arial" w:hAnsi="Arial" w:cs="Arial"/>
                <w:sz w:val="24"/>
                <w:szCs w:val="24"/>
              </w:rPr>
              <w:t>The researcher will hold the copyright and intellectual property rights in the data generated, subject to the University's regulations on student research.</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8E29A89" w:rsidR="00CD54AD" w:rsidRPr="00240B45" w:rsidRDefault="00240B45" w:rsidP="00864354">
            <w:pPr>
              <w:rPr>
                <w:rFonts w:ascii="Arial" w:hAnsi="Arial" w:cs="Arial"/>
                <w:sz w:val="24"/>
                <w:szCs w:val="24"/>
              </w:rPr>
            </w:pPr>
            <w:r w:rsidRPr="00240B45">
              <w:rPr>
                <w:rFonts w:ascii="Arial" w:hAnsi="Arial" w:cs="Arial"/>
                <w:sz w:val="24"/>
                <w:szCs w:val="24"/>
              </w:rPr>
              <w:t>No additional resources or funding are needed. The study uses the University's existing Microsoft Office 365 and Microsoft Forms, which are provided to students and staff at no extra cost. Storage requirements are very small (a single spreadsheet from about 100 responses), so long-term storage costs are negligible and will be met by the University's existing provision.</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59CCEB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C645B">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B7E57D2"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14F46FC1"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0B4C2FA7" w14:textId="77777777" w:rsidR="007C645B" w:rsidRPr="00502332" w:rsidRDefault="007C645B" w:rsidP="007C645B">
            <w:pPr>
              <w:autoSpaceDE w:val="0"/>
              <w:autoSpaceDN w:val="0"/>
              <w:adjustRightInd w:val="0"/>
              <w:rPr>
                <w:rFonts w:ascii="Arial" w:hAnsi="Arial" w:cs="Arial"/>
                <w:sz w:val="24"/>
                <w:szCs w:val="24"/>
              </w:rPr>
            </w:pPr>
            <w:r w:rsidRPr="00502332">
              <w:rPr>
                <w:rFonts w:ascii="Arial" w:hAnsi="Arial" w:cs="Arial"/>
                <w:sz w:val="24"/>
                <w:szCs w:val="24"/>
              </w:rPr>
              <w:t xml:space="preserve">There is a very low risk to the university, as it is a fully anonymous survey. The data collected does not include any information that could identify and participants, or third parties. </w:t>
            </w:r>
          </w:p>
          <w:p w14:paraId="5918D4BF" w14:textId="77777777" w:rsidR="00CD54AD" w:rsidRPr="003C7DED" w:rsidRDefault="00CD54AD" w:rsidP="00CC617C">
            <w:pPr>
              <w:rPr>
                <w:rFonts w:ascii="Arial" w:hAnsi="Arial" w:cs="Arial"/>
                <w:sz w:val="22"/>
                <w:szCs w:val="22"/>
              </w:rPr>
            </w:pPr>
          </w:p>
          <w:p w14:paraId="28A69069" w14:textId="0F9A11A6" w:rsidR="00CD54AD" w:rsidRPr="003C7DED" w:rsidRDefault="00CD54AD" w:rsidP="00CC617C">
            <w:pPr>
              <w:rPr>
                <w:rFonts w:ascii="Arial" w:hAnsi="Arial" w:cs="Arial"/>
                <w:b/>
                <w:bCs/>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FCBCC31" w14:textId="6917C878" w:rsidR="007C645B" w:rsidRPr="005B3301" w:rsidRDefault="007C645B" w:rsidP="007C645B">
            <w:pPr>
              <w:rPr>
                <w:rFonts w:ascii="Arial" w:hAnsi="Arial" w:cs="Arial"/>
                <w:iCs/>
                <w:color w:val="4EA72E" w:themeColor="accent6"/>
                <w:sz w:val="22"/>
                <w:szCs w:val="22"/>
              </w:rPr>
            </w:pPr>
          </w:p>
          <w:p w14:paraId="14D048B5" w14:textId="4D8EAD9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w:t>
            </w:r>
          </w:p>
          <w:p w14:paraId="76232244" w14:textId="77777777" w:rsidR="007C645B" w:rsidRPr="00502332" w:rsidRDefault="007C645B" w:rsidP="007C645B">
            <w:pPr>
              <w:autoSpaceDE w:val="0"/>
              <w:autoSpaceDN w:val="0"/>
              <w:adjustRightInd w:val="0"/>
              <w:rPr>
                <w:rFonts w:ascii="Arial" w:hAnsi="Arial" w:cs="Arial"/>
                <w:sz w:val="24"/>
                <w:szCs w:val="24"/>
              </w:rPr>
            </w:pPr>
            <w:r w:rsidRPr="00502332">
              <w:rPr>
                <w:rFonts w:ascii="Arial" w:hAnsi="Arial" w:cs="Arial"/>
                <w:sz w:val="24"/>
                <w:szCs w:val="24"/>
              </w:rPr>
              <w:t xml:space="preserve">The data is collected and handled safely and stored with password protected systems, to comply with institutional and legal requirements. </w:t>
            </w:r>
          </w:p>
          <w:p w14:paraId="3A2A8E98" w14:textId="3CE68E21" w:rsidR="00D429A5" w:rsidRDefault="007C645B" w:rsidP="007C645B">
            <w:pPr>
              <w:rPr>
                <w:rFonts w:ascii="Arial" w:hAnsi="Arial" w:cs="Arial"/>
                <w:i/>
                <w:sz w:val="22"/>
                <w:szCs w:val="22"/>
              </w:rPr>
            </w:pPr>
            <w:r w:rsidRPr="00502332">
              <w:rPr>
                <w:rFonts w:ascii="Arial" w:hAnsi="Arial" w:cs="Arial"/>
                <w:sz w:val="24"/>
                <w:szCs w:val="24"/>
              </w:rPr>
              <w:t>Which will minimise any reputational or safeguarding risks</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7C3AA3F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25F390F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043F52CC" w:rsidR="00CD54AD" w:rsidRDefault="00DA5CD4" w:rsidP="00CC617C">
            <w:pPr>
              <w:rPr>
                <w:rFonts w:ascii="Arial" w:hAnsi="Arial" w:cs="Arial"/>
                <w:i/>
                <w:iCs/>
                <w:sz w:val="22"/>
                <w:szCs w:val="22"/>
              </w:rPr>
            </w:pPr>
            <w:r>
              <w:rPr>
                <w:rFonts w:ascii="Arial" w:hAnsi="Arial" w:cs="Arial"/>
                <w:i/>
                <w:iCs/>
                <w:sz w:val="22"/>
                <w:szCs w:val="22"/>
              </w:rPr>
              <w:t xml:space="preserve">Risk </w:t>
            </w:r>
          </w:p>
          <w:p w14:paraId="2BFE40C6" w14:textId="77777777" w:rsidR="00DA5CD4" w:rsidRDefault="00DA5CD4" w:rsidP="00CC617C">
            <w:pPr>
              <w:rPr>
                <w:rFonts w:ascii="Arial" w:hAnsi="Arial" w:cs="Arial"/>
                <w:i/>
                <w:iCs/>
                <w:sz w:val="22"/>
                <w:szCs w:val="22"/>
              </w:rPr>
            </w:pPr>
          </w:p>
          <w:p w14:paraId="5407BBF4" w14:textId="46E1BDC1" w:rsidR="00DA5CD4" w:rsidRPr="00502332" w:rsidRDefault="00DA5CD4" w:rsidP="00DA5CD4">
            <w:pPr>
              <w:autoSpaceDE w:val="0"/>
              <w:autoSpaceDN w:val="0"/>
              <w:adjustRightInd w:val="0"/>
              <w:rPr>
                <w:rFonts w:ascii="Arial" w:hAnsi="Arial" w:cs="Arial"/>
                <w:sz w:val="24"/>
                <w:szCs w:val="24"/>
              </w:rPr>
            </w:pPr>
            <w:r w:rsidRPr="00502332">
              <w:rPr>
                <w:rFonts w:ascii="Arial" w:hAnsi="Arial" w:cs="Arial"/>
                <w:sz w:val="24"/>
                <w:szCs w:val="24"/>
              </w:rPr>
              <w:t xml:space="preserve">There is a very low </w:t>
            </w:r>
            <w:r>
              <w:rPr>
                <w:rFonts w:ascii="Arial" w:hAnsi="Arial" w:cs="Arial"/>
                <w:sz w:val="24"/>
                <w:szCs w:val="24"/>
              </w:rPr>
              <w:t>legal risk</w:t>
            </w:r>
            <w:r w:rsidRPr="00502332">
              <w:rPr>
                <w:rFonts w:ascii="Arial" w:hAnsi="Arial" w:cs="Arial"/>
                <w:sz w:val="24"/>
                <w:szCs w:val="24"/>
              </w:rPr>
              <w:t xml:space="preserve">, as it is a fully anonymous survey. The data collected does not include any information that could identify and participants, or third parties. </w:t>
            </w:r>
          </w:p>
          <w:p w14:paraId="0C3D7690" w14:textId="77777777" w:rsidR="003A63AA" w:rsidRDefault="003A63AA" w:rsidP="00CC617C">
            <w:pPr>
              <w:rPr>
                <w:rFonts w:ascii="Arial" w:hAnsi="Arial" w:cs="Arial"/>
                <w:i/>
                <w:iCs/>
                <w:sz w:val="22"/>
                <w:szCs w:val="22"/>
              </w:rPr>
            </w:pPr>
          </w:p>
          <w:p w14:paraId="306F6657" w14:textId="55A5E0A5"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A45E2D7" w14:textId="36C5F42C" w:rsidR="003A63AA" w:rsidRPr="00A91940" w:rsidRDefault="003A63AA" w:rsidP="003A63AA">
            <w:pPr>
              <w:rPr>
                <w:rFonts w:ascii="Arial" w:hAnsi="Arial" w:cs="Arial"/>
                <w:b/>
                <w:bCs/>
                <w:color w:val="4EA72E" w:themeColor="accent6"/>
                <w:sz w:val="22"/>
                <w:szCs w:val="22"/>
              </w:rPr>
            </w:pPr>
          </w:p>
          <w:p w14:paraId="1645F2D8" w14:textId="51411FB2" w:rsidR="003A63AA" w:rsidRPr="00240B45" w:rsidRDefault="003A63AA" w:rsidP="00DA5CD4">
            <w:pPr>
              <w:rPr>
                <w:rFonts w:ascii="Arial" w:hAnsi="Arial" w:cs="Arial"/>
                <w:iCs/>
                <w:sz w:val="24"/>
                <w:szCs w:val="24"/>
              </w:rPr>
            </w:pPr>
            <w:r w:rsidRPr="00240B45">
              <w:rPr>
                <w:rFonts w:ascii="Arial" w:hAnsi="Arial" w:cs="Arial"/>
                <w:sz w:val="24"/>
                <w:szCs w:val="24"/>
              </w:rPr>
              <w:t xml:space="preserve">Researcher will follow </w:t>
            </w:r>
            <w:r w:rsidRPr="00240B45">
              <w:rPr>
                <w:rStyle w:val="Strong"/>
                <w:rFonts w:ascii="Arial" w:eastAsiaTheme="majorEastAsia" w:hAnsi="Arial" w:cs="Arial"/>
                <w:b w:val="0"/>
                <w:bCs w:val="0"/>
                <w:sz w:val="24"/>
                <w:szCs w:val="24"/>
              </w:rPr>
              <w:t>University guidelines</w:t>
            </w:r>
            <w:r w:rsidRPr="00240B45">
              <w:rPr>
                <w:rFonts w:ascii="Arial" w:hAnsi="Arial" w:cs="Arial"/>
                <w:b/>
                <w:bCs/>
                <w:sz w:val="24"/>
                <w:szCs w:val="24"/>
              </w:rPr>
              <w:t xml:space="preserve"> </w:t>
            </w:r>
            <w:r w:rsidRPr="00240B45">
              <w:rPr>
                <w:rFonts w:ascii="Arial" w:hAnsi="Arial" w:cs="Arial"/>
                <w:sz w:val="24"/>
                <w:szCs w:val="24"/>
              </w:rPr>
              <w:t>for collecting</w:t>
            </w:r>
            <w:r w:rsidR="00155B27" w:rsidRPr="00240B45">
              <w:rPr>
                <w:rFonts w:ascii="Arial" w:hAnsi="Arial" w:cs="Arial"/>
                <w:sz w:val="24"/>
                <w:szCs w:val="24"/>
              </w:rPr>
              <w:t xml:space="preserve"> and</w:t>
            </w:r>
            <w:r w:rsidRPr="00240B45">
              <w:rPr>
                <w:rFonts w:ascii="Arial" w:hAnsi="Arial" w:cs="Arial"/>
                <w:sz w:val="24"/>
                <w:szCs w:val="24"/>
              </w:rPr>
              <w:t xml:space="preserve"> storing</w:t>
            </w:r>
            <w:r w:rsidR="00155B27" w:rsidRPr="00240B45">
              <w:rPr>
                <w:rFonts w:ascii="Arial" w:hAnsi="Arial" w:cs="Arial"/>
                <w:sz w:val="24"/>
                <w:szCs w:val="24"/>
              </w:rPr>
              <w:t xml:space="preserve"> </w:t>
            </w:r>
            <w:r w:rsidRPr="00240B45">
              <w:rPr>
                <w:rFonts w:ascii="Arial" w:hAnsi="Arial" w:cs="Arial"/>
                <w:sz w:val="24"/>
                <w:szCs w:val="24"/>
              </w:rPr>
              <w:t>data</w:t>
            </w:r>
            <w:r w:rsidR="00DA5CD4" w:rsidRPr="00240B45">
              <w:rPr>
                <w:rFonts w:ascii="Arial" w:hAnsi="Arial" w:cs="Arial"/>
                <w:sz w:val="24"/>
                <w:szCs w:val="24"/>
              </w:rPr>
              <w:t>, as per GDPR Regulations.</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3D1047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A1F9088" w14:textId="77777777" w:rsidR="00D75174" w:rsidRDefault="00D75174" w:rsidP="00155B27">
            <w:pPr>
              <w:rPr>
                <w:rFonts w:ascii="Arial" w:hAnsi="Arial" w:cs="Arial"/>
                <w:color w:val="4EA72E" w:themeColor="accent6"/>
                <w:sz w:val="22"/>
                <w:szCs w:val="22"/>
              </w:rPr>
            </w:pPr>
          </w:p>
          <w:p w14:paraId="16AFD7B4" w14:textId="17BFD28C" w:rsidR="00CD54AD" w:rsidRPr="003C7DED" w:rsidRDefault="00CD54AD" w:rsidP="00CC617C">
            <w:pPr>
              <w:rPr>
                <w:rFonts w:ascii="Arial" w:hAnsi="Arial" w:cs="Arial"/>
                <w:b/>
                <w:bCs/>
                <w:sz w:val="22"/>
                <w:szCs w:val="22"/>
              </w:rPr>
            </w:pPr>
          </w:p>
        </w:tc>
        <w:tc>
          <w:tcPr>
            <w:tcW w:w="5536" w:type="dxa"/>
            <w:gridSpan w:val="3"/>
          </w:tcPr>
          <w:p w14:paraId="07A01794" w14:textId="7B20ABD8" w:rsidR="00CB7B54" w:rsidRDefault="00C70845" w:rsidP="00155B27">
            <w:pPr>
              <w:rPr>
                <w:rFonts w:ascii="Arial" w:hAnsi="Arial" w:cs="Arial"/>
                <w:b/>
                <w:bCs/>
                <w:iCs/>
                <w:color w:val="4EA72E" w:themeColor="accent6"/>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w:t>
            </w:r>
            <w:r w:rsidR="00DA5CD4">
              <w:rPr>
                <w:rFonts w:ascii="Arial" w:hAnsi="Arial" w:cs="Arial"/>
                <w:i/>
                <w:sz w:val="22"/>
                <w:szCs w:val="22"/>
              </w:rPr>
              <w:t>y risk:</w:t>
            </w:r>
          </w:p>
          <w:p w14:paraId="716EE157" w14:textId="34FCF291" w:rsidR="00155B27" w:rsidRPr="003C7DED" w:rsidRDefault="00155B27" w:rsidP="00DA5CD4">
            <w:pPr>
              <w:rPr>
                <w:rFonts w:ascii="Arial" w:hAnsi="Arial" w:cs="Arial"/>
                <w:i/>
                <w:sz w:val="22"/>
                <w:szCs w:val="22"/>
              </w:rPr>
            </w:pPr>
            <w:r w:rsidRPr="008E37A3">
              <w:rPr>
                <w:rFonts w:ascii="Arial" w:hAnsi="Arial" w:cs="Arial"/>
                <w:iCs/>
                <w:color w:val="4EA72E" w:themeColor="accent6"/>
                <w:sz w:val="22"/>
                <w:szCs w:val="22"/>
              </w:rPr>
              <w:t>-</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3583DD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597BA078"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73A04CA5" w14:textId="77777777" w:rsidR="00DA5CD4" w:rsidRDefault="00DA5CD4" w:rsidP="00CC617C">
            <w:pPr>
              <w:rPr>
                <w:rFonts w:ascii="Arial" w:hAnsi="Arial" w:cs="Arial"/>
                <w:i/>
                <w:iCs/>
                <w:sz w:val="22"/>
                <w:szCs w:val="22"/>
              </w:rPr>
            </w:pPr>
          </w:p>
          <w:p w14:paraId="4BB8CE76" w14:textId="3A0F25AB" w:rsidR="00DA5CD4" w:rsidRPr="00DA5CD4" w:rsidRDefault="00DA5CD4" w:rsidP="00CC617C">
            <w:pPr>
              <w:rPr>
                <w:rFonts w:ascii="Arial" w:hAnsi="Arial" w:cs="Arial"/>
                <w:i/>
                <w:i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EAA45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7CA2A3FC" w14:textId="0D409B60"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60EDD1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307AD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6C52E16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07AD9">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041A2F94" w14:textId="33AE1BF1" w:rsidR="00307AD9" w:rsidRDefault="00307AD9" w:rsidP="00307AD9">
            <w:pPr>
              <w:rPr>
                <w:rFonts w:ascii="Arial" w:hAnsi="Arial" w:cs="Arial"/>
                <w:sz w:val="24"/>
                <w:szCs w:val="24"/>
              </w:rPr>
            </w:pPr>
            <w:r w:rsidRPr="00307AD9">
              <w:rPr>
                <w:rFonts w:ascii="Arial" w:hAnsi="Arial" w:cs="Arial"/>
                <w:sz w:val="24"/>
                <w:szCs w:val="24"/>
              </w:rPr>
              <w:t xml:space="preserve">The questions on the survey are low risk to sensitivity, however. </w:t>
            </w:r>
            <w:r w:rsidRPr="00307AD9">
              <w:rPr>
                <w:rFonts w:ascii="Arial" w:hAnsi="Arial" w:cs="Arial"/>
                <w:sz w:val="24"/>
                <w:szCs w:val="24"/>
              </w:rPr>
              <w:t>A brief statement will be placed at the end of the survey. This gives brief details about the survey and again ensure all participants feedback is anonymous. Thank them all for participating. It will also</w:t>
            </w:r>
            <w:r w:rsidRPr="00502332">
              <w:rPr>
                <w:rFonts w:ascii="Arial" w:hAnsi="Arial" w:cs="Arial"/>
                <w:sz w:val="24"/>
                <w:szCs w:val="24"/>
              </w:rPr>
              <w:t xml:space="preserve"> include signposting to any helpful sites or phone numbers, while encouraging them to get in contact if they feel they need it. </w:t>
            </w:r>
          </w:p>
          <w:p w14:paraId="6F93F689" w14:textId="77777777" w:rsidR="00754541" w:rsidRDefault="00754541" w:rsidP="00307AD9">
            <w:pPr>
              <w:rPr>
                <w:rFonts w:ascii="Arial" w:hAnsi="Arial" w:cs="Arial"/>
                <w:sz w:val="24"/>
                <w:szCs w:val="24"/>
              </w:rPr>
            </w:pPr>
          </w:p>
          <w:p w14:paraId="7B9FE70D" w14:textId="77777777" w:rsidR="00307AD9" w:rsidRDefault="00307AD9" w:rsidP="00307AD9">
            <w:pPr>
              <w:rPr>
                <w:rFonts w:ascii="Arial" w:hAnsi="Arial" w:cs="Arial"/>
                <w:sz w:val="24"/>
                <w:szCs w:val="24"/>
              </w:rPr>
            </w:pPr>
            <w:r>
              <w:rPr>
                <w:rFonts w:ascii="Arial" w:hAnsi="Arial" w:cs="Arial"/>
                <w:sz w:val="24"/>
                <w:szCs w:val="24"/>
              </w:rPr>
              <w:t xml:space="preserve">The contact details will be the following: </w:t>
            </w:r>
          </w:p>
          <w:p w14:paraId="406FD6F5" w14:textId="77777777" w:rsidR="00307AD9" w:rsidRPr="003F6DB8" w:rsidRDefault="00307AD9" w:rsidP="00307AD9">
            <w:pPr>
              <w:pStyle w:val="ListParagraph"/>
              <w:numPr>
                <w:ilvl w:val="0"/>
                <w:numId w:val="26"/>
              </w:numPr>
              <w:rPr>
                <w:rFonts w:ascii="Arial" w:hAnsi="Arial" w:cs="Arial"/>
                <w:sz w:val="24"/>
                <w:szCs w:val="24"/>
              </w:rPr>
            </w:pPr>
            <w:r w:rsidRPr="003F6DB8">
              <w:rPr>
                <w:rFonts w:ascii="Arial" w:hAnsi="Arial" w:cs="Arial"/>
                <w:sz w:val="24"/>
                <w:szCs w:val="24"/>
              </w:rPr>
              <w:t>Crimestoppers (anonymous reporting): 0800 555 111</w:t>
            </w:r>
          </w:p>
          <w:p w14:paraId="1D964AF3" w14:textId="77777777" w:rsidR="00307AD9" w:rsidRPr="003F6DB8" w:rsidRDefault="00307AD9" w:rsidP="00307AD9">
            <w:pPr>
              <w:pStyle w:val="ListParagraph"/>
              <w:numPr>
                <w:ilvl w:val="0"/>
                <w:numId w:val="26"/>
              </w:numPr>
              <w:rPr>
                <w:rFonts w:ascii="Arial" w:hAnsi="Arial" w:cs="Arial"/>
                <w:sz w:val="24"/>
                <w:szCs w:val="24"/>
              </w:rPr>
            </w:pPr>
            <w:r w:rsidRPr="003F6DB8">
              <w:rPr>
                <w:rFonts w:ascii="Arial" w:hAnsi="Arial" w:cs="Arial"/>
                <w:sz w:val="24"/>
                <w:szCs w:val="24"/>
              </w:rPr>
              <w:t>Modern Slavery Helpline: 08000 121 700</w:t>
            </w:r>
          </w:p>
          <w:p w14:paraId="29C60CDE" w14:textId="77777777" w:rsidR="00307AD9" w:rsidRPr="003F6DB8" w:rsidRDefault="00307AD9" w:rsidP="00307AD9">
            <w:pPr>
              <w:pStyle w:val="ListParagraph"/>
              <w:numPr>
                <w:ilvl w:val="0"/>
                <w:numId w:val="26"/>
              </w:numPr>
              <w:rPr>
                <w:rFonts w:ascii="Arial" w:hAnsi="Arial" w:cs="Arial"/>
                <w:sz w:val="24"/>
                <w:szCs w:val="24"/>
              </w:rPr>
            </w:pPr>
            <w:r w:rsidRPr="003F6DB8">
              <w:rPr>
                <w:rFonts w:ascii="Arial" w:hAnsi="Arial" w:cs="Arial"/>
                <w:sz w:val="24"/>
                <w:szCs w:val="24"/>
              </w:rPr>
              <w:t>Police (non-emergency): 101</w:t>
            </w:r>
          </w:p>
          <w:p w14:paraId="2DE86A28" w14:textId="77777777" w:rsidR="00307AD9" w:rsidRPr="003F6DB8" w:rsidRDefault="00307AD9" w:rsidP="00307AD9">
            <w:pPr>
              <w:pStyle w:val="ListParagraph"/>
              <w:numPr>
                <w:ilvl w:val="0"/>
                <w:numId w:val="26"/>
              </w:numPr>
              <w:rPr>
                <w:rFonts w:ascii="Arial" w:hAnsi="Arial" w:cs="Arial"/>
                <w:sz w:val="24"/>
                <w:szCs w:val="24"/>
              </w:rPr>
            </w:pPr>
            <w:r w:rsidRPr="003F6DB8">
              <w:rPr>
                <w:rFonts w:ascii="Arial" w:hAnsi="Arial" w:cs="Arial"/>
                <w:sz w:val="24"/>
                <w:szCs w:val="24"/>
              </w:rPr>
              <w:t>Emergency services: 999</w:t>
            </w:r>
          </w:p>
          <w:p w14:paraId="483D3B46" w14:textId="77777777" w:rsidR="00307AD9" w:rsidRPr="003F6DB8" w:rsidRDefault="00307AD9" w:rsidP="00307AD9">
            <w:pPr>
              <w:pStyle w:val="ListParagraph"/>
              <w:numPr>
                <w:ilvl w:val="0"/>
                <w:numId w:val="26"/>
              </w:numPr>
              <w:rPr>
                <w:rFonts w:ascii="Arial" w:hAnsi="Arial" w:cs="Arial"/>
                <w:sz w:val="24"/>
                <w:szCs w:val="24"/>
              </w:rPr>
            </w:pPr>
            <w:r w:rsidRPr="003F6DB8">
              <w:rPr>
                <w:rFonts w:ascii="Arial" w:hAnsi="Arial" w:cs="Arial"/>
                <w:sz w:val="24"/>
                <w:szCs w:val="24"/>
              </w:rPr>
              <w:t>Samaritans: 116 123</w:t>
            </w:r>
          </w:p>
          <w:p w14:paraId="7017D5DA" w14:textId="77777777" w:rsidR="00307AD9" w:rsidRPr="003F6DB8" w:rsidRDefault="00307AD9" w:rsidP="00307AD9">
            <w:pPr>
              <w:pStyle w:val="ListParagraph"/>
              <w:numPr>
                <w:ilvl w:val="0"/>
                <w:numId w:val="26"/>
              </w:numPr>
              <w:rPr>
                <w:rFonts w:ascii="Arial" w:hAnsi="Arial" w:cs="Arial"/>
                <w:sz w:val="24"/>
                <w:szCs w:val="24"/>
              </w:rPr>
            </w:pPr>
            <w:r w:rsidRPr="003F6DB8">
              <w:rPr>
                <w:rFonts w:ascii="Arial" w:hAnsi="Arial" w:cs="Arial"/>
                <w:sz w:val="24"/>
                <w:szCs w:val="24"/>
              </w:rPr>
              <w:t>Mind Infoline: 0300 123 3393</w:t>
            </w:r>
          </w:p>
          <w:p w14:paraId="5D73FBD6" w14:textId="77777777" w:rsidR="00307AD9" w:rsidRPr="003F6DB8" w:rsidRDefault="00307AD9" w:rsidP="00307AD9">
            <w:pPr>
              <w:pStyle w:val="ListParagraph"/>
              <w:numPr>
                <w:ilvl w:val="0"/>
                <w:numId w:val="26"/>
              </w:numPr>
              <w:rPr>
                <w:rFonts w:ascii="Arial" w:hAnsi="Arial" w:cs="Arial"/>
                <w:sz w:val="24"/>
                <w:szCs w:val="24"/>
              </w:rPr>
            </w:pPr>
            <w:r w:rsidRPr="003F6DB8">
              <w:rPr>
                <w:rFonts w:ascii="Arial" w:hAnsi="Arial" w:cs="Arial"/>
                <w:sz w:val="24"/>
                <w:szCs w:val="24"/>
              </w:rPr>
              <w:t>Victim Support: 08 08 16 89 111</w:t>
            </w:r>
          </w:p>
          <w:p w14:paraId="29BA376C" w14:textId="45913375" w:rsidR="00CD54AD" w:rsidRPr="00307AD9" w:rsidRDefault="00CD54AD" w:rsidP="00307AD9">
            <w:pPr>
              <w:rPr>
                <w:rFonts w:ascii="Arial" w:hAnsi="Arial" w:cs="Arial"/>
                <w:sz w:val="22"/>
                <w:szCs w:val="22"/>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D0ADD9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5EDE4165" w:rsidR="005D3F15" w:rsidRPr="003C7DED" w:rsidRDefault="00557E49" w:rsidP="005D3F15">
            <w:pPr>
              <w:rPr>
                <w:rFonts w:ascii="Arial" w:hAnsi="Arial" w:cs="Arial"/>
                <w:i/>
                <w:color w:val="808080"/>
                <w:sz w:val="18"/>
                <w:szCs w:val="18"/>
              </w:rPr>
            </w:pP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0E5843EE"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r w:rsidR="00457CF9" w:rsidRPr="003C7DED">
              <w:rPr>
                <w:rFonts w:ascii="Arial" w:hAnsi="Arial" w:cs="Arial"/>
                <w:i/>
                <w:iCs/>
                <w:sz w:val="22"/>
                <w:szCs w:val="22"/>
              </w:rPr>
              <w:t>nighttime</w:t>
            </w:r>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51CD04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6A2A81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378B1656"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3918288B"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9F744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599C6862"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4A5A25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65548FF" w14:textId="355B350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3C12FF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A5CD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42A1F0B7" w:rsidR="00DA5CD4" w:rsidRPr="00DA5CD4" w:rsidRDefault="00DA5CD4" w:rsidP="00CC617C">
            <w:pPr>
              <w:rPr>
                <w:rFonts w:ascii="Arial" w:hAnsi="Arial" w:cs="Arial"/>
                <w:i/>
                <w:iCs/>
                <w:sz w:val="22"/>
                <w:szCs w:val="22"/>
              </w:rPr>
            </w:pPr>
          </w:p>
        </w:tc>
        <w:tc>
          <w:tcPr>
            <w:tcW w:w="5536" w:type="dxa"/>
            <w:gridSpan w:val="3"/>
          </w:tcPr>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2CECEC9"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C645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2336B29F"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r w:rsidR="00457CF9" w:rsidRPr="003C7DED">
              <w:rPr>
                <w:rFonts w:ascii="Arial" w:hAnsi="Arial" w:cs="Arial"/>
                <w:sz w:val="22"/>
                <w:szCs w:val="22"/>
              </w:rPr>
              <w:t>available,</w:t>
            </w:r>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FD59666" w:rsidR="00CD54AD" w:rsidRPr="003C7DED" w:rsidRDefault="001B58C8" w:rsidP="004135AB">
            <w:pPr>
              <w:pStyle w:val="NoSpacing"/>
              <w:rPr>
                <w:rFonts w:ascii="Arial" w:hAnsi="Arial" w:cs="Arial"/>
                <w:sz w:val="22"/>
                <w:szCs w:val="22"/>
              </w:rPr>
            </w:pPr>
            <w:r>
              <w:rPr>
                <w:rFonts w:ascii="Arial" w:hAnsi="Arial" w:cs="Arial"/>
                <w:sz w:val="22"/>
                <w:szCs w:val="22"/>
              </w:rPr>
              <w:t xml:space="preserve">Denise Jones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4DD765A" w:rsidR="00CD54AD" w:rsidRPr="003C7DED" w:rsidRDefault="001B58C8" w:rsidP="004135AB">
            <w:pPr>
              <w:pStyle w:val="NoSpacing"/>
              <w:rPr>
                <w:rFonts w:ascii="Arial" w:hAnsi="Arial" w:cs="Arial"/>
                <w:b/>
                <w:bCs/>
                <w:sz w:val="22"/>
                <w:szCs w:val="22"/>
              </w:rPr>
            </w:pPr>
            <w:r w:rsidRPr="0034519E">
              <w:rPr>
                <w:rFonts w:ascii="Rage Italic" w:hAnsi="Rage Italic" w:cs="Arial"/>
                <w:sz w:val="32"/>
                <w:szCs w:val="32"/>
              </w:rPr>
              <w:t xml:space="preserve">Denise Jones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F7BD01E" w:rsidR="00CD54AD" w:rsidRPr="003C7DED" w:rsidRDefault="001B58C8" w:rsidP="004135AB">
            <w:pPr>
              <w:pStyle w:val="NoSpacing"/>
              <w:rPr>
                <w:rFonts w:ascii="Arial" w:hAnsi="Arial" w:cs="Arial"/>
                <w:b/>
                <w:bCs/>
                <w:sz w:val="22"/>
                <w:szCs w:val="22"/>
              </w:rPr>
            </w:pPr>
            <w:r>
              <w:rPr>
                <w:rFonts w:ascii="Arial" w:hAnsi="Arial" w:cs="Arial"/>
                <w:b/>
                <w:bCs/>
                <w:sz w:val="22"/>
                <w:szCs w:val="22"/>
              </w:rPr>
              <w:t>30.09.26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05B6B6B" w:rsidR="00237489" w:rsidRPr="003C7DED" w:rsidRDefault="001B58C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F16CE4E" w:rsidR="00237489" w:rsidRPr="003C7DED" w:rsidRDefault="001B58C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B06D289" w:rsidR="00237489" w:rsidRPr="003C7DED" w:rsidRDefault="001B58C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7729B2B5" w:rsidR="00237489" w:rsidRPr="003C7DED" w:rsidRDefault="001B58C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527B6074" w:rsidR="00237489" w:rsidRPr="003C7DED" w:rsidRDefault="001B58C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1D0A169" w:rsidR="00237489" w:rsidRPr="003C7DED" w:rsidRDefault="001B58C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E1AF669" w:rsidR="00237489" w:rsidRPr="003C7DED" w:rsidRDefault="001B58C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8C66D80" w:rsidR="00237489" w:rsidRPr="003C7DED" w:rsidRDefault="001B58C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66EBA9E" w:rsidR="00237489" w:rsidRPr="003C7DED" w:rsidRDefault="001B58C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4165DBBD"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r w:rsidR="00457CF9" w:rsidRPr="003C7DED">
              <w:rPr>
                <w:rFonts w:ascii="Arial" w:hAnsi="Arial" w:cs="Arial"/>
                <w:sz w:val="22"/>
                <w:szCs w:val="22"/>
              </w:rPr>
              <w:t>overseas,</w:t>
            </w:r>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08C31277" w:rsidR="00E964B1" w:rsidRPr="003C7DED" w:rsidRDefault="00457CF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51B1721D" w:rsidR="00E964B1" w:rsidRPr="003C7DED" w:rsidRDefault="00457CF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2B88FBC" w:rsidR="00E964B1" w:rsidRPr="003C7DED" w:rsidRDefault="00457CF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557B03D5" w:rsidR="00E964B1" w:rsidRPr="003C7DED" w:rsidRDefault="00457CF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4F6DF375" w:rsidR="00E964B1" w:rsidRPr="003C7DED" w:rsidRDefault="00457CF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5041D16E" w:rsidR="00E964B1" w:rsidRPr="003C7DED" w:rsidRDefault="00457CF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30353822" w:rsidR="00E964B1" w:rsidRPr="003C7DED" w:rsidRDefault="00457CF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5B8DAB92" w:rsidR="00E964B1" w:rsidRPr="003C7DED" w:rsidRDefault="00457CF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02000105" w:rsidR="00C70845" w:rsidRDefault="00457CF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CB1429D"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457CF9">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21E7E56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457CF9">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09F9DB6F" w:rsidR="00461429" w:rsidRPr="003C7DED" w:rsidRDefault="000E110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7FE0230E" w:rsidR="00461429" w:rsidRPr="003C7DED" w:rsidRDefault="000E110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4F8BCA61" w:rsidR="00461429" w:rsidRPr="003C7DED" w:rsidRDefault="00457CF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2B83F3FA" w:rsidR="00461429" w:rsidRPr="003C7DED" w:rsidRDefault="000E110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524BCE3C" w:rsidR="00461429" w:rsidRPr="003C7DED" w:rsidRDefault="000E110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35F67E3E" w:rsidR="00B45BCD" w:rsidRPr="003C7DED" w:rsidRDefault="000E110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186B73AF" w:rsidR="00B45BCD" w:rsidRPr="003C7DED" w:rsidRDefault="000E110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0BF8B028" w:rsidR="00B45BCD" w:rsidRPr="003C7DED" w:rsidRDefault="000E110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D2FE8" w14:textId="77777777" w:rsidR="0043499C" w:rsidRDefault="0043499C" w:rsidP="00E12CE5">
      <w:r>
        <w:separator/>
      </w:r>
    </w:p>
  </w:endnote>
  <w:endnote w:type="continuationSeparator" w:id="0">
    <w:p w14:paraId="55BEF598" w14:textId="77777777" w:rsidR="0043499C" w:rsidRDefault="0043499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Rage Italic">
    <w:panose1 w:val="03070502040507070304"/>
    <w:charset w:val="00"/>
    <w:family w:val="script"/>
    <w:pitch w:val="variable"/>
    <w:sig w:usb0="0000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E12C6" w14:textId="77777777" w:rsidR="0043499C" w:rsidRDefault="0043499C" w:rsidP="00E12CE5">
      <w:r>
        <w:separator/>
      </w:r>
    </w:p>
  </w:footnote>
  <w:footnote w:type="continuationSeparator" w:id="0">
    <w:p w14:paraId="3F3BC917" w14:textId="77777777" w:rsidR="0043499C" w:rsidRDefault="0043499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3C1BD5"/>
    <w:multiLevelType w:val="hybridMultilevel"/>
    <w:tmpl w:val="BCAA386C"/>
    <w:lvl w:ilvl="0" w:tplc="5A6E8946">
      <w:start w:val="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BF1BC4"/>
    <w:multiLevelType w:val="hybridMultilevel"/>
    <w:tmpl w:val="D41CD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2029257855">
    <w:abstractNumId w:val="7"/>
  </w:num>
  <w:num w:numId="26" w16cid:durableId="209724555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57A1B"/>
    <w:rsid w:val="00061B1B"/>
    <w:rsid w:val="000639EB"/>
    <w:rsid w:val="00064A8D"/>
    <w:rsid w:val="000737CD"/>
    <w:rsid w:val="000747E1"/>
    <w:rsid w:val="00076294"/>
    <w:rsid w:val="000923CF"/>
    <w:rsid w:val="000B0B22"/>
    <w:rsid w:val="000B5B9A"/>
    <w:rsid w:val="000B651C"/>
    <w:rsid w:val="000C5261"/>
    <w:rsid w:val="000D4B03"/>
    <w:rsid w:val="000E1102"/>
    <w:rsid w:val="0011250F"/>
    <w:rsid w:val="00132F6E"/>
    <w:rsid w:val="00155B27"/>
    <w:rsid w:val="001640AB"/>
    <w:rsid w:val="0018385C"/>
    <w:rsid w:val="001901D4"/>
    <w:rsid w:val="001B256C"/>
    <w:rsid w:val="001B58C8"/>
    <w:rsid w:val="001D79E4"/>
    <w:rsid w:val="001E0A8E"/>
    <w:rsid w:val="001F4B7F"/>
    <w:rsid w:val="001F7B84"/>
    <w:rsid w:val="00210A85"/>
    <w:rsid w:val="00220E9B"/>
    <w:rsid w:val="00237489"/>
    <w:rsid w:val="0023753B"/>
    <w:rsid w:val="00240B45"/>
    <w:rsid w:val="00257A43"/>
    <w:rsid w:val="00276276"/>
    <w:rsid w:val="00285476"/>
    <w:rsid w:val="002854C0"/>
    <w:rsid w:val="00286853"/>
    <w:rsid w:val="002B36F0"/>
    <w:rsid w:val="002D2DC1"/>
    <w:rsid w:val="002D6AAF"/>
    <w:rsid w:val="002E5348"/>
    <w:rsid w:val="002E77B7"/>
    <w:rsid w:val="003014CE"/>
    <w:rsid w:val="00301D05"/>
    <w:rsid w:val="00303FD8"/>
    <w:rsid w:val="00307AD9"/>
    <w:rsid w:val="00316ADF"/>
    <w:rsid w:val="00323056"/>
    <w:rsid w:val="00337CC2"/>
    <w:rsid w:val="00346811"/>
    <w:rsid w:val="00346AB3"/>
    <w:rsid w:val="00383018"/>
    <w:rsid w:val="00386B11"/>
    <w:rsid w:val="00391075"/>
    <w:rsid w:val="00395AF2"/>
    <w:rsid w:val="003A3C4A"/>
    <w:rsid w:val="003A63AA"/>
    <w:rsid w:val="003B181B"/>
    <w:rsid w:val="003B509E"/>
    <w:rsid w:val="003C7DED"/>
    <w:rsid w:val="003D0ABC"/>
    <w:rsid w:val="003D3A20"/>
    <w:rsid w:val="003F1A54"/>
    <w:rsid w:val="003F7D21"/>
    <w:rsid w:val="00401CCA"/>
    <w:rsid w:val="00413420"/>
    <w:rsid w:val="00413C42"/>
    <w:rsid w:val="00417CBF"/>
    <w:rsid w:val="00423774"/>
    <w:rsid w:val="00431772"/>
    <w:rsid w:val="0043499C"/>
    <w:rsid w:val="00435D0D"/>
    <w:rsid w:val="004361F9"/>
    <w:rsid w:val="00442F51"/>
    <w:rsid w:val="004558B1"/>
    <w:rsid w:val="00457CF9"/>
    <w:rsid w:val="0046139E"/>
    <w:rsid w:val="00461429"/>
    <w:rsid w:val="004927BA"/>
    <w:rsid w:val="00497EE7"/>
    <w:rsid w:val="004A10DC"/>
    <w:rsid w:val="004C456C"/>
    <w:rsid w:val="004F06DA"/>
    <w:rsid w:val="00502B12"/>
    <w:rsid w:val="00502DDC"/>
    <w:rsid w:val="00503433"/>
    <w:rsid w:val="00510FFC"/>
    <w:rsid w:val="00543D35"/>
    <w:rsid w:val="005477AF"/>
    <w:rsid w:val="00551218"/>
    <w:rsid w:val="00551CE5"/>
    <w:rsid w:val="00557E49"/>
    <w:rsid w:val="005907A9"/>
    <w:rsid w:val="0059525F"/>
    <w:rsid w:val="005B20B8"/>
    <w:rsid w:val="005B3301"/>
    <w:rsid w:val="005C690A"/>
    <w:rsid w:val="005D3F15"/>
    <w:rsid w:val="005D6DB1"/>
    <w:rsid w:val="006151A9"/>
    <w:rsid w:val="00627EC2"/>
    <w:rsid w:val="00630E2A"/>
    <w:rsid w:val="0064247F"/>
    <w:rsid w:val="0064650F"/>
    <w:rsid w:val="00647C75"/>
    <w:rsid w:val="006525E2"/>
    <w:rsid w:val="00652AA9"/>
    <w:rsid w:val="006836B4"/>
    <w:rsid w:val="00695179"/>
    <w:rsid w:val="00697855"/>
    <w:rsid w:val="0069797A"/>
    <w:rsid w:val="006A5D6D"/>
    <w:rsid w:val="006B2FD0"/>
    <w:rsid w:val="006C7408"/>
    <w:rsid w:val="006D0ED9"/>
    <w:rsid w:val="006E5532"/>
    <w:rsid w:val="006E7E24"/>
    <w:rsid w:val="006F166F"/>
    <w:rsid w:val="00702469"/>
    <w:rsid w:val="007025FA"/>
    <w:rsid w:val="00732D26"/>
    <w:rsid w:val="00735E7B"/>
    <w:rsid w:val="00736E0C"/>
    <w:rsid w:val="00737DAA"/>
    <w:rsid w:val="00743C77"/>
    <w:rsid w:val="0074741F"/>
    <w:rsid w:val="00750A0B"/>
    <w:rsid w:val="00754541"/>
    <w:rsid w:val="00762A75"/>
    <w:rsid w:val="0076620A"/>
    <w:rsid w:val="00776754"/>
    <w:rsid w:val="00781850"/>
    <w:rsid w:val="00786508"/>
    <w:rsid w:val="00786696"/>
    <w:rsid w:val="00787AEA"/>
    <w:rsid w:val="00787B6E"/>
    <w:rsid w:val="007A7191"/>
    <w:rsid w:val="007C2961"/>
    <w:rsid w:val="007C3C51"/>
    <w:rsid w:val="007C645B"/>
    <w:rsid w:val="007D2929"/>
    <w:rsid w:val="007D5980"/>
    <w:rsid w:val="007F0207"/>
    <w:rsid w:val="00822241"/>
    <w:rsid w:val="0082336B"/>
    <w:rsid w:val="00836568"/>
    <w:rsid w:val="00841382"/>
    <w:rsid w:val="008563BF"/>
    <w:rsid w:val="00864354"/>
    <w:rsid w:val="00872452"/>
    <w:rsid w:val="008774E7"/>
    <w:rsid w:val="00886A02"/>
    <w:rsid w:val="00887A17"/>
    <w:rsid w:val="008978F6"/>
    <w:rsid w:val="008A1E4E"/>
    <w:rsid w:val="008A7843"/>
    <w:rsid w:val="008C4D8C"/>
    <w:rsid w:val="008D622E"/>
    <w:rsid w:val="008E1354"/>
    <w:rsid w:val="008E37A3"/>
    <w:rsid w:val="008E5FA5"/>
    <w:rsid w:val="009019A1"/>
    <w:rsid w:val="00904D5B"/>
    <w:rsid w:val="00927121"/>
    <w:rsid w:val="00940625"/>
    <w:rsid w:val="00942D08"/>
    <w:rsid w:val="00960376"/>
    <w:rsid w:val="00975C54"/>
    <w:rsid w:val="009A2C3E"/>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C38C7"/>
    <w:rsid w:val="00AD3877"/>
    <w:rsid w:val="00AE6E5A"/>
    <w:rsid w:val="00B20EC5"/>
    <w:rsid w:val="00B2789A"/>
    <w:rsid w:val="00B36605"/>
    <w:rsid w:val="00B45BCD"/>
    <w:rsid w:val="00B60A98"/>
    <w:rsid w:val="00B63D8E"/>
    <w:rsid w:val="00BA3725"/>
    <w:rsid w:val="00BB2615"/>
    <w:rsid w:val="00BC1E66"/>
    <w:rsid w:val="00BD363F"/>
    <w:rsid w:val="00C13F75"/>
    <w:rsid w:val="00C159B7"/>
    <w:rsid w:val="00C22B1F"/>
    <w:rsid w:val="00C515D6"/>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087F"/>
    <w:rsid w:val="00D65C4C"/>
    <w:rsid w:val="00D75174"/>
    <w:rsid w:val="00D93238"/>
    <w:rsid w:val="00D9773C"/>
    <w:rsid w:val="00DA467F"/>
    <w:rsid w:val="00DA5171"/>
    <w:rsid w:val="00DA5CD4"/>
    <w:rsid w:val="00DA5E8A"/>
    <w:rsid w:val="00DB1D58"/>
    <w:rsid w:val="00DB6502"/>
    <w:rsid w:val="00DC1A7A"/>
    <w:rsid w:val="00DC5E2C"/>
    <w:rsid w:val="00DE4FB9"/>
    <w:rsid w:val="00DF55B3"/>
    <w:rsid w:val="00E12CE5"/>
    <w:rsid w:val="00E17B52"/>
    <w:rsid w:val="00E335B1"/>
    <w:rsid w:val="00E35762"/>
    <w:rsid w:val="00E44410"/>
    <w:rsid w:val="00E44CFB"/>
    <w:rsid w:val="00E56F81"/>
    <w:rsid w:val="00E64D2C"/>
    <w:rsid w:val="00E771B1"/>
    <w:rsid w:val="00E84F7B"/>
    <w:rsid w:val="00E86660"/>
    <w:rsid w:val="00E91E66"/>
    <w:rsid w:val="00E964B1"/>
    <w:rsid w:val="00EA5481"/>
    <w:rsid w:val="00EB3364"/>
    <w:rsid w:val="00EB4CA2"/>
    <w:rsid w:val="00EB6FEC"/>
    <w:rsid w:val="00EC2BC0"/>
    <w:rsid w:val="00EC5E0B"/>
    <w:rsid w:val="00EF1692"/>
    <w:rsid w:val="00EF622F"/>
    <w:rsid w:val="00EF6287"/>
    <w:rsid w:val="00F02E39"/>
    <w:rsid w:val="00F11B19"/>
    <w:rsid w:val="00F14A3F"/>
    <w:rsid w:val="00F150A6"/>
    <w:rsid w:val="00F1771F"/>
    <w:rsid w:val="00F20A10"/>
    <w:rsid w:val="00F344E1"/>
    <w:rsid w:val="00F60A15"/>
    <w:rsid w:val="00F82E2D"/>
    <w:rsid w:val="00F830BF"/>
    <w:rsid w:val="00FC276E"/>
    <w:rsid w:val="00FD36FE"/>
    <w:rsid w:val="00FD4A22"/>
    <w:rsid w:val="00FE1A47"/>
    <w:rsid w:val="00FE7F8B"/>
    <w:rsid w:val="00FF00CD"/>
    <w:rsid w:val="00FF18CC"/>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1</Pages>
  <Words>9494</Words>
  <Characters>54121</Characters>
  <Application>Microsoft Office Word</Application>
  <DocSecurity>0</DocSecurity>
  <Lines>451</Lines>
  <Paragraphs>126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Denise Jones</cp:lastModifiedBy>
  <cp:revision>24</cp:revision>
  <dcterms:created xsi:type="dcterms:W3CDTF">2026-09-30T11:07:00Z</dcterms:created>
  <dcterms:modified xsi:type="dcterms:W3CDTF">2026-09-30T19:35:00Z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