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B75F0" w14:textId="77777777" w:rsidR="00974CDB" w:rsidRDefault="00974CDB" w:rsidP="00974CDB">
      <w:pPr>
        <w:pStyle w:val="Title"/>
      </w:pPr>
      <w:bookmarkStart w:id="0" w:name="_Toc80446367"/>
      <w:r>
        <w:t>Data</w:t>
      </w:r>
      <w:r>
        <w:rPr>
          <w:spacing w:val="-1"/>
        </w:rPr>
        <w:t xml:space="preserve"> </w:t>
      </w:r>
      <w:r>
        <w:t>Handling</w:t>
      </w:r>
      <w:r>
        <w:rPr>
          <w:spacing w:val="-1"/>
        </w:rPr>
        <w:t xml:space="preserve"> </w:t>
      </w:r>
      <w:r>
        <w:t>&amp;</w:t>
      </w:r>
      <w:r>
        <w:rPr>
          <w:spacing w:val="-4"/>
        </w:rPr>
        <w:t xml:space="preserve"> </w:t>
      </w:r>
      <w:r>
        <w:t>Business</w:t>
      </w:r>
      <w:r>
        <w:rPr>
          <w:spacing w:val="-1"/>
        </w:rPr>
        <w:t xml:space="preserve"> </w:t>
      </w:r>
      <w:r>
        <w:t>Intelligence</w:t>
      </w:r>
    </w:p>
    <w:p w14:paraId="217846F0" w14:textId="77777777" w:rsidR="00974CDB" w:rsidRDefault="000A5264" w:rsidP="00974CDB">
      <w:pPr>
        <w:pStyle w:val="Title"/>
      </w:pPr>
      <w:r>
        <w:t>Assessment 2</w:t>
      </w:r>
    </w:p>
    <w:p w14:paraId="075FE78E" w14:textId="70C4E125" w:rsidR="00974CDB" w:rsidRDefault="00974CDB" w:rsidP="00974CDB"/>
    <w:p w14:paraId="3637BD6F" w14:textId="29B4D883" w:rsidR="00837B97" w:rsidRPr="00C02EFD" w:rsidRDefault="00837B97" w:rsidP="00C02EFD">
      <w:pPr>
        <w:spacing w:line="259" w:lineRule="auto"/>
        <w:jc w:val="center"/>
        <w:rPr>
          <w:sz w:val="40"/>
          <w:szCs w:val="40"/>
        </w:rPr>
      </w:pPr>
      <w:r w:rsidRPr="00C02EFD">
        <w:rPr>
          <w:sz w:val="40"/>
          <w:szCs w:val="40"/>
        </w:rPr>
        <w:t>Module code: LCBB5000</w:t>
      </w:r>
    </w:p>
    <w:p w14:paraId="51ABBFF9" w14:textId="04231722" w:rsidR="00837B97" w:rsidRPr="00C02EFD" w:rsidRDefault="00837B97" w:rsidP="00C02EFD">
      <w:pPr>
        <w:spacing w:line="259" w:lineRule="auto"/>
        <w:jc w:val="center"/>
        <w:rPr>
          <w:sz w:val="40"/>
          <w:szCs w:val="40"/>
        </w:rPr>
      </w:pPr>
      <w:r w:rsidRPr="00C02EFD">
        <w:rPr>
          <w:sz w:val="40"/>
          <w:szCs w:val="40"/>
        </w:rPr>
        <w:t>Module lecturer: Gasso Wilson</w:t>
      </w:r>
    </w:p>
    <w:p w14:paraId="5EC7C77B" w14:textId="77777777" w:rsidR="00837B97" w:rsidRPr="00C02EFD" w:rsidRDefault="00837B97">
      <w:pPr>
        <w:spacing w:line="259" w:lineRule="auto"/>
        <w:jc w:val="left"/>
        <w:rPr>
          <w:sz w:val="40"/>
          <w:szCs w:val="40"/>
        </w:rPr>
      </w:pPr>
    </w:p>
    <w:p w14:paraId="00555AEB" w14:textId="77777777" w:rsidR="00837B97" w:rsidRPr="00C02EFD" w:rsidRDefault="00837B97">
      <w:pPr>
        <w:spacing w:line="259" w:lineRule="auto"/>
        <w:jc w:val="left"/>
        <w:rPr>
          <w:sz w:val="40"/>
          <w:szCs w:val="40"/>
        </w:rPr>
      </w:pPr>
    </w:p>
    <w:p w14:paraId="0550FC4D" w14:textId="77777777" w:rsidR="00837B97" w:rsidRPr="00C02EFD" w:rsidRDefault="00837B97">
      <w:pPr>
        <w:spacing w:line="259" w:lineRule="auto"/>
        <w:jc w:val="left"/>
        <w:rPr>
          <w:sz w:val="40"/>
          <w:szCs w:val="40"/>
        </w:rPr>
      </w:pPr>
    </w:p>
    <w:p w14:paraId="0024FEF0" w14:textId="77777777" w:rsidR="00837B97" w:rsidRPr="00C02EFD" w:rsidRDefault="00837B97" w:rsidP="00C02EFD">
      <w:pPr>
        <w:spacing w:line="259" w:lineRule="auto"/>
        <w:jc w:val="center"/>
        <w:rPr>
          <w:sz w:val="40"/>
          <w:szCs w:val="40"/>
        </w:rPr>
      </w:pPr>
      <w:r w:rsidRPr="00C02EFD">
        <w:rPr>
          <w:sz w:val="40"/>
          <w:szCs w:val="40"/>
        </w:rPr>
        <w:t>Student name: Georgiana Ilie</w:t>
      </w:r>
    </w:p>
    <w:p w14:paraId="0542EFBB" w14:textId="6A66D7D8" w:rsidR="001B293C" w:rsidRDefault="00837B97" w:rsidP="00C02EFD">
      <w:pPr>
        <w:spacing w:line="259" w:lineRule="auto"/>
        <w:jc w:val="center"/>
      </w:pPr>
      <w:r w:rsidRPr="00C02EFD">
        <w:rPr>
          <w:sz w:val="40"/>
          <w:szCs w:val="40"/>
        </w:rPr>
        <w:t>Student code: 2024158</w:t>
      </w:r>
      <w:r w:rsidR="001B293C">
        <w:br w:type="page"/>
      </w:r>
    </w:p>
    <w:sdt>
      <w:sdtPr>
        <w:rPr>
          <w:rFonts w:ascii="Times New Roman" w:eastAsiaTheme="minorHAnsi" w:hAnsi="Times New Roman" w:cstheme="minorBidi"/>
          <w:color w:val="auto"/>
          <w:sz w:val="24"/>
          <w:szCs w:val="22"/>
          <w:lang w:val="en-GB"/>
        </w:rPr>
        <w:id w:val="-2132702645"/>
        <w:docPartObj>
          <w:docPartGallery w:val="Table of Contents"/>
          <w:docPartUnique/>
        </w:docPartObj>
      </w:sdtPr>
      <w:sdtEndPr>
        <w:rPr>
          <w:b/>
          <w:bCs/>
          <w:noProof/>
        </w:rPr>
      </w:sdtEndPr>
      <w:sdtContent>
        <w:p w14:paraId="73F394CC" w14:textId="77777777" w:rsidR="00353391" w:rsidRDefault="00353391">
          <w:pPr>
            <w:pStyle w:val="TOCHeading"/>
          </w:pPr>
          <w:r>
            <w:t>Table of Contents</w:t>
          </w:r>
        </w:p>
        <w:p w14:paraId="62A05B55" w14:textId="77777777" w:rsidR="00883B59" w:rsidRDefault="0035339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2226307" w:history="1">
            <w:r w:rsidR="00883B59" w:rsidRPr="00F14B3E">
              <w:rPr>
                <w:rStyle w:val="Hyperlink"/>
                <w:noProof/>
              </w:rPr>
              <w:t>Introduction</w:t>
            </w:r>
            <w:r w:rsidR="00883B59">
              <w:rPr>
                <w:noProof/>
                <w:webHidden/>
              </w:rPr>
              <w:tab/>
            </w:r>
            <w:r w:rsidR="00883B59">
              <w:rPr>
                <w:noProof/>
                <w:webHidden/>
              </w:rPr>
              <w:fldChar w:fldCharType="begin"/>
            </w:r>
            <w:r w:rsidR="00883B59">
              <w:rPr>
                <w:noProof/>
                <w:webHidden/>
              </w:rPr>
              <w:instrText xml:space="preserve"> PAGEREF _Toc112226307 \h </w:instrText>
            </w:r>
            <w:r w:rsidR="00883B59">
              <w:rPr>
                <w:noProof/>
                <w:webHidden/>
              </w:rPr>
            </w:r>
            <w:r w:rsidR="00883B59">
              <w:rPr>
                <w:noProof/>
                <w:webHidden/>
              </w:rPr>
              <w:fldChar w:fldCharType="separate"/>
            </w:r>
            <w:r w:rsidR="007D0F5D">
              <w:rPr>
                <w:noProof/>
                <w:webHidden/>
              </w:rPr>
              <w:t>3</w:t>
            </w:r>
            <w:r w:rsidR="00883B59">
              <w:rPr>
                <w:noProof/>
                <w:webHidden/>
              </w:rPr>
              <w:fldChar w:fldCharType="end"/>
            </w:r>
          </w:hyperlink>
        </w:p>
        <w:p w14:paraId="3CDCA438" w14:textId="77777777" w:rsidR="00883B59" w:rsidRDefault="00000000">
          <w:pPr>
            <w:pStyle w:val="TOC1"/>
            <w:tabs>
              <w:tab w:val="right" w:leader="dot" w:pos="9350"/>
            </w:tabs>
            <w:rPr>
              <w:rFonts w:asciiTheme="minorHAnsi" w:eastAsiaTheme="minorEastAsia" w:hAnsiTheme="minorHAnsi"/>
              <w:noProof/>
              <w:sz w:val="22"/>
              <w:lang w:val="en-US"/>
            </w:rPr>
          </w:pPr>
          <w:hyperlink w:anchor="_Toc112226308" w:history="1">
            <w:r w:rsidR="00883B59" w:rsidRPr="00F14B3E">
              <w:rPr>
                <w:rStyle w:val="Hyperlink"/>
                <w:noProof/>
              </w:rPr>
              <w:t>Part 1</w:t>
            </w:r>
            <w:r w:rsidR="00883B59">
              <w:rPr>
                <w:noProof/>
                <w:webHidden/>
              </w:rPr>
              <w:tab/>
            </w:r>
            <w:r w:rsidR="00883B59">
              <w:rPr>
                <w:noProof/>
                <w:webHidden/>
              </w:rPr>
              <w:fldChar w:fldCharType="begin"/>
            </w:r>
            <w:r w:rsidR="00883B59">
              <w:rPr>
                <w:noProof/>
                <w:webHidden/>
              </w:rPr>
              <w:instrText xml:space="preserve"> PAGEREF _Toc112226308 \h </w:instrText>
            </w:r>
            <w:r w:rsidR="00883B59">
              <w:rPr>
                <w:noProof/>
                <w:webHidden/>
              </w:rPr>
            </w:r>
            <w:r w:rsidR="00883B59">
              <w:rPr>
                <w:noProof/>
                <w:webHidden/>
              </w:rPr>
              <w:fldChar w:fldCharType="separate"/>
            </w:r>
            <w:r w:rsidR="007D0F5D">
              <w:rPr>
                <w:noProof/>
                <w:webHidden/>
              </w:rPr>
              <w:t>4</w:t>
            </w:r>
            <w:r w:rsidR="00883B59">
              <w:rPr>
                <w:noProof/>
                <w:webHidden/>
              </w:rPr>
              <w:fldChar w:fldCharType="end"/>
            </w:r>
          </w:hyperlink>
        </w:p>
        <w:p w14:paraId="7794D819"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09" w:history="1">
            <w:r w:rsidR="00883B59" w:rsidRPr="00F14B3E">
              <w:rPr>
                <w:rStyle w:val="Hyperlink"/>
                <w:noProof/>
              </w:rPr>
              <w:t>Use of excel for data pre-processing, analysis and visualising</w:t>
            </w:r>
            <w:r w:rsidR="00883B59">
              <w:rPr>
                <w:noProof/>
                <w:webHidden/>
              </w:rPr>
              <w:tab/>
            </w:r>
            <w:r w:rsidR="00883B59">
              <w:rPr>
                <w:noProof/>
                <w:webHidden/>
              </w:rPr>
              <w:fldChar w:fldCharType="begin"/>
            </w:r>
            <w:r w:rsidR="00883B59">
              <w:rPr>
                <w:noProof/>
                <w:webHidden/>
              </w:rPr>
              <w:instrText xml:space="preserve"> PAGEREF _Toc112226309 \h </w:instrText>
            </w:r>
            <w:r w:rsidR="00883B59">
              <w:rPr>
                <w:noProof/>
                <w:webHidden/>
              </w:rPr>
            </w:r>
            <w:r w:rsidR="00883B59">
              <w:rPr>
                <w:noProof/>
                <w:webHidden/>
              </w:rPr>
              <w:fldChar w:fldCharType="separate"/>
            </w:r>
            <w:r w:rsidR="007D0F5D">
              <w:rPr>
                <w:noProof/>
                <w:webHidden/>
              </w:rPr>
              <w:t>4</w:t>
            </w:r>
            <w:r w:rsidR="00883B59">
              <w:rPr>
                <w:noProof/>
                <w:webHidden/>
              </w:rPr>
              <w:fldChar w:fldCharType="end"/>
            </w:r>
          </w:hyperlink>
        </w:p>
        <w:p w14:paraId="24333C88" w14:textId="77777777" w:rsidR="00883B59" w:rsidRDefault="00000000">
          <w:pPr>
            <w:pStyle w:val="TOC3"/>
            <w:tabs>
              <w:tab w:val="right" w:leader="dot" w:pos="9350"/>
            </w:tabs>
            <w:rPr>
              <w:rFonts w:asciiTheme="minorHAnsi" w:eastAsiaTheme="minorEastAsia" w:hAnsiTheme="minorHAnsi"/>
              <w:noProof/>
              <w:sz w:val="22"/>
              <w:lang w:val="en-US"/>
            </w:rPr>
          </w:pPr>
          <w:hyperlink w:anchor="_Toc112226310" w:history="1">
            <w:r w:rsidR="00883B59" w:rsidRPr="00F14B3E">
              <w:rPr>
                <w:rStyle w:val="Hyperlink"/>
                <w:noProof/>
              </w:rPr>
              <w:t>Data pre-processing</w:t>
            </w:r>
            <w:r w:rsidR="00883B59">
              <w:rPr>
                <w:noProof/>
                <w:webHidden/>
              </w:rPr>
              <w:tab/>
            </w:r>
            <w:r w:rsidR="00883B59">
              <w:rPr>
                <w:noProof/>
                <w:webHidden/>
              </w:rPr>
              <w:fldChar w:fldCharType="begin"/>
            </w:r>
            <w:r w:rsidR="00883B59">
              <w:rPr>
                <w:noProof/>
                <w:webHidden/>
              </w:rPr>
              <w:instrText xml:space="preserve"> PAGEREF _Toc112226310 \h </w:instrText>
            </w:r>
            <w:r w:rsidR="00883B59">
              <w:rPr>
                <w:noProof/>
                <w:webHidden/>
              </w:rPr>
            </w:r>
            <w:r w:rsidR="00883B59">
              <w:rPr>
                <w:noProof/>
                <w:webHidden/>
              </w:rPr>
              <w:fldChar w:fldCharType="separate"/>
            </w:r>
            <w:r w:rsidR="007D0F5D">
              <w:rPr>
                <w:noProof/>
                <w:webHidden/>
              </w:rPr>
              <w:t>4</w:t>
            </w:r>
            <w:r w:rsidR="00883B59">
              <w:rPr>
                <w:noProof/>
                <w:webHidden/>
              </w:rPr>
              <w:fldChar w:fldCharType="end"/>
            </w:r>
          </w:hyperlink>
        </w:p>
        <w:p w14:paraId="5CA5F436" w14:textId="77777777" w:rsidR="00883B59" w:rsidRDefault="00000000">
          <w:pPr>
            <w:pStyle w:val="TOC3"/>
            <w:tabs>
              <w:tab w:val="right" w:leader="dot" w:pos="9350"/>
            </w:tabs>
            <w:rPr>
              <w:rFonts w:asciiTheme="minorHAnsi" w:eastAsiaTheme="minorEastAsia" w:hAnsiTheme="minorHAnsi"/>
              <w:noProof/>
              <w:sz w:val="22"/>
              <w:lang w:val="en-US"/>
            </w:rPr>
          </w:pPr>
          <w:hyperlink w:anchor="_Toc112226311" w:history="1">
            <w:r w:rsidR="00883B59" w:rsidRPr="00F14B3E">
              <w:rPr>
                <w:rStyle w:val="Hyperlink"/>
                <w:noProof/>
              </w:rPr>
              <w:t>Excel data processing tool</w:t>
            </w:r>
            <w:r w:rsidR="00883B59">
              <w:rPr>
                <w:noProof/>
                <w:webHidden/>
              </w:rPr>
              <w:tab/>
            </w:r>
            <w:r w:rsidR="00883B59">
              <w:rPr>
                <w:noProof/>
                <w:webHidden/>
              </w:rPr>
              <w:fldChar w:fldCharType="begin"/>
            </w:r>
            <w:r w:rsidR="00883B59">
              <w:rPr>
                <w:noProof/>
                <w:webHidden/>
              </w:rPr>
              <w:instrText xml:space="preserve"> PAGEREF _Toc112226311 \h </w:instrText>
            </w:r>
            <w:r w:rsidR="00883B59">
              <w:rPr>
                <w:noProof/>
                <w:webHidden/>
              </w:rPr>
            </w:r>
            <w:r w:rsidR="00883B59">
              <w:rPr>
                <w:noProof/>
                <w:webHidden/>
              </w:rPr>
              <w:fldChar w:fldCharType="separate"/>
            </w:r>
            <w:r w:rsidR="007D0F5D">
              <w:rPr>
                <w:noProof/>
                <w:webHidden/>
              </w:rPr>
              <w:t>6</w:t>
            </w:r>
            <w:r w:rsidR="00883B59">
              <w:rPr>
                <w:noProof/>
                <w:webHidden/>
              </w:rPr>
              <w:fldChar w:fldCharType="end"/>
            </w:r>
          </w:hyperlink>
        </w:p>
        <w:p w14:paraId="6596AE68" w14:textId="77777777" w:rsidR="00883B59" w:rsidRDefault="00000000">
          <w:pPr>
            <w:pStyle w:val="TOC3"/>
            <w:tabs>
              <w:tab w:val="right" w:leader="dot" w:pos="9350"/>
            </w:tabs>
            <w:rPr>
              <w:rFonts w:asciiTheme="minorHAnsi" w:eastAsiaTheme="minorEastAsia" w:hAnsiTheme="minorHAnsi"/>
              <w:noProof/>
              <w:sz w:val="22"/>
              <w:lang w:val="en-US"/>
            </w:rPr>
          </w:pPr>
          <w:hyperlink w:anchor="_Toc112226312" w:history="1">
            <w:r w:rsidR="00883B59" w:rsidRPr="00F14B3E">
              <w:rPr>
                <w:rStyle w:val="Hyperlink"/>
                <w:noProof/>
              </w:rPr>
              <w:t>Excel tools for data visualization</w:t>
            </w:r>
            <w:r w:rsidR="00883B59">
              <w:rPr>
                <w:noProof/>
                <w:webHidden/>
              </w:rPr>
              <w:tab/>
            </w:r>
            <w:r w:rsidR="00883B59">
              <w:rPr>
                <w:noProof/>
                <w:webHidden/>
              </w:rPr>
              <w:fldChar w:fldCharType="begin"/>
            </w:r>
            <w:r w:rsidR="00883B59">
              <w:rPr>
                <w:noProof/>
                <w:webHidden/>
              </w:rPr>
              <w:instrText xml:space="preserve"> PAGEREF _Toc112226312 \h </w:instrText>
            </w:r>
            <w:r w:rsidR="00883B59">
              <w:rPr>
                <w:noProof/>
                <w:webHidden/>
              </w:rPr>
            </w:r>
            <w:r w:rsidR="00883B59">
              <w:rPr>
                <w:noProof/>
                <w:webHidden/>
              </w:rPr>
              <w:fldChar w:fldCharType="separate"/>
            </w:r>
            <w:r w:rsidR="007D0F5D">
              <w:rPr>
                <w:noProof/>
                <w:webHidden/>
              </w:rPr>
              <w:t>8</w:t>
            </w:r>
            <w:r w:rsidR="00883B59">
              <w:rPr>
                <w:noProof/>
                <w:webHidden/>
              </w:rPr>
              <w:fldChar w:fldCharType="end"/>
            </w:r>
          </w:hyperlink>
        </w:p>
        <w:p w14:paraId="60ADB01C"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3" w:history="1">
            <w:r w:rsidR="00883B59" w:rsidRPr="00F14B3E">
              <w:rPr>
                <w:rStyle w:val="Hyperlink"/>
                <w:noProof/>
              </w:rPr>
              <w:t>Superstore sales analysis</w:t>
            </w:r>
            <w:r w:rsidR="00883B59">
              <w:rPr>
                <w:noProof/>
                <w:webHidden/>
              </w:rPr>
              <w:tab/>
            </w:r>
            <w:r w:rsidR="00883B59">
              <w:rPr>
                <w:noProof/>
                <w:webHidden/>
              </w:rPr>
              <w:fldChar w:fldCharType="begin"/>
            </w:r>
            <w:r w:rsidR="00883B59">
              <w:rPr>
                <w:noProof/>
                <w:webHidden/>
              </w:rPr>
              <w:instrText xml:space="preserve"> PAGEREF _Toc112226313 \h </w:instrText>
            </w:r>
            <w:r w:rsidR="00883B59">
              <w:rPr>
                <w:noProof/>
                <w:webHidden/>
              </w:rPr>
            </w:r>
            <w:r w:rsidR="00883B59">
              <w:rPr>
                <w:noProof/>
                <w:webHidden/>
              </w:rPr>
              <w:fldChar w:fldCharType="separate"/>
            </w:r>
            <w:r w:rsidR="007D0F5D">
              <w:rPr>
                <w:noProof/>
                <w:webHidden/>
              </w:rPr>
              <w:t>9</w:t>
            </w:r>
            <w:r w:rsidR="00883B59">
              <w:rPr>
                <w:noProof/>
                <w:webHidden/>
              </w:rPr>
              <w:fldChar w:fldCharType="end"/>
            </w:r>
          </w:hyperlink>
        </w:p>
        <w:p w14:paraId="024A0455" w14:textId="77777777" w:rsidR="00883B59" w:rsidRDefault="00000000">
          <w:pPr>
            <w:pStyle w:val="TOC1"/>
            <w:tabs>
              <w:tab w:val="right" w:leader="dot" w:pos="9350"/>
            </w:tabs>
            <w:rPr>
              <w:rFonts w:asciiTheme="minorHAnsi" w:eastAsiaTheme="minorEastAsia" w:hAnsiTheme="minorHAnsi"/>
              <w:noProof/>
              <w:sz w:val="22"/>
              <w:lang w:val="en-US"/>
            </w:rPr>
          </w:pPr>
          <w:hyperlink w:anchor="_Toc112226314" w:history="1">
            <w:r w:rsidR="00883B59" w:rsidRPr="00F14B3E">
              <w:rPr>
                <w:rStyle w:val="Hyperlink"/>
                <w:noProof/>
              </w:rPr>
              <w:t>Part 2</w:t>
            </w:r>
            <w:r w:rsidR="00883B59">
              <w:rPr>
                <w:noProof/>
                <w:webHidden/>
              </w:rPr>
              <w:tab/>
            </w:r>
            <w:r w:rsidR="00883B59">
              <w:rPr>
                <w:noProof/>
                <w:webHidden/>
              </w:rPr>
              <w:fldChar w:fldCharType="begin"/>
            </w:r>
            <w:r w:rsidR="00883B59">
              <w:rPr>
                <w:noProof/>
                <w:webHidden/>
              </w:rPr>
              <w:instrText xml:space="preserve"> PAGEREF _Toc112226314 \h </w:instrText>
            </w:r>
            <w:r w:rsidR="00883B59">
              <w:rPr>
                <w:noProof/>
                <w:webHidden/>
              </w:rPr>
            </w:r>
            <w:r w:rsidR="00883B59">
              <w:rPr>
                <w:noProof/>
                <w:webHidden/>
              </w:rPr>
              <w:fldChar w:fldCharType="separate"/>
            </w:r>
            <w:r w:rsidR="007D0F5D">
              <w:rPr>
                <w:noProof/>
                <w:webHidden/>
              </w:rPr>
              <w:t>14</w:t>
            </w:r>
            <w:r w:rsidR="00883B59">
              <w:rPr>
                <w:noProof/>
                <w:webHidden/>
              </w:rPr>
              <w:fldChar w:fldCharType="end"/>
            </w:r>
          </w:hyperlink>
        </w:p>
        <w:p w14:paraId="6C94E267"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5" w:history="1">
            <w:r w:rsidR="00883B59" w:rsidRPr="00F14B3E">
              <w:rPr>
                <w:rStyle w:val="Hyperlink"/>
                <w:noProof/>
              </w:rPr>
              <w:t>2.1 Students like Vanilla flavour</w:t>
            </w:r>
            <w:r w:rsidR="00883B59">
              <w:rPr>
                <w:noProof/>
                <w:webHidden/>
              </w:rPr>
              <w:tab/>
            </w:r>
            <w:r w:rsidR="00883B59">
              <w:rPr>
                <w:noProof/>
                <w:webHidden/>
              </w:rPr>
              <w:fldChar w:fldCharType="begin"/>
            </w:r>
            <w:r w:rsidR="00883B59">
              <w:rPr>
                <w:noProof/>
                <w:webHidden/>
              </w:rPr>
              <w:instrText xml:space="preserve"> PAGEREF _Toc112226315 \h </w:instrText>
            </w:r>
            <w:r w:rsidR="00883B59">
              <w:rPr>
                <w:noProof/>
                <w:webHidden/>
              </w:rPr>
            </w:r>
            <w:r w:rsidR="00883B59">
              <w:rPr>
                <w:noProof/>
                <w:webHidden/>
              </w:rPr>
              <w:fldChar w:fldCharType="separate"/>
            </w:r>
            <w:r w:rsidR="007D0F5D">
              <w:rPr>
                <w:noProof/>
                <w:webHidden/>
              </w:rPr>
              <w:t>14</w:t>
            </w:r>
            <w:r w:rsidR="00883B59">
              <w:rPr>
                <w:noProof/>
                <w:webHidden/>
              </w:rPr>
              <w:fldChar w:fldCharType="end"/>
            </w:r>
          </w:hyperlink>
        </w:p>
        <w:p w14:paraId="26BE8C19"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6" w:history="1">
            <w:r w:rsidR="00883B59" w:rsidRPr="00F14B3E">
              <w:rPr>
                <w:rStyle w:val="Hyperlink"/>
                <w:noProof/>
              </w:rPr>
              <w:t>2.2 Male and female student numbers</w:t>
            </w:r>
            <w:r w:rsidR="00883B59">
              <w:rPr>
                <w:noProof/>
                <w:webHidden/>
              </w:rPr>
              <w:tab/>
            </w:r>
            <w:r w:rsidR="00883B59">
              <w:rPr>
                <w:noProof/>
                <w:webHidden/>
              </w:rPr>
              <w:fldChar w:fldCharType="begin"/>
            </w:r>
            <w:r w:rsidR="00883B59">
              <w:rPr>
                <w:noProof/>
                <w:webHidden/>
              </w:rPr>
              <w:instrText xml:space="preserve"> PAGEREF _Toc112226316 \h </w:instrText>
            </w:r>
            <w:r w:rsidR="00883B59">
              <w:rPr>
                <w:noProof/>
                <w:webHidden/>
              </w:rPr>
            </w:r>
            <w:r w:rsidR="00883B59">
              <w:rPr>
                <w:noProof/>
                <w:webHidden/>
              </w:rPr>
              <w:fldChar w:fldCharType="separate"/>
            </w:r>
            <w:r w:rsidR="007D0F5D">
              <w:rPr>
                <w:noProof/>
                <w:webHidden/>
              </w:rPr>
              <w:t>14</w:t>
            </w:r>
            <w:r w:rsidR="00883B59">
              <w:rPr>
                <w:noProof/>
                <w:webHidden/>
              </w:rPr>
              <w:fldChar w:fldCharType="end"/>
            </w:r>
          </w:hyperlink>
        </w:p>
        <w:p w14:paraId="77115D3E"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7" w:history="1">
            <w:r w:rsidR="00883B59" w:rsidRPr="00F14B3E">
              <w:rPr>
                <w:rStyle w:val="Hyperlink"/>
                <w:noProof/>
              </w:rPr>
              <w:t>2.3 Mean and median of the student who likes chocolate and strawberry flavour</w:t>
            </w:r>
            <w:r w:rsidR="00883B59">
              <w:rPr>
                <w:noProof/>
                <w:webHidden/>
              </w:rPr>
              <w:tab/>
            </w:r>
            <w:r w:rsidR="00883B59">
              <w:rPr>
                <w:noProof/>
                <w:webHidden/>
              </w:rPr>
              <w:fldChar w:fldCharType="begin"/>
            </w:r>
            <w:r w:rsidR="00883B59">
              <w:rPr>
                <w:noProof/>
                <w:webHidden/>
              </w:rPr>
              <w:instrText xml:space="preserve"> PAGEREF _Toc112226317 \h </w:instrText>
            </w:r>
            <w:r w:rsidR="00883B59">
              <w:rPr>
                <w:noProof/>
                <w:webHidden/>
              </w:rPr>
            </w:r>
            <w:r w:rsidR="00883B59">
              <w:rPr>
                <w:noProof/>
                <w:webHidden/>
              </w:rPr>
              <w:fldChar w:fldCharType="separate"/>
            </w:r>
            <w:r w:rsidR="007D0F5D">
              <w:rPr>
                <w:noProof/>
                <w:webHidden/>
              </w:rPr>
              <w:t>15</w:t>
            </w:r>
            <w:r w:rsidR="00883B59">
              <w:rPr>
                <w:noProof/>
                <w:webHidden/>
              </w:rPr>
              <w:fldChar w:fldCharType="end"/>
            </w:r>
          </w:hyperlink>
        </w:p>
        <w:p w14:paraId="7032FC45"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8" w:history="1">
            <w:r w:rsidR="00883B59" w:rsidRPr="00F14B3E">
              <w:rPr>
                <w:rStyle w:val="Hyperlink"/>
                <w:noProof/>
              </w:rPr>
              <w:t>2.4 Clustering</w:t>
            </w:r>
            <w:r w:rsidR="00883B59">
              <w:rPr>
                <w:noProof/>
                <w:webHidden/>
              </w:rPr>
              <w:tab/>
            </w:r>
            <w:r w:rsidR="00883B59">
              <w:rPr>
                <w:noProof/>
                <w:webHidden/>
              </w:rPr>
              <w:fldChar w:fldCharType="begin"/>
            </w:r>
            <w:r w:rsidR="00883B59">
              <w:rPr>
                <w:noProof/>
                <w:webHidden/>
              </w:rPr>
              <w:instrText xml:space="preserve"> PAGEREF _Toc112226318 \h </w:instrText>
            </w:r>
            <w:r w:rsidR="00883B59">
              <w:rPr>
                <w:noProof/>
                <w:webHidden/>
              </w:rPr>
            </w:r>
            <w:r w:rsidR="00883B59">
              <w:rPr>
                <w:noProof/>
                <w:webHidden/>
              </w:rPr>
              <w:fldChar w:fldCharType="separate"/>
            </w:r>
            <w:r w:rsidR="007D0F5D">
              <w:rPr>
                <w:noProof/>
                <w:webHidden/>
              </w:rPr>
              <w:t>17</w:t>
            </w:r>
            <w:r w:rsidR="00883B59">
              <w:rPr>
                <w:noProof/>
                <w:webHidden/>
              </w:rPr>
              <w:fldChar w:fldCharType="end"/>
            </w:r>
          </w:hyperlink>
        </w:p>
        <w:p w14:paraId="6F04E0DE"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19" w:history="1">
            <w:r w:rsidR="00883B59" w:rsidRPr="00F14B3E">
              <w:rPr>
                <w:rStyle w:val="Hyperlink"/>
                <w:noProof/>
              </w:rPr>
              <w:t>2.5 Data mining and text mining methods</w:t>
            </w:r>
            <w:r w:rsidR="00883B59">
              <w:rPr>
                <w:noProof/>
                <w:webHidden/>
              </w:rPr>
              <w:tab/>
            </w:r>
            <w:r w:rsidR="00883B59">
              <w:rPr>
                <w:noProof/>
                <w:webHidden/>
              </w:rPr>
              <w:fldChar w:fldCharType="begin"/>
            </w:r>
            <w:r w:rsidR="00883B59">
              <w:rPr>
                <w:noProof/>
                <w:webHidden/>
              </w:rPr>
              <w:instrText xml:space="preserve"> PAGEREF _Toc112226319 \h </w:instrText>
            </w:r>
            <w:r w:rsidR="00883B59">
              <w:rPr>
                <w:noProof/>
                <w:webHidden/>
              </w:rPr>
            </w:r>
            <w:r w:rsidR="00883B59">
              <w:rPr>
                <w:noProof/>
                <w:webHidden/>
              </w:rPr>
              <w:fldChar w:fldCharType="separate"/>
            </w:r>
            <w:r w:rsidR="007D0F5D">
              <w:rPr>
                <w:noProof/>
                <w:webHidden/>
              </w:rPr>
              <w:t>18</w:t>
            </w:r>
            <w:r w:rsidR="00883B59">
              <w:rPr>
                <w:noProof/>
                <w:webHidden/>
              </w:rPr>
              <w:fldChar w:fldCharType="end"/>
            </w:r>
          </w:hyperlink>
        </w:p>
        <w:p w14:paraId="2933A3F4" w14:textId="77777777" w:rsidR="00883B59" w:rsidRDefault="00000000">
          <w:pPr>
            <w:pStyle w:val="TOC2"/>
            <w:tabs>
              <w:tab w:val="right" w:leader="dot" w:pos="9350"/>
            </w:tabs>
            <w:rPr>
              <w:rFonts w:asciiTheme="minorHAnsi" w:eastAsiaTheme="minorEastAsia" w:hAnsiTheme="minorHAnsi"/>
              <w:noProof/>
              <w:sz w:val="22"/>
              <w:lang w:val="en-US"/>
            </w:rPr>
          </w:pPr>
          <w:hyperlink w:anchor="_Toc112226320" w:history="1">
            <w:r w:rsidR="00883B59" w:rsidRPr="00F14B3E">
              <w:rPr>
                <w:rStyle w:val="Hyperlink"/>
                <w:noProof/>
              </w:rPr>
              <w:t>2.6 Advantages and disadvantages</w:t>
            </w:r>
            <w:r w:rsidR="00883B59">
              <w:rPr>
                <w:noProof/>
                <w:webHidden/>
              </w:rPr>
              <w:tab/>
            </w:r>
            <w:r w:rsidR="00883B59">
              <w:rPr>
                <w:noProof/>
                <w:webHidden/>
              </w:rPr>
              <w:fldChar w:fldCharType="begin"/>
            </w:r>
            <w:r w:rsidR="00883B59">
              <w:rPr>
                <w:noProof/>
                <w:webHidden/>
              </w:rPr>
              <w:instrText xml:space="preserve"> PAGEREF _Toc112226320 \h </w:instrText>
            </w:r>
            <w:r w:rsidR="00883B59">
              <w:rPr>
                <w:noProof/>
                <w:webHidden/>
              </w:rPr>
            </w:r>
            <w:r w:rsidR="00883B59">
              <w:rPr>
                <w:noProof/>
                <w:webHidden/>
              </w:rPr>
              <w:fldChar w:fldCharType="separate"/>
            </w:r>
            <w:r w:rsidR="007D0F5D">
              <w:rPr>
                <w:noProof/>
                <w:webHidden/>
              </w:rPr>
              <w:t>19</w:t>
            </w:r>
            <w:r w:rsidR="00883B59">
              <w:rPr>
                <w:noProof/>
                <w:webHidden/>
              </w:rPr>
              <w:fldChar w:fldCharType="end"/>
            </w:r>
          </w:hyperlink>
        </w:p>
        <w:p w14:paraId="3D25927F" w14:textId="77777777" w:rsidR="00883B59" w:rsidRDefault="00000000">
          <w:pPr>
            <w:pStyle w:val="TOC1"/>
            <w:tabs>
              <w:tab w:val="right" w:leader="dot" w:pos="9350"/>
            </w:tabs>
            <w:rPr>
              <w:rFonts w:asciiTheme="minorHAnsi" w:eastAsiaTheme="minorEastAsia" w:hAnsiTheme="minorHAnsi"/>
              <w:noProof/>
              <w:sz w:val="22"/>
              <w:lang w:val="en-US"/>
            </w:rPr>
          </w:pPr>
          <w:hyperlink w:anchor="_Toc112226321" w:history="1">
            <w:r w:rsidR="00883B59" w:rsidRPr="00F14B3E">
              <w:rPr>
                <w:rStyle w:val="Hyperlink"/>
                <w:noProof/>
              </w:rPr>
              <w:t>Conclusion</w:t>
            </w:r>
            <w:r w:rsidR="00883B59">
              <w:rPr>
                <w:noProof/>
                <w:webHidden/>
              </w:rPr>
              <w:tab/>
            </w:r>
            <w:r w:rsidR="00883B59">
              <w:rPr>
                <w:noProof/>
                <w:webHidden/>
              </w:rPr>
              <w:fldChar w:fldCharType="begin"/>
            </w:r>
            <w:r w:rsidR="00883B59">
              <w:rPr>
                <w:noProof/>
                <w:webHidden/>
              </w:rPr>
              <w:instrText xml:space="preserve"> PAGEREF _Toc112226321 \h </w:instrText>
            </w:r>
            <w:r w:rsidR="00883B59">
              <w:rPr>
                <w:noProof/>
                <w:webHidden/>
              </w:rPr>
            </w:r>
            <w:r w:rsidR="00883B59">
              <w:rPr>
                <w:noProof/>
                <w:webHidden/>
              </w:rPr>
              <w:fldChar w:fldCharType="separate"/>
            </w:r>
            <w:r w:rsidR="007D0F5D">
              <w:rPr>
                <w:noProof/>
                <w:webHidden/>
              </w:rPr>
              <w:t>21</w:t>
            </w:r>
            <w:r w:rsidR="00883B59">
              <w:rPr>
                <w:noProof/>
                <w:webHidden/>
              </w:rPr>
              <w:fldChar w:fldCharType="end"/>
            </w:r>
          </w:hyperlink>
        </w:p>
        <w:p w14:paraId="6571D738" w14:textId="77777777" w:rsidR="00883B59" w:rsidRDefault="00000000">
          <w:pPr>
            <w:pStyle w:val="TOC1"/>
            <w:tabs>
              <w:tab w:val="right" w:leader="dot" w:pos="9350"/>
            </w:tabs>
            <w:rPr>
              <w:rFonts w:asciiTheme="minorHAnsi" w:eastAsiaTheme="minorEastAsia" w:hAnsiTheme="minorHAnsi"/>
              <w:noProof/>
              <w:sz w:val="22"/>
              <w:lang w:val="en-US"/>
            </w:rPr>
          </w:pPr>
          <w:hyperlink w:anchor="_Toc112226322" w:history="1">
            <w:r w:rsidR="00883B59" w:rsidRPr="00F14B3E">
              <w:rPr>
                <w:rStyle w:val="Hyperlink"/>
                <w:noProof/>
              </w:rPr>
              <w:t>References</w:t>
            </w:r>
            <w:r w:rsidR="00883B59">
              <w:rPr>
                <w:noProof/>
                <w:webHidden/>
              </w:rPr>
              <w:tab/>
            </w:r>
            <w:r w:rsidR="00883B59">
              <w:rPr>
                <w:noProof/>
                <w:webHidden/>
              </w:rPr>
              <w:fldChar w:fldCharType="begin"/>
            </w:r>
            <w:r w:rsidR="00883B59">
              <w:rPr>
                <w:noProof/>
                <w:webHidden/>
              </w:rPr>
              <w:instrText xml:space="preserve"> PAGEREF _Toc112226322 \h </w:instrText>
            </w:r>
            <w:r w:rsidR="00883B59">
              <w:rPr>
                <w:noProof/>
                <w:webHidden/>
              </w:rPr>
            </w:r>
            <w:r w:rsidR="00883B59">
              <w:rPr>
                <w:noProof/>
                <w:webHidden/>
              </w:rPr>
              <w:fldChar w:fldCharType="separate"/>
            </w:r>
            <w:r w:rsidR="007D0F5D">
              <w:rPr>
                <w:noProof/>
                <w:webHidden/>
              </w:rPr>
              <w:t>22</w:t>
            </w:r>
            <w:r w:rsidR="00883B59">
              <w:rPr>
                <w:noProof/>
                <w:webHidden/>
              </w:rPr>
              <w:fldChar w:fldCharType="end"/>
            </w:r>
          </w:hyperlink>
        </w:p>
        <w:p w14:paraId="5B5A6B50" w14:textId="77777777" w:rsidR="00353391" w:rsidRDefault="00353391">
          <w:r>
            <w:rPr>
              <w:b/>
              <w:bCs/>
              <w:noProof/>
            </w:rPr>
            <w:fldChar w:fldCharType="end"/>
          </w:r>
        </w:p>
      </w:sdtContent>
    </w:sdt>
    <w:p w14:paraId="36D3D273" w14:textId="77777777" w:rsidR="001B293C" w:rsidRDefault="001B293C">
      <w:pPr>
        <w:spacing w:line="259" w:lineRule="auto"/>
        <w:jc w:val="left"/>
      </w:pPr>
      <w:r>
        <w:br w:type="page"/>
      </w:r>
    </w:p>
    <w:p w14:paraId="773D5F50" w14:textId="77777777" w:rsidR="00ED1C65" w:rsidRPr="007565D7" w:rsidRDefault="00ED1C65" w:rsidP="001B293C">
      <w:pPr>
        <w:pStyle w:val="Heading1"/>
      </w:pPr>
      <w:bookmarkStart w:id="1" w:name="_Toc112226307"/>
      <w:r w:rsidRPr="007565D7">
        <w:lastRenderedPageBreak/>
        <w:t>Introduction</w:t>
      </w:r>
      <w:bookmarkEnd w:id="0"/>
      <w:bookmarkEnd w:id="1"/>
      <w:r w:rsidRPr="007565D7">
        <w:t xml:space="preserve"> </w:t>
      </w:r>
    </w:p>
    <w:p w14:paraId="087E8297" w14:textId="77777777" w:rsidR="001B293C" w:rsidRDefault="00541BEE">
      <w:r>
        <w:t>T</w:t>
      </w:r>
      <w:r w:rsidR="000A5264" w:rsidRPr="000A5264">
        <w:t>o make wise judgments, business intelligence analyses data at different levels using a variety of software tools. Excel and SPSS are two statistical programmes that are often used for data analysis purposes. In this project, the tools will be evaluated and used for pre-processing, processing, and data visualisation. Several data mining approaches will also be covered in this paper. For part 1 of this work, the provided Superstore data set will be used, and for part 2, ice-cream data will be used.</w:t>
      </w:r>
    </w:p>
    <w:p w14:paraId="78649E83" w14:textId="77777777" w:rsidR="001B293C" w:rsidRDefault="001B293C"/>
    <w:p w14:paraId="4722089E" w14:textId="77777777" w:rsidR="001B293C" w:rsidRDefault="001B293C"/>
    <w:p w14:paraId="7FB16724" w14:textId="77777777" w:rsidR="001B293C" w:rsidRDefault="001B293C"/>
    <w:p w14:paraId="53CED6CC" w14:textId="77777777" w:rsidR="001B293C" w:rsidRDefault="001B293C"/>
    <w:p w14:paraId="411340BA" w14:textId="77777777" w:rsidR="001B293C" w:rsidRDefault="001B293C"/>
    <w:p w14:paraId="1AA6F9A3" w14:textId="77777777" w:rsidR="001B293C" w:rsidRDefault="001B293C"/>
    <w:p w14:paraId="12C3A26E" w14:textId="77777777" w:rsidR="001B293C" w:rsidRDefault="001B293C"/>
    <w:p w14:paraId="763B22FC" w14:textId="77777777" w:rsidR="001B293C" w:rsidRDefault="001B293C"/>
    <w:p w14:paraId="55BA1342" w14:textId="77777777" w:rsidR="001B293C" w:rsidRDefault="001B293C"/>
    <w:p w14:paraId="5E81B29A" w14:textId="77777777" w:rsidR="001B293C" w:rsidRDefault="001B293C"/>
    <w:p w14:paraId="30AD9FCE" w14:textId="77777777" w:rsidR="001B293C" w:rsidRDefault="001B293C"/>
    <w:p w14:paraId="0FD85DDB" w14:textId="77777777" w:rsidR="001B293C" w:rsidRDefault="001B293C"/>
    <w:p w14:paraId="7A9560FD" w14:textId="77777777" w:rsidR="001B293C" w:rsidRDefault="001B293C"/>
    <w:p w14:paraId="4FB6C039" w14:textId="77777777" w:rsidR="001B293C" w:rsidRDefault="001B293C"/>
    <w:p w14:paraId="30F91D5B" w14:textId="77777777" w:rsidR="001B293C" w:rsidRDefault="001B293C"/>
    <w:p w14:paraId="5FE7ECF2" w14:textId="77777777" w:rsidR="001B293C" w:rsidRDefault="001B293C"/>
    <w:p w14:paraId="5F79E54A" w14:textId="77777777" w:rsidR="00ED1C65" w:rsidRDefault="00ED1C65" w:rsidP="001B293C">
      <w:pPr>
        <w:pStyle w:val="Heading1"/>
      </w:pPr>
      <w:bookmarkStart w:id="2" w:name="_Toc112226308"/>
      <w:r>
        <w:lastRenderedPageBreak/>
        <w:t>Part 1</w:t>
      </w:r>
      <w:bookmarkEnd w:id="2"/>
    </w:p>
    <w:p w14:paraId="625E3EDE" w14:textId="77777777" w:rsidR="00FC3A66" w:rsidRDefault="000A5264" w:rsidP="001B293C">
      <w:pPr>
        <w:pStyle w:val="Heading2"/>
      </w:pPr>
      <w:bookmarkStart w:id="3" w:name="_Toc112226309"/>
      <w:r>
        <w:t>Use of excel for data pre-processing, analysis and visualising</w:t>
      </w:r>
      <w:bookmarkEnd w:id="3"/>
      <w:r>
        <w:t xml:space="preserve"> </w:t>
      </w:r>
    </w:p>
    <w:p w14:paraId="549EB592" w14:textId="77777777" w:rsidR="000A5264" w:rsidRDefault="000A5264" w:rsidP="000A5264">
      <w:pPr>
        <w:rPr>
          <w:b/>
        </w:rPr>
      </w:pPr>
      <w:r w:rsidRPr="000A5264">
        <w:t>Excel is a business intelligence tool that assists the organisation and other analysts in turning data into information that can be used to make informed decisions</w:t>
      </w:r>
      <w:r w:rsidR="00B25A43">
        <w:t xml:space="preserve"> </w:t>
      </w:r>
      <w:r w:rsidR="00B25A43" w:rsidRPr="00B25A43">
        <w:t>(Yoshitaka, 2017)</w:t>
      </w:r>
      <w:r w:rsidRPr="000A5264">
        <w:t xml:space="preserve">. The sections that follow describe the advantages of using Excel for </w:t>
      </w:r>
      <w:r w:rsidR="00B25A43" w:rsidRPr="000A5264">
        <w:t>pre-processing</w:t>
      </w:r>
      <w:r w:rsidRPr="000A5264">
        <w:t>, processing, and visualising data.</w:t>
      </w:r>
    </w:p>
    <w:p w14:paraId="67A88398" w14:textId="77777777" w:rsidR="00FC3A66" w:rsidRDefault="00FC3A66" w:rsidP="001B293C">
      <w:pPr>
        <w:pStyle w:val="Heading3"/>
      </w:pPr>
      <w:bookmarkStart w:id="4" w:name="_Toc112226310"/>
      <w:r>
        <w:t>Data pre-processing</w:t>
      </w:r>
      <w:bookmarkEnd w:id="4"/>
    </w:p>
    <w:p w14:paraId="46CD4B17" w14:textId="77777777" w:rsidR="00AC4EF9" w:rsidRDefault="000A5264" w:rsidP="00FC3A66">
      <w:r w:rsidRPr="000A5264">
        <w:t xml:space="preserve">Data preparation is the process of preparing data for processing. It is justified by the possibility that huge data sets may contain outliers and unnecessary inputs, which are referred to in data analysis as "junk" </w:t>
      </w:r>
      <w:r w:rsidR="00B25A43" w:rsidRPr="00B25A43">
        <w:t>(</w:t>
      </w:r>
      <w:proofErr w:type="spellStart"/>
      <w:r w:rsidR="00B25A43" w:rsidRPr="00B25A43">
        <w:t>Rusli</w:t>
      </w:r>
      <w:proofErr w:type="spellEnd"/>
      <w:r w:rsidR="00B25A43" w:rsidRPr="00B25A43">
        <w:t xml:space="preserve"> et al., 2020)</w:t>
      </w:r>
      <w:r w:rsidRPr="000A5264">
        <w:t xml:space="preserve">. </w:t>
      </w:r>
      <w:r w:rsidR="00541BEE">
        <w:t>Before</w:t>
      </w:r>
      <w:r w:rsidRPr="000A5264">
        <w:t xml:space="preserve"> processing, it is essential to clean up the data and make it usable. It also makes it simpler to keep the standard error within a recognised range or to remove it from the outcome.</w:t>
      </w:r>
      <w:r>
        <w:t xml:space="preserve"> </w:t>
      </w:r>
    </w:p>
    <w:p w14:paraId="4CC68846" w14:textId="77777777" w:rsidR="000A5264" w:rsidRDefault="000A5264" w:rsidP="00FC3A66">
      <w:r w:rsidRPr="000A5264">
        <w:t>Data sorting is the most common data preparation technique used in Excel. Sorting enables the arrangement of the data in the desired order. Filtering, custom sorting, and sorting from largest to smallest are all possible activities with the sorting option found under the Insert tab</w:t>
      </w:r>
      <w:r w:rsidR="00B25A43">
        <w:t xml:space="preserve"> </w:t>
      </w:r>
      <w:r w:rsidR="00B25A43" w:rsidRPr="00B25A43">
        <w:t>(Liu and Liu, 2012)</w:t>
      </w:r>
      <w:r w:rsidRPr="000A5264">
        <w:t>. An additional filter can be applied for two or more menus when the filtering option is selected. However, user-customized sorting enables sorting according to preference.</w:t>
      </w:r>
    </w:p>
    <w:p w14:paraId="7766B3E0" w14:textId="77777777" w:rsidR="000A5264" w:rsidRDefault="000A5264" w:rsidP="00FC3A66">
      <w:r>
        <w:rPr>
          <w:noProof/>
          <w:lang w:val="en-US"/>
        </w:rPr>
        <w:drawing>
          <wp:inline distT="0" distB="0" distL="0" distR="0" wp14:anchorId="15636251" wp14:editId="20BF7600">
            <wp:extent cx="5943600" cy="31146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14675"/>
                    </a:xfrm>
                    <a:prstGeom prst="rect">
                      <a:avLst/>
                    </a:prstGeom>
                  </pic:spPr>
                </pic:pic>
              </a:graphicData>
            </a:graphic>
          </wp:inline>
        </w:drawing>
      </w:r>
    </w:p>
    <w:p w14:paraId="3A0F9F65" w14:textId="77777777" w:rsidR="00C5377D" w:rsidRDefault="00AC4EF9" w:rsidP="00FC3A66">
      <w:r w:rsidRPr="00AC4EF9">
        <w:lastRenderedPageBreak/>
        <w:t>The range and values for the customised sorting must be entered in the sort dialogue box that is opened when you select the custom sort option. By selecting okay, the sorting process is over. Data can be pre-processed using Excel's logical functions, such as the IF functions, in addition to being sorted.</w:t>
      </w:r>
    </w:p>
    <w:p w14:paraId="0462CBD3" w14:textId="77777777" w:rsidR="00C5377D" w:rsidRDefault="00C5377D" w:rsidP="001B293C">
      <w:pPr>
        <w:jc w:val="center"/>
      </w:pPr>
      <w:r w:rsidRPr="007565D7">
        <w:rPr>
          <w:rFonts w:cs="Times New Roman"/>
          <w:b/>
          <w:noProof/>
          <w:szCs w:val="24"/>
          <w:lang w:val="en-US"/>
        </w:rPr>
        <w:drawing>
          <wp:inline distT="0" distB="0" distL="0" distR="0" wp14:anchorId="6C1E96CB" wp14:editId="6C8BDDCF">
            <wp:extent cx="5728970" cy="3581400"/>
            <wp:effectExtent l="0" t="0" r="5080" b="0"/>
            <wp:docPr id="31" name="Picture 31" descr="C:\Users\ACER\Pictures\Screenshots\Screenshot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CER\Pictures\Screenshots\Screenshot (10).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944"/>
                    <a:stretch/>
                  </pic:blipFill>
                  <pic:spPr bwMode="auto">
                    <a:xfrm>
                      <a:off x="0" y="0"/>
                      <a:ext cx="5736274" cy="3585966"/>
                    </a:xfrm>
                    <a:prstGeom prst="rect">
                      <a:avLst/>
                    </a:prstGeom>
                    <a:noFill/>
                    <a:ln>
                      <a:noFill/>
                    </a:ln>
                    <a:extLst>
                      <a:ext uri="{53640926-AAD7-44D8-BBD7-CCE9431645EC}">
                        <a14:shadowObscured xmlns:a14="http://schemas.microsoft.com/office/drawing/2010/main"/>
                      </a:ext>
                    </a:extLst>
                  </pic:spPr>
                </pic:pic>
              </a:graphicData>
            </a:graphic>
          </wp:inline>
        </w:drawing>
      </w:r>
    </w:p>
    <w:p w14:paraId="5D3200DE" w14:textId="77777777" w:rsidR="00AC4EF9" w:rsidRDefault="00AC4EF9" w:rsidP="00AC4EF9">
      <w:r w:rsidRPr="00AC4EF9">
        <w:t>Using a logical test, outliers in the IF function can be found. For instance, if one wants to locate all values below 2500 to find the outlier, the logical func</w:t>
      </w:r>
      <w:r w:rsidR="00B25A43">
        <w:t>tion should be =</w:t>
      </w:r>
      <w:proofErr w:type="gramStart"/>
      <w:r w:rsidR="00B25A43">
        <w:t>IF(</w:t>
      </w:r>
      <w:proofErr w:type="gramEnd"/>
      <w:r w:rsidR="00B25A43">
        <w:t>Cell2500"</w:t>
      </w:r>
      <w:r w:rsidRPr="00AC4EF9">
        <w:t>YES"," NO"). All values less than 2500 will show "YES," while the remainder will show "NO."</w:t>
      </w:r>
    </w:p>
    <w:p w14:paraId="62582CB9" w14:textId="77777777" w:rsidR="00C5377D" w:rsidRDefault="00AC4EF9" w:rsidP="001B293C">
      <w:pPr>
        <w:jc w:val="center"/>
      </w:pPr>
      <w:r>
        <w:rPr>
          <w:noProof/>
          <w:lang w:val="en-US"/>
        </w:rPr>
        <w:drawing>
          <wp:inline distT="0" distB="0" distL="0" distR="0" wp14:anchorId="4CC935F9" wp14:editId="5E288153">
            <wp:extent cx="5543550" cy="20859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71154" b="8750"/>
                    <a:stretch/>
                  </pic:blipFill>
                  <pic:spPr bwMode="auto">
                    <a:xfrm>
                      <a:off x="0" y="0"/>
                      <a:ext cx="5543550" cy="2085975"/>
                    </a:xfrm>
                    <a:prstGeom prst="rect">
                      <a:avLst/>
                    </a:prstGeom>
                    <a:ln>
                      <a:noFill/>
                    </a:ln>
                    <a:extLst>
                      <a:ext uri="{53640926-AAD7-44D8-BBD7-CCE9431645EC}">
                        <a14:shadowObscured xmlns:a14="http://schemas.microsoft.com/office/drawing/2010/main"/>
                      </a:ext>
                    </a:extLst>
                  </pic:spPr>
                </pic:pic>
              </a:graphicData>
            </a:graphic>
          </wp:inline>
        </w:drawing>
      </w:r>
    </w:p>
    <w:p w14:paraId="6BB89A82" w14:textId="77777777" w:rsidR="00AC4EF9" w:rsidRDefault="00AC4EF9" w:rsidP="00AC4EF9">
      <w:r w:rsidRPr="00AC4EF9">
        <w:lastRenderedPageBreak/>
        <w:t>Similar to this, the LEFT, RIGHT, MID, etc. functions facilitate data preparation. A huge data set can therefore have its absolute data extracted from it.</w:t>
      </w:r>
    </w:p>
    <w:p w14:paraId="240C5D3F" w14:textId="77777777" w:rsidR="00C5377D" w:rsidRDefault="00C5377D" w:rsidP="001B293C">
      <w:pPr>
        <w:pStyle w:val="Heading3"/>
      </w:pPr>
      <w:bookmarkStart w:id="5" w:name="_Toc112226311"/>
      <w:r>
        <w:t>Excel data processing tool</w:t>
      </w:r>
      <w:bookmarkEnd w:id="5"/>
      <w:r>
        <w:t xml:space="preserve"> </w:t>
      </w:r>
    </w:p>
    <w:p w14:paraId="096202A5" w14:textId="77777777" w:rsidR="00AC4EF9" w:rsidRPr="00AC4EF9" w:rsidRDefault="00AC4EF9" w:rsidP="00AC4EF9">
      <w:r w:rsidRPr="00AC4EF9">
        <w:t>A few essential data analysis tools that are required for processing data for decision-making are included in Excel's built-in capabilities</w:t>
      </w:r>
      <w:r w:rsidR="00B25A43" w:rsidRPr="00B25A43">
        <w:t xml:space="preserve"> (Larbi, 2016)</w:t>
      </w:r>
      <w:r w:rsidRPr="00AC4EF9">
        <w:t>. The core functionality of Excel is the "AVERAGE" function, which quickly determines the average value of a vast data collection. The technique for calculating the average from cells C1 through C897 is also shown in the excel snapshot below: =AVERAGE (C1:C897).</w:t>
      </w:r>
    </w:p>
    <w:p w14:paraId="100C35BB" w14:textId="77777777" w:rsidR="00C5377D" w:rsidRDefault="00C5377D" w:rsidP="001B293C">
      <w:pPr>
        <w:jc w:val="center"/>
      </w:pPr>
      <w:r w:rsidRPr="007565D7">
        <w:rPr>
          <w:rFonts w:cs="Times New Roman"/>
          <w:noProof/>
          <w:szCs w:val="24"/>
          <w:lang w:val="en-US"/>
        </w:rPr>
        <w:drawing>
          <wp:inline distT="0" distB="0" distL="0" distR="0" wp14:anchorId="52F62E42" wp14:editId="49598367">
            <wp:extent cx="3319145" cy="2205318"/>
            <wp:effectExtent l="0" t="0" r="0" b="508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2197" cy="2213990"/>
                    </a:xfrm>
                    <a:prstGeom prst="rect">
                      <a:avLst/>
                    </a:prstGeom>
                  </pic:spPr>
                </pic:pic>
              </a:graphicData>
            </a:graphic>
          </wp:inline>
        </w:drawing>
      </w:r>
    </w:p>
    <w:p w14:paraId="3F760CD8" w14:textId="77777777" w:rsidR="00AC4EF9" w:rsidRDefault="00AC4EF9" w:rsidP="00AC4EF9">
      <w:r w:rsidRPr="00AC4EF9">
        <w:t xml:space="preserve">The result value is in cell F3, and the formula is shown in the formula bar. Data analysis employing financial techniques like NPV, IRR, PV, FV, etc. can be done in Excel </w:t>
      </w:r>
      <w:r w:rsidR="00B25A43" w:rsidRPr="00B25A43">
        <w:t>(</w:t>
      </w:r>
      <w:proofErr w:type="spellStart"/>
      <w:r w:rsidR="00B25A43" w:rsidRPr="00B25A43">
        <w:t>Febrian</w:t>
      </w:r>
      <w:proofErr w:type="spellEnd"/>
      <w:r w:rsidR="00B25A43" w:rsidRPr="00B25A43">
        <w:t>, 2021)</w:t>
      </w:r>
      <w:r w:rsidRPr="00AC4EF9">
        <w:t>. On the financial tools menu's formula tab, however, are the IRR functions. Selecting an outcome area, a range, and a value prediction will yield the IRR's result (Internal Rate of Return).</w:t>
      </w:r>
    </w:p>
    <w:p w14:paraId="2ED78001" w14:textId="77777777" w:rsidR="00C5377D" w:rsidRDefault="00AC4EF9" w:rsidP="001B293C">
      <w:pPr>
        <w:jc w:val="center"/>
      </w:pPr>
      <w:r>
        <w:rPr>
          <w:noProof/>
          <w:lang w:val="en-US"/>
        </w:rPr>
        <w:lastRenderedPageBreak/>
        <w:drawing>
          <wp:inline distT="0" distB="0" distL="0" distR="0" wp14:anchorId="0A12CFB4" wp14:editId="0EB6D23C">
            <wp:extent cx="5943600" cy="33432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C566F6C" w14:textId="77777777" w:rsidR="00AC4EF9" w:rsidRDefault="00AC4EF9" w:rsidP="00AC4EF9">
      <w:r w:rsidRPr="00AC4EF9">
        <w:t>The statistical data analysis tools in Excel are used to analyse data for both financial and statistical decision-making. These tools include the standard deviation, modes, mean, and median. A value's fluctuations or departures from the mean are looked at via the standard deviation. But you can achieve it by choosing the "STDV" function in the formula bar's Statistical tool menu.</w:t>
      </w:r>
    </w:p>
    <w:p w14:paraId="3AFD3988" w14:textId="77777777" w:rsidR="00C5377D" w:rsidRDefault="00C5377D" w:rsidP="001B293C">
      <w:pPr>
        <w:jc w:val="center"/>
      </w:pPr>
      <w:r w:rsidRPr="0001436E">
        <w:rPr>
          <w:rFonts w:cs="Times New Roman"/>
          <w:noProof/>
          <w:szCs w:val="24"/>
          <w:lang w:val="en-US"/>
        </w:rPr>
        <w:drawing>
          <wp:inline distT="0" distB="0" distL="0" distR="0" wp14:anchorId="16ABF0DC" wp14:editId="5D43F014">
            <wp:extent cx="3938165" cy="1973580"/>
            <wp:effectExtent l="0" t="0" r="5715" b="7620"/>
            <wp:docPr id="67" name="Picture 67" descr="C:\Users\ACER\Pictures\Screenshots\Screenshot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CER\Pictures\Screenshots\Screenshot (12).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869"/>
                    <a:stretch/>
                  </pic:blipFill>
                  <pic:spPr bwMode="auto">
                    <a:xfrm>
                      <a:off x="0" y="0"/>
                      <a:ext cx="3944627" cy="1976818"/>
                    </a:xfrm>
                    <a:prstGeom prst="rect">
                      <a:avLst/>
                    </a:prstGeom>
                    <a:noFill/>
                    <a:ln>
                      <a:noFill/>
                    </a:ln>
                    <a:extLst>
                      <a:ext uri="{53640926-AAD7-44D8-BBD7-CCE9431645EC}">
                        <a14:shadowObscured xmlns:a14="http://schemas.microsoft.com/office/drawing/2010/main"/>
                      </a:ext>
                    </a:extLst>
                  </pic:spPr>
                </pic:pic>
              </a:graphicData>
            </a:graphic>
          </wp:inline>
        </w:drawing>
      </w:r>
    </w:p>
    <w:p w14:paraId="1F94F232" w14:textId="77777777" w:rsidR="00AC4EF9" w:rsidRDefault="00AC4EF9" w:rsidP="00AC4EF9">
      <w:r w:rsidRPr="00AC4EF9">
        <w:t>A dialogue box where the range of the numbers must be specified to compute the standard deviation appears after inputting the formula =STDV. The desired outcome will be displayed in the selected cell position. Excel can also be used to analyse engineering challenges, financial data, statistical data, math and trig problems, and more.</w:t>
      </w:r>
    </w:p>
    <w:p w14:paraId="301C2F33" w14:textId="77777777" w:rsidR="00C5377D" w:rsidRDefault="00C5377D" w:rsidP="001B293C">
      <w:pPr>
        <w:pStyle w:val="Heading3"/>
      </w:pPr>
      <w:bookmarkStart w:id="6" w:name="_Toc112226312"/>
      <w:r>
        <w:lastRenderedPageBreak/>
        <w:t xml:space="preserve">Excel </w:t>
      </w:r>
      <w:r w:rsidR="00AC4EF9">
        <w:t>tools for data visualization</w:t>
      </w:r>
      <w:bookmarkEnd w:id="6"/>
      <w:r w:rsidR="00AC4EF9">
        <w:t xml:space="preserve"> </w:t>
      </w:r>
    </w:p>
    <w:p w14:paraId="444B727F" w14:textId="77777777" w:rsidR="00AC4EF9" w:rsidRDefault="00AC4EF9" w:rsidP="00AC4EF9">
      <w:r w:rsidRPr="00AC4EF9">
        <w:t xml:space="preserve">Data that impacts the party being visualised can be displayed using Excel tools. However, </w:t>
      </w:r>
      <w:r w:rsidR="00541BEE">
        <w:t>several</w:t>
      </w:r>
      <w:r w:rsidRPr="00AC4EF9">
        <w:t xml:space="preserve"> </w:t>
      </w:r>
      <w:r w:rsidR="00541BEE">
        <w:t xml:space="preserve">of </w:t>
      </w:r>
      <w:r w:rsidRPr="00AC4EF9">
        <w:t xml:space="preserve">Excel's data visualisation tools, such as pie charts, bar graphs, line graphs, scattered or bubble graphs, etc., are used to carry out the job </w:t>
      </w:r>
      <w:r w:rsidR="00B25A43" w:rsidRPr="00B25A43">
        <w:t>(</w:t>
      </w:r>
      <w:proofErr w:type="spellStart"/>
      <w:r w:rsidR="00B25A43" w:rsidRPr="00B25A43">
        <w:t>Dydowicz</w:t>
      </w:r>
      <w:proofErr w:type="spellEnd"/>
      <w:r w:rsidR="00B25A43" w:rsidRPr="00B25A43">
        <w:t>, 2015)</w:t>
      </w:r>
      <w:r w:rsidRPr="00AC4EF9">
        <w:t xml:space="preserve">. They provide </w:t>
      </w:r>
      <w:r w:rsidR="00541BEE">
        <w:t xml:space="preserve">a </w:t>
      </w:r>
      <w:r w:rsidRPr="00AC4EF9">
        <w:t>thorough understanding and effective learning of the actual scenario represented by the collected data collection. For instance, the analysis of the sales data in the preceding section resulted in a pie chart showing the percentage of sales to total sales.</w:t>
      </w:r>
    </w:p>
    <w:p w14:paraId="1D744A1B" w14:textId="77777777" w:rsidR="00AC4EF9" w:rsidRPr="00AC4EF9" w:rsidRDefault="00AC4EF9" w:rsidP="00AC4EF9">
      <w:r w:rsidRPr="00AC4EF9">
        <w:t>To convert the average sales into percentage forms, though, an excel formula must be used. For instance, when converting the average sales amount in I5 into percentage form, the Excel formula will be =F5*100/F9. The value will then be dragged across the ensuing four years to determine the average sales percentage. The data area must then be picked or highlighted to produce a pie chart.</w:t>
      </w:r>
    </w:p>
    <w:p w14:paraId="114BAABA" w14:textId="77777777" w:rsidR="00C5377D" w:rsidRDefault="00C5377D" w:rsidP="001B293C">
      <w:pPr>
        <w:jc w:val="center"/>
      </w:pPr>
      <w:r w:rsidRPr="00D02533">
        <w:rPr>
          <w:rFonts w:cs="Times New Roman"/>
          <w:noProof/>
          <w:szCs w:val="24"/>
          <w:lang w:val="en-US"/>
        </w:rPr>
        <w:drawing>
          <wp:inline distT="0" distB="0" distL="0" distR="0" wp14:anchorId="125E0609" wp14:editId="3C1A47C9">
            <wp:extent cx="4787462" cy="2423160"/>
            <wp:effectExtent l="0" t="0" r="0" b="0"/>
            <wp:docPr id="68" name="Picture 68" descr="C:\Users\ACER\Pictures\Screenshots\Screensho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CER\Pictures\Screenshots\Screenshot (13).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9978"/>
                    <a:stretch/>
                  </pic:blipFill>
                  <pic:spPr bwMode="auto">
                    <a:xfrm>
                      <a:off x="0" y="0"/>
                      <a:ext cx="4796173" cy="2427569"/>
                    </a:xfrm>
                    <a:prstGeom prst="rect">
                      <a:avLst/>
                    </a:prstGeom>
                    <a:noFill/>
                    <a:ln>
                      <a:noFill/>
                    </a:ln>
                    <a:extLst>
                      <a:ext uri="{53640926-AAD7-44D8-BBD7-CCE9431645EC}">
                        <a14:shadowObscured xmlns:a14="http://schemas.microsoft.com/office/drawing/2010/main"/>
                      </a:ext>
                    </a:extLst>
                  </pic:spPr>
                </pic:pic>
              </a:graphicData>
            </a:graphic>
          </wp:inline>
        </w:drawing>
      </w:r>
    </w:p>
    <w:p w14:paraId="1EE16EE6" w14:textId="77777777" w:rsidR="00AC4EF9" w:rsidRDefault="00AC4EF9" w:rsidP="00AC4EF9">
      <w:r w:rsidRPr="00AC4EF9">
        <w:t>Then, from the chart menu that is found below the insert tab, pick a suitable pie chart icon. The pie chart menu offers a 2D, 3D, or doughnut pie chart. Selecting the desired icon will result in the creation of the pie chart.</w:t>
      </w:r>
    </w:p>
    <w:p w14:paraId="4968326A" w14:textId="77777777" w:rsidR="002E443A" w:rsidRDefault="00AC4EF9" w:rsidP="00883B59">
      <w:pPr>
        <w:jc w:val="center"/>
      </w:pPr>
      <w:r>
        <w:rPr>
          <w:noProof/>
          <w:lang w:val="en-US"/>
        </w:rPr>
        <w:drawing>
          <wp:inline distT="0" distB="0" distL="0" distR="0" wp14:anchorId="5740AC8E" wp14:editId="6728A8D0">
            <wp:extent cx="2571750" cy="13335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932" r="49611" b="86383"/>
                    <a:stretch/>
                  </pic:blipFill>
                  <pic:spPr bwMode="auto">
                    <a:xfrm>
                      <a:off x="0" y="0"/>
                      <a:ext cx="2571750" cy="1333500"/>
                    </a:xfrm>
                    <a:prstGeom prst="rect">
                      <a:avLst/>
                    </a:prstGeom>
                    <a:ln>
                      <a:noFill/>
                    </a:ln>
                    <a:extLst>
                      <a:ext uri="{53640926-AAD7-44D8-BBD7-CCE9431645EC}">
                        <a14:shadowObscured xmlns:a14="http://schemas.microsoft.com/office/drawing/2010/main"/>
                      </a:ext>
                    </a:extLst>
                  </pic:spPr>
                </pic:pic>
              </a:graphicData>
            </a:graphic>
          </wp:inline>
        </w:drawing>
      </w:r>
    </w:p>
    <w:p w14:paraId="3D62E393" w14:textId="77777777" w:rsidR="002E443A" w:rsidRDefault="00AC4EF9" w:rsidP="002E443A">
      <w:r w:rsidRPr="00AC4EF9">
        <w:lastRenderedPageBreak/>
        <w:t xml:space="preserve">Data visualisation tools like line graphs and bar charts are also available. The bar charts show the changes in data over time by drawing a series of lines for the pertinent years. In contrast, the line graphs show differences in sales over time by drawing a line from the first desired year to the last desired year </w:t>
      </w:r>
      <w:r w:rsidR="00B25A43" w:rsidRPr="00B25A43">
        <w:t xml:space="preserve">(Bharani and </w:t>
      </w:r>
      <w:proofErr w:type="spellStart"/>
      <w:r w:rsidR="00B25A43" w:rsidRPr="00B25A43">
        <w:t>Sivaprakasam</w:t>
      </w:r>
      <w:proofErr w:type="spellEnd"/>
      <w:r w:rsidR="00B25A43" w:rsidRPr="00B25A43">
        <w:t>, 2019)</w:t>
      </w:r>
      <w:r w:rsidRPr="00AC4EF9">
        <w:t>. When selecting a data visualisation tool from the list, the audiences and the type of data should be taken into consideration. It is justified by the notion that complex visualisation won't be able to produce the desired outcome. From the discussion above of analysing Excel tools for data pre-processing, data processing, and data visualisation, it is clear that Excel is a powerful tool for data management and business intelligence. They are in favour of prepping the data for analysis, using various analytical methods and visualising the data for the benefit of the users.</w:t>
      </w:r>
    </w:p>
    <w:p w14:paraId="15C15ACB" w14:textId="77777777" w:rsidR="000A5264" w:rsidRDefault="000A5264" w:rsidP="000A5264">
      <w:pPr>
        <w:pStyle w:val="Heading2"/>
      </w:pPr>
      <w:bookmarkStart w:id="7" w:name="_Toc112226313"/>
      <w:r>
        <w:t>Superstore sales analysis</w:t>
      </w:r>
      <w:bookmarkEnd w:id="7"/>
      <w:r>
        <w:t xml:space="preserve"> </w:t>
      </w:r>
    </w:p>
    <w:p w14:paraId="35C4CFCD" w14:textId="77777777" w:rsidR="000A5264" w:rsidRDefault="00AC4EF9" w:rsidP="00197DE0">
      <w:r w:rsidRPr="00AC4EF9">
        <w:t xml:space="preserve"> Data analysis, the second step in the data processing process, gives the obtained data structure and organisation. Data analysis will be done using Excel's SUM function, and data visualisation will be done using graphs </w:t>
      </w:r>
      <w:r w:rsidR="00B25A43" w:rsidRPr="00B25A43">
        <w:t>(Yoshitaka, 2017)</w:t>
      </w:r>
      <w:r w:rsidRPr="00AC4EF9">
        <w:t>. Finding a fall in profitability and sales is the main purpose of the superstore data analysis. Data from the PIVOT table will be used to create graphs showing changes in sales.</w:t>
      </w:r>
    </w:p>
    <w:p w14:paraId="5A64ABD6" w14:textId="77777777" w:rsidR="000A5264" w:rsidRDefault="00197DE0" w:rsidP="000A5264">
      <w:r>
        <w:rPr>
          <w:noProof/>
          <w:lang w:val="en-US"/>
        </w:rPr>
        <w:drawing>
          <wp:inline distT="0" distB="0" distL="0" distR="0" wp14:anchorId="1DE11C9D" wp14:editId="60137FD6">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3210BB4" w14:textId="77777777" w:rsidR="000A5264" w:rsidRDefault="00197DE0" w:rsidP="000A5264">
      <w:r w:rsidRPr="00197DE0">
        <w:lastRenderedPageBreak/>
        <w:t>The graph above gives a decent indication of how the superstore's sales fluctuated from 2009 and 2012, from lowest to highest. The top sales volume for the superstore is. The company's falling sales are depicted in the graph. To understand the pattern of the superstore's sales decline and other changes that follow it, numerical factors that quantify the decline must be assessed. The superstore is losing consumers because, as the graph analysis reveals, there is a significant inverse relationship between unit pricing and sales.</w:t>
      </w:r>
    </w:p>
    <w:p w14:paraId="05CAE5DD" w14:textId="77777777" w:rsidR="000A5264" w:rsidRDefault="000A5264" w:rsidP="000A5264">
      <w:r>
        <w:rPr>
          <w:noProof/>
          <w:lang w:val="en-US"/>
        </w:rPr>
        <mc:AlternateContent>
          <mc:Choice Requires="wpg">
            <w:drawing>
              <wp:anchor distT="0" distB="0" distL="0" distR="0" simplePos="0" relativeHeight="251666432" behindDoc="1" locked="0" layoutInCell="1" allowOverlap="1" wp14:anchorId="671C158C" wp14:editId="3B738FC6">
                <wp:simplePos x="0" y="0"/>
                <wp:positionH relativeFrom="page">
                  <wp:posOffset>1278890</wp:posOffset>
                </wp:positionH>
                <wp:positionV relativeFrom="paragraph">
                  <wp:posOffset>207010</wp:posOffset>
                </wp:positionV>
                <wp:extent cx="4571365" cy="2742565"/>
                <wp:effectExtent l="0" t="0" r="0" b="0"/>
                <wp:wrapTopAndBottom/>
                <wp:docPr id="73" name="Group 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1365" cy="2742565"/>
                          <a:chOff x="1441" y="161"/>
                          <a:chExt cx="7199" cy="4319"/>
                        </a:xfrm>
                      </wpg:grpSpPr>
                      <wps:wsp>
                        <wps:cNvPr id="74" name="Freeform 45"/>
                        <wps:cNvSpPr>
                          <a:spLocks/>
                        </wps:cNvSpPr>
                        <wps:spPr bwMode="auto">
                          <a:xfrm>
                            <a:off x="1448" y="168"/>
                            <a:ext cx="7184" cy="4304"/>
                          </a:xfrm>
                          <a:custGeom>
                            <a:avLst/>
                            <a:gdLst>
                              <a:gd name="T0" fmla="+- 0 5040 1448"/>
                              <a:gd name="T1" fmla="*/ T0 w 7184"/>
                              <a:gd name="T2" fmla="+- 0 4473 169"/>
                              <a:gd name="T3" fmla="*/ 4473 h 4304"/>
                              <a:gd name="T4" fmla="+- 0 1448 1448"/>
                              <a:gd name="T5" fmla="*/ T4 w 7184"/>
                              <a:gd name="T6" fmla="+- 0 4473 169"/>
                              <a:gd name="T7" fmla="*/ 4473 h 4304"/>
                              <a:gd name="T8" fmla="+- 0 1448 1448"/>
                              <a:gd name="T9" fmla="*/ T8 w 7184"/>
                              <a:gd name="T10" fmla="+- 0 169 169"/>
                              <a:gd name="T11" fmla="*/ 169 h 4304"/>
                              <a:gd name="T12" fmla="+- 0 8632 1448"/>
                              <a:gd name="T13" fmla="*/ T12 w 7184"/>
                              <a:gd name="T14" fmla="+- 0 169 169"/>
                              <a:gd name="T15" fmla="*/ 169 h 4304"/>
                              <a:gd name="T16" fmla="+- 0 8632 1448"/>
                              <a:gd name="T17" fmla="*/ T16 w 7184"/>
                              <a:gd name="T18" fmla="+- 0 4473 169"/>
                              <a:gd name="T19" fmla="*/ 4473 h 4304"/>
                              <a:gd name="T20" fmla="+- 0 5040 1448"/>
                              <a:gd name="T21" fmla="*/ T20 w 7184"/>
                              <a:gd name="T22" fmla="+- 0 4473 169"/>
                              <a:gd name="T23" fmla="*/ 4473 h 4304"/>
                            </a:gdLst>
                            <a:ahLst/>
                            <a:cxnLst>
                              <a:cxn ang="0">
                                <a:pos x="T1" y="T3"/>
                              </a:cxn>
                              <a:cxn ang="0">
                                <a:pos x="T5" y="T7"/>
                              </a:cxn>
                              <a:cxn ang="0">
                                <a:pos x="T9" y="T11"/>
                              </a:cxn>
                              <a:cxn ang="0">
                                <a:pos x="T13" y="T15"/>
                              </a:cxn>
                              <a:cxn ang="0">
                                <a:pos x="T17" y="T19"/>
                              </a:cxn>
                              <a:cxn ang="0">
                                <a:pos x="T21" y="T23"/>
                              </a:cxn>
                            </a:cxnLst>
                            <a:rect l="0" t="0" r="r" b="b"/>
                            <a:pathLst>
                              <a:path w="7184" h="4304">
                                <a:moveTo>
                                  <a:pt x="3592" y="4304"/>
                                </a:moveTo>
                                <a:lnTo>
                                  <a:pt x="0" y="4304"/>
                                </a:lnTo>
                                <a:lnTo>
                                  <a:pt x="0" y="0"/>
                                </a:lnTo>
                                <a:lnTo>
                                  <a:pt x="7184" y="0"/>
                                </a:lnTo>
                                <a:lnTo>
                                  <a:pt x="7184" y="4304"/>
                                </a:lnTo>
                                <a:lnTo>
                                  <a:pt x="3592" y="4304"/>
                                </a:lnTo>
                                <a:close/>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5" name="AutoShape 46"/>
                        <wps:cNvSpPr>
                          <a:spLocks/>
                        </wps:cNvSpPr>
                        <wps:spPr bwMode="auto">
                          <a:xfrm>
                            <a:off x="2098" y="4144"/>
                            <a:ext cx="6390" cy="2"/>
                          </a:xfrm>
                          <a:custGeom>
                            <a:avLst/>
                            <a:gdLst>
                              <a:gd name="T0" fmla="+- 0 2098 2098"/>
                              <a:gd name="T1" fmla="*/ T0 w 6390"/>
                              <a:gd name="T2" fmla="+- 0 2646 2098"/>
                              <a:gd name="T3" fmla="*/ T2 w 6390"/>
                              <a:gd name="T4" fmla="+- 0 3146 2098"/>
                              <a:gd name="T5" fmla="*/ T4 w 6390"/>
                              <a:gd name="T6" fmla="+- 0 4244 2098"/>
                              <a:gd name="T7" fmla="*/ T6 w 6390"/>
                              <a:gd name="T8" fmla="+- 0 4744 2098"/>
                              <a:gd name="T9" fmla="*/ T8 w 6390"/>
                              <a:gd name="T10" fmla="+- 0 5840 2098"/>
                              <a:gd name="T11" fmla="*/ T10 w 6390"/>
                              <a:gd name="T12" fmla="+- 0 6342 2098"/>
                              <a:gd name="T13" fmla="*/ T12 w 6390"/>
                              <a:gd name="T14" fmla="+- 0 8488 2098"/>
                              <a:gd name="T15" fmla="*/ T14 w 6390"/>
                            </a:gdLst>
                            <a:ahLst/>
                            <a:cxnLst>
                              <a:cxn ang="0">
                                <a:pos x="T1" y="0"/>
                              </a:cxn>
                              <a:cxn ang="0">
                                <a:pos x="T3" y="0"/>
                              </a:cxn>
                              <a:cxn ang="0">
                                <a:pos x="T5" y="0"/>
                              </a:cxn>
                              <a:cxn ang="0">
                                <a:pos x="T7" y="0"/>
                              </a:cxn>
                              <a:cxn ang="0">
                                <a:pos x="T9" y="0"/>
                              </a:cxn>
                              <a:cxn ang="0">
                                <a:pos x="T11" y="0"/>
                              </a:cxn>
                              <a:cxn ang="0">
                                <a:pos x="T13" y="0"/>
                              </a:cxn>
                              <a:cxn ang="0">
                                <a:pos x="T15" y="0"/>
                              </a:cxn>
                            </a:cxnLst>
                            <a:rect l="0" t="0" r="r" b="b"/>
                            <a:pathLst>
                              <a:path w="6390">
                                <a:moveTo>
                                  <a:pt x="0" y="0"/>
                                </a:moveTo>
                                <a:lnTo>
                                  <a:pt x="548" y="0"/>
                                </a:lnTo>
                                <a:moveTo>
                                  <a:pt x="1048" y="0"/>
                                </a:moveTo>
                                <a:lnTo>
                                  <a:pt x="2146" y="0"/>
                                </a:lnTo>
                                <a:moveTo>
                                  <a:pt x="2646" y="0"/>
                                </a:moveTo>
                                <a:lnTo>
                                  <a:pt x="3742" y="0"/>
                                </a:lnTo>
                                <a:moveTo>
                                  <a:pt x="4244" y="0"/>
                                </a:moveTo>
                                <a:lnTo>
                                  <a:pt x="6390" y="0"/>
                                </a:lnTo>
                              </a:path>
                            </a:pathLst>
                          </a:custGeom>
                          <a:noFill/>
                          <a:ln w="466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6" name="Line 47"/>
                        <wps:cNvCnPr>
                          <a:cxnSpLocks noChangeShapeType="1"/>
                        </wps:cNvCnPr>
                        <wps:spPr bwMode="auto">
                          <a:xfrm>
                            <a:off x="2098" y="4152"/>
                            <a:ext cx="6390" cy="0"/>
                          </a:xfrm>
                          <a:prstGeom prst="line">
                            <a:avLst/>
                          </a:prstGeom>
                          <a:noFill/>
                          <a:ln w="4669">
                            <a:solidFill>
                              <a:srgbClr val="D8D8D8"/>
                            </a:solidFill>
                            <a:prstDash val="solid"/>
                            <a:round/>
                            <a:headEnd/>
                            <a:tailEnd/>
                          </a:ln>
                          <a:extLst>
                            <a:ext uri="{909E8E84-426E-40DD-AFC4-6F175D3DCCD1}">
                              <a14:hiddenFill xmlns:a14="http://schemas.microsoft.com/office/drawing/2010/main">
                                <a:noFill/>
                              </a14:hiddenFill>
                            </a:ext>
                          </a:extLst>
                        </wps:spPr>
                        <wps:bodyPr/>
                      </wps:wsp>
                      <wps:wsp>
                        <wps:cNvPr id="77" name="AutoShape 48"/>
                        <wps:cNvSpPr>
                          <a:spLocks/>
                        </wps:cNvSpPr>
                        <wps:spPr bwMode="auto">
                          <a:xfrm>
                            <a:off x="2098" y="1476"/>
                            <a:ext cx="6390" cy="2138"/>
                          </a:xfrm>
                          <a:custGeom>
                            <a:avLst/>
                            <a:gdLst>
                              <a:gd name="T0" fmla="+- 0 2098 2098"/>
                              <a:gd name="T1" fmla="*/ T0 w 6390"/>
                              <a:gd name="T2" fmla="+- 0 3615 1477"/>
                              <a:gd name="T3" fmla="*/ 3615 h 2138"/>
                              <a:gd name="T4" fmla="+- 0 2646 2098"/>
                              <a:gd name="T5" fmla="*/ T4 w 6390"/>
                              <a:gd name="T6" fmla="+- 0 3615 1477"/>
                              <a:gd name="T7" fmla="*/ 3615 h 2138"/>
                              <a:gd name="T8" fmla="+- 0 3146 2098"/>
                              <a:gd name="T9" fmla="*/ T8 w 6390"/>
                              <a:gd name="T10" fmla="+- 0 3615 1477"/>
                              <a:gd name="T11" fmla="*/ 3615 h 2138"/>
                              <a:gd name="T12" fmla="+- 0 4244 2098"/>
                              <a:gd name="T13" fmla="*/ T12 w 6390"/>
                              <a:gd name="T14" fmla="+- 0 3615 1477"/>
                              <a:gd name="T15" fmla="*/ 3615 h 2138"/>
                              <a:gd name="T16" fmla="+- 0 4744 2098"/>
                              <a:gd name="T17" fmla="*/ T16 w 6390"/>
                              <a:gd name="T18" fmla="+- 0 3615 1477"/>
                              <a:gd name="T19" fmla="*/ 3615 h 2138"/>
                              <a:gd name="T20" fmla="+- 0 5840 2098"/>
                              <a:gd name="T21" fmla="*/ T20 w 6390"/>
                              <a:gd name="T22" fmla="+- 0 3615 1477"/>
                              <a:gd name="T23" fmla="*/ 3615 h 2138"/>
                              <a:gd name="T24" fmla="+- 0 6342 2098"/>
                              <a:gd name="T25" fmla="*/ T24 w 6390"/>
                              <a:gd name="T26" fmla="+- 0 3615 1477"/>
                              <a:gd name="T27" fmla="*/ 3615 h 2138"/>
                              <a:gd name="T28" fmla="+- 0 7438 2098"/>
                              <a:gd name="T29" fmla="*/ T28 w 6390"/>
                              <a:gd name="T30" fmla="+- 0 3615 1477"/>
                              <a:gd name="T31" fmla="*/ 3615 h 2138"/>
                              <a:gd name="T32" fmla="+- 0 7940 2098"/>
                              <a:gd name="T33" fmla="*/ T32 w 6390"/>
                              <a:gd name="T34" fmla="+- 0 3615 1477"/>
                              <a:gd name="T35" fmla="*/ 3615 h 2138"/>
                              <a:gd name="T36" fmla="+- 0 8488 2098"/>
                              <a:gd name="T37" fmla="*/ T36 w 6390"/>
                              <a:gd name="T38" fmla="+- 0 3615 1477"/>
                              <a:gd name="T39" fmla="*/ 3615 h 2138"/>
                              <a:gd name="T40" fmla="+- 0 2098 2098"/>
                              <a:gd name="T41" fmla="*/ T40 w 6390"/>
                              <a:gd name="T42" fmla="+- 0 3081 1477"/>
                              <a:gd name="T43" fmla="*/ 3081 h 2138"/>
                              <a:gd name="T44" fmla="+- 0 2646 2098"/>
                              <a:gd name="T45" fmla="*/ T44 w 6390"/>
                              <a:gd name="T46" fmla="+- 0 3081 1477"/>
                              <a:gd name="T47" fmla="*/ 3081 h 2138"/>
                              <a:gd name="T48" fmla="+- 0 3146 2098"/>
                              <a:gd name="T49" fmla="*/ T48 w 6390"/>
                              <a:gd name="T50" fmla="+- 0 3081 1477"/>
                              <a:gd name="T51" fmla="*/ 3081 h 2138"/>
                              <a:gd name="T52" fmla="+- 0 4244 2098"/>
                              <a:gd name="T53" fmla="*/ T52 w 6390"/>
                              <a:gd name="T54" fmla="+- 0 3081 1477"/>
                              <a:gd name="T55" fmla="*/ 3081 h 2138"/>
                              <a:gd name="T56" fmla="+- 0 4744 2098"/>
                              <a:gd name="T57" fmla="*/ T56 w 6390"/>
                              <a:gd name="T58" fmla="+- 0 3081 1477"/>
                              <a:gd name="T59" fmla="*/ 3081 h 2138"/>
                              <a:gd name="T60" fmla="+- 0 5840 2098"/>
                              <a:gd name="T61" fmla="*/ T60 w 6390"/>
                              <a:gd name="T62" fmla="+- 0 3081 1477"/>
                              <a:gd name="T63" fmla="*/ 3081 h 2138"/>
                              <a:gd name="T64" fmla="+- 0 6342 2098"/>
                              <a:gd name="T65" fmla="*/ T64 w 6390"/>
                              <a:gd name="T66" fmla="+- 0 3081 1477"/>
                              <a:gd name="T67" fmla="*/ 3081 h 2138"/>
                              <a:gd name="T68" fmla="+- 0 7438 2098"/>
                              <a:gd name="T69" fmla="*/ T68 w 6390"/>
                              <a:gd name="T70" fmla="+- 0 3081 1477"/>
                              <a:gd name="T71" fmla="*/ 3081 h 2138"/>
                              <a:gd name="T72" fmla="+- 0 7940 2098"/>
                              <a:gd name="T73" fmla="*/ T72 w 6390"/>
                              <a:gd name="T74" fmla="+- 0 3081 1477"/>
                              <a:gd name="T75" fmla="*/ 3081 h 2138"/>
                              <a:gd name="T76" fmla="+- 0 8488 2098"/>
                              <a:gd name="T77" fmla="*/ T76 w 6390"/>
                              <a:gd name="T78" fmla="+- 0 3081 1477"/>
                              <a:gd name="T79" fmla="*/ 3081 h 2138"/>
                              <a:gd name="T80" fmla="+- 0 2098 2098"/>
                              <a:gd name="T81" fmla="*/ T80 w 6390"/>
                              <a:gd name="T82" fmla="+- 0 2547 1477"/>
                              <a:gd name="T83" fmla="*/ 2547 h 2138"/>
                              <a:gd name="T84" fmla="+- 0 2646 2098"/>
                              <a:gd name="T85" fmla="*/ T84 w 6390"/>
                              <a:gd name="T86" fmla="+- 0 2547 1477"/>
                              <a:gd name="T87" fmla="*/ 2547 h 2138"/>
                              <a:gd name="T88" fmla="+- 0 3146 2098"/>
                              <a:gd name="T89" fmla="*/ T88 w 6390"/>
                              <a:gd name="T90" fmla="+- 0 2547 1477"/>
                              <a:gd name="T91" fmla="*/ 2547 h 2138"/>
                              <a:gd name="T92" fmla="+- 0 4244 2098"/>
                              <a:gd name="T93" fmla="*/ T92 w 6390"/>
                              <a:gd name="T94" fmla="+- 0 2547 1477"/>
                              <a:gd name="T95" fmla="*/ 2547 h 2138"/>
                              <a:gd name="T96" fmla="+- 0 4744 2098"/>
                              <a:gd name="T97" fmla="*/ T96 w 6390"/>
                              <a:gd name="T98" fmla="+- 0 2547 1477"/>
                              <a:gd name="T99" fmla="*/ 2547 h 2138"/>
                              <a:gd name="T100" fmla="+- 0 7438 2098"/>
                              <a:gd name="T101" fmla="*/ T100 w 6390"/>
                              <a:gd name="T102" fmla="+- 0 2547 1477"/>
                              <a:gd name="T103" fmla="*/ 2547 h 2138"/>
                              <a:gd name="T104" fmla="+- 0 7940 2098"/>
                              <a:gd name="T105" fmla="*/ T104 w 6390"/>
                              <a:gd name="T106" fmla="+- 0 2547 1477"/>
                              <a:gd name="T107" fmla="*/ 2547 h 2138"/>
                              <a:gd name="T108" fmla="+- 0 8488 2098"/>
                              <a:gd name="T109" fmla="*/ T108 w 6390"/>
                              <a:gd name="T110" fmla="+- 0 2547 1477"/>
                              <a:gd name="T111" fmla="*/ 2547 h 2138"/>
                              <a:gd name="T112" fmla="+- 0 2098 2098"/>
                              <a:gd name="T113" fmla="*/ T112 w 6390"/>
                              <a:gd name="T114" fmla="+- 0 2011 1477"/>
                              <a:gd name="T115" fmla="*/ 2011 h 2138"/>
                              <a:gd name="T116" fmla="+- 0 2646 2098"/>
                              <a:gd name="T117" fmla="*/ T116 w 6390"/>
                              <a:gd name="T118" fmla="+- 0 2011 1477"/>
                              <a:gd name="T119" fmla="*/ 2011 h 2138"/>
                              <a:gd name="T120" fmla="+- 0 3146 2098"/>
                              <a:gd name="T121" fmla="*/ T120 w 6390"/>
                              <a:gd name="T122" fmla="+- 0 2011 1477"/>
                              <a:gd name="T123" fmla="*/ 2011 h 2138"/>
                              <a:gd name="T124" fmla="+- 0 4244 2098"/>
                              <a:gd name="T125" fmla="*/ T124 w 6390"/>
                              <a:gd name="T126" fmla="+- 0 2011 1477"/>
                              <a:gd name="T127" fmla="*/ 2011 h 2138"/>
                              <a:gd name="T128" fmla="+- 0 4744 2098"/>
                              <a:gd name="T129" fmla="*/ T128 w 6390"/>
                              <a:gd name="T130" fmla="+- 0 2011 1477"/>
                              <a:gd name="T131" fmla="*/ 2011 h 2138"/>
                              <a:gd name="T132" fmla="+- 0 7438 2098"/>
                              <a:gd name="T133" fmla="*/ T132 w 6390"/>
                              <a:gd name="T134" fmla="+- 0 2011 1477"/>
                              <a:gd name="T135" fmla="*/ 2011 h 2138"/>
                              <a:gd name="T136" fmla="+- 0 7940 2098"/>
                              <a:gd name="T137" fmla="*/ T136 w 6390"/>
                              <a:gd name="T138" fmla="+- 0 2011 1477"/>
                              <a:gd name="T139" fmla="*/ 2011 h 2138"/>
                              <a:gd name="T140" fmla="+- 0 8488 2098"/>
                              <a:gd name="T141" fmla="*/ T140 w 6390"/>
                              <a:gd name="T142" fmla="+- 0 2011 1477"/>
                              <a:gd name="T143" fmla="*/ 2011 h 2138"/>
                              <a:gd name="T144" fmla="+- 0 2098 2098"/>
                              <a:gd name="T145" fmla="*/ T144 w 6390"/>
                              <a:gd name="T146" fmla="+- 0 1477 1477"/>
                              <a:gd name="T147" fmla="*/ 1477 h 2138"/>
                              <a:gd name="T148" fmla="+- 0 2646 2098"/>
                              <a:gd name="T149" fmla="*/ T148 w 6390"/>
                              <a:gd name="T150" fmla="+- 0 1477 1477"/>
                              <a:gd name="T151" fmla="*/ 1477 h 2138"/>
                              <a:gd name="T152" fmla="+- 0 3146 2098"/>
                              <a:gd name="T153" fmla="*/ T152 w 6390"/>
                              <a:gd name="T154" fmla="+- 0 1477 1477"/>
                              <a:gd name="T155" fmla="*/ 1477 h 2138"/>
                              <a:gd name="T156" fmla="+- 0 4244 2098"/>
                              <a:gd name="T157" fmla="*/ T156 w 6390"/>
                              <a:gd name="T158" fmla="+- 0 1477 1477"/>
                              <a:gd name="T159" fmla="*/ 1477 h 2138"/>
                              <a:gd name="T160" fmla="+- 0 4744 2098"/>
                              <a:gd name="T161" fmla="*/ T160 w 6390"/>
                              <a:gd name="T162" fmla="+- 0 1477 1477"/>
                              <a:gd name="T163" fmla="*/ 1477 h 2138"/>
                              <a:gd name="T164" fmla="+- 0 7438 2098"/>
                              <a:gd name="T165" fmla="*/ T164 w 6390"/>
                              <a:gd name="T166" fmla="+- 0 1477 1477"/>
                              <a:gd name="T167" fmla="*/ 1477 h 2138"/>
                              <a:gd name="T168" fmla="+- 0 7940 2098"/>
                              <a:gd name="T169" fmla="*/ T168 w 6390"/>
                              <a:gd name="T170" fmla="+- 0 1477 1477"/>
                              <a:gd name="T171" fmla="*/ 1477 h 2138"/>
                              <a:gd name="T172" fmla="+- 0 8488 2098"/>
                              <a:gd name="T173" fmla="*/ T172 w 6390"/>
                              <a:gd name="T174" fmla="+- 0 1477 1477"/>
                              <a:gd name="T175" fmla="*/ 1477 h 213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6390" h="2138">
                                <a:moveTo>
                                  <a:pt x="0" y="2138"/>
                                </a:moveTo>
                                <a:lnTo>
                                  <a:pt x="548" y="2138"/>
                                </a:lnTo>
                                <a:moveTo>
                                  <a:pt x="1048" y="2138"/>
                                </a:moveTo>
                                <a:lnTo>
                                  <a:pt x="2146" y="2138"/>
                                </a:lnTo>
                                <a:moveTo>
                                  <a:pt x="2646" y="2138"/>
                                </a:moveTo>
                                <a:lnTo>
                                  <a:pt x="3742" y="2138"/>
                                </a:lnTo>
                                <a:moveTo>
                                  <a:pt x="4244" y="2138"/>
                                </a:moveTo>
                                <a:lnTo>
                                  <a:pt x="5340" y="2138"/>
                                </a:lnTo>
                                <a:moveTo>
                                  <a:pt x="5842" y="2138"/>
                                </a:moveTo>
                                <a:lnTo>
                                  <a:pt x="6390" y="2138"/>
                                </a:lnTo>
                                <a:moveTo>
                                  <a:pt x="0" y="1604"/>
                                </a:moveTo>
                                <a:lnTo>
                                  <a:pt x="548" y="1604"/>
                                </a:lnTo>
                                <a:moveTo>
                                  <a:pt x="1048" y="1604"/>
                                </a:moveTo>
                                <a:lnTo>
                                  <a:pt x="2146" y="1604"/>
                                </a:lnTo>
                                <a:moveTo>
                                  <a:pt x="2646" y="1604"/>
                                </a:moveTo>
                                <a:lnTo>
                                  <a:pt x="3742" y="1604"/>
                                </a:lnTo>
                                <a:moveTo>
                                  <a:pt x="4244" y="1604"/>
                                </a:moveTo>
                                <a:lnTo>
                                  <a:pt x="5340" y="1604"/>
                                </a:lnTo>
                                <a:moveTo>
                                  <a:pt x="5842" y="1604"/>
                                </a:moveTo>
                                <a:lnTo>
                                  <a:pt x="6390" y="1604"/>
                                </a:lnTo>
                                <a:moveTo>
                                  <a:pt x="0" y="1070"/>
                                </a:moveTo>
                                <a:lnTo>
                                  <a:pt x="548" y="1070"/>
                                </a:lnTo>
                                <a:moveTo>
                                  <a:pt x="1048" y="1070"/>
                                </a:moveTo>
                                <a:lnTo>
                                  <a:pt x="2146" y="1070"/>
                                </a:lnTo>
                                <a:moveTo>
                                  <a:pt x="2646" y="1070"/>
                                </a:moveTo>
                                <a:lnTo>
                                  <a:pt x="5340" y="1070"/>
                                </a:lnTo>
                                <a:moveTo>
                                  <a:pt x="5842" y="1070"/>
                                </a:moveTo>
                                <a:lnTo>
                                  <a:pt x="6390" y="1070"/>
                                </a:lnTo>
                                <a:moveTo>
                                  <a:pt x="0" y="534"/>
                                </a:moveTo>
                                <a:lnTo>
                                  <a:pt x="548" y="534"/>
                                </a:lnTo>
                                <a:moveTo>
                                  <a:pt x="1048" y="534"/>
                                </a:moveTo>
                                <a:lnTo>
                                  <a:pt x="2146" y="534"/>
                                </a:lnTo>
                                <a:moveTo>
                                  <a:pt x="2646" y="534"/>
                                </a:moveTo>
                                <a:lnTo>
                                  <a:pt x="5340" y="534"/>
                                </a:lnTo>
                                <a:moveTo>
                                  <a:pt x="5842" y="534"/>
                                </a:moveTo>
                                <a:lnTo>
                                  <a:pt x="6390" y="534"/>
                                </a:lnTo>
                                <a:moveTo>
                                  <a:pt x="0" y="0"/>
                                </a:moveTo>
                                <a:lnTo>
                                  <a:pt x="548" y="0"/>
                                </a:lnTo>
                                <a:moveTo>
                                  <a:pt x="1048" y="0"/>
                                </a:moveTo>
                                <a:lnTo>
                                  <a:pt x="2146" y="0"/>
                                </a:lnTo>
                                <a:moveTo>
                                  <a:pt x="2646" y="0"/>
                                </a:moveTo>
                                <a:lnTo>
                                  <a:pt x="5340" y="0"/>
                                </a:lnTo>
                                <a:moveTo>
                                  <a:pt x="5842" y="0"/>
                                </a:moveTo>
                                <a:lnTo>
                                  <a:pt x="6390" y="0"/>
                                </a:lnTo>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8" name="Line 49"/>
                        <wps:cNvCnPr>
                          <a:cxnSpLocks noChangeShapeType="1"/>
                        </wps:cNvCnPr>
                        <wps:spPr bwMode="auto">
                          <a:xfrm>
                            <a:off x="8488" y="943"/>
                            <a:ext cx="0" cy="0"/>
                          </a:xfrm>
                          <a:prstGeom prst="line">
                            <a:avLst/>
                          </a:prstGeom>
                          <a:noFill/>
                          <a:ln w="9339">
                            <a:solidFill>
                              <a:srgbClr val="D8D8D8"/>
                            </a:solidFill>
                            <a:prstDash val="solid"/>
                            <a:round/>
                            <a:headEnd/>
                            <a:tailEnd/>
                          </a:ln>
                          <a:extLst>
                            <a:ext uri="{909E8E84-426E-40DD-AFC4-6F175D3DCCD1}">
                              <a14:hiddenFill xmlns:a14="http://schemas.microsoft.com/office/drawing/2010/main">
                                <a:noFill/>
                              </a14:hiddenFill>
                            </a:ext>
                          </a:extLst>
                        </wps:spPr>
                        <wps:bodyPr/>
                      </wps:wsp>
                      <wps:wsp>
                        <wps:cNvPr id="79" name="AutoShape 50"/>
                        <wps:cNvSpPr>
                          <a:spLocks/>
                        </wps:cNvSpPr>
                        <wps:spPr bwMode="auto">
                          <a:xfrm>
                            <a:off x="2098" y="4144"/>
                            <a:ext cx="6390" cy="2"/>
                          </a:xfrm>
                          <a:custGeom>
                            <a:avLst/>
                            <a:gdLst>
                              <a:gd name="T0" fmla="+- 0 2098 2098"/>
                              <a:gd name="T1" fmla="*/ T0 w 6390"/>
                              <a:gd name="T2" fmla="+- 0 2646 2098"/>
                              <a:gd name="T3" fmla="*/ T2 w 6390"/>
                              <a:gd name="T4" fmla="+- 0 3146 2098"/>
                              <a:gd name="T5" fmla="*/ T4 w 6390"/>
                              <a:gd name="T6" fmla="+- 0 4244 2098"/>
                              <a:gd name="T7" fmla="*/ T6 w 6390"/>
                              <a:gd name="T8" fmla="+- 0 4744 2098"/>
                              <a:gd name="T9" fmla="*/ T8 w 6390"/>
                              <a:gd name="T10" fmla="+- 0 5840 2098"/>
                              <a:gd name="T11" fmla="*/ T10 w 6390"/>
                              <a:gd name="T12" fmla="+- 0 6342 2098"/>
                              <a:gd name="T13" fmla="*/ T12 w 6390"/>
                              <a:gd name="T14" fmla="+- 0 8488 2098"/>
                              <a:gd name="T15" fmla="*/ T14 w 6390"/>
                            </a:gdLst>
                            <a:ahLst/>
                            <a:cxnLst>
                              <a:cxn ang="0">
                                <a:pos x="T1" y="0"/>
                              </a:cxn>
                              <a:cxn ang="0">
                                <a:pos x="T3" y="0"/>
                              </a:cxn>
                              <a:cxn ang="0">
                                <a:pos x="T5" y="0"/>
                              </a:cxn>
                              <a:cxn ang="0">
                                <a:pos x="T7" y="0"/>
                              </a:cxn>
                              <a:cxn ang="0">
                                <a:pos x="T9" y="0"/>
                              </a:cxn>
                              <a:cxn ang="0">
                                <a:pos x="T11" y="0"/>
                              </a:cxn>
                              <a:cxn ang="0">
                                <a:pos x="T13" y="0"/>
                              </a:cxn>
                              <a:cxn ang="0">
                                <a:pos x="T15" y="0"/>
                              </a:cxn>
                            </a:cxnLst>
                            <a:rect l="0" t="0" r="r" b="b"/>
                            <a:pathLst>
                              <a:path w="6390">
                                <a:moveTo>
                                  <a:pt x="0" y="0"/>
                                </a:moveTo>
                                <a:lnTo>
                                  <a:pt x="548" y="0"/>
                                </a:lnTo>
                                <a:moveTo>
                                  <a:pt x="1048" y="0"/>
                                </a:moveTo>
                                <a:lnTo>
                                  <a:pt x="2146" y="0"/>
                                </a:lnTo>
                                <a:moveTo>
                                  <a:pt x="2646" y="0"/>
                                </a:moveTo>
                                <a:lnTo>
                                  <a:pt x="3742" y="0"/>
                                </a:lnTo>
                                <a:moveTo>
                                  <a:pt x="4244" y="0"/>
                                </a:moveTo>
                                <a:lnTo>
                                  <a:pt x="6390" y="0"/>
                                </a:lnTo>
                              </a:path>
                            </a:pathLst>
                          </a:custGeom>
                          <a:noFill/>
                          <a:ln w="466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0" name="Line 51"/>
                        <wps:cNvCnPr>
                          <a:cxnSpLocks noChangeShapeType="1"/>
                        </wps:cNvCnPr>
                        <wps:spPr bwMode="auto">
                          <a:xfrm>
                            <a:off x="2098" y="4152"/>
                            <a:ext cx="6390" cy="0"/>
                          </a:xfrm>
                          <a:prstGeom prst="line">
                            <a:avLst/>
                          </a:prstGeom>
                          <a:noFill/>
                          <a:ln w="4669">
                            <a:solidFill>
                              <a:srgbClr val="D8D8D8"/>
                            </a:solidFill>
                            <a:prstDash val="solid"/>
                            <a:round/>
                            <a:headEnd/>
                            <a:tailEnd/>
                          </a:ln>
                          <a:extLst>
                            <a:ext uri="{909E8E84-426E-40DD-AFC4-6F175D3DCCD1}">
                              <a14:hiddenFill xmlns:a14="http://schemas.microsoft.com/office/drawing/2010/main">
                                <a:noFill/>
                              </a14:hiddenFill>
                            </a:ext>
                          </a:extLst>
                        </wps:spPr>
                        <wps:bodyPr/>
                      </wps:wsp>
                      <wps:wsp>
                        <wps:cNvPr id="81" name="AutoShape 52"/>
                        <wps:cNvSpPr>
                          <a:spLocks/>
                        </wps:cNvSpPr>
                        <wps:spPr bwMode="auto">
                          <a:xfrm>
                            <a:off x="2646" y="1204"/>
                            <a:ext cx="5294" cy="2944"/>
                          </a:xfrm>
                          <a:custGeom>
                            <a:avLst/>
                            <a:gdLst>
                              <a:gd name="T0" fmla="+- 0 3146 2646"/>
                              <a:gd name="T1" fmla="*/ T0 w 5294"/>
                              <a:gd name="T2" fmla="+- 0 1205 1205"/>
                              <a:gd name="T3" fmla="*/ 1205 h 2944"/>
                              <a:gd name="T4" fmla="+- 0 2646 2646"/>
                              <a:gd name="T5" fmla="*/ T4 w 5294"/>
                              <a:gd name="T6" fmla="+- 0 1205 1205"/>
                              <a:gd name="T7" fmla="*/ 1205 h 2944"/>
                              <a:gd name="T8" fmla="+- 0 2646 2646"/>
                              <a:gd name="T9" fmla="*/ T8 w 5294"/>
                              <a:gd name="T10" fmla="+- 0 4149 1205"/>
                              <a:gd name="T11" fmla="*/ 4149 h 2944"/>
                              <a:gd name="T12" fmla="+- 0 3146 2646"/>
                              <a:gd name="T13" fmla="*/ T12 w 5294"/>
                              <a:gd name="T14" fmla="+- 0 4149 1205"/>
                              <a:gd name="T15" fmla="*/ 4149 h 2944"/>
                              <a:gd name="T16" fmla="+- 0 3146 2646"/>
                              <a:gd name="T17" fmla="*/ T16 w 5294"/>
                              <a:gd name="T18" fmla="+- 0 1205 1205"/>
                              <a:gd name="T19" fmla="*/ 1205 h 2944"/>
                              <a:gd name="T20" fmla="+- 0 4744 2646"/>
                              <a:gd name="T21" fmla="*/ T20 w 5294"/>
                              <a:gd name="T22" fmla="+- 0 1275 1205"/>
                              <a:gd name="T23" fmla="*/ 1275 h 2944"/>
                              <a:gd name="T24" fmla="+- 0 4244 2646"/>
                              <a:gd name="T25" fmla="*/ T24 w 5294"/>
                              <a:gd name="T26" fmla="+- 0 1275 1205"/>
                              <a:gd name="T27" fmla="*/ 1275 h 2944"/>
                              <a:gd name="T28" fmla="+- 0 4244 2646"/>
                              <a:gd name="T29" fmla="*/ T28 w 5294"/>
                              <a:gd name="T30" fmla="+- 0 4149 1205"/>
                              <a:gd name="T31" fmla="*/ 4149 h 2944"/>
                              <a:gd name="T32" fmla="+- 0 4744 2646"/>
                              <a:gd name="T33" fmla="*/ T32 w 5294"/>
                              <a:gd name="T34" fmla="+- 0 4149 1205"/>
                              <a:gd name="T35" fmla="*/ 4149 h 2944"/>
                              <a:gd name="T36" fmla="+- 0 4744 2646"/>
                              <a:gd name="T37" fmla="*/ T36 w 5294"/>
                              <a:gd name="T38" fmla="+- 0 1275 1205"/>
                              <a:gd name="T39" fmla="*/ 1275 h 2944"/>
                              <a:gd name="T40" fmla="+- 0 6342 2646"/>
                              <a:gd name="T41" fmla="*/ T40 w 5294"/>
                              <a:gd name="T42" fmla="+- 0 2859 1205"/>
                              <a:gd name="T43" fmla="*/ 2859 h 2944"/>
                              <a:gd name="T44" fmla="+- 0 5840 2646"/>
                              <a:gd name="T45" fmla="*/ T44 w 5294"/>
                              <a:gd name="T46" fmla="+- 0 2859 1205"/>
                              <a:gd name="T47" fmla="*/ 2859 h 2944"/>
                              <a:gd name="T48" fmla="+- 0 5840 2646"/>
                              <a:gd name="T49" fmla="*/ T48 w 5294"/>
                              <a:gd name="T50" fmla="+- 0 4149 1205"/>
                              <a:gd name="T51" fmla="*/ 4149 h 2944"/>
                              <a:gd name="T52" fmla="+- 0 6342 2646"/>
                              <a:gd name="T53" fmla="*/ T52 w 5294"/>
                              <a:gd name="T54" fmla="+- 0 4149 1205"/>
                              <a:gd name="T55" fmla="*/ 4149 h 2944"/>
                              <a:gd name="T56" fmla="+- 0 6342 2646"/>
                              <a:gd name="T57" fmla="*/ T56 w 5294"/>
                              <a:gd name="T58" fmla="+- 0 2859 1205"/>
                              <a:gd name="T59" fmla="*/ 2859 h 2944"/>
                              <a:gd name="T60" fmla="+- 0 7940 2646"/>
                              <a:gd name="T61" fmla="*/ T60 w 5294"/>
                              <a:gd name="T62" fmla="+- 0 1221 1205"/>
                              <a:gd name="T63" fmla="*/ 1221 h 2944"/>
                              <a:gd name="T64" fmla="+- 0 7438 2646"/>
                              <a:gd name="T65" fmla="*/ T64 w 5294"/>
                              <a:gd name="T66" fmla="+- 0 1221 1205"/>
                              <a:gd name="T67" fmla="*/ 1221 h 2944"/>
                              <a:gd name="T68" fmla="+- 0 7438 2646"/>
                              <a:gd name="T69" fmla="*/ T68 w 5294"/>
                              <a:gd name="T70" fmla="+- 0 4149 1205"/>
                              <a:gd name="T71" fmla="*/ 4149 h 2944"/>
                              <a:gd name="T72" fmla="+- 0 7940 2646"/>
                              <a:gd name="T73" fmla="*/ T72 w 5294"/>
                              <a:gd name="T74" fmla="+- 0 4149 1205"/>
                              <a:gd name="T75" fmla="*/ 4149 h 2944"/>
                              <a:gd name="T76" fmla="+- 0 7940 2646"/>
                              <a:gd name="T77" fmla="*/ T76 w 5294"/>
                              <a:gd name="T78" fmla="+- 0 1221 1205"/>
                              <a:gd name="T79" fmla="*/ 1221 h 2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5294" h="2944">
                                <a:moveTo>
                                  <a:pt x="500" y="0"/>
                                </a:moveTo>
                                <a:lnTo>
                                  <a:pt x="0" y="0"/>
                                </a:lnTo>
                                <a:lnTo>
                                  <a:pt x="0" y="2944"/>
                                </a:lnTo>
                                <a:lnTo>
                                  <a:pt x="500" y="2944"/>
                                </a:lnTo>
                                <a:lnTo>
                                  <a:pt x="500" y="0"/>
                                </a:lnTo>
                                <a:close/>
                                <a:moveTo>
                                  <a:pt x="2098" y="70"/>
                                </a:moveTo>
                                <a:lnTo>
                                  <a:pt x="1598" y="70"/>
                                </a:lnTo>
                                <a:lnTo>
                                  <a:pt x="1598" y="2944"/>
                                </a:lnTo>
                                <a:lnTo>
                                  <a:pt x="2098" y="2944"/>
                                </a:lnTo>
                                <a:lnTo>
                                  <a:pt x="2098" y="70"/>
                                </a:lnTo>
                                <a:close/>
                                <a:moveTo>
                                  <a:pt x="3696" y="1654"/>
                                </a:moveTo>
                                <a:lnTo>
                                  <a:pt x="3194" y="1654"/>
                                </a:lnTo>
                                <a:lnTo>
                                  <a:pt x="3194" y="2944"/>
                                </a:lnTo>
                                <a:lnTo>
                                  <a:pt x="3696" y="2944"/>
                                </a:lnTo>
                                <a:lnTo>
                                  <a:pt x="3696" y="1654"/>
                                </a:lnTo>
                                <a:close/>
                                <a:moveTo>
                                  <a:pt x="5294" y="16"/>
                                </a:moveTo>
                                <a:lnTo>
                                  <a:pt x="4792" y="16"/>
                                </a:lnTo>
                                <a:lnTo>
                                  <a:pt x="4792" y="2944"/>
                                </a:lnTo>
                                <a:lnTo>
                                  <a:pt x="5294" y="2944"/>
                                </a:lnTo>
                                <a:lnTo>
                                  <a:pt x="5294" y="16"/>
                                </a:lnTo>
                                <a:close/>
                              </a:path>
                            </a:pathLst>
                          </a:custGeom>
                          <a:solidFill>
                            <a:srgbClr val="5A9A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2" name="Text Box 53"/>
                        <wps:cNvSpPr txBox="1">
                          <a:spLocks noChangeArrowheads="1"/>
                        </wps:cNvSpPr>
                        <wps:spPr bwMode="auto">
                          <a:xfrm>
                            <a:off x="3730" y="412"/>
                            <a:ext cx="2628" cy="2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8E0097"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1"/>
                                  <w:sz w:val="28"/>
                                </w:rPr>
                                <w:t xml:space="preserve"> </w:t>
                              </w:r>
                              <w:r>
                                <w:rPr>
                                  <w:rFonts w:ascii="Calibri"/>
                                  <w:color w:val="585858"/>
                                  <w:sz w:val="28"/>
                                </w:rPr>
                                <w:t>of</w:t>
                              </w:r>
                              <w:r>
                                <w:rPr>
                                  <w:rFonts w:ascii="Calibri"/>
                                  <w:color w:val="585858"/>
                                  <w:spacing w:val="5"/>
                                  <w:sz w:val="28"/>
                                </w:rPr>
                                <w:t xml:space="preserve"> </w:t>
                              </w:r>
                              <w:r>
                                <w:rPr>
                                  <w:rFonts w:ascii="Calibri"/>
                                  <w:color w:val="585858"/>
                                  <w:sz w:val="28"/>
                                </w:rPr>
                                <w:t>Order</w:t>
                              </w:r>
                              <w:r>
                                <w:rPr>
                                  <w:rFonts w:ascii="Calibri"/>
                                  <w:color w:val="585858"/>
                                  <w:spacing w:val="8"/>
                                  <w:sz w:val="28"/>
                                </w:rPr>
                                <w:t xml:space="preserve"> </w:t>
                              </w:r>
                              <w:r>
                                <w:rPr>
                                  <w:rFonts w:ascii="Calibri"/>
                                  <w:color w:val="585858"/>
                                  <w:sz w:val="28"/>
                                </w:rPr>
                                <w:t>Quantity</w:t>
                              </w:r>
                            </w:p>
                          </w:txbxContent>
                        </wps:txbx>
                        <wps:bodyPr rot="0" vert="horz" wrap="square" lIns="0" tIns="0" rIns="0" bIns="0" anchor="t" anchorCtr="0" upright="1">
                          <a:noAutofit/>
                        </wps:bodyPr>
                      </wps:wsp>
                      <wps:wsp>
                        <wps:cNvPr id="83" name="Text Box 54"/>
                        <wps:cNvSpPr txBox="1">
                          <a:spLocks noChangeArrowheads="1"/>
                        </wps:cNvSpPr>
                        <wps:spPr bwMode="auto">
                          <a:xfrm>
                            <a:off x="1592" y="853"/>
                            <a:ext cx="470" cy="33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159955" w14:textId="77777777" w:rsidR="000A5264" w:rsidRDefault="000A5264" w:rsidP="000A5264">
                              <w:pPr>
                                <w:spacing w:line="183" w:lineRule="exact"/>
                                <w:rPr>
                                  <w:rFonts w:ascii="Calibri"/>
                                  <w:sz w:val="18"/>
                                </w:rPr>
                              </w:pPr>
                              <w:r>
                                <w:rPr>
                                  <w:rFonts w:ascii="Calibri"/>
                                  <w:color w:val="585858"/>
                                  <w:sz w:val="18"/>
                                </w:rPr>
                                <w:t>55000</w:t>
                              </w:r>
                            </w:p>
                            <w:p w14:paraId="5EA82D4A" w14:textId="77777777" w:rsidR="000A5264" w:rsidRDefault="000A5264" w:rsidP="000A5264">
                              <w:pPr>
                                <w:spacing w:before="9"/>
                                <w:rPr>
                                  <w:rFonts w:ascii="Calibri"/>
                                  <w:sz w:val="25"/>
                                </w:rPr>
                              </w:pPr>
                            </w:p>
                            <w:p w14:paraId="74DE60CC" w14:textId="77777777" w:rsidR="000A5264" w:rsidRDefault="000A5264" w:rsidP="000A5264">
                              <w:pPr>
                                <w:rPr>
                                  <w:rFonts w:ascii="Calibri"/>
                                  <w:sz w:val="18"/>
                                </w:rPr>
                              </w:pPr>
                              <w:r>
                                <w:rPr>
                                  <w:rFonts w:ascii="Calibri"/>
                                  <w:color w:val="585858"/>
                                  <w:sz w:val="18"/>
                                </w:rPr>
                                <w:t>54000</w:t>
                              </w:r>
                            </w:p>
                            <w:p w14:paraId="1234680D" w14:textId="77777777" w:rsidR="000A5264" w:rsidRDefault="000A5264" w:rsidP="000A5264">
                              <w:pPr>
                                <w:spacing w:before="9"/>
                                <w:rPr>
                                  <w:rFonts w:ascii="Calibri"/>
                                  <w:sz w:val="25"/>
                                </w:rPr>
                              </w:pPr>
                            </w:p>
                            <w:p w14:paraId="7F886A99" w14:textId="77777777" w:rsidR="000A5264" w:rsidRDefault="000A5264" w:rsidP="000A5264">
                              <w:pPr>
                                <w:rPr>
                                  <w:rFonts w:ascii="Calibri"/>
                                  <w:sz w:val="18"/>
                                </w:rPr>
                              </w:pPr>
                              <w:r>
                                <w:rPr>
                                  <w:rFonts w:ascii="Calibri"/>
                                  <w:color w:val="585858"/>
                                  <w:sz w:val="18"/>
                                </w:rPr>
                                <w:t>53000</w:t>
                              </w:r>
                            </w:p>
                            <w:p w14:paraId="2F6E7268" w14:textId="77777777" w:rsidR="000A5264" w:rsidRDefault="000A5264" w:rsidP="000A5264">
                              <w:pPr>
                                <w:spacing w:before="9"/>
                                <w:rPr>
                                  <w:rFonts w:ascii="Calibri"/>
                                  <w:sz w:val="25"/>
                                </w:rPr>
                              </w:pPr>
                            </w:p>
                            <w:p w14:paraId="3B27DF51" w14:textId="77777777" w:rsidR="000A5264" w:rsidRDefault="000A5264" w:rsidP="000A5264">
                              <w:pPr>
                                <w:rPr>
                                  <w:rFonts w:ascii="Calibri"/>
                                  <w:sz w:val="18"/>
                                </w:rPr>
                              </w:pPr>
                              <w:r>
                                <w:rPr>
                                  <w:rFonts w:ascii="Calibri"/>
                                  <w:color w:val="585858"/>
                                  <w:sz w:val="18"/>
                                </w:rPr>
                                <w:t>52000</w:t>
                              </w:r>
                            </w:p>
                            <w:p w14:paraId="03AEF09C" w14:textId="77777777" w:rsidR="000A5264" w:rsidRDefault="000A5264" w:rsidP="000A5264">
                              <w:pPr>
                                <w:spacing w:before="9"/>
                                <w:rPr>
                                  <w:rFonts w:ascii="Calibri"/>
                                  <w:sz w:val="25"/>
                                </w:rPr>
                              </w:pPr>
                            </w:p>
                            <w:p w14:paraId="69513D67" w14:textId="77777777" w:rsidR="000A5264" w:rsidRDefault="000A5264" w:rsidP="000A5264">
                              <w:pPr>
                                <w:rPr>
                                  <w:rFonts w:ascii="Calibri"/>
                                  <w:sz w:val="18"/>
                                </w:rPr>
                              </w:pPr>
                              <w:r>
                                <w:rPr>
                                  <w:rFonts w:ascii="Calibri"/>
                                  <w:color w:val="585858"/>
                                  <w:sz w:val="18"/>
                                </w:rPr>
                                <w:t>51000</w:t>
                              </w:r>
                            </w:p>
                            <w:p w14:paraId="6CAD831D" w14:textId="77777777" w:rsidR="000A5264" w:rsidRDefault="000A5264" w:rsidP="000A5264">
                              <w:pPr>
                                <w:spacing w:before="9"/>
                                <w:rPr>
                                  <w:rFonts w:ascii="Calibri"/>
                                  <w:sz w:val="25"/>
                                </w:rPr>
                              </w:pPr>
                            </w:p>
                            <w:p w14:paraId="578BE28D" w14:textId="77777777" w:rsidR="000A5264" w:rsidRDefault="000A5264" w:rsidP="000A5264">
                              <w:pPr>
                                <w:rPr>
                                  <w:rFonts w:ascii="Calibri"/>
                                  <w:sz w:val="18"/>
                                </w:rPr>
                              </w:pPr>
                              <w:r>
                                <w:rPr>
                                  <w:rFonts w:ascii="Calibri"/>
                                  <w:color w:val="585858"/>
                                  <w:sz w:val="18"/>
                                </w:rPr>
                                <w:t>50000</w:t>
                              </w:r>
                            </w:p>
                            <w:p w14:paraId="2C7F0E2B" w14:textId="77777777" w:rsidR="000A5264" w:rsidRDefault="000A5264" w:rsidP="000A5264">
                              <w:pPr>
                                <w:spacing w:before="11"/>
                                <w:rPr>
                                  <w:rFonts w:ascii="Calibri"/>
                                  <w:sz w:val="25"/>
                                </w:rPr>
                              </w:pPr>
                            </w:p>
                            <w:p w14:paraId="214F6462" w14:textId="77777777" w:rsidR="000A5264" w:rsidRDefault="000A5264" w:rsidP="000A5264">
                              <w:pPr>
                                <w:spacing w:line="216" w:lineRule="exact"/>
                                <w:rPr>
                                  <w:rFonts w:ascii="Calibri"/>
                                  <w:sz w:val="18"/>
                                </w:rPr>
                              </w:pPr>
                              <w:r>
                                <w:rPr>
                                  <w:rFonts w:ascii="Calibri"/>
                                  <w:color w:val="585858"/>
                                  <w:sz w:val="18"/>
                                </w:rPr>
                                <w:t>49000</w:t>
                              </w:r>
                            </w:p>
                          </w:txbxContent>
                        </wps:txbx>
                        <wps:bodyPr rot="0" vert="horz" wrap="square" lIns="0" tIns="0" rIns="0" bIns="0" anchor="t" anchorCtr="0" upright="1">
                          <a:noAutofit/>
                        </wps:bodyPr>
                      </wps:wsp>
                      <wps:wsp>
                        <wps:cNvPr id="84" name="Text Box 55"/>
                        <wps:cNvSpPr txBox="1">
                          <a:spLocks noChangeArrowheads="1"/>
                        </wps:cNvSpPr>
                        <wps:spPr bwMode="auto">
                          <a:xfrm>
                            <a:off x="2716" y="4205"/>
                            <a:ext cx="382"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E05242" w14:textId="77777777" w:rsidR="000A5264" w:rsidRDefault="000A5264" w:rsidP="000A5264">
                              <w:pPr>
                                <w:spacing w:line="180" w:lineRule="exact"/>
                                <w:rPr>
                                  <w:rFonts w:ascii="Calibri"/>
                                  <w:sz w:val="18"/>
                                </w:rPr>
                              </w:pPr>
                              <w:r>
                                <w:rPr>
                                  <w:rFonts w:ascii="Calibri"/>
                                  <w:color w:val="585858"/>
                                  <w:sz w:val="18"/>
                                </w:rPr>
                                <w:t>2009</w:t>
                              </w:r>
                            </w:p>
                          </w:txbxContent>
                        </wps:txbx>
                        <wps:bodyPr rot="0" vert="horz" wrap="square" lIns="0" tIns="0" rIns="0" bIns="0" anchor="t" anchorCtr="0" upright="1">
                          <a:noAutofit/>
                        </wps:bodyPr>
                      </wps:wsp>
                      <wps:wsp>
                        <wps:cNvPr id="85" name="Text Box 56"/>
                        <wps:cNvSpPr txBox="1">
                          <a:spLocks noChangeArrowheads="1"/>
                        </wps:cNvSpPr>
                        <wps:spPr bwMode="auto">
                          <a:xfrm>
                            <a:off x="4314"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A296D" w14:textId="77777777" w:rsidR="000A5264" w:rsidRDefault="000A5264" w:rsidP="000A5264">
                              <w:pPr>
                                <w:spacing w:line="180" w:lineRule="exact"/>
                                <w:rPr>
                                  <w:rFonts w:ascii="Calibri"/>
                                  <w:sz w:val="18"/>
                                </w:rPr>
                              </w:pPr>
                              <w:r>
                                <w:rPr>
                                  <w:rFonts w:ascii="Calibri"/>
                                  <w:color w:val="585858"/>
                                  <w:sz w:val="18"/>
                                </w:rPr>
                                <w:t>2010</w:t>
                              </w:r>
                            </w:p>
                          </w:txbxContent>
                        </wps:txbx>
                        <wps:bodyPr rot="0" vert="horz" wrap="square" lIns="0" tIns="0" rIns="0" bIns="0" anchor="t" anchorCtr="0" upright="1">
                          <a:noAutofit/>
                        </wps:bodyPr>
                      </wps:wsp>
                      <wps:wsp>
                        <wps:cNvPr id="86" name="Text Box 57"/>
                        <wps:cNvSpPr txBox="1">
                          <a:spLocks noChangeArrowheads="1"/>
                        </wps:cNvSpPr>
                        <wps:spPr bwMode="auto">
                          <a:xfrm>
                            <a:off x="5912"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3AB2CB" w14:textId="77777777" w:rsidR="000A5264" w:rsidRDefault="000A5264" w:rsidP="000A5264">
                              <w:pPr>
                                <w:spacing w:line="180" w:lineRule="exact"/>
                                <w:rPr>
                                  <w:rFonts w:ascii="Calibri"/>
                                  <w:sz w:val="18"/>
                                </w:rPr>
                              </w:pPr>
                              <w:r>
                                <w:rPr>
                                  <w:rFonts w:ascii="Calibri"/>
                                  <w:color w:val="585858"/>
                                  <w:sz w:val="18"/>
                                </w:rPr>
                                <w:t>2011</w:t>
                              </w:r>
                            </w:p>
                          </w:txbxContent>
                        </wps:txbx>
                        <wps:bodyPr rot="0" vert="horz" wrap="square" lIns="0" tIns="0" rIns="0" bIns="0" anchor="t" anchorCtr="0" upright="1">
                          <a:noAutofit/>
                        </wps:bodyPr>
                      </wps:wsp>
                      <wps:wsp>
                        <wps:cNvPr id="87" name="Text Box 58"/>
                        <wps:cNvSpPr txBox="1">
                          <a:spLocks noChangeArrowheads="1"/>
                        </wps:cNvSpPr>
                        <wps:spPr bwMode="auto">
                          <a:xfrm>
                            <a:off x="7510"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5FA1C0" w14:textId="77777777" w:rsidR="000A5264" w:rsidRDefault="000A5264" w:rsidP="000A5264">
                              <w:pPr>
                                <w:spacing w:line="180" w:lineRule="exact"/>
                                <w:rPr>
                                  <w:rFonts w:ascii="Calibri"/>
                                  <w:sz w:val="18"/>
                                </w:rPr>
                              </w:pPr>
                              <w:r>
                                <w:rPr>
                                  <w:rFonts w:ascii="Calibri"/>
                                  <w:color w:val="585858"/>
                                  <w:sz w:val="18"/>
                                </w:rPr>
                                <w:t>2012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71C158C" id="Group 73" o:spid="_x0000_s1026" style="position:absolute;left:0;text-align:left;margin-left:100.7pt;margin-top:16.3pt;width:359.95pt;height:215.95pt;z-index:-251650048;mso-wrap-distance-left:0;mso-wrap-distance-right:0;mso-position-horizontal-relative:page" coordorigin="1441,161" coordsize="7199,43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">
                <v:shape id="Freeform 45" o:spid="_x0000_s1027" style="position:absolute;left:1448;top:168;width:7184;height:4304;visibility:visible;mso-wrap-style:square;v-text-anchor:top" coordsize="7184,4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" path="m3592,4304l,4304,,,7184,r,4304l3592,4304xe" filled="f" strokecolor="#d8d8d8" strokeweight=".25942mm">
                  <v:path arrowok="t" o:connecttype="custom" o:connectlocs="3592,4473;0,4473;0,169;7184,169;7184,4473;3592,4473" o:connectangles="0,0,0,0,0,0"/>
                </v:shape>
                <v:shape id="AutoShape 46" o:spid="_x0000_s1028" style="position:absolute;left:2098;top:4144;width:6390;height:2;visibility:visible;mso-wrap-style:square;v-text-anchor:top" coordsize="639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" path="m,l548,t500,l2146,t500,l3742,t502,l6390,e" filled="f" strokecolor="#d8d8d8" strokeweight=".1297mm">
                  <v:path arrowok="t" o:connecttype="custom" o:connectlocs="0,0;548,0;1048,0;2146,0;2646,0;3742,0;4244,0;6390,0" o:connectangles="0,0,0,0,0,0,0,0"/>
                </v:shape>
                <v:line id="Line 47" o:spid="_x0000_s1029" style="position:absolute;visibility:visible;mso-wrap-style:square" from="2098,4152" to="8488,415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" strokecolor="#d8d8d8" strokeweight=".1297mm"/>
                <v:shape id="AutoShape 48" o:spid="_x0000_s1030" style="position:absolute;left:2098;top:1476;width:6390;height:2138;visibility:visible;mso-wrap-style:square;v-text-anchor:top" coordsize="6390,21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" path="m,2138r548,m1048,2138r1098,m2646,2138r1096,m4244,2138r1096,m5842,2138r548,m,1604r548,m1048,1604r1098,m2646,1604r1096,m4244,1604r1096,m5842,1604r548,m,1070r548,m1048,1070r1098,m2646,1070r2694,m5842,1070r548,m,534r548,m1048,534r1098,m2646,534r2694,m5842,534r548,m,l548,t500,l2146,t500,l5340,t502,l6390,e" filled="f" strokecolor="#d8d8d8" strokeweight=".25942mm">
                  <v:path arrowok="t" o:connecttype="custom" o:connectlocs="0,3615;548,3615;1048,3615;2146,3615;2646,3615;3742,3615;4244,3615;5340,3615;5842,3615;6390,3615;0,3081;548,3081;1048,3081;2146,3081;2646,3081;3742,3081;4244,3081;5340,3081;5842,3081;6390,3081;0,2547;548,2547;1048,2547;2146,2547;2646,2547;5340,2547;5842,2547;6390,2547;0,2011;548,2011;1048,2011;2146,2011;2646,2011;5340,2011;5842,2011;6390,2011;0,1477;548,1477;1048,1477;2146,1477;2646,1477;5340,1477;5842,1477;6390,1477" o:connectangles="0,0,0,0,0,0,0,0,0,0,0,0,0,0,0,0,0,0,0,0,0,0,0,0,0,0,0,0,0,0,0,0,0,0,0,0,0,0,0,0,0,0,0,0"/>
                </v:shape>
                <v:line id="Line 49" o:spid="_x0000_s1031" style="position:absolute;visibility:visible;mso-wrap-style:square" from="8488,943" to="8488,94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" strokecolor="#d8d8d8" strokeweight=".25942mm"/>
                <v:shape id="AutoShape 50" o:spid="_x0000_s1032" style="position:absolute;left:2098;top:4144;width:6390;height:2;visibility:visible;mso-wrap-style:square;v-text-anchor:top" coordsize="639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" path="m,l548,t500,l2146,t500,l3742,t502,l6390,e" filled="f" strokecolor="#d8d8d8" strokeweight=".1297mm">
                  <v:path arrowok="t" o:connecttype="custom" o:connectlocs="0,0;548,0;1048,0;2146,0;2646,0;3742,0;4244,0;6390,0" o:connectangles="0,0,0,0,0,0,0,0"/>
                </v:shape>
                <v:line id="Line 51" o:spid="_x0000_s1033" style="position:absolute;visibility:visible;mso-wrap-style:square" from="2098,4152" to="8488,415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" strokecolor="#d8d8d8" strokeweight=".1297mm"/>
                <v:shape id="AutoShape 52" o:spid="_x0000_s1034" style="position:absolute;left:2646;top:1204;width:5294;height:2944;visibility:visible;mso-wrap-style:square;v-text-anchor:top" coordsize="5294,29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" path="m500,l,,,2944r500,l500,xm2098,70r-500,l1598,2944r500,l2098,70xm3696,1654r-502,l3194,2944r502,l3696,1654xm5294,16r-502,l4792,2944r502,l5294,16xe" fillcolor="#5a9ad4" stroked="f">
                  <v:path arrowok="t" o:connecttype="custom" o:connectlocs="500,1205;0,1205;0,4149;500,4149;500,1205;2098,1275;1598,1275;1598,4149;2098,4149;2098,1275;3696,2859;3194,2859;3194,4149;3696,4149;3696,2859;5294,1221;4792,1221;4792,4149;5294,4149;5294,1221" o:connectangles="0,0,0,0,0,0,0,0,0,0,0,0,0,0,0,0,0,0,0,0"/>
                </v:shape>
                <v:shapetype id="_x0000_t202" coordsize="21600,21600" o:spt="202" path="m,l,21600r21600,l21600,xe">
                  <v:stroke joinstyle="miter"/>
                  <v:path gradientshapeok="t" o:connecttype="rect"/>
                </v:shapetype>
                <v:shape id="Text Box 53" o:spid="_x0000_s1035" type="#_x0000_t202" style="position:absolute;left:3730;top:412;width:2628;height:2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" filled="f" stroked="f">
                  <v:textbox inset="0,0,0,0">
                    <w:txbxContent>
                      <w:p w14:paraId="068E0097"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1"/>
                            <w:sz w:val="28"/>
                          </w:rPr>
                          <w:t xml:space="preserve"> </w:t>
                        </w:r>
                        <w:r>
                          <w:rPr>
                            <w:rFonts w:ascii="Calibri"/>
                            <w:color w:val="585858"/>
                            <w:sz w:val="28"/>
                          </w:rPr>
                          <w:t>of</w:t>
                        </w:r>
                        <w:r>
                          <w:rPr>
                            <w:rFonts w:ascii="Calibri"/>
                            <w:color w:val="585858"/>
                            <w:spacing w:val="5"/>
                            <w:sz w:val="28"/>
                          </w:rPr>
                          <w:t xml:space="preserve"> </w:t>
                        </w:r>
                        <w:r>
                          <w:rPr>
                            <w:rFonts w:ascii="Calibri"/>
                            <w:color w:val="585858"/>
                            <w:sz w:val="28"/>
                          </w:rPr>
                          <w:t>Order</w:t>
                        </w:r>
                        <w:r>
                          <w:rPr>
                            <w:rFonts w:ascii="Calibri"/>
                            <w:color w:val="585858"/>
                            <w:spacing w:val="8"/>
                            <w:sz w:val="28"/>
                          </w:rPr>
                          <w:t xml:space="preserve"> </w:t>
                        </w:r>
                        <w:r>
                          <w:rPr>
                            <w:rFonts w:ascii="Calibri"/>
                            <w:color w:val="585858"/>
                            <w:sz w:val="28"/>
                          </w:rPr>
                          <w:t>Quantity</w:t>
                        </w:r>
                      </w:p>
                    </w:txbxContent>
                  </v:textbox>
                </v:shape>
                <v:shape id="Text Box 54" o:spid="_x0000_s1036" type="#_x0000_t202" style="position:absolute;left:1592;top:853;width:470;height:33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" filled="f" stroked="f">
                  <v:textbox inset="0,0,0,0">
                    <w:txbxContent>
                      <w:p w14:paraId="33159955" w14:textId="77777777" w:rsidR="000A5264" w:rsidRDefault="000A5264" w:rsidP="000A5264">
                        <w:pPr>
                          <w:spacing w:line="183" w:lineRule="exact"/>
                          <w:rPr>
                            <w:rFonts w:ascii="Calibri"/>
                            <w:sz w:val="18"/>
                          </w:rPr>
                        </w:pPr>
                        <w:r>
                          <w:rPr>
                            <w:rFonts w:ascii="Calibri"/>
                            <w:color w:val="585858"/>
                            <w:sz w:val="18"/>
                          </w:rPr>
                          <w:t>55000</w:t>
                        </w:r>
                      </w:p>
                      <w:p w14:paraId="5EA82D4A" w14:textId="77777777" w:rsidR="000A5264" w:rsidRDefault="000A5264" w:rsidP="000A5264">
                        <w:pPr>
                          <w:spacing w:before="9"/>
                          <w:rPr>
                            <w:rFonts w:ascii="Calibri"/>
                            <w:sz w:val="25"/>
                          </w:rPr>
                        </w:pPr>
                      </w:p>
                      <w:p w14:paraId="74DE60CC" w14:textId="77777777" w:rsidR="000A5264" w:rsidRDefault="000A5264" w:rsidP="000A5264">
                        <w:pPr>
                          <w:rPr>
                            <w:rFonts w:ascii="Calibri"/>
                            <w:sz w:val="18"/>
                          </w:rPr>
                        </w:pPr>
                        <w:r>
                          <w:rPr>
                            <w:rFonts w:ascii="Calibri"/>
                            <w:color w:val="585858"/>
                            <w:sz w:val="18"/>
                          </w:rPr>
                          <w:t>54000</w:t>
                        </w:r>
                      </w:p>
                      <w:p w14:paraId="1234680D" w14:textId="77777777" w:rsidR="000A5264" w:rsidRDefault="000A5264" w:rsidP="000A5264">
                        <w:pPr>
                          <w:spacing w:before="9"/>
                          <w:rPr>
                            <w:rFonts w:ascii="Calibri"/>
                            <w:sz w:val="25"/>
                          </w:rPr>
                        </w:pPr>
                      </w:p>
                      <w:p w14:paraId="7F886A99" w14:textId="77777777" w:rsidR="000A5264" w:rsidRDefault="000A5264" w:rsidP="000A5264">
                        <w:pPr>
                          <w:rPr>
                            <w:rFonts w:ascii="Calibri"/>
                            <w:sz w:val="18"/>
                          </w:rPr>
                        </w:pPr>
                        <w:r>
                          <w:rPr>
                            <w:rFonts w:ascii="Calibri"/>
                            <w:color w:val="585858"/>
                            <w:sz w:val="18"/>
                          </w:rPr>
                          <w:t>53000</w:t>
                        </w:r>
                      </w:p>
                      <w:p w14:paraId="2F6E7268" w14:textId="77777777" w:rsidR="000A5264" w:rsidRDefault="000A5264" w:rsidP="000A5264">
                        <w:pPr>
                          <w:spacing w:before="9"/>
                          <w:rPr>
                            <w:rFonts w:ascii="Calibri"/>
                            <w:sz w:val="25"/>
                          </w:rPr>
                        </w:pPr>
                      </w:p>
                      <w:p w14:paraId="3B27DF51" w14:textId="77777777" w:rsidR="000A5264" w:rsidRDefault="000A5264" w:rsidP="000A5264">
                        <w:pPr>
                          <w:rPr>
                            <w:rFonts w:ascii="Calibri"/>
                            <w:sz w:val="18"/>
                          </w:rPr>
                        </w:pPr>
                        <w:r>
                          <w:rPr>
                            <w:rFonts w:ascii="Calibri"/>
                            <w:color w:val="585858"/>
                            <w:sz w:val="18"/>
                          </w:rPr>
                          <w:t>52000</w:t>
                        </w:r>
                      </w:p>
                      <w:p w14:paraId="03AEF09C" w14:textId="77777777" w:rsidR="000A5264" w:rsidRDefault="000A5264" w:rsidP="000A5264">
                        <w:pPr>
                          <w:spacing w:before="9"/>
                          <w:rPr>
                            <w:rFonts w:ascii="Calibri"/>
                            <w:sz w:val="25"/>
                          </w:rPr>
                        </w:pPr>
                      </w:p>
                      <w:p w14:paraId="69513D67" w14:textId="77777777" w:rsidR="000A5264" w:rsidRDefault="000A5264" w:rsidP="000A5264">
                        <w:pPr>
                          <w:rPr>
                            <w:rFonts w:ascii="Calibri"/>
                            <w:sz w:val="18"/>
                          </w:rPr>
                        </w:pPr>
                        <w:r>
                          <w:rPr>
                            <w:rFonts w:ascii="Calibri"/>
                            <w:color w:val="585858"/>
                            <w:sz w:val="18"/>
                          </w:rPr>
                          <w:t>51000</w:t>
                        </w:r>
                      </w:p>
                      <w:p w14:paraId="6CAD831D" w14:textId="77777777" w:rsidR="000A5264" w:rsidRDefault="000A5264" w:rsidP="000A5264">
                        <w:pPr>
                          <w:spacing w:before="9"/>
                          <w:rPr>
                            <w:rFonts w:ascii="Calibri"/>
                            <w:sz w:val="25"/>
                          </w:rPr>
                        </w:pPr>
                      </w:p>
                      <w:p w14:paraId="578BE28D" w14:textId="77777777" w:rsidR="000A5264" w:rsidRDefault="000A5264" w:rsidP="000A5264">
                        <w:pPr>
                          <w:rPr>
                            <w:rFonts w:ascii="Calibri"/>
                            <w:sz w:val="18"/>
                          </w:rPr>
                        </w:pPr>
                        <w:r>
                          <w:rPr>
                            <w:rFonts w:ascii="Calibri"/>
                            <w:color w:val="585858"/>
                            <w:sz w:val="18"/>
                          </w:rPr>
                          <w:t>50000</w:t>
                        </w:r>
                      </w:p>
                      <w:p w14:paraId="2C7F0E2B" w14:textId="77777777" w:rsidR="000A5264" w:rsidRDefault="000A5264" w:rsidP="000A5264">
                        <w:pPr>
                          <w:spacing w:before="11"/>
                          <w:rPr>
                            <w:rFonts w:ascii="Calibri"/>
                            <w:sz w:val="25"/>
                          </w:rPr>
                        </w:pPr>
                      </w:p>
                      <w:p w14:paraId="214F6462" w14:textId="77777777" w:rsidR="000A5264" w:rsidRDefault="000A5264" w:rsidP="000A5264">
                        <w:pPr>
                          <w:spacing w:line="216" w:lineRule="exact"/>
                          <w:rPr>
                            <w:rFonts w:ascii="Calibri"/>
                            <w:sz w:val="18"/>
                          </w:rPr>
                        </w:pPr>
                        <w:r>
                          <w:rPr>
                            <w:rFonts w:ascii="Calibri"/>
                            <w:color w:val="585858"/>
                            <w:sz w:val="18"/>
                          </w:rPr>
                          <w:t>49000</w:t>
                        </w:r>
                      </w:p>
                    </w:txbxContent>
                  </v:textbox>
                </v:shape>
                <v:shape id="Text Box 55" o:spid="_x0000_s1037" type="#_x0000_t202" style="position:absolute;left:2716;top:4205;width:382;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" filled="f" stroked="f">
                  <v:textbox inset="0,0,0,0">
                    <w:txbxContent>
                      <w:p w14:paraId="69E05242" w14:textId="77777777" w:rsidR="000A5264" w:rsidRDefault="000A5264" w:rsidP="000A5264">
                        <w:pPr>
                          <w:spacing w:line="180" w:lineRule="exact"/>
                          <w:rPr>
                            <w:rFonts w:ascii="Calibri"/>
                            <w:sz w:val="18"/>
                          </w:rPr>
                        </w:pPr>
                        <w:r>
                          <w:rPr>
                            <w:rFonts w:ascii="Calibri"/>
                            <w:color w:val="585858"/>
                            <w:sz w:val="18"/>
                          </w:rPr>
                          <w:t>2009</w:t>
                        </w:r>
                      </w:p>
                    </w:txbxContent>
                  </v:textbox>
                </v:shape>
                <v:shape id="Text Box 56" o:spid="_x0000_s1038" type="#_x0000_t202" style="position:absolute;left:4314;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" filled="f" stroked="f">
                  <v:textbox inset="0,0,0,0">
                    <w:txbxContent>
                      <w:p w14:paraId="3E9A296D" w14:textId="77777777" w:rsidR="000A5264" w:rsidRDefault="000A5264" w:rsidP="000A5264">
                        <w:pPr>
                          <w:spacing w:line="180" w:lineRule="exact"/>
                          <w:rPr>
                            <w:rFonts w:ascii="Calibri"/>
                            <w:sz w:val="18"/>
                          </w:rPr>
                        </w:pPr>
                        <w:r>
                          <w:rPr>
                            <w:rFonts w:ascii="Calibri"/>
                            <w:color w:val="585858"/>
                            <w:sz w:val="18"/>
                          </w:rPr>
                          <w:t>2010</w:t>
                        </w:r>
                      </w:p>
                    </w:txbxContent>
                  </v:textbox>
                </v:shape>
                <v:shape id="Text Box 57" o:spid="_x0000_s1039" type="#_x0000_t202" style="position:absolute;left:5912;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" filled="f" stroked="f">
                  <v:textbox inset="0,0,0,0">
                    <w:txbxContent>
                      <w:p w14:paraId="563AB2CB" w14:textId="77777777" w:rsidR="000A5264" w:rsidRDefault="000A5264" w:rsidP="000A5264">
                        <w:pPr>
                          <w:spacing w:line="180" w:lineRule="exact"/>
                          <w:rPr>
                            <w:rFonts w:ascii="Calibri"/>
                            <w:sz w:val="18"/>
                          </w:rPr>
                        </w:pPr>
                        <w:r>
                          <w:rPr>
                            <w:rFonts w:ascii="Calibri"/>
                            <w:color w:val="585858"/>
                            <w:sz w:val="18"/>
                          </w:rPr>
                          <w:t>2011</w:t>
                        </w:r>
                      </w:p>
                    </w:txbxContent>
                  </v:textbox>
                </v:shape>
                <v:shape id="Text Box 58" o:spid="_x0000_s1040" type="#_x0000_t202" style="position:absolute;left:7510;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" filled="f" stroked="f">
                  <v:textbox inset="0,0,0,0">
                    <w:txbxContent>
                      <w:p w14:paraId="3D5FA1C0" w14:textId="77777777" w:rsidR="000A5264" w:rsidRDefault="000A5264" w:rsidP="000A5264">
                        <w:pPr>
                          <w:spacing w:line="180" w:lineRule="exact"/>
                          <w:rPr>
                            <w:rFonts w:ascii="Calibri"/>
                            <w:sz w:val="18"/>
                          </w:rPr>
                        </w:pPr>
                        <w:r>
                          <w:rPr>
                            <w:rFonts w:ascii="Calibri"/>
                            <w:color w:val="585858"/>
                            <w:sz w:val="18"/>
                          </w:rPr>
                          <w:t>2012</w:t>
                        </w:r>
                      </w:p>
                    </w:txbxContent>
                  </v:textbox>
                </v:shape>
                <w10:wrap type="topAndBottom" anchorx="page"/>
              </v:group>
            </w:pict>
          </mc:Fallback>
        </mc:AlternateContent>
      </w:r>
      <w:r w:rsidRPr="00240656">
        <w:t>.</w:t>
      </w:r>
    </w:p>
    <w:p w14:paraId="53E11139" w14:textId="77777777" w:rsidR="00883B59" w:rsidRDefault="00883B59" w:rsidP="000A5264"/>
    <w:p w14:paraId="7C5E8B8C" w14:textId="77777777" w:rsidR="000A5264" w:rsidRDefault="00197DE0" w:rsidP="000A5264">
      <w:r w:rsidRPr="00197DE0">
        <w:t>The year's total of orders is shown in the graph above. The graph displays a varying pattern, with the peak year for sales being 2009 and the peak year for sales being 2011.</w:t>
      </w:r>
    </w:p>
    <w:p w14:paraId="521C83E0" w14:textId="77777777" w:rsidR="000A5264" w:rsidRDefault="000A5264" w:rsidP="000A5264">
      <w:r>
        <w:rPr>
          <w:noProof/>
          <w:lang w:val="en-US"/>
        </w:rPr>
        <w:lastRenderedPageBreak/>
        <mc:AlternateContent>
          <mc:Choice Requires="wpg">
            <w:drawing>
              <wp:inline distT="0" distB="0" distL="0" distR="0" wp14:anchorId="5B5F78B1" wp14:editId="78A60F5D">
                <wp:extent cx="4571365" cy="2742565"/>
                <wp:effectExtent l="9525" t="9525" r="635" b="635"/>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1365" cy="2742565"/>
                          <a:chOff x="0" y="0"/>
                          <a:chExt cx="7199" cy="4319"/>
                        </a:xfrm>
                      </wpg:grpSpPr>
                      <wps:wsp>
                        <wps:cNvPr id="89" name="Freeform 60"/>
                        <wps:cNvSpPr>
                          <a:spLocks/>
                        </wps:cNvSpPr>
                        <wps:spPr bwMode="auto">
                          <a:xfrm>
                            <a:off x="7" y="7"/>
                            <a:ext cx="7184" cy="4304"/>
                          </a:xfrm>
                          <a:custGeom>
                            <a:avLst/>
                            <a:gdLst>
                              <a:gd name="T0" fmla="+- 0 3599 7"/>
                              <a:gd name="T1" fmla="*/ T0 w 7184"/>
                              <a:gd name="T2" fmla="+- 0 4311 7"/>
                              <a:gd name="T3" fmla="*/ 4311 h 4304"/>
                              <a:gd name="T4" fmla="+- 0 7 7"/>
                              <a:gd name="T5" fmla="*/ T4 w 7184"/>
                              <a:gd name="T6" fmla="+- 0 4311 7"/>
                              <a:gd name="T7" fmla="*/ 4311 h 4304"/>
                              <a:gd name="T8" fmla="+- 0 7 7"/>
                              <a:gd name="T9" fmla="*/ T8 w 7184"/>
                              <a:gd name="T10" fmla="+- 0 7 7"/>
                              <a:gd name="T11" fmla="*/ 7 h 4304"/>
                              <a:gd name="T12" fmla="+- 0 7191 7"/>
                              <a:gd name="T13" fmla="*/ T12 w 7184"/>
                              <a:gd name="T14" fmla="+- 0 7 7"/>
                              <a:gd name="T15" fmla="*/ 7 h 4304"/>
                              <a:gd name="T16" fmla="+- 0 7191 7"/>
                              <a:gd name="T17" fmla="*/ T16 w 7184"/>
                              <a:gd name="T18" fmla="+- 0 4311 7"/>
                              <a:gd name="T19" fmla="*/ 4311 h 4304"/>
                              <a:gd name="T20" fmla="+- 0 3599 7"/>
                              <a:gd name="T21" fmla="*/ T20 w 7184"/>
                              <a:gd name="T22" fmla="+- 0 4311 7"/>
                              <a:gd name="T23" fmla="*/ 4311 h 4304"/>
                            </a:gdLst>
                            <a:ahLst/>
                            <a:cxnLst>
                              <a:cxn ang="0">
                                <a:pos x="T1" y="T3"/>
                              </a:cxn>
                              <a:cxn ang="0">
                                <a:pos x="T5" y="T7"/>
                              </a:cxn>
                              <a:cxn ang="0">
                                <a:pos x="T9" y="T11"/>
                              </a:cxn>
                              <a:cxn ang="0">
                                <a:pos x="T13" y="T15"/>
                              </a:cxn>
                              <a:cxn ang="0">
                                <a:pos x="T17" y="T19"/>
                              </a:cxn>
                              <a:cxn ang="0">
                                <a:pos x="T21" y="T23"/>
                              </a:cxn>
                            </a:cxnLst>
                            <a:rect l="0" t="0" r="r" b="b"/>
                            <a:pathLst>
                              <a:path w="7184" h="4304">
                                <a:moveTo>
                                  <a:pt x="3592" y="4304"/>
                                </a:moveTo>
                                <a:lnTo>
                                  <a:pt x="0" y="4304"/>
                                </a:lnTo>
                                <a:lnTo>
                                  <a:pt x="0" y="0"/>
                                </a:lnTo>
                                <a:lnTo>
                                  <a:pt x="7184" y="0"/>
                                </a:lnTo>
                                <a:lnTo>
                                  <a:pt x="7184" y="4304"/>
                                </a:lnTo>
                                <a:lnTo>
                                  <a:pt x="3592" y="4304"/>
                                </a:lnTo>
                                <a:close/>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0" name="AutoShape 61"/>
                        <wps:cNvSpPr>
                          <a:spLocks/>
                        </wps:cNvSpPr>
                        <wps:spPr bwMode="auto">
                          <a:xfrm>
                            <a:off x="477" y="3983"/>
                            <a:ext cx="6570" cy="8"/>
                          </a:xfrm>
                          <a:custGeom>
                            <a:avLst/>
                            <a:gdLst>
                              <a:gd name="T0" fmla="+- 0 477 477"/>
                              <a:gd name="T1" fmla="*/ T0 w 6570"/>
                              <a:gd name="T2" fmla="+- 0 3984 3984"/>
                              <a:gd name="T3" fmla="*/ 3984 h 8"/>
                              <a:gd name="T4" fmla="+- 0 1039 477"/>
                              <a:gd name="T5" fmla="*/ T4 w 6570"/>
                              <a:gd name="T6" fmla="+- 0 3984 3984"/>
                              <a:gd name="T7" fmla="*/ 3984 h 8"/>
                              <a:gd name="T8" fmla="+- 0 1555 477"/>
                              <a:gd name="T9" fmla="*/ T8 w 6570"/>
                              <a:gd name="T10" fmla="+- 0 3984 3984"/>
                              <a:gd name="T11" fmla="*/ 3984 h 8"/>
                              <a:gd name="T12" fmla="+- 0 2683 477"/>
                              <a:gd name="T13" fmla="*/ T12 w 6570"/>
                              <a:gd name="T14" fmla="+- 0 3984 3984"/>
                              <a:gd name="T15" fmla="*/ 3984 h 8"/>
                              <a:gd name="T16" fmla="+- 0 3197 477"/>
                              <a:gd name="T17" fmla="*/ T16 w 6570"/>
                              <a:gd name="T18" fmla="+- 0 3984 3984"/>
                              <a:gd name="T19" fmla="*/ 3984 h 8"/>
                              <a:gd name="T20" fmla="+- 0 4325 477"/>
                              <a:gd name="T21" fmla="*/ T20 w 6570"/>
                              <a:gd name="T22" fmla="+- 0 3984 3984"/>
                              <a:gd name="T23" fmla="*/ 3984 h 8"/>
                              <a:gd name="T24" fmla="+- 0 4841 477"/>
                              <a:gd name="T25" fmla="*/ T24 w 6570"/>
                              <a:gd name="T26" fmla="+- 0 3984 3984"/>
                              <a:gd name="T27" fmla="*/ 3984 h 8"/>
                              <a:gd name="T28" fmla="+- 0 7047 477"/>
                              <a:gd name="T29" fmla="*/ T28 w 6570"/>
                              <a:gd name="T30" fmla="+- 0 3984 3984"/>
                              <a:gd name="T31" fmla="*/ 3984 h 8"/>
                              <a:gd name="T32" fmla="+- 0 477 477"/>
                              <a:gd name="T33" fmla="*/ T32 w 6570"/>
                              <a:gd name="T34" fmla="+- 0 3991 3984"/>
                              <a:gd name="T35" fmla="*/ 3991 h 8"/>
                              <a:gd name="T36" fmla="+- 0 7047 477"/>
                              <a:gd name="T37" fmla="*/ T36 w 6570"/>
                              <a:gd name="T38" fmla="+- 0 3991 3984"/>
                              <a:gd name="T39" fmla="*/ 3991 h 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570" h="8">
                                <a:moveTo>
                                  <a:pt x="0" y="0"/>
                                </a:moveTo>
                                <a:lnTo>
                                  <a:pt x="562" y="0"/>
                                </a:lnTo>
                                <a:moveTo>
                                  <a:pt x="1078" y="0"/>
                                </a:moveTo>
                                <a:lnTo>
                                  <a:pt x="2206" y="0"/>
                                </a:lnTo>
                                <a:moveTo>
                                  <a:pt x="2720" y="0"/>
                                </a:moveTo>
                                <a:lnTo>
                                  <a:pt x="3848" y="0"/>
                                </a:lnTo>
                                <a:moveTo>
                                  <a:pt x="4364" y="0"/>
                                </a:moveTo>
                                <a:lnTo>
                                  <a:pt x="6570" y="0"/>
                                </a:lnTo>
                                <a:moveTo>
                                  <a:pt x="0" y="7"/>
                                </a:moveTo>
                                <a:lnTo>
                                  <a:pt x="6570" y="7"/>
                                </a:lnTo>
                              </a:path>
                            </a:pathLst>
                          </a:custGeom>
                          <a:noFill/>
                          <a:ln w="466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1" name="AutoShape 62"/>
                        <wps:cNvSpPr>
                          <a:spLocks/>
                        </wps:cNvSpPr>
                        <wps:spPr bwMode="auto">
                          <a:xfrm>
                            <a:off x="477" y="1583"/>
                            <a:ext cx="6570" cy="2004"/>
                          </a:xfrm>
                          <a:custGeom>
                            <a:avLst/>
                            <a:gdLst>
                              <a:gd name="T0" fmla="+- 0 477 477"/>
                              <a:gd name="T1" fmla="*/ T0 w 6570"/>
                              <a:gd name="T2" fmla="+- 0 3587 1583"/>
                              <a:gd name="T3" fmla="*/ 3587 h 2004"/>
                              <a:gd name="T4" fmla="+- 0 1039 477"/>
                              <a:gd name="T5" fmla="*/ T4 w 6570"/>
                              <a:gd name="T6" fmla="+- 0 3587 1583"/>
                              <a:gd name="T7" fmla="*/ 3587 h 2004"/>
                              <a:gd name="T8" fmla="+- 0 1555 477"/>
                              <a:gd name="T9" fmla="*/ T8 w 6570"/>
                              <a:gd name="T10" fmla="+- 0 3587 1583"/>
                              <a:gd name="T11" fmla="*/ 3587 h 2004"/>
                              <a:gd name="T12" fmla="+- 0 2683 477"/>
                              <a:gd name="T13" fmla="*/ T12 w 6570"/>
                              <a:gd name="T14" fmla="+- 0 3587 1583"/>
                              <a:gd name="T15" fmla="*/ 3587 h 2004"/>
                              <a:gd name="T16" fmla="+- 0 3197 477"/>
                              <a:gd name="T17" fmla="*/ T16 w 6570"/>
                              <a:gd name="T18" fmla="+- 0 3587 1583"/>
                              <a:gd name="T19" fmla="*/ 3587 h 2004"/>
                              <a:gd name="T20" fmla="+- 0 4325 477"/>
                              <a:gd name="T21" fmla="*/ T20 w 6570"/>
                              <a:gd name="T22" fmla="+- 0 3587 1583"/>
                              <a:gd name="T23" fmla="*/ 3587 h 2004"/>
                              <a:gd name="T24" fmla="+- 0 4841 477"/>
                              <a:gd name="T25" fmla="*/ T24 w 6570"/>
                              <a:gd name="T26" fmla="+- 0 3587 1583"/>
                              <a:gd name="T27" fmla="*/ 3587 h 2004"/>
                              <a:gd name="T28" fmla="+- 0 5967 477"/>
                              <a:gd name="T29" fmla="*/ T28 w 6570"/>
                              <a:gd name="T30" fmla="+- 0 3587 1583"/>
                              <a:gd name="T31" fmla="*/ 3587 h 2004"/>
                              <a:gd name="T32" fmla="+- 0 6483 477"/>
                              <a:gd name="T33" fmla="*/ T32 w 6570"/>
                              <a:gd name="T34" fmla="+- 0 3587 1583"/>
                              <a:gd name="T35" fmla="*/ 3587 h 2004"/>
                              <a:gd name="T36" fmla="+- 0 7047 477"/>
                              <a:gd name="T37" fmla="*/ T36 w 6570"/>
                              <a:gd name="T38" fmla="+- 0 3587 1583"/>
                              <a:gd name="T39" fmla="*/ 3587 h 2004"/>
                              <a:gd name="T40" fmla="+- 0 477 477"/>
                              <a:gd name="T41" fmla="*/ T40 w 6570"/>
                              <a:gd name="T42" fmla="+- 0 3185 1583"/>
                              <a:gd name="T43" fmla="*/ 3185 h 2004"/>
                              <a:gd name="T44" fmla="+- 0 1039 477"/>
                              <a:gd name="T45" fmla="*/ T44 w 6570"/>
                              <a:gd name="T46" fmla="+- 0 3185 1583"/>
                              <a:gd name="T47" fmla="*/ 3185 h 2004"/>
                              <a:gd name="T48" fmla="+- 0 1555 477"/>
                              <a:gd name="T49" fmla="*/ T48 w 6570"/>
                              <a:gd name="T50" fmla="+- 0 3185 1583"/>
                              <a:gd name="T51" fmla="*/ 3185 h 2004"/>
                              <a:gd name="T52" fmla="+- 0 2683 477"/>
                              <a:gd name="T53" fmla="*/ T52 w 6570"/>
                              <a:gd name="T54" fmla="+- 0 3185 1583"/>
                              <a:gd name="T55" fmla="*/ 3185 h 2004"/>
                              <a:gd name="T56" fmla="+- 0 3197 477"/>
                              <a:gd name="T57" fmla="*/ T56 w 6570"/>
                              <a:gd name="T58" fmla="+- 0 3185 1583"/>
                              <a:gd name="T59" fmla="*/ 3185 h 2004"/>
                              <a:gd name="T60" fmla="+- 0 4325 477"/>
                              <a:gd name="T61" fmla="*/ T60 w 6570"/>
                              <a:gd name="T62" fmla="+- 0 3185 1583"/>
                              <a:gd name="T63" fmla="*/ 3185 h 2004"/>
                              <a:gd name="T64" fmla="+- 0 4841 477"/>
                              <a:gd name="T65" fmla="*/ T64 w 6570"/>
                              <a:gd name="T66" fmla="+- 0 3185 1583"/>
                              <a:gd name="T67" fmla="*/ 3185 h 2004"/>
                              <a:gd name="T68" fmla="+- 0 5967 477"/>
                              <a:gd name="T69" fmla="*/ T68 w 6570"/>
                              <a:gd name="T70" fmla="+- 0 3185 1583"/>
                              <a:gd name="T71" fmla="*/ 3185 h 2004"/>
                              <a:gd name="T72" fmla="+- 0 6483 477"/>
                              <a:gd name="T73" fmla="*/ T72 w 6570"/>
                              <a:gd name="T74" fmla="+- 0 3185 1583"/>
                              <a:gd name="T75" fmla="*/ 3185 h 2004"/>
                              <a:gd name="T76" fmla="+- 0 7047 477"/>
                              <a:gd name="T77" fmla="*/ T76 w 6570"/>
                              <a:gd name="T78" fmla="+- 0 3185 1583"/>
                              <a:gd name="T79" fmla="*/ 3185 h 2004"/>
                              <a:gd name="T80" fmla="+- 0 477 477"/>
                              <a:gd name="T81" fmla="*/ T80 w 6570"/>
                              <a:gd name="T82" fmla="+- 0 2785 1583"/>
                              <a:gd name="T83" fmla="*/ 2785 h 2004"/>
                              <a:gd name="T84" fmla="+- 0 1039 477"/>
                              <a:gd name="T85" fmla="*/ T84 w 6570"/>
                              <a:gd name="T86" fmla="+- 0 2785 1583"/>
                              <a:gd name="T87" fmla="*/ 2785 h 2004"/>
                              <a:gd name="T88" fmla="+- 0 1555 477"/>
                              <a:gd name="T89" fmla="*/ T88 w 6570"/>
                              <a:gd name="T90" fmla="+- 0 2785 1583"/>
                              <a:gd name="T91" fmla="*/ 2785 h 2004"/>
                              <a:gd name="T92" fmla="+- 0 2683 477"/>
                              <a:gd name="T93" fmla="*/ T92 w 6570"/>
                              <a:gd name="T94" fmla="+- 0 2785 1583"/>
                              <a:gd name="T95" fmla="*/ 2785 h 2004"/>
                              <a:gd name="T96" fmla="+- 0 3197 477"/>
                              <a:gd name="T97" fmla="*/ T96 w 6570"/>
                              <a:gd name="T98" fmla="+- 0 2785 1583"/>
                              <a:gd name="T99" fmla="*/ 2785 h 2004"/>
                              <a:gd name="T100" fmla="+- 0 5967 477"/>
                              <a:gd name="T101" fmla="*/ T100 w 6570"/>
                              <a:gd name="T102" fmla="+- 0 2785 1583"/>
                              <a:gd name="T103" fmla="*/ 2785 h 2004"/>
                              <a:gd name="T104" fmla="+- 0 6483 477"/>
                              <a:gd name="T105" fmla="*/ T104 w 6570"/>
                              <a:gd name="T106" fmla="+- 0 2785 1583"/>
                              <a:gd name="T107" fmla="*/ 2785 h 2004"/>
                              <a:gd name="T108" fmla="+- 0 7047 477"/>
                              <a:gd name="T109" fmla="*/ T108 w 6570"/>
                              <a:gd name="T110" fmla="+- 0 2785 1583"/>
                              <a:gd name="T111" fmla="*/ 2785 h 2004"/>
                              <a:gd name="T112" fmla="+- 0 477 477"/>
                              <a:gd name="T113" fmla="*/ T112 w 6570"/>
                              <a:gd name="T114" fmla="+- 0 2385 1583"/>
                              <a:gd name="T115" fmla="*/ 2385 h 2004"/>
                              <a:gd name="T116" fmla="+- 0 1039 477"/>
                              <a:gd name="T117" fmla="*/ T116 w 6570"/>
                              <a:gd name="T118" fmla="+- 0 2385 1583"/>
                              <a:gd name="T119" fmla="*/ 2385 h 2004"/>
                              <a:gd name="T120" fmla="+- 0 1555 477"/>
                              <a:gd name="T121" fmla="*/ T120 w 6570"/>
                              <a:gd name="T122" fmla="+- 0 2385 1583"/>
                              <a:gd name="T123" fmla="*/ 2385 h 2004"/>
                              <a:gd name="T124" fmla="+- 0 2683 477"/>
                              <a:gd name="T125" fmla="*/ T124 w 6570"/>
                              <a:gd name="T126" fmla="+- 0 2385 1583"/>
                              <a:gd name="T127" fmla="*/ 2385 h 2004"/>
                              <a:gd name="T128" fmla="+- 0 3197 477"/>
                              <a:gd name="T129" fmla="*/ T128 w 6570"/>
                              <a:gd name="T130" fmla="+- 0 2385 1583"/>
                              <a:gd name="T131" fmla="*/ 2385 h 2004"/>
                              <a:gd name="T132" fmla="+- 0 5967 477"/>
                              <a:gd name="T133" fmla="*/ T132 w 6570"/>
                              <a:gd name="T134" fmla="+- 0 2385 1583"/>
                              <a:gd name="T135" fmla="*/ 2385 h 2004"/>
                              <a:gd name="T136" fmla="+- 0 6483 477"/>
                              <a:gd name="T137" fmla="*/ T136 w 6570"/>
                              <a:gd name="T138" fmla="+- 0 2385 1583"/>
                              <a:gd name="T139" fmla="*/ 2385 h 2004"/>
                              <a:gd name="T140" fmla="+- 0 7047 477"/>
                              <a:gd name="T141" fmla="*/ T140 w 6570"/>
                              <a:gd name="T142" fmla="+- 0 2385 1583"/>
                              <a:gd name="T143" fmla="*/ 2385 h 2004"/>
                              <a:gd name="T144" fmla="+- 0 477 477"/>
                              <a:gd name="T145" fmla="*/ T144 w 6570"/>
                              <a:gd name="T146" fmla="+- 0 1983 1583"/>
                              <a:gd name="T147" fmla="*/ 1983 h 2004"/>
                              <a:gd name="T148" fmla="+- 0 1039 477"/>
                              <a:gd name="T149" fmla="*/ T148 w 6570"/>
                              <a:gd name="T150" fmla="+- 0 1983 1583"/>
                              <a:gd name="T151" fmla="*/ 1983 h 2004"/>
                              <a:gd name="T152" fmla="+- 0 1555 477"/>
                              <a:gd name="T153" fmla="*/ T152 w 6570"/>
                              <a:gd name="T154" fmla="+- 0 1983 1583"/>
                              <a:gd name="T155" fmla="*/ 1983 h 2004"/>
                              <a:gd name="T156" fmla="+- 0 2683 477"/>
                              <a:gd name="T157" fmla="*/ T156 w 6570"/>
                              <a:gd name="T158" fmla="+- 0 1983 1583"/>
                              <a:gd name="T159" fmla="*/ 1983 h 2004"/>
                              <a:gd name="T160" fmla="+- 0 3197 477"/>
                              <a:gd name="T161" fmla="*/ T160 w 6570"/>
                              <a:gd name="T162" fmla="+- 0 1983 1583"/>
                              <a:gd name="T163" fmla="*/ 1983 h 2004"/>
                              <a:gd name="T164" fmla="+- 0 5967 477"/>
                              <a:gd name="T165" fmla="*/ T164 w 6570"/>
                              <a:gd name="T166" fmla="+- 0 1983 1583"/>
                              <a:gd name="T167" fmla="*/ 1983 h 2004"/>
                              <a:gd name="T168" fmla="+- 0 6483 477"/>
                              <a:gd name="T169" fmla="*/ T168 w 6570"/>
                              <a:gd name="T170" fmla="+- 0 1983 1583"/>
                              <a:gd name="T171" fmla="*/ 1983 h 2004"/>
                              <a:gd name="T172" fmla="+- 0 7047 477"/>
                              <a:gd name="T173" fmla="*/ T172 w 6570"/>
                              <a:gd name="T174" fmla="+- 0 1983 1583"/>
                              <a:gd name="T175" fmla="*/ 1983 h 2004"/>
                              <a:gd name="T176" fmla="+- 0 477 477"/>
                              <a:gd name="T177" fmla="*/ T176 w 6570"/>
                              <a:gd name="T178" fmla="+- 0 1583 1583"/>
                              <a:gd name="T179" fmla="*/ 1583 h 2004"/>
                              <a:gd name="T180" fmla="+- 0 1039 477"/>
                              <a:gd name="T181" fmla="*/ T180 w 6570"/>
                              <a:gd name="T182" fmla="+- 0 1583 1583"/>
                              <a:gd name="T183" fmla="*/ 1583 h 2004"/>
                              <a:gd name="T184" fmla="+- 0 1555 477"/>
                              <a:gd name="T185" fmla="*/ T184 w 6570"/>
                              <a:gd name="T186" fmla="+- 0 1583 1583"/>
                              <a:gd name="T187" fmla="*/ 1583 h 2004"/>
                              <a:gd name="T188" fmla="+- 0 2683 477"/>
                              <a:gd name="T189" fmla="*/ T188 w 6570"/>
                              <a:gd name="T190" fmla="+- 0 1583 1583"/>
                              <a:gd name="T191" fmla="*/ 1583 h 2004"/>
                              <a:gd name="T192" fmla="+- 0 3197 477"/>
                              <a:gd name="T193" fmla="*/ T192 w 6570"/>
                              <a:gd name="T194" fmla="+- 0 1583 1583"/>
                              <a:gd name="T195" fmla="*/ 1583 h 2004"/>
                              <a:gd name="T196" fmla="+- 0 7047 477"/>
                              <a:gd name="T197" fmla="*/ T196 w 6570"/>
                              <a:gd name="T198" fmla="+- 0 1583 1583"/>
                              <a:gd name="T199" fmla="*/ 1583 h 20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Lst>
                            <a:rect l="0" t="0" r="r" b="b"/>
                            <a:pathLst>
                              <a:path w="6570" h="2004">
                                <a:moveTo>
                                  <a:pt x="0" y="2004"/>
                                </a:moveTo>
                                <a:lnTo>
                                  <a:pt x="562" y="2004"/>
                                </a:lnTo>
                                <a:moveTo>
                                  <a:pt x="1078" y="2004"/>
                                </a:moveTo>
                                <a:lnTo>
                                  <a:pt x="2206" y="2004"/>
                                </a:lnTo>
                                <a:moveTo>
                                  <a:pt x="2720" y="2004"/>
                                </a:moveTo>
                                <a:lnTo>
                                  <a:pt x="3848" y="2004"/>
                                </a:lnTo>
                                <a:moveTo>
                                  <a:pt x="4364" y="2004"/>
                                </a:moveTo>
                                <a:lnTo>
                                  <a:pt x="5490" y="2004"/>
                                </a:lnTo>
                                <a:moveTo>
                                  <a:pt x="6006" y="2004"/>
                                </a:moveTo>
                                <a:lnTo>
                                  <a:pt x="6570" y="2004"/>
                                </a:lnTo>
                                <a:moveTo>
                                  <a:pt x="0" y="1602"/>
                                </a:moveTo>
                                <a:lnTo>
                                  <a:pt x="562" y="1602"/>
                                </a:lnTo>
                                <a:moveTo>
                                  <a:pt x="1078" y="1602"/>
                                </a:moveTo>
                                <a:lnTo>
                                  <a:pt x="2206" y="1602"/>
                                </a:lnTo>
                                <a:moveTo>
                                  <a:pt x="2720" y="1602"/>
                                </a:moveTo>
                                <a:lnTo>
                                  <a:pt x="3848" y="1602"/>
                                </a:lnTo>
                                <a:moveTo>
                                  <a:pt x="4364" y="1602"/>
                                </a:moveTo>
                                <a:lnTo>
                                  <a:pt x="5490" y="1602"/>
                                </a:lnTo>
                                <a:moveTo>
                                  <a:pt x="6006" y="1602"/>
                                </a:moveTo>
                                <a:lnTo>
                                  <a:pt x="6570" y="1602"/>
                                </a:lnTo>
                                <a:moveTo>
                                  <a:pt x="0" y="1202"/>
                                </a:moveTo>
                                <a:lnTo>
                                  <a:pt x="562" y="1202"/>
                                </a:lnTo>
                                <a:moveTo>
                                  <a:pt x="1078" y="1202"/>
                                </a:moveTo>
                                <a:lnTo>
                                  <a:pt x="2206" y="1202"/>
                                </a:lnTo>
                                <a:moveTo>
                                  <a:pt x="2720" y="1202"/>
                                </a:moveTo>
                                <a:lnTo>
                                  <a:pt x="5490" y="1202"/>
                                </a:lnTo>
                                <a:moveTo>
                                  <a:pt x="6006" y="1202"/>
                                </a:moveTo>
                                <a:lnTo>
                                  <a:pt x="6570" y="1202"/>
                                </a:lnTo>
                                <a:moveTo>
                                  <a:pt x="0" y="802"/>
                                </a:moveTo>
                                <a:lnTo>
                                  <a:pt x="562" y="802"/>
                                </a:lnTo>
                                <a:moveTo>
                                  <a:pt x="1078" y="802"/>
                                </a:moveTo>
                                <a:lnTo>
                                  <a:pt x="2206" y="802"/>
                                </a:lnTo>
                                <a:moveTo>
                                  <a:pt x="2720" y="802"/>
                                </a:moveTo>
                                <a:lnTo>
                                  <a:pt x="5490" y="802"/>
                                </a:lnTo>
                                <a:moveTo>
                                  <a:pt x="6006" y="802"/>
                                </a:moveTo>
                                <a:lnTo>
                                  <a:pt x="6570" y="802"/>
                                </a:lnTo>
                                <a:moveTo>
                                  <a:pt x="0" y="400"/>
                                </a:moveTo>
                                <a:lnTo>
                                  <a:pt x="562" y="400"/>
                                </a:lnTo>
                                <a:moveTo>
                                  <a:pt x="1078" y="400"/>
                                </a:moveTo>
                                <a:lnTo>
                                  <a:pt x="2206" y="400"/>
                                </a:lnTo>
                                <a:moveTo>
                                  <a:pt x="2720" y="400"/>
                                </a:moveTo>
                                <a:lnTo>
                                  <a:pt x="5490" y="400"/>
                                </a:lnTo>
                                <a:moveTo>
                                  <a:pt x="6006" y="400"/>
                                </a:moveTo>
                                <a:lnTo>
                                  <a:pt x="6570" y="400"/>
                                </a:lnTo>
                                <a:moveTo>
                                  <a:pt x="0" y="0"/>
                                </a:moveTo>
                                <a:lnTo>
                                  <a:pt x="562" y="0"/>
                                </a:lnTo>
                                <a:moveTo>
                                  <a:pt x="1078" y="0"/>
                                </a:moveTo>
                                <a:lnTo>
                                  <a:pt x="2206" y="0"/>
                                </a:lnTo>
                                <a:moveTo>
                                  <a:pt x="2720" y="0"/>
                                </a:moveTo>
                                <a:lnTo>
                                  <a:pt x="6570" y="0"/>
                                </a:lnTo>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2" name="AutoShape 63"/>
                        <wps:cNvSpPr>
                          <a:spLocks/>
                        </wps:cNvSpPr>
                        <wps:spPr bwMode="auto">
                          <a:xfrm>
                            <a:off x="477" y="781"/>
                            <a:ext cx="6570" cy="400"/>
                          </a:xfrm>
                          <a:custGeom>
                            <a:avLst/>
                            <a:gdLst>
                              <a:gd name="T0" fmla="+- 0 7047 477"/>
                              <a:gd name="T1" fmla="*/ T0 w 6570"/>
                              <a:gd name="T2" fmla="+- 0 1181 781"/>
                              <a:gd name="T3" fmla="*/ 1181 h 400"/>
                              <a:gd name="T4" fmla="+- 0 477 477"/>
                              <a:gd name="T5" fmla="*/ T4 w 6570"/>
                              <a:gd name="T6" fmla="+- 0 1181 781"/>
                              <a:gd name="T7" fmla="*/ 1181 h 400"/>
                              <a:gd name="T8" fmla="+- 0 7047 477"/>
                              <a:gd name="T9" fmla="*/ T8 w 6570"/>
                              <a:gd name="T10" fmla="+- 0 781 781"/>
                              <a:gd name="T11" fmla="*/ 781 h 400"/>
                              <a:gd name="T12" fmla="+- 0 477 477"/>
                              <a:gd name="T13" fmla="*/ T12 w 6570"/>
                              <a:gd name="T14" fmla="+- 0 781 781"/>
                              <a:gd name="T15" fmla="*/ 781 h 400"/>
                            </a:gdLst>
                            <a:ahLst/>
                            <a:cxnLst>
                              <a:cxn ang="0">
                                <a:pos x="T1" y="T3"/>
                              </a:cxn>
                              <a:cxn ang="0">
                                <a:pos x="T5" y="T7"/>
                              </a:cxn>
                              <a:cxn ang="0">
                                <a:pos x="T9" y="T11"/>
                              </a:cxn>
                              <a:cxn ang="0">
                                <a:pos x="T13" y="T15"/>
                              </a:cxn>
                            </a:cxnLst>
                            <a:rect l="0" t="0" r="r" b="b"/>
                            <a:pathLst>
                              <a:path w="6570" h="400">
                                <a:moveTo>
                                  <a:pt x="6570" y="400"/>
                                </a:moveTo>
                                <a:lnTo>
                                  <a:pt x="0" y="400"/>
                                </a:lnTo>
                                <a:moveTo>
                                  <a:pt x="6570" y="0"/>
                                </a:moveTo>
                                <a:lnTo>
                                  <a:pt x="0" y="0"/>
                                </a:lnTo>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3" name="AutoShape 64"/>
                        <wps:cNvSpPr>
                          <a:spLocks/>
                        </wps:cNvSpPr>
                        <wps:spPr bwMode="auto">
                          <a:xfrm>
                            <a:off x="477" y="3983"/>
                            <a:ext cx="6570" cy="8"/>
                          </a:xfrm>
                          <a:custGeom>
                            <a:avLst/>
                            <a:gdLst>
                              <a:gd name="T0" fmla="+- 0 477 477"/>
                              <a:gd name="T1" fmla="*/ T0 w 6570"/>
                              <a:gd name="T2" fmla="+- 0 3984 3984"/>
                              <a:gd name="T3" fmla="*/ 3984 h 8"/>
                              <a:gd name="T4" fmla="+- 0 1039 477"/>
                              <a:gd name="T5" fmla="*/ T4 w 6570"/>
                              <a:gd name="T6" fmla="+- 0 3984 3984"/>
                              <a:gd name="T7" fmla="*/ 3984 h 8"/>
                              <a:gd name="T8" fmla="+- 0 1555 477"/>
                              <a:gd name="T9" fmla="*/ T8 w 6570"/>
                              <a:gd name="T10" fmla="+- 0 3984 3984"/>
                              <a:gd name="T11" fmla="*/ 3984 h 8"/>
                              <a:gd name="T12" fmla="+- 0 2683 477"/>
                              <a:gd name="T13" fmla="*/ T12 w 6570"/>
                              <a:gd name="T14" fmla="+- 0 3984 3984"/>
                              <a:gd name="T15" fmla="*/ 3984 h 8"/>
                              <a:gd name="T16" fmla="+- 0 3197 477"/>
                              <a:gd name="T17" fmla="*/ T16 w 6570"/>
                              <a:gd name="T18" fmla="+- 0 3984 3984"/>
                              <a:gd name="T19" fmla="*/ 3984 h 8"/>
                              <a:gd name="T20" fmla="+- 0 4325 477"/>
                              <a:gd name="T21" fmla="*/ T20 w 6570"/>
                              <a:gd name="T22" fmla="+- 0 3984 3984"/>
                              <a:gd name="T23" fmla="*/ 3984 h 8"/>
                              <a:gd name="T24" fmla="+- 0 4841 477"/>
                              <a:gd name="T25" fmla="*/ T24 w 6570"/>
                              <a:gd name="T26" fmla="+- 0 3984 3984"/>
                              <a:gd name="T27" fmla="*/ 3984 h 8"/>
                              <a:gd name="T28" fmla="+- 0 7047 477"/>
                              <a:gd name="T29" fmla="*/ T28 w 6570"/>
                              <a:gd name="T30" fmla="+- 0 3984 3984"/>
                              <a:gd name="T31" fmla="*/ 3984 h 8"/>
                              <a:gd name="T32" fmla="+- 0 477 477"/>
                              <a:gd name="T33" fmla="*/ T32 w 6570"/>
                              <a:gd name="T34" fmla="+- 0 3991 3984"/>
                              <a:gd name="T35" fmla="*/ 3991 h 8"/>
                              <a:gd name="T36" fmla="+- 0 7047 477"/>
                              <a:gd name="T37" fmla="*/ T36 w 6570"/>
                              <a:gd name="T38" fmla="+- 0 3991 3984"/>
                              <a:gd name="T39" fmla="*/ 3991 h 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570" h="8">
                                <a:moveTo>
                                  <a:pt x="0" y="0"/>
                                </a:moveTo>
                                <a:lnTo>
                                  <a:pt x="562" y="0"/>
                                </a:lnTo>
                                <a:moveTo>
                                  <a:pt x="1078" y="0"/>
                                </a:moveTo>
                                <a:lnTo>
                                  <a:pt x="2206" y="0"/>
                                </a:lnTo>
                                <a:moveTo>
                                  <a:pt x="2720" y="0"/>
                                </a:moveTo>
                                <a:lnTo>
                                  <a:pt x="3848" y="0"/>
                                </a:lnTo>
                                <a:moveTo>
                                  <a:pt x="4364" y="0"/>
                                </a:moveTo>
                                <a:lnTo>
                                  <a:pt x="6570" y="0"/>
                                </a:lnTo>
                                <a:moveTo>
                                  <a:pt x="0" y="7"/>
                                </a:moveTo>
                                <a:lnTo>
                                  <a:pt x="6570" y="7"/>
                                </a:lnTo>
                              </a:path>
                            </a:pathLst>
                          </a:custGeom>
                          <a:noFill/>
                          <a:ln w="466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4" name="AutoShape 65"/>
                        <wps:cNvSpPr>
                          <a:spLocks/>
                        </wps:cNvSpPr>
                        <wps:spPr bwMode="auto">
                          <a:xfrm>
                            <a:off x="1039" y="1257"/>
                            <a:ext cx="5444" cy="2730"/>
                          </a:xfrm>
                          <a:custGeom>
                            <a:avLst/>
                            <a:gdLst>
                              <a:gd name="T0" fmla="+- 0 1555 1039"/>
                              <a:gd name="T1" fmla="*/ T0 w 5444"/>
                              <a:gd name="T2" fmla="+- 0 1427 1257"/>
                              <a:gd name="T3" fmla="*/ 1427 h 2730"/>
                              <a:gd name="T4" fmla="+- 0 1039 1039"/>
                              <a:gd name="T5" fmla="*/ T4 w 5444"/>
                              <a:gd name="T6" fmla="+- 0 1427 1257"/>
                              <a:gd name="T7" fmla="*/ 1427 h 2730"/>
                              <a:gd name="T8" fmla="+- 0 1039 1039"/>
                              <a:gd name="T9" fmla="*/ T8 w 5444"/>
                              <a:gd name="T10" fmla="+- 0 3987 1257"/>
                              <a:gd name="T11" fmla="*/ 3987 h 2730"/>
                              <a:gd name="T12" fmla="+- 0 1555 1039"/>
                              <a:gd name="T13" fmla="*/ T12 w 5444"/>
                              <a:gd name="T14" fmla="+- 0 3987 1257"/>
                              <a:gd name="T15" fmla="*/ 3987 h 2730"/>
                              <a:gd name="T16" fmla="+- 0 1555 1039"/>
                              <a:gd name="T17" fmla="*/ T16 w 5444"/>
                              <a:gd name="T18" fmla="+- 0 1427 1257"/>
                              <a:gd name="T19" fmla="*/ 1427 h 2730"/>
                              <a:gd name="T20" fmla="+- 0 3197 1039"/>
                              <a:gd name="T21" fmla="*/ T20 w 5444"/>
                              <a:gd name="T22" fmla="+- 0 1257 1257"/>
                              <a:gd name="T23" fmla="*/ 1257 h 2730"/>
                              <a:gd name="T24" fmla="+- 0 2683 1039"/>
                              <a:gd name="T25" fmla="*/ T24 w 5444"/>
                              <a:gd name="T26" fmla="+- 0 1257 1257"/>
                              <a:gd name="T27" fmla="*/ 1257 h 2730"/>
                              <a:gd name="T28" fmla="+- 0 2683 1039"/>
                              <a:gd name="T29" fmla="*/ T28 w 5444"/>
                              <a:gd name="T30" fmla="+- 0 3987 1257"/>
                              <a:gd name="T31" fmla="*/ 3987 h 2730"/>
                              <a:gd name="T32" fmla="+- 0 3197 1039"/>
                              <a:gd name="T33" fmla="*/ T32 w 5444"/>
                              <a:gd name="T34" fmla="+- 0 3987 1257"/>
                              <a:gd name="T35" fmla="*/ 3987 h 2730"/>
                              <a:gd name="T36" fmla="+- 0 3197 1039"/>
                              <a:gd name="T37" fmla="*/ T36 w 5444"/>
                              <a:gd name="T38" fmla="+- 0 1257 1257"/>
                              <a:gd name="T39" fmla="*/ 1257 h 2730"/>
                              <a:gd name="T40" fmla="+- 0 4841 1039"/>
                              <a:gd name="T41" fmla="*/ T40 w 5444"/>
                              <a:gd name="T42" fmla="+- 0 2917 1257"/>
                              <a:gd name="T43" fmla="*/ 2917 h 2730"/>
                              <a:gd name="T44" fmla="+- 0 4325 1039"/>
                              <a:gd name="T45" fmla="*/ T44 w 5444"/>
                              <a:gd name="T46" fmla="+- 0 2917 1257"/>
                              <a:gd name="T47" fmla="*/ 2917 h 2730"/>
                              <a:gd name="T48" fmla="+- 0 4325 1039"/>
                              <a:gd name="T49" fmla="*/ T48 w 5444"/>
                              <a:gd name="T50" fmla="+- 0 3987 1257"/>
                              <a:gd name="T51" fmla="*/ 3987 h 2730"/>
                              <a:gd name="T52" fmla="+- 0 4841 1039"/>
                              <a:gd name="T53" fmla="*/ T52 w 5444"/>
                              <a:gd name="T54" fmla="+- 0 3987 1257"/>
                              <a:gd name="T55" fmla="*/ 3987 h 2730"/>
                              <a:gd name="T56" fmla="+- 0 4841 1039"/>
                              <a:gd name="T57" fmla="*/ T56 w 5444"/>
                              <a:gd name="T58" fmla="+- 0 2917 1257"/>
                              <a:gd name="T59" fmla="*/ 2917 h 2730"/>
                              <a:gd name="T60" fmla="+- 0 6483 1039"/>
                              <a:gd name="T61" fmla="*/ T60 w 5444"/>
                              <a:gd name="T62" fmla="+- 0 1855 1257"/>
                              <a:gd name="T63" fmla="*/ 1855 h 2730"/>
                              <a:gd name="T64" fmla="+- 0 5967 1039"/>
                              <a:gd name="T65" fmla="*/ T64 w 5444"/>
                              <a:gd name="T66" fmla="+- 0 1855 1257"/>
                              <a:gd name="T67" fmla="*/ 1855 h 2730"/>
                              <a:gd name="T68" fmla="+- 0 5967 1039"/>
                              <a:gd name="T69" fmla="*/ T68 w 5444"/>
                              <a:gd name="T70" fmla="+- 0 3987 1257"/>
                              <a:gd name="T71" fmla="*/ 3987 h 2730"/>
                              <a:gd name="T72" fmla="+- 0 6483 1039"/>
                              <a:gd name="T73" fmla="*/ T72 w 5444"/>
                              <a:gd name="T74" fmla="+- 0 3987 1257"/>
                              <a:gd name="T75" fmla="*/ 3987 h 2730"/>
                              <a:gd name="T76" fmla="+- 0 6483 1039"/>
                              <a:gd name="T77" fmla="*/ T76 w 5444"/>
                              <a:gd name="T78" fmla="+- 0 1855 1257"/>
                              <a:gd name="T79" fmla="*/ 1855 h 273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5444" h="2730">
                                <a:moveTo>
                                  <a:pt x="516" y="170"/>
                                </a:moveTo>
                                <a:lnTo>
                                  <a:pt x="0" y="170"/>
                                </a:lnTo>
                                <a:lnTo>
                                  <a:pt x="0" y="2730"/>
                                </a:lnTo>
                                <a:lnTo>
                                  <a:pt x="516" y="2730"/>
                                </a:lnTo>
                                <a:lnTo>
                                  <a:pt x="516" y="170"/>
                                </a:lnTo>
                                <a:close/>
                                <a:moveTo>
                                  <a:pt x="2158" y="0"/>
                                </a:moveTo>
                                <a:lnTo>
                                  <a:pt x="1644" y="0"/>
                                </a:lnTo>
                                <a:lnTo>
                                  <a:pt x="1644" y="2730"/>
                                </a:lnTo>
                                <a:lnTo>
                                  <a:pt x="2158" y="2730"/>
                                </a:lnTo>
                                <a:lnTo>
                                  <a:pt x="2158" y="0"/>
                                </a:lnTo>
                                <a:close/>
                                <a:moveTo>
                                  <a:pt x="3802" y="1660"/>
                                </a:moveTo>
                                <a:lnTo>
                                  <a:pt x="3286" y="1660"/>
                                </a:lnTo>
                                <a:lnTo>
                                  <a:pt x="3286" y="2730"/>
                                </a:lnTo>
                                <a:lnTo>
                                  <a:pt x="3802" y="2730"/>
                                </a:lnTo>
                                <a:lnTo>
                                  <a:pt x="3802" y="1660"/>
                                </a:lnTo>
                                <a:close/>
                                <a:moveTo>
                                  <a:pt x="5444" y="598"/>
                                </a:moveTo>
                                <a:lnTo>
                                  <a:pt x="4928" y="598"/>
                                </a:lnTo>
                                <a:lnTo>
                                  <a:pt x="4928" y="2730"/>
                                </a:lnTo>
                                <a:lnTo>
                                  <a:pt x="5444" y="2730"/>
                                </a:lnTo>
                                <a:lnTo>
                                  <a:pt x="5444" y="598"/>
                                </a:lnTo>
                                <a:close/>
                              </a:path>
                            </a:pathLst>
                          </a:custGeom>
                          <a:solidFill>
                            <a:srgbClr val="5A9A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5" name="Text Box 66"/>
                        <wps:cNvSpPr txBox="1">
                          <a:spLocks noChangeArrowheads="1"/>
                        </wps:cNvSpPr>
                        <wps:spPr bwMode="auto">
                          <a:xfrm>
                            <a:off x="2663" y="251"/>
                            <a:ext cx="1892" cy="2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97D57A"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1"/>
                                  <w:sz w:val="28"/>
                                </w:rPr>
                                <w:t xml:space="preserve"> </w:t>
                              </w:r>
                              <w:r>
                                <w:rPr>
                                  <w:rFonts w:ascii="Calibri"/>
                                  <w:color w:val="585858"/>
                                  <w:sz w:val="28"/>
                                </w:rPr>
                                <w:t>of</w:t>
                              </w:r>
                              <w:r>
                                <w:rPr>
                                  <w:rFonts w:ascii="Calibri"/>
                                  <w:color w:val="585858"/>
                                  <w:spacing w:val="5"/>
                                  <w:sz w:val="28"/>
                                </w:rPr>
                                <w:t xml:space="preserve"> </w:t>
                              </w:r>
                              <w:r>
                                <w:rPr>
                                  <w:rFonts w:ascii="Calibri"/>
                                  <w:color w:val="585858"/>
                                  <w:sz w:val="28"/>
                                </w:rPr>
                                <w:t>Discount</w:t>
                              </w:r>
                            </w:p>
                          </w:txbxContent>
                        </wps:txbx>
                        <wps:bodyPr rot="0" vert="horz" wrap="square" lIns="0" tIns="0" rIns="0" bIns="0" anchor="t" anchorCtr="0" upright="1">
                          <a:noAutofit/>
                        </wps:bodyPr>
                      </wps:wsp>
                      <wps:wsp>
                        <wps:cNvPr id="96" name="Text Box 67"/>
                        <wps:cNvSpPr txBox="1">
                          <a:spLocks noChangeArrowheads="1"/>
                        </wps:cNvSpPr>
                        <wps:spPr bwMode="auto">
                          <a:xfrm>
                            <a:off x="151" y="692"/>
                            <a:ext cx="292" cy="33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D7B0BF" w14:textId="77777777" w:rsidR="000A5264" w:rsidRDefault="000A5264" w:rsidP="000A5264">
                              <w:pPr>
                                <w:spacing w:line="183" w:lineRule="exact"/>
                                <w:rPr>
                                  <w:rFonts w:ascii="Calibri"/>
                                  <w:sz w:val="18"/>
                                </w:rPr>
                              </w:pPr>
                              <w:r>
                                <w:rPr>
                                  <w:rFonts w:ascii="Calibri"/>
                                  <w:color w:val="585858"/>
                                  <w:sz w:val="18"/>
                                </w:rPr>
                                <w:t>107</w:t>
                              </w:r>
                            </w:p>
                            <w:p w14:paraId="3CA44ACE" w14:textId="77777777" w:rsidR="000A5264" w:rsidRDefault="000A5264" w:rsidP="000A5264">
                              <w:pPr>
                                <w:spacing w:before="9"/>
                                <w:rPr>
                                  <w:rFonts w:ascii="Calibri"/>
                                  <w:sz w:val="14"/>
                                </w:rPr>
                              </w:pPr>
                            </w:p>
                            <w:p w14:paraId="05D69C41" w14:textId="77777777" w:rsidR="000A5264" w:rsidRDefault="000A5264" w:rsidP="000A5264">
                              <w:pPr>
                                <w:rPr>
                                  <w:rFonts w:ascii="Calibri"/>
                                  <w:sz w:val="18"/>
                                </w:rPr>
                              </w:pPr>
                              <w:r>
                                <w:rPr>
                                  <w:rFonts w:ascii="Calibri"/>
                                  <w:color w:val="585858"/>
                                  <w:sz w:val="18"/>
                                </w:rPr>
                                <w:t>106</w:t>
                              </w:r>
                            </w:p>
                            <w:p w14:paraId="15350DCE" w14:textId="77777777" w:rsidR="000A5264" w:rsidRDefault="000A5264" w:rsidP="000A5264">
                              <w:pPr>
                                <w:spacing w:before="9"/>
                                <w:rPr>
                                  <w:rFonts w:ascii="Calibri"/>
                                  <w:sz w:val="14"/>
                                </w:rPr>
                              </w:pPr>
                            </w:p>
                            <w:p w14:paraId="2F5F6769" w14:textId="77777777" w:rsidR="000A5264" w:rsidRDefault="000A5264" w:rsidP="000A5264">
                              <w:pPr>
                                <w:rPr>
                                  <w:rFonts w:ascii="Calibri"/>
                                  <w:sz w:val="18"/>
                                </w:rPr>
                              </w:pPr>
                              <w:r>
                                <w:rPr>
                                  <w:rFonts w:ascii="Calibri"/>
                                  <w:color w:val="585858"/>
                                  <w:sz w:val="18"/>
                                </w:rPr>
                                <w:t>105</w:t>
                              </w:r>
                            </w:p>
                            <w:p w14:paraId="7A0EFD3C" w14:textId="77777777" w:rsidR="000A5264" w:rsidRDefault="000A5264" w:rsidP="000A5264">
                              <w:pPr>
                                <w:spacing w:before="12"/>
                                <w:rPr>
                                  <w:rFonts w:ascii="Calibri"/>
                                  <w:sz w:val="14"/>
                                </w:rPr>
                              </w:pPr>
                            </w:p>
                            <w:p w14:paraId="2C15DBB0" w14:textId="77777777" w:rsidR="000A5264" w:rsidRDefault="000A5264" w:rsidP="000A5264">
                              <w:pPr>
                                <w:rPr>
                                  <w:rFonts w:ascii="Calibri"/>
                                  <w:sz w:val="18"/>
                                </w:rPr>
                              </w:pPr>
                              <w:r>
                                <w:rPr>
                                  <w:rFonts w:ascii="Calibri"/>
                                  <w:color w:val="585858"/>
                                  <w:sz w:val="18"/>
                                </w:rPr>
                                <w:t>104</w:t>
                              </w:r>
                            </w:p>
                            <w:p w14:paraId="5D99B033" w14:textId="77777777" w:rsidR="000A5264" w:rsidRDefault="000A5264" w:rsidP="000A5264">
                              <w:pPr>
                                <w:spacing w:before="9"/>
                                <w:rPr>
                                  <w:rFonts w:ascii="Calibri"/>
                                  <w:sz w:val="14"/>
                                </w:rPr>
                              </w:pPr>
                            </w:p>
                            <w:p w14:paraId="6C097662" w14:textId="77777777" w:rsidR="000A5264" w:rsidRDefault="000A5264" w:rsidP="000A5264">
                              <w:pPr>
                                <w:rPr>
                                  <w:rFonts w:ascii="Calibri"/>
                                  <w:sz w:val="18"/>
                                </w:rPr>
                              </w:pPr>
                              <w:r>
                                <w:rPr>
                                  <w:rFonts w:ascii="Calibri"/>
                                  <w:color w:val="585858"/>
                                  <w:sz w:val="18"/>
                                </w:rPr>
                                <w:t>103</w:t>
                              </w:r>
                            </w:p>
                            <w:p w14:paraId="420F6FFC" w14:textId="77777777" w:rsidR="000A5264" w:rsidRDefault="000A5264" w:rsidP="000A5264">
                              <w:pPr>
                                <w:spacing w:before="11"/>
                                <w:rPr>
                                  <w:rFonts w:ascii="Calibri"/>
                                  <w:sz w:val="14"/>
                                </w:rPr>
                              </w:pPr>
                            </w:p>
                            <w:p w14:paraId="6547DD0D" w14:textId="77777777" w:rsidR="000A5264" w:rsidRDefault="000A5264" w:rsidP="000A5264">
                              <w:pPr>
                                <w:spacing w:before="1"/>
                                <w:rPr>
                                  <w:rFonts w:ascii="Calibri"/>
                                  <w:sz w:val="18"/>
                                </w:rPr>
                              </w:pPr>
                              <w:r>
                                <w:rPr>
                                  <w:rFonts w:ascii="Calibri"/>
                                  <w:color w:val="585858"/>
                                  <w:sz w:val="18"/>
                                </w:rPr>
                                <w:t>102</w:t>
                              </w:r>
                            </w:p>
                            <w:p w14:paraId="10F83902" w14:textId="77777777" w:rsidR="000A5264" w:rsidRDefault="000A5264" w:rsidP="000A5264">
                              <w:pPr>
                                <w:spacing w:before="9"/>
                                <w:rPr>
                                  <w:rFonts w:ascii="Calibri"/>
                                  <w:sz w:val="14"/>
                                </w:rPr>
                              </w:pPr>
                            </w:p>
                            <w:p w14:paraId="1DAFA9D1" w14:textId="77777777" w:rsidR="000A5264" w:rsidRDefault="000A5264" w:rsidP="000A5264">
                              <w:pPr>
                                <w:rPr>
                                  <w:rFonts w:ascii="Calibri"/>
                                  <w:sz w:val="18"/>
                                </w:rPr>
                              </w:pPr>
                              <w:r>
                                <w:rPr>
                                  <w:rFonts w:ascii="Calibri"/>
                                  <w:color w:val="585858"/>
                                  <w:sz w:val="18"/>
                                </w:rPr>
                                <w:t>101</w:t>
                              </w:r>
                            </w:p>
                            <w:p w14:paraId="77127138" w14:textId="77777777" w:rsidR="000A5264" w:rsidRDefault="000A5264" w:rsidP="000A5264">
                              <w:pPr>
                                <w:spacing w:before="9"/>
                                <w:rPr>
                                  <w:rFonts w:ascii="Calibri"/>
                                  <w:sz w:val="14"/>
                                </w:rPr>
                              </w:pPr>
                            </w:p>
                            <w:p w14:paraId="198E5753" w14:textId="77777777" w:rsidR="000A5264" w:rsidRDefault="000A5264" w:rsidP="000A5264">
                              <w:pPr>
                                <w:rPr>
                                  <w:rFonts w:ascii="Calibri"/>
                                  <w:sz w:val="18"/>
                                </w:rPr>
                              </w:pPr>
                              <w:r>
                                <w:rPr>
                                  <w:rFonts w:ascii="Calibri"/>
                                  <w:color w:val="585858"/>
                                  <w:sz w:val="18"/>
                                </w:rPr>
                                <w:t>100</w:t>
                              </w:r>
                            </w:p>
                            <w:p w14:paraId="04B8C6E0" w14:textId="77777777" w:rsidR="000A5264" w:rsidRDefault="000A5264" w:rsidP="000A5264">
                              <w:pPr>
                                <w:spacing w:before="12"/>
                                <w:rPr>
                                  <w:rFonts w:ascii="Calibri"/>
                                  <w:sz w:val="14"/>
                                </w:rPr>
                              </w:pPr>
                            </w:p>
                            <w:p w14:paraId="3FB229EF" w14:textId="77777777" w:rsidR="000A5264" w:rsidRDefault="000A5264" w:rsidP="000A5264">
                              <w:pPr>
                                <w:spacing w:line="216" w:lineRule="exact"/>
                                <w:ind w:left="88"/>
                                <w:rPr>
                                  <w:rFonts w:ascii="Calibri"/>
                                  <w:sz w:val="18"/>
                                </w:rPr>
                              </w:pPr>
                              <w:r>
                                <w:rPr>
                                  <w:rFonts w:ascii="Calibri"/>
                                  <w:color w:val="585858"/>
                                  <w:sz w:val="18"/>
                                </w:rPr>
                                <w:t>99</w:t>
                              </w:r>
                            </w:p>
                          </w:txbxContent>
                        </wps:txbx>
                        <wps:bodyPr rot="0" vert="horz" wrap="square" lIns="0" tIns="0" rIns="0" bIns="0" anchor="t" anchorCtr="0" upright="1">
                          <a:noAutofit/>
                        </wps:bodyPr>
                      </wps:wsp>
                      <wps:wsp>
                        <wps:cNvPr id="97" name="Text Box 68"/>
                        <wps:cNvSpPr txBox="1">
                          <a:spLocks noChangeArrowheads="1"/>
                        </wps:cNvSpPr>
                        <wps:spPr bwMode="auto">
                          <a:xfrm>
                            <a:off x="1119" y="4044"/>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34330C" w14:textId="77777777" w:rsidR="000A5264" w:rsidRDefault="000A5264" w:rsidP="000A5264">
                              <w:pPr>
                                <w:spacing w:line="180" w:lineRule="exact"/>
                                <w:rPr>
                                  <w:rFonts w:ascii="Calibri"/>
                                  <w:sz w:val="18"/>
                                </w:rPr>
                              </w:pPr>
                              <w:r>
                                <w:rPr>
                                  <w:rFonts w:ascii="Calibri"/>
                                  <w:color w:val="585858"/>
                                  <w:sz w:val="18"/>
                                </w:rPr>
                                <w:t>2009</w:t>
                              </w:r>
                            </w:p>
                          </w:txbxContent>
                        </wps:txbx>
                        <wps:bodyPr rot="0" vert="horz" wrap="square" lIns="0" tIns="0" rIns="0" bIns="0" anchor="t" anchorCtr="0" upright="1">
                          <a:noAutofit/>
                        </wps:bodyPr>
                      </wps:wsp>
                      <wps:wsp>
                        <wps:cNvPr id="98" name="Text Box 69"/>
                        <wps:cNvSpPr txBox="1">
                          <a:spLocks noChangeArrowheads="1"/>
                        </wps:cNvSpPr>
                        <wps:spPr bwMode="auto">
                          <a:xfrm>
                            <a:off x="2761" y="4044"/>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C16BC3" w14:textId="77777777" w:rsidR="000A5264" w:rsidRDefault="000A5264" w:rsidP="000A5264">
                              <w:pPr>
                                <w:spacing w:line="180" w:lineRule="exact"/>
                                <w:rPr>
                                  <w:rFonts w:ascii="Calibri"/>
                                  <w:sz w:val="18"/>
                                </w:rPr>
                              </w:pPr>
                              <w:r>
                                <w:rPr>
                                  <w:rFonts w:ascii="Calibri"/>
                                  <w:color w:val="585858"/>
                                  <w:sz w:val="18"/>
                                </w:rPr>
                                <w:t>2010</w:t>
                              </w:r>
                            </w:p>
                          </w:txbxContent>
                        </wps:txbx>
                        <wps:bodyPr rot="0" vert="horz" wrap="square" lIns="0" tIns="0" rIns="0" bIns="0" anchor="t" anchorCtr="0" upright="1">
                          <a:noAutofit/>
                        </wps:bodyPr>
                      </wps:wsp>
                      <wps:wsp>
                        <wps:cNvPr id="99" name="Text Box 70"/>
                        <wps:cNvSpPr txBox="1">
                          <a:spLocks noChangeArrowheads="1"/>
                        </wps:cNvSpPr>
                        <wps:spPr bwMode="auto">
                          <a:xfrm>
                            <a:off x="4403" y="4044"/>
                            <a:ext cx="382"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27CD3B" w14:textId="77777777" w:rsidR="000A5264" w:rsidRDefault="000A5264" w:rsidP="000A5264">
                              <w:pPr>
                                <w:spacing w:line="180" w:lineRule="exact"/>
                                <w:rPr>
                                  <w:rFonts w:ascii="Calibri"/>
                                  <w:sz w:val="18"/>
                                </w:rPr>
                              </w:pPr>
                              <w:r>
                                <w:rPr>
                                  <w:rFonts w:ascii="Calibri"/>
                                  <w:color w:val="585858"/>
                                  <w:sz w:val="18"/>
                                </w:rPr>
                                <w:t>2011</w:t>
                              </w:r>
                            </w:p>
                          </w:txbxContent>
                        </wps:txbx>
                        <wps:bodyPr rot="0" vert="horz" wrap="square" lIns="0" tIns="0" rIns="0" bIns="0" anchor="t" anchorCtr="0" upright="1">
                          <a:noAutofit/>
                        </wps:bodyPr>
                      </wps:wsp>
                      <wps:wsp>
                        <wps:cNvPr id="100" name="Text Box 71"/>
                        <wps:cNvSpPr txBox="1">
                          <a:spLocks noChangeArrowheads="1"/>
                        </wps:cNvSpPr>
                        <wps:spPr bwMode="auto">
                          <a:xfrm>
                            <a:off x="6047" y="4044"/>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E92759" w14:textId="77777777" w:rsidR="000A5264" w:rsidRDefault="000A5264" w:rsidP="000A5264">
                              <w:pPr>
                                <w:spacing w:line="180" w:lineRule="exact"/>
                                <w:rPr>
                                  <w:rFonts w:ascii="Calibri"/>
                                  <w:sz w:val="18"/>
                                </w:rPr>
                              </w:pPr>
                              <w:r>
                                <w:rPr>
                                  <w:rFonts w:ascii="Calibri"/>
                                  <w:color w:val="585858"/>
                                  <w:sz w:val="18"/>
                                </w:rPr>
                                <w:t>2012</w:t>
                              </w:r>
                            </w:p>
                          </w:txbxContent>
                        </wps:txbx>
                        <wps:bodyPr rot="0" vert="horz" wrap="square" lIns="0" tIns="0" rIns="0" bIns="0" anchor="t" anchorCtr="0" upright="1">
                          <a:noAutofit/>
                        </wps:bodyPr>
                      </wps:wsp>
                    </wpg:wgp>
                  </a:graphicData>
                </a:graphic>
              </wp:inline>
            </w:drawing>
          </mc:Choice>
          <mc:Fallback>
            <w:pict>
              <v:group w14:anchorId="5B5F78B1" id="Group 88" o:spid="_x0000_s1041" style="width:359.95pt;height:215.95pt;mso-position-horizontal-relative:char;mso-position-vertical-relative:line" coordsize="7199,43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">
                <v:shape id="Freeform 60" o:spid="_x0000_s1042" style="position:absolute;left:7;top:7;width:7184;height:4304;visibility:visible;mso-wrap-style:square;v-text-anchor:top" coordsize="7184,4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" path="m3592,4304l,4304,,,7184,r,4304l3592,4304xe" filled="f" strokecolor="#d8d8d8" strokeweight=".25942mm">
                  <v:path arrowok="t" o:connecttype="custom" o:connectlocs="3592,4311;0,4311;0,7;7184,7;7184,4311;3592,4311" o:connectangles="0,0,0,0,0,0"/>
                </v:shape>
                <v:shape id="AutoShape 61" o:spid="_x0000_s1043" style="position:absolute;left:477;top:3983;width:6570;height:8;visibility:visible;mso-wrap-style:square;v-text-anchor:top" coordsize="657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" path="m,l562,t516,l2206,t514,l3848,t516,l6570,m,7r6570,e" filled="f" strokecolor="#d8d8d8" strokeweight=".1297mm">
                  <v:path arrowok="t" o:connecttype="custom" o:connectlocs="0,3984;562,3984;1078,3984;2206,3984;2720,3984;3848,3984;4364,3984;6570,3984;0,3991;6570,3991" o:connectangles="0,0,0,0,0,0,0,0,0,0"/>
                </v:shape>
                <v:shape id="AutoShape 62" o:spid="_x0000_s1044" style="position:absolute;left:477;top:1583;width:6570;height:2004;visibility:visible;mso-wrap-style:square;v-text-anchor:top" coordsize="6570,20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" path="m,2004r562,m1078,2004r1128,m2720,2004r1128,m4364,2004r1126,m6006,2004r564,m,1602r562,m1078,1602r1128,m2720,1602r1128,m4364,1602r1126,m6006,1602r564,m,1202r562,m1078,1202r1128,m2720,1202r2770,m6006,1202r564,m,802r562,m1078,802r1128,m2720,802r2770,m6006,802r564,m,400r562,m1078,400r1128,m2720,400r2770,m6006,400r564,m,l562,t516,l2206,t514,l6570,e" filled="f" strokecolor="#d8d8d8" strokeweight=".25942mm">
                  <v:path arrowok="t" o:connecttype="custom" o:connectlocs="0,3587;562,3587;1078,3587;2206,3587;2720,3587;3848,3587;4364,3587;5490,3587;6006,3587;6570,3587;0,3185;562,3185;1078,3185;2206,3185;2720,3185;3848,3185;4364,3185;5490,3185;6006,3185;6570,3185;0,2785;562,2785;1078,2785;2206,2785;2720,2785;5490,2785;6006,2785;6570,2785;0,2385;562,2385;1078,2385;2206,2385;2720,2385;5490,2385;6006,2385;6570,2385;0,1983;562,1983;1078,1983;2206,1983;2720,1983;5490,1983;6006,1983;6570,1983;0,1583;562,1583;1078,1583;2206,1583;2720,1583;6570,1583" o:connectangles="0,0,0,0,0,0,0,0,0,0,0,0,0,0,0,0,0,0,0,0,0,0,0,0,0,0,0,0,0,0,0,0,0,0,0,0,0,0,0,0,0,0,0,0,0,0,0,0,0,0"/>
                </v:shape>
                <v:shape id="AutoShape 63" o:spid="_x0000_s1045" style="position:absolute;left:477;top:781;width:6570;height:400;visibility:visible;mso-wrap-style:square;v-text-anchor:top" coordsize="6570,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" path="m6570,400l,400m6570,l,e" filled="f" strokecolor="#d8d8d8" strokeweight=".25942mm">
                  <v:path arrowok="t" o:connecttype="custom" o:connectlocs="6570,1181;0,1181;6570,781;0,781" o:connectangles="0,0,0,0"/>
                </v:shape>
                <v:shape id="AutoShape 64" o:spid="_x0000_s1046" style="position:absolute;left:477;top:3983;width:6570;height:8;visibility:visible;mso-wrap-style:square;v-text-anchor:top" coordsize="657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" path="m,l562,t516,l2206,t514,l3848,t516,l6570,m,7r6570,e" filled="f" strokecolor="#d8d8d8" strokeweight=".1297mm">
                  <v:path arrowok="t" o:connecttype="custom" o:connectlocs="0,3984;562,3984;1078,3984;2206,3984;2720,3984;3848,3984;4364,3984;6570,3984;0,3991;6570,3991" o:connectangles="0,0,0,0,0,0,0,0,0,0"/>
                </v:shape>
                <v:shape id="AutoShape 65" o:spid="_x0000_s1047" style="position:absolute;left:1039;top:1257;width:5444;height:2730;visibility:visible;mso-wrap-style:square;v-text-anchor:top" coordsize="5444,27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" path="m516,170l,170,,2730r516,l516,170xm2158,l1644,r,2730l2158,2730,2158,xm3802,1660r-516,l3286,2730r516,l3802,1660xm5444,598r-516,l4928,2730r516,l5444,598xe" fillcolor="#5a9ad4" stroked="f">
                  <v:path arrowok="t" o:connecttype="custom" o:connectlocs="516,1427;0,1427;0,3987;516,3987;516,1427;2158,1257;1644,1257;1644,3987;2158,3987;2158,1257;3802,2917;3286,2917;3286,3987;3802,3987;3802,2917;5444,1855;4928,1855;4928,3987;5444,3987;5444,1855" o:connectangles="0,0,0,0,0,0,0,0,0,0,0,0,0,0,0,0,0,0,0,0"/>
                </v:shape>
                <v:shape id="Text Box 66" o:spid="_x0000_s1048" type="#_x0000_t202" style="position:absolute;left:2663;top:251;width:1892;height:2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" filled="f" stroked="f">
                  <v:textbox inset="0,0,0,0">
                    <w:txbxContent>
                      <w:p w14:paraId="1097D57A"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1"/>
                            <w:sz w:val="28"/>
                          </w:rPr>
                          <w:t xml:space="preserve"> </w:t>
                        </w:r>
                        <w:r>
                          <w:rPr>
                            <w:rFonts w:ascii="Calibri"/>
                            <w:color w:val="585858"/>
                            <w:sz w:val="28"/>
                          </w:rPr>
                          <w:t>of</w:t>
                        </w:r>
                        <w:r>
                          <w:rPr>
                            <w:rFonts w:ascii="Calibri"/>
                            <w:color w:val="585858"/>
                            <w:spacing w:val="5"/>
                            <w:sz w:val="28"/>
                          </w:rPr>
                          <w:t xml:space="preserve"> </w:t>
                        </w:r>
                        <w:r>
                          <w:rPr>
                            <w:rFonts w:ascii="Calibri"/>
                            <w:color w:val="585858"/>
                            <w:sz w:val="28"/>
                          </w:rPr>
                          <w:t>Discount</w:t>
                        </w:r>
                      </w:p>
                    </w:txbxContent>
                  </v:textbox>
                </v:shape>
                <v:shape id="Text Box 67" o:spid="_x0000_s1049" type="#_x0000_t202" style="position:absolute;left:151;top:692;width:292;height:33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" filled="f" stroked="f">
                  <v:textbox inset="0,0,0,0">
                    <w:txbxContent>
                      <w:p w14:paraId="1BD7B0BF" w14:textId="77777777" w:rsidR="000A5264" w:rsidRDefault="000A5264" w:rsidP="000A5264">
                        <w:pPr>
                          <w:spacing w:line="183" w:lineRule="exact"/>
                          <w:rPr>
                            <w:rFonts w:ascii="Calibri"/>
                            <w:sz w:val="18"/>
                          </w:rPr>
                        </w:pPr>
                        <w:r>
                          <w:rPr>
                            <w:rFonts w:ascii="Calibri"/>
                            <w:color w:val="585858"/>
                            <w:sz w:val="18"/>
                          </w:rPr>
                          <w:t>107</w:t>
                        </w:r>
                      </w:p>
                      <w:p w14:paraId="3CA44ACE" w14:textId="77777777" w:rsidR="000A5264" w:rsidRDefault="000A5264" w:rsidP="000A5264">
                        <w:pPr>
                          <w:spacing w:before="9"/>
                          <w:rPr>
                            <w:rFonts w:ascii="Calibri"/>
                            <w:sz w:val="14"/>
                          </w:rPr>
                        </w:pPr>
                      </w:p>
                      <w:p w14:paraId="05D69C41" w14:textId="77777777" w:rsidR="000A5264" w:rsidRDefault="000A5264" w:rsidP="000A5264">
                        <w:pPr>
                          <w:rPr>
                            <w:rFonts w:ascii="Calibri"/>
                            <w:sz w:val="18"/>
                          </w:rPr>
                        </w:pPr>
                        <w:r>
                          <w:rPr>
                            <w:rFonts w:ascii="Calibri"/>
                            <w:color w:val="585858"/>
                            <w:sz w:val="18"/>
                          </w:rPr>
                          <w:t>106</w:t>
                        </w:r>
                      </w:p>
                      <w:p w14:paraId="15350DCE" w14:textId="77777777" w:rsidR="000A5264" w:rsidRDefault="000A5264" w:rsidP="000A5264">
                        <w:pPr>
                          <w:spacing w:before="9"/>
                          <w:rPr>
                            <w:rFonts w:ascii="Calibri"/>
                            <w:sz w:val="14"/>
                          </w:rPr>
                        </w:pPr>
                      </w:p>
                      <w:p w14:paraId="2F5F6769" w14:textId="77777777" w:rsidR="000A5264" w:rsidRDefault="000A5264" w:rsidP="000A5264">
                        <w:pPr>
                          <w:rPr>
                            <w:rFonts w:ascii="Calibri"/>
                            <w:sz w:val="18"/>
                          </w:rPr>
                        </w:pPr>
                        <w:r>
                          <w:rPr>
                            <w:rFonts w:ascii="Calibri"/>
                            <w:color w:val="585858"/>
                            <w:sz w:val="18"/>
                          </w:rPr>
                          <w:t>105</w:t>
                        </w:r>
                      </w:p>
                      <w:p w14:paraId="7A0EFD3C" w14:textId="77777777" w:rsidR="000A5264" w:rsidRDefault="000A5264" w:rsidP="000A5264">
                        <w:pPr>
                          <w:spacing w:before="12"/>
                          <w:rPr>
                            <w:rFonts w:ascii="Calibri"/>
                            <w:sz w:val="14"/>
                          </w:rPr>
                        </w:pPr>
                      </w:p>
                      <w:p w14:paraId="2C15DBB0" w14:textId="77777777" w:rsidR="000A5264" w:rsidRDefault="000A5264" w:rsidP="000A5264">
                        <w:pPr>
                          <w:rPr>
                            <w:rFonts w:ascii="Calibri"/>
                            <w:sz w:val="18"/>
                          </w:rPr>
                        </w:pPr>
                        <w:r>
                          <w:rPr>
                            <w:rFonts w:ascii="Calibri"/>
                            <w:color w:val="585858"/>
                            <w:sz w:val="18"/>
                          </w:rPr>
                          <w:t>104</w:t>
                        </w:r>
                      </w:p>
                      <w:p w14:paraId="5D99B033" w14:textId="77777777" w:rsidR="000A5264" w:rsidRDefault="000A5264" w:rsidP="000A5264">
                        <w:pPr>
                          <w:spacing w:before="9"/>
                          <w:rPr>
                            <w:rFonts w:ascii="Calibri"/>
                            <w:sz w:val="14"/>
                          </w:rPr>
                        </w:pPr>
                      </w:p>
                      <w:p w14:paraId="6C097662" w14:textId="77777777" w:rsidR="000A5264" w:rsidRDefault="000A5264" w:rsidP="000A5264">
                        <w:pPr>
                          <w:rPr>
                            <w:rFonts w:ascii="Calibri"/>
                            <w:sz w:val="18"/>
                          </w:rPr>
                        </w:pPr>
                        <w:r>
                          <w:rPr>
                            <w:rFonts w:ascii="Calibri"/>
                            <w:color w:val="585858"/>
                            <w:sz w:val="18"/>
                          </w:rPr>
                          <w:t>103</w:t>
                        </w:r>
                      </w:p>
                      <w:p w14:paraId="420F6FFC" w14:textId="77777777" w:rsidR="000A5264" w:rsidRDefault="000A5264" w:rsidP="000A5264">
                        <w:pPr>
                          <w:spacing w:before="11"/>
                          <w:rPr>
                            <w:rFonts w:ascii="Calibri"/>
                            <w:sz w:val="14"/>
                          </w:rPr>
                        </w:pPr>
                      </w:p>
                      <w:p w14:paraId="6547DD0D" w14:textId="77777777" w:rsidR="000A5264" w:rsidRDefault="000A5264" w:rsidP="000A5264">
                        <w:pPr>
                          <w:spacing w:before="1"/>
                          <w:rPr>
                            <w:rFonts w:ascii="Calibri"/>
                            <w:sz w:val="18"/>
                          </w:rPr>
                        </w:pPr>
                        <w:r>
                          <w:rPr>
                            <w:rFonts w:ascii="Calibri"/>
                            <w:color w:val="585858"/>
                            <w:sz w:val="18"/>
                          </w:rPr>
                          <w:t>102</w:t>
                        </w:r>
                      </w:p>
                      <w:p w14:paraId="10F83902" w14:textId="77777777" w:rsidR="000A5264" w:rsidRDefault="000A5264" w:rsidP="000A5264">
                        <w:pPr>
                          <w:spacing w:before="9"/>
                          <w:rPr>
                            <w:rFonts w:ascii="Calibri"/>
                            <w:sz w:val="14"/>
                          </w:rPr>
                        </w:pPr>
                      </w:p>
                      <w:p w14:paraId="1DAFA9D1" w14:textId="77777777" w:rsidR="000A5264" w:rsidRDefault="000A5264" w:rsidP="000A5264">
                        <w:pPr>
                          <w:rPr>
                            <w:rFonts w:ascii="Calibri"/>
                            <w:sz w:val="18"/>
                          </w:rPr>
                        </w:pPr>
                        <w:r>
                          <w:rPr>
                            <w:rFonts w:ascii="Calibri"/>
                            <w:color w:val="585858"/>
                            <w:sz w:val="18"/>
                          </w:rPr>
                          <w:t>101</w:t>
                        </w:r>
                      </w:p>
                      <w:p w14:paraId="77127138" w14:textId="77777777" w:rsidR="000A5264" w:rsidRDefault="000A5264" w:rsidP="000A5264">
                        <w:pPr>
                          <w:spacing w:before="9"/>
                          <w:rPr>
                            <w:rFonts w:ascii="Calibri"/>
                            <w:sz w:val="14"/>
                          </w:rPr>
                        </w:pPr>
                      </w:p>
                      <w:p w14:paraId="198E5753" w14:textId="77777777" w:rsidR="000A5264" w:rsidRDefault="000A5264" w:rsidP="000A5264">
                        <w:pPr>
                          <w:rPr>
                            <w:rFonts w:ascii="Calibri"/>
                            <w:sz w:val="18"/>
                          </w:rPr>
                        </w:pPr>
                        <w:r>
                          <w:rPr>
                            <w:rFonts w:ascii="Calibri"/>
                            <w:color w:val="585858"/>
                            <w:sz w:val="18"/>
                          </w:rPr>
                          <w:t>100</w:t>
                        </w:r>
                      </w:p>
                      <w:p w14:paraId="04B8C6E0" w14:textId="77777777" w:rsidR="000A5264" w:rsidRDefault="000A5264" w:rsidP="000A5264">
                        <w:pPr>
                          <w:spacing w:before="12"/>
                          <w:rPr>
                            <w:rFonts w:ascii="Calibri"/>
                            <w:sz w:val="14"/>
                          </w:rPr>
                        </w:pPr>
                      </w:p>
                      <w:p w14:paraId="3FB229EF" w14:textId="77777777" w:rsidR="000A5264" w:rsidRDefault="000A5264" w:rsidP="000A5264">
                        <w:pPr>
                          <w:spacing w:line="216" w:lineRule="exact"/>
                          <w:ind w:left="88"/>
                          <w:rPr>
                            <w:rFonts w:ascii="Calibri"/>
                            <w:sz w:val="18"/>
                          </w:rPr>
                        </w:pPr>
                        <w:r>
                          <w:rPr>
                            <w:rFonts w:ascii="Calibri"/>
                            <w:color w:val="585858"/>
                            <w:sz w:val="18"/>
                          </w:rPr>
                          <w:t>99</w:t>
                        </w:r>
                      </w:p>
                    </w:txbxContent>
                  </v:textbox>
                </v:shape>
                <v:shape id="Text Box 68" o:spid="_x0000_s1050" type="#_x0000_t202" style="position:absolute;left:1119;top:4044;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" filled="f" stroked="f">
                  <v:textbox inset="0,0,0,0">
                    <w:txbxContent>
                      <w:p w14:paraId="5834330C" w14:textId="77777777" w:rsidR="000A5264" w:rsidRDefault="000A5264" w:rsidP="000A5264">
                        <w:pPr>
                          <w:spacing w:line="180" w:lineRule="exact"/>
                          <w:rPr>
                            <w:rFonts w:ascii="Calibri"/>
                            <w:sz w:val="18"/>
                          </w:rPr>
                        </w:pPr>
                        <w:r>
                          <w:rPr>
                            <w:rFonts w:ascii="Calibri"/>
                            <w:color w:val="585858"/>
                            <w:sz w:val="18"/>
                          </w:rPr>
                          <w:t>2009</w:t>
                        </w:r>
                      </w:p>
                    </w:txbxContent>
                  </v:textbox>
                </v:shape>
                <v:shape id="Text Box 69" o:spid="_x0000_s1051" type="#_x0000_t202" style="position:absolute;left:2761;top:4044;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" filled="f" stroked="f">
                  <v:textbox inset="0,0,0,0">
                    <w:txbxContent>
                      <w:p w14:paraId="76C16BC3" w14:textId="77777777" w:rsidR="000A5264" w:rsidRDefault="000A5264" w:rsidP="000A5264">
                        <w:pPr>
                          <w:spacing w:line="180" w:lineRule="exact"/>
                          <w:rPr>
                            <w:rFonts w:ascii="Calibri"/>
                            <w:sz w:val="18"/>
                          </w:rPr>
                        </w:pPr>
                        <w:r>
                          <w:rPr>
                            <w:rFonts w:ascii="Calibri"/>
                            <w:color w:val="585858"/>
                            <w:sz w:val="18"/>
                          </w:rPr>
                          <w:t>2010</w:t>
                        </w:r>
                      </w:p>
                    </w:txbxContent>
                  </v:textbox>
                </v:shape>
                <v:shape id="Text Box 70" o:spid="_x0000_s1052" type="#_x0000_t202" style="position:absolute;left:4403;top:4044;width:382;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" filled="f" stroked="f">
                  <v:textbox inset="0,0,0,0">
                    <w:txbxContent>
                      <w:p w14:paraId="1A27CD3B" w14:textId="77777777" w:rsidR="000A5264" w:rsidRDefault="000A5264" w:rsidP="000A5264">
                        <w:pPr>
                          <w:spacing w:line="180" w:lineRule="exact"/>
                          <w:rPr>
                            <w:rFonts w:ascii="Calibri"/>
                            <w:sz w:val="18"/>
                          </w:rPr>
                        </w:pPr>
                        <w:r>
                          <w:rPr>
                            <w:rFonts w:ascii="Calibri"/>
                            <w:color w:val="585858"/>
                            <w:sz w:val="18"/>
                          </w:rPr>
                          <w:t>2011</w:t>
                        </w:r>
                      </w:p>
                    </w:txbxContent>
                  </v:textbox>
                </v:shape>
                <v:shape id="Text Box 71" o:spid="_x0000_s1053" type="#_x0000_t202" style="position:absolute;left:6047;top:4044;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" filled="f" stroked="f">
                  <v:textbox inset="0,0,0,0">
                    <w:txbxContent>
                      <w:p w14:paraId="06E92759" w14:textId="77777777" w:rsidR="000A5264" w:rsidRDefault="000A5264" w:rsidP="000A5264">
                        <w:pPr>
                          <w:spacing w:line="180" w:lineRule="exact"/>
                          <w:rPr>
                            <w:rFonts w:ascii="Calibri"/>
                            <w:sz w:val="18"/>
                          </w:rPr>
                        </w:pPr>
                        <w:r>
                          <w:rPr>
                            <w:rFonts w:ascii="Calibri"/>
                            <w:color w:val="585858"/>
                            <w:sz w:val="18"/>
                          </w:rPr>
                          <w:t>2012</w:t>
                        </w:r>
                      </w:p>
                    </w:txbxContent>
                  </v:textbox>
                </v:shape>
                <w10:anchorlock/>
              </v:group>
            </w:pict>
          </mc:Fallback>
        </mc:AlternateContent>
      </w:r>
    </w:p>
    <w:p w14:paraId="2AFC18B2" w14:textId="77777777" w:rsidR="00197DE0" w:rsidRDefault="00197DE0" w:rsidP="000A5264">
      <w:r w:rsidRPr="00197DE0">
        <w:t>The aforementioned indicates how discount amount patterns are constantly changing. The correlation shown on the graph shows that the discount has remained constant over time. 2010 had the most discount when compared to other years that had around the same amount of sales and discounts.</w:t>
      </w:r>
    </w:p>
    <w:p w14:paraId="244C22DB" w14:textId="77777777" w:rsidR="000A5264" w:rsidRDefault="000A5264" w:rsidP="000A5264">
      <w:r>
        <w:rPr>
          <w:noProof/>
          <w:lang w:val="en-US"/>
        </w:rPr>
        <mc:AlternateContent>
          <mc:Choice Requires="wpg">
            <w:drawing>
              <wp:anchor distT="0" distB="0" distL="0" distR="0" simplePos="0" relativeHeight="251667456" behindDoc="1" locked="0" layoutInCell="1" allowOverlap="1" wp14:anchorId="15A866A9" wp14:editId="78772F3E">
                <wp:simplePos x="0" y="0"/>
                <wp:positionH relativeFrom="page">
                  <wp:posOffset>1082040</wp:posOffset>
                </wp:positionH>
                <wp:positionV relativeFrom="paragraph">
                  <wp:posOffset>241935</wp:posOffset>
                </wp:positionV>
                <wp:extent cx="4571365" cy="3790950"/>
                <wp:effectExtent l="0" t="0" r="19685" b="19050"/>
                <wp:wrapTopAndBottom/>
                <wp:docPr id="119"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1365" cy="3790950"/>
                          <a:chOff x="1441" y="161"/>
                          <a:chExt cx="7199" cy="4319"/>
                        </a:xfrm>
                      </wpg:grpSpPr>
                      <wps:wsp>
                        <wps:cNvPr id="120" name="AutoShape 91"/>
                        <wps:cNvSpPr>
                          <a:spLocks/>
                        </wps:cNvSpPr>
                        <wps:spPr bwMode="auto">
                          <a:xfrm>
                            <a:off x="1448" y="168"/>
                            <a:ext cx="7184" cy="4304"/>
                          </a:xfrm>
                          <a:custGeom>
                            <a:avLst/>
                            <a:gdLst>
                              <a:gd name="T0" fmla="+- 0 5040 1448"/>
                              <a:gd name="T1" fmla="*/ T0 w 7184"/>
                              <a:gd name="T2" fmla="+- 0 4472 168"/>
                              <a:gd name="T3" fmla="*/ 4472 h 4304"/>
                              <a:gd name="T4" fmla="+- 0 1448 1448"/>
                              <a:gd name="T5" fmla="*/ T4 w 7184"/>
                              <a:gd name="T6" fmla="+- 0 4472 168"/>
                              <a:gd name="T7" fmla="*/ 4472 h 4304"/>
                              <a:gd name="T8" fmla="+- 0 1448 1448"/>
                              <a:gd name="T9" fmla="*/ T8 w 7184"/>
                              <a:gd name="T10" fmla="+- 0 168 168"/>
                              <a:gd name="T11" fmla="*/ 168 h 4304"/>
                              <a:gd name="T12" fmla="+- 0 8632 1448"/>
                              <a:gd name="T13" fmla="*/ T12 w 7184"/>
                              <a:gd name="T14" fmla="+- 0 168 168"/>
                              <a:gd name="T15" fmla="*/ 168 h 4304"/>
                              <a:gd name="T16" fmla="+- 0 8632 1448"/>
                              <a:gd name="T17" fmla="*/ T16 w 7184"/>
                              <a:gd name="T18" fmla="+- 0 4472 168"/>
                              <a:gd name="T19" fmla="*/ 4472 h 4304"/>
                              <a:gd name="T20" fmla="+- 0 5040 1448"/>
                              <a:gd name="T21" fmla="*/ T20 w 7184"/>
                              <a:gd name="T22" fmla="+- 0 4472 168"/>
                              <a:gd name="T23" fmla="*/ 4472 h 4304"/>
                              <a:gd name="T24" fmla="+- 0 8308 1448"/>
                              <a:gd name="T25" fmla="*/ T24 w 7184"/>
                              <a:gd name="T26" fmla="+- 0 4148 168"/>
                              <a:gd name="T27" fmla="*/ 4148 h 4304"/>
                              <a:gd name="T28" fmla="+- 0 2188 1448"/>
                              <a:gd name="T29" fmla="*/ T28 w 7184"/>
                              <a:gd name="T30" fmla="+- 0 4148 168"/>
                              <a:gd name="T31" fmla="*/ 4148 h 4304"/>
                              <a:gd name="T32" fmla="+- 0 8308 1448"/>
                              <a:gd name="T33" fmla="*/ T32 w 7184"/>
                              <a:gd name="T34" fmla="+- 0 3508 168"/>
                              <a:gd name="T35" fmla="*/ 3508 h 4304"/>
                              <a:gd name="T36" fmla="+- 0 2188 1448"/>
                              <a:gd name="T37" fmla="*/ T36 w 7184"/>
                              <a:gd name="T38" fmla="+- 0 3508 168"/>
                              <a:gd name="T39" fmla="*/ 3508 h 4304"/>
                              <a:gd name="T40" fmla="+- 0 8308 1448"/>
                              <a:gd name="T41" fmla="*/ T40 w 7184"/>
                              <a:gd name="T42" fmla="+- 0 2866 168"/>
                              <a:gd name="T43" fmla="*/ 2866 h 4304"/>
                              <a:gd name="T44" fmla="+- 0 2188 1448"/>
                              <a:gd name="T45" fmla="*/ T44 w 7184"/>
                              <a:gd name="T46" fmla="+- 0 2866 168"/>
                              <a:gd name="T47" fmla="*/ 2866 h 4304"/>
                              <a:gd name="T48" fmla="+- 0 8308 1448"/>
                              <a:gd name="T49" fmla="*/ T48 w 7184"/>
                              <a:gd name="T50" fmla="+- 0 2224 168"/>
                              <a:gd name="T51" fmla="*/ 2224 h 4304"/>
                              <a:gd name="T52" fmla="+- 0 2188 1448"/>
                              <a:gd name="T53" fmla="*/ T52 w 7184"/>
                              <a:gd name="T54" fmla="+- 0 2224 168"/>
                              <a:gd name="T55" fmla="*/ 2224 h 4304"/>
                              <a:gd name="T56" fmla="+- 0 8308 1448"/>
                              <a:gd name="T57" fmla="*/ T56 w 7184"/>
                              <a:gd name="T58" fmla="+- 0 1584 168"/>
                              <a:gd name="T59" fmla="*/ 1584 h 4304"/>
                              <a:gd name="T60" fmla="+- 0 2188 1448"/>
                              <a:gd name="T61" fmla="*/ T60 w 7184"/>
                              <a:gd name="T62" fmla="+- 0 1584 168"/>
                              <a:gd name="T63" fmla="*/ 1584 h 4304"/>
                              <a:gd name="T64" fmla="+- 0 8308 1448"/>
                              <a:gd name="T65" fmla="*/ T64 w 7184"/>
                              <a:gd name="T66" fmla="+- 0 942 168"/>
                              <a:gd name="T67" fmla="*/ 942 h 4304"/>
                              <a:gd name="T68" fmla="+- 0 2188 1448"/>
                              <a:gd name="T69" fmla="*/ T68 w 7184"/>
                              <a:gd name="T70" fmla="+- 0 942 168"/>
                              <a:gd name="T71" fmla="*/ 942 h 4304"/>
                              <a:gd name="T72" fmla="+- 0 2188 1448"/>
                              <a:gd name="T73" fmla="*/ T72 w 7184"/>
                              <a:gd name="T74" fmla="+- 0 4148 168"/>
                              <a:gd name="T75" fmla="*/ 4148 h 4304"/>
                              <a:gd name="T76" fmla="+- 0 8308 1448"/>
                              <a:gd name="T77" fmla="*/ T76 w 7184"/>
                              <a:gd name="T78" fmla="+- 0 4148 168"/>
                              <a:gd name="T79" fmla="*/ 4148 h 43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7184" h="4304">
                                <a:moveTo>
                                  <a:pt x="3592" y="4304"/>
                                </a:moveTo>
                                <a:lnTo>
                                  <a:pt x="0" y="4304"/>
                                </a:lnTo>
                                <a:lnTo>
                                  <a:pt x="0" y="0"/>
                                </a:lnTo>
                                <a:lnTo>
                                  <a:pt x="7184" y="0"/>
                                </a:lnTo>
                                <a:lnTo>
                                  <a:pt x="7184" y="4304"/>
                                </a:lnTo>
                                <a:lnTo>
                                  <a:pt x="3592" y="4304"/>
                                </a:lnTo>
                                <a:close/>
                                <a:moveTo>
                                  <a:pt x="6860" y="3980"/>
                                </a:moveTo>
                                <a:lnTo>
                                  <a:pt x="740" y="3980"/>
                                </a:lnTo>
                                <a:moveTo>
                                  <a:pt x="6860" y="3340"/>
                                </a:moveTo>
                                <a:lnTo>
                                  <a:pt x="740" y="3340"/>
                                </a:lnTo>
                                <a:moveTo>
                                  <a:pt x="6860" y="2698"/>
                                </a:moveTo>
                                <a:lnTo>
                                  <a:pt x="740" y="2698"/>
                                </a:lnTo>
                                <a:moveTo>
                                  <a:pt x="6860" y="2056"/>
                                </a:moveTo>
                                <a:lnTo>
                                  <a:pt x="740" y="2056"/>
                                </a:lnTo>
                                <a:moveTo>
                                  <a:pt x="6860" y="1416"/>
                                </a:moveTo>
                                <a:lnTo>
                                  <a:pt x="740" y="1416"/>
                                </a:lnTo>
                                <a:moveTo>
                                  <a:pt x="6860" y="774"/>
                                </a:moveTo>
                                <a:lnTo>
                                  <a:pt x="740" y="774"/>
                                </a:lnTo>
                                <a:moveTo>
                                  <a:pt x="740" y="3980"/>
                                </a:moveTo>
                                <a:lnTo>
                                  <a:pt x="6860" y="3980"/>
                                </a:lnTo>
                              </a:path>
                            </a:pathLst>
                          </a:custGeom>
                          <a:noFill/>
                          <a:ln w="9339">
                            <a:solidFill>
                              <a:srgbClr val="D8D8D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1" name="Freeform 92"/>
                        <wps:cNvSpPr>
                          <a:spLocks/>
                        </wps:cNvSpPr>
                        <wps:spPr bwMode="auto">
                          <a:xfrm>
                            <a:off x="2188" y="1162"/>
                            <a:ext cx="6120" cy="938"/>
                          </a:xfrm>
                          <a:custGeom>
                            <a:avLst/>
                            <a:gdLst>
                              <a:gd name="T0" fmla="+- 0 2188 2188"/>
                              <a:gd name="T1" fmla="*/ T0 w 6120"/>
                              <a:gd name="T2" fmla="+- 0 1162 1162"/>
                              <a:gd name="T3" fmla="*/ 1162 h 938"/>
                              <a:gd name="T4" fmla="+- 0 4226 2188"/>
                              <a:gd name="T5" fmla="*/ T4 w 6120"/>
                              <a:gd name="T6" fmla="+- 0 2064 1162"/>
                              <a:gd name="T7" fmla="*/ 2064 h 938"/>
                              <a:gd name="T8" fmla="+- 0 6268 2188"/>
                              <a:gd name="T9" fmla="*/ T8 w 6120"/>
                              <a:gd name="T10" fmla="+- 0 2100 1162"/>
                              <a:gd name="T11" fmla="*/ 2100 h 938"/>
                              <a:gd name="T12" fmla="+- 0 8308 2188"/>
                              <a:gd name="T13" fmla="*/ T12 w 6120"/>
                              <a:gd name="T14" fmla="+- 0 1642 1162"/>
                              <a:gd name="T15" fmla="*/ 1642 h 938"/>
                            </a:gdLst>
                            <a:ahLst/>
                            <a:cxnLst>
                              <a:cxn ang="0">
                                <a:pos x="T1" y="T3"/>
                              </a:cxn>
                              <a:cxn ang="0">
                                <a:pos x="T5" y="T7"/>
                              </a:cxn>
                              <a:cxn ang="0">
                                <a:pos x="T9" y="T11"/>
                              </a:cxn>
                              <a:cxn ang="0">
                                <a:pos x="T13" y="T15"/>
                              </a:cxn>
                            </a:cxnLst>
                            <a:rect l="0" t="0" r="r" b="b"/>
                            <a:pathLst>
                              <a:path w="6120" h="938">
                                <a:moveTo>
                                  <a:pt x="0" y="0"/>
                                </a:moveTo>
                                <a:lnTo>
                                  <a:pt x="2038" y="902"/>
                                </a:lnTo>
                                <a:lnTo>
                                  <a:pt x="4080" y="938"/>
                                </a:lnTo>
                                <a:lnTo>
                                  <a:pt x="6120" y="480"/>
                                </a:lnTo>
                              </a:path>
                            </a:pathLst>
                          </a:custGeom>
                          <a:noFill/>
                          <a:ln w="28376">
                            <a:solidFill>
                              <a:srgbClr val="5A9AD4"/>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22" name="Picture 9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138" y="1112"/>
                            <a:ext cx="98" cy="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3" name="Picture 9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4178" y="2014"/>
                            <a:ext cx="98" cy="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4" name="Freeform 95"/>
                        <wps:cNvSpPr>
                          <a:spLocks/>
                        </wps:cNvSpPr>
                        <wps:spPr bwMode="auto">
                          <a:xfrm>
                            <a:off x="6218" y="2050"/>
                            <a:ext cx="100" cy="100"/>
                          </a:xfrm>
                          <a:custGeom>
                            <a:avLst/>
                            <a:gdLst>
                              <a:gd name="T0" fmla="+- 0 6262 6218"/>
                              <a:gd name="T1" fmla="*/ T0 w 100"/>
                              <a:gd name="T2" fmla="+- 0 2050 2050"/>
                              <a:gd name="T3" fmla="*/ 2050 h 100"/>
                              <a:gd name="T4" fmla="+- 0 6254 6218"/>
                              <a:gd name="T5" fmla="*/ T4 w 100"/>
                              <a:gd name="T6" fmla="+- 0 2052 2050"/>
                              <a:gd name="T7" fmla="*/ 2052 h 100"/>
                              <a:gd name="T8" fmla="+- 0 6248 6218"/>
                              <a:gd name="T9" fmla="*/ T8 w 100"/>
                              <a:gd name="T10" fmla="+- 0 2054 2050"/>
                              <a:gd name="T11" fmla="*/ 2054 h 100"/>
                              <a:gd name="T12" fmla="+- 0 6244 6218"/>
                              <a:gd name="T13" fmla="*/ T12 w 100"/>
                              <a:gd name="T14" fmla="+- 0 2056 2050"/>
                              <a:gd name="T15" fmla="*/ 2056 h 100"/>
                              <a:gd name="T16" fmla="+- 0 6240 6218"/>
                              <a:gd name="T17" fmla="*/ T16 w 100"/>
                              <a:gd name="T18" fmla="+- 0 2058 2050"/>
                              <a:gd name="T19" fmla="*/ 2058 h 100"/>
                              <a:gd name="T20" fmla="+- 0 6226 6218"/>
                              <a:gd name="T21" fmla="*/ T20 w 100"/>
                              <a:gd name="T22" fmla="+- 0 2074 2050"/>
                              <a:gd name="T23" fmla="*/ 2074 h 100"/>
                              <a:gd name="T24" fmla="+- 0 6224 6218"/>
                              <a:gd name="T25" fmla="*/ T24 w 100"/>
                              <a:gd name="T26" fmla="+- 0 2078 2050"/>
                              <a:gd name="T27" fmla="*/ 2078 h 100"/>
                              <a:gd name="T28" fmla="+- 0 6222 6218"/>
                              <a:gd name="T29" fmla="*/ T28 w 100"/>
                              <a:gd name="T30" fmla="+- 0 2082 2050"/>
                              <a:gd name="T31" fmla="*/ 2082 h 100"/>
                              <a:gd name="T32" fmla="+- 0 6220 6218"/>
                              <a:gd name="T33" fmla="*/ T32 w 100"/>
                              <a:gd name="T34" fmla="+- 0 2088 2050"/>
                              <a:gd name="T35" fmla="*/ 2088 h 100"/>
                              <a:gd name="T36" fmla="+- 0 6218 6218"/>
                              <a:gd name="T37" fmla="*/ T36 w 100"/>
                              <a:gd name="T38" fmla="+- 0 2112 2050"/>
                              <a:gd name="T39" fmla="*/ 2112 h 100"/>
                              <a:gd name="T40" fmla="+- 0 6220 6218"/>
                              <a:gd name="T41" fmla="*/ T40 w 100"/>
                              <a:gd name="T42" fmla="+- 0 2118 2050"/>
                              <a:gd name="T43" fmla="*/ 2118 h 100"/>
                              <a:gd name="T44" fmla="+- 0 6222 6218"/>
                              <a:gd name="T45" fmla="*/ T44 w 100"/>
                              <a:gd name="T46" fmla="+- 0 2122 2050"/>
                              <a:gd name="T47" fmla="*/ 2122 h 100"/>
                              <a:gd name="T48" fmla="+- 0 6224 6218"/>
                              <a:gd name="T49" fmla="*/ T48 w 100"/>
                              <a:gd name="T50" fmla="+- 0 2126 2050"/>
                              <a:gd name="T51" fmla="*/ 2126 h 100"/>
                              <a:gd name="T52" fmla="+- 0 6226 6218"/>
                              <a:gd name="T53" fmla="*/ T52 w 100"/>
                              <a:gd name="T54" fmla="+- 0 2130 2050"/>
                              <a:gd name="T55" fmla="*/ 2130 h 100"/>
                              <a:gd name="T56" fmla="+- 0 6240 6218"/>
                              <a:gd name="T57" fmla="*/ T56 w 100"/>
                              <a:gd name="T58" fmla="+- 0 2142 2050"/>
                              <a:gd name="T59" fmla="*/ 2142 h 100"/>
                              <a:gd name="T60" fmla="+- 0 6244 6218"/>
                              <a:gd name="T61" fmla="*/ T60 w 100"/>
                              <a:gd name="T62" fmla="+- 0 2144 2050"/>
                              <a:gd name="T63" fmla="*/ 2144 h 100"/>
                              <a:gd name="T64" fmla="+- 0 6248 6218"/>
                              <a:gd name="T65" fmla="*/ T64 w 100"/>
                              <a:gd name="T66" fmla="+- 0 2146 2050"/>
                              <a:gd name="T67" fmla="*/ 2146 h 100"/>
                              <a:gd name="T68" fmla="+- 0 6254 6218"/>
                              <a:gd name="T69" fmla="*/ T68 w 100"/>
                              <a:gd name="T70" fmla="+- 0 2148 2050"/>
                              <a:gd name="T71" fmla="*/ 2148 h 100"/>
                              <a:gd name="T72" fmla="+- 0 6278 6218"/>
                              <a:gd name="T73" fmla="*/ T72 w 100"/>
                              <a:gd name="T74" fmla="+- 0 2150 2050"/>
                              <a:gd name="T75" fmla="*/ 2150 h 100"/>
                              <a:gd name="T76" fmla="+- 0 6284 6218"/>
                              <a:gd name="T77" fmla="*/ T76 w 100"/>
                              <a:gd name="T78" fmla="+- 0 2148 2050"/>
                              <a:gd name="T79" fmla="*/ 2148 h 100"/>
                              <a:gd name="T80" fmla="+- 0 6288 6218"/>
                              <a:gd name="T81" fmla="*/ T80 w 100"/>
                              <a:gd name="T82" fmla="+- 0 2146 2050"/>
                              <a:gd name="T83" fmla="*/ 2146 h 100"/>
                              <a:gd name="T84" fmla="+- 0 6292 6218"/>
                              <a:gd name="T85" fmla="*/ T84 w 100"/>
                              <a:gd name="T86" fmla="+- 0 2144 2050"/>
                              <a:gd name="T87" fmla="*/ 2144 h 100"/>
                              <a:gd name="T88" fmla="+- 0 6296 6218"/>
                              <a:gd name="T89" fmla="*/ T88 w 100"/>
                              <a:gd name="T90" fmla="+- 0 2142 2050"/>
                              <a:gd name="T91" fmla="*/ 2142 h 100"/>
                              <a:gd name="T92" fmla="+- 0 6310 6218"/>
                              <a:gd name="T93" fmla="*/ T92 w 100"/>
                              <a:gd name="T94" fmla="+- 0 2126 2050"/>
                              <a:gd name="T95" fmla="*/ 2126 h 100"/>
                              <a:gd name="T96" fmla="+- 0 6312 6218"/>
                              <a:gd name="T97" fmla="*/ T96 w 100"/>
                              <a:gd name="T98" fmla="+- 0 2122 2050"/>
                              <a:gd name="T99" fmla="*/ 2122 h 100"/>
                              <a:gd name="T100" fmla="+- 0 6314 6218"/>
                              <a:gd name="T101" fmla="*/ T100 w 100"/>
                              <a:gd name="T102" fmla="+- 0 2116 2050"/>
                              <a:gd name="T103" fmla="*/ 2116 h 100"/>
                              <a:gd name="T104" fmla="+- 0 6316 6218"/>
                              <a:gd name="T105" fmla="*/ T104 w 100"/>
                              <a:gd name="T106" fmla="+- 0 2106 2050"/>
                              <a:gd name="T107" fmla="*/ 2106 h 100"/>
                              <a:gd name="T108" fmla="+- 0 6318 6218"/>
                              <a:gd name="T109" fmla="*/ T108 w 100"/>
                              <a:gd name="T110" fmla="+- 0 2100 2050"/>
                              <a:gd name="T111" fmla="*/ 2100 h 100"/>
                              <a:gd name="T112" fmla="+- 0 6316 6218"/>
                              <a:gd name="T113" fmla="*/ T112 w 100"/>
                              <a:gd name="T114" fmla="+- 0 2096 2050"/>
                              <a:gd name="T115" fmla="*/ 2096 h 100"/>
                              <a:gd name="T116" fmla="+- 0 6314 6218"/>
                              <a:gd name="T117" fmla="*/ T116 w 100"/>
                              <a:gd name="T118" fmla="+- 0 2086 2050"/>
                              <a:gd name="T119" fmla="*/ 2086 h 100"/>
                              <a:gd name="T120" fmla="+- 0 6312 6218"/>
                              <a:gd name="T121" fmla="*/ T120 w 100"/>
                              <a:gd name="T122" fmla="+- 0 2080 2050"/>
                              <a:gd name="T123" fmla="*/ 2080 h 100"/>
                              <a:gd name="T124" fmla="+- 0 6310 6218"/>
                              <a:gd name="T125" fmla="*/ T124 w 100"/>
                              <a:gd name="T126" fmla="+- 0 2076 2050"/>
                              <a:gd name="T127" fmla="*/ 2076 h 100"/>
                              <a:gd name="T128" fmla="+- 0 6294 6218"/>
                              <a:gd name="T129" fmla="*/ T128 w 100"/>
                              <a:gd name="T130" fmla="+- 0 2058 2050"/>
                              <a:gd name="T131" fmla="*/ 2058 h 100"/>
                              <a:gd name="T132" fmla="+- 0 6290 6218"/>
                              <a:gd name="T133" fmla="*/ T132 w 100"/>
                              <a:gd name="T134" fmla="+- 0 2056 2050"/>
                              <a:gd name="T135" fmla="*/ 2056 h 100"/>
                              <a:gd name="T136" fmla="+- 0 6286 6218"/>
                              <a:gd name="T137" fmla="*/ T136 w 100"/>
                              <a:gd name="T138" fmla="+- 0 2054 2050"/>
                              <a:gd name="T139" fmla="*/ 2054 h 100"/>
                              <a:gd name="T140" fmla="+- 0 6280 6218"/>
                              <a:gd name="T141" fmla="*/ T140 w 100"/>
                              <a:gd name="T142" fmla="+- 0 2052 2050"/>
                              <a:gd name="T143" fmla="*/ 2052 h 100"/>
                              <a:gd name="T144" fmla="+- 0 6272 6218"/>
                              <a:gd name="T145" fmla="*/ T144 w 100"/>
                              <a:gd name="T146" fmla="+- 0 2050 2050"/>
                              <a:gd name="T147" fmla="*/ 2050 h 1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100" h="100">
                                <a:moveTo>
                                  <a:pt x="54" y="0"/>
                                </a:moveTo>
                                <a:lnTo>
                                  <a:pt x="44" y="0"/>
                                </a:lnTo>
                                <a:lnTo>
                                  <a:pt x="42" y="2"/>
                                </a:lnTo>
                                <a:lnTo>
                                  <a:pt x="36" y="2"/>
                                </a:lnTo>
                                <a:lnTo>
                                  <a:pt x="34" y="4"/>
                                </a:lnTo>
                                <a:lnTo>
                                  <a:pt x="30" y="4"/>
                                </a:lnTo>
                                <a:lnTo>
                                  <a:pt x="28" y="6"/>
                                </a:lnTo>
                                <a:lnTo>
                                  <a:pt x="26" y="6"/>
                                </a:lnTo>
                                <a:lnTo>
                                  <a:pt x="24" y="8"/>
                                </a:lnTo>
                                <a:lnTo>
                                  <a:pt x="22" y="8"/>
                                </a:lnTo>
                                <a:lnTo>
                                  <a:pt x="8" y="22"/>
                                </a:lnTo>
                                <a:lnTo>
                                  <a:pt x="8" y="24"/>
                                </a:lnTo>
                                <a:lnTo>
                                  <a:pt x="6" y="26"/>
                                </a:lnTo>
                                <a:lnTo>
                                  <a:pt x="6" y="28"/>
                                </a:lnTo>
                                <a:lnTo>
                                  <a:pt x="4" y="30"/>
                                </a:lnTo>
                                <a:lnTo>
                                  <a:pt x="4" y="32"/>
                                </a:lnTo>
                                <a:lnTo>
                                  <a:pt x="2" y="34"/>
                                </a:lnTo>
                                <a:lnTo>
                                  <a:pt x="2" y="38"/>
                                </a:lnTo>
                                <a:lnTo>
                                  <a:pt x="0" y="40"/>
                                </a:lnTo>
                                <a:lnTo>
                                  <a:pt x="0" y="62"/>
                                </a:lnTo>
                                <a:lnTo>
                                  <a:pt x="2" y="64"/>
                                </a:lnTo>
                                <a:lnTo>
                                  <a:pt x="2" y="68"/>
                                </a:lnTo>
                                <a:lnTo>
                                  <a:pt x="4" y="70"/>
                                </a:lnTo>
                                <a:lnTo>
                                  <a:pt x="4" y="72"/>
                                </a:lnTo>
                                <a:lnTo>
                                  <a:pt x="6" y="74"/>
                                </a:lnTo>
                                <a:lnTo>
                                  <a:pt x="6" y="76"/>
                                </a:lnTo>
                                <a:lnTo>
                                  <a:pt x="8" y="78"/>
                                </a:lnTo>
                                <a:lnTo>
                                  <a:pt x="8" y="80"/>
                                </a:lnTo>
                                <a:lnTo>
                                  <a:pt x="20" y="92"/>
                                </a:lnTo>
                                <a:lnTo>
                                  <a:pt x="22" y="92"/>
                                </a:lnTo>
                                <a:lnTo>
                                  <a:pt x="24" y="94"/>
                                </a:lnTo>
                                <a:lnTo>
                                  <a:pt x="26" y="94"/>
                                </a:lnTo>
                                <a:lnTo>
                                  <a:pt x="28" y="96"/>
                                </a:lnTo>
                                <a:lnTo>
                                  <a:pt x="30" y="96"/>
                                </a:lnTo>
                                <a:lnTo>
                                  <a:pt x="32" y="98"/>
                                </a:lnTo>
                                <a:lnTo>
                                  <a:pt x="36" y="98"/>
                                </a:lnTo>
                                <a:lnTo>
                                  <a:pt x="38" y="100"/>
                                </a:lnTo>
                                <a:lnTo>
                                  <a:pt x="60" y="100"/>
                                </a:lnTo>
                                <a:lnTo>
                                  <a:pt x="62" y="98"/>
                                </a:lnTo>
                                <a:lnTo>
                                  <a:pt x="66" y="98"/>
                                </a:lnTo>
                                <a:lnTo>
                                  <a:pt x="68" y="96"/>
                                </a:lnTo>
                                <a:lnTo>
                                  <a:pt x="70" y="96"/>
                                </a:lnTo>
                                <a:lnTo>
                                  <a:pt x="72" y="94"/>
                                </a:lnTo>
                                <a:lnTo>
                                  <a:pt x="74" y="94"/>
                                </a:lnTo>
                                <a:lnTo>
                                  <a:pt x="76" y="92"/>
                                </a:lnTo>
                                <a:lnTo>
                                  <a:pt x="78" y="92"/>
                                </a:lnTo>
                                <a:lnTo>
                                  <a:pt x="92" y="78"/>
                                </a:lnTo>
                                <a:lnTo>
                                  <a:pt x="92" y="76"/>
                                </a:lnTo>
                                <a:lnTo>
                                  <a:pt x="94" y="74"/>
                                </a:lnTo>
                                <a:lnTo>
                                  <a:pt x="94" y="72"/>
                                </a:lnTo>
                                <a:lnTo>
                                  <a:pt x="96" y="70"/>
                                </a:lnTo>
                                <a:lnTo>
                                  <a:pt x="96" y="66"/>
                                </a:lnTo>
                                <a:lnTo>
                                  <a:pt x="98" y="64"/>
                                </a:lnTo>
                                <a:lnTo>
                                  <a:pt x="98" y="56"/>
                                </a:lnTo>
                                <a:lnTo>
                                  <a:pt x="100" y="52"/>
                                </a:lnTo>
                                <a:lnTo>
                                  <a:pt x="100" y="50"/>
                                </a:lnTo>
                                <a:lnTo>
                                  <a:pt x="100" y="48"/>
                                </a:lnTo>
                                <a:lnTo>
                                  <a:pt x="98" y="46"/>
                                </a:lnTo>
                                <a:lnTo>
                                  <a:pt x="98" y="38"/>
                                </a:lnTo>
                                <a:lnTo>
                                  <a:pt x="96" y="36"/>
                                </a:lnTo>
                                <a:lnTo>
                                  <a:pt x="96" y="32"/>
                                </a:lnTo>
                                <a:lnTo>
                                  <a:pt x="94" y="30"/>
                                </a:lnTo>
                                <a:lnTo>
                                  <a:pt x="94" y="28"/>
                                </a:lnTo>
                                <a:lnTo>
                                  <a:pt x="92" y="26"/>
                                </a:lnTo>
                                <a:lnTo>
                                  <a:pt x="92" y="24"/>
                                </a:lnTo>
                                <a:lnTo>
                                  <a:pt x="76" y="8"/>
                                </a:lnTo>
                                <a:lnTo>
                                  <a:pt x="74" y="8"/>
                                </a:lnTo>
                                <a:lnTo>
                                  <a:pt x="72" y="6"/>
                                </a:lnTo>
                                <a:lnTo>
                                  <a:pt x="70" y="6"/>
                                </a:lnTo>
                                <a:lnTo>
                                  <a:pt x="68" y="4"/>
                                </a:lnTo>
                                <a:lnTo>
                                  <a:pt x="64" y="4"/>
                                </a:lnTo>
                                <a:lnTo>
                                  <a:pt x="62" y="2"/>
                                </a:lnTo>
                                <a:lnTo>
                                  <a:pt x="56" y="2"/>
                                </a:lnTo>
                                <a:lnTo>
                                  <a:pt x="54" y="0"/>
                                </a:lnTo>
                                <a:close/>
                              </a:path>
                            </a:pathLst>
                          </a:custGeom>
                          <a:solidFill>
                            <a:srgbClr val="5A9A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5" name="Freeform 96"/>
                        <wps:cNvSpPr>
                          <a:spLocks/>
                        </wps:cNvSpPr>
                        <wps:spPr bwMode="auto">
                          <a:xfrm>
                            <a:off x="6218" y="2050"/>
                            <a:ext cx="100" cy="100"/>
                          </a:xfrm>
                          <a:custGeom>
                            <a:avLst/>
                            <a:gdLst>
                              <a:gd name="T0" fmla="+- 0 6318 6218"/>
                              <a:gd name="T1" fmla="*/ T0 w 100"/>
                              <a:gd name="T2" fmla="+- 0 2098 2050"/>
                              <a:gd name="T3" fmla="*/ 2098 h 100"/>
                              <a:gd name="T4" fmla="+- 0 6316 6218"/>
                              <a:gd name="T5" fmla="*/ T4 w 100"/>
                              <a:gd name="T6" fmla="+- 0 2094 2050"/>
                              <a:gd name="T7" fmla="*/ 2094 h 100"/>
                              <a:gd name="T8" fmla="+- 0 6316 6218"/>
                              <a:gd name="T9" fmla="*/ T8 w 100"/>
                              <a:gd name="T10" fmla="+- 0 2090 2050"/>
                              <a:gd name="T11" fmla="*/ 2090 h 100"/>
                              <a:gd name="T12" fmla="+- 0 6314 6218"/>
                              <a:gd name="T13" fmla="*/ T12 w 100"/>
                              <a:gd name="T14" fmla="+- 0 2086 2050"/>
                              <a:gd name="T15" fmla="*/ 2086 h 100"/>
                              <a:gd name="T16" fmla="+- 0 6314 6218"/>
                              <a:gd name="T17" fmla="*/ T16 w 100"/>
                              <a:gd name="T18" fmla="+- 0 2082 2050"/>
                              <a:gd name="T19" fmla="*/ 2082 h 100"/>
                              <a:gd name="T20" fmla="+- 0 6312 6218"/>
                              <a:gd name="T21" fmla="*/ T20 w 100"/>
                              <a:gd name="T22" fmla="+- 0 2078 2050"/>
                              <a:gd name="T23" fmla="*/ 2078 h 100"/>
                              <a:gd name="T24" fmla="+- 0 6310 6218"/>
                              <a:gd name="T25" fmla="*/ T24 w 100"/>
                              <a:gd name="T26" fmla="+- 0 2074 2050"/>
                              <a:gd name="T27" fmla="*/ 2074 h 100"/>
                              <a:gd name="T28" fmla="+- 0 6292 6218"/>
                              <a:gd name="T29" fmla="*/ T28 w 100"/>
                              <a:gd name="T30" fmla="+- 0 2058 2050"/>
                              <a:gd name="T31" fmla="*/ 2058 h 100"/>
                              <a:gd name="T32" fmla="+- 0 6288 6218"/>
                              <a:gd name="T33" fmla="*/ T32 w 100"/>
                              <a:gd name="T34" fmla="+- 0 2056 2050"/>
                              <a:gd name="T35" fmla="*/ 2056 h 100"/>
                              <a:gd name="T36" fmla="+- 0 6284 6218"/>
                              <a:gd name="T37" fmla="*/ T36 w 100"/>
                              <a:gd name="T38" fmla="+- 0 2054 2050"/>
                              <a:gd name="T39" fmla="*/ 2054 h 100"/>
                              <a:gd name="T40" fmla="+- 0 6280 6218"/>
                              <a:gd name="T41" fmla="*/ T40 w 100"/>
                              <a:gd name="T42" fmla="+- 0 2052 2050"/>
                              <a:gd name="T43" fmla="*/ 2052 h 100"/>
                              <a:gd name="T44" fmla="+- 0 6276 6218"/>
                              <a:gd name="T45" fmla="*/ T44 w 100"/>
                              <a:gd name="T46" fmla="+- 0 2052 2050"/>
                              <a:gd name="T47" fmla="*/ 2052 h 100"/>
                              <a:gd name="T48" fmla="+- 0 6272 6218"/>
                              <a:gd name="T49" fmla="*/ T48 w 100"/>
                              <a:gd name="T50" fmla="+- 0 2050 2050"/>
                              <a:gd name="T51" fmla="*/ 2050 h 100"/>
                              <a:gd name="T52" fmla="+- 0 6268 6218"/>
                              <a:gd name="T53" fmla="*/ T52 w 100"/>
                              <a:gd name="T54" fmla="+- 0 2050 2050"/>
                              <a:gd name="T55" fmla="*/ 2050 h 100"/>
                              <a:gd name="T56" fmla="+- 0 6262 6218"/>
                              <a:gd name="T57" fmla="*/ T56 w 100"/>
                              <a:gd name="T58" fmla="+- 0 2050 2050"/>
                              <a:gd name="T59" fmla="*/ 2050 h 100"/>
                              <a:gd name="T60" fmla="+- 0 6258 6218"/>
                              <a:gd name="T61" fmla="*/ T60 w 100"/>
                              <a:gd name="T62" fmla="+- 0 2052 2050"/>
                              <a:gd name="T63" fmla="*/ 2052 h 100"/>
                              <a:gd name="T64" fmla="+- 0 6254 6218"/>
                              <a:gd name="T65" fmla="*/ T64 w 100"/>
                              <a:gd name="T66" fmla="+- 0 2052 2050"/>
                              <a:gd name="T67" fmla="*/ 2052 h 100"/>
                              <a:gd name="T68" fmla="+- 0 6250 6218"/>
                              <a:gd name="T69" fmla="*/ T68 w 100"/>
                              <a:gd name="T70" fmla="+- 0 2054 2050"/>
                              <a:gd name="T71" fmla="*/ 2054 h 100"/>
                              <a:gd name="T72" fmla="+- 0 6246 6218"/>
                              <a:gd name="T73" fmla="*/ T72 w 100"/>
                              <a:gd name="T74" fmla="+- 0 2056 2050"/>
                              <a:gd name="T75" fmla="*/ 2056 h 100"/>
                              <a:gd name="T76" fmla="+- 0 6242 6218"/>
                              <a:gd name="T77" fmla="*/ T76 w 100"/>
                              <a:gd name="T78" fmla="+- 0 2058 2050"/>
                              <a:gd name="T79" fmla="*/ 2058 h 100"/>
                              <a:gd name="T80" fmla="+- 0 6238 6218"/>
                              <a:gd name="T81" fmla="*/ T80 w 100"/>
                              <a:gd name="T82" fmla="+- 0 2060 2050"/>
                              <a:gd name="T83" fmla="*/ 2060 h 100"/>
                              <a:gd name="T84" fmla="+- 0 6234 6218"/>
                              <a:gd name="T85" fmla="*/ T84 w 100"/>
                              <a:gd name="T86" fmla="+- 0 2064 2050"/>
                              <a:gd name="T87" fmla="*/ 2064 h 100"/>
                              <a:gd name="T88" fmla="+- 0 6230 6218"/>
                              <a:gd name="T89" fmla="*/ T88 w 100"/>
                              <a:gd name="T90" fmla="+- 0 2068 2050"/>
                              <a:gd name="T91" fmla="*/ 2068 h 100"/>
                              <a:gd name="T92" fmla="+- 0 6226 6218"/>
                              <a:gd name="T93" fmla="*/ T92 w 100"/>
                              <a:gd name="T94" fmla="+- 0 2072 2050"/>
                              <a:gd name="T95" fmla="*/ 2072 h 100"/>
                              <a:gd name="T96" fmla="+- 0 6224 6218"/>
                              <a:gd name="T97" fmla="*/ T96 w 100"/>
                              <a:gd name="T98" fmla="+- 0 2076 2050"/>
                              <a:gd name="T99" fmla="*/ 2076 h 100"/>
                              <a:gd name="T100" fmla="+- 0 6222 6218"/>
                              <a:gd name="T101" fmla="*/ T100 w 100"/>
                              <a:gd name="T102" fmla="+- 0 2080 2050"/>
                              <a:gd name="T103" fmla="*/ 2080 h 100"/>
                              <a:gd name="T104" fmla="+- 0 6220 6218"/>
                              <a:gd name="T105" fmla="*/ T104 w 100"/>
                              <a:gd name="T106" fmla="+- 0 2084 2050"/>
                              <a:gd name="T107" fmla="*/ 2084 h 100"/>
                              <a:gd name="T108" fmla="+- 0 6220 6218"/>
                              <a:gd name="T109" fmla="*/ T108 w 100"/>
                              <a:gd name="T110" fmla="+- 0 2088 2050"/>
                              <a:gd name="T111" fmla="*/ 2088 h 100"/>
                              <a:gd name="T112" fmla="+- 0 6218 6218"/>
                              <a:gd name="T113" fmla="*/ T112 w 100"/>
                              <a:gd name="T114" fmla="+- 0 2092 2050"/>
                              <a:gd name="T115" fmla="*/ 2092 h 100"/>
                              <a:gd name="T116" fmla="+- 0 6218 6218"/>
                              <a:gd name="T117" fmla="*/ T116 w 100"/>
                              <a:gd name="T118" fmla="+- 0 2112 2050"/>
                              <a:gd name="T119" fmla="*/ 2112 h 100"/>
                              <a:gd name="T120" fmla="+- 0 6220 6218"/>
                              <a:gd name="T121" fmla="*/ T120 w 100"/>
                              <a:gd name="T122" fmla="+- 0 2116 2050"/>
                              <a:gd name="T123" fmla="*/ 2116 h 100"/>
                              <a:gd name="T124" fmla="+- 0 6222 6218"/>
                              <a:gd name="T125" fmla="*/ T124 w 100"/>
                              <a:gd name="T126" fmla="+- 0 2120 2050"/>
                              <a:gd name="T127" fmla="*/ 2120 h 100"/>
                              <a:gd name="T128" fmla="+- 0 6224 6218"/>
                              <a:gd name="T129" fmla="*/ T128 w 100"/>
                              <a:gd name="T130" fmla="+- 0 2124 2050"/>
                              <a:gd name="T131" fmla="*/ 2124 h 100"/>
                              <a:gd name="T132" fmla="+- 0 6226 6218"/>
                              <a:gd name="T133" fmla="*/ T132 w 100"/>
                              <a:gd name="T134" fmla="+- 0 2128 2050"/>
                              <a:gd name="T135" fmla="*/ 2128 h 100"/>
                              <a:gd name="T136" fmla="+- 0 6228 6218"/>
                              <a:gd name="T137" fmla="*/ T136 w 100"/>
                              <a:gd name="T138" fmla="+- 0 2132 2050"/>
                              <a:gd name="T139" fmla="*/ 2132 h 100"/>
                              <a:gd name="T140" fmla="+- 0 6236 6218"/>
                              <a:gd name="T141" fmla="*/ T140 w 100"/>
                              <a:gd name="T142" fmla="+- 0 2140 2050"/>
                              <a:gd name="T143" fmla="*/ 2140 h 100"/>
                              <a:gd name="T144" fmla="+- 0 6240 6218"/>
                              <a:gd name="T145" fmla="*/ T144 w 100"/>
                              <a:gd name="T146" fmla="+- 0 2142 2050"/>
                              <a:gd name="T147" fmla="*/ 2142 h 100"/>
                              <a:gd name="T148" fmla="+- 0 6244 6218"/>
                              <a:gd name="T149" fmla="*/ T148 w 100"/>
                              <a:gd name="T150" fmla="+- 0 2144 2050"/>
                              <a:gd name="T151" fmla="*/ 2144 h 100"/>
                              <a:gd name="T152" fmla="+- 0 6248 6218"/>
                              <a:gd name="T153" fmla="*/ T152 w 100"/>
                              <a:gd name="T154" fmla="+- 0 2146 2050"/>
                              <a:gd name="T155" fmla="*/ 2146 h 100"/>
                              <a:gd name="T156" fmla="+- 0 6252 6218"/>
                              <a:gd name="T157" fmla="*/ T156 w 100"/>
                              <a:gd name="T158" fmla="+- 0 2148 2050"/>
                              <a:gd name="T159" fmla="*/ 2148 h 100"/>
                              <a:gd name="T160" fmla="+- 0 6256 6218"/>
                              <a:gd name="T161" fmla="*/ T160 w 100"/>
                              <a:gd name="T162" fmla="+- 0 2150 2050"/>
                              <a:gd name="T163" fmla="*/ 2150 h 100"/>
                              <a:gd name="T164" fmla="+- 0 6278 6218"/>
                              <a:gd name="T165" fmla="*/ T164 w 100"/>
                              <a:gd name="T166" fmla="+- 0 2150 2050"/>
                              <a:gd name="T167" fmla="*/ 2150 h 100"/>
                              <a:gd name="T168" fmla="+- 0 6282 6218"/>
                              <a:gd name="T169" fmla="*/ T168 w 100"/>
                              <a:gd name="T170" fmla="+- 0 2148 2050"/>
                              <a:gd name="T171" fmla="*/ 2148 h 100"/>
                              <a:gd name="T172" fmla="+- 0 6286 6218"/>
                              <a:gd name="T173" fmla="*/ T172 w 100"/>
                              <a:gd name="T174" fmla="+- 0 2146 2050"/>
                              <a:gd name="T175" fmla="*/ 2146 h 100"/>
                              <a:gd name="T176" fmla="+- 0 6290 6218"/>
                              <a:gd name="T177" fmla="*/ T176 w 100"/>
                              <a:gd name="T178" fmla="+- 0 2144 2050"/>
                              <a:gd name="T179" fmla="*/ 2144 h 100"/>
                              <a:gd name="T180" fmla="+- 0 6294 6218"/>
                              <a:gd name="T181" fmla="*/ T180 w 100"/>
                              <a:gd name="T182" fmla="+- 0 2142 2050"/>
                              <a:gd name="T183" fmla="*/ 2142 h 100"/>
                              <a:gd name="T184" fmla="+- 0 6298 6218"/>
                              <a:gd name="T185" fmla="*/ T184 w 100"/>
                              <a:gd name="T186" fmla="+- 0 2140 2050"/>
                              <a:gd name="T187" fmla="*/ 2140 h 100"/>
                              <a:gd name="T188" fmla="+- 0 6302 6218"/>
                              <a:gd name="T189" fmla="*/ T188 w 100"/>
                              <a:gd name="T190" fmla="+- 0 2136 2050"/>
                              <a:gd name="T191" fmla="*/ 2136 h 100"/>
                              <a:gd name="T192" fmla="+- 0 6306 6218"/>
                              <a:gd name="T193" fmla="*/ T192 w 100"/>
                              <a:gd name="T194" fmla="+- 0 2132 2050"/>
                              <a:gd name="T195" fmla="*/ 2132 h 100"/>
                              <a:gd name="T196" fmla="+- 0 6310 6218"/>
                              <a:gd name="T197" fmla="*/ T196 w 100"/>
                              <a:gd name="T198" fmla="+- 0 2128 2050"/>
                              <a:gd name="T199" fmla="*/ 2128 h 100"/>
                              <a:gd name="T200" fmla="+- 0 6312 6218"/>
                              <a:gd name="T201" fmla="*/ T200 w 100"/>
                              <a:gd name="T202" fmla="+- 0 2124 2050"/>
                              <a:gd name="T203" fmla="*/ 2124 h 100"/>
                              <a:gd name="T204" fmla="+- 0 6314 6218"/>
                              <a:gd name="T205" fmla="*/ T204 w 100"/>
                              <a:gd name="T206" fmla="+- 0 2120 2050"/>
                              <a:gd name="T207" fmla="*/ 2120 h 100"/>
                              <a:gd name="T208" fmla="+- 0 6314 6218"/>
                              <a:gd name="T209" fmla="*/ T208 w 100"/>
                              <a:gd name="T210" fmla="+- 0 2116 2050"/>
                              <a:gd name="T211" fmla="*/ 2116 h 100"/>
                              <a:gd name="T212" fmla="+- 0 6316 6218"/>
                              <a:gd name="T213" fmla="*/ T212 w 100"/>
                              <a:gd name="T214" fmla="+- 0 2112 2050"/>
                              <a:gd name="T215" fmla="*/ 2112 h 100"/>
                              <a:gd name="T216" fmla="+- 0 6316 6218"/>
                              <a:gd name="T217" fmla="*/ T216 w 100"/>
                              <a:gd name="T218" fmla="+- 0 2108 2050"/>
                              <a:gd name="T219" fmla="*/ 2108 h 100"/>
                              <a:gd name="T220" fmla="+- 0 6318 6218"/>
                              <a:gd name="T221" fmla="*/ T220 w 100"/>
                              <a:gd name="T222" fmla="+- 0 2102 2050"/>
                              <a:gd name="T223" fmla="*/ 2102 h 1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100" h="100">
                                <a:moveTo>
                                  <a:pt x="100" y="50"/>
                                </a:moveTo>
                                <a:lnTo>
                                  <a:pt x="100" y="48"/>
                                </a:lnTo>
                                <a:lnTo>
                                  <a:pt x="98" y="46"/>
                                </a:lnTo>
                                <a:lnTo>
                                  <a:pt x="98" y="44"/>
                                </a:lnTo>
                                <a:lnTo>
                                  <a:pt x="98" y="42"/>
                                </a:lnTo>
                                <a:lnTo>
                                  <a:pt x="98" y="40"/>
                                </a:lnTo>
                                <a:lnTo>
                                  <a:pt x="98" y="38"/>
                                </a:lnTo>
                                <a:lnTo>
                                  <a:pt x="96" y="36"/>
                                </a:lnTo>
                                <a:lnTo>
                                  <a:pt x="96" y="34"/>
                                </a:lnTo>
                                <a:lnTo>
                                  <a:pt x="96" y="32"/>
                                </a:lnTo>
                                <a:lnTo>
                                  <a:pt x="94" y="30"/>
                                </a:lnTo>
                                <a:lnTo>
                                  <a:pt x="94" y="28"/>
                                </a:lnTo>
                                <a:lnTo>
                                  <a:pt x="92" y="26"/>
                                </a:lnTo>
                                <a:lnTo>
                                  <a:pt x="92" y="24"/>
                                </a:lnTo>
                                <a:lnTo>
                                  <a:pt x="76" y="8"/>
                                </a:lnTo>
                                <a:lnTo>
                                  <a:pt x="74" y="8"/>
                                </a:lnTo>
                                <a:lnTo>
                                  <a:pt x="72" y="6"/>
                                </a:lnTo>
                                <a:lnTo>
                                  <a:pt x="70" y="6"/>
                                </a:lnTo>
                                <a:lnTo>
                                  <a:pt x="68" y="4"/>
                                </a:lnTo>
                                <a:lnTo>
                                  <a:pt x="66" y="4"/>
                                </a:lnTo>
                                <a:lnTo>
                                  <a:pt x="64" y="4"/>
                                </a:lnTo>
                                <a:lnTo>
                                  <a:pt x="62" y="2"/>
                                </a:lnTo>
                                <a:lnTo>
                                  <a:pt x="60" y="2"/>
                                </a:lnTo>
                                <a:lnTo>
                                  <a:pt x="58" y="2"/>
                                </a:lnTo>
                                <a:lnTo>
                                  <a:pt x="56" y="2"/>
                                </a:lnTo>
                                <a:lnTo>
                                  <a:pt x="54" y="0"/>
                                </a:lnTo>
                                <a:lnTo>
                                  <a:pt x="52" y="0"/>
                                </a:lnTo>
                                <a:lnTo>
                                  <a:pt x="50" y="0"/>
                                </a:lnTo>
                                <a:lnTo>
                                  <a:pt x="46" y="0"/>
                                </a:lnTo>
                                <a:lnTo>
                                  <a:pt x="44" y="0"/>
                                </a:lnTo>
                                <a:lnTo>
                                  <a:pt x="42" y="2"/>
                                </a:lnTo>
                                <a:lnTo>
                                  <a:pt x="40" y="2"/>
                                </a:lnTo>
                                <a:lnTo>
                                  <a:pt x="38" y="2"/>
                                </a:lnTo>
                                <a:lnTo>
                                  <a:pt x="36" y="2"/>
                                </a:lnTo>
                                <a:lnTo>
                                  <a:pt x="34" y="4"/>
                                </a:lnTo>
                                <a:lnTo>
                                  <a:pt x="32" y="4"/>
                                </a:lnTo>
                                <a:lnTo>
                                  <a:pt x="30" y="4"/>
                                </a:lnTo>
                                <a:lnTo>
                                  <a:pt x="28" y="6"/>
                                </a:lnTo>
                                <a:lnTo>
                                  <a:pt x="26" y="6"/>
                                </a:lnTo>
                                <a:lnTo>
                                  <a:pt x="24" y="8"/>
                                </a:lnTo>
                                <a:lnTo>
                                  <a:pt x="22" y="8"/>
                                </a:lnTo>
                                <a:lnTo>
                                  <a:pt x="20" y="10"/>
                                </a:lnTo>
                                <a:lnTo>
                                  <a:pt x="18" y="12"/>
                                </a:lnTo>
                                <a:lnTo>
                                  <a:pt x="16" y="14"/>
                                </a:lnTo>
                                <a:lnTo>
                                  <a:pt x="14" y="16"/>
                                </a:lnTo>
                                <a:lnTo>
                                  <a:pt x="12" y="18"/>
                                </a:lnTo>
                                <a:lnTo>
                                  <a:pt x="10" y="20"/>
                                </a:lnTo>
                                <a:lnTo>
                                  <a:pt x="8" y="22"/>
                                </a:lnTo>
                                <a:lnTo>
                                  <a:pt x="8" y="24"/>
                                </a:lnTo>
                                <a:lnTo>
                                  <a:pt x="6" y="26"/>
                                </a:lnTo>
                                <a:lnTo>
                                  <a:pt x="6" y="28"/>
                                </a:lnTo>
                                <a:lnTo>
                                  <a:pt x="4" y="30"/>
                                </a:lnTo>
                                <a:lnTo>
                                  <a:pt x="4" y="32"/>
                                </a:lnTo>
                                <a:lnTo>
                                  <a:pt x="2" y="34"/>
                                </a:lnTo>
                                <a:lnTo>
                                  <a:pt x="2" y="36"/>
                                </a:lnTo>
                                <a:lnTo>
                                  <a:pt x="2" y="38"/>
                                </a:lnTo>
                                <a:lnTo>
                                  <a:pt x="0" y="40"/>
                                </a:lnTo>
                                <a:lnTo>
                                  <a:pt x="0" y="42"/>
                                </a:lnTo>
                                <a:lnTo>
                                  <a:pt x="0" y="44"/>
                                </a:lnTo>
                                <a:lnTo>
                                  <a:pt x="0" y="62"/>
                                </a:lnTo>
                                <a:lnTo>
                                  <a:pt x="2" y="64"/>
                                </a:lnTo>
                                <a:lnTo>
                                  <a:pt x="2" y="66"/>
                                </a:lnTo>
                                <a:lnTo>
                                  <a:pt x="2" y="68"/>
                                </a:lnTo>
                                <a:lnTo>
                                  <a:pt x="4" y="70"/>
                                </a:lnTo>
                                <a:lnTo>
                                  <a:pt x="4" y="72"/>
                                </a:lnTo>
                                <a:lnTo>
                                  <a:pt x="6" y="74"/>
                                </a:lnTo>
                                <a:lnTo>
                                  <a:pt x="6" y="76"/>
                                </a:lnTo>
                                <a:lnTo>
                                  <a:pt x="8" y="78"/>
                                </a:lnTo>
                                <a:lnTo>
                                  <a:pt x="8" y="80"/>
                                </a:lnTo>
                                <a:lnTo>
                                  <a:pt x="10" y="82"/>
                                </a:lnTo>
                                <a:lnTo>
                                  <a:pt x="12" y="84"/>
                                </a:lnTo>
                                <a:lnTo>
                                  <a:pt x="18" y="90"/>
                                </a:lnTo>
                                <a:lnTo>
                                  <a:pt x="20" y="92"/>
                                </a:lnTo>
                                <a:lnTo>
                                  <a:pt x="22" y="92"/>
                                </a:lnTo>
                                <a:lnTo>
                                  <a:pt x="24" y="94"/>
                                </a:lnTo>
                                <a:lnTo>
                                  <a:pt x="26" y="94"/>
                                </a:lnTo>
                                <a:lnTo>
                                  <a:pt x="28" y="96"/>
                                </a:lnTo>
                                <a:lnTo>
                                  <a:pt x="30" y="96"/>
                                </a:lnTo>
                                <a:lnTo>
                                  <a:pt x="32" y="98"/>
                                </a:lnTo>
                                <a:lnTo>
                                  <a:pt x="34" y="98"/>
                                </a:lnTo>
                                <a:lnTo>
                                  <a:pt x="36" y="98"/>
                                </a:lnTo>
                                <a:lnTo>
                                  <a:pt x="38" y="100"/>
                                </a:lnTo>
                                <a:lnTo>
                                  <a:pt x="40" y="100"/>
                                </a:lnTo>
                                <a:lnTo>
                                  <a:pt x="60" y="100"/>
                                </a:lnTo>
                                <a:lnTo>
                                  <a:pt x="62" y="98"/>
                                </a:lnTo>
                                <a:lnTo>
                                  <a:pt x="64" y="98"/>
                                </a:lnTo>
                                <a:lnTo>
                                  <a:pt x="66" y="98"/>
                                </a:lnTo>
                                <a:lnTo>
                                  <a:pt x="68" y="96"/>
                                </a:lnTo>
                                <a:lnTo>
                                  <a:pt x="70" y="96"/>
                                </a:lnTo>
                                <a:lnTo>
                                  <a:pt x="72" y="94"/>
                                </a:lnTo>
                                <a:lnTo>
                                  <a:pt x="74" y="94"/>
                                </a:lnTo>
                                <a:lnTo>
                                  <a:pt x="76" y="92"/>
                                </a:lnTo>
                                <a:lnTo>
                                  <a:pt x="78" y="92"/>
                                </a:lnTo>
                                <a:lnTo>
                                  <a:pt x="80" y="90"/>
                                </a:lnTo>
                                <a:lnTo>
                                  <a:pt x="82" y="88"/>
                                </a:lnTo>
                                <a:lnTo>
                                  <a:pt x="84" y="86"/>
                                </a:lnTo>
                                <a:lnTo>
                                  <a:pt x="86" y="84"/>
                                </a:lnTo>
                                <a:lnTo>
                                  <a:pt x="88" y="82"/>
                                </a:lnTo>
                                <a:lnTo>
                                  <a:pt x="90" y="80"/>
                                </a:lnTo>
                                <a:lnTo>
                                  <a:pt x="92" y="78"/>
                                </a:lnTo>
                                <a:lnTo>
                                  <a:pt x="92" y="76"/>
                                </a:lnTo>
                                <a:lnTo>
                                  <a:pt x="94" y="74"/>
                                </a:lnTo>
                                <a:lnTo>
                                  <a:pt x="94" y="72"/>
                                </a:lnTo>
                                <a:lnTo>
                                  <a:pt x="96" y="70"/>
                                </a:lnTo>
                                <a:lnTo>
                                  <a:pt x="96" y="68"/>
                                </a:lnTo>
                                <a:lnTo>
                                  <a:pt x="96" y="66"/>
                                </a:lnTo>
                                <a:lnTo>
                                  <a:pt x="98" y="64"/>
                                </a:lnTo>
                                <a:lnTo>
                                  <a:pt x="98" y="62"/>
                                </a:lnTo>
                                <a:lnTo>
                                  <a:pt x="98" y="60"/>
                                </a:lnTo>
                                <a:lnTo>
                                  <a:pt x="98" y="58"/>
                                </a:lnTo>
                                <a:lnTo>
                                  <a:pt x="98" y="56"/>
                                </a:lnTo>
                                <a:lnTo>
                                  <a:pt x="100" y="52"/>
                                </a:lnTo>
                                <a:lnTo>
                                  <a:pt x="100" y="50"/>
                                </a:lnTo>
                                <a:close/>
                              </a:path>
                            </a:pathLst>
                          </a:custGeom>
                          <a:noFill/>
                          <a:ln w="0">
                            <a:solidFill>
                              <a:srgbClr val="5A9AD4"/>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26" name="Picture 9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8258" y="1592"/>
                            <a:ext cx="100" cy="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7" name="Text Box 98"/>
                        <wps:cNvSpPr txBox="1">
                          <a:spLocks noChangeArrowheads="1"/>
                        </wps:cNvSpPr>
                        <wps:spPr bwMode="auto">
                          <a:xfrm>
                            <a:off x="4052" y="412"/>
                            <a:ext cx="1997" cy="2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7DDC17"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2"/>
                                  <w:sz w:val="28"/>
                                </w:rPr>
                                <w:t xml:space="preserve"> </w:t>
                              </w:r>
                              <w:r>
                                <w:rPr>
                                  <w:rFonts w:ascii="Calibri"/>
                                  <w:color w:val="585858"/>
                                  <w:sz w:val="28"/>
                                </w:rPr>
                                <w:t>of</w:t>
                              </w:r>
                              <w:r>
                                <w:rPr>
                                  <w:rFonts w:ascii="Calibri"/>
                                  <w:color w:val="585858"/>
                                  <w:spacing w:val="3"/>
                                  <w:sz w:val="28"/>
                                </w:rPr>
                                <w:t xml:space="preserve"> </w:t>
                              </w:r>
                              <w:r>
                                <w:rPr>
                                  <w:rFonts w:ascii="Calibri"/>
                                  <w:color w:val="585858"/>
                                  <w:sz w:val="28"/>
                                </w:rPr>
                                <w:t>Unit</w:t>
                              </w:r>
                              <w:r>
                                <w:rPr>
                                  <w:rFonts w:ascii="Calibri"/>
                                  <w:color w:val="585858"/>
                                  <w:spacing w:val="-5"/>
                                  <w:sz w:val="28"/>
                                </w:rPr>
                                <w:t xml:space="preserve"> </w:t>
                              </w:r>
                              <w:r>
                                <w:rPr>
                                  <w:rFonts w:ascii="Calibri"/>
                                  <w:color w:val="585858"/>
                                  <w:sz w:val="28"/>
                                </w:rPr>
                                <w:t>Price</w:t>
                              </w:r>
                            </w:p>
                          </w:txbxContent>
                        </wps:txbx>
                        <wps:bodyPr rot="0" vert="horz" wrap="square" lIns="0" tIns="0" rIns="0" bIns="0" anchor="t" anchorCtr="0" upright="1">
                          <a:noAutofit/>
                        </wps:bodyPr>
                      </wps:wsp>
                      <wps:wsp>
                        <wps:cNvPr id="128" name="Text Box 99"/>
                        <wps:cNvSpPr txBox="1">
                          <a:spLocks noChangeArrowheads="1"/>
                        </wps:cNvSpPr>
                        <wps:spPr bwMode="auto">
                          <a:xfrm>
                            <a:off x="1592" y="853"/>
                            <a:ext cx="56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F28BFA" w14:textId="77777777" w:rsidR="000A5264" w:rsidRDefault="000A5264" w:rsidP="000A5264">
                              <w:pPr>
                                <w:spacing w:line="180" w:lineRule="exact"/>
                                <w:rPr>
                                  <w:rFonts w:ascii="Calibri"/>
                                  <w:sz w:val="18"/>
                                </w:rPr>
                              </w:pPr>
                              <w:r>
                                <w:rPr>
                                  <w:rFonts w:ascii="Calibri"/>
                                  <w:color w:val="585858"/>
                                  <w:sz w:val="18"/>
                                </w:rPr>
                                <w:t>250000</w:t>
                              </w:r>
                            </w:p>
                          </w:txbxContent>
                        </wps:txbx>
                        <wps:bodyPr rot="0" vert="horz" wrap="square" lIns="0" tIns="0" rIns="0" bIns="0" anchor="t" anchorCtr="0" upright="1">
                          <a:noAutofit/>
                        </wps:bodyPr>
                      </wps:wsp>
                      <wps:wsp>
                        <wps:cNvPr id="129" name="Text Box 100"/>
                        <wps:cNvSpPr txBox="1">
                          <a:spLocks noChangeArrowheads="1"/>
                        </wps:cNvSpPr>
                        <wps:spPr bwMode="auto">
                          <a:xfrm>
                            <a:off x="1592" y="1493"/>
                            <a:ext cx="56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2A7A43" w14:textId="77777777" w:rsidR="000A5264" w:rsidRDefault="000A5264" w:rsidP="000A5264">
                              <w:pPr>
                                <w:spacing w:line="180" w:lineRule="exact"/>
                                <w:rPr>
                                  <w:rFonts w:ascii="Calibri"/>
                                  <w:sz w:val="18"/>
                                </w:rPr>
                              </w:pPr>
                              <w:r>
                                <w:rPr>
                                  <w:rFonts w:ascii="Calibri"/>
                                  <w:color w:val="585858"/>
                                  <w:sz w:val="18"/>
                                </w:rPr>
                                <w:t>200000</w:t>
                              </w:r>
                            </w:p>
                          </w:txbxContent>
                        </wps:txbx>
                        <wps:bodyPr rot="0" vert="horz" wrap="square" lIns="0" tIns="0" rIns="0" bIns="0" anchor="t" anchorCtr="0" upright="1">
                          <a:noAutofit/>
                        </wps:bodyPr>
                      </wps:wsp>
                      <wps:wsp>
                        <wps:cNvPr id="130" name="Text Box 101"/>
                        <wps:cNvSpPr txBox="1">
                          <a:spLocks noChangeArrowheads="1"/>
                        </wps:cNvSpPr>
                        <wps:spPr bwMode="auto">
                          <a:xfrm>
                            <a:off x="1592" y="2135"/>
                            <a:ext cx="56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6FE75" w14:textId="77777777" w:rsidR="000A5264" w:rsidRDefault="000A5264" w:rsidP="000A5264">
                              <w:pPr>
                                <w:spacing w:line="180" w:lineRule="exact"/>
                                <w:rPr>
                                  <w:rFonts w:ascii="Calibri"/>
                                  <w:sz w:val="18"/>
                                </w:rPr>
                              </w:pPr>
                              <w:r>
                                <w:rPr>
                                  <w:rFonts w:ascii="Calibri"/>
                                  <w:color w:val="585858"/>
                                  <w:sz w:val="18"/>
                                </w:rPr>
                                <w:t>150000</w:t>
                              </w:r>
                            </w:p>
                          </w:txbxContent>
                        </wps:txbx>
                        <wps:bodyPr rot="0" vert="horz" wrap="square" lIns="0" tIns="0" rIns="0" bIns="0" anchor="t" anchorCtr="0" upright="1">
                          <a:noAutofit/>
                        </wps:bodyPr>
                      </wps:wsp>
                      <wps:wsp>
                        <wps:cNvPr id="131" name="Text Box 102"/>
                        <wps:cNvSpPr txBox="1">
                          <a:spLocks noChangeArrowheads="1"/>
                        </wps:cNvSpPr>
                        <wps:spPr bwMode="auto">
                          <a:xfrm>
                            <a:off x="1592" y="2775"/>
                            <a:ext cx="56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E2BEEC" w14:textId="77777777" w:rsidR="000A5264" w:rsidRDefault="000A5264" w:rsidP="000A5264">
                              <w:pPr>
                                <w:spacing w:line="180" w:lineRule="exact"/>
                                <w:rPr>
                                  <w:rFonts w:ascii="Calibri"/>
                                  <w:sz w:val="18"/>
                                </w:rPr>
                              </w:pPr>
                              <w:r>
                                <w:rPr>
                                  <w:rFonts w:ascii="Calibri"/>
                                  <w:color w:val="585858"/>
                                  <w:sz w:val="18"/>
                                </w:rPr>
                                <w:t>100000</w:t>
                              </w:r>
                            </w:p>
                          </w:txbxContent>
                        </wps:txbx>
                        <wps:bodyPr rot="0" vert="horz" wrap="square" lIns="0" tIns="0" rIns="0" bIns="0" anchor="t" anchorCtr="0" upright="1">
                          <a:noAutofit/>
                        </wps:bodyPr>
                      </wps:wsp>
                      <wps:wsp>
                        <wps:cNvPr id="132" name="Text Box 103"/>
                        <wps:cNvSpPr txBox="1">
                          <a:spLocks noChangeArrowheads="1"/>
                        </wps:cNvSpPr>
                        <wps:spPr bwMode="auto">
                          <a:xfrm>
                            <a:off x="1682" y="3417"/>
                            <a:ext cx="47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8831C8" w14:textId="77777777" w:rsidR="000A5264" w:rsidRDefault="000A5264" w:rsidP="000A5264">
                              <w:pPr>
                                <w:spacing w:line="180" w:lineRule="exact"/>
                                <w:rPr>
                                  <w:rFonts w:ascii="Calibri"/>
                                  <w:sz w:val="18"/>
                                </w:rPr>
                              </w:pPr>
                              <w:r>
                                <w:rPr>
                                  <w:rFonts w:ascii="Calibri"/>
                                  <w:color w:val="585858"/>
                                  <w:sz w:val="18"/>
                                </w:rPr>
                                <w:t>50000</w:t>
                              </w:r>
                            </w:p>
                          </w:txbxContent>
                        </wps:txbx>
                        <wps:bodyPr rot="0" vert="horz" wrap="square" lIns="0" tIns="0" rIns="0" bIns="0" anchor="t" anchorCtr="0" upright="1">
                          <a:noAutofit/>
                        </wps:bodyPr>
                      </wps:wsp>
                      <wps:wsp>
                        <wps:cNvPr id="133" name="Text Box 104"/>
                        <wps:cNvSpPr txBox="1">
                          <a:spLocks noChangeArrowheads="1"/>
                        </wps:cNvSpPr>
                        <wps:spPr bwMode="auto">
                          <a:xfrm>
                            <a:off x="2008" y="4059"/>
                            <a:ext cx="380" cy="3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D0D806" w14:textId="77777777" w:rsidR="000A5264" w:rsidRDefault="000A5264" w:rsidP="000A5264">
                              <w:pPr>
                                <w:spacing w:line="146" w:lineRule="exact"/>
                                <w:ind w:left="31"/>
                                <w:rPr>
                                  <w:rFonts w:ascii="Calibri"/>
                                  <w:sz w:val="18"/>
                                </w:rPr>
                              </w:pPr>
                              <w:r>
                                <w:rPr>
                                  <w:rFonts w:ascii="Calibri"/>
                                  <w:color w:val="585858"/>
                                  <w:sz w:val="18"/>
                                </w:rPr>
                                <w:t>0</w:t>
                              </w:r>
                            </w:p>
                            <w:p w14:paraId="28FC3194" w14:textId="77777777" w:rsidR="000A5264" w:rsidRDefault="000A5264" w:rsidP="000A5264">
                              <w:pPr>
                                <w:spacing w:line="180" w:lineRule="exact"/>
                                <w:rPr>
                                  <w:rFonts w:ascii="Calibri"/>
                                  <w:sz w:val="18"/>
                                </w:rPr>
                              </w:pPr>
                              <w:r>
                                <w:rPr>
                                  <w:rFonts w:ascii="Calibri"/>
                                  <w:color w:val="585858"/>
                                  <w:sz w:val="18"/>
                                </w:rPr>
                                <w:t>2009</w:t>
                              </w:r>
                            </w:p>
                          </w:txbxContent>
                        </wps:txbx>
                        <wps:bodyPr rot="0" vert="horz" wrap="square" lIns="0" tIns="0" rIns="0" bIns="0" anchor="t" anchorCtr="0" upright="1">
                          <a:noAutofit/>
                        </wps:bodyPr>
                      </wps:wsp>
                      <wps:wsp>
                        <wps:cNvPr id="134" name="Text Box 105"/>
                        <wps:cNvSpPr txBox="1">
                          <a:spLocks noChangeArrowheads="1"/>
                        </wps:cNvSpPr>
                        <wps:spPr bwMode="auto">
                          <a:xfrm>
                            <a:off x="4048"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4BA735" w14:textId="77777777" w:rsidR="000A5264" w:rsidRDefault="000A5264" w:rsidP="000A5264">
                              <w:pPr>
                                <w:spacing w:line="180" w:lineRule="exact"/>
                                <w:rPr>
                                  <w:rFonts w:ascii="Calibri"/>
                                  <w:sz w:val="18"/>
                                </w:rPr>
                              </w:pPr>
                              <w:r>
                                <w:rPr>
                                  <w:rFonts w:ascii="Calibri"/>
                                  <w:color w:val="585858"/>
                                  <w:sz w:val="18"/>
                                </w:rPr>
                                <w:t>2010</w:t>
                              </w:r>
                            </w:p>
                          </w:txbxContent>
                        </wps:txbx>
                        <wps:bodyPr rot="0" vert="horz" wrap="square" lIns="0" tIns="0" rIns="0" bIns="0" anchor="t" anchorCtr="0" upright="1">
                          <a:noAutofit/>
                        </wps:bodyPr>
                      </wps:wsp>
                      <wps:wsp>
                        <wps:cNvPr id="135" name="Text Box 106"/>
                        <wps:cNvSpPr txBox="1">
                          <a:spLocks noChangeArrowheads="1"/>
                        </wps:cNvSpPr>
                        <wps:spPr bwMode="auto">
                          <a:xfrm>
                            <a:off x="6088"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E293EB" w14:textId="77777777" w:rsidR="000A5264" w:rsidRDefault="000A5264" w:rsidP="000A5264">
                              <w:pPr>
                                <w:spacing w:line="180" w:lineRule="exact"/>
                                <w:rPr>
                                  <w:rFonts w:ascii="Calibri"/>
                                  <w:sz w:val="18"/>
                                </w:rPr>
                              </w:pPr>
                              <w:r>
                                <w:rPr>
                                  <w:rFonts w:ascii="Calibri"/>
                                  <w:color w:val="585858"/>
                                  <w:sz w:val="18"/>
                                </w:rPr>
                                <w:t>2011</w:t>
                              </w:r>
                            </w:p>
                          </w:txbxContent>
                        </wps:txbx>
                        <wps:bodyPr rot="0" vert="horz" wrap="square" lIns="0" tIns="0" rIns="0" bIns="0" anchor="t" anchorCtr="0" upright="1">
                          <a:noAutofit/>
                        </wps:bodyPr>
                      </wps:wsp>
                      <wps:wsp>
                        <wps:cNvPr id="136" name="Text Box 107"/>
                        <wps:cNvSpPr txBox="1">
                          <a:spLocks noChangeArrowheads="1"/>
                        </wps:cNvSpPr>
                        <wps:spPr bwMode="auto">
                          <a:xfrm>
                            <a:off x="8128" y="4205"/>
                            <a:ext cx="3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EB1365" w14:textId="77777777" w:rsidR="000A5264" w:rsidRDefault="000A5264" w:rsidP="000A5264">
                              <w:pPr>
                                <w:spacing w:line="180" w:lineRule="exact"/>
                                <w:rPr>
                                  <w:rFonts w:ascii="Calibri"/>
                                  <w:sz w:val="18"/>
                                </w:rPr>
                              </w:pPr>
                              <w:r>
                                <w:rPr>
                                  <w:rFonts w:ascii="Calibri"/>
                                  <w:color w:val="585858"/>
                                  <w:sz w:val="18"/>
                                </w:rPr>
                                <w:t>2012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A866A9" id="Group 119" o:spid="_x0000_s1054" style="position:absolute;left:0;text-align:left;margin-left:85.2pt;margin-top:19.05pt;width:359.95pt;height:298.5pt;z-index:-251649024;mso-wrap-distance-left:0;mso-wrap-distance-right:0;mso-position-horizontal-relative:page;mso-position-vertical-relative:text" coordorigin="1441,161" coordsize="7199,431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">
                <v:shape id="AutoShape 91" o:spid="_x0000_s1055" style="position:absolute;left:1448;top:168;width:7184;height:4304;visibility:visible;mso-wrap-style:square;v-text-anchor:top" coordsize="7184,4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" path="m3592,4304l,4304,,,7184,r,4304l3592,4304xm6860,3980r-6120,m6860,3340r-6120,m6860,2698r-6120,m6860,2056r-6120,m6860,1416r-6120,m6860,774r-6120,m740,3980r6120,e" filled="f" strokecolor="#d8d8d8" strokeweight=".25942mm">
                  <v:path arrowok="t" o:connecttype="custom" o:connectlocs="3592,4472;0,4472;0,168;7184,168;7184,4472;3592,4472;6860,4148;740,4148;6860,3508;740,3508;6860,2866;740,2866;6860,2224;740,2224;6860,1584;740,1584;6860,942;740,942;740,4148;6860,4148" o:connectangles="0,0,0,0,0,0,0,0,0,0,0,0,0,0,0,0,0,0,0,0"/>
                </v:shape>
                <v:shape id="Freeform 92" o:spid="_x0000_s1056" style="position:absolute;left:2188;top:1162;width:6120;height:938;visibility:visible;mso-wrap-style:square;v-text-anchor:top" coordsize="6120,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" path="m,l2038,902r2042,36l6120,480e" filled="f" strokecolor="#5a9ad4" strokeweight=".78822mm">
                  <v:path arrowok="t" o:connecttype="custom" o:connectlocs="0,1162;2038,2064;4080,2100;6120,1642" o:connectangles="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3" o:spid="_x0000_s1057" type="#_x0000_t75" style="position:absolute;left:2138;top:1112;width:98;height:1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">
                  <v:imagedata r:id="rId20" o:title=""/>
                </v:shape>
                <v:shape id="Picture 94" o:spid="_x0000_s1058" type="#_x0000_t75" style="position:absolute;left:4178;top:2014;width:98;height:1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">
                  <v:imagedata r:id="rId21" o:title=""/>
                </v:shape>
                <v:shape id="Freeform 95" o:spid="_x0000_s1059" style="position:absolute;left:6218;top:2050;width:100;height:100;visibility:visible;mso-wrap-style:square;v-text-anchor:top" coordsize="100,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" path="m54,l44,,42,2r-6,l34,4r-4,l28,6r-2,l24,8r-2,l8,22r,2l6,26r,2l4,30r,2l2,34r,4l,40,,62r2,2l2,68r2,2l4,72r2,2l6,76r2,2l8,80,20,92r2,l24,94r2,l28,96r2,l32,98r4,l38,100r22,l62,98r4,l68,96r2,l72,94r2,l76,92r2,l92,78r,-2l94,74r,-2l96,70r,-4l98,64r,-8l100,52r,-2l100,48,98,46r,-8l96,36r,-4l94,30r,-2l92,26r,-2l76,8r-2,l72,6r-2,l68,4r-4,l62,2r-6,l54,xe" fillcolor="#5a9ad4" stroked="f">
                  <v:path arrowok="t" o:connecttype="custom" o:connectlocs="44,2050;36,2052;30,2054;26,2056;22,2058;8,2074;6,2078;4,2082;2,2088;0,2112;2,2118;4,2122;6,2126;8,2130;22,2142;26,2144;30,2146;36,2148;60,2150;66,2148;70,2146;74,2144;78,2142;92,2126;94,2122;96,2116;98,2106;100,2100;98,2096;96,2086;94,2080;92,2076;76,2058;72,2056;68,2054;62,2052;54,2050" o:connectangles="0,0,0,0,0,0,0,0,0,0,0,0,0,0,0,0,0,0,0,0,0,0,0,0,0,0,0,0,0,0,0,0,0,0,0,0,0"/>
                </v:shape>
                <v:shape id="Freeform 96" o:spid="_x0000_s1060" style="position:absolute;left:6218;top:2050;width:100;height:100;visibility:visible;mso-wrap-style:square;v-text-anchor:top" coordsize="100,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" path="m100,50r,-2l98,46r,-2l98,42r,-2l98,38,96,36r,-2l96,32,94,30r,-2l92,26r,-2l76,8r-2,l72,6r-2,l68,4r-2,l64,4,62,2r-2,l58,2r-2,l54,,52,,50,,46,,44,,42,2r-2,l38,2r-2,l34,4r-2,l30,4,28,6r-2,l24,8r-2,l20,10r-2,2l16,14r-2,2l12,18r-2,2l8,22r,2l6,26r,2l4,30r,2l2,34r,2l2,38,,40r,2l,44,,62r2,2l2,66r,2l4,70r,2l6,74r,2l8,78r,2l10,82r2,2l18,90r2,2l22,92r2,2l26,94r2,2l30,96r2,2l34,98r2,l38,100r2,l60,100r2,-2l64,98r2,l68,96r2,l72,94r2,l76,92r2,l80,90r2,-2l84,86r2,-2l88,82r2,-2l92,78r,-2l94,74r,-2l96,70r,-2l96,66r2,-2l98,62r,-2l98,58r,-2l100,52r,-2xe" filled="f" strokecolor="#5a9ad4" strokeweight="0">
                  <v:path arrowok="t" o:connecttype="custom" o:connectlocs="100,2098;98,2094;98,2090;96,2086;96,2082;94,2078;92,2074;74,2058;70,2056;66,2054;62,2052;58,2052;54,2050;50,2050;44,2050;40,2052;36,2052;32,2054;28,2056;24,2058;20,2060;16,2064;12,2068;8,2072;6,2076;4,2080;2,2084;2,2088;0,2092;0,2112;2,2116;4,2120;6,2124;8,2128;10,2132;18,2140;22,2142;26,2144;30,2146;34,2148;38,2150;60,2150;64,2148;68,2146;72,2144;76,2142;80,2140;84,2136;88,2132;92,2128;94,2124;96,2120;96,2116;98,2112;98,2108;100,2102" o:connectangles="0,0,0,0,0,0,0,0,0,0,0,0,0,0,0,0,0,0,0,0,0,0,0,0,0,0,0,0,0,0,0,0,0,0,0,0,0,0,0,0,0,0,0,0,0,0,0,0,0,0,0,0,0,0,0,0"/>
                </v:shape>
                <v:shape id="Picture 97" o:spid="_x0000_s1061" type="#_x0000_t75" style="position:absolute;left:8258;top:1592;width:100;height:1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">
                  <v:imagedata r:id="rId22" o:title=""/>
                </v:shape>
                <v:shape id="Text Box 98" o:spid="_x0000_s1062" type="#_x0000_t202" style="position:absolute;left:4052;top:412;width:1997;height:2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" filled="f" stroked="f">
                  <v:textbox inset="0,0,0,0">
                    <w:txbxContent>
                      <w:p w14:paraId="7B7DDC17" w14:textId="77777777" w:rsidR="000A5264" w:rsidRDefault="000A5264" w:rsidP="000A5264">
                        <w:pPr>
                          <w:spacing w:line="280" w:lineRule="exact"/>
                          <w:rPr>
                            <w:rFonts w:ascii="Calibri"/>
                            <w:sz w:val="28"/>
                          </w:rPr>
                        </w:pPr>
                        <w:r>
                          <w:rPr>
                            <w:rFonts w:ascii="Calibri"/>
                            <w:color w:val="585858"/>
                            <w:sz w:val="28"/>
                          </w:rPr>
                          <w:t>Sum</w:t>
                        </w:r>
                        <w:r>
                          <w:rPr>
                            <w:rFonts w:ascii="Calibri"/>
                            <w:color w:val="585858"/>
                            <w:spacing w:val="-2"/>
                            <w:sz w:val="28"/>
                          </w:rPr>
                          <w:t xml:space="preserve"> </w:t>
                        </w:r>
                        <w:r>
                          <w:rPr>
                            <w:rFonts w:ascii="Calibri"/>
                            <w:color w:val="585858"/>
                            <w:sz w:val="28"/>
                          </w:rPr>
                          <w:t>of</w:t>
                        </w:r>
                        <w:r>
                          <w:rPr>
                            <w:rFonts w:ascii="Calibri"/>
                            <w:color w:val="585858"/>
                            <w:spacing w:val="3"/>
                            <w:sz w:val="28"/>
                          </w:rPr>
                          <w:t xml:space="preserve"> </w:t>
                        </w:r>
                        <w:r>
                          <w:rPr>
                            <w:rFonts w:ascii="Calibri"/>
                            <w:color w:val="585858"/>
                            <w:sz w:val="28"/>
                          </w:rPr>
                          <w:t>Unit</w:t>
                        </w:r>
                        <w:r>
                          <w:rPr>
                            <w:rFonts w:ascii="Calibri"/>
                            <w:color w:val="585858"/>
                            <w:spacing w:val="-5"/>
                            <w:sz w:val="28"/>
                          </w:rPr>
                          <w:t xml:space="preserve"> </w:t>
                        </w:r>
                        <w:r>
                          <w:rPr>
                            <w:rFonts w:ascii="Calibri"/>
                            <w:color w:val="585858"/>
                            <w:sz w:val="28"/>
                          </w:rPr>
                          <w:t>Price</w:t>
                        </w:r>
                      </w:p>
                    </w:txbxContent>
                  </v:textbox>
                </v:shape>
                <v:shape id="Text Box 99" o:spid="_x0000_s1063" type="#_x0000_t202" style="position:absolute;left:1592;top:853;width:56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" filled="f" stroked="f">
                  <v:textbox inset="0,0,0,0">
                    <w:txbxContent>
                      <w:p w14:paraId="62F28BFA" w14:textId="77777777" w:rsidR="000A5264" w:rsidRDefault="000A5264" w:rsidP="000A5264">
                        <w:pPr>
                          <w:spacing w:line="180" w:lineRule="exact"/>
                          <w:rPr>
                            <w:rFonts w:ascii="Calibri"/>
                            <w:sz w:val="18"/>
                          </w:rPr>
                        </w:pPr>
                        <w:r>
                          <w:rPr>
                            <w:rFonts w:ascii="Calibri"/>
                            <w:color w:val="585858"/>
                            <w:sz w:val="18"/>
                          </w:rPr>
                          <w:t>250000</w:t>
                        </w:r>
                      </w:p>
                    </w:txbxContent>
                  </v:textbox>
                </v:shape>
                <v:shape id="Text Box 100" o:spid="_x0000_s1064" type="#_x0000_t202" style="position:absolute;left:1592;top:1493;width:56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" filled="f" stroked="f">
                  <v:textbox inset="0,0,0,0">
                    <w:txbxContent>
                      <w:p w14:paraId="6A2A7A43" w14:textId="77777777" w:rsidR="000A5264" w:rsidRDefault="000A5264" w:rsidP="000A5264">
                        <w:pPr>
                          <w:spacing w:line="180" w:lineRule="exact"/>
                          <w:rPr>
                            <w:rFonts w:ascii="Calibri"/>
                            <w:sz w:val="18"/>
                          </w:rPr>
                        </w:pPr>
                        <w:r>
                          <w:rPr>
                            <w:rFonts w:ascii="Calibri"/>
                            <w:color w:val="585858"/>
                            <w:sz w:val="18"/>
                          </w:rPr>
                          <w:t>200000</w:t>
                        </w:r>
                      </w:p>
                    </w:txbxContent>
                  </v:textbox>
                </v:shape>
                <v:shape id="Text Box 101" o:spid="_x0000_s1065" type="#_x0000_t202" style="position:absolute;left:1592;top:2135;width:56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" filled="f" stroked="f">
                  <v:textbox inset="0,0,0,0">
                    <w:txbxContent>
                      <w:p w14:paraId="1A56FE75" w14:textId="77777777" w:rsidR="000A5264" w:rsidRDefault="000A5264" w:rsidP="000A5264">
                        <w:pPr>
                          <w:spacing w:line="180" w:lineRule="exact"/>
                          <w:rPr>
                            <w:rFonts w:ascii="Calibri"/>
                            <w:sz w:val="18"/>
                          </w:rPr>
                        </w:pPr>
                        <w:r>
                          <w:rPr>
                            <w:rFonts w:ascii="Calibri"/>
                            <w:color w:val="585858"/>
                            <w:sz w:val="18"/>
                          </w:rPr>
                          <w:t>150000</w:t>
                        </w:r>
                      </w:p>
                    </w:txbxContent>
                  </v:textbox>
                </v:shape>
                <v:shape id="Text Box 102" o:spid="_x0000_s1066" type="#_x0000_t202" style="position:absolute;left:1592;top:2775;width:56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" filled="f" stroked="f">
                  <v:textbox inset="0,0,0,0">
                    <w:txbxContent>
                      <w:p w14:paraId="5CE2BEEC" w14:textId="77777777" w:rsidR="000A5264" w:rsidRDefault="000A5264" w:rsidP="000A5264">
                        <w:pPr>
                          <w:spacing w:line="180" w:lineRule="exact"/>
                          <w:rPr>
                            <w:rFonts w:ascii="Calibri"/>
                            <w:sz w:val="18"/>
                          </w:rPr>
                        </w:pPr>
                        <w:r>
                          <w:rPr>
                            <w:rFonts w:ascii="Calibri"/>
                            <w:color w:val="585858"/>
                            <w:sz w:val="18"/>
                          </w:rPr>
                          <w:t>100000</w:t>
                        </w:r>
                      </w:p>
                    </w:txbxContent>
                  </v:textbox>
                </v:shape>
                <v:shape id="Text Box 103" o:spid="_x0000_s1067" type="#_x0000_t202" style="position:absolute;left:1682;top:3417;width:47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" filled="f" stroked="f">
                  <v:textbox inset="0,0,0,0">
                    <w:txbxContent>
                      <w:p w14:paraId="3B8831C8" w14:textId="77777777" w:rsidR="000A5264" w:rsidRDefault="000A5264" w:rsidP="000A5264">
                        <w:pPr>
                          <w:spacing w:line="180" w:lineRule="exact"/>
                          <w:rPr>
                            <w:rFonts w:ascii="Calibri"/>
                            <w:sz w:val="18"/>
                          </w:rPr>
                        </w:pPr>
                        <w:r>
                          <w:rPr>
                            <w:rFonts w:ascii="Calibri"/>
                            <w:color w:val="585858"/>
                            <w:sz w:val="18"/>
                          </w:rPr>
                          <w:t>50000</w:t>
                        </w:r>
                      </w:p>
                    </w:txbxContent>
                  </v:textbox>
                </v:shape>
                <v:shape id="Text Box 104" o:spid="_x0000_s1068" type="#_x0000_t202" style="position:absolute;left:2008;top:4059;width:380;height:3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" filled="f" stroked="f">
                  <v:textbox inset="0,0,0,0">
                    <w:txbxContent>
                      <w:p w14:paraId="2AD0D806" w14:textId="77777777" w:rsidR="000A5264" w:rsidRDefault="000A5264" w:rsidP="000A5264">
                        <w:pPr>
                          <w:spacing w:line="146" w:lineRule="exact"/>
                          <w:ind w:left="31"/>
                          <w:rPr>
                            <w:rFonts w:ascii="Calibri"/>
                            <w:sz w:val="18"/>
                          </w:rPr>
                        </w:pPr>
                        <w:r>
                          <w:rPr>
                            <w:rFonts w:ascii="Calibri"/>
                            <w:color w:val="585858"/>
                            <w:sz w:val="18"/>
                          </w:rPr>
                          <w:t>0</w:t>
                        </w:r>
                      </w:p>
                      <w:p w14:paraId="28FC3194" w14:textId="77777777" w:rsidR="000A5264" w:rsidRDefault="000A5264" w:rsidP="000A5264">
                        <w:pPr>
                          <w:spacing w:line="180" w:lineRule="exact"/>
                          <w:rPr>
                            <w:rFonts w:ascii="Calibri"/>
                            <w:sz w:val="18"/>
                          </w:rPr>
                        </w:pPr>
                        <w:r>
                          <w:rPr>
                            <w:rFonts w:ascii="Calibri"/>
                            <w:color w:val="585858"/>
                            <w:sz w:val="18"/>
                          </w:rPr>
                          <w:t>2009</w:t>
                        </w:r>
                      </w:p>
                    </w:txbxContent>
                  </v:textbox>
                </v:shape>
                <v:shape id="Text Box 105" o:spid="_x0000_s1069" type="#_x0000_t202" style="position:absolute;left:4048;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" filled="f" stroked="f">
                  <v:textbox inset="0,0,0,0">
                    <w:txbxContent>
                      <w:p w14:paraId="124BA735" w14:textId="77777777" w:rsidR="000A5264" w:rsidRDefault="000A5264" w:rsidP="000A5264">
                        <w:pPr>
                          <w:spacing w:line="180" w:lineRule="exact"/>
                          <w:rPr>
                            <w:rFonts w:ascii="Calibri"/>
                            <w:sz w:val="18"/>
                          </w:rPr>
                        </w:pPr>
                        <w:r>
                          <w:rPr>
                            <w:rFonts w:ascii="Calibri"/>
                            <w:color w:val="585858"/>
                            <w:sz w:val="18"/>
                          </w:rPr>
                          <w:t>2010</w:t>
                        </w:r>
                      </w:p>
                    </w:txbxContent>
                  </v:textbox>
                </v:shape>
                <v:shape id="Text Box 106" o:spid="_x0000_s1070" type="#_x0000_t202" style="position:absolute;left:6088;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" filled="f" stroked="f">
                  <v:textbox inset="0,0,0,0">
                    <w:txbxContent>
                      <w:p w14:paraId="51E293EB" w14:textId="77777777" w:rsidR="000A5264" w:rsidRDefault="000A5264" w:rsidP="000A5264">
                        <w:pPr>
                          <w:spacing w:line="180" w:lineRule="exact"/>
                          <w:rPr>
                            <w:rFonts w:ascii="Calibri"/>
                            <w:sz w:val="18"/>
                          </w:rPr>
                        </w:pPr>
                        <w:r>
                          <w:rPr>
                            <w:rFonts w:ascii="Calibri"/>
                            <w:color w:val="585858"/>
                            <w:sz w:val="18"/>
                          </w:rPr>
                          <w:t>2011</w:t>
                        </w:r>
                      </w:p>
                    </w:txbxContent>
                  </v:textbox>
                </v:shape>
                <v:shape id="Text Box 107" o:spid="_x0000_s1071" type="#_x0000_t202" style="position:absolute;left:8128;top:4205;width:380;height: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" filled="f" stroked="f">
                  <v:textbox inset="0,0,0,0">
                    <w:txbxContent>
                      <w:p w14:paraId="5AEB1365" w14:textId="77777777" w:rsidR="000A5264" w:rsidRDefault="000A5264" w:rsidP="000A5264">
                        <w:pPr>
                          <w:spacing w:line="180" w:lineRule="exact"/>
                          <w:rPr>
                            <w:rFonts w:ascii="Calibri"/>
                            <w:sz w:val="18"/>
                          </w:rPr>
                        </w:pPr>
                        <w:r>
                          <w:rPr>
                            <w:rFonts w:ascii="Calibri"/>
                            <w:color w:val="585858"/>
                            <w:sz w:val="18"/>
                          </w:rPr>
                          <w:t>2012</w:t>
                        </w:r>
                      </w:p>
                    </w:txbxContent>
                  </v:textbox>
                </v:shape>
                <w10:wrap type="topAndBottom" anchorx="page"/>
              </v:group>
            </w:pict>
          </mc:Fallback>
        </mc:AlternateContent>
      </w:r>
      <w:r w:rsidRPr="00FC3A66">
        <w:t>.</w:t>
      </w:r>
    </w:p>
    <w:p w14:paraId="17E1FC42" w14:textId="77777777" w:rsidR="00197DE0" w:rsidRDefault="00197DE0" w:rsidP="000A5264">
      <w:r w:rsidRPr="00197DE0">
        <w:lastRenderedPageBreak/>
        <w:t>An examination of shipping costs is shown in the graph. The transportation expenses gradually dropped over time as the business's revenues rose during the time.</w:t>
      </w:r>
    </w:p>
    <w:p w14:paraId="53973B81" w14:textId="77777777" w:rsidR="000A5264" w:rsidRDefault="00197DE0" w:rsidP="00197DE0">
      <w:r w:rsidRPr="00197DE0">
        <w:t xml:space="preserve">Sales at the superstore fluctuate over time. The data collection covers the years 2009 through 2012, but due to its size, data sorting is required. The average algorithm was then applied to the sorted data to calculate the average sales price for each year. The average is calculated using the formula "=AVERAGE (Range)". The figures show that the average sales in 2009 were £1955.47, whereas they were £1616.25 in 2010. As a result, it demonstrates that average sales declined in 2010 as compared to </w:t>
      </w:r>
      <w:r w:rsidR="00541BEE">
        <w:t xml:space="preserve">the </w:t>
      </w:r>
      <w:r w:rsidRPr="00197DE0">
        <w:t>preceding years. The worldwide recession, which started in 2009 and started to affect the UK in 2010, was probably to blame for the decline in sales.</w:t>
      </w:r>
    </w:p>
    <w:p w14:paraId="6BD2A14C" w14:textId="77777777" w:rsidR="00197DE0" w:rsidRDefault="00197DE0" w:rsidP="00197DE0">
      <w:r w:rsidRPr="00197DE0">
        <w:t>The two years that followed, 2011 and 2012, saw a gradual increase in sales over the previous two. However, the average sales in 2011 and 2012, respectively, were £1721.21 and £1822.01. The bar graph below shows the changes in sales over four years.</w:t>
      </w:r>
    </w:p>
    <w:p w14:paraId="0A82CDDC" w14:textId="77777777" w:rsidR="000A5264" w:rsidRDefault="000A5264" w:rsidP="000A5264">
      <w:pPr>
        <w:jc w:val="center"/>
      </w:pPr>
      <w:r w:rsidRPr="007565D7">
        <w:rPr>
          <w:noProof/>
          <w:lang w:val="en-US"/>
        </w:rPr>
        <w:drawing>
          <wp:inline distT="0" distB="0" distL="0" distR="0" wp14:anchorId="0F5C532A" wp14:editId="63EF2CA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7201E1A" w14:textId="77777777" w:rsidR="00197DE0" w:rsidRDefault="00197DE0" w:rsidP="00197DE0">
      <w:r w:rsidRPr="00197DE0">
        <w:t>The pie chart below shows the percentage of average sales during the previous four years. The graph shows that sales haven't changed much over time, but that they did slightly decline on average in 2010 compared to 2009. From 27.48 percent this year, the average sales percentage decreased to 22.71 percent in 2009. Consequently, this year's sales were down 5% as a result of the worldwide recession.</w:t>
      </w:r>
    </w:p>
    <w:p w14:paraId="062FB998" w14:textId="77777777" w:rsidR="000A5264" w:rsidRDefault="000A5264" w:rsidP="000A5264">
      <w:pPr>
        <w:jc w:val="center"/>
      </w:pPr>
      <w:r w:rsidRPr="007565D7">
        <w:rPr>
          <w:noProof/>
          <w:lang w:val="en-US"/>
        </w:rPr>
        <w:lastRenderedPageBreak/>
        <w:drawing>
          <wp:inline distT="0" distB="0" distL="0" distR="0" wp14:anchorId="698FE312" wp14:editId="5007076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FEFB024" w14:textId="77777777" w:rsidR="00197DE0" w:rsidRDefault="00197DE0" w:rsidP="000A5264">
      <w:r w:rsidRPr="00197DE0">
        <w:t>But in 2011, the sales increased again by 2%, reaching 24.19%. However, as the economy started to improve over those years, average sales increased by a further 1.41 percent, reaching a growth rate of 25.60 percent in 2012. The information above demonstrates that the superstore was not significantly harmed by the sales changes. Even though there was a slight decline in sales in 2010, it was followed by a recovery in the years that followed.</w:t>
      </w:r>
    </w:p>
    <w:p w14:paraId="5945508F" w14:textId="77777777" w:rsidR="000A5264" w:rsidRDefault="00197DE0" w:rsidP="002E443A">
      <w:r w:rsidRPr="00197DE0">
        <w:t>The aforementioned report, which was compiled from the marketplace, claims that Microsoft Excel may be used for data analysis, pre-processing, and ultimately data visualisation. This demonstrates how Excel may be used to identify both the causes of the superstore's declining sales and their causes.</w:t>
      </w:r>
    </w:p>
    <w:p w14:paraId="533064FA" w14:textId="77777777" w:rsidR="007D0F5D" w:rsidRDefault="007D0F5D" w:rsidP="002E443A"/>
    <w:p w14:paraId="029E9B4C" w14:textId="77777777" w:rsidR="007D0F5D" w:rsidRDefault="007D0F5D" w:rsidP="002E443A"/>
    <w:p w14:paraId="19B8693C" w14:textId="77777777" w:rsidR="007D0F5D" w:rsidRDefault="007D0F5D" w:rsidP="002E443A"/>
    <w:p w14:paraId="52A9E63C" w14:textId="77777777" w:rsidR="00FF5702" w:rsidRDefault="00FF5702" w:rsidP="00FF5702">
      <w:pPr>
        <w:pStyle w:val="Heading1"/>
      </w:pPr>
      <w:bookmarkStart w:id="8" w:name="_Toc109460687"/>
      <w:bookmarkStart w:id="9" w:name="_Toc112226314"/>
      <w:r>
        <w:lastRenderedPageBreak/>
        <w:t>Part 2</w:t>
      </w:r>
      <w:bookmarkEnd w:id="8"/>
      <w:bookmarkEnd w:id="9"/>
    </w:p>
    <w:p w14:paraId="5AF2688F" w14:textId="77777777" w:rsidR="00FF5702" w:rsidRDefault="00883B59" w:rsidP="00FF5702">
      <w:pPr>
        <w:pStyle w:val="Heading2"/>
      </w:pPr>
      <w:bookmarkStart w:id="10" w:name="_Toc109460688"/>
      <w:bookmarkStart w:id="11" w:name="_Toc112226315"/>
      <w:r>
        <w:t>2.1</w:t>
      </w:r>
      <w:r w:rsidR="00FF5702">
        <w:t xml:space="preserve"> Students like Vanilla flavour</w:t>
      </w:r>
      <w:bookmarkEnd w:id="10"/>
      <w:bookmarkEnd w:id="11"/>
      <w:r w:rsidR="00FF5702">
        <w:t xml:space="preserve"> </w:t>
      </w:r>
    </w:p>
    <w:p w14:paraId="20A20AD8" w14:textId="77777777" w:rsidR="00FF5702" w:rsidRDefault="00262174" w:rsidP="00FF5702">
      <w:pPr>
        <w:rPr>
          <w:rFonts w:ascii="Arial"/>
          <w:noProof/>
          <w:sz w:val="20"/>
          <w:lang w:eastAsia="en-GB"/>
        </w:rPr>
      </w:pPr>
      <w:r>
        <w:rPr>
          <w:noProof/>
          <w:lang w:val="en-US"/>
        </w:rPr>
        <w:drawing>
          <wp:inline distT="0" distB="0" distL="0" distR="0" wp14:anchorId="38B4AAED" wp14:editId="060E2722">
            <wp:extent cx="5457825" cy="13430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3974" t="24501" r="33333" b="57550"/>
                    <a:stretch/>
                  </pic:blipFill>
                  <pic:spPr bwMode="auto">
                    <a:xfrm>
                      <a:off x="0" y="0"/>
                      <a:ext cx="5457825" cy="1343025"/>
                    </a:xfrm>
                    <a:prstGeom prst="rect">
                      <a:avLst/>
                    </a:prstGeom>
                    <a:ln>
                      <a:noFill/>
                    </a:ln>
                    <a:extLst>
                      <a:ext uri="{53640926-AAD7-44D8-BBD7-CCE9431645EC}">
                        <a14:shadowObscured xmlns:a14="http://schemas.microsoft.com/office/drawing/2010/main"/>
                      </a:ext>
                    </a:extLst>
                  </pic:spPr>
                </pic:pic>
              </a:graphicData>
            </a:graphic>
          </wp:inline>
        </w:drawing>
      </w:r>
    </w:p>
    <w:p w14:paraId="0386D298" w14:textId="77777777" w:rsidR="00FF5702" w:rsidRDefault="00FF5702" w:rsidP="001B293C">
      <w:pPr>
        <w:jc w:val="center"/>
      </w:pPr>
      <w:r>
        <w:rPr>
          <w:noProof/>
          <w:lang w:val="en-US"/>
        </w:rPr>
        <w:drawing>
          <wp:inline distT="0" distB="0" distL="0" distR="0" wp14:anchorId="67FFFF71" wp14:editId="62F785D0">
            <wp:extent cx="4572000" cy="2743200"/>
            <wp:effectExtent l="0" t="0" r="0" b="0"/>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649C7B1" w14:textId="77777777" w:rsidR="00262174" w:rsidRDefault="00262174" w:rsidP="00262174">
      <w:r w:rsidRPr="00262174">
        <w:t>The tabular data display reveals that the majority of students liked the flavour of vanilla ice cream (200 in total). Of the 475 students, 95 children, or 47.5%, preferred the vanilla flavour. The second most popular flavour of ice cream among the 58 students was strawberry.</w:t>
      </w:r>
    </w:p>
    <w:p w14:paraId="377EAD2A" w14:textId="77777777" w:rsidR="00FF5702" w:rsidRDefault="00FF5702" w:rsidP="001B293C">
      <w:pPr>
        <w:pStyle w:val="Heading2"/>
      </w:pPr>
      <w:bookmarkStart w:id="12" w:name="_Toc112226316"/>
      <w:r>
        <w:t>2.2 Male and female student numbers</w:t>
      </w:r>
      <w:bookmarkEnd w:id="12"/>
      <w:r>
        <w:t xml:space="preserve"> </w:t>
      </w:r>
    </w:p>
    <w:p w14:paraId="11C5F243" w14:textId="77777777" w:rsidR="00FF5702" w:rsidRDefault="00262174" w:rsidP="00883B59">
      <w:pPr>
        <w:jc w:val="center"/>
      </w:pPr>
      <w:r>
        <w:rPr>
          <w:noProof/>
          <w:lang w:val="en-US"/>
        </w:rPr>
        <w:drawing>
          <wp:inline distT="0" distB="0" distL="0" distR="0" wp14:anchorId="4CD56EC1" wp14:editId="3306B50F">
            <wp:extent cx="4848225" cy="15049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974" t="25641" r="32532" b="60969"/>
                    <a:stretch/>
                  </pic:blipFill>
                  <pic:spPr bwMode="auto">
                    <a:xfrm>
                      <a:off x="0" y="0"/>
                      <a:ext cx="4848225" cy="1504950"/>
                    </a:xfrm>
                    <a:prstGeom prst="rect">
                      <a:avLst/>
                    </a:prstGeom>
                    <a:ln>
                      <a:noFill/>
                    </a:ln>
                    <a:extLst>
                      <a:ext uri="{53640926-AAD7-44D8-BBD7-CCE9431645EC}">
                        <a14:shadowObscured xmlns:a14="http://schemas.microsoft.com/office/drawing/2010/main"/>
                      </a:ext>
                    </a:extLst>
                  </pic:spPr>
                </pic:pic>
              </a:graphicData>
            </a:graphic>
          </wp:inline>
        </w:drawing>
      </w:r>
    </w:p>
    <w:p w14:paraId="71EBAB2F" w14:textId="77777777" w:rsidR="00FF5702" w:rsidRDefault="00FF5702" w:rsidP="00FF5702">
      <w:pPr>
        <w:jc w:val="center"/>
      </w:pPr>
      <w:r>
        <w:rPr>
          <w:noProof/>
          <w:lang w:val="en-US"/>
        </w:rPr>
        <w:lastRenderedPageBreak/>
        <w:drawing>
          <wp:inline distT="0" distB="0" distL="0" distR="0" wp14:anchorId="235CDD36" wp14:editId="3C9F3583">
            <wp:extent cx="4572000" cy="2171700"/>
            <wp:effectExtent l="0" t="0" r="0" b="0"/>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91328C6" w14:textId="77777777" w:rsidR="00262174" w:rsidRDefault="00262174" w:rsidP="00FF5702">
      <w:pPr>
        <w:jc w:val="center"/>
      </w:pPr>
      <w:r w:rsidRPr="00262174">
        <w:t>Out of the total 200 students selected for the survey, based on the analysis of the aforementioned bar chart. There w</w:t>
      </w:r>
      <w:r w:rsidR="00541BEE">
        <w:t>as</w:t>
      </w:r>
      <w:r w:rsidRPr="00262174">
        <w:t xml:space="preserve"> the same number of male and female students in this sample size selection. It is safe to believe that 91 of them were men and 109 were women based on the facts provided.</w:t>
      </w:r>
    </w:p>
    <w:p w14:paraId="6F103A20" w14:textId="77777777" w:rsidR="00FF5702" w:rsidRDefault="00883B59" w:rsidP="001B293C">
      <w:pPr>
        <w:pStyle w:val="Heading2"/>
      </w:pPr>
      <w:bookmarkStart w:id="13" w:name="_Toc112226317"/>
      <w:r>
        <w:t>2.3</w:t>
      </w:r>
      <w:r w:rsidR="00FF5702">
        <w:t xml:space="preserve"> Mean and median of the student who likes chocolate and strawberry flavour</w:t>
      </w:r>
      <w:bookmarkEnd w:id="13"/>
    </w:p>
    <w:p w14:paraId="5C92C3C0" w14:textId="77777777" w:rsidR="001B293C" w:rsidRDefault="00262174" w:rsidP="00FF5702">
      <w:r>
        <w:rPr>
          <w:noProof/>
          <w:lang w:val="en-US"/>
        </w:rPr>
        <w:drawing>
          <wp:inline distT="0" distB="0" distL="0" distR="0" wp14:anchorId="42D4B4B6" wp14:editId="752586F3">
            <wp:extent cx="5114925" cy="155257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3333" t="25926" r="33654" b="59544"/>
                    <a:stretch/>
                  </pic:blipFill>
                  <pic:spPr bwMode="auto">
                    <a:xfrm>
                      <a:off x="0" y="0"/>
                      <a:ext cx="5114925" cy="1552575"/>
                    </a:xfrm>
                    <a:prstGeom prst="rect">
                      <a:avLst/>
                    </a:prstGeom>
                    <a:ln>
                      <a:noFill/>
                    </a:ln>
                    <a:extLst>
                      <a:ext uri="{53640926-AAD7-44D8-BBD7-CCE9431645EC}">
                        <a14:shadowObscured xmlns:a14="http://schemas.microsoft.com/office/drawing/2010/main"/>
                      </a:ext>
                    </a:extLst>
                  </pic:spPr>
                </pic:pic>
              </a:graphicData>
            </a:graphic>
          </wp:inline>
        </w:drawing>
      </w:r>
    </w:p>
    <w:p w14:paraId="056C8CC6" w14:textId="77777777" w:rsidR="00FF5702" w:rsidRPr="00E63C43" w:rsidRDefault="00FF5702" w:rsidP="00FF5702">
      <w:pPr>
        <w:rPr>
          <w:b/>
        </w:rPr>
      </w:pPr>
      <w:r w:rsidRPr="00E63C43">
        <w:rPr>
          <w:b/>
        </w:rPr>
        <w:t xml:space="preserve"> Frequency table </w:t>
      </w:r>
    </w:p>
    <w:p w14:paraId="30612A40" w14:textId="77777777" w:rsidR="00FF5702" w:rsidRDefault="00262174" w:rsidP="00FF5702">
      <w:r>
        <w:rPr>
          <w:noProof/>
          <w:lang w:val="en-US"/>
        </w:rPr>
        <w:drawing>
          <wp:inline distT="0" distB="0" distL="0" distR="0" wp14:anchorId="3BB71A81" wp14:editId="7A809503">
            <wp:extent cx="4953000" cy="19335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3814" t="25356" r="36539" b="53561"/>
                    <a:stretch/>
                  </pic:blipFill>
                  <pic:spPr bwMode="auto">
                    <a:xfrm>
                      <a:off x="0" y="0"/>
                      <a:ext cx="4953000" cy="1933575"/>
                    </a:xfrm>
                    <a:prstGeom prst="rect">
                      <a:avLst/>
                    </a:prstGeom>
                    <a:ln>
                      <a:noFill/>
                    </a:ln>
                    <a:extLst>
                      <a:ext uri="{53640926-AAD7-44D8-BBD7-CCE9431645EC}">
                        <a14:shadowObscured xmlns:a14="http://schemas.microsoft.com/office/drawing/2010/main"/>
                      </a:ext>
                    </a:extLst>
                  </pic:spPr>
                </pic:pic>
              </a:graphicData>
            </a:graphic>
          </wp:inline>
        </w:drawing>
      </w:r>
    </w:p>
    <w:p w14:paraId="1A9E9412" w14:textId="77777777" w:rsidR="00FF5702" w:rsidRDefault="00FF5702" w:rsidP="00FF5702">
      <w:pPr>
        <w:jc w:val="center"/>
      </w:pPr>
      <w:r>
        <w:rPr>
          <w:noProof/>
          <w:lang w:val="en-US"/>
        </w:rPr>
        <w:lastRenderedPageBreak/>
        <w:drawing>
          <wp:inline distT="0" distB="0" distL="0" distR="0" wp14:anchorId="31E17F3D" wp14:editId="32DB1769">
            <wp:extent cx="4572000" cy="2743200"/>
            <wp:effectExtent l="0" t="0" r="0" b="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50A34091" w14:textId="77777777" w:rsidR="00262174" w:rsidRDefault="00262174" w:rsidP="002E443A">
      <w:r w:rsidRPr="00262174">
        <w:t>A histogram graph was used to determine the mean and median based on the frequency of the ice cream flavours. The 1.82 mean of the calculated data reveals that ice cream is generally a favourite among students. The middle of the dataset is represented by the median, which was determined to be 2 (Isabell et al., 2022). There are 23.5 and 47.5 students who favour chocolate and vanilla ice cream, respectively.</w:t>
      </w:r>
    </w:p>
    <w:p w14:paraId="21F0E633" w14:textId="77777777" w:rsidR="00FF5702" w:rsidRPr="001B293C" w:rsidRDefault="00FF5702" w:rsidP="002E443A">
      <w:pPr>
        <w:rPr>
          <w:b/>
        </w:rPr>
      </w:pPr>
      <w:r w:rsidRPr="001B293C">
        <w:rPr>
          <w:b/>
        </w:rPr>
        <w:t xml:space="preserve">Findings </w:t>
      </w:r>
      <w:r w:rsidR="00262174">
        <w:rPr>
          <w:b/>
        </w:rPr>
        <w:t>&amp;</w:t>
      </w:r>
      <w:r w:rsidRPr="001B293C">
        <w:rPr>
          <w:b/>
        </w:rPr>
        <w:t xml:space="preserve"> </w:t>
      </w:r>
      <w:r w:rsidR="00541BEE">
        <w:rPr>
          <w:b/>
        </w:rPr>
        <w:t>D</w:t>
      </w:r>
      <w:r w:rsidRPr="001B293C">
        <w:rPr>
          <w:b/>
        </w:rPr>
        <w:t>iscussion</w:t>
      </w:r>
    </w:p>
    <w:p w14:paraId="31BBFF1B" w14:textId="77777777" w:rsidR="00262174" w:rsidRDefault="00262174" w:rsidP="002E443A">
      <w:r w:rsidRPr="00262174">
        <w:t>The data set's findings revealed that most students preferred vanilla ice cream. Based on the results, a sample size of 200 students was chosen. Men and women were roughly equally represented in the sample size. In this group, there were 109 women and 91 males. It was also found that the majority of the student candidates preferred vanilla ice cream. One of the exploratory analytical techniques that focuses on finding data structures is cluster analysis. The analysis that is now in use is also known as a segmentation analysis.</w:t>
      </w:r>
    </w:p>
    <w:p w14:paraId="14367AB7" w14:textId="77777777" w:rsidR="00262174" w:rsidRDefault="00262174" w:rsidP="002E443A">
      <w:r w:rsidRPr="00262174">
        <w:t>Several discussions about popular data mining and text mining techniques that might be used in business are held while taking into account pertinent facts. Among many others, this category contains methods like information extraction, grouping, and summarization. These methods enhance the project's information extraction, and they lead to the discovery of efficient information and data ext</w:t>
      </w:r>
      <w:r w:rsidR="00B25A43">
        <w:t>raction methods.</w:t>
      </w:r>
      <w:r w:rsidRPr="00262174">
        <w:t xml:space="preserve"> 200 students from the school who satisfied the requirements were picked from a pool to participate in the survey. This spurred new talks on classifying the variables and providing business managers with the pertinent information they require.</w:t>
      </w:r>
    </w:p>
    <w:p w14:paraId="090E7209" w14:textId="77777777" w:rsidR="00FF5702" w:rsidRDefault="00262174" w:rsidP="001B293C">
      <w:pPr>
        <w:pStyle w:val="Heading2"/>
      </w:pPr>
      <w:bookmarkStart w:id="14" w:name="_Toc112226318"/>
      <w:r>
        <w:lastRenderedPageBreak/>
        <w:t>2.4</w:t>
      </w:r>
      <w:r w:rsidR="00FF5702">
        <w:t xml:space="preserve"> Clustering</w:t>
      </w:r>
      <w:bookmarkEnd w:id="14"/>
      <w:r w:rsidR="00FF5702">
        <w:t xml:space="preserve"> </w:t>
      </w:r>
    </w:p>
    <w:p w14:paraId="0A39758D" w14:textId="77777777" w:rsidR="00FF5702" w:rsidRPr="00E63C43" w:rsidRDefault="00FF5702" w:rsidP="00FF5702">
      <w:pPr>
        <w:rPr>
          <w:b/>
        </w:rPr>
      </w:pPr>
      <w:r w:rsidRPr="00E63C43">
        <w:rPr>
          <w:b/>
        </w:rPr>
        <w:t xml:space="preserve">Intimal cluster centre </w:t>
      </w:r>
    </w:p>
    <w:tbl>
      <w:tblPr>
        <w:tblStyle w:val="GridTable5Dark-Accent2"/>
        <w:tblW w:w="0" w:type="auto"/>
        <w:tblLayout w:type="fixed"/>
        <w:tblLook w:val="01E0" w:firstRow="1" w:lastRow="1" w:firstColumn="1" w:lastColumn="1" w:noHBand="0" w:noVBand="0"/>
      </w:tblPr>
      <w:tblGrid>
        <w:gridCol w:w="3004"/>
        <w:gridCol w:w="3006"/>
        <w:gridCol w:w="3004"/>
      </w:tblGrid>
      <w:tr w:rsidR="00FF5702" w:rsidRPr="00E63C43" w14:paraId="0CB9C217" w14:textId="77777777" w:rsidTr="00262174">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004" w:type="dxa"/>
          </w:tcPr>
          <w:p w14:paraId="595F5120" w14:textId="77777777" w:rsidR="00FF5702" w:rsidRPr="00E63C43" w:rsidRDefault="00FF5702" w:rsidP="000A5264">
            <w:pPr>
              <w:pStyle w:val="TableParagraph"/>
              <w:rPr>
                <w:rFonts w:ascii="Times New Roman" w:hAnsi="Times New Roman" w:cs="Times New Roman"/>
                <w:sz w:val="24"/>
              </w:rPr>
            </w:pPr>
          </w:p>
        </w:tc>
        <w:tc>
          <w:tcPr>
            <w:cnfStyle w:val="000100000000" w:firstRow="0" w:lastRow="0" w:firstColumn="0" w:lastColumn="1" w:oddVBand="0" w:evenVBand="0" w:oddHBand="0" w:evenHBand="0" w:firstRowFirstColumn="0" w:firstRowLastColumn="0" w:lastRowFirstColumn="0" w:lastRowLastColumn="0"/>
            <w:tcW w:w="6010" w:type="dxa"/>
            <w:gridSpan w:val="2"/>
          </w:tcPr>
          <w:p w14:paraId="38B82D97" w14:textId="77777777" w:rsidR="00FF5702" w:rsidRPr="00E63C43" w:rsidRDefault="00FF5702" w:rsidP="00FF5702">
            <w:pPr>
              <w:pStyle w:val="TableParagraph"/>
              <w:spacing w:line="271" w:lineRule="exact"/>
              <w:ind w:right="3108"/>
              <w:jc w:val="both"/>
              <w:rPr>
                <w:rFonts w:ascii="Times New Roman" w:hAnsi="Times New Roman" w:cs="Times New Roman"/>
                <w:b w:val="0"/>
                <w:sz w:val="24"/>
              </w:rPr>
            </w:pPr>
            <w:r>
              <w:rPr>
                <w:rFonts w:ascii="Times New Roman" w:hAnsi="Times New Roman" w:cs="Times New Roman"/>
                <w:sz w:val="24"/>
              </w:rPr>
              <w:t>Cluster</w:t>
            </w:r>
          </w:p>
        </w:tc>
      </w:tr>
      <w:tr w:rsidR="00FF5702" w:rsidRPr="00E63C43" w14:paraId="31D10D4E" w14:textId="77777777" w:rsidTr="00262174">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4D57A3BA"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Id</w:t>
            </w:r>
          </w:p>
        </w:tc>
        <w:tc>
          <w:tcPr>
            <w:cnfStyle w:val="000010000000" w:firstRow="0" w:lastRow="0" w:firstColumn="0" w:lastColumn="0" w:oddVBand="1" w:evenVBand="0" w:oddHBand="0" w:evenHBand="0" w:firstRowFirstColumn="0" w:firstRowLastColumn="0" w:lastRowFirstColumn="0" w:lastRowLastColumn="0"/>
            <w:tcW w:w="3006" w:type="dxa"/>
          </w:tcPr>
          <w:p w14:paraId="3630F954" w14:textId="77777777" w:rsidR="00FF5702" w:rsidRPr="00E63C43" w:rsidRDefault="00FF5702" w:rsidP="000A526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1</w:t>
            </w:r>
          </w:p>
        </w:tc>
        <w:tc>
          <w:tcPr>
            <w:cnfStyle w:val="000100000000" w:firstRow="0" w:lastRow="0" w:firstColumn="0" w:lastColumn="1" w:oddVBand="0" w:evenVBand="0" w:oddHBand="0" w:evenHBand="0" w:firstRowFirstColumn="0" w:firstRowLastColumn="0" w:lastRowFirstColumn="0" w:lastRowLastColumn="0"/>
            <w:tcW w:w="3004" w:type="dxa"/>
          </w:tcPr>
          <w:p w14:paraId="0FD9CE6E"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200</w:t>
            </w:r>
          </w:p>
        </w:tc>
      </w:tr>
      <w:tr w:rsidR="00FF5702" w:rsidRPr="00E63C43" w14:paraId="032224E2" w14:textId="77777777" w:rsidTr="00262174">
        <w:trPr>
          <w:trHeight w:val="271"/>
        </w:trPr>
        <w:tc>
          <w:tcPr>
            <w:cnfStyle w:val="001000000000" w:firstRow="0" w:lastRow="0" w:firstColumn="1" w:lastColumn="0" w:oddVBand="0" w:evenVBand="0" w:oddHBand="0" w:evenHBand="0" w:firstRowFirstColumn="0" w:firstRowLastColumn="0" w:lastRowFirstColumn="0" w:lastRowLastColumn="0"/>
            <w:tcW w:w="3004" w:type="dxa"/>
          </w:tcPr>
          <w:p w14:paraId="3BF83DC8"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Female</w:t>
            </w:r>
          </w:p>
        </w:tc>
        <w:tc>
          <w:tcPr>
            <w:cnfStyle w:val="000010000000" w:firstRow="0" w:lastRow="0" w:firstColumn="0" w:lastColumn="0" w:oddVBand="1" w:evenVBand="0" w:oddHBand="0" w:evenHBand="0" w:firstRowFirstColumn="0" w:firstRowLastColumn="0" w:lastRowFirstColumn="0" w:lastRowLastColumn="0"/>
            <w:tcW w:w="3006" w:type="dxa"/>
          </w:tcPr>
          <w:p w14:paraId="3D66F055" w14:textId="77777777" w:rsidR="00FF5702" w:rsidRPr="00E63C43" w:rsidRDefault="00FF5702" w:rsidP="000A526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1</w:t>
            </w:r>
          </w:p>
        </w:tc>
        <w:tc>
          <w:tcPr>
            <w:cnfStyle w:val="000100000000" w:firstRow="0" w:lastRow="0" w:firstColumn="0" w:lastColumn="1" w:oddVBand="0" w:evenVBand="0" w:oddHBand="0" w:evenHBand="0" w:firstRowFirstColumn="0" w:firstRowLastColumn="0" w:lastRowFirstColumn="0" w:lastRowLastColumn="0"/>
            <w:tcW w:w="3004" w:type="dxa"/>
          </w:tcPr>
          <w:p w14:paraId="311EBC14"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0</w:t>
            </w:r>
          </w:p>
        </w:tc>
      </w:tr>
      <w:tr w:rsidR="00FF5702" w:rsidRPr="00E63C43" w14:paraId="149268EF" w14:textId="77777777" w:rsidTr="00262174">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4FEDAEDE"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Ice</w:t>
            </w:r>
            <w:r w:rsidRPr="00E63C43">
              <w:rPr>
                <w:rFonts w:ascii="Times New Roman" w:hAnsi="Times New Roman" w:cs="Times New Roman"/>
                <w:spacing w:val="-3"/>
                <w:sz w:val="24"/>
              </w:rPr>
              <w:t xml:space="preserve"> </w:t>
            </w:r>
            <w:r w:rsidRPr="00E63C43">
              <w:rPr>
                <w:rFonts w:ascii="Times New Roman" w:hAnsi="Times New Roman" w:cs="Times New Roman"/>
                <w:sz w:val="24"/>
              </w:rPr>
              <w:t>Cream</w:t>
            </w:r>
          </w:p>
        </w:tc>
        <w:tc>
          <w:tcPr>
            <w:cnfStyle w:val="000010000000" w:firstRow="0" w:lastRow="0" w:firstColumn="0" w:lastColumn="0" w:oddVBand="1" w:evenVBand="0" w:oddHBand="0" w:evenHBand="0" w:firstRowFirstColumn="0" w:firstRowLastColumn="0" w:lastRowFirstColumn="0" w:lastRowLastColumn="0"/>
            <w:tcW w:w="3006" w:type="dxa"/>
          </w:tcPr>
          <w:p w14:paraId="6C5A6067" w14:textId="77777777" w:rsidR="00FF5702" w:rsidRPr="00E63C43" w:rsidRDefault="00FF5702" w:rsidP="000A526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62313385"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1</w:t>
            </w:r>
          </w:p>
        </w:tc>
      </w:tr>
    </w:tbl>
    <w:p w14:paraId="4FD056B7" w14:textId="77777777" w:rsidR="00FF5702" w:rsidRPr="00E63C43" w:rsidRDefault="00FF5702" w:rsidP="00FF5702">
      <w:pPr>
        <w:rPr>
          <w:b/>
        </w:rPr>
      </w:pPr>
      <w:r w:rsidRPr="00E63C43">
        <w:rPr>
          <w:b/>
        </w:rPr>
        <w:t xml:space="preserve">Iteration history </w:t>
      </w:r>
    </w:p>
    <w:tbl>
      <w:tblPr>
        <w:tblStyle w:val="GridTable5Dark-Accent2"/>
        <w:tblW w:w="0" w:type="auto"/>
        <w:tblLayout w:type="fixed"/>
        <w:tblLook w:val="01E0" w:firstRow="1" w:lastRow="1" w:firstColumn="1" w:lastColumn="1" w:noHBand="0" w:noVBand="0"/>
      </w:tblPr>
      <w:tblGrid>
        <w:gridCol w:w="2156"/>
        <w:gridCol w:w="2842"/>
        <w:gridCol w:w="2842"/>
      </w:tblGrid>
      <w:tr w:rsidR="00FF5702" w:rsidRPr="00E63C43" w14:paraId="72177848" w14:textId="77777777" w:rsidTr="00262174">
        <w:trPr>
          <w:cnfStyle w:val="100000000000" w:firstRow="1" w:lastRow="0" w:firstColumn="0" w:lastColumn="0" w:oddVBand="0" w:evenVBand="0" w:oddHBand="0"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2156" w:type="dxa"/>
            <w:vMerge w:val="restart"/>
          </w:tcPr>
          <w:p w14:paraId="069B85AC" w14:textId="77777777" w:rsidR="00FF5702" w:rsidRPr="00E63C43" w:rsidRDefault="00FF5702" w:rsidP="000A5264">
            <w:pPr>
              <w:pStyle w:val="TableParagraph"/>
              <w:rPr>
                <w:rFonts w:ascii="Times New Roman" w:hAnsi="Times New Roman" w:cs="Times New Roman"/>
                <w:b w:val="0"/>
                <w:sz w:val="26"/>
              </w:rPr>
            </w:pPr>
          </w:p>
          <w:p w14:paraId="1763CD23" w14:textId="77777777" w:rsidR="00FF5702" w:rsidRPr="00E63C43" w:rsidRDefault="00FF5702" w:rsidP="000A5264">
            <w:pPr>
              <w:pStyle w:val="TableParagraph"/>
              <w:rPr>
                <w:rFonts w:ascii="Times New Roman" w:hAnsi="Times New Roman" w:cs="Times New Roman"/>
                <w:b w:val="0"/>
                <w:sz w:val="21"/>
              </w:rPr>
            </w:pPr>
          </w:p>
          <w:p w14:paraId="6AC16D49" w14:textId="77777777" w:rsidR="00FF5702" w:rsidRPr="00E63C43" w:rsidRDefault="00FF5702" w:rsidP="000A5264">
            <w:pPr>
              <w:pStyle w:val="TableParagraph"/>
              <w:spacing w:line="253" w:lineRule="exact"/>
              <w:ind w:left="70"/>
              <w:rPr>
                <w:rFonts w:ascii="Times New Roman" w:hAnsi="Times New Roman" w:cs="Times New Roman"/>
                <w:b w:val="0"/>
                <w:sz w:val="24"/>
              </w:rPr>
            </w:pPr>
            <w:r w:rsidRPr="00E63C43">
              <w:rPr>
                <w:rFonts w:ascii="Times New Roman" w:hAnsi="Times New Roman" w:cs="Times New Roman"/>
                <w:sz w:val="24"/>
              </w:rPr>
              <w:t>Iteration</w:t>
            </w:r>
          </w:p>
        </w:tc>
        <w:tc>
          <w:tcPr>
            <w:cnfStyle w:val="000100000000" w:firstRow="0" w:lastRow="0" w:firstColumn="0" w:lastColumn="1" w:oddVBand="0" w:evenVBand="0" w:oddHBand="0" w:evenHBand="0" w:firstRowFirstColumn="0" w:firstRowLastColumn="0" w:lastRowFirstColumn="0" w:lastRowLastColumn="0"/>
            <w:tcW w:w="5684" w:type="dxa"/>
            <w:gridSpan w:val="2"/>
          </w:tcPr>
          <w:p w14:paraId="198A84DB" w14:textId="77777777" w:rsidR="00FF5702" w:rsidRPr="00E63C43" w:rsidRDefault="00FF5702" w:rsidP="000A5264">
            <w:pPr>
              <w:pStyle w:val="TableParagraph"/>
              <w:spacing w:before="111" w:line="246" w:lineRule="exact"/>
              <w:ind w:left="1341"/>
              <w:rPr>
                <w:rFonts w:ascii="Times New Roman" w:hAnsi="Times New Roman" w:cs="Times New Roman"/>
                <w:b w:val="0"/>
                <w:sz w:val="24"/>
              </w:rPr>
            </w:pPr>
            <w:r w:rsidRPr="00E63C43">
              <w:rPr>
                <w:rFonts w:ascii="Times New Roman" w:hAnsi="Times New Roman" w:cs="Times New Roman"/>
                <w:sz w:val="24"/>
              </w:rPr>
              <w:t>Change</w:t>
            </w:r>
            <w:r w:rsidRPr="00E63C43">
              <w:rPr>
                <w:rFonts w:ascii="Times New Roman" w:hAnsi="Times New Roman" w:cs="Times New Roman"/>
                <w:spacing w:val="-2"/>
                <w:sz w:val="24"/>
              </w:rPr>
              <w:t xml:space="preserve"> </w:t>
            </w:r>
            <w:r w:rsidRPr="00E63C43">
              <w:rPr>
                <w:rFonts w:ascii="Times New Roman" w:hAnsi="Times New Roman" w:cs="Times New Roman"/>
                <w:sz w:val="24"/>
              </w:rPr>
              <w:t>in</w:t>
            </w:r>
            <w:r w:rsidRPr="00E63C43">
              <w:rPr>
                <w:rFonts w:ascii="Times New Roman" w:hAnsi="Times New Roman" w:cs="Times New Roman"/>
                <w:spacing w:val="-3"/>
                <w:sz w:val="24"/>
              </w:rPr>
              <w:t xml:space="preserve"> </w:t>
            </w:r>
            <w:r w:rsidRPr="00E63C43">
              <w:rPr>
                <w:rFonts w:ascii="Times New Roman" w:hAnsi="Times New Roman" w:cs="Times New Roman"/>
                <w:sz w:val="24"/>
              </w:rPr>
              <w:t>Cluster</w:t>
            </w:r>
            <w:r w:rsidRPr="00E63C43">
              <w:rPr>
                <w:rFonts w:ascii="Times New Roman" w:hAnsi="Times New Roman" w:cs="Times New Roman"/>
                <w:spacing w:val="-1"/>
                <w:sz w:val="24"/>
              </w:rPr>
              <w:t xml:space="preserve"> </w:t>
            </w:r>
            <w:r w:rsidRPr="00E63C43">
              <w:rPr>
                <w:rFonts w:ascii="Times New Roman" w:hAnsi="Times New Roman" w:cs="Times New Roman"/>
                <w:sz w:val="24"/>
              </w:rPr>
              <w:t>Centers</w:t>
            </w:r>
          </w:p>
        </w:tc>
      </w:tr>
      <w:tr w:rsidR="00FF5702" w:rsidRPr="00E63C43" w14:paraId="7288545A" w14:textId="77777777" w:rsidTr="00262174">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156" w:type="dxa"/>
            <w:vMerge/>
          </w:tcPr>
          <w:p w14:paraId="096E613D" w14:textId="77777777" w:rsidR="00FF5702" w:rsidRPr="00E63C43" w:rsidRDefault="00FF5702" w:rsidP="000A5264">
            <w:pPr>
              <w:rPr>
                <w:sz w:val="2"/>
                <w:szCs w:val="2"/>
              </w:rPr>
            </w:pPr>
          </w:p>
        </w:tc>
        <w:tc>
          <w:tcPr>
            <w:cnfStyle w:val="000010000000" w:firstRow="0" w:lastRow="0" w:firstColumn="0" w:lastColumn="0" w:oddVBand="1" w:evenVBand="0" w:oddHBand="0" w:evenHBand="0" w:firstRowFirstColumn="0" w:firstRowLastColumn="0" w:lastRowFirstColumn="0" w:lastRowLastColumn="0"/>
            <w:tcW w:w="2842" w:type="dxa"/>
          </w:tcPr>
          <w:p w14:paraId="6A951708" w14:textId="77777777" w:rsidR="00FF5702" w:rsidRPr="00E63C43" w:rsidRDefault="00FF5702" w:rsidP="000A5264">
            <w:pPr>
              <w:pStyle w:val="TableParagraph"/>
              <w:spacing w:before="134" w:line="253" w:lineRule="exact"/>
              <w:ind w:left="23"/>
              <w:rPr>
                <w:rFonts w:ascii="Times New Roman" w:hAnsi="Times New Roman" w:cs="Times New Roman"/>
                <w:b/>
                <w:sz w:val="24"/>
              </w:rPr>
            </w:pPr>
            <w:r w:rsidRPr="00E63C43">
              <w:rPr>
                <w:rFonts w:ascii="Times New Roman" w:hAnsi="Times New Roman" w:cs="Times New Roman"/>
                <w:b/>
                <w:sz w:val="24"/>
              </w:rPr>
              <w:t>1</w:t>
            </w:r>
          </w:p>
        </w:tc>
        <w:tc>
          <w:tcPr>
            <w:cnfStyle w:val="000100000000" w:firstRow="0" w:lastRow="0" w:firstColumn="0" w:lastColumn="1" w:oddVBand="0" w:evenVBand="0" w:oddHBand="0" w:evenHBand="0" w:firstRowFirstColumn="0" w:firstRowLastColumn="0" w:lastRowFirstColumn="0" w:lastRowLastColumn="0"/>
            <w:tcW w:w="2842" w:type="dxa"/>
          </w:tcPr>
          <w:p w14:paraId="74A17EBF" w14:textId="77777777" w:rsidR="00FF5702" w:rsidRPr="00E63C43" w:rsidRDefault="00FF5702" w:rsidP="000A5264">
            <w:pPr>
              <w:pStyle w:val="TableParagraph"/>
              <w:spacing w:before="134" w:line="253" w:lineRule="exact"/>
              <w:ind w:left="23"/>
              <w:rPr>
                <w:rFonts w:ascii="Times New Roman" w:hAnsi="Times New Roman" w:cs="Times New Roman"/>
                <w:b w:val="0"/>
                <w:sz w:val="24"/>
              </w:rPr>
            </w:pPr>
            <w:r w:rsidRPr="00E63C43">
              <w:rPr>
                <w:rFonts w:ascii="Times New Roman" w:hAnsi="Times New Roman" w:cs="Times New Roman"/>
                <w:sz w:val="24"/>
              </w:rPr>
              <w:t>2</w:t>
            </w:r>
          </w:p>
        </w:tc>
      </w:tr>
      <w:tr w:rsidR="00FF5702" w:rsidRPr="00E63C43" w14:paraId="26031B12" w14:textId="77777777" w:rsidTr="00262174">
        <w:trPr>
          <w:trHeight w:val="372"/>
        </w:trPr>
        <w:tc>
          <w:tcPr>
            <w:cnfStyle w:val="001000000000" w:firstRow="0" w:lastRow="0" w:firstColumn="1" w:lastColumn="0" w:oddVBand="0" w:evenVBand="0" w:oddHBand="0" w:evenHBand="0" w:firstRowFirstColumn="0" w:firstRowLastColumn="0" w:lastRowFirstColumn="0" w:lastRowLastColumn="0"/>
            <w:tcW w:w="2156" w:type="dxa"/>
          </w:tcPr>
          <w:p w14:paraId="73190158" w14:textId="77777777" w:rsidR="00FF5702" w:rsidRPr="00E63C43" w:rsidRDefault="00FF5702" w:rsidP="000A5264">
            <w:pPr>
              <w:pStyle w:val="TableParagraph"/>
              <w:spacing w:before="37"/>
              <w:ind w:left="7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2842" w:type="dxa"/>
          </w:tcPr>
          <w:p w14:paraId="21558887" w14:textId="77777777" w:rsidR="00FF5702" w:rsidRPr="00E63C43" w:rsidRDefault="00FF5702" w:rsidP="000A5264">
            <w:pPr>
              <w:pStyle w:val="TableParagraph"/>
              <w:spacing w:before="37"/>
              <w:ind w:right="46"/>
              <w:jc w:val="right"/>
              <w:rPr>
                <w:rFonts w:ascii="Times New Roman" w:hAnsi="Times New Roman" w:cs="Times New Roman"/>
                <w:b/>
                <w:sz w:val="24"/>
              </w:rPr>
            </w:pPr>
            <w:r>
              <w:rPr>
                <w:rFonts w:ascii="Times New Roman" w:hAnsi="Times New Roman" w:cs="Times New Roman"/>
                <w:b/>
                <w:sz w:val="24"/>
              </w:rPr>
              <w:t>49.5</w:t>
            </w:r>
          </w:p>
        </w:tc>
        <w:tc>
          <w:tcPr>
            <w:cnfStyle w:val="000100000000" w:firstRow="0" w:lastRow="0" w:firstColumn="0" w:lastColumn="1" w:oddVBand="0" w:evenVBand="0" w:oddHBand="0" w:evenHBand="0" w:firstRowFirstColumn="0" w:firstRowLastColumn="0" w:lastRowFirstColumn="0" w:lastRowLastColumn="0"/>
            <w:tcW w:w="2842" w:type="dxa"/>
          </w:tcPr>
          <w:p w14:paraId="69636ABF" w14:textId="77777777" w:rsidR="00FF5702" w:rsidRPr="00E63C43" w:rsidRDefault="00FF5702" w:rsidP="000A5264">
            <w:pPr>
              <w:pStyle w:val="TableParagraph"/>
              <w:spacing w:before="37"/>
              <w:ind w:right="46"/>
              <w:jc w:val="right"/>
              <w:rPr>
                <w:rFonts w:ascii="Times New Roman" w:hAnsi="Times New Roman" w:cs="Times New Roman"/>
                <w:b w:val="0"/>
                <w:sz w:val="24"/>
              </w:rPr>
            </w:pPr>
            <w:r>
              <w:rPr>
                <w:rFonts w:ascii="Times New Roman" w:hAnsi="Times New Roman" w:cs="Times New Roman"/>
                <w:sz w:val="24"/>
              </w:rPr>
              <w:t>49.5</w:t>
            </w:r>
          </w:p>
        </w:tc>
      </w:tr>
      <w:tr w:rsidR="00FF5702" w:rsidRPr="00E63C43" w14:paraId="511D4ADF" w14:textId="77777777" w:rsidTr="00262174">
        <w:trPr>
          <w:cnfStyle w:val="010000000000" w:firstRow="0" w:lastRow="1"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2156" w:type="dxa"/>
          </w:tcPr>
          <w:p w14:paraId="60325AC7" w14:textId="77777777" w:rsidR="00FF5702" w:rsidRPr="00E63C43" w:rsidRDefault="00FF5702" w:rsidP="000A5264">
            <w:pPr>
              <w:pStyle w:val="TableParagraph"/>
              <w:spacing w:before="39"/>
              <w:ind w:left="70"/>
              <w:rPr>
                <w:rFonts w:ascii="Times New Roman" w:hAnsi="Times New Roman" w:cs="Times New Roman"/>
                <w:b w:val="0"/>
                <w:sz w:val="24"/>
              </w:rPr>
            </w:pPr>
            <w:r w:rsidRPr="00E63C43">
              <w:rPr>
                <w:rFonts w:ascii="Times New Roman" w:hAnsi="Times New Roman" w:cs="Times New Roman"/>
                <w:sz w:val="24"/>
              </w:rPr>
              <w:t>2</w:t>
            </w:r>
          </w:p>
        </w:tc>
        <w:tc>
          <w:tcPr>
            <w:cnfStyle w:val="000010000000" w:firstRow="0" w:lastRow="0" w:firstColumn="0" w:lastColumn="0" w:oddVBand="1" w:evenVBand="0" w:oddHBand="0" w:evenHBand="0" w:firstRowFirstColumn="0" w:firstRowLastColumn="0" w:lastRowFirstColumn="0" w:lastRowLastColumn="0"/>
            <w:tcW w:w="2842" w:type="dxa"/>
          </w:tcPr>
          <w:p w14:paraId="06D16AF3" w14:textId="77777777" w:rsidR="00FF5702" w:rsidRPr="00E63C43" w:rsidRDefault="00FF5702" w:rsidP="000A5264">
            <w:pPr>
              <w:pStyle w:val="TableParagraph"/>
              <w:spacing w:before="39"/>
              <w:ind w:right="46"/>
              <w:jc w:val="right"/>
              <w:rPr>
                <w:rFonts w:ascii="Times New Roman" w:hAnsi="Times New Roman" w:cs="Times New Roman"/>
                <w:b w:val="0"/>
                <w:sz w:val="24"/>
              </w:rPr>
            </w:pPr>
            <w:r>
              <w:rPr>
                <w:rFonts w:ascii="Times New Roman" w:hAnsi="Times New Roman" w:cs="Times New Roman"/>
                <w:sz w:val="24"/>
              </w:rPr>
              <w:t>0.0</w:t>
            </w:r>
          </w:p>
        </w:tc>
        <w:tc>
          <w:tcPr>
            <w:cnfStyle w:val="000100000000" w:firstRow="0" w:lastRow="0" w:firstColumn="0" w:lastColumn="1" w:oddVBand="0" w:evenVBand="0" w:oddHBand="0" w:evenHBand="0" w:firstRowFirstColumn="0" w:firstRowLastColumn="0" w:lastRowFirstColumn="0" w:lastRowLastColumn="0"/>
            <w:tcW w:w="2842" w:type="dxa"/>
          </w:tcPr>
          <w:p w14:paraId="2B0099E9" w14:textId="77777777" w:rsidR="00FF5702" w:rsidRPr="00E63C43" w:rsidRDefault="00FF5702" w:rsidP="000A5264">
            <w:pPr>
              <w:pStyle w:val="TableParagraph"/>
              <w:spacing w:before="39"/>
              <w:ind w:right="46"/>
              <w:jc w:val="right"/>
              <w:rPr>
                <w:rFonts w:ascii="Times New Roman" w:hAnsi="Times New Roman" w:cs="Times New Roman"/>
                <w:b w:val="0"/>
                <w:sz w:val="24"/>
              </w:rPr>
            </w:pPr>
            <w:r>
              <w:rPr>
                <w:rFonts w:ascii="Times New Roman" w:hAnsi="Times New Roman" w:cs="Times New Roman"/>
                <w:sz w:val="24"/>
              </w:rPr>
              <w:t>0.0</w:t>
            </w:r>
          </w:p>
        </w:tc>
      </w:tr>
    </w:tbl>
    <w:p w14:paraId="6BCE34EF" w14:textId="77777777" w:rsidR="00262174" w:rsidRDefault="00262174" w:rsidP="00FF5702">
      <w:r w:rsidRPr="00262174">
        <w:t>Cluster centres changed very little or not at all, causing convergence. The largest absolute coor</w:t>
      </w:r>
      <w:r>
        <w:t>dinate change for any centre is 0.</w:t>
      </w:r>
      <w:r w:rsidRPr="00262174">
        <w:t>000. The second iteration is currently being created. The shortest distance between the starting locations is 199.005.</w:t>
      </w:r>
    </w:p>
    <w:p w14:paraId="60D1B28D" w14:textId="77777777" w:rsidR="00FF5702" w:rsidRPr="00E63C43" w:rsidRDefault="00FF5702" w:rsidP="00FF5702">
      <w:pPr>
        <w:rPr>
          <w:b/>
        </w:rPr>
      </w:pPr>
      <w:r w:rsidRPr="00E63C43">
        <w:rPr>
          <w:b/>
        </w:rPr>
        <w:t xml:space="preserve">Final cluster centre </w:t>
      </w:r>
    </w:p>
    <w:tbl>
      <w:tblPr>
        <w:tblStyle w:val="GridTable4-Accent2"/>
        <w:tblW w:w="0" w:type="auto"/>
        <w:tblLayout w:type="fixed"/>
        <w:tblLook w:val="01E0" w:firstRow="1" w:lastRow="1" w:firstColumn="1" w:lastColumn="1" w:noHBand="0" w:noVBand="0"/>
      </w:tblPr>
      <w:tblGrid>
        <w:gridCol w:w="2689"/>
        <w:gridCol w:w="3543"/>
        <w:gridCol w:w="2782"/>
      </w:tblGrid>
      <w:tr w:rsidR="00FF5702" w:rsidRPr="00E63C43" w14:paraId="082EB9D5" w14:textId="77777777" w:rsidTr="00262174">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689" w:type="dxa"/>
          </w:tcPr>
          <w:p w14:paraId="67BBC3A1" w14:textId="77777777" w:rsidR="00FF5702" w:rsidRPr="00E63C43" w:rsidRDefault="00FF5702" w:rsidP="000A526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6325" w:type="dxa"/>
            <w:gridSpan w:val="2"/>
          </w:tcPr>
          <w:p w14:paraId="294CF3B9" w14:textId="77777777" w:rsidR="00FF5702" w:rsidRPr="00E63C43" w:rsidRDefault="00FF5702" w:rsidP="000A5264">
            <w:pPr>
              <w:pStyle w:val="TableParagraph"/>
              <w:spacing w:line="251" w:lineRule="exact"/>
              <w:ind w:left="2025" w:right="3108"/>
              <w:rPr>
                <w:rFonts w:ascii="Times New Roman" w:hAnsi="Times New Roman" w:cs="Times New Roman"/>
                <w:b w:val="0"/>
                <w:sz w:val="24"/>
              </w:rPr>
            </w:pPr>
            <w:r>
              <w:rPr>
                <w:rFonts w:ascii="Times New Roman" w:hAnsi="Times New Roman" w:cs="Times New Roman"/>
                <w:sz w:val="24"/>
              </w:rPr>
              <w:t>Cluster</w:t>
            </w:r>
          </w:p>
        </w:tc>
      </w:tr>
      <w:tr w:rsidR="00FF5702" w:rsidRPr="00E63C43" w14:paraId="6DA565D3" w14:textId="77777777" w:rsidTr="0026217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689" w:type="dxa"/>
          </w:tcPr>
          <w:p w14:paraId="039BC7A5"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Id</w:t>
            </w:r>
          </w:p>
        </w:tc>
        <w:tc>
          <w:tcPr>
            <w:cnfStyle w:val="000010000000" w:firstRow="0" w:lastRow="0" w:firstColumn="0" w:lastColumn="0" w:oddVBand="1" w:evenVBand="0" w:oddHBand="0" w:evenHBand="0" w:firstRowFirstColumn="0" w:firstRowLastColumn="0" w:lastRowFirstColumn="0" w:lastRowLastColumn="0"/>
            <w:tcW w:w="3543" w:type="dxa"/>
          </w:tcPr>
          <w:p w14:paraId="0A46BF50" w14:textId="77777777" w:rsidR="00FF5702" w:rsidRPr="00E63C43" w:rsidRDefault="00FF5702" w:rsidP="000A526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51</w:t>
            </w:r>
          </w:p>
        </w:tc>
        <w:tc>
          <w:tcPr>
            <w:cnfStyle w:val="000100000000" w:firstRow="0" w:lastRow="0" w:firstColumn="0" w:lastColumn="1" w:oddVBand="0" w:evenVBand="0" w:oddHBand="0" w:evenHBand="0" w:firstRowFirstColumn="0" w:firstRowLastColumn="0" w:lastRowFirstColumn="0" w:lastRowLastColumn="0"/>
            <w:tcW w:w="2782" w:type="dxa"/>
          </w:tcPr>
          <w:p w14:paraId="572626A5"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151</w:t>
            </w:r>
          </w:p>
        </w:tc>
      </w:tr>
      <w:tr w:rsidR="00FF5702" w:rsidRPr="00E63C43" w14:paraId="71A0E8C6" w14:textId="77777777" w:rsidTr="00262174">
        <w:trPr>
          <w:trHeight w:val="270"/>
        </w:trPr>
        <w:tc>
          <w:tcPr>
            <w:cnfStyle w:val="001000000000" w:firstRow="0" w:lastRow="0" w:firstColumn="1" w:lastColumn="0" w:oddVBand="0" w:evenVBand="0" w:oddHBand="0" w:evenHBand="0" w:firstRowFirstColumn="0" w:firstRowLastColumn="0" w:lastRowFirstColumn="0" w:lastRowLastColumn="0"/>
            <w:tcW w:w="2689" w:type="dxa"/>
          </w:tcPr>
          <w:p w14:paraId="7D404057"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Female</w:t>
            </w:r>
          </w:p>
        </w:tc>
        <w:tc>
          <w:tcPr>
            <w:cnfStyle w:val="000010000000" w:firstRow="0" w:lastRow="0" w:firstColumn="0" w:lastColumn="0" w:oddVBand="1" w:evenVBand="0" w:oddHBand="0" w:evenHBand="0" w:firstRowFirstColumn="0" w:firstRowLastColumn="0" w:lastRowFirstColumn="0" w:lastRowLastColumn="0"/>
            <w:tcW w:w="3543" w:type="dxa"/>
          </w:tcPr>
          <w:p w14:paraId="24F15101" w14:textId="77777777" w:rsidR="00FF5702" w:rsidRPr="00E63C43" w:rsidRDefault="00FF5702" w:rsidP="000A526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1</w:t>
            </w:r>
          </w:p>
        </w:tc>
        <w:tc>
          <w:tcPr>
            <w:cnfStyle w:val="000100000000" w:firstRow="0" w:lastRow="0" w:firstColumn="0" w:lastColumn="1" w:oddVBand="0" w:evenVBand="0" w:oddHBand="0" w:evenHBand="0" w:firstRowFirstColumn="0" w:firstRowLastColumn="0" w:lastRowFirstColumn="0" w:lastRowLastColumn="0"/>
            <w:tcW w:w="2782" w:type="dxa"/>
          </w:tcPr>
          <w:p w14:paraId="58BD4F88"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0</w:t>
            </w:r>
          </w:p>
        </w:tc>
      </w:tr>
      <w:tr w:rsidR="00FF5702" w:rsidRPr="00E63C43" w14:paraId="7E5B2915" w14:textId="77777777" w:rsidTr="00262174">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689" w:type="dxa"/>
          </w:tcPr>
          <w:p w14:paraId="450EE200"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Ice</w:t>
            </w:r>
            <w:r w:rsidRPr="00E63C43">
              <w:rPr>
                <w:rFonts w:ascii="Times New Roman" w:hAnsi="Times New Roman" w:cs="Times New Roman"/>
                <w:spacing w:val="-3"/>
                <w:sz w:val="24"/>
              </w:rPr>
              <w:t xml:space="preserve"> </w:t>
            </w:r>
            <w:r w:rsidRPr="00E63C43">
              <w:rPr>
                <w:rFonts w:ascii="Times New Roman" w:hAnsi="Times New Roman" w:cs="Times New Roman"/>
                <w:sz w:val="24"/>
              </w:rPr>
              <w:t>Cream</w:t>
            </w:r>
          </w:p>
        </w:tc>
        <w:tc>
          <w:tcPr>
            <w:cnfStyle w:val="000010000000" w:firstRow="0" w:lastRow="0" w:firstColumn="0" w:lastColumn="0" w:oddVBand="1" w:evenVBand="0" w:oddHBand="0" w:evenHBand="0" w:firstRowFirstColumn="0" w:firstRowLastColumn="0" w:lastRowFirstColumn="0" w:lastRowLastColumn="0"/>
            <w:tcW w:w="3543" w:type="dxa"/>
          </w:tcPr>
          <w:p w14:paraId="6700ED65" w14:textId="77777777" w:rsidR="00FF5702" w:rsidRPr="00E63C43" w:rsidRDefault="00FF5702" w:rsidP="000A5264">
            <w:pPr>
              <w:pStyle w:val="TableParagraph"/>
              <w:spacing w:line="251" w:lineRule="exact"/>
              <w:ind w:left="115"/>
              <w:rPr>
                <w:rFonts w:ascii="Times New Roman" w:hAnsi="Times New Roman" w:cs="Times New Roman"/>
                <w:b w:val="0"/>
                <w:sz w:val="24"/>
              </w:rPr>
            </w:pPr>
            <w:r w:rsidRPr="00E63C43">
              <w:rPr>
                <w:rFonts w:ascii="Times New Roman" w:hAnsi="Times New Roman" w:cs="Times New Roman"/>
                <w:sz w:val="24"/>
              </w:rPr>
              <w:t>2</w:t>
            </w:r>
          </w:p>
        </w:tc>
        <w:tc>
          <w:tcPr>
            <w:cnfStyle w:val="000100000000" w:firstRow="0" w:lastRow="0" w:firstColumn="0" w:lastColumn="1" w:oddVBand="0" w:evenVBand="0" w:oddHBand="0" w:evenHBand="0" w:firstRowFirstColumn="0" w:firstRowLastColumn="0" w:lastRowFirstColumn="0" w:lastRowLastColumn="0"/>
            <w:tcW w:w="2782" w:type="dxa"/>
          </w:tcPr>
          <w:p w14:paraId="29A01BE7" w14:textId="77777777" w:rsidR="00FF5702" w:rsidRPr="00E63C43" w:rsidRDefault="00FF5702" w:rsidP="000A5264">
            <w:pPr>
              <w:pStyle w:val="TableParagraph"/>
              <w:spacing w:line="251" w:lineRule="exact"/>
              <w:ind w:left="113"/>
              <w:rPr>
                <w:rFonts w:ascii="Times New Roman" w:hAnsi="Times New Roman" w:cs="Times New Roman"/>
                <w:b w:val="0"/>
                <w:sz w:val="24"/>
              </w:rPr>
            </w:pPr>
            <w:r w:rsidRPr="00E63C43">
              <w:rPr>
                <w:rFonts w:ascii="Times New Roman" w:hAnsi="Times New Roman" w:cs="Times New Roman"/>
                <w:sz w:val="24"/>
              </w:rPr>
              <w:t>2</w:t>
            </w:r>
          </w:p>
        </w:tc>
      </w:tr>
    </w:tbl>
    <w:p w14:paraId="0A44055D" w14:textId="77777777" w:rsidR="001B293C" w:rsidRDefault="001B293C" w:rsidP="00FF5702">
      <w:pPr>
        <w:rPr>
          <w:b/>
        </w:rPr>
      </w:pPr>
    </w:p>
    <w:p w14:paraId="6E8E88A4" w14:textId="77777777" w:rsidR="00FF5702" w:rsidRPr="00E63C43" w:rsidRDefault="00FF5702" w:rsidP="00FF5702">
      <w:pPr>
        <w:rPr>
          <w:b/>
        </w:rPr>
      </w:pPr>
      <w:r w:rsidRPr="00E63C43">
        <w:rPr>
          <w:b/>
        </w:rPr>
        <w:t>Distances</w:t>
      </w:r>
    </w:p>
    <w:tbl>
      <w:tblPr>
        <w:tblStyle w:val="GridTable4-Accent2"/>
        <w:tblW w:w="0" w:type="auto"/>
        <w:tblLayout w:type="fixed"/>
        <w:tblLook w:val="01E0" w:firstRow="1" w:lastRow="1" w:firstColumn="1" w:lastColumn="1" w:noHBand="0" w:noVBand="0"/>
      </w:tblPr>
      <w:tblGrid>
        <w:gridCol w:w="2742"/>
        <w:gridCol w:w="3118"/>
        <w:gridCol w:w="3120"/>
      </w:tblGrid>
      <w:tr w:rsidR="00FF5702" w:rsidRPr="00E63C43" w14:paraId="0CBCB66B" w14:textId="77777777" w:rsidTr="00262174">
        <w:trPr>
          <w:cnfStyle w:val="100000000000" w:firstRow="1" w:lastRow="0" w:firstColumn="0" w:lastColumn="0" w:oddVBand="0" w:evenVBand="0" w:oddHBand="0"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2742" w:type="dxa"/>
          </w:tcPr>
          <w:p w14:paraId="6D1CDCD5" w14:textId="77777777" w:rsidR="00FF5702" w:rsidRPr="00E63C43" w:rsidRDefault="00FF5702" w:rsidP="000A5264">
            <w:pPr>
              <w:pStyle w:val="TableParagraph"/>
              <w:spacing w:before="173" w:line="251" w:lineRule="exact"/>
              <w:ind w:left="70"/>
              <w:rPr>
                <w:rFonts w:ascii="Times New Roman" w:hAnsi="Times New Roman" w:cs="Times New Roman"/>
                <w:b w:val="0"/>
                <w:sz w:val="24"/>
              </w:rPr>
            </w:pPr>
            <w:r w:rsidRPr="00E63C43">
              <w:rPr>
                <w:rFonts w:ascii="Times New Roman" w:hAnsi="Times New Roman" w:cs="Times New Roman"/>
                <w:sz w:val="24"/>
              </w:rPr>
              <w:t>Cluster</w:t>
            </w:r>
          </w:p>
        </w:tc>
        <w:tc>
          <w:tcPr>
            <w:cnfStyle w:val="000010000000" w:firstRow="0" w:lastRow="0" w:firstColumn="0" w:lastColumn="0" w:oddVBand="1" w:evenVBand="0" w:oddHBand="0" w:evenHBand="0" w:firstRowFirstColumn="0" w:firstRowLastColumn="0" w:lastRowFirstColumn="0" w:lastRowLastColumn="0"/>
            <w:tcW w:w="3118" w:type="dxa"/>
          </w:tcPr>
          <w:p w14:paraId="0750CEE5" w14:textId="77777777" w:rsidR="00FF5702" w:rsidRPr="00E63C43" w:rsidRDefault="00FF5702" w:rsidP="000A5264">
            <w:pPr>
              <w:pStyle w:val="TableParagraph"/>
              <w:spacing w:before="173" w:line="251" w:lineRule="exact"/>
              <w:ind w:left="33"/>
              <w:rPr>
                <w:rFonts w:ascii="Times New Roman" w:hAnsi="Times New Roman" w:cs="Times New Roman"/>
                <w:b w:val="0"/>
                <w:sz w:val="24"/>
              </w:rPr>
            </w:pPr>
            <w:r w:rsidRPr="00E63C43">
              <w:rPr>
                <w:rFonts w:ascii="Times New Roman" w:hAnsi="Times New Roman" w:cs="Times New Roman"/>
                <w:sz w:val="24"/>
              </w:rPr>
              <w:t>1</w:t>
            </w:r>
          </w:p>
        </w:tc>
        <w:tc>
          <w:tcPr>
            <w:cnfStyle w:val="000100000000" w:firstRow="0" w:lastRow="0" w:firstColumn="0" w:lastColumn="1" w:oddVBand="0" w:evenVBand="0" w:oddHBand="0" w:evenHBand="0" w:firstRowFirstColumn="0" w:firstRowLastColumn="0" w:lastRowFirstColumn="0" w:lastRowLastColumn="0"/>
            <w:tcW w:w="3120" w:type="dxa"/>
          </w:tcPr>
          <w:p w14:paraId="421DCFE1" w14:textId="77777777" w:rsidR="00FF5702" w:rsidRPr="00E63C43" w:rsidRDefault="00FF5702" w:rsidP="000A5264">
            <w:pPr>
              <w:pStyle w:val="TableParagraph"/>
              <w:spacing w:before="173" w:line="251" w:lineRule="exact"/>
              <w:ind w:left="11"/>
              <w:rPr>
                <w:rFonts w:ascii="Times New Roman" w:hAnsi="Times New Roman" w:cs="Times New Roman"/>
                <w:b w:val="0"/>
                <w:sz w:val="24"/>
              </w:rPr>
            </w:pPr>
            <w:r w:rsidRPr="00E63C43">
              <w:rPr>
                <w:rFonts w:ascii="Times New Roman" w:hAnsi="Times New Roman" w:cs="Times New Roman"/>
                <w:sz w:val="24"/>
              </w:rPr>
              <w:t>2</w:t>
            </w:r>
          </w:p>
        </w:tc>
      </w:tr>
      <w:tr w:rsidR="00FF5702" w:rsidRPr="00E63C43" w14:paraId="514956C9" w14:textId="77777777" w:rsidTr="00262174">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2742" w:type="dxa"/>
          </w:tcPr>
          <w:p w14:paraId="3EAEEBE1" w14:textId="77777777" w:rsidR="00FF5702" w:rsidRPr="00E63C43" w:rsidRDefault="00FF5702" w:rsidP="000A5264">
            <w:pPr>
              <w:pStyle w:val="TableParagraph"/>
              <w:spacing w:before="39"/>
              <w:ind w:left="7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3118" w:type="dxa"/>
          </w:tcPr>
          <w:p w14:paraId="579BFBBE" w14:textId="77777777" w:rsidR="00FF5702" w:rsidRPr="00E63C43" w:rsidRDefault="00FF5702" w:rsidP="000A5264">
            <w:pPr>
              <w:pStyle w:val="TableParagraph"/>
              <w:rPr>
                <w:rFonts w:ascii="Times New Roman" w:hAnsi="Times New Roman" w:cs="Times New Roman"/>
                <w:sz w:val="24"/>
              </w:rPr>
            </w:pPr>
          </w:p>
        </w:tc>
        <w:tc>
          <w:tcPr>
            <w:cnfStyle w:val="000100000000" w:firstRow="0" w:lastRow="0" w:firstColumn="0" w:lastColumn="1" w:oddVBand="0" w:evenVBand="0" w:oddHBand="0" w:evenHBand="0" w:firstRowFirstColumn="0" w:firstRowLastColumn="0" w:lastRowFirstColumn="0" w:lastRowLastColumn="0"/>
            <w:tcW w:w="3120" w:type="dxa"/>
          </w:tcPr>
          <w:p w14:paraId="16157C2C" w14:textId="77777777" w:rsidR="00FF5702" w:rsidRPr="00E63C43" w:rsidRDefault="00FF5702" w:rsidP="000A5264">
            <w:pPr>
              <w:pStyle w:val="TableParagraph"/>
              <w:spacing w:before="39"/>
              <w:ind w:right="48"/>
              <w:jc w:val="right"/>
              <w:rPr>
                <w:rFonts w:ascii="Times New Roman" w:hAnsi="Times New Roman" w:cs="Times New Roman"/>
                <w:b w:val="0"/>
                <w:sz w:val="24"/>
              </w:rPr>
            </w:pPr>
            <w:r>
              <w:rPr>
                <w:rFonts w:ascii="Times New Roman" w:hAnsi="Times New Roman" w:cs="Times New Roman"/>
                <w:b w:val="0"/>
                <w:sz w:val="24"/>
              </w:rPr>
              <w:t>100.0</w:t>
            </w:r>
          </w:p>
        </w:tc>
      </w:tr>
      <w:tr w:rsidR="00FF5702" w:rsidRPr="00E63C43" w14:paraId="7D7D9DC9" w14:textId="77777777" w:rsidTr="00262174">
        <w:trPr>
          <w:cnfStyle w:val="010000000000" w:firstRow="0" w:lastRow="1"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742" w:type="dxa"/>
          </w:tcPr>
          <w:p w14:paraId="05933CB5" w14:textId="77777777" w:rsidR="00FF5702" w:rsidRPr="00E63C43" w:rsidRDefault="00FF5702" w:rsidP="000A5264">
            <w:pPr>
              <w:pStyle w:val="TableParagraph"/>
              <w:spacing w:before="41"/>
              <w:ind w:left="70"/>
              <w:rPr>
                <w:rFonts w:ascii="Times New Roman" w:hAnsi="Times New Roman" w:cs="Times New Roman"/>
                <w:b w:val="0"/>
                <w:sz w:val="24"/>
              </w:rPr>
            </w:pPr>
            <w:r w:rsidRPr="00E63C43">
              <w:rPr>
                <w:rFonts w:ascii="Times New Roman" w:hAnsi="Times New Roman" w:cs="Times New Roman"/>
                <w:sz w:val="24"/>
              </w:rPr>
              <w:t>2</w:t>
            </w:r>
          </w:p>
        </w:tc>
        <w:tc>
          <w:tcPr>
            <w:cnfStyle w:val="000010000000" w:firstRow="0" w:lastRow="0" w:firstColumn="0" w:lastColumn="0" w:oddVBand="1" w:evenVBand="0" w:oddHBand="0" w:evenHBand="0" w:firstRowFirstColumn="0" w:firstRowLastColumn="0" w:lastRowFirstColumn="0" w:lastRowLastColumn="0"/>
            <w:tcW w:w="3118" w:type="dxa"/>
          </w:tcPr>
          <w:p w14:paraId="7C8C9D81" w14:textId="77777777" w:rsidR="00FF5702" w:rsidRPr="00E63C43" w:rsidRDefault="00FF5702" w:rsidP="000A5264">
            <w:pPr>
              <w:pStyle w:val="TableParagraph"/>
              <w:spacing w:before="41"/>
              <w:ind w:right="48"/>
              <w:jc w:val="right"/>
              <w:rPr>
                <w:rFonts w:ascii="Times New Roman" w:hAnsi="Times New Roman" w:cs="Times New Roman"/>
                <w:b w:val="0"/>
                <w:sz w:val="24"/>
              </w:rPr>
            </w:pPr>
            <w:r>
              <w:rPr>
                <w:rFonts w:ascii="Times New Roman" w:hAnsi="Times New Roman" w:cs="Times New Roman"/>
                <w:b w:val="0"/>
                <w:sz w:val="24"/>
              </w:rPr>
              <w:t>100.0</w:t>
            </w:r>
          </w:p>
        </w:tc>
        <w:tc>
          <w:tcPr>
            <w:cnfStyle w:val="000100000000" w:firstRow="0" w:lastRow="0" w:firstColumn="0" w:lastColumn="1" w:oddVBand="0" w:evenVBand="0" w:oddHBand="0" w:evenHBand="0" w:firstRowFirstColumn="0" w:firstRowLastColumn="0" w:lastRowFirstColumn="0" w:lastRowLastColumn="0"/>
            <w:tcW w:w="3120" w:type="dxa"/>
          </w:tcPr>
          <w:p w14:paraId="39834F15" w14:textId="77777777" w:rsidR="00FF5702" w:rsidRPr="00E63C43" w:rsidRDefault="00FF5702" w:rsidP="000A5264">
            <w:pPr>
              <w:pStyle w:val="TableParagraph"/>
              <w:rPr>
                <w:rFonts w:ascii="Times New Roman" w:hAnsi="Times New Roman" w:cs="Times New Roman"/>
                <w:sz w:val="24"/>
              </w:rPr>
            </w:pPr>
          </w:p>
        </w:tc>
      </w:tr>
    </w:tbl>
    <w:p w14:paraId="571B1AF5" w14:textId="77777777" w:rsidR="00FF5702" w:rsidRPr="00E63C43" w:rsidRDefault="00FF5702" w:rsidP="00FF5702">
      <w:pPr>
        <w:rPr>
          <w:b/>
        </w:rPr>
      </w:pPr>
      <w:r w:rsidRPr="00E63C43">
        <w:rPr>
          <w:b/>
        </w:rPr>
        <w:t xml:space="preserve"> ANOVA</w:t>
      </w:r>
    </w:p>
    <w:tbl>
      <w:tblPr>
        <w:tblStyle w:val="GridTable4-Accent2"/>
        <w:tblW w:w="0" w:type="auto"/>
        <w:tblLayout w:type="fixed"/>
        <w:tblLook w:val="01E0" w:firstRow="1" w:lastRow="1" w:firstColumn="1" w:lastColumn="1" w:noHBand="0" w:noVBand="0"/>
      </w:tblPr>
      <w:tblGrid>
        <w:gridCol w:w="1354"/>
        <w:gridCol w:w="1618"/>
        <w:gridCol w:w="1177"/>
        <w:gridCol w:w="1659"/>
        <w:gridCol w:w="1138"/>
        <w:gridCol w:w="1178"/>
        <w:gridCol w:w="1178"/>
      </w:tblGrid>
      <w:tr w:rsidR="00FF5702" w:rsidRPr="00E63C43" w14:paraId="2C03F415" w14:textId="77777777" w:rsidTr="00262174">
        <w:trPr>
          <w:cnfStyle w:val="100000000000" w:firstRow="1" w:lastRow="0" w:firstColumn="0" w:lastColumn="0" w:oddVBand="0" w:evenVBand="0" w:oddHBand="0"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1354" w:type="dxa"/>
            <w:vMerge w:val="restart"/>
          </w:tcPr>
          <w:p w14:paraId="45E61B6B" w14:textId="77777777" w:rsidR="00FF5702" w:rsidRPr="00E63C43" w:rsidRDefault="00FF5702" w:rsidP="000A5264">
            <w:pPr>
              <w:pStyle w:val="TableParagraph"/>
              <w:rPr>
                <w:rFonts w:ascii="Times New Roman" w:hAnsi="Times New Roman" w:cs="Times New Roman"/>
                <w:sz w:val="24"/>
              </w:rPr>
            </w:pPr>
          </w:p>
        </w:tc>
        <w:tc>
          <w:tcPr>
            <w:cnfStyle w:val="000010000000" w:firstRow="0" w:lastRow="0" w:firstColumn="0" w:lastColumn="0" w:oddVBand="1" w:evenVBand="0" w:oddHBand="0" w:evenHBand="0" w:firstRowFirstColumn="0" w:firstRowLastColumn="0" w:lastRowFirstColumn="0" w:lastRowLastColumn="0"/>
            <w:tcW w:w="2795" w:type="dxa"/>
            <w:gridSpan w:val="2"/>
          </w:tcPr>
          <w:p w14:paraId="27B6BFB9" w14:textId="77777777" w:rsidR="00FF5702" w:rsidRPr="001B293C" w:rsidRDefault="001B293C" w:rsidP="001B293C">
            <w:pPr>
              <w:jc w:val="right"/>
            </w:pPr>
            <w:r>
              <w:t>Cluster</w:t>
            </w:r>
          </w:p>
        </w:tc>
        <w:tc>
          <w:tcPr>
            <w:tcW w:w="2797" w:type="dxa"/>
            <w:gridSpan w:val="2"/>
          </w:tcPr>
          <w:p w14:paraId="28E5EC9B" w14:textId="77777777" w:rsidR="00FF5702" w:rsidRPr="001B293C" w:rsidRDefault="00FF5702" w:rsidP="000A5264">
            <w:pPr>
              <w:pStyle w:val="TableParagraph"/>
              <w:spacing w:before="53" w:line="246" w:lineRule="exact"/>
              <w:ind w:left="1090" w:right="1069"/>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1B293C">
              <w:rPr>
                <w:rFonts w:ascii="Times New Roman" w:hAnsi="Times New Roman" w:cs="Times New Roman"/>
                <w:b w:val="0"/>
                <w:sz w:val="24"/>
              </w:rPr>
              <w:t>Error</w:t>
            </w:r>
          </w:p>
        </w:tc>
        <w:tc>
          <w:tcPr>
            <w:cnfStyle w:val="000010000000" w:firstRow="0" w:lastRow="0" w:firstColumn="0" w:lastColumn="0" w:oddVBand="1" w:evenVBand="0" w:oddHBand="0" w:evenHBand="0" w:firstRowFirstColumn="0" w:firstRowLastColumn="0" w:lastRowFirstColumn="0" w:lastRowLastColumn="0"/>
            <w:tcW w:w="1178" w:type="dxa"/>
            <w:vMerge w:val="restart"/>
          </w:tcPr>
          <w:p w14:paraId="17B2CC54" w14:textId="77777777" w:rsidR="00FF5702" w:rsidRPr="001B293C" w:rsidRDefault="00FF5702" w:rsidP="000A5264">
            <w:pPr>
              <w:pStyle w:val="TableParagraph"/>
              <w:rPr>
                <w:rFonts w:ascii="Times New Roman" w:hAnsi="Times New Roman" w:cs="Times New Roman"/>
                <w:b w:val="0"/>
                <w:sz w:val="26"/>
              </w:rPr>
            </w:pPr>
          </w:p>
          <w:p w14:paraId="41557A13" w14:textId="77777777" w:rsidR="00FF5702" w:rsidRPr="001B293C" w:rsidRDefault="00FF5702" w:rsidP="000A5264">
            <w:pPr>
              <w:pStyle w:val="TableParagraph"/>
              <w:rPr>
                <w:rFonts w:ascii="Times New Roman" w:hAnsi="Times New Roman" w:cs="Times New Roman"/>
                <w:b w:val="0"/>
                <w:sz w:val="38"/>
              </w:rPr>
            </w:pPr>
          </w:p>
          <w:p w14:paraId="0738F04A" w14:textId="77777777" w:rsidR="00FF5702" w:rsidRPr="001B293C" w:rsidRDefault="00FF5702" w:rsidP="000A5264">
            <w:pPr>
              <w:pStyle w:val="TableParagraph"/>
              <w:spacing w:line="251" w:lineRule="exact"/>
              <w:ind w:left="24"/>
              <w:rPr>
                <w:rFonts w:ascii="Times New Roman" w:hAnsi="Times New Roman" w:cs="Times New Roman"/>
                <w:b w:val="0"/>
                <w:sz w:val="24"/>
              </w:rPr>
            </w:pPr>
            <w:r w:rsidRPr="001B293C">
              <w:rPr>
                <w:rFonts w:ascii="Times New Roman" w:hAnsi="Times New Roman" w:cs="Times New Roman"/>
                <w:b w:val="0"/>
                <w:sz w:val="24"/>
              </w:rPr>
              <w:t>F</w:t>
            </w:r>
          </w:p>
        </w:tc>
        <w:tc>
          <w:tcPr>
            <w:cnfStyle w:val="000100000000" w:firstRow="0" w:lastRow="0" w:firstColumn="0" w:lastColumn="1" w:oddVBand="0" w:evenVBand="0" w:oddHBand="0" w:evenHBand="0" w:firstRowFirstColumn="0" w:firstRowLastColumn="0" w:lastRowFirstColumn="0" w:lastRowLastColumn="0"/>
            <w:tcW w:w="1178" w:type="dxa"/>
            <w:vMerge w:val="restart"/>
          </w:tcPr>
          <w:p w14:paraId="2E670201" w14:textId="77777777" w:rsidR="00FF5702" w:rsidRPr="001B293C" w:rsidRDefault="00FF5702" w:rsidP="000A5264">
            <w:pPr>
              <w:pStyle w:val="TableParagraph"/>
              <w:rPr>
                <w:rFonts w:ascii="Times New Roman" w:hAnsi="Times New Roman" w:cs="Times New Roman"/>
                <w:b w:val="0"/>
                <w:sz w:val="26"/>
              </w:rPr>
            </w:pPr>
          </w:p>
          <w:p w14:paraId="40C49FE7" w14:textId="77777777" w:rsidR="00FF5702" w:rsidRPr="001B293C" w:rsidRDefault="00FF5702" w:rsidP="000A5264">
            <w:pPr>
              <w:pStyle w:val="TableParagraph"/>
              <w:rPr>
                <w:rFonts w:ascii="Times New Roman" w:hAnsi="Times New Roman" w:cs="Times New Roman"/>
                <w:b w:val="0"/>
                <w:sz w:val="38"/>
              </w:rPr>
            </w:pPr>
          </w:p>
          <w:p w14:paraId="52373BF4" w14:textId="77777777" w:rsidR="00FF5702" w:rsidRPr="001B293C" w:rsidRDefault="00FF5702" w:rsidP="000A5264">
            <w:pPr>
              <w:pStyle w:val="TableParagraph"/>
              <w:spacing w:line="251" w:lineRule="exact"/>
              <w:ind w:left="375"/>
              <w:rPr>
                <w:rFonts w:ascii="Times New Roman" w:hAnsi="Times New Roman" w:cs="Times New Roman"/>
                <w:b w:val="0"/>
                <w:sz w:val="24"/>
              </w:rPr>
            </w:pPr>
            <w:r w:rsidRPr="001B293C">
              <w:rPr>
                <w:rFonts w:ascii="Times New Roman" w:hAnsi="Times New Roman" w:cs="Times New Roman"/>
                <w:b w:val="0"/>
                <w:sz w:val="24"/>
              </w:rPr>
              <w:t>Sig.</w:t>
            </w:r>
          </w:p>
        </w:tc>
      </w:tr>
      <w:tr w:rsidR="00FF5702" w:rsidRPr="00E63C43" w14:paraId="685C36C2" w14:textId="77777777" w:rsidTr="00262174">
        <w:trPr>
          <w:cnfStyle w:val="000000100000" w:firstRow="0" w:lastRow="0" w:firstColumn="0" w:lastColumn="0" w:oddVBand="0" w:evenVBand="0" w:oddHBand="1"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1354" w:type="dxa"/>
            <w:vMerge/>
          </w:tcPr>
          <w:p w14:paraId="2EB78772" w14:textId="77777777" w:rsidR="00FF5702" w:rsidRPr="00E63C43" w:rsidRDefault="00FF5702" w:rsidP="000A5264">
            <w:pPr>
              <w:rPr>
                <w:sz w:val="2"/>
                <w:szCs w:val="2"/>
              </w:rPr>
            </w:pPr>
          </w:p>
        </w:tc>
        <w:tc>
          <w:tcPr>
            <w:cnfStyle w:val="000010000000" w:firstRow="0" w:lastRow="0" w:firstColumn="0" w:lastColumn="0" w:oddVBand="1" w:evenVBand="0" w:oddHBand="0" w:evenHBand="0" w:firstRowFirstColumn="0" w:firstRowLastColumn="0" w:lastRowFirstColumn="0" w:lastRowLastColumn="0"/>
            <w:tcW w:w="1618" w:type="dxa"/>
          </w:tcPr>
          <w:p w14:paraId="51D3F4A2" w14:textId="77777777" w:rsidR="00FF5702" w:rsidRPr="001B293C" w:rsidRDefault="00FF5702" w:rsidP="001B293C">
            <w:pPr>
              <w:jc w:val="center"/>
              <w:rPr>
                <w:b/>
              </w:rPr>
            </w:pPr>
            <w:r w:rsidRPr="001B293C">
              <w:rPr>
                <w:b/>
              </w:rPr>
              <w:t>Mean Square</w:t>
            </w:r>
          </w:p>
        </w:tc>
        <w:tc>
          <w:tcPr>
            <w:tcW w:w="1177" w:type="dxa"/>
          </w:tcPr>
          <w:p w14:paraId="4B5CCAFC" w14:textId="77777777" w:rsidR="00FF5702" w:rsidRPr="001B293C" w:rsidRDefault="00FF5702" w:rsidP="000A5264">
            <w:pPr>
              <w:pStyle w:val="TableParagraph"/>
              <w:spacing w:before="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3"/>
              </w:rPr>
            </w:pPr>
          </w:p>
          <w:p w14:paraId="41E4011C" w14:textId="77777777" w:rsidR="00FF5702" w:rsidRPr="001B293C" w:rsidRDefault="00FF5702" w:rsidP="001B293C">
            <w:pPr>
              <w:jc w:val="center"/>
              <w:cnfStyle w:val="000000100000" w:firstRow="0" w:lastRow="0" w:firstColumn="0" w:lastColumn="0" w:oddVBand="0" w:evenVBand="0" w:oddHBand="1" w:evenHBand="0" w:firstRowFirstColumn="0" w:firstRowLastColumn="0" w:lastRowFirstColumn="0" w:lastRowLastColumn="0"/>
              <w:rPr>
                <w:b/>
              </w:rPr>
            </w:pPr>
            <w:proofErr w:type="spellStart"/>
            <w:r w:rsidRPr="001B293C">
              <w:rPr>
                <w:b/>
              </w:rPr>
              <w:t>df</w:t>
            </w:r>
            <w:proofErr w:type="spellEnd"/>
          </w:p>
        </w:tc>
        <w:tc>
          <w:tcPr>
            <w:cnfStyle w:val="000010000000" w:firstRow="0" w:lastRow="0" w:firstColumn="0" w:lastColumn="0" w:oddVBand="1" w:evenVBand="0" w:oddHBand="0" w:evenHBand="0" w:firstRowFirstColumn="0" w:firstRowLastColumn="0" w:lastRowFirstColumn="0" w:lastRowLastColumn="0"/>
            <w:tcW w:w="1659" w:type="dxa"/>
          </w:tcPr>
          <w:p w14:paraId="630B67A9" w14:textId="77777777" w:rsidR="00FF5702" w:rsidRPr="001B293C" w:rsidRDefault="00FF5702" w:rsidP="000A5264">
            <w:pPr>
              <w:pStyle w:val="TableParagraph"/>
              <w:spacing w:before="8"/>
              <w:rPr>
                <w:rFonts w:ascii="Times New Roman" w:hAnsi="Times New Roman" w:cs="Times New Roman"/>
                <w:b/>
                <w:sz w:val="33"/>
              </w:rPr>
            </w:pPr>
          </w:p>
          <w:p w14:paraId="4794AC17" w14:textId="77777777" w:rsidR="00FF5702" w:rsidRPr="001B293C" w:rsidRDefault="00FF5702" w:rsidP="000A5264">
            <w:pPr>
              <w:pStyle w:val="TableParagraph"/>
              <w:spacing w:line="251" w:lineRule="exact"/>
              <w:ind w:right="67"/>
              <w:jc w:val="right"/>
              <w:rPr>
                <w:rFonts w:ascii="Times New Roman" w:hAnsi="Times New Roman" w:cs="Times New Roman"/>
                <w:b/>
                <w:sz w:val="24"/>
              </w:rPr>
            </w:pPr>
            <w:r w:rsidRPr="001B293C">
              <w:rPr>
                <w:rFonts w:ascii="Times New Roman" w:hAnsi="Times New Roman" w:cs="Times New Roman"/>
                <w:b/>
                <w:sz w:val="24"/>
              </w:rPr>
              <w:t>Mean</w:t>
            </w:r>
            <w:r w:rsidRPr="001B293C">
              <w:rPr>
                <w:rFonts w:ascii="Times New Roman" w:hAnsi="Times New Roman" w:cs="Times New Roman"/>
                <w:b/>
                <w:spacing w:val="-4"/>
                <w:sz w:val="24"/>
              </w:rPr>
              <w:t xml:space="preserve"> </w:t>
            </w:r>
            <w:r w:rsidRPr="001B293C">
              <w:rPr>
                <w:rFonts w:ascii="Times New Roman" w:hAnsi="Times New Roman" w:cs="Times New Roman"/>
                <w:b/>
                <w:sz w:val="24"/>
              </w:rPr>
              <w:t>Square</w:t>
            </w:r>
          </w:p>
        </w:tc>
        <w:tc>
          <w:tcPr>
            <w:tcW w:w="1138" w:type="dxa"/>
          </w:tcPr>
          <w:p w14:paraId="2D9AC533" w14:textId="77777777" w:rsidR="00FF5702" w:rsidRPr="001B293C" w:rsidRDefault="00FF5702" w:rsidP="000A5264">
            <w:pPr>
              <w:pStyle w:val="TableParagraph"/>
              <w:spacing w:before="8"/>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3"/>
              </w:rPr>
            </w:pPr>
          </w:p>
          <w:p w14:paraId="258BFD03" w14:textId="77777777" w:rsidR="00FF5702" w:rsidRPr="001B293C" w:rsidRDefault="00FF5702" w:rsidP="001B293C">
            <w:pPr>
              <w:jc w:val="center"/>
              <w:cnfStyle w:val="000000100000" w:firstRow="0" w:lastRow="0" w:firstColumn="0" w:lastColumn="0" w:oddVBand="0" w:evenVBand="0" w:oddHBand="1" w:evenHBand="0" w:firstRowFirstColumn="0" w:firstRowLastColumn="0" w:lastRowFirstColumn="0" w:lastRowLastColumn="0"/>
              <w:rPr>
                <w:b/>
              </w:rPr>
            </w:pPr>
            <w:proofErr w:type="spellStart"/>
            <w:r w:rsidRPr="001B293C">
              <w:rPr>
                <w:b/>
              </w:rPr>
              <w:t>df</w:t>
            </w:r>
            <w:proofErr w:type="spellEnd"/>
          </w:p>
        </w:tc>
        <w:tc>
          <w:tcPr>
            <w:cnfStyle w:val="000010000000" w:firstRow="0" w:lastRow="0" w:firstColumn="0" w:lastColumn="0" w:oddVBand="1" w:evenVBand="0" w:oddHBand="0" w:evenHBand="0" w:firstRowFirstColumn="0" w:firstRowLastColumn="0" w:lastRowFirstColumn="0" w:lastRowLastColumn="0"/>
            <w:tcW w:w="1178" w:type="dxa"/>
            <w:vMerge/>
          </w:tcPr>
          <w:p w14:paraId="06761A82" w14:textId="77777777" w:rsidR="00FF5702" w:rsidRPr="001B293C" w:rsidRDefault="00FF5702" w:rsidP="000A5264">
            <w:pPr>
              <w:rPr>
                <w:b/>
                <w:sz w:val="2"/>
                <w:szCs w:val="2"/>
              </w:rPr>
            </w:pPr>
          </w:p>
        </w:tc>
        <w:tc>
          <w:tcPr>
            <w:cnfStyle w:val="000100000000" w:firstRow="0" w:lastRow="0" w:firstColumn="0" w:lastColumn="1" w:oddVBand="0" w:evenVBand="0" w:oddHBand="0" w:evenHBand="0" w:firstRowFirstColumn="0" w:firstRowLastColumn="0" w:lastRowFirstColumn="0" w:lastRowLastColumn="0"/>
            <w:tcW w:w="1178" w:type="dxa"/>
            <w:vMerge/>
          </w:tcPr>
          <w:p w14:paraId="7BE3AC76" w14:textId="77777777" w:rsidR="00FF5702" w:rsidRPr="001B293C" w:rsidRDefault="00FF5702" w:rsidP="000A5264">
            <w:pPr>
              <w:rPr>
                <w:b w:val="0"/>
                <w:sz w:val="2"/>
                <w:szCs w:val="2"/>
              </w:rPr>
            </w:pPr>
          </w:p>
        </w:tc>
      </w:tr>
      <w:tr w:rsidR="00FF5702" w:rsidRPr="00E63C43" w14:paraId="5988D74A" w14:textId="77777777" w:rsidTr="00262174">
        <w:trPr>
          <w:trHeight w:val="305"/>
        </w:trPr>
        <w:tc>
          <w:tcPr>
            <w:cnfStyle w:val="001000000000" w:firstRow="0" w:lastRow="0" w:firstColumn="1" w:lastColumn="0" w:oddVBand="0" w:evenVBand="0" w:oddHBand="0" w:evenHBand="0" w:firstRowFirstColumn="0" w:firstRowLastColumn="0" w:lastRowFirstColumn="0" w:lastRowLastColumn="0"/>
            <w:tcW w:w="1354" w:type="dxa"/>
          </w:tcPr>
          <w:p w14:paraId="34AD8F1D" w14:textId="77777777" w:rsidR="00FF5702" w:rsidRPr="00E63C43" w:rsidRDefault="00FF5702" w:rsidP="000A5264">
            <w:pPr>
              <w:pStyle w:val="TableParagraph"/>
              <w:spacing w:before="39" w:line="246" w:lineRule="exact"/>
              <w:ind w:left="70"/>
              <w:rPr>
                <w:rFonts w:ascii="Times New Roman" w:hAnsi="Times New Roman" w:cs="Times New Roman"/>
                <w:b w:val="0"/>
                <w:sz w:val="24"/>
              </w:rPr>
            </w:pPr>
            <w:r w:rsidRPr="00E63C43">
              <w:rPr>
                <w:rFonts w:ascii="Times New Roman" w:hAnsi="Times New Roman" w:cs="Times New Roman"/>
                <w:sz w:val="24"/>
              </w:rPr>
              <w:t>Id</w:t>
            </w:r>
          </w:p>
        </w:tc>
        <w:tc>
          <w:tcPr>
            <w:cnfStyle w:val="000010000000" w:firstRow="0" w:lastRow="0" w:firstColumn="0" w:lastColumn="0" w:oddVBand="1" w:evenVBand="0" w:oddHBand="0" w:evenHBand="0" w:firstRowFirstColumn="0" w:firstRowLastColumn="0" w:lastRowFirstColumn="0" w:lastRowLastColumn="0"/>
            <w:tcW w:w="1618" w:type="dxa"/>
          </w:tcPr>
          <w:p w14:paraId="01580ED3" w14:textId="77777777" w:rsidR="00FF5702" w:rsidRPr="00E63C43" w:rsidRDefault="00FF5702" w:rsidP="000A5264">
            <w:pPr>
              <w:pStyle w:val="TableParagraph"/>
              <w:spacing w:before="39" w:line="246" w:lineRule="exact"/>
              <w:ind w:right="49"/>
              <w:jc w:val="right"/>
              <w:rPr>
                <w:rFonts w:ascii="Times New Roman" w:hAnsi="Times New Roman" w:cs="Times New Roman"/>
                <w:b/>
                <w:sz w:val="24"/>
              </w:rPr>
            </w:pPr>
            <w:r>
              <w:rPr>
                <w:rFonts w:ascii="Times New Roman" w:hAnsi="Times New Roman" w:cs="Times New Roman"/>
                <w:b/>
                <w:sz w:val="24"/>
              </w:rPr>
              <w:t>500000.</w:t>
            </w:r>
            <w:r w:rsidRPr="00E63C43">
              <w:rPr>
                <w:rFonts w:ascii="Times New Roman" w:hAnsi="Times New Roman" w:cs="Times New Roman"/>
                <w:b/>
                <w:sz w:val="24"/>
              </w:rPr>
              <w:t>0</w:t>
            </w:r>
          </w:p>
        </w:tc>
        <w:tc>
          <w:tcPr>
            <w:tcW w:w="1177" w:type="dxa"/>
          </w:tcPr>
          <w:p w14:paraId="2A3D6C7A" w14:textId="77777777" w:rsidR="00FF5702" w:rsidRPr="00E63C43" w:rsidRDefault="00FF5702" w:rsidP="000A5264">
            <w:pPr>
              <w:pStyle w:val="TableParagraph"/>
              <w:spacing w:before="39" w:line="246" w:lineRule="exact"/>
              <w:ind w:right="46"/>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1177442A" w14:textId="77777777" w:rsidR="00FF5702" w:rsidRPr="00E63C43" w:rsidRDefault="00FF5702" w:rsidP="000A5264">
            <w:pPr>
              <w:pStyle w:val="TableParagraph"/>
              <w:spacing w:before="39" w:line="246" w:lineRule="exact"/>
              <w:ind w:right="48"/>
              <w:jc w:val="right"/>
              <w:rPr>
                <w:rFonts w:ascii="Times New Roman" w:hAnsi="Times New Roman" w:cs="Times New Roman"/>
                <w:b/>
                <w:sz w:val="24"/>
              </w:rPr>
            </w:pPr>
            <w:r>
              <w:rPr>
                <w:rFonts w:ascii="Times New Roman" w:hAnsi="Times New Roman" w:cs="Times New Roman"/>
                <w:b/>
                <w:sz w:val="24"/>
              </w:rPr>
              <w:t>841.7</w:t>
            </w:r>
          </w:p>
        </w:tc>
        <w:tc>
          <w:tcPr>
            <w:tcW w:w="1138" w:type="dxa"/>
          </w:tcPr>
          <w:p w14:paraId="277EB4F2" w14:textId="77777777" w:rsidR="00FF5702" w:rsidRPr="00E63C43" w:rsidRDefault="00FF5702" w:rsidP="000A5264">
            <w:pPr>
              <w:pStyle w:val="TableParagraph"/>
              <w:spacing w:before="39" w:line="246" w:lineRule="exact"/>
              <w:ind w:right="47"/>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198</w:t>
            </w:r>
          </w:p>
        </w:tc>
        <w:tc>
          <w:tcPr>
            <w:cnfStyle w:val="000010000000" w:firstRow="0" w:lastRow="0" w:firstColumn="0" w:lastColumn="0" w:oddVBand="1" w:evenVBand="0" w:oddHBand="0" w:evenHBand="0" w:firstRowFirstColumn="0" w:firstRowLastColumn="0" w:lastRowFirstColumn="0" w:lastRowLastColumn="0"/>
            <w:tcW w:w="1178" w:type="dxa"/>
          </w:tcPr>
          <w:p w14:paraId="42F07427" w14:textId="77777777" w:rsidR="00FF5702" w:rsidRPr="00E63C43" w:rsidRDefault="00FF5702" w:rsidP="000A5264">
            <w:pPr>
              <w:pStyle w:val="TableParagraph"/>
              <w:spacing w:before="39" w:line="246" w:lineRule="exact"/>
              <w:ind w:right="48"/>
              <w:jc w:val="right"/>
              <w:rPr>
                <w:rFonts w:ascii="Times New Roman" w:hAnsi="Times New Roman" w:cs="Times New Roman"/>
                <w:b/>
                <w:sz w:val="24"/>
              </w:rPr>
            </w:pPr>
            <w:r>
              <w:rPr>
                <w:rFonts w:ascii="Times New Roman" w:hAnsi="Times New Roman" w:cs="Times New Roman"/>
                <w:b/>
                <w:sz w:val="24"/>
              </w:rPr>
              <w:t>594.1</w:t>
            </w:r>
          </w:p>
        </w:tc>
        <w:tc>
          <w:tcPr>
            <w:cnfStyle w:val="000100000000" w:firstRow="0" w:lastRow="0" w:firstColumn="0" w:lastColumn="1" w:oddVBand="0" w:evenVBand="0" w:oddHBand="0" w:evenHBand="0" w:firstRowFirstColumn="0" w:firstRowLastColumn="0" w:lastRowFirstColumn="0" w:lastRowLastColumn="0"/>
            <w:tcW w:w="1178" w:type="dxa"/>
          </w:tcPr>
          <w:p w14:paraId="1DA4E243" w14:textId="77777777" w:rsidR="00FF5702" w:rsidRPr="00E63C43" w:rsidRDefault="00FF5702" w:rsidP="000A5264">
            <w:pPr>
              <w:pStyle w:val="TableParagraph"/>
              <w:spacing w:before="39" w:line="246" w:lineRule="exact"/>
              <w:ind w:right="46"/>
              <w:jc w:val="right"/>
              <w:rPr>
                <w:rFonts w:ascii="Times New Roman" w:hAnsi="Times New Roman" w:cs="Times New Roman"/>
                <w:b w:val="0"/>
                <w:sz w:val="24"/>
              </w:rPr>
            </w:pPr>
            <w:r>
              <w:rPr>
                <w:rFonts w:ascii="Times New Roman" w:hAnsi="Times New Roman" w:cs="Times New Roman"/>
                <w:b w:val="0"/>
                <w:sz w:val="24"/>
              </w:rPr>
              <w:t>0.0</w:t>
            </w:r>
          </w:p>
        </w:tc>
      </w:tr>
      <w:tr w:rsidR="00FF5702" w:rsidRPr="00E63C43" w14:paraId="701E142B" w14:textId="77777777" w:rsidTr="00262174">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1354" w:type="dxa"/>
          </w:tcPr>
          <w:p w14:paraId="71B81F80" w14:textId="77777777" w:rsidR="00FF5702" w:rsidRPr="00E63C43" w:rsidRDefault="00FF5702" w:rsidP="000A5264">
            <w:pPr>
              <w:pStyle w:val="TableParagraph"/>
              <w:spacing w:before="44" w:line="246" w:lineRule="exact"/>
              <w:ind w:left="70"/>
              <w:rPr>
                <w:rFonts w:ascii="Times New Roman" w:hAnsi="Times New Roman" w:cs="Times New Roman"/>
                <w:b w:val="0"/>
                <w:sz w:val="24"/>
              </w:rPr>
            </w:pPr>
            <w:r w:rsidRPr="00E63C43">
              <w:rPr>
                <w:rFonts w:ascii="Times New Roman" w:hAnsi="Times New Roman" w:cs="Times New Roman"/>
                <w:sz w:val="24"/>
              </w:rPr>
              <w:lastRenderedPageBreak/>
              <w:t>Female</w:t>
            </w:r>
          </w:p>
        </w:tc>
        <w:tc>
          <w:tcPr>
            <w:cnfStyle w:val="000010000000" w:firstRow="0" w:lastRow="0" w:firstColumn="0" w:lastColumn="0" w:oddVBand="1" w:evenVBand="0" w:oddHBand="0" w:evenHBand="0" w:firstRowFirstColumn="0" w:firstRowLastColumn="0" w:lastRowFirstColumn="0" w:lastRowLastColumn="0"/>
            <w:tcW w:w="1618" w:type="dxa"/>
          </w:tcPr>
          <w:p w14:paraId="3F9D67BD" w14:textId="77777777" w:rsidR="00FF5702" w:rsidRPr="00E63C43" w:rsidRDefault="00FF5702" w:rsidP="000A5264">
            <w:pPr>
              <w:pStyle w:val="TableParagraph"/>
              <w:spacing w:before="44" w:line="246" w:lineRule="exact"/>
              <w:ind w:right="47"/>
              <w:jc w:val="right"/>
              <w:rPr>
                <w:rFonts w:ascii="Times New Roman" w:hAnsi="Times New Roman" w:cs="Times New Roman"/>
                <w:b/>
                <w:sz w:val="24"/>
              </w:rPr>
            </w:pPr>
            <w:r>
              <w:rPr>
                <w:rFonts w:ascii="Times New Roman" w:hAnsi="Times New Roman" w:cs="Times New Roman"/>
                <w:b/>
                <w:sz w:val="24"/>
              </w:rPr>
              <w:t>0</w:t>
            </w:r>
            <w:r w:rsidRPr="00E63C43">
              <w:rPr>
                <w:rFonts w:ascii="Times New Roman" w:hAnsi="Times New Roman" w:cs="Times New Roman"/>
                <w:b/>
                <w:sz w:val="24"/>
              </w:rPr>
              <w:t>.605</w:t>
            </w:r>
          </w:p>
        </w:tc>
        <w:tc>
          <w:tcPr>
            <w:tcW w:w="1177" w:type="dxa"/>
          </w:tcPr>
          <w:p w14:paraId="14A1896A" w14:textId="77777777" w:rsidR="00FF5702" w:rsidRPr="00E63C43" w:rsidRDefault="00FF5702" w:rsidP="000A5264">
            <w:pPr>
              <w:pStyle w:val="TableParagraph"/>
              <w:spacing w:before="44" w:line="246" w:lineRule="exact"/>
              <w:ind w:right="46"/>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1421737D" w14:textId="77777777" w:rsidR="00FF5702" w:rsidRPr="00E63C43" w:rsidRDefault="00FF5702" w:rsidP="000A5264">
            <w:pPr>
              <w:pStyle w:val="TableParagraph"/>
              <w:spacing w:before="44" w:line="246" w:lineRule="exact"/>
              <w:ind w:right="47"/>
              <w:jc w:val="right"/>
              <w:rPr>
                <w:rFonts w:ascii="Times New Roman" w:hAnsi="Times New Roman" w:cs="Times New Roman"/>
                <w:b/>
                <w:sz w:val="24"/>
              </w:rPr>
            </w:pPr>
            <w:r>
              <w:rPr>
                <w:rFonts w:ascii="Times New Roman" w:hAnsi="Times New Roman" w:cs="Times New Roman"/>
                <w:b/>
                <w:sz w:val="24"/>
              </w:rPr>
              <w:t>0</w:t>
            </w:r>
            <w:r w:rsidRPr="00E63C43">
              <w:rPr>
                <w:rFonts w:ascii="Times New Roman" w:hAnsi="Times New Roman" w:cs="Times New Roman"/>
                <w:b/>
                <w:sz w:val="24"/>
              </w:rPr>
              <w:t>.247</w:t>
            </w:r>
          </w:p>
        </w:tc>
        <w:tc>
          <w:tcPr>
            <w:tcW w:w="1138" w:type="dxa"/>
          </w:tcPr>
          <w:p w14:paraId="62583CED" w14:textId="77777777" w:rsidR="00FF5702" w:rsidRPr="00E63C43" w:rsidRDefault="00FF5702" w:rsidP="000A5264">
            <w:pPr>
              <w:pStyle w:val="TableParagraph"/>
              <w:spacing w:before="44" w:line="246" w:lineRule="exact"/>
              <w:ind w:right="47"/>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rPr>
            </w:pPr>
            <w:r w:rsidRPr="00E63C43">
              <w:rPr>
                <w:rFonts w:ascii="Times New Roman" w:hAnsi="Times New Roman" w:cs="Times New Roman"/>
                <w:b/>
                <w:sz w:val="24"/>
              </w:rPr>
              <w:t>198</w:t>
            </w:r>
          </w:p>
        </w:tc>
        <w:tc>
          <w:tcPr>
            <w:cnfStyle w:val="000010000000" w:firstRow="0" w:lastRow="0" w:firstColumn="0" w:lastColumn="0" w:oddVBand="1" w:evenVBand="0" w:oddHBand="0" w:evenHBand="0" w:firstRowFirstColumn="0" w:firstRowLastColumn="0" w:lastRowFirstColumn="0" w:lastRowLastColumn="0"/>
            <w:tcW w:w="1178" w:type="dxa"/>
          </w:tcPr>
          <w:p w14:paraId="6E264AFA" w14:textId="77777777" w:rsidR="00FF5702" w:rsidRPr="00E63C43" w:rsidRDefault="00FF5702" w:rsidP="000A5264">
            <w:pPr>
              <w:pStyle w:val="TableParagraph"/>
              <w:spacing w:before="44" w:line="246" w:lineRule="exact"/>
              <w:ind w:right="48"/>
              <w:jc w:val="right"/>
              <w:rPr>
                <w:rFonts w:ascii="Times New Roman" w:hAnsi="Times New Roman" w:cs="Times New Roman"/>
                <w:b/>
                <w:sz w:val="24"/>
              </w:rPr>
            </w:pPr>
            <w:r>
              <w:rPr>
                <w:rFonts w:ascii="Times New Roman" w:hAnsi="Times New Roman" w:cs="Times New Roman"/>
                <w:b/>
                <w:sz w:val="24"/>
              </w:rPr>
              <w:t>2.5</w:t>
            </w:r>
          </w:p>
        </w:tc>
        <w:tc>
          <w:tcPr>
            <w:cnfStyle w:val="000100000000" w:firstRow="0" w:lastRow="0" w:firstColumn="0" w:lastColumn="1" w:oddVBand="0" w:evenVBand="0" w:oddHBand="0" w:evenHBand="0" w:firstRowFirstColumn="0" w:firstRowLastColumn="0" w:lastRowFirstColumn="0" w:lastRowLastColumn="0"/>
            <w:tcW w:w="1178" w:type="dxa"/>
          </w:tcPr>
          <w:p w14:paraId="4E1754D3" w14:textId="77777777" w:rsidR="00FF5702" w:rsidRPr="00E63C43" w:rsidRDefault="00FF5702" w:rsidP="000A5264">
            <w:pPr>
              <w:pStyle w:val="TableParagraph"/>
              <w:spacing w:before="44" w:line="246" w:lineRule="exact"/>
              <w:ind w:right="46"/>
              <w:jc w:val="right"/>
              <w:rPr>
                <w:rFonts w:ascii="Times New Roman" w:hAnsi="Times New Roman" w:cs="Times New Roman"/>
                <w:b w:val="0"/>
                <w:sz w:val="24"/>
              </w:rPr>
            </w:pPr>
            <w:r>
              <w:rPr>
                <w:rFonts w:ascii="Times New Roman" w:hAnsi="Times New Roman" w:cs="Times New Roman"/>
                <w:b w:val="0"/>
                <w:sz w:val="24"/>
              </w:rPr>
              <w:t>0.1</w:t>
            </w:r>
          </w:p>
        </w:tc>
      </w:tr>
      <w:tr w:rsidR="00FF5702" w:rsidRPr="00E63C43" w14:paraId="5DD5B6D3" w14:textId="77777777" w:rsidTr="00262174">
        <w:trPr>
          <w:cnfStyle w:val="010000000000" w:firstRow="0" w:lastRow="1"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1354" w:type="dxa"/>
          </w:tcPr>
          <w:p w14:paraId="4CF89694" w14:textId="77777777" w:rsidR="00FF5702" w:rsidRPr="00E63C43" w:rsidRDefault="00FF5702" w:rsidP="000A5264">
            <w:pPr>
              <w:pStyle w:val="TableParagraph"/>
              <w:spacing w:before="44"/>
              <w:ind w:left="70"/>
              <w:rPr>
                <w:rFonts w:ascii="Times New Roman" w:hAnsi="Times New Roman" w:cs="Times New Roman"/>
                <w:b w:val="0"/>
                <w:sz w:val="24"/>
              </w:rPr>
            </w:pPr>
            <w:r w:rsidRPr="00E63C43">
              <w:rPr>
                <w:rFonts w:ascii="Times New Roman" w:hAnsi="Times New Roman" w:cs="Times New Roman"/>
                <w:sz w:val="24"/>
              </w:rPr>
              <w:t>Ice-cream</w:t>
            </w:r>
          </w:p>
        </w:tc>
        <w:tc>
          <w:tcPr>
            <w:cnfStyle w:val="000010000000" w:firstRow="0" w:lastRow="0" w:firstColumn="0" w:lastColumn="0" w:oddVBand="1" w:evenVBand="0" w:oddHBand="0" w:evenHBand="0" w:firstRowFirstColumn="0" w:firstRowLastColumn="0" w:lastRowFirstColumn="0" w:lastRowLastColumn="0"/>
            <w:tcW w:w="1618" w:type="dxa"/>
          </w:tcPr>
          <w:p w14:paraId="77B58766" w14:textId="77777777" w:rsidR="00FF5702" w:rsidRPr="00E63C43" w:rsidRDefault="00FF5702" w:rsidP="000A526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.605</w:t>
            </w:r>
          </w:p>
        </w:tc>
        <w:tc>
          <w:tcPr>
            <w:tcW w:w="1177" w:type="dxa"/>
          </w:tcPr>
          <w:p w14:paraId="0A1859E1" w14:textId="77777777" w:rsidR="00FF5702" w:rsidRPr="00E63C43" w:rsidRDefault="00FF5702" w:rsidP="000A5264">
            <w:pPr>
              <w:pStyle w:val="TableParagraph"/>
              <w:spacing w:before="44"/>
              <w:ind w:right="46"/>
              <w:jc w:val="right"/>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b w:val="0"/>
                <w:sz w:val="24"/>
              </w:rPr>
            </w:pPr>
            <w:r w:rsidRPr="00E63C43">
              <w:rPr>
                <w:rFonts w:ascii="Times New Roman" w:hAnsi="Times New Roman" w:cs="Times New Roman"/>
                <w:sz w:val="24"/>
              </w:rPr>
              <w:t>1</w:t>
            </w:r>
          </w:p>
        </w:tc>
        <w:tc>
          <w:tcPr>
            <w:cnfStyle w:val="000010000000" w:firstRow="0" w:lastRow="0" w:firstColumn="0" w:lastColumn="0" w:oddVBand="1" w:evenVBand="0" w:oddHBand="0" w:evenHBand="0" w:firstRowFirstColumn="0" w:firstRowLastColumn="0" w:lastRowFirstColumn="0" w:lastRowLastColumn="0"/>
            <w:tcW w:w="1659" w:type="dxa"/>
          </w:tcPr>
          <w:p w14:paraId="633CD019" w14:textId="77777777" w:rsidR="00FF5702" w:rsidRPr="00E63C43" w:rsidRDefault="00FF5702" w:rsidP="000A526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.735</w:t>
            </w:r>
          </w:p>
        </w:tc>
        <w:tc>
          <w:tcPr>
            <w:tcW w:w="1138" w:type="dxa"/>
          </w:tcPr>
          <w:p w14:paraId="2F08343D" w14:textId="77777777" w:rsidR="00FF5702" w:rsidRPr="00E63C43" w:rsidRDefault="00FF5702" w:rsidP="000A5264">
            <w:pPr>
              <w:pStyle w:val="TableParagraph"/>
              <w:spacing w:before="44"/>
              <w:ind w:right="47"/>
              <w:jc w:val="right"/>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b w:val="0"/>
                <w:sz w:val="24"/>
              </w:rPr>
            </w:pPr>
            <w:r w:rsidRPr="00E63C43">
              <w:rPr>
                <w:rFonts w:ascii="Times New Roman" w:hAnsi="Times New Roman" w:cs="Times New Roman"/>
                <w:sz w:val="24"/>
              </w:rPr>
              <w:t>198</w:t>
            </w:r>
          </w:p>
        </w:tc>
        <w:tc>
          <w:tcPr>
            <w:cnfStyle w:val="000010000000" w:firstRow="0" w:lastRow="0" w:firstColumn="0" w:lastColumn="0" w:oddVBand="1" w:evenVBand="0" w:oddHBand="0" w:evenHBand="0" w:firstRowFirstColumn="0" w:firstRowLastColumn="0" w:lastRowFirstColumn="0" w:lastRowLastColumn="0"/>
            <w:tcW w:w="1178" w:type="dxa"/>
          </w:tcPr>
          <w:p w14:paraId="68C8C3E0" w14:textId="77777777" w:rsidR="00FF5702" w:rsidRPr="00E63C43" w:rsidRDefault="00FF5702" w:rsidP="000A5264">
            <w:pPr>
              <w:pStyle w:val="TableParagraph"/>
              <w:spacing w:before="44"/>
              <w:ind w:right="47"/>
              <w:jc w:val="right"/>
              <w:rPr>
                <w:rFonts w:ascii="Times New Roman" w:hAnsi="Times New Roman" w:cs="Times New Roman"/>
                <w:b w:val="0"/>
                <w:sz w:val="24"/>
              </w:rPr>
            </w:pPr>
            <w:r>
              <w:rPr>
                <w:rFonts w:ascii="Times New Roman" w:hAnsi="Times New Roman" w:cs="Times New Roman"/>
                <w:b w:val="0"/>
                <w:sz w:val="24"/>
              </w:rPr>
              <w:t>0</w:t>
            </w:r>
            <w:r w:rsidRPr="00E63C43">
              <w:rPr>
                <w:rFonts w:ascii="Times New Roman" w:hAnsi="Times New Roman" w:cs="Times New Roman"/>
                <w:sz w:val="24"/>
              </w:rPr>
              <w:t>.823</w:t>
            </w:r>
          </w:p>
        </w:tc>
        <w:tc>
          <w:tcPr>
            <w:cnfStyle w:val="000100000000" w:firstRow="0" w:lastRow="0" w:firstColumn="0" w:lastColumn="1" w:oddVBand="0" w:evenVBand="0" w:oddHBand="0" w:evenHBand="0" w:firstRowFirstColumn="0" w:firstRowLastColumn="0" w:lastRowFirstColumn="0" w:lastRowLastColumn="0"/>
            <w:tcW w:w="1178" w:type="dxa"/>
          </w:tcPr>
          <w:p w14:paraId="790F5FA8" w14:textId="77777777" w:rsidR="00FF5702" w:rsidRPr="00E63C43" w:rsidRDefault="00FF5702" w:rsidP="000A5264">
            <w:pPr>
              <w:pStyle w:val="TableParagraph"/>
              <w:spacing w:before="44"/>
              <w:ind w:right="46"/>
              <w:jc w:val="right"/>
              <w:rPr>
                <w:rFonts w:ascii="Times New Roman" w:hAnsi="Times New Roman" w:cs="Times New Roman"/>
                <w:b w:val="0"/>
                <w:sz w:val="24"/>
              </w:rPr>
            </w:pPr>
            <w:r>
              <w:rPr>
                <w:rFonts w:ascii="Times New Roman" w:hAnsi="Times New Roman" w:cs="Times New Roman"/>
                <w:b w:val="0"/>
                <w:sz w:val="24"/>
              </w:rPr>
              <w:t>0.4</w:t>
            </w:r>
          </w:p>
        </w:tc>
      </w:tr>
    </w:tbl>
    <w:p w14:paraId="6AD3B429" w14:textId="77777777" w:rsidR="00262174" w:rsidRDefault="00262174" w:rsidP="00262174"/>
    <w:p w14:paraId="56B37E3B" w14:textId="77777777" w:rsidR="00262174" w:rsidRDefault="00262174" w:rsidP="00262174">
      <w:r w:rsidRPr="00262174">
        <w:t>The F tests should only be used for descriptive purposes because the clusters were created in a way that maximised the disparities between instances in different clusters. Therefore, it is impossible to interpret the observed significance levels as tests of the equal cluster means hypothesis.</w:t>
      </w:r>
    </w:p>
    <w:p w14:paraId="3EFE88A8" w14:textId="77777777" w:rsidR="00FF5702" w:rsidRPr="00E63C43" w:rsidRDefault="00FF5702" w:rsidP="00FF5702">
      <w:pPr>
        <w:rPr>
          <w:b/>
        </w:rPr>
      </w:pPr>
      <w:r w:rsidRPr="00E63C43">
        <w:rPr>
          <w:b/>
        </w:rPr>
        <w:t xml:space="preserve">Cases number in each cluster </w:t>
      </w:r>
    </w:p>
    <w:tbl>
      <w:tblPr>
        <w:tblStyle w:val="GridTable5Dark-Accent2"/>
        <w:tblW w:w="9014" w:type="dxa"/>
        <w:tblLayout w:type="fixed"/>
        <w:tblLook w:val="01E0" w:firstRow="1" w:lastRow="1" w:firstColumn="1" w:lastColumn="1" w:noHBand="0" w:noVBand="0"/>
      </w:tblPr>
      <w:tblGrid>
        <w:gridCol w:w="3004"/>
        <w:gridCol w:w="3006"/>
        <w:gridCol w:w="3004"/>
      </w:tblGrid>
      <w:tr w:rsidR="00FF5702" w:rsidRPr="00E63C43" w14:paraId="0D940675" w14:textId="77777777" w:rsidTr="00262174">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004" w:type="dxa"/>
          </w:tcPr>
          <w:p w14:paraId="45CD6C19"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Cluster</w:t>
            </w:r>
          </w:p>
        </w:tc>
        <w:tc>
          <w:tcPr>
            <w:cnfStyle w:val="000010000000" w:firstRow="0" w:lastRow="0" w:firstColumn="0" w:lastColumn="0" w:oddVBand="1" w:evenVBand="0" w:oddHBand="0" w:evenHBand="0" w:firstRowFirstColumn="0" w:firstRowLastColumn="0" w:lastRowFirstColumn="0" w:lastRowLastColumn="0"/>
            <w:tcW w:w="3006" w:type="dxa"/>
          </w:tcPr>
          <w:p w14:paraId="74B8D777" w14:textId="77777777" w:rsidR="00FF5702" w:rsidRPr="00E63C43" w:rsidRDefault="00FF5702" w:rsidP="000A5264">
            <w:pPr>
              <w:pStyle w:val="TableParagraph"/>
              <w:spacing w:line="251" w:lineRule="exact"/>
              <w:ind w:left="115"/>
              <w:rPr>
                <w:rFonts w:ascii="Times New Roman" w:hAnsi="Times New Roman" w:cs="Times New Roman"/>
                <w:b w:val="0"/>
                <w:sz w:val="24"/>
              </w:rPr>
            </w:pPr>
            <w:r w:rsidRPr="00E63C43">
              <w:rPr>
                <w:rFonts w:ascii="Times New Roman" w:hAnsi="Times New Roman" w:cs="Times New Roman"/>
                <w:sz w:val="24"/>
              </w:rPr>
              <w:t>1</w:t>
            </w:r>
          </w:p>
        </w:tc>
        <w:tc>
          <w:tcPr>
            <w:cnfStyle w:val="000100000000" w:firstRow="0" w:lastRow="0" w:firstColumn="0" w:lastColumn="1" w:oddVBand="0" w:evenVBand="0" w:oddHBand="0" w:evenHBand="0" w:firstRowFirstColumn="0" w:firstRowLastColumn="0" w:lastRowFirstColumn="0" w:lastRowLastColumn="0"/>
            <w:tcW w:w="3004" w:type="dxa"/>
          </w:tcPr>
          <w:p w14:paraId="722EEF02" w14:textId="77777777" w:rsidR="00FF5702" w:rsidRPr="00E63C43" w:rsidRDefault="00FF5702" w:rsidP="000A526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100.0</w:t>
            </w:r>
          </w:p>
        </w:tc>
      </w:tr>
      <w:tr w:rsidR="00FF5702" w:rsidRPr="00E63C43" w14:paraId="49897FC0" w14:textId="77777777" w:rsidTr="00262174">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02C86B2F" w14:textId="77777777" w:rsidR="00FF5702" w:rsidRPr="00E63C43" w:rsidRDefault="00FF5702" w:rsidP="000A5264">
            <w:pPr>
              <w:pStyle w:val="TableParagraph"/>
              <w:rPr>
                <w:rFonts w:ascii="Times New Roman" w:hAnsi="Times New Roman" w:cs="Times New Roman"/>
                <w:sz w:val="20"/>
              </w:rPr>
            </w:pPr>
          </w:p>
        </w:tc>
        <w:tc>
          <w:tcPr>
            <w:cnfStyle w:val="000010000000" w:firstRow="0" w:lastRow="0" w:firstColumn="0" w:lastColumn="0" w:oddVBand="1" w:evenVBand="0" w:oddHBand="0" w:evenHBand="0" w:firstRowFirstColumn="0" w:firstRowLastColumn="0" w:lastRowFirstColumn="0" w:lastRowLastColumn="0"/>
            <w:tcW w:w="3006" w:type="dxa"/>
          </w:tcPr>
          <w:p w14:paraId="5DC491C9" w14:textId="77777777" w:rsidR="00FF5702" w:rsidRPr="00E63C43" w:rsidRDefault="00FF5702" w:rsidP="000A5264">
            <w:pPr>
              <w:pStyle w:val="TableParagraph"/>
              <w:spacing w:line="251" w:lineRule="exact"/>
              <w:ind w:left="115"/>
              <w:rPr>
                <w:rFonts w:ascii="Times New Roman" w:hAnsi="Times New Roman" w:cs="Times New Roman"/>
                <w:b/>
                <w:sz w:val="24"/>
              </w:rPr>
            </w:pPr>
            <w:r w:rsidRPr="00E63C43">
              <w:rPr>
                <w:rFonts w:ascii="Times New Roman" w:hAnsi="Times New Roman" w:cs="Times New Roman"/>
                <w:b/>
                <w:sz w:val="24"/>
              </w:rPr>
              <w:t>2</w:t>
            </w:r>
          </w:p>
        </w:tc>
        <w:tc>
          <w:tcPr>
            <w:cnfStyle w:val="000100000000" w:firstRow="0" w:lastRow="0" w:firstColumn="0" w:lastColumn="1" w:oddVBand="0" w:evenVBand="0" w:oddHBand="0" w:evenHBand="0" w:firstRowFirstColumn="0" w:firstRowLastColumn="0" w:lastRowFirstColumn="0" w:lastRowLastColumn="0"/>
            <w:tcW w:w="3004" w:type="dxa"/>
          </w:tcPr>
          <w:p w14:paraId="5919B033" w14:textId="77777777" w:rsidR="00FF5702" w:rsidRPr="00E63C43" w:rsidRDefault="00FF5702" w:rsidP="000A526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100.0</w:t>
            </w:r>
          </w:p>
        </w:tc>
      </w:tr>
      <w:tr w:rsidR="00FF5702" w:rsidRPr="00E63C43" w14:paraId="4172690C" w14:textId="77777777" w:rsidTr="00262174">
        <w:trPr>
          <w:trHeight w:val="271"/>
        </w:trPr>
        <w:tc>
          <w:tcPr>
            <w:cnfStyle w:val="001000000000" w:firstRow="0" w:lastRow="0" w:firstColumn="1" w:lastColumn="0" w:oddVBand="0" w:evenVBand="0" w:oddHBand="0" w:evenHBand="0" w:firstRowFirstColumn="0" w:firstRowLastColumn="0" w:lastRowFirstColumn="0" w:lastRowLastColumn="0"/>
            <w:tcW w:w="3004" w:type="dxa"/>
          </w:tcPr>
          <w:p w14:paraId="3AF6BFD1"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Valid</w:t>
            </w:r>
          </w:p>
        </w:tc>
        <w:tc>
          <w:tcPr>
            <w:cnfStyle w:val="000010000000" w:firstRow="0" w:lastRow="0" w:firstColumn="0" w:lastColumn="0" w:oddVBand="1" w:evenVBand="0" w:oddHBand="0" w:evenHBand="0" w:firstRowFirstColumn="0" w:firstRowLastColumn="0" w:lastRowFirstColumn="0" w:lastRowLastColumn="0"/>
            <w:tcW w:w="3006" w:type="dxa"/>
          </w:tcPr>
          <w:p w14:paraId="27299150" w14:textId="77777777" w:rsidR="00FF5702" w:rsidRPr="00E63C43" w:rsidRDefault="00FF5702" w:rsidP="000A526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00B8827B" w14:textId="77777777" w:rsidR="00FF5702" w:rsidRPr="00E63C43" w:rsidRDefault="00FF5702" w:rsidP="000A526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200.</w:t>
            </w:r>
            <w:r w:rsidRPr="00E63C43">
              <w:rPr>
                <w:rFonts w:ascii="Times New Roman" w:hAnsi="Times New Roman" w:cs="Times New Roman"/>
                <w:sz w:val="24"/>
              </w:rPr>
              <w:t>0</w:t>
            </w:r>
          </w:p>
        </w:tc>
      </w:tr>
      <w:tr w:rsidR="00FF5702" w:rsidRPr="00E63C43" w14:paraId="5F8C07E8" w14:textId="77777777" w:rsidTr="00262174">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04" w:type="dxa"/>
          </w:tcPr>
          <w:p w14:paraId="5D34CC52" w14:textId="77777777" w:rsidR="00FF5702" w:rsidRPr="00E63C43" w:rsidRDefault="00FF5702" w:rsidP="000A5264">
            <w:pPr>
              <w:pStyle w:val="TableParagraph"/>
              <w:spacing w:line="251" w:lineRule="exact"/>
              <w:ind w:left="112"/>
              <w:rPr>
                <w:rFonts w:ascii="Times New Roman" w:hAnsi="Times New Roman" w:cs="Times New Roman"/>
                <w:b w:val="0"/>
                <w:sz w:val="24"/>
              </w:rPr>
            </w:pPr>
            <w:r w:rsidRPr="00E63C43">
              <w:rPr>
                <w:rFonts w:ascii="Times New Roman" w:hAnsi="Times New Roman" w:cs="Times New Roman"/>
                <w:sz w:val="24"/>
              </w:rPr>
              <w:t>Missing</w:t>
            </w:r>
          </w:p>
        </w:tc>
        <w:tc>
          <w:tcPr>
            <w:cnfStyle w:val="000010000000" w:firstRow="0" w:lastRow="0" w:firstColumn="0" w:lastColumn="0" w:oddVBand="1" w:evenVBand="0" w:oddHBand="0" w:evenHBand="0" w:firstRowFirstColumn="0" w:firstRowLastColumn="0" w:lastRowFirstColumn="0" w:lastRowLastColumn="0"/>
            <w:tcW w:w="3006" w:type="dxa"/>
          </w:tcPr>
          <w:p w14:paraId="4D8F5EB9" w14:textId="77777777" w:rsidR="00FF5702" w:rsidRPr="00E63C43" w:rsidRDefault="00FF5702" w:rsidP="000A5264">
            <w:pPr>
              <w:pStyle w:val="TableParagraph"/>
              <w:rPr>
                <w:rFonts w:ascii="Times New Roman" w:hAnsi="Times New Roman" w:cs="Times New Roman"/>
                <w:sz w:val="20"/>
              </w:rPr>
            </w:pPr>
          </w:p>
        </w:tc>
        <w:tc>
          <w:tcPr>
            <w:cnfStyle w:val="000100000000" w:firstRow="0" w:lastRow="0" w:firstColumn="0" w:lastColumn="1" w:oddVBand="0" w:evenVBand="0" w:oddHBand="0" w:evenHBand="0" w:firstRowFirstColumn="0" w:firstRowLastColumn="0" w:lastRowFirstColumn="0" w:lastRowLastColumn="0"/>
            <w:tcW w:w="3004" w:type="dxa"/>
          </w:tcPr>
          <w:p w14:paraId="1031BF7E" w14:textId="77777777" w:rsidR="00FF5702" w:rsidRPr="00E63C43" w:rsidRDefault="00FF5702" w:rsidP="000A5264">
            <w:pPr>
              <w:pStyle w:val="TableParagraph"/>
              <w:spacing w:line="251" w:lineRule="exact"/>
              <w:ind w:left="113"/>
              <w:rPr>
                <w:rFonts w:ascii="Times New Roman" w:hAnsi="Times New Roman" w:cs="Times New Roman"/>
                <w:b w:val="0"/>
                <w:sz w:val="24"/>
              </w:rPr>
            </w:pPr>
            <w:r>
              <w:rPr>
                <w:rFonts w:ascii="Times New Roman" w:hAnsi="Times New Roman" w:cs="Times New Roman"/>
                <w:sz w:val="24"/>
              </w:rPr>
              <w:t>0.0</w:t>
            </w:r>
          </w:p>
        </w:tc>
      </w:tr>
    </w:tbl>
    <w:p w14:paraId="1A1845E5" w14:textId="77777777" w:rsidR="00FF5702" w:rsidRDefault="00FF5702" w:rsidP="002E443A"/>
    <w:p w14:paraId="303E2A46" w14:textId="77777777" w:rsidR="00262174" w:rsidRDefault="00262174" w:rsidP="00262174">
      <w:r w:rsidRPr="00262174">
        <w:t xml:space="preserve">The k-means clustering algorithm is one of the most popular and effective data mining techniques (Wang, Kung and Byrd, 2018). To address clustering issues, data scientists employ an unsupervised learning approach. The highest frequency is 594.059, while the estimated </w:t>
      </w:r>
      <w:proofErr w:type="spellStart"/>
      <w:r w:rsidRPr="00262174">
        <w:t>df</w:t>
      </w:r>
      <w:proofErr w:type="spellEnd"/>
      <w:r w:rsidRPr="00262174">
        <w:t xml:space="preserve"> value as a result of errors is 198. Three tables were created to cluster the data: the initial cluster centres, final cluster distance, and the number of instances in each cluster. These tables served as the basis for grouping the data, and from them, useful information could be deduced.</w:t>
      </w:r>
    </w:p>
    <w:p w14:paraId="5BE88F3A" w14:textId="77777777" w:rsidR="00FF5702" w:rsidRDefault="00FF5702" w:rsidP="001B293C">
      <w:pPr>
        <w:pStyle w:val="Heading2"/>
      </w:pPr>
      <w:bookmarkStart w:id="15" w:name="_Toc112226319"/>
      <w:r>
        <w:t>2.5 Data mining and text mining methods</w:t>
      </w:r>
      <w:bookmarkEnd w:id="15"/>
      <w:r>
        <w:t xml:space="preserve"> </w:t>
      </w:r>
    </w:p>
    <w:p w14:paraId="03CB8F12" w14:textId="77777777" w:rsidR="00FF5702" w:rsidRDefault="00262174" w:rsidP="002E443A">
      <w:r w:rsidRPr="00262174">
        <w:t xml:space="preserve">To analyse data and reach informed decisions, business intelligence professionals employ the data mining technique </w:t>
      </w:r>
      <w:r w:rsidR="00B25A43" w:rsidRPr="00B25A43">
        <w:t>(</w:t>
      </w:r>
      <w:proofErr w:type="spellStart"/>
      <w:r w:rsidR="00B25A43" w:rsidRPr="00B25A43">
        <w:t>Solka</w:t>
      </w:r>
      <w:proofErr w:type="spellEnd"/>
      <w:r w:rsidR="00B25A43" w:rsidRPr="00B25A43">
        <w:t>, 2018)</w:t>
      </w:r>
      <w:r w:rsidRPr="00262174">
        <w:t xml:space="preserve">. Data mining is to make the data set ready and competitive for making defensible decisions. But the analysts use </w:t>
      </w:r>
      <w:r w:rsidR="00541BEE">
        <w:t>several</w:t>
      </w:r>
      <w:r w:rsidRPr="00262174">
        <w:t xml:space="preserve"> data mining techniques, which are discussed in the next section.</w:t>
      </w:r>
    </w:p>
    <w:p w14:paraId="333C67B4" w14:textId="77777777" w:rsidR="00262174" w:rsidRDefault="00262174" w:rsidP="002E443A">
      <w:pPr>
        <w:rPr>
          <w:rFonts w:cs="Times New Roman"/>
          <w:szCs w:val="24"/>
        </w:rPr>
      </w:pPr>
      <w:r w:rsidRPr="00883B59">
        <w:rPr>
          <w:rFonts w:cs="Times New Roman"/>
          <w:b/>
          <w:szCs w:val="24"/>
        </w:rPr>
        <w:t>Association:</w:t>
      </w:r>
      <w:r>
        <w:rPr>
          <w:rFonts w:cs="Times New Roman"/>
          <w:szCs w:val="24"/>
        </w:rPr>
        <w:t xml:space="preserve"> </w:t>
      </w:r>
      <w:r w:rsidRPr="00262174">
        <w:rPr>
          <w:rFonts w:cs="Times New Roman"/>
          <w:szCs w:val="24"/>
        </w:rPr>
        <w:t>Analysts search for relationships between the data in a data collection using the well-known data mining approach of association. Additionally, similar data will be examined, whi</w:t>
      </w:r>
      <w:r w:rsidR="00B25A43">
        <w:rPr>
          <w:rFonts w:cs="Times New Roman"/>
          <w:szCs w:val="24"/>
        </w:rPr>
        <w:t xml:space="preserve">lst unrelated data will not be </w:t>
      </w:r>
      <w:r w:rsidR="00B25A43" w:rsidRPr="00B25A43">
        <w:rPr>
          <w:rFonts w:cs="Times New Roman"/>
          <w:szCs w:val="24"/>
        </w:rPr>
        <w:t>(Soriano, Au and Banks, 2013)</w:t>
      </w:r>
      <w:r w:rsidRPr="00262174">
        <w:rPr>
          <w:rFonts w:cs="Times New Roman"/>
          <w:szCs w:val="24"/>
        </w:rPr>
        <w:t>. For instance, advertising and promotions are correlated with sales, even while purchasing power is not.</w:t>
      </w:r>
    </w:p>
    <w:p w14:paraId="2F6326C7" w14:textId="77777777" w:rsidR="00262174" w:rsidRDefault="00262174" w:rsidP="002E443A">
      <w:pPr>
        <w:rPr>
          <w:rFonts w:cs="Times New Roman"/>
          <w:szCs w:val="24"/>
        </w:rPr>
      </w:pPr>
      <w:r w:rsidRPr="00883B59">
        <w:rPr>
          <w:rFonts w:cs="Times New Roman"/>
          <w:b/>
          <w:szCs w:val="24"/>
        </w:rPr>
        <w:lastRenderedPageBreak/>
        <w:t>Forecasting:</w:t>
      </w:r>
      <w:r>
        <w:rPr>
          <w:rFonts w:cs="Times New Roman"/>
          <w:szCs w:val="24"/>
        </w:rPr>
        <w:t xml:space="preserve"> </w:t>
      </w:r>
      <w:r w:rsidR="00541BEE">
        <w:rPr>
          <w:rFonts w:cs="Times New Roman"/>
          <w:szCs w:val="24"/>
        </w:rPr>
        <w:t>Based on</w:t>
      </w:r>
      <w:r w:rsidRPr="00262174">
        <w:rPr>
          <w:rFonts w:cs="Times New Roman"/>
          <w:szCs w:val="24"/>
        </w:rPr>
        <w:t xml:space="preserve"> previous data, the analyst can forecast future events utilising a variety of forecasting methodologies. There are also more data mining methods including trend analysis, clustering, linkage, connection, etc.</w:t>
      </w:r>
    </w:p>
    <w:p w14:paraId="09D37797" w14:textId="77777777" w:rsidR="00262174" w:rsidRDefault="00262174" w:rsidP="002E443A">
      <w:pPr>
        <w:rPr>
          <w:rFonts w:cs="Times New Roman"/>
          <w:szCs w:val="24"/>
        </w:rPr>
      </w:pPr>
      <w:r w:rsidRPr="00883B59">
        <w:rPr>
          <w:rFonts w:cs="Times New Roman"/>
          <w:b/>
          <w:szCs w:val="24"/>
        </w:rPr>
        <w:t>Clustering:</w:t>
      </w:r>
      <w:r>
        <w:rPr>
          <w:rFonts w:cs="Times New Roman"/>
          <w:szCs w:val="24"/>
        </w:rPr>
        <w:t xml:space="preserve"> </w:t>
      </w:r>
      <w:r w:rsidRPr="00262174">
        <w:rPr>
          <w:rFonts w:cs="Times New Roman"/>
          <w:szCs w:val="24"/>
        </w:rPr>
        <w:t xml:space="preserve">The clustering approach is a technique for placing the variable groupings in specific locations </w:t>
      </w:r>
      <w:r w:rsidR="00B25A43" w:rsidRPr="00B25A43">
        <w:rPr>
          <w:rFonts w:cs="Times New Roman"/>
          <w:szCs w:val="24"/>
        </w:rPr>
        <w:t>(</w:t>
      </w:r>
      <w:proofErr w:type="spellStart"/>
      <w:r w:rsidR="00B25A43" w:rsidRPr="00B25A43">
        <w:rPr>
          <w:rFonts w:cs="Times New Roman"/>
          <w:szCs w:val="24"/>
        </w:rPr>
        <w:t>Marcotorchino</w:t>
      </w:r>
      <w:proofErr w:type="spellEnd"/>
      <w:r w:rsidR="00B25A43" w:rsidRPr="00B25A43">
        <w:rPr>
          <w:rFonts w:cs="Times New Roman"/>
          <w:szCs w:val="24"/>
        </w:rPr>
        <w:t>, 2021)</w:t>
      </w:r>
      <w:r w:rsidRPr="00262174">
        <w:rPr>
          <w:rFonts w:cs="Times New Roman"/>
          <w:szCs w:val="24"/>
        </w:rPr>
        <w:t>. You can see how the variables are spread out across the map with the help of the scattered graph.</w:t>
      </w:r>
    </w:p>
    <w:p w14:paraId="109F806C" w14:textId="77777777" w:rsidR="00262174" w:rsidRDefault="00262174" w:rsidP="00262174">
      <w:pPr>
        <w:tabs>
          <w:tab w:val="left" w:pos="2120"/>
        </w:tabs>
        <w:rPr>
          <w:rFonts w:cs="Times New Roman"/>
          <w:szCs w:val="24"/>
        </w:rPr>
      </w:pPr>
      <w:r w:rsidRPr="00883B59">
        <w:rPr>
          <w:rFonts w:cs="Times New Roman"/>
          <w:b/>
          <w:szCs w:val="24"/>
        </w:rPr>
        <w:t>Behavioural patterns:</w:t>
      </w:r>
      <w:r>
        <w:rPr>
          <w:rFonts w:cs="Times New Roman"/>
          <w:szCs w:val="24"/>
        </w:rPr>
        <w:t xml:space="preserve"> </w:t>
      </w:r>
      <w:r w:rsidRPr="00262174">
        <w:rPr>
          <w:rFonts w:cs="Times New Roman"/>
          <w:szCs w:val="24"/>
        </w:rPr>
        <w:t>With this strategy, the analyst seeks to spot historical data patterns and use them to anticipate the future. For this, the analyst makes use of historical data that spans several years.</w:t>
      </w:r>
    </w:p>
    <w:p w14:paraId="520E7B49" w14:textId="77777777" w:rsidR="00FF5702" w:rsidRPr="00262174" w:rsidRDefault="00262174" w:rsidP="00262174">
      <w:pPr>
        <w:tabs>
          <w:tab w:val="left" w:pos="2120"/>
        </w:tabs>
        <w:rPr>
          <w:rFonts w:cs="Times New Roman"/>
          <w:b/>
          <w:szCs w:val="24"/>
        </w:rPr>
      </w:pPr>
      <w:r w:rsidRPr="00883B59">
        <w:rPr>
          <w:rFonts w:cs="Times New Roman"/>
          <w:b/>
          <w:szCs w:val="24"/>
        </w:rPr>
        <w:t>Classification:</w:t>
      </w:r>
      <w:r>
        <w:rPr>
          <w:rFonts w:cs="Times New Roman"/>
          <w:szCs w:val="24"/>
        </w:rPr>
        <w:t xml:space="preserve"> </w:t>
      </w:r>
      <w:r w:rsidRPr="00262174">
        <w:rPr>
          <w:rFonts w:cs="Times New Roman"/>
          <w:szCs w:val="24"/>
        </w:rPr>
        <w:t>The data set is divided into several categories depending on the sort of analysis being done and its objectives. For example, categorising sales with promotions, without promotions, etc. in sales data is required.</w:t>
      </w:r>
    </w:p>
    <w:p w14:paraId="109C8760" w14:textId="77777777" w:rsidR="00FF5702" w:rsidRDefault="00883B59" w:rsidP="00FF5702">
      <w:pPr>
        <w:pStyle w:val="Heading2"/>
      </w:pPr>
      <w:bookmarkStart w:id="16" w:name="_Toc109460693"/>
      <w:bookmarkStart w:id="17" w:name="_Toc112226320"/>
      <w:r>
        <w:t>2.6</w:t>
      </w:r>
      <w:r w:rsidR="00FF5702">
        <w:t xml:space="preserve"> Advantages and disadvantages</w:t>
      </w:r>
      <w:bookmarkEnd w:id="16"/>
      <w:bookmarkEnd w:id="17"/>
      <w:r w:rsidR="00FF5702">
        <w:t xml:space="preserve"> </w:t>
      </w:r>
    </w:p>
    <w:p w14:paraId="600217E8" w14:textId="77777777" w:rsidR="00FF5702" w:rsidRDefault="00262174" w:rsidP="00FF5702">
      <w:r w:rsidRPr="00262174">
        <w:t xml:space="preserve">Using SPSS with Excel has </w:t>
      </w:r>
      <w:r w:rsidR="00541BEE">
        <w:t>several</w:t>
      </w:r>
      <w:r w:rsidRPr="00262174">
        <w:t xml:space="preserve"> benefits and drawbacks, which are listed in the table and supported by concrete examples (Isbell et. al., 2022). This enables business managers to conduct thorough market research and select practical strategies that might produce the desired outcomes.</w:t>
      </w:r>
    </w:p>
    <w:tbl>
      <w:tblPr>
        <w:tblStyle w:val="GridTable4-Accent2"/>
        <w:tblW w:w="0" w:type="auto"/>
        <w:tblLook w:val="04A0" w:firstRow="1" w:lastRow="0" w:firstColumn="1" w:lastColumn="0" w:noHBand="0" w:noVBand="1"/>
      </w:tblPr>
      <w:tblGrid>
        <w:gridCol w:w="4675"/>
        <w:gridCol w:w="4675"/>
      </w:tblGrid>
      <w:tr w:rsidR="00FF5702" w14:paraId="279E1051" w14:textId="77777777" w:rsidTr="002621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4B5C1BA9" w14:textId="77777777" w:rsidR="00FF5702" w:rsidRPr="001B293C" w:rsidRDefault="00FF5702" w:rsidP="001B293C">
            <w:pPr>
              <w:jc w:val="center"/>
            </w:pPr>
            <w:r w:rsidRPr="001B293C">
              <w:t>SPSS</w:t>
            </w:r>
          </w:p>
        </w:tc>
      </w:tr>
      <w:tr w:rsidR="00FF5702" w14:paraId="32A9FF31" w14:textId="77777777" w:rsidTr="002621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E4B8CE" w14:textId="77777777" w:rsidR="00FF5702" w:rsidRDefault="00FF5702" w:rsidP="001B293C">
            <w:pPr>
              <w:jc w:val="center"/>
            </w:pPr>
            <w:r>
              <w:t>Advantages</w:t>
            </w:r>
          </w:p>
        </w:tc>
        <w:tc>
          <w:tcPr>
            <w:tcW w:w="4675" w:type="dxa"/>
          </w:tcPr>
          <w:p w14:paraId="6292BEAE" w14:textId="77777777" w:rsidR="00FF5702" w:rsidRPr="001B293C" w:rsidRDefault="00FF5702" w:rsidP="001B293C">
            <w:pPr>
              <w:jc w:val="center"/>
              <w:cnfStyle w:val="000000100000" w:firstRow="0" w:lastRow="0" w:firstColumn="0" w:lastColumn="0" w:oddVBand="0" w:evenVBand="0" w:oddHBand="1" w:evenHBand="0" w:firstRowFirstColumn="0" w:firstRowLastColumn="0" w:lastRowFirstColumn="0" w:lastRowLastColumn="0"/>
              <w:rPr>
                <w:b/>
              </w:rPr>
            </w:pPr>
            <w:r w:rsidRPr="001B293C">
              <w:rPr>
                <w:b/>
              </w:rPr>
              <w:t>Disadvantages</w:t>
            </w:r>
          </w:p>
        </w:tc>
      </w:tr>
      <w:tr w:rsidR="00FF5702" w14:paraId="3A8FB196" w14:textId="77777777" w:rsidTr="00262174">
        <w:tc>
          <w:tcPr>
            <w:cnfStyle w:val="001000000000" w:firstRow="0" w:lastRow="0" w:firstColumn="1" w:lastColumn="0" w:oddVBand="0" w:evenVBand="0" w:oddHBand="0" w:evenHBand="0" w:firstRowFirstColumn="0" w:firstRowLastColumn="0" w:lastRowFirstColumn="0" w:lastRowLastColumn="0"/>
            <w:tcW w:w="4675" w:type="dxa"/>
          </w:tcPr>
          <w:p w14:paraId="3EAFB672" w14:textId="77777777" w:rsidR="00262174" w:rsidRPr="00C73239" w:rsidRDefault="00262174" w:rsidP="00C73239">
            <w:pPr>
              <w:pStyle w:val="ListParagraph"/>
              <w:numPr>
                <w:ilvl w:val="0"/>
                <w:numId w:val="2"/>
              </w:numPr>
              <w:rPr>
                <w:b w:val="0"/>
              </w:rPr>
            </w:pPr>
            <w:r w:rsidRPr="00C73239">
              <w:rPr>
                <w:b w:val="0"/>
              </w:rPr>
              <w:t>The Social Sciences Statistical Package (SPSS) SPSS is too pricey for students to purchase.</w:t>
            </w:r>
          </w:p>
          <w:p w14:paraId="75F6FD5E" w14:textId="77777777" w:rsidR="00262174" w:rsidRPr="00C73239" w:rsidRDefault="00262174" w:rsidP="00B25A43">
            <w:pPr>
              <w:pStyle w:val="ListParagraph"/>
              <w:numPr>
                <w:ilvl w:val="0"/>
                <w:numId w:val="2"/>
              </w:numPr>
              <w:rPr>
                <w:b w:val="0"/>
              </w:rPr>
            </w:pPr>
            <w:r w:rsidRPr="00C73239">
              <w:rPr>
                <w:b w:val="0"/>
              </w:rPr>
              <w:t xml:space="preserve">The results' interpretation is simple to understand </w:t>
            </w:r>
            <w:r w:rsidR="00B25A43" w:rsidRPr="00B25A43">
              <w:rPr>
                <w:b w:val="0"/>
              </w:rPr>
              <w:t>(Liu and Liu, 2012)</w:t>
            </w:r>
            <w:r w:rsidR="00B25A43">
              <w:rPr>
                <w:b w:val="0"/>
              </w:rPr>
              <w:t>.</w:t>
            </w:r>
          </w:p>
          <w:p w14:paraId="1F62E3B4" w14:textId="77777777" w:rsidR="00FF5702" w:rsidRPr="00C73239" w:rsidRDefault="00262174" w:rsidP="00883B59">
            <w:pPr>
              <w:pStyle w:val="ListParagraph"/>
              <w:numPr>
                <w:ilvl w:val="0"/>
                <w:numId w:val="2"/>
              </w:numPr>
            </w:pPr>
            <w:r w:rsidRPr="00C73239">
              <w:rPr>
                <w:b w:val="0"/>
              </w:rPr>
              <w:t>A task that needs to be completed fast for a simple table of data appears to take a very long time.</w:t>
            </w:r>
          </w:p>
        </w:tc>
        <w:tc>
          <w:tcPr>
            <w:tcW w:w="4675" w:type="dxa"/>
          </w:tcPr>
          <w:p w14:paraId="2FC6413D" w14:textId="77777777" w:rsidR="00C73239" w:rsidRDefault="00C73239" w:rsidP="00C73239">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Extending might not always be possible.</w:t>
            </w:r>
          </w:p>
          <w:p w14:paraId="63C19A9F" w14:textId="77777777" w:rsidR="00C73239" w:rsidRDefault="00C73239" w:rsidP="00C73239">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Various statistical studies with varying degrees of sophistication are available.</w:t>
            </w:r>
          </w:p>
          <w:p w14:paraId="1555C152" w14:textId="77777777" w:rsidR="00C73239" w:rsidRDefault="00C73239" w:rsidP="00C73239">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You will require more training to use the recently made functionality.</w:t>
            </w:r>
          </w:p>
          <w:p w14:paraId="15E62E6C" w14:textId="77777777" w:rsidR="00FF5702" w:rsidRDefault="00C73239" w:rsidP="00C73239">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 xml:space="preserve">In this case, the capacity is more sophisticated and on </w:t>
            </w:r>
            <w:r w:rsidR="00541BEE">
              <w:t xml:space="preserve">a </w:t>
            </w:r>
            <w:r>
              <w:t>level with Excel.</w:t>
            </w:r>
          </w:p>
        </w:tc>
      </w:tr>
      <w:tr w:rsidR="00FF5702" w14:paraId="556D2579" w14:textId="77777777" w:rsidTr="002621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59CA4DB" w14:textId="77777777" w:rsidR="00FF5702" w:rsidRPr="001B293C" w:rsidRDefault="00FF5702" w:rsidP="001B293C">
            <w:pPr>
              <w:jc w:val="center"/>
            </w:pPr>
            <w:r w:rsidRPr="001B293C">
              <w:t>Excel</w:t>
            </w:r>
          </w:p>
        </w:tc>
      </w:tr>
      <w:tr w:rsidR="00FF5702" w14:paraId="6EC4C26F" w14:textId="77777777" w:rsidTr="00262174">
        <w:tc>
          <w:tcPr>
            <w:cnfStyle w:val="001000000000" w:firstRow="0" w:lastRow="0" w:firstColumn="1" w:lastColumn="0" w:oddVBand="0" w:evenVBand="0" w:oddHBand="0" w:evenHBand="0" w:firstRowFirstColumn="0" w:firstRowLastColumn="0" w:lastRowFirstColumn="0" w:lastRowLastColumn="0"/>
            <w:tcW w:w="4675" w:type="dxa"/>
          </w:tcPr>
          <w:p w14:paraId="57436A79" w14:textId="77777777" w:rsidR="00FF5702" w:rsidRPr="001B293C" w:rsidRDefault="00FF5702" w:rsidP="001B293C">
            <w:pPr>
              <w:jc w:val="center"/>
            </w:pPr>
            <w:r w:rsidRPr="001B293C">
              <w:t>Advantages</w:t>
            </w:r>
          </w:p>
        </w:tc>
        <w:tc>
          <w:tcPr>
            <w:tcW w:w="4675" w:type="dxa"/>
          </w:tcPr>
          <w:p w14:paraId="505883CA" w14:textId="77777777" w:rsidR="00FF5702" w:rsidRPr="001B293C" w:rsidRDefault="00FF5702" w:rsidP="001B293C">
            <w:pPr>
              <w:jc w:val="center"/>
              <w:cnfStyle w:val="000000000000" w:firstRow="0" w:lastRow="0" w:firstColumn="0" w:lastColumn="0" w:oddVBand="0" w:evenVBand="0" w:oddHBand="0" w:evenHBand="0" w:firstRowFirstColumn="0" w:firstRowLastColumn="0" w:lastRowFirstColumn="0" w:lastRowLastColumn="0"/>
              <w:rPr>
                <w:b/>
              </w:rPr>
            </w:pPr>
            <w:r w:rsidRPr="001B293C">
              <w:rPr>
                <w:b/>
              </w:rPr>
              <w:t>Disadvantages</w:t>
            </w:r>
          </w:p>
        </w:tc>
      </w:tr>
      <w:tr w:rsidR="00FF5702" w14:paraId="6084D577" w14:textId="77777777" w:rsidTr="002621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D64054D" w14:textId="77777777" w:rsidR="00C73239" w:rsidRPr="00C73239" w:rsidRDefault="00C73239" w:rsidP="00883B59">
            <w:pPr>
              <w:pStyle w:val="ListParagraph"/>
              <w:numPr>
                <w:ilvl w:val="0"/>
                <w:numId w:val="5"/>
              </w:numPr>
              <w:rPr>
                <w:b w:val="0"/>
              </w:rPr>
            </w:pPr>
            <w:r w:rsidRPr="00C73239">
              <w:rPr>
                <w:b w:val="0"/>
              </w:rPr>
              <w:lastRenderedPageBreak/>
              <w:t>The cloud is used to store data.</w:t>
            </w:r>
          </w:p>
          <w:p w14:paraId="512C20E1" w14:textId="77777777" w:rsidR="00C73239" w:rsidRPr="00C73239" w:rsidRDefault="00C73239" w:rsidP="00883B59">
            <w:pPr>
              <w:pStyle w:val="ListParagraph"/>
              <w:numPr>
                <w:ilvl w:val="0"/>
                <w:numId w:val="5"/>
              </w:numPr>
              <w:rPr>
                <w:b w:val="0"/>
              </w:rPr>
            </w:pPr>
            <w:r w:rsidRPr="00C73239">
              <w:rPr>
                <w:b w:val="0"/>
              </w:rPr>
              <w:t>do mathematical operations</w:t>
            </w:r>
          </w:p>
          <w:p w14:paraId="24F643A3" w14:textId="77777777" w:rsidR="00C73239" w:rsidRPr="00C73239" w:rsidRDefault="00C73239" w:rsidP="00883B59">
            <w:pPr>
              <w:pStyle w:val="ListParagraph"/>
              <w:numPr>
                <w:ilvl w:val="0"/>
                <w:numId w:val="5"/>
              </w:numPr>
              <w:rPr>
                <w:b w:val="0"/>
              </w:rPr>
            </w:pPr>
            <w:r w:rsidRPr="00C73239">
              <w:rPr>
                <w:b w:val="0"/>
              </w:rPr>
              <w:t>Accessible analytical techniques are available.</w:t>
            </w:r>
          </w:p>
          <w:p w14:paraId="168D8D46" w14:textId="77777777" w:rsidR="00C73239" w:rsidRPr="00C73239" w:rsidRDefault="00C73239" w:rsidP="00883B59">
            <w:pPr>
              <w:pStyle w:val="ListParagraph"/>
              <w:numPr>
                <w:ilvl w:val="0"/>
                <w:numId w:val="5"/>
              </w:numPr>
              <w:rPr>
                <w:b w:val="0"/>
              </w:rPr>
            </w:pPr>
            <w:r w:rsidRPr="00C73239">
              <w:rPr>
                <w:b w:val="0"/>
              </w:rPr>
              <w:t xml:space="preserve">Easy to understand </w:t>
            </w:r>
            <w:r w:rsidR="00B25A43" w:rsidRPr="00B25A43">
              <w:rPr>
                <w:b w:val="0"/>
              </w:rPr>
              <w:t>(</w:t>
            </w:r>
            <w:proofErr w:type="spellStart"/>
            <w:r w:rsidR="00B25A43" w:rsidRPr="00B25A43">
              <w:rPr>
                <w:b w:val="0"/>
              </w:rPr>
              <w:t>Rusli</w:t>
            </w:r>
            <w:proofErr w:type="spellEnd"/>
            <w:r w:rsidR="00B25A43" w:rsidRPr="00B25A43">
              <w:rPr>
                <w:b w:val="0"/>
              </w:rPr>
              <w:t xml:space="preserve"> et al., 2020)</w:t>
            </w:r>
            <w:r w:rsidRPr="00C73239">
              <w:rPr>
                <w:b w:val="0"/>
              </w:rPr>
              <w:t>.</w:t>
            </w:r>
          </w:p>
          <w:p w14:paraId="4F716DBA" w14:textId="77777777" w:rsidR="00C73239" w:rsidRPr="00C73239" w:rsidRDefault="00C73239" w:rsidP="00883B59">
            <w:pPr>
              <w:pStyle w:val="ListParagraph"/>
              <w:numPr>
                <w:ilvl w:val="0"/>
                <w:numId w:val="5"/>
              </w:numPr>
              <w:rPr>
                <w:b w:val="0"/>
              </w:rPr>
            </w:pPr>
            <w:r w:rsidRPr="00C73239">
              <w:rPr>
                <w:b w:val="0"/>
              </w:rPr>
              <w:t>There are templates available for free download.</w:t>
            </w:r>
          </w:p>
          <w:p w14:paraId="4D8B545B" w14:textId="77777777" w:rsidR="00FF5702" w:rsidRPr="00C73239" w:rsidRDefault="00C73239" w:rsidP="00883B59">
            <w:pPr>
              <w:pStyle w:val="ListParagraph"/>
              <w:numPr>
                <w:ilvl w:val="0"/>
                <w:numId w:val="5"/>
              </w:numPr>
            </w:pPr>
            <w:r w:rsidRPr="00C73239">
              <w:rPr>
                <w:b w:val="0"/>
              </w:rPr>
              <w:t>Using computers to code.</w:t>
            </w:r>
          </w:p>
        </w:tc>
        <w:tc>
          <w:tcPr>
            <w:tcW w:w="4675" w:type="dxa"/>
          </w:tcPr>
          <w:p w14:paraId="75301473" w14:textId="77777777" w:rsidR="00883B59"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Insecuriti</w:t>
            </w:r>
            <w:r w:rsidR="00883B59">
              <w:t xml:space="preserve">es and a lack of self-control </w:t>
            </w:r>
          </w:p>
          <w:p w14:paraId="508D8779" w14:textId="77777777" w:rsidR="00C73239"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 xml:space="preserve">Human error </w:t>
            </w:r>
            <w:r w:rsidR="00541BEE">
              <w:t>are</w:t>
            </w:r>
            <w:r>
              <w:t xml:space="preserve"> not immune.</w:t>
            </w:r>
          </w:p>
          <w:p w14:paraId="609304FF" w14:textId="77777777" w:rsidR="00C73239"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Security is hard to come by.</w:t>
            </w:r>
          </w:p>
          <w:p w14:paraId="033394E4" w14:textId="77777777" w:rsidR="00C73239"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Agile business techniques that are inappropriate for your company.</w:t>
            </w:r>
          </w:p>
          <w:p w14:paraId="6CE391AB" w14:textId="77777777" w:rsidR="00C73239"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Cannot be finished fast and discourage project participation.</w:t>
            </w:r>
          </w:p>
          <w:p w14:paraId="715838B8" w14:textId="77777777" w:rsidR="00FF5702" w:rsidRDefault="00C73239" w:rsidP="00883B59">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It can be difficult to administer tests.</w:t>
            </w:r>
          </w:p>
        </w:tc>
      </w:tr>
    </w:tbl>
    <w:p w14:paraId="62FE225A" w14:textId="77777777" w:rsidR="00FF5702" w:rsidRPr="00FF5702" w:rsidRDefault="00FF5702" w:rsidP="00FF5702"/>
    <w:p w14:paraId="4A78B4A8" w14:textId="77777777" w:rsidR="001B293C" w:rsidRDefault="001B293C" w:rsidP="002E443A"/>
    <w:p w14:paraId="13B76255" w14:textId="77777777" w:rsidR="001B293C" w:rsidRDefault="001B293C" w:rsidP="002E443A"/>
    <w:p w14:paraId="7D440D6C" w14:textId="77777777" w:rsidR="001B293C" w:rsidRDefault="001B293C" w:rsidP="002E443A"/>
    <w:p w14:paraId="36C3F16E" w14:textId="77777777" w:rsidR="00883B59" w:rsidRDefault="00883B59" w:rsidP="002E443A"/>
    <w:p w14:paraId="1611D2EB" w14:textId="77777777" w:rsidR="00883B59" w:rsidRDefault="00883B59" w:rsidP="002E443A"/>
    <w:p w14:paraId="44D53F90" w14:textId="77777777" w:rsidR="00883B59" w:rsidRDefault="00883B59" w:rsidP="002E443A"/>
    <w:p w14:paraId="43F44803" w14:textId="77777777" w:rsidR="00883B59" w:rsidRDefault="00883B59" w:rsidP="002E443A"/>
    <w:p w14:paraId="0D7B669F" w14:textId="77777777" w:rsidR="00883B59" w:rsidRDefault="00883B59" w:rsidP="002E443A"/>
    <w:p w14:paraId="521C98D5" w14:textId="77777777" w:rsidR="00883B59" w:rsidRDefault="00883B59" w:rsidP="002E443A"/>
    <w:p w14:paraId="2E2010A0" w14:textId="77777777" w:rsidR="00883B59" w:rsidRDefault="00883B59" w:rsidP="002E443A"/>
    <w:p w14:paraId="1F2A9D86" w14:textId="77777777" w:rsidR="00883B59" w:rsidRDefault="00883B59" w:rsidP="002E443A"/>
    <w:p w14:paraId="40E9D786" w14:textId="77777777" w:rsidR="00883B59" w:rsidRDefault="00883B59" w:rsidP="002E443A"/>
    <w:p w14:paraId="65FE1235" w14:textId="77777777" w:rsidR="001B293C" w:rsidRDefault="001B293C" w:rsidP="002E443A"/>
    <w:p w14:paraId="5F0D75FC" w14:textId="77777777" w:rsidR="001B293C" w:rsidRDefault="001B293C" w:rsidP="002E443A"/>
    <w:p w14:paraId="2274329E" w14:textId="77777777" w:rsidR="00FF5702" w:rsidRDefault="00974CDB" w:rsidP="001B293C">
      <w:pPr>
        <w:pStyle w:val="Heading1"/>
      </w:pPr>
      <w:bookmarkStart w:id="18" w:name="_Toc112226321"/>
      <w:r>
        <w:lastRenderedPageBreak/>
        <w:t>Conclusion</w:t>
      </w:r>
      <w:bookmarkEnd w:id="18"/>
      <w:r>
        <w:t xml:space="preserve"> </w:t>
      </w:r>
    </w:p>
    <w:p w14:paraId="5EC6AAB8" w14:textId="77777777" w:rsidR="001B293C" w:rsidRDefault="00C73239" w:rsidP="002E443A">
      <w:r w:rsidRPr="00C73239">
        <w:t>In conclusion, Excel is a business intelligence application that helps to make data usable for the company as well as other analysts to make informed judgments. To prepare, process, and visualise data so that wise judgment may be made, Excel is employed. Clustering methods are used to identify the variables that cluster in specific regions. You can see how the variables are spread out across the map with the help of the scattered graph. Business intelligence also uses data mining to analyse data and reach wise decisions. Data mining is to make the data set ready and competitive for making defensible decisions.</w:t>
      </w:r>
      <w:r>
        <w:t xml:space="preserve"> </w:t>
      </w:r>
      <w:r w:rsidRPr="00C73239">
        <w:t>On the other hand, the SPSS software is specialised, pre-packaged software for data analysis. The Windows operating system is compatible with the free data analysis programme Excel. But when compared to Excel, SPSS has advantages and disadvantages.</w:t>
      </w:r>
    </w:p>
    <w:p w14:paraId="06902E16" w14:textId="77777777" w:rsidR="001B293C" w:rsidRDefault="001B293C" w:rsidP="002E443A"/>
    <w:p w14:paraId="6444C247" w14:textId="77777777" w:rsidR="001B293C" w:rsidRDefault="001B293C" w:rsidP="002E443A"/>
    <w:p w14:paraId="3CDE1827" w14:textId="77777777" w:rsidR="001B293C" w:rsidRDefault="001B293C" w:rsidP="002E443A"/>
    <w:p w14:paraId="2F515B66" w14:textId="77777777" w:rsidR="001B293C" w:rsidRDefault="001B293C" w:rsidP="002E443A"/>
    <w:p w14:paraId="5F2C199E" w14:textId="77777777" w:rsidR="001B293C" w:rsidRDefault="001B293C" w:rsidP="002E443A"/>
    <w:p w14:paraId="39DF99C4" w14:textId="77777777" w:rsidR="001B293C" w:rsidRDefault="001B293C" w:rsidP="002E443A"/>
    <w:p w14:paraId="521AC619" w14:textId="77777777" w:rsidR="001B293C" w:rsidRDefault="001B293C" w:rsidP="002E443A"/>
    <w:p w14:paraId="682E9B60" w14:textId="77777777" w:rsidR="001B293C" w:rsidRDefault="001B293C" w:rsidP="002E443A"/>
    <w:p w14:paraId="5F0B9A19" w14:textId="77777777" w:rsidR="001B293C" w:rsidRDefault="001B293C" w:rsidP="002E443A"/>
    <w:p w14:paraId="5B23A452" w14:textId="77777777" w:rsidR="001B293C" w:rsidRDefault="001B293C" w:rsidP="002E443A"/>
    <w:p w14:paraId="0163C592" w14:textId="77777777" w:rsidR="001B293C" w:rsidRDefault="001B293C" w:rsidP="002E443A"/>
    <w:p w14:paraId="6B9F151A" w14:textId="77777777" w:rsidR="001B293C" w:rsidRDefault="001B293C" w:rsidP="002E443A"/>
    <w:p w14:paraId="50F986F3" w14:textId="77777777" w:rsidR="00974CDB" w:rsidRPr="007D7323" w:rsidRDefault="00974CDB" w:rsidP="00974CDB">
      <w:pPr>
        <w:pStyle w:val="Heading1"/>
      </w:pPr>
      <w:bookmarkStart w:id="19" w:name="_Toc80446380"/>
      <w:bookmarkStart w:id="20" w:name="_Toc112226322"/>
      <w:r w:rsidRPr="007D7323">
        <w:lastRenderedPageBreak/>
        <w:t>References</w:t>
      </w:r>
      <w:bookmarkEnd w:id="19"/>
      <w:bookmarkEnd w:id="20"/>
      <w:r w:rsidRPr="007D7323">
        <w:t xml:space="preserve"> </w:t>
      </w:r>
    </w:p>
    <w:p w14:paraId="0FBAEB14" w14:textId="77777777" w:rsidR="00B25A43" w:rsidRDefault="00B25A43" w:rsidP="00B25A43">
      <w:pPr>
        <w:pStyle w:val="NormalWeb"/>
        <w:spacing w:before="0" w:beforeAutospacing="0" w:after="240" w:afterAutospacing="0" w:line="360" w:lineRule="auto"/>
      </w:pPr>
      <w:r>
        <w:t xml:space="preserve">Bharani, R. and </w:t>
      </w:r>
      <w:proofErr w:type="spellStart"/>
      <w:r>
        <w:t>Sivaprakasam</w:t>
      </w:r>
      <w:proofErr w:type="spellEnd"/>
      <w:r>
        <w:t xml:space="preserve">, A. (2019). </w:t>
      </w:r>
      <w:proofErr w:type="spellStart"/>
      <w:r>
        <w:t>Meteorosoft</w:t>
      </w:r>
      <w:proofErr w:type="spellEnd"/>
      <w:r>
        <w:t xml:space="preserve">: a excel function for wind data processing and rose diagram. </w:t>
      </w:r>
      <w:r>
        <w:rPr>
          <w:i/>
          <w:iCs/>
        </w:rPr>
        <w:t>Earth Science Informatics</w:t>
      </w:r>
      <w:r>
        <w:t>, 13(3), pp.965–971. doi:10.1007/s12145-019-00435-7.</w:t>
      </w:r>
    </w:p>
    <w:p w14:paraId="10D906BB" w14:textId="77777777" w:rsidR="00B25A43" w:rsidRDefault="00B25A43" w:rsidP="00B25A43">
      <w:pPr>
        <w:pStyle w:val="NormalWeb"/>
        <w:spacing w:before="0" w:beforeAutospacing="0" w:after="240" w:afterAutospacing="0" w:line="360" w:lineRule="auto"/>
      </w:pPr>
      <w:proofErr w:type="spellStart"/>
      <w:r>
        <w:t>Dydowicz</w:t>
      </w:r>
      <w:proofErr w:type="spellEnd"/>
      <w:r>
        <w:t xml:space="preserve">, P. (2015). Creation and Use of Internal Matrix Database Functions in VBA MS Excel Environment for Bulk Data Processing. </w:t>
      </w:r>
      <w:r>
        <w:rPr>
          <w:i/>
          <w:iCs/>
        </w:rPr>
        <w:t>Journal of Software and Systems Development</w:t>
      </w:r>
      <w:r>
        <w:t>, pp.1–12. doi:10.5171/2016.675401.</w:t>
      </w:r>
    </w:p>
    <w:p w14:paraId="70E3EAB4" w14:textId="77777777" w:rsidR="00B25A43" w:rsidRDefault="00B25A43" w:rsidP="00B25A43">
      <w:pPr>
        <w:pStyle w:val="NormalWeb"/>
        <w:spacing w:before="0" w:beforeAutospacing="0" w:after="240" w:afterAutospacing="0" w:line="360" w:lineRule="auto"/>
      </w:pPr>
      <w:proofErr w:type="spellStart"/>
      <w:r>
        <w:t>Febrian</w:t>
      </w:r>
      <w:proofErr w:type="spellEnd"/>
      <w:r>
        <w:t xml:space="preserve">, F. (2021). AUDIT DATA ANALYTICS DENGAN MS-EXCEL: USE CASE PEMERIKSAAN PAJAK. </w:t>
      </w:r>
      <w:r>
        <w:rPr>
          <w:i/>
          <w:iCs/>
        </w:rPr>
        <w:t>JURNAL PAJAK INDONESIA (Indonesian Tax Review)</w:t>
      </w:r>
      <w:r>
        <w:t>, 5(1). doi:10.31092/jpi.v5i1.1238.</w:t>
      </w:r>
    </w:p>
    <w:p w14:paraId="72AFF320" w14:textId="77777777" w:rsidR="00B25A43" w:rsidRDefault="00B25A43" w:rsidP="00B25A43">
      <w:pPr>
        <w:pStyle w:val="NormalWeb"/>
        <w:spacing w:before="0" w:beforeAutospacing="0" w:after="240" w:afterAutospacing="0" w:line="360" w:lineRule="auto"/>
      </w:pPr>
      <w:r>
        <w:t xml:space="preserve">Larbi, P.A. (2016). </w:t>
      </w:r>
      <w:proofErr w:type="gramStart"/>
      <w:r>
        <w:t>RGBEXCEL :</w:t>
      </w:r>
      <w:proofErr w:type="gramEnd"/>
      <w:r>
        <w:t xml:space="preserve"> An RGB Image Data Extractor and Exporter for Excel Processing. </w:t>
      </w:r>
      <w:r>
        <w:rPr>
          <w:i/>
          <w:iCs/>
        </w:rPr>
        <w:t xml:space="preserve">Signal &amp; Image </w:t>
      </w:r>
      <w:proofErr w:type="gramStart"/>
      <w:r>
        <w:rPr>
          <w:i/>
          <w:iCs/>
        </w:rPr>
        <w:t>Processing :</w:t>
      </w:r>
      <w:proofErr w:type="gramEnd"/>
      <w:r>
        <w:rPr>
          <w:i/>
          <w:iCs/>
        </w:rPr>
        <w:t xml:space="preserve"> An International Journal</w:t>
      </w:r>
      <w:r>
        <w:t>, 7(1), pp.01–09. doi:10.5121/sipij.2016.7101.</w:t>
      </w:r>
    </w:p>
    <w:p w14:paraId="630EF6A7" w14:textId="77777777" w:rsidR="00B25A43" w:rsidRDefault="00B25A43" w:rsidP="00B25A43">
      <w:pPr>
        <w:pStyle w:val="NormalWeb"/>
        <w:spacing w:before="0" w:beforeAutospacing="0" w:after="240" w:afterAutospacing="0" w:line="360" w:lineRule="auto"/>
      </w:pPr>
      <w:r>
        <w:t xml:space="preserve">Liu, X.J. and Liu, X.Y. (2012). The Application of Sort and Subtotal of Microsoft Office Excel in Oilfield Data Processing. </w:t>
      </w:r>
      <w:r>
        <w:rPr>
          <w:i/>
          <w:iCs/>
        </w:rPr>
        <w:t>Advanced Materials Research</w:t>
      </w:r>
      <w:r>
        <w:t>, 524-527, pp.1606–1609. doi:10.4028/www.scientific.net/amr.524-527.1606.</w:t>
      </w:r>
    </w:p>
    <w:p w14:paraId="50195163" w14:textId="77777777" w:rsidR="00B25A43" w:rsidRDefault="00B25A43" w:rsidP="00B25A43">
      <w:pPr>
        <w:pStyle w:val="NormalWeb"/>
        <w:spacing w:before="0" w:beforeAutospacing="0" w:after="240" w:afterAutospacing="0" w:line="360" w:lineRule="auto"/>
      </w:pPr>
      <w:proofErr w:type="spellStart"/>
      <w:r>
        <w:t>Marcotorchino</w:t>
      </w:r>
      <w:proofErr w:type="spellEnd"/>
      <w:r>
        <w:t xml:space="preserve">, J.-F. (2021). Les technologies </w:t>
      </w:r>
      <w:proofErr w:type="spellStart"/>
      <w:r>
        <w:t>avancées</w:t>
      </w:r>
      <w:proofErr w:type="spellEnd"/>
      <w:r>
        <w:t xml:space="preserve"> de </w:t>
      </w:r>
      <w:proofErr w:type="spellStart"/>
      <w:r>
        <w:t>l’analyse</w:t>
      </w:r>
      <w:proofErr w:type="spellEnd"/>
      <w:r>
        <w:t xml:space="preserve"> de </w:t>
      </w:r>
      <w:proofErr w:type="spellStart"/>
      <w:proofErr w:type="gramStart"/>
      <w:r>
        <w:t>l’information</w:t>
      </w:r>
      <w:proofErr w:type="spellEnd"/>
      <w:r>
        <w:t xml:space="preserve"> :</w:t>
      </w:r>
      <w:proofErr w:type="gramEnd"/>
      <w:r>
        <w:t xml:space="preserve"> Text Mining, Data Mining et Fusion Data Mining-Text Mining. </w:t>
      </w:r>
      <w:r>
        <w:rPr>
          <w:i/>
          <w:iCs/>
        </w:rPr>
        <w:t xml:space="preserve">Revue de </w:t>
      </w:r>
      <w:proofErr w:type="spellStart"/>
      <w:r>
        <w:rPr>
          <w:i/>
          <w:iCs/>
        </w:rPr>
        <w:t>l’Electricité</w:t>
      </w:r>
      <w:proofErr w:type="spellEnd"/>
      <w:r>
        <w:rPr>
          <w:i/>
          <w:iCs/>
        </w:rPr>
        <w:t xml:space="preserve"> et de </w:t>
      </w:r>
      <w:proofErr w:type="spellStart"/>
      <w:r>
        <w:rPr>
          <w:i/>
          <w:iCs/>
        </w:rPr>
        <w:t>l’Electronique</w:t>
      </w:r>
      <w:proofErr w:type="spellEnd"/>
      <w:r>
        <w:t>, -(07), p.56. doi:10.3845/ree.2001.077.</w:t>
      </w:r>
    </w:p>
    <w:p w14:paraId="7654324E" w14:textId="77777777" w:rsidR="00B25A43" w:rsidRDefault="00B25A43" w:rsidP="00B25A43">
      <w:pPr>
        <w:pStyle w:val="NormalWeb"/>
        <w:spacing w:before="0" w:beforeAutospacing="0" w:after="240" w:afterAutospacing="0" w:line="360" w:lineRule="auto"/>
      </w:pPr>
      <w:proofErr w:type="spellStart"/>
      <w:r>
        <w:t>Rusli</w:t>
      </w:r>
      <w:proofErr w:type="spellEnd"/>
      <w:r>
        <w:t xml:space="preserve">, R., Rahman, A., </w:t>
      </w:r>
      <w:proofErr w:type="spellStart"/>
      <w:r>
        <w:t>Upu</w:t>
      </w:r>
      <w:proofErr w:type="spellEnd"/>
      <w:r>
        <w:t xml:space="preserve">, H., Ahmar, A.S. and </w:t>
      </w:r>
      <w:proofErr w:type="spellStart"/>
      <w:r>
        <w:t>Hastuty</w:t>
      </w:r>
      <w:proofErr w:type="spellEnd"/>
      <w:r>
        <w:t xml:space="preserve">, H. (2020). The Use of Excel Statistics for Research Data Processing for Teachers of SMAN 3 </w:t>
      </w:r>
      <w:proofErr w:type="spellStart"/>
      <w:r>
        <w:t>Barru</w:t>
      </w:r>
      <w:proofErr w:type="spellEnd"/>
      <w:r>
        <w:t xml:space="preserve">, </w:t>
      </w:r>
      <w:proofErr w:type="spellStart"/>
      <w:r>
        <w:t>Barru</w:t>
      </w:r>
      <w:proofErr w:type="spellEnd"/>
      <w:r>
        <w:t xml:space="preserve"> Regency, Indonesia. </w:t>
      </w:r>
      <w:proofErr w:type="spellStart"/>
      <w:r>
        <w:rPr>
          <w:i/>
          <w:iCs/>
        </w:rPr>
        <w:t>Mattawang</w:t>
      </w:r>
      <w:proofErr w:type="spellEnd"/>
      <w:r>
        <w:rPr>
          <w:i/>
          <w:iCs/>
        </w:rPr>
        <w:t xml:space="preserve">: </w:t>
      </w:r>
      <w:proofErr w:type="spellStart"/>
      <w:r>
        <w:rPr>
          <w:i/>
          <w:iCs/>
        </w:rPr>
        <w:t>Jurnal</w:t>
      </w:r>
      <w:proofErr w:type="spellEnd"/>
      <w:r>
        <w:rPr>
          <w:i/>
          <w:iCs/>
        </w:rPr>
        <w:t xml:space="preserve"> </w:t>
      </w:r>
      <w:proofErr w:type="spellStart"/>
      <w:r>
        <w:rPr>
          <w:i/>
          <w:iCs/>
        </w:rPr>
        <w:t>Pengabdian</w:t>
      </w:r>
      <w:proofErr w:type="spellEnd"/>
      <w:r>
        <w:rPr>
          <w:i/>
          <w:iCs/>
        </w:rPr>
        <w:t xml:space="preserve"> Masyarakat</w:t>
      </w:r>
      <w:r>
        <w:t>, 1(1), pp.8–14. doi:10.35877/454ri.mattawang168.</w:t>
      </w:r>
    </w:p>
    <w:p w14:paraId="171AD765" w14:textId="77777777" w:rsidR="00B25A43" w:rsidRDefault="00B25A43" w:rsidP="00B25A43">
      <w:pPr>
        <w:pStyle w:val="NormalWeb"/>
        <w:spacing w:before="0" w:beforeAutospacing="0" w:after="240" w:afterAutospacing="0" w:line="360" w:lineRule="auto"/>
      </w:pPr>
      <w:proofErr w:type="spellStart"/>
      <w:r>
        <w:t>Solka</w:t>
      </w:r>
      <w:proofErr w:type="spellEnd"/>
      <w:r>
        <w:t xml:space="preserve">, J.L. (2018). Text Data Mining: Theory and Methods. </w:t>
      </w:r>
      <w:r>
        <w:rPr>
          <w:i/>
          <w:iCs/>
        </w:rPr>
        <w:t>Statistics Surveys</w:t>
      </w:r>
      <w:r>
        <w:t>, [online] 2(0), pp.94–112. doi:10.1214/07-ss016.</w:t>
      </w:r>
    </w:p>
    <w:p w14:paraId="7BC5F74F" w14:textId="77777777" w:rsidR="00B25A43" w:rsidRDefault="00B25A43" w:rsidP="00B25A43">
      <w:pPr>
        <w:pStyle w:val="NormalWeb"/>
        <w:spacing w:before="0" w:beforeAutospacing="0" w:after="240" w:afterAutospacing="0" w:line="360" w:lineRule="auto"/>
      </w:pPr>
      <w:r>
        <w:t xml:space="preserve">Soriano, J., Au, T. and Banks, D. (2013). Text mining in computational advertising. </w:t>
      </w:r>
      <w:r>
        <w:rPr>
          <w:i/>
          <w:iCs/>
        </w:rPr>
        <w:t>Statistical Analysis and Data Mining</w:t>
      </w:r>
      <w:r>
        <w:t>, 6(4), pp.273–285. doi:10.1002/sam.11197.</w:t>
      </w:r>
    </w:p>
    <w:p w14:paraId="74AD85AF" w14:textId="77777777" w:rsidR="00B25A43" w:rsidRDefault="00B25A43" w:rsidP="00B25A43">
      <w:pPr>
        <w:pStyle w:val="NormalWeb"/>
        <w:spacing w:before="0" w:beforeAutospacing="0" w:after="240" w:afterAutospacing="0" w:line="360" w:lineRule="auto"/>
      </w:pPr>
      <w:r>
        <w:lastRenderedPageBreak/>
        <w:t xml:space="preserve">Yoshitaka, K. (2017). Data processing to obtain an indicated diagram of a LTD Stirling engine using Microsoft Excel. </w:t>
      </w:r>
      <w:r>
        <w:rPr>
          <w:i/>
          <w:iCs/>
        </w:rPr>
        <w:t xml:space="preserve">The Proceedings of the Symposium on </w:t>
      </w:r>
      <w:proofErr w:type="spellStart"/>
      <w:r>
        <w:rPr>
          <w:i/>
          <w:iCs/>
        </w:rPr>
        <w:t>Stirlling</w:t>
      </w:r>
      <w:proofErr w:type="spellEnd"/>
      <w:r>
        <w:rPr>
          <w:i/>
          <w:iCs/>
        </w:rPr>
        <w:t xml:space="preserve"> Cycle</w:t>
      </w:r>
      <w:r>
        <w:t>, 2017.20(0), p.P02. doi:10.1299/jsmessc.2017.20.p02.</w:t>
      </w:r>
    </w:p>
    <w:p w14:paraId="3FEE91AC" w14:textId="77777777" w:rsidR="00974CDB" w:rsidRDefault="00974CDB" w:rsidP="002E443A"/>
    <w:p w14:paraId="3E573A24" w14:textId="77777777" w:rsidR="00FF5702" w:rsidRDefault="00FF5702" w:rsidP="002E443A"/>
    <w:p w14:paraId="335E5BEF" w14:textId="77777777" w:rsidR="00FF5702" w:rsidRDefault="00FF5702" w:rsidP="002E443A">
      <w:r>
        <w:t xml:space="preserve"> </w:t>
      </w:r>
    </w:p>
    <w:p w14:paraId="45F9A608" w14:textId="77777777" w:rsidR="00FF5702" w:rsidRPr="002E443A" w:rsidRDefault="00FF5702" w:rsidP="002E443A"/>
    <w:sectPr w:rsidR="00FF5702" w:rsidRPr="002E443A">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A07E6" w14:textId="77777777" w:rsidR="00C10A54" w:rsidRDefault="00C10A54" w:rsidP="001B293C">
      <w:pPr>
        <w:spacing w:after="0" w:line="240" w:lineRule="auto"/>
      </w:pPr>
      <w:r>
        <w:separator/>
      </w:r>
    </w:p>
  </w:endnote>
  <w:endnote w:type="continuationSeparator" w:id="0">
    <w:p w14:paraId="564EECFC" w14:textId="77777777" w:rsidR="00C10A54" w:rsidRDefault="00C10A54" w:rsidP="001B2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748576"/>
      <w:docPartObj>
        <w:docPartGallery w:val="Page Numbers (Bottom of Page)"/>
        <w:docPartUnique/>
      </w:docPartObj>
    </w:sdtPr>
    <w:sdtEndPr>
      <w:rPr>
        <w:noProof/>
      </w:rPr>
    </w:sdtEndPr>
    <w:sdtContent>
      <w:p w14:paraId="5BCF34D2" w14:textId="77777777" w:rsidR="000A5264" w:rsidRDefault="000A5264">
        <w:pPr>
          <w:pStyle w:val="Footer"/>
          <w:jc w:val="center"/>
        </w:pPr>
        <w:r>
          <w:fldChar w:fldCharType="begin"/>
        </w:r>
        <w:r>
          <w:instrText xml:space="preserve"> PAGE   \* MERGEFORMAT </w:instrText>
        </w:r>
        <w:r>
          <w:fldChar w:fldCharType="separate"/>
        </w:r>
        <w:r w:rsidR="007D0F5D">
          <w:rPr>
            <w:noProof/>
          </w:rPr>
          <w:t>21</w:t>
        </w:r>
        <w:r>
          <w:rPr>
            <w:noProof/>
          </w:rPr>
          <w:fldChar w:fldCharType="end"/>
        </w:r>
      </w:p>
    </w:sdtContent>
  </w:sdt>
  <w:p w14:paraId="372A530D" w14:textId="77777777" w:rsidR="000A5264" w:rsidRDefault="000A5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314B2" w14:textId="77777777" w:rsidR="00C10A54" w:rsidRDefault="00C10A54" w:rsidP="001B293C">
      <w:pPr>
        <w:spacing w:after="0" w:line="240" w:lineRule="auto"/>
      </w:pPr>
      <w:r>
        <w:separator/>
      </w:r>
    </w:p>
  </w:footnote>
  <w:footnote w:type="continuationSeparator" w:id="0">
    <w:p w14:paraId="7461D43A" w14:textId="77777777" w:rsidR="00C10A54" w:rsidRDefault="00C10A54" w:rsidP="001B2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048C"/>
    <w:multiLevelType w:val="hybridMultilevel"/>
    <w:tmpl w:val="2A964986"/>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 w15:restartNumberingAfterBreak="0">
    <w:nsid w:val="45B5782F"/>
    <w:multiLevelType w:val="hybridMultilevel"/>
    <w:tmpl w:val="2E7802F6"/>
    <w:lvl w:ilvl="0" w:tplc="824624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AB3D20"/>
    <w:multiLevelType w:val="hybridMultilevel"/>
    <w:tmpl w:val="937C84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647F234B"/>
    <w:multiLevelType w:val="hybridMultilevel"/>
    <w:tmpl w:val="84402A82"/>
    <w:lvl w:ilvl="0" w:tplc="04090001">
      <w:start w:val="1"/>
      <w:numFmt w:val="bullet"/>
      <w:lvlText w:val=""/>
      <w:lvlJc w:val="left"/>
      <w:pPr>
        <w:ind w:left="720" w:hanging="360"/>
      </w:pPr>
      <w:rPr>
        <w:rFonts w:ascii="Symbol" w:hAnsi="Symbol" w:hint="default"/>
      </w:rPr>
    </w:lvl>
    <w:lvl w:ilvl="1" w:tplc="38CA0162">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945561"/>
    <w:multiLevelType w:val="hybridMultilevel"/>
    <w:tmpl w:val="236E7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9209284">
    <w:abstractNumId w:val="0"/>
  </w:num>
  <w:num w:numId="2" w16cid:durableId="309024939">
    <w:abstractNumId w:val="3"/>
  </w:num>
  <w:num w:numId="3" w16cid:durableId="2146308534">
    <w:abstractNumId w:val="4"/>
  </w:num>
  <w:num w:numId="4" w16cid:durableId="371078750">
    <w:abstractNumId w:val="1"/>
  </w:num>
  <w:num w:numId="5" w16cid:durableId="741416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yMDY1NTS1NDI3NzdS0lEKTi0uzszPAykwrgUA39TnZCwAAAA="/>
  </w:docVars>
  <w:rsids>
    <w:rsidRoot w:val="00795121"/>
    <w:rsid w:val="000A5264"/>
    <w:rsid w:val="00197DE0"/>
    <w:rsid w:val="001B293C"/>
    <w:rsid w:val="00200D37"/>
    <w:rsid w:val="00240656"/>
    <w:rsid w:val="00262174"/>
    <w:rsid w:val="002A5FF1"/>
    <w:rsid w:val="002E443A"/>
    <w:rsid w:val="00353391"/>
    <w:rsid w:val="00367AB5"/>
    <w:rsid w:val="0050177B"/>
    <w:rsid w:val="00541BEE"/>
    <w:rsid w:val="005C71BC"/>
    <w:rsid w:val="00732C4E"/>
    <w:rsid w:val="00776142"/>
    <w:rsid w:val="00795121"/>
    <w:rsid w:val="007D0F5D"/>
    <w:rsid w:val="00837B97"/>
    <w:rsid w:val="00866573"/>
    <w:rsid w:val="00883B59"/>
    <w:rsid w:val="008B1BF2"/>
    <w:rsid w:val="00974CDB"/>
    <w:rsid w:val="00A60FE3"/>
    <w:rsid w:val="00AC4EF9"/>
    <w:rsid w:val="00B25A43"/>
    <w:rsid w:val="00C02EFD"/>
    <w:rsid w:val="00C10A54"/>
    <w:rsid w:val="00C5377D"/>
    <w:rsid w:val="00C73239"/>
    <w:rsid w:val="00D0594B"/>
    <w:rsid w:val="00D41F9F"/>
    <w:rsid w:val="00D866D4"/>
    <w:rsid w:val="00EA00FD"/>
    <w:rsid w:val="00ED1C65"/>
    <w:rsid w:val="00EE3527"/>
    <w:rsid w:val="00FC3A66"/>
    <w:rsid w:val="00FF570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2EA9"/>
  <w15:chartTrackingRefBased/>
  <w15:docId w15:val="{92200561-852A-4AB7-A50F-8B5EC976A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C65"/>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table" w:styleId="GridTable4-Accent5">
    <w:name w:val="Grid Table 4 Accent 5"/>
    <w:basedOn w:val="TableNormal"/>
    <w:uiPriority w:val="49"/>
    <w:rsid w:val="00FF570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FF570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FF570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TableParagraph">
    <w:name w:val="Table Paragraph"/>
    <w:basedOn w:val="Normal"/>
    <w:uiPriority w:val="1"/>
    <w:qFormat/>
    <w:rsid w:val="00FF5702"/>
    <w:pPr>
      <w:widowControl w:val="0"/>
      <w:autoSpaceDE w:val="0"/>
      <w:autoSpaceDN w:val="0"/>
      <w:spacing w:after="0" w:line="240" w:lineRule="auto"/>
      <w:ind w:left="108"/>
      <w:jc w:val="center"/>
    </w:pPr>
    <w:rPr>
      <w:rFonts w:ascii="Arial MT" w:eastAsia="Arial MT" w:hAnsi="Arial MT" w:cs="Arial MT"/>
      <w:sz w:val="22"/>
      <w:lang w:val="en-US"/>
    </w:rPr>
  </w:style>
  <w:style w:type="table" w:styleId="GridTable4-Accent6">
    <w:name w:val="Grid Table 4 Accent 6"/>
    <w:basedOn w:val="TableNormal"/>
    <w:uiPriority w:val="49"/>
    <w:rsid w:val="00FF570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FF570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
    <w:name w:val="Table Grid"/>
    <w:basedOn w:val="TableNormal"/>
    <w:uiPriority w:val="39"/>
    <w:rsid w:val="00FF5702"/>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F5702"/>
    <w:pPr>
      <w:ind w:left="720"/>
      <w:contextualSpacing/>
    </w:pPr>
  </w:style>
  <w:style w:type="paragraph" w:styleId="Header">
    <w:name w:val="header"/>
    <w:basedOn w:val="Normal"/>
    <w:link w:val="HeaderChar"/>
    <w:uiPriority w:val="99"/>
    <w:unhideWhenUsed/>
    <w:rsid w:val="001B2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93C"/>
    <w:rPr>
      <w:rFonts w:ascii="Times New Roman" w:eastAsiaTheme="minorHAnsi" w:hAnsi="Times New Roman"/>
      <w:sz w:val="24"/>
      <w:lang w:val="en-GB"/>
    </w:rPr>
  </w:style>
  <w:style w:type="paragraph" w:styleId="Footer">
    <w:name w:val="footer"/>
    <w:basedOn w:val="Normal"/>
    <w:link w:val="FooterChar"/>
    <w:uiPriority w:val="99"/>
    <w:unhideWhenUsed/>
    <w:rsid w:val="001B2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93C"/>
    <w:rPr>
      <w:rFonts w:ascii="Times New Roman" w:eastAsiaTheme="minorHAnsi" w:hAnsi="Times New Roman"/>
      <w:sz w:val="24"/>
      <w:lang w:val="en-GB"/>
    </w:rPr>
  </w:style>
  <w:style w:type="table" w:styleId="GridTable5Dark-Accent1">
    <w:name w:val="Grid Table 5 Dark Accent 1"/>
    <w:basedOn w:val="TableNormal"/>
    <w:uiPriority w:val="50"/>
    <w:rsid w:val="001B29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Heading">
    <w:name w:val="TOC Heading"/>
    <w:basedOn w:val="Heading1"/>
    <w:next w:val="Normal"/>
    <w:uiPriority w:val="39"/>
    <w:unhideWhenUsed/>
    <w:qFormat/>
    <w:rsid w:val="00353391"/>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53391"/>
    <w:pPr>
      <w:spacing w:after="100"/>
    </w:pPr>
  </w:style>
  <w:style w:type="paragraph" w:styleId="TOC2">
    <w:name w:val="toc 2"/>
    <w:basedOn w:val="Normal"/>
    <w:next w:val="Normal"/>
    <w:autoRedefine/>
    <w:uiPriority w:val="39"/>
    <w:unhideWhenUsed/>
    <w:rsid w:val="00353391"/>
    <w:pPr>
      <w:spacing w:after="100"/>
      <w:ind w:left="240"/>
    </w:pPr>
  </w:style>
  <w:style w:type="paragraph" w:styleId="TOC3">
    <w:name w:val="toc 3"/>
    <w:basedOn w:val="Normal"/>
    <w:next w:val="Normal"/>
    <w:autoRedefine/>
    <w:uiPriority w:val="39"/>
    <w:unhideWhenUsed/>
    <w:rsid w:val="00353391"/>
    <w:pPr>
      <w:spacing w:after="100"/>
      <w:ind w:left="480"/>
    </w:pPr>
  </w:style>
  <w:style w:type="character" w:styleId="Hyperlink">
    <w:name w:val="Hyperlink"/>
    <w:basedOn w:val="DefaultParagraphFont"/>
    <w:uiPriority w:val="99"/>
    <w:unhideWhenUsed/>
    <w:rsid w:val="00353391"/>
    <w:rPr>
      <w:color w:val="0563C1" w:themeColor="hyperlink"/>
      <w:u w:val="single"/>
    </w:rPr>
  </w:style>
  <w:style w:type="table" w:styleId="GridTable5Dark-Accent2">
    <w:name w:val="Grid Table 5 Dark Accent 2"/>
    <w:basedOn w:val="TableNormal"/>
    <w:uiPriority w:val="50"/>
    <w:rsid w:val="0026217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rmalWeb">
    <w:name w:val="Normal (Web)"/>
    <w:basedOn w:val="Normal"/>
    <w:uiPriority w:val="99"/>
    <w:semiHidden/>
    <w:unhideWhenUsed/>
    <w:rsid w:val="00B25A43"/>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93025">
      <w:bodyDiv w:val="1"/>
      <w:marLeft w:val="0"/>
      <w:marRight w:val="0"/>
      <w:marTop w:val="0"/>
      <w:marBottom w:val="0"/>
      <w:divBdr>
        <w:top w:val="none" w:sz="0" w:space="0" w:color="auto"/>
        <w:left w:val="none" w:sz="0" w:space="0" w:color="auto"/>
        <w:bottom w:val="none" w:sz="0" w:space="0" w:color="auto"/>
        <w:right w:val="none" w:sz="0" w:space="0" w:color="auto"/>
      </w:divBdr>
      <w:divsChild>
        <w:div w:id="1893810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2.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3.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2.xml"/><Relationship Id="rId28" Type="http://schemas.openxmlformats.org/officeDocument/2006/relationships/chart" Target="charts/chart5.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6.png"/><Relationship Id="rId30" Type="http://schemas.openxmlformats.org/officeDocument/2006/relationships/image" Target="media/image18.png"/><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CER\Documents\Superstore%20Sales%20.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CER\Documents\Superstore%20Sales%20.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a:t>
            </a:r>
            <a:r>
              <a:rPr lang="en-US" baseline="0">
                <a:latin typeface="Times New Roman" panose="02020603050405020304" pitchFamily="18" charset="0"/>
                <a:cs typeface="Times New Roman" panose="02020603050405020304" pitchFamily="18" charset="0"/>
              </a:rPr>
              <a:t> of sales</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2009</c:v>
                </c:pt>
                <c:pt idx="1">
                  <c:v>2010</c:v>
                </c:pt>
                <c:pt idx="2">
                  <c:v>2011</c:v>
                </c:pt>
                <c:pt idx="3">
                  <c:v>2022</c:v>
                </c:pt>
              </c:numCache>
            </c:numRef>
          </c:cat>
          <c:val>
            <c:numRef>
              <c:f>Sheet1!$B$2:$B$5</c:f>
              <c:numCache>
                <c:formatCode>General</c:formatCode>
                <c:ptCount val="4"/>
                <c:pt idx="0">
                  <c:v>425000</c:v>
                </c:pt>
                <c:pt idx="1">
                  <c:v>350000</c:v>
                </c:pt>
                <c:pt idx="2">
                  <c:v>349000</c:v>
                </c:pt>
                <c:pt idx="3">
                  <c:v>375000</c:v>
                </c:pt>
              </c:numCache>
            </c:numRef>
          </c:val>
          <c:extLst>
            <c:ext xmlns:c16="http://schemas.microsoft.com/office/drawing/2014/chart" uri="{C3380CC4-5D6E-409C-BE32-E72D297353CC}">
              <c16:uniqueId val="{00000000-3617-3D44-9B05-E2607F1BA274}"/>
            </c:ext>
          </c:extLst>
        </c:ser>
        <c:dLbls>
          <c:showLegendKey val="0"/>
          <c:showVal val="0"/>
          <c:showCatName val="0"/>
          <c:showSerName val="0"/>
          <c:showPercent val="0"/>
          <c:showBubbleSize val="0"/>
        </c:dLbls>
        <c:gapWidth val="219"/>
        <c:overlap val="-27"/>
        <c:axId val="1218106480"/>
        <c:axId val="1218108656"/>
      </c:barChart>
      <c:catAx>
        <c:axId val="1218106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08656"/>
        <c:crosses val="autoZero"/>
        <c:auto val="1"/>
        <c:lblAlgn val="ctr"/>
        <c:lblOffset val="100"/>
        <c:noMultiLvlLbl val="0"/>
      </c:catAx>
      <c:valAx>
        <c:axId val="1218108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06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latin typeface="Times New Roman" panose="02020603050405020304" pitchFamily="18" charset="0"/>
                <a:cs typeface="Times New Roman" panose="02020603050405020304" pitchFamily="18" charset="0"/>
              </a:rPr>
              <a:t>Average sales </a:t>
            </a:r>
          </a:p>
        </c:rich>
      </c:tx>
      <c:layout>
        <c:manualLayout>
          <c:xMode val="edge"/>
          <c:yMode val="edge"/>
          <c:x val="0.34338888888888897"/>
          <c:y val="2.314814814814814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pt idx="0">
                  <c:v>Average sales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Sheet1!$E$3:$E$6</c:f>
              <c:numCache>
                <c:formatCode>General</c:formatCode>
                <c:ptCount val="4"/>
                <c:pt idx="0">
                  <c:v>2009</c:v>
                </c:pt>
                <c:pt idx="1">
                  <c:v>2010</c:v>
                </c:pt>
                <c:pt idx="2">
                  <c:v>2011</c:v>
                </c:pt>
                <c:pt idx="3">
                  <c:v>2012</c:v>
                </c:pt>
              </c:numCache>
            </c:numRef>
          </c:cat>
          <c:val>
            <c:numRef>
              <c:f>Sheet1!$F$3:$F$6</c:f>
              <c:numCache>
                <c:formatCode>General</c:formatCode>
                <c:ptCount val="4"/>
                <c:pt idx="0">
                  <c:v>1955.4751343366759</c:v>
                </c:pt>
                <c:pt idx="1">
                  <c:v>1616.2590870098043</c:v>
                </c:pt>
                <c:pt idx="2">
                  <c:v>1721.2086337616822</c:v>
                </c:pt>
                <c:pt idx="3">
                  <c:v>1822.0160699658693</c:v>
                </c:pt>
              </c:numCache>
            </c:numRef>
          </c:val>
          <c:extLst>
            <c:ext xmlns:c16="http://schemas.microsoft.com/office/drawing/2014/chart" uri="{C3380CC4-5D6E-409C-BE32-E72D297353CC}">
              <c16:uniqueId val="{00000000-89B1-0946-807D-F548B4BAC37B}"/>
            </c:ext>
          </c:extLst>
        </c:ser>
        <c:dLbls>
          <c:showLegendKey val="0"/>
          <c:showVal val="0"/>
          <c:showCatName val="0"/>
          <c:showSerName val="0"/>
          <c:showPercent val="0"/>
          <c:showBubbleSize val="0"/>
        </c:dLbls>
        <c:gapWidth val="100"/>
        <c:overlap val="-24"/>
        <c:axId val="1218130960"/>
        <c:axId val="1218135856"/>
      </c:barChart>
      <c:catAx>
        <c:axId val="12181309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18135856"/>
        <c:crosses val="autoZero"/>
        <c:auto val="1"/>
        <c:lblAlgn val="ctr"/>
        <c:lblOffset val="100"/>
        <c:noMultiLvlLbl val="0"/>
      </c:catAx>
      <c:valAx>
        <c:axId val="12181358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18130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Sales percentage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doughnutChart>
        <c:varyColors val="1"/>
        <c:ser>
          <c:idx val="0"/>
          <c:order val="0"/>
          <c:tx>
            <c:strRef>
              <c:f>Sheet1!$I$2</c:f>
              <c:strCache>
                <c:ptCount val="1"/>
                <c:pt idx="0">
                  <c:v>Sales percentage </c:v>
                </c:pt>
              </c:strCache>
            </c:strRef>
          </c:tx>
          <c:explosion val="3"/>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7F1B-C944-9245-189AFF4C3389}"/>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7F1B-C944-9245-189AFF4C3389}"/>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7F1B-C944-9245-189AFF4C3389}"/>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7F1B-C944-9245-189AFF4C3389}"/>
              </c:ext>
            </c:extLst>
          </c:dPt>
          <c:dLbls>
            <c:dLbl>
              <c:idx val="0"/>
              <c:layout>
                <c:manualLayout>
                  <c:x val="0.11666666666666657"/>
                  <c:y val="-1.3888888888888846E-2"/>
                </c:manualLayout>
              </c:layout>
              <c:tx>
                <c:rich>
                  <a:bodyPr/>
                  <a:lstStyle/>
                  <a:p>
                    <a:r>
                      <a:rPr lang="en-US"/>
                      <a:t>27.48%</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7F1B-C944-9245-189AFF4C3389}"/>
                </c:ext>
              </c:extLst>
            </c:dLbl>
            <c:dLbl>
              <c:idx val="1"/>
              <c:layout>
                <c:manualLayout>
                  <c:x val="6.9444444444444448E-2"/>
                  <c:y val="5.5555555555555552E-2"/>
                </c:manualLayout>
              </c:layout>
              <c:tx>
                <c:rich>
                  <a:bodyPr/>
                  <a:lstStyle/>
                  <a:p>
                    <a:r>
                      <a:rPr lang="en-US"/>
                      <a:t>22.71%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7F1B-C944-9245-189AFF4C3389}"/>
                </c:ext>
              </c:extLst>
            </c:dLbl>
            <c:dLbl>
              <c:idx val="2"/>
              <c:layout>
                <c:manualLayout>
                  <c:x val="-0.1027777777777778"/>
                  <c:y val="6.4814814814814811E-2"/>
                </c:manualLayout>
              </c:layout>
              <c:tx>
                <c:rich>
                  <a:bodyPr/>
                  <a:lstStyle/>
                  <a:p>
                    <a:r>
                      <a:rPr lang="en-US"/>
                      <a:t>24.19%</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7F1B-C944-9245-189AFF4C3389}"/>
                </c:ext>
              </c:extLst>
            </c:dLbl>
            <c:dLbl>
              <c:idx val="3"/>
              <c:layout>
                <c:manualLayout>
                  <c:x val="-9.7222222222222224E-2"/>
                  <c:y val="-4.6296296296296719E-3"/>
                </c:manualLayout>
              </c:layout>
              <c:tx>
                <c:rich>
                  <a:bodyPr/>
                  <a:lstStyle/>
                  <a:p>
                    <a:r>
                      <a:rPr lang="en-US"/>
                      <a:t>25.60%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7F1B-C944-9245-189AFF4C338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Sheet1!$H$3:$H$6</c:f>
              <c:numCache>
                <c:formatCode>General</c:formatCode>
                <c:ptCount val="4"/>
                <c:pt idx="0">
                  <c:v>2009</c:v>
                </c:pt>
                <c:pt idx="1">
                  <c:v>2010</c:v>
                </c:pt>
                <c:pt idx="2">
                  <c:v>2011</c:v>
                </c:pt>
                <c:pt idx="3">
                  <c:v>2012</c:v>
                </c:pt>
              </c:numCache>
            </c:numRef>
          </c:cat>
          <c:val>
            <c:numRef>
              <c:f>Sheet1!$I$3:$I$6</c:f>
              <c:numCache>
                <c:formatCode>General</c:formatCode>
                <c:ptCount val="4"/>
                <c:pt idx="0">
                  <c:v>27.483997517474485</c:v>
                </c:pt>
                <c:pt idx="1">
                  <c:v>22.716351619598242</c:v>
                </c:pt>
                <c:pt idx="2">
                  <c:v>24.191406470330016</c:v>
                </c:pt>
                <c:pt idx="3">
                  <c:v>25.608244392597268</c:v>
                </c:pt>
              </c:numCache>
            </c:numRef>
          </c:val>
          <c:extLst>
            <c:ext xmlns:c16="http://schemas.microsoft.com/office/drawing/2014/chart" uri="{C3380CC4-5D6E-409C-BE32-E72D297353CC}">
              <c16:uniqueId val="{00000008-7F1B-C944-9245-189AFF4C3389}"/>
            </c:ext>
          </c:extLst>
        </c:ser>
        <c:dLbls>
          <c:showLegendKey val="0"/>
          <c:showVal val="0"/>
          <c:showCatName val="0"/>
          <c:showSerName val="0"/>
          <c:showPercent val="0"/>
          <c:showBubbleSize val="0"/>
          <c:showLeaderLines val="1"/>
        </c:dLbls>
        <c:firstSliceAng val="0"/>
        <c:holeSize val="70"/>
      </c:doughnut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Valid</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Sheet1!$L$11</c:f>
              <c:strCache>
                <c:ptCount val="1"/>
                <c:pt idx="0">
                  <c:v>Valid %</c:v>
                </c:pt>
              </c:strCache>
            </c:strRef>
          </c:tx>
          <c:spPr>
            <a:solidFill>
              <a:schemeClr val="accent2"/>
            </a:solidFill>
            <a:ln>
              <a:noFill/>
            </a:ln>
            <a:effectLst/>
          </c:spPr>
          <c:invertIfNegative val="0"/>
          <c:dPt>
            <c:idx val="0"/>
            <c:invertIfNegative val="0"/>
            <c:bubble3D val="0"/>
            <c:spPr>
              <a:solidFill>
                <a:schemeClr val="accent2"/>
              </a:solidFill>
              <a:ln w="6350" cap="flat" cmpd="sng" algn="ctr">
                <a:solidFill>
                  <a:schemeClr val="accent2"/>
                </a:solidFill>
                <a:prstDash val="solid"/>
                <a:miter lim="800000"/>
              </a:ln>
              <a:effectLst/>
            </c:spPr>
            <c:extLst>
              <c:ext xmlns:c16="http://schemas.microsoft.com/office/drawing/2014/chart" uri="{C3380CC4-5D6E-409C-BE32-E72D297353CC}">
                <c16:uniqueId val="{00000001-07CE-F244-896A-E8F471E3A0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Sheet1!$K$12:$K$14</c:f>
              <c:strCache>
                <c:ptCount val="3"/>
                <c:pt idx="0">
                  <c:v>Vanilla</c:v>
                </c:pt>
                <c:pt idx="1">
                  <c:v>Chocolate</c:v>
                </c:pt>
                <c:pt idx="2">
                  <c:v>Strawberry</c:v>
                </c:pt>
              </c:strCache>
            </c:strRef>
          </c:cat>
          <c:val>
            <c:numRef>
              <c:f>Sheet1!$L$12:$L$14</c:f>
              <c:numCache>
                <c:formatCode>0.00%</c:formatCode>
                <c:ptCount val="3"/>
                <c:pt idx="0">
                  <c:v>0.47499999999999998</c:v>
                </c:pt>
                <c:pt idx="1">
                  <c:v>0.23499999999999999</c:v>
                </c:pt>
                <c:pt idx="2">
                  <c:v>0.28999999999999998</c:v>
                </c:pt>
              </c:numCache>
            </c:numRef>
          </c:val>
          <c:extLst>
            <c:ext xmlns:c16="http://schemas.microsoft.com/office/drawing/2014/chart" uri="{C3380CC4-5D6E-409C-BE32-E72D297353CC}">
              <c16:uniqueId val="{00000002-07CE-F244-896A-E8F471E3A04C}"/>
            </c:ext>
          </c:extLst>
        </c:ser>
        <c:dLbls>
          <c:dLblPos val="inEnd"/>
          <c:showLegendKey val="0"/>
          <c:showVal val="1"/>
          <c:showCatName val="0"/>
          <c:showSerName val="0"/>
          <c:showPercent val="0"/>
          <c:showBubbleSize val="0"/>
        </c:dLbls>
        <c:gapWidth val="267"/>
        <c:axId val="1218137488"/>
        <c:axId val="1218131504"/>
      </c:barChart>
      <c:catAx>
        <c:axId val="121813748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18131504"/>
        <c:crosses val="autoZero"/>
        <c:auto val="1"/>
        <c:lblAlgn val="ctr"/>
        <c:lblOffset val="100"/>
        <c:noMultiLvlLbl val="0"/>
      </c:catAx>
      <c:valAx>
        <c:axId val="1218131504"/>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1813748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A5-D245-9197-2ABB80D1A7F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A5-D245-9197-2ABB80D1A7F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Sheet1!$B$12:$B$13</c:f>
              <c:strCache>
                <c:ptCount val="2"/>
                <c:pt idx="0">
                  <c:v>Male</c:v>
                </c:pt>
                <c:pt idx="1">
                  <c:v>Female</c:v>
                </c:pt>
              </c:strCache>
            </c:strRef>
          </c:cat>
          <c:val>
            <c:numRef>
              <c:f>Sheet1!$C$12:$C$13</c:f>
              <c:numCache>
                <c:formatCode>0.00%</c:formatCode>
                <c:ptCount val="2"/>
                <c:pt idx="0">
                  <c:v>0.45500000000000002</c:v>
                </c:pt>
                <c:pt idx="1">
                  <c:v>0.54500000000000004</c:v>
                </c:pt>
              </c:numCache>
            </c:numRef>
          </c:val>
          <c:extLst>
            <c:ext xmlns:c16="http://schemas.microsoft.com/office/drawing/2014/chart" uri="{C3380CC4-5D6E-409C-BE32-E72D297353CC}">
              <c16:uniqueId val="{00000004-79A5-D245-9197-2ABB80D1A7F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Frequency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Sheet1!$D$24</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Sheet1!$C$25:$C$27</c:f>
              <c:strCache>
                <c:ptCount val="3"/>
                <c:pt idx="0">
                  <c:v>Vanilla</c:v>
                </c:pt>
                <c:pt idx="1">
                  <c:v>Chocolate</c:v>
                </c:pt>
                <c:pt idx="2">
                  <c:v>Strawberry</c:v>
                </c:pt>
              </c:strCache>
            </c:strRef>
          </c:cat>
          <c:val>
            <c:numRef>
              <c:f>Sheet1!$D$25:$D$27</c:f>
              <c:numCache>
                <c:formatCode>General</c:formatCode>
                <c:ptCount val="3"/>
                <c:pt idx="0">
                  <c:v>95</c:v>
                </c:pt>
                <c:pt idx="1">
                  <c:v>47</c:v>
                </c:pt>
                <c:pt idx="2">
                  <c:v>58</c:v>
                </c:pt>
              </c:numCache>
            </c:numRef>
          </c:val>
          <c:extLst>
            <c:ext xmlns:c16="http://schemas.microsoft.com/office/drawing/2014/chart" uri="{C3380CC4-5D6E-409C-BE32-E72D297353CC}">
              <c16:uniqueId val="{00000000-23A0-2A4D-92D9-3ABCE82502D2}"/>
            </c:ext>
          </c:extLst>
        </c:ser>
        <c:dLbls>
          <c:dLblPos val="inEnd"/>
          <c:showLegendKey val="0"/>
          <c:showVal val="1"/>
          <c:showCatName val="0"/>
          <c:showSerName val="0"/>
          <c:showPercent val="0"/>
          <c:showBubbleSize val="0"/>
        </c:dLbls>
        <c:gapWidth val="267"/>
        <c:axId val="1218105936"/>
        <c:axId val="1218129328"/>
      </c:barChart>
      <c:catAx>
        <c:axId val="12181059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18129328"/>
        <c:crosses val="autoZero"/>
        <c:auto val="1"/>
        <c:lblAlgn val="ctr"/>
        <c:lblOffset val="100"/>
        <c:noMultiLvlLbl val="0"/>
      </c:catAx>
      <c:valAx>
        <c:axId val="121812932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1810593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130F1-8506-4B97-A6C2-348D940F1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3222</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Georgiana Ilie (2024158)</cp:lastModifiedBy>
  <cp:revision>2</cp:revision>
  <dcterms:created xsi:type="dcterms:W3CDTF">2022-09-04T20:02:00Z</dcterms:created>
  <dcterms:modified xsi:type="dcterms:W3CDTF">2022-09-04T20:02:00Z</dcterms:modified>
</cp:coreProperties>
</file>