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74962025"/>
        <w:docPartObj>
          <w:docPartGallery w:val="Cover Pages"/>
          <w:docPartUnique/>
        </w:docPartObj>
      </w:sdtPr>
      <w:sdtEndPr/>
      <w:sdtContent>
        <w:p w:rsidR="006431D8" w:rsidRDefault="006431D8" w:rsidP="006919AA">
          <w:pPr>
            <w:spacing w:line="480" w:lineRule="auto"/>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6431D8">
            <w:sdt>
              <w:sdtPr>
                <w:rPr>
                  <w:color w:val="2F5496" w:themeColor="accent1" w:themeShade="BF"/>
                  <w:sz w:val="24"/>
                  <w:szCs w:val="24"/>
                </w:rPr>
                <w:alias w:val="Company"/>
                <w:id w:val="13406915"/>
                <w:placeholder>
                  <w:docPart w:val="4A95C151244B4543A0D66A7D9FE227C0"/>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6431D8" w:rsidRDefault="006431D8" w:rsidP="006919AA">
                    <w:pPr>
                      <w:pStyle w:val="NoSpacing"/>
                      <w:spacing w:line="480" w:lineRule="auto"/>
                      <w:rPr>
                        <w:color w:val="2F5496" w:themeColor="accent1" w:themeShade="BF"/>
                        <w:sz w:val="24"/>
                      </w:rPr>
                    </w:pPr>
                    <w:r>
                      <w:rPr>
                        <w:color w:val="2F5496" w:themeColor="accent1" w:themeShade="BF"/>
                        <w:sz w:val="24"/>
                        <w:szCs w:val="24"/>
                      </w:rPr>
                      <w:t>Mohammed Shahidul Islam 1705774</w:t>
                    </w:r>
                  </w:p>
                </w:tc>
              </w:sdtContent>
            </w:sdt>
          </w:tr>
          <w:tr w:rsidR="006431D8">
            <w:tc>
              <w:tcPr>
                <w:tcW w:w="7672" w:type="dxa"/>
              </w:tcPr>
              <w:sdt>
                <w:sdtPr>
                  <w:rPr>
                    <w:rFonts w:asciiTheme="majorHAnsi" w:eastAsiaTheme="majorEastAsia" w:hAnsiTheme="majorHAnsi" w:cstheme="majorBidi"/>
                    <w:color w:val="4472C4" w:themeColor="accent1"/>
                    <w:sz w:val="88"/>
                    <w:szCs w:val="88"/>
                  </w:rPr>
                  <w:alias w:val="Title"/>
                  <w:id w:val="13406919"/>
                  <w:placeholder>
                    <w:docPart w:val="AF6EC9A8138842828175F308A9A5811E"/>
                  </w:placeholder>
                  <w:dataBinding w:prefixMappings="xmlns:ns0='http://schemas.openxmlformats.org/package/2006/metadata/core-properties' xmlns:ns1='http://purl.org/dc/elements/1.1/'" w:xpath="/ns0:coreProperties[1]/ns1:title[1]" w:storeItemID="{6C3C8BC8-F283-45AE-878A-BAB7291924A1}"/>
                  <w:text/>
                </w:sdtPr>
                <w:sdtEndPr/>
                <w:sdtContent>
                  <w:p w:rsidR="006431D8" w:rsidRDefault="00A637D5" w:rsidP="006919AA">
                    <w:pPr>
                      <w:pStyle w:val="NoSpacing"/>
                      <w:spacing w:line="480"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Academic and Employability Skills</w:t>
                    </w:r>
                  </w:p>
                </w:sdtContent>
              </w:sdt>
            </w:tc>
          </w:tr>
          <w:tr w:rsidR="006431D8">
            <w:sdt>
              <w:sdtPr>
                <w:rPr>
                  <w:color w:val="2F5496" w:themeColor="accent1" w:themeShade="BF"/>
                  <w:sz w:val="24"/>
                  <w:szCs w:val="24"/>
                </w:rPr>
                <w:alias w:val="Subtitle"/>
                <w:id w:val="13406923"/>
                <w:placeholder>
                  <w:docPart w:val="BAA4C72427DB4D838FF6D90FBD5CA84B"/>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6431D8" w:rsidRDefault="00A637D5" w:rsidP="006919AA">
                    <w:pPr>
                      <w:pStyle w:val="NoSpacing"/>
                      <w:spacing w:line="480" w:lineRule="auto"/>
                      <w:rPr>
                        <w:color w:val="2F5496" w:themeColor="accent1" w:themeShade="BF"/>
                        <w:sz w:val="24"/>
                      </w:rPr>
                    </w:pPr>
                    <w:r>
                      <w:rPr>
                        <w:color w:val="2F5496" w:themeColor="accent1" w:themeShade="BF"/>
                        <w:sz w:val="24"/>
                        <w:szCs w:val="24"/>
                      </w:rPr>
                      <w:t xml:space="preserve">BMSK4001 </w:t>
                    </w:r>
                    <w:proofErr w:type="spellStart"/>
                    <w:r>
                      <w:rPr>
                        <w:color w:val="2F5496" w:themeColor="accent1" w:themeShade="BF"/>
                        <w:sz w:val="24"/>
                        <w:szCs w:val="24"/>
                      </w:rPr>
                      <w:t>Dr</w:t>
                    </w:r>
                    <w:proofErr w:type="spellEnd"/>
                    <w:r>
                      <w:rPr>
                        <w:color w:val="2F5496" w:themeColor="accent1" w:themeShade="BF"/>
                        <w:sz w:val="24"/>
                        <w:szCs w:val="24"/>
                      </w:rPr>
                      <w:t xml:space="preserve"> Shao Lan Yuen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6431D8">
            <w:tc>
              <w:tcPr>
                <w:tcW w:w="7221" w:type="dxa"/>
                <w:tcMar>
                  <w:top w:w="216" w:type="dxa"/>
                  <w:left w:w="115" w:type="dxa"/>
                  <w:bottom w:w="216" w:type="dxa"/>
                  <w:right w:w="115" w:type="dxa"/>
                </w:tcMar>
              </w:tcPr>
              <w:p w:rsidR="006431D8" w:rsidRDefault="006431D8" w:rsidP="006919AA">
                <w:pPr>
                  <w:pStyle w:val="NoSpacing"/>
                  <w:spacing w:line="480" w:lineRule="auto"/>
                  <w:rPr>
                    <w:color w:val="4472C4" w:themeColor="accent1"/>
                  </w:rPr>
                </w:pPr>
              </w:p>
            </w:tc>
          </w:tr>
        </w:tbl>
        <w:p w:rsidR="006431D8" w:rsidRDefault="006431D8" w:rsidP="006919AA">
          <w:pPr>
            <w:spacing w:line="480" w:lineRule="auto"/>
          </w:pPr>
          <w:r>
            <w:br w:type="page"/>
          </w:r>
        </w:p>
      </w:sdtContent>
    </w:sdt>
    <w:p w:rsidR="00F74CE2" w:rsidRPr="006431D8" w:rsidRDefault="006431D8" w:rsidP="006919AA">
      <w:pPr>
        <w:spacing w:line="480" w:lineRule="auto"/>
        <w:jc w:val="center"/>
        <w:rPr>
          <w:b/>
          <w:sz w:val="28"/>
          <w:szCs w:val="28"/>
          <w:u w:val="single"/>
        </w:rPr>
      </w:pPr>
      <w:r w:rsidRPr="006431D8">
        <w:rPr>
          <w:b/>
          <w:sz w:val="28"/>
          <w:szCs w:val="28"/>
          <w:u w:val="single"/>
        </w:rPr>
        <w:lastRenderedPageBreak/>
        <w:t>Report</w:t>
      </w:r>
    </w:p>
    <w:p w:rsidR="006431D8" w:rsidRDefault="006431D8" w:rsidP="006919AA">
      <w:pPr>
        <w:spacing w:line="480" w:lineRule="auto"/>
        <w:rPr>
          <w:b/>
          <w:sz w:val="28"/>
          <w:szCs w:val="28"/>
          <w:u w:val="single"/>
        </w:rPr>
      </w:pPr>
      <w:r w:rsidRPr="006431D8">
        <w:rPr>
          <w:b/>
          <w:sz w:val="28"/>
          <w:szCs w:val="28"/>
          <w:u w:val="single"/>
        </w:rPr>
        <w:t xml:space="preserve">Introduction: </w:t>
      </w:r>
    </w:p>
    <w:p w:rsidR="006431D8" w:rsidRDefault="006431D8" w:rsidP="006919AA">
      <w:pPr>
        <w:spacing w:line="480" w:lineRule="auto"/>
        <w:rPr>
          <w:sz w:val="28"/>
          <w:szCs w:val="28"/>
        </w:rPr>
      </w:pPr>
      <w:r>
        <w:rPr>
          <w:sz w:val="28"/>
          <w:szCs w:val="28"/>
        </w:rPr>
        <w:t>In this report, there are various skills that I will need to acquire so I can start my own business in the future. The main body of this report will include skills such as: leadershi</w:t>
      </w:r>
      <w:r w:rsidR="00344B36">
        <w:rPr>
          <w:sz w:val="28"/>
          <w:szCs w:val="28"/>
        </w:rPr>
        <w:t>p, negotiation, problem solving and</w:t>
      </w:r>
      <w:r>
        <w:rPr>
          <w:sz w:val="28"/>
          <w:szCs w:val="28"/>
        </w:rPr>
        <w:t xml:space="preserve"> time </w:t>
      </w:r>
      <w:r w:rsidR="00344B36">
        <w:rPr>
          <w:sz w:val="28"/>
          <w:szCs w:val="28"/>
        </w:rPr>
        <w:t>management.</w:t>
      </w:r>
      <w:r w:rsidR="00F9112E">
        <w:rPr>
          <w:sz w:val="28"/>
          <w:szCs w:val="28"/>
        </w:rPr>
        <w:t xml:space="preserve"> These skills are crucial for a day to day running of a business and will be further developed later in the report. Employment opportunities are difficult to find in this highly competitive market and these skills will make any employee stand out from the rest of the field. </w:t>
      </w:r>
      <w:r w:rsidR="009A0B86">
        <w:rPr>
          <w:sz w:val="28"/>
          <w:szCs w:val="28"/>
        </w:rPr>
        <w:t xml:space="preserve">In the modern day, getting decent qualifications aren’t good enough anymore since employability skills are becoming increasingly important to run a business or earn a secure job. </w:t>
      </w:r>
      <w:r w:rsidR="00F9112E">
        <w:rPr>
          <w:sz w:val="28"/>
          <w:szCs w:val="28"/>
        </w:rPr>
        <w:t xml:space="preserve">  </w:t>
      </w:r>
    </w:p>
    <w:p w:rsidR="009A0B86" w:rsidRDefault="009A0B86" w:rsidP="006919AA">
      <w:pPr>
        <w:spacing w:line="480" w:lineRule="auto"/>
        <w:rPr>
          <w:b/>
          <w:sz w:val="28"/>
          <w:szCs w:val="28"/>
          <w:u w:val="single"/>
        </w:rPr>
      </w:pPr>
      <w:r w:rsidRPr="009A0B86">
        <w:rPr>
          <w:b/>
          <w:sz w:val="28"/>
          <w:szCs w:val="28"/>
          <w:u w:val="single"/>
        </w:rPr>
        <w:t>Main Body:</w:t>
      </w:r>
    </w:p>
    <w:p w:rsidR="009A0B86" w:rsidRDefault="009A0B86" w:rsidP="006919AA">
      <w:pPr>
        <w:spacing w:line="480" w:lineRule="auto"/>
        <w:rPr>
          <w:b/>
          <w:sz w:val="28"/>
          <w:szCs w:val="28"/>
          <w:u w:val="single"/>
        </w:rPr>
      </w:pPr>
      <w:r w:rsidRPr="009A0B86">
        <w:rPr>
          <w:b/>
          <w:sz w:val="28"/>
          <w:szCs w:val="28"/>
          <w:u w:val="single"/>
        </w:rPr>
        <w:t>Leadership</w:t>
      </w:r>
    </w:p>
    <w:p w:rsidR="00BA755E" w:rsidRDefault="009A0B86" w:rsidP="006919AA">
      <w:pPr>
        <w:spacing w:line="480" w:lineRule="auto"/>
        <w:rPr>
          <w:sz w:val="28"/>
          <w:szCs w:val="28"/>
        </w:rPr>
      </w:pPr>
      <w:proofErr w:type="gramStart"/>
      <w:r>
        <w:rPr>
          <w:sz w:val="28"/>
          <w:szCs w:val="28"/>
        </w:rPr>
        <w:t>In order to</w:t>
      </w:r>
      <w:proofErr w:type="gramEnd"/>
      <w:r>
        <w:rPr>
          <w:sz w:val="28"/>
          <w:szCs w:val="28"/>
        </w:rPr>
        <w:t xml:space="preserve"> start up a business, you need to be a leader. To become a leader, you must take initiative and conduct tasks. Strong decision making makes a leader stand out and is perceived as a role model for followers</w:t>
      </w:r>
      <w:r w:rsidR="00D404FF">
        <w:rPr>
          <w:sz w:val="28"/>
          <w:szCs w:val="28"/>
        </w:rPr>
        <w:t xml:space="preserve"> (Gutierrez, 2016)</w:t>
      </w:r>
      <w:r>
        <w:rPr>
          <w:sz w:val="28"/>
          <w:szCs w:val="28"/>
        </w:rPr>
        <w:t xml:space="preserve">. </w:t>
      </w:r>
      <w:r w:rsidR="00AF227C">
        <w:rPr>
          <w:sz w:val="28"/>
          <w:szCs w:val="28"/>
        </w:rPr>
        <w:t xml:space="preserve">Delegating tasks are one of the many functions that a leader performs throughout the process. I am good at decision making as I had a business in manufacturing leather garments. I was involved with the business for over </w:t>
      </w:r>
      <w:r w:rsidR="00AF227C">
        <w:rPr>
          <w:sz w:val="28"/>
          <w:szCs w:val="28"/>
        </w:rPr>
        <w:lastRenderedPageBreak/>
        <w:t>twenty years.</w:t>
      </w:r>
      <w:r w:rsidR="00522A2E">
        <w:rPr>
          <w:sz w:val="28"/>
          <w:szCs w:val="28"/>
        </w:rPr>
        <w:t xml:space="preserve"> My decision-making skills were recognised as a manager as I worked myself up the ladder in the company which led me to become a partner. </w:t>
      </w:r>
      <w:r w:rsidR="009A7DD7">
        <w:rPr>
          <w:sz w:val="28"/>
          <w:szCs w:val="28"/>
        </w:rPr>
        <w:t xml:space="preserve">I am good at delegating tasks as I have proved it by having to set up a detailed schedule of what the subordinates’ responsibilities are at the firm. According to Daniel Goleman (1998), emotional intelligence is as important as IQ as a leadership quality. </w:t>
      </w:r>
      <w:r w:rsidR="00A71771">
        <w:rPr>
          <w:sz w:val="28"/>
          <w:szCs w:val="28"/>
        </w:rPr>
        <w:t xml:space="preserve">Goleman’s theory suggests that there are five skills that enhance leadership performance which are: self-awareness, self-regulation, social skill, empathy and motivation. Self-awareness is significant because the person would need to assess themselves critically in terms of knowing their strengths and weaknesses so they can make improvements accordingly. Self-regulation is important as </w:t>
      </w:r>
      <w:r w:rsidR="000A0232">
        <w:rPr>
          <w:sz w:val="28"/>
          <w:szCs w:val="28"/>
        </w:rPr>
        <w:t xml:space="preserve">there are different people at the workplace with contrasting emotions and would have to sense how they are behaving </w:t>
      </w:r>
      <w:r w:rsidR="00E46FB4">
        <w:rPr>
          <w:sz w:val="28"/>
          <w:szCs w:val="28"/>
        </w:rPr>
        <w:t>to</w:t>
      </w:r>
      <w:r w:rsidR="000A0232">
        <w:rPr>
          <w:sz w:val="28"/>
          <w:szCs w:val="28"/>
        </w:rPr>
        <w:t xml:space="preserve"> interact with them appropriately. Social skill is about creating and maintaining healthy relationships with colleagues or employees. Empathy is having to </w:t>
      </w:r>
      <w:r w:rsidR="00E46FB4">
        <w:rPr>
          <w:sz w:val="28"/>
          <w:szCs w:val="28"/>
        </w:rPr>
        <w:t>consider</w:t>
      </w:r>
      <w:r w:rsidR="000A0232">
        <w:rPr>
          <w:sz w:val="28"/>
          <w:szCs w:val="28"/>
        </w:rPr>
        <w:t xml:space="preserve"> other people’s feelings and support them when required as the company is considered as a team. Motivation is a vital factor in achieving the set targets of the firm because the employees’ productivity would need to be increased by giving them incentives. </w:t>
      </w:r>
      <w:r w:rsidR="00EB6638">
        <w:rPr>
          <w:sz w:val="28"/>
          <w:szCs w:val="28"/>
        </w:rPr>
        <w:t xml:space="preserve">The limitations of Goleman’s theory </w:t>
      </w:r>
      <w:r w:rsidR="009C6134">
        <w:rPr>
          <w:sz w:val="28"/>
          <w:szCs w:val="28"/>
        </w:rPr>
        <w:t>are</w:t>
      </w:r>
      <w:r w:rsidR="00EB6638">
        <w:rPr>
          <w:sz w:val="28"/>
          <w:szCs w:val="28"/>
        </w:rPr>
        <w:t xml:space="preserve"> that his model is outdated </w:t>
      </w:r>
      <w:r w:rsidR="009C6134">
        <w:rPr>
          <w:sz w:val="28"/>
          <w:szCs w:val="28"/>
        </w:rPr>
        <w:t xml:space="preserve">and can be considered as irrelevant in the modern era. Businesses nowadays tend to contain a ruthless culture to </w:t>
      </w:r>
      <w:r w:rsidR="009C6134">
        <w:rPr>
          <w:sz w:val="28"/>
          <w:szCs w:val="28"/>
        </w:rPr>
        <w:lastRenderedPageBreak/>
        <w:t>become successful so they at times ignore emotions at the workplace and make decisions solely on what’s best for the firm.</w:t>
      </w:r>
      <w:r w:rsidR="00B96672">
        <w:rPr>
          <w:sz w:val="28"/>
          <w:szCs w:val="28"/>
        </w:rPr>
        <w:t xml:space="preserve"> Another restraint is that some people may use emotional intelligence to mislead buyers by using an emotive appeal (</w:t>
      </w:r>
      <w:r w:rsidR="006A5543">
        <w:rPr>
          <w:sz w:val="28"/>
          <w:szCs w:val="28"/>
        </w:rPr>
        <w:t>Krishnakumar and Rymph, 2012)</w:t>
      </w:r>
      <w:r w:rsidR="00B96672">
        <w:rPr>
          <w:sz w:val="28"/>
          <w:szCs w:val="28"/>
        </w:rPr>
        <w:t>. This can be considered as taking advantage of innocent people to earn more revenues which is morally incorrect.</w:t>
      </w:r>
      <w:r w:rsidR="006A5543">
        <w:rPr>
          <w:sz w:val="28"/>
          <w:szCs w:val="28"/>
        </w:rPr>
        <w:t xml:space="preserve"> Overall, I believe leadership is important to run an organisation because for all the </w:t>
      </w:r>
      <w:r w:rsidR="00672F79">
        <w:rPr>
          <w:sz w:val="28"/>
          <w:szCs w:val="28"/>
        </w:rPr>
        <w:t>functions to run smoothly, one</w:t>
      </w:r>
      <w:r w:rsidR="006A5543">
        <w:rPr>
          <w:sz w:val="28"/>
          <w:szCs w:val="28"/>
        </w:rPr>
        <w:t xml:space="preserve"> would need to be a strong leader to set the example for employees to follow.</w:t>
      </w:r>
      <w:r w:rsidR="00BA755E">
        <w:rPr>
          <w:sz w:val="28"/>
          <w:szCs w:val="28"/>
        </w:rPr>
        <w:t xml:space="preserve"> I have worked in several different settings in the past and achieved reliable results as part of a team, but as a business owner, I will have much greater responsibility. </w:t>
      </w:r>
    </w:p>
    <w:p w:rsidR="00A637D5" w:rsidRDefault="00BA755E" w:rsidP="006919AA">
      <w:pPr>
        <w:spacing w:line="480" w:lineRule="auto"/>
        <w:rPr>
          <w:b/>
          <w:sz w:val="28"/>
          <w:szCs w:val="28"/>
          <w:u w:val="single"/>
        </w:rPr>
      </w:pPr>
      <w:r w:rsidRPr="00BA755E">
        <w:rPr>
          <w:b/>
          <w:sz w:val="28"/>
          <w:szCs w:val="28"/>
          <w:u w:val="single"/>
        </w:rPr>
        <w:t>Negotiation</w:t>
      </w:r>
      <w:r w:rsidR="00672F79" w:rsidRPr="00BA755E">
        <w:rPr>
          <w:b/>
          <w:sz w:val="28"/>
          <w:szCs w:val="28"/>
          <w:u w:val="single"/>
        </w:rPr>
        <w:t xml:space="preserve"> </w:t>
      </w:r>
    </w:p>
    <w:p w:rsidR="00CC1612" w:rsidRDefault="00A637D5" w:rsidP="006919AA">
      <w:pPr>
        <w:spacing w:line="480" w:lineRule="auto"/>
        <w:rPr>
          <w:sz w:val="28"/>
          <w:szCs w:val="28"/>
        </w:rPr>
      </w:pPr>
      <w:r>
        <w:rPr>
          <w:sz w:val="28"/>
          <w:szCs w:val="28"/>
        </w:rPr>
        <w:t xml:space="preserve">Negotiation is a conversation between two parties </w:t>
      </w:r>
      <w:r w:rsidR="00823DC4">
        <w:rPr>
          <w:sz w:val="28"/>
          <w:szCs w:val="28"/>
        </w:rPr>
        <w:t>with an</w:t>
      </w:r>
      <w:r>
        <w:rPr>
          <w:sz w:val="28"/>
          <w:szCs w:val="28"/>
        </w:rPr>
        <w:t xml:space="preserve"> aim to reach an agreement. There are ways of getting someone to do something like asking or requesting, order and incentives.</w:t>
      </w:r>
      <w:r w:rsidR="00823DC4">
        <w:rPr>
          <w:sz w:val="28"/>
          <w:szCs w:val="28"/>
        </w:rPr>
        <w:t xml:space="preserve"> </w:t>
      </w:r>
      <w:r w:rsidR="00AB0D0C">
        <w:rPr>
          <w:sz w:val="28"/>
          <w:szCs w:val="28"/>
        </w:rPr>
        <w:t xml:space="preserve">To be a top negotiator, the person must not only think about themselves and consider the goals of the other party as there must be a suitable outcome which creates a win-win scenario for both. </w:t>
      </w:r>
      <w:r w:rsidR="00823DC4">
        <w:rPr>
          <w:sz w:val="28"/>
          <w:szCs w:val="28"/>
        </w:rPr>
        <w:t>This is a very important skill for an entrepreneur as you will be involved with many people to strike certain deals. I am good at negotiating but there is room for improvement. Being more competent at negotiating will allow me to achieve certain targets so I can advance to the next stage with my future business.</w:t>
      </w:r>
      <w:r w:rsidR="00077639">
        <w:rPr>
          <w:sz w:val="28"/>
          <w:szCs w:val="28"/>
        </w:rPr>
        <w:t xml:space="preserve"> </w:t>
      </w:r>
      <w:r w:rsidR="005C41A9">
        <w:rPr>
          <w:sz w:val="28"/>
          <w:szCs w:val="28"/>
        </w:rPr>
        <w:lastRenderedPageBreak/>
        <w:t xml:space="preserve">According to Robert Cialdini (2015), </w:t>
      </w:r>
      <w:r w:rsidR="008C0D45">
        <w:rPr>
          <w:sz w:val="28"/>
          <w:szCs w:val="28"/>
        </w:rPr>
        <w:t>there are six propositions of effective workplace negotiation. The following six are: reciprocity, scarcity, authority, consistency, liking and social proof.</w:t>
      </w:r>
      <w:r w:rsidR="00B6659F">
        <w:rPr>
          <w:sz w:val="28"/>
          <w:szCs w:val="28"/>
        </w:rPr>
        <w:t xml:space="preserve"> Reciprocity is significant because there needs to be a positive working relationship as </w:t>
      </w:r>
      <w:proofErr w:type="gramStart"/>
      <w:r w:rsidR="00B6659F">
        <w:rPr>
          <w:sz w:val="28"/>
          <w:szCs w:val="28"/>
        </w:rPr>
        <w:t>in order to</w:t>
      </w:r>
      <w:proofErr w:type="gramEnd"/>
      <w:r w:rsidR="00B6659F">
        <w:rPr>
          <w:sz w:val="28"/>
          <w:szCs w:val="28"/>
        </w:rPr>
        <w:t xml:space="preserve"> gain something, you need to give something. This shows there are mutual benefits on both sides. </w:t>
      </w:r>
      <w:r w:rsidR="00E81958">
        <w:rPr>
          <w:sz w:val="28"/>
          <w:szCs w:val="28"/>
        </w:rPr>
        <w:t>Scarcity is a temptation</w:t>
      </w:r>
      <w:r w:rsidR="00C6699F">
        <w:rPr>
          <w:sz w:val="28"/>
          <w:szCs w:val="28"/>
        </w:rPr>
        <w:t xml:space="preserve"> to gain a benefit with limited availability. Companies use incentives to attract customers. This </w:t>
      </w:r>
      <w:r w:rsidR="001B7A69">
        <w:rPr>
          <w:sz w:val="28"/>
          <w:szCs w:val="28"/>
        </w:rPr>
        <w:t>negotiation</w:t>
      </w:r>
      <w:r w:rsidR="00C6699F">
        <w:rPr>
          <w:sz w:val="28"/>
          <w:szCs w:val="28"/>
        </w:rPr>
        <w:t xml:space="preserve"> technique draws people in as they mention what they could possibly lose out on and can give a major advantage to their competitors.</w:t>
      </w:r>
      <w:r w:rsidR="001B7A69">
        <w:rPr>
          <w:sz w:val="28"/>
          <w:szCs w:val="28"/>
        </w:rPr>
        <w:t xml:space="preserve"> </w:t>
      </w:r>
      <w:r w:rsidR="000B12D8">
        <w:rPr>
          <w:sz w:val="28"/>
          <w:szCs w:val="28"/>
        </w:rPr>
        <w:t>To maximise an individual’s success, the individual would need the backing of reliable authorities so the credentials of the person is heightened through the media.</w:t>
      </w:r>
      <w:r w:rsidR="00DD1F0F">
        <w:rPr>
          <w:sz w:val="28"/>
          <w:szCs w:val="28"/>
        </w:rPr>
        <w:t xml:space="preserve"> The reputation would need to </w:t>
      </w:r>
      <w:r w:rsidR="006E713C">
        <w:rPr>
          <w:sz w:val="28"/>
          <w:szCs w:val="28"/>
        </w:rPr>
        <w:t>be perceived</w:t>
      </w:r>
      <w:r w:rsidR="00DD1F0F">
        <w:rPr>
          <w:sz w:val="28"/>
          <w:szCs w:val="28"/>
        </w:rPr>
        <w:t xml:space="preserve"> in a positive manner so the public can relate and understand deeply towards the individual. </w:t>
      </w:r>
      <w:r w:rsidR="006E713C">
        <w:rPr>
          <w:sz w:val="28"/>
          <w:szCs w:val="28"/>
        </w:rPr>
        <w:t xml:space="preserve">When negotiating, the principle of consistency is important because </w:t>
      </w:r>
      <w:r w:rsidR="005D561E">
        <w:rPr>
          <w:sz w:val="28"/>
          <w:szCs w:val="28"/>
        </w:rPr>
        <w:t>the individual would therefore be committed to his/her policies.</w:t>
      </w:r>
      <w:r w:rsidR="00C512DA">
        <w:rPr>
          <w:sz w:val="28"/>
          <w:szCs w:val="28"/>
        </w:rPr>
        <w:t xml:space="preserve"> The fifth proposition of liking shows that before dealing with negotiations, both parties should get to know each other outside business matters. Sharing common interests will increase the likeability of the person and the other party would be more inclined to go further in the process. If they both have similar goals, then it would be easier for the best interests of both parties to come to an agreement.</w:t>
      </w:r>
      <w:r w:rsidR="00643873">
        <w:rPr>
          <w:sz w:val="28"/>
          <w:szCs w:val="28"/>
        </w:rPr>
        <w:t xml:space="preserve"> </w:t>
      </w:r>
      <w:r w:rsidR="000D3E63">
        <w:rPr>
          <w:sz w:val="28"/>
          <w:szCs w:val="28"/>
        </w:rPr>
        <w:t xml:space="preserve">Social proof in relation to a negotiation </w:t>
      </w:r>
      <w:r w:rsidR="000D3E63">
        <w:rPr>
          <w:sz w:val="28"/>
          <w:szCs w:val="28"/>
        </w:rPr>
        <w:lastRenderedPageBreak/>
        <w:t>scenario is that the individual must react in a way of how others behave around him/her.</w:t>
      </w:r>
      <w:r w:rsidR="004D5FB8">
        <w:rPr>
          <w:sz w:val="28"/>
          <w:szCs w:val="28"/>
        </w:rPr>
        <w:t xml:space="preserve"> The limitations of Cialdini’s principles are that it is unrealistic for all the propositions to be in place when negotiating. When businesses negotiate, one party always looks to abuse the other party since they have more leverage. The other party has no choice but to accept as they cannot afford to lose out on a major deal. This shows that power has a huge say when it comes to negotiations.</w:t>
      </w:r>
      <w:r w:rsidR="00E46FB4">
        <w:rPr>
          <w:sz w:val="28"/>
          <w:szCs w:val="28"/>
        </w:rPr>
        <w:t xml:space="preserve"> </w:t>
      </w:r>
      <w:r w:rsidR="00571D03">
        <w:rPr>
          <w:sz w:val="28"/>
          <w:szCs w:val="28"/>
        </w:rPr>
        <w:t xml:space="preserve">I believe that negotiating plays a key role in the business world </w:t>
      </w:r>
      <w:r w:rsidR="00D048D5">
        <w:rPr>
          <w:sz w:val="28"/>
          <w:szCs w:val="28"/>
        </w:rPr>
        <w:t xml:space="preserve">as this can lead to the organisation having success and build relationships with formal authorities. </w:t>
      </w:r>
      <w:r w:rsidR="004D5FB8">
        <w:rPr>
          <w:sz w:val="28"/>
          <w:szCs w:val="28"/>
        </w:rPr>
        <w:t xml:space="preserve"> </w:t>
      </w:r>
    </w:p>
    <w:p w:rsidR="00CC1612" w:rsidRDefault="00CC1612" w:rsidP="006919AA">
      <w:pPr>
        <w:spacing w:line="480" w:lineRule="auto"/>
        <w:rPr>
          <w:b/>
          <w:sz w:val="28"/>
          <w:szCs w:val="28"/>
          <w:u w:val="single"/>
        </w:rPr>
      </w:pPr>
      <w:r w:rsidRPr="00CC1612">
        <w:rPr>
          <w:b/>
          <w:sz w:val="28"/>
          <w:szCs w:val="28"/>
          <w:u w:val="single"/>
        </w:rPr>
        <w:t>Problem Solving</w:t>
      </w:r>
      <w:r w:rsidR="004D5FB8" w:rsidRPr="00CC1612">
        <w:rPr>
          <w:b/>
          <w:sz w:val="28"/>
          <w:szCs w:val="28"/>
          <w:u w:val="single"/>
        </w:rPr>
        <w:t xml:space="preserve"> </w:t>
      </w:r>
      <w:r w:rsidR="000D3E63" w:rsidRPr="00CC1612">
        <w:rPr>
          <w:b/>
          <w:sz w:val="28"/>
          <w:szCs w:val="28"/>
          <w:u w:val="single"/>
        </w:rPr>
        <w:t xml:space="preserve">  </w:t>
      </w:r>
      <w:r w:rsidR="00C512DA" w:rsidRPr="00CC1612">
        <w:rPr>
          <w:b/>
          <w:sz w:val="28"/>
          <w:szCs w:val="28"/>
          <w:u w:val="single"/>
        </w:rPr>
        <w:t xml:space="preserve">   </w:t>
      </w:r>
      <w:r w:rsidR="00AB58F3" w:rsidRPr="00CC1612">
        <w:rPr>
          <w:b/>
          <w:sz w:val="28"/>
          <w:szCs w:val="28"/>
          <w:u w:val="single"/>
        </w:rPr>
        <w:t xml:space="preserve"> </w:t>
      </w:r>
      <w:r w:rsidR="005D561E" w:rsidRPr="00CC1612">
        <w:rPr>
          <w:b/>
          <w:sz w:val="28"/>
          <w:szCs w:val="28"/>
          <w:u w:val="single"/>
        </w:rPr>
        <w:t xml:space="preserve"> </w:t>
      </w:r>
      <w:r w:rsidR="006E713C" w:rsidRPr="00CC1612">
        <w:rPr>
          <w:b/>
          <w:sz w:val="28"/>
          <w:szCs w:val="28"/>
          <w:u w:val="single"/>
        </w:rPr>
        <w:t xml:space="preserve"> </w:t>
      </w:r>
    </w:p>
    <w:p w:rsidR="00A164BA" w:rsidRDefault="00CC1612" w:rsidP="006919AA">
      <w:pPr>
        <w:spacing w:line="480" w:lineRule="auto"/>
        <w:rPr>
          <w:sz w:val="28"/>
          <w:szCs w:val="28"/>
        </w:rPr>
      </w:pPr>
      <w:r>
        <w:rPr>
          <w:sz w:val="28"/>
          <w:szCs w:val="28"/>
        </w:rPr>
        <w:t xml:space="preserve">When running a business, problems will arise and solutions would need to be introduced to tackle them. </w:t>
      </w:r>
      <w:r w:rsidR="00B47CCC">
        <w:rPr>
          <w:sz w:val="28"/>
          <w:szCs w:val="28"/>
        </w:rPr>
        <w:t xml:space="preserve">Once a relevant problem occurs, the employer needs to find out the root of the problem and then use his/her expertise to produce an effective solution that will deal with the problem. It is important that the employees within a business have problem solving skills because there will be opportunities for them to display their attributes and applying them to difficulties when higher authorities do not have time. This chance will allow the employees to gain confidence as they would feel they have more responsibility at the firm. </w:t>
      </w:r>
      <w:r w:rsidR="000F0979">
        <w:rPr>
          <w:sz w:val="28"/>
          <w:szCs w:val="28"/>
        </w:rPr>
        <w:t>According</w:t>
      </w:r>
      <w:r w:rsidR="00014FC4">
        <w:rPr>
          <w:sz w:val="28"/>
          <w:szCs w:val="28"/>
        </w:rPr>
        <w:t xml:space="preserve"> to Tim Hurson (2010), his model contains six stages for solving a certain problem. </w:t>
      </w:r>
      <w:r w:rsidR="006948C8">
        <w:rPr>
          <w:sz w:val="28"/>
          <w:szCs w:val="28"/>
        </w:rPr>
        <w:t xml:space="preserve">The first stage is: What’s Going On? At this stage, </w:t>
      </w:r>
      <w:r w:rsidR="006948C8">
        <w:rPr>
          <w:sz w:val="28"/>
          <w:szCs w:val="28"/>
        </w:rPr>
        <w:lastRenderedPageBreak/>
        <w:t xml:space="preserve">the problem must be explored and figured out all the possibilities of what it could be. </w:t>
      </w:r>
      <w:r w:rsidR="00F555AF">
        <w:rPr>
          <w:sz w:val="28"/>
          <w:szCs w:val="28"/>
        </w:rPr>
        <w:t xml:space="preserve">After, the information </w:t>
      </w:r>
      <w:r w:rsidR="00B84321">
        <w:rPr>
          <w:sz w:val="28"/>
          <w:szCs w:val="28"/>
        </w:rPr>
        <w:t>that needs to be known in</w:t>
      </w:r>
      <w:r w:rsidR="00F555AF">
        <w:rPr>
          <w:sz w:val="28"/>
          <w:szCs w:val="28"/>
        </w:rPr>
        <w:t xml:space="preserve"> regarding how the problem is negatively affecting the organisation</w:t>
      </w:r>
      <w:r w:rsidR="00B84321">
        <w:rPr>
          <w:sz w:val="28"/>
          <w:szCs w:val="28"/>
        </w:rPr>
        <w:t>. All stakeholders should be examined closely within the business in terms of how the problem is directly affecting them. The second stage is</w:t>
      </w:r>
      <w:r w:rsidR="00572AF6">
        <w:rPr>
          <w:sz w:val="28"/>
          <w:szCs w:val="28"/>
        </w:rPr>
        <w:t>:</w:t>
      </w:r>
      <w:r w:rsidR="00B84321">
        <w:rPr>
          <w:sz w:val="28"/>
          <w:szCs w:val="28"/>
        </w:rPr>
        <w:t xml:space="preserve"> What’s Success? </w:t>
      </w:r>
      <w:r w:rsidR="00572AF6">
        <w:rPr>
          <w:sz w:val="28"/>
          <w:szCs w:val="28"/>
        </w:rPr>
        <w:t xml:space="preserve">A target must be developed for the business when discussing a possible solution to the problem. The specific target that is focused on includes measurable goals that can be tracked for whether it will be a success or not. The third stage is: What is the Question? The right questions would need to be </w:t>
      </w:r>
      <w:r w:rsidR="001273F7">
        <w:rPr>
          <w:sz w:val="28"/>
          <w:szCs w:val="28"/>
        </w:rPr>
        <w:t>asked and the more asked would lead to successful conclusions.</w:t>
      </w:r>
      <w:r w:rsidR="00E807E7">
        <w:rPr>
          <w:sz w:val="28"/>
          <w:szCs w:val="28"/>
        </w:rPr>
        <w:t xml:space="preserve"> The fourth stage is: Generate Answers. This includes as much as possible ideas introduced without dismissing any so that they can be evaluated later if they are the correct solution. The fifth stage is: Forge the Solution. </w:t>
      </w:r>
      <w:r w:rsidR="00535755">
        <w:rPr>
          <w:sz w:val="28"/>
          <w:szCs w:val="28"/>
        </w:rPr>
        <w:t xml:space="preserve">With all the information gathered in relation to the </w:t>
      </w:r>
      <w:r w:rsidR="007B4A0E">
        <w:rPr>
          <w:sz w:val="28"/>
          <w:szCs w:val="28"/>
        </w:rPr>
        <w:t>viable solutions</w:t>
      </w:r>
      <w:r w:rsidR="00535755">
        <w:rPr>
          <w:sz w:val="28"/>
          <w:szCs w:val="28"/>
        </w:rPr>
        <w:t xml:space="preserve"> would need to be evaluated further so the best answers will be narrowed down and available for selection. </w:t>
      </w:r>
      <w:r w:rsidR="007B4A0E">
        <w:rPr>
          <w:sz w:val="28"/>
          <w:szCs w:val="28"/>
        </w:rPr>
        <w:t xml:space="preserve">The last stage is: Align Resources. </w:t>
      </w:r>
      <w:r w:rsidR="00E31149">
        <w:rPr>
          <w:sz w:val="28"/>
          <w:szCs w:val="28"/>
        </w:rPr>
        <w:t xml:space="preserve">The resources and people would need to be identified </w:t>
      </w:r>
      <w:r w:rsidR="006E1E1A">
        <w:rPr>
          <w:sz w:val="28"/>
          <w:szCs w:val="28"/>
        </w:rPr>
        <w:t>for</w:t>
      </w:r>
      <w:r w:rsidR="00E31149">
        <w:rPr>
          <w:sz w:val="28"/>
          <w:szCs w:val="28"/>
        </w:rPr>
        <w:t xml:space="preserve"> the plan to function.</w:t>
      </w:r>
      <w:r w:rsidR="006E1E1A">
        <w:rPr>
          <w:sz w:val="28"/>
          <w:szCs w:val="28"/>
        </w:rPr>
        <w:t xml:space="preserve"> </w:t>
      </w:r>
      <w:r w:rsidR="00F70D9C">
        <w:rPr>
          <w:sz w:val="28"/>
          <w:szCs w:val="28"/>
        </w:rPr>
        <w:t>The limitations of Hurson’s model is that it can be time consuming. The concept of time is money is regularly used in the business world and if these solutions do not</w:t>
      </w:r>
      <w:r w:rsidR="006815A0">
        <w:rPr>
          <w:sz w:val="28"/>
          <w:szCs w:val="28"/>
        </w:rPr>
        <w:t xml:space="preserve"> go</w:t>
      </w:r>
      <w:r w:rsidR="00F70D9C">
        <w:rPr>
          <w:sz w:val="28"/>
          <w:szCs w:val="28"/>
        </w:rPr>
        <w:t xml:space="preserve"> accordingly to plan then the time would have been beneficial to been used elsewhere within the business. Another </w:t>
      </w:r>
      <w:r w:rsidR="006815A0">
        <w:rPr>
          <w:sz w:val="28"/>
          <w:szCs w:val="28"/>
        </w:rPr>
        <w:t xml:space="preserve">limitation is </w:t>
      </w:r>
      <w:r w:rsidR="006815A0">
        <w:rPr>
          <w:sz w:val="28"/>
          <w:szCs w:val="28"/>
        </w:rPr>
        <w:lastRenderedPageBreak/>
        <w:t>that the solution to the problem could be quite costly. If these solutions aren’t strategized well then there could be huge amount of loss for</w:t>
      </w:r>
      <w:r w:rsidR="0094475D">
        <w:rPr>
          <w:sz w:val="28"/>
          <w:szCs w:val="28"/>
        </w:rPr>
        <w:t xml:space="preserve"> the company if the action plan</w:t>
      </w:r>
      <w:r w:rsidR="006815A0">
        <w:rPr>
          <w:sz w:val="28"/>
          <w:szCs w:val="28"/>
        </w:rPr>
        <w:t xml:space="preserve"> </w:t>
      </w:r>
      <w:r w:rsidR="0094475D">
        <w:rPr>
          <w:sz w:val="28"/>
          <w:szCs w:val="28"/>
        </w:rPr>
        <w:t>goes</w:t>
      </w:r>
      <w:r w:rsidR="006815A0">
        <w:rPr>
          <w:sz w:val="28"/>
          <w:szCs w:val="28"/>
        </w:rPr>
        <w:t xml:space="preserve"> wrong.</w:t>
      </w:r>
      <w:r w:rsidR="00A00C2E">
        <w:rPr>
          <w:sz w:val="28"/>
          <w:szCs w:val="28"/>
        </w:rPr>
        <w:t xml:space="preserve"> The best problem solvers use their array of skills to produce successful solutions which plays </w:t>
      </w:r>
      <w:r w:rsidR="00344B36">
        <w:rPr>
          <w:sz w:val="28"/>
          <w:szCs w:val="28"/>
        </w:rPr>
        <w:t>a significant role</w:t>
      </w:r>
      <w:r w:rsidR="00A00C2E">
        <w:rPr>
          <w:sz w:val="28"/>
          <w:szCs w:val="28"/>
        </w:rPr>
        <w:t xml:space="preserve"> in the success of the overall business.</w:t>
      </w:r>
    </w:p>
    <w:p w:rsidR="00A637D5" w:rsidRPr="00A164BA" w:rsidRDefault="00A164BA" w:rsidP="006919AA">
      <w:pPr>
        <w:spacing w:line="480" w:lineRule="auto"/>
        <w:rPr>
          <w:b/>
          <w:sz w:val="28"/>
          <w:szCs w:val="28"/>
          <w:u w:val="single"/>
        </w:rPr>
      </w:pPr>
      <w:r w:rsidRPr="00A164BA">
        <w:rPr>
          <w:b/>
          <w:sz w:val="28"/>
          <w:szCs w:val="28"/>
          <w:u w:val="single"/>
        </w:rPr>
        <w:t>Time Management</w:t>
      </w:r>
      <w:r w:rsidR="00A00C2E" w:rsidRPr="00A164BA">
        <w:rPr>
          <w:b/>
          <w:sz w:val="28"/>
          <w:szCs w:val="28"/>
          <w:u w:val="single"/>
        </w:rPr>
        <w:t xml:space="preserve"> </w:t>
      </w:r>
      <w:r w:rsidR="0094475D" w:rsidRPr="00A164BA">
        <w:rPr>
          <w:b/>
          <w:sz w:val="28"/>
          <w:szCs w:val="28"/>
          <w:u w:val="single"/>
        </w:rPr>
        <w:t xml:space="preserve"> </w:t>
      </w:r>
      <w:r w:rsidR="006815A0" w:rsidRPr="00A164BA">
        <w:rPr>
          <w:b/>
          <w:sz w:val="28"/>
          <w:szCs w:val="28"/>
          <w:u w:val="single"/>
        </w:rPr>
        <w:t xml:space="preserve">  </w:t>
      </w:r>
      <w:r w:rsidR="00F70D9C" w:rsidRPr="00A164BA">
        <w:rPr>
          <w:b/>
          <w:sz w:val="28"/>
          <w:szCs w:val="28"/>
          <w:u w:val="single"/>
        </w:rPr>
        <w:t xml:space="preserve"> </w:t>
      </w:r>
      <w:r w:rsidR="00E31149" w:rsidRPr="00A164BA">
        <w:rPr>
          <w:b/>
          <w:sz w:val="28"/>
          <w:szCs w:val="28"/>
          <w:u w:val="single"/>
        </w:rPr>
        <w:t xml:space="preserve">   </w:t>
      </w:r>
      <w:r w:rsidR="00E807E7" w:rsidRPr="00A164BA">
        <w:rPr>
          <w:b/>
          <w:sz w:val="28"/>
          <w:szCs w:val="28"/>
          <w:u w:val="single"/>
        </w:rPr>
        <w:t xml:space="preserve">  </w:t>
      </w:r>
      <w:r w:rsidR="001273F7" w:rsidRPr="00A164BA">
        <w:rPr>
          <w:b/>
          <w:sz w:val="28"/>
          <w:szCs w:val="28"/>
          <w:u w:val="single"/>
        </w:rPr>
        <w:t xml:space="preserve"> </w:t>
      </w:r>
      <w:r w:rsidR="00F555AF" w:rsidRPr="00A164BA">
        <w:rPr>
          <w:b/>
          <w:sz w:val="28"/>
          <w:szCs w:val="28"/>
          <w:u w:val="single"/>
        </w:rPr>
        <w:t xml:space="preserve"> </w:t>
      </w:r>
      <w:r w:rsidR="00014FC4" w:rsidRPr="00A164BA">
        <w:rPr>
          <w:b/>
          <w:sz w:val="28"/>
          <w:szCs w:val="28"/>
          <w:u w:val="single"/>
        </w:rPr>
        <w:t xml:space="preserve"> </w:t>
      </w:r>
      <w:r w:rsidR="000F0979" w:rsidRPr="00A164BA">
        <w:rPr>
          <w:b/>
          <w:sz w:val="28"/>
          <w:szCs w:val="28"/>
          <w:u w:val="single"/>
        </w:rPr>
        <w:t xml:space="preserve"> </w:t>
      </w:r>
      <w:r w:rsidR="00B47CCC" w:rsidRPr="00A164BA">
        <w:rPr>
          <w:b/>
          <w:sz w:val="28"/>
          <w:szCs w:val="28"/>
          <w:u w:val="single"/>
        </w:rPr>
        <w:t xml:space="preserve">   </w:t>
      </w:r>
      <w:r w:rsidR="00DD1F0F" w:rsidRPr="00A164BA">
        <w:rPr>
          <w:b/>
          <w:sz w:val="28"/>
          <w:szCs w:val="28"/>
          <w:u w:val="single"/>
        </w:rPr>
        <w:t xml:space="preserve"> </w:t>
      </w:r>
      <w:r w:rsidR="000B12D8" w:rsidRPr="00A164BA">
        <w:rPr>
          <w:b/>
          <w:sz w:val="28"/>
          <w:szCs w:val="28"/>
          <w:u w:val="single"/>
        </w:rPr>
        <w:t xml:space="preserve">   </w:t>
      </w:r>
      <w:r w:rsidR="001B7A69" w:rsidRPr="00A164BA">
        <w:rPr>
          <w:b/>
          <w:sz w:val="28"/>
          <w:szCs w:val="28"/>
          <w:u w:val="single"/>
        </w:rPr>
        <w:t xml:space="preserve">  </w:t>
      </w:r>
      <w:r w:rsidR="00C6699F" w:rsidRPr="00A164BA">
        <w:rPr>
          <w:b/>
          <w:sz w:val="28"/>
          <w:szCs w:val="28"/>
          <w:u w:val="single"/>
        </w:rPr>
        <w:t xml:space="preserve">   </w:t>
      </w:r>
      <w:r w:rsidR="00E81958" w:rsidRPr="00A164BA">
        <w:rPr>
          <w:b/>
          <w:sz w:val="28"/>
          <w:szCs w:val="28"/>
          <w:u w:val="single"/>
        </w:rPr>
        <w:t xml:space="preserve"> </w:t>
      </w:r>
      <w:r w:rsidR="00B6659F" w:rsidRPr="00A164BA">
        <w:rPr>
          <w:b/>
          <w:sz w:val="28"/>
          <w:szCs w:val="28"/>
          <w:u w:val="single"/>
        </w:rPr>
        <w:t xml:space="preserve"> </w:t>
      </w:r>
      <w:r w:rsidR="008C0D45" w:rsidRPr="00A164BA">
        <w:rPr>
          <w:b/>
          <w:sz w:val="28"/>
          <w:szCs w:val="28"/>
          <w:u w:val="single"/>
        </w:rPr>
        <w:t xml:space="preserve">  </w:t>
      </w:r>
      <w:r w:rsidR="00AB0D0C" w:rsidRPr="00A164BA">
        <w:rPr>
          <w:b/>
          <w:sz w:val="28"/>
          <w:szCs w:val="28"/>
          <w:u w:val="single"/>
        </w:rPr>
        <w:t xml:space="preserve"> </w:t>
      </w:r>
      <w:r w:rsidR="00823DC4" w:rsidRPr="00A164BA">
        <w:rPr>
          <w:b/>
          <w:sz w:val="28"/>
          <w:szCs w:val="28"/>
          <w:u w:val="single"/>
        </w:rPr>
        <w:t xml:space="preserve">      </w:t>
      </w:r>
      <w:r w:rsidR="00A637D5" w:rsidRPr="00A164BA">
        <w:rPr>
          <w:b/>
          <w:sz w:val="28"/>
          <w:szCs w:val="28"/>
          <w:u w:val="single"/>
        </w:rPr>
        <w:t xml:space="preserve">  </w:t>
      </w:r>
    </w:p>
    <w:p w:rsidR="008D4C21" w:rsidRDefault="005C1ECB" w:rsidP="006919AA">
      <w:pPr>
        <w:spacing w:line="480" w:lineRule="auto"/>
        <w:rPr>
          <w:sz w:val="28"/>
          <w:szCs w:val="28"/>
        </w:rPr>
      </w:pPr>
      <w:r>
        <w:rPr>
          <w:sz w:val="28"/>
          <w:szCs w:val="28"/>
        </w:rPr>
        <w:t xml:space="preserve">Time management is important in a business because an employer needs to organise </w:t>
      </w:r>
      <w:r w:rsidR="005E5E30">
        <w:rPr>
          <w:sz w:val="28"/>
          <w:szCs w:val="28"/>
        </w:rPr>
        <w:t xml:space="preserve">a </w:t>
      </w:r>
      <w:r>
        <w:rPr>
          <w:sz w:val="28"/>
          <w:szCs w:val="28"/>
        </w:rPr>
        <w:t xml:space="preserve">strict daily schedule that is followed by the subordinates to function smoothly. Effective use of time management would lead to increased productivity and employees maximising their potential (Tran, 2015). </w:t>
      </w:r>
      <w:r w:rsidR="001D384B">
        <w:rPr>
          <w:sz w:val="28"/>
          <w:szCs w:val="28"/>
        </w:rPr>
        <w:t>If there is an action plan in place with a task list, time should not be an issue when it comes to day to day activities.</w:t>
      </w:r>
      <w:r w:rsidR="00741BC1">
        <w:rPr>
          <w:sz w:val="28"/>
          <w:szCs w:val="28"/>
        </w:rPr>
        <w:t xml:space="preserve"> However, there are many distractions for people within the business which creates disruption to their schedule. This could leave them quite behind in their work and would therefore have to sort out their priorities. </w:t>
      </w:r>
      <w:r w:rsidR="00204F96">
        <w:rPr>
          <w:sz w:val="28"/>
          <w:szCs w:val="28"/>
        </w:rPr>
        <w:t>One model of time management is Stephen Covey’s Matrix (1994). The matrix consists of four boxes which concludes whether they are urgent/</w:t>
      </w:r>
      <w:r w:rsidR="006042FB">
        <w:rPr>
          <w:sz w:val="28"/>
          <w:szCs w:val="28"/>
        </w:rPr>
        <w:t>non-urgent</w:t>
      </w:r>
      <w:r w:rsidR="00204F96">
        <w:rPr>
          <w:sz w:val="28"/>
          <w:szCs w:val="28"/>
        </w:rPr>
        <w:t xml:space="preserve"> and important/</w:t>
      </w:r>
      <w:r w:rsidR="006042FB">
        <w:rPr>
          <w:sz w:val="28"/>
          <w:szCs w:val="28"/>
        </w:rPr>
        <w:t>non-important</w:t>
      </w:r>
      <w:r w:rsidR="00204F96">
        <w:rPr>
          <w:sz w:val="28"/>
          <w:szCs w:val="28"/>
        </w:rPr>
        <w:t>.</w:t>
      </w:r>
      <w:r w:rsidR="006042FB">
        <w:rPr>
          <w:sz w:val="28"/>
          <w:szCs w:val="28"/>
        </w:rPr>
        <w:t xml:space="preserve"> </w:t>
      </w:r>
      <w:r w:rsidR="00874DA1">
        <w:rPr>
          <w:sz w:val="28"/>
          <w:szCs w:val="28"/>
        </w:rPr>
        <w:t>In the first quadrant, there are important, urgent matters</w:t>
      </w:r>
      <w:r w:rsidR="00204F96">
        <w:rPr>
          <w:sz w:val="28"/>
          <w:szCs w:val="28"/>
        </w:rPr>
        <w:t xml:space="preserve"> </w:t>
      </w:r>
      <w:r w:rsidR="00874DA1">
        <w:rPr>
          <w:sz w:val="28"/>
          <w:szCs w:val="28"/>
        </w:rPr>
        <w:t xml:space="preserve">that must be resolved straight away. The second quadrant includes important but not urgent matters that can be planned for the near future which is focused as long term aims. The third quadrant shows </w:t>
      </w:r>
      <w:r w:rsidR="00874DA1">
        <w:rPr>
          <w:sz w:val="28"/>
          <w:szCs w:val="28"/>
        </w:rPr>
        <w:lastRenderedPageBreak/>
        <w:t>urg</w:t>
      </w:r>
      <w:r w:rsidR="00077201">
        <w:rPr>
          <w:sz w:val="28"/>
          <w:szCs w:val="28"/>
        </w:rPr>
        <w:t xml:space="preserve">ent, but not important matters as some can be removed. In the fourth quadrant, there are not urgent and unimportant matters which can be completely ignored. </w:t>
      </w:r>
      <w:r w:rsidR="00E5523C">
        <w:rPr>
          <w:sz w:val="28"/>
          <w:szCs w:val="28"/>
        </w:rPr>
        <w:t xml:space="preserve">Covey’s matrix allows the opportunity for the individual or business to create a schedule that is filled with the matters that are prioritised in order. This is easier to rank certain activities that are considered urgent or important at the </w:t>
      </w:r>
      <w:r w:rsidR="00F076D4">
        <w:rPr>
          <w:sz w:val="28"/>
          <w:szCs w:val="28"/>
        </w:rPr>
        <w:t>time</w:t>
      </w:r>
      <w:r w:rsidR="00E5523C">
        <w:rPr>
          <w:sz w:val="28"/>
          <w:szCs w:val="28"/>
        </w:rPr>
        <w:t>.</w:t>
      </w:r>
      <w:r w:rsidR="00F076D4">
        <w:rPr>
          <w:sz w:val="28"/>
          <w:szCs w:val="28"/>
        </w:rPr>
        <w:t xml:space="preserve"> If people within the business become more pro-active then positive financial results will occur since more problems will be eliminated as the matrix creates more awareness. The matrix makes the individual closely examine where they should spend most of their time on as urgent scenarios being dealt with first would ease the workload. </w:t>
      </w:r>
      <w:r w:rsidR="00515BAC">
        <w:rPr>
          <w:sz w:val="28"/>
          <w:szCs w:val="28"/>
        </w:rPr>
        <w:t>There are certain quadrants that look at long term situations which can aid the business about not thinking about overnight success and instead reach their long-term goals.</w:t>
      </w:r>
      <w:r w:rsidR="00B64683">
        <w:rPr>
          <w:sz w:val="28"/>
          <w:szCs w:val="28"/>
        </w:rPr>
        <w:t xml:space="preserve"> An alternative is Brian Tracy’s Time Management theory</w:t>
      </w:r>
      <w:r w:rsidR="00282774">
        <w:rPr>
          <w:sz w:val="28"/>
          <w:szCs w:val="28"/>
        </w:rPr>
        <w:t xml:space="preserve"> (Tracy n.d). </w:t>
      </w:r>
      <w:r w:rsidR="000B3A28">
        <w:rPr>
          <w:sz w:val="28"/>
          <w:szCs w:val="28"/>
        </w:rPr>
        <w:t xml:space="preserve">There are three techniques that he uses to manage time efficiently. </w:t>
      </w:r>
      <w:r w:rsidR="00D80189">
        <w:rPr>
          <w:sz w:val="28"/>
          <w:szCs w:val="28"/>
        </w:rPr>
        <w:t xml:space="preserve">The first technique is to create a sense of urgency. It is important to take advantage of any opportunity that arises instantly. By working at a quick pace, more work will be completed and more time will be saved for other tasks down the line. The second technique is to avoid procrastinating. Whenever any task is presented, it should be dealt with without any delays. If activities are delayed then more stress will be created referring to the individual and an increased workload </w:t>
      </w:r>
      <w:r w:rsidR="00D80189">
        <w:rPr>
          <w:sz w:val="28"/>
          <w:szCs w:val="28"/>
        </w:rPr>
        <w:lastRenderedPageBreak/>
        <w:t xml:space="preserve">with added pressure. The third technique is to work in real time. </w:t>
      </w:r>
      <w:r w:rsidR="00967947">
        <w:rPr>
          <w:sz w:val="28"/>
          <w:szCs w:val="28"/>
        </w:rPr>
        <w:t>When an activity is requested to complete, it should be done as soon as possible even if it is a minor or major activity.</w:t>
      </w:r>
      <w:r w:rsidR="00291A03">
        <w:rPr>
          <w:sz w:val="28"/>
          <w:szCs w:val="28"/>
        </w:rPr>
        <w:t xml:space="preserve"> A comparison between Covey and Tracy in relation to time management is that Covey’s matrix dwells on scheduling and planning on where time should be spent. While Tracy focuses on dealing with tasks when they arise and should be completed at a quick speed. </w:t>
      </w:r>
      <w:r w:rsidR="00D80189">
        <w:rPr>
          <w:sz w:val="28"/>
          <w:szCs w:val="28"/>
        </w:rPr>
        <w:t xml:space="preserve"> </w:t>
      </w:r>
      <w:r w:rsidR="00515BAC">
        <w:rPr>
          <w:sz w:val="28"/>
          <w:szCs w:val="28"/>
        </w:rPr>
        <w:t xml:space="preserve"> </w:t>
      </w:r>
      <w:r w:rsidR="00E5523C">
        <w:rPr>
          <w:sz w:val="28"/>
          <w:szCs w:val="28"/>
        </w:rPr>
        <w:t xml:space="preserve"> </w:t>
      </w:r>
      <w:r w:rsidR="00077201">
        <w:rPr>
          <w:sz w:val="28"/>
          <w:szCs w:val="28"/>
        </w:rPr>
        <w:t xml:space="preserve"> </w:t>
      </w:r>
      <w:r w:rsidR="00874DA1">
        <w:rPr>
          <w:sz w:val="28"/>
          <w:szCs w:val="28"/>
        </w:rPr>
        <w:t xml:space="preserve">  </w:t>
      </w:r>
      <w:r w:rsidR="00204F96">
        <w:rPr>
          <w:sz w:val="28"/>
          <w:szCs w:val="28"/>
        </w:rPr>
        <w:t xml:space="preserve">   </w:t>
      </w:r>
      <w:r w:rsidR="00741BC1">
        <w:rPr>
          <w:sz w:val="28"/>
          <w:szCs w:val="28"/>
        </w:rPr>
        <w:t xml:space="preserve"> </w:t>
      </w:r>
    </w:p>
    <w:p w:rsidR="009A0B86" w:rsidRPr="008D4C21" w:rsidRDefault="008D4C21" w:rsidP="006919AA">
      <w:pPr>
        <w:spacing w:line="480" w:lineRule="auto"/>
        <w:rPr>
          <w:b/>
          <w:sz w:val="28"/>
          <w:szCs w:val="28"/>
          <w:u w:val="single"/>
        </w:rPr>
      </w:pPr>
      <w:r w:rsidRPr="008D4C21">
        <w:rPr>
          <w:b/>
          <w:sz w:val="28"/>
          <w:szCs w:val="28"/>
          <w:u w:val="single"/>
        </w:rPr>
        <w:t>Conclusion</w:t>
      </w:r>
      <w:r w:rsidR="00741BC1" w:rsidRPr="008D4C21">
        <w:rPr>
          <w:b/>
          <w:sz w:val="28"/>
          <w:szCs w:val="28"/>
          <w:u w:val="single"/>
        </w:rPr>
        <w:t xml:space="preserve"> </w:t>
      </w:r>
    </w:p>
    <w:p w:rsidR="009A0B86" w:rsidRPr="006431D8" w:rsidRDefault="008D4C21" w:rsidP="006919AA">
      <w:pPr>
        <w:spacing w:line="480" w:lineRule="auto"/>
        <w:rPr>
          <w:sz w:val="28"/>
          <w:szCs w:val="28"/>
        </w:rPr>
      </w:pPr>
      <w:r>
        <w:rPr>
          <w:sz w:val="28"/>
          <w:szCs w:val="28"/>
        </w:rPr>
        <w:t xml:space="preserve">Overall, this report states that there are four important skills that an individual should have to run or be associated in a business. Leadership is essential because </w:t>
      </w:r>
      <w:r w:rsidR="00BD623A">
        <w:rPr>
          <w:sz w:val="28"/>
          <w:szCs w:val="28"/>
        </w:rPr>
        <w:t xml:space="preserve">people always need inspiration from a strong leader that sets the example for followers. A leader should be able to motivate the workforce when there is a negative period. The leader should be able to negotiate well with other parties and employees. Problem solving is a skill that is highly regarded because the individual would have to think of </w:t>
      </w:r>
      <w:r w:rsidR="00714120">
        <w:rPr>
          <w:sz w:val="28"/>
          <w:szCs w:val="28"/>
        </w:rPr>
        <w:t>numerous ways</w:t>
      </w:r>
      <w:r w:rsidR="00BD623A">
        <w:rPr>
          <w:sz w:val="28"/>
          <w:szCs w:val="28"/>
        </w:rPr>
        <w:t xml:space="preserve"> to solve different problems on a practical level.</w:t>
      </w:r>
      <w:r w:rsidR="00714120">
        <w:rPr>
          <w:sz w:val="28"/>
          <w:szCs w:val="28"/>
        </w:rPr>
        <w:t xml:space="preserve"> Time management is another skill that an employer </w:t>
      </w:r>
      <w:r w:rsidR="00F96FF8">
        <w:rPr>
          <w:sz w:val="28"/>
          <w:szCs w:val="28"/>
        </w:rPr>
        <w:t xml:space="preserve">should consider because behind every success, there is always a detailed plan that contains tasks which should be completed in each period. With these skills, I am going to be a good entrepreneur in the future which will make me stand out from the rest of the competitors.   </w:t>
      </w:r>
      <w:r w:rsidR="00714120">
        <w:rPr>
          <w:sz w:val="28"/>
          <w:szCs w:val="28"/>
        </w:rPr>
        <w:t xml:space="preserve"> </w:t>
      </w:r>
      <w:r w:rsidR="00BD623A">
        <w:rPr>
          <w:sz w:val="28"/>
          <w:szCs w:val="28"/>
        </w:rPr>
        <w:t xml:space="preserve">        </w:t>
      </w:r>
      <w:r>
        <w:rPr>
          <w:sz w:val="28"/>
          <w:szCs w:val="28"/>
        </w:rPr>
        <w:t xml:space="preserve">   </w:t>
      </w:r>
    </w:p>
    <w:p w:rsidR="006431D8" w:rsidRDefault="006431D8" w:rsidP="006919AA">
      <w:pPr>
        <w:spacing w:line="480" w:lineRule="auto"/>
        <w:rPr>
          <w:b/>
          <w:sz w:val="24"/>
          <w:szCs w:val="24"/>
        </w:rPr>
      </w:pPr>
    </w:p>
    <w:p w:rsidR="00D404FF" w:rsidRDefault="00D404FF" w:rsidP="006919AA">
      <w:pPr>
        <w:spacing w:line="480" w:lineRule="auto"/>
        <w:rPr>
          <w:b/>
          <w:sz w:val="24"/>
          <w:szCs w:val="24"/>
        </w:rPr>
      </w:pPr>
      <w:bookmarkStart w:id="0" w:name="_GoBack"/>
      <w:bookmarkEnd w:id="0"/>
    </w:p>
    <w:p w:rsidR="00F076D4" w:rsidRDefault="00F076D4" w:rsidP="006919AA">
      <w:pPr>
        <w:spacing w:line="480" w:lineRule="auto"/>
        <w:rPr>
          <w:b/>
          <w:sz w:val="24"/>
          <w:szCs w:val="24"/>
          <w:u w:val="single"/>
        </w:rPr>
      </w:pPr>
    </w:p>
    <w:p w:rsidR="00D404FF" w:rsidRDefault="00D404FF" w:rsidP="006919AA">
      <w:pPr>
        <w:spacing w:line="480" w:lineRule="auto"/>
        <w:rPr>
          <w:b/>
          <w:sz w:val="24"/>
          <w:szCs w:val="24"/>
          <w:u w:val="single"/>
        </w:rPr>
      </w:pPr>
      <w:r w:rsidRPr="00D404FF">
        <w:rPr>
          <w:b/>
          <w:sz w:val="24"/>
          <w:szCs w:val="24"/>
          <w:u w:val="single"/>
        </w:rPr>
        <w:t>Reference List:</w:t>
      </w:r>
    </w:p>
    <w:p w:rsidR="008C0D45" w:rsidRPr="00204F96" w:rsidRDefault="008C0D45" w:rsidP="006919AA">
      <w:pPr>
        <w:spacing w:line="480" w:lineRule="auto"/>
        <w:rPr>
          <w:sz w:val="24"/>
          <w:szCs w:val="24"/>
        </w:rPr>
      </w:pPr>
      <w:r w:rsidRPr="00204F96">
        <w:rPr>
          <w:sz w:val="24"/>
          <w:szCs w:val="24"/>
        </w:rPr>
        <w:t xml:space="preserve">Cialdini, R. (2015), The Six Principles of Successful Workplace Negotiation. Available at:  </w:t>
      </w:r>
      <w:hyperlink r:id="rId4" w:anchor=".Wj41-N9l-Uk" w:history="1">
        <w:r w:rsidRPr="00204F96">
          <w:rPr>
            <w:rStyle w:val="Hyperlink"/>
            <w:sz w:val="24"/>
            <w:szCs w:val="24"/>
          </w:rPr>
          <w:t>http://www.labmanager.com/management-tips/2015/07/the-six-principles-of-successful-workplace-negotiation#.Wj41-N9l-Uk</w:t>
        </w:r>
      </w:hyperlink>
      <w:r w:rsidRPr="00204F96">
        <w:rPr>
          <w:sz w:val="24"/>
          <w:szCs w:val="24"/>
        </w:rPr>
        <w:t xml:space="preserve"> (Accessed at July 06, 2015). </w:t>
      </w:r>
    </w:p>
    <w:p w:rsidR="009A7DD7" w:rsidRPr="00204F96" w:rsidRDefault="009A7DD7" w:rsidP="006919AA">
      <w:pPr>
        <w:spacing w:line="480" w:lineRule="auto"/>
        <w:rPr>
          <w:sz w:val="24"/>
          <w:szCs w:val="24"/>
        </w:rPr>
      </w:pPr>
      <w:r w:rsidRPr="00204F96">
        <w:rPr>
          <w:sz w:val="24"/>
          <w:szCs w:val="24"/>
        </w:rPr>
        <w:t xml:space="preserve">Goleman, D. (1998), Working with Emotional Intelligence, Bantam. </w:t>
      </w:r>
    </w:p>
    <w:p w:rsidR="00D404FF" w:rsidRPr="00204F96" w:rsidRDefault="00D404FF" w:rsidP="006919AA">
      <w:pPr>
        <w:spacing w:line="480" w:lineRule="auto"/>
        <w:rPr>
          <w:sz w:val="24"/>
          <w:szCs w:val="24"/>
        </w:rPr>
      </w:pPr>
      <w:r w:rsidRPr="00204F96">
        <w:rPr>
          <w:sz w:val="24"/>
          <w:szCs w:val="24"/>
        </w:rPr>
        <w:t xml:space="preserve">Guttierez, K. (2016) 5 Inspiring Lessons </w:t>
      </w:r>
      <w:proofErr w:type="gramStart"/>
      <w:r w:rsidRPr="00204F96">
        <w:rPr>
          <w:sz w:val="24"/>
          <w:szCs w:val="24"/>
        </w:rPr>
        <w:t>In</w:t>
      </w:r>
      <w:proofErr w:type="gramEnd"/>
      <w:r w:rsidRPr="00204F96">
        <w:rPr>
          <w:sz w:val="24"/>
          <w:szCs w:val="24"/>
        </w:rPr>
        <w:t xml:space="preserve"> Leadership From Simon Sinek. Available at: </w:t>
      </w:r>
      <w:hyperlink r:id="rId5" w:history="1">
        <w:r w:rsidRPr="00204F96">
          <w:rPr>
            <w:rStyle w:val="Hyperlink"/>
            <w:sz w:val="24"/>
            <w:szCs w:val="24"/>
          </w:rPr>
          <w:t>https://www.manageinbound.com/blog/lessons-in-leadership</w:t>
        </w:r>
      </w:hyperlink>
      <w:r w:rsidRPr="00204F96">
        <w:rPr>
          <w:sz w:val="24"/>
          <w:szCs w:val="24"/>
        </w:rPr>
        <w:t xml:space="preserve"> (Accessed at September </w:t>
      </w:r>
      <w:r w:rsidR="009A7DD7" w:rsidRPr="00204F96">
        <w:rPr>
          <w:sz w:val="24"/>
          <w:szCs w:val="24"/>
        </w:rPr>
        <w:t>15,</w:t>
      </w:r>
      <w:r w:rsidRPr="00204F96">
        <w:rPr>
          <w:sz w:val="24"/>
          <w:szCs w:val="24"/>
        </w:rPr>
        <w:t xml:space="preserve"> 2016). </w:t>
      </w:r>
    </w:p>
    <w:p w:rsidR="00014FC4" w:rsidRPr="00204F96" w:rsidRDefault="00014FC4" w:rsidP="006919AA">
      <w:pPr>
        <w:spacing w:line="480" w:lineRule="auto"/>
        <w:rPr>
          <w:sz w:val="24"/>
          <w:szCs w:val="24"/>
        </w:rPr>
      </w:pPr>
      <w:r w:rsidRPr="00204F96">
        <w:rPr>
          <w:sz w:val="24"/>
          <w:szCs w:val="24"/>
        </w:rPr>
        <w:t xml:space="preserve">Hurson, T. (2010), Think Better. </w:t>
      </w:r>
      <w:r w:rsidRPr="00204F96">
        <w:rPr>
          <w:i/>
          <w:sz w:val="24"/>
          <w:szCs w:val="24"/>
        </w:rPr>
        <w:t>Leadership Excellence Essentials.</w:t>
      </w:r>
      <w:r w:rsidRPr="00204F96">
        <w:rPr>
          <w:sz w:val="24"/>
          <w:szCs w:val="24"/>
        </w:rPr>
        <w:t xml:space="preserve"> 27(3), p9. </w:t>
      </w:r>
    </w:p>
    <w:p w:rsidR="006A5543" w:rsidRPr="00204F96" w:rsidRDefault="006A5543" w:rsidP="006919AA">
      <w:pPr>
        <w:spacing w:line="480" w:lineRule="auto"/>
        <w:rPr>
          <w:sz w:val="24"/>
          <w:szCs w:val="24"/>
        </w:rPr>
      </w:pPr>
      <w:r w:rsidRPr="00204F96">
        <w:rPr>
          <w:sz w:val="24"/>
          <w:szCs w:val="24"/>
        </w:rPr>
        <w:t xml:space="preserve">Krishnakumar, S. and D. Rymph (2012). Uncomfortable Ethical Decisions: The Role of Negative Emotions and Emotional Intelligence in Ethical Decision-Making. </w:t>
      </w:r>
      <w:r w:rsidRPr="00204F96">
        <w:rPr>
          <w:i/>
          <w:sz w:val="24"/>
          <w:szCs w:val="24"/>
        </w:rPr>
        <w:t xml:space="preserve">Journal of Managerial Issues. </w:t>
      </w:r>
      <w:r w:rsidRPr="00204F96">
        <w:rPr>
          <w:sz w:val="24"/>
          <w:szCs w:val="24"/>
        </w:rPr>
        <w:t xml:space="preserve">24(3), pp. 321-344.  </w:t>
      </w:r>
    </w:p>
    <w:p w:rsidR="00204F96" w:rsidRDefault="00204F96" w:rsidP="006919AA">
      <w:pPr>
        <w:spacing w:line="480" w:lineRule="auto"/>
        <w:rPr>
          <w:rFonts w:cstheme="minorHAnsi"/>
          <w:sz w:val="24"/>
          <w:szCs w:val="24"/>
          <w:shd w:val="clear" w:color="auto" w:fill="FFFFFF"/>
        </w:rPr>
      </w:pPr>
      <w:r w:rsidRPr="00204F96">
        <w:rPr>
          <w:rFonts w:cstheme="minorHAnsi"/>
          <w:sz w:val="24"/>
          <w:szCs w:val="24"/>
          <w:shd w:val="clear" w:color="auto" w:fill="FFFFFF"/>
        </w:rPr>
        <w:t>Stephen Covey,</w:t>
      </w:r>
      <w:r w:rsidRPr="00204F96">
        <w:rPr>
          <w:rFonts w:cstheme="minorHAnsi"/>
          <w:sz w:val="24"/>
          <w:szCs w:val="24"/>
          <w:u w:val="single"/>
          <w:shd w:val="clear" w:color="auto" w:fill="FFFFFF"/>
        </w:rPr>
        <w:t xml:space="preserve"> A.</w:t>
      </w:r>
      <w:r w:rsidRPr="00204F96">
        <w:rPr>
          <w:rFonts w:cstheme="minorHAnsi"/>
          <w:sz w:val="24"/>
          <w:szCs w:val="24"/>
        </w:rPr>
        <w:t xml:space="preserve"> Roger Merill</w:t>
      </w:r>
      <w:r w:rsidRPr="00204F96">
        <w:rPr>
          <w:rFonts w:cstheme="minorHAnsi"/>
          <w:sz w:val="24"/>
          <w:szCs w:val="24"/>
          <w:shd w:val="clear" w:color="auto" w:fill="FFFFFF"/>
        </w:rPr>
        <w:t>, and Rebecca R. Merrill, </w:t>
      </w:r>
      <w:r w:rsidRPr="00204F96">
        <w:rPr>
          <w:rFonts w:cstheme="minorHAnsi"/>
          <w:i/>
          <w:iCs/>
          <w:sz w:val="24"/>
          <w:szCs w:val="24"/>
          <w:shd w:val="clear" w:color="auto" w:fill="FFFFFF"/>
        </w:rPr>
        <w:t>First Things First: To Live, to Love, to Learn, to Leave a Legacy</w:t>
      </w:r>
      <w:r w:rsidRPr="00204F96">
        <w:rPr>
          <w:rFonts w:cstheme="minorHAnsi"/>
          <w:sz w:val="24"/>
          <w:szCs w:val="24"/>
          <w:shd w:val="clear" w:color="auto" w:fill="FFFFFF"/>
        </w:rPr>
        <w:t>. New York: Simon and Schuster, 1994.</w:t>
      </w:r>
    </w:p>
    <w:p w:rsidR="00282774" w:rsidRPr="00204F96" w:rsidRDefault="00282774" w:rsidP="006919AA">
      <w:pPr>
        <w:spacing w:line="480" w:lineRule="auto"/>
        <w:rPr>
          <w:rFonts w:cstheme="minorHAnsi"/>
          <w:sz w:val="24"/>
          <w:szCs w:val="24"/>
        </w:rPr>
      </w:pPr>
      <w:r>
        <w:rPr>
          <w:rFonts w:cstheme="minorHAnsi"/>
          <w:sz w:val="24"/>
          <w:szCs w:val="24"/>
          <w:shd w:val="clear" w:color="auto" w:fill="FFFFFF"/>
        </w:rPr>
        <w:t xml:space="preserve">Tracy, B n.d., Time Management Tips That Will Make You a Productivity Master. Available at:  </w:t>
      </w:r>
      <w:hyperlink r:id="rId6" w:history="1">
        <w:r w:rsidRPr="00747A0C">
          <w:rPr>
            <w:rStyle w:val="Hyperlink"/>
            <w:rFonts w:cstheme="minorHAnsi"/>
            <w:sz w:val="24"/>
            <w:szCs w:val="24"/>
            <w:shd w:val="clear" w:color="auto" w:fill="FFFFFF"/>
          </w:rPr>
          <w:t>https://www.briantracy.com/blog/time-management/time-management-tips/</w:t>
        </w:r>
      </w:hyperlink>
      <w:r>
        <w:rPr>
          <w:rFonts w:cstheme="minorHAnsi"/>
          <w:sz w:val="24"/>
          <w:szCs w:val="24"/>
          <w:shd w:val="clear" w:color="auto" w:fill="FFFFFF"/>
        </w:rPr>
        <w:t xml:space="preserve"> </w:t>
      </w:r>
    </w:p>
    <w:p w:rsidR="005C1ECB" w:rsidRPr="00204F96" w:rsidRDefault="005C1ECB" w:rsidP="006919AA">
      <w:pPr>
        <w:spacing w:line="480" w:lineRule="auto"/>
        <w:rPr>
          <w:sz w:val="24"/>
          <w:szCs w:val="24"/>
        </w:rPr>
      </w:pPr>
      <w:r w:rsidRPr="00204F96">
        <w:rPr>
          <w:sz w:val="24"/>
          <w:szCs w:val="24"/>
        </w:rPr>
        <w:t xml:space="preserve">Tran, L. (2015) The Importance of Time Management. Available at:  </w:t>
      </w:r>
      <w:hyperlink r:id="rId7" w:history="1">
        <w:r w:rsidRPr="00204F96">
          <w:rPr>
            <w:rStyle w:val="Hyperlink"/>
            <w:sz w:val="24"/>
            <w:szCs w:val="24"/>
          </w:rPr>
          <w:t>https://www.inloox.com/company/blog/articles/the-importance-of-time-management-aspects-of-project-management-part-1/</w:t>
        </w:r>
      </w:hyperlink>
      <w:r w:rsidRPr="00204F96">
        <w:rPr>
          <w:sz w:val="24"/>
          <w:szCs w:val="24"/>
        </w:rPr>
        <w:t xml:space="preserve"> (Accessed at April 10, 2015)</w:t>
      </w:r>
    </w:p>
    <w:sectPr w:rsidR="005C1ECB" w:rsidRPr="00204F96" w:rsidSect="006431D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1D8"/>
    <w:rsid w:val="00014FC4"/>
    <w:rsid w:val="00077201"/>
    <w:rsid w:val="00077639"/>
    <w:rsid w:val="000A0232"/>
    <w:rsid w:val="000B12D8"/>
    <w:rsid w:val="000B3A28"/>
    <w:rsid w:val="000D3E63"/>
    <w:rsid w:val="000F0979"/>
    <w:rsid w:val="00115EC6"/>
    <w:rsid w:val="00122420"/>
    <w:rsid w:val="001273F7"/>
    <w:rsid w:val="00171044"/>
    <w:rsid w:val="001B7A69"/>
    <w:rsid w:val="001D384B"/>
    <w:rsid w:val="00204F96"/>
    <w:rsid w:val="00282774"/>
    <w:rsid w:val="00291A03"/>
    <w:rsid w:val="00344B36"/>
    <w:rsid w:val="004D5FB8"/>
    <w:rsid w:val="00515BAC"/>
    <w:rsid w:val="00522A2E"/>
    <w:rsid w:val="00535755"/>
    <w:rsid w:val="00571D03"/>
    <w:rsid w:val="00572AF6"/>
    <w:rsid w:val="005C1ECB"/>
    <w:rsid w:val="005C41A9"/>
    <w:rsid w:val="005D561E"/>
    <w:rsid w:val="005E5E30"/>
    <w:rsid w:val="006042FB"/>
    <w:rsid w:val="006431D8"/>
    <w:rsid w:val="00643873"/>
    <w:rsid w:val="00672F79"/>
    <w:rsid w:val="006815A0"/>
    <w:rsid w:val="006919AA"/>
    <w:rsid w:val="006948C8"/>
    <w:rsid w:val="006A5543"/>
    <w:rsid w:val="006E1E1A"/>
    <w:rsid w:val="006E713C"/>
    <w:rsid w:val="00714120"/>
    <w:rsid w:val="00741BC1"/>
    <w:rsid w:val="007B4A0E"/>
    <w:rsid w:val="00823DC4"/>
    <w:rsid w:val="00874DA1"/>
    <w:rsid w:val="008C0D45"/>
    <w:rsid w:val="008D4C21"/>
    <w:rsid w:val="0094475D"/>
    <w:rsid w:val="00967947"/>
    <w:rsid w:val="009A0B86"/>
    <w:rsid w:val="009A7DD7"/>
    <w:rsid w:val="009C6134"/>
    <w:rsid w:val="00A00C2E"/>
    <w:rsid w:val="00A164BA"/>
    <w:rsid w:val="00A637D5"/>
    <w:rsid w:val="00A71771"/>
    <w:rsid w:val="00AB0D0C"/>
    <w:rsid w:val="00AB58F3"/>
    <w:rsid w:val="00AF227C"/>
    <w:rsid w:val="00B47CCC"/>
    <w:rsid w:val="00B64683"/>
    <w:rsid w:val="00B6659F"/>
    <w:rsid w:val="00B84321"/>
    <w:rsid w:val="00B96672"/>
    <w:rsid w:val="00BA755E"/>
    <w:rsid w:val="00BD623A"/>
    <w:rsid w:val="00C512DA"/>
    <w:rsid w:val="00C6699F"/>
    <w:rsid w:val="00C76733"/>
    <w:rsid w:val="00CC1612"/>
    <w:rsid w:val="00D048D5"/>
    <w:rsid w:val="00D404FF"/>
    <w:rsid w:val="00D80189"/>
    <w:rsid w:val="00DD1F0F"/>
    <w:rsid w:val="00E31149"/>
    <w:rsid w:val="00E46FB4"/>
    <w:rsid w:val="00E5523C"/>
    <w:rsid w:val="00E807E7"/>
    <w:rsid w:val="00E81958"/>
    <w:rsid w:val="00EB6638"/>
    <w:rsid w:val="00F076D4"/>
    <w:rsid w:val="00F555AF"/>
    <w:rsid w:val="00F70D9C"/>
    <w:rsid w:val="00F74CE2"/>
    <w:rsid w:val="00F9112E"/>
    <w:rsid w:val="00F96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9B05B6-E8F3-4C70-9E80-904AEAB1D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31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31D8"/>
    <w:rPr>
      <w:rFonts w:eastAsiaTheme="minorEastAsia"/>
      <w:lang w:val="en-US"/>
    </w:rPr>
  </w:style>
  <w:style w:type="character" w:styleId="Hyperlink">
    <w:name w:val="Hyperlink"/>
    <w:basedOn w:val="DefaultParagraphFont"/>
    <w:uiPriority w:val="99"/>
    <w:unhideWhenUsed/>
    <w:rsid w:val="00D404FF"/>
    <w:rPr>
      <w:color w:val="0563C1" w:themeColor="hyperlink"/>
      <w:u w:val="single"/>
    </w:rPr>
  </w:style>
  <w:style w:type="character" w:styleId="UnresolvedMention">
    <w:name w:val="Unresolved Mention"/>
    <w:basedOn w:val="DefaultParagraphFont"/>
    <w:uiPriority w:val="99"/>
    <w:semiHidden/>
    <w:unhideWhenUsed/>
    <w:rsid w:val="00D404F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loox.com/company/blog/articles/the-importance-of-time-management-aspects-of-project-management-part-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antracy.com/blog/time-management/time-management-tips/" TargetMode="External"/><Relationship Id="rId5" Type="http://schemas.openxmlformats.org/officeDocument/2006/relationships/hyperlink" Target="https://www.manageinbound.com/blog/lessons-in-leadership" TargetMode="External"/><Relationship Id="rId10" Type="http://schemas.openxmlformats.org/officeDocument/2006/relationships/theme" Target="theme/theme1.xml"/><Relationship Id="rId4" Type="http://schemas.openxmlformats.org/officeDocument/2006/relationships/hyperlink" Target="http://www.labmanager.com/management-tips/2015/07/the-six-principles-of-successful-workplace-negotiation" TargetMode="Externa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A95C151244B4543A0D66A7D9FE227C0"/>
        <w:category>
          <w:name w:val="General"/>
          <w:gallery w:val="placeholder"/>
        </w:category>
        <w:types>
          <w:type w:val="bbPlcHdr"/>
        </w:types>
        <w:behaviors>
          <w:behavior w:val="content"/>
        </w:behaviors>
        <w:guid w:val="{FA01FFFA-02F6-47AF-AEA9-C20F36B98106}"/>
      </w:docPartPr>
      <w:docPartBody>
        <w:p w:rsidR="005D7470" w:rsidRDefault="004D01D6" w:rsidP="004D01D6">
          <w:pPr>
            <w:pStyle w:val="4A95C151244B4543A0D66A7D9FE227C0"/>
          </w:pPr>
          <w:r>
            <w:rPr>
              <w:color w:val="2F5496" w:themeColor="accent1" w:themeShade="BF"/>
              <w:sz w:val="24"/>
              <w:szCs w:val="24"/>
            </w:rPr>
            <w:t>[Company name]</w:t>
          </w:r>
        </w:p>
      </w:docPartBody>
    </w:docPart>
    <w:docPart>
      <w:docPartPr>
        <w:name w:val="AF6EC9A8138842828175F308A9A5811E"/>
        <w:category>
          <w:name w:val="General"/>
          <w:gallery w:val="placeholder"/>
        </w:category>
        <w:types>
          <w:type w:val="bbPlcHdr"/>
        </w:types>
        <w:behaviors>
          <w:behavior w:val="content"/>
        </w:behaviors>
        <w:guid w:val="{3C492B3A-4942-4957-B864-B3E215AA7356}"/>
      </w:docPartPr>
      <w:docPartBody>
        <w:p w:rsidR="005D7470" w:rsidRDefault="004D01D6" w:rsidP="004D01D6">
          <w:pPr>
            <w:pStyle w:val="AF6EC9A8138842828175F308A9A5811E"/>
          </w:pPr>
          <w:r>
            <w:rPr>
              <w:rFonts w:asciiTheme="majorHAnsi" w:eastAsiaTheme="majorEastAsia" w:hAnsiTheme="majorHAnsi" w:cstheme="majorBidi"/>
              <w:color w:val="4472C4" w:themeColor="accent1"/>
              <w:sz w:val="88"/>
              <w:szCs w:val="88"/>
            </w:rPr>
            <w:t>[Document title]</w:t>
          </w:r>
        </w:p>
      </w:docPartBody>
    </w:docPart>
    <w:docPart>
      <w:docPartPr>
        <w:name w:val="BAA4C72427DB4D838FF6D90FBD5CA84B"/>
        <w:category>
          <w:name w:val="General"/>
          <w:gallery w:val="placeholder"/>
        </w:category>
        <w:types>
          <w:type w:val="bbPlcHdr"/>
        </w:types>
        <w:behaviors>
          <w:behavior w:val="content"/>
        </w:behaviors>
        <w:guid w:val="{2C22C73F-9552-49DE-A7A5-A9B8D5CF12CF}"/>
      </w:docPartPr>
      <w:docPartBody>
        <w:p w:rsidR="005D7470" w:rsidRDefault="004D01D6" w:rsidP="004D01D6">
          <w:pPr>
            <w:pStyle w:val="BAA4C72427DB4D838FF6D90FBD5CA84B"/>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1D6"/>
    <w:rsid w:val="00384E3C"/>
    <w:rsid w:val="004D01D6"/>
    <w:rsid w:val="005319E1"/>
    <w:rsid w:val="005D7470"/>
    <w:rsid w:val="006853AC"/>
    <w:rsid w:val="0076420A"/>
    <w:rsid w:val="00853B52"/>
    <w:rsid w:val="00990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95C151244B4543A0D66A7D9FE227C0">
    <w:name w:val="4A95C151244B4543A0D66A7D9FE227C0"/>
    <w:rsid w:val="004D01D6"/>
  </w:style>
  <w:style w:type="paragraph" w:customStyle="1" w:styleId="AF6EC9A8138842828175F308A9A5811E">
    <w:name w:val="AF6EC9A8138842828175F308A9A5811E"/>
    <w:rsid w:val="004D01D6"/>
  </w:style>
  <w:style w:type="paragraph" w:customStyle="1" w:styleId="BAA4C72427DB4D838FF6D90FBD5CA84B">
    <w:name w:val="BAA4C72427DB4D838FF6D90FBD5CA84B"/>
    <w:rsid w:val="004D01D6"/>
  </w:style>
  <w:style w:type="paragraph" w:customStyle="1" w:styleId="B1D116BF306D4CA3A560B3DD473E1BF6">
    <w:name w:val="B1D116BF306D4CA3A560B3DD473E1BF6"/>
    <w:rsid w:val="004D01D6"/>
  </w:style>
  <w:style w:type="paragraph" w:customStyle="1" w:styleId="A3C96ED6C8FD41F79D0115BE2FB6877A">
    <w:name w:val="A3C96ED6C8FD41F79D0115BE2FB6877A"/>
    <w:rsid w:val="004D01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11</Pages>
  <Words>2228</Words>
  <Characters>12703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Mohammed Shahidul Islam 1705774</Company>
  <LinksUpToDate>false</LinksUpToDate>
  <CharactersWithSpaces>14902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BMSK4001 Dr Shao Lan Yuen</dc:subject>
  <dc:creator>Reza Islam</dc:creator>
  <cp:keywords/>
  <dc:description/>
  <cp:lastModifiedBy>Reza Islam</cp:lastModifiedBy>
  <cp:revision>50</cp:revision>
  <dcterms:created xsi:type="dcterms:W3CDTF">2017-12-20T09:49:00Z</dcterms:created>
  <dcterms:modified xsi:type="dcterms:W3CDTF">2018-01-04T17:55:00Z</dcterms:modified>
</cp:coreProperties>
</file>