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391B17" w14:textId="2FF4BFB2" w:rsidR="004413FA" w:rsidRPr="004B7DFC" w:rsidRDefault="00572ADC" w:rsidP="00565615">
      <w:pPr>
        <w:pStyle w:val="fixed"/>
        <w:ind w:left="0" w:firstLine="0"/>
        <w:jc w:val="both"/>
        <w:rPr>
          <w:b w:val="0"/>
          <w:color w:val="000000" w:themeColor="text1"/>
          <w:szCs w:val="24"/>
          <w:u w:val="single"/>
        </w:rPr>
      </w:pPr>
      <w:r w:rsidRPr="58CF7B43">
        <w:rPr>
          <w:b w:val="0"/>
          <w:szCs w:val="24"/>
          <w:u w:val="single"/>
        </w:rPr>
        <w:t>With consideration of theories of motor development, critically analyse the role of physical competence in the development of physical literacy</w:t>
      </w:r>
      <w:r w:rsidR="4D7F2A3D" w:rsidRPr="58CF7B43">
        <w:rPr>
          <w:b w:val="0"/>
          <w:szCs w:val="24"/>
          <w:u w:val="single"/>
        </w:rPr>
        <w:t>.</w:t>
      </w:r>
    </w:p>
    <w:p w14:paraId="11B0173D" w14:textId="708F55F8" w:rsidR="00856F13" w:rsidRPr="004B7DFC" w:rsidRDefault="00856F13" w:rsidP="433065BA">
      <w:pPr>
        <w:pStyle w:val="fixed"/>
        <w:ind w:left="0" w:firstLine="0"/>
        <w:jc w:val="both"/>
        <w:rPr>
          <w:b w:val="0"/>
          <w:color w:val="000000" w:themeColor="text1"/>
          <w:szCs w:val="24"/>
        </w:rPr>
      </w:pPr>
    </w:p>
    <w:p w14:paraId="3EF614F9" w14:textId="3BDC74A3" w:rsidR="00856F13" w:rsidRPr="004B7DFC" w:rsidRDefault="00856F13" w:rsidP="001F68BF">
      <w:pPr>
        <w:pStyle w:val="fixed"/>
        <w:ind w:left="0" w:firstLine="0"/>
        <w:jc w:val="both"/>
        <w:rPr>
          <w:b w:val="0"/>
          <w:color w:val="000000" w:themeColor="text1"/>
          <w:szCs w:val="24"/>
        </w:rPr>
      </w:pPr>
      <w:r w:rsidRPr="58CF7B43">
        <w:rPr>
          <w:b w:val="0"/>
          <w:szCs w:val="24"/>
        </w:rPr>
        <w:t xml:space="preserve">This essay </w:t>
      </w:r>
      <w:r w:rsidR="00062E6A" w:rsidRPr="58CF7B43">
        <w:rPr>
          <w:b w:val="0"/>
          <w:szCs w:val="24"/>
        </w:rPr>
        <w:t xml:space="preserve">covers </w:t>
      </w:r>
      <w:r w:rsidR="00205595" w:rsidRPr="58CF7B43">
        <w:rPr>
          <w:b w:val="0"/>
          <w:szCs w:val="24"/>
        </w:rPr>
        <w:t>four</w:t>
      </w:r>
      <w:r w:rsidR="00062E6A" w:rsidRPr="58CF7B43">
        <w:rPr>
          <w:b w:val="0"/>
          <w:szCs w:val="24"/>
        </w:rPr>
        <w:t xml:space="preserve"> key points. </w:t>
      </w:r>
      <w:r w:rsidR="00065A8D" w:rsidRPr="58CF7B43">
        <w:rPr>
          <w:b w:val="0"/>
          <w:szCs w:val="24"/>
        </w:rPr>
        <w:t xml:space="preserve">Firstly, </w:t>
      </w:r>
      <w:r w:rsidR="00046CD1" w:rsidRPr="58CF7B43">
        <w:rPr>
          <w:b w:val="0"/>
          <w:szCs w:val="24"/>
        </w:rPr>
        <w:t xml:space="preserve">I will </w:t>
      </w:r>
      <w:r w:rsidR="00B53A2A" w:rsidRPr="58CF7B43">
        <w:rPr>
          <w:b w:val="0"/>
          <w:szCs w:val="24"/>
        </w:rPr>
        <w:t>highlight</w:t>
      </w:r>
      <w:r w:rsidR="00046CD1" w:rsidRPr="58CF7B43">
        <w:rPr>
          <w:b w:val="0"/>
          <w:szCs w:val="24"/>
        </w:rPr>
        <w:t xml:space="preserve"> </w:t>
      </w:r>
      <w:r w:rsidR="00170A9F" w:rsidRPr="58CF7B43">
        <w:rPr>
          <w:b w:val="0"/>
          <w:szCs w:val="24"/>
        </w:rPr>
        <w:t>the importan</w:t>
      </w:r>
      <w:r w:rsidR="00EF066D" w:rsidRPr="58CF7B43">
        <w:rPr>
          <w:b w:val="0"/>
          <w:szCs w:val="24"/>
        </w:rPr>
        <w:t>t</w:t>
      </w:r>
      <w:r w:rsidR="00170A9F" w:rsidRPr="58CF7B43">
        <w:rPr>
          <w:b w:val="0"/>
          <w:szCs w:val="24"/>
        </w:rPr>
        <w:t xml:space="preserve"> </w:t>
      </w:r>
      <w:r w:rsidR="00EF066D" w:rsidRPr="58CF7B43">
        <w:rPr>
          <w:b w:val="0"/>
          <w:szCs w:val="24"/>
        </w:rPr>
        <w:t>role that physical competenc</w:t>
      </w:r>
      <w:r w:rsidR="0078183C" w:rsidRPr="58CF7B43">
        <w:rPr>
          <w:b w:val="0"/>
          <w:szCs w:val="24"/>
        </w:rPr>
        <w:t xml:space="preserve">e </w:t>
      </w:r>
      <w:r w:rsidR="00EF066D" w:rsidRPr="58CF7B43">
        <w:rPr>
          <w:b w:val="0"/>
          <w:szCs w:val="24"/>
        </w:rPr>
        <w:t xml:space="preserve">has </w:t>
      </w:r>
      <w:r w:rsidR="00F0054F" w:rsidRPr="58CF7B43">
        <w:rPr>
          <w:b w:val="0"/>
          <w:szCs w:val="24"/>
        </w:rPr>
        <w:t>in early childhood to</w:t>
      </w:r>
      <w:r w:rsidR="00EF066D" w:rsidRPr="58CF7B43">
        <w:rPr>
          <w:b w:val="0"/>
          <w:szCs w:val="24"/>
        </w:rPr>
        <w:t xml:space="preserve"> the development of </w:t>
      </w:r>
      <w:r w:rsidR="00F0054F" w:rsidRPr="58CF7B43">
        <w:rPr>
          <w:b w:val="0"/>
          <w:szCs w:val="24"/>
        </w:rPr>
        <w:t xml:space="preserve">lifelong </w:t>
      </w:r>
      <w:r w:rsidR="00EF066D" w:rsidRPr="58CF7B43">
        <w:rPr>
          <w:b w:val="0"/>
          <w:szCs w:val="24"/>
        </w:rPr>
        <w:t>physical literacy</w:t>
      </w:r>
      <w:r w:rsidR="00432E73" w:rsidRPr="58CF7B43">
        <w:rPr>
          <w:b w:val="0"/>
          <w:szCs w:val="24"/>
        </w:rPr>
        <w:t xml:space="preserve">. </w:t>
      </w:r>
      <w:r w:rsidR="00AF441D" w:rsidRPr="58CF7B43">
        <w:rPr>
          <w:b w:val="0"/>
          <w:szCs w:val="24"/>
        </w:rPr>
        <w:t>Sensory integration, a q</w:t>
      </w:r>
      <w:r w:rsidR="007C4341" w:rsidRPr="58CF7B43">
        <w:rPr>
          <w:b w:val="0"/>
          <w:szCs w:val="24"/>
        </w:rPr>
        <w:t>uality</w:t>
      </w:r>
      <w:r w:rsidR="006C5D4B" w:rsidRPr="58CF7B43">
        <w:rPr>
          <w:b w:val="0"/>
          <w:szCs w:val="24"/>
        </w:rPr>
        <w:t xml:space="preserve"> </w:t>
      </w:r>
      <w:r w:rsidR="00392F78" w:rsidRPr="58CF7B43">
        <w:rPr>
          <w:b w:val="0"/>
          <w:szCs w:val="24"/>
        </w:rPr>
        <w:t>movement vocabulary</w:t>
      </w:r>
      <w:r w:rsidR="00553662" w:rsidRPr="58CF7B43">
        <w:rPr>
          <w:b w:val="0"/>
          <w:szCs w:val="24"/>
        </w:rPr>
        <w:t xml:space="preserve"> </w:t>
      </w:r>
      <w:r w:rsidR="00090E9A" w:rsidRPr="58CF7B43">
        <w:rPr>
          <w:b w:val="0"/>
          <w:szCs w:val="24"/>
        </w:rPr>
        <w:t>and</w:t>
      </w:r>
      <w:r w:rsidR="00392F78" w:rsidRPr="58CF7B43">
        <w:rPr>
          <w:b w:val="0"/>
          <w:szCs w:val="24"/>
        </w:rPr>
        <w:t xml:space="preserve"> </w:t>
      </w:r>
      <w:r w:rsidR="001210AC" w:rsidRPr="58CF7B43">
        <w:rPr>
          <w:b w:val="0"/>
          <w:szCs w:val="24"/>
        </w:rPr>
        <w:t xml:space="preserve">a wide basecamp of fundamental motor skills </w:t>
      </w:r>
      <w:r w:rsidR="002F3412" w:rsidRPr="58CF7B43">
        <w:rPr>
          <w:b w:val="0"/>
          <w:szCs w:val="24"/>
        </w:rPr>
        <w:t xml:space="preserve">are crucial </w:t>
      </w:r>
      <w:r w:rsidR="002725B1" w:rsidRPr="58CF7B43">
        <w:rPr>
          <w:b w:val="0"/>
          <w:szCs w:val="24"/>
        </w:rPr>
        <w:t>to motor development</w:t>
      </w:r>
      <w:r w:rsidR="1930B0DC" w:rsidRPr="58CF7B43">
        <w:rPr>
          <w:b w:val="0"/>
          <w:szCs w:val="24"/>
        </w:rPr>
        <w:t xml:space="preserve">. This movement competence will enable children </w:t>
      </w:r>
      <w:r w:rsidR="3DF63756" w:rsidRPr="58CF7B43">
        <w:rPr>
          <w:b w:val="0"/>
          <w:szCs w:val="24"/>
        </w:rPr>
        <w:t>to break</w:t>
      </w:r>
      <w:r w:rsidR="007C0D25" w:rsidRPr="58CF7B43">
        <w:rPr>
          <w:b w:val="0"/>
          <w:szCs w:val="24"/>
        </w:rPr>
        <w:t xml:space="preserve"> through a proficiency barrier</w:t>
      </w:r>
      <w:r w:rsidR="00B61C6C" w:rsidRPr="58CF7B43">
        <w:rPr>
          <w:b w:val="0"/>
          <w:szCs w:val="24"/>
        </w:rPr>
        <w:t xml:space="preserve"> </w:t>
      </w:r>
      <w:r w:rsidR="6B9B6CB7" w:rsidRPr="58CF7B43">
        <w:rPr>
          <w:b w:val="0"/>
          <w:szCs w:val="24"/>
        </w:rPr>
        <w:t xml:space="preserve">in order </w:t>
      </w:r>
      <w:r w:rsidR="4FF6669A" w:rsidRPr="58CF7B43">
        <w:rPr>
          <w:b w:val="0"/>
          <w:szCs w:val="24"/>
        </w:rPr>
        <w:t xml:space="preserve">to </w:t>
      </w:r>
      <w:r w:rsidR="00B61C6C" w:rsidRPr="58CF7B43">
        <w:rPr>
          <w:b w:val="0"/>
          <w:szCs w:val="24"/>
        </w:rPr>
        <w:t>acquire transitional skills</w:t>
      </w:r>
      <w:r w:rsidR="0DD95C89" w:rsidRPr="58CF7B43">
        <w:rPr>
          <w:b w:val="0"/>
          <w:szCs w:val="24"/>
        </w:rPr>
        <w:t xml:space="preserve"> </w:t>
      </w:r>
      <w:r w:rsidR="5766CD63" w:rsidRPr="58CF7B43">
        <w:rPr>
          <w:b w:val="0"/>
          <w:szCs w:val="24"/>
        </w:rPr>
        <w:t>and lead</w:t>
      </w:r>
      <w:r w:rsidR="002725B1" w:rsidRPr="58CF7B43">
        <w:rPr>
          <w:b w:val="0"/>
          <w:szCs w:val="24"/>
        </w:rPr>
        <w:t xml:space="preserve"> a </w:t>
      </w:r>
      <w:r w:rsidR="5766CD63" w:rsidRPr="58CF7B43">
        <w:rPr>
          <w:b w:val="0"/>
          <w:szCs w:val="24"/>
        </w:rPr>
        <w:t>life</w:t>
      </w:r>
      <w:r w:rsidR="002725B1" w:rsidRPr="58CF7B43">
        <w:rPr>
          <w:b w:val="0"/>
          <w:szCs w:val="24"/>
        </w:rPr>
        <w:t xml:space="preserve"> of </w:t>
      </w:r>
      <w:r w:rsidR="00AF441D" w:rsidRPr="58CF7B43">
        <w:rPr>
          <w:b w:val="0"/>
          <w:szCs w:val="24"/>
        </w:rPr>
        <w:t xml:space="preserve">being </w:t>
      </w:r>
      <w:r w:rsidR="0DD95C89" w:rsidRPr="58CF7B43">
        <w:rPr>
          <w:b w:val="0"/>
          <w:szCs w:val="24"/>
        </w:rPr>
        <w:t>physical</w:t>
      </w:r>
      <w:r w:rsidR="7E12DEE9" w:rsidRPr="58CF7B43">
        <w:rPr>
          <w:b w:val="0"/>
          <w:szCs w:val="24"/>
        </w:rPr>
        <w:t>ly</w:t>
      </w:r>
      <w:r w:rsidR="0DD95C89" w:rsidRPr="58CF7B43">
        <w:rPr>
          <w:b w:val="0"/>
          <w:szCs w:val="24"/>
        </w:rPr>
        <w:t xml:space="preserve"> </w:t>
      </w:r>
      <w:r w:rsidR="00AF441D" w:rsidRPr="58CF7B43">
        <w:rPr>
          <w:b w:val="0"/>
          <w:szCs w:val="24"/>
        </w:rPr>
        <w:t>active</w:t>
      </w:r>
      <w:r w:rsidR="002725B1" w:rsidRPr="58CF7B43">
        <w:rPr>
          <w:b w:val="0"/>
          <w:szCs w:val="24"/>
        </w:rPr>
        <w:t xml:space="preserve">. Secondly, </w:t>
      </w:r>
      <w:r w:rsidR="00746C18" w:rsidRPr="58CF7B43">
        <w:rPr>
          <w:b w:val="0"/>
          <w:szCs w:val="24"/>
        </w:rPr>
        <w:t>using</w:t>
      </w:r>
      <w:r w:rsidR="008C1F6E" w:rsidRPr="58CF7B43">
        <w:rPr>
          <w:b w:val="0"/>
          <w:szCs w:val="24"/>
        </w:rPr>
        <w:t xml:space="preserve"> </w:t>
      </w:r>
      <w:r w:rsidR="007972FB" w:rsidRPr="58CF7B43">
        <w:rPr>
          <w:b w:val="0"/>
          <w:szCs w:val="24"/>
        </w:rPr>
        <w:t>the ecological systems theory and dynamic systems approach</w:t>
      </w:r>
      <w:r w:rsidR="00746C18" w:rsidRPr="58CF7B43">
        <w:rPr>
          <w:b w:val="0"/>
          <w:szCs w:val="24"/>
        </w:rPr>
        <w:t>, I will explore</w:t>
      </w:r>
      <w:r w:rsidR="000763F9" w:rsidRPr="58CF7B43">
        <w:rPr>
          <w:b w:val="0"/>
          <w:szCs w:val="24"/>
        </w:rPr>
        <w:t xml:space="preserve"> the </w:t>
      </w:r>
      <w:r w:rsidR="00780577" w:rsidRPr="58CF7B43">
        <w:rPr>
          <w:b w:val="0"/>
          <w:szCs w:val="24"/>
        </w:rPr>
        <w:t>importance of being able to</w:t>
      </w:r>
      <w:r w:rsidR="002A0D85" w:rsidRPr="58CF7B43">
        <w:rPr>
          <w:b w:val="0"/>
          <w:szCs w:val="24"/>
        </w:rPr>
        <w:t xml:space="preserve"> adapt, change and respond our</w:t>
      </w:r>
      <w:r w:rsidR="00D35734" w:rsidRPr="58CF7B43">
        <w:rPr>
          <w:b w:val="0"/>
          <w:szCs w:val="24"/>
        </w:rPr>
        <w:t xml:space="preserve"> movement vocabulary</w:t>
      </w:r>
      <w:r w:rsidR="00501351" w:rsidRPr="58CF7B43">
        <w:rPr>
          <w:b w:val="0"/>
          <w:szCs w:val="24"/>
        </w:rPr>
        <w:t xml:space="preserve"> </w:t>
      </w:r>
      <w:r w:rsidR="00A2149F" w:rsidRPr="58CF7B43">
        <w:rPr>
          <w:b w:val="0"/>
          <w:szCs w:val="24"/>
        </w:rPr>
        <w:t xml:space="preserve">in order to effectively </w:t>
      </w:r>
      <w:r w:rsidR="002A0D85" w:rsidRPr="58CF7B43">
        <w:rPr>
          <w:b w:val="0"/>
          <w:szCs w:val="24"/>
        </w:rPr>
        <w:t>‘</w:t>
      </w:r>
      <w:r w:rsidR="00A2149F" w:rsidRPr="58CF7B43">
        <w:rPr>
          <w:b w:val="0"/>
          <w:szCs w:val="24"/>
        </w:rPr>
        <w:t>read</w:t>
      </w:r>
      <w:r w:rsidR="002A0D85" w:rsidRPr="58CF7B43">
        <w:rPr>
          <w:b w:val="0"/>
          <w:szCs w:val="24"/>
        </w:rPr>
        <w:t>’</w:t>
      </w:r>
      <w:r w:rsidR="00A2149F" w:rsidRPr="58CF7B43">
        <w:rPr>
          <w:b w:val="0"/>
          <w:szCs w:val="24"/>
        </w:rPr>
        <w:t xml:space="preserve"> the environment </w:t>
      </w:r>
      <w:r w:rsidR="00D44D9B" w:rsidRPr="58CF7B43">
        <w:rPr>
          <w:b w:val="0"/>
          <w:szCs w:val="24"/>
        </w:rPr>
        <w:t xml:space="preserve">and constraints within and around us. </w:t>
      </w:r>
      <w:r w:rsidR="00666CBB" w:rsidRPr="58CF7B43">
        <w:rPr>
          <w:b w:val="0"/>
          <w:szCs w:val="24"/>
        </w:rPr>
        <w:t>This will give individuals the correct tools</w:t>
      </w:r>
      <w:r w:rsidR="003E0DB9" w:rsidRPr="58CF7B43">
        <w:rPr>
          <w:b w:val="0"/>
          <w:szCs w:val="24"/>
        </w:rPr>
        <w:t xml:space="preserve"> and experience</w:t>
      </w:r>
      <w:r w:rsidR="00883015" w:rsidRPr="58CF7B43">
        <w:rPr>
          <w:b w:val="0"/>
          <w:szCs w:val="24"/>
        </w:rPr>
        <w:t>s</w:t>
      </w:r>
      <w:r w:rsidR="00666CBB" w:rsidRPr="58CF7B43">
        <w:rPr>
          <w:b w:val="0"/>
          <w:szCs w:val="24"/>
        </w:rPr>
        <w:t xml:space="preserve"> to </w:t>
      </w:r>
      <w:r w:rsidR="00A06102" w:rsidRPr="58CF7B43">
        <w:rPr>
          <w:b w:val="0"/>
          <w:szCs w:val="24"/>
        </w:rPr>
        <w:t>develop</w:t>
      </w:r>
      <w:r w:rsidR="003E0DB9" w:rsidRPr="58CF7B43">
        <w:rPr>
          <w:b w:val="0"/>
          <w:szCs w:val="24"/>
        </w:rPr>
        <w:t xml:space="preserve"> </w:t>
      </w:r>
      <w:r w:rsidR="002F39BB" w:rsidRPr="58CF7B43">
        <w:rPr>
          <w:b w:val="0"/>
          <w:szCs w:val="24"/>
        </w:rPr>
        <w:t>a broad</w:t>
      </w:r>
      <w:r w:rsidR="00A06102" w:rsidRPr="58CF7B43">
        <w:rPr>
          <w:b w:val="0"/>
          <w:szCs w:val="24"/>
        </w:rPr>
        <w:t xml:space="preserve"> physical competence</w:t>
      </w:r>
      <w:r w:rsidR="39613C7F" w:rsidRPr="58CF7B43">
        <w:rPr>
          <w:b w:val="0"/>
          <w:szCs w:val="24"/>
        </w:rPr>
        <w:t>, both</w:t>
      </w:r>
      <w:r w:rsidR="005D3E49" w:rsidRPr="58CF7B43">
        <w:rPr>
          <w:b w:val="0"/>
          <w:szCs w:val="24"/>
        </w:rPr>
        <w:t xml:space="preserve"> holistic</w:t>
      </w:r>
      <w:r w:rsidR="39613C7F" w:rsidRPr="58CF7B43">
        <w:rPr>
          <w:b w:val="0"/>
          <w:szCs w:val="24"/>
        </w:rPr>
        <w:t xml:space="preserve"> and </w:t>
      </w:r>
      <w:r w:rsidR="005D3E49" w:rsidRPr="58CF7B43">
        <w:rPr>
          <w:b w:val="0"/>
          <w:szCs w:val="24"/>
        </w:rPr>
        <w:t>embodied</w:t>
      </w:r>
      <w:r w:rsidR="4B8C9B67" w:rsidRPr="58CF7B43">
        <w:rPr>
          <w:b w:val="0"/>
          <w:szCs w:val="24"/>
        </w:rPr>
        <w:t>,</w:t>
      </w:r>
      <w:r w:rsidR="09DD6AAB" w:rsidRPr="58CF7B43">
        <w:rPr>
          <w:b w:val="0"/>
          <w:szCs w:val="24"/>
        </w:rPr>
        <w:t xml:space="preserve"> </w:t>
      </w:r>
      <w:r w:rsidR="4DF2B821" w:rsidRPr="58CF7B43">
        <w:rPr>
          <w:b w:val="0"/>
          <w:szCs w:val="24"/>
        </w:rPr>
        <w:t xml:space="preserve">in order to </w:t>
      </w:r>
      <w:r w:rsidR="00D907F3" w:rsidRPr="58CF7B43">
        <w:rPr>
          <w:b w:val="0"/>
          <w:szCs w:val="24"/>
        </w:rPr>
        <w:t xml:space="preserve">manage the task demands of specific </w:t>
      </w:r>
      <w:r w:rsidR="00044606" w:rsidRPr="58CF7B43">
        <w:rPr>
          <w:b w:val="0"/>
          <w:szCs w:val="24"/>
        </w:rPr>
        <w:t>activities</w:t>
      </w:r>
      <w:r w:rsidR="00A06102" w:rsidRPr="58CF7B43">
        <w:rPr>
          <w:b w:val="0"/>
          <w:szCs w:val="24"/>
        </w:rPr>
        <w:t xml:space="preserve">. Thirdly, </w:t>
      </w:r>
      <w:r w:rsidR="00B85192" w:rsidRPr="58CF7B43">
        <w:rPr>
          <w:b w:val="0"/>
          <w:szCs w:val="24"/>
        </w:rPr>
        <w:t xml:space="preserve">I will focus on how </w:t>
      </w:r>
      <w:r w:rsidR="00252500" w:rsidRPr="58CF7B43">
        <w:rPr>
          <w:b w:val="0"/>
          <w:szCs w:val="24"/>
        </w:rPr>
        <w:t>a positive</w:t>
      </w:r>
      <w:r w:rsidR="00B85192" w:rsidRPr="58CF7B43">
        <w:rPr>
          <w:b w:val="0"/>
          <w:szCs w:val="24"/>
        </w:rPr>
        <w:t xml:space="preserve"> </w:t>
      </w:r>
      <w:r w:rsidR="00E51DD2" w:rsidRPr="58CF7B43">
        <w:rPr>
          <w:b w:val="0"/>
          <w:szCs w:val="24"/>
        </w:rPr>
        <w:t>‘</w:t>
      </w:r>
      <w:r w:rsidR="00B20A92" w:rsidRPr="58CF7B43">
        <w:rPr>
          <w:b w:val="0"/>
          <w:szCs w:val="24"/>
        </w:rPr>
        <w:t>perception</w:t>
      </w:r>
      <w:r w:rsidR="00E51DD2" w:rsidRPr="58CF7B43">
        <w:rPr>
          <w:b w:val="0"/>
          <w:szCs w:val="24"/>
        </w:rPr>
        <w:t>’</w:t>
      </w:r>
      <w:r w:rsidR="00B20A92" w:rsidRPr="58CF7B43">
        <w:rPr>
          <w:b w:val="0"/>
          <w:szCs w:val="24"/>
        </w:rPr>
        <w:t xml:space="preserve"> of </w:t>
      </w:r>
      <w:r w:rsidR="00B85192" w:rsidRPr="58CF7B43">
        <w:rPr>
          <w:b w:val="0"/>
          <w:szCs w:val="24"/>
        </w:rPr>
        <w:t xml:space="preserve">physical </w:t>
      </w:r>
      <w:r w:rsidR="00B20A92" w:rsidRPr="58CF7B43">
        <w:rPr>
          <w:b w:val="0"/>
          <w:szCs w:val="24"/>
        </w:rPr>
        <w:t>competence</w:t>
      </w:r>
      <w:r w:rsidR="00B85192" w:rsidRPr="58CF7B43">
        <w:rPr>
          <w:b w:val="0"/>
          <w:szCs w:val="24"/>
        </w:rPr>
        <w:t xml:space="preserve"> is</w:t>
      </w:r>
      <w:r w:rsidR="00943168" w:rsidRPr="58CF7B43">
        <w:rPr>
          <w:b w:val="0"/>
          <w:szCs w:val="24"/>
        </w:rPr>
        <w:t xml:space="preserve"> the key to </w:t>
      </w:r>
      <w:r w:rsidR="00E51DD2" w:rsidRPr="58CF7B43">
        <w:rPr>
          <w:b w:val="0"/>
          <w:szCs w:val="24"/>
        </w:rPr>
        <w:t>a</w:t>
      </w:r>
      <w:r w:rsidR="00943168" w:rsidRPr="58CF7B43">
        <w:rPr>
          <w:b w:val="0"/>
          <w:szCs w:val="24"/>
        </w:rPr>
        <w:t xml:space="preserve"> </w:t>
      </w:r>
      <w:r w:rsidR="00C01CC9" w:rsidRPr="58CF7B43">
        <w:rPr>
          <w:b w:val="0"/>
          <w:szCs w:val="24"/>
        </w:rPr>
        <w:t>positive trajectory in physical activity</w:t>
      </w:r>
      <w:r w:rsidR="00252500" w:rsidRPr="58CF7B43">
        <w:rPr>
          <w:b w:val="0"/>
          <w:szCs w:val="24"/>
        </w:rPr>
        <w:t>. In young children</w:t>
      </w:r>
      <w:r w:rsidR="00636B30" w:rsidRPr="58CF7B43">
        <w:rPr>
          <w:b w:val="0"/>
          <w:szCs w:val="24"/>
        </w:rPr>
        <w:t>,</w:t>
      </w:r>
      <w:r w:rsidR="00252500" w:rsidRPr="58CF7B43">
        <w:rPr>
          <w:b w:val="0"/>
          <w:szCs w:val="24"/>
        </w:rPr>
        <w:t xml:space="preserve"> </w:t>
      </w:r>
      <w:r w:rsidR="00A4001E" w:rsidRPr="58CF7B43">
        <w:rPr>
          <w:b w:val="0"/>
          <w:szCs w:val="24"/>
        </w:rPr>
        <w:t>their actual and perceived physical competence</w:t>
      </w:r>
      <w:r w:rsidR="00252500" w:rsidRPr="58CF7B43">
        <w:rPr>
          <w:b w:val="0"/>
          <w:szCs w:val="24"/>
        </w:rPr>
        <w:t xml:space="preserve"> will encourage perseverance, </w:t>
      </w:r>
      <w:r w:rsidR="00ED2B1B" w:rsidRPr="58CF7B43">
        <w:rPr>
          <w:b w:val="0"/>
          <w:szCs w:val="24"/>
        </w:rPr>
        <w:t>progress</w:t>
      </w:r>
      <w:r w:rsidR="002D64BF" w:rsidRPr="58CF7B43">
        <w:rPr>
          <w:b w:val="0"/>
          <w:szCs w:val="24"/>
        </w:rPr>
        <w:t>, motivation,</w:t>
      </w:r>
      <w:r w:rsidR="00252500" w:rsidRPr="58CF7B43">
        <w:rPr>
          <w:b w:val="0"/>
          <w:szCs w:val="24"/>
        </w:rPr>
        <w:t xml:space="preserve"> self-esteem</w:t>
      </w:r>
      <w:r w:rsidR="002D64BF" w:rsidRPr="58CF7B43">
        <w:rPr>
          <w:b w:val="0"/>
          <w:szCs w:val="24"/>
        </w:rPr>
        <w:t xml:space="preserve"> and enjoyment</w:t>
      </w:r>
      <w:r w:rsidR="008F36E3" w:rsidRPr="58CF7B43">
        <w:rPr>
          <w:b w:val="0"/>
          <w:szCs w:val="24"/>
        </w:rPr>
        <w:t xml:space="preserve"> – a useful set of tools for</w:t>
      </w:r>
      <w:r w:rsidR="00960EC4" w:rsidRPr="58CF7B43">
        <w:rPr>
          <w:b w:val="0"/>
          <w:szCs w:val="24"/>
        </w:rPr>
        <w:t xml:space="preserve"> future participation in physical activity</w:t>
      </w:r>
      <w:r w:rsidR="00A4001E" w:rsidRPr="58CF7B43">
        <w:rPr>
          <w:b w:val="0"/>
          <w:szCs w:val="24"/>
        </w:rPr>
        <w:t xml:space="preserve"> and </w:t>
      </w:r>
      <w:r w:rsidR="00F56EC3" w:rsidRPr="58CF7B43">
        <w:rPr>
          <w:b w:val="0"/>
          <w:szCs w:val="24"/>
        </w:rPr>
        <w:t xml:space="preserve">ultimately </w:t>
      </w:r>
      <w:r w:rsidR="00570609" w:rsidRPr="58CF7B43">
        <w:rPr>
          <w:b w:val="0"/>
          <w:szCs w:val="24"/>
        </w:rPr>
        <w:t>being physically literate</w:t>
      </w:r>
      <w:r w:rsidR="00A4001E" w:rsidRPr="58CF7B43">
        <w:rPr>
          <w:b w:val="0"/>
          <w:szCs w:val="24"/>
        </w:rPr>
        <w:t xml:space="preserve">. I will conclude this essay, by highlighting the concerns </w:t>
      </w:r>
      <w:r w:rsidR="00DC2D0A" w:rsidRPr="58CF7B43">
        <w:rPr>
          <w:b w:val="0"/>
          <w:szCs w:val="24"/>
        </w:rPr>
        <w:t xml:space="preserve">if </w:t>
      </w:r>
      <w:r w:rsidR="00AE7CBD" w:rsidRPr="58CF7B43">
        <w:rPr>
          <w:b w:val="0"/>
          <w:szCs w:val="24"/>
        </w:rPr>
        <w:t xml:space="preserve">sufficient </w:t>
      </w:r>
      <w:r w:rsidR="00081AE7" w:rsidRPr="58CF7B43">
        <w:rPr>
          <w:b w:val="0"/>
          <w:szCs w:val="24"/>
        </w:rPr>
        <w:t>physical competence i</w:t>
      </w:r>
      <w:r w:rsidR="0085544C" w:rsidRPr="58CF7B43">
        <w:rPr>
          <w:b w:val="0"/>
          <w:szCs w:val="24"/>
        </w:rPr>
        <w:t>s</w:t>
      </w:r>
      <w:r w:rsidR="00081AE7" w:rsidRPr="58CF7B43">
        <w:rPr>
          <w:b w:val="0"/>
          <w:szCs w:val="24"/>
        </w:rPr>
        <w:t xml:space="preserve"> not achieved </w:t>
      </w:r>
      <w:r w:rsidR="6F665773" w:rsidRPr="58CF7B43">
        <w:rPr>
          <w:b w:val="0"/>
          <w:szCs w:val="24"/>
        </w:rPr>
        <w:t>in the early years -</w:t>
      </w:r>
      <w:r w:rsidR="00081AE7" w:rsidRPr="58CF7B43">
        <w:rPr>
          <w:b w:val="0"/>
          <w:szCs w:val="24"/>
        </w:rPr>
        <w:t xml:space="preserve"> issues</w:t>
      </w:r>
      <w:r w:rsidR="004F1965" w:rsidRPr="58CF7B43">
        <w:rPr>
          <w:b w:val="0"/>
          <w:szCs w:val="24"/>
        </w:rPr>
        <w:t xml:space="preserve"> relating to overall </w:t>
      </w:r>
      <w:r w:rsidR="00DC2D0A" w:rsidRPr="58CF7B43">
        <w:rPr>
          <w:b w:val="0"/>
          <w:szCs w:val="24"/>
        </w:rPr>
        <w:t xml:space="preserve">physical health, obesity, sedentary </w:t>
      </w:r>
      <w:r w:rsidR="0D3BF0F2" w:rsidRPr="58CF7B43">
        <w:rPr>
          <w:b w:val="0"/>
          <w:szCs w:val="24"/>
        </w:rPr>
        <w:t>behaviour</w:t>
      </w:r>
      <w:r w:rsidR="7E6CB814" w:rsidRPr="58CF7B43">
        <w:rPr>
          <w:b w:val="0"/>
          <w:szCs w:val="24"/>
        </w:rPr>
        <w:t>,</w:t>
      </w:r>
      <w:r w:rsidR="00DC2D0A" w:rsidRPr="58CF7B43">
        <w:rPr>
          <w:b w:val="0"/>
          <w:szCs w:val="24"/>
        </w:rPr>
        <w:t xml:space="preserve"> low self-esteem </w:t>
      </w:r>
      <w:r w:rsidR="7DF45712" w:rsidRPr="58CF7B43">
        <w:rPr>
          <w:b w:val="0"/>
          <w:szCs w:val="24"/>
        </w:rPr>
        <w:t>and</w:t>
      </w:r>
      <w:r w:rsidR="00DC2D0A" w:rsidRPr="58CF7B43">
        <w:rPr>
          <w:b w:val="0"/>
          <w:szCs w:val="24"/>
        </w:rPr>
        <w:t xml:space="preserve"> a negative spiral of disengagement in physical activity. </w:t>
      </w:r>
      <w:r w:rsidR="000831C1" w:rsidRPr="58CF7B43">
        <w:rPr>
          <w:b w:val="0"/>
          <w:szCs w:val="24"/>
        </w:rPr>
        <w:t>In summary, if physical competence</w:t>
      </w:r>
      <w:r w:rsidR="001B5906" w:rsidRPr="58CF7B43">
        <w:rPr>
          <w:b w:val="0"/>
          <w:szCs w:val="24"/>
        </w:rPr>
        <w:t xml:space="preserve"> can be acquired in</w:t>
      </w:r>
      <w:r w:rsidR="005244B1" w:rsidRPr="58CF7B43">
        <w:rPr>
          <w:b w:val="0"/>
          <w:szCs w:val="24"/>
        </w:rPr>
        <w:t xml:space="preserve"> early childhood</w:t>
      </w:r>
      <w:r w:rsidR="001B5906" w:rsidRPr="58CF7B43">
        <w:rPr>
          <w:b w:val="0"/>
          <w:szCs w:val="24"/>
        </w:rPr>
        <w:t>,</w:t>
      </w:r>
      <w:r w:rsidR="002201C8" w:rsidRPr="58CF7B43">
        <w:rPr>
          <w:b w:val="0"/>
          <w:szCs w:val="24"/>
        </w:rPr>
        <w:t xml:space="preserve"> both through </w:t>
      </w:r>
      <w:r w:rsidR="5533BA7B" w:rsidRPr="58CF7B43">
        <w:rPr>
          <w:b w:val="0"/>
          <w:szCs w:val="24"/>
        </w:rPr>
        <w:t>high-</w:t>
      </w:r>
      <w:r w:rsidR="00BD4652" w:rsidRPr="58CF7B43">
        <w:rPr>
          <w:b w:val="0"/>
          <w:szCs w:val="24"/>
        </w:rPr>
        <w:t>quality,</w:t>
      </w:r>
      <w:r w:rsidR="009E467C" w:rsidRPr="58CF7B43">
        <w:rPr>
          <w:b w:val="0"/>
          <w:szCs w:val="24"/>
        </w:rPr>
        <w:t xml:space="preserve"> fun,</w:t>
      </w:r>
      <w:r w:rsidR="00BD4652" w:rsidRPr="58CF7B43">
        <w:rPr>
          <w:b w:val="0"/>
          <w:szCs w:val="24"/>
        </w:rPr>
        <w:t xml:space="preserve"> </w:t>
      </w:r>
      <w:r w:rsidR="002201C8" w:rsidRPr="58CF7B43">
        <w:rPr>
          <w:b w:val="0"/>
          <w:szCs w:val="24"/>
        </w:rPr>
        <w:t xml:space="preserve">guided instruction </w:t>
      </w:r>
      <w:r w:rsidR="009E467C" w:rsidRPr="58CF7B43">
        <w:rPr>
          <w:b w:val="0"/>
          <w:szCs w:val="24"/>
        </w:rPr>
        <w:t>as well as</w:t>
      </w:r>
      <w:r w:rsidR="002201C8" w:rsidRPr="58CF7B43">
        <w:rPr>
          <w:b w:val="0"/>
          <w:szCs w:val="24"/>
        </w:rPr>
        <w:t xml:space="preserve"> free</w:t>
      </w:r>
      <w:r w:rsidR="009E467C" w:rsidRPr="58CF7B43">
        <w:rPr>
          <w:b w:val="0"/>
          <w:szCs w:val="24"/>
        </w:rPr>
        <w:t xml:space="preserve">, explorative </w:t>
      </w:r>
      <w:r w:rsidR="002201C8" w:rsidRPr="58CF7B43">
        <w:rPr>
          <w:b w:val="0"/>
          <w:szCs w:val="24"/>
        </w:rPr>
        <w:t>play</w:t>
      </w:r>
      <w:r w:rsidR="00E709C7" w:rsidRPr="58CF7B43">
        <w:rPr>
          <w:b w:val="0"/>
          <w:szCs w:val="24"/>
        </w:rPr>
        <w:t>,</w:t>
      </w:r>
      <w:r w:rsidR="001B5906" w:rsidRPr="58CF7B43">
        <w:rPr>
          <w:b w:val="0"/>
          <w:szCs w:val="24"/>
        </w:rPr>
        <w:t xml:space="preserve"> </w:t>
      </w:r>
      <w:r w:rsidR="00E709C7" w:rsidRPr="58CF7B43">
        <w:rPr>
          <w:b w:val="0"/>
          <w:szCs w:val="24"/>
        </w:rPr>
        <w:t xml:space="preserve">children will then choose to move actively throughout their lives and fulfil the ultimate goals of </w:t>
      </w:r>
      <w:r w:rsidR="009E467C" w:rsidRPr="58CF7B43">
        <w:rPr>
          <w:b w:val="0"/>
          <w:szCs w:val="24"/>
        </w:rPr>
        <w:t xml:space="preserve">lifelong </w:t>
      </w:r>
      <w:r w:rsidR="00E709C7" w:rsidRPr="58CF7B43">
        <w:rPr>
          <w:b w:val="0"/>
          <w:szCs w:val="24"/>
        </w:rPr>
        <w:t>physical literacy.</w:t>
      </w:r>
    </w:p>
    <w:p w14:paraId="59121296" w14:textId="708F55F8" w:rsidR="00A0142F" w:rsidRPr="004B7DFC" w:rsidRDefault="00A0142F" w:rsidP="001F68BF">
      <w:pPr>
        <w:pStyle w:val="fixed"/>
        <w:ind w:left="0" w:firstLine="0"/>
        <w:jc w:val="both"/>
        <w:rPr>
          <w:b w:val="0"/>
          <w:color w:val="000000" w:themeColor="text1"/>
          <w:szCs w:val="24"/>
        </w:rPr>
      </w:pPr>
    </w:p>
    <w:p w14:paraId="355DD96A" w14:textId="708F55F8" w:rsidR="00F64795" w:rsidRPr="004B7DFC" w:rsidRDefault="009B12C0" w:rsidP="001F68BF">
      <w:pPr>
        <w:pStyle w:val="fixed"/>
        <w:ind w:left="0" w:firstLine="0"/>
        <w:jc w:val="both"/>
        <w:rPr>
          <w:b w:val="0"/>
          <w:color w:val="000000" w:themeColor="text1"/>
          <w:szCs w:val="24"/>
        </w:rPr>
      </w:pPr>
      <w:r w:rsidRPr="58CF7B43">
        <w:rPr>
          <w:b w:val="0"/>
          <w:szCs w:val="24"/>
        </w:rPr>
        <w:t>Early</w:t>
      </w:r>
      <w:r w:rsidR="00B23D98" w:rsidRPr="58CF7B43">
        <w:rPr>
          <w:b w:val="0"/>
          <w:szCs w:val="24"/>
        </w:rPr>
        <w:t xml:space="preserve"> </w:t>
      </w:r>
      <w:r w:rsidR="00211008" w:rsidRPr="58CF7B43">
        <w:rPr>
          <w:b w:val="0"/>
          <w:szCs w:val="24"/>
        </w:rPr>
        <w:t xml:space="preserve">childhood </w:t>
      </w:r>
      <w:r w:rsidR="00C665B6" w:rsidRPr="58CF7B43">
        <w:rPr>
          <w:b w:val="0"/>
          <w:szCs w:val="24"/>
        </w:rPr>
        <w:t xml:space="preserve">has a </w:t>
      </w:r>
      <w:r w:rsidR="00AC56EB" w:rsidRPr="58CF7B43">
        <w:rPr>
          <w:b w:val="0"/>
          <w:szCs w:val="24"/>
        </w:rPr>
        <w:t xml:space="preserve">detrimental </w:t>
      </w:r>
      <w:r w:rsidR="00C665B6" w:rsidRPr="58CF7B43">
        <w:rPr>
          <w:b w:val="0"/>
          <w:szCs w:val="24"/>
        </w:rPr>
        <w:t xml:space="preserve">effect </w:t>
      </w:r>
      <w:r w:rsidR="000F4401" w:rsidRPr="58CF7B43">
        <w:rPr>
          <w:b w:val="0"/>
          <w:szCs w:val="24"/>
        </w:rPr>
        <w:t>to</w:t>
      </w:r>
      <w:r w:rsidR="00211008" w:rsidRPr="58CF7B43">
        <w:rPr>
          <w:b w:val="0"/>
          <w:szCs w:val="24"/>
        </w:rPr>
        <w:t xml:space="preserve"> motor</w:t>
      </w:r>
      <w:r w:rsidR="00F95651" w:rsidRPr="58CF7B43">
        <w:rPr>
          <w:b w:val="0"/>
          <w:szCs w:val="24"/>
        </w:rPr>
        <w:t xml:space="preserve"> </w:t>
      </w:r>
      <w:r w:rsidR="000F4401" w:rsidRPr="58CF7B43">
        <w:rPr>
          <w:b w:val="0"/>
          <w:szCs w:val="24"/>
        </w:rPr>
        <w:t>development</w:t>
      </w:r>
      <w:r w:rsidR="00211008" w:rsidRPr="58CF7B43">
        <w:rPr>
          <w:b w:val="0"/>
          <w:szCs w:val="24"/>
        </w:rPr>
        <w:t xml:space="preserve"> </w:t>
      </w:r>
      <w:r w:rsidR="008B45D0" w:rsidRPr="58CF7B43">
        <w:rPr>
          <w:b w:val="0"/>
          <w:szCs w:val="24"/>
        </w:rPr>
        <w:t>in later life, engagement in physical activity</w:t>
      </w:r>
      <w:r w:rsidR="00F95651" w:rsidRPr="58CF7B43">
        <w:rPr>
          <w:b w:val="0"/>
          <w:szCs w:val="24"/>
        </w:rPr>
        <w:t xml:space="preserve"> and overall health. </w:t>
      </w:r>
      <w:r w:rsidR="00BA644F" w:rsidRPr="58CF7B43">
        <w:rPr>
          <w:b w:val="0"/>
          <w:szCs w:val="24"/>
        </w:rPr>
        <w:t xml:space="preserve">These </w:t>
      </w:r>
      <w:r w:rsidR="007850F1" w:rsidRPr="58CF7B43">
        <w:rPr>
          <w:b w:val="0"/>
          <w:szCs w:val="24"/>
        </w:rPr>
        <w:t xml:space="preserve">critical years </w:t>
      </w:r>
      <w:r w:rsidR="00BA644F" w:rsidRPr="58CF7B43">
        <w:rPr>
          <w:b w:val="0"/>
          <w:szCs w:val="24"/>
        </w:rPr>
        <w:t xml:space="preserve">are crucial </w:t>
      </w:r>
      <w:r w:rsidR="00D13019" w:rsidRPr="58CF7B43">
        <w:rPr>
          <w:b w:val="0"/>
          <w:szCs w:val="24"/>
        </w:rPr>
        <w:t>to learn</w:t>
      </w:r>
      <w:r w:rsidR="007850F1" w:rsidRPr="58CF7B43">
        <w:rPr>
          <w:b w:val="0"/>
          <w:szCs w:val="24"/>
        </w:rPr>
        <w:t xml:space="preserve"> the foundations and fundamentals </w:t>
      </w:r>
      <w:r w:rsidR="00D13019" w:rsidRPr="58CF7B43">
        <w:rPr>
          <w:b w:val="0"/>
          <w:szCs w:val="24"/>
        </w:rPr>
        <w:t>as children</w:t>
      </w:r>
      <w:r w:rsidR="007850F1" w:rsidRPr="58CF7B43">
        <w:rPr>
          <w:b w:val="0"/>
          <w:szCs w:val="24"/>
        </w:rPr>
        <w:t xml:space="preserve"> are willing to learn and </w:t>
      </w:r>
      <w:r w:rsidR="000E0BFA" w:rsidRPr="58CF7B43">
        <w:rPr>
          <w:b w:val="0"/>
          <w:szCs w:val="24"/>
        </w:rPr>
        <w:t xml:space="preserve">want </w:t>
      </w:r>
      <w:r w:rsidR="007850F1" w:rsidRPr="58CF7B43">
        <w:rPr>
          <w:b w:val="0"/>
          <w:szCs w:val="24"/>
        </w:rPr>
        <w:t>to move</w:t>
      </w:r>
      <w:r w:rsidR="008C536E" w:rsidRPr="58CF7B43">
        <w:rPr>
          <w:b w:val="0"/>
          <w:szCs w:val="24"/>
        </w:rPr>
        <w:t xml:space="preserve">. They can </w:t>
      </w:r>
      <w:r w:rsidR="003F3F2E" w:rsidRPr="58CF7B43">
        <w:rPr>
          <w:b w:val="0"/>
          <w:szCs w:val="24"/>
        </w:rPr>
        <w:t xml:space="preserve">experience the greatest rate of growth around physical competence. </w:t>
      </w:r>
      <w:r w:rsidR="00AD0710" w:rsidRPr="58CF7B43">
        <w:rPr>
          <w:b w:val="0"/>
          <w:szCs w:val="24"/>
        </w:rPr>
        <w:t>Using the Whiteheadian</w:t>
      </w:r>
      <w:r w:rsidR="00E6776E" w:rsidRPr="58CF7B43">
        <w:rPr>
          <w:b w:val="0"/>
          <w:szCs w:val="24"/>
        </w:rPr>
        <w:t xml:space="preserve"> 2010</w:t>
      </w:r>
      <w:r w:rsidR="00AD0710" w:rsidRPr="58CF7B43">
        <w:rPr>
          <w:b w:val="0"/>
          <w:szCs w:val="24"/>
        </w:rPr>
        <w:t xml:space="preserve"> definition of physical literacy that </w:t>
      </w:r>
      <w:r w:rsidR="00E6776E" w:rsidRPr="58CF7B43">
        <w:rPr>
          <w:b w:val="0"/>
          <w:szCs w:val="24"/>
        </w:rPr>
        <w:t>embraces</w:t>
      </w:r>
      <w:r w:rsidR="00AD0710" w:rsidRPr="58CF7B43">
        <w:rPr>
          <w:b w:val="0"/>
          <w:szCs w:val="24"/>
        </w:rPr>
        <w:t xml:space="preserve"> physical, cognitive and affective domains</w:t>
      </w:r>
      <w:r w:rsidR="00E6776E" w:rsidRPr="58CF7B43">
        <w:rPr>
          <w:b w:val="0"/>
          <w:szCs w:val="24"/>
        </w:rPr>
        <w:t>, physical competence is one of the underlying core constructs (along with confidence, knowledge, motivation and understanding). Physical competence can be described as movement patterns that make up the foundation of all movement within a wide range of environments (Whitehead, 2010). M</w:t>
      </w:r>
      <w:r w:rsidR="007211CA" w:rsidRPr="58CF7B43">
        <w:rPr>
          <w:b w:val="0"/>
          <w:szCs w:val="24"/>
        </w:rPr>
        <w:t>otor development is the process through which these movement patterns and skills are acquired</w:t>
      </w:r>
      <w:r w:rsidR="00F32CAF" w:rsidRPr="58CF7B43">
        <w:rPr>
          <w:b w:val="0"/>
          <w:szCs w:val="24"/>
        </w:rPr>
        <w:t xml:space="preserve"> across the lifespan</w:t>
      </w:r>
      <w:r w:rsidR="29EFBA30" w:rsidRPr="58CF7B43">
        <w:rPr>
          <w:b w:val="0"/>
          <w:szCs w:val="24"/>
        </w:rPr>
        <w:t>.</w:t>
      </w:r>
      <w:r w:rsidR="475BAF7A" w:rsidRPr="58CF7B43">
        <w:rPr>
          <w:b w:val="0"/>
          <w:szCs w:val="24"/>
        </w:rPr>
        <w:t xml:space="preserve"> </w:t>
      </w:r>
      <w:r w:rsidR="60D6E0D5" w:rsidRPr="58CF7B43">
        <w:rPr>
          <w:b w:val="0"/>
          <w:szCs w:val="24"/>
        </w:rPr>
        <w:t xml:space="preserve">The </w:t>
      </w:r>
      <w:r w:rsidR="3301F917" w:rsidRPr="58CF7B43">
        <w:rPr>
          <w:b w:val="0"/>
          <w:szCs w:val="24"/>
        </w:rPr>
        <w:t>theories</w:t>
      </w:r>
      <w:r w:rsidR="475BAF7A" w:rsidRPr="58CF7B43">
        <w:rPr>
          <w:b w:val="0"/>
          <w:szCs w:val="24"/>
        </w:rPr>
        <w:t xml:space="preserve"> associated</w:t>
      </w:r>
      <w:r w:rsidR="44ACAA3B" w:rsidRPr="58CF7B43">
        <w:rPr>
          <w:b w:val="0"/>
          <w:szCs w:val="24"/>
        </w:rPr>
        <w:t xml:space="preserve"> with motor development</w:t>
      </w:r>
      <w:r w:rsidR="475BAF7A" w:rsidRPr="58CF7B43">
        <w:rPr>
          <w:b w:val="0"/>
          <w:szCs w:val="24"/>
        </w:rPr>
        <w:t xml:space="preserve"> address the potential role of actual and perceived motor competence, physical activity and health-related fitne</w:t>
      </w:r>
      <w:r w:rsidR="70B0377C" w:rsidRPr="58CF7B43">
        <w:rPr>
          <w:b w:val="0"/>
          <w:szCs w:val="24"/>
        </w:rPr>
        <w:t>s</w:t>
      </w:r>
      <w:r w:rsidR="475BAF7A" w:rsidRPr="58CF7B43">
        <w:rPr>
          <w:b w:val="0"/>
          <w:szCs w:val="24"/>
        </w:rPr>
        <w:t>s</w:t>
      </w:r>
      <w:r w:rsidR="20D69A2F" w:rsidRPr="58CF7B43">
        <w:rPr>
          <w:b w:val="0"/>
          <w:szCs w:val="24"/>
        </w:rPr>
        <w:t xml:space="preserve"> as well as the importance of funda</w:t>
      </w:r>
      <w:r w:rsidR="00290CC8" w:rsidRPr="58CF7B43">
        <w:rPr>
          <w:b w:val="0"/>
          <w:szCs w:val="24"/>
        </w:rPr>
        <w:t>me</w:t>
      </w:r>
      <w:r w:rsidR="20D69A2F" w:rsidRPr="58CF7B43">
        <w:rPr>
          <w:b w:val="0"/>
          <w:szCs w:val="24"/>
        </w:rPr>
        <w:t xml:space="preserve">ntal motor skills and adopting a dynamic systems </w:t>
      </w:r>
      <w:r w:rsidR="000A236A" w:rsidRPr="58CF7B43">
        <w:rPr>
          <w:b w:val="0"/>
          <w:szCs w:val="24"/>
        </w:rPr>
        <w:t>perspective</w:t>
      </w:r>
      <w:r w:rsidR="4CC9814A" w:rsidRPr="58CF7B43">
        <w:rPr>
          <w:b w:val="0"/>
          <w:szCs w:val="24"/>
        </w:rPr>
        <w:t>.</w:t>
      </w:r>
      <w:r w:rsidR="00164EA7" w:rsidRPr="58CF7B43">
        <w:rPr>
          <w:b w:val="0"/>
          <w:szCs w:val="24"/>
        </w:rPr>
        <w:t xml:space="preserve"> </w:t>
      </w:r>
      <w:r w:rsidR="00744F32" w:rsidRPr="58CF7B43">
        <w:rPr>
          <w:b w:val="0"/>
          <w:szCs w:val="24"/>
        </w:rPr>
        <w:t>Individuals are constantly evolving</w:t>
      </w:r>
      <w:r w:rsidR="001C4610" w:rsidRPr="58CF7B43">
        <w:rPr>
          <w:b w:val="0"/>
          <w:szCs w:val="24"/>
        </w:rPr>
        <w:t>, restructuring</w:t>
      </w:r>
      <w:r w:rsidR="00744F32" w:rsidRPr="58CF7B43">
        <w:rPr>
          <w:b w:val="0"/>
          <w:szCs w:val="24"/>
        </w:rPr>
        <w:t xml:space="preserve"> and self-organising to adapt to the </w:t>
      </w:r>
      <w:r w:rsidR="001C4610" w:rsidRPr="58CF7B43">
        <w:rPr>
          <w:b w:val="0"/>
          <w:szCs w:val="24"/>
        </w:rPr>
        <w:t>environment</w:t>
      </w:r>
      <w:r w:rsidR="00744F32" w:rsidRPr="58CF7B43">
        <w:rPr>
          <w:b w:val="0"/>
          <w:szCs w:val="24"/>
        </w:rPr>
        <w:t xml:space="preserve"> and constraints around us</w:t>
      </w:r>
      <w:r w:rsidR="00FD747E" w:rsidRPr="58CF7B43">
        <w:rPr>
          <w:b w:val="0"/>
          <w:szCs w:val="24"/>
        </w:rPr>
        <w:t>,</w:t>
      </w:r>
      <w:r w:rsidR="0035296C" w:rsidRPr="58CF7B43">
        <w:rPr>
          <w:b w:val="0"/>
          <w:szCs w:val="24"/>
        </w:rPr>
        <w:t xml:space="preserve"> but young children need effective movement patterns in order to nurture</w:t>
      </w:r>
      <w:r w:rsidR="00FD747E" w:rsidRPr="58CF7B43">
        <w:rPr>
          <w:b w:val="0"/>
          <w:szCs w:val="24"/>
        </w:rPr>
        <w:t xml:space="preserve"> and begin</w:t>
      </w:r>
      <w:r w:rsidR="0035296C" w:rsidRPr="58CF7B43">
        <w:rPr>
          <w:b w:val="0"/>
          <w:szCs w:val="24"/>
        </w:rPr>
        <w:t xml:space="preserve"> this development. </w:t>
      </w:r>
    </w:p>
    <w:p w14:paraId="782AF8C6" w14:textId="708F55F8" w:rsidR="00E6776E" w:rsidRPr="004B7DFC" w:rsidRDefault="00E6776E" w:rsidP="001F68BF">
      <w:pPr>
        <w:pStyle w:val="fixed"/>
        <w:ind w:left="0" w:firstLine="0"/>
        <w:jc w:val="both"/>
        <w:rPr>
          <w:b w:val="0"/>
          <w:color w:val="000000" w:themeColor="text1"/>
          <w:szCs w:val="24"/>
        </w:rPr>
      </w:pPr>
    </w:p>
    <w:p w14:paraId="30C4A96D" w14:textId="6098AAEB" w:rsidR="000C5EF7" w:rsidRPr="004B7DFC" w:rsidRDefault="000F4401" w:rsidP="001F68BF">
      <w:pPr>
        <w:pStyle w:val="fixed"/>
        <w:ind w:left="0" w:firstLine="0"/>
        <w:jc w:val="both"/>
        <w:rPr>
          <w:b w:val="0"/>
          <w:color w:val="000000" w:themeColor="text1"/>
          <w:szCs w:val="24"/>
        </w:rPr>
      </w:pPr>
      <w:r w:rsidRPr="58CF7B43">
        <w:rPr>
          <w:b w:val="0"/>
          <w:szCs w:val="24"/>
        </w:rPr>
        <w:t xml:space="preserve">Developing physical competence will instil the motivation and confidence to purposefully use </w:t>
      </w:r>
      <w:r w:rsidR="3B281E4C" w:rsidRPr="58CF7B43">
        <w:rPr>
          <w:b w:val="0"/>
          <w:szCs w:val="24"/>
        </w:rPr>
        <w:t>complex</w:t>
      </w:r>
      <w:r w:rsidRPr="58CF7B43">
        <w:rPr>
          <w:b w:val="0"/>
          <w:szCs w:val="24"/>
        </w:rPr>
        <w:t xml:space="preserve"> movement skills into adulthood. It will also give individuals a wide variety of function such as balance, stability and stillness which are not only useful in early years</w:t>
      </w:r>
      <w:r w:rsidR="00CB62C5" w:rsidRPr="58CF7B43">
        <w:rPr>
          <w:b w:val="0"/>
          <w:szCs w:val="24"/>
        </w:rPr>
        <w:t xml:space="preserve"> (</w:t>
      </w:r>
      <w:r w:rsidRPr="58CF7B43">
        <w:rPr>
          <w:b w:val="0"/>
          <w:szCs w:val="24"/>
        </w:rPr>
        <w:t>being able to sit</w:t>
      </w:r>
      <w:r w:rsidR="00CB62C5" w:rsidRPr="58CF7B43">
        <w:rPr>
          <w:b w:val="0"/>
          <w:szCs w:val="24"/>
        </w:rPr>
        <w:t xml:space="preserve"> still</w:t>
      </w:r>
      <w:r w:rsidRPr="58CF7B43">
        <w:rPr>
          <w:b w:val="0"/>
          <w:szCs w:val="24"/>
        </w:rPr>
        <w:t xml:space="preserve"> in a highchair or at the table</w:t>
      </w:r>
      <w:r w:rsidR="00CB62C5" w:rsidRPr="58CF7B43">
        <w:rPr>
          <w:b w:val="0"/>
          <w:szCs w:val="24"/>
        </w:rPr>
        <w:t>)</w:t>
      </w:r>
      <w:r w:rsidRPr="58CF7B43">
        <w:rPr>
          <w:b w:val="0"/>
          <w:szCs w:val="24"/>
        </w:rPr>
        <w:t xml:space="preserve"> but also for later years </w:t>
      </w:r>
      <w:r w:rsidR="00CB62C5" w:rsidRPr="58CF7B43">
        <w:rPr>
          <w:b w:val="0"/>
          <w:szCs w:val="24"/>
        </w:rPr>
        <w:t>where balance becomes an essential tool to</w:t>
      </w:r>
      <w:r w:rsidRPr="58CF7B43">
        <w:rPr>
          <w:b w:val="0"/>
          <w:szCs w:val="24"/>
        </w:rPr>
        <w:t xml:space="preserve"> avoid falls and enable independence.</w:t>
      </w:r>
      <w:r w:rsidR="00CB62C5" w:rsidRPr="58CF7B43">
        <w:rPr>
          <w:b w:val="0"/>
          <w:szCs w:val="24"/>
        </w:rPr>
        <w:t xml:space="preserve"> More than motor competence</w:t>
      </w:r>
      <w:r w:rsidR="00B3625B" w:rsidRPr="58CF7B43">
        <w:rPr>
          <w:b w:val="0"/>
          <w:szCs w:val="24"/>
        </w:rPr>
        <w:t xml:space="preserve"> (</w:t>
      </w:r>
      <w:r w:rsidR="00CB62C5" w:rsidRPr="58CF7B43">
        <w:rPr>
          <w:b w:val="0"/>
          <w:szCs w:val="24"/>
        </w:rPr>
        <w:t xml:space="preserve">which relates to </w:t>
      </w:r>
      <w:r w:rsidR="00E14424" w:rsidRPr="58CF7B43">
        <w:rPr>
          <w:b w:val="0"/>
          <w:szCs w:val="24"/>
        </w:rPr>
        <w:t>fine and gross motor skills, coordination and agility</w:t>
      </w:r>
      <w:r w:rsidR="00B3625B" w:rsidRPr="58CF7B43">
        <w:rPr>
          <w:b w:val="0"/>
          <w:szCs w:val="24"/>
        </w:rPr>
        <w:t>)</w:t>
      </w:r>
      <w:r w:rsidR="00E14424" w:rsidRPr="58CF7B43">
        <w:rPr>
          <w:b w:val="0"/>
          <w:szCs w:val="24"/>
        </w:rPr>
        <w:t xml:space="preserve"> </w:t>
      </w:r>
      <w:r w:rsidR="00CB62C5" w:rsidRPr="58CF7B43">
        <w:rPr>
          <w:b w:val="0"/>
          <w:szCs w:val="24"/>
        </w:rPr>
        <w:t xml:space="preserve">physical competence can provide a sense of enjoyment, opportunity and inclusion for a wide range of movement experiences – central to physical literacy. </w:t>
      </w:r>
      <w:r w:rsidR="00A0142F" w:rsidRPr="58CF7B43">
        <w:rPr>
          <w:b w:val="0"/>
          <w:szCs w:val="24"/>
        </w:rPr>
        <w:t xml:space="preserve">If children haven’t acquired physical competence in their early years, there is a critical point when they transition from primary to secondary school and experience a </w:t>
      </w:r>
      <w:r w:rsidR="00A0142F" w:rsidRPr="58CF7B43">
        <w:rPr>
          <w:b w:val="0"/>
          <w:szCs w:val="24"/>
        </w:rPr>
        <w:lastRenderedPageBreak/>
        <w:t xml:space="preserve">negative spiral of engagement in physical activity. </w:t>
      </w:r>
      <w:r w:rsidR="000C5EF7" w:rsidRPr="58CF7B43">
        <w:rPr>
          <w:b w:val="0"/>
          <w:szCs w:val="24"/>
        </w:rPr>
        <w:t xml:space="preserve">So </w:t>
      </w:r>
      <w:r w:rsidR="5DB11431" w:rsidRPr="58CF7B43">
        <w:rPr>
          <w:b w:val="0"/>
          <w:szCs w:val="24"/>
        </w:rPr>
        <w:t xml:space="preserve">‘actual’ </w:t>
      </w:r>
      <w:r w:rsidR="000C5EF7" w:rsidRPr="58CF7B43">
        <w:rPr>
          <w:b w:val="0"/>
          <w:szCs w:val="24"/>
        </w:rPr>
        <w:t>physical competence,</w:t>
      </w:r>
      <w:r w:rsidR="000E0BFA" w:rsidRPr="58CF7B43">
        <w:rPr>
          <w:b w:val="0"/>
          <w:szCs w:val="24"/>
        </w:rPr>
        <w:t xml:space="preserve"> </w:t>
      </w:r>
      <w:r w:rsidR="00CB62C5" w:rsidRPr="58CF7B43">
        <w:rPr>
          <w:b w:val="0"/>
          <w:szCs w:val="24"/>
        </w:rPr>
        <w:t>‘</w:t>
      </w:r>
      <w:r w:rsidR="2D25663F" w:rsidRPr="58CF7B43">
        <w:rPr>
          <w:b w:val="0"/>
          <w:szCs w:val="24"/>
        </w:rPr>
        <w:t>perceived</w:t>
      </w:r>
      <w:r w:rsidR="2477F310" w:rsidRPr="58CF7B43">
        <w:rPr>
          <w:b w:val="0"/>
          <w:szCs w:val="24"/>
        </w:rPr>
        <w:t>’</w:t>
      </w:r>
      <w:r w:rsidR="2D25663F" w:rsidRPr="58CF7B43">
        <w:rPr>
          <w:b w:val="0"/>
          <w:szCs w:val="24"/>
        </w:rPr>
        <w:t xml:space="preserve"> competence</w:t>
      </w:r>
      <w:r w:rsidR="000E0BFA" w:rsidRPr="58CF7B43">
        <w:rPr>
          <w:b w:val="0"/>
          <w:szCs w:val="24"/>
        </w:rPr>
        <w:t xml:space="preserve"> </w:t>
      </w:r>
      <w:r w:rsidR="000C5EF7" w:rsidRPr="58CF7B43">
        <w:rPr>
          <w:b w:val="0"/>
          <w:szCs w:val="24"/>
        </w:rPr>
        <w:t xml:space="preserve">and positivity are central </w:t>
      </w:r>
      <w:r w:rsidR="00E23D96" w:rsidRPr="58CF7B43">
        <w:rPr>
          <w:b w:val="0"/>
          <w:szCs w:val="24"/>
        </w:rPr>
        <w:t>to encourage</w:t>
      </w:r>
      <w:r w:rsidR="000E0BFA" w:rsidRPr="58CF7B43">
        <w:rPr>
          <w:b w:val="0"/>
          <w:szCs w:val="24"/>
        </w:rPr>
        <w:t xml:space="preserve"> motivation</w:t>
      </w:r>
      <w:r w:rsidR="64E43E9A" w:rsidRPr="58CF7B43">
        <w:rPr>
          <w:b w:val="0"/>
          <w:szCs w:val="24"/>
        </w:rPr>
        <w:t xml:space="preserve"> and acquire</w:t>
      </w:r>
      <w:r w:rsidR="00E23D96" w:rsidRPr="58CF7B43">
        <w:rPr>
          <w:b w:val="0"/>
          <w:szCs w:val="24"/>
        </w:rPr>
        <w:t xml:space="preserve"> </w:t>
      </w:r>
      <w:r w:rsidR="000E0BFA" w:rsidRPr="58CF7B43">
        <w:rPr>
          <w:b w:val="0"/>
          <w:szCs w:val="24"/>
        </w:rPr>
        <w:t xml:space="preserve">knowledge and skill </w:t>
      </w:r>
      <w:r w:rsidR="00E23D96" w:rsidRPr="58CF7B43">
        <w:rPr>
          <w:b w:val="0"/>
          <w:szCs w:val="24"/>
        </w:rPr>
        <w:t>so</w:t>
      </w:r>
      <w:r w:rsidR="000E0BFA" w:rsidRPr="58CF7B43">
        <w:rPr>
          <w:b w:val="0"/>
          <w:szCs w:val="24"/>
        </w:rPr>
        <w:t xml:space="preserve"> children can understand the intrinsic </w:t>
      </w:r>
      <w:r w:rsidR="1419298F" w:rsidRPr="58CF7B43">
        <w:rPr>
          <w:b w:val="0"/>
          <w:szCs w:val="24"/>
        </w:rPr>
        <w:t>lifetime value</w:t>
      </w:r>
      <w:r w:rsidR="000E0BFA" w:rsidRPr="58CF7B43">
        <w:rPr>
          <w:b w:val="0"/>
          <w:szCs w:val="24"/>
        </w:rPr>
        <w:t xml:space="preserve"> of being physically active. </w:t>
      </w:r>
      <w:r w:rsidR="00A0142F" w:rsidRPr="58CF7B43">
        <w:rPr>
          <w:b w:val="0"/>
          <w:szCs w:val="24"/>
        </w:rPr>
        <w:t xml:space="preserve">If their competence is poor, </w:t>
      </w:r>
      <w:r w:rsidR="000E0BFA" w:rsidRPr="58CF7B43">
        <w:rPr>
          <w:b w:val="0"/>
          <w:szCs w:val="24"/>
        </w:rPr>
        <w:t>perceived competence will become a</w:t>
      </w:r>
      <w:r w:rsidR="741F14D6" w:rsidRPr="58CF7B43">
        <w:rPr>
          <w:b w:val="0"/>
          <w:szCs w:val="24"/>
        </w:rPr>
        <w:t xml:space="preserve"> ‘proficiency’</w:t>
      </w:r>
      <w:r w:rsidR="000E0BFA" w:rsidRPr="58CF7B43">
        <w:rPr>
          <w:b w:val="0"/>
          <w:szCs w:val="24"/>
        </w:rPr>
        <w:t xml:space="preserve"> barrier for them to move</w:t>
      </w:r>
      <w:r w:rsidR="00A0142F" w:rsidRPr="58CF7B43">
        <w:rPr>
          <w:b w:val="0"/>
          <w:szCs w:val="24"/>
        </w:rPr>
        <w:t xml:space="preserve"> and </w:t>
      </w:r>
      <w:r w:rsidR="00387BED" w:rsidRPr="58CF7B43">
        <w:rPr>
          <w:b w:val="0"/>
          <w:szCs w:val="24"/>
        </w:rPr>
        <w:t xml:space="preserve">they will </w:t>
      </w:r>
      <w:r w:rsidR="00A0142F" w:rsidRPr="58CF7B43">
        <w:rPr>
          <w:b w:val="0"/>
          <w:szCs w:val="24"/>
        </w:rPr>
        <w:t>ultimately move less</w:t>
      </w:r>
      <w:r w:rsidR="00CB62C5" w:rsidRPr="58CF7B43">
        <w:rPr>
          <w:b w:val="0"/>
          <w:szCs w:val="24"/>
        </w:rPr>
        <w:t xml:space="preserve"> and ineffectively</w:t>
      </w:r>
      <w:r w:rsidR="00A0142F" w:rsidRPr="58CF7B43">
        <w:rPr>
          <w:b w:val="0"/>
          <w:szCs w:val="24"/>
        </w:rPr>
        <w:t xml:space="preserve"> in their adult years</w:t>
      </w:r>
      <w:r w:rsidR="000C5EF7" w:rsidRPr="58CF7B43">
        <w:rPr>
          <w:b w:val="0"/>
          <w:szCs w:val="24"/>
        </w:rPr>
        <w:t xml:space="preserve">. </w:t>
      </w:r>
    </w:p>
    <w:p w14:paraId="03D196EF" w14:textId="708F55F8" w:rsidR="00DD5756" w:rsidRPr="004B7DFC" w:rsidRDefault="00DD5756" w:rsidP="001F68BF">
      <w:pPr>
        <w:pStyle w:val="fixed"/>
        <w:ind w:left="0" w:firstLine="0"/>
        <w:jc w:val="both"/>
        <w:rPr>
          <w:b w:val="0"/>
          <w:color w:val="000000" w:themeColor="text1"/>
          <w:szCs w:val="24"/>
        </w:rPr>
      </w:pPr>
    </w:p>
    <w:p w14:paraId="223CEED1" w14:textId="708F55F8" w:rsidR="005F4E34" w:rsidRPr="004B7DFC" w:rsidRDefault="00DD5756" w:rsidP="001F68BF">
      <w:pPr>
        <w:pStyle w:val="fixed"/>
        <w:ind w:left="0" w:firstLine="0"/>
        <w:jc w:val="both"/>
        <w:rPr>
          <w:b w:val="0"/>
          <w:color w:val="000000" w:themeColor="text1"/>
          <w:szCs w:val="24"/>
        </w:rPr>
      </w:pPr>
      <w:r w:rsidRPr="58CF7B43">
        <w:rPr>
          <w:b w:val="0"/>
          <w:szCs w:val="24"/>
        </w:rPr>
        <w:t xml:space="preserve">Physical competence relates to an individual’s ability level to perform a range of motor skills along with the underlying tools needed for performance. </w:t>
      </w:r>
      <w:r w:rsidR="00411EBE" w:rsidRPr="58CF7B43">
        <w:rPr>
          <w:b w:val="0"/>
          <w:szCs w:val="24"/>
        </w:rPr>
        <w:t xml:space="preserve">Physical </w:t>
      </w:r>
      <w:r w:rsidR="003F3F2E" w:rsidRPr="58CF7B43">
        <w:rPr>
          <w:b w:val="0"/>
          <w:szCs w:val="24"/>
        </w:rPr>
        <w:t xml:space="preserve">competence </w:t>
      </w:r>
      <w:r w:rsidR="00411EBE" w:rsidRPr="58CF7B43">
        <w:rPr>
          <w:b w:val="0"/>
          <w:szCs w:val="24"/>
        </w:rPr>
        <w:t>is a multidimensional concept that includes</w:t>
      </w:r>
      <w:r w:rsidR="003F3F2E" w:rsidRPr="58CF7B43">
        <w:rPr>
          <w:b w:val="0"/>
          <w:szCs w:val="24"/>
        </w:rPr>
        <w:t xml:space="preserve"> an extensive movement vocabulary, </w:t>
      </w:r>
      <w:r w:rsidR="008B64BD" w:rsidRPr="58CF7B43">
        <w:rPr>
          <w:b w:val="0"/>
          <w:szCs w:val="24"/>
        </w:rPr>
        <w:t xml:space="preserve">the </w:t>
      </w:r>
      <w:r w:rsidR="003F3F2E" w:rsidRPr="58CF7B43">
        <w:rPr>
          <w:b w:val="0"/>
          <w:szCs w:val="24"/>
        </w:rPr>
        <w:t xml:space="preserve">accuracy and size of movement memory and refinement in the quality of movement (Whitehead, 2010). </w:t>
      </w:r>
      <w:r w:rsidR="000E0BFA" w:rsidRPr="58CF7B43">
        <w:rPr>
          <w:b w:val="0"/>
          <w:szCs w:val="24"/>
        </w:rPr>
        <w:t>High q</w:t>
      </w:r>
      <w:r w:rsidR="00C665B6" w:rsidRPr="58CF7B43">
        <w:rPr>
          <w:b w:val="0"/>
          <w:szCs w:val="24"/>
        </w:rPr>
        <w:t>uality movement</w:t>
      </w:r>
      <w:r w:rsidR="000E0BFA" w:rsidRPr="58CF7B43">
        <w:rPr>
          <w:b w:val="0"/>
          <w:szCs w:val="24"/>
        </w:rPr>
        <w:t xml:space="preserve"> experiences</w:t>
      </w:r>
      <w:r w:rsidR="00C665B6" w:rsidRPr="58CF7B43">
        <w:rPr>
          <w:b w:val="0"/>
          <w:szCs w:val="24"/>
        </w:rPr>
        <w:t xml:space="preserve"> </w:t>
      </w:r>
      <w:r w:rsidR="00CB62C5" w:rsidRPr="58CF7B43">
        <w:rPr>
          <w:b w:val="0"/>
          <w:szCs w:val="24"/>
        </w:rPr>
        <w:t xml:space="preserve">in the early years </w:t>
      </w:r>
      <w:r w:rsidR="00C665B6" w:rsidRPr="58CF7B43">
        <w:rPr>
          <w:b w:val="0"/>
          <w:szCs w:val="24"/>
        </w:rPr>
        <w:t>lay the foundations for learning and physical activity for life</w:t>
      </w:r>
      <w:r w:rsidR="00467C2B" w:rsidRPr="58CF7B43">
        <w:rPr>
          <w:b w:val="0"/>
          <w:szCs w:val="24"/>
        </w:rPr>
        <w:t>.</w:t>
      </w:r>
      <w:r w:rsidR="00C665B6" w:rsidRPr="58CF7B43">
        <w:rPr>
          <w:b w:val="0"/>
          <w:szCs w:val="24"/>
        </w:rPr>
        <w:t xml:space="preserve"> </w:t>
      </w:r>
      <w:r w:rsidR="00467C2B" w:rsidRPr="58CF7B43">
        <w:rPr>
          <w:b w:val="0"/>
          <w:szCs w:val="24"/>
        </w:rPr>
        <w:t>A</w:t>
      </w:r>
      <w:r w:rsidR="00C665B6" w:rsidRPr="58CF7B43">
        <w:rPr>
          <w:b w:val="0"/>
          <w:szCs w:val="24"/>
        </w:rPr>
        <w:t xml:space="preserve"> mover with a rich bank of established movement responses, </w:t>
      </w:r>
      <w:r w:rsidR="00EA6A53" w:rsidRPr="58CF7B43">
        <w:rPr>
          <w:b w:val="0"/>
          <w:szCs w:val="24"/>
        </w:rPr>
        <w:t>learnt</w:t>
      </w:r>
      <w:r w:rsidR="00C665B6" w:rsidRPr="58CF7B43">
        <w:rPr>
          <w:b w:val="0"/>
          <w:szCs w:val="24"/>
        </w:rPr>
        <w:t xml:space="preserve"> through interacting with a wide range of challenging environments is someone who is physically literate.</w:t>
      </w:r>
      <w:r w:rsidR="009B7509" w:rsidRPr="58CF7B43">
        <w:rPr>
          <w:b w:val="0"/>
          <w:szCs w:val="24"/>
        </w:rPr>
        <w:t xml:space="preserve"> Learning to move</w:t>
      </w:r>
      <w:r w:rsidR="00AC56EB" w:rsidRPr="58CF7B43">
        <w:rPr>
          <w:b w:val="0"/>
          <w:szCs w:val="24"/>
        </w:rPr>
        <w:t xml:space="preserve"> intelligently and with knowledge</w:t>
      </w:r>
      <w:r w:rsidR="00211008" w:rsidRPr="58CF7B43">
        <w:rPr>
          <w:b w:val="0"/>
          <w:szCs w:val="24"/>
        </w:rPr>
        <w:t xml:space="preserve"> </w:t>
      </w:r>
      <w:r w:rsidR="00CB62C5" w:rsidRPr="58CF7B43">
        <w:rPr>
          <w:b w:val="0"/>
          <w:szCs w:val="24"/>
        </w:rPr>
        <w:t>from infancy</w:t>
      </w:r>
      <w:r w:rsidR="009B7509" w:rsidRPr="58CF7B43">
        <w:rPr>
          <w:b w:val="0"/>
          <w:szCs w:val="24"/>
        </w:rPr>
        <w:t xml:space="preserve"> is a necessary skill underlying physical activity</w:t>
      </w:r>
      <w:r w:rsidR="00245574" w:rsidRPr="58CF7B43">
        <w:rPr>
          <w:b w:val="0"/>
          <w:szCs w:val="24"/>
        </w:rPr>
        <w:t xml:space="preserve">. </w:t>
      </w:r>
      <w:r w:rsidR="00231A4D" w:rsidRPr="58CF7B43">
        <w:rPr>
          <w:b w:val="0"/>
          <w:szCs w:val="24"/>
        </w:rPr>
        <w:t>The foundation of all movement are reflexes and reactions, this is the beginning of neural networking of the brain.</w:t>
      </w:r>
      <w:r w:rsidR="000E3EC0" w:rsidRPr="58CF7B43">
        <w:rPr>
          <w:b w:val="0"/>
          <w:szCs w:val="24"/>
        </w:rPr>
        <w:t xml:space="preserve"> Even growing foetus</w:t>
      </w:r>
      <w:r w:rsidR="008B64BD" w:rsidRPr="58CF7B43">
        <w:rPr>
          <w:b w:val="0"/>
          <w:szCs w:val="24"/>
        </w:rPr>
        <w:t>’s</w:t>
      </w:r>
      <w:r w:rsidR="000E3EC0" w:rsidRPr="58CF7B43">
        <w:rPr>
          <w:b w:val="0"/>
          <w:szCs w:val="24"/>
        </w:rPr>
        <w:t xml:space="preserve"> shows signs of reflexive movements. </w:t>
      </w:r>
      <w:r w:rsidR="00231A4D" w:rsidRPr="58CF7B43">
        <w:rPr>
          <w:b w:val="0"/>
          <w:szCs w:val="24"/>
        </w:rPr>
        <w:t xml:space="preserve"> </w:t>
      </w:r>
      <w:r w:rsidR="008128EE" w:rsidRPr="58CF7B43">
        <w:rPr>
          <w:b w:val="0"/>
          <w:szCs w:val="24"/>
        </w:rPr>
        <w:t>From birth,</w:t>
      </w:r>
      <w:r w:rsidR="00231A4D" w:rsidRPr="58CF7B43">
        <w:rPr>
          <w:b w:val="0"/>
          <w:szCs w:val="24"/>
        </w:rPr>
        <w:t xml:space="preserve"> children start their journey </w:t>
      </w:r>
      <w:r w:rsidR="003F3F2E" w:rsidRPr="58CF7B43">
        <w:rPr>
          <w:b w:val="0"/>
          <w:szCs w:val="24"/>
        </w:rPr>
        <w:t>to</w:t>
      </w:r>
      <w:r w:rsidR="00231A4D" w:rsidRPr="58CF7B43">
        <w:rPr>
          <w:b w:val="0"/>
          <w:szCs w:val="24"/>
        </w:rPr>
        <w:t xml:space="preserve"> motor competence in the very early years through the notion of sensory integration. Most of the activity in the first </w:t>
      </w:r>
      <w:r w:rsidR="003F3F2E" w:rsidRPr="58CF7B43">
        <w:rPr>
          <w:b w:val="0"/>
          <w:szCs w:val="24"/>
        </w:rPr>
        <w:t>seven</w:t>
      </w:r>
      <w:r w:rsidR="00231A4D" w:rsidRPr="58CF7B43">
        <w:rPr>
          <w:b w:val="0"/>
          <w:szCs w:val="24"/>
        </w:rPr>
        <w:t xml:space="preserve"> years of life is the process of organising the sensations in the nervous system (Ayres, 1979). By organising sensations, the child gains control over his emotions and can organise efficiently, acquiring building blocks for physical development but also for the senses.</w:t>
      </w:r>
      <w:r w:rsidR="00CE793A" w:rsidRPr="58CF7B43">
        <w:rPr>
          <w:b w:val="0"/>
          <w:szCs w:val="24"/>
        </w:rPr>
        <w:t xml:space="preserve"> </w:t>
      </w:r>
      <w:r w:rsidR="00B05EEF" w:rsidRPr="58CF7B43">
        <w:rPr>
          <w:b w:val="0"/>
          <w:szCs w:val="24"/>
        </w:rPr>
        <w:t>Infants</w:t>
      </w:r>
      <w:r w:rsidR="00262759" w:rsidRPr="58CF7B43">
        <w:rPr>
          <w:b w:val="0"/>
          <w:szCs w:val="24"/>
        </w:rPr>
        <w:t xml:space="preserve"> </w:t>
      </w:r>
      <w:r w:rsidR="000E3EC0" w:rsidRPr="58CF7B43">
        <w:rPr>
          <w:b w:val="0"/>
          <w:szCs w:val="24"/>
        </w:rPr>
        <w:t>gradually acquire a movement vocabulary (rolling, clapping, kicking etc</w:t>
      </w:r>
      <w:r w:rsidR="008128EE" w:rsidRPr="58CF7B43">
        <w:rPr>
          <w:b w:val="0"/>
          <w:szCs w:val="24"/>
        </w:rPr>
        <w:t>) and through repetition and refinement the</w:t>
      </w:r>
      <w:r w:rsidR="000E3EC0" w:rsidRPr="58CF7B43">
        <w:rPr>
          <w:b w:val="0"/>
          <w:szCs w:val="24"/>
        </w:rPr>
        <w:t>se reflexes</w:t>
      </w:r>
      <w:r w:rsidR="008128EE" w:rsidRPr="58CF7B43">
        <w:rPr>
          <w:b w:val="0"/>
          <w:szCs w:val="24"/>
        </w:rPr>
        <w:t xml:space="preserve"> </w:t>
      </w:r>
      <w:r w:rsidR="1924C421" w:rsidRPr="58CF7B43">
        <w:rPr>
          <w:b w:val="0"/>
          <w:szCs w:val="24"/>
        </w:rPr>
        <w:t>and rudimentary activities</w:t>
      </w:r>
      <w:r w:rsidR="008128EE" w:rsidRPr="58CF7B43">
        <w:rPr>
          <w:b w:val="0"/>
          <w:szCs w:val="24"/>
        </w:rPr>
        <w:t xml:space="preserve"> become established in their movement memory.</w:t>
      </w:r>
      <w:r w:rsidR="00B05EEF" w:rsidRPr="58CF7B43">
        <w:rPr>
          <w:b w:val="0"/>
          <w:szCs w:val="24"/>
        </w:rPr>
        <w:t xml:space="preserve"> </w:t>
      </w:r>
      <w:r w:rsidR="003F3F2E" w:rsidRPr="58CF7B43">
        <w:rPr>
          <w:b w:val="0"/>
          <w:szCs w:val="24"/>
        </w:rPr>
        <w:t>Through</w:t>
      </w:r>
      <w:r w:rsidR="00387BED" w:rsidRPr="58CF7B43">
        <w:rPr>
          <w:b w:val="0"/>
          <w:szCs w:val="24"/>
        </w:rPr>
        <w:t xml:space="preserve"> the</w:t>
      </w:r>
      <w:r w:rsidR="00262759" w:rsidRPr="58CF7B43">
        <w:rPr>
          <w:b w:val="0"/>
          <w:szCs w:val="24"/>
        </w:rPr>
        <w:t xml:space="preserve"> toddler years and upwards,</w:t>
      </w:r>
      <w:r w:rsidR="000E3EC0" w:rsidRPr="58CF7B43">
        <w:rPr>
          <w:b w:val="0"/>
          <w:szCs w:val="24"/>
        </w:rPr>
        <w:t xml:space="preserve"> a child experiences significant growth and development in physical competence</w:t>
      </w:r>
      <w:r w:rsidR="003F3F2E" w:rsidRPr="58CF7B43">
        <w:rPr>
          <w:b w:val="0"/>
          <w:szCs w:val="24"/>
        </w:rPr>
        <w:t xml:space="preserve"> and their movement memory is constantly being tested particularly in managing sequencing</w:t>
      </w:r>
      <w:r w:rsidR="005F4E34" w:rsidRPr="58CF7B43">
        <w:rPr>
          <w:b w:val="0"/>
          <w:szCs w:val="24"/>
        </w:rPr>
        <w:t xml:space="preserve"> (Whitehead, 2010)</w:t>
      </w:r>
      <w:r w:rsidR="000E3EC0" w:rsidRPr="58CF7B43">
        <w:rPr>
          <w:b w:val="0"/>
          <w:szCs w:val="24"/>
        </w:rPr>
        <w:t>.</w:t>
      </w:r>
      <w:r w:rsidR="00262759" w:rsidRPr="58CF7B43">
        <w:rPr>
          <w:b w:val="0"/>
          <w:szCs w:val="24"/>
        </w:rPr>
        <w:t xml:space="preserve"> </w:t>
      </w:r>
      <w:r w:rsidR="005F4E34" w:rsidRPr="58CF7B43">
        <w:rPr>
          <w:b w:val="0"/>
          <w:szCs w:val="24"/>
        </w:rPr>
        <w:t xml:space="preserve">Through physical competence a child can display good movement vocabulary, memory, quality and capacity which will ultimately enhance their physical literacy. </w:t>
      </w:r>
    </w:p>
    <w:p w14:paraId="1271267F" w14:textId="708F55F8" w:rsidR="006740B9" w:rsidRPr="004B7DFC" w:rsidRDefault="006740B9" w:rsidP="001F68BF">
      <w:pPr>
        <w:pStyle w:val="fixed"/>
        <w:ind w:left="0" w:firstLine="0"/>
        <w:jc w:val="both"/>
        <w:rPr>
          <w:b w:val="0"/>
          <w:color w:val="000000" w:themeColor="text1"/>
          <w:szCs w:val="24"/>
        </w:rPr>
      </w:pPr>
    </w:p>
    <w:p w14:paraId="27C622F3" w14:textId="7C2ED280" w:rsidR="006010D6" w:rsidRPr="004B7DFC" w:rsidRDefault="003B4717" w:rsidP="001F68BF">
      <w:pPr>
        <w:pStyle w:val="fixed"/>
        <w:ind w:left="0" w:firstLine="0"/>
        <w:jc w:val="both"/>
        <w:rPr>
          <w:b w:val="0"/>
          <w:color w:val="000000" w:themeColor="text1"/>
          <w:szCs w:val="24"/>
        </w:rPr>
      </w:pPr>
      <w:r w:rsidRPr="58CF7B43">
        <w:rPr>
          <w:b w:val="0"/>
          <w:szCs w:val="24"/>
        </w:rPr>
        <w:t>With a Whiteheadian</w:t>
      </w:r>
      <w:r w:rsidR="00B96172" w:rsidRPr="58CF7B43">
        <w:rPr>
          <w:b w:val="0"/>
          <w:szCs w:val="24"/>
        </w:rPr>
        <w:t>, holistic</w:t>
      </w:r>
      <w:r w:rsidRPr="58CF7B43">
        <w:rPr>
          <w:b w:val="0"/>
          <w:szCs w:val="24"/>
        </w:rPr>
        <w:t xml:space="preserve"> approach to physical literacy it is crucial to acknowledge that the idea of gaining physical competence is </w:t>
      </w:r>
      <w:r w:rsidR="00413836" w:rsidRPr="58CF7B43">
        <w:rPr>
          <w:b w:val="0"/>
          <w:szCs w:val="24"/>
        </w:rPr>
        <w:t xml:space="preserve">necessary for personal </w:t>
      </w:r>
      <w:r w:rsidR="00BC40DE" w:rsidRPr="58CF7B43">
        <w:rPr>
          <w:b w:val="0"/>
          <w:szCs w:val="24"/>
        </w:rPr>
        <w:t>embodiment</w:t>
      </w:r>
      <w:r w:rsidR="00FE36EE" w:rsidRPr="58CF7B43">
        <w:rPr>
          <w:b w:val="0"/>
          <w:szCs w:val="24"/>
        </w:rPr>
        <w:t xml:space="preserve"> and </w:t>
      </w:r>
      <w:r w:rsidR="00E8093E" w:rsidRPr="58CF7B43">
        <w:rPr>
          <w:b w:val="0"/>
          <w:szCs w:val="24"/>
        </w:rPr>
        <w:t>to live</w:t>
      </w:r>
      <w:r w:rsidR="00D16C93" w:rsidRPr="58CF7B43">
        <w:rPr>
          <w:b w:val="0"/>
          <w:szCs w:val="24"/>
        </w:rPr>
        <w:t xml:space="preserve"> purposefully in the body </w:t>
      </w:r>
      <w:r w:rsidR="00E8093E" w:rsidRPr="58CF7B43">
        <w:rPr>
          <w:b w:val="0"/>
          <w:szCs w:val="24"/>
        </w:rPr>
        <w:t>as well as being connected in the</w:t>
      </w:r>
      <w:r w:rsidR="00D16C93" w:rsidRPr="58CF7B43">
        <w:rPr>
          <w:b w:val="0"/>
          <w:szCs w:val="24"/>
        </w:rPr>
        <w:t xml:space="preserve"> mind</w:t>
      </w:r>
      <w:r w:rsidR="00E8093E" w:rsidRPr="58CF7B43">
        <w:rPr>
          <w:b w:val="0"/>
          <w:szCs w:val="24"/>
        </w:rPr>
        <w:t>.</w:t>
      </w:r>
      <w:r w:rsidR="00374D08" w:rsidRPr="58CF7B43">
        <w:rPr>
          <w:b w:val="0"/>
          <w:szCs w:val="24"/>
        </w:rPr>
        <w:t xml:space="preserve"> </w:t>
      </w:r>
      <w:r w:rsidR="00FD021C" w:rsidRPr="58CF7B43">
        <w:rPr>
          <w:b w:val="0"/>
          <w:szCs w:val="24"/>
        </w:rPr>
        <w:t>Our</w:t>
      </w:r>
      <w:r w:rsidR="00374D08" w:rsidRPr="58CF7B43">
        <w:rPr>
          <w:b w:val="0"/>
          <w:szCs w:val="24"/>
        </w:rPr>
        <w:t xml:space="preserve"> body </w:t>
      </w:r>
      <w:r w:rsidR="05C42398" w:rsidRPr="58CF7B43">
        <w:rPr>
          <w:b w:val="0"/>
          <w:szCs w:val="24"/>
        </w:rPr>
        <w:t>and</w:t>
      </w:r>
      <w:r w:rsidR="00374D08" w:rsidRPr="58CF7B43">
        <w:rPr>
          <w:b w:val="0"/>
          <w:szCs w:val="24"/>
        </w:rPr>
        <w:t xml:space="preserve"> mind</w:t>
      </w:r>
      <w:r w:rsidR="00FD021C" w:rsidRPr="58CF7B43">
        <w:rPr>
          <w:b w:val="0"/>
          <w:szCs w:val="24"/>
        </w:rPr>
        <w:t xml:space="preserve"> are not seen</w:t>
      </w:r>
      <w:r w:rsidR="00374D08" w:rsidRPr="58CF7B43">
        <w:rPr>
          <w:b w:val="0"/>
          <w:szCs w:val="24"/>
        </w:rPr>
        <w:t xml:space="preserve"> as separate entities (with a dualistic</w:t>
      </w:r>
      <w:r w:rsidR="0053100A" w:rsidRPr="58CF7B43">
        <w:rPr>
          <w:b w:val="0"/>
          <w:szCs w:val="24"/>
        </w:rPr>
        <w:t>, disembodied</w:t>
      </w:r>
      <w:r w:rsidR="00374D08" w:rsidRPr="58CF7B43">
        <w:rPr>
          <w:b w:val="0"/>
          <w:szCs w:val="24"/>
        </w:rPr>
        <w:t xml:space="preserve"> approach) rather </w:t>
      </w:r>
      <w:r w:rsidR="00FD021C" w:rsidRPr="58CF7B43">
        <w:rPr>
          <w:b w:val="0"/>
          <w:szCs w:val="24"/>
        </w:rPr>
        <w:t xml:space="preserve">from </w:t>
      </w:r>
      <w:r w:rsidR="00374D08" w:rsidRPr="58CF7B43">
        <w:rPr>
          <w:b w:val="0"/>
          <w:szCs w:val="24"/>
        </w:rPr>
        <w:t xml:space="preserve">a monist </w:t>
      </w:r>
      <w:r w:rsidR="00FD021C" w:rsidRPr="58CF7B43">
        <w:rPr>
          <w:b w:val="0"/>
          <w:szCs w:val="24"/>
        </w:rPr>
        <w:t>viewpoint</w:t>
      </w:r>
      <w:r w:rsidR="002C6F91" w:rsidRPr="58CF7B43">
        <w:rPr>
          <w:b w:val="0"/>
          <w:szCs w:val="24"/>
        </w:rPr>
        <w:t xml:space="preserve"> where moving</w:t>
      </w:r>
      <w:r w:rsidR="000C143D" w:rsidRPr="58CF7B43">
        <w:rPr>
          <w:b w:val="0"/>
          <w:szCs w:val="24"/>
        </w:rPr>
        <w:t xml:space="preserve"> and competence</w:t>
      </w:r>
      <w:r w:rsidR="002C6F91" w:rsidRPr="58CF7B43">
        <w:rPr>
          <w:b w:val="0"/>
          <w:szCs w:val="24"/>
        </w:rPr>
        <w:t xml:space="preserve"> becomes simply a part of who we are</w:t>
      </w:r>
      <w:r w:rsidR="00952987" w:rsidRPr="58CF7B43">
        <w:rPr>
          <w:b w:val="0"/>
          <w:szCs w:val="24"/>
        </w:rPr>
        <w:t xml:space="preserve">. The aim is </w:t>
      </w:r>
      <w:r w:rsidR="46E3D166" w:rsidRPr="58CF7B43">
        <w:rPr>
          <w:b w:val="0"/>
          <w:szCs w:val="24"/>
        </w:rPr>
        <w:t>to gain</w:t>
      </w:r>
      <w:r w:rsidR="00952987" w:rsidRPr="58CF7B43">
        <w:rPr>
          <w:b w:val="0"/>
          <w:szCs w:val="24"/>
        </w:rPr>
        <w:t xml:space="preserve"> a </w:t>
      </w:r>
      <w:r w:rsidR="00C7542F" w:rsidRPr="58CF7B43">
        <w:rPr>
          <w:b w:val="0"/>
          <w:szCs w:val="24"/>
        </w:rPr>
        <w:t>certain level of skill</w:t>
      </w:r>
      <w:r w:rsidR="00D419DB" w:rsidRPr="58CF7B43">
        <w:rPr>
          <w:b w:val="0"/>
          <w:szCs w:val="24"/>
        </w:rPr>
        <w:t xml:space="preserve"> and intrinsic motivation where</w:t>
      </w:r>
      <w:r w:rsidR="00645E17" w:rsidRPr="58CF7B43">
        <w:rPr>
          <w:b w:val="0"/>
          <w:szCs w:val="24"/>
        </w:rPr>
        <w:t xml:space="preserve"> we </w:t>
      </w:r>
      <w:r w:rsidR="008E1935" w:rsidRPr="58CF7B43">
        <w:rPr>
          <w:b w:val="0"/>
          <w:szCs w:val="24"/>
        </w:rPr>
        <w:t xml:space="preserve">become less motivated by </w:t>
      </w:r>
      <w:r w:rsidR="00406294" w:rsidRPr="58CF7B43">
        <w:rPr>
          <w:b w:val="0"/>
          <w:szCs w:val="24"/>
        </w:rPr>
        <w:t>external assessments of competence</w:t>
      </w:r>
      <w:r w:rsidR="00AB72AF" w:rsidRPr="58CF7B43">
        <w:rPr>
          <w:b w:val="0"/>
          <w:szCs w:val="24"/>
        </w:rPr>
        <w:t xml:space="preserve"> (mastery)</w:t>
      </w:r>
      <w:r w:rsidR="000D5D4A" w:rsidRPr="58CF7B43">
        <w:rPr>
          <w:b w:val="0"/>
          <w:szCs w:val="24"/>
        </w:rPr>
        <w:t xml:space="preserve"> </w:t>
      </w:r>
      <w:r w:rsidR="00AB72AF" w:rsidRPr="58CF7B43">
        <w:rPr>
          <w:b w:val="0"/>
          <w:szCs w:val="24"/>
        </w:rPr>
        <w:t>but</w:t>
      </w:r>
      <w:r w:rsidR="000D5D4A" w:rsidRPr="58CF7B43">
        <w:rPr>
          <w:b w:val="0"/>
          <w:szCs w:val="24"/>
        </w:rPr>
        <w:t xml:space="preserve"> more by the social, physical and health </w:t>
      </w:r>
      <w:r w:rsidR="00E57CDB" w:rsidRPr="58CF7B43">
        <w:rPr>
          <w:b w:val="0"/>
          <w:szCs w:val="24"/>
        </w:rPr>
        <w:t xml:space="preserve">benefits from </w:t>
      </w:r>
      <w:r w:rsidR="03F9B869" w:rsidRPr="58CF7B43">
        <w:rPr>
          <w:b w:val="0"/>
          <w:szCs w:val="24"/>
        </w:rPr>
        <w:t xml:space="preserve">all aspects </w:t>
      </w:r>
      <w:r w:rsidR="00E57CDB" w:rsidRPr="58CF7B43">
        <w:rPr>
          <w:b w:val="0"/>
          <w:szCs w:val="24"/>
        </w:rPr>
        <w:t>physical activity</w:t>
      </w:r>
      <w:r w:rsidR="004F61B2" w:rsidRPr="58CF7B43">
        <w:rPr>
          <w:b w:val="0"/>
          <w:szCs w:val="24"/>
        </w:rPr>
        <w:t xml:space="preserve"> </w:t>
      </w:r>
      <w:r w:rsidR="00AB72AF" w:rsidRPr="58CF7B43">
        <w:rPr>
          <w:b w:val="0"/>
          <w:szCs w:val="24"/>
        </w:rPr>
        <w:t>to enable us to progress</w:t>
      </w:r>
      <w:r w:rsidR="002A6916" w:rsidRPr="58CF7B43">
        <w:rPr>
          <w:b w:val="0"/>
          <w:szCs w:val="24"/>
        </w:rPr>
        <w:t xml:space="preserve"> (McCafferty &amp; Ellen, 2013).</w:t>
      </w:r>
      <w:r w:rsidR="00833036" w:rsidRPr="58CF7B43">
        <w:rPr>
          <w:b w:val="0"/>
          <w:szCs w:val="24"/>
        </w:rPr>
        <w:t xml:space="preserve"> </w:t>
      </w:r>
      <w:r w:rsidR="006010D6" w:rsidRPr="58CF7B43">
        <w:rPr>
          <w:b w:val="0"/>
          <w:szCs w:val="24"/>
        </w:rPr>
        <w:t xml:space="preserve">Whitehead </w:t>
      </w:r>
      <w:r w:rsidR="009936FB" w:rsidRPr="58CF7B43">
        <w:rPr>
          <w:b w:val="0"/>
          <w:szCs w:val="24"/>
        </w:rPr>
        <w:t>asserts</w:t>
      </w:r>
      <w:r w:rsidR="006010D6" w:rsidRPr="58CF7B43">
        <w:rPr>
          <w:b w:val="0"/>
          <w:szCs w:val="24"/>
        </w:rPr>
        <w:t xml:space="preserve"> that physical competence “needs to be understood in the context of individuals’ endowment” (Whitehead, 2010).</w:t>
      </w:r>
      <w:r w:rsidR="001D4A17" w:rsidRPr="58CF7B43">
        <w:rPr>
          <w:b w:val="0"/>
          <w:szCs w:val="24"/>
        </w:rPr>
        <w:t xml:space="preserve"> The </w:t>
      </w:r>
      <w:r w:rsidR="003C0013" w:rsidRPr="58CF7B43">
        <w:rPr>
          <w:b w:val="0"/>
          <w:szCs w:val="24"/>
        </w:rPr>
        <w:t>importance of moving well</w:t>
      </w:r>
      <w:r w:rsidR="000B331D" w:rsidRPr="58CF7B43">
        <w:rPr>
          <w:b w:val="0"/>
          <w:szCs w:val="24"/>
        </w:rPr>
        <w:t xml:space="preserve"> (</w:t>
      </w:r>
      <w:r w:rsidR="00C1377B" w:rsidRPr="58CF7B43">
        <w:rPr>
          <w:b w:val="0"/>
          <w:szCs w:val="24"/>
        </w:rPr>
        <w:t xml:space="preserve">in different </w:t>
      </w:r>
      <w:r w:rsidR="287E0127" w:rsidRPr="58CF7B43">
        <w:rPr>
          <w:b w:val="0"/>
          <w:szCs w:val="24"/>
        </w:rPr>
        <w:t>form</w:t>
      </w:r>
      <w:r w:rsidR="33ADA671" w:rsidRPr="58CF7B43">
        <w:rPr>
          <w:b w:val="0"/>
          <w:szCs w:val="24"/>
        </w:rPr>
        <w:t>s</w:t>
      </w:r>
      <w:r w:rsidR="000B331D" w:rsidRPr="58CF7B43">
        <w:rPr>
          <w:b w:val="0"/>
          <w:szCs w:val="24"/>
        </w:rPr>
        <w:t xml:space="preserve"> </w:t>
      </w:r>
      <w:r w:rsidR="006C1353" w:rsidRPr="58CF7B43">
        <w:rPr>
          <w:b w:val="0"/>
          <w:szCs w:val="24"/>
        </w:rPr>
        <w:t>whilst relying on</w:t>
      </w:r>
      <w:r w:rsidR="000B331D" w:rsidRPr="58CF7B43">
        <w:rPr>
          <w:b w:val="0"/>
          <w:szCs w:val="24"/>
        </w:rPr>
        <w:t xml:space="preserve"> FMS)</w:t>
      </w:r>
      <w:r w:rsidR="003C0013" w:rsidRPr="58CF7B43">
        <w:rPr>
          <w:b w:val="0"/>
          <w:szCs w:val="24"/>
        </w:rPr>
        <w:t xml:space="preserve"> will enable </w:t>
      </w:r>
      <w:r w:rsidR="000B331D" w:rsidRPr="58CF7B43">
        <w:rPr>
          <w:b w:val="0"/>
          <w:szCs w:val="24"/>
        </w:rPr>
        <w:t>children</w:t>
      </w:r>
      <w:r w:rsidR="003C0013" w:rsidRPr="58CF7B43">
        <w:rPr>
          <w:b w:val="0"/>
          <w:szCs w:val="24"/>
        </w:rPr>
        <w:t xml:space="preserve"> to </w:t>
      </w:r>
      <w:r w:rsidR="0081124B" w:rsidRPr="58CF7B43">
        <w:rPr>
          <w:b w:val="0"/>
          <w:szCs w:val="24"/>
        </w:rPr>
        <w:t>use their</w:t>
      </w:r>
      <w:r w:rsidR="00484BEA" w:rsidRPr="58CF7B43">
        <w:rPr>
          <w:b w:val="0"/>
          <w:szCs w:val="24"/>
        </w:rPr>
        <w:t xml:space="preserve"> skills </w:t>
      </w:r>
      <w:r w:rsidR="0081124B" w:rsidRPr="58CF7B43">
        <w:rPr>
          <w:b w:val="0"/>
          <w:szCs w:val="24"/>
        </w:rPr>
        <w:t>in everyday</w:t>
      </w:r>
      <w:r w:rsidR="00FA1D0B" w:rsidRPr="58CF7B43">
        <w:rPr>
          <w:b w:val="0"/>
          <w:szCs w:val="24"/>
        </w:rPr>
        <w:t xml:space="preserve"> situations and objects</w:t>
      </w:r>
      <w:r w:rsidR="002103AE" w:rsidRPr="58CF7B43">
        <w:rPr>
          <w:b w:val="0"/>
          <w:szCs w:val="24"/>
        </w:rPr>
        <w:t>, read the environment</w:t>
      </w:r>
      <w:r w:rsidR="00130622" w:rsidRPr="58CF7B43">
        <w:rPr>
          <w:b w:val="0"/>
          <w:szCs w:val="24"/>
        </w:rPr>
        <w:t xml:space="preserve"> with</w:t>
      </w:r>
      <w:r w:rsidR="002103AE" w:rsidRPr="58CF7B43">
        <w:rPr>
          <w:b w:val="0"/>
          <w:szCs w:val="24"/>
        </w:rPr>
        <w:t xml:space="preserve"> confidence and capability</w:t>
      </w:r>
      <w:r w:rsidR="00986970" w:rsidRPr="58CF7B43">
        <w:rPr>
          <w:b w:val="0"/>
          <w:szCs w:val="24"/>
        </w:rPr>
        <w:t xml:space="preserve"> and make healthy</w:t>
      </w:r>
      <w:r w:rsidR="00762456" w:rsidRPr="58CF7B43">
        <w:rPr>
          <w:b w:val="0"/>
          <w:szCs w:val="24"/>
        </w:rPr>
        <w:t>, active</w:t>
      </w:r>
      <w:r w:rsidR="00986970" w:rsidRPr="58CF7B43">
        <w:rPr>
          <w:b w:val="0"/>
          <w:szCs w:val="24"/>
        </w:rPr>
        <w:t xml:space="preserve"> choices </w:t>
      </w:r>
      <w:r w:rsidR="00762456" w:rsidRPr="58CF7B43">
        <w:rPr>
          <w:b w:val="0"/>
          <w:szCs w:val="24"/>
        </w:rPr>
        <w:t>throughout their lifetime.</w:t>
      </w:r>
      <w:r w:rsidR="00D143DF" w:rsidRPr="58CF7B43">
        <w:rPr>
          <w:b w:val="0"/>
          <w:szCs w:val="24"/>
        </w:rPr>
        <w:t xml:space="preserve"> Ultimately, they won’t have to think about</w:t>
      </w:r>
      <w:r w:rsidR="00F5545E" w:rsidRPr="58CF7B43">
        <w:rPr>
          <w:b w:val="0"/>
          <w:szCs w:val="24"/>
        </w:rPr>
        <w:t xml:space="preserve"> their movement competence or activity, rather live fully in their bodies which are connected to the mind and world (McCafferty </w:t>
      </w:r>
      <w:r w:rsidR="002665D5" w:rsidRPr="58CF7B43">
        <w:rPr>
          <w:b w:val="0"/>
          <w:szCs w:val="24"/>
        </w:rPr>
        <w:t xml:space="preserve">&amp; Ellen, 2013). </w:t>
      </w:r>
    </w:p>
    <w:p w14:paraId="4DFD981F" w14:textId="708F55F8" w:rsidR="76D6184C" w:rsidRPr="004B7DFC" w:rsidRDefault="76D6184C" w:rsidP="001F68BF">
      <w:pPr>
        <w:pStyle w:val="fixed"/>
        <w:ind w:left="0" w:firstLine="0"/>
        <w:jc w:val="both"/>
        <w:rPr>
          <w:b w:val="0"/>
          <w:color w:val="000000" w:themeColor="text1"/>
          <w:szCs w:val="24"/>
        </w:rPr>
      </w:pPr>
    </w:p>
    <w:p w14:paraId="1416D35B" w14:textId="1BE56A30" w:rsidR="008D5C4B" w:rsidRPr="004B7DFC" w:rsidRDefault="000E3EC0" w:rsidP="001F68BF">
      <w:pPr>
        <w:pStyle w:val="fixed"/>
        <w:ind w:left="0" w:firstLine="0"/>
        <w:jc w:val="both"/>
        <w:rPr>
          <w:b w:val="0"/>
          <w:color w:val="000000" w:themeColor="text1"/>
          <w:szCs w:val="24"/>
        </w:rPr>
      </w:pPr>
      <w:r w:rsidRPr="58CF7B43">
        <w:rPr>
          <w:b w:val="0"/>
          <w:szCs w:val="24"/>
        </w:rPr>
        <w:t>But i</w:t>
      </w:r>
      <w:r w:rsidR="00262759" w:rsidRPr="58CF7B43">
        <w:rPr>
          <w:b w:val="0"/>
          <w:szCs w:val="24"/>
        </w:rPr>
        <w:t xml:space="preserve">n order to </w:t>
      </w:r>
      <w:r w:rsidR="00211008" w:rsidRPr="58CF7B43">
        <w:rPr>
          <w:b w:val="0"/>
          <w:szCs w:val="24"/>
        </w:rPr>
        <w:t>move in effective</w:t>
      </w:r>
      <w:r w:rsidR="008128EE" w:rsidRPr="58CF7B43">
        <w:rPr>
          <w:b w:val="0"/>
          <w:szCs w:val="24"/>
        </w:rPr>
        <w:t>, refined</w:t>
      </w:r>
      <w:r w:rsidR="005F4E34" w:rsidRPr="58CF7B43">
        <w:rPr>
          <w:b w:val="0"/>
          <w:szCs w:val="24"/>
        </w:rPr>
        <w:t>, quality</w:t>
      </w:r>
      <w:r w:rsidR="008128EE" w:rsidRPr="58CF7B43">
        <w:rPr>
          <w:b w:val="0"/>
          <w:szCs w:val="24"/>
        </w:rPr>
        <w:t xml:space="preserve"> movement</w:t>
      </w:r>
      <w:r w:rsidR="00211008" w:rsidRPr="58CF7B43">
        <w:rPr>
          <w:b w:val="0"/>
          <w:szCs w:val="24"/>
        </w:rPr>
        <w:t xml:space="preserve"> patterns</w:t>
      </w:r>
      <w:r w:rsidR="00B3625B" w:rsidRPr="58CF7B43">
        <w:rPr>
          <w:b w:val="0"/>
          <w:szCs w:val="24"/>
        </w:rPr>
        <w:t xml:space="preserve"> and engage in physical activity</w:t>
      </w:r>
      <w:r w:rsidR="00211008" w:rsidRPr="58CF7B43">
        <w:rPr>
          <w:b w:val="0"/>
          <w:szCs w:val="24"/>
        </w:rPr>
        <w:t>,</w:t>
      </w:r>
      <w:r w:rsidR="00245574" w:rsidRPr="58CF7B43">
        <w:rPr>
          <w:b w:val="0"/>
          <w:szCs w:val="24"/>
        </w:rPr>
        <w:t xml:space="preserve"> </w:t>
      </w:r>
      <w:r w:rsidR="00AC56EB" w:rsidRPr="58CF7B43">
        <w:rPr>
          <w:b w:val="0"/>
          <w:szCs w:val="24"/>
        </w:rPr>
        <w:t xml:space="preserve">young </w:t>
      </w:r>
      <w:r w:rsidR="00245574" w:rsidRPr="58CF7B43">
        <w:rPr>
          <w:b w:val="0"/>
          <w:szCs w:val="24"/>
        </w:rPr>
        <w:t xml:space="preserve">children must acquire a useful set of </w:t>
      </w:r>
      <w:r w:rsidR="00235CCD" w:rsidRPr="58CF7B43">
        <w:rPr>
          <w:b w:val="0"/>
          <w:szCs w:val="24"/>
        </w:rPr>
        <w:t xml:space="preserve">fundamental </w:t>
      </w:r>
      <w:r w:rsidR="00245574" w:rsidRPr="58CF7B43">
        <w:rPr>
          <w:b w:val="0"/>
          <w:szCs w:val="24"/>
        </w:rPr>
        <w:t>motor skills</w:t>
      </w:r>
      <w:r w:rsidR="00B05EEF" w:rsidRPr="58CF7B43">
        <w:rPr>
          <w:b w:val="0"/>
          <w:szCs w:val="24"/>
        </w:rPr>
        <w:t xml:space="preserve"> (FMS)</w:t>
      </w:r>
      <w:r w:rsidR="00245574" w:rsidRPr="58CF7B43">
        <w:rPr>
          <w:b w:val="0"/>
          <w:szCs w:val="24"/>
        </w:rPr>
        <w:t xml:space="preserve"> </w:t>
      </w:r>
      <w:r w:rsidR="00211008" w:rsidRPr="58CF7B43">
        <w:rPr>
          <w:b w:val="0"/>
          <w:szCs w:val="24"/>
        </w:rPr>
        <w:t xml:space="preserve">and establish healthy motor </w:t>
      </w:r>
      <w:r w:rsidR="00235CCD" w:rsidRPr="58CF7B43">
        <w:rPr>
          <w:b w:val="0"/>
          <w:szCs w:val="24"/>
        </w:rPr>
        <w:t>development</w:t>
      </w:r>
      <w:r w:rsidR="00B3625B" w:rsidRPr="58CF7B43">
        <w:rPr>
          <w:b w:val="0"/>
          <w:szCs w:val="24"/>
        </w:rPr>
        <w:t xml:space="preserve">. </w:t>
      </w:r>
      <w:r w:rsidR="00814048" w:rsidRPr="58CF7B43">
        <w:rPr>
          <w:b w:val="0"/>
          <w:szCs w:val="24"/>
        </w:rPr>
        <w:t>FMS are made up of locomotor skills (moving through space)</w:t>
      </w:r>
      <w:r w:rsidR="008D5C4B" w:rsidRPr="58CF7B43">
        <w:rPr>
          <w:b w:val="0"/>
          <w:szCs w:val="24"/>
        </w:rPr>
        <w:t xml:space="preserve">, </w:t>
      </w:r>
      <w:r w:rsidR="00814048" w:rsidRPr="58CF7B43">
        <w:rPr>
          <w:b w:val="0"/>
          <w:szCs w:val="24"/>
        </w:rPr>
        <w:t>object control skills (object manipulation)</w:t>
      </w:r>
      <w:r w:rsidR="008D5C4B" w:rsidRPr="58CF7B43">
        <w:rPr>
          <w:b w:val="0"/>
          <w:szCs w:val="24"/>
        </w:rPr>
        <w:t xml:space="preserve"> and balance</w:t>
      </w:r>
      <w:r w:rsidR="00814048" w:rsidRPr="58CF7B43">
        <w:rPr>
          <w:b w:val="0"/>
          <w:szCs w:val="24"/>
        </w:rPr>
        <w:t xml:space="preserve">. They are a quality movement vocabulary that include spatial and body awareness, activities to promote balance, strength and </w:t>
      </w:r>
      <w:r w:rsidR="00814048" w:rsidRPr="58CF7B43">
        <w:rPr>
          <w:b w:val="0"/>
          <w:szCs w:val="24"/>
        </w:rPr>
        <w:lastRenderedPageBreak/>
        <w:t xml:space="preserve">core-strength. Motor development relates to the </w:t>
      </w:r>
      <w:r w:rsidR="000C5EF7" w:rsidRPr="58CF7B43">
        <w:rPr>
          <w:b w:val="0"/>
          <w:szCs w:val="24"/>
        </w:rPr>
        <w:t>improvement</w:t>
      </w:r>
      <w:r w:rsidR="00814048" w:rsidRPr="58CF7B43">
        <w:rPr>
          <w:b w:val="0"/>
          <w:szCs w:val="24"/>
        </w:rPr>
        <w:t xml:space="preserve"> of these movement abilities</w:t>
      </w:r>
      <w:r w:rsidR="008D5C4B" w:rsidRPr="58CF7B43">
        <w:rPr>
          <w:b w:val="0"/>
          <w:szCs w:val="24"/>
        </w:rPr>
        <w:t xml:space="preserve"> which are both direct and indirect building blocks for a variety of lifetime activities</w:t>
      </w:r>
      <w:r w:rsidR="00814048" w:rsidRPr="58CF7B43">
        <w:rPr>
          <w:b w:val="0"/>
          <w:szCs w:val="24"/>
        </w:rPr>
        <w:t>. These movements require complex motor skills that develop over a lifetime</w:t>
      </w:r>
      <w:r w:rsidR="008D5C4B" w:rsidRPr="58CF7B43">
        <w:rPr>
          <w:b w:val="0"/>
          <w:szCs w:val="24"/>
        </w:rPr>
        <w:t xml:space="preserve"> both naturally and through instruction</w:t>
      </w:r>
      <w:r w:rsidR="00814048" w:rsidRPr="58CF7B43">
        <w:rPr>
          <w:b w:val="0"/>
          <w:szCs w:val="24"/>
        </w:rPr>
        <w:t>.</w:t>
      </w:r>
      <w:r w:rsidR="00D42551" w:rsidRPr="58CF7B43">
        <w:rPr>
          <w:b w:val="0"/>
          <w:szCs w:val="24"/>
        </w:rPr>
        <w:t xml:space="preserve"> But these skills must be established early </w:t>
      </w:r>
      <w:r w:rsidR="000C5EF7" w:rsidRPr="58CF7B43">
        <w:rPr>
          <w:b w:val="0"/>
          <w:szCs w:val="24"/>
        </w:rPr>
        <w:t>on</w:t>
      </w:r>
      <w:r w:rsidR="00D42551" w:rsidRPr="58CF7B43">
        <w:rPr>
          <w:b w:val="0"/>
          <w:szCs w:val="24"/>
        </w:rPr>
        <w:t xml:space="preserve"> to encourage </w:t>
      </w:r>
      <w:r w:rsidR="00CB62C5" w:rsidRPr="58CF7B43">
        <w:rPr>
          <w:b w:val="0"/>
          <w:szCs w:val="24"/>
        </w:rPr>
        <w:t xml:space="preserve">overall </w:t>
      </w:r>
      <w:r w:rsidR="00D42551" w:rsidRPr="58CF7B43">
        <w:rPr>
          <w:b w:val="0"/>
          <w:szCs w:val="24"/>
        </w:rPr>
        <w:t>physical competence</w:t>
      </w:r>
      <w:r w:rsidR="00A919A9" w:rsidRPr="58CF7B43">
        <w:rPr>
          <w:b w:val="0"/>
          <w:szCs w:val="24"/>
        </w:rPr>
        <w:t>, physical health (</w:t>
      </w:r>
      <w:r w:rsidR="67D3FC2B" w:rsidRPr="58CF7B43">
        <w:rPr>
          <w:b w:val="0"/>
          <w:szCs w:val="24"/>
        </w:rPr>
        <w:t>high</w:t>
      </w:r>
      <w:r w:rsidR="00A919A9" w:rsidRPr="58CF7B43">
        <w:rPr>
          <w:b w:val="0"/>
          <w:szCs w:val="24"/>
        </w:rPr>
        <w:t xml:space="preserve"> cardiovascular fitness)</w:t>
      </w:r>
      <w:r w:rsidR="00D42551" w:rsidRPr="58CF7B43">
        <w:rPr>
          <w:b w:val="0"/>
          <w:szCs w:val="24"/>
        </w:rPr>
        <w:t xml:space="preserve"> and </w:t>
      </w:r>
      <w:r w:rsidR="005F4E34" w:rsidRPr="58CF7B43">
        <w:rPr>
          <w:b w:val="0"/>
          <w:szCs w:val="24"/>
        </w:rPr>
        <w:t>enhance their</w:t>
      </w:r>
      <w:r w:rsidR="00D42551" w:rsidRPr="58CF7B43">
        <w:rPr>
          <w:b w:val="0"/>
          <w:szCs w:val="24"/>
        </w:rPr>
        <w:t xml:space="preserve"> physical litera</w:t>
      </w:r>
      <w:r w:rsidR="00387BED" w:rsidRPr="58CF7B43">
        <w:rPr>
          <w:b w:val="0"/>
          <w:szCs w:val="24"/>
        </w:rPr>
        <w:t>cy</w:t>
      </w:r>
      <w:r w:rsidR="00D42551" w:rsidRPr="58CF7B43">
        <w:rPr>
          <w:b w:val="0"/>
          <w:szCs w:val="24"/>
        </w:rPr>
        <w:t xml:space="preserve"> journey. </w:t>
      </w:r>
      <w:r w:rsidR="00262759" w:rsidRPr="58CF7B43">
        <w:rPr>
          <w:b w:val="0"/>
          <w:szCs w:val="24"/>
        </w:rPr>
        <w:t>If children have competence in FMS in primary schoo</w:t>
      </w:r>
      <w:r w:rsidR="009B71BD" w:rsidRPr="58CF7B43">
        <w:rPr>
          <w:b w:val="0"/>
          <w:szCs w:val="24"/>
        </w:rPr>
        <w:t>l (an established movement vocabulary, memory and quality)</w:t>
      </w:r>
      <w:r w:rsidR="00262759" w:rsidRPr="58CF7B43">
        <w:rPr>
          <w:b w:val="0"/>
          <w:szCs w:val="24"/>
        </w:rPr>
        <w:t xml:space="preserve"> in secondary school</w:t>
      </w:r>
      <w:r w:rsidR="009B71BD" w:rsidRPr="58CF7B43">
        <w:rPr>
          <w:b w:val="0"/>
          <w:szCs w:val="24"/>
        </w:rPr>
        <w:t xml:space="preserve"> and in later life,</w:t>
      </w:r>
      <w:r w:rsidR="00262759" w:rsidRPr="58CF7B43">
        <w:rPr>
          <w:b w:val="0"/>
          <w:szCs w:val="24"/>
        </w:rPr>
        <w:t xml:space="preserve"> they can make choices about what movement experience they want to do, based on sports they enjoy. </w:t>
      </w:r>
      <w:r w:rsidR="00275CD7" w:rsidRPr="58CF7B43">
        <w:rPr>
          <w:b w:val="0"/>
          <w:szCs w:val="24"/>
        </w:rPr>
        <w:t>Acquiring FMS won’t mean you are physically literate</w:t>
      </w:r>
      <w:r w:rsidR="000412E5" w:rsidRPr="58CF7B43">
        <w:rPr>
          <w:b w:val="0"/>
          <w:szCs w:val="24"/>
        </w:rPr>
        <w:t xml:space="preserve">, </w:t>
      </w:r>
      <w:r w:rsidR="00C2309F" w:rsidRPr="58CF7B43">
        <w:rPr>
          <w:b w:val="0"/>
          <w:szCs w:val="24"/>
        </w:rPr>
        <w:t>just</w:t>
      </w:r>
      <w:r w:rsidR="000412E5" w:rsidRPr="58CF7B43">
        <w:rPr>
          <w:b w:val="0"/>
          <w:szCs w:val="24"/>
        </w:rPr>
        <w:t xml:space="preserve"> one of several components that need to be addressed,</w:t>
      </w:r>
      <w:r w:rsidR="00275CD7" w:rsidRPr="58CF7B43">
        <w:rPr>
          <w:b w:val="0"/>
          <w:szCs w:val="24"/>
        </w:rPr>
        <w:t xml:space="preserve"> but they are a useful set of autonomous skills in starting tha</w:t>
      </w:r>
      <w:r w:rsidR="008B45D0" w:rsidRPr="58CF7B43">
        <w:rPr>
          <w:b w:val="0"/>
          <w:szCs w:val="24"/>
        </w:rPr>
        <w:t>t</w:t>
      </w:r>
      <w:r w:rsidR="00275CD7" w:rsidRPr="58CF7B43">
        <w:rPr>
          <w:b w:val="0"/>
          <w:szCs w:val="24"/>
        </w:rPr>
        <w:t xml:space="preserve"> journey </w:t>
      </w:r>
      <w:r w:rsidR="008B45D0" w:rsidRPr="58CF7B43">
        <w:rPr>
          <w:b w:val="0"/>
          <w:szCs w:val="24"/>
        </w:rPr>
        <w:t>and can encourage physical, psychological and mental health f</w:t>
      </w:r>
      <w:r w:rsidR="00BF6C19" w:rsidRPr="58CF7B43">
        <w:rPr>
          <w:b w:val="0"/>
          <w:szCs w:val="24"/>
        </w:rPr>
        <w:t>or</w:t>
      </w:r>
      <w:r w:rsidR="008B45D0" w:rsidRPr="58CF7B43">
        <w:rPr>
          <w:b w:val="0"/>
          <w:szCs w:val="24"/>
        </w:rPr>
        <w:t xml:space="preserve"> the future</w:t>
      </w:r>
      <w:r w:rsidR="00BF6C19" w:rsidRPr="58CF7B43">
        <w:rPr>
          <w:b w:val="0"/>
          <w:szCs w:val="24"/>
        </w:rPr>
        <w:t xml:space="preserve"> as well as functional independence later in life</w:t>
      </w:r>
      <w:r w:rsidR="008B45D0" w:rsidRPr="58CF7B43">
        <w:rPr>
          <w:b w:val="0"/>
          <w:szCs w:val="24"/>
        </w:rPr>
        <w:t>. (Barnett et al, 2014</w:t>
      </w:r>
      <w:r w:rsidR="00D42551" w:rsidRPr="58CF7B43">
        <w:rPr>
          <w:b w:val="0"/>
          <w:szCs w:val="24"/>
        </w:rPr>
        <w:t>).</w:t>
      </w:r>
      <w:r w:rsidR="00AC56EB" w:rsidRPr="58CF7B43">
        <w:rPr>
          <w:b w:val="0"/>
          <w:szCs w:val="24"/>
        </w:rPr>
        <w:t xml:space="preserve"> </w:t>
      </w:r>
    </w:p>
    <w:p w14:paraId="725B9819" w14:textId="1E7CA8B1" w:rsidR="001750D8" w:rsidRPr="004B7DFC" w:rsidRDefault="001750D8" w:rsidP="001F68BF">
      <w:pPr>
        <w:pStyle w:val="fixed"/>
        <w:ind w:left="0" w:firstLine="0"/>
        <w:jc w:val="both"/>
        <w:rPr>
          <w:b w:val="0"/>
          <w:color w:val="000000" w:themeColor="text1"/>
          <w:szCs w:val="24"/>
        </w:rPr>
      </w:pPr>
    </w:p>
    <w:p w14:paraId="5CE1BE28" w14:textId="569FDB7E" w:rsidR="00D80BD9" w:rsidRPr="004B7DFC" w:rsidRDefault="00387BED" w:rsidP="001F68BF">
      <w:pPr>
        <w:jc w:val="both"/>
        <w:rPr>
          <w:color w:val="000000" w:themeColor="text1"/>
        </w:rPr>
      </w:pPr>
      <w:r w:rsidRPr="58CF7B43">
        <w:t xml:space="preserve">The importance of FMS in a child’s physical competence is highlighted in </w:t>
      </w:r>
      <w:r w:rsidR="001750D8" w:rsidRPr="58CF7B43">
        <w:t>Clark and Metcalfe</w:t>
      </w:r>
      <w:r w:rsidRPr="58CF7B43">
        <w:t>’s</w:t>
      </w:r>
      <w:r w:rsidR="001750D8" w:rsidRPr="58CF7B43">
        <w:t xml:space="preserve"> 2002 ‘mountain of motor development’</w:t>
      </w:r>
      <w:r w:rsidRPr="58CF7B43">
        <w:t>.</w:t>
      </w:r>
      <w:r w:rsidR="001750D8" w:rsidRPr="58CF7B43">
        <w:t xml:space="preserve"> FMS are</w:t>
      </w:r>
      <w:r w:rsidRPr="58CF7B43">
        <w:t xml:space="preserve"> the</w:t>
      </w:r>
      <w:r w:rsidR="001750D8" w:rsidRPr="58CF7B43">
        <w:t xml:space="preserve"> ‘basecamp’ to acquire specific and skilful movement. In order to reach the top of the motor development</w:t>
      </w:r>
      <w:r w:rsidR="72528BA2" w:rsidRPr="58CF7B43">
        <w:t xml:space="preserve"> mountain</w:t>
      </w:r>
      <w:r w:rsidR="001750D8" w:rsidRPr="58CF7B43">
        <w:t xml:space="preserve">, children need </w:t>
      </w:r>
      <w:r w:rsidR="41B2D32C" w:rsidRPr="58CF7B43">
        <w:t xml:space="preserve">to apply </w:t>
      </w:r>
      <w:r w:rsidR="00E535AB" w:rsidRPr="58CF7B43">
        <w:t>this</w:t>
      </w:r>
      <w:r w:rsidR="001750D8" w:rsidRPr="58CF7B43">
        <w:t xml:space="preserve"> FMS </w:t>
      </w:r>
      <w:r w:rsidR="00E535AB" w:rsidRPr="58CF7B43">
        <w:t xml:space="preserve">skillset </w:t>
      </w:r>
      <w:r w:rsidR="001750D8" w:rsidRPr="58CF7B43">
        <w:t>to each sport or activity accordingly (</w:t>
      </w:r>
      <w:proofErr w:type="spellStart"/>
      <w:r w:rsidR="001750D8" w:rsidRPr="58CF7B43">
        <w:t>Stodden</w:t>
      </w:r>
      <w:proofErr w:type="spellEnd"/>
      <w:r w:rsidR="001750D8" w:rsidRPr="58CF7B43">
        <w:t xml:space="preserve">, 2008). </w:t>
      </w:r>
      <w:r w:rsidR="00BE0E40" w:rsidRPr="58CF7B43">
        <w:t>In 2010, Whitehead</w:t>
      </w:r>
      <w:r w:rsidR="00B27C87" w:rsidRPr="58CF7B43">
        <w:t xml:space="preserve"> </w:t>
      </w:r>
      <w:r w:rsidR="00BE0E40" w:rsidRPr="58CF7B43">
        <w:t>highlights the importance of “exploring a wide terrain rather than following a narrow path up a mountain” and making “progress” instead of just “mastery”.</w:t>
      </w:r>
      <w:r w:rsidR="008128EE" w:rsidRPr="58CF7B43">
        <w:t xml:space="preserve"> We need a broad experience of movement patterns and activity settings to establish a sound physical competence.</w:t>
      </w:r>
      <w:r w:rsidR="00BE0E40" w:rsidRPr="58CF7B43">
        <w:t xml:space="preserve"> </w:t>
      </w:r>
      <w:r w:rsidR="001750D8" w:rsidRPr="58CF7B43">
        <w:t xml:space="preserve">If the basic FMS aren’t learnt at key stages from early to middle childhood the ability to move easily and gain motor competence is compromised as is their physical activity </w:t>
      </w:r>
      <w:r w:rsidR="00B3625B" w:rsidRPr="58CF7B43">
        <w:t>participation</w:t>
      </w:r>
      <w:r w:rsidR="001750D8" w:rsidRPr="58CF7B43">
        <w:t xml:space="preserve"> in the future (</w:t>
      </w:r>
      <w:proofErr w:type="spellStart"/>
      <w:r w:rsidR="001750D8" w:rsidRPr="58CF7B43">
        <w:t>Gallahue</w:t>
      </w:r>
      <w:proofErr w:type="spellEnd"/>
      <w:r w:rsidR="001750D8" w:rsidRPr="58CF7B43">
        <w:t>, 2012). They won’t have the repertoire to respond to different task demands that specific sports or activities require.</w:t>
      </w:r>
      <w:r w:rsidR="000E0BFA" w:rsidRPr="58CF7B43">
        <w:t xml:space="preserve"> For example</w:t>
      </w:r>
      <w:r w:rsidR="00BE0E40" w:rsidRPr="58CF7B43">
        <w:t>,</w:t>
      </w:r>
      <w:r w:rsidR="000E0BFA" w:rsidRPr="58CF7B43">
        <w:t xml:space="preserve"> kicking, throwing and running help develop your balance, a transfer skill</w:t>
      </w:r>
      <w:r w:rsidR="003C2660" w:rsidRPr="58CF7B43">
        <w:t>,</w:t>
      </w:r>
      <w:r w:rsidR="000E0BFA" w:rsidRPr="58CF7B43">
        <w:t xml:space="preserve"> which can be used in other specific sports like yoga or cycling.</w:t>
      </w:r>
      <w:r w:rsidR="001750D8" w:rsidRPr="58CF7B43">
        <w:t xml:space="preserve"> </w:t>
      </w:r>
      <w:proofErr w:type="spellStart"/>
      <w:r w:rsidR="001750D8" w:rsidRPr="58CF7B43">
        <w:t>Seefeldt</w:t>
      </w:r>
      <w:proofErr w:type="spellEnd"/>
      <w:r w:rsidR="001750D8" w:rsidRPr="58CF7B43">
        <w:t xml:space="preserve"> in 1980 highlights the importance of these structured, fundamental movement experiences in early childhood in order to break through a proficiency barrier to enable participation in all physical activities. There is a critical threshold of motor competence above which children will engage in physical activity and below which they are less likely to. If you don’t have the basic </w:t>
      </w:r>
      <w:proofErr w:type="gramStart"/>
      <w:r w:rsidR="001750D8" w:rsidRPr="58CF7B43">
        <w:t>FMS</w:t>
      </w:r>
      <w:proofErr w:type="gramEnd"/>
      <w:r w:rsidR="001750D8" w:rsidRPr="58CF7B43">
        <w:t xml:space="preserve"> then it’s difficult to learn the transitional skills which will lead to proficiency in certain sports. Children need to experience and practise stability and mobility patterns consistently throughout childhood in positive and challenging environments as well as engage in an element of </w:t>
      </w:r>
      <w:r w:rsidR="008B64BD" w:rsidRPr="58CF7B43">
        <w:t>free play</w:t>
      </w:r>
      <w:r w:rsidR="001750D8" w:rsidRPr="58CF7B43">
        <w:t xml:space="preserve"> (Brian et al, 2020).</w:t>
      </w:r>
    </w:p>
    <w:p w14:paraId="77B748FA" w14:textId="1E7CA8B1" w:rsidR="00262759" w:rsidRPr="004B7DFC" w:rsidRDefault="00262759" w:rsidP="001F68BF">
      <w:pPr>
        <w:pStyle w:val="fixed"/>
        <w:ind w:left="0" w:firstLine="0"/>
        <w:jc w:val="both"/>
        <w:rPr>
          <w:b w:val="0"/>
          <w:i/>
          <w:color w:val="000000" w:themeColor="text1"/>
          <w:szCs w:val="24"/>
        </w:rPr>
      </w:pPr>
    </w:p>
    <w:p w14:paraId="774AFAC3" w14:textId="52C5D2FC" w:rsidR="00D80BD9" w:rsidRPr="004B7DFC" w:rsidRDefault="001750D8" w:rsidP="001F68BF">
      <w:pPr>
        <w:pStyle w:val="fixed"/>
        <w:ind w:left="0" w:firstLine="0"/>
        <w:jc w:val="both"/>
        <w:rPr>
          <w:b w:val="0"/>
          <w:color w:val="000000" w:themeColor="text1"/>
          <w:szCs w:val="24"/>
        </w:rPr>
      </w:pPr>
      <w:r w:rsidRPr="58CF7B43">
        <w:rPr>
          <w:b w:val="0"/>
          <w:szCs w:val="24"/>
        </w:rPr>
        <w:t xml:space="preserve">Physical competence and motor development </w:t>
      </w:r>
      <w:r w:rsidR="00E535AB" w:rsidRPr="58CF7B43">
        <w:rPr>
          <w:b w:val="0"/>
          <w:szCs w:val="24"/>
        </w:rPr>
        <w:t>evolve</w:t>
      </w:r>
      <w:r w:rsidRPr="58CF7B43">
        <w:rPr>
          <w:b w:val="0"/>
          <w:szCs w:val="24"/>
        </w:rPr>
        <w:t xml:space="preserve"> over our lifetime</w:t>
      </w:r>
      <w:r w:rsidR="00387BED" w:rsidRPr="58CF7B43">
        <w:rPr>
          <w:b w:val="0"/>
          <w:szCs w:val="24"/>
        </w:rPr>
        <w:t xml:space="preserve"> but are ever changing</w:t>
      </w:r>
      <w:r w:rsidRPr="58CF7B43">
        <w:rPr>
          <w:b w:val="0"/>
          <w:szCs w:val="24"/>
        </w:rPr>
        <w:t>.</w:t>
      </w:r>
      <w:r w:rsidR="0008771C" w:rsidRPr="58CF7B43">
        <w:rPr>
          <w:b w:val="0"/>
          <w:szCs w:val="24"/>
        </w:rPr>
        <w:t xml:space="preserve"> The study of FMS has its roots in motor development research (Logan et al, 2018).</w:t>
      </w:r>
      <w:r w:rsidR="00231A4D" w:rsidRPr="58CF7B43">
        <w:rPr>
          <w:b w:val="0"/>
          <w:szCs w:val="24"/>
        </w:rPr>
        <w:t xml:space="preserve"> </w:t>
      </w:r>
      <w:r w:rsidR="00467C2B" w:rsidRPr="58CF7B43">
        <w:rPr>
          <w:b w:val="0"/>
          <w:szCs w:val="24"/>
        </w:rPr>
        <w:t>Haywood &amp; Getchell</w:t>
      </w:r>
      <w:r w:rsidR="0008771C" w:rsidRPr="58CF7B43">
        <w:rPr>
          <w:b w:val="0"/>
          <w:szCs w:val="24"/>
        </w:rPr>
        <w:t>, for example</w:t>
      </w:r>
      <w:r w:rsidR="00467C2B" w:rsidRPr="58CF7B43">
        <w:rPr>
          <w:b w:val="0"/>
          <w:szCs w:val="24"/>
        </w:rPr>
        <w:t xml:space="preserve"> explored motor development from </w:t>
      </w:r>
      <w:r w:rsidRPr="58CF7B43">
        <w:rPr>
          <w:b w:val="0"/>
          <w:szCs w:val="24"/>
        </w:rPr>
        <w:t>an</w:t>
      </w:r>
      <w:r w:rsidR="002E4107" w:rsidRPr="58CF7B43">
        <w:rPr>
          <w:b w:val="0"/>
          <w:szCs w:val="24"/>
        </w:rPr>
        <w:t xml:space="preserve"> </w:t>
      </w:r>
      <w:r w:rsidR="00903BE6" w:rsidRPr="58CF7B43">
        <w:rPr>
          <w:b w:val="0"/>
          <w:szCs w:val="24"/>
        </w:rPr>
        <w:t xml:space="preserve">ecological perspective </w:t>
      </w:r>
      <w:r w:rsidR="00231A4D" w:rsidRPr="58CF7B43">
        <w:rPr>
          <w:b w:val="0"/>
          <w:szCs w:val="24"/>
        </w:rPr>
        <w:t>in</w:t>
      </w:r>
      <w:r w:rsidR="00903BE6" w:rsidRPr="58CF7B43">
        <w:rPr>
          <w:b w:val="0"/>
          <w:szCs w:val="24"/>
        </w:rPr>
        <w:t xml:space="preserve"> the 1980’s</w:t>
      </w:r>
      <w:r w:rsidR="00231A4D" w:rsidRPr="58CF7B43">
        <w:rPr>
          <w:b w:val="0"/>
          <w:szCs w:val="24"/>
        </w:rPr>
        <w:t>.</w:t>
      </w:r>
      <w:r w:rsidR="00B61385" w:rsidRPr="58CF7B43">
        <w:rPr>
          <w:b w:val="0"/>
          <w:szCs w:val="24"/>
        </w:rPr>
        <w:t xml:space="preserve"> </w:t>
      </w:r>
      <w:r w:rsidRPr="58CF7B43">
        <w:rPr>
          <w:b w:val="0"/>
          <w:szCs w:val="24"/>
        </w:rPr>
        <w:t>Motor</w:t>
      </w:r>
      <w:r w:rsidR="00467C2B" w:rsidRPr="58CF7B43">
        <w:rPr>
          <w:b w:val="0"/>
          <w:szCs w:val="24"/>
        </w:rPr>
        <w:t xml:space="preserve"> development </w:t>
      </w:r>
      <w:r w:rsidRPr="58CF7B43">
        <w:rPr>
          <w:b w:val="0"/>
          <w:szCs w:val="24"/>
        </w:rPr>
        <w:t xml:space="preserve">is </w:t>
      </w:r>
      <w:r w:rsidR="00AF4969" w:rsidRPr="58CF7B43">
        <w:rPr>
          <w:b w:val="0"/>
          <w:szCs w:val="24"/>
        </w:rPr>
        <w:t>seen</w:t>
      </w:r>
      <w:r w:rsidRPr="58CF7B43">
        <w:rPr>
          <w:b w:val="0"/>
          <w:szCs w:val="24"/>
        </w:rPr>
        <w:t xml:space="preserve"> as a</w:t>
      </w:r>
      <w:r w:rsidR="00467C2B" w:rsidRPr="58CF7B43">
        <w:rPr>
          <w:b w:val="0"/>
          <w:szCs w:val="24"/>
        </w:rPr>
        <w:t xml:space="preserve"> multiple </w:t>
      </w:r>
      <w:r w:rsidRPr="58CF7B43">
        <w:rPr>
          <w:b w:val="0"/>
          <w:szCs w:val="24"/>
        </w:rPr>
        <w:t xml:space="preserve">of </w:t>
      </w:r>
      <w:r w:rsidR="00467C2B" w:rsidRPr="58CF7B43">
        <w:rPr>
          <w:b w:val="0"/>
          <w:szCs w:val="24"/>
        </w:rPr>
        <w:t>systems and</w:t>
      </w:r>
      <w:r w:rsidRPr="58CF7B43">
        <w:rPr>
          <w:b w:val="0"/>
          <w:szCs w:val="24"/>
        </w:rPr>
        <w:t xml:space="preserve"> </w:t>
      </w:r>
      <w:r w:rsidR="00B61385" w:rsidRPr="58CF7B43">
        <w:rPr>
          <w:b w:val="0"/>
          <w:szCs w:val="24"/>
        </w:rPr>
        <w:t>a life span</w:t>
      </w:r>
      <w:r w:rsidR="00467C2B" w:rsidRPr="58CF7B43">
        <w:rPr>
          <w:b w:val="0"/>
          <w:szCs w:val="24"/>
        </w:rPr>
        <w:t xml:space="preserve"> process. </w:t>
      </w:r>
      <w:r w:rsidRPr="58CF7B43">
        <w:rPr>
          <w:b w:val="0"/>
          <w:szCs w:val="24"/>
        </w:rPr>
        <w:t>Looking at the growth of motor skills across our life, t</w:t>
      </w:r>
      <w:r w:rsidR="00B61385" w:rsidRPr="58CF7B43">
        <w:rPr>
          <w:b w:val="0"/>
          <w:szCs w:val="24"/>
        </w:rPr>
        <w:t>here are many constraints that exist in the body and outside the body</w:t>
      </w:r>
      <w:r w:rsidRPr="58CF7B43">
        <w:rPr>
          <w:b w:val="0"/>
          <w:szCs w:val="24"/>
        </w:rPr>
        <w:t xml:space="preserve"> that influence motor development </w:t>
      </w:r>
      <w:r w:rsidR="00B61385" w:rsidRPr="58CF7B43">
        <w:rPr>
          <w:b w:val="0"/>
          <w:szCs w:val="24"/>
        </w:rPr>
        <w:t xml:space="preserve">(Haywood &amp; Getchell, </w:t>
      </w:r>
      <w:r w:rsidR="002114FE" w:rsidRPr="58CF7B43">
        <w:rPr>
          <w:b w:val="0"/>
          <w:szCs w:val="24"/>
        </w:rPr>
        <w:t>2014</w:t>
      </w:r>
      <w:r w:rsidR="00B61385" w:rsidRPr="58CF7B43">
        <w:rPr>
          <w:b w:val="0"/>
          <w:szCs w:val="24"/>
        </w:rPr>
        <w:t>)</w:t>
      </w:r>
      <w:r w:rsidR="00903BE6" w:rsidRPr="58CF7B43">
        <w:rPr>
          <w:b w:val="0"/>
          <w:szCs w:val="24"/>
        </w:rPr>
        <w:t xml:space="preserve">. </w:t>
      </w:r>
      <w:r w:rsidR="00B4101A" w:rsidRPr="58CF7B43">
        <w:rPr>
          <w:b w:val="0"/>
          <w:szCs w:val="24"/>
        </w:rPr>
        <w:t xml:space="preserve">Newell in 1986 through </w:t>
      </w:r>
      <w:r w:rsidRPr="58CF7B43">
        <w:rPr>
          <w:b w:val="0"/>
          <w:szCs w:val="24"/>
        </w:rPr>
        <w:t>h</w:t>
      </w:r>
      <w:r w:rsidR="00B4101A" w:rsidRPr="58CF7B43">
        <w:rPr>
          <w:b w:val="0"/>
          <w:szCs w:val="24"/>
        </w:rPr>
        <w:t>is model brings to light the</w:t>
      </w:r>
      <w:r w:rsidRPr="58CF7B43">
        <w:rPr>
          <w:b w:val="0"/>
          <w:szCs w:val="24"/>
        </w:rPr>
        <w:t>se</w:t>
      </w:r>
      <w:r w:rsidR="00B4101A" w:rsidRPr="58CF7B43">
        <w:rPr>
          <w:b w:val="0"/>
          <w:szCs w:val="24"/>
        </w:rPr>
        <w:t xml:space="preserve"> ‘constraints’ – task, environment and individual. It is from the interaction of these three constraints that can change throughout our life and determine the development or underdevelopment of motor competence. </w:t>
      </w:r>
      <w:r w:rsidR="00E132F6" w:rsidRPr="58CF7B43">
        <w:rPr>
          <w:b w:val="0"/>
          <w:szCs w:val="24"/>
        </w:rPr>
        <w:t xml:space="preserve">They act as vital limiters to movement and can encourage efficient, successful patterns of movement. </w:t>
      </w:r>
      <w:r w:rsidR="00616BA1" w:rsidRPr="58CF7B43">
        <w:rPr>
          <w:b w:val="0"/>
          <w:szCs w:val="24"/>
        </w:rPr>
        <w:t xml:space="preserve">The body is able to coordinate movement by accounting for </w:t>
      </w:r>
      <w:r w:rsidR="00E132F6" w:rsidRPr="58CF7B43">
        <w:rPr>
          <w:b w:val="0"/>
          <w:szCs w:val="24"/>
        </w:rPr>
        <w:t xml:space="preserve">these </w:t>
      </w:r>
      <w:r w:rsidR="00616BA1" w:rsidRPr="58CF7B43">
        <w:rPr>
          <w:b w:val="0"/>
          <w:szCs w:val="24"/>
        </w:rPr>
        <w:t>constraint influences within the individual</w:t>
      </w:r>
      <w:r w:rsidR="008A431C" w:rsidRPr="58CF7B43">
        <w:rPr>
          <w:b w:val="0"/>
          <w:szCs w:val="24"/>
        </w:rPr>
        <w:t xml:space="preserve"> (structural or functional)</w:t>
      </w:r>
      <w:r w:rsidR="00616BA1" w:rsidRPr="58CF7B43">
        <w:rPr>
          <w:b w:val="0"/>
          <w:szCs w:val="24"/>
        </w:rPr>
        <w:t xml:space="preserve"> environment</w:t>
      </w:r>
      <w:r w:rsidR="00567F62" w:rsidRPr="58CF7B43">
        <w:rPr>
          <w:b w:val="0"/>
          <w:szCs w:val="24"/>
        </w:rPr>
        <w:t xml:space="preserve"> (physical and sociocultural)</w:t>
      </w:r>
      <w:r w:rsidR="00616BA1" w:rsidRPr="58CF7B43">
        <w:rPr>
          <w:b w:val="0"/>
          <w:szCs w:val="24"/>
        </w:rPr>
        <w:t xml:space="preserve"> and task (Colombo-</w:t>
      </w:r>
      <w:proofErr w:type="spellStart"/>
      <w:r w:rsidR="00616BA1" w:rsidRPr="58CF7B43">
        <w:rPr>
          <w:b w:val="0"/>
          <w:szCs w:val="24"/>
        </w:rPr>
        <w:t>Dougovito</w:t>
      </w:r>
      <w:proofErr w:type="spellEnd"/>
      <w:r w:rsidR="00616BA1" w:rsidRPr="58CF7B43">
        <w:rPr>
          <w:b w:val="0"/>
          <w:szCs w:val="24"/>
        </w:rPr>
        <w:t>, 2017).</w:t>
      </w:r>
      <w:r w:rsidR="00E132F6" w:rsidRPr="58CF7B43">
        <w:rPr>
          <w:b w:val="0"/>
          <w:szCs w:val="24"/>
        </w:rPr>
        <w:t xml:space="preserve"> </w:t>
      </w:r>
      <w:r w:rsidR="00A919A9" w:rsidRPr="58CF7B43">
        <w:rPr>
          <w:b w:val="0"/>
          <w:szCs w:val="24"/>
        </w:rPr>
        <w:t>Constraints can prevent movement, so it is imperative that young children experience quality instruction and develop age-appropriate movement experiences</w:t>
      </w:r>
      <w:r w:rsidR="00E132F6" w:rsidRPr="58CF7B43">
        <w:rPr>
          <w:b w:val="0"/>
          <w:szCs w:val="24"/>
        </w:rPr>
        <w:t xml:space="preserve"> </w:t>
      </w:r>
      <w:r w:rsidR="00A919A9" w:rsidRPr="58CF7B43">
        <w:rPr>
          <w:b w:val="0"/>
          <w:szCs w:val="24"/>
        </w:rPr>
        <w:t>(Robinson, 2010).</w:t>
      </w:r>
      <w:r w:rsidR="00BD3F26" w:rsidRPr="58CF7B43">
        <w:rPr>
          <w:b w:val="0"/>
          <w:szCs w:val="24"/>
        </w:rPr>
        <w:t xml:space="preserve"> </w:t>
      </w:r>
      <w:r w:rsidR="00B4101A" w:rsidRPr="58CF7B43">
        <w:rPr>
          <w:b w:val="0"/>
          <w:szCs w:val="24"/>
        </w:rPr>
        <w:t xml:space="preserve">As we grow, we are constantly experiencing these changes and constraints – </w:t>
      </w:r>
      <w:r w:rsidR="00616BA1" w:rsidRPr="58CF7B43">
        <w:rPr>
          <w:b w:val="0"/>
          <w:szCs w:val="24"/>
        </w:rPr>
        <w:t xml:space="preserve">new behaviours emerge, evolve or dissolve and rarely reappear in identical forms (Clark &amp; </w:t>
      </w:r>
      <w:r w:rsidR="00616BA1" w:rsidRPr="58CF7B43">
        <w:rPr>
          <w:b w:val="0"/>
          <w:szCs w:val="24"/>
        </w:rPr>
        <w:lastRenderedPageBreak/>
        <w:t>Phillips, 1993).</w:t>
      </w:r>
      <w:r w:rsidR="00E132F6" w:rsidRPr="58CF7B43">
        <w:rPr>
          <w:b w:val="0"/>
          <w:szCs w:val="24"/>
        </w:rPr>
        <w:t xml:space="preserve"> </w:t>
      </w:r>
      <w:r w:rsidR="002114FE" w:rsidRPr="58CF7B43">
        <w:rPr>
          <w:b w:val="0"/>
          <w:szCs w:val="24"/>
        </w:rPr>
        <w:t>Likewise,</w:t>
      </w:r>
      <w:r w:rsidR="0050401A" w:rsidRPr="58CF7B43">
        <w:rPr>
          <w:b w:val="0"/>
          <w:szCs w:val="24"/>
        </w:rPr>
        <w:t xml:space="preserve"> physical literacy</w:t>
      </w:r>
      <w:r w:rsidR="002114FE" w:rsidRPr="58CF7B43">
        <w:rPr>
          <w:b w:val="0"/>
          <w:szCs w:val="24"/>
        </w:rPr>
        <w:t xml:space="preserve"> is a lifelong process</w:t>
      </w:r>
      <w:r w:rsidR="0050401A" w:rsidRPr="58CF7B43">
        <w:rPr>
          <w:b w:val="0"/>
          <w:szCs w:val="24"/>
        </w:rPr>
        <w:t xml:space="preserve">, and the development doesn’t just end (as it does in a </w:t>
      </w:r>
      <w:proofErr w:type="spellStart"/>
      <w:r w:rsidR="0050401A" w:rsidRPr="58CF7B43">
        <w:rPr>
          <w:b w:val="0"/>
          <w:szCs w:val="24"/>
        </w:rPr>
        <w:t>maturationists</w:t>
      </w:r>
      <w:proofErr w:type="spellEnd"/>
      <w:r w:rsidR="0050401A" w:rsidRPr="58CF7B43">
        <w:rPr>
          <w:b w:val="0"/>
          <w:szCs w:val="24"/>
        </w:rPr>
        <w:t xml:space="preserve"> theory) </w:t>
      </w:r>
      <w:r w:rsidR="002114FE" w:rsidRPr="58CF7B43">
        <w:rPr>
          <w:b w:val="0"/>
          <w:szCs w:val="24"/>
        </w:rPr>
        <w:t>at</w:t>
      </w:r>
      <w:r w:rsidR="0050401A" w:rsidRPr="58CF7B43">
        <w:rPr>
          <w:b w:val="0"/>
          <w:szCs w:val="24"/>
        </w:rPr>
        <w:t xml:space="preserve"> the end of puberty. The dynamic systems approach within the ecological perspective </w:t>
      </w:r>
      <w:r w:rsidR="002114FE" w:rsidRPr="58CF7B43">
        <w:rPr>
          <w:b w:val="0"/>
          <w:szCs w:val="24"/>
        </w:rPr>
        <w:t>emphasises</w:t>
      </w:r>
      <w:r w:rsidR="0050401A" w:rsidRPr="58CF7B43">
        <w:rPr>
          <w:b w:val="0"/>
          <w:szCs w:val="24"/>
        </w:rPr>
        <w:t xml:space="preserve"> how our body is constantly evolving and self-organising itself to adapt to the world (and our constraints) around and within us.</w:t>
      </w:r>
      <w:r w:rsidR="00E132F6" w:rsidRPr="58CF7B43">
        <w:rPr>
          <w:b w:val="0"/>
          <w:szCs w:val="24"/>
        </w:rPr>
        <w:t xml:space="preserve"> </w:t>
      </w:r>
      <w:r w:rsidR="00C2551D" w:rsidRPr="58CF7B43">
        <w:rPr>
          <w:b w:val="0"/>
          <w:szCs w:val="24"/>
        </w:rPr>
        <w:t xml:space="preserve">Through experimentation, children acquire a movement vocabulary that enables them to adapt, read and respond to different features of their environment. </w:t>
      </w:r>
      <w:r w:rsidR="002114FE" w:rsidRPr="58CF7B43">
        <w:rPr>
          <w:b w:val="0"/>
          <w:szCs w:val="24"/>
        </w:rPr>
        <w:t xml:space="preserve">Equally these changes </w:t>
      </w:r>
      <w:r w:rsidR="00C2309F" w:rsidRPr="58CF7B43">
        <w:rPr>
          <w:b w:val="0"/>
          <w:szCs w:val="24"/>
        </w:rPr>
        <w:t>don’t</w:t>
      </w:r>
      <w:r w:rsidR="002114FE" w:rsidRPr="58CF7B43">
        <w:rPr>
          <w:b w:val="0"/>
          <w:szCs w:val="24"/>
        </w:rPr>
        <w:t xml:space="preserve"> develop at the same rate - for a young child their muscles need to develop to a certain point in order for them to walk, but a physical constraint might prevent them from developing this motor skill (a rate limiter). </w:t>
      </w:r>
      <w:r w:rsidR="005F4E34" w:rsidRPr="58CF7B43">
        <w:rPr>
          <w:b w:val="0"/>
          <w:szCs w:val="24"/>
        </w:rPr>
        <w:t xml:space="preserve">Similarly, </w:t>
      </w:r>
      <w:r w:rsidR="009B71BD" w:rsidRPr="58CF7B43">
        <w:rPr>
          <w:b w:val="0"/>
          <w:szCs w:val="24"/>
        </w:rPr>
        <w:t xml:space="preserve">eye maturation is crucial to the success in catching a ball, </w:t>
      </w:r>
      <w:r w:rsidR="008B64BD" w:rsidRPr="58CF7B43">
        <w:rPr>
          <w:b w:val="0"/>
          <w:szCs w:val="24"/>
        </w:rPr>
        <w:t>but the</w:t>
      </w:r>
      <w:r w:rsidR="009B71BD" w:rsidRPr="58CF7B43">
        <w:rPr>
          <w:b w:val="0"/>
          <w:szCs w:val="24"/>
        </w:rPr>
        <w:t xml:space="preserve"> eyes have</w:t>
      </w:r>
      <w:r w:rsidR="008B64BD" w:rsidRPr="58CF7B43">
        <w:rPr>
          <w:b w:val="0"/>
          <w:szCs w:val="24"/>
        </w:rPr>
        <w:t>n’t</w:t>
      </w:r>
      <w:r w:rsidR="009B71BD" w:rsidRPr="58CF7B43">
        <w:rPr>
          <w:b w:val="0"/>
          <w:szCs w:val="24"/>
        </w:rPr>
        <w:t xml:space="preserve"> matured sufficiently</w:t>
      </w:r>
      <w:r w:rsidR="008B64BD" w:rsidRPr="58CF7B43">
        <w:rPr>
          <w:b w:val="0"/>
          <w:szCs w:val="24"/>
        </w:rPr>
        <w:t xml:space="preserve"> until a child is four years old</w:t>
      </w:r>
      <w:r w:rsidR="009B71BD" w:rsidRPr="58CF7B43">
        <w:rPr>
          <w:b w:val="0"/>
          <w:szCs w:val="24"/>
        </w:rPr>
        <w:t xml:space="preserve"> (Whitehead, 2010).</w:t>
      </w:r>
      <w:r w:rsidR="005F4E34" w:rsidRPr="58CF7B43">
        <w:rPr>
          <w:b w:val="0"/>
          <w:szCs w:val="24"/>
        </w:rPr>
        <w:t xml:space="preserve"> </w:t>
      </w:r>
      <w:r w:rsidR="00E132F6" w:rsidRPr="58CF7B43">
        <w:rPr>
          <w:b w:val="0"/>
          <w:szCs w:val="24"/>
        </w:rPr>
        <w:t xml:space="preserve">Educators and </w:t>
      </w:r>
      <w:r w:rsidR="46323394" w:rsidRPr="58CF7B43">
        <w:rPr>
          <w:b w:val="0"/>
          <w:szCs w:val="24"/>
        </w:rPr>
        <w:t>practi</w:t>
      </w:r>
      <w:r w:rsidR="27CEFF38" w:rsidRPr="58CF7B43">
        <w:rPr>
          <w:b w:val="0"/>
          <w:szCs w:val="24"/>
        </w:rPr>
        <w:t>tio</w:t>
      </w:r>
      <w:r w:rsidR="46323394" w:rsidRPr="58CF7B43">
        <w:rPr>
          <w:b w:val="0"/>
          <w:szCs w:val="24"/>
        </w:rPr>
        <w:t>ners</w:t>
      </w:r>
      <w:r w:rsidR="00E132F6" w:rsidRPr="58CF7B43">
        <w:rPr>
          <w:b w:val="0"/>
          <w:szCs w:val="24"/>
        </w:rPr>
        <w:t xml:space="preserve"> can adapt these constraints to bring about different motor outputs for children whose motor development is inadequate,</w:t>
      </w:r>
      <w:r w:rsidR="00C2551D" w:rsidRPr="58CF7B43">
        <w:rPr>
          <w:b w:val="0"/>
          <w:szCs w:val="24"/>
        </w:rPr>
        <w:t xml:space="preserve"> for example encouraging them to ‘read’ the environment.</w:t>
      </w:r>
      <w:r w:rsidR="00E132F6" w:rsidRPr="58CF7B43">
        <w:rPr>
          <w:b w:val="0"/>
          <w:szCs w:val="24"/>
        </w:rPr>
        <w:t xml:space="preserve"> </w:t>
      </w:r>
      <w:r w:rsidR="00C2551D" w:rsidRPr="58CF7B43">
        <w:rPr>
          <w:b w:val="0"/>
          <w:szCs w:val="24"/>
        </w:rPr>
        <w:t>T</w:t>
      </w:r>
      <w:r w:rsidR="00E132F6" w:rsidRPr="58CF7B43">
        <w:rPr>
          <w:b w:val="0"/>
          <w:szCs w:val="24"/>
        </w:rPr>
        <w:t>his will encourage more mature and efficient movement patterns (Colombo-</w:t>
      </w:r>
      <w:proofErr w:type="spellStart"/>
      <w:r w:rsidR="00E132F6" w:rsidRPr="58CF7B43">
        <w:rPr>
          <w:b w:val="0"/>
          <w:szCs w:val="24"/>
        </w:rPr>
        <w:t>Dougovito</w:t>
      </w:r>
      <w:proofErr w:type="spellEnd"/>
      <w:r w:rsidR="00E132F6" w:rsidRPr="58CF7B43">
        <w:rPr>
          <w:b w:val="0"/>
          <w:szCs w:val="24"/>
        </w:rPr>
        <w:t>, 2017).</w:t>
      </w:r>
    </w:p>
    <w:p w14:paraId="72DF5112" w14:textId="1E7CA8B1" w:rsidR="001C4637" w:rsidRPr="004B7DFC" w:rsidRDefault="001C4637" w:rsidP="001F68BF">
      <w:pPr>
        <w:jc w:val="both"/>
        <w:rPr>
          <w:color w:val="000000" w:themeColor="text1"/>
        </w:rPr>
      </w:pPr>
    </w:p>
    <w:p w14:paraId="794419A0" w14:textId="1E7CA8B1" w:rsidR="00814048" w:rsidRPr="004B7DFC" w:rsidRDefault="00945F7C" w:rsidP="001F68BF">
      <w:pPr>
        <w:jc w:val="both"/>
        <w:rPr>
          <w:color w:val="000000" w:themeColor="text1"/>
        </w:rPr>
      </w:pPr>
      <w:r w:rsidRPr="58CF7B43">
        <w:t xml:space="preserve">Physical competence is at the </w:t>
      </w:r>
      <w:r w:rsidR="00DD5756" w:rsidRPr="58CF7B43">
        <w:t>heart</w:t>
      </w:r>
      <w:r w:rsidRPr="58CF7B43">
        <w:t xml:space="preserve"> of </w:t>
      </w:r>
      <w:proofErr w:type="spellStart"/>
      <w:r w:rsidR="00245574" w:rsidRPr="58CF7B43">
        <w:t>Stodden</w:t>
      </w:r>
      <w:r w:rsidRPr="58CF7B43">
        <w:t>’s</w:t>
      </w:r>
      <w:proofErr w:type="spellEnd"/>
      <w:r w:rsidR="00245574" w:rsidRPr="58CF7B43">
        <w:t xml:space="preserve"> </w:t>
      </w:r>
      <w:r w:rsidR="00FA4D5F" w:rsidRPr="58CF7B43">
        <w:t>2008</w:t>
      </w:r>
      <w:r w:rsidR="001750D8" w:rsidRPr="58CF7B43">
        <w:t xml:space="preserve"> model </w:t>
      </w:r>
      <w:r w:rsidR="00DD5756" w:rsidRPr="58CF7B43">
        <w:t>and</w:t>
      </w:r>
      <w:r w:rsidR="001750D8" w:rsidRPr="58CF7B43">
        <w:t xml:space="preserve"> how the child develops their motor development</w:t>
      </w:r>
      <w:r w:rsidR="00387BED" w:rsidRPr="58CF7B43">
        <w:t xml:space="preserve"> and physical activity</w:t>
      </w:r>
      <w:r w:rsidR="001750D8" w:rsidRPr="58CF7B43">
        <w:t xml:space="preserve">. </w:t>
      </w:r>
      <w:r w:rsidR="00DD5756" w:rsidRPr="58CF7B43">
        <w:t>Of particular interest</w:t>
      </w:r>
      <w:r w:rsidR="00B6643D" w:rsidRPr="58CF7B43">
        <w:t xml:space="preserve"> is the relationship between </w:t>
      </w:r>
      <w:r w:rsidR="00387BED" w:rsidRPr="58CF7B43">
        <w:t>the two</w:t>
      </w:r>
      <w:r w:rsidR="00B6643D" w:rsidRPr="58CF7B43">
        <w:t xml:space="preserve"> (as well as health-related fitness and weight status).</w:t>
      </w:r>
      <w:r w:rsidR="001750D8" w:rsidRPr="58CF7B43">
        <w:t xml:space="preserve"> </w:t>
      </w:r>
      <w:r w:rsidR="00B6643D" w:rsidRPr="58CF7B43">
        <w:t xml:space="preserve">If children have active experiences early, they will develop motor competence, over time, with sufficient motor competence they will choose to be active. Equally, if they don’t develop motor competence, when they are given the chance to move, they won’t and will likely lead a more sedentary life. According to </w:t>
      </w:r>
      <w:proofErr w:type="spellStart"/>
      <w:r w:rsidR="00B6643D" w:rsidRPr="58CF7B43">
        <w:t>Stodden</w:t>
      </w:r>
      <w:proofErr w:type="spellEnd"/>
      <w:r w:rsidR="00B6643D" w:rsidRPr="58CF7B43">
        <w:t>, motor competence</w:t>
      </w:r>
      <w:r w:rsidR="00BF6C19" w:rsidRPr="58CF7B43">
        <w:t xml:space="preserve"> can</w:t>
      </w:r>
      <w:r w:rsidR="00245574" w:rsidRPr="58CF7B43">
        <w:t xml:space="preserve"> either promot</w:t>
      </w:r>
      <w:r w:rsidR="00BF6C19" w:rsidRPr="58CF7B43">
        <w:t>e a</w:t>
      </w:r>
      <w:r w:rsidR="00245574" w:rsidRPr="58CF7B43">
        <w:t xml:space="preserve"> positive or negative trajector</w:t>
      </w:r>
      <w:r w:rsidR="00BF6C19" w:rsidRPr="58CF7B43">
        <w:t>y</w:t>
      </w:r>
      <w:r w:rsidR="00B6643D" w:rsidRPr="58CF7B43">
        <w:t xml:space="preserve">. </w:t>
      </w:r>
      <w:r w:rsidR="00245574" w:rsidRPr="58CF7B43">
        <w:t>It is clear there is a positive relationship that exists between motor competence and physical activity across childhood.</w:t>
      </w:r>
      <w:r w:rsidR="00AC56EB" w:rsidRPr="58CF7B43">
        <w:t xml:space="preserve"> But this relationship needs to be established in the early years</w:t>
      </w:r>
      <w:r w:rsidR="00BF6C19" w:rsidRPr="58CF7B43">
        <w:t xml:space="preserve"> to develop physical literacy and prevent the barriers leading to negative spirals of disengagement.</w:t>
      </w:r>
      <w:r w:rsidR="00814048" w:rsidRPr="58CF7B43">
        <w:t xml:space="preserve"> </w:t>
      </w:r>
      <w:r w:rsidR="000E0BFA" w:rsidRPr="58CF7B43">
        <w:t xml:space="preserve">It is not just about running </w:t>
      </w:r>
      <w:r w:rsidR="00387BED" w:rsidRPr="58CF7B43">
        <w:t>around;</w:t>
      </w:r>
      <w:r w:rsidR="000E0BFA" w:rsidRPr="58CF7B43">
        <w:t xml:space="preserve"> children need to develop movement competence</w:t>
      </w:r>
      <w:r w:rsidR="005F2415" w:rsidRPr="58CF7B43">
        <w:t xml:space="preserve"> (actual and perceived)</w:t>
      </w:r>
      <w:r w:rsidR="000E0BFA" w:rsidRPr="58CF7B43">
        <w:t xml:space="preserve"> to a good level</w:t>
      </w:r>
      <w:r w:rsidR="00994A67" w:rsidRPr="58CF7B43">
        <w:t xml:space="preserve">, through both guided instruction and </w:t>
      </w:r>
      <w:proofErr w:type="gramStart"/>
      <w:r w:rsidR="00994A67" w:rsidRPr="58CF7B43">
        <w:t>free-play</w:t>
      </w:r>
      <w:proofErr w:type="gramEnd"/>
      <w:r w:rsidR="00994A67" w:rsidRPr="58CF7B43">
        <w:t>,</w:t>
      </w:r>
      <w:r w:rsidR="000E0BFA" w:rsidRPr="58CF7B43">
        <w:t xml:space="preserve"> in order to support physical activity so they can choose to move across their lifespan.</w:t>
      </w:r>
    </w:p>
    <w:p w14:paraId="64A95846" w14:textId="1E7CA8B1" w:rsidR="00E23D96" w:rsidRPr="004B7DFC" w:rsidRDefault="00E23D96" w:rsidP="001F68BF">
      <w:pPr>
        <w:jc w:val="both"/>
        <w:rPr>
          <w:color w:val="000000" w:themeColor="text1"/>
        </w:rPr>
      </w:pPr>
    </w:p>
    <w:p w14:paraId="11653D63" w14:textId="2B8FA8A8" w:rsidR="00E825EA" w:rsidRPr="004B7DFC" w:rsidRDefault="00F95651" w:rsidP="001F68BF">
      <w:pPr>
        <w:jc w:val="both"/>
        <w:rPr>
          <w:color w:val="000000" w:themeColor="text1"/>
        </w:rPr>
      </w:pPr>
      <w:r w:rsidRPr="58CF7B43">
        <w:t>Aligned with physical competence are the ‘p</w:t>
      </w:r>
      <w:r w:rsidR="00C641CC" w:rsidRPr="58CF7B43">
        <w:t>erceptions</w:t>
      </w:r>
      <w:r w:rsidRPr="58CF7B43">
        <w:t>’</w:t>
      </w:r>
      <w:r w:rsidR="00C641CC" w:rsidRPr="58CF7B43">
        <w:t xml:space="preserve"> relat</w:t>
      </w:r>
      <w:r w:rsidRPr="58CF7B43">
        <w:t>ing</w:t>
      </w:r>
      <w:r w:rsidR="00C641CC" w:rsidRPr="58CF7B43">
        <w:t xml:space="preserve"> to ‘general’ physical perceptions, a key aspect being a </w:t>
      </w:r>
      <w:r w:rsidR="00A5535F" w:rsidRPr="58CF7B43">
        <w:t>child’s perception of his</w:t>
      </w:r>
      <w:r w:rsidRPr="58CF7B43">
        <w:t>/</w:t>
      </w:r>
      <w:r w:rsidR="00A5535F" w:rsidRPr="58CF7B43">
        <w:t xml:space="preserve">her </w:t>
      </w:r>
      <w:r w:rsidR="00B4101A" w:rsidRPr="58CF7B43">
        <w:t>motor competence</w:t>
      </w:r>
      <w:r w:rsidR="00C641CC" w:rsidRPr="58CF7B43">
        <w:t xml:space="preserve">. </w:t>
      </w:r>
      <w:r w:rsidR="00B4101A" w:rsidRPr="58CF7B43">
        <w:t xml:space="preserve">Developing motor skill competence in children </w:t>
      </w:r>
      <w:r w:rsidR="00C641CC" w:rsidRPr="58CF7B43">
        <w:t>can</w:t>
      </w:r>
      <w:r w:rsidR="00B4101A" w:rsidRPr="58CF7B43">
        <w:t xml:space="preserve"> encourage a positive attitude</w:t>
      </w:r>
      <w:r w:rsidRPr="58CF7B43">
        <w:t xml:space="preserve"> (confidence)</w:t>
      </w:r>
      <w:r w:rsidR="00B4101A" w:rsidRPr="58CF7B43">
        <w:t xml:space="preserve"> to physical activity throughout their </w:t>
      </w:r>
      <w:r w:rsidR="00C641CC" w:rsidRPr="58CF7B43">
        <w:t>lifetime, but it’s an evolving concept that changes across developmental time (Harter, 1999)</w:t>
      </w:r>
      <w:r w:rsidR="00B4101A" w:rsidRPr="58CF7B43">
        <w:t>.</w:t>
      </w:r>
      <w:r w:rsidR="009B7509" w:rsidRPr="58CF7B43">
        <w:t xml:space="preserve"> </w:t>
      </w:r>
      <w:r w:rsidR="00211008" w:rsidRPr="58CF7B43">
        <w:t xml:space="preserve">A healthy </w:t>
      </w:r>
      <w:r w:rsidR="009908EB" w:rsidRPr="58CF7B43">
        <w:t>FMS competence</w:t>
      </w:r>
      <w:r w:rsidR="00211008" w:rsidRPr="58CF7B43">
        <w:t xml:space="preserve"> in early to middle childhood doesn’t have a significantly negative effect on motor competence, but from middle childhood</w:t>
      </w:r>
      <w:r w:rsidR="00B6643D" w:rsidRPr="58CF7B43">
        <w:t xml:space="preserve"> (around 7 years old)</w:t>
      </w:r>
      <w:r w:rsidR="00211008" w:rsidRPr="58CF7B43">
        <w:t xml:space="preserve"> to adolescence the relationship between motor competence and physical activity is stronger </w:t>
      </w:r>
      <w:r w:rsidR="00A4536E" w:rsidRPr="58CF7B43">
        <w:t>because of</w:t>
      </w:r>
      <w:r w:rsidR="00211008" w:rsidRPr="58CF7B43">
        <w:t xml:space="preserve"> a higher cognitive development.</w:t>
      </w:r>
      <w:r w:rsidR="00E14424" w:rsidRPr="58CF7B43">
        <w:t xml:space="preserve"> </w:t>
      </w:r>
      <w:r w:rsidR="008478BC" w:rsidRPr="58CF7B43">
        <w:t>Children’s</w:t>
      </w:r>
      <w:r w:rsidR="00B6643D" w:rsidRPr="58CF7B43">
        <w:t xml:space="preserve"> perception of competence aligns more with their actual competence and this can cause divides within physical activity (</w:t>
      </w:r>
      <w:proofErr w:type="spellStart"/>
      <w:r w:rsidR="00B6643D" w:rsidRPr="58CF7B43">
        <w:t>Stodden</w:t>
      </w:r>
      <w:proofErr w:type="spellEnd"/>
      <w:r w:rsidR="00B6643D" w:rsidRPr="58CF7B43">
        <w:t>, 2008)</w:t>
      </w:r>
      <w:r w:rsidR="00023C28" w:rsidRPr="58CF7B43">
        <w:t xml:space="preserve">. </w:t>
      </w:r>
      <w:r w:rsidR="3E92C73E" w:rsidRPr="58CF7B43">
        <w:t xml:space="preserve">This can be particularly relevant with </w:t>
      </w:r>
      <w:r w:rsidR="00B63F5F" w:rsidRPr="58CF7B43">
        <w:t>gender</w:t>
      </w:r>
      <w:r w:rsidR="5848252E" w:rsidRPr="58CF7B43">
        <w:t xml:space="preserve"> </w:t>
      </w:r>
      <w:r w:rsidR="4810D351" w:rsidRPr="58CF7B43">
        <w:t>w</w:t>
      </w:r>
      <w:r w:rsidR="45196637" w:rsidRPr="58CF7B43">
        <w:t>here</w:t>
      </w:r>
      <w:r w:rsidR="4810D351" w:rsidRPr="58CF7B43">
        <w:t xml:space="preserve"> </w:t>
      </w:r>
      <w:r w:rsidR="003A3710" w:rsidRPr="58CF7B43">
        <w:t xml:space="preserve">boys </w:t>
      </w:r>
      <w:r w:rsidR="07A694D2" w:rsidRPr="58CF7B43">
        <w:t>can</w:t>
      </w:r>
      <w:r w:rsidR="003A3710" w:rsidRPr="58CF7B43">
        <w:t xml:space="preserve"> feel </w:t>
      </w:r>
      <w:r w:rsidR="2CB0C8A1" w:rsidRPr="58CF7B43">
        <w:t xml:space="preserve">more </w:t>
      </w:r>
      <w:r w:rsidR="003A3710" w:rsidRPr="58CF7B43">
        <w:t>competent than girls</w:t>
      </w:r>
      <w:r w:rsidR="00C670C9" w:rsidRPr="58CF7B43">
        <w:t xml:space="preserve">, </w:t>
      </w:r>
      <w:r w:rsidR="59882946" w:rsidRPr="58CF7B43">
        <w:t>meaning</w:t>
      </w:r>
      <w:r w:rsidR="00C670C9" w:rsidRPr="58CF7B43">
        <w:t xml:space="preserve"> girls </w:t>
      </w:r>
      <w:r w:rsidR="23E7FA36" w:rsidRPr="58CF7B43">
        <w:t>typically</w:t>
      </w:r>
      <w:r w:rsidR="00C670C9" w:rsidRPr="58CF7B43">
        <w:t xml:space="preserve"> opt out of physical activity.</w:t>
      </w:r>
      <w:r w:rsidR="00B6643D" w:rsidRPr="58CF7B43">
        <w:t xml:space="preserve"> </w:t>
      </w:r>
      <w:r w:rsidR="00A4536E" w:rsidRPr="58CF7B43">
        <w:t>So</w:t>
      </w:r>
      <w:r w:rsidR="00B6643D" w:rsidRPr="58CF7B43">
        <w:t>,</w:t>
      </w:r>
      <w:r w:rsidR="00A4536E" w:rsidRPr="58CF7B43">
        <w:t xml:space="preserve"> in</w:t>
      </w:r>
      <w:r w:rsidR="00211008" w:rsidRPr="58CF7B43">
        <w:t xml:space="preserve"> the early years</w:t>
      </w:r>
      <w:r w:rsidR="00A4536E" w:rsidRPr="58CF7B43">
        <w:t>, even though perception is not always aligned with reality (young children often think they are great at everything)</w:t>
      </w:r>
      <w:r w:rsidR="005F2415" w:rsidRPr="58CF7B43">
        <w:t>,</w:t>
      </w:r>
      <w:r w:rsidR="00A4536E" w:rsidRPr="58CF7B43">
        <w:t xml:space="preserve"> </w:t>
      </w:r>
      <w:r w:rsidR="00B45F58" w:rsidRPr="58CF7B43">
        <w:t>t</w:t>
      </w:r>
      <w:r w:rsidR="005F2415" w:rsidRPr="58CF7B43">
        <w:t xml:space="preserve">heir inflated perceived competence will be the driving factor to acquiring motor skills as they persevere in </w:t>
      </w:r>
      <w:r w:rsidR="008B64BD" w:rsidRPr="58CF7B43">
        <w:t xml:space="preserve">activities </w:t>
      </w:r>
      <w:r w:rsidR="005F2415" w:rsidRPr="58CF7B43">
        <w:t>(</w:t>
      </w:r>
      <w:proofErr w:type="spellStart"/>
      <w:r w:rsidR="005F2415" w:rsidRPr="58CF7B43">
        <w:t>Stodden</w:t>
      </w:r>
      <w:proofErr w:type="spellEnd"/>
      <w:r w:rsidR="005F2415" w:rsidRPr="58CF7B43">
        <w:t xml:space="preserve">, 2008). </w:t>
      </w:r>
      <w:r w:rsidR="009908EB" w:rsidRPr="58CF7B43">
        <w:t>Good</w:t>
      </w:r>
      <w:r w:rsidR="00235CCD" w:rsidRPr="58CF7B43">
        <w:t xml:space="preserve"> motor competence when you are young gives you a rich physical activity</w:t>
      </w:r>
      <w:r w:rsidR="009908EB" w:rsidRPr="58CF7B43">
        <w:t xml:space="preserve"> and the ability</w:t>
      </w:r>
      <w:r w:rsidR="00235CCD" w:rsidRPr="58CF7B43">
        <w:t xml:space="preserve"> to engage in physical activity and maintain your physical literacy</w:t>
      </w:r>
      <w:r w:rsidR="009908EB" w:rsidRPr="58CF7B43">
        <w:t xml:space="preserve"> to adulthood</w:t>
      </w:r>
      <w:r w:rsidR="00235CCD" w:rsidRPr="58CF7B43">
        <w:t xml:space="preserve"> (Robinson et al, </w:t>
      </w:r>
      <w:r w:rsidR="00C641CC" w:rsidRPr="58CF7B43">
        <w:t>2009</w:t>
      </w:r>
      <w:r w:rsidR="00235CCD" w:rsidRPr="58CF7B43">
        <w:t>).</w:t>
      </w:r>
      <w:r w:rsidR="008B45D0" w:rsidRPr="58CF7B43">
        <w:t xml:space="preserve"> </w:t>
      </w:r>
    </w:p>
    <w:p w14:paraId="5C4B3723" w14:textId="1E7CA8B1" w:rsidR="00474826" w:rsidRPr="004B7DFC" w:rsidRDefault="00474826" w:rsidP="001F68BF">
      <w:pPr>
        <w:jc w:val="both"/>
        <w:rPr>
          <w:color w:val="000000" w:themeColor="text1"/>
        </w:rPr>
      </w:pPr>
    </w:p>
    <w:p w14:paraId="6A670C9B" w14:textId="7EC157F3" w:rsidR="000B70DC" w:rsidRPr="004B7DFC" w:rsidRDefault="00474826" w:rsidP="001F68BF">
      <w:pPr>
        <w:jc w:val="both"/>
        <w:rPr>
          <w:rStyle w:val="normaltextrun"/>
        </w:rPr>
      </w:pPr>
      <w:r w:rsidRPr="58CF7B43">
        <w:rPr>
          <w:rStyle w:val="normaltextrun"/>
        </w:rPr>
        <w:t>Perception of motor competence can also impact fun and enjoyment. </w:t>
      </w:r>
      <w:r w:rsidR="008D7170" w:rsidRPr="58CF7B43">
        <w:rPr>
          <w:rStyle w:val="normaltextrun"/>
        </w:rPr>
        <w:t xml:space="preserve">Equally, fun is the focus </w:t>
      </w:r>
      <w:r w:rsidR="1B90E1F6" w:rsidRPr="58CF7B43">
        <w:rPr>
          <w:rStyle w:val="normaltextrun"/>
        </w:rPr>
        <w:t>for</w:t>
      </w:r>
      <w:r w:rsidR="008D7170" w:rsidRPr="58CF7B43">
        <w:rPr>
          <w:rStyle w:val="normaltextrun"/>
        </w:rPr>
        <w:t xml:space="preserve"> the majority of children when </w:t>
      </w:r>
      <w:r w:rsidR="000464CE" w:rsidRPr="58CF7B43">
        <w:rPr>
          <w:rStyle w:val="normaltextrun"/>
        </w:rPr>
        <w:t>considering</w:t>
      </w:r>
      <w:r w:rsidR="00A01CC0" w:rsidRPr="58CF7B43">
        <w:rPr>
          <w:rStyle w:val="normaltextrun"/>
        </w:rPr>
        <w:t xml:space="preserve"> </w:t>
      </w:r>
      <w:r w:rsidR="00BF793B" w:rsidRPr="58CF7B43">
        <w:rPr>
          <w:rStyle w:val="normaltextrun"/>
        </w:rPr>
        <w:t xml:space="preserve">different physical activity (Gately, 2010). </w:t>
      </w:r>
      <w:r w:rsidRPr="58CF7B43">
        <w:rPr>
          <w:rStyle w:val="normaltextrun"/>
        </w:rPr>
        <w:t xml:space="preserve">Experiences of enjoyment has a positive influence on physical activity and can play a fundamental role in children’s participation. There is a positive relationship between perceived </w:t>
      </w:r>
      <w:r w:rsidRPr="58CF7B43">
        <w:rPr>
          <w:rStyle w:val="normaltextrun"/>
        </w:rPr>
        <w:lastRenderedPageBreak/>
        <w:t>competence and enjoyment (Harter, 1982). The more children enjoy an activity, the more they will want to participate, practise and </w:t>
      </w:r>
      <w:r w:rsidR="00D0760D" w:rsidRPr="58CF7B43">
        <w:rPr>
          <w:rStyle w:val="normaltextrun"/>
        </w:rPr>
        <w:t xml:space="preserve">thus </w:t>
      </w:r>
      <w:r w:rsidRPr="58CF7B43">
        <w:rPr>
          <w:rStyle w:val="normaltextrun"/>
        </w:rPr>
        <w:t>ultimately become more competent. When children demonstrate competence, their enjoyment </w:t>
      </w:r>
      <w:r w:rsidR="00B57A8A" w:rsidRPr="58CF7B43">
        <w:rPr>
          <w:rStyle w:val="normaltextrun"/>
        </w:rPr>
        <w:t>increases,</w:t>
      </w:r>
      <w:r w:rsidR="003A0318" w:rsidRPr="58CF7B43">
        <w:rPr>
          <w:rStyle w:val="normaltextrun"/>
        </w:rPr>
        <w:t xml:space="preserve"> and they will choose to continue participating in</w:t>
      </w:r>
      <w:r w:rsidRPr="58CF7B43">
        <w:rPr>
          <w:rStyle w:val="normaltextrun"/>
        </w:rPr>
        <w:t xml:space="preserve"> physical activity</w:t>
      </w:r>
      <w:r w:rsidR="002B44D7" w:rsidRPr="58CF7B43">
        <w:rPr>
          <w:rStyle w:val="normaltextrun"/>
        </w:rPr>
        <w:t xml:space="preserve">, potentially for their lifetime. </w:t>
      </w:r>
      <w:r w:rsidR="003A7E6A" w:rsidRPr="58CF7B43">
        <w:rPr>
          <w:rStyle w:val="normaltextrun"/>
        </w:rPr>
        <w:t>In agreement with Whitehead’s view of progress</w:t>
      </w:r>
      <w:r w:rsidR="0021734A" w:rsidRPr="58CF7B43">
        <w:rPr>
          <w:rStyle w:val="normaltextrun"/>
        </w:rPr>
        <w:t xml:space="preserve"> and monism </w:t>
      </w:r>
      <w:r w:rsidR="003A7E6A" w:rsidRPr="58CF7B43">
        <w:rPr>
          <w:rStyle w:val="normaltextrun"/>
        </w:rPr>
        <w:t xml:space="preserve">when it comes to physical activity and competence, </w:t>
      </w:r>
      <w:r w:rsidR="007365ED" w:rsidRPr="58CF7B43">
        <w:rPr>
          <w:rStyle w:val="normaltextrun"/>
        </w:rPr>
        <w:t>Lloyd and Smith</w:t>
      </w:r>
      <w:r w:rsidR="003156B7" w:rsidRPr="58CF7B43">
        <w:rPr>
          <w:rStyle w:val="normaltextrun"/>
        </w:rPr>
        <w:t xml:space="preserve"> in 2012</w:t>
      </w:r>
      <w:r w:rsidR="007365ED" w:rsidRPr="58CF7B43">
        <w:rPr>
          <w:rStyle w:val="normaltextrun"/>
        </w:rPr>
        <w:t xml:space="preserve"> </w:t>
      </w:r>
      <w:r w:rsidR="00421541" w:rsidRPr="58CF7B43">
        <w:rPr>
          <w:rStyle w:val="normaltextrun"/>
        </w:rPr>
        <w:t xml:space="preserve">speak of the role of </w:t>
      </w:r>
      <w:r w:rsidR="00957141" w:rsidRPr="58CF7B43">
        <w:rPr>
          <w:rStyle w:val="normaltextrun"/>
        </w:rPr>
        <w:t>emotions and body parts initiating movement</w:t>
      </w:r>
      <w:r w:rsidR="0021734A" w:rsidRPr="58CF7B43">
        <w:rPr>
          <w:rStyle w:val="normaltextrun"/>
        </w:rPr>
        <w:t xml:space="preserve"> and </w:t>
      </w:r>
      <w:r w:rsidR="00F3710E" w:rsidRPr="58CF7B43">
        <w:rPr>
          <w:rStyle w:val="normaltextrun"/>
        </w:rPr>
        <w:t xml:space="preserve">the need </w:t>
      </w:r>
      <w:r w:rsidR="0021734A" w:rsidRPr="58CF7B43">
        <w:rPr>
          <w:rStyle w:val="normaltextrun"/>
        </w:rPr>
        <w:t>to seek joy and exhilaration in movement patterns</w:t>
      </w:r>
      <w:r w:rsidR="00341707" w:rsidRPr="58CF7B43">
        <w:rPr>
          <w:rStyle w:val="normaltextrun"/>
        </w:rPr>
        <w:t xml:space="preserve"> as opposed to competitive fitness testing. </w:t>
      </w:r>
    </w:p>
    <w:p w14:paraId="3E82A6F3" w14:textId="1E7CA8B1" w:rsidR="00E23D96" w:rsidRPr="004B7DFC" w:rsidRDefault="00E23D96" w:rsidP="001F68BF">
      <w:pPr>
        <w:pStyle w:val="fixed"/>
        <w:ind w:left="0" w:firstLine="0"/>
        <w:jc w:val="both"/>
        <w:rPr>
          <w:b w:val="0"/>
          <w:color w:val="000000" w:themeColor="text1"/>
          <w:szCs w:val="24"/>
        </w:rPr>
      </w:pPr>
    </w:p>
    <w:p w14:paraId="69D7F9D2" w14:textId="33FFF2BA" w:rsidR="005F2415" w:rsidRPr="004B7DFC" w:rsidRDefault="00EC2CAA" w:rsidP="001F68BF">
      <w:pPr>
        <w:pStyle w:val="fixed"/>
        <w:ind w:left="0" w:firstLine="0"/>
        <w:jc w:val="both"/>
        <w:rPr>
          <w:b w:val="0"/>
          <w:color w:val="000000" w:themeColor="text1"/>
          <w:szCs w:val="24"/>
        </w:rPr>
      </w:pPr>
      <w:r w:rsidRPr="58CF7B43">
        <w:rPr>
          <w:b w:val="0"/>
          <w:szCs w:val="24"/>
        </w:rPr>
        <w:t xml:space="preserve">Motivation is a </w:t>
      </w:r>
      <w:r w:rsidR="00D80BD9" w:rsidRPr="58CF7B43">
        <w:rPr>
          <w:b w:val="0"/>
          <w:szCs w:val="24"/>
        </w:rPr>
        <w:t>concept</w:t>
      </w:r>
      <w:r w:rsidRPr="58CF7B43">
        <w:rPr>
          <w:b w:val="0"/>
          <w:szCs w:val="24"/>
        </w:rPr>
        <w:t xml:space="preserve"> of physical literacy, but physical competence</w:t>
      </w:r>
      <w:r w:rsidR="000C052B" w:rsidRPr="58CF7B43">
        <w:rPr>
          <w:b w:val="0"/>
          <w:szCs w:val="24"/>
        </w:rPr>
        <w:t xml:space="preserve"> (</w:t>
      </w:r>
      <w:r w:rsidRPr="58CF7B43">
        <w:rPr>
          <w:b w:val="0"/>
          <w:szCs w:val="24"/>
        </w:rPr>
        <w:t>actual and perceived</w:t>
      </w:r>
      <w:r w:rsidR="000C052B" w:rsidRPr="58CF7B43">
        <w:rPr>
          <w:b w:val="0"/>
          <w:szCs w:val="24"/>
        </w:rPr>
        <w:t>)</w:t>
      </w:r>
      <w:r w:rsidRPr="58CF7B43">
        <w:rPr>
          <w:b w:val="0"/>
          <w:szCs w:val="24"/>
        </w:rPr>
        <w:t xml:space="preserve"> </w:t>
      </w:r>
      <w:r w:rsidR="004413FA" w:rsidRPr="58CF7B43">
        <w:rPr>
          <w:b w:val="0"/>
          <w:szCs w:val="24"/>
        </w:rPr>
        <w:t>can play</w:t>
      </w:r>
      <w:r w:rsidRPr="58CF7B43">
        <w:rPr>
          <w:b w:val="0"/>
          <w:szCs w:val="24"/>
        </w:rPr>
        <w:t xml:space="preserve"> a huge role in this. </w:t>
      </w:r>
      <w:r w:rsidR="00E80919" w:rsidRPr="58CF7B43">
        <w:rPr>
          <w:b w:val="0"/>
          <w:szCs w:val="24"/>
        </w:rPr>
        <w:t xml:space="preserve">Perceived physical competence and FMS play are crucial in children’s motivation to learn and engagement in future motor skills. </w:t>
      </w:r>
      <w:r w:rsidRPr="58CF7B43">
        <w:rPr>
          <w:b w:val="0"/>
          <w:szCs w:val="24"/>
        </w:rPr>
        <w:t>Harter’s</w:t>
      </w:r>
      <w:r w:rsidR="007D6540" w:rsidRPr="58CF7B43">
        <w:rPr>
          <w:b w:val="0"/>
          <w:szCs w:val="24"/>
        </w:rPr>
        <w:t xml:space="preserve"> (1978, 1982)</w:t>
      </w:r>
      <w:r w:rsidRPr="58CF7B43">
        <w:rPr>
          <w:b w:val="0"/>
          <w:szCs w:val="24"/>
        </w:rPr>
        <w:t xml:space="preserve"> competence motivation model emphasises how children who perceive themselves to be competent will </w:t>
      </w:r>
      <w:r w:rsidR="00D80BD9" w:rsidRPr="58CF7B43">
        <w:rPr>
          <w:b w:val="0"/>
          <w:szCs w:val="24"/>
        </w:rPr>
        <w:t xml:space="preserve">display higher self-esteem, </w:t>
      </w:r>
      <w:r w:rsidRPr="58CF7B43">
        <w:rPr>
          <w:b w:val="0"/>
          <w:szCs w:val="24"/>
        </w:rPr>
        <w:t xml:space="preserve">persist longer and </w:t>
      </w:r>
      <w:r w:rsidR="00D80BD9" w:rsidRPr="58CF7B43">
        <w:rPr>
          <w:b w:val="0"/>
          <w:szCs w:val="24"/>
        </w:rPr>
        <w:t>put in more effort</w:t>
      </w:r>
      <w:r w:rsidRPr="58CF7B43">
        <w:rPr>
          <w:b w:val="0"/>
          <w:szCs w:val="24"/>
        </w:rPr>
        <w:t xml:space="preserve"> to master a skill than children who don’t </w:t>
      </w:r>
      <w:r w:rsidR="007D6540" w:rsidRPr="58CF7B43">
        <w:rPr>
          <w:b w:val="0"/>
          <w:szCs w:val="24"/>
        </w:rPr>
        <w:t xml:space="preserve">and will not persist and therefore lose interest. </w:t>
      </w:r>
      <w:r w:rsidR="00D80BD9" w:rsidRPr="58CF7B43">
        <w:rPr>
          <w:b w:val="0"/>
          <w:szCs w:val="24"/>
        </w:rPr>
        <w:t xml:space="preserve"> </w:t>
      </w:r>
      <w:r w:rsidR="007D6540" w:rsidRPr="58CF7B43">
        <w:rPr>
          <w:b w:val="0"/>
          <w:szCs w:val="24"/>
        </w:rPr>
        <w:t xml:space="preserve">To </w:t>
      </w:r>
      <w:r w:rsidR="000C052B" w:rsidRPr="58CF7B43">
        <w:rPr>
          <w:b w:val="0"/>
          <w:szCs w:val="24"/>
        </w:rPr>
        <w:t xml:space="preserve">foster achievement motivation in physical activity and sport, children need to be physically competent which requires movement instruction and opportunities to develop this. Equally, motivational </w:t>
      </w:r>
      <w:r w:rsidR="006B0CE5" w:rsidRPr="58CF7B43">
        <w:rPr>
          <w:b w:val="0"/>
          <w:szCs w:val="24"/>
        </w:rPr>
        <w:t>climates</w:t>
      </w:r>
      <w:r w:rsidR="000C052B" w:rsidRPr="58CF7B43">
        <w:rPr>
          <w:b w:val="0"/>
          <w:szCs w:val="24"/>
        </w:rPr>
        <w:t xml:space="preserve"> can have a positive influence o</w:t>
      </w:r>
      <w:r w:rsidR="00E23D96" w:rsidRPr="58CF7B43">
        <w:rPr>
          <w:b w:val="0"/>
          <w:szCs w:val="24"/>
        </w:rPr>
        <w:t>n</w:t>
      </w:r>
      <w:r w:rsidR="000C052B" w:rsidRPr="58CF7B43">
        <w:rPr>
          <w:b w:val="0"/>
          <w:szCs w:val="24"/>
        </w:rPr>
        <w:t xml:space="preserve"> children’s aims, perceptions, attitude, behaviour and future engagement in activities (Ames, 1992). </w:t>
      </w:r>
      <w:r w:rsidR="006B0CE5" w:rsidRPr="58CF7B43">
        <w:rPr>
          <w:b w:val="0"/>
          <w:szCs w:val="24"/>
        </w:rPr>
        <w:t xml:space="preserve">This will lead to higher motivation, achievement and skill learning, enabling children to become competent </w:t>
      </w:r>
      <w:r w:rsidR="005F2415" w:rsidRPr="58CF7B43">
        <w:rPr>
          <w:b w:val="0"/>
          <w:szCs w:val="24"/>
        </w:rPr>
        <w:t xml:space="preserve">and healthy </w:t>
      </w:r>
      <w:r w:rsidR="006B0CE5" w:rsidRPr="58CF7B43">
        <w:rPr>
          <w:b w:val="0"/>
          <w:szCs w:val="24"/>
        </w:rPr>
        <w:t xml:space="preserve">movers. </w:t>
      </w:r>
      <w:r w:rsidR="000C052B" w:rsidRPr="58CF7B43">
        <w:rPr>
          <w:b w:val="0"/>
          <w:szCs w:val="24"/>
        </w:rPr>
        <w:t xml:space="preserve">All important aspects of physical literacy. </w:t>
      </w:r>
      <w:r w:rsidR="005F2415" w:rsidRPr="58CF7B43">
        <w:rPr>
          <w:b w:val="0"/>
          <w:szCs w:val="24"/>
        </w:rPr>
        <w:t xml:space="preserve">Middle aged children who </w:t>
      </w:r>
      <w:r w:rsidR="00D80BD9" w:rsidRPr="58CF7B43">
        <w:rPr>
          <w:b w:val="0"/>
          <w:szCs w:val="24"/>
        </w:rPr>
        <w:t xml:space="preserve">are overweight and </w:t>
      </w:r>
      <w:r w:rsidR="005F2415" w:rsidRPr="58CF7B43">
        <w:rPr>
          <w:b w:val="0"/>
          <w:szCs w:val="24"/>
        </w:rPr>
        <w:t xml:space="preserve">choose to be physically inactive </w:t>
      </w:r>
      <w:r w:rsidR="00D80BD9" w:rsidRPr="58CF7B43">
        <w:rPr>
          <w:b w:val="0"/>
          <w:szCs w:val="24"/>
        </w:rPr>
        <w:t>typically</w:t>
      </w:r>
      <w:r w:rsidR="005F2415" w:rsidRPr="58CF7B43">
        <w:rPr>
          <w:b w:val="0"/>
          <w:szCs w:val="24"/>
        </w:rPr>
        <w:t xml:space="preserve"> lack the actual and perceived physical competence</w:t>
      </w:r>
      <w:r w:rsidR="008B64BD" w:rsidRPr="58CF7B43">
        <w:rPr>
          <w:b w:val="0"/>
          <w:szCs w:val="24"/>
        </w:rPr>
        <w:t xml:space="preserve"> (and ultimately motivation)</w:t>
      </w:r>
      <w:r w:rsidR="005F2415" w:rsidRPr="58CF7B43">
        <w:rPr>
          <w:b w:val="0"/>
          <w:szCs w:val="24"/>
        </w:rPr>
        <w:t xml:space="preserve"> required to participate fully in activity</w:t>
      </w:r>
      <w:r w:rsidR="00D80BD9" w:rsidRPr="58CF7B43">
        <w:rPr>
          <w:b w:val="0"/>
          <w:szCs w:val="24"/>
        </w:rPr>
        <w:t xml:space="preserve"> (Southall et al, 2004).</w:t>
      </w:r>
      <w:r w:rsidR="005F2415" w:rsidRPr="58CF7B43">
        <w:rPr>
          <w:b w:val="0"/>
          <w:szCs w:val="24"/>
        </w:rPr>
        <w:t xml:space="preserve"> </w:t>
      </w:r>
    </w:p>
    <w:p w14:paraId="0C6C349E" w14:textId="098B263E" w:rsidR="10835482" w:rsidRPr="004B7DFC" w:rsidRDefault="10835482" w:rsidP="001F68BF">
      <w:pPr>
        <w:pStyle w:val="fixed"/>
        <w:ind w:left="0" w:firstLine="0"/>
        <w:jc w:val="both"/>
        <w:rPr>
          <w:b w:val="0"/>
          <w:color w:val="000000" w:themeColor="text1"/>
          <w:szCs w:val="24"/>
        </w:rPr>
      </w:pPr>
    </w:p>
    <w:p w14:paraId="4D3F8B33" w14:textId="5001AC50" w:rsidR="0615FE24" w:rsidRPr="004B7DFC" w:rsidRDefault="0615FE24" w:rsidP="001F68BF">
      <w:pPr>
        <w:pStyle w:val="fixed"/>
        <w:ind w:left="0" w:firstLine="0"/>
        <w:jc w:val="both"/>
        <w:rPr>
          <w:b w:val="0"/>
          <w:color w:val="000000" w:themeColor="text1"/>
          <w:szCs w:val="24"/>
        </w:rPr>
      </w:pPr>
      <w:r w:rsidRPr="58CF7B43">
        <w:rPr>
          <w:b w:val="0"/>
          <w:szCs w:val="24"/>
        </w:rPr>
        <w:t xml:space="preserve">Instruction and learning experiences are essential to a child acquiring physical competence but so too is free play. Play not only provides creativity and spontaneity but it also enhances other important aspects of physical literacy – independence, self-confidence, environment engagement, growth and knowledge. Giving children the chance to learn elements of physical competence through experimentation, trial and error, particularly outdoors with guidance (rather than instruction) from an adult, forces them to use their initiation. Combining this style of outdoor, free play with more formal, </w:t>
      </w:r>
      <w:r w:rsidR="00665D56" w:rsidRPr="58CF7B43">
        <w:rPr>
          <w:b w:val="0"/>
          <w:szCs w:val="24"/>
        </w:rPr>
        <w:t>channelled</w:t>
      </w:r>
      <w:r w:rsidRPr="58CF7B43">
        <w:rPr>
          <w:b w:val="0"/>
          <w:szCs w:val="24"/>
        </w:rPr>
        <w:t xml:space="preserve"> instruction will give children a rich and rounded physical competence and enable them to improve their cognitive, creative and problem-solving skills essential to their physical literacy. However, the importance of adult </w:t>
      </w:r>
      <w:r w:rsidR="002E23EF" w:rsidRPr="58CF7B43">
        <w:rPr>
          <w:b w:val="0"/>
          <w:szCs w:val="24"/>
        </w:rPr>
        <w:t>direction</w:t>
      </w:r>
      <w:r w:rsidRPr="58CF7B43">
        <w:rPr>
          <w:b w:val="0"/>
          <w:szCs w:val="24"/>
        </w:rPr>
        <w:t xml:space="preserve"> can be recognised in the evidence that proves object control skills need to be taught and are not acquired ‘naturally’. Equally adult input is essential regarding developmental delays.</w:t>
      </w:r>
    </w:p>
    <w:p w14:paraId="16E1E982" w14:textId="098B263E" w:rsidR="00E674A2" w:rsidRPr="004B7DFC" w:rsidRDefault="00E674A2" w:rsidP="001F68BF">
      <w:pPr>
        <w:pStyle w:val="fixed"/>
        <w:ind w:left="0" w:firstLine="0"/>
        <w:jc w:val="both"/>
        <w:rPr>
          <w:b w:val="0"/>
          <w:color w:val="000000" w:themeColor="text1"/>
          <w:szCs w:val="24"/>
        </w:rPr>
      </w:pPr>
    </w:p>
    <w:p w14:paraId="43ED399B" w14:textId="098B263E" w:rsidR="00E674A2" w:rsidRPr="004B7DFC" w:rsidRDefault="00E674A2" w:rsidP="001F68BF">
      <w:pPr>
        <w:jc w:val="both"/>
      </w:pPr>
      <w:r w:rsidRPr="58CF7B43">
        <w:t xml:space="preserve">Physical competence plays its part in contributing towards overall physical fitness (a key aspect of physical literacy) as highlighted in </w:t>
      </w:r>
      <w:proofErr w:type="spellStart"/>
      <w:r w:rsidRPr="58CF7B43">
        <w:t>Stodden’s</w:t>
      </w:r>
      <w:proofErr w:type="spellEnd"/>
      <w:r w:rsidRPr="58CF7B43">
        <w:t xml:space="preserve"> 2008 model. There is a reasonably positive relationship between motor competence, physical activity and health-related fitness from early childhood to early adulthood (</w:t>
      </w:r>
      <w:proofErr w:type="spellStart"/>
      <w:r w:rsidRPr="58CF7B43">
        <w:t>Utesch</w:t>
      </w:r>
      <w:proofErr w:type="spellEnd"/>
      <w:r w:rsidRPr="58CF7B43">
        <w:t xml:space="preserve"> et al, 2019), but it also strengthens with age. If young children regularly participate in physical activity both their physical competence as well as their physical fitness will </w:t>
      </w:r>
      <w:r w:rsidR="005B0D7A" w:rsidRPr="58CF7B43">
        <w:t>improve, and they are more likely to maintain</w:t>
      </w:r>
      <w:r w:rsidR="00AD4799" w:rsidRPr="58CF7B43">
        <w:t xml:space="preserve"> good overall</w:t>
      </w:r>
      <w:r w:rsidR="005B0D7A" w:rsidRPr="58CF7B43">
        <w:t xml:space="preserve"> </w:t>
      </w:r>
      <w:r w:rsidR="00AD4799" w:rsidRPr="58CF7B43">
        <w:t xml:space="preserve">health </w:t>
      </w:r>
      <w:r w:rsidR="005B0D7A" w:rsidRPr="58CF7B43">
        <w:t>in the future. Learning</w:t>
      </w:r>
      <w:r w:rsidRPr="58CF7B43">
        <w:t xml:space="preserve"> motor skills requires repetition, which can enhance both musculoskeletal and cardiorespiratory fitness (Haywood &amp; Getchell, 2014). </w:t>
      </w:r>
      <w:r w:rsidR="00004E32" w:rsidRPr="58CF7B43">
        <w:t>To acquire FMS</w:t>
      </w:r>
      <w:r w:rsidR="005B0D7A" w:rsidRPr="58CF7B43">
        <w:t>,</w:t>
      </w:r>
      <w:r w:rsidR="00004E32" w:rsidRPr="58CF7B43">
        <w:t xml:space="preserve"> neuromuscular adaptations occur and the development of muscular strength</w:t>
      </w:r>
      <w:r w:rsidR="005B0D7A" w:rsidRPr="58CF7B43">
        <w:t>. Children who have limited levels of motor skill competence will be less physically active and will struggle to maintain aspects of health-related fitness throu</w:t>
      </w:r>
      <w:r w:rsidR="00AD4799" w:rsidRPr="58CF7B43">
        <w:t>gh</w:t>
      </w:r>
      <w:r w:rsidR="005B0D7A" w:rsidRPr="58CF7B43">
        <w:t>out their lifetimes (</w:t>
      </w:r>
      <w:proofErr w:type="spellStart"/>
      <w:r w:rsidR="005B0D7A" w:rsidRPr="58CF7B43">
        <w:t>Stodden</w:t>
      </w:r>
      <w:proofErr w:type="spellEnd"/>
      <w:r w:rsidR="005B0D7A" w:rsidRPr="58CF7B43">
        <w:t xml:space="preserve">, 2008). </w:t>
      </w:r>
      <w:r w:rsidR="0041605D" w:rsidRPr="58CF7B43">
        <w:t>Preventing obesity in early childhood</w:t>
      </w:r>
      <w:r w:rsidR="00440FAE" w:rsidRPr="58CF7B43">
        <w:t xml:space="preserve"> is particularly important and can reduce the risk of a lifetime of </w:t>
      </w:r>
      <w:r w:rsidR="008D4552" w:rsidRPr="58CF7B43">
        <w:t>health issues</w:t>
      </w:r>
      <w:r w:rsidR="00C44C4A" w:rsidRPr="58CF7B43">
        <w:t xml:space="preserve"> and even lifelong obesity. </w:t>
      </w:r>
      <w:r w:rsidR="00AD4799" w:rsidRPr="58CF7B43">
        <w:t xml:space="preserve">Overweight </w:t>
      </w:r>
      <w:r w:rsidR="00004E32" w:rsidRPr="58CF7B43">
        <w:t>children struggle to p</w:t>
      </w:r>
      <w:r w:rsidR="0A27052C" w:rsidRPr="58CF7B43">
        <w:t>er</w:t>
      </w:r>
      <w:r w:rsidR="00004E32" w:rsidRPr="58CF7B43">
        <w:t>form motor skills because of their increased overall mass leading to a negative spiral of disengagement</w:t>
      </w:r>
      <w:r w:rsidR="00AD4799" w:rsidRPr="58CF7B43">
        <w:t xml:space="preserve"> and low levels of physical </w:t>
      </w:r>
      <w:r w:rsidR="00AD4799" w:rsidRPr="58CF7B43">
        <w:lastRenderedPageBreak/>
        <w:t>fitness</w:t>
      </w:r>
      <w:r w:rsidR="00004E32" w:rsidRPr="58CF7B43">
        <w:t xml:space="preserve">. The degree of motor skill competence is critically important to health, equally a key </w:t>
      </w:r>
      <w:r w:rsidRPr="58CF7B43">
        <w:t xml:space="preserve">element of physical literacy is a lifetime of health, so physical competence plays a significant role in also promoting </w:t>
      </w:r>
      <w:r w:rsidR="00004E32" w:rsidRPr="58CF7B43">
        <w:t xml:space="preserve">early </w:t>
      </w:r>
      <w:r w:rsidRPr="58CF7B43">
        <w:t>positive trajectories of health</w:t>
      </w:r>
      <w:r w:rsidR="00AD4799" w:rsidRPr="58CF7B43">
        <w:t xml:space="preserve"> and </w:t>
      </w:r>
      <w:r w:rsidR="005F49EA" w:rsidRPr="58CF7B43">
        <w:t xml:space="preserve">therefore </w:t>
      </w:r>
      <w:r w:rsidR="00AD4799" w:rsidRPr="58CF7B43">
        <w:t>long</w:t>
      </w:r>
      <w:r w:rsidR="005F49EA" w:rsidRPr="58CF7B43">
        <w:t>-</w:t>
      </w:r>
      <w:r w:rsidR="00AD4799" w:rsidRPr="58CF7B43">
        <w:t xml:space="preserve">term physical activity engagement. </w:t>
      </w:r>
    </w:p>
    <w:p w14:paraId="0650912C" w14:textId="098B263E" w:rsidR="00EC2CAA" w:rsidRPr="004B7DFC" w:rsidRDefault="00EC2CAA" w:rsidP="001F68BF">
      <w:pPr>
        <w:pStyle w:val="fixed"/>
        <w:ind w:left="0" w:firstLine="0"/>
        <w:jc w:val="both"/>
        <w:rPr>
          <w:b w:val="0"/>
          <w:color w:val="000000" w:themeColor="text1"/>
          <w:szCs w:val="24"/>
        </w:rPr>
      </w:pPr>
    </w:p>
    <w:p w14:paraId="7E4A1F1C" w14:textId="15807BBD" w:rsidR="00511407" w:rsidRPr="004B7DFC" w:rsidRDefault="00EC2CAA" w:rsidP="001F68BF">
      <w:pPr>
        <w:jc w:val="both"/>
        <w:rPr>
          <w:color w:val="000000" w:themeColor="text1"/>
        </w:rPr>
      </w:pPr>
      <w:r w:rsidRPr="58CF7B43">
        <w:t xml:space="preserve">If children </w:t>
      </w:r>
      <w:r w:rsidR="00D80BD9" w:rsidRPr="58CF7B43">
        <w:t xml:space="preserve">don’t </w:t>
      </w:r>
      <w:r w:rsidR="005F2415" w:rsidRPr="58CF7B43">
        <w:t xml:space="preserve">acquire </w:t>
      </w:r>
      <w:r w:rsidR="00D80BD9" w:rsidRPr="58CF7B43">
        <w:t xml:space="preserve">sufficient </w:t>
      </w:r>
      <w:r w:rsidR="005F2415" w:rsidRPr="58CF7B43">
        <w:t>physical competence</w:t>
      </w:r>
      <w:r w:rsidR="00527D0E" w:rsidRPr="58CF7B43">
        <w:t>,</w:t>
      </w:r>
      <w:r w:rsidRPr="58CF7B43">
        <w:t xml:space="preserve"> they will display developmental del</w:t>
      </w:r>
      <w:r w:rsidR="00387BED" w:rsidRPr="58CF7B43">
        <w:t>a</w:t>
      </w:r>
      <w:r w:rsidRPr="58CF7B43">
        <w:t>ys</w:t>
      </w:r>
      <w:r w:rsidR="004413FA" w:rsidRPr="58CF7B43">
        <w:t xml:space="preserve"> and not have adequate movement tools to effectively ‘read’ the world around them</w:t>
      </w:r>
      <w:r w:rsidRPr="58CF7B43">
        <w:t xml:space="preserve">. There is consistent data regarding developmental delays in motor competence and it’s becoming more normal to have a developmental delay, especially for deprived children and </w:t>
      </w:r>
      <w:r w:rsidR="7A37F5FA" w:rsidRPr="58CF7B43">
        <w:t>those in</w:t>
      </w:r>
      <w:r w:rsidRPr="58CF7B43">
        <w:t xml:space="preserve"> poorer urban areas who need additional support.</w:t>
      </w:r>
      <w:r w:rsidR="009B71BD" w:rsidRPr="58CF7B43">
        <w:t xml:space="preserve"> It is these children that need to experience the richest movement experiences available.</w:t>
      </w:r>
      <w:r w:rsidRPr="58CF7B43">
        <w:t xml:space="preserve"> </w:t>
      </w:r>
      <w:r w:rsidR="5116EBD3" w:rsidRPr="58CF7B43">
        <w:t xml:space="preserve">Other issues around physical competence are </w:t>
      </w:r>
      <w:r w:rsidR="38E5D509" w:rsidRPr="58CF7B43">
        <w:t>m</w:t>
      </w:r>
      <w:r w:rsidR="4208941D" w:rsidRPr="58CF7B43">
        <w:t>otor</w:t>
      </w:r>
      <w:r w:rsidR="003E33AA" w:rsidRPr="58CF7B43">
        <w:t xml:space="preserve"> development </w:t>
      </w:r>
      <w:r w:rsidR="00283AE0" w:rsidRPr="58CF7B43">
        <w:t>tests</w:t>
      </w:r>
      <w:r w:rsidR="1D636BFC" w:rsidRPr="58CF7B43">
        <w:t xml:space="preserve"> which</w:t>
      </w:r>
      <w:r w:rsidR="005950D6" w:rsidRPr="58CF7B43">
        <w:t xml:space="preserve"> </w:t>
      </w:r>
      <w:r w:rsidR="003E33AA" w:rsidRPr="58CF7B43">
        <w:t>can also comp</w:t>
      </w:r>
      <w:r w:rsidR="00411EBE" w:rsidRPr="58CF7B43">
        <w:t xml:space="preserve">licate what movement competence encompass and are often used interchangeably. For example, the process-orientated battery test TGMD2 which examines FMS requires a different set of skills to the K2K test which examines non-sport specific gross body coordination in children. Physical competence might not be recorded accurately by just one test battery (Rudd et al, 2016). </w:t>
      </w:r>
      <w:r w:rsidR="2A30F70E" w:rsidRPr="58CF7B43">
        <w:t>Equally, low-quality</w:t>
      </w:r>
      <w:r w:rsidR="00511407" w:rsidRPr="58CF7B43">
        <w:t xml:space="preserve"> physical education programmes and a greater focus on elite sport programmes</w:t>
      </w:r>
      <w:r w:rsidR="2A30F70E" w:rsidRPr="58CF7B43">
        <w:t xml:space="preserve"> and</w:t>
      </w:r>
      <w:r w:rsidR="306EC975" w:rsidRPr="58CF7B43">
        <w:t xml:space="preserve"> early</w:t>
      </w:r>
      <w:r w:rsidR="2A30F70E" w:rsidRPr="58CF7B43">
        <w:t xml:space="preserve"> </w:t>
      </w:r>
      <w:r w:rsidR="72E5A30C" w:rsidRPr="58CF7B43">
        <w:t>over</w:t>
      </w:r>
      <w:r w:rsidR="2A30F70E" w:rsidRPr="58CF7B43">
        <w:t xml:space="preserve">specialisation </w:t>
      </w:r>
      <w:r w:rsidR="455F2217" w:rsidRPr="58CF7B43">
        <w:t xml:space="preserve">has reduced the </w:t>
      </w:r>
      <w:r w:rsidR="00511407" w:rsidRPr="58CF7B43">
        <w:t xml:space="preserve">opportunities to teach </w:t>
      </w:r>
      <w:r w:rsidR="455F2217" w:rsidRPr="58CF7B43">
        <w:t>FMS</w:t>
      </w:r>
      <w:r w:rsidR="00511407" w:rsidRPr="58CF7B43">
        <w:t xml:space="preserve"> and develop </w:t>
      </w:r>
      <w:r w:rsidR="72BCDF0F" w:rsidRPr="58CF7B43">
        <w:t xml:space="preserve">sufficient </w:t>
      </w:r>
      <w:r w:rsidR="00511407" w:rsidRPr="58CF7B43">
        <w:t>physical competence (</w:t>
      </w:r>
      <w:proofErr w:type="spellStart"/>
      <w:r w:rsidR="00511407" w:rsidRPr="58CF7B43">
        <w:t>Roetert</w:t>
      </w:r>
      <w:proofErr w:type="spellEnd"/>
      <w:r w:rsidR="00511407" w:rsidRPr="58CF7B43">
        <w:t xml:space="preserve"> et al, 2018)</w:t>
      </w:r>
      <w:r w:rsidR="00527D0E" w:rsidRPr="58CF7B43">
        <w:t xml:space="preserve">. </w:t>
      </w:r>
      <w:r w:rsidR="008128EE" w:rsidRPr="58CF7B43">
        <w:t xml:space="preserve">Overspecialisation for children at a young age can limit the broad base of physical competence needed for physical literacy. Specific movement patterns are typically </w:t>
      </w:r>
      <w:r w:rsidR="004413FA" w:rsidRPr="58CF7B43">
        <w:t>polished,</w:t>
      </w:r>
      <w:r w:rsidR="008128EE" w:rsidRPr="58CF7B43">
        <w:t xml:space="preserve"> and individuals’ physique </w:t>
      </w:r>
      <w:r w:rsidR="004413FA" w:rsidRPr="58CF7B43">
        <w:t xml:space="preserve">is </w:t>
      </w:r>
      <w:r w:rsidR="008128EE" w:rsidRPr="58CF7B43">
        <w:t xml:space="preserve">shaped accordingly, leaving </w:t>
      </w:r>
      <w:r w:rsidR="00CC7A4C" w:rsidRPr="58CF7B43">
        <w:t xml:space="preserve">a limited breadth and balance of </w:t>
      </w:r>
      <w:r w:rsidR="004413FA" w:rsidRPr="58CF7B43">
        <w:t xml:space="preserve">movement </w:t>
      </w:r>
      <w:r w:rsidR="00CC7A4C" w:rsidRPr="58CF7B43">
        <w:t xml:space="preserve">experience (Whitehead, 2010). Similarly, cultures develop and refine physical competence differently, in the light of physical literacy, </w:t>
      </w:r>
      <w:r w:rsidR="004413FA" w:rsidRPr="58CF7B43">
        <w:t>accordingly to the</w:t>
      </w:r>
      <w:r w:rsidR="00CC7A4C" w:rsidRPr="58CF7B43">
        <w:t xml:space="preserve"> needs in everyday life and their versions of physical activity</w:t>
      </w:r>
      <w:r w:rsidR="004413FA" w:rsidRPr="58CF7B43">
        <w:t xml:space="preserve"> required in their country or region</w:t>
      </w:r>
      <w:r w:rsidR="00CC7A4C" w:rsidRPr="58CF7B43">
        <w:t xml:space="preserve">. But the need for a broad movement vocabulary in early childhood to help nurture movement capacities is universal (Whitehead, 2010). </w:t>
      </w:r>
      <w:r w:rsidR="008128EE" w:rsidRPr="58CF7B43">
        <w:t xml:space="preserve"> </w:t>
      </w:r>
      <w:r w:rsidR="00527D0E" w:rsidRPr="58CF7B43">
        <w:t>Equally</w:t>
      </w:r>
      <w:r w:rsidR="007B7D30" w:rsidRPr="58CF7B43">
        <w:t>, as described earlier,</w:t>
      </w:r>
      <w:r w:rsidR="00527D0E" w:rsidRPr="58CF7B43">
        <w:t xml:space="preserve"> low esteem levels of actual and perceived competence can impact a child’s choice to move, skill level, participation in physical activity and ultimately </w:t>
      </w:r>
      <w:r w:rsidR="003A7F53" w:rsidRPr="58CF7B43">
        <w:t xml:space="preserve">can be harmful to </w:t>
      </w:r>
      <w:r w:rsidR="005F21E0" w:rsidRPr="58CF7B43">
        <w:t>the</w:t>
      </w:r>
      <w:r w:rsidR="003A7F53" w:rsidRPr="58CF7B43">
        <w:t xml:space="preserve"> relationship with their body</w:t>
      </w:r>
      <w:r w:rsidR="005F21E0" w:rsidRPr="58CF7B43">
        <w:t>.</w:t>
      </w:r>
      <w:r w:rsidR="00527D0E" w:rsidRPr="58CF7B43">
        <w:t xml:space="preserve"> </w:t>
      </w:r>
      <w:r w:rsidR="004413FA" w:rsidRPr="58CF7B43">
        <w:t>S</w:t>
      </w:r>
      <w:r w:rsidR="00527D0E" w:rsidRPr="58CF7B43">
        <w:t xml:space="preserve">olutions </w:t>
      </w:r>
      <w:r w:rsidR="004413FA" w:rsidRPr="58CF7B43">
        <w:t>can be found through</w:t>
      </w:r>
      <w:r w:rsidR="00527D0E" w:rsidRPr="58CF7B43">
        <w:t xml:space="preserve"> infant and toddler programmes in community centres, SKIP Cymru programmes in schools and </w:t>
      </w:r>
      <w:r w:rsidR="005F4E34" w:rsidRPr="58CF7B43">
        <w:t>t</w:t>
      </w:r>
      <w:r w:rsidR="003E33AA" w:rsidRPr="58CF7B43">
        <w:t>hrough</w:t>
      </w:r>
      <w:r w:rsidR="005F4E34" w:rsidRPr="58CF7B43">
        <w:t xml:space="preserve"> </w:t>
      </w:r>
      <w:r w:rsidR="00527D0E" w:rsidRPr="58CF7B43">
        <w:t>parent</w:t>
      </w:r>
      <w:r w:rsidR="005F4E34" w:rsidRPr="58CF7B43">
        <w:t>s, who can encourage physical competence</w:t>
      </w:r>
      <w:r w:rsidR="00527D0E" w:rsidRPr="58CF7B43">
        <w:t xml:space="preserve"> </w:t>
      </w:r>
      <w:r w:rsidR="004413FA" w:rsidRPr="58CF7B43">
        <w:t xml:space="preserve">understanding and </w:t>
      </w:r>
      <w:r w:rsidR="005F4E34" w:rsidRPr="58CF7B43">
        <w:t>facilitate appropriate experiences.</w:t>
      </w:r>
    </w:p>
    <w:p w14:paraId="5A99B8A3" w14:textId="098B263E" w:rsidR="00B3625B" w:rsidRPr="004B7DFC" w:rsidRDefault="00B3625B" w:rsidP="001F68BF">
      <w:pPr>
        <w:pStyle w:val="fixed"/>
        <w:jc w:val="both"/>
        <w:rPr>
          <w:b w:val="0"/>
          <w:color w:val="000000" w:themeColor="text1"/>
          <w:szCs w:val="24"/>
        </w:rPr>
      </w:pPr>
    </w:p>
    <w:p w14:paraId="67B2ED7F" w14:textId="2D1126FA" w:rsidR="00B3625B" w:rsidRDefault="0080156D" w:rsidP="001F68BF">
      <w:pPr>
        <w:pStyle w:val="fixed"/>
        <w:ind w:left="0" w:firstLine="0"/>
        <w:jc w:val="both"/>
        <w:rPr>
          <w:b w:val="0"/>
          <w:color w:val="000000" w:themeColor="text1"/>
          <w:szCs w:val="24"/>
        </w:rPr>
      </w:pPr>
      <w:r w:rsidRPr="58CF7B43">
        <w:rPr>
          <w:b w:val="0"/>
          <w:szCs w:val="24"/>
        </w:rPr>
        <w:t>One of the</w:t>
      </w:r>
      <w:r w:rsidR="004F754F" w:rsidRPr="58CF7B43">
        <w:rPr>
          <w:b w:val="0"/>
          <w:szCs w:val="24"/>
        </w:rPr>
        <w:t xml:space="preserve"> main</w:t>
      </w:r>
      <w:r w:rsidRPr="58CF7B43">
        <w:rPr>
          <w:b w:val="0"/>
          <w:szCs w:val="24"/>
        </w:rPr>
        <w:t xml:space="preserve"> pillars of</w:t>
      </w:r>
      <w:r w:rsidR="00B45F58" w:rsidRPr="58CF7B43">
        <w:rPr>
          <w:b w:val="0"/>
          <w:szCs w:val="24"/>
        </w:rPr>
        <w:t xml:space="preserve"> physical literacy </w:t>
      </w:r>
      <w:r w:rsidRPr="58CF7B43">
        <w:rPr>
          <w:b w:val="0"/>
          <w:szCs w:val="24"/>
        </w:rPr>
        <w:t>is</w:t>
      </w:r>
      <w:r w:rsidR="00B45F58" w:rsidRPr="58CF7B43">
        <w:rPr>
          <w:b w:val="0"/>
          <w:szCs w:val="24"/>
        </w:rPr>
        <w:t xml:space="preserve"> physical competence but </w:t>
      </w:r>
      <w:r w:rsidR="004F754F" w:rsidRPr="58CF7B43">
        <w:rPr>
          <w:b w:val="0"/>
          <w:szCs w:val="24"/>
        </w:rPr>
        <w:t xml:space="preserve">it can never be the sole constituent of physical literacy (Whitehead, 2010). The cognitive and affective domains are considerations too. But what we do know, </w:t>
      </w:r>
      <w:r w:rsidR="298325F7" w:rsidRPr="58CF7B43">
        <w:rPr>
          <w:b w:val="0"/>
          <w:szCs w:val="24"/>
        </w:rPr>
        <w:t>i</w:t>
      </w:r>
      <w:r w:rsidR="7DBBB753" w:rsidRPr="58CF7B43">
        <w:rPr>
          <w:b w:val="0"/>
          <w:szCs w:val="24"/>
        </w:rPr>
        <w:t>s</w:t>
      </w:r>
      <w:r w:rsidR="004F754F" w:rsidRPr="58CF7B43">
        <w:rPr>
          <w:b w:val="0"/>
          <w:szCs w:val="24"/>
        </w:rPr>
        <w:t xml:space="preserve"> that physical competence takes a dominating </w:t>
      </w:r>
      <w:proofErr w:type="gramStart"/>
      <w:r w:rsidR="004F754F" w:rsidRPr="58CF7B43">
        <w:rPr>
          <w:b w:val="0"/>
          <w:szCs w:val="24"/>
        </w:rPr>
        <w:t>role</w:t>
      </w:r>
      <w:proofErr w:type="gramEnd"/>
      <w:r w:rsidR="004F754F" w:rsidRPr="58CF7B43">
        <w:rPr>
          <w:b w:val="0"/>
          <w:szCs w:val="24"/>
        </w:rPr>
        <w:t xml:space="preserve"> and we need to start </w:t>
      </w:r>
      <w:r w:rsidR="00B45F58" w:rsidRPr="58CF7B43">
        <w:rPr>
          <w:b w:val="0"/>
          <w:szCs w:val="24"/>
        </w:rPr>
        <w:t xml:space="preserve">children on this journey early. Quality movement patterns, </w:t>
      </w:r>
      <w:r w:rsidR="007424A2" w:rsidRPr="58CF7B43">
        <w:rPr>
          <w:b w:val="0"/>
          <w:szCs w:val="24"/>
        </w:rPr>
        <w:t xml:space="preserve">a broad basecamp of </w:t>
      </w:r>
      <w:r w:rsidR="00B45F58" w:rsidRPr="58CF7B43">
        <w:rPr>
          <w:b w:val="0"/>
          <w:szCs w:val="24"/>
        </w:rPr>
        <w:t>fundamental motor skills</w:t>
      </w:r>
      <w:r w:rsidR="007424A2" w:rsidRPr="58CF7B43">
        <w:rPr>
          <w:b w:val="0"/>
          <w:szCs w:val="24"/>
        </w:rPr>
        <w:t xml:space="preserve">, a positive actual and perceived competence can all lead to </w:t>
      </w:r>
      <w:r w:rsidR="7187D1C6" w:rsidRPr="58CF7B43">
        <w:rPr>
          <w:b w:val="0"/>
          <w:szCs w:val="24"/>
        </w:rPr>
        <w:t>a</w:t>
      </w:r>
      <w:r w:rsidR="1CEB971F" w:rsidRPr="58CF7B43">
        <w:rPr>
          <w:b w:val="0"/>
          <w:szCs w:val="24"/>
        </w:rPr>
        <w:t xml:space="preserve"> </w:t>
      </w:r>
      <w:r w:rsidR="007424A2" w:rsidRPr="58CF7B43">
        <w:rPr>
          <w:b w:val="0"/>
          <w:szCs w:val="24"/>
        </w:rPr>
        <w:t>solid future of motor development</w:t>
      </w:r>
      <w:r w:rsidR="00B44BD7" w:rsidRPr="58CF7B43">
        <w:rPr>
          <w:b w:val="0"/>
          <w:szCs w:val="24"/>
        </w:rPr>
        <w:t xml:space="preserve">, physical activity, physical health </w:t>
      </w:r>
      <w:r w:rsidRPr="58CF7B43">
        <w:rPr>
          <w:b w:val="0"/>
          <w:szCs w:val="24"/>
        </w:rPr>
        <w:t>and therefore physical literacy</w:t>
      </w:r>
      <w:r w:rsidR="007424A2" w:rsidRPr="58CF7B43">
        <w:rPr>
          <w:b w:val="0"/>
          <w:szCs w:val="24"/>
        </w:rPr>
        <w:t xml:space="preserve">. This will result in individuals choosing to move, participate in physical activity and </w:t>
      </w:r>
      <w:r w:rsidR="1CEB971F" w:rsidRPr="58CF7B43">
        <w:rPr>
          <w:b w:val="0"/>
          <w:szCs w:val="24"/>
        </w:rPr>
        <w:t>engag</w:t>
      </w:r>
      <w:r w:rsidR="7343293A" w:rsidRPr="58CF7B43">
        <w:rPr>
          <w:b w:val="0"/>
          <w:szCs w:val="24"/>
        </w:rPr>
        <w:t>e</w:t>
      </w:r>
      <w:r w:rsidR="007424A2" w:rsidRPr="58CF7B43">
        <w:rPr>
          <w:b w:val="0"/>
          <w:szCs w:val="24"/>
        </w:rPr>
        <w:t xml:space="preserve"> in </w:t>
      </w:r>
      <w:r w:rsidR="003008F3" w:rsidRPr="58CF7B43">
        <w:rPr>
          <w:b w:val="0"/>
          <w:szCs w:val="24"/>
        </w:rPr>
        <w:t>lifelong activity</w:t>
      </w:r>
      <w:r w:rsidR="007424A2" w:rsidRPr="58CF7B43">
        <w:rPr>
          <w:b w:val="0"/>
          <w:szCs w:val="24"/>
        </w:rPr>
        <w:t xml:space="preserve">. Constraints on our environments, tasks and ourselves will be ever-changing, as our bodies are constantly developing, but in order to embrace physical literacy we need to </w:t>
      </w:r>
      <w:r w:rsidR="00C2551D" w:rsidRPr="58CF7B43">
        <w:rPr>
          <w:b w:val="0"/>
          <w:szCs w:val="24"/>
        </w:rPr>
        <w:t>start off with a rich range of movement competencies</w:t>
      </w:r>
      <w:r w:rsidR="08486831" w:rsidRPr="58CF7B43">
        <w:rPr>
          <w:b w:val="0"/>
          <w:szCs w:val="24"/>
        </w:rPr>
        <w:t xml:space="preserve"> in order to successfully read the changing world and task demands</w:t>
      </w:r>
      <w:r w:rsidR="0E033292" w:rsidRPr="58CF7B43">
        <w:rPr>
          <w:b w:val="0"/>
          <w:szCs w:val="24"/>
        </w:rPr>
        <w:t>.</w:t>
      </w:r>
      <w:r w:rsidRPr="58CF7B43">
        <w:rPr>
          <w:b w:val="0"/>
          <w:szCs w:val="24"/>
        </w:rPr>
        <w:t xml:space="preserve"> Securing this in early childhood</w:t>
      </w:r>
      <w:r w:rsidR="005130EA" w:rsidRPr="58CF7B43">
        <w:rPr>
          <w:b w:val="0"/>
          <w:szCs w:val="24"/>
        </w:rPr>
        <w:t xml:space="preserve">, where children believe </w:t>
      </w:r>
      <w:r w:rsidR="00535460" w:rsidRPr="58CF7B43">
        <w:rPr>
          <w:b w:val="0"/>
          <w:szCs w:val="24"/>
        </w:rPr>
        <w:t>in the</w:t>
      </w:r>
      <w:r w:rsidR="005130EA" w:rsidRPr="58CF7B43">
        <w:rPr>
          <w:b w:val="0"/>
          <w:szCs w:val="24"/>
        </w:rPr>
        <w:t xml:space="preserve"> limitlessness</w:t>
      </w:r>
      <w:r w:rsidR="00535460" w:rsidRPr="58CF7B43">
        <w:rPr>
          <w:b w:val="0"/>
          <w:szCs w:val="24"/>
        </w:rPr>
        <w:t xml:space="preserve"> of their movement capacities,</w:t>
      </w:r>
      <w:r w:rsidRPr="58CF7B43">
        <w:rPr>
          <w:b w:val="0"/>
          <w:szCs w:val="24"/>
        </w:rPr>
        <w:t xml:space="preserve"> will have a significant impact on our psychology of perceived competence, motivation, confidence, enjoyment, knowledge and </w:t>
      </w:r>
      <w:r w:rsidR="706CE3EE" w:rsidRPr="58CF7B43">
        <w:rPr>
          <w:b w:val="0"/>
          <w:szCs w:val="24"/>
        </w:rPr>
        <w:t xml:space="preserve">sense of </w:t>
      </w:r>
      <w:r w:rsidRPr="58CF7B43">
        <w:rPr>
          <w:b w:val="0"/>
          <w:szCs w:val="24"/>
        </w:rPr>
        <w:t xml:space="preserve">inclusion towards physical activity. </w:t>
      </w:r>
      <w:r w:rsidR="798687D1" w:rsidRPr="58CF7B43">
        <w:rPr>
          <w:b w:val="0"/>
          <w:szCs w:val="24"/>
        </w:rPr>
        <w:t>Children</w:t>
      </w:r>
      <w:r w:rsidRPr="58CF7B43">
        <w:rPr>
          <w:b w:val="0"/>
          <w:szCs w:val="24"/>
        </w:rPr>
        <w:t xml:space="preserve"> will then choose to move actively throughout their lives and fulfil the ultimate goals of physical literacy. </w:t>
      </w:r>
      <w:r w:rsidR="0081503F" w:rsidRPr="58CF7B43">
        <w:rPr>
          <w:b w:val="0"/>
          <w:szCs w:val="24"/>
        </w:rPr>
        <w:t>However, i</w:t>
      </w:r>
      <w:r w:rsidRPr="58CF7B43">
        <w:rPr>
          <w:b w:val="0"/>
          <w:szCs w:val="24"/>
        </w:rPr>
        <w:t>f physical competence isn’t achieved in early childhood, a negative spiral of diseng</w:t>
      </w:r>
      <w:r w:rsidR="001422B9" w:rsidRPr="58CF7B43">
        <w:rPr>
          <w:b w:val="0"/>
          <w:szCs w:val="24"/>
        </w:rPr>
        <w:t>ag</w:t>
      </w:r>
      <w:r w:rsidRPr="58CF7B43">
        <w:rPr>
          <w:b w:val="0"/>
          <w:szCs w:val="24"/>
        </w:rPr>
        <w:t xml:space="preserve">ement results </w:t>
      </w:r>
      <w:r w:rsidR="001422B9" w:rsidRPr="58CF7B43">
        <w:rPr>
          <w:b w:val="0"/>
          <w:szCs w:val="24"/>
        </w:rPr>
        <w:t xml:space="preserve">in </w:t>
      </w:r>
      <w:r w:rsidRPr="58CF7B43">
        <w:rPr>
          <w:b w:val="0"/>
          <w:szCs w:val="24"/>
        </w:rPr>
        <w:t xml:space="preserve">a </w:t>
      </w:r>
      <w:r w:rsidR="001422B9" w:rsidRPr="58CF7B43">
        <w:rPr>
          <w:b w:val="0"/>
          <w:szCs w:val="24"/>
        </w:rPr>
        <w:t xml:space="preserve">more sedentary, inactive life </w:t>
      </w:r>
      <w:r w:rsidR="0081503F" w:rsidRPr="58CF7B43">
        <w:rPr>
          <w:b w:val="0"/>
          <w:szCs w:val="24"/>
        </w:rPr>
        <w:t>-</w:t>
      </w:r>
      <w:r w:rsidR="001422B9" w:rsidRPr="58CF7B43">
        <w:rPr>
          <w:b w:val="0"/>
          <w:szCs w:val="24"/>
        </w:rPr>
        <w:t xml:space="preserve"> potentially obesity. </w:t>
      </w:r>
      <w:r w:rsidR="46CECB2D" w:rsidRPr="58CF7B43">
        <w:rPr>
          <w:b w:val="0"/>
          <w:szCs w:val="24"/>
        </w:rPr>
        <w:t>There exists a growing</w:t>
      </w:r>
      <w:r w:rsidR="00B3625B" w:rsidRPr="58CF7B43">
        <w:rPr>
          <w:b w:val="0"/>
          <w:szCs w:val="24"/>
        </w:rPr>
        <w:t xml:space="preserve"> need for regular planned and well-designed movement programmes during the childhood years</w:t>
      </w:r>
      <w:r w:rsidR="1A02D9D6" w:rsidRPr="58CF7B43">
        <w:rPr>
          <w:b w:val="0"/>
          <w:szCs w:val="24"/>
        </w:rPr>
        <w:t xml:space="preserve">, through </w:t>
      </w:r>
      <w:r w:rsidR="1A02D9D6" w:rsidRPr="58CF7B43">
        <w:rPr>
          <w:b w:val="0"/>
          <w:szCs w:val="24"/>
        </w:rPr>
        <w:lastRenderedPageBreak/>
        <w:t>nurseries, schools and even in the home,</w:t>
      </w:r>
      <w:r w:rsidR="00B3625B" w:rsidRPr="58CF7B43">
        <w:rPr>
          <w:b w:val="0"/>
          <w:szCs w:val="24"/>
        </w:rPr>
        <w:t xml:space="preserve"> that promote</w:t>
      </w:r>
      <w:r w:rsidR="00527D0E" w:rsidRPr="58CF7B43">
        <w:rPr>
          <w:b w:val="0"/>
          <w:szCs w:val="24"/>
        </w:rPr>
        <w:t xml:space="preserve"> quality movement patterns, FMS, actual and </w:t>
      </w:r>
      <w:r w:rsidR="00B3625B" w:rsidRPr="58CF7B43">
        <w:rPr>
          <w:b w:val="0"/>
          <w:szCs w:val="24"/>
        </w:rPr>
        <w:t>perceived physical competence. More importantly, if teachers</w:t>
      </w:r>
      <w:r w:rsidR="708AEB7B" w:rsidRPr="58CF7B43">
        <w:rPr>
          <w:b w:val="0"/>
          <w:szCs w:val="24"/>
        </w:rPr>
        <w:t>,</w:t>
      </w:r>
      <w:r w:rsidR="00B3625B" w:rsidRPr="58CF7B43">
        <w:rPr>
          <w:b w:val="0"/>
          <w:szCs w:val="24"/>
        </w:rPr>
        <w:t xml:space="preserve"> educators </w:t>
      </w:r>
      <w:r w:rsidR="36BEF237" w:rsidRPr="58CF7B43">
        <w:rPr>
          <w:b w:val="0"/>
          <w:szCs w:val="24"/>
        </w:rPr>
        <w:t>and parents</w:t>
      </w:r>
      <w:r w:rsidR="1D29C229" w:rsidRPr="58CF7B43">
        <w:rPr>
          <w:b w:val="0"/>
          <w:szCs w:val="24"/>
        </w:rPr>
        <w:t xml:space="preserve"> ha</w:t>
      </w:r>
      <w:r w:rsidR="156407C9" w:rsidRPr="58CF7B43">
        <w:rPr>
          <w:b w:val="0"/>
          <w:szCs w:val="24"/>
        </w:rPr>
        <w:t>ve</w:t>
      </w:r>
      <w:r w:rsidR="00B3625B" w:rsidRPr="58CF7B43">
        <w:rPr>
          <w:b w:val="0"/>
          <w:szCs w:val="24"/>
        </w:rPr>
        <w:t xml:space="preserve"> a better grasp of development of children’s physical competence perceptions</w:t>
      </w:r>
      <w:r w:rsidR="7535B16B" w:rsidRPr="58CF7B43">
        <w:rPr>
          <w:b w:val="0"/>
          <w:szCs w:val="24"/>
        </w:rPr>
        <w:t xml:space="preserve"> and</w:t>
      </w:r>
      <w:r w:rsidR="00506583" w:rsidRPr="58CF7B43">
        <w:rPr>
          <w:b w:val="0"/>
          <w:szCs w:val="24"/>
        </w:rPr>
        <w:t xml:space="preserve"> were able to broaden and deep</w:t>
      </w:r>
      <w:r w:rsidR="29776C97" w:rsidRPr="58CF7B43">
        <w:rPr>
          <w:b w:val="0"/>
          <w:szCs w:val="24"/>
        </w:rPr>
        <w:t>en</w:t>
      </w:r>
      <w:r w:rsidR="00506583" w:rsidRPr="58CF7B43">
        <w:rPr>
          <w:b w:val="0"/>
          <w:szCs w:val="24"/>
        </w:rPr>
        <w:t xml:space="preserve"> their movement experiences</w:t>
      </w:r>
      <w:r w:rsidR="0BA6D5BE" w:rsidRPr="58CF7B43">
        <w:rPr>
          <w:b w:val="0"/>
          <w:szCs w:val="24"/>
        </w:rPr>
        <w:t>,</w:t>
      </w:r>
      <w:r w:rsidR="00B3625B" w:rsidRPr="58CF7B43">
        <w:rPr>
          <w:b w:val="0"/>
          <w:szCs w:val="24"/>
        </w:rPr>
        <w:t xml:space="preserve"> they can help develop </w:t>
      </w:r>
      <w:r w:rsidR="54A3FD2F" w:rsidRPr="58CF7B43">
        <w:rPr>
          <w:b w:val="0"/>
          <w:szCs w:val="24"/>
        </w:rPr>
        <w:t>children’s</w:t>
      </w:r>
      <w:r w:rsidR="00B3625B" w:rsidRPr="58CF7B43">
        <w:rPr>
          <w:b w:val="0"/>
          <w:szCs w:val="24"/>
        </w:rPr>
        <w:t xml:space="preserve"> skills and attitudes and encourage an appreciation of movement</w:t>
      </w:r>
      <w:r w:rsidR="00304A82" w:rsidRPr="58CF7B43">
        <w:rPr>
          <w:b w:val="0"/>
          <w:szCs w:val="24"/>
        </w:rPr>
        <w:t xml:space="preserve"> </w:t>
      </w:r>
      <w:r w:rsidR="00B3625B" w:rsidRPr="58CF7B43">
        <w:rPr>
          <w:b w:val="0"/>
          <w:szCs w:val="24"/>
        </w:rPr>
        <w:t>(Robinson, 2010).</w:t>
      </w:r>
      <w:r w:rsidR="007424A2" w:rsidRPr="58CF7B43">
        <w:rPr>
          <w:b w:val="0"/>
          <w:szCs w:val="24"/>
        </w:rPr>
        <w:t xml:space="preserve"> </w:t>
      </w:r>
      <w:r w:rsidR="00AC7DAF" w:rsidRPr="58CF7B43">
        <w:rPr>
          <w:b w:val="0"/>
          <w:szCs w:val="24"/>
        </w:rPr>
        <w:t xml:space="preserve">This will ultimately </w:t>
      </w:r>
      <w:r w:rsidR="0020048B" w:rsidRPr="58CF7B43">
        <w:rPr>
          <w:b w:val="0"/>
          <w:szCs w:val="24"/>
        </w:rPr>
        <w:t xml:space="preserve">make </w:t>
      </w:r>
      <w:r w:rsidR="3BD7D050" w:rsidRPr="58CF7B43">
        <w:rPr>
          <w:b w:val="0"/>
          <w:szCs w:val="24"/>
        </w:rPr>
        <w:t>children</w:t>
      </w:r>
      <w:r w:rsidR="296B9B73" w:rsidRPr="58CF7B43">
        <w:rPr>
          <w:b w:val="0"/>
          <w:szCs w:val="24"/>
        </w:rPr>
        <w:t xml:space="preserve"> </w:t>
      </w:r>
      <w:r w:rsidR="0020048B" w:rsidRPr="58CF7B43">
        <w:rPr>
          <w:b w:val="0"/>
          <w:szCs w:val="24"/>
        </w:rPr>
        <w:t xml:space="preserve">lifetime movers </w:t>
      </w:r>
      <w:r w:rsidR="0D105E15" w:rsidRPr="58CF7B43">
        <w:rPr>
          <w:b w:val="0"/>
          <w:szCs w:val="24"/>
        </w:rPr>
        <w:t>where</w:t>
      </w:r>
      <w:r w:rsidR="00C360F4" w:rsidRPr="58CF7B43">
        <w:rPr>
          <w:b w:val="0"/>
          <w:szCs w:val="24"/>
        </w:rPr>
        <w:t xml:space="preserve"> </w:t>
      </w:r>
      <w:r w:rsidR="26923E06" w:rsidRPr="58CF7B43">
        <w:rPr>
          <w:b w:val="0"/>
          <w:szCs w:val="24"/>
        </w:rPr>
        <w:t>they</w:t>
      </w:r>
      <w:r w:rsidR="1978E92F" w:rsidRPr="58CF7B43">
        <w:rPr>
          <w:b w:val="0"/>
          <w:szCs w:val="24"/>
        </w:rPr>
        <w:t xml:space="preserve"> </w:t>
      </w:r>
      <w:r w:rsidR="0D105E15" w:rsidRPr="58CF7B43">
        <w:rPr>
          <w:b w:val="0"/>
          <w:szCs w:val="24"/>
        </w:rPr>
        <w:t>are intrinsically motivated</w:t>
      </w:r>
      <w:r w:rsidR="00C360F4" w:rsidRPr="58CF7B43">
        <w:rPr>
          <w:b w:val="0"/>
          <w:szCs w:val="24"/>
        </w:rPr>
        <w:t xml:space="preserve"> to </w:t>
      </w:r>
      <w:r w:rsidR="00FE758A" w:rsidRPr="58CF7B43">
        <w:rPr>
          <w:b w:val="0"/>
          <w:szCs w:val="24"/>
        </w:rPr>
        <w:t xml:space="preserve">keep up their personal movement progress throughout their </w:t>
      </w:r>
      <w:r w:rsidR="157147EE" w:rsidRPr="58CF7B43">
        <w:rPr>
          <w:b w:val="0"/>
          <w:szCs w:val="24"/>
        </w:rPr>
        <w:t>life</w:t>
      </w:r>
      <w:r w:rsidR="00FE758A" w:rsidRPr="58CF7B43">
        <w:rPr>
          <w:b w:val="0"/>
          <w:szCs w:val="24"/>
        </w:rPr>
        <w:t>.</w:t>
      </w:r>
    </w:p>
    <w:p w14:paraId="4946F24A" w14:textId="098B263E" w:rsidR="00E80C65" w:rsidRPr="004B7DFC" w:rsidRDefault="00E80C65" w:rsidP="00565615">
      <w:pPr>
        <w:pStyle w:val="fixed"/>
        <w:ind w:left="0" w:firstLine="0"/>
        <w:jc w:val="both"/>
        <w:rPr>
          <w:b w:val="0"/>
          <w:color w:val="000000" w:themeColor="text1"/>
          <w:szCs w:val="24"/>
        </w:rPr>
      </w:pPr>
    </w:p>
    <w:p w14:paraId="58B7B243" w14:textId="098B263E" w:rsidR="10835482" w:rsidRPr="004B7DFC" w:rsidRDefault="10835482" w:rsidP="00565615">
      <w:pPr>
        <w:pStyle w:val="fixed"/>
        <w:ind w:left="0" w:firstLine="0"/>
        <w:jc w:val="both"/>
        <w:rPr>
          <w:b w:val="0"/>
          <w:color w:val="000000" w:themeColor="text1"/>
          <w:szCs w:val="24"/>
        </w:rPr>
      </w:pPr>
    </w:p>
    <w:p w14:paraId="3633F07B" w14:textId="77AE4E3C" w:rsidR="009211DA" w:rsidRPr="004B7DFC" w:rsidRDefault="009211DA" w:rsidP="00565615">
      <w:pPr>
        <w:jc w:val="both"/>
        <w:rPr>
          <w:color w:val="000000" w:themeColor="text1"/>
        </w:rPr>
      </w:pPr>
    </w:p>
    <w:p w14:paraId="06CC1A34" w14:textId="585850EB" w:rsidR="58CF7B43" w:rsidRDefault="58CF7B43" w:rsidP="58CF7B43">
      <w:pPr>
        <w:jc w:val="both"/>
        <w:rPr>
          <w:u w:val="single"/>
        </w:rPr>
      </w:pPr>
    </w:p>
    <w:p w14:paraId="7CAD81CC" w14:textId="0D3491EB" w:rsidR="58CF7B43" w:rsidRDefault="58CF7B43" w:rsidP="58CF7B43">
      <w:pPr>
        <w:jc w:val="both"/>
        <w:rPr>
          <w:u w:val="single"/>
        </w:rPr>
      </w:pPr>
    </w:p>
    <w:p w14:paraId="6855664D" w14:textId="098B263E" w:rsidR="00A5535F" w:rsidRPr="004B7DFC" w:rsidRDefault="00A5535F" w:rsidP="00565615">
      <w:pPr>
        <w:jc w:val="both"/>
        <w:rPr>
          <w:color w:val="000000" w:themeColor="text1"/>
          <w:u w:val="single"/>
        </w:rPr>
      </w:pPr>
      <w:r w:rsidRPr="58CF7B43">
        <w:rPr>
          <w:u w:val="single"/>
        </w:rPr>
        <w:t>Reference</w:t>
      </w:r>
    </w:p>
    <w:p w14:paraId="00A9A45A" w14:textId="098B263E" w:rsidR="009211DA" w:rsidRPr="004B7DFC" w:rsidRDefault="009211DA" w:rsidP="00565615">
      <w:pPr>
        <w:jc w:val="both"/>
        <w:rPr>
          <w:color w:val="000000" w:themeColor="text1"/>
          <w:u w:val="single"/>
        </w:rPr>
      </w:pPr>
    </w:p>
    <w:p w14:paraId="6FA02A9D" w14:textId="098B263E" w:rsidR="000C052B" w:rsidRPr="004B7DFC" w:rsidRDefault="000C052B" w:rsidP="00565615">
      <w:pPr>
        <w:jc w:val="both"/>
        <w:rPr>
          <w:color w:val="000000" w:themeColor="text1"/>
        </w:rPr>
      </w:pPr>
      <w:r w:rsidRPr="58CF7B43">
        <w:t xml:space="preserve">Ames, C. (1992a). Achievement goals, motivational climate, and motivational processes. In G. C. Roberts (Ed.), </w:t>
      </w:r>
      <w:r w:rsidRPr="58CF7B43">
        <w:rPr>
          <w:i/>
        </w:rPr>
        <w:t>Motivation in sport and exercise</w:t>
      </w:r>
      <w:r w:rsidRPr="58CF7B43">
        <w:t xml:space="preserve"> (pp. 161–176). Champaign, IL: Human Kinetics</w:t>
      </w:r>
    </w:p>
    <w:p w14:paraId="0C290CA2" w14:textId="098B263E" w:rsidR="000C052B" w:rsidRPr="004B7DFC" w:rsidRDefault="000C052B" w:rsidP="00565615">
      <w:pPr>
        <w:jc w:val="both"/>
        <w:rPr>
          <w:color w:val="000000" w:themeColor="text1"/>
        </w:rPr>
      </w:pPr>
    </w:p>
    <w:p w14:paraId="04584D62" w14:textId="0D085BB1" w:rsidR="58CF7B43" w:rsidRPr="001F68BF" w:rsidRDefault="000C052B" w:rsidP="58CF7B43">
      <w:pPr>
        <w:jc w:val="both"/>
        <w:rPr>
          <w:color w:val="000000" w:themeColor="text1"/>
        </w:rPr>
      </w:pPr>
      <w:r w:rsidRPr="58CF7B43">
        <w:t xml:space="preserve">Ames, C. (1992b). Classroom: Goals, structures, and student motivation. </w:t>
      </w:r>
      <w:r w:rsidRPr="58CF7B43">
        <w:rPr>
          <w:i/>
        </w:rPr>
        <w:t>Journal of Educational Psychology</w:t>
      </w:r>
      <w:r w:rsidRPr="58CF7B43">
        <w:t>, 84, 261–271.</w:t>
      </w:r>
    </w:p>
    <w:p w14:paraId="7EEDF5AC" w14:textId="098B263E" w:rsidR="00673B49" w:rsidRPr="004B7DFC" w:rsidRDefault="00673B49" w:rsidP="00565615">
      <w:pPr>
        <w:shd w:val="clear" w:color="auto" w:fill="FFFFFF" w:themeFill="background1"/>
        <w:spacing w:before="100" w:beforeAutospacing="1" w:after="150" w:line="312" w:lineRule="atLeast"/>
        <w:jc w:val="both"/>
        <w:rPr>
          <w:rFonts w:eastAsia="Arial Unicode MS"/>
          <w:color w:val="000000" w:themeColor="text1"/>
        </w:rPr>
      </w:pPr>
      <w:r w:rsidRPr="58CF7B43">
        <w:rPr>
          <w:rFonts w:eastAsia="Arial Unicode MS"/>
        </w:rPr>
        <w:t>A</w:t>
      </w:r>
      <w:r w:rsidR="00231A4D" w:rsidRPr="58CF7B43">
        <w:rPr>
          <w:rFonts w:eastAsia="Arial Unicode MS"/>
        </w:rPr>
        <w:t xml:space="preserve">yres, A.J., &amp; Robbins, </w:t>
      </w:r>
      <w:proofErr w:type="gramStart"/>
      <w:r w:rsidR="00231A4D" w:rsidRPr="58CF7B43">
        <w:rPr>
          <w:rFonts w:eastAsia="Arial Unicode MS"/>
        </w:rPr>
        <w:t>J.</w:t>
      </w:r>
      <w:r w:rsidRPr="58CF7B43">
        <w:rPr>
          <w:rFonts w:eastAsia="Arial Unicode MS"/>
        </w:rPr>
        <w:t>(</w:t>
      </w:r>
      <w:proofErr w:type="gramEnd"/>
      <w:r w:rsidRPr="58CF7B43">
        <w:rPr>
          <w:rFonts w:eastAsia="Arial Unicode MS"/>
        </w:rPr>
        <w:t>1979). </w:t>
      </w:r>
      <w:r w:rsidRPr="58CF7B43">
        <w:rPr>
          <w:rFonts w:eastAsia="Arial Unicode MS"/>
          <w:i/>
        </w:rPr>
        <w:t>Sensory integration and the child</w:t>
      </w:r>
      <w:r w:rsidRPr="58CF7B43">
        <w:rPr>
          <w:rFonts w:eastAsia="Arial Unicode MS"/>
        </w:rPr>
        <w:t>. Los Angeles, Calif, Published by WPS.</w:t>
      </w:r>
    </w:p>
    <w:p w14:paraId="53B935B2" w14:textId="377878F6" w:rsidR="000412E5" w:rsidRPr="004B7DFC" w:rsidRDefault="000412E5" w:rsidP="00565615">
      <w:pPr>
        <w:jc w:val="both"/>
        <w:rPr>
          <w:color w:val="000000" w:themeColor="text1"/>
          <w:shd w:val="clear" w:color="auto" w:fill="FFFFFF"/>
        </w:rPr>
      </w:pPr>
    </w:p>
    <w:p w14:paraId="02F5ED01" w14:textId="286C9382" w:rsidR="00275CD7" w:rsidRPr="004B7DFC" w:rsidRDefault="00275CD7" w:rsidP="00565615">
      <w:pPr>
        <w:jc w:val="both"/>
        <w:rPr>
          <w:color w:val="000000" w:themeColor="text1"/>
          <w:shd w:val="clear" w:color="auto" w:fill="FFFFFF"/>
        </w:rPr>
      </w:pPr>
      <w:r w:rsidRPr="004B7DFC">
        <w:rPr>
          <w:color w:val="000000" w:themeColor="text1"/>
          <w:shd w:val="clear" w:color="auto" w:fill="FFFFFF"/>
        </w:rPr>
        <w:t>Barnett, Lisa M et al., 2016. Fundamental Movement Skills: An Important Focus. </w:t>
      </w:r>
      <w:r w:rsidRPr="004B7DFC">
        <w:rPr>
          <w:i/>
          <w:iCs/>
          <w:color w:val="000000" w:themeColor="text1"/>
          <w:shd w:val="clear" w:color="auto" w:fill="FFFFFF"/>
        </w:rPr>
        <w:t>Journal of teaching in physical education</w:t>
      </w:r>
      <w:r w:rsidRPr="004B7DFC">
        <w:rPr>
          <w:color w:val="000000" w:themeColor="text1"/>
          <w:shd w:val="clear" w:color="auto" w:fill="FFFFFF"/>
        </w:rPr>
        <w:t>, 35(3), pp.219–225.</w:t>
      </w:r>
    </w:p>
    <w:p w14:paraId="6863BBB0" w14:textId="377878F6" w:rsidR="001C4637" w:rsidRPr="004B7DFC" w:rsidRDefault="001C4637" w:rsidP="00565615">
      <w:pPr>
        <w:jc w:val="both"/>
        <w:rPr>
          <w:color w:val="000000" w:themeColor="text1"/>
          <w:shd w:val="clear" w:color="auto" w:fill="FFFFFF"/>
        </w:rPr>
      </w:pPr>
    </w:p>
    <w:p w14:paraId="6C4AB1C4" w14:textId="5F7CAB38" w:rsidR="001C4637" w:rsidRPr="004B7DFC" w:rsidRDefault="001C4637" w:rsidP="00565615">
      <w:pPr>
        <w:jc w:val="both"/>
        <w:rPr>
          <w:color w:val="000000" w:themeColor="text1"/>
          <w:shd w:val="clear" w:color="auto" w:fill="FFFFFF"/>
        </w:rPr>
      </w:pPr>
      <w:r w:rsidRPr="004B7DFC">
        <w:rPr>
          <w:color w:val="000000" w:themeColor="text1"/>
          <w:shd w:val="clear" w:color="auto" w:fill="FFFFFF"/>
        </w:rPr>
        <w:t xml:space="preserve">Brian, Ali et al., 2020. Reconceptualizing and Operationalizing </w:t>
      </w:r>
      <w:proofErr w:type="spellStart"/>
      <w:r w:rsidRPr="004B7DFC">
        <w:rPr>
          <w:color w:val="000000" w:themeColor="text1"/>
          <w:shd w:val="clear" w:color="auto" w:fill="FFFFFF"/>
        </w:rPr>
        <w:t>Seefeldt’s</w:t>
      </w:r>
      <w:proofErr w:type="spellEnd"/>
      <w:r w:rsidRPr="004B7DFC">
        <w:rPr>
          <w:color w:val="000000" w:themeColor="text1"/>
          <w:shd w:val="clear" w:color="auto" w:fill="FFFFFF"/>
        </w:rPr>
        <w:t xml:space="preserve"> Proficiency Barrier: Applications and Future Directions. </w:t>
      </w:r>
      <w:r w:rsidRPr="004B7DFC">
        <w:rPr>
          <w:i/>
          <w:iCs/>
          <w:color w:val="000000" w:themeColor="text1"/>
          <w:shd w:val="clear" w:color="auto" w:fill="FFFFFF"/>
        </w:rPr>
        <w:t>Sports medicine (Auckland)</w:t>
      </w:r>
      <w:r w:rsidRPr="004B7DFC">
        <w:rPr>
          <w:color w:val="000000" w:themeColor="text1"/>
          <w:shd w:val="clear" w:color="auto" w:fill="FFFFFF"/>
        </w:rPr>
        <w:t>, 50(11), pp.1889–1900.</w:t>
      </w:r>
    </w:p>
    <w:p w14:paraId="4CC17070" w14:textId="377878F6" w:rsidR="00511407" w:rsidRPr="004B7DFC" w:rsidRDefault="00511407" w:rsidP="00565615">
      <w:pPr>
        <w:jc w:val="both"/>
        <w:rPr>
          <w:color w:val="000000" w:themeColor="text1"/>
          <w:shd w:val="clear" w:color="auto" w:fill="FFFFFF"/>
        </w:rPr>
      </w:pPr>
    </w:p>
    <w:p w14:paraId="0B6BF481" w14:textId="377878F6" w:rsidR="00511407" w:rsidRPr="004B7DFC" w:rsidRDefault="00511407" w:rsidP="00565615">
      <w:pPr>
        <w:jc w:val="both"/>
        <w:rPr>
          <w:color w:val="000000" w:themeColor="text1"/>
        </w:rPr>
      </w:pPr>
      <w:r w:rsidRPr="58CF7B43">
        <w:t xml:space="preserve">Cairney J, Bedard C, Dudley D, et al. Towards a physical literacy framework to guide the design, implementation and evaluation of early childhood movement-based interventions targeting cognitive development. </w:t>
      </w:r>
      <w:r w:rsidRPr="58CF7B43">
        <w:rPr>
          <w:i/>
        </w:rPr>
        <w:t>Ann Sports Med Res</w:t>
      </w:r>
      <w:r w:rsidRPr="58CF7B43">
        <w:t xml:space="preserve"> </w:t>
      </w:r>
      <w:proofErr w:type="gramStart"/>
      <w:r w:rsidRPr="58CF7B43">
        <w:t>2016;3:1073</w:t>
      </w:r>
      <w:proofErr w:type="gramEnd"/>
      <w:r w:rsidRPr="58CF7B43">
        <w:t>.</w:t>
      </w:r>
    </w:p>
    <w:p w14:paraId="53DFFDD4" w14:textId="377878F6" w:rsidR="00616BA1" w:rsidRPr="004B7DFC" w:rsidRDefault="00616BA1" w:rsidP="00565615">
      <w:pPr>
        <w:jc w:val="both"/>
        <w:rPr>
          <w:color w:val="000000" w:themeColor="text1"/>
        </w:rPr>
      </w:pPr>
    </w:p>
    <w:p w14:paraId="61C36137" w14:textId="77777777" w:rsidR="00616BA1" w:rsidRPr="004B7DFC" w:rsidRDefault="00616BA1" w:rsidP="00565615">
      <w:pPr>
        <w:jc w:val="both"/>
        <w:rPr>
          <w:color w:val="000000" w:themeColor="text1"/>
        </w:rPr>
      </w:pPr>
      <w:r w:rsidRPr="58CF7B43">
        <w:rPr>
          <w:color w:val="000000" w:themeColor="text1"/>
          <w:shd w:val="clear" w:color="auto" w:fill="FFFFFF"/>
        </w:rPr>
        <w:t>Clark, Jane E &amp; Phillips, Sally J, 1993. A Longitudinal Study of Intralimb Coordination in the First Year of Independent Walking: A Dynamical Systems Analysis. </w:t>
      </w:r>
      <w:r w:rsidRPr="58CF7B43">
        <w:rPr>
          <w:i/>
          <w:color w:val="000000" w:themeColor="text1"/>
          <w:shd w:val="clear" w:color="auto" w:fill="FFFFFF"/>
        </w:rPr>
        <w:t>Child development</w:t>
      </w:r>
      <w:r w:rsidRPr="58CF7B43">
        <w:rPr>
          <w:color w:val="000000" w:themeColor="text1"/>
          <w:shd w:val="clear" w:color="auto" w:fill="FFFFFF"/>
        </w:rPr>
        <w:t>, 64(4), p.1143.</w:t>
      </w:r>
    </w:p>
    <w:p w14:paraId="1B171948" w14:textId="377878F6" w:rsidR="00616BA1" w:rsidRPr="004B7DFC" w:rsidRDefault="00616BA1" w:rsidP="00565615">
      <w:pPr>
        <w:jc w:val="both"/>
        <w:rPr>
          <w:color w:val="000000" w:themeColor="text1"/>
        </w:rPr>
      </w:pPr>
    </w:p>
    <w:p w14:paraId="69741B47" w14:textId="377878F6" w:rsidR="00616BA1" w:rsidRPr="004B7DFC" w:rsidRDefault="00616BA1" w:rsidP="00565615">
      <w:pPr>
        <w:jc w:val="both"/>
        <w:rPr>
          <w:color w:val="000000" w:themeColor="text1"/>
          <w:shd w:val="clear" w:color="auto" w:fill="FFFFFF"/>
        </w:rPr>
      </w:pPr>
      <w:r w:rsidRPr="58CF7B43">
        <w:rPr>
          <w:color w:val="000000" w:themeColor="text1"/>
          <w:shd w:val="clear" w:color="auto" w:fill="FFFFFF"/>
        </w:rPr>
        <w:t>Colombo-</w:t>
      </w:r>
      <w:proofErr w:type="spellStart"/>
      <w:r w:rsidRPr="58CF7B43">
        <w:rPr>
          <w:color w:val="000000" w:themeColor="text1"/>
          <w:shd w:val="clear" w:color="auto" w:fill="FFFFFF"/>
        </w:rPr>
        <w:t>Dougovito</w:t>
      </w:r>
      <w:proofErr w:type="spellEnd"/>
      <w:r w:rsidRPr="58CF7B43">
        <w:rPr>
          <w:color w:val="000000" w:themeColor="text1"/>
          <w:shd w:val="clear" w:color="auto" w:fill="FFFFFF"/>
        </w:rPr>
        <w:t>, A.M., 2016. The role of dynamic systems theory in motor development research: how does theory inform practice and what are the potential implications for autism spectrum disorder? </w:t>
      </w:r>
      <w:r w:rsidRPr="58CF7B43">
        <w:rPr>
          <w:i/>
          <w:color w:val="000000" w:themeColor="text1"/>
          <w:shd w:val="clear" w:color="auto" w:fill="FFFFFF"/>
        </w:rPr>
        <w:t xml:space="preserve">International journal on disability and human </w:t>
      </w:r>
      <w:proofErr w:type="gramStart"/>
      <w:r w:rsidRPr="58CF7B43">
        <w:rPr>
          <w:i/>
          <w:color w:val="000000" w:themeColor="text1"/>
          <w:shd w:val="clear" w:color="auto" w:fill="FFFFFF"/>
        </w:rPr>
        <w:t>development :</w:t>
      </w:r>
      <w:proofErr w:type="gramEnd"/>
      <w:r w:rsidRPr="58CF7B43">
        <w:rPr>
          <w:i/>
          <w:color w:val="000000" w:themeColor="text1"/>
          <w:shd w:val="clear" w:color="auto" w:fill="FFFFFF"/>
        </w:rPr>
        <w:t xml:space="preserve"> IJDHD</w:t>
      </w:r>
      <w:r w:rsidRPr="58CF7B43">
        <w:rPr>
          <w:color w:val="000000" w:themeColor="text1"/>
          <w:shd w:val="clear" w:color="auto" w:fill="FFFFFF"/>
        </w:rPr>
        <w:t>, 16(2), pp.141–155.</w:t>
      </w:r>
    </w:p>
    <w:p w14:paraId="6A25BD79" w14:textId="1F976728" w:rsidR="58CF7B43" w:rsidRDefault="58CF7B43" w:rsidP="58CF7B43">
      <w:pPr>
        <w:jc w:val="both"/>
      </w:pPr>
    </w:p>
    <w:p w14:paraId="2D5FCE58" w14:textId="59600211" w:rsidR="65017FA3" w:rsidRDefault="65017FA3" w:rsidP="58CF7B43">
      <w:pPr>
        <w:jc w:val="both"/>
      </w:pPr>
      <w:r w:rsidRPr="58CF7B43">
        <w:t xml:space="preserve">Davies, M. (2003). </w:t>
      </w:r>
      <w:r w:rsidRPr="58CF7B43">
        <w:rPr>
          <w:i/>
          <w:iCs/>
        </w:rPr>
        <w:t>Movement and dance in early childhood</w:t>
      </w:r>
      <w:r w:rsidRPr="58CF7B43">
        <w:t xml:space="preserve"> (2nd ed.). Paul Chapman.</w:t>
      </w:r>
    </w:p>
    <w:p w14:paraId="70E107AC" w14:textId="377878F6" w:rsidR="000B1F34" w:rsidRPr="004B7DFC" w:rsidRDefault="000B1F34" w:rsidP="00565615">
      <w:pPr>
        <w:jc w:val="both"/>
        <w:rPr>
          <w:color w:val="000000" w:themeColor="text1"/>
          <w:shd w:val="clear" w:color="auto" w:fill="FFFFFF"/>
        </w:rPr>
      </w:pPr>
    </w:p>
    <w:p w14:paraId="3588FDF7" w14:textId="5D1B2119" w:rsidR="000B1F34" w:rsidRPr="004B7DFC" w:rsidRDefault="000B1F34" w:rsidP="00565615">
      <w:pPr>
        <w:jc w:val="both"/>
        <w:rPr>
          <w:color w:val="000000" w:themeColor="text1"/>
          <w:shd w:val="clear" w:color="auto" w:fill="FFFFFF"/>
        </w:rPr>
      </w:pPr>
      <w:r w:rsidRPr="58CF7B43">
        <w:rPr>
          <w:color w:val="000000" w:themeColor="text1"/>
          <w:shd w:val="clear" w:color="auto" w:fill="FFFFFF"/>
        </w:rPr>
        <w:t>Estevan, Isaac &amp; Barnett, Lisa M, 2018. Considerations Related to the Definition, Measurement and Analysis of Perceived Motor Competence. </w:t>
      </w:r>
      <w:r w:rsidRPr="58CF7B43">
        <w:rPr>
          <w:i/>
          <w:color w:val="000000" w:themeColor="text1"/>
          <w:shd w:val="clear" w:color="auto" w:fill="FFFFFF"/>
        </w:rPr>
        <w:t>Sports medicine (Auckland)</w:t>
      </w:r>
      <w:r w:rsidRPr="58CF7B43">
        <w:rPr>
          <w:color w:val="000000" w:themeColor="text1"/>
          <w:shd w:val="clear" w:color="auto" w:fill="FFFFFF"/>
        </w:rPr>
        <w:t>, 48(12), pp.2685–2694.</w:t>
      </w:r>
    </w:p>
    <w:p w14:paraId="3466F8AF" w14:textId="045AEC06" w:rsidR="58CF7B43" w:rsidRDefault="58CF7B43" w:rsidP="58CF7B43">
      <w:pPr>
        <w:jc w:val="both"/>
      </w:pPr>
    </w:p>
    <w:p w14:paraId="590A2CD6" w14:textId="309CF166" w:rsidR="600AE5CF" w:rsidRDefault="600AE5CF" w:rsidP="58CF7B43">
      <w:pPr>
        <w:jc w:val="both"/>
      </w:pPr>
      <w:proofErr w:type="spellStart"/>
      <w:r w:rsidRPr="58CF7B43">
        <w:lastRenderedPageBreak/>
        <w:t>Gallahue</w:t>
      </w:r>
      <w:proofErr w:type="spellEnd"/>
      <w:r w:rsidRPr="58CF7B43">
        <w:t xml:space="preserve">, D. L., &amp; Ozmun, J. C. (1997). </w:t>
      </w:r>
      <w:r w:rsidRPr="58CF7B43">
        <w:rPr>
          <w:i/>
          <w:iCs/>
        </w:rPr>
        <w:t xml:space="preserve">Understanding motor </w:t>
      </w:r>
      <w:proofErr w:type="gramStart"/>
      <w:r w:rsidRPr="58CF7B43">
        <w:rPr>
          <w:i/>
          <w:iCs/>
        </w:rPr>
        <w:t>development :</w:t>
      </w:r>
      <w:proofErr w:type="gramEnd"/>
      <w:r w:rsidRPr="58CF7B43">
        <w:rPr>
          <w:i/>
          <w:iCs/>
        </w:rPr>
        <w:t xml:space="preserve"> infants, children, adolescents, adults</w:t>
      </w:r>
      <w:r w:rsidRPr="58CF7B43">
        <w:t xml:space="preserve"> (4th. ed.). McGraw Hill.</w:t>
      </w:r>
    </w:p>
    <w:p w14:paraId="31AD30D1" w14:textId="4D2E3F24" w:rsidR="58CF7B43" w:rsidRDefault="58CF7B43" w:rsidP="58CF7B43">
      <w:pPr>
        <w:jc w:val="both"/>
      </w:pPr>
    </w:p>
    <w:p w14:paraId="39669E18" w14:textId="1C8DDCE1" w:rsidR="600AE5CF" w:rsidRDefault="600AE5CF" w:rsidP="58CF7B43">
      <w:pPr>
        <w:jc w:val="both"/>
      </w:pPr>
      <w:proofErr w:type="spellStart"/>
      <w:r w:rsidRPr="58CF7B43">
        <w:t>Gallahue</w:t>
      </w:r>
      <w:proofErr w:type="spellEnd"/>
      <w:r w:rsidRPr="58CF7B43">
        <w:t xml:space="preserve">, D. L. (1996). </w:t>
      </w:r>
      <w:r w:rsidRPr="58CF7B43">
        <w:rPr>
          <w:i/>
          <w:iCs/>
        </w:rPr>
        <w:t>Developmental physical education for today's children.</w:t>
      </w:r>
      <w:r w:rsidRPr="58CF7B43">
        <w:t xml:space="preserve"> (3rd.ed. ed.). Brown and Benchmark.</w:t>
      </w:r>
    </w:p>
    <w:p w14:paraId="03143936" w14:textId="377878F6" w:rsidR="00193B18" w:rsidRPr="004B7DFC" w:rsidRDefault="00193B18" w:rsidP="00565615">
      <w:pPr>
        <w:jc w:val="both"/>
        <w:rPr>
          <w:color w:val="000000" w:themeColor="text1"/>
          <w:shd w:val="clear" w:color="auto" w:fill="FFFFFF"/>
        </w:rPr>
      </w:pPr>
    </w:p>
    <w:p w14:paraId="64DBCB3D" w14:textId="5F2D7FE2" w:rsidR="00193B18" w:rsidRPr="004B7DFC" w:rsidRDefault="00193B18" w:rsidP="00193B18">
      <w:r w:rsidRPr="58CF7B43">
        <w:t xml:space="preserve">Gately, E (2010) </w:t>
      </w:r>
      <w:r w:rsidR="00BA1D64" w:rsidRPr="58CF7B43">
        <w:t>P</w:t>
      </w:r>
      <w:r w:rsidRPr="58CF7B43">
        <w:t xml:space="preserve">hysical literacy and obesity. In Whitehead, M (Ed.) Physical Literacy: Throughout the </w:t>
      </w:r>
      <w:proofErr w:type="spellStart"/>
      <w:r w:rsidRPr="58CF7B43">
        <w:t>Lifecourse</w:t>
      </w:r>
      <w:proofErr w:type="spellEnd"/>
      <w:r w:rsidRPr="58CF7B43">
        <w:t xml:space="preserve"> (pp. 83-99). New York: </w:t>
      </w:r>
      <w:r w:rsidR="095D070E" w:rsidRPr="58CF7B43">
        <w:t>Rou</w:t>
      </w:r>
      <w:r w:rsidR="54EC2595" w:rsidRPr="58CF7B43">
        <w:t>tl</w:t>
      </w:r>
      <w:r w:rsidR="095D070E" w:rsidRPr="58CF7B43">
        <w:t>edge.</w:t>
      </w:r>
    </w:p>
    <w:p w14:paraId="0C37FE21" w14:textId="377878F6" w:rsidR="00275CD7" w:rsidRPr="004B7DFC" w:rsidRDefault="00275CD7" w:rsidP="00565615">
      <w:pPr>
        <w:jc w:val="both"/>
        <w:rPr>
          <w:color w:val="000000" w:themeColor="text1"/>
        </w:rPr>
      </w:pPr>
    </w:p>
    <w:p w14:paraId="4E900FB1" w14:textId="377878F6" w:rsidR="00A5535F" w:rsidRPr="004B7DFC" w:rsidRDefault="00A5535F" w:rsidP="00565615">
      <w:pPr>
        <w:jc w:val="both"/>
        <w:rPr>
          <w:color w:val="000000" w:themeColor="text1"/>
        </w:rPr>
      </w:pPr>
      <w:r w:rsidRPr="58CF7B43">
        <w:t>Harter, S. (1999). The construction of the self: A developmental perspective. New York: Guilford Press.</w:t>
      </w:r>
    </w:p>
    <w:p w14:paraId="0500DAD3" w14:textId="377878F6" w:rsidR="007D6540" w:rsidRPr="004B7DFC" w:rsidRDefault="007D6540" w:rsidP="00565615">
      <w:pPr>
        <w:jc w:val="both"/>
        <w:rPr>
          <w:color w:val="000000" w:themeColor="text1"/>
        </w:rPr>
      </w:pPr>
    </w:p>
    <w:p w14:paraId="442B29B1" w14:textId="377878F6" w:rsidR="007D6540" w:rsidRPr="004B7DFC" w:rsidRDefault="007D6540" w:rsidP="00565615">
      <w:pPr>
        <w:jc w:val="both"/>
        <w:rPr>
          <w:color w:val="000000" w:themeColor="text1"/>
        </w:rPr>
      </w:pPr>
      <w:r w:rsidRPr="58CF7B43">
        <w:t xml:space="preserve">Harter, S. (1978). </w:t>
      </w:r>
      <w:proofErr w:type="spellStart"/>
      <w:r w:rsidRPr="58CF7B43">
        <w:t>Effectance</w:t>
      </w:r>
      <w:proofErr w:type="spellEnd"/>
      <w:r w:rsidRPr="58CF7B43">
        <w:t xml:space="preserve"> motivation reconsidered: Toward a developmental model. </w:t>
      </w:r>
      <w:r w:rsidRPr="58CF7B43">
        <w:rPr>
          <w:i/>
        </w:rPr>
        <w:t>Human Development</w:t>
      </w:r>
      <w:r w:rsidRPr="58CF7B43">
        <w:t>, 21, 34-64.</w:t>
      </w:r>
    </w:p>
    <w:p w14:paraId="5BD83C2E" w14:textId="377878F6" w:rsidR="000C052B" w:rsidRPr="004B7DFC" w:rsidRDefault="000C052B" w:rsidP="00565615">
      <w:pPr>
        <w:jc w:val="both"/>
        <w:rPr>
          <w:color w:val="000000" w:themeColor="text1"/>
        </w:rPr>
      </w:pPr>
    </w:p>
    <w:p w14:paraId="64CBB26F" w14:textId="377878F6" w:rsidR="000C052B" w:rsidRPr="004B7DFC" w:rsidRDefault="000C052B" w:rsidP="00565615">
      <w:pPr>
        <w:jc w:val="both"/>
        <w:rPr>
          <w:color w:val="000000" w:themeColor="text1"/>
        </w:rPr>
      </w:pPr>
      <w:r w:rsidRPr="58CF7B43">
        <w:t xml:space="preserve">Harter, S. (1982). The perceived competence scale for children. </w:t>
      </w:r>
      <w:r w:rsidRPr="58CF7B43">
        <w:rPr>
          <w:i/>
        </w:rPr>
        <w:t>Child Development</w:t>
      </w:r>
      <w:r w:rsidRPr="58CF7B43">
        <w:t>, 53, 87-97.</w:t>
      </w:r>
    </w:p>
    <w:p w14:paraId="0250B0B5" w14:textId="377878F6" w:rsidR="00A5535F" w:rsidRPr="004B7DFC" w:rsidRDefault="00A5535F" w:rsidP="00565615">
      <w:pPr>
        <w:jc w:val="both"/>
        <w:rPr>
          <w:color w:val="000000" w:themeColor="text1"/>
        </w:rPr>
      </w:pPr>
    </w:p>
    <w:p w14:paraId="3846FE8F" w14:textId="740304BF" w:rsidR="002114FE" w:rsidRPr="004B7DFC" w:rsidRDefault="002114FE" w:rsidP="00565615">
      <w:pPr>
        <w:jc w:val="both"/>
        <w:rPr>
          <w:color w:val="000000" w:themeColor="text1"/>
          <w:shd w:val="clear" w:color="auto" w:fill="FFFFFF"/>
        </w:rPr>
      </w:pPr>
      <w:r w:rsidRPr="004B7DFC">
        <w:rPr>
          <w:color w:val="000000" w:themeColor="text1"/>
          <w:shd w:val="clear" w:color="auto" w:fill="FFFFFF"/>
        </w:rPr>
        <w:t>Haywood, K. &amp; Getchell, N., 2014. </w:t>
      </w:r>
      <w:r w:rsidRPr="004B7DFC">
        <w:rPr>
          <w:i/>
          <w:iCs/>
          <w:color w:val="000000" w:themeColor="text1"/>
          <w:shd w:val="clear" w:color="auto" w:fill="FFFFFF"/>
        </w:rPr>
        <w:t>Life span motor development</w:t>
      </w:r>
      <w:r w:rsidRPr="004B7DFC">
        <w:rPr>
          <w:color w:val="000000" w:themeColor="text1"/>
          <w:shd w:val="clear" w:color="auto" w:fill="FFFFFF"/>
        </w:rPr>
        <w:t> Sixth.</w:t>
      </w:r>
    </w:p>
    <w:p w14:paraId="22501290" w14:textId="6C96220E" w:rsidR="0008771C" w:rsidRPr="004B7DFC" w:rsidRDefault="0008771C" w:rsidP="00565615">
      <w:pPr>
        <w:jc w:val="both"/>
        <w:rPr>
          <w:color w:val="000000" w:themeColor="text1"/>
          <w:shd w:val="clear" w:color="auto" w:fill="FFFFFF"/>
        </w:rPr>
      </w:pPr>
      <w:r w:rsidRPr="58CF7B43">
        <w:rPr>
          <w:color w:val="000000" w:themeColor="text1"/>
          <w:shd w:val="clear" w:color="auto" w:fill="FFFFFF"/>
        </w:rPr>
        <w:t>Logan, Samuel W et al., 2017. Fundamental motor skills: A systematic review of terminology. </w:t>
      </w:r>
      <w:r w:rsidRPr="58CF7B43">
        <w:rPr>
          <w:i/>
          <w:color w:val="000000" w:themeColor="text1"/>
          <w:shd w:val="clear" w:color="auto" w:fill="FFFFFF"/>
        </w:rPr>
        <w:t>Journal of sports sciences</w:t>
      </w:r>
      <w:r w:rsidRPr="58CF7B43">
        <w:rPr>
          <w:color w:val="000000" w:themeColor="text1"/>
          <w:shd w:val="clear" w:color="auto" w:fill="FFFFFF"/>
        </w:rPr>
        <w:t>, 36(7), pp.781–796.</w:t>
      </w:r>
    </w:p>
    <w:p w14:paraId="56A56FD7" w14:textId="377878F6" w:rsidR="004F754F" w:rsidRPr="004B7DFC" w:rsidRDefault="004F754F" w:rsidP="00565615">
      <w:pPr>
        <w:jc w:val="both"/>
        <w:rPr>
          <w:color w:val="000000" w:themeColor="text1"/>
          <w:shd w:val="clear" w:color="auto" w:fill="FFFFFF"/>
        </w:rPr>
      </w:pPr>
    </w:p>
    <w:p w14:paraId="296B8CE1" w14:textId="45E7B7BD" w:rsidR="004F754F" w:rsidRDefault="004F754F" w:rsidP="00565615">
      <w:pPr>
        <w:jc w:val="both"/>
        <w:rPr>
          <w:color w:val="000000" w:themeColor="text1"/>
          <w:shd w:val="clear" w:color="auto" w:fill="FFFFFF"/>
        </w:rPr>
      </w:pPr>
      <w:r w:rsidRPr="58CF7B43">
        <w:rPr>
          <w:color w:val="000000" w:themeColor="text1"/>
          <w:shd w:val="clear" w:color="auto" w:fill="FFFFFF"/>
        </w:rPr>
        <w:t>Huang, Yan et al., 2020. Measurements of Older Adults’ Physical Competence under the Concept of Physical Literacy: A Scoping Review. </w:t>
      </w:r>
      <w:r w:rsidRPr="58CF7B43">
        <w:rPr>
          <w:i/>
          <w:color w:val="000000" w:themeColor="text1"/>
          <w:shd w:val="clear" w:color="auto" w:fill="FFFFFF"/>
        </w:rPr>
        <w:t>International journal of environmental research and public health</w:t>
      </w:r>
      <w:r w:rsidRPr="58CF7B43">
        <w:rPr>
          <w:color w:val="000000" w:themeColor="text1"/>
          <w:shd w:val="clear" w:color="auto" w:fill="FFFFFF"/>
        </w:rPr>
        <w:t>, 17(18), p.6570.</w:t>
      </w:r>
    </w:p>
    <w:p w14:paraId="48BF2517" w14:textId="28A65877" w:rsidR="58CF7B43" w:rsidRDefault="58CF7B43" w:rsidP="58CF7B43">
      <w:pPr>
        <w:jc w:val="both"/>
      </w:pPr>
    </w:p>
    <w:p w14:paraId="0924A870" w14:textId="3E2B2BFD" w:rsidR="70261764" w:rsidRDefault="70261764" w:rsidP="58CF7B43">
      <w:pPr>
        <w:jc w:val="both"/>
      </w:pPr>
      <w:proofErr w:type="spellStart"/>
      <w:r w:rsidRPr="58CF7B43">
        <w:t>Hulteen</w:t>
      </w:r>
      <w:proofErr w:type="spellEnd"/>
      <w:r w:rsidRPr="58CF7B43">
        <w:t xml:space="preserve">, Ryan M et al., 2018. Development of Foundational Movement Skills: A Conceptual Model for Physical Activity Across the Lifespan. </w:t>
      </w:r>
      <w:r w:rsidRPr="58CF7B43">
        <w:rPr>
          <w:i/>
          <w:iCs/>
        </w:rPr>
        <w:t>Sports medicine (Auckland)</w:t>
      </w:r>
      <w:r w:rsidRPr="58CF7B43">
        <w:t>, 48(7), pp.1533–1540.</w:t>
      </w:r>
    </w:p>
    <w:p w14:paraId="6F63A42B" w14:textId="377878F6" w:rsidR="00341707" w:rsidRDefault="00341707" w:rsidP="00565615">
      <w:pPr>
        <w:jc w:val="both"/>
        <w:rPr>
          <w:color w:val="000000" w:themeColor="text1"/>
          <w:shd w:val="clear" w:color="auto" w:fill="FFFFFF"/>
        </w:rPr>
      </w:pPr>
    </w:p>
    <w:p w14:paraId="36019970" w14:textId="62DA2437" w:rsidR="00341707" w:rsidRPr="00323C85" w:rsidRDefault="00341707" w:rsidP="00341707">
      <w:pPr>
        <w:rPr>
          <w:shd w:val="clear" w:color="auto" w:fill="FFFFFF"/>
        </w:rPr>
      </w:pPr>
      <w:r w:rsidRPr="58CF7B43">
        <w:rPr>
          <w:shd w:val="clear" w:color="auto" w:fill="FFFFFF"/>
        </w:rPr>
        <w:t xml:space="preserve">Lloyd, R., &amp; Smith, S. (2012). Health-related fitness: Enlivening the physical education experience. In E. Singleton Sc A. </w:t>
      </w:r>
      <w:proofErr w:type="spellStart"/>
      <w:r w:rsidRPr="58CF7B43">
        <w:rPr>
          <w:shd w:val="clear" w:color="auto" w:fill="FFFFFF"/>
        </w:rPr>
        <w:t>Varpalotai</w:t>
      </w:r>
      <w:proofErr w:type="spellEnd"/>
      <w:r w:rsidRPr="58CF7B43">
        <w:rPr>
          <w:shd w:val="clear" w:color="auto" w:fill="FFFFFF"/>
        </w:rPr>
        <w:t xml:space="preserve"> (Eds.), Pedagogy in Motion: A Community </w:t>
      </w:r>
      <w:r w:rsidR="003F52C2" w:rsidRPr="58CF7B43">
        <w:rPr>
          <w:shd w:val="clear" w:color="auto" w:fill="FFFFFF"/>
        </w:rPr>
        <w:t>of</w:t>
      </w:r>
      <w:r w:rsidRPr="58CF7B43">
        <w:rPr>
          <w:shd w:val="clear" w:color="auto" w:fill="FFFFFF"/>
        </w:rPr>
        <w:t xml:space="preserve"> Inquiry for Human Movement Studies (pp. 253-288). London, ON: The </w:t>
      </w:r>
      <w:proofErr w:type="spellStart"/>
      <w:r w:rsidRPr="58CF7B43">
        <w:rPr>
          <w:shd w:val="clear" w:color="auto" w:fill="FFFFFF"/>
        </w:rPr>
        <w:t>Althouse</w:t>
      </w:r>
      <w:proofErr w:type="spellEnd"/>
      <w:r w:rsidRPr="58CF7B43">
        <w:rPr>
          <w:shd w:val="clear" w:color="auto" w:fill="FFFFFF"/>
        </w:rPr>
        <w:t xml:space="preserve"> </w:t>
      </w:r>
      <w:r w:rsidR="4295B907" w:rsidRPr="58CF7B43">
        <w:rPr>
          <w:shd w:val="clear" w:color="auto" w:fill="FFFFFF"/>
        </w:rPr>
        <w:t>P</w:t>
      </w:r>
      <w:r w:rsidR="602EFCB5" w:rsidRPr="58CF7B43">
        <w:rPr>
          <w:shd w:val="clear" w:color="auto" w:fill="FFFFFF"/>
        </w:rPr>
        <w:t>ress.</w:t>
      </w:r>
    </w:p>
    <w:p w14:paraId="23641834" w14:textId="6F81B36B" w:rsidR="00120ECC" w:rsidRPr="004B7DFC" w:rsidRDefault="00120ECC" w:rsidP="58CF7B43">
      <w:pPr>
        <w:rPr>
          <w:color w:val="000000" w:themeColor="text1"/>
          <w:shd w:val="clear" w:color="auto" w:fill="FFFFFF"/>
        </w:rPr>
      </w:pPr>
    </w:p>
    <w:p w14:paraId="13F4214C" w14:textId="683AB80F" w:rsidR="00120ECC" w:rsidRPr="004B7DFC" w:rsidRDefault="00120ECC" w:rsidP="00120ECC">
      <w:pPr>
        <w:rPr>
          <w:color w:val="000000" w:themeColor="text1"/>
        </w:rPr>
      </w:pPr>
      <w:r w:rsidRPr="58CF7B43">
        <w:rPr>
          <w:color w:val="000000" w:themeColor="text1"/>
          <w:shd w:val="clear" w:color="auto" w:fill="FFFFFF"/>
        </w:rPr>
        <w:t>McCaffery, Mary &amp; Singleton, Ellen, 2013. Why are we doing this anyway? Physical literacy, monism, and perceived physical competence for Ontario's elementary students. </w:t>
      </w:r>
      <w:r w:rsidRPr="58CF7B43">
        <w:rPr>
          <w:i/>
          <w:color w:val="000000" w:themeColor="text1"/>
          <w:shd w:val="clear" w:color="auto" w:fill="FFFFFF"/>
        </w:rPr>
        <w:t>Physical &amp; health education journal</w:t>
      </w:r>
      <w:r w:rsidRPr="58CF7B43">
        <w:rPr>
          <w:color w:val="000000" w:themeColor="text1"/>
          <w:shd w:val="clear" w:color="auto" w:fill="FFFFFF"/>
        </w:rPr>
        <w:t>, 79(3), p.6.</w:t>
      </w:r>
    </w:p>
    <w:p w14:paraId="722614CA" w14:textId="2286F683" w:rsidR="009908EB" w:rsidRPr="004B7DFC" w:rsidRDefault="009908EB" w:rsidP="00565615">
      <w:pPr>
        <w:jc w:val="both"/>
        <w:rPr>
          <w:color w:val="000000" w:themeColor="text1"/>
          <w:shd w:val="clear" w:color="auto" w:fill="FFFFFF"/>
        </w:rPr>
      </w:pPr>
    </w:p>
    <w:p w14:paraId="4D98F03C" w14:textId="2286F683" w:rsidR="009908EB" w:rsidRPr="004B7DFC" w:rsidRDefault="009908EB" w:rsidP="00565615">
      <w:pPr>
        <w:jc w:val="both"/>
        <w:rPr>
          <w:color w:val="000000" w:themeColor="text1"/>
        </w:rPr>
      </w:pPr>
      <w:r w:rsidRPr="58CF7B43">
        <w:rPr>
          <w:color w:val="000000" w:themeColor="text1"/>
          <w:shd w:val="clear" w:color="auto" w:fill="FFFFFF"/>
        </w:rPr>
        <w:t>Robinson, L.E., 2011. The relationship between perceived physical competence and fundamental motor skills in preschool children. </w:t>
      </w:r>
      <w:proofErr w:type="gramStart"/>
      <w:r w:rsidRPr="58CF7B43">
        <w:rPr>
          <w:i/>
          <w:color w:val="000000" w:themeColor="text1"/>
          <w:shd w:val="clear" w:color="auto" w:fill="FFFFFF"/>
        </w:rPr>
        <w:t>Child :</w:t>
      </w:r>
      <w:proofErr w:type="gramEnd"/>
      <w:r w:rsidRPr="58CF7B43">
        <w:rPr>
          <w:i/>
          <w:color w:val="000000" w:themeColor="text1"/>
          <w:shd w:val="clear" w:color="auto" w:fill="FFFFFF"/>
        </w:rPr>
        <w:t xml:space="preserve"> care, health &amp; development</w:t>
      </w:r>
      <w:r w:rsidRPr="58CF7B43">
        <w:rPr>
          <w:color w:val="000000" w:themeColor="text1"/>
          <w:shd w:val="clear" w:color="auto" w:fill="FFFFFF"/>
        </w:rPr>
        <w:t>, 37(4), pp.589–596.</w:t>
      </w:r>
    </w:p>
    <w:p w14:paraId="115F532B" w14:textId="2286F683" w:rsidR="00E14424" w:rsidRPr="004B7DFC" w:rsidRDefault="00E14424" w:rsidP="00565615">
      <w:pPr>
        <w:jc w:val="both"/>
        <w:rPr>
          <w:color w:val="000000" w:themeColor="text1"/>
          <w:shd w:val="clear" w:color="auto" w:fill="FFFFFF"/>
        </w:rPr>
      </w:pPr>
    </w:p>
    <w:p w14:paraId="39ECE964" w14:textId="2286F683" w:rsidR="00E14424" w:rsidRPr="004B7DFC" w:rsidRDefault="00E14424" w:rsidP="00565615">
      <w:pPr>
        <w:jc w:val="both"/>
        <w:rPr>
          <w:color w:val="000000" w:themeColor="text1"/>
        </w:rPr>
      </w:pPr>
      <w:r w:rsidRPr="58CF7B43">
        <w:t xml:space="preserve">Robinson, L. E. &amp; Goodway, J. D. (2009) Instructional climates in preschool children who are at-risk. Part I: object control skill development. </w:t>
      </w:r>
      <w:r w:rsidRPr="58CF7B43">
        <w:rPr>
          <w:i/>
        </w:rPr>
        <w:t>Research Quarterly for Exercise and Sport</w:t>
      </w:r>
      <w:r w:rsidRPr="58CF7B43">
        <w:t>, 80, 533–542.</w:t>
      </w:r>
    </w:p>
    <w:p w14:paraId="0A63FA99" w14:textId="2286F683" w:rsidR="00511407" w:rsidRPr="004B7DFC" w:rsidRDefault="00511407" w:rsidP="00565615">
      <w:pPr>
        <w:jc w:val="both"/>
        <w:rPr>
          <w:color w:val="000000" w:themeColor="text1"/>
          <w:shd w:val="clear" w:color="auto" w:fill="FFFFFF"/>
        </w:rPr>
      </w:pPr>
    </w:p>
    <w:p w14:paraId="1CC5464E" w14:textId="2286F683" w:rsidR="00511407" w:rsidRPr="004B7DFC" w:rsidRDefault="00511407" w:rsidP="00565615">
      <w:pPr>
        <w:jc w:val="both"/>
        <w:rPr>
          <w:color w:val="000000" w:themeColor="text1"/>
          <w:shd w:val="clear" w:color="auto" w:fill="FFFFFF"/>
        </w:rPr>
      </w:pPr>
      <w:proofErr w:type="spellStart"/>
      <w:r w:rsidRPr="58CF7B43">
        <w:rPr>
          <w:color w:val="000000" w:themeColor="text1"/>
          <w:shd w:val="clear" w:color="auto" w:fill="FFFFFF"/>
        </w:rPr>
        <w:t>Roetert</w:t>
      </w:r>
      <w:proofErr w:type="spellEnd"/>
      <w:r w:rsidRPr="58CF7B43">
        <w:rPr>
          <w:color w:val="000000" w:themeColor="text1"/>
          <w:shd w:val="clear" w:color="auto" w:fill="FFFFFF"/>
        </w:rPr>
        <w:t xml:space="preserve">, E Paul, </w:t>
      </w:r>
      <w:proofErr w:type="spellStart"/>
      <w:r w:rsidRPr="58CF7B43">
        <w:rPr>
          <w:color w:val="000000" w:themeColor="text1"/>
          <w:shd w:val="clear" w:color="auto" w:fill="FFFFFF"/>
        </w:rPr>
        <w:t>Ellenbecker</w:t>
      </w:r>
      <w:proofErr w:type="spellEnd"/>
      <w:r w:rsidRPr="58CF7B43">
        <w:rPr>
          <w:color w:val="000000" w:themeColor="text1"/>
          <w:shd w:val="clear" w:color="auto" w:fill="FFFFFF"/>
        </w:rPr>
        <w:t xml:space="preserve">, Todd S &amp; </w:t>
      </w:r>
      <w:proofErr w:type="spellStart"/>
      <w:r w:rsidRPr="58CF7B43">
        <w:rPr>
          <w:color w:val="000000" w:themeColor="text1"/>
          <w:shd w:val="clear" w:color="auto" w:fill="FFFFFF"/>
        </w:rPr>
        <w:t>Kriellaars</w:t>
      </w:r>
      <w:proofErr w:type="spellEnd"/>
      <w:r w:rsidRPr="58CF7B43">
        <w:rPr>
          <w:color w:val="000000" w:themeColor="text1"/>
          <w:shd w:val="clear" w:color="auto" w:fill="FFFFFF"/>
        </w:rPr>
        <w:t>, Dean, 2018. Physical literacy: why should we embrace this construct? </w:t>
      </w:r>
      <w:r w:rsidRPr="58CF7B43">
        <w:rPr>
          <w:i/>
          <w:color w:val="000000" w:themeColor="text1"/>
          <w:shd w:val="clear" w:color="auto" w:fill="FFFFFF"/>
        </w:rPr>
        <w:t>British journal of sports medicine</w:t>
      </w:r>
      <w:r w:rsidRPr="58CF7B43">
        <w:rPr>
          <w:color w:val="000000" w:themeColor="text1"/>
          <w:shd w:val="clear" w:color="auto" w:fill="FFFFFF"/>
        </w:rPr>
        <w:t>, 52(20), pp.1291–1292.</w:t>
      </w:r>
    </w:p>
    <w:p w14:paraId="1810A0CA" w14:textId="2286F683" w:rsidR="00411EBE" w:rsidRPr="004B7DFC" w:rsidRDefault="00411EBE" w:rsidP="00565615">
      <w:pPr>
        <w:jc w:val="both"/>
        <w:rPr>
          <w:color w:val="000000" w:themeColor="text1"/>
          <w:shd w:val="clear" w:color="auto" w:fill="FFFFFF"/>
        </w:rPr>
      </w:pPr>
    </w:p>
    <w:p w14:paraId="6973774D" w14:textId="7A94F890" w:rsidR="00411EBE" w:rsidRPr="004B7DFC" w:rsidRDefault="00411EBE" w:rsidP="00565615">
      <w:pPr>
        <w:jc w:val="both"/>
        <w:rPr>
          <w:color w:val="000000" w:themeColor="text1"/>
        </w:rPr>
      </w:pPr>
      <w:r w:rsidRPr="58CF7B43">
        <w:rPr>
          <w:color w:val="000000" w:themeColor="text1"/>
          <w:shd w:val="clear" w:color="auto" w:fill="FFFFFF"/>
        </w:rPr>
        <w:lastRenderedPageBreak/>
        <w:t>Rudd, J et al., 2015. A holistic measurement model of movement competency in children. </w:t>
      </w:r>
      <w:r w:rsidRPr="58CF7B43">
        <w:rPr>
          <w:i/>
          <w:color w:val="000000" w:themeColor="text1"/>
          <w:shd w:val="clear" w:color="auto" w:fill="FFFFFF"/>
        </w:rPr>
        <w:t>Journal of sports sciences</w:t>
      </w:r>
      <w:r w:rsidRPr="58CF7B43">
        <w:rPr>
          <w:color w:val="000000" w:themeColor="text1"/>
          <w:shd w:val="clear" w:color="auto" w:fill="FFFFFF"/>
        </w:rPr>
        <w:t>, 34(5), pp.477–485.</w:t>
      </w:r>
    </w:p>
    <w:p w14:paraId="1C16A3FA" w14:textId="2286F683" w:rsidR="00D80BD9" w:rsidRPr="004B7DFC" w:rsidRDefault="00D80BD9" w:rsidP="00565615">
      <w:pPr>
        <w:jc w:val="both"/>
        <w:rPr>
          <w:color w:val="000000" w:themeColor="text1"/>
          <w:shd w:val="clear" w:color="auto" w:fill="FFFFFF"/>
        </w:rPr>
      </w:pPr>
    </w:p>
    <w:p w14:paraId="5070C95B" w14:textId="45F9BDE3" w:rsidR="00D80BD9" w:rsidRPr="004B7DFC" w:rsidRDefault="00D80BD9" w:rsidP="00565615">
      <w:pPr>
        <w:jc w:val="both"/>
        <w:rPr>
          <w:color w:val="000000" w:themeColor="text1"/>
        </w:rPr>
      </w:pPr>
      <w:r w:rsidRPr="58CF7B43">
        <w:t xml:space="preserve">Southall, Jodie E, </w:t>
      </w:r>
      <w:proofErr w:type="spellStart"/>
      <w:r w:rsidRPr="58CF7B43">
        <w:t>Okely</w:t>
      </w:r>
      <w:proofErr w:type="spellEnd"/>
      <w:r w:rsidRPr="58CF7B43">
        <w:t xml:space="preserve">, Anthony D &amp; Steele, Julie R, 2004. Actual and Perceived Physical Competence in Overweight and </w:t>
      </w:r>
      <w:r w:rsidR="14073C33" w:rsidRPr="58CF7B43">
        <w:t>Non</w:t>
      </w:r>
      <w:r w:rsidR="5D08A47B" w:rsidRPr="58CF7B43">
        <w:t>-</w:t>
      </w:r>
      <w:r w:rsidR="14073C33" w:rsidRPr="58CF7B43">
        <w:t>overweight</w:t>
      </w:r>
      <w:r w:rsidRPr="58CF7B43">
        <w:t xml:space="preserve"> Children. </w:t>
      </w:r>
      <w:proofErr w:type="spellStart"/>
      <w:r w:rsidRPr="58CF7B43">
        <w:rPr>
          <w:i/>
        </w:rPr>
        <w:t>Pediatric</w:t>
      </w:r>
      <w:proofErr w:type="spellEnd"/>
      <w:r w:rsidRPr="58CF7B43">
        <w:rPr>
          <w:i/>
        </w:rPr>
        <w:t xml:space="preserve"> exercise science</w:t>
      </w:r>
      <w:r w:rsidRPr="58CF7B43">
        <w:t>, 16(1), pp.15–24.</w:t>
      </w:r>
    </w:p>
    <w:p w14:paraId="41D7A378" w14:textId="2286F683" w:rsidR="003B38D0" w:rsidRPr="004B7DFC" w:rsidRDefault="003B38D0" w:rsidP="00565615">
      <w:pPr>
        <w:jc w:val="both"/>
        <w:rPr>
          <w:color w:val="000000" w:themeColor="text1"/>
          <w:shd w:val="clear" w:color="auto" w:fill="FFFFFF"/>
        </w:rPr>
      </w:pPr>
    </w:p>
    <w:p w14:paraId="31D16E56" w14:textId="78DDD8D9" w:rsidR="005B0D7A" w:rsidRPr="004B7DFC" w:rsidRDefault="003B38D0" w:rsidP="00565615">
      <w:pPr>
        <w:jc w:val="both"/>
        <w:rPr>
          <w:color w:val="000000" w:themeColor="text1"/>
          <w:shd w:val="clear" w:color="auto" w:fill="FFFFFF"/>
        </w:rPr>
      </w:pPr>
      <w:proofErr w:type="spellStart"/>
      <w:r w:rsidRPr="004B7DFC">
        <w:rPr>
          <w:color w:val="000000" w:themeColor="text1"/>
          <w:shd w:val="clear" w:color="auto" w:fill="FFFFFF"/>
        </w:rPr>
        <w:t>Stodden</w:t>
      </w:r>
      <w:proofErr w:type="spellEnd"/>
      <w:r w:rsidRPr="004B7DFC">
        <w:rPr>
          <w:color w:val="000000" w:themeColor="text1"/>
          <w:shd w:val="clear" w:color="auto" w:fill="FFFFFF"/>
        </w:rPr>
        <w:t>, David F et al., 2008. A Developmental Perspective on the Role of Motor Skill Competence in Physical Activity: An Emergent Relationship. </w:t>
      </w:r>
      <w:r w:rsidRPr="004B7DFC">
        <w:rPr>
          <w:i/>
          <w:iCs/>
          <w:color w:val="000000" w:themeColor="text1"/>
          <w:shd w:val="clear" w:color="auto" w:fill="FFFFFF"/>
        </w:rPr>
        <w:t>Quest (National Association for Kinesiology in Higher Education)</w:t>
      </w:r>
      <w:r w:rsidRPr="004B7DFC">
        <w:rPr>
          <w:color w:val="000000" w:themeColor="text1"/>
          <w:shd w:val="clear" w:color="auto" w:fill="FFFFFF"/>
        </w:rPr>
        <w:t>, 60(2), pp.290–306.</w:t>
      </w:r>
    </w:p>
    <w:p w14:paraId="32E99B16" w14:textId="2286F683" w:rsidR="00945F7C" w:rsidRPr="004B7DFC" w:rsidRDefault="00945F7C" w:rsidP="00565615">
      <w:pPr>
        <w:jc w:val="both"/>
        <w:rPr>
          <w:color w:val="000000" w:themeColor="text1"/>
          <w:shd w:val="clear" w:color="auto" w:fill="FFFFFF"/>
        </w:rPr>
      </w:pPr>
    </w:p>
    <w:p w14:paraId="6787ED68" w14:textId="48127B9E" w:rsidR="00945F7C" w:rsidRPr="004B7DFC" w:rsidRDefault="00945F7C" w:rsidP="00565615">
      <w:pPr>
        <w:jc w:val="both"/>
        <w:rPr>
          <w:color w:val="000000" w:themeColor="text1"/>
        </w:rPr>
      </w:pPr>
      <w:proofErr w:type="spellStart"/>
      <w:r w:rsidRPr="58CF7B43">
        <w:rPr>
          <w:color w:val="000000" w:themeColor="text1"/>
          <w:shd w:val="clear" w:color="auto" w:fill="FFFFFF"/>
        </w:rPr>
        <w:t>Utesch</w:t>
      </w:r>
      <w:proofErr w:type="spellEnd"/>
      <w:r w:rsidRPr="58CF7B43">
        <w:rPr>
          <w:color w:val="000000" w:themeColor="text1"/>
          <w:shd w:val="clear" w:color="auto" w:fill="FFFFFF"/>
        </w:rPr>
        <w:t>, Till et al., 2019. The Relationship Between Motor Competence and Physical Fitness from Early Childhood to Early Adulthood: A Meta-Analysis. </w:t>
      </w:r>
      <w:r w:rsidRPr="58CF7B43">
        <w:rPr>
          <w:i/>
          <w:color w:val="000000" w:themeColor="text1"/>
          <w:shd w:val="clear" w:color="auto" w:fill="FFFFFF"/>
        </w:rPr>
        <w:t>Sports medicine (Auckland)</w:t>
      </w:r>
      <w:r w:rsidRPr="58CF7B43">
        <w:rPr>
          <w:color w:val="000000" w:themeColor="text1"/>
          <w:shd w:val="clear" w:color="auto" w:fill="FFFFFF"/>
        </w:rPr>
        <w:t>, 49(4), pp.541–551.</w:t>
      </w:r>
    </w:p>
    <w:p w14:paraId="631D6594" w14:textId="2286F683" w:rsidR="00BE0E40" w:rsidRPr="004B7DFC" w:rsidRDefault="00BE0E40" w:rsidP="00565615">
      <w:pPr>
        <w:jc w:val="both"/>
        <w:rPr>
          <w:color w:val="000000" w:themeColor="text1"/>
          <w:shd w:val="clear" w:color="auto" w:fill="FFFFFF"/>
        </w:rPr>
      </w:pPr>
    </w:p>
    <w:p w14:paraId="4CEFC5B8" w14:textId="2286F683" w:rsidR="00E14424" w:rsidRPr="004B7DFC" w:rsidRDefault="00E14424" w:rsidP="00565615">
      <w:pPr>
        <w:jc w:val="both"/>
        <w:rPr>
          <w:color w:val="000000" w:themeColor="text1"/>
        </w:rPr>
      </w:pPr>
      <w:r w:rsidRPr="58CF7B43">
        <w:t xml:space="preserve">Weiss, M. R. &amp; </w:t>
      </w:r>
      <w:proofErr w:type="spellStart"/>
      <w:r w:rsidRPr="58CF7B43">
        <w:t>Amorose</w:t>
      </w:r>
      <w:proofErr w:type="spellEnd"/>
      <w:r w:rsidRPr="58CF7B43">
        <w:t xml:space="preserve">, A. J. (2005) Children’s self-perceptions in the physical domain: between- and within-age variability in levels, accuracy, and sources of perceived competence. </w:t>
      </w:r>
      <w:r w:rsidRPr="58CF7B43">
        <w:rPr>
          <w:i/>
        </w:rPr>
        <w:t>Journal of Sport &amp; Exercise Psychology</w:t>
      </w:r>
      <w:r w:rsidRPr="58CF7B43">
        <w:t>, 27, 226–244</w:t>
      </w:r>
    </w:p>
    <w:p w14:paraId="70B51826" w14:textId="2286F683" w:rsidR="00E14424" w:rsidRPr="004B7DFC" w:rsidRDefault="00E14424" w:rsidP="00565615">
      <w:pPr>
        <w:jc w:val="both"/>
        <w:rPr>
          <w:color w:val="000000" w:themeColor="text1"/>
          <w:shd w:val="clear" w:color="auto" w:fill="FFFFFF"/>
        </w:rPr>
      </w:pPr>
    </w:p>
    <w:p w14:paraId="3726F47E" w14:textId="5074493B" w:rsidR="00BE0E40" w:rsidRPr="004B7DFC" w:rsidRDefault="00BE0E40" w:rsidP="00565615">
      <w:pPr>
        <w:jc w:val="both"/>
        <w:rPr>
          <w:color w:val="000000" w:themeColor="text1"/>
          <w:shd w:val="clear" w:color="auto" w:fill="FFFFFF"/>
        </w:rPr>
      </w:pPr>
      <w:r w:rsidRPr="58CF7B43">
        <w:t>Whitehead, M., 2010. </w:t>
      </w:r>
      <w:r w:rsidRPr="58CF7B43">
        <w:rPr>
          <w:i/>
        </w:rPr>
        <w:t xml:space="preserve">Physical literacy throughout the </w:t>
      </w:r>
      <w:proofErr w:type="spellStart"/>
      <w:r w:rsidRPr="58CF7B43">
        <w:rPr>
          <w:i/>
        </w:rPr>
        <w:t>lifecourse</w:t>
      </w:r>
      <w:proofErr w:type="spellEnd"/>
      <w:r w:rsidRPr="58CF7B43">
        <w:t> 1st ed., New York: Routledge.</w:t>
      </w:r>
    </w:p>
    <w:p w14:paraId="0B3FD016" w14:textId="5074493B" w:rsidR="004F306B" w:rsidRPr="004B7DFC" w:rsidRDefault="004F306B" w:rsidP="00565615">
      <w:pPr>
        <w:jc w:val="both"/>
        <w:rPr>
          <w:color w:val="000000" w:themeColor="text1"/>
          <w:shd w:val="clear" w:color="auto" w:fill="FFFFFF"/>
        </w:rPr>
      </w:pPr>
    </w:p>
    <w:p w14:paraId="43E4D68D" w14:textId="5074493B" w:rsidR="004F306B" w:rsidRPr="004B7DFC" w:rsidRDefault="004F306B" w:rsidP="00565615">
      <w:pPr>
        <w:jc w:val="both"/>
        <w:rPr>
          <w:color w:val="000000" w:themeColor="text1"/>
        </w:rPr>
      </w:pPr>
      <w:r w:rsidRPr="58CF7B43">
        <w:t xml:space="preserve">Whitehead, M. Physical literacy throughout life. In </w:t>
      </w:r>
      <w:r w:rsidRPr="58CF7B43">
        <w:rPr>
          <w:i/>
        </w:rPr>
        <w:t>Physical Literacy across the World</w:t>
      </w:r>
      <w:r w:rsidRPr="58CF7B43">
        <w:t>; Whitehead, M., Ed.; Routledge: Abingdon, UK, 2019; pp. 32–44.</w:t>
      </w:r>
    </w:p>
    <w:p w14:paraId="72F3EEEF" w14:textId="5074493B" w:rsidR="004F306B" w:rsidRPr="004B7DFC" w:rsidRDefault="004F306B" w:rsidP="00565615">
      <w:pPr>
        <w:jc w:val="both"/>
        <w:rPr>
          <w:color w:val="000000" w:themeColor="text1"/>
        </w:rPr>
      </w:pPr>
    </w:p>
    <w:p w14:paraId="0C16B244" w14:textId="5074493B" w:rsidR="00BE0E40" w:rsidRPr="004B7DFC" w:rsidRDefault="00BE0E40" w:rsidP="00565615">
      <w:pPr>
        <w:jc w:val="both"/>
        <w:rPr>
          <w:color w:val="000000" w:themeColor="text1"/>
        </w:rPr>
      </w:pPr>
    </w:p>
    <w:p w14:paraId="0B6C91CF" w14:textId="5074493B" w:rsidR="003B38D0" w:rsidRPr="004B7DFC" w:rsidRDefault="003B38D0" w:rsidP="00565615">
      <w:pPr>
        <w:jc w:val="both"/>
        <w:rPr>
          <w:color w:val="000000" w:themeColor="text1"/>
        </w:rPr>
      </w:pPr>
    </w:p>
    <w:p w14:paraId="775C01D2" w14:textId="5074493B" w:rsidR="002114FE" w:rsidRPr="004B7DFC" w:rsidRDefault="002114FE" w:rsidP="00565615">
      <w:pPr>
        <w:jc w:val="both"/>
        <w:rPr>
          <w:color w:val="000000" w:themeColor="text1"/>
        </w:rPr>
      </w:pPr>
    </w:p>
    <w:p w14:paraId="31E48A7F" w14:textId="5074493B" w:rsidR="00A5535F" w:rsidRPr="004B7DFC" w:rsidRDefault="00A5535F" w:rsidP="00565615">
      <w:pPr>
        <w:jc w:val="both"/>
        <w:rPr>
          <w:color w:val="000000" w:themeColor="text1"/>
        </w:rPr>
      </w:pPr>
    </w:p>
    <w:sectPr w:rsidR="00A5535F" w:rsidRPr="004B7DFC" w:rsidSect="009E01A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F2D7F91"/>
    <w:multiLevelType w:val="multilevel"/>
    <w:tmpl w:val="4DECA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ADC"/>
    <w:rsid w:val="00004E32"/>
    <w:rsid w:val="00005711"/>
    <w:rsid w:val="00022546"/>
    <w:rsid w:val="00023C28"/>
    <w:rsid w:val="0002508F"/>
    <w:rsid w:val="000412E5"/>
    <w:rsid w:val="00044606"/>
    <w:rsid w:val="000464CE"/>
    <w:rsid w:val="00046CD1"/>
    <w:rsid w:val="000476B8"/>
    <w:rsid w:val="00060F13"/>
    <w:rsid w:val="00062E6A"/>
    <w:rsid w:val="00065A8D"/>
    <w:rsid w:val="00066624"/>
    <w:rsid w:val="0007076D"/>
    <w:rsid w:val="00072885"/>
    <w:rsid w:val="000763F9"/>
    <w:rsid w:val="00081AE7"/>
    <w:rsid w:val="000831C1"/>
    <w:rsid w:val="0008771C"/>
    <w:rsid w:val="00090E9A"/>
    <w:rsid w:val="00096E8F"/>
    <w:rsid w:val="00097174"/>
    <w:rsid w:val="000A236A"/>
    <w:rsid w:val="000A7F2E"/>
    <w:rsid w:val="000B0904"/>
    <w:rsid w:val="000B1F34"/>
    <w:rsid w:val="000B331D"/>
    <w:rsid w:val="000B70DC"/>
    <w:rsid w:val="000C052B"/>
    <w:rsid w:val="000C143D"/>
    <w:rsid w:val="000C5EF7"/>
    <w:rsid w:val="000D5D4A"/>
    <w:rsid w:val="000E0BFA"/>
    <w:rsid w:val="000E2450"/>
    <w:rsid w:val="000E2B84"/>
    <w:rsid w:val="000E3EC0"/>
    <w:rsid w:val="000F4401"/>
    <w:rsid w:val="001042F2"/>
    <w:rsid w:val="00120ECC"/>
    <w:rsid w:val="001210AC"/>
    <w:rsid w:val="00130622"/>
    <w:rsid w:val="00132168"/>
    <w:rsid w:val="00140602"/>
    <w:rsid w:val="001422B9"/>
    <w:rsid w:val="00153A18"/>
    <w:rsid w:val="00155CB9"/>
    <w:rsid w:val="00164EA7"/>
    <w:rsid w:val="00170A9F"/>
    <w:rsid w:val="001750D8"/>
    <w:rsid w:val="001920E4"/>
    <w:rsid w:val="00193B18"/>
    <w:rsid w:val="0019515A"/>
    <w:rsid w:val="001A226A"/>
    <w:rsid w:val="001B3FA7"/>
    <w:rsid w:val="001B5906"/>
    <w:rsid w:val="001C4610"/>
    <w:rsid w:val="001C4637"/>
    <w:rsid w:val="001D4A17"/>
    <w:rsid w:val="001D792D"/>
    <w:rsid w:val="001E2824"/>
    <w:rsid w:val="001E5332"/>
    <w:rsid w:val="001F68BF"/>
    <w:rsid w:val="0020048B"/>
    <w:rsid w:val="00205595"/>
    <w:rsid w:val="002103AE"/>
    <w:rsid w:val="00211008"/>
    <w:rsid w:val="002114FE"/>
    <w:rsid w:val="002123F6"/>
    <w:rsid w:val="0021734A"/>
    <w:rsid w:val="00217AC5"/>
    <w:rsid w:val="002201C8"/>
    <w:rsid w:val="00231A4D"/>
    <w:rsid w:val="00232A41"/>
    <w:rsid w:val="00235CCD"/>
    <w:rsid w:val="00245574"/>
    <w:rsid w:val="002523D0"/>
    <w:rsid w:val="00252500"/>
    <w:rsid w:val="00252865"/>
    <w:rsid w:val="0026120A"/>
    <w:rsid w:val="00262759"/>
    <w:rsid w:val="002665D5"/>
    <w:rsid w:val="002725B1"/>
    <w:rsid w:val="002756ED"/>
    <w:rsid w:val="00275CD7"/>
    <w:rsid w:val="00283AE0"/>
    <w:rsid w:val="00290CC8"/>
    <w:rsid w:val="0029149B"/>
    <w:rsid w:val="002A0D85"/>
    <w:rsid w:val="002A6916"/>
    <w:rsid w:val="002B44D7"/>
    <w:rsid w:val="002B6943"/>
    <w:rsid w:val="002C2A01"/>
    <w:rsid w:val="002C6F91"/>
    <w:rsid w:val="002D64BF"/>
    <w:rsid w:val="002E23EF"/>
    <w:rsid w:val="002E4107"/>
    <w:rsid w:val="002F000B"/>
    <w:rsid w:val="002F330F"/>
    <w:rsid w:val="002F3412"/>
    <w:rsid w:val="002F39BB"/>
    <w:rsid w:val="002F42E4"/>
    <w:rsid w:val="003008F3"/>
    <w:rsid w:val="00304A82"/>
    <w:rsid w:val="003156B7"/>
    <w:rsid w:val="003166B2"/>
    <w:rsid w:val="00323C85"/>
    <w:rsid w:val="00341707"/>
    <w:rsid w:val="0035296C"/>
    <w:rsid w:val="00352D1F"/>
    <w:rsid w:val="00355C4E"/>
    <w:rsid w:val="00363604"/>
    <w:rsid w:val="00366400"/>
    <w:rsid w:val="00374D08"/>
    <w:rsid w:val="00387BED"/>
    <w:rsid w:val="00392F5F"/>
    <w:rsid w:val="00392F78"/>
    <w:rsid w:val="00395803"/>
    <w:rsid w:val="003A0318"/>
    <w:rsid w:val="003A3710"/>
    <w:rsid w:val="003A7E6A"/>
    <w:rsid w:val="003A7F53"/>
    <w:rsid w:val="003B38D0"/>
    <w:rsid w:val="003B4717"/>
    <w:rsid w:val="003B6274"/>
    <w:rsid w:val="003C0013"/>
    <w:rsid w:val="003C2660"/>
    <w:rsid w:val="003E0DB9"/>
    <w:rsid w:val="003E33AA"/>
    <w:rsid w:val="003E5CD2"/>
    <w:rsid w:val="003F3F2E"/>
    <w:rsid w:val="003F52C2"/>
    <w:rsid w:val="00402022"/>
    <w:rsid w:val="00406294"/>
    <w:rsid w:val="0040725E"/>
    <w:rsid w:val="00411EBE"/>
    <w:rsid w:val="0041254F"/>
    <w:rsid w:val="00413836"/>
    <w:rsid w:val="0041605D"/>
    <w:rsid w:val="00421541"/>
    <w:rsid w:val="00432E73"/>
    <w:rsid w:val="00440FAE"/>
    <w:rsid w:val="004413FA"/>
    <w:rsid w:val="00462CFB"/>
    <w:rsid w:val="00467C2B"/>
    <w:rsid w:val="00474826"/>
    <w:rsid w:val="00474DF9"/>
    <w:rsid w:val="00484BEA"/>
    <w:rsid w:val="0048722E"/>
    <w:rsid w:val="004932AA"/>
    <w:rsid w:val="004A5156"/>
    <w:rsid w:val="004B02DC"/>
    <w:rsid w:val="004B5594"/>
    <w:rsid w:val="004B7DFC"/>
    <w:rsid w:val="004C7FD8"/>
    <w:rsid w:val="004F1965"/>
    <w:rsid w:val="004F306B"/>
    <w:rsid w:val="004F5A72"/>
    <w:rsid w:val="004F61B2"/>
    <w:rsid w:val="004F638B"/>
    <w:rsid w:val="004F754F"/>
    <w:rsid w:val="0050063F"/>
    <w:rsid w:val="00501351"/>
    <w:rsid w:val="0050401A"/>
    <w:rsid w:val="00506583"/>
    <w:rsid w:val="0050658E"/>
    <w:rsid w:val="00511407"/>
    <w:rsid w:val="005130EA"/>
    <w:rsid w:val="005237E9"/>
    <w:rsid w:val="005244B1"/>
    <w:rsid w:val="00527D0E"/>
    <w:rsid w:val="0053100A"/>
    <w:rsid w:val="00535460"/>
    <w:rsid w:val="005357B3"/>
    <w:rsid w:val="00543D35"/>
    <w:rsid w:val="00553662"/>
    <w:rsid w:val="00565615"/>
    <w:rsid w:val="00567F62"/>
    <w:rsid w:val="0056ED8B"/>
    <w:rsid w:val="00570609"/>
    <w:rsid w:val="00572ADC"/>
    <w:rsid w:val="00573F49"/>
    <w:rsid w:val="00574C4B"/>
    <w:rsid w:val="00575692"/>
    <w:rsid w:val="0057708D"/>
    <w:rsid w:val="0058042D"/>
    <w:rsid w:val="00585398"/>
    <w:rsid w:val="005916E8"/>
    <w:rsid w:val="005950D6"/>
    <w:rsid w:val="005A4958"/>
    <w:rsid w:val="005A6CC8"/>
    <w:rsid w:val="005B0D7A"/>
    <w:rsid w:val="005D3E49"/>
    <w:rsid w:val="005E5A02"/>
    <w:rsid w:val="005E5FFC"/>
    <w:rsid w:val="005F21E0"/>
    <w:rsid w:val="005F2415"/>
    <w:rsid w:val="005F49EA"/>
    <w:rsid w:val="005F4E34"/>
    <w:rsid w:val="006010D6"/>
    <w:rsid w:val="00610082"/>
    <w:rsid w:val="00611EEC"/>
    <w:rsid w:val="00612CE3"/>
    <w:rsid w:val="00616BA1"/>
    <w:rsid w:val="00617F9F"/>
    <w:rsid w:val="00636B30"/>
    <w:rsid w:val="00640927"/>
    <w:rsid w:val="00645E17"/>
    <w:rsid w:val="00645FBF"/>
    <w:rsid w:val="00654212"/>
    <w:rsid w:val="00665D56"/>
    <w:rsid w:val="00666CBB"/>
    <w:rsid w:val="00673B49"/>
    <w:rsid w:val="006740B9"/>
    <w:rsid w:val="00677519"/>
    <w:rsid w:val="006A4786"/>
    <w:rsid w:val="006B0CE5"/>
    <w:rsid w:val="006B196A"/>
    <w:rsid w:val="006C1353"/>
    <w:rsid w:val="006C2922"/>
    <w:rsid w:val="006C4D53"/>
    <w:rsid w:val="006C5D4B"/>
    <w:rsid w:val="006C6D50"/>
    <w:rsid w:val="006D5504"/>
    <w:rsid w:val="00702B4F"/>
    <w:rsid w:val="00703912"/>
    <w:rsid w:val="00705D50"/>
    <w:rsid w:val="007168F5"/>
    <w:rsid w:val="00717260"/>
    <w:rsid w:val="007211CA"/>
    <w:rsid w:val="0072253D"/>
    <w:rsid w:val="007353B8"/>
    <w:rsid w:val="007365ED"/>
    <w:rsid w:val="00742329"/>
    <w:rsid w:val="007424A2"/>
    <w:rsid w:val="00743845"/>
    <w:rsid w:val="00744F32"/>
    <w:rsid w:val="00746C18"/>
    <w:rsid w:val="00762423"/>
    <w:rsid w:val="00762456"/>
    <w:rsid w:val="00780577"/>
    <w:rsid w:val="0078183C"/>
    <w:rsid w:val="00782020"/>
    <w:rsid w:val="00783002"/>
    <w:rsid w:val="007850F1"/>
    <w:rsid w:val="007972FB"/>
    <w:rsid w:val="007A7579"/>
    <w:rsid w:val="007B6B11"/>
    <w:rsid w:val="007B7D30"/>
    <w:rsid w:val="007C0D25"/>
    <w:rsid w:val="007C1313"/>
    <w:rsid w:val="007C2364"/>
    <w:rsid w:val="007C4341"/>
    <w:rsid w:val="007D52F7"/>
    <w:rsid w:val="007D6540"/>
    <w:rsid w:val="007D7321"/>
    <w:rsid w:val="007D7CA1"/>
    <w:rsid w:val="007E2A34"/>
    <w:rsid w:val="007E3FF0"/>
    <w:rsid w:val="007E5B80"/>
    <w:rsid w:val="007F2B59"/>
    <w:rsid w:val="0080156D"/>
    <w:rsid w:val="0081124B"/>
    <w:rsid w:val="008128EE"/>
    <w:rsid w:val="00814048"/>
    <w:rsid w:val="0081503F"/>
    <w:rsid w:val="00821887"/>
    <w:rsid w:val="00830E48"/>
    <w:rsid w:val="00833036"/>
    <w:rsid w:val="008355B0"/>
    <w:rsid w:val="00846393"/>
    <w:rsid w:val="008478BC"/>
    <w:rsid w:val="0085544C"/>
    <w:rsid w:val="00856F13"/>
    <w:rsid w:val="00883015"/>
    <w:rsid w:val="008A431C"/>
    <w:rsid w:val="008B044E"/>
    <w:rsid w:val="008B45D0"/>
    <w:rsid w:val="008B64BD"/>
    <w:rsid w:val="008C1F6E"/>
    <w:rsid w:val="008C536E"/>
    <w:rsid w:val="008C7F85"/>
    <w:rsid w:val="008D3A09"/>
    <w:rsid w:val="008D4552"/>
    <w:rsid w:val="008D5C4B"/>
    <w:rsid w:val="008D7170"/>
    <w:rsid w:val="008E1935"/>
    <w:rsid w:val="008F36E3"/>
    <w:rsid w:val="008F533E"/>
    <w:rsid w:val="009039C5"/>
    <w:rsid w:val="00903BE6"/>
    <w:rsid w:val="00920FF9"/>
    <w:rsid w:val="009211DA"/>
    <w:rsid w:val="009266EE"/>
    <w:rsid w:val="00933734"/>
    <w:rsid w:val="00943168"/>
    <w:rsid w:val="00944E2D"/>
    <w:rsid w:val="00945F7C"/>
    <w:rsid w:val="0094692B"/>
    <w:rsid w:val="00952987"/>
    <w:rsid w:val="00957141"/>
    <w:rsid w:val="00960EC4"/>
    <w:rsid w:val="009639A0"/>
    <w:rsid w:val="00980DBE"/>
    <w:rsid w:val="00986970"/>
    <w:rsid w:val="009908EB"/>
    <w:rsid w:val="009936FB"/>
    <w:rsid w:val="00994A67"/>
    <w:rsid w:val="009A586B"/>
    <w:rsid w:val="009B12C0"/>
    <w:rsid w:val="009B71BD"/>
    <w:rsid w:val="009B7509"/>
    <w:rsid w:val="009E01A9"/>
    <w:rsid w:val="009E080C"/>
    <w:rsid w:val="009E467C"/>
    <w:rsid w:val="00A00BE3"/>
    <w:rsid w:val="00A0142F"/>
    <w:rsid w:val="00A01CC0"/>
    <w:rsid w:val="00A06102"/>
    <w:rsid w:val="00A070D7"/>
    <w:rsid w:val="00A11DDC"/>
    <w:rsid w:val="00A2149F"/>
    <w:rsid w:val="00A4001E"/>
    <w:rsid w:val="00A4536E"/>
    <w:rsid w:val="00A51331"/>
    <w:rsid w:val="00A5535F"/>
    <w:rsid w:val="00A91255"/>
    <w:rsid w:val="00A919A9"/>
    <w:rsid w:val="00AA09A6"/>
    <w:rsid w:val="00AB3745"/>
    <w:rsid w:val="00AB72AF"/>
    <w:rsid w:val="00AC56EB"/>
    <w:rsid w:val="00AC7DAF"/>
    <w:rsid w:val="00AD021B"/>
    <w:rsid w:val="00AD0710"/>
    <w:rsid w:val="00AD43FB"/>
    <w:rsid w:val="00AD4799"/>
    <w:rsid w:val="00AD65D1"/>
    <w:rsid w:val="00AE0298"/>
    <w:rsid w:val="00AE1506"/>
    <w:rsid w:val="00AE7CBD"/>
    <w:rsid w:val="00AF441D"/>
    <w:rsid w:val="00AF4969"/>
    <w:rsid w:val="00B05EEF"/>
    <w:rsid w:val="00B171F2"/>
    <w:rsid w:val="00B20A92"/>
    <w:rsid w:val="00B23D98"/>
    <w:rsid w:val="00B27C87"/>
    <w:rsid w:val="00B3625B"/>
    <w:rsid w:val="00B4101A"/>
    <w:rsid w:val="00B44193"/>
    <w:rsid w:val="00B44BD7"/>
    <w:rsid w:val="00B45F28"/>
    <w:rsid w:val="00B45F58"/>
    <w:rsid w:val="00B505D8"/>
    <w:rsid w:val="00B53A2A"/>
    <w:rsid w:val="00B54FB1"/>
    <w:rsid w:val="00B57A8A"/>
    <w:rsid w:val="00B60480"/>
    <w:rsid w:val="00B60969"/>
    <w:rsid w:val="00B61385"/>
    <w:rsid w:val="00B61C6C"/>
    <w:rsid w:val="00B63F5F"/>
    <w:rsid w:val="00B662BE"/>
    <w:rsid w:val="00B6643D"/>
    <w:rsid w:val="00B76255"/>
    <w:rsid w:val="00B85192"/>
    <w:rsid w:val="00B96172"/>
    <w:rsid w:val="00BA09B0"/>
    <w:rsid w:val="00BA1D64"/>
    <w:rsid w:val="00BA644F"/>
    <w:rsid w:val="00BC01C4"/>
    <w:rsid w:val="00BC40DE"/>
    <w:rsid w:val="00BD3F26"/>
    <w:rsid w:val="00BD4652"/>
    <w:rsid w:val="00BE0E40"/>
    <w:rsid w:val="00BE8DCD"/>
    <w:rsid w:val="00BF6C19"/>
    <w:rsid w:val="00BF6CF5"/>
    <w:rsid w:val="00BF793B"/>
    <w:rsid w:val="00C01CC9"/>
    <w:rsid w:val="00C1377B"/>
    <w:rsid w:val="00C206FE"/>
    <w:rsid w:val="00C2309F"/>
    <w:rsid w:val="00C2551D"/>
    <w:rsid w:val="00C360F4"/>
    <w:rsid w:val="00C44C4A"/>
    <w:rsid w:val="00C5176C"/>
    <w:rsid w:val="00C60068"/>
    <w:rsid w:val="00C641CC"/>
    <w:rsid w:val="00C665B6"/>
    <w:rsid w:val="00C670C9"/>
    <w:rsid w:val="00C67259"/>
    <w:rsid w:val="00C70A83"/>
    <w:rsid w:val="00C73CD2"/>
    <w:rsid w:val="00C7542F"/>
    <w:rsid w:val="00C8255B"/>
    <w:rsid w:val="00CA66F5"/>
    <w:rsid w:val="00CB62C5"/>
    <w:rsid w:val="00CC6458"/>
    <w:rsid w:val="00CC7A4C"/>
    <w:rsid w:val="00CE793A"/>
    <w:rsid w:val="00CF4109"/>
    <w:rsid w:val="00CF4586"/>
    <w:rsid w:val="00CF4F48"/>
    <w:rsid w:val="00D0760D"/>
    <w:rsid w:val="00D13019"/>
    <w:rsid w:val="00D143DF"/>
    <w:rsid w:val="00D16C93"/>
    <w:rsid w:val="00D22376"/>
    <w:rsid w:val="00D25502"/>
    <w:rsid w:val="00D26BEC"/>
    <w:rsid w:val="00D35734"/>
    <w:rsid w:val="00D419DB"/>
    <w:rsid w:val="00D42551"/>
    <w:rsid w:val="00D44D9B"/>
    <w:rsid w:val="00D74E88"/>
    <w:rsid w:val="00D80BD9"/>
    <w:rsid w:val="00D83B34"/>
    <w:rsid w:val="00D907F3"/>
    <w:rsid w:val="00D91DF2"/>
    <w:rsid w:val="00DB0DA3"/>
    <w:rsid w:val="00DB146C"/>
    <w:rsid w:val="00DB6717"/>
    <w:rsid w:val="00DC2D0A"/>
    <w:rsid w:val="00DC400F"/>
    <w:rsid w:val="00DC75D4"/>
    <w:rsid w:val="00DD5756"/>
    <w:rsid w:val="00DE1329"/>
    <w:rsid w:val="00DE2014"/>
    <w:rsid w:val="00DE23AE"/>
    <w:rsid w:val="00DE7CC1"/>
    <w:rsid w:val="00DF4129"/>
    <w:rsid w:val="00DF6106"/>
    <w:rsid w:val="00DF7964"/>
    <w:rsid w:val="00E132F6"/>
    <w:rsid w:val="00E14424"/>
    <w:rsid w:val="00E23D96"/>
    <w:rsid w:val="00E51DD2"/>
    <w:rsid w:val="00E535AB"/>
    <w:rsid w:val="00E57CDB"/>
    <w:rsid w:val="00E674A2"/>
    <w:rsid w:val="00E6776E"/>
    <w:rsid w:val="00E7035D"/>
    <w:rsid w:val="00E709C7"/>
    <w:rsid w:val="00E71FD0"/>
    <w:rsid w:val="00E7390C"/>
    <w:rsid w:val="00E80919"/>
    <w:rsid w:val="00E8093E"/>
    <w:rsid w:val="00E80C65"/>
    <w:rsid w:val="00E825EA"/>
    <w:rsid w:val="00E85F94"/>
    <w:rsid w:val="00E8751D"/>
    <w:rsid w:val="00EA6A53"/>
    <w:rsid w:val="00EB65E3"/>
    <w:rsid w:val="00EB77D1"/>
    <w:rsid w:val="00EC2CAA"/>
    <w:rsid w:val="00EC629B"/>
    <w:rsid w:val="00ED2B1B"/>
    <w:rsid w:val="00ED5816"/>
    <w:rsid w:val="00EF066D"/>
    <w:rsid w:val="00EF4A61"/>
    <w:rsid w:val="00F0054F"/>
    <w:rsid w:val="00F005F6"/>
    <w:rsid w:val="00F32CAF"/>
    <w:rsid w:val="00F3710E"/>
    <w:rsid w:val="00F3A37F"/>
    <w:rsid w:val="00F5545E"/>
    <w:rsid w:val="00F56362"/>
    <w:rsid w:val="00F56EA4"/>
    <w:rsid w:val="00F56EC3"/>
    <w:rsid w:val="00F62A75"/>
    <w:rsid w:val="00F64795"/>
    <w:rsid w:val="00F74892"/>
    <w:rsid w:val="00F95651"/>
    <w:rsid w:val="00FA1D0B"/>
    <w:rsid w:val="00FA4D5F"/>
    <w:rsid w:val="00FB24B4"/>
    <w:rsid w:val="00FD021C"/>
    <w:rsid w:val="00FD05D3"/>
    <w:rsid w:val="00FD1D07"/>
    <w:rsid w:val="00FD747E"/>
    <w:rsid w:val="00FE0B44"/>
    <w:rsid w:val="00FE36EE"/>
    <w:rsid w:val="00FE758A"/>
    <w:rsid w:val="00FF6D4F"/>
    <w:rsid w:val="01AC5E5F"/>
    <w:rsid w:val="01ECC064"/>
    <w:rsid w:val="0228590A"/>
    <w:rsid w:val="0233F590"/>
    <w:rsid w:val="02627D8A"/>
    <w:rsid w:val="026439D9"/>
    <w:rsid w:val="02B0536A"/>
    <w:rsid w:val="02D83967"/>
    <w:rsid w:val="02F130C5"/>
    <w:rsid w:val="03352A9A"/>
    <w:rsid w:val="03B68BDA"/>
    <w:rsid w:val="03F62E8F"/>
    <w:rsid w:val="03F9B869"/>
    <w:rsid w:val="040471B0"/>
    <w:rsid w:val="0409EF47"/>
    <w:rsid w:val="045B5F3B"/>
    <w:rsid w:val="050F305C"/>
    <w:rsid w:val="053FCC21"/>
    <w:rsid w:val="05C42398"/>
    <w:rsid w:val="05CCDD4A"/>
    <w:rsid w:val="0615FE24"/>
    <w:rsid w:val="0674B8E2"/>
    <w:rsid w:val="06915479"/>
    <w:rsid w:val="06A24CFA"/>
    <w:rsid w:val="06BA5B91"/>
    <w:rsid w:val="07296AA8"/>
    <w:rsid w:val="073F03C3"/>
    <w:rsid w:val="0752DFA9"/>
    <w:rsid w:val="07673A46"/>
    <w:rsid w:val="07A694D2"/>
    <w:rsid w:val="07B88CE1"/>
    <w:rsid w:val="07CD7CCC"/>
    <w:rsid w:val="07F85D05"/>
    <w:rsid w:val="0804CE8C"/>
    <w:rsid w:val="08486831"/>
    <w:rsid w:val="0892F0D6"/>
    <w:rsid w:val="08ED77BB"/>
    <w:rsid w:val="091637F0"/>
    <w:rsid w:val="09506567"/>
    <w:rsid w:val="095D070E"/>
    <w:rsid w:val="098DBB4A"/>
    <w:rsid w:val="09B22196"/>
    <w:rsid w:val="09B222AD"/>
    <w:rsid w:val="09DD6AAB"/>
    <w:rsid w:val="0A05B749"/>
    <w:rsid w:val="0A27052C"/>
    <w:rsid w:val="0A336AF2"/>
    <w:rsid w:val="0A4D05BE"/>
    <w:rsid w:val="0A9691B2"/>
    <w:rsid w:val="0AAA3525"/>
    <w:rsid w:val="0ACE858D"/>
    <w:rsid w:val="0AD7BDB1"/>
    <w:rsid w:val="0B218184"/>
    <w:rsid w:val="0B437573"/>
    <w:rsid w:val="0B6B2A3D"/>
    <w:rsid w:val="0B97854B"/>
    <w:rsid w:val="0B9D859C"/>
    <w:rsid w:val="0BA6D5BE"/>
    <w:rsid w:val="0C170302"/>
    <w:rsid w:val="0C330353"/>
    <w:rsid w:val="0D0B0E4E"/>
    <w:rsid w:val="0D105E15"/>
    <w:rsid w:val="0D3BF0F2"/>
    <w:rsid w:val="0D4D2F47"/>
    <w:rsid w:val="0D67C7CB"/>
    <w:rsid w:val="0DA0B82F"/>
    <w:rsid w:val="0DB5EC42"/>
    <w:rsid w:val="0DC31BEE"/>
    <w:rsid w:val="0DD95C89"/>
    <w:rsid w:val="0E033292"/>
    <w:rsid w:val="0EA53F83"/>
    <w:rsid w:val="0F4D303B"/>
    <w:rsid w:val="0F6BA034"/>
    <w:rsid w:val="0F974E5F"/>
    <w:rsid w:val="0F9ED4AE"/>
    <w:rsid w:val="10835482"/>
    <w:rsid w:val="10918EF2"/>
    <w:rsid w:val="10E2261B"/>
    <w:rsid w:val="12C0DBA4"/>
    <w:rsid w:val="130D5DF8"/>
    <w:rsid w:val="13948696"/>
    <w:rsid w:val="13B5F709"/>
    <w:rsid w:val="13DFF2F4"/>
    <w:rsid w:val="13FA7C17"/>
    <w:rsid w:val="14073C33"/>
    <w:rsid w:val="1411B82A"/>
    <w:rsid w:val="1419298F"/>
    <w:rsid w:val="1429B252"/>
    <w:rsid w:val="146F11D3"/>
    <w:rsid w:val="14A290AC"/>
    <w:rsid w:val="14F8BC78"/>
    <w:rsid w:val="156407C9"/>
    <w:rsid w:val="157147EE"/>
    <w:rsid w:val="1619E62C"/>
    <w:rsid w:val="164D516B"/>
    <w:rsid w:val="1682BD50"/>
    <w:rsid w:val="16CACAEB"/>
    <w:rsid w:val="171C7FBC"/>
    <w:rsid w:val="1731D431"/>
    <w:rsid w:val="17501541"/>
    <w:rsid w:val="176A9AE4"/>
    <w:rsid w:val="17DD6176"/>
    <w:rsid w:val="18596C0B"/>
    <w:rsid w:val="185B8E17"/>
    <w:rsid w:val="18632698"/>
    <w:rsid w:val="18B50C9E"/>
    <w:rsid w:val="18D6713D"/>
    <w:rsid w:val="19144BFA"/>
    <w:rsid w:val="19246910"/>
    <w:rsid w:val="1924C421"/>
    <w:rsid w:val="1930B0DC"/>
    <w:rsid w:val="1968FE66"/>
    <w:rsid w:val="196F6F36"/>
    <w:rsid w:val="1978E92F"/>
    <w:rsid w:val="19926FBC"/>
    <w:rsid w:val="1A02D9D6"/>
    <w:rsid w:val="1A941604"/>
    <w:rsid w:val="1AFCA7FB"/>
    <w:rsid w:val="1B059BA7"/>
    <w:rsid w:val="1B296D64"/>
    <w:rsid w:val="1B5139C7"/>
    <w:rsid w:val="1B90E1F6"/>
    <w:rsid w:val="1BB58354"/>
    <w:rsid w:val="1BDFB6C8"/>
    <w:rsid w:val="1BE65CF6"/>
    <w:rsid w:val="1CB1AAC0"/>
    <w:rsid w:val="1CEB971F"/>
    <w:rsid w:val="1CF102B5"/>
    <w:rsid w:val="1D29C229"/>
    <w:rsid w:val="1D636BFC"/>
    <w:rsid w:val="1D6F7A31"/>
    <w:rsid w:val="1D89C8D4"/>
    <w:rsid w:val="1DC17C94"/>
    <w:rsid w:val="1E0459E7"/>
    <w:rsid w:val="1E24140C"/>
    <w:rsid w:val="1E4D7B21"/>
    <w:rsid w:val="1E9D9A35"/>
    <w:rsid w:val="1ED8BA71"/>
    <w:rsid w:val="1F0634C6"/>
    <w:rsid w:val="1F1398CB"/>
    <w:rsid w:val="1F335CAB"/>
    <w:rsid w:val="1F6F2A2C"/>
    <w:rsid w:val="1FBB09E1"/>
    <w:rsid w:val="201EBBF0"/>
    <w:rsid w:val="20A36888"/>
    <w:rsid w:val="20D69A2F"/>
    <w:rsid w:val="212DA141"/>
    <w:rsid w:val="213EEBFA"/>
    <w:rsid w:val="213F5CC6"/>
    <w:rsid w:val="215BB5B5"/>
    <w:rsid w:val="21691320"/>
    <w:rsid w:val="2225E367"/>
    <w:rsid w:val="224714FA"/>
    <w:rsid w:val="2250C15A"/>
    <w:rsid w:val="225B9E96"/>
    <w:rsid w:val="23334185"/>
    <w:rsid w:val="234ADA9B"/>
    <w:rsid w:val="239B797B"/>
    <w:rsid w:val="23E7FA36"/>
    <w:rsid w:val="24249DD8"/>
    <w:rsid w:val="2429016E"/>
    <w:rsid w:val="2477F310"/>
    <w:rsid w:val="24A0B3E2"/>
    <w:rsid w:val="24D636D1"/>
    <w:rsid w:val="256A14F9"/>
    <w:rsid w:val="256B7268"/>
    <w:rsid w:val="25E46F9C"/>
    <w:rsid w:val="26923E06"/>
    <w:rsid w:val="269C5505"/>
    <w:rsid w:val="27219CDE"/>
    <w:rsid w:val="275A9793"/>
    <w:rsid w:val="276C30F8"/>
    <w:rsid w:val="2794C369"/>
    <w:rsid w:val="27CEFF38"/>
    <w:rsid w:val="283260FB"/>
    <w:rsid w:val="287E0127"/>
    <w:rsid w:val="288D2AB9"/>
    <w:rsid w:val="290EB0A6"/>
    <w:rsid w:val="296B9B73"/>
    <w:rsid w:val="29776C97"/>
    <w:rsid w:val="298325F7"/>
    <w:rsid w:val="29E0E707"/>
    <w:rsid w:val="29EFBA30"/>
    <w:rsid w:val="29F6CE29"/>
    <w:rsid w:val="29FC269B"/>
    <w:rsid w:val="2A30F70E"/>
    <w:rsid w:val="2ADC3B29"/>
    <w:rsid w:val="2ADFAE6B"/>
    <w:rsid w:val="2AE23B00"/>
    <w:rsid w:val="2B0A9A62"/>
    <w:rsid w:val="2B2C3EEB"/>
    <w:rsid w:val="2B6E97A5"/>
    <w:rsid w:val="2C28E2AF"/>
    <w:rsid w:val="2C4734B4"/>
    <w:rsid w:val="2C7A6E80"/>
    <w:rsid w:val="2C9D1596"/>
    <w:rsid w:val="2CB0C8A1"/>
    <w:rsid w:val="2D25663F"/>
    <w:rsid w:val="2D2B7C3F"/>
    <w:rsid w:val="2D86B730"/>
    <w:rsid w:val="2D9001D5"/>
    <w:rsid w:val="2D9667B4"/>
    <w:rsid w:val="2DB984B7"/>
    <w:rsid w:val="2E5BD1AF"/>
    <w:rsid w:val="2E81AF27"/>
    <w:rsid w:val="2ED0AF66"/>
    <w:rsid w:val="2EE6BEDF"/>
    <w:rsid w:val="2F20B328"/>
    <w:rsid w:val="2FA9F596"/>
    <w:rsid w:val="2FB3F4B3"/>
    <w:rsid w:val="2FC5E1C5"/>
    <w:rsid w:val="301D7F88"/>
    <w:rsid w:val="304ACBA7"/>
    <w:rsid w:val="30596C6B"/>
    <w:rsid w:val="306EC975"/>
    <w:rsid w:val="30884BBC"/>
    <w:rsid w:val="3088BC60"/>
    <w:rsid w:val="30BC0ECE"/>
    <w:rsid w:val="30C443ED"/>
    <w:rsid w:val="30D541EA"/>
    <w:rsid w:val="3158CC65"/>
    <w:rsid w:val="3178773D"/>
    <w:rsid w:val="319DF3F6"/>
    <w:rsid w:val="31D27846"/>
    <w:rsid w:val="3221913A"/>
    <w:rsid w:val="32678A3A"/>
    <w:rsid w:val="32961845"/>
    <w:rsid w:val="3301F917"/>
    <w:rsid w:val="3324D59C"/>
    <w:rsid w:val="3360A713"/>
    <w:rsid w:val="33ADA671"/>
    <w:rsid w:val="33B6904F"/>
    <w:rsid w:val="33B8A131"/>
    <w:rsid w:val="3409971E"/>
    <w:rsid w:val="340E36B9"/>
    <w:rsid w:val="3454633D"/>
    <w:rsid w:val="348EFF1E"/>
    <w:rsid w:val="34FAA8F0"/>
    <w:rsid w:val="3501F9AC"/>
    <w:rsid w:val="356E51ED"/>
    <w:rsid w:val="35E6A2B0"/>
    <w:rsid w:val="35FE2796"/>
    <w:rsid w:val="3675C49F"/>
    <w:rsid w:val="369CEF20"/>
    <w:rsid w:val="36BEF237"/>
    <w:rsid w:val="36F1D0C4"/>
    <w:rsid w:val="3713BE76"/>
    <w:rsid w:val="3796FDB6"/>
    <w:rsid w:val="37CFDF45"/>
    <w:rsid w:val="38389E4F"/>
    <w:rsid w:val="385E8762"/>
    <w:rsid w:val="38679BFF"/>
    <w:rsid w:val="388DA125"/>
    <w:rsid w:val="38E5D509"/>
    <w:rsid w:val="391FD04A"/>
    <w:rsid w:val="392035F9"/>
    <w:rsid w:val="39613C7F"/>
    <w:rsid w:val="396DB8E6"/>
    <w:rsid w:val="3A26AB0C"/>
    <w:rsid w:val="3AEBC1C3"/>
    <w:rsid w:val="3B2553D5"/>
    <w:rsid w:val="3B281E4C"/>
    <w:rsid w:val="3B30F6C5"/>
    <w:rsid w:val="3B5C8E0F"/>
    <w:rsid w:val="3BD7D050"/>
    <w:rsid w:val="3C90DE24"/>
    <w:rsid w:val="3C95EA4C"/>
    <w:rsid w:val="3D0DA6C4"/>
    <w:rsid w:val="3D407D7B"/>
    <w:rsid w:val="3DF63756"/>
    <w:rsid w:val="3E093E15"/>
    <w:rsid w:val="3E411ABD"/>
    <w:rsid w:val="3E92C73E"/>
    <w:rsid w:val="3EE3B18A"/>
    <w:rsid w:val="3F13C477"/>
    <w:rsid w:val="3F913AA2"/>
    <w:rsid w:val="3FCF5790"/>
    <w:rsid w:val="403B1D77"/>
    <w:rsid w:val="4073F2D4"/>
    <w:rsid w:val="40D000C8"/>
    <w:rsid w:val="413CF10D"/>
    <w:rsid w:val="415492A5"/>
    <w:rsid w:val="41B2D32C"/>
    <w:rsid w:val="41EB52DC"/>
    <w:rsid w:val="4208941D"/>
    <w:rsid w:val="4242C8DB"/>
    <w:rsid w:val="4295B907"/>
    <w:rsid w:val="42A6CB69"/>
    <w:rsid w:val="42C514F8"/>
    <w:rsid w:val="430B1A23"/>
    <w:rsid w:val="433065BA"/>
    <w:rsid w:val="43373803"/>
    <w:rsid w:val="43602298"/>
    <w:rsid w:val="43A2CAAF"/>
    <w:rsid w:val="43A5EC30"/>
    <w:rsid w:val="43E0B44D"/>
    <w:rsid w:val="43F9F74F"/>
    <w:rsid w:val="441F69F5"/>
    <w:rsid w:val="441FD4E4"/>
    <w:rsid w:val="44ACAA3B"/>
    <w:rsid w:val="44DE06DB"/>
    <w:rsid w:val="45196637"/>
    <w:rsid w:val="455F2217"/>
    <w:rsid w:val="45637083"/>
    <w:rsid w:val="456BBB93"/>
    <w:rsid w:val="458B358E"/>
    <w:rsid w:val="45CBC895"/>
    <w:rsid w:val="46323394"/>
    <w:rsid w:val="46CECB2D"/>
    <w:rsid w:val="46E3D166"/>
    <w:rsid w:val="46FA0AD7"/>
    <w:rsid w:val="473DF5A1"/>
    <w:rsid w:val="475BAF7A"/>
    <w:rsid w:val="477AF558"/>
    <w:rsid w:val="47F645E5"/>
    <w:rsid w:val="4810D351"/>
    <w:rsid w:val="48115351"/>
    <w:rsid w:val="48C94C07"/>
    <w:rsid w:val="492A5A00"/>
    <w:rsid w:val="4941C168"/>
    <w:rsid w:val="49ACB4CC"/>
    <w:rsid w:val="4A31BB1D"/>
    <w:rsid w:val="4A759663"/>
    <w:rsid w:val="4AC25D06"/>
    <w:rsid w:val="4AD33816"/>
    <w:rsid w:val="4ADB02B1"/>
    <w:rsid w:val="4AF6E40E"/>
    <w:rsid w:val="4B8C9B67"/>
    <w:rsid w:val="4BC4F3C1"/>
    <w:rsid w:val="4BE08CBD"/>
    <w:rsid w:val="4C161235"/>
    <w:rsid w:val="4CC9814A"/>
    <w:rsid w:val="4D7F2A3D"/>
    <w:rsid w:val="4DAD902E"/>
    <w:rsid w:val="4DF2B821"/>
    <w:rsid w:val="4E220A92"/>
    <w:rsid w:val="4E49B14C"/>
    <w:rsid w:val="4E4EC616"/>
    <w:rsid w:val="4E63D3B7"/>
    <w:rsid w:val="4E6B92D2"/>
    <w:rsid w:val="4E7D3AAC"/>
    <w:rsid w:val="4E879A5E"/>
    <w:rsid w:val="4E9CF9C5"/>
    <w:rsid w:val="4EA227CA"/>
    <w:rsid w:val="4F063BA6"/>
    <w:rsid w:val="4F129DD9"/>
    <w:rsid w:val="4FC394EC"/>
    <w:rsid w:val="4FF6669A"/>
    <w:rsid w:val="500281AA"/>
    <w:rsid w:val="50BD9A60"/>
    <w:rsid w:val="5116EBD3"/>
    <w:rsid w:val="5194BF94"/>
    <w:rsid w:val="51CE7FFF"/>
    <w:rsid w:val="51DD7BB3"/>
    <w:rsid w:val="526638A6"/>
    <w:rsid w:val="528D6DBF"/>
    <w:rsid w:val="528FD9D2"/>
    <w:rsid w:val="52E454CE"/>
    <w:rsid w:val="52F0CC29"/>
    <w:rsid w:val="53E69F78"/>
    <w:rsid w:val="5403504C"/>
    <w:rsid w:val="54A3FD2F"/>
    <w:rsid w:val="54C1122C"/>
    <w:rsid w:val="54EC2595"/>
    <w:rsid w:val="54ED455B"/>
    <w:rsid w:val="5533BA7B"/>
    <w:rsid w:val="5554D2BF"/>
    <w:rsid w:val="5564C264"/>
    <w:rsid w:val="556C2D9F"/>
    <w:rsid w:val="55850BD9"/>
    <w:rsid w:val="55A4F33B"/>
    <w:rsid w:val="55B42961"/>
    <w:rsid w:val="560ED37B"/>
    <w:rsid w:val="562F88D5"/>
    <w:rsid w:val="563445DA"/>
    <w:rsid w:val="56DB0714"/>
    <w:rsid w:val="572CBAD3"/>
    <w:rsid w:val="5759DD4B"/>
    <w:rsid w:val="5766CD63"/>
    <w:rsid w:val="578B83DA"/>
    <w:rsid w:val="5797E16A"/>
    <w:rsid w:val="57B76B6B"/>
    <w:rsid w:val="58441355"/>
    <w:rsid w:val="5848252E"/>
    <w:rsid w:val="58BE49B2"/>
    <w:rsid w:val="58CF7B43"/>
    <w:rsid w:val="59882946"/>
    <w:rsid w:val="59A017A5"/>
    <w:rsid w:val="59ACEA8F"/>
    <w:rsid w:val="5A23368A"/>
    <w:rsid w:val="5A276177"/>
    <w:rsid w:val="5A5A2793"/>
    <w:rsid w:val="5A6C82F8"/>
    <w:rsid w:val="5A7DC550"/>
    <w:rsid w:val="5B3DF8B4"/>
    <w:rsid w:val="5B63AD04"/>
    <w:rsid w:val="5C87F378"/>
    <w:rsid w:val="5CE05109"/>
    <w:rsid w:val="5D08A47B"/>
    <w:rsid w:val="5D9F3027"/>
    <w:rsid w:val="5DA00119"/>
    <w:rsid w:val="5DB11431"/>
    <w:rsid w:val="5DBEEAE5"/>
    <w:rsid w:val="5E9C5297"/>
    <w:rsid w:val="5EBA59D3"/>
    <w:rsid w:val="5EC279AB"/>
    <w:rsid w:val="5F9695BF"/>
    <w:rsid w:val="5FA7714B"/>
    <w:rsid w:val="5FEED721"/>
    <w:rsid w:val="600AE5CF"/>
    <w:rsid w:val="602EFCB5"/>
    <w:rsid w:val="6040AFD1"/>
    <w:rsid w:val="6078EC4F"/>
    <w:rsid w:val="6080FF18"/>
    <w:rsid w:val="60D6E0D5"/>
    <w:rsid w:val="6102667B"/>
    <w:rsid w:val="61297699"/>
    <w:rsid w:val="61806424"/>
    <w:rsid w:val="61AEFC11"/>
    <w:rsid w:val="625293A3"/>
    <w:rsid w:val="62CE3681"/>
    <w:rsid w:val="62DB7D77"/>
    <w:rsid w:val="63B47471"/>
    <w:rsid w:val="63BA3C10"/>
    <w:rsid w:val="63CB6339"/>
    <w:rsid w:val="64D86DBC"/>
    <w:rsid w:val="64E43E9A"/>
    <w:rsid w:val="65017FA3"/>
    <w:rsid w:val="65DBC35F"/>
    <w:rsid w:val="660017C8"/>
    <w:rsid w:val="66018AC6"/>
    <w:rsid w:val="668FF677"/>
    <w:rsid w:val="66C6DB38"/>
    <w:rsid w:val="66FEEBA5"/>
    <w:rsid w:val="6758EF17"/>
    <w:rsid w:val="67D3FC2B"/>
    <w:rsid w:val="67DFE320"/>
    <w:rsid w:val="67E97A2E"/>
    <w:rsid w:val="683E684C"/>
    <w:rsid w:val="68E04205"/>
    <w:rsid w:val="6903680B"/>
    <w:rsid w:val="69357D00"/>
    <w:rsid w:val="694EBC95"/>
    <w:rsid w:val="699DDC4C"/>
    <w:rsid w:val="69E4577E"/>
    <w:rsid w:val="69EB5F57"/>
    <w:rsid w:val="6A2DA3E8"/>
    <w:rsid w:val="6B353CA3"/>
    <w:rsid w:val="6B6D15E8"/>
    <w:rsid w:val="6B8027DF"/>
    <w:rsid w:val="6B8123FE"/>
    <w:rsid w:val="6B9B6CB7"/>
    <w:rsid w:val="6BCC0F3A"/>
    <w:rsid w:val="6BD5F4FE"/>
    <w:rsid w:val="6C4F9930"/>
    <w:rsid w:val="6C8D4BAA"/>
    <w:rsid w:val="6CB7E4A7"/>
    <w:rsid w:val="6D265A17"/>
    <w:rsid w:val="6D309A5B"/>
    <w:rsid w:val="6D36A147"/>
    <w:rsid w:val="6D67DF9B"/>
    <w:rsid w:val="6D8C4A7E"/>
    <w:rsid w:val="6DBEA2B9"/>
    <w:rsid w:val="6DC843E2"/>
    <w:rsid w:val="6EB034BB"/>
    <w:rsid w:val="6F061D80"/>
    <w:rsid w:val="6F13AEA6"/>
    <w:rsid w:val="6F1D5ABF"/>
    <w:rsid w:val="6F2BD277"/>
    <w:rsid w:val="6F665773"/>
    <w:rsid w:val="6FC44090"/>
    <w:rsid w:val="701E4996"/>
    <w:rsid w:val="70261764"/>
    <w:rsid w:val="706CE3EE"/>
    <w:rsid w:val="708AEB7B"/>
    <w:rsid w:val="70985D20"/>
    <w:rsid w:val="709D47DA"/>
    <w:rsid w:val="70B0377C"/>
    <w:rsid w:val="712F08BA"/>
    <w:rsid w:val="716102E8"/>
    <w:rsid w:val="7187D1C6"/>
    <w:rsid w:val="719B62AC"/>
    <w:rsid w:val="72036D1A"/>
    <w:rsid w:val="72528BA2"/>
    <w:rsid w:val="728A1845"/>
    <w:rsid w:val="72BCDF0F"/>
    <w:rsid w:val="72DE94DC"/>
    <w:rsid w:val="72E5A30C"/>
    <w:rsid w:val="7324FCE7"/>
    <w:rsid w:val="73294837"/>
    <w:rsid w:val="7343293A"/>
    <w:rsid w:val="734B9CB2"/>
    <w:rsid w:val="73F116A0"/>
    <w:rsid w:val="741F14D6"/>
    <w:rsid w:val="743D7A99"/>
    <w:rsid w:val="7488A1F9"/>
    <w:rsid w:val="7488ABB7"/>
    <w:rsid w:val="74EE3D97"/>
    <w:rsid w:val="74FA6727"/>
    <w:rsid w:val="7535B16B"/>
    <w:rsid w:val="7543BA87"/>
    <w:rsid w:val="75592B8A"/>
    <w:rsid w:val="75A119FF"/>
    <w:rsid w:val="75B62045"/>
    <w:rsid w:val="75F55698"/>
    <w:rsid w:val="76171DC6"/>
    <w:rsid w:val="7660E8F9"/>
    <w:rsid w:val="767C7446"/>
    <w:rsid w:val="7693BEB9"/>
    <w:rsid w:val="76D6184C"/>
    <w:rsid w:val="76E2BD08"/>
    <w:rsid w:val="76FC7C60"/>
    <w:rsid w:val="7702F125"/>
    <w:rsid w:val="7744D98E"/>
    <w:rsid w:val="7805C313"/>
    <w:rsid w:val="78430F93"/>
    <w:rsid w:val="785472CE"/>
    <w:rsid w:val="78A6B11A"/>
    <w:rsid w:val="798687D1"/>
    <w:rsid w:val="7990A6F4"/>
    <w:rsid w:val="7A268141"/>
    <w:rsid w:val="7A37F5FA"/>
    <w:rsid w:val="7A5A9C88"/>
    <w:rsid w:val="7A70301C"/>
    <w:rsid w:val="7A94D4AF"/>
    <w:rsid w:val="7AFACDA1"/>
    <w:rsid w:val="7AFD7CE1"/>
    <w:rsid w:val="7C092463"/>
    <w:rsid w:val="7C772EF9"/>
    <w:rsid w:val="7C9A7C32"/>
    <w:rsid w:val="7CCC8AA6"/>
    <w:rsid w:val="7D4F93B5"/>
    <w:rsid w:val="7DBBB753"/>
    <w:rsid w:val="7DBEFE0C"/>
    <w:rsid w:val="7DD2C27C"/>
    <w:rsid w:val="7DE763A6"/>
    <w:rsid w:val="7DF45712"/>
    <w:rsid w:val="7E12DEE9"/>
    <w:rsid w:val="7E2DF18C"/>
    <w:rsid w:val="7E61B976"/>
    <w:rsid w:val="7E6CB814"/>
    <w:rsid w:val="7E71C658"/>
    <w:rsid w:val="7E8394B4"/>
    <w:rsid w:val="7ED6E2F5"/>
    <w:rsid w:val="7EFA2831"/>
    <w:rsid w:val="7EFD666F"/>
    <w:rsid w:val="7F82CE6B"/>
    <w:rsid w:val="7FAFFC3D"/>
    <w:rsid w:val="7FFD89D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4FAD049"/>
  <w14:defaultImageDpi w14:val="32767"/>
  <w15:chartTrackingRefBased/>
  <w15:docId w15:val="{3F6F1491-2902-FE45-9C68-13336F8A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70A83"/>
    <w:rPr>
      <w:rFonts w:ascii="Times New Roman" w:eastAsia="Times New Roman"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572ADC"/>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val="en-GB" w:eastAsia="en-GB"/>
    </w:rPr>
  </w:style>
  <w:style w:type="character" w:customStyle="1" w:styleId="fixedChar">
    <w:name w:val="fixed Char"/>
    <w:link w:val="fixed"/>
    <w:rsid w:val="00572ADC"/>
    <w:rPr>
      <w:rFonts w:ascii="Times New Roman" w:eastAsia="Times New Roman" w:hAnsi="Times New Roman" w:cs="Times New Roman"/>
      <w:b/>
      <w:szCs w:val="20"/>
      <w:lang w:val="en-GB" w:eastAsia="en-GB"/>
    </w:rPr>
  </w:style>
  <w:style w:type="paragraph" w:styleId="BalloonText">
    <w:name w:val="Balloon Text"/>
    <w:basedOn w:val="Normal"/>
    <w:link w:val="BalloonTextChar"/>
    <w:uiPriority w:val="99"/>
    <w:semiHidden/>
    <w:unhideWhenUsed/>
    <w:rsid w:val="001920E4"/>
    <w:rPr>
      <w:sz w:val="18"/>
      <w:szCs w:val="18"/>
    </w:rPr>
  </w:style>
  <w:style w:type="character" w:customStyle="1" w:styleId="BalloonTextChar">
    <w:name w:val="Balloon Text Char"/>
    <w:basedOn w:val="DefaultParagraphFont"/>
    <w:link w:val="BalloonText"/>
    <w:uiPriority w:val="99"/>
    <w:semiHidden/>
    <w:rsid w:val="001920E4"/>
    <w:rPr>
      <w:rFonts w:ascii="Times New Roman" w:eastAsia="Times New Roman" w:hAnsi="Times New Roman" w:cs="Times New Roman"/>
      <w:sz w:val="18"/>
      <w:szCs w:val="18"/>
      <w:lang w:val="en-GB" w:eastAsia="en-GB"/>
    </w:rPr>
  </w:style>
  <w:style w:type="paragraph" w:customStyle="1" w:styleId="citation">
    <w:name w:val="citation"/>
    <w:basedOn w:val="Normal"/>
    <w:rsid w:val="00673B49"/>
    <w:pPr>
      <w:spacing w:before="100" w:beforeAutospacing="1" w:after="100" w:afterAutospacing="1"/>
    </w:pPr>
  </w:style>
  <w:style w:type="character" w:styleId="Strong">
    <w:name w:val="Strong"/>
    <w:basedOn w:val="DefaultParagraphFont"/>
    <w:uiPriority w:val="22"/>
    <w:qFormat/>
    <w:rsid w:val="008B044E"/>
    <w:rPr>
      <w:b/>
      <w:bCs/>
    </w:rPr>
  </w:style>
  <w:style w:type="character" w:styleId="Hyperlink">
    <w:name w:val="Hyperlink"/>
    <w:basedOn w:val="DefaultParagraphFont"/>
    <w:uiPriority w:val="99"/>
    <w:semiHidden/>
    <w:unhideWhenUsed/>
    <w:rsid w:val="008B044E"/>
    <w:rPr>
      <w:color w:val="0000FF"/>
      <w:u w:val="single"/>
    </w:rPr>
  </w:style>
  <w:style w:type="paragraph" w:customStyle="1" w:styleId="paragraph">
    <w:name w:val="paragraph"/>
    <w:basedOn w:val="Normal"/>
    <w:rsid w:val="00474826"/>
    <w:pPr>
      <w:spacing w:before="100" w:beforeAutospacing="1" w:after="100" w:afterAutospacing="1"/>
    </w:pPr>
  </w:style>
  <w:style w:type="character" w:customStyle="1" w:styleId="normaltextrun">
    <w:name w:val="normaltextrun"/>
    <w:basedOn w:val="DefaultParagraphFont"/>
    <w:rsid w:val="00474826"/>
  </w:style>
  <w:style w:type="character" w:customStyle="1" w:styleId="eop">
    <w:name w:val="eop"/>
    <w:basedOn w:val="DefaultParagraphFont"/>
    <w:rsid w:val="004748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672926">
      <w:bodyDiv w:val="1"/>
      <w:marLeft w:val="0"/>
      <w:marRight w:val="0"/>
      <w:marTop w:val="0"/>
      <w:marBottom w:val="0"/>
      <w:divBdr>
        <w:top w:val="none" w:sz="0" w:space="0" w:color="auto"/>
        <w:left w:val="none" w:sz="0" w:space="0" w:color="auto"/>
        <w:bottom w:val="none" w:sz="0" w:space="0" w:color="auto"/>
        <w:right w:val="none" w:sz="0" w:space="0" w:color="auto"/>
      </w:divBdr>
    </w:div>
    <w:div w:id="43262143">
      <w:bodyDiv w:val="1"/>
      <w:marLeft w:val="0"/>
      <w:marRight w:val="0"/>
      <w:marTop w:val="0"/>
      <w:marBottom w:val="0"/>
      <w:divBdr>
        <w:top w:val="none" w:sz="0" w:space="0" w:color="auto"/>
        <w:left w:val="none" w:sz="0" w:space="0" w:color="auto"/>
        <w:bottom w:val="none" w:sz="0" w:space="0" w:color="auto"/>
        <w:right w:val="none" w:sz="0" w:space="0" w:color="auto"/>
      </w:divBdr>
    </w:div>
    <w:div w:id="65956343">
      <w:bodyDiv w:val="1"/>
      <w:marLeft w:val="0"/>
      <w:marRight w:val="0"/>
      <w:marTop w:val="0"/>
      <w:marBottom w:val="0"/>
      <w:divBdr>
        <w:top w:val="none" w:sz="0" w:space="0" w:color="auto"/>
        <w:left w:val="none" w:sz="0" w:space="0" w:color="auto"/>
        <w:bottom w:val="none" w:sz="0" w:space="0" w:color="auto"/>
        <w:right w:val="none" w:sz="0" w:space="0" w:color="auto"/>
      </w:divBdr>
    </w:div>
    <w:div w:id="84544746">
      <w:bodyDiv w:val="1"/>
      <w:marLeft w:val="0"/>
      <w:marRight w:val="0"/>
      <w:marTop w:val="0"/>
      <w:marBottom w:val="0"/>
      <w:divBdr>
        <w:top w:val="none" w:sz="0" w:space="0" w:color="auto"/>
        <w:left w:val="none" w:sz="0" w:space="0" w:color="auto"/>
        <w:bottom w:val="none" w:sz="0" w:space="0" w:color="auto"/>
        <w:right w:val="none" w:sz="0" w:space="0" w:color="auto"/>
      </w:divBdr>
    </w:div>
    <w:div w:id="114832055">
      <w:bodyDiv w:val="1"/>
      <w:marLeft w:val="0"/>
      <w:marRight w:val="0"/>
      <w:marTop w:val="0"/>
      <w:marBottom w:val="0"/>
      <w:divBdr>
        <w:top w:val="none" w:sz="0" w:space="0" w:color="auto"/>
        <w:left w:val="none" w:sz="0" w:space="0" w:color="auto"/>
        <w:bottom w:val="none" w:sz="0" w:space="0" w:color="auto"/>
        <w:right w:val="none" w:sz="0" w:space="0" w:color="auto"/>
      </w:divBdr>
    </w:div>
    <w:div w:id="119151563">
      <w:bodyDiv w:val="1"/>
      <w:marLeft w:val="0"/>
      <w:marRight w:val="0"/>
      <w:marTop w:val="0"/>
      <w:marBottom w:val="0"/>
      <w:divBdr>
        <w:top w:val="none" w:sz="0" w:space="0" w:color="auto"/>
        <w:left w:val="none" w:sz="0" w:space="0" w:color="auto"/>
        <w:bottom w:val="none" w:sz="0" w:space="0" w:color="auto"/>
        <w:right w:val="none" w:sz="0" w:space="0" w:color="auto"/>
      </w:divBdr>
    </w:div>
    <w:div w:id="134687041">
      <w:bodyDiv w:val="1"/>
      <w:marLeft w:val="0"/>
      <w:marRight w:val="0"/>
      <w:marTop w:val="0"/>
      <w:marBottom w:val="0"/>
      <w:divBdr>
        <w:top w:val="none" w:sz="0" w:space="0" w:color="auto"/>
        <w:left w:val="none" w:sz="0" w:space="0" w:color="auto"/>
        <w:bottom w:val="none" w:sz="0" w:space="0" w:color="auto"/>
        <w:right w:val="none" w:sz="0" w:space="0" w:color="auto"/>
      </w:divBdr>
    </w:div>
    <w:div w:id="180820886">
      <w:bodyDiv w:val="1"/>
      <w:marLeft w:val="0"/>
      <w:marRight w:val="0"/>
      <w:marTop w:val="0"/>
      <w:marBottom w:val="0"/>
      <w:divBdr>
        <w:top w:val="none" w:sz="0" w:space="0" w:color="auto"/>
        <w:left w:val="none" w:sz="0" w:space="0" w:color="auto"/>
        <w:bottom w:val="none" w:sz="0" w:space="0" w:color="auto"/>
        <w:right w:val="none" w:sz="0" w:space="0" w:color="auto"/>
      </w:divBdr>
    </w:div>
    <w:div w:id="189415267">
      <w:bodyDiv w:val="1"/>
      <w:marLeft w:val="0"/>
      <w:marRight w:val="0"/>
      <w:marTop w:val="0"/>
      <w:marBottom w:val="0"/>
      <w:divBdr>
        <w:top w:val="none" w:sz="0" w:space="0" w:color="auto"/>
        <w:left w:val="none" w:sz="0" w:space="0" w:color="auto"/>
        <w:bottom w:val="none" w:sz="0" w:space="0" w:color="auto"/>
        <w:right w:val="none" w:sz="0" w:space="0" w:color="auto"/>
      </w:divBdr>
    </w:div>
    <w:div w:id="270237399">
      <w:bodyDiv w:val="1"/>
      <w:marLeft w:val="0"/>
      <w:marRight w:val="0"/>
      <w:marTop w:val="0"/>
      <w:marBottom w:val="0"/>
      <w:divBdr>
        <w:top w:val="none" w:sz="0" w:space="0" w:color="auto"/>
        <w:left w:val="none" w:sz="0" w:space="0" w:color="auto"/>
        <w:bottom w:val="none" w:sz="0" w:space="0" w:color="auto"/>
        <w:right w:val="none" w:sz="0" w:space="0" w:color="auto"/>
      </w:divBdr>
    </w:div>
    <w:div w:id="286664421">
      <w:bodyDiv w:val="1"/>
      <w:marLeft w:val="0"/>
      <w:marRight w:val="0"/>
      <w:marTop w:val="0"/>
      <w:marBottom w:val="0"/>
      <w:divBdr>
        <w:top w:val="none" w:sz="0" w:space="0" w:color="auto"/>
        <w:left w:val="none" w:sz="0" w:space="0" w:color="auto"/>
        <w:bottom w:val="none" w:sz="0" w:space="0" w:color="auto"/>
        <w:right w:val="none" w:sz="0" w:space="0" w:color="auto"/>
      </w:divBdr>
    </w:div>
    <w:div w:id="298003597">
      <w:bodyDiv w:val="1"/>
      <w:marLeft w:val="0"/>
      <w:marRight w:val="0"/>
      <w:marTop w:val="0"/>
      <w:marBottom w:val="0"/>
      <w:divBdr>
        <w:top w:val="none" w:sz="0" w:space="0" w:color="auto"/>
        <w:left w:val="none" w:sz="0" w:space="0" w:color="auto"/>
        <w:bottom w:val="none" w:sz="0" w:space="0" w:color="auto"/>
        <w:right w:val="none" w:sz="0" w:space="0" w:color="auto"/>
      </w:divBdr>
    </w:div>
    <w:div w:id="346178352">
      <w:bodyDiv w:val="1"/>
      <w:marLeft w:val="0"/>
      <w:marRight w:val="0"/>
      <w:marTop w:val="0"/>
      <w:marBottom w:val="0"/>
      <w:divBdr>
        <w:top w:val="none" w:sz="0" w:space="0" w:color="auto"/>
        <w:left w:val="none" w:sz="0" w:space="0" w:color="auto"/>
        <w:bottom w:val="none" w:sz="0" w:space="0" w:color="auto"/>
        <w:right w:val="none" w:sz="0" w:space="0" w:color="auto"/>
      </w:divBdr>
    </w:div>
    <w:div w:id="362483096">
      <w:bodyDiv w:val="1"/>
      <w:marLeft w:val="0"/>
      <w:marRight w:val="0"/>
      <w:marTop w:val="0"/>
      <w:marBottom w:val="0"/>
      <w:divBdr>
        <w:top w:val="none" w:sz="0" w:space="0" w:color="auto"/>
        <w:left w:val="none" w:sz="0" w:space="0" w:color="auto"/>
        <w:bottom w:val="none" w:sz="0" w:space="0" w:color="auto"/>
        <w:right w:val="none" w:sz="0" w:space="0" w:color="auto"/>
      </w:divBdr>
    </w:div>
    <w:div w:id="362708003">
      <w:bodyDiv w:val="1"/>
      <w:marLeft w:val="0"/>
      <w:marRight w:val="0"/>
      <w:marTop w:val="0"/>
      <w:marBottom w:val="0"/>
      <w:divBdr>
        <w:top w:val="none" w:sz="0" w:space="0" w:color="auto"/>
        <w:left w:val="none" w:sz="0" w:space="0" w:color="auto"/>
        <w:bottom w:val="none" w:sz="0" w:space="0" w:color="auto"/>
        <w:right w:val="none" w:sz="0" w:space="0" w:color="auto"/>
      </w:divBdr>
    </w:div>
    <w:div w:id="384178988">
      <w:bodyDiv w:val="1"/>
      <w:marLeft w:val="0"/>
      <w:marRight w:val="0"/>
      <w:marTop w:val="0"/>
      <w:marBottom w:val="0"/>
      <w:divBdr>
        <w:top w:val="none" w:sz="0" w:space="0" w:color="auto"/>
        <w:left w:val="none" w:sz="0" w:space="0" w:color="auto"/>
        <w:bottom w:val="none" w:sz="0" w:space="0" w:color="auto"/>
        <w:right w:val="none" w:sz="0" w:space="0" w:color="auto"/>
      </w:divBdr>
    </w:div>
    <w:div w:id="390929927">
      <w:bodyDiv w:val="1"/>
      <w:marLeft w:val="0"/>
      <w:marRight w:val="0"/>
      <w:marTop w:val="0"/>
      <w:marBottom w:val="0"/>
      <w:divBdr>
        <w:top w:val="none" w:sz="0" w:space="0" w:color="auto"/>
        <w:left w:val="none" w:sz="0" w:space="0" w:color="auto"/>
        <w:bottom w:val="none" w:sz="0" w:space="0" w:color="auto"/>
        <w:right w:val="none" w:sz="0" w:space="0" w:color="auto"/>
      </w:divBdr>
    </w:div>
    <w:div w:id="405146862">
      <w:bodyDiv w:val="1"/>
      <w:marLeft w:val="0"/>
      <w:marRight w:val="0"/>
      <w:marTop w:val="0"/>
      <w:marBottom w:val="0"/>
      <w:divBdr>
        <w:top w:val="none" w:sz="0" w:space="0" w:color="auto"/>
        <w:left w:val="none" w:sz="0" w:space="0" w:color="auto"/>
        <w:bottom w:val="none" w:sz="0" w:space="0" w:color="auto"/>
        <w:right w:val="none" w:sz="0" w:space="0" w:color="auto"/>
      </w:divBdr>
    </w:div>
    <w:div w:id="462120574">
      <w:bodyDiv w:val="1"/>
      <w:marLeft w:val="0"/>
      <w:marRight w:val="0"/>
      <w:marTop w:val="0"/>
      <w:marBottom w:val="0"/>
      <w:divBdr>
        <w:top w:val="none" w:sz="0" w:space="0" w:color="auto"/>
        <w:left w:val="none" w:sz="0" w:space="0" w:color="auto"/>
        <w:bottom w:val="none" w:sz="0" w:space="0" w:color="auto"/>
        <w:right w:val="none" w:sz="0" w:space="0" w:color="auto"/>
      </w:divBdr>
    </w:div>
    <w:div w:id="501315175">
      <w:bodyDiv w:val="1"/>
      <w:marLeft w:val="0"/>
      <w:marRight w:val="0"/>
      <w:marTop w:val="0"/>
      <w:marBottom w:val="0"/>
      <w:divBdr>
        <w:top w:val="none" w:sz="0" w:space="0" w:color="auto"/>
        <w:left w:val="none" w:sz="0" w:space="0" w:color="auto"/>
        <w:bottom w:val="none" w:sz="0" w:space="0" w:color="auto"/>
        <w:right w:val="none" w:sz="0" w:space="0" w:color="auto"/>
      </w:divBdr>
    </w:div>
    <w:div w:id="501624546">
      <w:bodyDiv w:val="1"/>
      <w:marLeft w:val="0"/>
      <w:marRight w:val="0"/>
      <w:marTop w:val="0"/>
      <w:marBottom w:val="0"/>
      <w:divBdr>
        <w:top w:val="none" w:sz="0" w:space="0" w:color="auto"/>
        <w:left w:val="none" w:sz="0" w:space="0" w:color="auto"/>
        <w:bottom w:val="none" w:sz="0" w:space="0" w:color="auto"/>
        <w:right w:val="none" w:sz="0" w:space="0" w:color="auto"/>
      </w:divBdr>
    </w:div>
    <w:div w:id="535312917">
      <w:bodyDiv w:val="1"/>
      <w:marLeft w:val="0"/>
      <w:marRight w:val="0"/>
      <w:marTop w:val="0"/>
      <w:marBottom w:val="0"/>
      <w:divBdr>
        <w:top w:val="none" w:sz="0" w:space="0" w:color="auto"/>
        <w:left w:val="none" w:sz="0" w:space="0" w:color="auto"/>
        <w:bottom w:val="none" w:sz="0" w:space="0" w:color="auto"/>
        <w:right w:val="none" w:sz="0" w:space="0" w:color="auto"/>
      </w:divBdr>
    </w:div>
    <w:div w:id="548763868">
      <w:bodyDiv w:val="1"/>
      <w:marLeft w:val="0"/>
      <w:marRight w:val="0"/>
      <w:marTop w:val="0"/>
      <w:marBottom w:val="0"/>
      <w:divBdr>
        <w:top w:val="none" w:sz="0" w:space="0" w:color="auto"/>
        <w:left w:val="none" w:sz="0" w:space="0" w:color="auto"/>
        <w:bottom w:val="none" w:sz="0" w:space="0" w:color="auto"/>
        <w:right w:val="none" w:sz="0" w:space="0" w:color="auto"/>
      </w:divBdr>
    </w:div>
    <w:div w:id="563611567">
      <w:bodyDiv w:val="1"/>
      <w:marLeft w:val="0"/>
      <w:marRight w:val="0"/>
      <w:marTop w:val="0"/>
      <w:marBottom w:val="0"/>
      <w:divBdr>
        <w:top w:val="none" w:sz="0" w:space="0" w:color="auto"/>
        <w:left w:val="none" w:sz="0" w:space="0" w:color="auto"/>
        <w:bottom w:val="none" w:sz="0" w:space="0" w:color="auto"/>
        <w:right w:val="none" w:sz="0" w:space="0" w:color="auto"/>
      </w:divBdr>
    </w:div>
    <w:div w:id="588000372">
      <w:bodyDiv w:val="1"/>
      <w:marLeft w:val="0"/>
      <w:marRight w:val="0"/>
      <w:marTop w:val="0"/>
      <w:marBottom w:val="0"/>
      <w:divBdr>
        <w:top w:val="none" w:sz="0" w:space="0" w:color="auto"/>
        <w:left w:val="none" w:sz="0" w:space="0" w:color="auto"/>
        <w:bottom w:val="none" w:sz="0" w:space="0" w:color="auto"/>
        <w:right w:val="none" w:sz="0" w:space="0" w:color="auto"/>
      </w:divBdr>
    </w:div>
    <w:div w:id="616302364">
      <w:bodyDiv w:val="1"/>
      <w:marLeft w:val="0"/>
      <w:marRight w:val="0"/>
      <w:marTop w:val="0"/>
      <w:marBottom w:val="0"/>
      <w:divBdr>
        <w:top w:val="none" w:sz="0" w:space="0" w:color="auto"/>
        <w:left w:val="none" w:sz="0" w:space="0" w:color="auto"/>
        <w:bottom w:val="none" w:sz="0" w:space="0" w:color="auto"/>
        <w:right w:val="none" w:sz="0" w:space="0" w:color="auto"/>
      </w:divBdr>
    </w:div>
    <w:div w:id="624435221">
      <w:bodyDiv w:val="1"/>
      <w:marLeft w:val="0"/>
      <w:marRight w:val="0"/>
      <w:marTop w:val="0"/>
      <w:marBottom w:val="0"/>
      <w:divBdr>
        <w:top w:val="none" w:sz="0" w:space="0" w:color="auto"/>
        <w:left w:val="none" w:sz="0" w:space="0" w:color="auto"/>
        <w:bottom w:val="none" w:sz="0" w:space="0" w:color="auto"/>
        <w:right w:val="none" w:sz="0" w:space="0" w:color="auto"/>
      </w:divBdr>
    </w:div>
    <w:div w:id="635528976">
      <w:bodyDiv w:val="1"/>
      <w:marLeft w:val="0"/>
      <w:marRight w:val="0"/>
      <w:marTop w:val="0"/>
      <w:marBottom w:val="0"/>
      <w:divBdr>
        <w:top w:val="none" w:sz="0" w:space="0" w:color="auto"/>
        <w:left w:val="none" w:sz="0" w:space="0" w:color="auto"/>
        <w:bottom w:val="none" w:sz="0" w:space="0" w:color="auto"/>
        <w:right w:val="none" w:sz="0" w:space="0" w:color="auto"/>
      </w:divBdr>
    </w:div>
    <w:div w:id="649595735">
      <w:bodyDiv w:val="1"/>
      <w:marLeft w:val="0"/>
      <w:marRight w:val="0"/>
      <w:marTop w:val="0"/>
      <w:marBottom w:val="0"/>
      <w:divBdr>
        <w:top w:val="none" w:sz="0" w:space="0" w:color="auto"/>
        <w:left w:val="none" w:sz="0" w:space="0" w:color="auto"/>
        <w:bottom w:val="none" w:sz="0" w:space="0" w:color="auto"/>
        <w:right w:val="none" w:sz="0" w:space="0" w:color="auto"/>
      </w:divBdr>
    </w:div>
    <w:div w:id="687604706">
      <w:bodyDiv w:val="1"/>
      <w:marLeft w:val="0"/>
      <w:marRight w:val="0"/>
      <w:marTop w:val="0"/>
      <w:marBottom w:val="0"/>
      <w:divBdr>
        <w:top w:val="none" w:sz="0" w:space="0" w:color="auto"/>
        <w:left w:val="none" w:sz="0" w:space="0" w:color="auto"/>
        <w:bottom w:val="none" w:sz="0" w:space="0" w:color="auto"/>
        <w:right w:val="none" w:sz="0" w:space="0" w:color="auto"/>
      </w:divBdr>
    </w:div>
    <w:div w:id="694962563">
      <w:bodyDiv w:val="1"/>
      <w:marLeft w:val="0"/>
      <w:marRight w:val="0"/>
      <w:marTop w:val="0"/>
      <w:marBottom w:val="0"/>
      <w:divBdr>
        <w:top w:val="none" w:sz="0" w:space="0" w:color="auto"/>
        <w:left w:val="none" w:sz="0" w:space="0" w:color="auto"/>
        <w:bottom w:val="none" w:sz="0" w:space="0" w:color="auto"/>
        <w:right w:val="none" w:sz="0" w:space="0" w:color="auto"/>
      </w:divBdr>
    </w:div>
    <w:div w:id="695274441">
      <w:bodyDiv w:val="1"/>
      <w:marLeft w:val="0"/>
      <w:marRight w:val="0"/>
      <w:marTop w:val="0"/>
      <w:marBottom w:val="0"/>
      <w:divBdr>
        <w:top w:val="none" w:sz="0" w:space="0" w:color="auto"/>
        <w:left w:val="none" w:sz="0" w:space="0" w:color="auto"/>
        <w:bottom w:val="none" w:sz="0" w:space="0" w:color="auto"/>
        <w:right w:val="none" w:sz="0" w:space="0" w:color="auto"/>
      </w:divBdr>
    </w:div>
    <w:div w:id="768043990">
      <w:bodyDiv w:val="1"/>
      <w:marLeft w:val="0"/>
      <w:marRight w:val="0"/>
      <w:marTop w:val="0"/>
      <w:marBottom w:val="0"/>
      <w:divBdr>
        <w:top w:val="none" w:sz="0" w:space="0" w:color="auto"/>
        <w:left w:val="none" w:sz="0" w:space="0" w:color="auto"/>
        <w:bottom w:val="none" w:sz="0" w:space="0" w:color="auto"/>
        <w:right w:val="none" w:sz="0" w:space="0" w:color="auto"/>
      </w:divBdr>
    </w:div>
    <w:div w:id="807893010">
      <w:bodyDiv w:val="1"/>
      <w:marLeft w:val="0"/>
      <w:marRight w:val="0"/>
      <w:marTop w:val="0"/>
      <w:marBottom w:val="0"/>
      <w:divBdr>
        <w:top w:val="none" w:sz="0" w:space="0" w:color="auto"/>
        <w:left w:val="none" w:sz="0" w:space="0" w:color="auto"/>
        <w:bottom w:val="none" w:sz="0" w:space="0" w:color="auto"/>
        <w:right w:val="none" w:sz="0" w:space="0" w:color="auto"/>
      </w:divBdr>
    </w:div>
    <w:div w:id="842210401">
      <w:bodyDiv w:val="1"/>
      <w:marLeft w:val="0"/>
      <w:marRight w:val="0"/>
      <w:marTop w:val="0"/>
      <w:marBottom w:val="0"/>
      <w:divBdr>
        <w:top w:val="none" w:sz="0" w:space="0" w:color="auto"/>
        <w:left w:val="none" w:sz="0" w:space="0" w:color="auto"/>
        <w:bottom w:val="none" w:sz="0" w:space="0" w:color="auto"/>
        <w:right w:val="none" w:sz="0" w:space="0" w:color="auto"/>
      </w:divBdr>
    </w:div>
    <w:div w:id="855077299">
      <w:bodyDiv w:val="1"/>
      <w:marLeft w:val="0"/>
      <w:marRight w:val="0"/>
      <w:marTop w:val="0"/>
      <w:marBottom w:val="0"/>
      <w:divBdr>
        <w:top w:val="none" w:sz="0" w:space="0" w:color="auto"/>
        <w:left w:val="none" w:sz="0" w:space="0" w:color="auto"/>
        <w:bottom w:val="none" w:sz="0" w:space="0" w:color="auto"/>
        <w:right w:val="none" w:sz="0" w:space="0" w:color="auto"/>
      </w:divBdr>
    </w:div>
    <w:div w:id="865018716">
      <w:bodyDiv w:val="1"/>
      <w:marLeft w:val="0"/>
      <w:marRight w:val="0"/>
      <w:marTop w:val="0"/>
      <w:marBottom w:val="0"/>
      <w:divBdr>
        <w:top w:val="none" w:sz="0" w:space="0" w:color="auto"/>
        <w:left w:val="none" w:sz="0" w:space="0" w:color="auto"/>
        <w:bottom w:val="none" w:sz="0" w:space="0" w:color="auto"/>
        <w:right w:val="none" w:sz="0" w:space="0" w:color="auto"/>
      </w:divBdr>
    </w:div>
    <w:div w:id="869995005">
      <w:bodyDiv w:val="1"/>
      <w:marLeft w:val="0"/>
      <w:marRight w:val="0"/>
      <w:marTop w:val="0"/>
      <w:marBottom w:val="0"/>
      <w:divBdr>
        <w:top w:val="none" w:sz="0" w:space="0" w:color="auto"/>
        <w:left w:val="none" w:sz="0" w:space="0" w:color="auto"/>
        <w:bottom w:val="none" w:sz="0" w:space="0" w:color="auto"/>
        <w:right w:val="none" w:sz="0" w:space="0" w:color="auto"/>
      </w:divBdr>
    </w:div>
    <w:div w:id="901526396">
      <w:bodyDiv w:val="1"/>
      <w:marLeft w:val="0"/>
      <w:marRight w:val="0"/>
      <w:marTop w:val="0"/>
      <w:marBottom w:val="0"/>
      <w:divBdr>
        <w:top w:val="none" w:sz="0" w:space="0" w:color="auto"/>
        <w:left w:val="none" w:sz="0" w:space="0" w:color="auto"/>
        <w:bottom w:val="none" w:sz="0" w:space="0" w:color="auto"/>
        <w:right w:val="none" w:sz="0" w:space="0" w:color="auto"/>
      </w:divBdr>
    </w:div>
    <w:div w:id="927545854">
      <w:bodyDiv w:val="1"/>
      <w:marLeft w:val="0"/>
      <w:marRight w:val="0"/>
      <w:marTop w:val="0"/>
      <w:marBottom w:val="0"/>
      <w:divBdr>
        <w:top w:val="none" w:sz="0" w:space="0" w:color="auto"/>
        <w:left w:val="none" w:sz="0" w:space="0" w:color="auto"/>
        <w:bottom w:val="none" w:sz="0" w:space="0" w:color="auto"/>
        <w:right w:val="none" w:sz="0" w:space="0" w:color="auto"/>
      </w:divBdr>
    </w:div>
    <w:div w:id="931667572">
      <w:bodyDiv w:val="1"/>
      <w:marLeft w:val="0"/>
      <w:marRight w:val="0"/>
      <w:marTop w:val="0"/>
      <w:marBottom w:val="0"/>
      <w:divBdr>
        <w:top w:val="none" w:sz="0" w:space="0" w:color="auto"/>
        <w:left w:val="none" w:sz="0" w:space="0" w:color="auto"/>
        <w:bottom w:val="none" w:sz="0" w:space="0" w:color="auto"/>
        <w:right w:val="none" w:sz="0" w:space="0" w:color="auto"/>
      </w:divBdr>
    </w:div>
    <w:div w:id="957568418">
      <w:bodyDiv w:val="1"/>
      <w:marLeft w:val="0"/>
      <w:marRight w:val="0"/>
      <w:marTop w:val="0"/>
      <w:marBottom w:val="0"/>
      <w:divBdr>
        <w:top w:val="none" w:sz="0" w:space="0" w:color="auto"/>
        <w:left w:val="none" w:sz="0" w:space="0" w:color="auto"/>
        <w:bottom w:val="none" w:sz="0" w:space="0" w:color="auto"/>
        <w:right w:val="none" w:sz="0" w:space="0" w:color="auto"/>
      </w:divBdr>
    </w:div>
    <w:div w:id="1006710120">
      <w:bodyDiv w:val="1"/>
      <w:marLeft w:val="0"/>
      <w:marRight w:val="0"/>
      <w:marTop w:val="0"/>
      <w:marBottom w:val="0"/>
      <w:divBdr>
        <w:top w:val="none" w:sz="0" w:space="0" w:color="auto"/>
        <w:left w:val="none" w:sz="0" w:space="0" w:color="auto"/>
        <w:bottom w:val="none" w:sz="0" w:space="0" w:color="auto"/>
        <w:right w:val="none" w:sz="0" w:space="0" w:color="auto"/>
      </w:divBdr>
    </w:div>
    <w:div w:id="1019236400">
      <w:bodyDiv w:val="1"/>
      <w:marLeft w:val="0"/>
      <w:marRight w:val="0"/>
      <w:marTop w:val="0"/>
      <w:marBottom w:val="0"/>
      <w:divBdr>
        <w:top w:val="none" w:sz="0" w:space="0" w:color="auto"/>
        <w:left w:val="none" w:sz="0" w:space="0" w:color="auto"/>
        <w:bottom w:val="none" w:sz="0" w:space="0" w:color="auto"/>
        <w:right w:val="none" w:sz="0" w:space="0" w:color="auto"/>
      </w:divBdr>
    </w:div>
    <w:div w:id="1036003770">
      <w:bodyDiv w:val="1"/>
      <w:marLeft w:val="0"/>
      <w:marRight w:val="0"/>
      <w:marTop w:val="0"/>
      <w:marBottom w:val="0"/>
      <w:divBdr>
        <w:top w:val="none" w:sz="0" w:space="0" w:color="auto"/>
        <w:left w:val="none" w:sz="0" w:space="0" w:color="auto"/>
        <w:bottom w:val="none" w:sz="0" w:space="0" w:color="auto"/>
        <w:right w:val="none" w:sz="0" w:space="0" w:color="auto"/>
      </w:divBdr>
    </w:div>
    <w:div w:id="1069422533">
      <w:bodyDiv w:val="1"/>
      <w:marLeft w:val="0"/>
      <w:marRight w:val="0"/>
      <w:marTop w:val="0"/>
      <w:marBottom w:val="0"/>
      <w:divBdr>
        <w:top w:val="none" w:sz="0" w:space="0" w:color="auto"/>
        <w:left w:val="none" w:sz="0" w:space="0" w:color="auto"/>
        <w:bottom w:val="none" w:sz="0" w:space="0" w:color="auto"/>
        <w:right w:val="none" w:sz="0" w:space="0" w:color="auto"/>
      </w:divBdr>
    </w:div>
    <w:div w:id="1099180660">
      <w:bodyDiv w:val="1"/>
      <w:marLeft w:val="0"/>
      <w:marRight w:val="0"/>
      <w:marTop w:val="0"/>
      <w:marBottom w:val="0"/>
      <w:divBdr>
        <w:top w:val="none" w:sz="0" w:space="0" w:color="auto"/>
        <w:left w:val="none" w:sz="0" w:space="0" w:color="auto"/>
        <w:bottom w:val="none" w:sz="0" w:space="0" w:color="auto"/>
        <w:right w:val="none" w:sz="0" w:space="0" w:color="auto"/>
      </w:divBdr>
    </w:div>
    <w:div w:id="1118259405">
      <w:bodyDiv w:val="1"/>
      <w:marLeft w:val="0"/>
      <w:marRight w:val="0"/>
      <w:marTop w:val="0"/>
      <w:marBottom w:val="0"/>
      <w:divBdr>
        <w:top w:val="none" w:sz="0" w:space="0" w:color="auto"/>
        <w:left w:val="none" w:sz="0" w:space="0" w:color="auto"/>
        <w:bottom w:val="none" w:sz="0" w:space="0" w:color="auto"/>
        <w:right w:val="none" w:sz="0" w:space="0" w:color="auto"/>
      </w:divBdr>
    </w:div>
    <w:div w:id="1122919495">
      <w:bodyDiv w:val="1"/>
      <w:marLeft w:val="0"/>
      <w:marRight w:val="0"/>
      <w:marTop w:val="0"/>
      <w:marBottom w:val="0"/>
      <w:divBdr>
        <w:top w:val="none" w:sz="0" w:space="0" w:color="auto"/>
        <w:left w:val="none" w:sz="0" w:space="0" w:color="auto"/>
        <w:bottom w:val="none" w:sz="0" w:space="0" w:color="auto"/>
        <w:right w:val="none" w:sz="0" w:space="0" w:color="auto"/>
      </w:divBdr>
    </w:div>
    <w:div w:id="1163161774">
      <w:bodyDiv w:val="1"/>
      <w:marLeft w:val="0"/>
      <w:marRight w:val="0"/>
      <w:marTop w:val="0"/>
      <w:marBottom w:val="0"/>
      <w:divBdr>
        <w:top w:val="none" w:sz="0" w:space="0" w:color="auto"/>
        <w:left w:val="none" w:sz="0" w:space="0" w:color="auto"/>
        <w:bottom w:val="none" w:sz="0" w:space="0" w:color="auto"/>
        <w:right w:val="none" w:sz="0" w:space="0" w:color="auto"/>
      </w:divBdr>
      <w:divsChild>
        <w:div w:id="818888500">
          <w:marLeft w:val="0"/>
          <w:marRight w:val="0"/>
          <w:marTop w:val="0"/>
          <w:marBottom w:val="0"/>
          <w:divBdr>
            <w:top w:val="none" w:sz="0" w:space="0" w:color="auto"/>
            <w:left w:val="none" w:sz="0" w:space="0" w:color="auto"/>
            <w:bottom w:val="none" w:sz="0" w:space="0" w:color="auto"/>
            <w:right w:val="none" w:sz="0" w:space="0" w:color="auto"/>
          </w:divBdr>
        </w:div>
        <w:div w:id="1382051152">
          <w:marLeft w:val="0"/>
          <w:marRight w:val="0"/>
          <w:marTop w:val="0"/>
          <w:marBottom w:val="0"/>
          <w:divBdr>
            <w:top w:val="none" w:sz="0" w:space="0" w:color="auto"/>
            <w:left w:val="none" w:sz="0" w:space="0" w:color="auto"/>
            <w:bottom w:val="none" w:sz="0" w:space="0" w:color="auto"/>
            <w:right w:val="none" w:sz="0" w:space="0" w:color="auto"/>
          </w:divBdr>
        </w:div>
      </w:divsChild>
    </w:div>
    <w:div w:id="1168978007">
      <w:bodyDiv w:val="1"/>
      <w:marLeft w:val="0"/>
      <w:marRight w:val="0"/>
      <w:marTop w:val="0"/>
      <w:marBottom w:val="0"/>
      <w:divBdr>
        <w:top w:val="none" w:sz="0" w:space="0" w:color="auto"/>
        <w:left w:val="none" w:sz="0" w:space="0" w:color="auto"/>
        <w:bottom w:val="none" w:sz="0" w:space="0" w:color="auto"/>
        <w:right w:val="none" w:sz="0" w:space="0" w:color="auto"/>
      </w:divBdr>
    </w:div>
    <w:div w:id="1187988155">
      <w:bodyDiv w:val="1"/>
      <w:marLeft w:val="0"/>
      <w:marRight w:val="0"/>
      <w:marTop w:val="0"/>
      <w:marBottom w:val="0"/>
      <w:divBdr>
        <w:top w:val="none" w:sz="0" w:space="0" w:color="auto"/>
        <w:left w:val="none" w:sz="0" w:space="0" w:color="auto"/>
        <w:bottom w:val="none" w:sz="0" w:space="0" w:color="auto"/>
        <w:right w:val="none" w:sz="0" w:space="0" w:color="auto"/>
      </w:divBdr>
    </w:div>
    <w:div w:id="1194029480">
      <w:bodyDiv w:val="1"/>
      <w:marLeft w:val="0"/>
      <w:marRight w:val="0"/>
      <w:marTop w:val="0"/>
      <w:marBottom w:val="0"/>
      <w:divBdr>
        <w:top w:val="none" w:sz="0" w:space="0" w:color="auto"/>
        <w:left w:val="none" w:sz="0" w:space="0" w:color="auto"/>
        <w:bottom w:val="none" w:sz="0" w:space="0" w:color="auto"/>
        <w:right w:val="none" w:sz="0" w:space="0" w:color="auto"/>
      </w:divBdr>
    </w:div>
    <w:div w:id="1237127041">
      <w:bodyDiv w:val="1"/>
      <w:marLeft w:val="0"/>
      <w:marRight w:val="0"/>
      <w:marTop w:val="0"/>
      <w:marBottom w:val="0"/>
      <w:divBdr>
        <w:top w:val="none" w:sz="0" w:space="0" w:color="auto"/>
        <w:left w:val="none" w:sz="0" w:space="0" w:color="auto"/>
        <w:bottom w:val="none" w:sz="0" w:space="0" w:color="auto"/>
        <w:right w:val="none" w:sz="0" w:space="0" w:color="auto"/>
      </w:divBdr>
    </w:div>
    <w:div w:id="1247953651">
      <w:bodyDiv w:val="1"/>
      <w:marLeft w:val="0"/>
      <w:marRight w:val="0"/>
      <w:marTop w:val="0"/>
      <w:marBottom w:val="0"/>
      <w:divBdr>
        <w:top w:val="none" w:sz="0" w:space="0" w:color="auto"/>
        <w:left w:val="none" w:sz="0" w:space="0" w:color="auto"/>
        <w:bottom w:val="none" w:sz="0" w:space="0" w:color="auto"/>
        <w:right w:val="none" w:sz="0" w:space="0" w:color="auto"/>
      </w:divBdr>
    </w:div>
    <w:div w:id="1247962762">
      <w:bodyDiv w:val="1"/>
      <w:marLeft w:val="0"/>
      <w:marRight w:val="0"/>
      <w:marTop w:val="0"/>
      <w:marBottom w:val="0"/>
      <w:divBdr>
        <w:top w:val="none" w:sz="0" w:space="0" w:color="auto"/>
        <w:left w:val="none" w:sz="0" w:space="0" w:color="auto"/>
        <w:bottom w:val="none" w:sz="0" w:space="0" w:color="auto"/>
        <w:right w:val="none" w:sz="0" w:space="0" w:color="auto"/>
      </w:divBdr>
    </w:div>
    <w:div w:id="1281761764">
      <w:bodyDiv w:val="1"/>
      <w:marLeft w:val="0"/>
      <w:marRight w:val="0"/>
      <w:marTop w:val="0"/>
      <w:marBottom w:val="0"/>
      <w:divBdr>
        <w:top w:val="none" w:sz="0" w:space="0" w:color="auto"/>
        <w:left w:val="none" w:sz="0" w:space="0" w:color="auto"/>
        <w:bottom w:val="none" w:sz="0" w:space="0" w:color="auto"/>
        <w:right w:val="none" w:sz="0" w:space="0" w:color="auto"/>
      </w:divBdr>
    </w:div>
    <w:div w:id="1284313768">
      <w:bodyDiv w:val="1"/>
      <w:marLeft w:val="0"/>
      <w:marRight w:val="0"/>
      <w:marTop w:val="0"/>
      <w:marBottom w:val="0"/>
      <w:divBdr>
        <w:top w:val="none" w:sz="0" w:space="0" w:color="auto"/>
        <w:left w:val="none" w:sz="0" w:space="0" w:color="auto"/>
        <w:bottom w:val="none" w:sz="0" w:space="0" w:color="auto"/>
        <w:right w:val="none" w:sz="0" w:space="0" w:color="auto"/>
      </w:divBdr>
    </w:div>
    <w:div w:id="1347705649">
      <w:bodyDiv w:val="1"/>
      <w:marLeft w:val="0"/>
      <w:marRight w:val="0"/>
      <w:marTop w:val="0"/>
      <w:marBottom w:val="0"/>
      <w:divBdr>
        <w:top w:val="none" w:sz="0" w:space="0" w:color="auto"/>
        <w:left w:val="none" w:sz="0" w:space="0" w:color="auto"/>
        <w:bottom w:val="none" w:sz="0" w:space="0" w:color="auto"/>
        <w:right w:val="none" w:sz="0" w:space="0" w:color="auto"/>
      </w:divBdr>
    </w:div>
    <w:div w:id="1373728953">
      <w:bodyDiv w:val="1"/>
      <w:marLeft w:val="0"/>
      <w:marRight w:val="0"/>
      <w:marTop w:val="0"/>
      <w:marBottom w:val="0"/>
      <w:divBdr>
        <w:top w:val="none" w:sz="0" w:space="0" w:color="auto"/>
        <w:left w:val="none" w:sz="0" w:space="0" w:color="auto"/>
        <w:bottom w:val="none" w:sz="0" w:space="0" w:color="auto"/>
        <w:right w:val="none" w:sz="0" w:space="0" w:color="auto"/>
      </w:divBdr>
    </w:div>
    <w:div w:id="1398627281">
      <w:bodyDiv w:val="1"/>
      <w:marLeft w:val="0"/>
      <w:marRight w:val="0"/>
      <w:marTop w:val="0"/>
      <w:marBottom w:val="0"/>
      <w:divBdr>
        <w:top w:val="none" w:sz="0" w:space="0" w:color="auto"/>
        <w:left w:val="none" w:sz="0" w:space="0" w:color="auto"/>
        <w:bottom w:val="none" w:sz="0" w:space="0" w:color="auto"/>
        <w:right w:val="none" w:sz="0" w:space="0" w:color="auto"/>
      </w:divBdr>
    </w:div>
    <w:div w:id="1409955950">
      <w:bodyDiv w:val="1"/>
      <w:marLeft w:val="0"/>
      <w:marRight w:val="0"/>
      <w:marTop w:val="0"/>
      <w:marBottom w:val="0"/>
      <w:divBdr>
        <w:top w:val="none" w:sz="0" w:space="0" w:color="auto"/>
        <w:left w:val="none" w:sz="0" w:space="0" w:color="auto"/>
        <w:bottom w:val="none" w:sz="0" w:space="0" w:color="auto"/>
        <w:right w:val="none" w:sz="0" w:space="0" w:color="auto"/>
      </w:divBdr>
    </w:div>
    <w:div w:id="1427576967">
      <w:bodyDiv w:val="1"/>
      <w:marLeft w:val="0"/>
      <w:marRight w:val="0"/>
      <w:marTop w:val="0"/>
      <w:marBottom w:val="0"/>
      <w:divBdr>
        <w:top w:val="none" w:sz="0" w:space="0" w:color="auto"/>
        <w:left w:val="none" w:sz="0" w:space="0" w:color="auto"/>
        <w:bottom w:val="none" w:sz="0" w:space="0" w:color="auto"/>
        <w:right w:val="none" w:sz="0" w:space="0" w:color="auto"/>
      </w:divBdr>
    </w:div>
    <w:div w:id="1476878057">
      <w:bodyDiv w:val="1"/>
      <w:marLeft w:val="0"/>
      <w:marRight w:val="0"/>
      <w:marTop w:val="0"/>
      <w:marBottom w:val="0"/>
      <w:divBdr>
        <w:top w:val="none" w:sz="0" w:space="0" w:color="auto"/>
        <w:left w:val="none" w:sz="0" w:space="0" w:color="auto"/>
        <w:bottom w:val="none" w:sz="0" w:space="0" w:color="auto"/>
        <w:right w:val="none" w:sz="0" w:space="0" w:color="auto"/>
      </w:divBdr>
    </w:div>
    <w:div w:id="1478956763">
      <w:bodyDiv w:val="1"/>
      <w:marLeft w:val="0"/>
      <w:marRight w:val="0"/>
      <w:marTop w:val="0"/>
      <w:marBottom w:val="0"/>
      <w:divBdr>
        <w:top w:val="none" w:sz="0" w:space="0" w:color="auto"/>
        <w:left w:val="none" w:sz="0" w:space="0" w:color="auto"/>
        <w:bottom w:val="none" w:sz="0" w:space="0" w:color="auto"/>
        <w:right w:val="none" w:sz="0" w:space="0" w:color="auto"/>
      </w:divBdr>
    </w:div>
    <w:div w:id="1590384258">
      <w:bodyDiv w:val="1"/>
      <w:marLeft w:val="0"/>
      <w:marRight w:val="0"/>
      <w:marTop w:val="0"/>
      <w:marBottom w:val="0"/>
      <w:divBdr>
        <w:top w:val="none" w:sz="0" w:space="0" w:color="auto"/>
        <w:left w:val="none" w:sz="0" w:space="0" w:color="auto"/>
        <w:bottom w:val="none" w:sz="0" w:space="0" w:color="auto"/>
        <w:right w:val="none" w:sz="0" w:space="0" w:color="auto"/>
      </w:divBdr>
    </w:div>
    <w:div w:id="1617442147">
      <w:bodyDiv w:val="1"/>
      <w:marLeft w:val="0"/>
      <w:marRight w:val="0"/>
      <w:marTop w:val="0"/>
      <w:marBottom w:val="0"/>
      <w:divBdr>
        <w:top w:val="none" w:sz="0" w:space="0" w:color="auto"/>
        <w:left w:val="none" w:sz="0" w:space="0" w:color="auto"/>
        <w:bottom w:val="none" w:sz="0" w:space="0" w:color="auto"/>
        <w:right w:val="none" w:sz="0" w:space="0" w:color="auto"/>
      </w:divBdr>
    </w:div>
    <w:div w:id="1651204465">
      <w:bodyDiv w:val="1"/>
      <w:marLeft w:val="0"/>
      <w:marRight w:val="0"/>
      <w:marTop w:val="0"/>
      <w:marBottom w:val="0"/>
      <w:divBdr>
        <w:top w:val="none" w:sz="0" w:space="0" w:color="auto"/>
        <w:left w:val="none" w:sz="0" w:space="0" w:color="auto"/>
        <w:bottom w:val="none" w:sz="0" w:space="0" w:color="auto"/>
        <w:right w:val="none" w:sz="0" w:space="0" w:color="auto"/>
      </w:divBdr>
    </w:div>
    <w:div w:id="1664775530">
      <w:bodyDiv w:val="1"/>
      <w:marLeft w:val="0"/>
      <w:marRight w:val="0"/>
      <w:marTop w:val="0"/>
      <w:marBottom w:val="0"/>
      <w:divBdr>
        <w:top w:val="none" w:sz="0" w:space="0" w:color="auto"/>
        <w:left w:val="none" w:sz="0" w:space="0" w:color="auto"/>
        <w:bottom w:val="none" w:sz="0" w:space="0" w:color="auto"/>
        <w:right w:val="none" w:sz="0" w:space="0" w:color="auto"/>
      </w:divBdr>
    </w:div>
    <w:div w:id="1702121065">
      <w:bodyDiv w:val="1"/>
      <w:marLeft w:val="0"/>
      <w:marRight w:val="0"/>
      <w:marTop w:val="0"/>
      <w:marBottom w:val="0"/>
      <w:divBdr>
        <w:top w:val="none" w:sz="0" w:space="0" w:color="auto"/>
        <w:left w:val="none" w:sz="0" w:space="0" w:color="auto"/>
        <w:bottom w:val="none" w:sz="0" w:space="0" w:color="auto"/>
        <w:right w:val="none" w:sz="0" w:space="0" w:color="auto"/>
      </w:divBdr>
    </w:div>
    <w:div w:id="1739554412">
      <w:bodyDiv w:val="1"/>
      <w:marLeft w:val="0"/>
      <w:marRight w:val="0"/>
      <w:marTop w:val="0"/>
      <w:marBottom w:val="0"/>
      <w:divBdr>
        <w:top w:val="none" w:sz="0" w:space="0" w:color="auto"/>
        <w:left w:val="none" w:sz="0" w:space="0" w:color="auto"/>
        <w:bottom w:val="none" w:sz="0" w:space="0" w:color="auto"/>
        <w:right w:val="none" w:sz="0" w:space="0" w:color="auto"/>
      </w:divBdr>
    </w:div>
    <w:div w:id="1744445833">
      <w:bodyDiv w:val="1"/>
      <w:marLeft w:val="0"/>
      <w:marRight w:val="0"/>
      <w:marTop w:val="0"/>
      <w:marBottom w:val="0"/>
      <w:divBdr>
        <w:top w:val="none" w:sz="0" w:space="0" w:color="auto"/>
        <w:left w:val="none" w:sz="0" w:space="0" w:color="auto"/>
        <w:bottom w:val="none" w:sz="0" w:space="0" w:color="auto"/>
        <w:right w:val="none" w:sz="0" w:space="0" w:color="auto"/>
      </w:divBdr>
    </w:div>
    <w:div w:id="1745059004">
      <w:bodyDiv w:val="1"/>
      <w:marLeft w:val="0"/>
      <w:marRight w:val="0"/>
      <w:marTop w:val="0"/>
      <w:marBottom w:val="0"/>
      <w:divBdr>
        <w:top w:val="none" w:sz="0" w:space="0" w:color="auto"/>
        <w:left w:val="none" w:sz="0" w:space="0" w:color="auto"/>
        <w:bottom w:val="none" w:sz="0" w:space="0" w:color="auto"/>
        <w:right w:val="none" w:sz="0" w:space="0" w:color="auto"/>
      </w:divBdr>
    </w:div>
    <w:div w:id="1772702161">
      <w:bodyDiv w:val="1"/>
      <w:marLeft w:val="0"/>
      <w:marRight w:val="0"/>
      <w:marTop w:val="0"/>
      <w:marBottom w:val="0"/>
      <w:divBdr>
        <w:top w:val="none" w:sz="0" w:space="0" w:color="auto"/>
        <w:left w:val="none" w:sz="0" w:space="0" w:color="auto"/>
        <w:bottom w:val="none" w:sz="0" w:space="0" w:color="auto"/>
        <w:right w:val="none" w:sz="0" w:space="0" w:color="auto"/>
      </w:divBdr>
    </w:div>
    <w:div w:id="1884711254">
      <w:bodyDiv w:val="1"/>
      <w:marLeft w:val="0"/>
      <w:marRight w:val="0"/>
      <w:marTop w:val="0"/>
      <w:marBottom w:val="0"/>
      <w:divBdr>
        <w:top w:val="none" w:sz="0" w:space="0" w:color="auto"/>
        <w:left w:val="none" w:sz="0" w:space="0" w:color="auto"/>
        <w:bottom w:val="none" w:sz="0" w:space="0" w:color="auto"/>
        <w:right w:val="none" w:sz="0" w:space="0" w:color="auto"/>
      </w:divBdr>
    </w:div>
    <w:div w:id="1919170233">
      <w:bodyDiv w:val="1"/>
      <w:marLeft w:val="0"/>
      <w:marRight w:val="0"/>
      <w:marTop w:val="0"/>
      <w:marBottom w:val="0"/>
      <w:divBdr>
        <w:top w:val="none" w:sz="0" w:space="0" w:color="auto"/>
        <w:left w:val="none" w:sz="0" w:space="0" w:color="auto"/>
        <w:bottom w:val="none" w:sz="0" w:space="0" w:color="auto"/>
        <w:right w:val="none" w:sz="0" w:space="0" w:color="auto"/>
      </w:divBdr>
    </w:div>
    <w:div w:id="1986005677">
      <w:bodyDiv w:val="1"/>
      <w:marLeft w:val="0"/>
      <w:marRight w:val="0"/>
      <w:marTop w:val="0"/>
      <w:marBottom w:val="0"/>
      <w:divBdr>
        <w:top w:val="none" w:sz="0" w:space="0" w:color="auto"/>
        <w:left w:val="none" w:sz="0" w:space="0" w:color="auto"/>
        <w:bottom w:val="none" w:sz="0" w:space="0" w:color="auto"/>
        <w:right w:val="none" w:sz="0" w:space="0" w:color="auto"/>
      </w:divBdr>
    </w:div>
    <w:div w:id="2008437086">
      <w:bodyDiv w:val="1"/>
      <w:marLeft w:val="0"/>
      <w:marRight w:val="0"/>
      <w:marTop w:val="0"/>
      <w:marBottom w:val="0"/>
      <w:divBdr>
        <w:top w:val="none" w:sz="0" w:space="0" w:color="auto"/>
        <w:left w:val="none" w:sz="0" w:space="0" w:color="auto"/>
        <w:bottom w:val="none" w:sz="0" w:space="0" w:color="auto"/>
        <w:right w:val="none" w:sz="0" w:space="0" w:color="auto"/>
      </w:divBdr>
      <w:divsChild>
        <w:div w:id="988284941">
          <w:marLeft w:val="0"/>
          <w:marRight w:val="0"/>
          <w:marTop w:val="0"/>
          <w:marBottom w:val="0"/>
          <w:divBdr>
            <w:top w:val="none" w:sz="0" w:space="0" w:color="auto"/>
            <w:left w:val="none" w:sz="0" w:space="0" w:color="auto"/>
            <w:bottom w:val="none" w:sz="0" w:space="0" w:color="auto"/>
            <w:right w:val="none" w:sz="0" w:space="0" w:color="auto"/>
          </w:divBdr>
        </w:div>
        <w:div w:id="1667705203">
          <w:marLeft w:val="0"/>
          <w:marRight w:val="0"/>
          <w:marTop w:val="0"/>
          <w:marBottom w:val="0"/>
          <w:divBdr>
            <w:top w:val="none" w:sz="0" w:space="0" w:color="auto"/>
            <w:left w:val="none" w:sz="0" w:space="0" w:color="auto"/>
            <w:bottom w:val="none" w:sz="0" w:space="0" w:color="auto"/>
            <w:right w:val="none" w:sz="0" w:space="0" w:color="auto"/>
          </w:divBdr>
        </w:div>
      </w:divsChild>
    </w:div>
    <w:div w:id="2052992530">
      <w:bodyDiv w:val="1"/>
      <w:marLeft w:val="0"/>
      <w:marRight w:val="0"/>
      <w:marTop w:val="0"/>
      <w:marBottom w:val="0"/>
      <w:divBdr>
        <w:top w:val="none" w:sz="0" w:space="0" w:color="auto"/>
        <w:left w:val="none" w:sz="0" w:space="0" w:color="auto"/>
        <w:bottom w:val="none" w:sz="0" w:space="0" w:color="auto"/>
        <w:right w:val="none" w:sz="0" w:space="0" w:color="auto"/>
      </w:divBdr>
    </w:div>
    <w:div w:id="2104647578">
      <w:bodyDiv w:val="1"/>
      <w:marLeft w:val="0"/>
      <w:marRight w:val="0"/>
      <w:marTop w:val="0"/>
      <w:marBottom w:val="0"/>
      <w:divBdr>
        <w:top w:val="none" w:sz="0" w:space="0" w:color="auto"/>
        <w:left w:val="none" w:sz="0" w:space="0" w:color="auto"/>
        <w:bottom w:val="none" w:sz="0" w:space="0" w:color="auto"/>
        <w:right w:val="none" w:sz="0" w:space="0" w:color="auto"/>
      </w:divBdr>
    </w:div>
    <w:div w:id="2114008017">
      <w:bodyDiv w:val="1"/>
      <w:marLeft w:val="0"/>
      <w:marRight w:val="0"/>
      <w:marTop w:val="0"/>
      <w:marBottom w:val="0"/>
      <w:divBdr>
        <w:top w:val="none" w:sz="0" w:space="0" w:color="auto"/>
        <w:left w:val="none" w:sz="0" w:space="0" w:color="auto"/>
        <w:bottom w:val="none" w:sz="0" w:space="0" w:color="auto"/>
        <w:right w:val="none" w:sz="0" w:space="0" w:color="auto"/>
      </w:divBdr>
    </w:div>
    <w:div w:id="2129275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4702</Words>
  <Characters>26803</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Pippa Middleton</dc:creator>
  <cp:keywords/>
  <dc:description/>
  <cp:lastModifiedBy>Pippa Middleton</cp:lastModifiedBy>
  <cp:revision>3</cp:revision>
  <dcterms:created xsi:type="dcterms:W3CDTF">2020-12-18T14:08:00Z</dcterms:created>
  <dcterms:modified xsi:type="dcterms:W3CDTF">2020-12-18T14:11:00Z</dcterms:modified>
</cp:coreProperties>
</file>