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A6666" w14:textId="77777777" w:rsidR="00657E10" w:rsidRPr="00657E10" w:rsidRDefault="00657E10" w:rsidP="00657E10">
      <w:pPr>
        <w:rPr>
          <w:lang w:val="en-US"/>
        </w:rPr>
      </w:pPr>
      <w:r w:rsidRPr="00657E10">
        <w:rPr>
          <w:lang w:val="en-US"/>
        </w:rPr>
        <w:t xml:space="preserve">Henry </w:t>
      </w:r>
      <w:proofErr w:type="spellStart"/>
      <w:r w:rsidRPr="00657E10">
        <w:rPr>
          <w:lang w:val="en-US"/>
        </w:rPr>
        <w:t>Viii</w:t>
      </w:r>
      <w:proofErr w:type="spellEnd"/>
      <w:r w:rsidRPr="00657E10">
        <w:rPr>
          <w:lang w:val="en-US"/>
        </w:rPr>
        <w:t xml:space="preserve"> is often seen as a negative character within British history especially </w:t>
      </w:r>
      <w:proofErr w:type="gramStart"/>
      <w:r w:rsidRPr="00657E10">
        <w:rPr>
          <w:lang w:val="en-US"/>
        </w:rPr>
        <w:t>in regard to</w:t>
      </w:r>
      <w:proofErr w:type="gramEnd"/>
      <w:r w:rsidRPr="00657E10">
        <w:rPr>
          <w:lang w:val="en-US"/>
        </w:rPr>
        <w:t xml:space="preserve"> his treatment of women. Some historians argue that Henry was </w:t>
      </w:r>
      <w:proofErr w:type="gramStart"/>
      <w:r w:rsidRPr="00657E10">
        <w:rPr>
          <w:lang w:val="en-US"/>
        </w:rPr>
        <w:t>actually romantic</w:t>
      </w:r>
      <w:proofErr w:type="gramEnd"/>
      <w:r w:rsidRPr="00657E10">
        <w:rPr>
          <w:lang w:val="en-US"/>
        </w:rPr>
        <w:t xml:space="preserve"> and married some of his wives for love. But what is the truth? Let's examine each queen and Henrys reason for marriage to each one. </w:t>
      </w:r>
    </w:p>
    <w:p w14:paraId="60472787" w14:textId="77777777" w:rsidR="00657E10" w:rsidRPr="00657E10" w:rsidRDefault="00657E10" w:rsidP="00657E10">
      <w:pPr>
        <w:rPr>
          <w:lang w:val="en-US"/>
        </w:rPr>
      </w:pPr>
      <w:r w:rsidRPr="00657E10">
        <w:rPr>
          <w:lang w:val="en-US"/>
        </w:rPr>
        <w:t xml:space="preserve">Catherine of Aragon married Henry VIII in 1509 but for several years it was a dubious situation. She was originally meant to marry Henry's brother, Arthur. However, Arthur passed away shortly after their wedding. Due to Arthurs death, Catherine wouldn’t necessarily be granted the title of queen even if Henry married her. This caused Ferdinand II (Catherine’s father) to refuse to pay the dowry, because the Spanish kingdom </w:t>
      </w:r>
      <w:proofErr w:type="gramStart"/>
      <w:r w:rsidRPr="00657E10">
        <w:rPr>
          <w:lang w:val="en-US"/>
        </w:rPr>
        <w:t>were</w:t>
      </w:r>
      <w:proofErr w:type="gramEnd"/>
      <w:r w:rsidRPr="00657E10">
        <w:rPr>
          <w:lang w:val="en-US"/>
        </w:rPr>
        <w:t xml:space="preserve"> no longer going to receive their intended benefit of the power and influence within the UK. Adding in the death of Catherine’s mother and her older sister Joanna inheriting Castile meant that Catherine’s ‘Value’ in terms of power and influence had dissipated. This shows us how Henry’s marriage to Catherine was very much one of power and influence, as these issues were eventually resolved, and the marriage took place when Henry came of age. </w:t>
      </w:r>
    </w:p>
    <w:p w14:paraId="24C44308" w14:textId="77777777" w:rsidR="00657E10" w:rsidRPr="00657E10" w:rsidRDefault="00657E10" w:rsidP="00657E10">
      <w:pPr>
        <w:rPr>
          <w:lang w:val="en-US"/>
        </w:rPr>
      </w:pPr>
      <w:r w:rsidRPr="00657E10">
        <w:rPr>
          <w:lang w:val="en-US"/>
        </w:rPr>
        <w:t xml:space="preserve">Henry’s next wife, Anne Boleyn, could say her marriage was one of love.  Anglicanism, specifically the church of England was created due to the pope refusing to annul Henry’s wedding to Catherine of Aragon. Instead of accepting the pope’s response Henry caused the reformation. He created a new church and broke away from strict Catholicism. Some historians would argue that the power Henry received from becoming the supreme head of the church far outweighed his love for Anne. The Church of England even </w:t>
      </w:r>
      <w:proofErr w:type="gramStart"/>
      <w:r w:rsidRPr="00657E10">
        <w:rPr>
          <w:lang w:val="en-US"/>
        </w:rPr>
        <w:t>view</w:t>
      </w:r>
      <w:proofErr w:type="gramEnd"/>
      <w:r w:rsidRPr="00657E10">
        <w:rPr>
          <w:lang w:val="en-US"/>
        </w:rPr>
        <w:t> the monarch as the “highest power” (1), believing that it is the monarch's divine right to rule the country. </w:t>
      </w:r>
    </w:p>
    <w:p w14:paraId="184C4D58" w14:textId="77777777" w:rsidR="00657E10" w:rsidRPr="00657E10" w:rsidRDefault="00657E10" w:rsidP="00657E10">
      <w:pPr>
        <w:rPr>
          <w:lang w:val="en-US"/>
        </w:rPr>
      </w:pPr>
      <w:r w:rsidRPr="00657E10">
        <w:rPr>
          <w:lang w:val="en-US"/>
        </w:rPr>
        <w:t>Henry’s third wife is often referred to as his most successful marriage. Jane gave birth to Edward VI, Henry’s only viable male heir. Many historians see this as something Herny viewed very positively. Sadly, Jane died days after giving birth. Henry reportedly wore black for several months after Jane’s death and even requested to be buried next to her in Windsor castle. This was also his longest gap between marriages as he waited 3 more years before he married again.  </w:t>
      </w:r>
    </w:p>
    <w:p w14:paraId="423FEEBA" w14:textId="77777777" w:rsidR="00657E10" w:rsidRPr="00657E10" w:rsidRDefault="00657E10" w:rsidP="00657E10">
      <w:pPr>
        <w:rPr>
          <w:lang w:val="en-US"/>
        </w:rPr>
      </w:pPr>
      <w:r w:rsidRPr="00657E10">
        <w:rPr>
          <w:lang w:val="en-US"/>
        </w:rPr>
        <w:t xml:space="preserve">In 1940 he married Anna of Cleves. Henry was desperate for another heir, he himself had only become heir because of the death of his older brother, so he set out to find another bride. Anna, famously known for her Holbein portrait, </w:t>
      </w:r>
      <w:proofErr w:type="gramStart"/>
      <w:r w:rsidRPr="00657E10">
        <w:rPr>
          <w:lang w:val="en-US"/>
        </w:rPr>
        <w:t>was in charge of</w:t>
      </w:r>
      <w:proofErr w:type="gramEnd"/>
      <w:r w:rsidRPr="00657E10">
        <w:rPr>
          <w:lang w:val="en-US"/>
        </w:rPr>
        <w:t xml:space="preserve"> the Duchy of Cleves. A state that was catholic, but open to religious reform, this is why Henry chose her. There were plans for Cleves to see more religious reform under the guidance of the Church of England. Some also say that Henry did love Anna, but in a brotherly sense. She was often referred to as the </w:t>
      </w:r>
      <w:proofErr w:type="gramStart"/>
      <w:r w:rsidRPr="00657E10">
        <w:rPr>
          <w:lang w:val="en-US"/>
        </w:rPr>
        <w:t>kings</w:t>
      </w:r>
      <w:proofErr w:type="gramEnd"/>
      <w:r w:rsidRPr="00657E10">
        <w:rPr>
          <w:lang w:val="en-US"/>
        </w:rPr>
        <w:t xml:space="preserve"> “sister” and was looked after by Henry (and his estate after his death) until she died.  </w:t>
      </w:r>
    </w:p>
    <w:p w14:paraId="29B63388" w14:textId="77777777" w:rsidR="00657E10" w:rsidRPr="00657E10" w:rsidRDefault="00657E10" w:rsidP="00657E10">
      <w:pPr>
        <w:rPr>
          <w:lang w:val="en-US"/>
        </w:rPr>
      </w:pPr>
      <w:r w:rsidRPr="00657E10">
        <w:rPr>
          <w:lang w:val="en-US"/>
        </w:rPr>
        <w:t>Henry’s fifth wife, Catherine Howard, was not so lucky when it came to her marriage. Henry met Catherine when she was a lady in waiting for his wife Anna of Cleves. The marriage didn’t last long as she was executed just three months later when found to be unfaithful with Henry, having a relationship with one of Henry’s courtiers, Thomas Culpeper. Though often described as untrue, some historians point out the language used in her final letter to Culpeper “</w:t>
      </w:r>
      <w:r w:rsidRPr="00657E10">
        <w:rPr>
          <w:i/>
          <w:iCs/>
          <w:lang w:val="en-US"/>
        </w:rPr>
        <w:t>Master Culpeper....Yours as long as life endures, Katheryn” (</w:t>
      </w:r>
      <w:r w:rsidRPr="00657E10">
        <w:rPr>
          <w:lang w:val="en-US"/>
        </w:rPr>
        <w:t>2) identifies Thomas as someone she enjoyed spending time with.  </w:t>
      </w:r>
    </w:p>
    <w:p w14:paraId="4DE3B9B4" w14:textId="77777777" w:rsidR="00657E10" w:rsidRPr="00657E10" w:rsidRDefault="00657E10" w:rsidP="00657E10">
      <w:pPr>
        <w:rPr>
          <w:lang w:val="en-US"/>
        </w:rPr>
      </w:pPr>
      <w:r w:rsidRPr="00657E10">
        <w:rPr>
          <w:lang w:val="en-US"/>
        </w:rPr>
        <w:t xml:space="preserve">Katherine Parr, the sixth and final wife is the most difficult to categorize. Henry needed a custodian; someone he could entrust his children to. He also needed someone who would adhere to his religion whilst he was dying. Katherine parr was well known as a religious person. </w:t>
      </w:r>
      <w:r w:rsidRPr="00657E10">
        <w:rPr>
          <w:lang w:val="en-US"/>
        </w:rPr>
        <w:lastRenderedPageBreak/>
        <w:t>It is believed by many historians she only married Henry due to a feeling of duty to God, even comparing her duty of marrying Henry to that of serving the lord “I make like account with your majesty as I do with God "(3). </w:t>
      </w:r>
    </w:p>
    <w:p w14:paraId="34580B4E" w14:textId="77777777" w:rsidR="00657E10" w:rsidRPr="00657E10" w:rsidRDefault="00657E10" w:rsidP="00657E10">
      <w:pPr>
        <w:rPr>
          <w:lang w:val="en-US"/>
        </w:rPr>
      </w:pPr>
      <w:r w:rsidRPr="00657E10">
        <w:rPr>
          <w:lang w:val="en-US"/>
        </w:rPr>
        <w:t> </w:t>
      </w:r>
    </w:p>
    <w:p w14:paraId="30B66BCE" w14:textId="77777777" w:rsidR="00657E10" w:rsidRPr="00657E10" w:rsidRDefault="00657E10" w:rsidP="00657E10">
      <w:pPr>
        <w:rPr>
          <w:lang w:val="en-US"/>
        </w:rPr>
      </w:pPr>
      <w:r w:rsidRPr="00657E10">
        <w:rPr>
          <w:lang w:val="en-US"/>
        </w:rPr>
        <w:t>Overall, it is easy to see why power was so important to Henry, but many would believe that love and companionship were more important to him. Especially in his later years.  </w:t>
      </w:r>
    </w:p>
    <w:p w14:paraId="615287B7" w14:textId="77777777" w:rsidR="00657E10" w:rsidRPr="00657E10" w:rsidRDefault="00657E10" w:rsidP="00657E10">
      <w:pPr>
        <w:rPr>
          <w:lang w:val="en-US"/>
        </w:rPr>
      </w:pPr>
      <w:r w:rsidRPr="00657E10">
        <w:rPr>
          <w:lang w:val="en-US"/>
        </w:rPr>
        <w:t xml:space="preserve">We will never truly know the effect each wife had on him as there are many accounts of henry and his wives “nearly all of which has a political or religious bias,” (4), even primary sources are often distorted to the </w:t>
      </w:r>
      <w:proofErr w:type="gramStart"/>
      <w:r w:rsidRPr="00657E10">
        <w:rPr>
          <w:lang w:val="en-US"/>
        </w:rPr>
        <w:t>historians</w:t>
      </w:r>
      <w:proofErr w:type="gramEnd"/>
      <w:r w:rsidRPr="00657E10">
        <w:rPr>
          <w:lang w:val="en-US"/>
        </w:rPr>
        <w:t xml:space="preserve"> opinion.  </w:t>
      </w:r>
    </w:p>
    <w:p w14:paraId="6AC63CB2" w14:textId="77777777" w:rsidR="00CA6EB1" w:rsidRDefault="00CA6EB1"/>
    <w:sectPr w:rsidR="00CA6E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10"/>
    <w:rsid w:val="00100474"/>
    <w:rsid w:val="0063315E"/>
    <w:rsid w:val="00657E10"/>
    <w:rsid w:val="006618CA"/>
    <w:rsid w:val="00A23AAB"/>
    <w:rsid w:val="00CA6EB1"/>
    <w:rsid w:val="00D70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D64A5"/>
  <w15:chartTrackingRefBased/>
  <w15:docId w15:val="{E8A3781C-D6AD-4DE3-8797-53427593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E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E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E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E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E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E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E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E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E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E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E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E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E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E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E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E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E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E10"/>
    <w:rPr>
      <w:rFonts w:eastAsiaTheme="majorEastAsia" w:cstheme="majorBidi"/>
      <w:color w:val="272727" w:themeColor="text1" w:themeTint="D8"/>
    </w:rPr>
  </w:style>
  <w:style w:type="paragraph" w:styleId="Title">
    <w:name w:val="Title"/>
    <w:basedOn w:val="Normal"/>
    <w:next w:val="Normal"/>
    <w:link w:val="TitleChar"/>
    <w:uiPriority w:val="10"/>
    <w:qFormat/>
    <w:rsid w:val="00657E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E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E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E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E10"/>
    <w:pPr>
      <w:spacing w:before="160"/>
      <w:jc w:val="center"/>
    </w:pPr>
    <w:rPr>
      <w:i/>
      <w:iCs/>
      <w:color w:val="404040" w:themeColor="text1" w:themeTint="BF"/>
    </w:rPr>
  </w:style>
  <w:style w:type="character" w:customStyle="1" w:styleId="QuoteChar">
    <w:name w:val="Quote Char"/>
    <w:basedOn w:val="DefaultParagraphFont"/>
    <w:link w:val="Quote"/>
    <w:uiPriority w:val="29"/>
    <w:rsid w:val="00657E10"/>
    <w:rPr>
      <w:i/>
      <w:iCs/>
      <w:color w:val="404040" w:themeColor="text1" w:themeTint="BF"/>
    </w:rPr>
  </w:style>
  <w:style w:type="paragraph" w:styleId="ListParagraph">
    <w:name w:val="List Paragraph"/>
    <w:basedOn w:val="Normal"/>
    <w:uiPriority w:val="34"/>
    <w:qFormat/>
    <w:rsid w:val="00657E10"/>
    <w:pPr>
      <w:ind w:left="720"/>
      <w:contextualSpacing/>
    </w:pPr>
  </w:style>
  <w:style w:type="character" w:styleId="IntenseEmphasis">
    <w:name w:val="Intense Emphasis"/>
    <w:basedOn w:val="DefaultParagraphFont"/>
    <w:uiPriority w:val="21"/>
    <w:qFormat/>
    <w:rsid w:val="00657E10"/>
    <w:rPr>
      <w:i/>
      <w:iCs/>
      <w:color w:val="0F4761" w:themeColor="accent1" w:themeShade="BF"/>
    </w:rPr>
  </w:style>
  <w:style w:type="paragraph" w:styleId="IntenseQuote">
    <w:name w:val="Intense Quote"/>
    <w:basedOn w:val="Normal"/>
    <w:next w:val="Normal"/>
    <w:link w:val="IntenseQuoteChar"/>
    <w:uiPriority w:val="30"/>
    <w:qFormat/>
    <w:rsid w:val="00657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E10"/>
    <w:rPr>
      <w:i/>
      <w:iCs/>
      <w:color w:val="0F4761" w:themeColor="accent1" w:themeShade="BF"/>
    </w:rPr>
  </w:style>
  <w:style w:type="character" w:styleId="IntenseReference">
    <w:name w:val="Intense Reference"/>
    <w:basedOn w:val="DefaultParagraphFont"/>
    <w:uiPriority w:val="32"/>
    <w:qFormat/>
    <w:rsid w:val="00657E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656040">
      <w:bodyDiv w:val="1"/>
      <w:marLeft w:val="0"/>
      <w:marRight w:val="0"/>
      <w:marTop w:val="0"/>
      <w:marBottom w:val="0"/>
      <w:divBdr>
        <w:top w:val="none" w:sz="0" w:space="0" w:color="auto"/>
        <w:left w:val="none" w:sz="0" w:space="0" w:color="auto"/>
        <w:bottom w:val="none" w:sz="0" w:space="0" w:color="auto"/>
        <w:right w:val="none" w:sz="0" w:space="0" w:color="auto"/>
      </w:divBdr>
      <w:divsChild>
        <w:div w:id="327026870">
          <w:marLeft w:val="0"/>
          <w:marRight w:val="0"/>
          <w:marTop w:val="0"/>
          <w:marBottom w:val="0"/>
          <w:divBdr>
            <w:top w:val="none" w:sz="0" w:space="0" w:color="auto"/>
            <w:left w:val="none" w:sz="0" w:space="0" w:color="auto"/>
            <w:bottom w:val="none" w:sz="0" w:space="0" w:color="auto"/>
            <w:right w:val="none" w:sz="0" w:space="0" w:color="auto"/>
          </w:divBdr>
        </w:div>
        <w:div w:id="763264382">
          <w:marLeft w:val="0"/>
          <w:marRight w:val="0"/>
          <w:marTop w:val="0"/>
          <w:marBottom w:val="0"/>
          <w:divBdr>
            <w:top w:val="none" w:sz="0" w:space="0" w:color="auto"/>
            <w:left w:val="none" w:sz="0" w:space="0" w:color="auto"/>
            <w:bottom w:val="none" w:sz="0" w:space="0" w:color="auto"/>
            <w:right w:val="none" w:sz="0" w:space="0" w:color="auto"/>
          </w:divBdr>
        </w:div>
        <w:div w:id="127162395">
          <w:marLeft w:val="0"/>
          <w:marRight w:val="0"/>
          <w:marTop w:val="0"/>
          <w:marBottom w:val="0"/>
          <w:divBdr>
            <w:top w:val="none" w:sz="0" w:space="0" w:color="auto"/>
            <w:left w:val="none" w:sz="0" w:space="0" w:color="auto"/>
            <w:bottom w:val="none" w:sz="0" w:space="0" w:color="auto"/>
            <w:right w:val="none" w:sz="0" w:space="0" w:color="auto"/>
          </w:divBdr>
        </w:div>
        <w:div w:id="659238177">
          <w:marLeft w:val="0"/>
          <w:marRight w:val="0"/>
          <w:marTop w:val="0"/>
          <w:marBottom w:val="0"/>
          <w:divBdr>
            <w:top w:val="none" w:sz="0" w:space="0" w:color="auto"/>
            <w:left w:val="none" w:sz="0" w:space="0" w:color="auto"/>
            <w:bottom w:val="none" w:sz="0" w:space="0" w:color="auto"/>
            <w:right w:val="none" w:sz="0" w:space="0" w:color="auto"/>
          </w:divBdr>
        </w:div>
        <w:div w:id="1668089397">
          <w:marLeft w:val="0"/>
          <w:marRight w:val="0"/>
          <w:marTop w:val="0"/>
          <w:marBottom w:val="0"/>
          <w:divBdr>
            <w:top w:val="none" w:sz="0" w:space="0" w:color="auto"/>
            <w:left w:val="none" w:sz="0" w:space="0" w:color="auto"/>
            <w:bottom w:val="none" w:sz="0" w:space="0" w:color="auto"/>
            <w:right w:val="none" w:sz="0" w:space="0" w:color="auto"/>
          </w:divBdr>
        </w:div>
        <w:div w:id="530191031">
          <w:marLeft w:val="0"/>
          <w:marRight w:val="0"/>
          <w:marTop w:val="0"/>
          <w:marBottom w:val="0"/>
          <w:divBdr>
            <w:top w:val="none" w:sz="0" w:space="0" w:color="auto"/>
            <w:left w:val="none" w:sz="0" w:space="0" w:color="auto"/>
            <w:bottom w:val="none" w:sz="0" w:space="0" w:color="auto"/>
            <w:right w:val="none" w:sz="0" w:space="0" w:color="auto"/>
          </w:divBdr>
        </w:div>
        <w:div w:id="1907299777">
          <w:marLeft w:val="0"/>
          <w:marRight w:val="0"/>
          <w:marTop w:val="0"/>
          <w:marBottom w:val="0"/>
          <w:divBdr>
            <w:top w:val="none" w:sz="0" w:space="0" w:color="auto"/>
            <w:left w:val="none" w:sz="0" w:space="0" w:color="auto"/>
            <w:bottom w:val="none" w:sz="0" w:space="0" w:color="auto"/>
            <w:right w:val="none" w:sz="0" w:space="0" w:color="auto"/>
          </w:divBdr>
        </w:div>
        <w:div w:id="147673902">
          <w:marLeft w:val="0"/>
          <w:marRight w:val="0"/>
          <w:marTop w:val="0"/>
          <w:marBottom w:val="0"/>
          <w:divBdr>
            <w:top w:val="none" w:sz="0" w:space="0" w:color="auto"/>
            <w:left w:val="none" w:sz="0" w:space="0" w:color="auto"/>
            <w:bottom w:val="none" w:sz="0" w:space="0" w:color="auto"/>
            <w:right w:val="none" w:sz="0" w:space="0" w:color="auto"/>
          </w:divBdr>
        </w:div>
        <w:div w:id="692075928">
          <w:marLeft w:val="0"/>
          <w:marRight w:val="0"/>
          <w:marTop w:val="0"/>
          <w:marBottom w:val="0"/>
          <w:divBdr>
            <w:top w:val="none" w:sz="0" w:space="0" w:color="auto"/>
            <w:left w:val="none" w:sz="0" w:space="0" w:color="auto"/>
            <w:bottom w:val="none" w:sz="0" w:space="0" w:color="auto"/>
            <w:right w:val="none" w:sz="0" w:space="0" w:color="auto"/>
          </w:divBdr>
        </w:div>
        <w:div w:id="2131237734">
          <w:marLeft w:val="0"/>
          <w:marRight w:val="0"/>
          <w:marTop w:val="0"/>
          <w:marBottom w:val="0"/>
          <w:divBdr>
            <w:top w:val="none" w:sz="0" w:space="0" w:color="auto"/>
            <w:left w:val="none" w:sz="0" w:space="0" w:color="auto"/>
            <w:bottom w:val="none" w:sz="0" w:space="0" w:color="auto"/>
            <w:right w:val="none" w:sz="0" w:space="0" w:color="auto"/>
          </w:divBdr>
        </w:div>
      </w:divsChild>
    </w:div>
    <w:div w:id="1107315151">
      <w:bodyDiv w:val="1"/>
      <w:marLeft w:val="0"/>
      <w:marRight w:val="0"/>
      <w:marTop w:val="0"/>
      <w:marBottom w:val="0"/>
      <w:divBdr>
        <w:top w:val="none" w:sz="0" w:space="0" w:color="auto"/>
        <w:left w:val="none" w:sz="0" w:space="0" w:color="auto"/>
        <w:bottom w:val="none" w:sz="0" w:space="0" w:color="auto"/>
        <w:right w:val="none" w:sz="0" w:space="0" w:color="auto"/>
      </w:divBdr>
      <w:divsChild>
        <w:div w:id="1658724961">
          <w:marLeft w:val="0"/>
          <w:marRight w:val="0"/>
          <w:marTop w:val="0"/>
          <w:marBottom w:val="0"/>
          <w:divBdr>
            <w:top w:val="none" w:sz="0" w:space="0" w:color="auto"/>
            <w:left w:val="none" w:sz="0" w:space="0" w:color="auto"/>
            <w:bottom w:val="none" w:sz="0" w:space="0" w:color="auto"/>
            <w:right w:val="none" w:sz="0" w:space="0" w:color="auto"/>
          </w:divBdr>
        </w:div>
        <w:div w:id="1961913263">
          <w:marLeft w:val="0"/>
          <w:marRight w:val="0"/>
          <w:marTop w:val="0"/>
          <w:marBottom w:val="0"/>
          <w:divBdr>
            <w:top w:val="none" w:sz="0" w:space="0" w:color="auto"/>
            <w:left w:val="none" w:sz="0" w:space="0" w:color="auto"/>
            <w:bottom w:val="none" w:sz="0" w:space="0" w:color="auto"/>
            <w:right w:val="none" w:sz="0" w:space="0" w:color="auto"/>
          </w:divBdr>
        </w:div>
        <w:div w:id="1021275905">
          <w:marLeft w:val="0"/>
          <w:marRight w:val="0"/>
          <w:marTop w:val="0"/>
          <w:marBottom w:val="0"/>
          <w:divBdr>
            <w:top w:val="none" w:sz="0" w:space="0" w:color="auto"/>
            <w:left w:val="none" w:sz="0" w:space="0" w:color="auto"/>
            <w:bottom w:val="none" w:sz="0" w:space="0" w:color="auto"/>
            <w:right w:val="none" w:sz="0" w:space="0" w:color="auto"/>
          </w:divBdr>
        </w:div>
        <w:div w:id="587083237">
          <w:marLeft w:val="0"/>
          <w:marRight w:val="0"/>
          <w:marTop w:val="0"/>
          <w:marBottom w:val="0"/>
          <w:divBdr>
            <w:top w:val="none" w:sz="0" w:space="0" w:color="auto"/>
            <w:left w:val="none" w:sz="0" w:space="0" w:color="auto"/>
            <w:bottom w:val="none" w:sz="0" w:space="0" w:color="auto"/>
            <w:right w:val="none" w:sz="0" w:space="0" w:color="auto"/>
          </w:divBdr>
        </w:div>
        <w:div w:id="1160773910">
          <w:marLeft w:val="0"/>
          <w:marRight w:val="0"/>
          <w:marTop w:val="0"/>
          <w:marBottom w:val="0"/>
          <w:divBdr>
            <w:top w:val="none" w:sz="0" w:space="0" w:color="auto"/>
            <w:left w:val="none" w:sz="0" w:space="0" w:color="auto"/>
            <w:bottom w:val="none" w:sz="0" w:space="0" w:color="auto"/>
            <w:right w:val="none" w:sz="0" w:space="0" w:color="auto"/>
          </w:divBdr>
        </w:div>
        <w:div w:id="691228115">
          <w:marLeft w:val="0"/>
          <w:marRight w:val="0"/>
          <w:marTop w:val="0"/>
          <w:marBottom w:val="0"/>
          <w:divBdr>
            <w:top w:val="none" w:sz="0" w:space="0" w:color="auto"/>
            <w:left w:val="none" w:sz="0" w:space="0" w:color="auto"/>
            <w:bottom w:val="none" w:sz="0" w:space="0" w:color="auto"/>
            <w:right w:val="none" w:sz="0" w:space="0" w:color="auto"/>
          </w:divBdr>
        </w:div>
        <w:div w:id="639573802">
          <w:marLeft w:val="0"/>
          <w:marRight w:val="0"/>
          <w:marTop w:val="0"/>
          <w:marBottom w:val="0"/>
          <w:divBdr>
            <w:top w:val="none" w:sz="0" w:space="0" w:color="auto"/>
            <w:left w:val="none" w:sz="0" w:space="0" w:color="auto"/>
            <w:bottom w:val="none" w:sz="0" w:space="0" w:color="auto"/>
            <w:right w:val="none" w:sz="0" w:space="0" w:color="auto"/>
          </w:divBdr>
        </w:div>
        <w:div w:id="836532547">
          <w:marLeft w:val="0"/>
          <w:marRight w:val="0"/>
          <w:marTop w:val="0"/>
          <w:marBottom w:val="0"/>
          <w:divBdr>
            <w:top w:val="none" w:sz="0" w:space="0" w:color="auto"/>
            <w:left w:val="none" w:sz="0" w:space="0" w:color="auto"/>
            <w:bottom w:val="none" w:sz="0" w:space="0" w:color="auto"/>
            <w:right w:val="none" w:sz="0" w:space="0" w:color="auto"/>
          </w:divBdr>
        </w:div>
        <w:div w:id="939071714">
          <w:marLeft w:val="0"/>
          <w:marRight w:val="0"/>
          <w:marTop w:val="0"/>
          <w:marBottom w:val="0"/>
          <w:divBdr>
            <w:top w:val="none" w:sz="0" w:space="0" w:color="auto"/>
            <w:left w:val="none" w:sz="0" w:space="0" w:color="auto"/>
            <w:bottom w:val="none" w:sz="0" w:space="0" w:color="auto"/>
            <w:right w:val="none" w:sz="0" w:space="0" w:color="auto"/>
          </w:divBdr>
        </w:div>
        <w:div w:id="589237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3774</Characters>
  <Application>Microsoft Office Word</Application>
  <DocSecurity>0</DocSecurity>
  <Lines>31</Lines>
  <Paragraphs>8</Paragraphs>
  <ScaleCrop>false</ScaleCrop>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O Dickinson</dc:creator>
  <cp:keywords/>
  <dc:description/>
  <cp:lastModifiedBy>Mr O Dickinson</cp:lastModifiedBy>
  <cp:revision>1</cp:revision>
  <dcterms:created xsi:type="dcterms:W3CDTF">2024-10-22T14:09:00Z</dcterms:created>
  <dcterms:modified xsi:type="dcterms:W3CDTF">2024-10-22T14:10:00Z</dcterms:modified>
</cp:coreProperties>
</file>