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317B1" w14:textId="7D033926" w:rsidR="0039351E" w:rsidRDefault="0039351E" w:rsidP="00A614F8">
      <w:pPr>
        <w:jc w:val="both"/>
      </w:pPr>
      <w:r>
        <w:t>Task 4</w:t>
      </w:r>
    </w:p>
    <w:p w14:paraId="47FD1CBF" w14:textId="1E7A09DC" w:rsidR="0039351E" w:rsidRDefault="0039351E" w:rsidP="00A614F8">
      <w:pPr>
        <w:jc w:val="both"/>
        <w:rPr>
          <w:b/>
          <w:bCs/>
        </w:rPr>
      </w:pPr>
      <w:r>
        <w:tab/>
      </w:r>
      <w:r>
        <w:tab/>
      </w:r>
      <w:r>
        <w:tab/>
      </w:r>
      <w:r>
        <w:tab/>
      </w:r>
      <w:r w:rsidRPr="0039351E">
        <w:rPr>
          <w:b/>
          <w:bCs/>
        </w:rPr>
        <w:t>PERFORMANCE MANAGEMENT</w:t>
      </w:r>
    </w:p>
    <w:p w14:paraId="7F630C89" w14:textId="14C634D5" w:rsidR="0039351E" w:rsidRPr="0039351E" w:rsidRDefault="0039351E" w:rsidP="00A614F8">
      <w:pPr>
        <w:jc w:val="both"/>
      </w:pPr>
      <w:r>
        <w:t>The purpose of this paper is to provide essential knowledge and understanding of performance management and the correlation between reward and performance. The main components of performance management have been outlined, as well as appraisal methods and factors influencing the whole process. The text emphasizes the importance of motivation and fair reward in achieving high performance in teams and individuals.</w:t>
      </w:r>
    </w:p>
    <w:p w14:paraId="69F9B703" w14:textId="3F59E8C1" w:rsidR="00E20CF3" w:rsidRDefault="00A614F8" w:rsidP="00A614F8">
      <w:pPr>
        <w:jc w:val="both"/>
      </w:pPr>
      <w:r>
        <w:t>4.1</w:t>
      </w:r>
    </w:p>
    <w:p w14:paraId="0C6D449F" w14:textId="77D26704" w:rsidR="00A614F8" w:rsidRDefault="00A614F8" w:rsidP="00A614F8">
      <w:pPr>
        <w:jc w:val="both"/>
      </w:pPr>
      <w:r>
        <w:t>Performance management describes how an organisation manages its employees’ work performance, including the processes and tools which are used in the performance management system.</w:t>
      </w:r>
      <w:r w:rsidR="005D756A">
        <w:t xml:space="preserve"> Individual performance is linked to the organisation’s performance and the whole process should sustain and optimise the</w:t>
      </w:r>
      <w:r w:rsidR="00465374">
        <w:t>m</w:t>
      </w:r>
      <w:r w:rsidR="005D756A">
        <w:t xml:space="preserve"> both.</w:t>
      </w:r>
      <w:r w:rsidR="00A95591">
        <w:t xml:space="preserve"> Good performance management can help the business in many ways. </w:t>
      </w:r>
      <w:r w:rsidR="00DF4F12">
        <w:t xml:space="preserve">It gives the </w:t>
      </w:r>
      <w:r w:rsidR="00F50EB7">
        <w:t>staff</w:t>
      </w:r>
      <w:r w:rsidR="00DF4F12">
        <w:t xml:space="preserve"> an understanding of how their own objectives influence the organisational and departmental goals. </w:t>
      </w:r>
      <w:r w:rsidR="00F50EB7">
        <w:t>The employees are aware of their roles’ requirements and have opportunities to discuss them regularly which gives them a sense of ownership and accountability</w:t>
      </w:r>
      <w:r w:rsidR="00465374">
        <w:t xml:space="preserve"> of their work</w:t>
      </w:r>
      <w:r w:rsidR="00F50EB7">
        <w:t xml:space="preserve">. They are provided with relevant training </w:t>
      </w:r>
      <w:r w:rsidR="00D3794F" w:rsidRPr="00D3794F">
        <w:t>that keeps them motivated, increases their morale and engagement, and</w:t>
      </w:r>
      <w:r w:rsidR="00465374">
        <w:t xml:space="preserve"> enhances thinking about long-term career options (Soper, 2022; Waite et al., 2021). </w:t>
      </w:r>
    </w:p>
    <w:p w14:paraId="05FD8967" w14:textId="7D144B8D" w:rsidR="00A24024" w:rsidRDefault="00A24024" w:rsidP="00A614F8">
      <w:pPr>
        <w:jc w:val="both"/>
      </w:pPr>
      <w:r>
        <w:t>Successful performance management can be divided into 5 stages/components:</w:t>
      </w:r>
    </w:p>
    <w:p w14:paraId="2969ED5E" w14:textId="0AAD47A8" w:rsidR="00A24024" w:rsidRDefault="00A24024" w:rsidP="00A614F8">
      <w:pPr>
        <w:jc w:val="both"/>
        <w:rPr>
          <w:b/>
          <w:bCs/>
        </w:rPr>
      </w:pPr>
      <w:r w:rsidRPr="00A24024">
        <w:rPr>
          <w:b/>
          <w:bCs/>
        </w:rPr>
        <w:t>Planning and Expectation Setting</w:t>
      </w:r>
    </w:p>
    <w:p w14:paraId="600D66B9" w14:textId="618161F0" w:rsidR="00A24024" w:rsidRDefault="00A24024" w:rsidP="00A614F8">
      <w:pPr>
        <w:jc w:val="both"/>
      </w:pPr>
      <w:r>
        <w:t>This is the crucial component of any performance management process which provides the grounds for appraisals by agreeing on clear goals and time frames for achieving them.</w:t>
      </w:r>
      <w:r w:rsidR="0032474D">
        <w:t xml:space="preserve"> The job descriptions can be used as a basis for work plans and performance objectives thus it is </w:t>
      </w:r>
      <w:proofErr w:type="gramStart"/>
      <w:r w:rsidR="002B6347">
        <w:t>important</w:t>
      </w:r>
      <w:proofErr w:type="gramEnd"/>
      <w:r w:rsidR="0032474D">
        <w:t xml:space="preserve"> they are clear and accurate. </w:t>
      </w:r>
    </w:p>
    <w:p w14:paraId="5563FA4C" w14:textId="2227B834" w:rsidR="001A58AA" w:rsidRDefault="001A58AA" w:rsidP="00A614F8">
      <w:pPr>
        <w:jc w:val="both"/>
        <w:rPr>
          <w:b/>
          <w:bCs/>
        </w:rPr>
      </w:pPr>
      <w:r w:rsidRPr="001A58AA">
        <w:rPr>
          <w:b/>
          <w:bCs/>
        </w:rPr>
        <w:t>Monitoring</w:t>
      </w:r>
    </w:p>
    <w:p w14:paraId="6AA3CAA9" w14:textId="47E2AC89" w:rsidR="001A58AA" w:rsidRDefault="001A58AA" w:rsidP="00A614F8">
      <w:pPr>
        <w:jc w:val="both"/>
      </w:pPr>
      <w:r>
        <w:t>Both managers and employees should track the performance process using different tools and methods provided and agreed upon before.</w:t>
      </w:r>
      <w:r w:rsidR="00F5262A">
        <w:t xml:space="preserve"> The employees are offered guidance and counselling throughout the whole performance process.</w:t>
      </w:r>
    </w:p>
    <w:p w14:paraId="7EC00142" w14:textId="284BFB24" w:rsidR="00B13585" w:rsidRDefault="00B13585" w:rsidP="00A614F8">
      <w:pPr>
        <w:jc w:val="both"/>
        <w:rPr>
          <w:b/>
          <w:bCs/>
        </w:rPr>
      </w:pPr>
      <w:r w:rsidRPr="00B13585">
        <w:rPr>
          <w:b/>
          <w:bCs/>
        </w:rPr>
        <w:t>Development and Improvement</w:t>
      </w:r>
    </w:p>
    <w:p w14:paraId="2543D5D5" w14:textId="7724DBFF" w:rsidR="00B13585" w:rsidRDefault="00B13585" w:rsidP="00A614F8">
      <w:pPr>
        <w:jc w:val="both"/>
      </w:pPr>
      <w:r>
        <w:t xml:space="preserve">In this phase, the managers should encourage further development of employees and find ways to stretch their capacity and potential. </w:t>
      </w:r>
    </w:p>
    <w:p w14:paraId="06357727" w14:textId="76BC6AEA" w:rsidR="00F5262A" w:rsidRDefault="00F5262A" w:rsidP="00A614F8">
      <w:pPr>
        <w:jc w:val="both"/>
        <w:rPr>
          <w:b/>
          <w:bCs/>
        </w:rPr>
      </w:pPr>
      <w:r w:rsidRPr="00F5262A">
        <w:rPr>
          <w:b/>
          <w:bCs/>
        </w:rPr>
        <w:t>Periodic rating</w:t>
      </w:r>
    </w:p>
    <w:p w14:paraId="09C09F18" w14:textId="2FA26639" w:rsidR="00F5262A" w:rsidRDefault="00F5262A" w:rsidP="00A614F8">
      <w:pPr>
        <w:jc w:val="both"/>
      </w:pPr>
      <w:r>
        <w:t xml:space="preserve">A good performance manager should be giving feedback </w:t>
      </w:r>
      <w:r w:rsidR="002B6347">
        <w:t xml:space="preserve">or </w:t>
      </w:r>
      <w:r>
        <w:t xml:space="preserve">regularly rate the employees before the final evaluation of the targets. Thanks to this, the individuals realise how far they are </w:t>
      </w:r>
      <w:r w:rsidR="00A45149">
        <w:t>from</w:t>
      </w:r>
      <w:r>
        <w:t xml:space="preserve"> meeting their future goals.</w:t>
      </w:r>
    </w:p>
    <w:p w14:paraId="6AB4D275" w14:textId="3136FE15" w:rsidR="00A45149" w:rsidRDefault="00A45149" w:rsidP="00A614F8">
      <w:pPr>
        <w:jc w:val="both"/>
        <w:rPr>
          <w:b/>
          <w:bCs/>
        </w:rPr>
      </w:pPr>
      <w:r w:rsidRPr="00A45149">
        <w:rPr>
          <w:b/>
          <w:bCs/>
        </w:rPr>
        <w:t>Rewards and Compensation</w:t>
      </w:r>
    </w:p>
    <w:p w14:paraId="60D685A7" w14:textId="77777777" w:rsidR="00CE6646" w:rsidRDefault="00E05B4F" w:rsidP="00A614F8">
      <w:pPr>
        <w:jc w:val="both"/>
      </w:pPr>
      <w:r w:rsidRPr="00E05B4F">
        <w:t>This is recognising</w:t>
      </w:r>
      <w:r>
        <w:t>,</w:t>
      </w:r>
      <w:r w:rsidRPr="00E05B4F">
        <w:t xml:space="preserve"> appreciating, </w:t>
      </w:r>
      <w:r>
        <w:t xml:space="preserve">and rewarding </w:t>
      </w:r>
      <w:r w:rsidRPr="00E05B4F">
        <w:t>the employees for</w:t>
      </w:r>
      <w:r>
        <w:t xml:space="preserve"> </w:t>
      </w:r>
      <w:r w:rsidRPr="00E05B4F">
        <w:t xml:space="preserve">their </w:t>
      </w:r>
      <w:r>
        <w:t>good performance. It is an extremely important component of performance management as it influences employees’ self-esteem, achievement orientation and motivation for further development</w:t>
      </w:r>
      <w:r w:rsidR="00CE6646">
        <w:t>.</w:t>
      </w:r>
    </w:p>
    <w:p w14:paraId="0AD2F3F0" w14:textId="20D23DA6" w:rsidR="00A45149" w:rsidRDefault="00E05B4F" w:rsidP="00CE6646">
      <w:pPr>
        <w:ind w:left="5760"/>
        <w:jc w:val="both"/>
      </w:pPr>
      <w:r>
        <w:t xml:space="preserve"> (Graziano, 2016</w:t>
      </w:r>
      <w:r w:rsidR="00CE6646">
        <w:t>; Prachi, no date)</w:t>
      </w:r>
    </w:p>
    <w:p w14:paraId="013C5CD1" w14:textId="05298960" w:rsidR="002B6347" w:rsidRDefault="002B6347" w:rsidP="002B6347">
      <w:pPr>
        <w:jc w:val="both"/>
      </w:pPr>
      <w:r>
        <w:lastRenderedPageBreak/>
        <w:t>The whole performance management process should be supported by the company’s policies and procedures, regularly reviewed and improved. Each organisation should develop their own system of recording</w:t>
      </w:r>
      <w:r w:rsidR="00FB78FA">
        <w:t xml:space="preserve"> </w:t>
      </w:r>
      <w:r>
        <w:t>performance management information and outcomes</w:t>
      </w:r>
      <w:r w:rsidR="00FB78FA">
        <w:t>. The managers ought to generate feedback and progress reports for individuals and entire teams, ensuring the HR team can retain and analyse them to support the implementation of new goals and the company’s objectives (Indeed, no date).</w:t>
      </w:r>
    </w:p>
    <w:p w14:paraId="12CF229B" w14:textId="59845DC7" w:rsidR="00FB78FA" w:rsidRDefault="00CB6B5B" w:rsidP="002B6347">
      <w:pPr>
        <w:jc w:val="both"/>
      </w:pPr>
      <w:r>
        <w:t>4.2</w:t>
      </w:r>
    </w:p>
    <w:p w14:paraId="38453642" w14:textId="714FB86E" w:rsidR="00CB6B5B" w:rsidRDefault="00F97BEE" w:rsidP="002B6347">
      <w:pPr>
        <w:jc w:val="both"/>
      </w:pPr>
      <w:r>
        <w:t xml:space="preserve">There are numerous factors that need to be considered when managing the performance of individuals and teams.  </w:t>
      </w:r>
      <w:r w:rsidR="00A45B8E">
        <w:t xml:space="preserve">The work of individual employees is mostly affected by their </w:t>
      </w:r>
      <w:r w:rsidR="007F2896">
        <w:t>abilities and motivation. Abilities</w:t>
      </w:r>
      <w:r w:rsidR="00152569">
        <w:t xml:space="preserve"> include both mental and physical capabilities such as strength, flexibility, confidence, or assertiveness. These combined with a</w:t>
      </w:r>
      <w:r w:rsidR="00260EB4">
        <w:t xml:space="preserve"> person’s</w:t>
      </w:r>
      <w:r w:rsidR="00152569">
        <w:t xml:space="preserve"> knowledge and skills will determine the task’s completion. </w:t>
      </w:r>
      <w:r w:rsidR="00260EB4">
        <w:t xml:space="preserve">Realising your employees’ capabilities, level of knowledge and skills is vital in good performance management and objectives planning. A proper job fit improves individuals’ engagement and increases their productivity. </w:t>
      </w:r>
      <w:r w:rsidR="00BA3FD2">
        <w:t xml:space="preserve">Managers should identify their employees’ </w:t>
      </w:r>
      <w:r w:rsidR="00A53EEF">
        <w:t>competencies</w:t>
      </w:r>
      <w:r w:rsidR="00BA3FD2">
        <w:t xml:space="preserve"> and enhance them through training and coaching</w:t>
      </w:r>
      <w:r w:rsidR="004D127D">
        <w:t xml:space="preserve"> (The Peak Performance Centre, no date)</w:t>
      </w:r>
      <w:r w:rsidR="00BA3FD2">
        <w:t>.</w:t>
      </w:r>
    </w:p>
    <w:p w14:paraId="17A98432" w14:textId="219AC01B" w:rsidR="00A53EEF" w:rsidRDefault="00A53EEF" w:rsidP="002B6347">
      <w:pPr>
        <w:jc w:val="both"/>
      </w:pPr>
      <w:r>
        <w:t>Even the most skilled employees may perform poorly if they lack motivation</w:t>
      </w:r>
      <w:r w:rsidR="0084467C">
        <w:t xml:space="preserve"> – a willingness or desire to do something. </w:t>
      </w:r>
      <w:r w:rsidR="00716178">
        <w:t xml:space="preserve">Incentives can be internal, such as enjoyment, recognition, or external, for instance, pay, benefits, and awards. </w:t>
      </w:r>
      <w:r w:rsidR="009E6C17">
        <w:t xml:space="preserve">Knowing your team, and what drives each of its members can contribute to high performance. </w:t>
      </w:r>
      <w:r w:rsidR="00716178">
        <w:t>Managers</w:t>
      </w:r>
      <w:r w:rsidR="00B75C77">
        <w:t xml:space="preserve"> supported by </w:t>
      </w:r>
      <w:r w:rsidR="00014FEA">
        <w:t xml:space="preserve">the </w:t>
      </w:r>
      <w:r w:rsidR="00B75C77">
        <w:t>HR team</w:t>
      </w:r>
      <w:r w:rsidR="00716178">
        <w:t xml:space="preserve"> must provide a combination of intrinsic and extrinsic factors to improve the motivation of their staff</w:t>
      </w:r>
      <w:r w:rsidR="004D127D">
        <w:t xml:space="preserve">. </w:t>
      </w:r>
    </w:p>
    <w:p w14:paraId="0A98EDB2" w14:textId="725843A4" w:rsidR="00014FEA" w:rsidRDefault="00014FEA" w:rsidP="002B6347">
      <w:pPr>
        <w:jc w:val="both"/>
      </w:pPr>
      <w:proofErr w:type="gramStart"/>
      <w:r>
        <w:t>In order to</w:t>
      </w:r>
      <w:proofErr w:type="gramEnd"/>
      <w:r>
        <w:t xml:space="preserve"> keep employees’ abilities and </w:t>
      </w:r>
      <w:r w:rsidR="00EF348F">
        <w:t>motivation</w:t>
      </w:r>
      <w:r>
        <w:t xml:space="preserve"> at a high level, the organisation must provide them with the tools, equipment and training necessary to achieve their performance objectives. </w:t>
      </w:r>
      <w:r w:rsidR="00B129C7">
        <w:t>Insufficient or poor-quality</w:t>
      </w:r>
      <w:r>
        <w:t xml:space="preserve"> resources for the task and no opportunities for learning and development leads to people’s frustration and low morale. </w:t>
      </w:r>
    </w:p>
    <w:p w14:paraId="081756C0" w14:textId="0D28156A" w:rsidR="00CE6646" w:rsidRDefault="00244553" w:rsidP="00CE6646">
      <w:pPr>
        <w:jc w:val="both"/>
      </w:pPr>
      <w:r>
        <w:t>Clear goals and expectations, and good leadership are essential in the performance management process. Good leaders incorporate all the factors mentioned above when managing their teams.  They support and understand their employees, and create for them a positive culture, full of respect, fairness</w:t>
      </w:r>
      <w:r w:rsidR="004D127D">
        <w:t>, and open communication (Waite et al., 2021).</w:t>
      </w:r>
    </w:p>
    <w:p w14:paraId="33D8139F" w14:textId="4471B695" w:rsidR="008062DD" w:rsidRDefault="008062DD" w:rsidP="00CE6646">
      <w:pPr>
        <w:jc w:val="both"/>
      </w:pPr>
      <w:r>
        <w:t>4.3</w:t>
      </w:r>
    </w:p>
    <w:p w14:paraId="2CD6DD8A" w14:textId="5F7AC61C" w:rsidR="008062DD" w:rsidRDefault="00761481" w:rsidP="00CE6646">
      <w:pPr>
        <w:jc w:val="both"/>
      </w:pPr>
      <w:r>
        <w:t xml:space="preserve">The methods of performance review can vary in different organisations depending on their type and size. </w:t>
      </w:r>
      <w:r w:rsidR="00934D45">
        <w:t>Some businesses stick to traditional annual appraisals which measure employee’s past performance and assess personality traits such as initiative or dependability. Others, decide to move to more modern methods focused on continuous and regular review of job achievements. All the aspects of performance management and review methods</w:t>
      </w:r>
      <w:r w:rsidR="00317B85">
        <w:t xml:space="preserve"> </w:t>
      </w:r>
      <w:r w:rsidR="00934D45">
        <w:t>used should be set out in a company’s procedures</w:t>
      </w:r>
      <w:r w:rsidR="00317B85">
        <w:t xml:space="preserve"> (Houston, 2022)</w:t>
      </w:r>
      <w:r w:rsidR="00934D45">
        <w:t xml:space="preserve">. The most common methods are explained below. </w:t>
      </w:r>
    </w:p>
    <w:p w14:paraId="7E56A19E" w14:textId="554A2731" w:rsidR="00317B85" w:rsidRDefault="00317B85" w:rsidP="00CE6646">
      <w:pPr>
        <w:jc w:val="both"/>
        <w:rPr>
          <w:b/>
          <w:bCs/>
        </w:rPr>
      </w:pPr>
      <w:r w:rsidRPr="00317B85">
        <w:rPr>
          <w:b/>
          <w:bCs/>
        </w:rPr>
        <w:t xml:space="preserve">Management by </w:t>
      </w:r>
      <w:r>
        <w:rPr>
          <w:b/>
          <w:bCs/>
        </w:rPr>
        <w:t>Objectives</w:t>
      </w:r>
      <w:r w:rsidRPr="00317B85">
        <w:rPr>
          <w:b/>
          <w:bCs/>
        </w:rPr>
        <w:t xml:space="preserve"> (MBO)</w:t>
      </w:r>
    </w:p>
    <w:p w14:paraId="2FC57F72" w14:textId="47AE6FA4" w:rsidR="005F4E46" w:rsidRDefault="005F4E46" w:rsidP="00CE6646">
      <w:pPr>
        <w:jc w:val="both"/>
      </w:pPr>
      <w:r w:rsidRPr="005F4E46">
        <w:t>An approach</w:t>
      </w:r>
      <w:r>
        <w:t xml:space="preserve"> in which a manager and an employee plan together and agree on goals for the employee to reach. The goals </w:t>
      </w:r>
      <w:proofErr w:type="gramStart"/>
      <w:r>
        <w:t>have to</w:t>
      </w:r>
      <w:proofErr w:type="gramEnd"/>
      <w:r>
        <w:t xml:space="preserve"> be S</w:t>
      </w:r>
      <w:r w:rsidR="00214EA6">
        <w:t>pecific</w:t>
      </w:r>
      <w:r>
        <w:t xml:space="preserve">, Measurable, Achievable, </w:t>
      </w:r>
      <w:r w:rsidR="00214EA6">
        <w:t>Relevant</w:t>
      </w:r>
      <w:r>
        <w:t xml:space="preserve"> and </w:t>
      </w:r>
      <w:r w:rsidR="00214EA6">
        <w:t xml:space="preserve">Time-bound (SMART) so that the employees have a clear understanding of their duties. This method strengthens the relationship between the manager and the employee as they meet regularly to discuss the performance progress. However, working towards fixed goals may lead to </w:t>
      </w:r>
      <w:r w:rsidR="003A25B2">
        <w:t>a</w:t>
      </w:r>
      <w:r w:rsidR="00214EA6">
        <w:t xml:space="preserve"> lack of </w:t>
      </w:r>
      <w:r w:rsidR="003A25B2">
        <w:t>creativity and individuality (</w:t>
      </w:r>
      <w:proofErr w:type="spellStart"/>
      <w:r w:rsidR="003A25B2">
        <w:t>Fisic</w:t>
      </w:r>
      <w:proofErr w:type="spellEnd"/>
      <w:r w:rsidR="003A25B2">
        <w:t>, 2022).</w:t>
      </w:r>
    </w:p>
    <w:p w14:paraId="297153FC" w14:textId="53EB66EE" w:rsidR="00FA6F9B" w:rsidRDefault="00F70324" w:rsidP="00CE6646">
      <w:pPr>
        <w:jc w:val="both"/>
        <w:rPr>
          <w:b/>
          <w:bCs/>
        </w:rPr>
      </w:pPr>
      <w:r w:rsidRPr="00F70324">
        <w:rPr>
          <w:b/>
          <w:bCs/>
        </w:rPr>
        <w:lastRenderedPageBreak/>
        <w:t>Self-assessment</w:t>
      </w:r>
    </w:p>
    <w:p w14:paraId="79A1EC6C" w14:textId="0FDBC589" w:rsidR="00F70324" w:rsidRDefault="00A43C86" w:rsidP="00CE6646">
      <w:pPr>
        <w:jc w:val="both"/>
      </w:pPr>
      <w:r w:rsidRPr="00A43C86">
        <w:t>In this method</w:t>
      </w:r>
      <w:r>
        <w:t xml:space="preserve">, employees analyse their milestones and assess their strengths and weaknesses. They may be asked to complete a self-rating form, which is then discussed together with the manager in one-to-one meetings. Reviewing the form can help in planning future strategies and development requirements so individuals are encouraged to be </w:t>
      </w:r>
      <w:r w:rsidR="00CC65B9">
        <w:t>honest</w:t>
      </w:r>
      <w:r>
        <w:t xml:space="preserve"> when evaluating themselves.</w:t>
      </w:r>
      <w:r w:rsidR="00CC65B9">
        <w:t xml:space="preserve"> The method is recommended for appraisals of experienced employees who </w:t>
      </w:r>
      <w:r w:rsidR="009452D7">
        <w:t>fully understand</w:t>
      </w:r>
      <w:r w:rsidR="00CC65B9">
        <w:t xml:space="preserve"> their job requirements. The drawback however is that the process may be subjective (Indeed, 2022).</w:t>
      </w:r>
    </w:p>
    <w:p w14:paraId="4153CB6C" w14:textId="524A91F4" w:rsidR="00BC6268" w:rsidRPr="00BC6268" w:rsidRDefault="00BC6268" w:rsidP="00CE6646">
      <w:pPr>
        <w:jc w:val="both"/>
        <w:rPr>
          <w:b/>
          <w:bCs/>
        </w:rPr>
      </w:pPr>
      <w:r w:rsidRPr="00BC6268">
        <w:rPr>
          <w:b/>
          <w:bCs/>
        </w:rPr>
        <w:t xml:space="preserve">360-degree </w:t>
      </w:r>
      <w:r>
        <w:rPr>
          <w:b/>
          <w:bCs/>
        </w:rPr>
        <w:t>A</w:t>
      </w:r>
      <w:r w:rsidRPr="00BC6268">
        <w:rPr>
          <w:b/>
          <w:bCs/>
        </w:rPr>
        <w:t>ppraisal</w:t>
      </w:r>
    </w:p>
    <w:p w14:paraId="00D89625" w14:textId="25B4EFD3" w:rsidR="00317B85" w:rsidRPr="00BC6268" w:rsidRDefault="00BC6268" w:rsidP="00CE6646">
      <w:pPr>
        <w:jc w:val="both"/>
      </w:pPr>
      <w:r>
        <w:t xml:space="preserve">This approach benefits from feedback from not only </w:t>
      </w:r>
      <w:r w:rsidR="00434CEB">
        <w:t>a manager</w:t>
      </w:r>
      <w:r>
        <w:t xml:space="preserve"> and an employee but also all stakeholders including colleagues, customers, suppliers etc.</w:t>
      </w:r>
      <w:r w:rsidR="00434CEB">
        <w:t xml:space="preserve"> Collecting information from different sources helps to receive a comprehensive and unbiased review, however, there is a risk that outside stakeholders may not know how to provide constructive feedback</w:t>
      </w:r>
      <w:r w:rsidR="00891171">
        <w:t xml:space="preserve"> (</w:t>
      </w:r>
      <w:proofErr w:type="spellStart"/>
      <w:r w:rsidR="00891171">
        <w:t>Valmis</w:t>
      </w:r>
      <w:proofErr w:type="spellEnd"/>
      <w:r w:rsidR="00891171">
        <w:t>, 2023)</w:t>
      </w:r>
      <w:r w:rsidR="00434CEB">
        <w:t>.</w:t>
      </w:r>
    </w:p>
    <w:p w14:paraId="07A8967E" w14:textId="658A5974" w:rsidR="00317B85" w:rsidRDefault="00BB2885" w:rsidP="00CE6646">
      <w:pPr>
        <w:jc w:val="both"/>
      </w:pPr>
      <w:r>
        <w:t>Whatever review methods are used, the focus should always be on objectivity</w:t>
      </w:r>
      <w:r w:rsidR="00D27883">
        <w:t>,</w:t>
      </w:r>
      <w:r>
        <w:t xml:space="preserve"> fairness</w:t>
      </w:r>
      <w:r w:rsidR="00D27883">
        <w:t>, and elimination of bias.</w:t>
      </w:r>
      <w:r w:rsidR="00FF42E7">
        <w:t xml:space="preserve"> What is more, the main aim of appraisals should be to recognise employees’ achievements and future potential.</w:t>
      </w:r>
    </w:p>
    <w:p w14:paraId="116B82B6" w14:textId="05E74040" w:rsidR="00803602" w:rsidRDefault="00803602" w:rsidP="00CE6646">
      <w:pPr>
        <w:jc w:val="both"/>
      </w:pPr>
      <w:r>
        <w:t>5.1</w:t>
      </w:r>
    </w:p>
    <w:p w14:paraId="16354CF2" w14:textId="009FE073" w:rsidR="00803602" w:rsidRDefault="00803602" w:rsidP="00CE6646">
      <w:pPr>
        <w:jc w:val="both"/>
      </w:pPr>
      <w:r>
        <w:t xml:space="preserve">The term total reward refers to all the financial and non-financial benefits the employees receive while working at a company. </w:t>
      </w:r>
      <w:r w:rsidR="003D5ACC">
        <w:t>It includes all the investments an organisation makes in its workforce as well as everything that employees appreciate in their workplace</w:t>
      </w:r>
      <w:r w:rsidR="0092365C">
        <w:t>.</w:t>
      </w:r>
      <w:r w:rsidR="00C26D79">
        <w:t xml:space="preserve"> They aim to attract people to an organisation, then, once employed motivate them to achieve goals and become loyal employees.</w:t>
      </w:r>
    </w:p>
    <w:p w14:paraId="063A2C0E" w14:textId="3E4068B7" w:rsidR="002273D0" w:rsidRDefault="00167174" w:rsidP="00CE6646">
      <w:pPr>
        <w:jc w:val="both"/>
      </w:pPr>
      <w:r>
        <w:t xml:space="preserve">The most obvious type of financial reward is salary or base pay which is paid regardless of performance. On top of that, employees can receive performance-related pay based on the </w:t>
      </w:r>
      <w:r w:rsidR="005360E6">
        <w:t>achievement</w:t>
      </w:r>
      <w:r>
        <w:t xml:space="preserve"> of performance objectives. </w:t>
      </w:r>
      <w:r w:rsidR="005360E6">
        <w:t xml:space="preserve">Companies often decide to reward their employees with different types of bonuses, such as spot bonuses for completion of a task, sign-on bonuses on joining a company, or retention bonuses for staying with the company for a specified amount of time. </w:t>
      </w:r>
      <w:r w:rsidR="00FD2514">
        <w:t xml:space="preserve">Other financial incentives may include enhanced statutory rights, </w:t>
      </w:r>
      <w:r w:rsidR="006D7CA8">
        <w:t>death-in-service</w:t>
      </w:r>
      <w:r w:rsidR="00FD2514">
        <w:t xml:space="preserve"> payments, life assurance, high </w:t>
      </w:r>
      <w:r w:rsidR="006D7CA8">
        <w:t>contributions</w:t>
      </w:r>
      <w:r w:rsidR="00FD2514">
        <w:t xml:space="preserve"> to employees’ </w:t>
      </w:r>
      <w:r w:rsidR="006D7CA8">
        <w:t>pensions as well as a car allowance or various discounts</w:t>
      </w:r>
      <w:r w:rsidR="009965F8">
        <w:t xml:space="preserve"> (XCD, no date)</w:t>
      </w:r>
      <w:r w:rsidR="006D7CA8">
        <w:t xml:space="preserve">. </w:t>
      </w:r>
    </w:p>
    <w:p w14:paraId="0EE94947" w14:textId="1CDE24CB" w:rsidR="00D325F2" w:rsidRDefault="00D325F2" w:rsidP="00CE6646">
      <w:pPr>
        <w:jc w:val="both"/>
      </w:pPr>
      <w:r>
        <w:t xml:space="preserve">While financial rewards are common and can be copied by competitors in the job market, people are becoming more and more interested in non-financial rewards when choosing a future employer. </w:t>
      </w:r>
      <w:r w:rsidR="00D360BF">
        <w:t>Non-financial rewards are all non-monetary benefits that make individuals willing to stay within an organisation. These may include access to professional development, recognition of achievements, flexible working patterns, freedom and autonomy, fairness</w:t>
      </w:r>
      <w:r w:rsidR="00845F55">
        <w:t>,</w:t>
      </w:r>
      <w:r w:rsidR="00D360BF">
        <w:t xml:space="preserve"> or a positive and friendly culture. </w:t>
      </w:r>
      <w:r w:rsidR="00845F55">
        <w:t xml:space="preserve">Creating for employees a good work-life balance with options for flexible working is always a key factor in sustaining retention on a high level. </w:t>
      </w:r>
      <w:r w:rsidR="00C074C7">
        <w:t xml:space="preserve">A welcoming environment with a lot of opportunities for training and development provides employees with chances for career growth </w:t>
      </w:r>
      <w:r w:rsidR="00B142EE">
        <w:t>and</w:t>
      </w:r>
      <w:r w:rsidR="00C074C7">
        <w:t xml:space="preserve"> impacts positively the employer as skilled and motivated staff increases the productivity level of an organisation</w:t>
      </w:r>
      <w:r w:rsidR="00B142EE">
        <w:t xml:space="preserve"> (Cotton, 2022).</w:t>
      </w:r>
    </w:p>
    <w:p w14:paraId="6A46219F" w14:textId="08E05C82" w:rsidR="00B142EE" w:rsidRDefault="00CB3427" w:rsidP="00CE6646">
      <w:pPr>
        <w:jc w:val="both"/>
      </w:pPr>
      <w:r>
        <w:t>5.2</w:t>
      </w:r>
    </w:p>
    <w:p w14:paraId="7EAF26D1" w14:textId="17B3EC99" w:rsidR="00CB3427" w:rsidRDefault="00CB3427" w:rsidP="00FB0486">
      <w:pPr>
        <w:jc w:val="both"/>
      </w:pPr>
      <w:r>
        <w:t>The relationship between rewards and high performance is powerful. A competitive reward system helps an organisation not only in attracting and retaining people but also in motivating them to achieve higher levels of performance. Employees</w:t>
      </w:r>
      <w:r w:rsidR="00FB0486">
        <w:t xml:space="preserve"> who feel recognised, and valued by the reward programmes became highly productive and remain loyal to their employer (BHN, 2022). </w:t>
      </w:r>
      <w:r w:rsidR="00577421">
        <w:t xml:space="preserve">Managers and people </w:t>
      </w:r>
      <w:r w:rsidR="00577421">
        <w:lastRenderedPageBreak/>
        <w:t>professionals should be aware of the correlation between performance and motivation. The more satisfied and motivated the individuals are, the better they perform. Knowing your employees and the different factors that influence their motivation can be extremely helpful in creating a good reward system</w:t>
      </w:r>
      <w:r w:rsidR="00F93D91">
        <w:t xml:space="preserve"> (Syeda, 2021)</w:t>
      </w:r>
      <w:r w:rsidR="00577421">
        <w:t>.</w:t>
      </w:r>
      <w:r w:rsidR="00F93D91">
        <w:t xml:space="preserve"> Depending on their personality and financial situation, people can be motivated by different rewards. Some of the employees may be motivated by extrinsic factors</w:t>
      </w:r>
      <w:r w:rsidR="000658B5">
        <w:t xml:space="preserve"> like bonuses and praise, while others are motivated by the nature of the</w:t>
      </w:r>
      <w:r w:rsidR="00D935CB">
        <w:t xml:space="preserve">ir </w:t>
      </w:r>
      <w:r w:rsidR="000658B5">
        <w:t>work</w:t>
      </w:r>
      <w:r w:rsidR="00D935CB">
        <w:t xml:space="preserve"> and intrinsic factors such as autonomy and responsibility. According to Human Motivation Theory (McClelland, 1961), people’s motivation depends on their need for achievement, affiliation, and power. </w:t>
      </w:r>
      <w:r w:rsidR="00321F1E">
        <w:t xml:space="preserve">The dominant need influences an individual’s motivation and thus performance. For example, a person with a strong need for power will be motivated by control, influence, </w:t>
      </w:r>
      <w:proofErr w:type="gramStart"/>
      <w:r w:rsidR="00321F1E">
        <w:t>status</w:t>
      </w:r>
      <w:proofErr w:type="gramEnd"/>
      <w:r w:rsidR="00321F1E">
        <w:t xml:space="preserve"> and recognition. Therefore, understanding the needs of your employees and what drives their performance is a key factor in developing rewards as well as planning objectives within the performance management process.</w:t>
      </w:r>
    </w:p>
    <w:p w14:paraId="01B7E444" w14:textId="398CD524" w:rsidR="008414E7" w:rsidRDefault="00FC736A" w:rsidP="00CE6646">
      <w:pPr>
        <w:jc w:val="both"/>
      </w:pPr>
      <w:r>
        <w:t>5.3</w:t>
      </w:r>
    </w:p>
    <w:p w14:paraId="3896DA87" w14:textId="325C78F4" w:rsidR="00FC736A" w:rsidRDefault="006550DA" w:rsidP="00CE6646">
      <w:pPr>
        <w:jc w:val="both"/>
      </w:pPr>
      <w:r>
        <w:t xml:space="preserve">Equal pay means all employees are entitled to receive equal compensation for work of equal value. An employer is legally obliged to treat his employees fairly </w:t>
      </w:r>
      <w:r w:rsidR="00822D08">
        <w:t xml:space="preserve">and should develop non-discriminatory approaches and meet at least statutory minimums in relation to pay. By not following legislation an organisation risks facing </w:t>
      </w:r>
      <w:r w:rsidR="00B87BE9">
        <w:t>claims to an employment tribunal which will result in expensive legal costs, lower productivity, low staff morale and loss of reputation</w:t>
      </w:r>
      <w:bookmarkStart w:id="0" w:name="_Hlk134968501"/>
      <w:bookmarkStart w:id="1" w:name="_Hlk134969321"/>
      <w:r w:rsidR="007D10EC">
        <w:t>.</w:t>
      </w:r>
      <w:r w:rsidR="00B87BE9">
        <w:t xml:space="preserve"> </w:t>
      </w:r>
      <w:bookmarkEnd w:id="0"/>
    </w:p>
    <w:bookmarkEnd w:id="1"/>
    <w:p w14:paraId="1C9966ED" w14:textId="4991D848" w:rsidR="007D10EC" w:rsidRDefault="007D10EC" w:rsidP="007D10EC">
      <w:pPr>
        <w:jc w:val="both"/>
      </w:pPr>
      <w:r>
        <w:t xml:space="preserve">Thanks to a fair reward system, a business can attract top talent and increase the motivation, </w:t>
      </w:r>
      <w:proofErr w:type="gramStart"/>
      <w:r>
        <w:t>efficiency</w:t>
      </w:r>
      <w:proofErr w:type="gramEnd"/>
      <w:r>
        <w:t xml:space="preserve"> and performance of the staff. It is a great way to demonstrate organisational values and retain satisfied, </w:t>
      </w:r>
      <w:proofErr w:type="gramStart"/>
      <w:r>
        <w:t>skilled</w:t>
      </w:r>
      <w:proofErr w:type="gramEnd"/>
      <w:r>
        <w:t xml:space="preserve"> and loyal employees (Equality and Human Rights Commission, 2020). </w:t>
      </w:r>
    </w:p>
    <w:p w14:paraId="6DAB1C7A" w14:textId="77777777" w:rsidR="00A60FF0" w:rsidRDefault="00A60FF0" w:rsidP="007D10EC">
      <w:pPr>
        <w:jc w:val="both"/>
      </w:pPr>
    </w:p>
    <w:p w14:paraId="6961B665" w14:textId="07C94A2B" w:rsidR="00A60FF0" w:rsidRDefault="00A60FF0" w:rsidP="007D10EC">
      <w:pPr>
        <w:jc w:val="both"/>
      </w:pPr>
      <w:r>
        <w:tab/>
      </w:r>
      <w:r>
        <w:tab/>
      </w:r>
      <w:r>
        <w:tab/>
      </w:r>
      <w:r>
        <w:tab/>
      </w:r>
      <w:r>
        <w:tab/>
        <w:t>CONCLUSION</w:t>
      </w:r>
    </w:p>
    <w:p w14:paraId="35F10A1C" w14:textId="6DBACAEA" w:rsidR="00A60FF0" w:rsidRDefault="00A60FF0" w:rsidP="007D10EC">
      <w:pPr>
        <w:jc w:val="both"/>
      </w:pPr>
      <w:r>
        <w:t xml:space="preserve">Employees are the most </w:t>
      </w:r>
      <w:proofErr w:type="gramStart"/>
      <w:r>
        <w:t>valuable asset</w:t>
      </w:r>
      <w:proofErr w:type="gramEnd"/>
      <w:r>
        <w:t xml:space="preserve"> of every organisation thus keeping them satisfied should be the key to achieving the company’s success. A well-developed performance management process can help an organisation understand its employees and support them in achieving company goals while developing their career paths. The managers and people professionals should work together to understand better their </w:t>
      </w:r>
      <w:r w:rsidR="00B558BD">
        <w:t>staff’s</w:t>
      </w:r>
      <w:r>
        <w:t xml:space="preserve"> needs and factors that motivate them </w:t>
      </w:r>
      <w:r w:rsidR="00B558BD">
        <w:t xml:space="preserve">at the workplace. The more we know our employees the better performance and reward systems we </w:t>
      </w:r>
      <w:r w:rsidR="004B134E">
        <w:t>can</w:t>
      </w:r>
      <w:r w:rsidR="00B558BD">
        <w:t xml:space="preserve"> introduce in our organisation.</w:t>
      </w:r>
    </w:p>
    <w:p w14:paraId="667DB37E" w14:textId="440E55C2" w:rsidR="007D10EC" w:rsidRDefault="007D10EC" w:rsidP="00CE6646">
      <w:pPr>
        <w:jc w:val="both"/>
      </w:pPr>
      <w:r>
        <w:t xml:space="preserve"> </w:t>
      </w:r>
    </w:p>
    <w:p w14:paraId="32321D5E" w14:textId="36584208" w:rsidR="00090E1C" w:rsidRDefault="00E97213" w:rsidP="00CE6646">
      <w:pPr>
        <w:jc w:val="both"/>
      </w:pPr>
      <w:r>
        <w:t>1644 words</w:t>
      </w:r>
    </w:p>
    <w:p w14:paraId="7D2F0AFD" w14:textId="77777777" w:rsidR="00090E1C" w:rsidRDefault="00090E1C" w:rsidP="00CE6646">
      <w:pPr>
        <w:jc w:val="both"/>
      </w:pPr>
    </w:p>
    <w:p w14:paraId="02588BD8" w14:textId="77777777" w:rsidR="00090E1C" w:rsidRDefault="00090E1C" w:rsidP="00CE6646">
      <w:pPr>
        <w:jc w:val="both"/>
      </w:pPr>
    </w:p>
    <w:p w14:paraId="17A7752B" w14:textId="77777777" w:rsidR="00090E1C" w:rsidRDefault="00090E1C" w:rsidP="00CE6646">
      <w:pPr>
        <w:jc w:val="both"/>
      </w:pPr>
    </w:p>
    <w:p w14:paraId="470E6260" w14:textId="77777777" w:rsidR="00090E1C" w:rsidRDefault="00090E1C" w:rsidP="00CE6646">
      <w:pPr>
        <w:jc w:val="both"/>
      </w:pPr>
    </w:p>
    <w:p w14:paraId="05943C6A" w14:textId="77777777" w:rsidR="00090E1C" w:rsidRDefault="00090E1C" w:rsidP="00CE6646">
      <w:pPr>
        <w:jc w:val="both"/>
      </w:pPr>
    </w:p>
    <w:p w14:paraId="498CC4C5" w14:textId="77777777" w:rsidR="00090E1C" w:rsidRDefault="00090E1C" w:rsidP="00CE6646">
      <w:pPr>
        <w:jc w:val="both"/>
      </w:pPr>
    </w:p>
    <w:p w14:paraId="2AC69A9D" w14:textId="77777777" w:rsidR="00090E1C" w:rsidRDefault="00090E1C" w:rsidP="00CE6646">
      <w:pPr>
        <w:jc w:val="both"/>
      </w:pPr>
    </w:p>
    <w:p w14:paraId="2EC93B28" w14:textId="08C2B8D5" w:rsidR="00090E1C" w:rsidRDefault="00090E1C" w:rsidP="00090E1C">
      <w:pPr>
        <w:jc w:val="center"/>
      </w:pPr>
      <w:r>
        <w:lastRenderedPageBreak/>
        <w:t>REFERENCES</w:t>
      </w:r>
    </w:p>
    <w:p w14:paraId="240D87CB" w14:textId="77777777" w:rsidR="00090E1C" w:rsidRDefault="00090E1C" w:rsidP="00090E1C">
      <w:r>
        <w:t xml:space="preserve">BHN (2022) </w:t>
      </w:r>
      <w:r>
        <w:rPr>
          <w:i/>
          <w:iCs/>
        </w:rPr>
        <w:t>The real relationship between rewards and employee performance.</w:t>
      </w:r>
      <w:r>
        <w:t xml:space="preserve"> Available at: </w:t>
      </w:r>
      <w:hyperlink r:id="rId4" w:history="1">
        <w:r>
          <w:rPr>
            <w:rStyle w:val="Hyperlink"/>
          </w:rPr>
          <w:t>https://blackhawknetwork.com/on-demand/uk-en/insights/relationship-between-rewards-and-employee-performance/</w:t>
        </w:r>
      </w:hyperlink>
      <w:r>
        <w:t xml:space="preserve"> (Accessed: 14.05.2023).</w:t>
      </w:r>
    </w:p>
    <w:p w14:paraId="0DC12BCE" w14:textId="77777777" w:rsidR="00090E1C" w:rsidRDefault="00090E1C" w:rsidP="00090E1C">
      <w:r>
        <w:t xml:space="preserve">Cotton, Ch. (2022) </w:t>
      </w:r>
      <w:r>
        <w:rPr>
          <w:i/>
          <w:iCs/>
        </w:rPr>
        <w:t xml:space="preserve">Strategic reward and total reward, CIPD. </w:t>
      </w:r>
      <w:r>
        <w:t xml:space="preserve">Available at: </w:t>
      </w:r>
      <w:hyperlink r:id="rId5" w:anchor="approaches" w:history="1">
        <w:r>
          <w:rPr>
            <w:rStyle w:val="Hyperlink"/>
          </w:rPr>
          <w:t>https://www.cipd.org/uk/knowledge/factsheets/strategic-total-factsheet/#approaches</w:t>
        </w:r>
      </w:hyperlink>
      <w:r>
        <w:t xml:space="preserve"> (Accessed: 14.05.2023).</w:t>
      </w:r>
    </w:p>
    <w:p w14:paraId="7081160B" w14:textId="77777777" w:rsidR="00090E1C" w:rsidRPr="00D23DE8" w:rsidRDefault="00090E1C" w:rsidP="00090E1C">
      <w:pPr>
        <w:jc w:val="both"/>
      </w:pPr>
      <w:r>
        <w:t xml:space="preserve">Equality and Human Rights Commission (2020) </w:t>
      </w:r>
      <w:r>
        <w:rPr>
          <w:i/>
          <w:iCs/>
        </w:rPr>
        <w:t xml:space="preserve">Why equal pay matters. </w:t>
      </w:r>
      <w:r>
        <w:t xml:space="preserve">Available at: </w:t>
      </w:r>
      <w:hyperlink r:id="rId6" w:history="1">
        <w:r>
          <w:rPr>
            <w:rStyle w:val="Hyperlink"/>
          </w:rPr>
          <w:t>https://www.equalityhumanrights.com/en/advice-and-guidance/why-equal-pay-matters</w:t>
        </w:r>
      </w:hyperlink>
      <w:r>
        <w:t xml:space="preserve"> (Accessed: 14.05.2023).</w:t>
      </w:r>
    </w:p>
    <w:p w14:paraId="24647B29" w14:textId="77777777" w:rsidR="00090E1C" w:rsidRDefault="00090E1C" w:rsidP="00090E1C">
      <w:proofErr w:type="spellStart"/>
      <w:r>
        <w:t>Fisic</w:t>
      </w:r>
      <w:proofErr w:type="spellEnd"/>
      <w:r>
        <w:t xml:space="preserve">, I. (2022) </w:t>
      </w:r>
      <w:r>
        <w:rPr>
          <w:i/>
          <w:iCs/>
        </w:rPr>
        <w:t xml:space="preserve">Performance review: 6 common methods and self-evaluations. </w:t>
      </w:r>
      <w:r>
        <w:t xml:space="preserve">Available at: </w:t>
      </w:r>
      <w:hyperlink r:id="rId7" w:history="1">
        <w:r>
          <w:rPr>
            <w:rStyle w:val="Hyperlink"/>
          </w:rPr>
          <w:t>https://clockify.me/blog/productivity/performance-review/</w:t>
        </w:r>
      </w:hyperlink>
      <w:r>
        <w:t xml:space="preserve"> (Accessed: 13.05.2023).</w:t>
      </w:r>
    </w:p>
    <w:p w14:paraId="482C45D7" w14:textId="77777777" w:rsidR="00090E1C" w:rsidRDefault="00090E1C" w:rsidP="00090E1C">
      <w:pPr>
        <w:jc w:val="both"/>
        <w:rPr>
          <w:kern w:val="0"/>
          <w14:ligatures w14:val="none"/>
        </w:rPr>
      </w:pPr>
      <w:r>
        <w:rPr>
          <w:kern w:val="0"/>
          <w14:ligatures w14:val="none"/>
        </w:rPr>
        <w:t xml:space="preserve">Graziano, M. (2016) ‘The 5 Elements of Performance Management Success’ [LinkedIn] 2 March. Available at: </w:t>
      </w:r>
      <w:hyperlink r:id="rId8" w:history="1">
        <w:r>
          <w:rPr>
            <w:rStyle w:val="Hyperlink"/>
          </w:rPr>
          <w:t>https://www.linkedin.com/pulse/5-elements-performance-management-success-margaret/</w:t>
        </w:r>
      </w:hyperlink>
      <w:r>
        <w:t xml:space="preserve">  (Accessed: 08.05.2023).</w:t>
      </w:r>
    </w:p>
    <w:p w14:paraId="01C078F5" w14:textId="77777777" w:rsidR="00090E1C" w:rsidRDefault="00090E1C" w:rsidP="00090E1C">
      <w:r>
        <w:t xml:space="preserve">Houston K. (2022) </w:t>
      </w:r>
      <w:r>
        <w:rPr>
          <w:i/>
          <w:iCs/>
        </w:rPr>
        <w:t xml:space="preserve">5 modern methods of performance appraisal. </w:t>
      </w:r>
      <w:r>
        <w:t xml:space="preserve">Available at: </w:t>
      </w:r>
      <w:hyperlink r:id="rId9" w:history="1">
        <w:r>
          <w:rPr>
            <w:rStyle w:val="Hyperlink"/>
          </w:rPr>
          <w:t>https://www.jotform.com/blog/modern-method-of-performance-appraisal/</w:t>
        </w:r>
      </w:hyperlink>
      <w:r>
        <w:t xml:space="preserve"> (Accessed: 13.05.2023).</w:t>
      </w:r>
    </w:p>
    <w:p w14:paraId="227C3BF8" w14:textId="77777777" w:rsidR="00090E1C" w:rsidRDefault="00090E1C" w:rsidP="00090E1C">
      <w:r>
        <w:t xml:space="preserve">Indeed (no date) </w:t>
      </w:r>
      <w:r w:rsidRPr="005C6A09">
        <w:rPr>
          <w:i/>
          <w:iCs/>
        </w:rPr>
        <w:t>A guide to managing performance</w:t>
      </w:r>
      <w:r>
        <w:rPr>
          <w:i/>
          <w:iCs/>
        </w:rPr>
        <w:t xml:space="preserve">. </w:t>
      </w:r>
      <w:r>
        <w:t xml:space="preserve">Available at: </w:t>
      </w:r>
      <w:hyperlink r:id="rId10" w:history="1">
        <w:r>
          <w:rPr>
            <w:rStyle w:val="Hyperlink"/>
          </w:rPr>
          <w:t>https://uk.indeed.com/hire/c/info/guide-managing-performance?gclid=Cj0KCQjwu-KiBhCsARIsAPztUF3NYI1fTnoGShhVbPdOYI84MHdTXUr1B_4ENqigc_n2wsCKZwj-3OEaAg-hEALw_wcB&amp;hl=en&amp;aceid=&amp;co=GB&amp;gclsrc=aw.ds</w:t>
        </w:r>
      </w:hyperlink>
      <w:r>
        <w:t xml:space="preserve"> (Accessed: 08.05.2023).</w:t>
      </w:r>
    </w:p>
    <w:p w14:paraId="37771D0D" w14:textId="77777777" w:rsidR="00090E1C" w:rsidRDefault="00090E1C" w:rsidP="00090E1C">
      <w:r>
        <w:t xml:space="preserve">Indeed (2022) </w:t>
      </w:r>
      <w:r>
        <w:rPr>
          <w:i/>
          <w:iCs/>
        </w:rPr>
        <w:t xml:space="preserve">Ten Methods of Performance Appraisal </w:t>
      </w:r>
      <w:proofErr w:type="gramStart"/>
      <w:r>
        <w:rPr>
          <w:i/>
          <w:iCs/>
        </w:rPr>
        <w:t>For</w:t>
      </w:r>
      <w:proofErr w:type="gramEnd"/>
      <w:r>
        <w:rPr>
          <w:i/>
          <w:iCs/>
        </w:rPr>
        <w:t xml:space="preserve"> Reviewing Employees. </w:t>
      </w:r>
      <w:r>
        <w:t xml:space="preserve">Available at: </w:t>
      </w:r>
      <w:hyperlink r:id="rId11" w:history="1">
        <w:r>
          <w:rPr>
            <w:rStyle w:val="Hyperlink"/>
          </w:rPr>
          <w:t>https://au.indeed.com/career-advice/career-development/methods-of-performance-appraisal</w:t>
        </w:r>
      </w:hyperlink>
      <w:r>
        <w:t xml:space="preserve"> (Accessed: 13.05.2023).</w:t>
      </w:r>
    </w:p>
    <w:p w14:paraId="40381850" w14:textId="77777777" w:rsidR="00090E1C" w:rsidRDefault="00090E1C" w:rsidP="00090E1C">
      <w:r>
        <w:t>McClelland, D. (1961) The Achieving Society. New York: Van Nostrand.</w:t>
      </w:r>
    </w:p>
    <w:p w14:paraId="62EF6C3D" w14:textId="77777777" w:rsidR="00090E1C" w:rsidRDefault="00090E1C" w:rsidP="00090E1C">
      <w:r>
        <w:t xml:space="preserve">Soper, J. (2022) </w:t>
      </w:r>
      <w:r>
        <w:rPr>
          <w:i/>
          <w:iCs/>
        </w:rPr>
        <w:t xml:space="preserve">What Is Performance Management? 3 Key Components. </w:t>
      </w:r>
      <w:r>
        <w:t xml:space="preserve">Available at: </w:t>
      </w:r>
      <w:hyperlink r:id="rId12" w:history="1">
        <w:r>
          <w:rPr>
            <w:rStyle w:val="Hyperlink"/>
          </w:rPr>
          <w:t>https://fitsmallbusiness.com/performance-management-system/</w:t>
        </w:r>
      </w:hyperlink>
      <w:r>
        <w:t xml:space="preserve"> (Accessed: 08.05.2023).</w:t>
      </w:r>
    </w:p>
    <w:p w14:paraId="3FD3E5DB" w14:textId="77777777" w:rsidR="00090E1C" w:rsidRDefault="00090E1C" w:rsidP="00090E1C">
      <w:r>
        <w:t xml:space="preserve">Syeda, F. (2021) ‘Competitive reward system and employee performance’. [LinkedIn] 28 February. Available at: </w:t>
      </w:r>
      <w:hyperlink r:id="rId13" w:history="1">
        <w:r>
          <w:rPr>
            <w:rStyle w:val="Hyperlink"/>
          </w:rPr>
          <w:t>https://www.linkedin.com/pulse/competitive-reward-system-employee-performance-syeda-arooj-fatima/</w:t>
        </w:r>
      </w:hyperlink>
      <w:r>
        <w:t xml:space="preserve"> (Accessed: 14.05.2023).</w:t>
      </w:r>
    </w:p>
    <w:p w14:paraId="28741E86" w14:textId="77777777" w:rsidR="00090E1C" w:rsidRDefault="00090E1C" w:rsidP="00090E1C">
      <w:r>
        <w:t xml:space="preserve">The Peak Performance Centre (no date) </w:t>
      </w:r>
      <w:r>
        <w:rPr>
          <w:i/>
          <w:iCs/>
        </w:rPr>
        <w:t xml:space="preserve">Factors Affecting Employee Performance. </w:t>
      </w:r>
      <w:r>
        <w:t xml:space="preserve">Available at: </w:t>
      </w:r>
      <w:hyperlink r:id="rId14" w:history="1">
        <w:r>
          <w:rPr>
            <w:rStyle w:val="Hyperlink"/>
          </w:rPr>
          <w:t>https://thepeakperformancecenter.com/business/performance-management/factors-affecting-employee-performance/</w:t>
        </w:r>
      </w:hyperlink>
      <w:r>
        <w:t xml:space="preserve"> (Accessed: 13.05.2023).</w:t>
      </w:r>
    </w:p>
    <w:p w14:paraId="37529449" w14:textId="77777777" w:rsidR="00090E1C" w:rsidRDefault="00090E1C" w:rsidP="00090E1C">
      <w:pPr>
        <w:jc w:val="both"/>
        <w:rPr>
          <w:kern w:val="0"/>
          <w14:ligatures w14:val="none"/>
        </w:rPr>
      </w:pPr>
      <w:r w:rsidRPr="0019742A">
        <w:rPr>
          <w:kern w:val="0"/>
          <w14:ligatures w14:val="none"/>
        </w:rPr>
        <w:t xml:space="preserve">Waite, K., </w:t>
      </w:r>
      <w:proofErr w:type="spellStart"/>
      <w:r w:rsidRPr="0019742A">
        <w:rPr>
          <w:kern w:val="0"/>
          <w14:ligatures w14:val="none"/>
        </w:rPr>
        <w:t>Beevers</w:t>
      </w:r>
      <w:proofErr w:type="spellEnd"/>
      <w:r w:rsidRPr="0019742A">
        <w:rPr>
          <w:kern w:val="0"/>
          <w14:ligatures w14:val="none"/>
        </w:rPr>
        <w:t>, K., Small N., Tomlinson, K. and Hussain, Sh. (2021) People Practice. A Complete Guide. London: Kogan Page.</w:t>
      </w:r>
    </w:p>
    <w:p w14:paraId="6BAC51EF" w14:textId="77777777" w:rsidR="00090E1C" w:rsidRDefault="00090E1C" w:rsidP="00090E1C">
      <w:proofErr w:type="spellStart"/>
      <w:r>
        <w:t>Valmis</w:t>
      </w:r>
      <w:proofErr w:type="spellEnd"/>
      <w:r>
        <w:t xml:space="preserve"> (2023) </w:t>
      </w:r>
      <w:r>
        <w:rPr>
          <w:i/>
          <w:iCs/>
        </w:rPr>
        <w:t xml:space="preserve">Performance Appraisal. </w:t>
      </w:r>
      <w:r>
        <w:t xml:space="preserve">Available at: </w:t>
      </w:r>
      <w:hyperlink r:id="rId15" w:history="1">
        <w:r>
          <w:rPr>
            <w:rStyle w:val="Hyperlink"/>
          </w:rPr>
          <w:t>https://www.valamis.com/hub/performance-appraisal</w:t>
        </w:r>
      </w:hyperlink>
      <w:r>
        <w:t xml:space="preserve"> (Accessed: 13.05.2023).</w:t>
      </w:r>
    </w:p>
    <w:p w14:paraId="4CD031AA" w14:textId="77777777" w:rsidR="00090E1C" w:rsidRDefault="00090E1C" w:rsidP="00090E1C">
      <w:r>
        <w:lastRenderedPageBreak/>
        <w:t xml:space="preserve">XCD (no date) </w:t>
      </w:r>
      <w:r>
        <w:rPr>
          <w:i/>
          <w:iCs/>
        </w:rPr>
        <w:t xml:space="preserve">Financial Incentive Examples to Reward Employees. </w:t>
      </w:r>
      <w:r>
        <w:t xml:space="preserve">Available at: </w:t>
      </w:r>
      <w:hyperlink r:id="rId16" w:history="1">
        <w:r>
          <w:rPr>
            <w:rStyle w:val="Hyperlink"/>
          </w:rPr>
          <w:t>https://www.peoplexcd.com/insights/financial-incentive-examples-to-reward-employees/</w:t>
        </w:r>
      </w:hyperlink>
      <w:r>
        <w:t xml:space="preserve"> (Accessed: 13.05.2023).</w:t>
      </w:r>
    </w:p>
    <w:p w14:paraId="1B3384D9" w14:textId="77777777" w:rsidR="00090E1C" w:rsidRPr="00E05B4F" w:rsidRDefault="00090E1C" w:rsidP="00090E1C"/>
    <w:sectPr w:rsidR="00090E1C" w:rsidRPr="00E05B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763"/>
    <w:rsid w:val="00014FEA"/>
    <w:rsid w:val="000658B5"/>
    <w:rsid w:val="00090E1C"/>
    <w:rsid w:val="00152569"/>
    <w:rsid w:val="00167174"/>
    <w:rsid w:val="001A58AA"/>
    <w:rsid w:val="00214EA6"/>
    <w:rsid w:val="002273D0"/>
    <w:rsid w:val="00244553"/>
    <w:rsid w:val="00260EB4"/>
    <w:rsid w:val="002B6347"/>
    <w:rsid w:val="00317B85"/>
    <w:rsid w:val="00321F1E"/>
    <w:rsid w:val="0032474D"/>
    <w:rsid w:val="0039351E"/>
    <w:rsid w:val="003A25B2"/>
    <w:rsid w:val="003D5ACC"/>
    <w:rsid w:val="0043230E"/>
    <w:rsid w:val="00434CEB"/>
    <w:rsid w:val="00465374"/>
    <w:rsid w:val="004B134E"/>
    <w:rsid w:val="004D127D"/>
    <w:rsid w:val="005360E6"/>
    <w:rsid w:val="00577421"/>
    <w:rsid w:val="005D756A"/>
    <w:rsid w:val="005F4E46"/>
    <w:rsid w:val="006550DA"/>
    <w:rsid w:val="006D7CA8"/>
    <w:rsid w:val="00716178"/>
    <w:rsid w:val="00761481"/>
    <w:rsid w:val="007D10EC"/>
    <w:rsid w:val="007F2896"/>
    <w:rsid w:val="008014BC"/>
    <w:rsid w:val="00803602"/>
    <w:rsid w:val="008062DD"/>
    <w:rsid w:val="00822D08"/>
    <w:rsid w:val="008414E7"/>
    <w:rsid w:val="0084467C"/>
    <w:rsid w:val="00845F55"/>
    <w:rsid w:val="00884FBC"/>
    <w:rsid w:val="00891171"/>
    <w:rsid w:val="0092365C"/>
    <w:rsid w:val="00934D45"/>
    <w:rsid w:val="009452D7"/>
    <w:rsid w:val="009965F8"/>
    <w:rsid w:val="009D5C42"/>
    <w:rsid w:val="009E6C17"/>
    <w:rsid w:val="00A24024"/>
    <w:rsid w:val="00A43C86"/>
    <w:rsid w:val="00A45149"/>
    <w:rsid w:val="00A45B8E"/>
    <w:rsid w:val="00A53EEF"/>
    <w:rsid w:val="00A60FF0"/>
    <w:rsid w:val="00A614F8"/>
    <w:rsid w:val="00A853DD"/>
    <w:rsid w:val="00A95591"/>
    <w:rsid w:val="00B129C7"/>
    <w:rsid w:val="00B13585"/>
    <w:rsid w:val="00B142EE"/>
    <w:rsid w:val="00B558BD"/>
    <w:rsid w:val="00B75C77"/>
    <w:rsid w:val="00B87BE9"/>
    <w:rsid w:val="00BA3FD2"/>
    <w:rsid w:val="00BB2885"/>
    <w:rsid w:val="00BC6268"/>
    <w:rsid w:val="00C074C7"/>
    <w:rsid w:val="00C26D79"/>
    <w:rsid w:val="00CB3427"/>
    <w:rsid w:val="00CB6B5B"/>
    <w:rsid w:val="00CC65B9"/>
    <w:rsid w:val="00CE6646"/>
    <w:rsid w:val="00D27883"/>
    <w:rsid w:val="00D325F2"/>
    <w:rsid w:val="00D360BF"/>
    <w:rsid w:val="00D3794F"/>
    <w:rsid w:val="00D935CB"/>
    <w:rsid w:val="00DF4F12"/>
    <w:rsid w:val="00E03C47"/>
    <w:rsid w:val="00E05B4F"/>
    <w:rsid w:val="00E20CF3"/>
    <w:rsid w:val="00E97213"/>
    <w:rsid w:val="00EE0763"/>
    <w:rsid w:val="00EF348F"/>
    <w:rsid w:val="00F50EB7"/>
    <w:rsid w:val="00F5262A"/>
    <w:rsid w:val="00F57731"/>
    <w:rsid w:val="00F70324"/>
    <w:rsid w:val="00F93D91"/>
    <w:rsid w:val="00F97BEE"/>
    <w:rsid w:val="00FA6F9B"/>
    <w:rsid w:val="00FB0486"/>
    <w:rsid w:val="00FB78FA"/>
    <w:rsid w:val="00FC736A"/>
    <w:rsid w:val="00FD2514"/>
    <w:rsid w:val="00FF42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67C8E"/>
  <w15:chartTrackingRefBased/>
  <w15:docId w15:val="{35F75CD9-0AA9-4B59-BB77-89C386649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90E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5-elements-performance-management-success-margaret/" TargetMode="External"/><Relationship Id="rId13" Type="http://schemas.openxmlformats.org/officeDocument/2006/relationships/hyperlink" Target="https://www.linkedin.com/pulse/competitive-reward-system-employee-performance-syeda-arooj-fatima/"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lockify.me/blog/productivity/performance-review/" TargetMode="External"/><Relationship Id="rId12" Type="http://schemas.openxmlformats.org/officeDocument/2006/relationships/hyperlink" Target="https://fitsmallbusiness.com/performance-management-system/"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peoplexcd.com/insights/financial-incentive-examples-to-reward-employees/" TargetMode="External"/><Relationship Id="rId1" Type="http://schemas.openxmlformats.org/officeDocument/2006/relationships/styles" Target="styles.xml"/><Relationship Id="rId6" Type="http://schemas.openxmlformats.org/officeDocument/2006/relationships/hyperlink" Target="https://www.equalityhumanrights.com/en/advice-and-guidance/why-equal-pay-matters" TargetMode="External"/><Relationship Id="rId11" Type="http://schemas.openxmlformats.org/officeDocument/2006/relationships/hyperlink" Target="https://au.indeed.com/career-advice/career-development/methods-of-performance-appraisal" TargetMode="External"/><Relationship Id="rId5" Type="http://schemas.openxmlformats.org/officeDocument/2006/relationships/hyperlink" Target="https://www.cipd.org/uk/knowledge/factsheets/strategic-total-factsheet/" TargetMode="External"/><Relationship Id="rId15" Type="http://schemas.openxmlformats.org/officeDocument/2006/relationships/hyperlink" Target="https://www.valamis.com/hub/performance-appraisal" TargetMode="External"/><Relationship Id="rId10" Type="http://schemas.openxmlformats.org/officeDocument/2006/relationships/hyperlink" Target="https://uk.indeed.com/hire/c/info/guide-managing-performance?gclid=Cj0KCQjwu-KiBhCsARIsAPztUF3NYI1fTnoGShhVbPdOYI84MHdTXUr1B_4ENqigc_n2wsCKZwj-3OEaAg-hEALw_wcB&amp;hl=en&amp;aceid=&amp;co=GB&amp;gclsrc=aw.ds" TargetMode="External"/><Relationship Id="rId4" Type="http://schemas.openxmlformats.org/officeDocument/2006/relationships/hyperlink" Target="https://blackhawknetwork.com/on-demand/uk-en/insights/relationship-between-rewards-and-employee-performance/" TargetMode="External"/><Relationship Id="rId9" Type="http://schemas.openxmlformats.org/officeDocument/2006/relationships/hyperlink" Target="https://www.jotform.com/blog/modern-method-of-performance-appraisal/" TargetMode="External"/><Relationship Id="rId14" Type="http://schemas.openxmlformats.org/officeDocument/2006/relationships/hyperlink" Target="https://thepeakperformancecenter.com/business/performance-management/factors-affecting-employee-perform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846</TotalTime>
  <Pages>6</Pages>
  <Words>2445</Words>
  <Characters>13940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pszymczyk87@gmail.com</dc:creator>
  <cp:keywords/>
  <dc:description/>
  <cp:lastModifiedBy>pszymczyk87@gmail.com</cp:lastModifiedBy>
  <cp:revision>45</cp:revision>
  <dcterms:created xsi:type="dcterms:W3CDTF">2023-05-08T10:22:00Z</dcterms:created>
  <dcterms:modified xsi:type="dcterms:W3CDTF">2023-07-08T19:29:00Z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5e4dff3abe08f4f95bca8a137651073af0bef3380774194df2337e8bc617e55f</vt:lpwstr>
  </property>
</Properties>
</file>