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E2F0B" w14:textId="5F3FEDDA" w:rsidR="00294077" w:rsidRDefault="00711775" w:rsidP="00711775">
      <w:pPr>
        <w:spacing w:line="480" w:lineRule="auto"/>
        <w:jc w:val="center"/>
        <w:rPr>
          <w:rFonts w:ascii="Times New Roman" w:hAnsi="Times New Roman" w:cs="Times New Roman"/>
          <w:bCs/>
          <w:sz w:val="36"/>
          <w:szCs w:val="36"/>
        </w:rPr>
      </w:pPr>
      <w:proofErr w:type="spellStart"/>
      <w:r w:rsidRPr="00711775">
        <w:rPr>
          <w:rFonts w:ascii="Times New Roman" w:hAnsi="Times New Roman" w:cs="Times New Roman"/>
          <w:bCs/>
          <w:sz w:val="36"/>
          <w:szCs w:val="36"/>
        </w:rPr>
        <w:t>Mateva</w:t>
      </w:r>
      <w:proofErr w:type="spellEnd"/>
      <w:r w:rsidRPr="00711775">
        <w:rPr>
          <w:rFonts w:ascii="Times New Roman" w:hAnsi="Times New Roman" w:cs="Times New Roman"/>
          <w:bCs/>
          <w:sz w:val="36"/>
          <w:szCs w:val="36"/>
        </w:rPr>
        <w:t>, Rositsa Marinova</w:t>
      </w:r>
      <w:r w:rsidR="00B22D0E">
        <w:rPr>
          <w:rFonts w:ascii="Times New Roman" w:hAnsi="Times New Roman" w:cs="Times New Roman"/>
          <w:bCs/>
          <w:sz w:val="36"/>
          <w:szCs w:val="36"/>
        </w:rPr>
        <w:t>,</w:t>
      </w:r>
    </w:p>
    <w:p w14:paraId="3294ADC5" w14:textId="43E31A99" w:rsidR="00B22D0E" w:rsidRPr="00711775" w:rsidRDefault="00B22D0E" w:rsidP="00711775">
      <w:pPr>
        <w:spacing w:line="480" w:lineRule="auto"/>
        <w:jc w:val="center"/>
        <w:rPr>
          <w:rFonts w:ascii="Times New Roman" w:hAnsi="Times New Roman" w:cs="Times New Roman"/>
          <w:bCs/>
          <w:sz w:val="36"/>
          <w:szCs w:val="36"/>
        </w:rPr>
      </w:pPr>
      <w:proofErr w:type="gramStart"/>
      <w:r>
        <w:rPr>
          <w:rFonts w:ascii="Times New Roman" w:hAnsi="Times New Roman" w:cs="Times New Roman"/>
          <w:bCs/>
          <w:sz w:val="36"/>
          <w:szCs w:val="36"/>
        </w:rPr>
        <w:t>( Student</w:t>
      </w:r>
      <w:proofErr w:type="gramEnd"/>
      <w:r>
        <w:rPr>
          <w:rFonts w:ascii="Times New Roman" w:hAnsi="Times New Roman" w:cs="Times New Roman"/>
          <w:bCs/>
          <w:sz w:val="36"/>
          <w:szCs w:val="36"/>
        </w:rPr>
        <w:t xml:space="preserve"> number: 2022688 )</w:t>
      </w:r>
    </w:p>
    <w:p w14:paraId="7DD48558" w14:textId="765F7A6E" w:rsidR="00711775" w:rsidRDefault="00711775" w:rsidP="00711775">
      <w:pPr>
        <w:spacing w:line="480" w:lineRule="auto"/>
        <w:jc w:val="center"/>
        <w:rPr>
          <w:rFonts w:ascii="Times New Roman" w:hAnsi="Times New Roman" w:cs="Times New Roman"/>
          <w:bCs/>
          <w:sz w:val="36"/>
          <w:szCs w:val="36"/>
        </w:rPr>
      </w:pPr>
      <w:r w:rsidRPr="00711775">
        <w:rPr>
          <w:rFonts w:ascii="Times New Roman" w:hAnsi="Times New Roman" w:cs="Times New Roman"/>
          <w:bCs/>
          <w:sz w:val="36"/>
          <w:szCs w:val="36"/>
        </w:rPr>
        <w:t>University of Wales Trinity Saint David, London Campus</w:t>
      </w:r>
      <w:r>
        <w:rPr>
          <w:rFonts w:ascii="Times New Roman" w:hAnsi="Times New Roman" w:cs="Times New Roman"/>
          <w:bCs/>
          <w:sz w:val="36"/>
          <w:szCs w:val="36"/>
        </w:rPr>
        <w:t xml:space="preserve">, </w:t>
      </w:r>
    </w:p>
    <w:p w14:paraId="47E8BA88" w14:textId="6662B1F2" w:rsidR="00711775" w:rsidRDefault="00711775" w:rsidP="00711775">
      <w:pPr>
        <w:spacing w:line="480" w:lineRule="auto"/>
        <w:jc w:val="center"/>
        <w:rPr>
          <w:rFonts w:ascii="Times New Roman" w:hAnsi="Times New Roman" w:cs="Times New Roman"/>
          <w:bCs/>
          <w:sz w:val="36"/>
          <w:szCs w:val="36"/>
        </w:rPr>
      </w:pPr>
      <w:r>
        <w:rPr>
          <w:rFonts w:ascii="Times New Roman" w:hAnsi="Times New Roman" w:cs="Times New Roman"/>
          <w:bCs/>
          <w:sz w:val="36"/>
          <w:szCs w:val="36"/>
        </w:rPr>
        <w:t>Business and management</w:t>
      </w:r>
      <w:r w:rsidR="00E61E85">
        <w:rPr>
          <w:rFonts w:ascii="Times New Roman" w:hAnsi="Times New Roman" w:cs="Times New Roman"/>
          <w:bCs/>
          <w:sz w:val="36"/>
          <w:szCs w:val="36"/>
        </w:rPr>
        <w:t>,</w:t>
      </w:r>
    </w:p>
    <w:p w14:paraId="735173AB" w14:textId="5A50CB0A" w:rsidR="006836CC" w:rsidRDefault="006836CC" w:rsidP="00711775">
      <w:pPr>
        <w:spacing w:line="480" w:lineRule="auto"/>
        <w:jc w:val="center"/>
        <w:rPr>
          <w:rFonts w:ascii="Times New Roman" w:hAnsi="Times New Roman" w:cs="Times New Roman"/>
          <w:bCs/>
          <w:sz w:val="36"/>
          <w:szCs w:val="36"/>
        </w:rPr>
      </w:pPr>
      <w:r>
        <w:rPr>
          <w:rFonts w:ascii="Times New Roman" w:hAnsi="Times New Roman" w:cs="Times New Roman"/>
          <w:bCs/>
          <w:sz w:val="36"/>
          <w:szCs w:val="36"/>
        </w:rPr>
        <w:t>Level 4 – Term 3</w:t>
      </w:r>
    </w:p>
    <w:p w14:paraId="02156873" w14:textId="102B734B" w:rsidR="006836CC" w:rsidRPr="006836CC" w:rsidRDefault="006836CC" w:rsidP="00711775">
      <w:pPr>
        <w:spacing w:line="480" w:lineRule="auto"/>
        <w:jc w:val="center"/>
        <w:rPr>
          <w:rFonts w:ascii="Times New Roman" w:hAnsi="Times New Roman" w:cs="Times New Roman"/>
          <w:bCs/>
          <w:sz w:val="36"/>
          <w:szCs w:val="36"/>
        </w:rPr>
      </w:pPr>
      <w:proofErr w:type="gramStart"/>
      <w:r>
        <w:rPr>
          <w:rFonts w:ascii="Times New Roman" w:hAnsi="Times New Roman" w:cs="Times New Roman"/>
          <w:bCs/>
          <w:sz w:val="36"/>
          <w:szCs w:val="36"/>
        </w:rPr>
        <w:t>( Weekend</w:t>
      </w:r>
      <w:proofErr w:type="gramEnd"/>
      <w:r>
        <w:rPr>
          <w:rFonts w:ascii="Times New Roman" w:hAnsi="Times New Roman" w:cs="Times New Roman"/>
          <w:bCs/>
          <w:sz w:val="36"/>
          <w:szCs w:val="36"/>
        </w:rPr>
        <w:t xml:space="preserve"> study )</w:t>
      </w:r>
    </w:p>
    <w:p w14:paraId="3CF69E62" w14:textId="5DA8AE94" w:rsidR="00B22D0E" w:rsidRDefault="00B22D0E" w:rsidP="00711775">
      <w:pPr>
        <w:spacing w:line="480" w:lineRule="auto"/>
        <w:jc w:val="center"/>
        <w:rPr>
          <w:rFonts w:ascii="Times New Roman" w:hAnsi="Times New Roman" w:cs="Times New Roman"/>
          <w:bCs/>
          <w:sz w:val="36"/>
          <w:szCs w:val="36"/>
        </w:rPr>
      </w:pPr>
      <w:r w:rsidRPr="00B22D0E">
        <w:rPr>
          <w:rFonts w:ascii="Times New Roman" w:hAnsi="Times New Roman" w:cs="Times New Roman"/>
          <w:bCs/>
          <w:sz w:val="36"/>
          <w:szCs w:val="36"/>
        </w:rPr>
        <w:t>The Global Business Environment</w:t>
      </w:r>
      <w:r>
        <w:rPr>
          <w:rFonts w:ascii="Times New Roman" w:hAnsi="Times New Roman" w:cs="Times New Roman"/>
          <w:bCs/>
          <w:sz w:val="36"/>
          <w:szCs w:val="36"/>
        </w:rPr>
        <w:t>,</w:t>
      </w:r>
    </w:p>
    <w:p w14:paraId="6395DC50" w14:textId="77777777" w:rsidR="00B22D0E" w:rsidRPr="00B22D0E" w:rsidRDefault="00B22D0E" w:rsidP="00B22D0E">
      <w:pPr>
        <w:spacing w:line="480" w:lineRule="auto"/>
        <w:jc w:val="center"/>
        <w:rPr>
          <w:rFonts w:ascii="Times New Roman" w:hAnsi="Times New Roman" w:cs="Times New Roman"/>
          <w:bCs/>
          <w:sz w:val="36"/>
          <w:szCs w:val="36"/>
        </w:rPr>
      </w:pPr>
      <w:r w:rsidRPr="00B22D0E">
        <w:rPr>
          <w:rFonts w:ascii="Times New Roman" w:hAnsi="Times New Roman" w:cs="Times New Roman"/>
          <w:bCs/>
          <w:sz w:val="36"/>
          <w:szCs w:val="36"/>
        </w:rPr>
        <w:t>Environmental Analysis of</w:t>
      </w:r>
    </w:p>
    <w:p w14:paraId="2B3E5163" w14:textId="01942DC6" w:rsidR="00B22D0E" w:rsidRDefault="00B22D0E" w:rsidP="00B22D0E">
      <w:pPr>
        <w:spacing w:line="480" w:lineRule="auto"/>
        <w:jc w:val="center"/>
        <w:rPr>
          <w:rFonts w:ascii="Times New Roman" w:hAnsi="Times New Roman" w:cs="Times New Roman"/>
          <w:bCs/>
          <w:sz w:val="36"/>
          <w:szCs w:val="36"/>
        </w:rPr>
      </w:pPr>
      <w:r w:rsidRPr="00B22D0E">
        <w:rPr>
          <w:rFonts w:ascii="Times New Roman" w:hAnsi="Times New Roman" w:cs="Times New Roman"/>
          <w:bCs/>
          <w:sz w:val="36"/>
          <w:szCs w:val="36"/>
        </w:rPr>
        <w:t>Automobile Industry</w:t>
      </w:r>
    </w:p>
    <w:p w14:paraId="2CACB88F" w14:textId="754F5CFA" w:rsidR="00B22D0E" w:rsidRDefault="00B22D0E" w:rsidP="00B22D0E">
      <w:pPr>
        <w:spacing w:line="480" w:lineRule="auto"/>
        <w:jc w:val="center"/>
        <w:rPr>
          <w:rFonts w:ascii="Times New Roman" w:hAnsi="Times New Roman" w:cs="Times New Roman"/>
          <w:bCs/>
          <w:sz w:val="36"/>
          <w:szCs w:val="36"/>
        </w:rPr>
      </w:pPr>
      <w:r w:rsidRPr="00B22D0E">
        <w:rPr>
          <w:rFonts w:ascii="Times New Roman" w:hAnsi="Times New Roman" w:cs="Times New Roman"/>
          <w:bCs/>
          <w:sz w:val="36"/>
          <w:szCs w:val="36"/>
        </w:rPr>
        <w:t>Assessment 1</w:t>
      </w:r>
    </w:p>
    <w:p w14:paraId="00AED64A" w14:textId="77777777" w:rsidR="00B22D0E" w:rsidRPr="006836CC" w:rsidRDefault="00B22D0E" w:rsidP="00B22D0E">
      <w:pPr>
        <w:spacing w:line="480" w:lineRule="auto"/>
        <w:jc w:val="center"/>
        <w:rPr>
          <w:rFonts w:ascii="Times New Roman" w:hAnsi="Times New Roman" w:cs="Times New Roman"/>
          <w:bCs/>
          <w:sz w:val="36"/>
          <w:szCs w:val="36"/>
          <w:lang w:val="bg-BG"/>
        </w:rPr>
      </w:pPr>
    </w:p>
    <w:p w14:paraId="4891435A" w14:textId="77777777" w:rsidR="00E61E85" w:rsidRPr="00711775" w:rsidRDefault="00E61E85" w:rsidP="00711775">
      <w:pPr>
        <w:spacing w:line="480" w:lineRule="auto"/>
        <w:jc w:val="center"/>
        <w:rPr>
          <w:rFonts w:ascii="Times New Roman" w:hAnsi="Times New Roman" w:cs="Times New Roman"/>
          <w:bCs/>
          <w:sz w:val="36"/>
          <w:szCs w:val="36"/>
        </w:rPr>
      </w:pPr>
    </w:p>
    <w:p w14:paraId="36EF95E8" w14:textId="77777777" w:rsidR="00B42A01" w:rsidRPr="00B524F6" w:rsidRDefault="00833D39" w:rsidP="00294077">
      <w:pPr>
        <w:spacing w:line="480" w:lineRule="auto"/>
        <w:rPr>
          <w:rFonts w:ascii="Times New Roman" w:hAnsi="Times New Roman" w:cs="Times New Roman"/>
          <w:b/>
          <w:sz w:val="24"/>
          <w:szCs w:val="24"/>
        </w:rPr>
      </w:pPr>
      <w:r w:rsidRPr="00B524F6">
        <w:rPr>
          <w:rFonts w:ascii="Times New Roman" w:hAnsi="Times New Roman" w:cs="Times New Roman"/>
          <w:b/>
          <w:sz w:val="24"/>
          <w:szCs w:val="24"/>
        </w:rPr>
        <w:t xml:space="preserve">Topic: </w:t>
      </w:r>
      <w:r w:rsidR="00923B22" w:rsidRPr="00B524F6">
        <w:rPr>
          <w:rFonts w:ascii="Times New Roman" w:hAnsi="Times New Roman" w:cs="Times New Roman"/>
          <w:b/>
          <w:sz w:val="24"/>
          <w:szCs w:val="24"/>
        </w:rPr>
        <w:t xml:space="preserve">Consider the automobile industry, select a </w:t>
      </w:r>
      <w:proofErr w:type="gramStart"/>
      <w:r w:rsidR="00923B22" w:rsidRPr="00B524F6">
        <w:rPr>
          <w:rFonts w:ascii="Times New Roman" w:hAnsi="Times New Roman" w:cs="Times New Roman"/>
          <w:b/>
          <w:sz w:val="24"/>
          <w:szCs w:val="24"/>
        </w:rPr>
        <w:t>brand</w:t>
      </w:r>
      <w:proofErr w:type="gramEnd"/>
      <w:r w:rsidR="00923B22" w:rsidRPr="00B524F6">
        <w:rPr>
          <w:rFonts w:ascii="Times New Roman" w:hAnsi="Times New Roman" w:cs="Times New Roman"/>
          <w:b/>
          <w:sz w:val="24"/>
          <w:szCs w:val="24"/>
        </w:rPr>
        <w:t xml:space="preserve"> and critically evaluate the challenges of their internal and external business environments. In your evaluation, you should reflect on the challenges they encounter in trading across the globe; your evaluation should be critical enough to address their SWOT, PESTLE utilising Porter’s </w:t>
      </w:r>
      <w:r w:rsidR="00923B22" w:rsidRPr="00B524F6">
        <w:rPr>
          <w:rFonts w:ascii="Times New Roman" w:hAnsi="Times New Roman" w:cs="Times New Roman"/>
          <w:b/>
          <w:sz w:val="24"/>
          <w:szCs w:val="24"/>
        </w:rPr>
        <w:lastRenderedPageBreak/>
        <w:t>Five Forces, Value Chain, and their competitive advantages concerning their core values on sustainability.</w:t>
      </w:r>
      <w:r w:rsidR="00221B90">
        <w:rPr>
          <w:rFonts w:ascii="Times New Roman" w:hAnsi="Times New Roman" w:cs="Times New Roman"/>
          <w:b/>
          <w:sz w:val="24"/>
          <w:szCs w:val="24"/>
        </w:rPr>
        <w:t xml:space="preserve"> </w:t>
      </w:r>
    </w:p>
    <w:p w14:paraId="2056C81D" w14:textId="77777777" w:rsidR="00833D39" w:rsidRPr="00B524F6" w:rsidRDefault="00833D39" w:rsidP="00B524F6">
      <w:pPr>
        <w:spacing w:line="480" w:lineRule="auto"/>
        <w:jc w:val="center"/>
        <w:rPr>
          <w:rFonts w:ascii="Times New Roman" w:hAnsi="Times New Roman" w:cs="Times New Roman"/>
          <w:b/>
          <w:sz w:val="24"/>
          <w:szCs w:val="24"/>
        </w:rPr>
      </w:pPr>
      <w:r w:rsidRPr="00B524F6">
        <w:rPr>
          <w:rFonts w:ascii="Times New Roman" w:hAnsi="Times New Roman" w:cs="Times New Roman"/>
          <w:b/>
          <w:sz w:val="24"/>
          <w:szCs w:val="24"/>
        </w:rPr>
        <w:t>(NISSAN MOTOR CORPORATION)</w:t>
      </w:r>
    </w:p>
    <w:p w14:paraId="3C47CA6A" w14:textId="77777777" w:rsidR="002D06F9" w:rsidRPr="00294077" w:rsidRDefault="002D06F9" w:rsidP="00B524F6">
      <w:pPr>
        <w:spacing w:line="480" w:lineRule="auto"/>
        <w:rPr>
          <w:rFonts w:ascii="Times New Roman" w:hAnsi="Times New Roman" w:cs="Times New Roman"/>
          <w:b/>
          <w:sz w:val="24"/>
          <w:szCs w:val="24"/>
        </w:rPr>
      </w:pPr>
      <w:r w:rsidRPr="00294077">
        <w:rPr>
          <w:rFonts w:ascii="Times New Roman" w:hAnsi="Times New Roman" w:cs="Times New Roman"/>
          <w:b/>
          <w:sz w:val="24"/>
          <w:szCs w:val="24"/>
        </w:rPr>
        <w:t>Introduction</w:t>
      </w:r>
    </w:p>
    <w:p w14:paraId="292D2218" w14:textId="77777777" w:rsidR="00F909A0" w:rsidRPr="00B42A01" w:rsidRDefault="00736C44" w:rsidP="00B42A01">
      <w:pPr>
        <w:shd w:val="clear" w:color="auto" w:fill="FFFFFF"/>
        <w:spacing w:after="100" w:afterAutospacing="1" w:line="480" w:lineRule="auto"/>
        <w:jc w:val="both"/>
        <w:rPr>
          <w:rFonts w:ascii="Times New Roman" w:eastAsia="Times New Roman" w:hAnsi="Times New Roman" w:cs="Times New Roman"/>
          <w:sz w:val="24"/>
          <w:szCs w:val="24"/>
          <w:lang w:eastAsia="en-GB"/>
        </w:rPr>
      </w:pPr>
      <w:r w:rsidRPr="00B524F6">
        <w:rPr>
          <w:rFonts w:ascii="Times New Roman" w:hAnsi="Times New Roman" w:cs="Times New Roman"/>
          <w:sz w:val="24"/>
          <w:szCs w:val="24"/>
        </w:rPr>
        <w:t>Nissan Motor is a vehicle developer</w:t>
      </w:r>
      <w:r w:rsidR="00F909A0" w:rsidRPr="00B524F6">
        <w:rPr>
          <w:rFonts w:ascii="Times New Roman" w:hAnsi="Times New Roman" w:cs="Times New Roman"/>
          <w:sz w:val="24"/>
          <w:szCs w:val="24"/>
        </w:rPr>
        <w:t xml:space="preserve"> from Nishi-</w:t>
      </w:r>
      <w:proofErr w:type="spellStart"/>
      <w:r w:rsidR="00F909A0" w:rsidRPr="00B524F6">
        <w:rPr>
          <w:rFonts w:ascii="Times New Roman" w:hAnsi="Times New Roman" w:cs="Times New Roman"/>
          <w:sz w:val="24"/>
          <w:szCs w:val="24"/>
        </w:rPr>
        <w:t>ku</w:t>
      </w:r>
      <w:proofErr w:type="spellEnd"/>
      <w:r w:rsidR="00F909A0" w:rsidRPr="00B524F6">
        <w:rPr>
          <w:rFonts w:ascii="Times New Roman" w:hAnsi="Times New Roman" w:cs="Times New Roman"/>
          <w:sz w:val="24"/>
          <w:szCs w:val="24"/>
        </w:rPr>
        <w:t>, Japan</w:t>
      </w:r>
      <w:r w:rsidRPr="00B524F6">
        <w:rPr>
          <w:rFonts w:ascii="Times New Roman" w:hAnsi="Times New Roman" w:cs="Times New Roman"/>
          <w:sz w:val="24"/>
          <w:szCs w:val="24"/>
        </w:rPr>
        <w:t>. The organization was form</w:t>
      </w:r>
      <w:r w:rsidR="00F909A0" w:rsidRPr="00B524F6">
        <w:rPr>
          <w:rFonts w:ascii="Times New Roman" w:hAnsi="Times New Roman" w:cs="Times New Roman"/>
          <w:sz w:val="24"/>
          <w:szCs w:val="24"/>
        </w:rPr>
        <w:t xml:space="preserve">ed by </w:t>
      </w:r>
      <w:proofErr w:type="spellStart"/>
      <w:r w:rsidR="00F909A0" w:rsidRPr="00B524F6">
        <w:rPr>
          <w:rFonts w:ascii="Times New Roman" w:hAnsi="Times New Roman" w:cs="Times New Roman"/>
          <w:sz w:val="24"/>
          <w:szCs w:val="24"/>
        </w:rPr>
        <w:t>Yoshisuk</w:t>
      </w:r>
      <w:r w:rsidRPr="00B524F6">
        <w:rPr>
          <w:rFonts w:ascii="Times New Roman" w:hAnsi="Times New Roman" w:cs="Times New Roman"/>
          <w:sz w:val="24"/>
          <w:szCs w:val="24"/>
        </w:rPr>
        <w:t>e</w:t>
      </w:r>
      <w:proofErr w:type="spellEnd"/>
      <w:r w:rsidRPr="00B524F6">
        <w:rPr>
          <w:rFonts w:ascii="Times New Roman" w:hAnsi="Times New Roman" w:cs="Times New Roman"/>
          <w:sz w:val="24"/>
          <w:szCs w:val="24"/>
        </w:rPr>
        <w:t xml:space="preserve"> </w:t>
      </w:r>
      <w:proofErr w:type="spellStart"/>
      <w:r w:rsidRPr="00B524F6">
        <w:rPr>
          <w:rFonts w:ascii="Times New Roman" w:hAnsi="Times New Roman" w:cs="Times New Roman"/>
          <w:sz w:val="24"/>
          <w:szCs w:val="24"/>
        </w:rPr>
        <w:t>Aikawa</w:t>
      </w:r>
      <w:proofErr w:type="spellEnd"/>
      <w:r w:rsidRPr="00B524F6">
        <w:rPr>
          <w:rFonts w:ascii="Times New Roman" w:hAnsi="Times New Roman" w:cs="Times New Roman"/>
          <w:sz w:val="24"/>
          <w:szCs w:val="24"/>
        </w:rPr>
        <w:t xml:space="preserve"> in 1934. Nissan strived</w:t>
      </w:r>
      <w:r w:rsidR="00F909A0" w:rsidRPr="00B524F6">
        <w:rPr>
          <w:rFonts w:ascii="Times New Roman" w:hAnsi="Times New Roman" w:cs="Times New Roman"/>
          <w:sz w:val="24"/>
          <w:szCs w:val="24"/>
        </w:rPr>
        <w:t xml:space="preserve"> to </w:t>
      </w:r>
      <w:r w:rsidRPr="00B524F6">
        <w:rPr>
          <w:rFonts w:ascii="Times New Roman" w:hAnsi="Times New Roman" w:cs="Times New Roman"/>
          <w:sz w:val="24"/>
          <w:szCs w:val="24"/>
        </w:rPr>
        <w:t xml:space="preserve">form </w:t>
      </w:r>
      <w:r w:rsidR="00F909A0" w:rsidRPr="00B524F6">
        <w:rPr>
          <w:rFonts w:ascii="Times New Roman" w:hAnsi="Times New Roman" w:cs="Times New Roman"/>
          <w:sz w:val="24"/>
          <w:szCs w:val="24"/>
        </w:rPr>
        <w:t>a good foundation for itself as a worldwide auto</w:t>
      </w:r>
      <w:r w:rsidRPr="00B524F6">
        <w:rPr>
          <w:rFonts w:ascii="Times New Roman" w:hAnsi="Times New Roman" w:cs="Times New Roman"/>
          <w:sz w:val="24"/>
          <w:szCs w:val="24"/>
        </w:rPr>
        <w:t>motive leader</w:t>
      </w:r>
      <w:r w:rsidR="00651BF7" w:rsidRPr="00B524F6">
        <w:rPr>
          <w:rFonts w:ascii="Times New Roman" w:hAnsi="Times New Roman" w:cs="Times New Roman"/>
          <w:sz w:val="24"/>
          <w:szCs w:val="24"/>
        </w:rPr>
        <w:t>, partnering</w:t>
      </w:r>
      <w:r w:rsidRPr="00B524F6">
        <w:rPr>
          <w:rFonts w:ascii="Times New Roman" w:hAnsi="Times New Roman" w:cs="Times New Roman"/>
          <w:sz w:val="24"/>
          <w:szCs w:val="24"/>
        </w:rPr>
        <w:t xml:space="preserve"> </w:t>
      </w:r>
      <w:r w:rsidR="00651BF7" w:rsidRPr="00B524F6">
        <w:rPr>
          <w:rFonts w:ascii="Times New Roman" w:hAnsi="Times New Roman" w:cs="Times New Roman"/>
          <w:sz w:val="24"/>
          <w:szCs w:val="24"/>
        </w:rPr>
        <w:t xml:space="preserve">under the </w:t>
      </w:r>
      <w:r w:rsidRPr="00B524F6">
        <w:rPr>
          <w:rFonts w:ascii="Times New Roman" w:hAnsi="Times New Roman" w:cs="Times New Roman"/>
          <w:sz w:val="24"/>
          <w:szCs w:val="24"/>
        </w:rPr>
        <w:t>Renault-Nissan union</w:t>
      </w:r>
      <w:r w:rsidR="00F909A0" w:rsidRPr="00B524F6">
        <w:rPr>
          <w:rFonts w:ascii="Times New Roman" w:hAnsi="Times New Roman" w:cs="Times New Roman"/>
          <w:sz w:val="24"/>
          <w:szCs w:val="24"/>
        </w:rPr>
        <w:t xml:space="preserve"> in 1999. In 2015 alone, Nissan</w:t>
      </w:r>
      <w:r w:rsidR="00651BF7" w:rsidRPr="00B524F6">
        <w:rPr>
          <w:rFonts w:ascii="Times New Roman" w:hAnsi="Times New Roman" w:cs="Times New Roman"/>
          <w:sz w:val="24"/>
          <w:szCs w:val="24"/>
        </w:rPr>
        <w:t xml:space="preserve"> alone sold</w:t>
      </w:r>
      <w:r w:rsidR="00F909A0" w:rsidRPr="00B524F6">
        <w:rPr>
          <w:rFonts w:ascii="Times New Roman" w:hAnsi="Times New Roman" w:cs="Times New Roman"/>
          <w:sz w:val="24"/>
          <w:szCs w:val="24"/>
        </w:rPr>
        <w:t xml:space="preserve"> 5.4 million units around the world, while the entire union sold 8.4 million units join</w:t>
      </w:r>
      <w:r w:rsidR="00651BF7" w:rsidRPr="00B524F6">
        <w:rPr>
          <w:rFonts w:ascii="Times New Roman" w:hAnsi="Times New Roman" w:cs="Times New Roman"/>
          <w:sz w:val="24"/>
          <w:szCs w:val="24"/>
        </w:rPr>
        <w:t>tly. This allowed the coalition to gain</w:t>
      </w:r>
      <w:r w:rsidR="00F909A0" w:rsidRPr="00B524F6">
        <w:rPr>
          <w:rFonts w:ascii="Times New Roman" w:hAnsi="Times New Roman" w:cs="Times New Roman"/>
          <w:sz w:val="24"/>
          <w:szCs w:val="24"/>
        </w:rPr>
        <w:t xml:space="preserve"> 10% overall </w:t>
      </w:r>
      <w:r w:rsidR="00651BF7" w:rsidRPr="00B524F6">
        <w:rPr>
          <w:rFonts w:ascii="Times New Roman" w:hAnsi="Times New Roman" w:cs="Times New Roman"/>
          <w:sz w:val="24"/>
          <w:szCs w:val="24"/>
        </w:rPr>
        <w:t xml:space="preserve">market </w:t>
      </w:r>
      <w:r w:rsidR="00F909A0" w:rsidRPr="00B524F6">
        <w:rPr>
          <w:rFonts w:ascii="Times New Roman" w:hAnsi="Times New Roman" w:cs="Times New Roman"/>
          <w:sz w:val="24"/>
          <w:szCs w:val="24"/>
        </w:rPr>
        <w:t>pie and become the fourth biggest vehicle producer collectively, on the planet</w:t>
      </w:r>
      <w:r w:rsidR="00B42A01" w:rsidRPr="00B42A01">
        <w:rPr>
          <w:rFonts w:ascii="Times New Roman" w:eastAsia="Times New Roman" w:hAnsi="Times New Roman" w:cs="Times New Roman"/>
          <w:sz w:val="24"/>
          <w:szCs w:val="24"/>
          <w:lang w:eastAsia="en-GB"/>
        </w:rPr>
        <w:t xml:space="preserve"> (Toma &amp; Marinescu, 2013)</w:t>
      </w:r>
      <w:r w:rsidR="00F909A0" w:rsidRPr="00B524F6">
        <w:rPr>
          <w:rFonts w:ascii="Times New Roman" w:hAnsi="Times New Roman" w:cs="Times New Roman"/>
          <w:sz w:val="24"/>
          <w:szCs w:val="24"/>
        </w:rPr>
        <w:t xml:space="preserve">. Nissan sells its vehicles under 3 unique brands: Nissan, </w:t>
      </w:r>
      <w:proofErr w:type="gramStart"/>
      <w:r w:rsidR="00F909A0" w:rsidRPr="00B524F6">
        <w:rPr>
          <w:rFonts w:ascii="Times New Roman" w:hAnsi="Times New Roman" w:cs="Times New Roman"/>
          <w:sz w:val="24"/>
          <w:szCs w:val="24"/>
        </w:rPr>
        <w:t>Infiniti</w:t>
      </w:r>
      <w:proofErr w:type="gramEnd"/>
      <w:r w:rsidR="00651BF7" w:rsidRPr="00B524F6">
        <w:rPr>
          <w:rFonts w:ascii="Times New Roman" w:hAnsi="Times New Roman" w:cs="Times New Roman"/>
          <w:sz w:val="24"/>
          <w:szCs w:val="24"/>
        </w:rPr>
        <w:t xml:space="preserve"> and Datsun. </w:t>
      </w:r>
      <w:r w:rsidR="00F909A0" w:rsidRPr="00B524F6">
        <w:rPr>
          <w:rFonts w:ascii="Times New Roman" w:hAnsi="Times New Roman" w:cs="Times New Roman"/>
          <w:sz w:val="24"/>
          <w:szCs w:val="24"/>
        </w:rPr>
        <w:t xml:space="preserve">The organization's </w:t>
      </w:r>
      <w:r w:rsidR="00651BF7" w:rsidRPr="00B524F6">
        <w:rPr>
          <w:rFonts w:ascii="Times New Roman" w:hAnsi="Times New Roman" w:cs="Times New Roman"/>
          <w:sz w:val="24"/>
          <w:szCs w:val="24"/>
        </w:rPr>
        <w:t>primary business market</w:t>
      </w:r>
      <w:r w:rsidR="00F909A0" w:rsidRPr="00B524F6">
        <w:rPr>
          <w:rFonts w:ascii="Times New Roman" w:hAnsi="Times New Roman" w:cs="Times New Roman"/>
          <w:sz w:val="24"/>
          <w:szCs w:val="24"/>
        </w:rPr>
        <w:t>s are the U.S., China, Japan</w:t>
      </w:r>
      <w:r w:rsidR="00651BF7" w:rsidRPr="00B524F6">
        <w:rPr>
          <w:rFonts w:ascii="Times New Roman" w:hAnsi="Times New Roman" w:cs="Times New Roman"/>
          <w:sz w:val="24"/>
          <w:szCs w:val="24"/>
        </w:rPr>
        <w:t xml:space="preserve"> </w:t>
      </w:r>
      <w:proofErr w:type="gramStart"/>
      <w:r w:rsidR="00651BF7" w:rsidRPr="00B524F6">
        <w:rPr>
          <w:rFonts w:ascii="Times New Roman" w:hAnsi="Times New Roman" w:cs="Times New Roman"/>
          <w:sz w:val="24"/>
          <w:szCs w:val="24"/>
        </w:rPr>
        <w:t>and,</w:t>
      </w:r>
      <w:proofErr w:type="gramEnd"/>
      <w:r w:rsidR="00651BF7" w:rsidRPr="00B524F6">
        <w:rPr>
          <w:rFonts w:ascii="Times New Roman" w:hAnsi="Times New Roman" w:cs="Times New Roman"/>
          <w:sz w:val="24"/>
          <w:szCs w:val="24"/>
        </w:rPr>
        <w:t xml:space="preserve"> Russia.</w:t>
      </w:r>
    </w:p>
    <w:p w14:paraId="4381C78A" w14:textId="77777777" w:rsidR="00101EE7" w:rsidRPr="00294077" w:rsidRDefault="00651BF7" w:rsidP="00B524F6">
      <w:pPr>
        <w:pStyle w:val="NormalWeb"/>
        <w:shd w:val="clear" w:color="auto" w:fill="FFFFFF"/>
        <w:spacing w:before="0" w:beforeAutospacing="0" w:after="384" w:afterAutospacing="0" w:line="480" w:lineRule="auto"/>
        <w:rPr>
          <w:b/>
          <w:u w:val="single"/>
        </w:rPr>
      </w:pPr>
      <w:r w:rsidRPr="00294077">
        <w:rPr>
          <w:b/>
          <w:u w:val="single"/>
        </w:rPr>
        <w:t>SWOT A</w:t>
      </w:r>
      <w:r w:rsidR="00101EE7" w:rsidRPr="00294077">
        <w:rPr>
          <w:b/>
          <w:u w:val="single"/>
        </w:rPr>
        <w:t>nalysis</w:t>
      </w:r>
    </w:p>
    <w:p w14:paraId="64D0C449" w14:textId="77777777" w:rsidR="00101EE7" w:rsidRPr="00B524F6" w:rsidRDefault="00101EE7" w:rsidP="00B524F6">
      <w:pPr>
        <w:pStyle w:val="NormalWeb"/>
        <w:numPr>
          <w:ilvl w:val="0"/>
          <w:numId w:val="26"/>
        </w:numPr>
        <w:shd w:val="clear" w:color="auto" w:fill="FFFFFF"/>
        <w:spacing w:before="0" w:beforeAutospacing="0" w:after="384" w:afterAutospacing="0" w:line="480" w:lineRule="auto"/>
      </w:pPr>
      <w:r w:rsidRPr="00B524F6">
        <w:t xml:space="preserve">Strengths </w:t>
      </w:r>
    </w:p>
    <w:p w14:paraId="3807057A" w14:textId="77777777" w:rsidR="00101EE7" w:rsidRPr="00B524F6" w:rsidRDefault="00101EE7" w:rsidP="00B524F6">
      <w:pPr>
        <w:pStyle w:val="NormalWeb"/>
        <w:numPr>
          <w:ilvl w:val="0"/>
          <w:numId w:val="27"/>
        </w:numPr>
        <w:shd w:val="clear" w:color="auto" w:fill="FFFFFF"/>
        <w:spacing w:before="0" w:beforeAutospacing="0" w:after="384" w:afterAutospacing="0" w:line="480" w:lineRule="auto"/>
      </w:pPr>
      <w:r w:rsidRPr="00B524F6">
        <w:t>Proper harnessing of technology</w:t>
      </w:r>
    </w:p>
    <w:p w14:paraId="0069F4D0" w14:textId="77777777" w:rsidR="003778A9" w:rsidRPr="00B524F6" w:rsidRDefault="00F909A0" w:rsidP="00B524F6">
      <w:pPr>
        <w:spacing w:line="480" w:lineRule="auto"/>
        <w:ind w:firstLine="720"/>
        <w:rPr>
          <w:rFonts w:ascii="Times New Roman" w:hAnsi="Times New Roman" w:cs="Times New Roman"/>
          <w:sz w:val="24"/>
          <w:szCs w:val="24"/>
        </w:rPr>
      </w:pPr>
      <w:r w:rsidRPr="00B524F6">
        <w:rPr>
          <w:rFonts w:ascii="Times New Roman" w:hAnsi="Times New Roman" w:cs="Times New Roman"/>
          <w:sz w:val="24"/>
          <w:szCs w:val="24"/>
        </w:rPr>
        <w:t xml:space="preserve">Nissan Intelligent Mobility™ is a set-up of </w:t>
      </w:r>
      <w:proofErr w:type="gramStart"/>
      <w:r w:rsidRPr="00B524F6">
        <w:rPr>
          <w:rFonts w:ascii="Times New Roman" w:hAnsi="Times New Roman" w:cs="Times New Roman"/>
          <w:sz w:val="24"/>
          <w:szCs w:val="24"/>
        </w:rPr>
        <w:t>cutting edge</w:t>
      </w:r>
      <w:proofErr w:type="gramEnd"/>
      <w:r w:rsidRPr="00B524F6">
        <w:rPr>
          <w:rFonts w:ascii="Times New Roman" w:hAnsi="Times New Roman" w:cs="Times New Roman"/>
          <w:sz w:val="24"/>
          <w:szCs w:val="24"/>
        </w:rPr>
        <w:t xml:space="preserve"> </w:t>
      </w:r>
      <w:r w:rsidR="00651BF7" w:rsidRPr="00B524F6">
        <w:rPr>
          <w:rFonts w:ascii="Times New Roman" w:hAnsi="Times New Roman" w:cs="Times New Roman"/>
          <w:sz w:val="24"/>
          <w:szCs w:val="24"/>
        </w:rPr>
        <w:t xml:space="preserve">safety systems </w:t>
      </w:r>
      <w:r w:rsidRPr="00B524F6">
        <w:rPr>
          <w:rFonts w:ascii="Times New Roman" w:hAnsi="Times New Roman" w:cs="Times New Roman"/>
          <w:sz w:val="24"/>
          <w:szCs w:val="24"/>
        </w:rPr>
        <w:t xml:space="preserve">that cooperate to keep you </w:t>
      </w:r>
      <w:r w:rsidR="003778A9" w:rsidRPr="00B524F6">
        <w:rPr>
          <w:rFonts w:ascii="Times New Roman" w:hAnsi="Times New Roman" w:cs="Times New Roman"/>
          <w:sz w:val="24"/>
          <w:szCs w:val="24"/>
        </w:rPr>
        <w:t xml:space="preserve">secure </w:t>
      </w:r>
      <w:r w:rsidRPr="00B524F6">
        <w:rPr>
          <w:rFonts w:ascii="Times New Roman" w:hAnsi="Times New Roman" w:cs="Times New Roman"/>
          <w:sz w:val="24"/>
          <w:szCs w:val="24"/>
        </w:rPr>
        <w:t xml:space="preserve">while out and about. Utilizing a multifaceted </w:t>
      </w:r>
      <w:r w:rsidR="003778A9" w:rsidRPr="00B524F6">
        <w:rPr>
          <w:rFonts w:ascii="Times New Roman" w:hAnsi="Times New Roman" w:cs="Times New Roman"/>
          <w:sz w:val="24"/>
          <w:szCs w:val="24"/>
        </w:rPr>
        <w:t>system of sensors and screens, the</w:t>
      </w:r>
      <w:r w:rsidRPr="00B524F6">
        <w:rPr>
          <w:rFonts w:ascii="Times New Roman" w:hAnsi="Times New Roman" w:cs="Times New Roman"/>
          <w:sz w:val="24"/>
          <w:szCs w:val="24"/>
        </w:rPr>
        <w:t xml:space="preserve"> new Nissan can effectively filter its environmental</w:t>
      </w:r>
      <w:r w:rsidR="003778A9" w:rsidRPr="00B524F6">
        <w:rPr>
          <w:rFonts w:ascii="Times New Roman" w:hAnsi="Times New Roman" w:cs="Times New Roman"/>
          <w:sz w:val="24"/>
          <w:szCs w:val="24"/>
        </w:rPr>
        <w:t xml:space="preserve"> elements and inform drivers </w:t>
      </w:r>
      <w:r w:rsidRPr="00B524F6">
        <w:rPr>
          <w:rFonts w:ascii="Times New Roman" w:hAnsi="Times New Roman" w:cs="Times New Roman"/>
          <w:sz w:val="24"/>
          <w:szCs w:val="24"/>
        </w:rPr>
        <w:t xml:space="preserve">of expected dangers. </w:t>
      </w:r>
      <w:r w:rsidR="003778A9" w:rsidRPr="00B524F6">
        <w:rPr>
          <w:rFonts w:ascii="Times New Roman" w:hAnsi="Times New Roman" w:cs="Times New Roman"/>
          <w:sz w:val="24"/>
          <w:szCs w:val="24"/>
        </w:rPr>
        <w:t xml:space="preserve">The technology </w:t>
      </w:r>
      <w:r w:rsidRPr="00B524F6">
        <w:rPr>
          <w:rFonts w:ascii="Times New Roman" w:hAnsi="Times New Roman" w:cs="Times New Roman"/>
          <w:sz w:val="24"/>
          <w:szCs w:val="24"/>
        </w:rPr>
        <w:t>recognize</w:t>
      </w:r>
      <w:r w:rsidR="003778A9" w:rsidRPr="00B524F6">
        <w:rPr>
          <w:rFonts w:ascii="Times New Roman" w:hAnsi="Times New Roman" w:cs="Times New Roman"/>
          <w:sz w:val="24"/>
          <w:szCs w:val="24"/>
        </w:rPr>
        <w:t>s</w:t>
      </w:r>
      <w:r w:rsidRPr="00B524F6">
        <w:rPr>
          <w:rFonts w:ascii="Times New Roman" w:hAnsi="Times New Roman" w:cs="Times New Roman"/>
          <w:sz w:val="24"/>
          <w:szCs w:val="24"/>
        </w:rPr>
        <w:t xml:space="preserve"> when the driver is going to start an activity, from stepping on a </w:t>
      </w:r>
      <w:r w:rsidR="003778A9" w:rsidRPr="00B524F6">
        <w:rPr>
          <w:rFonts w:ascii="Times New Roman" w:hAnsi="Times New Roman" w:cs="Times New Roman"/>
          <w:sz w:val="24"/>
          <w:szCs w:val="24"/>
        </w:rPr>
        <w:t>pedal to turning the control</w:t>
      </w:r>
      <w:r w:rsidRPr="00B524F6">
        <w:rPr>
          <w:rFonts w:ascii="Times New Roman" w:hAnsi="Times New Roman" w:cs="Times New Roman"/>
          <w:sz w:val="24"/>
          <w:szCs w:val="24"/>
        </w:rPr>
        <w:t xml:space="preserve"> </w:t>
      </w:r>
      <w:proofErr w:type="gramStart"/>
      <w:r w:rsidRPr="00B524F6">
        <w:rPr>
          <w:rFonts w:ascii="Times New Roman" w:hAnsi="Times New Roman" w:cs="Times New Roman"/>
          <w:sz w:val="24"/>
          <w:szCs w:val="24"/>
        </w:rPr>
        <w:t>wheel</w:t>
      </w:r>
      <w:r w:rsidR="003778A9" w:rsidRPr="00B524F6">
        <w:rPr>
          <w:rFonts w:ascii="Times New Roman" w:hAnsi="Times New Roman" w:cs="Times New Roman"/>
          <w:sz w:val="24"/>
          <w:szCs w:val="24"/>
        </w:rPr>
        <w:t>, and</w:t>
      </w:r>
      <w:proofErr w:type="gramEnd"/>
      <w:r w:rsidR="003778A9" w:rsidRPr="00B524F6">
        <w:rPr>
          <w:rFonts w:ascii="Times New Roman" w:hAnsi="Times New Roman" w:cs="Times New Roman"/>
          <w:sz w:val="24"/>
          <w:szCs w:val="24"/>
        </w:rPr>
        <w:t xml:space="preserve"> would begin this movement before contact – further improv</w:t>
      </w:r>
      <w:r w:rsidRPr="00B524F6">
        <w:rPr>
          <w:rFonts w:ascii="Times New Roman" w:hAnsi="Times New Roman" w:cs="Times New Roman"/>
          <w:sz w:val="24"/>
          <w:szCs w:val="24"/>
        </w:rPr>
        <w:t>ing the ve</w:t>
      </w:r>
      <w:r w:rsidR="003778A9" w:rsidRPr="00B524F6">
        <w:rPr>
          <w:rFonts w:ascii="Times New Roman" w:hAnsi="Times New Roman" w:cs="Times New Roman"/>
          <w:sz w:val="24"/>
          <w:szCs w:val="24"/>
        </w:rPr>
        <w:t>hicle's response times by 0.2-</w:t>
      </w:r>
      <w:r w:rsidRPr="00B524F6">
        <w:rPr>
          <w:rFonts w:ascii="Times New Roman" w:hAnsi="Times New Roman" w:cs="Times New Roman"/>
          <w:sz w:val="24"/>
          <w:szCs w:val="24"/>
        </w:rPr>
        <w:t>0.5 of a second.</w:t>
      </w:r>
    </w:p>
    <w:p w14:paraId="7BE17AB8" w14:textId="77777777" w:rsidR="00F909A0" w:rsidRPr="00B524F6" w:rsidRDefault="003778A9" w:rsidP="00B524F6">
      <w:pPr>
        <w:pStyle w:val="ListParagraph"/>
        <w:numPr>
          <w:ilvl w:val="0"/>
          <w:numId w:val="27"/>
        </w:numPr>
        <w:spacing w:line="480" w:lineRule="auto"/>
        <w:rPr>
          <w:rFonts w:ascii="Times New Roman" w:hAnsi="Times New Roman" w:cs="Times New Roman"/>
          <w:sz w:val="24"/>
          <w:szCs w:val="24"/>
        </w:rPr>
      </w:pPr>
      <w:r w:rsidRPr="00B524F6">
        <w:rPr>
          <w:rFonts w:ascii="Times New Roman" w:hAnsi="Times New Roman" w:cs="Times New Roman"/>
          <w:sz w:val="24"/>
          <w:szCs w:val="24"/>
        </w:rPr>
        <w:lastRenderedPageBreak/>
        <w:t>Centred research and development (R&amp;D) expenditure creating a top-</w:t>
      </w:r>
      <w:r w:rsidR="00F909A0" w:rsidRPr="00B524F6">
        <w:rPr>
          <w:rFonts w:ascii="Times New Roman" w:hAnsi="Times New Roman" w:cs="Times New Roman"/>
          <w:sz w:val="24"/>
          <w:szCs w:val="24"/>
        </w:rPr>
        <w:t xml:space="preserve">rated electric vehicle </w:t>
      </w:r>
      <w:r w:rsidRPr="00B524F6">
        <w:rPr>
          <w:rFonts w:ascii="Times New Roman" w:hAnsi="Times New Roman" w:cs="Times New Roman"/>
          <w:sz w:val="24"/>
          <w:szCs w:val="24"/>
        </w:rPr>
        <w:t>globally</w:t>
      </w:r>
    </w:p>
    <w:p w14:paraId="142DD6AA" w14:textId="77777777" w:rsidR="003778A9" w:rsidRPr="00B524F6" w:rsidRDefault="003778A9" w:rsidP="00B524F6">
      <w:pPr>
        <w:spacing w:line="480" w:lineRule="auto"/>
        <w:ind w:firstLine="720"/>
        <w:rPr>
          <w:rFonts w:ascii="Times New Roman" w:hAnsi="Times New Roman" w:cs="Times New Roman"/>
          <w:sz w:val="24"/>
          <w:szCs w:val="24"/>
        </w:rPr>
      </w:pPr>
      <w:r w:rsidRPr="00B524F6">
        <w:rPr>
          <w:rFonts w:ascii="Times New Roman" w:hAnsi="Times New Roman" w:cs="Times New Roman"/>
          <w:sz w:val="24"/>
          <w:szCs w:val="24"/>
        </w:rPr>
        <w:t xml:space="preserve">Nissan invested </w:t>
      </w:r>
      <w:r w:rsidR="00F909A0" w:rsidRPr="00B524F6">
        <w:rPr>
          <w:rFonts w:ascii="Times New Roman" w:hAnsi="Times New Roman" w:cs="Times New Roman"/>
          <w:sz w:val="24"/>
          <w:szCs w:val="24"/>
        </w:rPr>
        <w:t>¥5</w:t>
      </w:r>
      <w:r w:rsidRPr="00B524F6">
        <w:rPr>
          <w:rFonts w:ascii="Times New Roman" w:hAnsi="Times New Roman" w:cs="Times New Roman"/>
          <w:sz w:val="24"/>
          <w:szCs w:val="24"/>
        </w:rPr>
        <w:t>31.9 billion of Japanese yen, equivalent to US$4.42 billion in</w:t>
      </w:r>
      <w:r w:rsidR="00F909A0" w:rsidRPr="00B524F6">
        <w:rPr>
          <w:rFonts w:ascii="Times New Roman" w:hAnsi="Times New Roman" w:cs="Times New Roman"/>
          <w:sz w:val="24"/>
          <w:szCs w:val="24"/>
        </w:rPr>
        <w:t xml:space="preserve"> R&amp;D in 2015. While this isn't the biggest measure of cash spent for R&amp;D between the </w:t>
      </w:r>
      <w:r w:rsidRPr="00B524F6">
        <w:rPr>
          <w:rFonts w:ascii="Times New Roman" w:hAnsi="Times New Roman" w:cs="Times New Roman"/>
          <w:sz w:val="24"/>
          <w:szCs w:val="24"/>
        </w:rPr>
        <w:t>vehicle</w:t>
      </w:r>
      <w:r w:rsidR="00F909A0" w:rsidRPr="00B524F6">
        <w:rPr>
          <w:rFonts w:ascii="Times New Roman" w:hAnsi="Times New Roman" w:cs="Times New Roman"/>
          <w:sz w:val="24"/>
          <w:szCs w:val="24"/>
        </w:rPr>
        <w:t xml:space="preserve"> </w:t>
      </w:r>
      <w:r w:rsidRPr="00B524F6">
        <w:rPr>
          <w:rFonts w:ascii="Times New Roman" w:hAnsi="Times New Roman" w:cs="Times New Roman"/>
          <w:sz w:val="24"/>
          <w:szCs w:val="24"/>
        </w:rPr>
        <w:t>companie</w:t>
      </w:r>
      <w:r w:rsidR="00F909A0" w:rsidRPr="00B524F6">
        <w:rPr>
          <w:rFonts w:ascii="Times New Roman" w:hAnsi="Times New Roman" w:cs="Times New Roman"/>
          <w:sz w:val="24"/>
          <w:szCs w:val="24"/>
        </w:rPr>
        <w:t xml:space="preserve">s, it is very much </w:t>
      </w:r>
      <w:r w:rsidR="00706272" w:rsidRPr="00B524F6">
        <w:rPr>
          <w:rFonts w:ascii="Times New Roman" w:hAnsi="Times New Roman" w:cs="Times New Roman"/>
          <w:sz w:val="24"/>
          <w:szCs w:val="24"/>
        </w:rPr>
        <w:t>centred</w:t>
      </w:r>
      <w:r w:rsidR="00F909A0" w:rsidRPr="00B524F6">
        <w:rPr>
          <w:rFonts w:ascii="Times New Roman" w:hAnsi="Times New Roman" w:cs="Times New Roman"/>
          <w:sz w:val="24"/>
          <w:szCs w:val="24"/>
        </w:rPr>
        <w:t xml:space="preserve"> by Nissan to a couple of regions, partic</w:t>
      </w:r>
      <w:r w:rsidR="00706272" w:rsidRPr="00B524F6">
        <w:rPr>
          <w:rFonts w:ascii="Times New Roman" w:hAnsi="Times New Roman" w:cs="Times New Roman"/>
          <w:sz w:val="24"/>
          <w:szCs w:val="24"/>
        </w:rPr>
        <w:t>ularly electric vehicles (EV). Focused</w:t>
      </w:r>
      <w:r w:rsidR="00F909A0" w:rsidRPr="00B524F6">
        <w:rPr>
          <w:rFonts w:ascii="Times New Roman" w:hAnsi="Times New Roman" w:cs="Times New Roman"/>
          <w:sz w:val="24"/>
          <w:szCs w:val="24"/>
        </w:rPr>
        <w:t xml:space="preserve"> R&amp;D </w:t>
      </w:r>
      <w:r w:rsidR="00706272" w:rsidRPr="00B524F6">
        <w:rPr>
          <w:rFonts w:ascii="Times New Roman" w:hAnsi="Times New Roman" w:cs="Times New Roman"/>
          <w:sz w:val="24"/>
          <w:szCs w:val="24"/>
        </w:rPr>
        <w:t>expenditure</w:t>
      </w:r>
      <w:r w:rsidR="00F909A0" w:rsidRPr="00B524F6">
        <w:rPr>
          <w:rFonts w:ascii="Times New Roman" w:hAnsi="Times New Roman" w:cs="Times New Roman"/>
          <w:sz w:val="24"/>
          <w:szCs w:val="24"/>
        </w:rPr>
        <w:t xml:space="preserve"> has permitted the</w:t>
      </w:r>
      <w:r w:rsidR="00706272" w:rsidRPr="00B524F6">
        <w:rPr>
          <w:rFonts w:ascii="Times New Roman" w:hAnsi="Times New Roman" w:cs="Times New Roman"/>
          <w:sz w:val="24"/>
          <w:szCs w:val="24"/>
        </w:rPr>
        <w:t xml:space="preserve"> organization to create the top-r</w:t>
      </w:r>
      <w:r w:rsidR="00F909A0" w:rsidRPr="00B524F6">
        <w:rPr>
          <w:rFonts w:ascii="Times New Roman" w:hAnsi="Times New Roman" w:cs="Times New Roman"/>
          <w:sz w:val="24"/>
          <w:szCs w:val="24"/>
        </w:rPr>
        <w:t xml:space="preserve">ated electric vehicle </w:t>
      </w:r>
      <w:r w:rsidR="00706272" w:rsidRPr="00B524F6">
        <w:rPr>
          <w:rFonts w:ascii="Times New Roman" w:hAnsi="Times New Roman" w:cs="Times New Roman"/>
          <w:sz w:val="24"/>
          <w:szCs w:val="24"/>
        </w:rPr>
        <w:t>Leaf, which sold 200,000 units in 2015</w:t>
      </w:r>
      <w:r w:rsidR="00B42A01" w:rsidRPr="00B42A01">
        <w:rPr>
          <w:rFonts w:ascii="Times New Roman" w:eastAsia="Times New Roman" w:hAnsi="Times New Roman" w:cs="Times New Roman"/>
          <w:sz w:val="24"/>
          <w:szCs w:val="24"/>
          <w:lang w:eastAsia="en-GB"/>
        </w:rPr>
        <w:t xml:space="preserve"> (</w:t>
      </w:r>
      <w:proofErr w:type="spellStart"/>
      <w:r w:rsidR="00B42A01" w:rsidRPr="00B42A01">
        <w:rPr>
          <w:rFonts w:ascii="Times New Roman" w:eastAsia="Times New Roman" w:hAnsi="Times New Roman" w:cs="Times New Roman"/>
          <w:sz w:val="24"/>
          <w:szCs w:val="24"/>
          <w:lang w:eastAsia="en-GB"/>
        </w:rPr>
        <w:t>Nayebpour</w:t>
      </w:r>
      <w:proofErr w:type="spellEnd"/>
      <w:r w:rsidR="00B42A01" w:rsidRPr="00B42A01">
        <w:rPr>
          <w:rFonts w:ascii="Times New Roman" w:eastAsia="Times New Roman" w:hAnsi="Times New Roman" w:cs="Times New Roman"/>
          <w:sz w:val="24"/>
          <w:szCs w:val="24"/>
          <w:lang w:eastAsia="en-GB"/>
        </w:rPr>
        <w:t xml:space="preserve"> &amp; Saito, 2007)</w:t>
      </w:r>
      <w:r w:rsidR="00706272" w:rsidRPr="00B524F6">
        <w:rPr>
          <w:rFonts w:ascii="Times New Roman" w:hAnsi="Times New Roman" w:cs="Times New Roman"/>
          <w:sz w:val="24"/>
          <w:szCs w:val="24"/>
        </w:rPr>
        <w:t>.</w:t>
      </w:r>
    </w:p>
    <w:p w14:paraId="3D90F653" w14:textId="77777777" w:rsidR="00F909A0" w:rsidRPr="00B524F6" w:rsidRDefault="00706272" w:rsidP="00B524F6">
      <w:pPr>
        <w:pStyle w:val="ListParagraph"/>
        <w:numPr>
          <w:ilvl w:val="0"/>
          <w:numId w:val="27"/>
        </w:numPr>
        <w:spacing w:line="480" w:lineRule="auto"/>
        <w:rPr>
          <w:rFonts w:ascii="Times New Roman" w:hAnsi="Times New Roman" w:cs="Times New Roman"/>
          <w:sz w:val="24"/>
          <w:szCs w:val="24"/>
        </w:rPr>
      </w:pPr>
      <w:r w:rsidRPr="00B524F6">
        <w:rPr>
          <w:rFonts w:ascii="Times New Roman" w:hAnsi="Times New Roman" w:cs="Times New Roman"/>
          <w:sz w:val="24"/>
          <w:szCs w:val="24"/>
        </w:rPr>
        <w:t xml:space="preserve">Solid presence in the top </w:t>
      </w:r>
      <w:r w:rsidR="00F909A0" w:rsidRPr="00B524F6">
        <w:rPr>
          <w:rFonts w:ascii="Times New Roman" w:hAnsi="Times New Roman" w:cs="Times New Roman"/>
          <w:sz w:val="24"/>
          <w:szCs w:val="24"/>
        </w:rPr>
        <w:t xml:space="preserve">and </w:t>
      </w:r>
      <w:r w:rsidRPr="00B524F6">
        <w:rPr>
          <w:rFonts w:ascii="Times New Roman" w:hAnsi="Times New Roman" w:cs="Times New Roman"/>
          <w:sz w:val="24"/>
          <w:szCs w:val="24"/>
        </w:rPr>
        <w:t xml:space="preserve">emerging automotive markets </w:t>
      </w:r>
    </w:p>
    <w:p w14:paraId="7D469B53" w14:textId="77777777" w:rsidR="005C2DF9" w:rsidRPr="00B524F6" w:rsidRDefault="00F909A0" w:rsidP="00B524F6">
      <w:pPr>
        <w:spacing w:line="480" w:lineRule="auto"/>
        <w:ind w:firstLine="720"/>
        <w:rPr>
          <w:rFonts w:ascii="Times New Roman" w:hAnsi="Times New Roman" w:cs="Times New Roman"/>
          <w:sz w:val="24"/>
          <w:szCs w:val="24"/>
        </w:rPr>
      </w:pPr>
      <w:r w:rsidRPr="00B524F6">
        <w:rPr>
          <w:rFonts w:ascii="Times New Roman" w:hAnsi="Times New Roman" w:cs="Times New Roman"/>
          <w:sz w:val="24"/>
          <w:szCs w:val="24"/>
        </w:rPr>
        <w:t xml:space="preserve">Nissan through its coalition with Renault and different acquisitions have expanded </w:t>
      </w:r>
      <w:r w:rsidR="00706272" w:rsidRPr="00B524F6">
        <w:rPr>
          <w:rFonts w:ascii="Times New Roman" w:hAnsi="Times New Roman" w:cs="Times New Roman"/>
          <w:sz w:val="24"/>
          <w:szCs w:val="24"/>
        </w:rPr>
        <w:t xml:space="preserve">their </w:t>
      </w:r>
      <w:r w:rsidRPr="00B524F6">
        <w:rPr>
          <w:rFonts w:ascii="Times New Roman" w:hAnsi="Times New Roman" w:cs="Times New Roman"/>
          <w:sz w:val="24"/>
          <w:szCs w:val="24"/>
        </w:rPr>
        <w:t>market</w:t>
      </w:r>
      <w:r w:rsidR="00706272" w:rsidRPr="00B524F6">
        <w:rPr>
          <w:rFonts w:ascii="Times New Roman" w:hAnsi="Times New Roman" w:cs="Times New Roman"/>
          <w:sz w:val="24"/>
          <w:szCs w:val="24"/>
        </w:rPr>
        <w:t xml:space="preserve"> base globally</w:t>
      </w:r>
      <w:r w:rsidRPr="00B524F6">
        <w:rPr>
          <w:rFonts w:ascii="Times New Roman" w:hAnsi="Times New Roman" w:cs="Times New Roman"/>
          <w:sz w:val="24"/>
          <w:szCs w:val="24"/>
        </w:rPr>
        <w:t xml:space="preserve">. The organization effectively contends in the U.S. what's more </w:t>
      </w:r>
      <w:r w:rsidR="00706272" w:rsidRPr="00B524F6">
        <w:rPr>
          <w:rFonts w:ascii="Times New Roman" w:hAnsi="Times New Roman" w:cs="Times New Roman"/>
          <w:sz w:val="24"/>
          <w:szCs w:val="24"/>
        </w:rPr>
        <w:t xml:space="preserve">it has bases in </w:t>
      </w:r>
      <w:r w:rsidRPr="00B524F6">
        <w:rPr>
          <w:rFonts w:ascii="Times New Roman" w:hAnsi="Times New Roman" w:cs="Times New Roman"/>
          <w:sz w:val="24"/>
          <w:szCs w:val="24"/>
        </w:rPr>
        <w:t xml:space="preserve">China, Mexico, Russia, </w:t>
      </w:r>
      <w:proofErr w:type="gramStart"/>
      <w:r w:rsidRPr="00B524F6">
        <w:rPr>
          <w:rFonts w:ascii="Times New Roman" w:hAnsi="Times New Roman" w:cs="Times New Roman"/>
          <w:sz w:val="24"/>
          <w:szCs w:val="24"/>
        </w:rPr>
        <w:t>Brazil</w:t>
      </w:r>
      <w:proofErr w:type="gramEnd"/>
      <w:r w:rsidRPr="00B524F6">
        <w:rPr>
          <w:rFonts w:ascii="Times New Roman" w:hAnsi="Times New Roman" w:cs="Times New Roman"/>
          <w:sz w:val="24"/>
          <w:szCs w:val="24"/>
        </w:rPr>
        <w:t xml:space="preserve"> and other developing</w:t>
      </w:r>
      <w:r w:rsidR="00706272" w:rsidRPr="00B524F6">
        <w:rPr>
          <w:rFonts w:ascii="Times New Roman" w:hAnsi="Times New Roman" w:cs="Times New Roman"/>
          <w:sz w:val="24"/>
          <w:szCs w:val="24"/>
        </w:rPr>
        <w:t xml:space="preserve"> countries</w:t>
      </w:r>
      <w:r w:rsidRPr="00B524F6">
        <w:rPr>
          <w:rFonts w:ascii="Times New Roman" w:hAnsi="Times New Roman" w:cs="Times New Roman"/>
          <w:sz w:val="24"/>
          <w:szCs w:val="24"/>
        </w:rPr>
        <w:t xml:space="preserve">. The Market Share is as per the following: </w:t>
      </w:r>
      <w:r w:rsidR="00706272" w:rsidRPr="00B524F6">
        <w:rPr>
          <w:rFonts w:ascii="Times New Roman" w:hAnsi="Times New Roman" w:cs="Times New Roman"/>
          <w:sz w:val="24"/>
          <w:szCs w:val="24"/>
        </w:rPr>
        <w:t xml:space="preserve">Russia 32.3%, Mexico 27.6%, </w:t>
      </w:r>
      <w:r w:rsidRPr="00B524F6">
        <w:rPr>
          <w:rFonts w:ascii="Times New Roman" w:hAnsi="Times New Roman" w:cs="Times New Roman"/>
          <w:sz w:val="24"/>
          <w:szCs w:val="24"/>
        </w:rPr>
        <w:t>France 30</w:t>
      </w:r>
      <w:proofErr w:type="gramStart"/>
      <w:r w:rsidRPr="00B524F6">
        <w:rPr>
          <w:rFonts w:ascii="Times New Roman" w:hAnsi="Times New Roman" w:cs="Times New Roman"/>
          <w:sz w:val="24"/>
          <w:szCs w:val="24"/>
        </w:rPr>
        <w:t>% ,</w:t>
      </w:r>
      <w:proofErr w:type="gramEnd"/>
      <w:r w:rsidR="00706272" w:rsidRPr="00B524F6">
        <w:rPr>
          <w:rFonts w:ascii="Times New Roman" w:hAnsi="Times New Roman" w:cs="Times New Roman"/>
          <w:sz w:val="24"/>
          <w:szCs w:val="24"/>
        </w:rPr>
        <w:t xml:space="preserve"> Spain 18.3%, </w:t>
      </w:r>
      <w:r w:rsidRPr="00B524F6">
        <w:rPr>
          <w:rFonts w:ascii="Times New Roman" w:hAnsi="Times New Roman" w:cs="Times New Roman"/>
          <w:sz w:val="24"/>
          <w:szCs w:val="24"/>
        </w:rPr>
        <w:t xml:space="preserve">Japan 11.7%, United Kingdom 9.9%, </w:t>
      </w:r>
      <w:r w:rsidR="00706272" w:rsidRPr="00B524F6">
        <w:rPr>
          <w:rFonts w:ascii="Times New Roman" w:hAnsi="Times New Roman" w:cs="Times New Roman"/>
          <w:sz w:val="24"/>
          <w:szCs w:val="24"/>
        </w:rPr>
        <w:t>Brazil, 9.8%,</w:t>
      </w:r>
      <w:r w:rsidRPr="00B524F6">
        <w:rPr>
          <w:rFonts w:ascii="Times New Roman" w:hAnsi="Times New Roman" w:cs="Times New Roman"/>
          <w:sz w:val="24"/>
          <w:szCs w:val="24"/>
        </w:rPr>
        <w:t xml:space="preserve"> </w:t>
      </w:r>
      <w:r w:rsidR="00706272" w:rsidRPr="00B524F6">
        <w:rPr>
          <w:rFonts w:ascii="Times New Roman" w:hAnsi="Times New Roman" w:cs="Times New Roman"/>
          <w:sz w:val="24"/>
          <w:szCs w:val="24"/>
        </w:rPr>
        <w:t>United States 8.5% , Germany 7.4%, and China 5.3%,</w:t>
      </w:r>
      <w:r w:rsidRPr="00B524F6">
        <w:rPr>
          <w:rFonts w:ascii="Times New Roman" w:hAnsi="Times New Roman" w:cs="Times New Roman"/>
          <w:sz w:val="24"/>
          <w:szCs w:val="24"/>
        </w:rPr>
        <w:t>. Developing presence in the developing</w:t>
      </w:r>
      <w:r w:rsidR="007352F4" w:rsidRPr="00B524F6">
        <w:rPr>
          <w:rFonts w:ascii="Times New Roman" w:hAnsi="Times New Roman" w:cs="Times New Roman"/>
          <w:sz w:val="24"/>
          <w:szCs w:val="24"/>
        </w:rPr>
        <w:t xml:space="preserve"> markets</w:t>
      </w:r>
      <w:r w:rsidRPr="00B524F6">
        <w:rPr>
          <w:rFonts w:ascii="Times New Roman" w:hAnsi="Times New Roman" w:cs="Times New Roman"/>
          <w:sz w:val="24"/>
          <w:szCs w:val="24"/>
        </w:rPr>
        <w:t>, will permit the organiz</w:t>
      </w:r>
      <w:r w:rsidR="007352F4" w:rsidRPr="00B524F6">
        <w:rPr>
          <w:rFonts w:ascii="Times New Roman" w:hAnsi="Times New Roman" w:cs="Times New Roman"/>
          <w:sz w:val="24"/>
          <w:szCs w:val="24"/>
        </w:rPr>
        <w:t>ation to reinforce its image amidst</w:t>
      </w:r>
      <w:r w:rsidRPr="00B524F6">
        <w:rPr>
          <w:rFonts w:ascii="Times New Roman" w:hAnsi="Times New Roman" w:cs="Times New Roman"/>
          <w:sz w:val="24"/>
          <w:szCs w:val="24"/>
        </w:rPr>
        <w:t xml:space="preserve"> cutthroat</w:t>
      </w:r>
      <w:r w:rsidR="007352F4" w:rsidRPr="00B524F6">
        <w:rPr>
          <w:rFonts w:ascii="Times New Roman" w:hAnsi="Times New Roman" w:cs="Times New Roman"/>
          <w:sz w:val="24"/>
          <w:szCs w:val="24"/>
        </w:rPr>
        <w:t xml:space="preserve"> competition</w:t>
      </w:r>
      <w:r w:rsidRPr="00B524F6">
        <w:rPr>
          <w:rFonts w:ascii="Times New Roman" w:hAnsi="Times New Roman" w:cs="Times New Roman"/>
          <w:sz w:val="24"/>
          <w:szCs w:val="24"/>
        </w:rPr>
        <w:t>.</w:t>
      </w:r>
    </w:p>
    <w:p w14:paraId="18C1C2CE" w14:textId="77777777" w:rsidR="002D06F9" w:rsidRPr="00B524F6" w:rsidRDefault="002D06F9" w:rsidP="00B524F6">
      <w:pPr>
        <w:pStyle w:val="NormalWeb"/>
        <w:numPr>
          <w:ilvl w:val="0"/>
          <w:numId w:val="26"/>
        </w:numPr>
        <w:shd w:val="clear" w:color="auto" w:fill="FFFFFF"/>
        <w:spacing w:before="0" w:beforeAutospacing="0" w:after="384" w:afterAutospacing="0" w:line="480" w:lineRule="auto"/>
      </w:pPr>
      <w:r w:rsidRPr="00B524F6">
        <w:t xml:space="preserve">Weaknesses </w:t>
      </w:r>
    </w:p>
    <w:p w14:paraId="5C5B11DB" w14:textId="77777777" w:rsidR="005C2DF9" w:rsidRPr="00B524F6" w:rsidRDefault="005C2DF9" w:rsidP="00B524F6">
      <w:pPr>
        <w:pStyle w:val="NormalWeb"/>
        <w:numPr>
          <w:ilvl w:val="0"/>
          <w:numId w:val="28"/>
        </w:numPr>
        <w:shd w:val="clear" w:color="auto" w:fill="FFFFFF"/>
        <w:spacing w:before="0" w:beforeAutospacing="0" w:after="384" w:afterAutospacing="0" w:line="480" w:lineRule="auto"/>
      </w:pPr>
      <w:r w:rsidRPr="00B524F6">
        <w:t>Poor public image</w:t>
      </w:r>
    </w:p>
    <w:p w14:paraId="2CC8E12A" w14:textId="77777777" w:rsidR="00F51F30" w:rsidRPr="00B524F6" w:rsidRDefault="00F51F30" w:rsidP="00B524F6">
      <w:pPr>
        <w:pStyle w:val="NormalWeb"/>
        <w:shd w:val="clear" w:color="auto" w:fill="FFFFFF"/>
        <w:spacing w:after="384" w:line="480" w:lineRule="auto"/>
        <w:ind w:firstLine="720"/>
      </w:pPr>
      <w:r w:rsidRPr="00B524F6">
        <w:t>Carlos Ghosn, Nissan's former CEO, had been rummaging the organization since around 1999. His management style weakened the feeble Nissan Company, and Ghosn keeps being a criminal fugitive even after his terminating from Nissan. The organization's operations and processes were hard hit during Ghosn's time.</w:t>
      </w:r>
    </w:p>
    <w:p w14:paraId="3172E399" w14:textId="77777777" w:rsidR="00F51F30" w:rsidRPr="00B524F6" w:rsidRDefault="00F51F30" w:rsidP="00B524F6">
      <w:pPr>
        <w:pStyle w:val="NormalWeb"/>
        <w:numPr>
          <w:ilvl w:val="0"/>
          <w:numId w:val="28"/>
        </w:numPr>
        <w:shd w:val="clear" w:color="auto" w:fill="FFFFFF"/>
        <w:spacing w:after="384" w:line="480" w:lineRule="auto"/>
      </w:pPr>
      <w:r w:rsidRPr="00B524F6">
        <w:t xml:space="preserve">Weak marketing </w:t>
      </w:r>
      <w:r w:rsidR="00BD7C88" w:rsidRPr="00B524F6">
        <w:t>and promotional</w:t>
      </w:r>
      <w:r w:rsidRPr="00B524F6">
        <w:t xml:space="preserve"> </w:t>
      </w:r>
      <w:r w:rsidR="00BD7C88" w:rsidRPr="00B524F6">
        <w:t xml:space="preserve">strategy causing weak </w:t>
      </w:r>
      <w:r w:rsidRPr="00B524F6">
        <w:t xml:space="preserve">brand </w:t>
      </w:r>
      <w:r w:rsidR="00BD7C88" w:rsidRPr="00B524F6">
        <w:t xml:space="preserve">presence </w:t>
      </w:r>
    </w:p>
    <w:p w14:paraId="1F92282B" w14:textId="77777777" w:rsidR="00F51F30" w:rsidRPr="00B524F6" w:rsidRDefault="00BD7C88" w:rsidP="00B524F6">
      <w:pPr>
        <w:pStyle w:val="NormalWeb"/>
        <w:shd w:val="clear" w:color="auto" w:fill="FFFFFF"/>
        <w:spacing w:after="384" w:line="480" w:lineRule="auto"/>
        <w:ind w:firstLine="720"/>
      </w:pPr>
      <w:r w:rsidRPr="00B524F6">
        <w:lastRenderedPageBreak/>
        <w:t>Nissan could work on its marketing</w:t>
      </w:r>
      <w:r w:rsidR="00F51F30" w:rsidRPr="00B524F6">
        <w:t xml:space="preserve"> and publicizing</w:t>
      </w:r>
      <w:r w:rsidRPr="00B524F6">
        <w:t xml:space="preserve"> skills. The organization spent approximately </w:t>
      </w:r>
      <w:r w:rsidR="00F51F30" w:rsidRPr="00B524F6">
        <w:t>¥342.2 billion J</w:t>
      </w:r>
      <w:r w:rsidRPr="00B524F6">
        <w:t>apanese yen or US$2.85 billion in</w:t>
      </w:r>
      <w:r w:rsidR="00F51F30" w:rsidRPr="00B524F6">
        <w:t xml:space="preserve"> promoti</w:t>
      </w:r>
      <w:r w:rsidRPr="00B524F6">
        <w:t>ons</w:t>
      </w:r>
      <w:r w:rsidR="00F51F30" w:rsidRPr="00B524F6">
        <w:t xml:space="preserve"> in 2015. This is more than what</w:t>
      </w:r>
      <w:r w:rsidRPr="00B524F6">
        <w:t xml:space="preserve"> Hyundai, Honda or Audi</w:t>
      </w:r>
      <w:r w:rsidR="00F51F30" w:rsidRPr="00B524F6">
        <w:t xml:space="preserve"> spent</w:t>
      </w:r>
      <w:r w:rsidRPr="00B524F6">
        <w:t xml:space="preserve"> during the same period</w:t>
      </w:r>
      <w:r w:rsidR="00F51F30" w:rsidRPr="00B524F6">
        <w:t xml:space="preserve">, </w:t>
      </w:r>
      <w:proofErr w:type="gramStart"/>
      <w:r w:rsidR="00F51F30" w:rsidRPr="00B524F6">
        <w:t>yet,</w:t>
      </w:r>
      <w:proofErr w:type="gramEnd"/>
      <w:r w:rsidR="00F51F30" w:rsidRPr="00B524F6">
        <w:t xml:space="preserve"> the organization </w:t>
      </w:r>
      <w:r w:rsidRPr="00B524F6">
        <w:t xml:space="preserve">gained </w:t>
      </w:r>
      <w:r w:rsidR="00F51F30" w:rsidRPr="00B524F6">
        <w:t>zero in brand presence for the cash spent</w:t>
      </w:r>
      <w:r w:rsidR="00B42A01" w:rsidRPr="00B42A01">
        <w:t xml:space="preserve"> (</w:t>
      </w:r>
      <w:proofErr w:type="spellStart"/>
      <w:r w:rsidR="00B42A01" w:rsidRPr="00B42A01">
        <w:t>Mikami</w:t>
      </w:r>
      <w:proofErr w:type="spellEnd"/>
      <w:r w:rsidR="00B42A01" w:rsidRPr="00B42A01">
        <w:t xml:space="preserve"> &amp; Bird, 2022</w:t>
      </w:r>
      <w:r w:rsidR="00B42A01">
        <w:t>)</w:t>
      </w:r>
      <w:r w:rsidR="00F51F30" w:rsidRPr="00B524F6">
        <w:t>.</w:t>
      </w:r>
    </w:p>
    <w:p w14:paraId="451BCD51" w14:textId="77777777" w:rsidR="00F51F30" w:rsidRPr="00B524F6" w:rsidRDefault="00F51F30" w:rsidP="00B524F6">
      <w:pPr>
        <w:pStyle w:val="NormalWeb"/>
        <w:numPr>
          <w:ilvl w:val="0"/>
          <w:numId w:val="28"/>
        </w:numPr>
        <w:shd w:val="clear" w:color="auto" w:fill="FFFFFF"/>
        <w:spacing w:after="384" w:line="480" w:lineRule="auto"/>
      </w:pPr>
      <w:r w:rsidRPr="00B524F6">
        <w:t xml:space="preserve">Enormous </w:t>
      </w:r>
      <w:r w:rsidR="00BD7C88" w:rsidRPr="00B524F6">
        <w:t xml:space="preserve">product recalls </w:t>
      </w:r>
      <w:r w:rsidRPr="00B524F6">
        <w:t>around the world</w:t>
      </w:r>
    </w:p>
    <w:p w14:paraId="56A07225" w14:textId="77777777" w:rsidR="00F51F30" w:rsidRPr="00B524F6" w:rsidRDefault="00BD7C88" w:rsidP="00B524F6">
      <w:pPr>
        <w:pStyle w:val="NormalWeb"/>
        <w:shd w:val="clear" w:color="auto" w:fill="FFFFFF"/>
        <w:spacing w:after="384" w:line="480" w:lineRule="auto"/>
        <w:ind w:firstLine="720"/>
      </w:pPr>
      <w:r w:rsidRPr="00B524F6">
        <w:t xml:space="preserve">Product recalls </w:t>
      </w:r>
      <w:r w:rsidR="00F51F30" w:rsidRPr="00B524F6">
        <w:t>truly harm th</w:t>
      </w:r>
      <w:r w:rsidRPr="00B524F6">
        <w:t>e organization's image and sales</w:t>
      </w:r>
      <w:r w:rsidR="00F51F30" w:rsidRPr="00B524F6">
        <w:t xml:space="preserve"> </w:t>
      </w:r>
      <w:r w:rsidRPr="00B524F6">
        <w:t>with</w:t>
      </w:r>
      <w:r w:rsidR="00F51F30" w:rsidRPr="00B524F6">
        <w:t xml:space="preserve">in the country. In 2015, the organization </w:t>
      </w:r>
      <w:r w:rsidRPr="00B524F6">
        <w:t>recalled 930,000 Nissan Altima</w:t>
      </w:r>
      <w:r w:rsidR="00F51F30" w:rsidRPr="00B524F6">
        <w:t xml:space="preserve"> models and 768,000 different SUVs and hybrids models. In</w:t>
      </w:r>
      <w:r w:rsidRPr="00B524F6">
        <w:t xml:space="preserve"> 2016, the organization recalled</w:t>
      </w:r>
      <w:r w:rsidR="00F51F30" w:rsidRPr="00B524F6">
        <w:t xml:space="preserve"> 3.53 million different vehicles' models over </w:t>
      </w:r>
      <w:r w:rsidRPr="00B524F6">
        <w:t>safety bag problems.</w:t>
      </w:r>
    </w:p>
    <w:p w14:paraId="6447C77C" w14:textId="77777777" w:rsidR="00F51F30" w:rsidRPr="00B524F6" w:rsidRDefault="00F51F30" w:rsidP="00B524F6">
      <w:pPr>
        <w:pStyle w:val="NormalWeb"/>
        <w:shd w:val="clear" w:color="auto" w:fill="FFFFFF"/>
        <w:spacing w:after="384" w:line="480" w:lineRule="auto"/>
      </w:pPr>
      <w:r w:rsidRPr="00B524F6">
        <w:t>•</w:t>
      </w:r>
      <w:r w:rsidRPr="00B524F6">
        <w:tab/>
      </w:r>
      <w:r w:rsidR="00BD7C88" w:rsidRPr="00B524F6">
        <w:t xml:space="preserve">Opportunities </w:t>
      </w:r>
    </w:p>
    <w:p w14:paraId="30BCDC47" w14:textId="77777777" w:rsidR="00F51F30" w:rsidRPr="00B524F6" w:rsidRDefault="00663612" w:rsidP="00B524F6">
      <w:pPr>
        <w:pStyle w:val="NormalWeb"/>
        <w:numPr>
          <w:ilvl w:val="0"/>
          <w:numId w:val="29"/>
        </w:numPr>
        <w:shd w:val="clear" w:color="auto" w:fill="FFFFFF"/>
        <w:spacing w:after="384" w:line="480" w:lineRule="auto"/>
      </w:pPr>
      <w:r w:rsidRPr="00B524F6">
        <w:t>Rising government regulations</w:t>
      </w:r>
    </w:p>
    <w:p w14:paraId="585B6FC6" w14:textId="77777777" w:rsidR="00F51F30" w:rsidRPr="00B524F6" w:rsidRDefault="00F51F30" w:rsidP="00B524F6">
      <w:pPr>
        <w:pStyle w:val="NormalWeb"/>
        <w:shd w:val="clear" w:color="auto" w:fill="FFFFFF"/>
        <w:spacing w:after="384" w:line="480" w:lineRule="auto"/>
        <w:ind w:firstLine="720"/>
      </w:pPr>
      <w:r w:rsidRPr="00B524F6">
        <w:t xml:space="preserve">Numerous </w:t>
      </w:r>
      <w:r w:rsidR="00663612" w:rsidRPr="00B524F6">
        <w:t xml:space="preserve">governments around </w:t>
      </w:r>
      <w:r w:rsidRPr="00B524F6">
        <w:t xml:space="preserve">the planet are focused on </w:t>
      </w:r>
      <w:r w:rsidR="00663612" w:rsidRPr="00B524F6">
        <w:t xml:space="preserve">reducing </w:t>
      </w:r>
      <w:r w:rsidRPr="00B524F6">
        <w:t>ozone depleting substance and</w:t>
      </w:r>
      <w:r w:rsidR="00663612" w:rsidRPr="00B524F6">
        <w:t xml:space="preserve"> are empowering eco-friendly initiatives</w:t>
      </w:r>
      <w:r w:rsidRPr="00B524F6">
        <w:t>. Nissan might exploit this by pr</w:t>
      </w:r>
      <w:r w:rsidR="00663612" w:rsidRPr="00B524F6">
        <w:t>oviding</w:t>
      </w:r>
      <w:r w:rsidRPr="00B524F6">
        <w:t xml:space="preserve"> more veh</w:t>
      </w:r>
      <w:r w:rsidR="00663612" w:rsidRPr="00B524F6">
        <w:t xml:space="preserve">icle models running just on </w:t>
      </w:r>
      <w:proofErr w:type="gramStart"/>
      <w:r w:rsidR="00663612" w:rsidRPr="00B524F6">
        <w:t>electricity, and</w:t>
      </w:r>
      <w:proofErr w:type="gramEnd"/>
      <w:r w:rsidR="00663612" w:rsidRPr="00B524F6">
        <w:t xml:space="preserve"> bypassing all</w:t>
      </w:r>
      <w:r w:rsidRPr="00B524F6">
        <w:t xml:space="preserve"> </w:t>
      </w:r>
      <w:r w:rsidR="00663612" w:rsidRPr="00B524F6">
        <w:t xml:space="preserve">government </w:t>
      </w:r>
      <w:r w:rsidRPr="00B524F6">
        <w:t>gu</w:t>
      </w:r>
      <w:r w:rsidR="00663612" w:rsidRPr="00B524F6">
        <w:t>idelines related with the ozone-</w:t>
      </w:r>
      <w:r w:rsidR="000314B2" w:rsidRPr="00B524F6">
        <w:t>depleting substance</w:t>
      </w:r>
      <w:r w:rsidRPr="00B524F6">
        <w:t>s.</w:t>
      </w:r>
    </w:p>
    <w:p w14:paraId="46DBF2EB" w14:textId="77777777" w:rsidR="00F51F30" w:rsidRPr="00B524F6" w:rsidRDefault="000314B2" w:rsidP="00B524F6">
      <w:pPr>
        <w:pStyle w:val="NormalWeb"/>
        <w:numPr>
          <w:ilvl w:val="0"/>
          <w:numId w:val="29"/>
        </w:numPr>
        <w:shd w:val="clear" w:color="auto" w:fill="FFFFFF"/>
        <w:spacing w:after="384" w:line="480" w:lineRule="auto"/>
      </w:pPr>
      <w:r w:rsidRPr="00B524F6">
        <w:t>Rapidly</w:t>
      </w:r>
      <w:r w:rsidR="00F51F30" w:rsidRPr="00B524F6">
        <w:t xml:space="preserve"> developing </w:t>
      </w:r>
      <w:r w:rsidRPr="00B524F6">
        <w:t xml:space="preserve">markets </w:t>
      </w:r>
    </w:p>
    <w:p w14:paraId="7F03021A" w14:textId="77777777" w:rsidR="00F51F30" w:rsidRPr="00B524F6" w:rsidRDefault="00F51F30" w:rsidP="00B524F6">
      <w:pPr>
        <w:pStyle w:val="NormalWeb"/>
        <w:shd w:val="clear" w:color="auto" w:fill="FFFFFF"/>
        <w:spacing w:after="384" w:line="480" w:lineRule="auto"/>
        <w:ind w:firstLine="720"/>
      </w:pPr>
      <w:r w:rsidRPr="00B524F6">
        <w:t xml:space="preserve">Indications of a developing economy and </w:t>
      </w:r>
      <w:r w:rsidR="000314B2" w:rsidRPr="00B524F6">
        <w:t>rising shopper confidence</w:t>
      </w:r>
      <w:r w:rsidRPr="00B524F6">
        <w:t xml:space="preserve"> have been </w:t>
      </w:r>
      <w:r w:rsidR="000314B2" w:rsidRPr="00B524F6">
        <w:t>mirrored</w:t>
      </w:r>
      <w:r w:rsidRPr="00B524F6">
        <w:t xml:space="preserve"> in the expansion in new </w:t>
      </w:r>
      <w:r w:rsidR="000314B2" w:rsidRPr="00B524F6">
        <w:t>automobile sales</w:t>
      </w:r>
      <w:r w:rsidRPr="00B524F6">
        <w:t xml:space="preserve"> for over 10 years in worldwide</w:t>
      </w:r>
      <w:r w:rsidR="000314B2" w:rsidRPr="00B524F6">
        <w:t xml:space="preserve"> market</w:t>
      </w:r>
      <w:r w:rsidRPr="00B524F6">
        <w:t xml:space="preserve">. In the U.S., 17.5 million new units were sold in 2015, a 5.7% expansion </w:t>
      </w:r>
      <w:r w:rsidR="000314B2" w:rsidRPr="00B524F6">
        <w:t xml:space="preserve">from </w:t>
      </w:r>
      <w:r w:rsidRPr="00B524F6">
        <w:t>2014. In such financial conditio</w:t>
      </w:r>
      <w:r w:rsidR="000314B2" w:rsidRPr="00B524F6">
        <w:t>ns, Nissan has a chance to gain</w:t>
      </w:r>
      <w:r w:rsidRPr="00B524F6">
        <w:t xml:space="preserve"> the higher </w:t>
      </w:r>
      <w:r w:rsidR="000314B2" w:rsidRPr="00B524F6">
        <w:t xml:space="preserve">market share </w:t>
      </w:r>
      <w:r w:rsidRPr="00B524F6">
        <w:t xml:space="preserve">overall and </w:t>
      </w:r>
      <w:r w:rsidR="000314B2" w:rsidRPr="00B524F6">
        <w:t xml:space="preserve">sales </w:t>
      </w:r>
      <w:r w:rsidRPr="00B524F6">
        <w:t>incre</w:t>
      </w:r>
      <w:r w:rsidR="000314B2" w:rsidRPr="00B524F6">
        <w:t xml:space="preserve">ase </w:t>
      </w:r>
      <w:r w:rsidRPr="00B524F6">
        <w:t>in the worldwide auto market</w:t>
      </w:r>
      <w:r w:rsidR="00B42A01" w:rsidRPr="00B42A01">
        <w:t xml:space="preserve"> (</w:t>
      </w:r>
      <w:proofErr w:type="spellStart"/>
      <w:r w:rsidR="00B42A01" w:rsidRPr="00B42A01">
        <w:t>Matsudaira</w:t>
      </w:r>
      <w:proofErr w:type="spellEnd"/>
      <w:r w:rsidR="00B42A01" w:rsidRPr="00B42A01">
        <w:t>, 2010)</w:t>
      </w:r>
      <w:r w:rsidRPr="00B524F6">
        <w:t>.</w:t>
      </w:r>
    </w:p>
    <w:p w14:paraId="31748C64" w14:textId="77777777" w:rsidR="00F51F30" w:rsidRPr="00B524F6" w:rsidRDefault="000314B2" w:rsidP="00B524F6">
      <w:pPr>
        <w:pStyle w:val="NormalWeb"/>
        <w:numPr>
          <w:ilvl w:val="0"/>
          <w:numId w:val="29"/>
        </w:numPr>
        <w:shd w:val="clear" w:color="auto" w:fill="FFFFFF"/>
        <w:spacing w:after="384" w:line="480" w:lineRule="auto"/>
      </w:pPr>
      <w:r w:rsidRPr="00B524F6">
        <w:lastRenderedPageBreak/>
        <w:t>Tactical tim</w:t>
      </w:r>
      <w:r w:rsidR="0059526E" w:rsidRPr="00B524F6">
        <w:t>ing and rate</w:t>
      </w:r>
      <w:r w:rsidR="00F51F30" w:rsidRPr="00B524F6">
        <w:t xml:space="preserve"> of new </w:t>
      </w:r>
      <w:r w:rsidR="0059526E" w:rsidRPr="00B524F6">
        <w:t>vehicle releases</w:t>
      </w:r>
    </w:p>
    <w:p w14:paraId="5F3AB65D" w14:textId="77777777" w:rsidR="0059526E" w:rsidRPr="00B524F6" w:rsidRDefault="00F51F30" w:rsidP="00B524F6">
      <w:pPr>
        <w:pStyle w:val="NormalWeb"/>
        <w:shd w:val="clear" w:color="auto" w:fill="FFFFFF"/>
        <w:spacing w:after="384" w:line="480" w:lineRule="auto"/>
        <w:ind w:firstLine="720"/>
      </w:pPr>
      <w:r w:rsidRPr="00B524F6">
        <w:t xml:space="preserve">The </w:t>
      </w:r>
      <w:r w:rsidR="0059526E" w:rsidRPr="00B524F6">
        <w:t xml:space="preserve">market </w:t>
      </w:r>
      <w:r w:rsidRPr="00B524F6">
        <w:t xml:space="preserve">pie of the auto </w:t>
      </w:r>
      <w:r w:rsidR="0059526E" w:rsidRPr="00B524F6">
        <w:t xml:space="preserve">industry </w:t>
      </w:r>
      <w:r w:rsidRPr="00B524F6">
        <w:t xml:space="preserve">is altogether affected by the </w:t>
      </w:r>
      <w:r w:rsidR="0059526E" w:rsidRPr="00B524F6">
        <w:t>timing a</w:t>
      </w:r>
      <w:r w:rsidRPr="00B524F6">
        <w:t>nd r</w:t>
      </w:r>
      <w:r w:rsidR="0059526E" w:rsidRPr="00B524F6">
        <w:t>ate</w:t>
      </w:r>
      <w:r w:rsidRPr="00B524F6">
        <w:t xml:space="preserve"> of new model </w:t>
      </w:r>
      <w:r w:rsidR="0059526E" w:rsidRPr="00B524F6">
        <w:t>release</w:t>
      </w:r>
      <w:r w:rsidRPr="00B524F6">
        <w:t xml:space="preserve">s. Because of the </w:t>
      </w:r>
      <w:r w:rsidR="0059526E" w:rsidRPr="00B524F6">
        <w:t>growing buyer expectations</w:t>
      </w:r>
      <w:r w:rsidRPr="00B524F6">
        <w:t xml:space="preserve"> corresponding to in-vehicle </w:t>
      </w:r>
      <w:r w:rsidR="0059526E" w:rsidRPr="00B524F6">
        <w:t>technology and the cutthroat nature</w:t>
      </w:r>
      <w:r w:rsidRPr="00B524F6">
        <w:t xml:space="preserve"> of the business, there is a </w:t>
      </w:r>
      <w:r w:rsidR="0059526E" w:rsidRPr="00B524F6">
        <w:t xml:space="preserve">need </w:t>
      </w:r>
      <w:r w:rsidRPr="00B524F6">
        <w:t xml:space="preserve">to </w:t>
      </w:r>
      <w:r w:rsidR="0059526E" w:rsidRPr="00B524F6">
        <w:t xml:space="preserve">release </w:t>
      </w:r>
      <w:r w:rsidRPr="00B524F6">
        <w:t xml:space="preserve">updated models </w:t>
      </w:r>
      <w:proofErr w:type="gramStart"/>
      <w:r w:rsidRPr="00B524F6">
        <w:t>all the more</w:t>
      </w:r>
      <w:proofErr w:type="gramEnd"/>
      <w:r w:rsidR="0059526E" w:rsidRPr="00B524F6">
        <w:t xml:space="preserve"> regularly</w:t>
      </w:r>
      <w:r w:rsidRPr="00B524F6">
        <w:t xml:space="preserve">. Nissan is </w:t>
      </w:r>
      <w:r w:rsidR="0059526E" w:rsidRPr="00B524F6">
        <w:t>well-</w:t>
      </w:r>
      <w:r w:rsidRPr="00B524F6">
        <w:t>situated to do this.</w:t>
      </w:r>
    </w:p>
    <w:p w14:paraId="6A72E60C" w14:textId="77777777" w:rsidR="00F51F30" w:rsidRPr="00B524F6" w:rsidRDefault="00663612" w:rsidP="00B524F6">
      <w:pPr>
        <w:pStyle w:val="NormalWeb"/>
        <w:numPr>
          <w:ilvl w:val="0"/>
          <w:numId w:val="26"/>
        </w:numPr>
        <w:shd w:val="clear" w:color="auto" w:fill="FFFFFF"/>
        <w:spacing w:after="384" w:line="480" w:lineRule="auto"/>
      </w:pPr>
      <w:r w:rsidRPr="00B524F6">
        <w:t>Threats</w:t>
      </w:r>
    </w:p>
    <w:p w14:paraId="54F05983" w14:textId="77777777" w:rsidR="00F51F30" w:rsidRPr="00B524F6" w:rsidRDefault="002C4221" w:rsidP="00B524F6">
      <w:pPr>
        <w:pStyle w:val="NormalWeb"/>
        <w:numPr>
          <w:ilvl w:val="0"/>
          <w:numId w:val="30"/>
        </w:numPr>
        <w:shd w:val="clear" w:color="auto" w:fill="FFFFFF"/>
        <w:spacing w:after="384" w:line="480" w:lineRule="auto"/>
      </w:pPr>
      <w:r w:rsidRPr="00B524F6">
        <w:t xml:space="preserve">Rising </w:t>
      </w:r>
      <w:r w:rsidR="0059526E" w:rsidRPr="00B524F6">
        <w:t xml:space="preserve">competition </w:t>
      </w:r>
    </w:p>
    <w:p w14:paraId="23A6D9CC" w14:textId="77777777" w:rsidR="00F51F30" w:rsidRPr="00B524F6" w:rsidRDefault="00F51F30" w:rsidP="00B524F6">
      <w:pPr>
        <w:pStyle w:val="NormalWeb"/>
        <w:shd w:val="clear" w:color="auto" w:fill="FFFFFF"/>
        <w:spacing w:after="384" w:line="480" w:lineRule="auto"/>
        <w:ind w:firstLine="720"/>
      </w:pPr>
      <w:r w:rsidRPr="00B524F6">
        <w:t xml:space="preserve">Nissan is </w:t>
      </w:r>
      <w:r w:rsidR="002C4221" w:rsidRPr="00B524F6">
        <w:t>confronted with a consistently increasing</w:t>
      </w:r>
      <w:r w:rsidRPr="00B524F6">
        <w:t xml:space="preserve"> rivalry from the conventional auto</w:t>
      </w:r>
      <w:r w:rsidR="002C4221" w:rsidRPr="00B524F6">
        <w:t>motive</w:t>
      </w:r>
      <w:r w:rsidRPr="00B524F6">
        <w:t xml:space="preserve"> </w:t>
      </w:r>
      <w:r w:rsidR="002C4221" w:rsidRPr="00B524F6">
        <w:t xml:space="preserve">business </w:t>
      </w:r>
      <w:r w:rsidRPr="00B524F6">
        <w:t xml:space="preserve">and </w:t>
      </w:r>
      <w:r w:rsidR="002C4221" w:rsidRPr="00B524F6">
        <w:t xml:space="preserve">emerging </w:t>
      </w:r>
      <w:r w:rsidRPr="00B524F6">
        <w:t xml:space="preserve">players. In China, </w:t>
      </w:r>
      <w:r w:rsidR="002C4221" w:rsidRPr="00B524F6">
        <w:t>new local</w:t>
      </w:r>
      <w:r w:rsidRPr="00B524F6">
        <w:t xml:space="preserve"> Chinese producers are </w:t>
      </w:r>
      <w:r w:rsidR="002C4221" w:rsidRPr="00B524F6">
        <w:t>competing</w:t>
      </w:r>
      <w:r w:rsidRPr="00B524F6">
        <w:t xml:space="preserve"> by offering lower </w:t>
      </w:r>
      <w:r w:rsidR="002C4221" w:rsidRPr="00B524F6">
        <w:t>costs and the comparative feature</w:t>
      </w:r>
      <w:r w:rsidRPr="00B524F6">
        <w:t xml:space="preserve">s. Nissan's global </w:t>
      </w:r>
      <w:r w:rsidR="002C4221" w:rsidRPr="00B524F6">
        <w:t>opponents</w:t>
      </w:r>
      <w:r w:rsidRPr="00B524F6">
        <w:t xml:space="preserve">, for example, Toyota, </w:t>
      </w:r>
      <w:r w:rsidR="002C4221" w:rsidRPr="00B524F6">
        <w:t>General Motors,</w:t>
      </w:r>
      <w:r w:rsidRPr="00B524F6">
        <w:t xml:space="preserve"> Volkswagen</w:t>
      </w:r>
      <w:r w:rsidR="002C4221" w:rsidRPr="00B524F6">
        <w:t>, and Ford</w:t>
      </w:r>
      <w:r w:rsidRPr="00B524F6">
        <w:t xml:space="preserve"> have greater </w:t>
      </w:r>
      <w:r w:rsidR="002C4221" w:rsidRPr="00B524F6">
        <w:t xml:space="preserve">expenditure </w:t>
      </w:r>
      <w:r w:rsidRPr="00B524F6">
        <w:t xml:space="preserve">and </w:t>
      </w:r>
      <w:r w:rsidR="002C4221" w:rsidRPr="00B524F6">
        <w:t xml:space="preserve">greater brand recognition </w:t>
      </w:r>
      <w:r w:rsidRPr="00B524F6">
        <w:t>and could undoubtedly grow in U.S.</w:t>
      </w:r>
      <w:r w:rsidR="002C4221" w:rsidRPr="00B524F6">
        <w:t>, China, and</w:t>
      </w:r>
      <w:r w:rsidR="00E80195" w:rsidRPr="00B524F6">
        <w:t xml:space="preserve"> European markets </w:t>
      </w:r>
      <w:r w:rsidRPr="00B524F6">
        <w:t xml:space="preserve">by </w:t>
      </w:r>
      <w:r w:rsidR="00E80195" w:rsidRPr="00B524F6">
        <w:t xml:space="preserve">transferring </w:t>
      </w:r>
      <w:r w:rsidRPr="00B524F6">
        <w:t xml:space="preserve">the </w:t>
      </w:r>
      <w:r w:rsidR="00E80195" w:rsidRPr="00B524F6">
        <w:t xml:space="preserve">market pie </w:t>
      </w:r>
      <w:r w:rsidRPr="00B524F6">
        <w:t>from Nissan.</w:t>
      </w:r>
    </w:p>
    <w:p w14:paraId="52FE2D77" w14:textId="77777777" w:rsidR="00F51F30" w:rsidRPr="00B524F6" w:rsidRDefault="00F51F30" w:rsidP="00B524F6">
      <w:pPr>
        <w:pStyle w:val="NormalWeb"/>
        <w:numPr>
          <w:ilvl w:val="0"/>
          <w:numId w:val="30"/>
        </w:numPr>
        <w:shd w:val="clear" w:color="auto" w:fill="FFFFFF"/>
        <w:spacing w:after="384" w:line="480" w:lineRule="auto"/>
      </w:pPr>
      <w:r w:rsidRPr="00B524F6">
        <w:t>Cataclysmic events</w:t>
      </w:r>
    </w:p>
    <w:p w14:paraId="7C231D92" w14:textId="77777777" w:rsidR="00E80195" w:rsidRPr="00B524F6" w:rsidRDefault="00F51F30" w:rsidP="00B524F6">
      <w:pPr>
        <w:pStyle w:val="NormalWeb"/>
        <w:shd w:val="clear" w:color="auto" w:fill="FFFFFF"/>
        <w:spacing w:before="0" w:beforeAutospacing="0" w:after="384" w:afterAutospacing="0" w:line="480" w:lineRule="auto"/>
        <w:ind w:firstLine="720"/>
      </w:pPr>
      <w:r w:rsidRPr="00B524F6">
        <w:t xml:space="preserve">Nissan has </w:t>
      </w:r>
      <w:r w:rsidR="00E80195" w:rsidRPr="00B524F6">
        <w:t xml:space="preserve">production plants </w:t>
      </w:r>
      <w:r w:rsidRPr="00B524F6">
        <w:t>in</w:t>
      </w:r>
      <w:r w:rsidR="00E80195" w:rsidRPr="00B524F6">
        <w:t xml:space="preserve"> China,</w:t>
      </w:r>
      <w:r w:rsidRPr="00B524F6">
        <w:t xml:space="preserve"> Indonesia</w:t>
      </w:r>
      <w:r w:rsidR="00E80195" w:rsidRPr="00B524F6">
        <w:t>, Japan, and Thailand</w:t>
      </w:r>
      <w:r w:rsidRPr="00B524F6">
        <w:t xml:space="preserve">. These nations, including others, are frequently </w:t>
      </w:r>
      <w:r w:rsidR="00E80195" w:rsidRPr="00B524F6">
        <w:t xml:space="preserve">caught by </w:t>
      </w:r>
      <w:r w:rsidRPr="00B524F6">
        <w:t>c</w:t>
      </w:r>
      <w:r w:rsidR="00E80195" w:rsidRPr="00B524F6">
        <w:t>ataclysmic events that disturb production</w:t>
      </w:r>
      <w:r w:rsidRPr="00B524F6">
        <w:t xml:space="preserve"> cycles and result in </w:t>
      </w:r>
      <w:r w:rsidR="00E80195" w:rsidRPr="00B524F6">
        <w:t>reduced production capacity</w:t>
      </w:r>
      <w:r w:rsidRPr="00B524F6">
        <w:t xml:space="preserve"> and benefits.</w:t>
      </w:r>
    </w:p>
    <w:p w14:paraId="6A326718" w14:textId="77777777" w:rsidR="002D06F9" w:rsidRPr="00294077" w:rsidRDefault="002D06F9" w:rsidP="00B524F6">
      <w:pPr>
        <w:pStyle w:val="NormalWeb"/>
        <w:shd w:val="clear" w:color="auto" w:fill="FFFFFF"/>
        <w:spacing w:before="0" w:beforeAutospacing="0" w:after="384" w:afterAutospacing="0" w:line="480" w:lineRule="auto"/>
        <w:rPr>
          <w:b/>
          <w:u w:val="single"/>
        </w:rPr>
      </w:pPr>
      <w:r w:rsidRPr="00294077">
        <w:rPr>
          <w:b/>
          <w:u w:val="single"/>
        </w:rPr>
        <w:t>P</w:t>
      </w:r>
      <w:r w:rsidR="00E80195" w:rsidRPr="00294077">
        <w:rPr>
          <w:b/>
          <w:u w:val="single"/>
        </w:rPr>
        <w:t>ESTLE A</w:t>
      </w:r>
      <w:r w:rsidRPr="00294077">
        <w:rPr>
          <w:b/>
          <w:u w:val="single"/>
        </w:rPr>
        <w:t xml:space="preserve">nalysis </w:t>
      </w:r>
    </w:p>
    <w:p w14:paraId="2AA9E3B4" w14:textId="77777777" w:rsidR="0057398F" w:rsidRPr="00B524F6" w:rsidRDefault="0057398F" w:rsidP="00B524F6">
      <w:pPr>
        <w:pStyle w:val="NormalWeb"/>
        <w:shd w:val="clear" w:color="auto" w:fill="FFFFFF"/>
        <w:spacing w:after="384" w:line="480" w:lineRule="auto"/>
      </w:pPr>
      <w:r w:rsidRPr="00B524F6">
        <w:t>Political Factors</w:t>
      </w:r>
    </w:p>
    <w:p w14:paraId="52913E04" w14:textId="77777777" w:rsidR="0057398F" w:rsidRPr="00B524F6" w:rsidRDefault="0057398F" w:rsidP="00B524F6">
      <w:pPr>
        <w:pStyle w:val="NormalWeb"/>
        <w:shd w:val="clear" w:color="auto" w:fill="FFFFFF"/>
        <w:spacing w:after="384" w:line="480" w:lineRule="auto"/>
        <w:ind w:firstLine="720"/>
      </w:pPr>
      <w:r w:rsidRPr="00B524F6">
        <w:lastRenderedPageBreak/>
        <w:t xml:space="preserve">Nissan is no exemption for the impacts of legislative agenda, particularly because they are a worldwide organization serving </w:t>
      </w:r>
      <w:proofErr w:type="gramStart"/>
      <w:r w:rsidRPr="00B524F6">
        <w:t>a large number of</w:t>
      </w:r>
      <w:proofErr w:type="gramEnd"/>
      <w:r w:rsidRPr="00B524F6">
        <w:t xml:space="preserve"> locales. In 2019, Nissan took an unexpected U-turn by moving the production site of their then recently launched vehicle back to Japan from the UK. This happened mostly because of the vulnerability that Brexit carried with it in those days and partly </w:t>
      </w:r>
      <w:proofErr w:type="gramStart"/>
      <w:r w:rsidRPr="00B524F6">
        <w:t>in light of the fact that</w:t>
      </w:r>
      <w:proofErr w:type="gramEnd"/>
      <w:r w:rsidRPr="00B524F6">
        <w:t xml:space="preserve"> the diesel market was not excelling at that point</w:t>
      </w:r>
      <w:r w:rsidR="00B42A01" w:rsidRPr="00B42A01">
        <w:t xml:space="preserve"> </w:t>
      </w:r>
      <w:r w:rsidR="00B42A01">
        <w:t>(</w:t>
      </w:r>
      <w:proofErr w:type="spellStart"/>
      <w:r w:rsidR="00B42A01">
        <w:t>Barmeyer</w:t>
      </w:r>
      <w:proofErr w:type="spellEnd"/>
      <w:r w:rsidR="00B42A01">
        <w:t xml:space="preserve"> &amp; Mayrhofer, 2015).</w:t>
      </w:r>
    </w:p>
    <w:p w14:paraId="29050030" w14:textId="77777777" w:rsidR="0057398F" w:rsidRPr="00B524F6" w:rsidRDefault="0057398F" w:rsidP="00B524F6">
      <w:pPr>
        <w:pStyle w:val="NormalWeb"/>
        <w:shd w:val="clear" w:color="auto" w:fill="FFFFFF"/>
        <w:spacing w:after="384" w:line="480" w:lineRule="auto"/>
      </w:pPr>
      <w:r w:rsidRPr="00B524F6">
        <w:t>Economic Factors</w:t>
      </w:r>
    </w:p>
    <w:p w14:paraId="3FE4F805" w14:textId="77777777" w:rsidR="0057398F" w:rsidRPr="00B524F6" w:rsidRDefault="0057398F" w:rsidP="00B524F6">
      <w:pPr>
        <w:pStyle w:val="NormalWeb"/>
        <w:shd w:val="clear" w:color="auto" w:fill="FFFFFF"/>
        <w:spacing w:after="384" w:line="480" w:lineRule="auto"/>
        <w:ind w:firstLine="720"/>
      </w:pPr>
      <w:r w:rsidRPr="00B524F6">
        <w:t xml:space="preserve">The Covid-19 pandemic has been an immense issue for everybody including businesses. </w:t>
      </w:r>
      <w:proofErr w:type="gramStart"/>
      <w:r w:rsidRPr="00B524F6">
        <w:t>Nissan</w:t>
      </w:r>
      <w:proofErr w:type="gramEnd"/>
      <w:r w:rsidRPr="00B524F6">
        <w:t xml:space="preserve"> likewise, sadly, got seriously hit by the infection. Nissan has been confronting colossal misfortunes. Since the time of the pandemic, Nissan has attempted to make profits with little </w:t>
      </w:r>
      <w:r w:rsidR="00800DFA" w:rsidRPr="00B524F6">
        <w:t>success</w:t>
      </w:r>
      <w:r w:rsidRPr="00B524F6">
        <w:t xml:space="preserve">. In 2019 they revealed that $15 billion USD was lost. In 2020, the </w:t>
      </w:r>
      <w:r w:rsidR="00800DFA" w:rsidRPr="00B524F6">
        <w:t xml:space="preserve">investors </w:t>
      </w:r>
      <w:r w:rsidRPr="00B524F6">
        <w:t>expected a further deficiency of</w:t>
      </w:r>
      <w:r w:rsidR="00800DFA" w:rsidRPr="00B524F6">
        <w:t xml:space="preserve"> 60 billion yen which equal</w:t>
      </w:r>
      <w:r w:rsidRPr="00B524F6">
        <w:t xml:space="preserve">s to $545 million USD. It was a result of the pandemic the organization likewise needed to </w:t>
      </w:r>
      <w:proofErr w:type="gramStart"/>
      <w:r w:rsidRPr="00B524F6">
        <w:t>close down</w:t>
      </w:r>
      <w:proofErr w:type="gramEnd"/>
      <w:r w:rsidRPr="00B524F6">
        <w:t xml:space="preserve"> their assembling plant in Barcelona, Spain in 2020</w:t>
      </w:r>
      <w:r w:rsidR="00B42A01" w:rsidRPr="00B42A01">
        <w:t xml:space="preserve"> (Ikeda &amp; Nakagawa, 2001)</w:t>
      </w:r>
      <w:r w:rsidR="00B42A01" w:rsidRPr="00B524F6">
        <w:t>.</w:t>
      </w:r>
    </w:p>
    <w:p w14:paraId="4E0BB5B3" w14:textId="77777777" w:rsidR="0057398F" w:rsidRPr="00B524F6" w:rsidRDefault="0057398F" w:rsidP="00B524F6">
      <w:pPr>
        <w:pStyle w:val="NormalWeb"/>
        <w:shd w:val="clear" w:color="auto" w:fill="FFFFFF"/>
        <w:spacing w:after="384" w:line="480" w:lineRule="auto"/>
      </w:pPr>
      <w:r w:rsidRPr="00B524F6">
        <w:t>Sociocultural Factors</w:t>
      </w:r>
    </w:p>
    <w:p w14:paraId="324684B8" w14:textId="77777777" w:rsidR="0057398F" w:rsidRPr="00B524F6" w:rsidRDefault="00800DFA" w:rsidP="00294077">
      <w:pPr>
        <w:pStyle w:val="NormalWeb"/>
        <w:shd w:val="clear" w:color="auto" w:fill="FFFFFF"/>
        <w:spacing w:after="384" w:line="480" w:lineRule="auto"/>
        <w:ind w:firstLine="720"/>
      </w:pPr>
      <w:r w:rsidRPr="00B524F6">
        <w:t>When</w:t>
      </w:r>
      <w:r w:rsidR="0057398F" w:rsidRPr="00B524F6">
        <w:t xml:space="preserve"> we say an organization is </w:t>
      </w:r>
      <w:r w:rsidRPr="00B524F6">
        <w:t>international</w:t>
      </w:r>
      <w:r w:rsidR="0057398F" w:rsidRPr="00B524F6">
        <w:t>, Nis</w:t>
      </w:r>
      <w:r w:rsidRPr="00B524F6">
        <w:t>san genuinely possesses all the</w:t>
      </w:r>
      <w:r w:rsidR="0057398F" w:rsidRPr="00B524F6">
        <w:t xml:space="preserve"> qualities</w:t>
      </w:r>
      <w:r w:rsidRPr="00B524F6">
        <w:t xml:space="preserve"> of being global</w:t>
      </w:r>
      <w:r w:rsidR="0057398F" w:rsidRPr="00B524F6">
        <w:t xml:space="preserve">. Nissan serves individuals </w:t>
      </w:r>
      <w:r w:rsidRPr="00B524F6">
        <w:t xml:space="preserve">with diverse </w:t>
      </w:r>
      <w:proofErr w:type="gramStart"/>
      <w:r w:rsidRPr="00B524F6">
        <w:t>backgrounds</w:t>
      </w:r>
      <w:proofErr w:type="gramEnd"/>
      <w:r w:rsidRPr="00B524F6">
        <w:t xml:space="preserve"> </w:t>
      </w:r>
      <w:r w:rsidR="0057398F" w:rsidRPr="00B524F6">
        <w:t xml:space="preserve">and they offer various </w:t>
      </w:r>
      <w:r w:rsidRPr="00B524F6">
        <w:t xml:space="preserve">products ranging </w:t>
      </w:r>
      <w:r w:rsidR="0057398F" w:rsidRPr="00B524F6">
        <w:t>from basic vehicles to SUVs and electric vehicles too. Since they are a particularly</w:t>
      </w:r>
      <w:r w:rsidRPr="00B524F6">
        <w:t xml:space="preserve"> global company</w:t>
      </w:r>
      <w:r w:rsidR="0057398F" w:rsidRPr="00B524F6">
        <w:t xml:space="preserve">, they must be mindful of the significance of </w:t>
      </w:r>
      <w:r w:rsidRPr="00B524F6">
        <w:t>diversity</w:t>
      </w:r>
      <w:r w:rsidR="0057398F" w:rsidRPr="00B524F6">
        <w:t xml:space="preserve"> and culture. Nissan esteems the </w:t>
      </w:r>
      <w:r w:rsidRPr="00B524F6">
        <w:t>needs of different</w:t>
      </w:r>
      <w:r w:rsidR="0057398F" w:rsidRPr="00B524F6">
        <w:t xml:space="preserve"> individuals from </w:t>
      </w:r>
      <w:r w:rsidRPr="00B524F6">
        <w:t xml:space="preserve">diverse social foundations. </w:t>
      </w:r>
    </w:p>
    <w:p w14:paraId="565E67E0" w14:textId="77777777" w:rsidR="0057398F" w:rsidRPr="00B524F6" w:rsidRDefault="00800DFA" w:rsidP="00B524F6">
      <w:pPr>
        <w:pStyle w:val="NormalWeb"/>
        <w:shd w:val="clear" w:color="auto" w:fill="FFFFFF"/>
        <w:spacing w:after="384" w:line="480" w:lineRule="auto"/>
      </w:pPr>
      <w:r w:rsidRPr="00B524F6">
        <w:t>T</w:t>
      </w:r>
      <w:r w:rsidR="0057398F" w:rsidRPr="00B524F6">
        <w:t>e</w:t>
      </w:r>
      <w:r w:rsidRPr="00B524F6">
        <w:t>chnology</w:t>
      </w:r>
      <w:r w:rsidR="0057398F" w:rsidRPr="00B524F6">
        <w:t xml:space="preserve"> Factors</w:t>
      </w:r>
    </w:p>
    <w:p w14:paraId="7EC3DED4" w14:textId="77777777" w:rsidR="0057398F" w:rsidRPr="00B524F6" w:rsidRDefault="00800DFA" w:rsidP="00294077">
      <w:pPr>
        <w:pStyle w:val="NormalWeb"/>
        <w:shd w:val="clear" w:color="auto" w:fill="FFFFFF"/>
        <w:spacing w:after="384" w:line="480" w:lineRule="auto"/>
        <w:ind w:firstLine="720"/>
      </w:pPr>
      <w:r w:rsidRPr="00B524F6">
        <w:lastRenderedPageBreak/>
        <w:t>Currently</w:t>
      </w:r>
      <w:r w:rsidR="0057398F" w:rsidRPr="00B524F6">
        <w:t>, Nissan is chipping away at what they call "</w:t>
      </w:r>
      <w:proofErr w:type="spellStart"/>
      <w:r w:rsidR="0057398F" w:rsidRPr="00B524F6">
        <w:t>ProPILOT</w:t>
      </w:r>
      <w:proofErr w:type="spellEnd"/>
      <w:r w:rsidR="0057398F" w:rsidRPr="00B524F6">
        <w:t xml:space="preserve">" innovation. What the </w:t>
      </w:r>
      <w:proofErr w:type="spellStart"/>
      <w:r w:rsidR="0057398F" w:rsidRPr="00B524F6">
        <w:t>ProPILOT</w:t>
      </w:r>
      <w:proofErr w:type="spellEnd"/>
      <w:r w:rsidR="0057398F" w:rsidRPr="00B524F6">
        <w:t xml:space="preserve"> does is that it sort of improves</w:t>
      </w:r>
      <w:r w:rsidRPr="00B524F6">
        <w:t xml:space="preserve"> the vehicle as far as the driving experience is concerned</w:t>
      </w:r>
      <w:r w:rsidR="0057398F" w:rsidRPr="00B524F6">
        <w:t>. It acts very mu</w:t>
      </w:r>
      <w:r w:rsidR="00391F04" w:rsidRPr="00B524F6">
        <w:t>ch like an active driving right-</w:t>
      </w:r>
      <w:r w:rsidR="0057398F" w:rsidRPr="00B524F6">
        <w:t xml:space="preserve">hand as portrayed by the </w:t>
      </w:r>
      <w:r w:rsidR="00391F04" w:rsidRPr="00B524F6">
        <w:t>business</w:t>
      </w:r>
      <w:r w:rsidR="0057398F" w:rsidRPr="00B524F6">
        <w:t xml:space="preserve">. It has sensors and cameras which recognize the distance </w:t>
      </w:r>
      <w:r w:rsidR="00391F04" w:rsidRPr="00B524F6">
        <w:t xml:space="preserve">between </w:t>
      </w:r>
      <w:r w:rsidR="0057398F" w:rsidRPr="00B524F6">
        <w:t>yourself and the vehicle before you subsequently giving the driver's seat truly necessary space. This dis</w:t>
      </w:r>
      <w:r w:rsidR="00391F04" w:rsidRPr="00B524F6">
        <w:t xml:space="preserve">tance can be customized </w:t>
      </w:r>
      <w:r w:rsidR="0057398F" w:rsidRPr="00B524F6">
        <w:t>in the settings</w:t>
      </w:r>
      <w:r w:rsidR="00B42A01" w:rsidRPr="00B42A01">
        <w:t xml:space="preserve"> </w:t>
      </w:r>
      <w:r w:rsidR="00B42A01">
        <w:t>(</w:t>
      </w:r>
      <w:proofErr w:type="spellStart"/>
      <w:r w:rsidR="00B42A01">
        <w:t>Čirjevskis</w:t>
      </w:r>
      <w:proofErr w:type="spellEnd"/>
      <w:r w:rsidR="00B42A01">
        <w:t>, 2021).</w:t>
      </w:r>
    </w:p>
    <w:p w14:paraId="3B485EC8" w14:textId="77777777" w:rsidR="0057398F" w:rsidRPr="00B524F6" w:rsidRDefault="0057398F" w:rsidP="00B524F6">
      <w:pPr>
        <w:pStyle w:val="NormalWeb"/>
        <w:shd w:val="clear" w:color="auto" w:fill="FFFFFF"/>
        <w:spacing w:after="384" w:line="480" w:lineRule="auto"/>
      </w:pPr>
      <w:r w:rsidRPr="00B524F6">
        <w:t>Leg</w:t>
      </w:r>
      <w:r w:rsidR="00391F04" w:rsidRPr="00B524F6">
        <w:t>al</w:t>
      </w:r>
      <w:r w:rsidRPr="00B524F6">
        <w:t xml:space="preserve"> Factors</w:t>
      </w:r>
    </w:p>
    <w:p w14:paraId="6268EA8F" w14:textId="77777777" w:rsidR="0057398F" w:rsidRPr="00B524F6" w:rsidRDefault="00391F04" w:rsidP="00294077">
      <w:pPr>
        <w:pStyle w:val="NormalWeb"/>
        <w:shd w:val="clear" w:color="auto" w:fill="FFFFFF"/>
        <w:spacing w:after="384" w:line="480" w:lineRule="auto"/>
        <w:ind w:firstLine="720"/>
      </w:pPr>
      <w:r w:rsidRPr="00B524F6">
        <w:t>Because</w:t>
      </w:r>
      <w:r w:rsidR="0057398F" w:rsidRPr="00B524F6">
        <w:t xml:space="preserve"> of the organization's pained past, they are </w:t>
      </w:r>
      <w:proofErr w:type="gramStart"/>
      <w:r w:rsidR="0057398F" w:rsidRPr="00B524F6">
        <w:t>as yet</w:t>
      </w:r>
      <w:proofErr w:type="gramEnd"/>
      <w:r w:rsidR="0057398F" w:rsidRPr="00B524F6">
        <w:t xml:space="preserve"> confronting </w:t>
      </w:r>
      <w:r w:rsidRPr="00B524F6">
        <w:t xml:space="preserve">legal </w:t>
      </w:r>
      <w:r w:rsidR="0057398F" w:rsidRPr="00B524F6">
        <w:t xml:space="preserve">issues </w:t>
      </w:r>
      <w:r w:rsidRPr="00B524F6">
        <w:t>up to date</w:t>
      </w:r>
      <w:r w:rsidR="0057398F" w:rsidRPr="00B524F6">
        <w:t xml:space="preserve">. As </w:t>
      </w:r>
      <w:r w:rsidRPr="00B524F6">
        <w:t>earlier referenced, previous</w:t>
      </w:r>
      <w:r w:rsidR="0057398F" w:rsidRPr="00B524F6">
        <w:t xml:space="preserve"> CEO Carlos Ghosn has caused more harm to the organization than tax evasion. </w:t>
      </w:r>
      <w:r w:rsidRPr="00B524F6">
        <w:t xml:space="preserve">Investors </w:t>
      </w:r>
      <w:r w:rsidR="0057398F" w:rsidRPr="00B524F6">
        <w:t xml:space="preserve">lost cash because of his wrongdoings. </w:t>
      </w:r>
      <w:r w:rsidRPr="00B524F6">
        <w:t xml:space="preserve">Many </w:t>
      </w:r>
      <w:r w:rsidR="0057398F" w:rsidRPr="00B524F6">
        <w:t>from Britain, the US</w:t>
      </w:r>
      <w:r w:rsidRPr="00B524F6">
        <w:t>, and</w:t>
      </w:r>
      <w:r w:rsidR="0057398F" w:rsidRPr="00B524F6">
        <w:t xml:space="preserve"> </w:t>
      </w:r>
      <w:r w:rsidRPr="00B524F6">
        <w:t xml:space="preserve">Germany </w:t>
      </w:r>
      <w:r w:rsidR="0057398F" w:rsidRPr="00B524F6">
        <w:t xml:space="preserve">are requesting that the organization pay them a sum of around ¥34.4 billion which is equivalent to $315 million for remuneration of the harms that </w:t>
      </w:r>
      <w:r w:rsidRPr="00B524F6">
        <w:t>have been brought about to them</w:t>
      </w:r>
      <w:r w:rsidR="00B42A01">
        <w:t xml:space="preserve"> </w:t>
      </w:r>
      <w:r w:rsidR="00B42A01" w:rsidRPr="00B42A01">
        <w:t>(Gill, 2012</w:t>
      </w:r>
      <w:r w:rsidR="00B42A01">
        <w:t>)</w:t>
      </w:r>
      <w:r w:rsidR="0057398F" w:rsidRPr="00B524F6">
        <w:t>.</w:t>
      </w:r>
    </w:p>
    <w:p w14:paraId="6DFB49DC" w14:textId="77777777" w:rsidR="0057398F" w:rsidRPr="00B524F6" w:rsidRDefault="00391F04" w:rsidP="00B524F6">
      <w:pPr>
        <w:pStyle w:val="NormalWeb"/>
        <w:shd w:val="clear" w:color="auto" w:fill="FFFFFF"/>
        <w:spacing w:after="384" w:line="480" w:lineRule="auto"/>
      </w:pPr>
      <w:r w:rsidRPr="00B524F6">
        <w:t>Environmental</w:t>
      </w:r>
      <w:r w:rsidR="0057398F" w:rsidRPr="00B524F6">
        <w:t xml:space="preserve"> Factors</w:t>
      </w:r>
    </w:p>
    <w:p w14:paraId="5C4D7BED" w14:textId="77777777" w:rsidR="0057398F" w:rsidRPr="00B524F6" w:rsidRDefault="0057398F" w:rsidP="00294077">
      <w:pPr>
        <w:pStyle w:val="NormalWeb"/>
        <w:shd w:val="clear" w:color="auto" w:fill="FFFFFF"/>
        <w:spacing w:before="0" w:beforeAutospacing="0" w:after="384" w:afterAutospacing="0" w:line="480" w:lineRule="auto"/>
        <w:ind w:firstLine="720"/>
      </w:pPr>
      <w:r w:rsidRPr="00B524F6">
        <w:t xml:space="preserve">Nissan has been delivering a yearly </w:t>
      </w:r>
      <w:r w:rsidR="00391F04" w:rsidRPr="00B524F6">
        <w:t>sustainability</w:t>
      </w:r>
      <w:r w:rsidRPr="00B524F6">
        <w:t xml:space="preserve"> report since </w:t>
      </w:r>
      <w:r w:rsidR="00C35D49" w:rsidRPr="00B524F6">
        <w:t xml:space="preserve">2004, since </w:t>
      </w:r>
      <w:r w:rsidRPr="00B524F6">
        <w:t xml:space="preserve">they need to be straightforward </w:t>
      </w:r>
      <w:r w:rsidR="00C35D49" w:rsidRPr="00B524F6">
        <w:t>about their tasks and activitie</w:t>
      </w:r>
      <w:r w:rsidRPr="00B524F6">
        <w:t xml:space="preserve">s. In the </w:t>
      </w:r>
      <w:r w:rsidR="00C35D49" w:rsidRPr="00B524F6">
        <w:t>2020 sust</w:t>
      </w:r>
      <w:r w:rsidRPr="00B524F6">
        <w:t>a</w:t>
      </w:r>
      <w:r w:rsidR="00C35D49" w:rsidRPr="00B524F6">
        <w:t>ina</w:t>
      </w:r>
      <w:r w:rsidRPr="00B524F6">
        <w:t xml:space="preserve">bility report, Nissan </w:t>
      </w:r>
      <w:r w:rsidR="00C35D49" w:rsidRPr="00B524F6">
        <w:t xml:space="preserve">mentioned </w:t>
      </w:r>
      <w:r w:rsidRPr="00B524F6">
        <w:t xml:space="preserve">how they intend to guarantee total </w:t>
      </w:r>
      <w:r w:rsidR="00C35D49" w:rsidRPr="00B524F6">
        <w:t>sus</w:t>
      </w:r>
      <w:r w:rsidRPr="00B524F6">
        <w:t xml:space="preserve">tainability for the prosperity of </w:t>
      </w:r>
      <w:r w:rsidR="00C35D49" w:rsidRPr="00B524F6">
        <w:t xml:space="preserve">individuals related with their supply </w:t>
      </w:r>
      <w:r w:rsidRPr="00B524F6">
        <w:t xml:space="preserve">network, for accomplishing carbon impartiality, and for shielding the </w:t>
      </w:r>
      <w:r w:rsidR="00C35D49" w:rsidRPr="00B524F6">
        <w:t xml:space="preserve">environment from their actions </w:t>
      </w:r>
      <w:r w:rsidRPr="00B524F6">
        <w:t>to preserve</w:t>
      </w:r>
      <w:r w:rsidR="00C35D49" w:rsidRPr="00B524F6">
        <w:t xml:space="preserve"> natural resources</w:t>
      </w:r>
      <w:r w:rsidRPr="00B524F6">
        <w:t xml:space="preserve">. They likewise have a Nissan Green Program </w:t>
      </w:r>
      <w:r w:rsidR="00C35D49" w:rsidRPr="00B524F6">
        <w:t xml:space="preserve">that </w:t>
      </w:r>
      <w:r w:rsidRPr="00B524F6">
        <w:t xml:space="preserve">recommends targets diminishing their effect on the environments. They have likewise wandered into </w:t>
      </w:r>
      <w:r w:rsidR="00C35D49" w:rsidRPr="00B524F6">
        <w:t>electric vehicles to check air pollution</w:t>
      </w:r>
      <w:r w:rsidRPr="00B524F6">
        <w:t>.</w:t>
      </w:r>
    </w:p>
    <w:p w14:paraId="23980871" w14:textId="77777777" w:rsidR="000E12EE" w:rsidRPr="00294077" w:rsidRDefault="00F66794" w:rsidP="00B524F6">
      <w:pPr>
        <w:shd w:val="clear" w:color="auto" w:fill="FFFFFF"/>
        <w:spacing w:before="100" w:beforeAutospacing="1" w:after="100" w:afterAutospacing="1" w:line="480" w:lineRule="auto"/>
        <w:jc w:val="both"/>
        <w:rPr>
          <w:rFonts w:ascii="Times New Roman" w:hAnsi="Times New Roman" w:cs="Times New Roman"/>
          <w:b/>
          <w:sz w:val="24"/>
          <w:szCs w:val="24"/>
        </w:rPr>
      </w:pPr>
      <w:r w:rsidRPr="00294077">
        <w:rPr>
          <w:rFonts w:ascii="Times New Roman" w:hAnsi="Times New Roman" w:cs="Times New Roman"/>
          <w:b/>
          <w:sz w:val="24"/>
          <w:szCs w:val="24"/>
        </w:rPr>
        <w:t>Porter’s Five Force</w:t>
      </w:r>
      <w:r w:rsidR="003A31F0" w:rsidRPr="00294077">
        <w:rPr>
          <w:rFonts w:ascii="Times New Roman" w:hAnsi="Times New Roman" w:cs="Times New Roman"/>
          <w:b/>
          <w:sz w:val="24"/>
          <w:szCs w:val="24"/>
        </w:rPr>
        <w:t>s</w:t>
      </w:r>
    </w:p>
    <w:p w14:paraId="1A88AC9F" w14:textId="77777777" w:rsidR="001839C8" w:rsidRPr="00B524F6" w:rsidRDefault="001839C8" w:rsidP="00B524F6">
      <w:pPr>
        <w:shd w:val="clear" w:color="auto" w:fill="FFFFFF"/>
        <w:spacing w:before="100" w:beforeAutospacing="1" w:after="100" w:afterAutospacing="1" w:line="480" w:lineRule="auto"/>
        <w:jc w:val="both"/>
        <w:rPr>
          <w:rFonts w:ascii="Times New Roman" w:hAnsi="Times New Roman" w:cs="Times New Roman"/>
          <w:sz w:val="24"/>
          <w:szCs w:val="24"/>
        </w:rPr>
      </w:pPr>
      <w:r w:rsidRPr="00B524F6">
        <w:rPr>
          <w:rFonts w:ascii="Times New Roman" w:hAnsi="Times New Roman" w:cs="Times New Roman"/>
          <w:sz w:val="24"/>
          <w:szCs w:val="24"/>
        </w:rPr>
        <w:lastRenderedPageBreak/>
        <w:t>1.</w:t>
      </w:r>
      <w:r w:rsidRPr="00B524F6">
        <w:rPr>
          <w:rFonts w:ascii="Times New Roman" w:hAnsi="Times New Roman" w:cs="Times New Roman"/>
          <w:sz w:val="24"/>
          <w:szCs w:val="24"/>
        </w:rPr>
        <w:tab/>
        <w:t>Threat of New Entrants</w:t>
      </w:r>
    </w:p>
    <w:p w14:paraId="085313E0" w14:textId="77777777" w:rsidR="001839C8" w:rsidRPr="00B524F6" w:rsidRDefault="00222C8D"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Economies</w:t>
      </w:r>
      <w:r w:rsidR="001839C8" w:rsidRPr="00B524F6">
        <w:rPr>
          <w:rFonts w:ascii="Times New Roman" w:hAnsi="Times New Roman" w:cs="Times New Roman"/>
          <w:sz w:val="24"/>
          <w:szCs w:val="24"/>
        </w:rPr>
        <w:t xml:space="preserve"> o</w:t>
      </w:r>
      <w:r w:rsidRPr="00B524F6">
        <w:rPr>
          <w:rFonts w:ascii="Times New Roman" w:hAnsi="Times New Roman" w:cs="Times New Roman"/>
          <w:sz w:val="24"/>
          <w:szCs w:val="24"/>
        </w:rPr>
        <w:t>f scale is genuinely hard to achieve</w:t>
      </w:r>
      <w:r w:rsidR="001839C8" w:rsidRPr="00B524F6">
        <w:rPr>
          <w:rFonts w:ascii="Times New Roman" w:hAnsi="Times New Roman" w:cs="Times New Roman"/>
          <w:sz w:val="24"/>
          <w:szCs w:val="24"/>
        </w:rPr>
        <w:t xml:space="preserve"> in the </w:t>
      </w:r>
      <w:r w:rsidRPr="00B524F6">
        <w:rPr>
          <w:rFonts w:ascii="Times New Roman" w:hAnsi="Times New Roman" w:cs="Times New Roman"/>
          <w:sz w:val="24"/>
          <w:szCs w:val="24"/>
        </w:rPr>
        <w:t xml:space="preserve">automotive </w:t>
      </w:r>
      <w:r w:rsidR="001839C8" w:rsidRPr="00B524F6">
        <w:rPr>
          <w:rFonts w:ascii="Times New Roman" w:hAnsi="Times New Roman" w:cs="Times New Roman"/>
          <w:sz w:val="24"/>
          <w:szCs w:val="24"/>
        </w:rPr>
        <w:t xml:space="preserve">business where Nissan </w:t>
      </w:r>
      <w:r w:rsidRPr="00B524F6">
        <w:rPr>
          <w:rFonts w:ascii="Times New Roman" w:hAnsi="Times New Roman" w:cs="Times New Roman"/>
          <w:sz w:val="24"/>
          <w:szCs w:val="24"/>
        </w:rPr>
        <w:t>operate</w:t>
      </w:r>
      <w:r w:rsidR="001839C8" w:rsidRPr="00B524F6">
        <w:rPr>
          <w:rFonts w:ascii="Times New Roman" w:hAnsi="Times New Roman" w:cs="Times New Roman"/>
          <w:sz w:val="24"/>
          <w:szCs w:val="24"/>
        </w:rPr>
        <w:t xml:space="preserve">s. This makes it simpler for those </w:t>
      </w:r>
      <w:r w:rsidRPr="00B524F6">
        <w:rPr>
          <w:rFonts w:ascii="Times New Roman" w:hAnsi="Times New Roman" w:cs="Times New Roman"/>
          <w:sz w:val="24"/>
          <w:szCs w:val="24"/>
        </w:rPr>
        <w:t xml:space="preserve">largescale manufacturers </w:t>
      </w:r>
      <w:r w:rsidR="001839C8" w:rsidRPr="00B524F6">
        <w:rPr>
          <w:rFonts w:ascii="Times New Roman" w:hAnsi="Times New Roman" w:cs="Times New Roman"/>
          <w:sz w:val="24"/>
          <w:szCs w:val="24"/>
        </w:rPr>
        <w:t xml:space="preserve">to enjoy a </w:t>
      </w:r>
      <w:r w:rsidRPr="00B524F6">
        <w:rPr>
          <w:rFonts w:ascii="Times New Roman" w:hAnsi="Times New Roman" w:cs="Times New Roman"/>
          <w:sz w:val="24"/>
          <w:szCs w:val="24"/>
        </w:rPr>
        <w:t xml:space="preserve">financial </w:t>
      </w:r>
      <w:r w:rsidR="001839C8" w:rsidRPr="00B524F6">
        <w:rPr>
          <w:rFonts w:ascii="Times New Roman" w:hAnsi="Times New Roman" w:cs="Times New Roman"/>
          <w:sz w:val="24"/>
          <w:szCs w:val="24"/>
        </w:rPr>
        <w:t>advan</w:t>
      </w:r>
      <w:r w:rsidRPr="00B524F6">
        <w:rPr>
          <w:rFonts w:ascii="Times New Roman" w:hAnsi="Times New Roman" w:cs="Times New Roman"/>
          <w:sz w:val="24"/>
          <w:szCs w:val="24"/>
        </w:rPr>
        <w:t>tage. It additionally makes protec</w:t>
      </w:r>
      <w:r w:rsidR="001839C8" w:rsidRPr="00B524F6">
        <w:rPr>
          <w:rFonts w:ascii="Times New Roman" w:hAnsi="Times New Roman" w:cs="Times New Roman"/>
          <w:sz w:val="24"/>
          <w:szCs w:val="24"/>
        </w:rPr>
        <w:t>tion costl</w:t>
      </w:r>
      <w:r w:rsidRPr="00B524F6">
        <w:rPr>
          <w:rFonts w:ascii="Times New Roman" w:hAnsi="Times New Roman" w:cs="Times New Roman"/>
          <w:sz w:val="24"/>
          <w:szCs w:val="24"/>
        </w:rPr>
        <w:t>ier for new contestants. This means</w:t>
      </w:r>
      <w:r w:rsidR="001839C8" w:rsidRPr="00B524F6">
        <w:rPr>
          <w:rFonts w:ascii="Times New Roman" w:hAnsi="Times New Roman" w:cs="Times New Roman"/>
          <w:sz w:val="24"/>
          <w:szCs w:val="24"/>
        </w:rPr>
        <w:t xml:space="preserve"> the </w:t>
      </w:r>
      <w:r w:rsidRPr="00B524F6">
        <w:rPr>
          <w:rFonts w:ascii="Times New Roman" w:hAnsi="Times New Roman" w:cs="Times New Roman"/>
          <w:sz w:val="24"/>
          <w:szCs w:val="24"/>
        </w:rPr>
        <w:t xml:space="preserve">threat </w:t>
      </w:r>
      <w:r w:rsidR="001839C8" w:rsidRPr="00B524F6">
        <w:rPr>
          <w:rFonts w:ascii="Times New Roman" w:hAnsi="Times New Roman" w:cs="Times New Roman"/>
          <w:sz w:val="24"/>
          <w:szCs w:val="24"/>
        </w:rPr>
        <w:t xml:space="preserve">of new participants </w:t>
      </w:r>
      <w:r w:rsidRPr="00B524F6">
        <w:rPr>
          <w:rFonts w:ascii="Times New Roman" w:hAnsi="Times New Roman" w:cs="Times New Roman"/>
          <w:sz w:val="24"/>
          <w:szCs w:val="24"/>
        </w:rPr>
        <w:t xml:space="preserve">is </w:t>
      </w:r>
      <w:r w:rsidR="001839C8" w:rsidRPr="00B524F6">
        <w:rPr>
          <w:rFonts w:ascii="Times New Roman" w:hAnsi="Times New Roman" w:cs="Times New Roman"/>
          <w:sz w:val="24"/>
          <w:szCs w:val="24"/>
        </w:rPr>
        <w:t>a</w:t>
      </w:r>
      <w:r w:rsidRPr="00B524F6">
        <w:rPr>
          <w:rFonts w:ascii="Times New Roman" w:hAnsi="Times New Roman" w:cs="Times New Roman"/>
          <w:sz w:val="24"/>
          <w:szCs w:val="24"/>
        </w:rPr>
        <w:t xml:space="preserve"> weaker force</w:t>
      </w:r>
      <w:r w:rsidR="001839C8" w:rsidRPr="00B524F6">
        <w:rPr>
          <w:rFonts w:ascii="Times New Roman" w:hAnsi="Times New Roman" w:cs="Times New Roman"/>
          <w:sz w:val="24"/>
          <w:szCs w:val="24"/>
        </w:rPr>
        <w:t xml:space="preserve">. Nissan can exploit </w:t>
      </w:r>
      <w:r w:rsidRPr="00B524F6">
        <w:rPr>
          <w:rFonts w:ascii="Times New Roman" w:hAnsi="Times New Roman" w:cs="Times New Roman"/>
          <w:sz w:val="24"/>
          <w:szCs w:val="24"/>
        </w:rPr>
        <w:t>the economies of scale it has within</w:t>
      </w:r>
      <w:r w:rsidR="001839C8" w:rsidRPr="00B524F6">
        <w:rPr>
          <w:rFonts w:ascii="Times New Roman" w:hAnsi="Times New Roman" w:cs="Times New Roman"/>
          <w:sz w:val="24"/>
          <w:szCs w:val="24"/>
        </w:rPr>
        <w:t xml:space="preserve"> the business, fending off new contestants through its</w:t>
      </w:r>
      <w:r w:rsidRPr="00B524F6">
        <w:rPr>
          <w:rFonts w:ascii="Times New Roman" w:hAnsi="Times New Roman" w:cs="Times New Roman"/>
          <w:sz w:val="24"/>
          <w:szCs w:val="24"/>
        </w:rPr>
        <w:t xml:space="preserve"> cost</w:t>
      </w:r>
      <w:r w:rsidR="001839C8" w:rsidRPr="00B524F6">
        <w:rPr>
          <w:rFonts w:ascii="Times New Roman" w:hAnsi="Times New Roman" w:cs="Times New Roman"/>
          <w:sz w:val="24"/>
          <w:szCs w:val="24"/>
        </w:rPr>
        <w:t xml:space="preserve"> advantage</w:t>
      </w:r>
      <w:r w:rsidR="00B42A01">
        <w:rPr>
          <w:rFonts w:ascii="Times New Roman" w:hAnsi="Times New Roman" w:cs="Times New Roman"/>
          <w:sz w:val="24"/>
          <w:szCs w:val="24"/>
        </w:rPr>
        <w:t xml:space="preserve"> </w:t>
      </w:r>
      <w:r w:rsidR="00B42A01" w:rsidRPr="00B42A01">
        <w:rPr>
          <w:rFonts w:ascii="Times New Roman" w:hAnsi="Times New Roman" w:cs="Times New Roman"/>
          <w:sz w:val="24"/>
          <w:szCs w:val="24"/>
        </w:rPr>
        <w:t>(Toma &amp; Marinescu, 2013)</w:t>
      </w:r>
      <w:r w:rsidR="001839C8" w:rsidRPr="00B524F6">
        <w:rPr>
          <w:rFonts w:ascii="Times New Roman" w:hAnsi="Times New Roman" w:cs="Times New Roman"/>
          <w:sz w:val="24"/>
          <w:szCs w:val="24"/>
        </w:rPr>
        <w:t>.</w:t>
      </w:r>
    </w:p>
    <w:p w14:paraId="762E301E" w14:textId="77777777" w:rsidR="001839C8" w:rsidRPr="00B524F6" w:rsidRDefault="001839C8" w:rsidP="00B524F6">
      <w:pPr>
        <w:shd w:val="clear" w:color="auto" w:fill="FFFFFF"/>
        <w:spacing w:before="100" w:beforeAutospacing="1" w:after="100" w:afterAutospacing="1" w:line="480" w:lineRule="auto"/>
        <w:jc w:val="both"/>
        <w:rPr>
          <w:rFonts w:ascii="Times New Roman" w:hAnsi="Times New Roman" w:cs="Times New Roman"/>
          <w:sz w:val="24"/>
          <w:szCs w:val="24"/>
        </w:rPr>
      </w:pPr>
      <w:r w:rsidRPr="00B524F6">
        <w:rPr>
          <w:rFonts w:ascii="Times New Roman" w:hAnsi="Times New Roman" w:cs="Times New Roman"/>
          <w:sz w:val="24"/>
          <w:szCs w:val="24"/>
        </w:rPr>
        <w:t>2.</w:t>
      </w:r>
      <w:r w:rsidRPr="00B524F6">
        <w:rPr>
          <w:rFonts w:ascii="Times New Roman" w:hAnsi="Times New Roman" w:cs="Times New Roman"/>
          <w:sz w:val="24"/>
          <w:szCs w:val="24"/>
        </w:rPr>
        <w:tab/>
        <w:t>Bargaining Power of Suppliers</w:t>
      </w:r>
    </w:p>
    <w:p w14:paraId="64F8F47E" w14:textId="77777777" w:rsidR="00B22F7E" w:rsidRPr="00B524F6" w:rsidRDefault="001839C8"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 xml:space="preserve">The </w:t>
      </w:r>
      <w:proofErr w:type="gramStart"/>
      <w:r w:rsidR="00222C8D" w:rsidRPr="00B524F6">
        <w:rPr>
          <w:rFonts w:ascii="Times New Roman" w:hAnsi="Times New Roman" w:cs="Times New Roman"/>
          <w:sz w:val="24"/>
          <w:szCs w:val="24"/>
        </w:rPr>
        <w:t>amount</w:t>
      </w:r>
      <w:proofErr w:type="gramEnd"/>
      <w:r w:rsidR="00222C8D" w:rsidRPr="00B524F6">
        <w:rPr>
          <w:rFonts w:ascii="Times New Roman" w:hAnsi="Times New Roman" w:cs="Times New Roman"/>
          <w:sz w:val="24"/>
          <w:szCs w:val="24"/>
        </w:rPr>
        <w:t xml:space="preserve"> of suppliers in the business where Nissan operates </w:t>
      </w:r>
      <w:r w:rsidRPr="00B524F6">
        <w:rPr>
          <w:rFonts w:ascii="Times New Roman" w:hAnsi="Times New Roman" w:cs="Times New Roman"/>
          <w:sz w:val="24"/>
          <w:szCs w:val="24"/>
        </w:rPr>
        <w:t xml:space="preserve">is a great deal </w:t>
      </w:r>
      <w:r w:rsidR="00222C8D" w:rsidRPr="00B524F6">
        <w:rPr>
          <w:rFonts w:ascii="Times New Roman" w:hAnsi="Times New Roman" w:cs="Times New Roman"/>
          <w:sz w:val="24"/>
          <w:szCs w:val="24"/>
        </w:rPr>
        <w:t>in contrast to</w:t>
      </w:r>
      <w:r w:rsidRPr="00B524F6">
        <w:rPr>
          <w:rFonts w:ascii="Times New Roman" w:hAnsi="Times New Roman" w:cs="Times New Roman"/>
          <w:sz w:val="24"/>
          <w:szCs w:val="24"/>
        </w:rPr>
        <w:t xml:space="preserve"> the purchasers. This implies that the </w:t>
      </w:r>
      <w:r w:rsidR="00222C8D" w:rsidRPr="00B524F6">
        <w:rPr>
          <w:rFonts w:ascii="Times New Roman" w:hAnsi="Times New Roman" w:cs="Times New Roman"/>
          <w:sz w:val="24"/>
          <w:szCs w:val="24"/>
        </w:rPr>
        <w:t xml:space="preserve">suppliers </w:t>
      </w:r>
      <w:r w:rsidRPr="00B524F6">
        <w:rPr>
          <w:rFonts w:ascii="Times New Roman" w:hAnsi="Times New Roman" w:cs="Times New Roman"/>
          <w:sz w:val="24"/>
          <w:szCs w:val="24"/>
        </w:rPr>
        <w:t xml:space="preserve">have less command over </w:t>
      </w:r>
      <w:proofErr w:type="gramStart"/>
      <w:r w:rsidR="00222C8D" w:rsidRPr="00B524F6">
        <w:rPr>
          <w:rFonts w:ascii="Times New Roman" w:hAnsi="Times New Roman" w:cs="Times New Roman"/>
          <w:sz w:val="24"/>
          <w:szCs w:val="24"/>
        </w:rPr>
        <w:t>pricing</w:t>
      </w:r>
      <w:proofErr w:type="gramEnd"/>
      <w:r w:rsidR="00222C8D" w:rsidRPr="00B524F6">
        <w:rPr>
          <w:rFonts w:ascii="Times New Roman" w:hAnsi="Times New Roman" w:cs="Times New Roman"/>
          <w:sz w:val="24"/>
          <w:szCs w:val="24"/>
        </w:rPr>
        <w:t xml:space="preserve"> and this makes the bargaining force of suppliers a weak</w:t>
      </w:r>
      <w:r w:rsidRPr="00B524F6">
        <w:rPr>
          <w:rFonts w:ascii="Times New Roman" w:hAnsi="Times New Roman" w:cs="Times New Roman"/>
          <w:sz w:val="24"/>
          <w:szCs w:val="24"/>
        </w:rPr>
        <w:t xml:space="preserve"> power. Nissan can include different </w:t>
      </w:r>
      <w:r w:rsidR="00222C8D" w:rsidRPr="00B524F6">
        <w:rPr>
          <w:rFonts w:ascii="Times New Roman" w:hAnsi="Times New Roman" w:cs="Times New Roman"/>
          <w:sz w:val="24"/>
          <w:szCs w:val="24"/>
        </w:rPr>
        <w:t xml:space="preserve">suppliers </w:t>
      </w:r>
      <w:r w:rsidR="00B22F7E" w:rsidRPr="00B524F6">
        <w:rPr>
          <w:rFonts w:ascii="Times New Roman" w:hAnsi="Times New Roman" w:cs="Times New Roman"/>
          <w:sz w:val="24"/>
          <w:szCs w:val="24"/>
        </w:rPr>
        <w:t>across its supply</w:t>
      </w:r>
      <w:r w:rsidRPr="00B524F6">
        <w:rPr>
          <w:rFonts w:ascii="Times New Roman" w:hAnsi="Times New Roman" w:cs="Times New Roman"/>
          <w:sz w:val="24"/>
          <w:szCs w:val="24"/>
        </w:rPr>
        <w:t xml:space="preserve"> network. For ins</w:t>
      </w:r>
      <w:r w:rsidR="00B22F7E" w:rsidRPr="00B524F6">
        <w:rPr>
          <w:rFonts w:ascii="Times New Roman" w:hAnsi="Times New Roman" w:cs="Times New Roman"/>
          <w:sz w:val="24"/>
          <w:szCs w:val="24"/>
        </w:rPr>
        <w:t>tance, Nissan can have various suppliers</w:t>
      </w:r>
      <w:r w:rsidRPr="00B524F6">
        <w:rPr>
          <w:rFonts w:ascii="Times New Roman" w:hAnsi="Times New Roman" w:cs="Times New Roman"/>
          <w:sz w:val="24"/>
          <w:szCs w:val="24"/>
        </w:rPr>
        <w:t xml:space="preserve"> for its diverse geographic areas. This way it can guarantee productivity inside its </w:t>
      </w:r>
      <w:r w:rsidR="00B22F7E" w:rsidRPr="00B524F6">
        <w:rPr>
          <w:rFonts w:ascii="Times New Roman" w:hAnsi="Times New Roman" w:cs="Times New Roman"/>
          <w:sz w:val="24"/>
          <w:szCs w:val="24"/>
        </w:rPr>
        <w:t>supply chain.</w:t>
      </w:r>
    </w:p>
    <w:p w14:paraId="3DC880E2" w14:textId="77777777" w:rsidR="001839C8" w:rsidRPr="00B524F6" w:rsidRDefault="001839C8" w:rsidP="00B524F6">
      <w:pPr>
        <w:shd w:val="clear" w:color="auto" w:fill="FFFFFF"/>
        <w:spacing w:before="100" w:beforeAutospacing="1" w:after="100" w:afterAutospacing="1" w:line="480" w:lineRule="auto"/>
        <w:jc w:val="both"/>
        <w:rPr>
          <w:rFonts w:ascii="Times New Roman" w:hAnsi="Times New Roman" w:cs="Times New Roman"/>
          <w:sz w:val="24"/>
          <w:szCs w:val="24"/>
        </w:rPr>
      </w:pPr>
      <w:r w:rsidRPr="00B524F6">
        <w:rPr>
          <w:rFonts w:ascii="Times New Roman" w:hAnsi="Times New Roman" w:cs="Times New Roman"/>
          <w:sz w:val="24"/>
          <w:szCs w:val="24"/>
        </w:rPr>
        <w:t>3.</w:t>
      </w:r>
      <w:r w:rsidRPr="00B524F6">
        <w:rPr>
          <w:rFonts w:ascii="Times New Roman" w:hAnsi="Times New Roman" w:cs="Times New Roman"/>
          <w:sz w:val="24"/>
          <w:szCs w:val="24"/>
        </w:rPr>
        <w:tab/>
        <w:t>Bargaining Power of Buyers</w:t>
      </w:r>
    </w:p>
    <w:p w14:paraId="50052249" w14:textId="77777777" w:rsidR="00B22F7E" w:rsidRPr="00B524F6" w:rsidRDefault="001839C8"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 xml:space="preserve">The </w:t>
      </w:r>
      <w:proofErr w:type="gramStart"/>
      <w:r w:rsidR="00B22F7E" w:rsidRPr="00B524F6">
        <w:rPr>
          <w:rFonts w:ascii="Times New Roman" w:hAnsi="Times New Roman" w:cs="Times New Roman"/>
          <w:sz w:val="24"/>
          <w:szCs w:val="24"/>
        </w:rPr>
        <w:t>amount</w:t>
      </w:r>
      <w:proofErr w:type="gramEnd"/>
      <w:r w:rsidR="00B22F7E" w:rsidRPr="00B524F6">
        <w:rPr>
          <w:rFonts w:ascii="Times New Roman" w:hAnsi="Times New Roman" w:cs="Times New Roman"/>
          <w:sz w:val="24"/>
          <w:szCs w:val="24"/>
        </w:rPr>
        <w:t xml:space="preserve"> of suppliers in the business where Nissan operate</w:t>
      </w:r>
      <w:r w:rsidRPr="00B524F6">
        <w:rPr>
          <w:rFonts w:ascii="Times New Roman" w:hAnsi="Times New Roman" w:cs="Times New Roman"/>
          <w:sz w:val="24"/>
          <w:szCs w:val="24"/>
        </w:rPr>
        <w:t xml:space="preserve">s is much more than the </w:t>
      </w:r>
      <w:r w:rsidR="00B22F7E" w:rsidRPr="00B524F6">
        <w:rPr>
          <w:rFonts w:ascii="Times New Roman" w:hAnsi="Times New Roman" w:cs="Times New Roman"/>
          <w:sz w:val="24"/>
          <w:szCs w:val="24"/>
        </w:rPr>
        <w:t xml:space="preserve">amount </w:t>
      </w:r>
      <w:r w:rsidRPr="00B524F6">
        <w:rPr>
          <w:rFonts w:ascii="Times New Roman" w:hAnsi="Times New Roman" w:cs="Times New Roman"/>
          <w:sz w:val="24"/>
          <w:szCs w:val="24"/>
        </w:rPr>
        <w:t xml:space="preserve">of </w:t>
      </w:r>
      <w:r w:rsidR="00B22F7E" w:rsidRPr="00B524F6">
        <w:rPr>
          <w:rFonts w:ascii="Times New Roman" w:hAnsi="Times New Roman" w:cs="Times New Roman"/>
          <w:sz w:val="24"/>
          <w:szCs w:val="24"/>
        </w:rPr>
        <w:t>companies manufacturing the products</w:t>
      </w:r>
      <w:r w:rsidRPr="00B524F6">
        <w:rPr>
          <w:rFonts w:ascii="Times New Roman" w:hAnsi="Times New Roman" w:cs="Times New Roman"/>
          <w:sz w:val="24"/>
          <w:szCs w:val="24"/>
        </w:rPr>
        <w:t xml:space="preserve">. This implies that the purchasers have a couple of </w:t>
      </w:r>
      <w:r w:rsidR="00B22F7E" w:rsidRPr="00B524F6">
        <w:rPr>
          <w:rFonts w:ascii="Times New Roman" w:hAnsi="Times New Roman" w:cs="Times New Roman"/>
          <w:sz w:val="24"/>
          <w:szCs w:val="24"/>
        </w:rPr>
        <w:t>companies</w:t>
      </w:r>
      <w:r w:rsidRPr="00B524F6">
        <w:rPr>
          <w:rFonts w:ascii="Times New Roman" w:hAnsi="Times New Roman" w:cs="Times New Roman"/>
          <w:sz w:val="24"/>
          <w:szCs w:val="24"/>
        </w:rPr>
        <w:t xml:space="preserve"> to </w:t>
      </w:r>
      <w:r w:rsidR="00B22F7E" w:rsidRPr="00B524F6">
        <w:rPr>
          <w:rFonts w:ascii="Times New Roman" w:hAnsi="Times New Roman" w:cs="Times New Roman"/>
          <w:sz w:val="24"/>
          <w:szCs w:val="24"/>
        </w:rPr>
        <w:t xml:space="preserve">consider </w:t>
      </w:r>
      <w:r w:rsidRPr="00B524F6">
        <w:rPr>
          <w:rFonts w:ascii="Times New Roman" w:hAnsi="Times New Roman" w:cs="Times New Roman"/>
          <w:sz w:val="24"/>
          <w:szCs w:val="24"/>
        </w:rPr>
        <w:t>and accordingly, don't have a lot of comm</w:t>
      </w:r>
      <w:r w:rsidR="00B22F7E" w:rsidRPr="00B524F6">
        <w:rPr>
          <w:rFonts w:ascii="Times New Roman" w:hAnsi="Times New Roman" w:cs="Times New Roman"/>
          <w:sz w:val="24"/>
          <w:szCs w:val="24"/>
        </w:rPr>
        <w:t>and over costs. This makes the bargaining force of consumers</w:t>
      </w:r>
      <w:r w:rsidRPr="00B524F6">
        <w:rPr>
          <w:rFonts w:ascii="Times New Roman" w:hAnsi="Times New Roman" w:cs="Times New Roman"/>
          <w:sz w:val="24"/>
          <w:szCs w:val="24"/>
        </w:rPr>
        <w:t xml:space="preserve"> a </w:t>
      </w:r>
      <w:r w:rsidR="00B22F7E" w:rsidRPr="00B524F6">
        <w:rPr>
          <w:rFonts w:ascii="Times New Roman" w:hAnsi="Times New Roman" w:cs="Times New Roman"/>
          <w:sz w:val="24"/>
          <w:szCs w:val="24"/>
        </w:rPr>
        <w:t xml:space="preserve">weaker force </w:t>
      </w:r>
      <w:r w:rsidRPr="00B524F6">
        <w:rPr>
          <w:rFonts w:ascii="Times New Roman" w:hAnsi="Times New Roman" w:cs="Times New Roman"/>
          <w:sz w:val="24"/>
          <w:szCs w:val="24"/>
        </w:rPr>
        <w:t>inside the business</w:t>
      </w:r>
      <w:r w:rsidR="00B42A01" w:rsidRPr="00B42A01">
        <w:rPr>
          <w:rFonts w:ascii="Times New Roman" w:hAnsi="Times New Roman" w:cs="Times New Roman"/>
          <w:sz w:val="24"/>
          <w:szCs w:val="24"/>
        </w:rPr>
        <w:t xml:space="preserve"> (</w:t>
      </w:r>
      <w:proofErr w:type="spellStart"/>
      <w:r w:rsidR="00B42A01" w:rsidRPr="00B42A01">
        <w:rPr>
          <w:rFonts w:ascii="Times New Roman" w:hAnsi="Times New Roman" w:cs="Times New Roman"/>
          <w:sz w:val="24"/>
          <w:szCs w:val="24"/>
        </w:rPr>
        <w:t>Nayebpour</w:t>
      </w:r>
      <w:proofErr w:type="spellEnd"/>
      <w:r w:rsidR="00B42A01" w:rsidRPr="00B42A01">
        <w:rPr>
          <w:rFonts w:ascii="Times New Roman" w:hAnsi="Times New Roman" w:cs="Times New Roman"/>
          <w:sz w:val="24"/>
          <w:szCs w:val="24"/>
        </w:rPr>
        <w:t xml:space="preserve"> &amp; Saito, 2007</w:t>
      </w:r>
      <w:r w:rsidR="00B42A01">
        <w:rPr>
          <w:rFonts w:ascii="Times New Roman" w:hAnsi="Times New Roman" w:cs="Times New Roman"/>
          <w:sz w:val="24"/>
          <w:szCs w:val="24"/>
        </w:rPr>
        <w:t>)</w:t>
      </w:r>
      <w:r w:rsidRPr="00B524F6">
        <w:rPr>
          <w:rFonts w:ascii="Times New Roman" w:hAnsi="Times New Roman" w:cs="Times New Roman"/>
          <w:sz w:val="24"/>
          <w:szCs w:val="24"/>
        </w:rPr>
        <w:t xml:space="preserve">. Nissan needs to </w:t>
      </w:r>
      <w:r w:rsidR="00B22F7E" w:rsidRPr="00B524F6">
        <w:rPr>
          <w:rFonts w:ascii="Times New Roman" w:hAnsi="Times New Roman" w:cs="Times New Roman"/>
          <w:sz w:val="24"/>
          <w:szCs w:val="24"/>
        </w:rPr>
        <w:t>develop</w:t>
      </w:r>
      <w:r w:rsidRPr="00B524F6">
        <w:rPr>
          <w:rFonts w:ascii="Times New Roman" w:hAnsi="Times New Roman" w:cs="Times New Roman"/>
          <w:sz w:val="24"/>
          <w:szCs w:val="24"/>
        </w:rPr>
        <w:t xml:space="preserve"> a huge client base, as t</w:t>
      </w:r>
      <w:r w:rsidR="00B22F7E" w:rsidRPr="00B524F6">
        <w:rPr>
          <w:rFonts w:ascii="Times New Roman" w:hAnsi="Times New Roman" w:cs="Times New Roman"/>
          <w:sz w:val="24"/>
          <w:szCs w:val="24"/>
        </w:rPr>
        <w:t>he bargaining</w:t>
      </w:r>
      <w:r w:rsidRPr="00B524F6">
        <w:rPr>
          <w:rFonts w:ascii="Times New Roman" w:hAnsi="Times New Roman" w:cs="Times New Roman"/>
          <w:sz w:val="24"/>
          <w:szCs w:val="24"/>
        </w:rPr>
        <w:t xml:space="preserve"> force of </w:t>
      </w:r>
      <w:r w:rsidR="00B22F7E" w:rsidRPr="00B524F6">
        <w:rPr>
          <w:rFonts w:ascii="Times New Roman" w:hAnsi="Times New Roman" w:cs="Times New Roman"/>
          <w:sz w:val="24"/>
          <w:szCs w:val="24"/>
        </w:rPr>
        <w:t>consumers is weak. It can achieve</w:t>
      </w:r>
      <w:r w:rsidRPr="00B524F6">
        <w:rPr>
          <w:rFonts w:ascii="Times New Roman" w:hAnsi="Times New Roman" w:cs="Times New Roman"/>
          <w:sz w:val="24"/>
          <w:szCs w:val="24"/>
        </w:rPr>
        <w:t xml:space="preserve"> th</w:t>
      </w:r>
      <w:r w:rsidR="00B22F7E" w:rsidRPr="00B524F6">
        <w:rPr>
          <w:rFonts w:ascii="Times New Roman" w:hAnsi="Times New Roman" w:cs="Times New Roman"/>
          <w:sz w:val="24"/>
          <w:szCs w:val="24"/>
        </w:rPr>
        <w:t>is through advertising efforts pointed toward creati</w:t>
      </w:r>
      <w:r w:rsidRPr="00B524F6">
        <w:rPr>
          <w:rFonts w:ascii="Times New Roman" w:hAnsi="Times New Roman" w:cs="Times New Roman"/>
          <w:sz w:val="24"/>
          <w:szCs w:val="24"/>
        </w:rPr>
        <w:t xml:space="preserve">ng brand </w:t>
      </w:r>
      <w:r w:rsidR="00B22F7E" w:rsidRPr="00B524F6">
        <w:rPr>
          <w:rFonts w:ascii="Times New Roman" w:hAnsi="Times New Roman" w:cs="Times New Roman"/>
          <w:sz w:val="24"/>
          <w:szCs w:val="24"/>
        </w:rPr>
        <w:t>fidelity</w:t>
      </w:r>
      <w:r w:rsidRPr="00B524F6">
        <w:rPr>
          <w:rFonts w:ascii="Times New Roman" w:hAnsi="Times New Roman" w:cs="Times New Roman"/>
          <w:sz w:val="24"/>
          <w:szCs w:val="24"/>
        </w:rPr>
        <w:t>.</w:t>
      </w:r>
    </w:p>
    <w:p w14:paraId="70012F98" w14:textId="77777777" w:rsidR="001839C8" w:rsidRPr="00B524F6" w:rsidRDefault="001839C8" w:rsidP="00B524F6">
      <w:pPr>
        <w:shd w:val="clear" w:color="auto" w:fill="FFFFFF"/>
        <w:spacing w:before="100" w:beforeAutospacing="1" w:after="100" w:afterAutospacing="1" w:line="480" w:lineRule="auto"/>
        <w:jc w:val="both"/>
        <w:rPr>
          <w:rFonts w:ascii="Times New Roman" w:hAnsi="Times New Roman" w:cs="Times New Roman"/>
          <w:sz w:val="24"/>
          <w:szCs w:val="24"/>
        </w:rPr>
      </w:pPr>
      <w:r w:rsidRPr="00B524F6">
        <w:rPr>
          <w:rFonts w:ascii="Times New Roman" w:hAnsi="Times New Roman" w:cs="Times New Roman"/>
          <w:sz w:val="24"/>
          <w:szCs w:val="24"/>
        </w:rPr>
        <w:t>4.</w:t>
      </w:r>
      <w:r w:rsidRPr="00B524F6">
        <w:rPr>
          <w:rFonts w:ascii="Times New Roman" w:hAnsi="Times New Roman" w:cs="Times New Roman"/>
          <w:sz w:val="24"/>
          <w:szCs w:val="24"/>
        </w:rPr>
        <w:tab/>
        <w:t>T</w:t>
      </w:r>
      <w:r w:rsidR="00B22F7E" w:rsidRPr="00B524F6">
        <w:rPr>
          <w:rFonts w:ascii="Times New Roman" w:hAnsi="Times New Roman" w:cs="Times New Roman"/>
          <w:sz w:val="24"/>
          <w:szCs w:val="24"/>
        </w:rPr>
        <w:t>hreat of Substitute Products/</w:t>
      </w:r>
      <w:r w:rsidRPr="00B524F6">
        <w:rPr>
          <w:rFonts w:ascii="Times New Roman" w:hAnsi="Times New Roman" w:cs="Times New Roman"/>
          <w:sz w:val="24"/>
          <w:szCs w:val="24"/>
        </w:rPr>
        <w:t>Services</w:t>
      </w:r>
    </w:p>
    <w:p w14:paraId="788BDBB1" w14:textId="77777777" w:rsidR="00B22F7E" w:rsidRPr="00B524F6" w:rsidRDefault="001839C8"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lastRenderedPageBreak/>
        <w:t>Th</w:t>
      </w:r>
      <w:r w:rsidR="00B22F7E" w:rsidRPr="00B524F6">
        <w:rPr>
          <w:rFonts w:ascii="Times New Roman" w:hAnsi="Times New Roman" w:cs="Times New Roman"/>
          <w:sz w:val="24"/>
          <w:szCs w:val="24"/>
        </w:rPr>
        <w:t>e few substitutes availabl</w:t>
      </w:r>
      <w:r w:rsidRPr="00B524F6">
        <w:rPr>
          <w:rFonts w:ascii="Times New Roman" w:hAnsi="Times New Roman" w:cs="Times New Roman"/>
          <w:sz w:val="24"/>
          <w:szCs w:val="24"/>
        </w:rPr>
        <w:t xml:space="preserve">e are of </w:t>
      </w:r>
      <w:r w:rsidR="00B22F7E" w:rsidRPr="00B524F6">
        <w:rPr>
          <w:rFonts w:ascii="Times New Roman" w:hAnsi="Times New Roman" w:cs="Times New Roman"/>
          <w:sz w:val="24"/>
          <w:szCs w:val="24"/>
        </w:rPr>
        <w:t xml:space="preserve">top quality </w:t>
      </w:r>
      <w:r w:rsidRPr="00B524F6">
        <w:rPr>
          <w:rFonts w:ascii="Times New Roman" w:hAnsi="Times New Roman" w:cs="Times New Roman"/>
          <w:sz w:val="24"/>
          <w:szCs w:val="24"/>
        </w:rPr>
        <w:t>however are much more c</w:t>
      </w:r>
      <w:r w:rsidR="00B22F7E" w:rsidRPr="00B524F6">
        <w:rPr>
          <w:rFonts w:ascii="Times New Roman" w:hAnsi="Times New Roman" w:cs="Times New Roman"/>
          <w:sz w:val="24"/>
          <w:szCs w:val="24"/>
        </w:rPr>
        <w:t>ostly. Comparatively, companies</w:t>
      </w:r>
      <w:r w:rsidR="00A73CC0" w:rsidRPr="00B524F6">
        <w:rPr>
          <w:rFonts w:ascii="Times New Roman" w:hAnsi="Times New Roman" w:cs="Times New Roman"/>
          <w:sz w:val="24"/>
          <w:szCs w:val="24"/>
        </w:rPr>
        <w:t xml:space="preserve"> producing within</w:t>
      </w:r>
      <w:r w:rsidRPr="00B524F6">
        <w:rPr>
          <w:rFonts w:ascii="Times New Roman" w:hAnsi="Times New Roman" w:cs="Times New Roman"/>
          <w:sz w:val="24"/>
          <w:szCs w:val="24"/>
        </w:rPr>
        <w:t xml:space="preserve"> </w:t>
      </w:r>
      <w:r w:rsidR="00A73CC0" w:rsidRPr="00B524F6">
        <w:rPr>
          <w:rFonts w:ascii="Times New Roman" w:hAnsi="Times New Roman" w:cs="Times New Roman"/>
          <w:sz w:val="24"/>
          <w:szCs w:val="24"/>
        </w:rPr>
        <w:t xml:space="preserve">the business where Nissan operates </w:t>
      </w:r>
      <w:r w:rsidRPr="00B524F6">
        <w:rPr>
          <w:rFonts w:ascii="Times New Roman" w:hAnsi="Times New Roman" w:cs="Times New Roman"/>
          <w:sz w:val="24"/>
          <w:szCs w:val="24"/>
        </w:rPr>
        <w:t xml:space="preserve">sell </w:t>
      </w:r>
      <w:r w:rsidR="00A73CC0" w:rsidRPr="00B524F6">
        <w:rPr>
          <w:rFonts w:ascii="Times New Roman" w:hAnsi="Times New Roman" w:cs="Times New Roman"/>
          <w:sz w:val="24"/>
          <w:szCs w:val="24"/>
        </w:rPr>
        <w:t xml:space="preserve">at reduced </w:t>
      </w:r>
      <w:r w:rsidRPr="00B524F6">
        <w:rPr>
          <w:rFonts w:ascii="Times New Roman" w:hAnsi="Times New Roman" w:cs="Times New Roman"/>
          <w:sz w:val="24"/>
          <w:szCs w:val="24"/>
        </w:rPr>
        <w:t>cost than substitutes, with suffici</w:t>
      </w:r>
      <w:r w:rsidR="00A73CC0" w:rsidRPr="00B524F6">
        <w:rPr>
          <w:rFonts w:ascii="Times New Roman" w:hAnsi="Times New Roman" w:cs="Times New Roman"/>
          <w:sz w:val="24"/>
          <w:szCs w:val="24"/>
        </w:rPr>
        <w:t>ent quality. This implies that consumers are less</w:t>
      </w:r>
      <w:r w:rsidRPr="00B524F6">
        <w:rPr>
          <w:rFonts w:ascii="Times New Roman" w:hAnsi="Times New Roman" w:cs="Times New Roman"/>
          <w:sz w:val="24"/>
          <w:szCs w:val="24"/>
        </w:rPr>
        <w:t xml:space="preserve"> ave</w:t>
      </w:r>
      <w:r w:rsidR="00A73CC0" w:rsidRPr="00B524F6">
        <w:rPr>
          <w:rFonts w:ascii="Times New Roman" w:hAnsi="Times New Roman" w:cs="Times New Roman"/>
          <w:sz w:val="24"/>
          <w:szCs w:val="24"/>
        </w:rPr>
        <w:t>rse to change to substitute brands. This implies that the threat of substitutes is weak</w:t>
      </w:r>
      <w:r w:rsidRPr="00B524F6">
        <w:rPr>
          <w:rFonts w:ascii="Times New Roman" w:hAnsi="Times New Roman" w:cs="Times New Roman"/>
          <w:sz w:val="24"/>
          <w:szCs w:val="24"/>
        </w:rPr>
        <w:t xml:space="preserve"> inside the business. Nissan can zero in on </w:t>
      </w:r>
      <w:r w:rsidR="00A73CC0" w:rsidRPr="00B524F6">
        <w:rPr>
          <w:rFonts w:ascii="Times New Roman" w:hAnsi="Times New Roman" w:cs="Times New Roman"/>
          <w:sz w:val="24"/>
          <w:szCs w:val="24"/>
        </w:rPr>
        <w:t>improving the quality of its models</w:t>
      </w:r>
      <w:r w:rsidRPr="00B524F6">
        <w:rPr>
          <w:rFonts w:ascii="Times New Roman" w:hAnsi="Times New Roman" w:cs="Times New Roman"/>
          <w:sz w:val="24"/>
          <w:szCs w:val="24"/>
        </w:rPr>
        <w:t xml:space="preserve">. Accordingly, </w:t>
      </w:r>
      <w:r w:rsidR="00A73CC0" w:rsidRPr="00B524F6">
        <w:rPr>
          <w:rFonts w:ascii="Times New Roman" w:hAnsi="Times New Roman" w:cs="Times New Roman"/>
          <w:sz w:val="24"/>
          <w:szCs w:val="24"/>
        </w:rPr>
        <w:t>consumers would pick its product</w:t>
      </w:r>
      <w:r w:rsidRPr="00B524F6">
        <w:rPr>
          <w:rFonts w:ascii="Times New Roman" w:hAnsi="Times New Roman" w:cs="Times New Roman"/>
          <w:sz w:val="24"/>
          <w:szCs w:val="24"/>
        </w:rPr>
        <w:t xml:space="preserve">s, which </w:t>
      </w:r>
      <w:r w:rsidR="00A73CC0" w:rsidRPr="00B524F6">
        <w:rPr>
          <w:rFonts w:ascii="Times New Roman" w:hAnsi="Times New Roman" w:cs="Times New Roman"/>
          <w:sz w:val="24"/>
          <w:szCs w:val="24"/>
        </w:rPr>
        <w:t xml:space="preserve">offer better quality at a </w:t>
      </w:r>
      <w:r w:rsidRPr="00B524F6">
        <w:rPr>
          <w:rFonts w:ascii="Times New Roman" w:hAnsi="Times New Roman" w:cs="Times New Roman"/>
          <w:sz w:val="24"/>
          <w:szCs w:val="24"/>
        </w:rPr>
        <w:t>r</w:t>
      </w:r>
      <w:r w:rsidR="00A73CC0" w:rsidRPr="00B524F6">
        <w:rPr>
          <w:rFonts w:ascii="Times New Roman" w:hAnsi="Times New Roman" w:cs="Times New Roman"/>
          <w:sz w:val="24"/>
          <w:szCs w:val="24"/>
        </w:rPr>
        <w:t>educed</w:t>
      </w:r>
      <w:r w:rsidRPr="00B524F6">
        <w:rPr>
          <w:rFonts w:ascii="Times New Roman" w:hAnsi="Times New Roman" w:cs="Times New Roman"/>
          <w:sz w:val="24"/>
          <w:szCs w:val="24"/>
        </w:rPr>
        <w:t xml:space="preserve"> cost when</w:t>
      </w:r>
      <w:r w:rsidR="00A73CC0" w:rsidRPr="00B524F6">
        <w:rPr>
          <w:rFonts w:ascii="Times New Roman" w:hAnsi="Times New Roman" w:cs="Times New Roman"/>
          <w:sz w:val="24"/>
          <w:szCs w:val="24"/>
        </w:rPr>
        <w:t xml:space="preserve"> contrasted with substitute products that give equally good </w:t>
      </w:r>
      <w:r w:rsidRPr="00B524F6">
        <w:rPr>
          <w:rFonts w:ascii="Times New Roman" w:hAnsi="Times New Roman" w:cs="Times New Roman"/>
          <w:sz w:val="24"/>
          <w:szCs w:val="24"/>
        </w:rPr>
        <w:t>quality</w:t>
      </w:r>
      <w:r w:rsidR="00A73CC0" w:rsidRPr="00B524F6">
        <w:rPr>
          <w:rFonts w:ascii="Times New Roman" w:hAnsi="Times New Roman" w:cs="Times New Roman"/>
          <w:sz w:val="24"/>
          <w:szCs w:val="24"/>
        </w:rPr>
        <w:t>,</w:t>
      </w:r>
      <w:r w:rsidRPr="00B524F6">
        <w:rPr>
          <w:rFonts w:ascii="Times New Roman" w:hAnsi="Times New Roman" w:cs="Times New Roman"/>
          <w:sz w:val="24"/>
          <w:szCs w:val="24"/>
        </w:rPr>
        <w:t xml:space="preserve"> however at a more exorbitant cost.</w:t>
      </w:r>
    </w:p>
    <w:p w14:paraId="287810B6" w14:textId="77777777" w:rsidR="001839C8" w:rsidRPr="00B524F6" w:rsidRDefault="001839C8" w:rsidP="00B524F6">
      <w:pPr>
        <w:shd w:val="clear" w:color="auto" w:fill="FFFFFF"/>
        <w:spacing w:before="100" w:beforeAutospacing="1" w:after="100" w:afterAutospacing="1" w:line="480" w:lineRule="auto"/>
        <w:jc w:val="both"/>
        <w:rPr>
          <w:rFonts w:ascii="Times New Roman" w:hAnsi="Times New Roman" w:cs="Times New Roman"/>
          <w:sz w:val="24"/>
          <w:szCs w:val="24"/>
        </w:rPr>
      </w:pPr>
      <w:r w:rsidRPr="00B524F6">
        <w:rPr>
          <w:rFonts w:ascii="Times New Roman" w:hAnsi="Times New Roman" w:cs="Times New Roman"/>
          <w:sz w:val="24"/>
          <w:szCs w:val="24"/>
        </w:rPr>
        <w:t>5.</w:t>
      </w:r>
      <w:r w:rsidRPr="00B524F6">
        <w:rPr>
          <w:rFonts w:ascii="Times New Roman" w:hAnsi="Times New Roman" w:cs="Times New Roman"/>
          <w:sz w:val="24"/>
          <w:szCs w:val="24"/>
        </w:rPr>
        <w:tab/>
        <w:t xml:space="preserve">Rivalry Among Existing </w:t>
      </w:r>
      <w:r w:rsidR="00A73CC0" w:rsidRPr="00B524F6">
        <w:rPr>
          <w:rFonts w:ascii="Times New Roman" w:hAnsi="Times New Roman" w:cs="Times New Roman"/>
          <w:sz w:val="24"/>
          <w:szCs w:val="24"/>
        </w:rPr>
        <w:t>Companies</w:t>
      </w:r>
    </w:p>
    <w:p w14:paraId="2125CFE4" w14:textId="77777777" w:rsidR="003A31F0" w:rsidRPr="00B524F6" w:rsidRDefault="001839C8"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 xml:space="preserve">The </w:t>
      </w:r>
      <w:r w:rsidR="00A73CC0" w:rsidRPr="00B524F6">
        <w:rPr>
          <w:rFonts w:ascii="Times New Roman" w:hAnsi="Times New Roman" w:cs="Times New Roman"/>
          <w:sz w:val="24"/>
          <w:szCs w:val="24"/>
        </w:rPr>
        <w:t>considerably few competitor</w:t>
      </w:r>
      <w:r w:rsidRPr="00B524F6">
        <w:rPr>
          <w:rFonts w:ascii="Times New Roman" w:hAnsi="Times New Roman" w:cs="Times New Roman"/>
          <w:sz w:val="24"/>
          <w:szCs w:val="24"/>
        </w:rPr>
        <w:t>s have a huge industry</w:t>
      </w:r>
      <w:r w:rsidR="00A73CC0" w:rsidRPr="00B524F6">
        <w:rPr>
          <w:rFonts w:ascii="Times New Roman" w:hAnsi="Times New Roman" w:cs="Times New Roman"/>
          <w:sz w:val="24"/>
          <w:szCs w:val="24"/>
        </w:rPr>
        <w:t xml:space="preserve"> presence</w:t>
      </w:r>
      <w:r w:rsidRPr="00B524F6">
        <w:rPr>
          <w:rFonts w:ascii="Times New Roman" w:hAnsi="Times New Roman" w:cs="Times New Roman"/>
          <w:sz w:val="24"/>
          <w:szCs w:val="24"/>
        </w:rPr>
        <w:t>. This implies that these will take part in cutthroat activities to acqu</w:t>
      </w:r>
      <w:r w:rsidR="00A73CC0" w:rsidRPr="00B524F6">
        <w:rPr>
          <w:rFonts w:ascii="Times New Roman" w:hAnsi="Times New Roman" w:cs="Times New Roman"/>
          <w:sz w:val="24"/>
          <w:szCs w:val="24"/>
        </w:rPr>
        <w:t>ire position and become market trendsetter</w:t>
      </w:r>
      <w:r w:rsidRPr="00B524F6">
        <w:rPr>
          <w:rFonts w:ascii="Times New Roman" w:hAnsi="Times New Roman" w:cs="Times New Roman"/>
          <w:sz w:val="24"/>
          <w:szCs w:val="24"/>
        </w:rPr>
        <w:t xml:space="preserve">s. This makes the contention among existing </w:t>
      </w:r>
      <w:r w:rsidR="00A73CC0" w:rsidRPr="00B524F6">
        <w:rPr>
          <w:rFonts w:ascii="Times New Roman" w:hAnsi="Times New Roman" w:cs="Times New Roman"/>
          <w:sz w:val="24"/>
          <w:szCs w:val="24"/>
        </w:rPr>
        <w:t>companies</w:t>
      </w:r>
      <w:r w:rsidRPr="00B524F6">
        <w:rPr>
          <w:rFonts w:ascii="Times New Roman" w:hAnsi="Times New Roman" w:cs="Times New Roman"/>
          <w:sz w:val="24"/>
          <w:szCs w:val="24"/>
        </w:rPr>
        <w:t xml:space="preserve"> a </w:t>
      </w:r>
      <w:r w:rsidR="00A73CC0" w:rsidRPr="00B524F6">
        <w:rPr>
          <w:rFonts w:ascii="Times New Roman" w:hAnsi="Times New Roman" w:cs="Times New Roman"/>
          <w:sz w:val="24"/>
          <w:szCs w:val="24"/>
        </w:rPr>
        <w:t>stronger force</w:t>
      </w:r>
      <w:r w:rsidRPr="00B524F6">
        <w:rPr>
          <w:rFonts w:ascii="Times New Roman" w:hAnsi="Times New Roman" w:cs="Times New Roman"/>
          <w:sz w:val="24"/>
          <w:szCs w:val="24"/>
        </w:rPr>
        <w:t xml:space="preserve"> inside</w:t>
      </w:r>
      <w:r w:rsidR="00A73CC0" w:rsidRPr="00B524F6">
        <w:rPr>
          <w:rFonts w:ascii="Times New Roman" w:hAnsi="Times New Roman" w:cs="Times New Roman"/>
          <w:sz w:val="24"/>
          <w:szCs w:val="24"/>
        </w:rPr>
        <w:t xml:space="preserve"> the business. Nissan can conduct statistical research</w:t>
      </w:r>
      <w:r w:rsidRPr="00B524F6">
        <w:rPr>
          <w:rFonts w:ascii="Times New Roman" w:hAnsi="Times New Roman" w:cs="Times New Roman"/>
          <w:sz w:val="24"/>
          <w:szCs w:val="24"/>
        </w:rPr>
        <w:t xml:space="preserve"> to comprehend the </w:t>
      </w:r>
      <w:r w:rsidR="008E5826" w:rsidRPr="00B524F6">
        <w:rPr>
          <w:rFonts w:ascii="Times New Roman" w:hAnsi="Times New Roman" w:cs="Times New Roman"/>
          <w:sz w:val="24"/>
          <w:szCs w:val="24"/>
        </w:rPr>
        <w:t>supply-demand condition</w:t>
      </w:r>
      <w:r w:rsidRPr="00B524F6">
        <w:rPr>
          <w:rFonts w:ascii="Times New Roman" w:hAnsi="Times New Roman" w:cs="Times New Roman"/>
          <w:sz w:val="24"/>
          <w:szCs w:val="24"/>
        </w:rPr>
        <w:t xml:space="preserve"> in</w:t>
      </w:r>
      <w:r w:rsidR="008E5826" w:rsidRPr="00B524F6">
        <w:rPr>
          <w:rFonts w:ascii="Times New Roman" w:hAnsi="Times New Roman" w:cs="Times New Roman"/>
          <w:sz w:val="24"/>
          <w:szCs w:val="24"/>
        </w:rPr>
        <w:t xml:space="preserve">side the business and avoid </w:t>
      </w:r>
      <w:r w:rsidRPr="00B524F6">
        <w:rPr>
          <w:rFonts w:ascii="Times New Roman" w:hAnsi="Times New Roman" w:cs="Times New Roman"/>
          <w:sz w:val="24"/>
          <w:szCs w:val="24"/>
        </w:rPr>
        <w:t>overproduction</w:t>
      </w:r>
      <w:r w:rsidR="00B42A01" w:rsidRPr="00B42A01">
        <w:rPr>
          <w:rFonts w:ascii="Times New Roman" w:hAnsi="Times New Roman" w:cs="Times New Roman"/>
          <w:sz w:val="24"/>
          <w:szCs w:val="24"/>
        </w:rPr>
        <w:t xml:space="preserve"> (</w:t>
      </w:r>
      <w:proofErr w:type="spellStart"/>
      <w:r w:rsidR="00B42A01" w:rsidRPr="00B42A01">
        <w:rPr>
          <w:rFonts w:ascii="Times New Roman" w:hAnsi="Times New Roman" w:cs="Times New Roman"/>
          <w:sz w:val="24"/>
          <w:szCs w:val="24"/>
        </w:rPr>
        <w:t>Mikami</w:t>
      </w:r>
      <w:proofErr w:type="spellEnd"/>
      <w:r w:rsidR="00B42A01" w:rsidRPr="00B42A01">
        <w:rPr>
          <w:rFonts w:ascii="Times New Roman" w:hAnsi="Times New Roman" w:cs="Times New Roman"/>
          <w:sz w:val="24"/>
          <w:szCs w:val="24"/>
        </w:rPr>
        <w:t xml:space="preserve"> &amp; Bird, 2022</w:t>
      </w:r>
      <w:r w:rsidR="00B42A01">
        <w:rPr>
          <w:rFonts w:ascii="Times New Roman" w:hAnsi="Times New Roman" w:cs="Times New Roman"/>
          <w:sz w:val="24"/>
          <w:szCs w:val="24"/>
        </w:rPr>
        <w:t>)</w:t>
      </w:r>
      <w:r w:rsidRPr="00B524F6">
        <w:rPr>
          <w:rFonts w:ascii="Times New Roman" w:hAnsi="Times New Roman" w:cs="Times New Roman"/>
          <w:sz w:val="24"/>
          <w:szCs w:val="24"/>
        </w:rPr>
        <w:t>.</w:t>
      </w:r>
    </w:p>
    <w:p w14:paraId="42A51307" w14:textId="77777777" w:rsidR="008E5826" w:rsidRPr="00294077" w:rsidRDefault="004E1387" w:rsidP="00B524F6">
      <w:pPr>
        <w:shd w:val="clear" w:color="auto" w:fill="FFFFFF"/>
        <w:spacing w:before="100" w:beforeAutospacing="1" w:after="100" w:afterAutospacing="1" w:line="480" w:lineRule="auto"/>
        <w:jc w:val="both"/>
        <w:rPr>
          <w:rFonts w:ascii="Times New Roman" w:hAnsi="Times New Roman" w:cs="Times New Roman"/>
          <w:b/>
          <w:sz w:val="24"/>
          <w:szCs w:val="24"/>
        </w:rPr>
      </w:pPr>
      <w:r w:rsidRPr="00294077">
        <w:rPr>
          <w:rFonts w:ascii="Times New Roman" w:hAnsi="Times New Roman" w:cs="Times New Roman"/>
          <w:b/>
          <w:sz w:val="24"/>
          <w:szCs w:val="24"/>
        </w:rPr>
        <w:t>Porter</w:t>
      </w:r>
      <w:r w:rsidR="008E5826" w:rsidRPr="00294077">
        <w:rPr>
          <w:rFonts w:ascii="Times New Roman" w:hAnsi="Times New Roman" w:cs="Times New Roman"/>
          <w:b/>
          <w:sz w:val="24"/>
          <w:szCs w:val="24"/>
        </w:rPr>
        <w:t>'s Value Chain Analysis of Nissan</w:t>
      </w:r>
    </w:p>
    <w:p w14:paraId="51D7CC08" w14:textId="77777777" w:rsidR="008E5826" w:rsidRPr="00B524F6" w:rsidRDefault="004E1387"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 xml:space="preserve">Porter's value chain model is </w:t>
      </w:r>
      <w:r w:rsidR="008E5826" w:rsidRPr="00B524F6">
        <w:rPr>
          <w:rFonts w:ascii="Times New Roman" w:hAnsi="Times New Roman" w:cs="Times New Roman"/>
          <w:sz w:val="24"/>
          <w:szCs w:val="24"/>
        </w:rPr>
        <w:t xml:space="preserve">well known in the </w:t>
      </w:r>
      <w:r w:rsidRPr="00B524F6">
        <w:rPr>
          <w:rFonts w:ascii="Times New Roman" w:hAnsi="Times New Roman" w:cs="Times New Roman"/>
          <w:sz w:val="24"/>
          <w:szCs w:val="24"/>
        </w:rPr>
        <w:t>corporate</w:t>
      </w:r>
      <w:r w:rsidR="008E5826" w:rsidRPr="00B524F6">
        <w:rPr>
          <w:rFonts w:ascii="Times New Roman" w:hAnsi="Times New Roman" w:cs="Times New Roman"/>
          <w:sz w:val="24"/>
          <w:szCs w:val="24"/>
        </w:rPr>
        <w:t xml:space="preserve"> world. Notwithstanding, Nissan should not accept it as a</w:t>
      </w:r>
      <w:r w:rsidRPr="00B524F6">
        <w:rPr>
          <w:rFonts w:ascii="Times New Roman" w:hAnsi="Times New Roman" w:cs="Times New Roman"/>
          <w:sz w:val="24"/>
          <w:szCs w:val="24"/>
        </w:rPr>
        <w:t xml:space="preserve"> rigid</w:t>
      </w:r>
      <w:r w:rsidR="008E5826" w:rsidRPr="00B524F6">
        <w:rPr>
          <w:rFonts w:ascii="Times New Roman" w:hAnsi="Times New Roman" w:cs="Times New Roman"/>
          <w:sz w:val="24"/>
          <w:szCs w:val="24"/>
        </w:rPr>
        <w:t>, indep</w:t>
      </w:r>
      <w:r w:rsidRPr="00B524F6">
        <w:rPr>
          <w:rFonts w:ascii="Times New Roman" w:hAnsi="Times New Roman" w:cs="Times New Roman"/>
          <w:sz w:val="24"/>
          <w:szCs w:val="24"/>
        </w:rPr>
        <w:t>endent structure by doling out equal</w:t>
      </w:r>
      <w:r w:rsidR="008E5826" w:rsidRPr="00B524F6">
        <w:rPr>
          <w:rFonts w:ascii="Times New Roman" w:hAnsi="Times New Roman" w:cs="Times New Roman"/>
          <w:sz w:val="24"/>
          <w:szCs w:val="24"/>
        </w:rPr>
        <w:t xml:space="preserve"> significance to </w:t>
      </w:r>
      <w:r w:rsidRPr="00B524F6">
        <w:rPr>
          <w:rFonts w:ascii="Times New Roman" w:hAnsi="Times New Roman" w:cs="Times New Roman"/>
          <w:sz w:val="24"/>
          <w:szCs w:val="24"/>
        </w:rPr>
        <w:t>activities of every sort. The basic value chain actions of Nissan are</w:t>
      </w:r>
      <w:r w:rsidR="008E5826" w:rsidRPr="00B524F6">
        <w:rPr>
          <w:rFonts w:ascii="Times New Roman" w:hAnsi="Times New Roman" w:cs="Times New Roman"/>
          <w:sz w:val="24"/>
          <w:szCs w:val="24"/>
        </w:rPr>
        <w:t xml:space="preserve"> associated with </w:t>
      </w:r>
      <w:r w:rsidRPr="00B524F6">
        <w:rPr>
          <w:rFonts w:ascii="Times New Roman" w:hAnsi="Times New Roman" w:cs="Times New Roman"/>
          <w:sz w:val="24"/>
          <w:szCs w:val="24"/>
        </w:rPr>
        <w:t>delivering and offering the product</w:t>
      </w:r>
      <w:r w:rsidR="008E5826" w:rsidRPr="00B524F6">
        <w:rPr>
          <w:rFonts w:ascii="Times New Roman" w:hAnsi="Times New Roman" w:cs="Times New Roman"/>
          <w:sz w:val="24"/>
          <w:szCs w:val="24"/>
        </w:rPr>
        <w:t xml:space="preserve"> to</w:t>
      </w:r>
      <w:r w:rsidRPr="00B524F6">
        <w:rPr>
          <w:rFonts w:ascii="Times New Roman" w:hAnsi="Times New Roman" w:cs="Times New Roman"/>
          <w:sz w:val="24"/>
          <w:szCs w:val="24"/>
        </w:rPr>
        <w:t xml:space="preserve"> designated clients. Review</w:t>
      </w:r>
      <w:r w:rsidR="008E5826" w:rsidRPr="00B524F6">
        <w:rPr>
          <w:rFonts w:ascii="Times New Roman" w:hAnsi="Times New Roman" w:cs="Times New Roman"/>
          <w:sz w:val="24"/>
          <w:szCs w:val="24"/>
        </w:rPr>
        <w:t xml:space="preserve"> of </w:t>
      </w:r>
      <w:r w:rsidRPr="00B524F6">
        <w:rPr>
          <w:rFonts w:ascii="Times New Roman" w:hAnsi="Times New Roman" w:cs="Times New Roman"/>
          <w:sz w:val="24"/>
          <w:szCs w:val="24"/>
        </w:rPr>
        <w:t xml:space="preserve">primary value </w:t>
      </w:r>
      <w:r w:rsidR="008E5826" w:rsidRPr="00B524F6">
        <w:rPr>
          <w:rFonts w:ascii="Times New Roman" w:hAnsi="Times New Roman" w:cs="Times New Roman"/>
          <w:sz w:val="24"/>
          <w:szCs w:val="24"/>
        </w:rPr>
        <w:t xml:space="preserve">chain </w:t>
      </w:r>
      <w:r w:rsidRPr="00B524F6">
        <w:rPr>
          <w:rFonts w:ascii="Times New Roman" w:hAnsi="Times New Roman" w:cs="Times New Roman"/>
          <w:sz w:val="24"/>
          <w:szCs w:val="24"/>
        </w:rPr>
        <w:t xml:space="preserve">actions </w:t>
      </w:r>
      <w:r w:rsidR="008E5826" w:rsidRPr="00B524F6">
        <w:rPr>
          <w:rFonts w:ascii="Times New Roman" w:hAnsi="Times New Roman" w:cs="Times New Roman"/>
          <w:sz w:val="24"/>
          <w:szCs w:val="24"/>
        </w:rPr>
        <w:t xml:space="preserve">can </w:t>
      </w:r>
      <w:r w:rsidRPr="00B524F6">
        <w:rPr>
          <w:rFonts w:ascii="Times New Roman" w:hAnsi="Times New Roman" w:cs="Times New Roman"/>
          <w:sz w:val="24"/>
          <w:szCs w:val="24"/>
        </w:rPr>
        <w:t>enhance Nissan’s performance</w:t>
      </w:r>
      <w:r w:rsidR="008E5826" w:rsidRPr="00B524F6">
        <w:rPr>
          <w:rFonts w:ascii="Times New Roman" w:hAnsi="Times New Roman" w:cs="Times New Roman"/>
          <w:sz w:val="24"/>
          <w:szCs w:val="24"/>
        </w:rPr>
        <w:t>. It i</w:t>
      </w:r>
      <w:r w:rsidRPr="00B524F6">
        <w:rPr>
          <w:rFonts w:ascii="Times New Roman" w:hAnsi="Times New Roman" w:cs="Times New Roman"/>
          <w:sz w:val="24"/>
          <w:szCs w:val="24"/>
        </w:rPr>
        <w:t>s vital to foster solid relation</w:t>
      </w:r>
      <w:r w:rsidR="008E5826" w:rsidRPr="00B524F6">
        <w:rPr>
          <w:rFonts w:ascii="Times New Roman" w:hAnsi="Times New Roman" w:cs="Times New Roman"/>
          <w:sz w:val="24"/>
          <w:szCs w:val="24"/>
        </w:rPr>
        <w:t xml:space="preserve">s with </w:t>
      </w:r>
      <w:r w:rsidRPr="00B524F6">
        <w:rPr>
          <w:rFonts w:ascii="Times New Roman" w:hAnsi="Times New Roman" w:cs="Times New Roman"/>
          <w:sz w:val="24"/>
          <w:szCs w:val="24"/>
        </w:rPr>
        <w:t xml:space="preserve">suppliers </w:t>
      </w:r>
      <w:r w:rsidR="008E5826" w:rsidRPr="00B524F6">
        <w:rPr>
          <w:rFonts w:ascii="Times New Roman" w:hAnsi="Times New Roman" w:cs="Times New Roman"/>
          <w:sz w:val="24"/>
          <w:szCs w:val="24"/>
        </w:rPr>
        <w:t>a</w:t>
      </w:r>
      <w:r w:rsidRPr="00B524F6">
        <w:rPr>
          <w:rFonts w:ascii="Times New Roman" w:hAnsi="Times New Roman" w:cs="Times New Roman"/>
          <w:sz w:val="24"/>
          <w:szCs w:val="24"/>
        </w:rPr>
        <w:t>s their help is important to acquire, store and disperse the product. Without examining</w:t>
      </w:r>
      <w:r w:rsidR="008E5826" w:rsidRPr="00B524F6">
        <w:rPr>
          <w:rFonts w:ascii="Times New Roman" w:hAnsi="Times New Roman" w:cs="Times New Roman"/>
          <w:sz w:val="24"/>
          <w:szCs w:val="24"/>
        </w:rPr>
        <w:t xml:space="preserve"> in-bound</w:t>
      </w:r>
      <w:r w:rsidRPr="00B524F6">
        <w:rPr>
          <w:rFonts w:ascii="Times New Roman" w:hAnsi="Times New Roman" w:cs="Times New Roman"/>
          <w:sz w:val="24"/>
          <w:szCs w:val="24"/>
        </w:rPr>
        <w:t xml:space="preserve"> logistics</w:t>
      </w:r>
      <w:r w:rsidR="008E5826" w:rsidRPr="00B524F6">
        <w:rPr>
          <w:rFonts w:ascii="Times New Roman" w:hAnsi="Times New Roman" w:cs="Times New Roman"/>
          <w:sz w:val="24"/>
          <w:szCs w:val="24"/>
        </w:rPr>
        <w:t>, Nissan can</w:t>
      </w:r>
      <w:r w:rsidRPr="00B524F6">
        <w:rPr>
          <w:rFonts w:ascii="Times New Roman" w:hAnsi="Times New Roman" w:cs="Times New Roman"/>
          <w:sz w:val="24"/>
          <w:szCs w:val="24"/>
        </w:rPr>
        <w:t xml:space="preserve"> confront different challenges</w:t>
      </w:r>
      <w:r w:rsidR="008E5826" w:rsidRPr="00B524F6">
        <w:rPr>
          <w:rFonts w:ascii="Times New Roman" w:hAnsi="Times New Roman" w:cs="Times New Roman"/>
          <w:sz w:val="24"/>
          <w:szCs w:val="24"/>
        </w:rPr>
        <w:t xml:space="preserve"> in </w:t>
      </w:r>
      <w:r w:rsidRPr="00B524F6">
        <w:rPr>
          <w:rFonts w:ascii="Times New Roman" w:hAnsi="Times New Roman" w:cs="Times New Roman"/>
          <w:sz w:val="24"/>
          <w:szCs w:val="24"/>
        </w:rPr>
        <w:t>product develop</w:t>
      </w:r>
      <w:r w:rsidR="008E5826" w:rsidRPr="00B524F6">
        <w:rPr>
          <w:rFonts w:ascii="Times New Roman" w:hAnsi="Times New Roman" w:cs="Times New Roman"/>
          <w:sz w:val="24"/>
          <w:szCs w:val="24"/>
        </w:rPr>
        <w:t>ment stages</w:t>
      </w:r>
      <w:r w:rsidRPr="00B524F6">
        <w:rPr>
          <w:rFonts w:ascii="Times New Roman" w:hAnsi="Times New Roman" w:cs="Times New Roman"/>
          <w:sz w:val="24"/>
          <w:szCs w:val="24"/>
        </w:rPr>
        <w:t>.</w:t>
      </w:r>
    </w:p>
    <w:p w14:paraId="5EBB3C9A" w14:textId="77777777" w:rsidR="008E5826" w:rsidRPr="00B524F6" w:rsidRDefault="00D2743E"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Outbound logistical</w:t>
      </w:r>
      <w:r w:rsidR="008E5826" w:rsidRPr="00B524F6">
        <w:rPr>
          <w:rFonts w:ascii="Times New Roman" w:hAnsi="Times New Roman" w:cs="Times New Roman"/>
          <w:sz w:val="24"/>
          <w:szCs w:val="24"/>
        </w:rPr>
        <w:t xml:space="preserve"> o</w:t>
      </w:r>
      <w:r w:rsidRPr="00B524F6">
        <w:rPr>
          <w:rFonts w:ascii="Times New Roman" w:hAnsi="Times New Roman" w:cs="Times New Roman"/>
          <w:sz w:val="24"/>
          <w:szCs w:val="24"/>
        </w:rPr>
        <w:t xml:space="preserve">perations incorporate the activities that deliver </w:t>
      </w:r>
      <w:r w:rsidR="008E5826" w:rsidRPr="00B524F6">
        <w:rPr>
          <w:rFonts w:ascii="Times New Roman" w:hAnsi="Times New Roman" w:cs="Times New Roman"/>
          <w:sz w:val="24"/>
          <w:szCs w:val="24"/>
        </w:rPr>
        <w:t>the item to the client by going through various med</w:t>
      </w:r>
      <w:r w:rsidRPr="00B524F6">
        <w:rPr>
          <w:rFonts w:ascii="Times New Roman" w:hAnsi="Times New Roman" w:cs="Times New Roman"/>
          <w:sz w:val="24"/>
          <w:szCs w:val="24"/>
        </w:rPr>
        <w:t>iators. Some outbound logistical</w:t>
      </w:r>
      <w:r w:rsidR="008E5826" w:rsidRPr="00B524F6">
        <w:rPr>
          <w:rFonts w:ascii="Times New Roman" w:hAnsi="Times New Roman" w:cs="Times New Roman"/>
          <w:sz w:val="24"/>
          <w:szCs w:val="24"/>
        </w:rPr>
        <w:t xml:space="preserve"> operations </w:t>
      </w:r>
      <w:r w:rsidRPr="00B524F6">
        <w:rPr>
          <w:rFonts w:ascii="Times New Roman" w:hAnsi="Times New Roman" w:cs="Times New Roman"/>
          <w:sz w:val="24"/>
          <w:szCs w:val="24"/>
        </w:rPr>
        <w:t xml:space="preserve">include </w:t>
      </w:r>
      <w:r w:rsidRPr="00B524F6">
        <w:rPr>
          <w:rFonts w:ascii="Times New Roman" w:hAnsi="Times New Roman" w:cs="Times New Roman"/>
          <w:sz w:val="24"/>
          <w:szCs w:val="24"/>
        </w:rPr>
        <w:lastRenderedPageBreak/>
        <w:t>material handling, warehousing, booking, order scheduling handling</w:t>
      </w:r>
      <w:r w:rsidR="008E5826" w:rsidRPr="00B524F6">
        <w:rPr>
          <w:rFonts w:ascii="Times New Roman" w:hAnsi="Times New Roman" w:cs="Times New Roman"/>
          <w:sz w:val="24"/>
          <w:szCs w:val="24"/>
        </w:rPr>
        <w:t xml:space="preserve">, </w:t>
      </w:r>
      <w:proofErr w:type="gramStart"/>
      <w:r w:rsidR="008E5826" w:rsidRPr="00B524F6">
        <w:rPr>
          <w:rFonts w:ascii="Times New Roman" w:hAnsi="Times New Roman" w:cs="Times New Roman"/>
          <w:sz w:val="24"/>
          <w:szCs w:val="24"/>
        </w:rPr>
        <w:t>moving</w:t>
      </w:r>
      <w:proofErr w:type="gramEnd"/>
      <w:r w:rsidRPr="00B524F6">
        <w:rPr>
          <w:rFonts w:ascii="Times New Roman" w:hAnsi="Times New Roman" w:cs="Times New Roman"/>
          <w:sz w:val="24"/>
          <w:szCs w:val="24"/>
        </w:rPr>
        <w:t xml:space="preserve"> and conveying to the destination.</w:t>
      </w:r>
      <w:r w:rsidR="008E5826" w:rsidRPr="00B524F6">
        <w:rPr>
          <w:rFonts w:ascii="Times New Roman" w:hAnsi="Times New Roman" w:cs="Times New Roman"/>
          <w:sz w:val="24"/>
          <w:szCs w:val="24"/>
        </w:rPr>
        <w:t xml:space="preserve"> Nissan can investigate and u</w:t>
      </w:r>
      <w:r w:rsidRPr="00B524F6">
        <w:rPr>
          <w:rFonts w:ascii="Times New Roman" w:hAnsi="Times New Roman" w:cs="Times New Roman"/>
          <w:sz w:val="24"/>
          <w:szCs w:val="24"/>
        </w:rPr>
        <w:t>pgrade outbound logistic</w:t>
      </w:r>
      <w:r w:rsidR="008E5826" w:rsidRPr="00B524F6">
        <w:rPr>
          <w:rFonts w:ascii="Times New Roman" w:hAnsi="Times New Roman" w:cs="Times New Roman"/>
          <w:sz w:val="24"/>
          <w:szCs w:val="24"/>
        </w:rPr>
        <w:t xml:space="preserve">s to </w:t>
      </w:r>
      <w:r w:rsidRPr="00B524F6">
        <w:rPr>
          <w:rFonts w:ascii="Times New Roman" w:hAnsi="Times New Roman" w:cs="Times New Roman"/>
          <w:sz w:val="24"/>
          <w:szCs w:val="24"/>
        </w:rPr>
        <w:t>review primary re</w:t>
      </w:r>
      <w:r w:rsidR="008E5826" w:rsidRPr="00B524F6">
        <w:rPr>
          <w:rFonts w:ascii="Times New Roman" w:hAnsi="Times New Roman" w:cs="Times New Roman"/>
          <w:sz w:val="24"/>
          <w:szCs w:val="24"/>
        </w:rPr>
        <w:t>sources and accomplish its business development targets</w:t>
      </w:r>
      <w:r w:rsidRPr="00B524F6">
        <w:rPr>
          <w:rFonts w:ascii="Times New Roman" w:hAnsi="Times New Roman" w:cs="Times New Roman"/>
          <w:sz w:val="24"/>
          <w:szCs w:val="24"/>
        </w:rPr>
        <w:t>. Since, when outbound activities</w:t>
      </w:r>
      <w:r w:rsidR="008E5826" w:rsidRPr="00B524F6">
        <w:rPr>
          <w:rFonts w:ascii="Times New Roman" w:hAnsi="Times New Roman" w:cs="Times New Roman"/>
          <w:sz w:val="24"/>
          <w:szCs w:val="24"/>
        </w:rPr>
        <w:t xml:space="preserve"> are ideal and </w:t>
      </w:r>
      <w:r w:rsidRPr="00B524F6">
        <w:rPr>
          <w:rFonts w:ascii="Times New Roman" w:hAnsi="Times New Roman" w:cs="Times New Roman"/>
          <w:sz w:val="24"/>
          <w:szCs w:val="24"/>
        </w:rPr>
        <w:t>product delivery</w:t>
      </w:r>
      <w:r w:rsidR="008E5826" w:rsidRPr="00B524F6">
        <w:rPr>
          <w:rFonts w:ascii="Times New Roman" w:hAnsi="Times New Roman" w:cs="Times New Roman"/>
          <w:sz w:val="24"/>
          <w:szCs w:val="24"/>
        </w:rPr>
        <w:t xml:space="preserve"> processes </w:t>
      </w:r>
      <w:r w:rsidRPr="00B524F6">
        <w:rPr>
          <w:rFonts w:ascii="Times New Roman" w:hAnsi="Times New Roman" w:cs="Times New Roman"/>
          <w:sz w:val="24"/>
          <w:szCs w:val="24"/>
        </w:rPr>
        <w:t>focus on quality, it improves</w:t>
      </w:r>
      <w:r w:rsidR="008E5826" w:rsidRPr="00B524F6">
        <w:rPr>
          <w:rFonts w:ascii="Times New Roman" w:hAnsi="Times New Roman" w:cs="Times New Roman"/>
          <w:sz w:val="24"/>
          <w:szCs w:val="24"/>
        </w:rPr>
        <w:t xml:space="preserve"> the consumer loyalty</w:t>
      </w:r>
      <w:r w:rsidRPr="00B524F6">
        <w:rPr>
          <w:rFonts w:ascii="Times New Roman" w:hAnsi="Times New Roman" w:cs="Times New Roman"/>
          <w:sz w:val="24"/>
          <w:szCs w:val="24"/>
        </w:rPr>
        <w:t xml:space="preserve"> and builds growth prospects</w:t>
      </w:r>
      <w:r w:rsidR="008E5826" w:rsidRPr="00B524F6">
        <w:rPr>
          <w:rFonts w:ascii="Times New Roman" w:hAnsi="Times New Roman" w:cs="Times New Roman"/>
          <w:sz w:val="24"/>
          <w:szCs w:val="24"/>
        </w:rPr>
        <w:t xml:space="preserve"> for the firm</w:t>
      </w:r>
      <w:r w:rsidR="00B42A01" w:rsidRPr="00B42A01">
        <w:rPr>
          <w:rFonts w:ascii="Times New Roman" w:hAnsi="Times New Roman" w:cs="Times New Roman"/>
          <w:sz w:val="24"/>
          <w:szCs w:val="24"/>
        </w:rPr>
        <w:t xml:space="preserve"> (</w:t>
      </w:r>
      <w:proofErr w:type="spellStart"/>
      <w:r w:rsidR="00B42A01" w:rsidRPr="00B42A01">
        <w:rPr>
          <w:rFonts w:ascii="Times New Roman" w:hAnsi="Times New Roman" w:cs="Times New Roman"/>
          <w:sz w:val="24"/>
          <w:szCs w:val="24"/>
        </w:rPr>
        <w:t>Matsudaira</w:t>
      </w:r>
      <w:proofErr w:type="spellEnd"/>
      <w:r w:rsidR="00B42A01" w:rsidRPr="00B42A01">
        <w:rPr>
          <w:rFonts w:ascii="Times New Roman" w:hAnsi="Times New Roman" w:cs="Times New Roman"/>
          <w:sz w:val="24"/>
          <w:szCs w:val="24"/>
        </w:rPr>
        <w:t>, 2010)</w:t>
      </w:r>
      <w:r w:rsidR="008E5826" w:rsidRPr="00B524F6">
        <w:rPr>
          <w:rFonts w:ascii="Times New Roman" w:hAnsi="Times New Roman" w:cs="Times New Roman"/>
          <w:sz w:val="24"/>
          <w:szCs w:val="24"/>
        </w:rPr>
        <w:t>.</w:t>
      </w:r>
    </w:p>
    <w:p w14:paraId="5010B6C9" w14:textId="77777777" w:rsidR="00D2743E" w:rsidRPr="003A31F0" w:rsidRDefault="00755DB8"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In the</w:t>
      </w:r>
      <w:r w:rsidR="008E5826" w:rsidRPr="00B524F6">
        <w:rPr>
          <w:rFonts w:ascii="Times New Roman" w:hAnsi="Times New Roman" w:cs="Times New Roman"/>
          <w:sz w:val="24"/>
          <w:szCs w:val="24"/>
        </w:rPr>
        <w:t xml:space="preserve"> </w:t>
      </w:r>
      <w:r w:rsidR="00D2743E" w:rsidRPr="00B524F6">
        <w:rPr>
          <w:rFonts w:ascii="Times New Roman" w:hAnsi="Times New Roman" w:cs="Times New Roman"/>
          <w:sz w:val="24"/>
          <w:szCs w:val="24"/>
        </w:rPr>
        <w:t xml:space="preserve">technological </w:t>
      </w:r>
      <w:r w:rsidRPr="00B524F6">
        <w:rPr>
          <w:rFonts w:ascii="Times New Roman" w:hAnsi="Times New Roman" w:cs="Times New Roman"/>
          <w:sz w:val="24"/>
          <w:szCs w:val="24"/>
        </w:rPr>
        <w:t>age, all value</w:t>
      </w:r>
      <w:r w:rsidR="008E5826" w:rsidRPr="00B524F6">
        <w:rPr>
          <w:rFonts w:ascii="Times New Roman" w:hAnsi="Times New Roman" w:cs="Times New Roman"/>
          <w:sz w:val="24"/>
          <w:szCs w:val="24"/>
        </w:rPr>
        <w:t xml:space="preserve"> chai</w:t>
      </w:r>
      <w:r w:rsidRPr="00B524F6">
        <w:rPr>
          <w:rFonts w:ascii="Times New Roman" w:hAnsi="Times New Roman" w:cs="Times New Roman"/>
          <w:sz w:val="24"/>
          <w:szCs w:val="24"/>
        </w:rPr>
        <w:t>n processes rely upon technological</w:t>
      </w:r>
      <w:r w:rsidR="008E5826" w:rsidRPr="00B524F6">
        <w:rPr>
          <w:rFonts w:ascii="Times New Roman" w:hAnsi="Times New Roman" w:cs="Times New Roman"/>
          <w:sz w:val="24"/>
          <w:szCs w:val="24"/>
        </w:rPr>
        <w:t xml:space="preserve"> help. The </w:t>
      </w:r>
      <w:r w:rsidRPr="00B524F6">
        <w:rPr>
          <w:rFonts w:ascii="Times New Roman" w:hAnsi="Times New Roman" w:cs="Times New Roman"/>
          <w:sz w:val="24"/>
          <w:szCs w:val="24"/>
        </w:rPr>
        <w:t xml:space="preserve">technological integration process in production, circulation, </w:t>
      </w:r>
      <w:proofErr w:type="gramStart"/>
      <w:r w:rsidRPr="00B524F6">
        <w:rPr>
          <w:rFonts w:ascii="Times New Roman" w:hAnsi="Times New Roman" w:cs="Times New Roman"/>
          <w:sz w:val="24"/>
          <w:szCs w:val="24"/>
        </w:rPr>
        <w:t>marketing</w:t>
      </w:r>
      <w:proofErr w:type="gramEnd"/>
      <w:r w:rsidR="008E5826" w:rsidRPr="00B524F6">
        <w:rPr>
          <w:rFonts w:ascii="Times New Roman" w:hAnsi="Times New Roman" w:cs="Times New Roman"/>
          <w:sz w:val="24"/>
          <w:szCs w:val="24"/>
        </w:rPr>
        <w:t xml:space="preserve"> and h</w:t>
      </w:r>
      <w:r w:rsidRPr="00B524F6">
        <w:rPr>
          <w:rFonts w:ascii="Times New Roman" w:hAnsi="Times New Roman" w:cs="Times New Roman"/>
          <w:sz w:val="24"/>
          <w:szCs w:val="24"/>
        </w:rPr>
        <w:t>uman resource actions need</w:t>
      </w:r>
      <w:r w:rsidR="008E5826" w:rsidRPr="00B524F6">
        <w:rPr>
          <w:rFonts w:ascii="Times New Roman" w:hAnsi="Times New Roman" w:cs="Times New Roman"/>
          <w:sz w:val="24"/>
          <w:szCs w:val="24"/>
        </w:rPr>
        <w:t>s Nissan to understan</w:t>
      </w:r>
      <w:r w:rsidRPr="00B524F6">
        <w:rPr>
          <w:rFonts w:ascii="Times New Roman" w:hAnsi="Times New Roman" w:cs="Times New Roman"/>
          <w:sz w:val="24"/>
          <w:szCs w:val="24"/>
        </w:rPr>
        <w:t>d the significance of technological</w:t>
      </w:r>
      <w:r w:rsidR="008E5826" w:rsidRPr="00B524F6">
        <w:rPr>
          <w:rFonts w:ascii="Times New Roman" w:hAnsi="Times New Roman" w:cs="Times New Roman"/>
          <w:sz w:val="24"/>
          <w:szCs w:val="24"/>
        </w:rPr>
        <w:t xml:space="preserve"> advancement. It</w:t>
      </w:r>
      <w:r w:rsidRPr="00B524F6">
        <w:rPr>
          <w:rFonts w:ascii="Times New Roman" w:hAnsi="Times New Roman" w:cs="Times New Roman"/>
          <w:sz w:val="24"/>
          <w:szCs w:val="24"/>
        </w:rPr>
        <w:t xml:space="preserve"> tends to be separated into product</w:t>
      </w:r>
      <w:r w:rsidR="008E5826" w:rsidRPr="00B524F6">
        <w:rPr>
          <w:rFonts w:ascii="Times New Roman" w:hAnsi="Times New Roman" w:cs="Times New Roman"/>
          <w:sz w:val="24"/>
          <w:szCs w:val="24"/>
        </w:rPr>
        <w:t xml:space="preserve"> and cycle </w:t>
      </w:r>
      <w:r w:rsidRPr="00B524F6">
        <w:rPr>
          <w:rFonts w:ascii="Times New Roman" w:hAnsi="Times New Roman" w:cs="Times New Roman"/>
          <w:sz w:val="24"/>
          <w:szCs w:val="24"/>
        </w:rPr>
        <w:t>technological improvement activities. A few examples include</w:t>
      </w:r>
      <w:r w:rsidR="008E5826" w:rsidRPr="00B524F6">
        <w:rPr>
          <w:rFonts w:ascii="Times New Roman" w:hAnsi="Times New Roman" w:cs="Times New Roman"/>
          <w:sz w:val="24"/>
          <w:szCs w:val="24"/>
        </w:rPr>
        <w:t xml:space="preserve">-mechanization programming, </w:t>
      </w:r>
      <w:r w:rsidRPr="00B524F6">
        <w:rPr>
          <w:rFonts w:ascii="Times New Roman" w:hAnsi="Times New Roman" w:cs="Times New Roman"/>
          <w:sz w:val="24"/>
          <w:szCs w:val="24"/>
        </w:rPr>
        <w:t>technology-backed client service, product</w:t>
      </w:r>
      <w:r w:rsidR="008E5826" w:rsidRPr="00B524F6">
        <w:rPr>
          <w:rFonts w:ascii="Times New Roman" w:hAnsi="Times New Roman" w:cs="Times New Roman"/>
          <w:sz w:val="24"/>
          <w:szCs w:val="24"/>
        </w:rPr>
        <w:t xml:space="preserve"> con</w:t>
      </w:r>
      <w:r w:rsidRPr="00B524F6">
        <w:rPr>
          <w:rFonts w:ascii="Times New Roman" w:hAnsi="Times New Roman" w:cs="Times New Roman"/>
          <w:sz w:val="24"/>
          <w:szCs w:val="24"/>
        </w:rPr>
        <w:t>figuration</w:t>
      </w:r>
      <w:r w:rsidR="008E5826" w:rsidRPr="00B524F6">
        <w:rPr>
          <w:rFonts w:ascii="Times New Roman" w:hAnsi="Times New Roman" w:cs="Times New Roman"/>
          <w:sz w:val="24"/>
          <w:szCs w:val="24"/>
        </w:rPr>
        <w:t xml:space="preserve"> and</w:t>
      </w:r>
      <w:r w:rsidRPr="00B524F6">
        <w:rPr>
          <w:rFonts w:ascii="Times New Roman" w:hAnsi="Times New Roman" w:cs="Times New Roman"/>
          <w:sz w:val="24"/>
          <w:szCs w:val="24"/>
        </w:rPr>
        <w:t xml:space="preserve"> data analytics</w:t>
      </w:r>
      <w:r w:rsidR="008E5826" w:rsidRPr="00B524F6">
        <w:rPr>
          <w:rFonts w:ascii="Times New Roman" w:hAnsi="Times New Roman" w:cs="Times New Roman"/>
          <w:sz w:val="24"/>
          <w:szCs w:val="24"/>
        </w:rPr>
        <w:t xml:space="preserve">. </w:t>
      </w:r>
    </w:p>
    <w:p w14:paraId="2C412ADE" w14:textId="77777777" w:rsidR="008E5826" w:rsidRPr="00294077" w:rsidRDefault="00755DB8" w:rsidP="00B524F6">
      <w:pPr>
        <w:shd w:val="clear" w:color="auto" w:fill="FFFFFF"/>
        <w:spacing w:before="100" w:beforeAutospacing="1" w:after="100" w:afterAutospacing="1" w:line="480" w:lineRule="auto"/>
        <w:jc w:val="both"/>
        <w:rPr>
          <w:rFonts w:ascii="Times New Roman" w:hAnsi="Times New Roman" w:cs="Times New Roman"/>
          <w:b/>
          <w:sz w:val="24"/>
          <w:szCs w:val="24"/>
        </w:rPr>
      </w:pPr>
      <w:r w:rsidRPr="00294077">
        <w:rPr>
          <w:rFonts w:ascii="Times New Roman" w:hAnsi="Times New Roman" w:cs="Times New Roman"/>
          <w:b/>
          <w:sz w:val="24"/>
          <w:szCs w:val="24"/>
        </w:rPr>
        <w:t xml:space="preserve">Competitive advantage on sustainability </w:t>
      </w:r>
    </w:p>
    <w:p w14:paraId="5B164510" w14:textId="77777777" w:rsidR="00755DB8" w:rsidRPr="00B524F6" w:rsidRDefault="007747EE" w:rsidP="00294077">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Nissan Motor Co., Ltd. recently disclosed a four-year program</w:t>
      </w:r>
      <w:r w:rsidR="008E5826" w:rsidRPr="00B524F6">
        <w:rPr>
          <w:rFonts w:ascii="Times New Roman" w:hAnsi="Times New Roman" w:cs="Times New Roman"/>
          <w:sz w:val="24"/>
          <w:szCs w:val="24"/>
        </w:rPr>
        <w:t xml:space="preserve"> to accomplish </w:t>
      </w:r>
      <w:r w:rsidRPr="00B524F6">
        <w:rPr>
          <w:rFonts w:ascii="Times New Roman" w:hAnsi="Times New Roman" w:cs="Times New Roman"/>
          <w:sz w:val="24"/>
          <w:szCs w:val="24"/>
        </w:rPr>
        <w:t xml:space="preserve">sustainable </w:t>
      </w:r>
      <w:r w:rsidR="008E5826" w:rsidRPr="00B524F6">
        <w:rPr>
          <w:rFonts w:ascii="Times New Roman" w:hAnsi="Times New Roman" w:cs="Times New Roman"/>
          <w:sz w:val="24"/>
          <w:szCs w:val="24"/>
        </w:rPr>
        <w:t xml:space="preserve">development, </w:t>
      </w:r>
      <w:r w:rsidRPr="00B524F6">
        <w:rPr>
          <w:rFonts w:ascii="Times New Roman" w:hAnsi="Times New Roman" w:cs="Times New Roman"/>
          <w:sz w:val="24"/>
          <w:szCs w:val="24"/>
        </w:rPr>
        <w:t>economic viability and pro</w:t>
      </w:r>
      <w:r w:rsidR="008E5826" w:rsidRPr="00B524F6">
        <w:rPr>
          <w:rFonts w:ascii="Times New Roman" w:hAnsi="Times New Roman" w:cs="Times New Roman"/>
          <w:sz w:val="24"/>
          <w:szCs w:val="24"/>
        </w:rPr>
        <w:t xml:space="preserve">fit before financial </w:t>
      </w:r>
      <w:proofErr w:type="gramStart"/>
      <w:r w:rsidR="008E5826" w:rsidRPr="00B524F6">
        <w:rPr>
          <w:rFonts w:ascii="Times New Roman" w:hAnsi="Times New Roman" w:cs="Times New Roman"/>
          <w:sz w:val="24"/>
          <w:szCs w:val="24"/>
        </w:rPr>
        <w:t>year's</w:t>
      </w:r>
      <w:proofErr w:type="gramEnd"/>
      <w:r w:rsidR="008E5826" w:rsidRPr="00B524F6">
        <w:rPr>
          <w:rFonts w:ascii="Times New Roman" w:hAnsi="Times New Roman" w:cs="Times New Roman"/>
          <w:sz w:val="24"/>
          <w:szCs w:val="24"/>
        </w:rPr>
        <w:t xml:space="preserve"> ov</w:t>
      </w:r>
      <w:r w:rsidRPr="00B524F6">
        <w:rPr>
          <w:rFonts w:ascii="Times New Roman" w:hAnsi="Times New Roman" w:cs="Times New Roman"/>
          <w:sz w:val="24"/>
          <w:szCs w:val="24"/>
        </w:rPr>
        <w:t>er 2023. The versatile plan, including cost rationalization</w:t>
      </w:r>
      <w:r w:rsidR="008E5826" w:rsidRPr="00B524F6">
        <w:rPr>
          <w:rFonts w:ascii="Times New Roman" w:hAnsi="Times New Roman" w:cs="Times New Roman"/>
          <w:sz w:val="24"/>
          <w:szCs w:val="24"/>
        </w:rPr>
        <w:t xml:space="preserve"> and business </w:t>
      </w:r>
      <w:r w:rsidRPr="00B524F6">
        <w:rPr>
          <w:rFonts w:ascii="Times New Roman" w:hAnsi="Times New Roman" w:cs="Times New Roman"/>
          <w:sz w:val="24"/>
          <w:szCs w:val="24"/>
        </w:rPr>
        <w:t>improvement</w:t>
      </w:r>
      <w:r w:rsidR="008E5826" w:rsidRPr="00B524F6">
        <w:rPr>
          <w:rFonts w:ascii="Times New Roman" w:hAnsi="Times New Roman" w:cs="Times New Roman"/>
          <w:sz w:val="24"/>
          <w:szCs w:val="24"/>
        </w:rPr>
        <w:t xml:space="preserve">, will move the organization's </w:t>
      </w:r>
      <w:r w:rsidRPr="00B524F6">
        <w:rPr>
          <w:rFonts w:ascii="Times New Roman" w:hAnsi="Times New Roman" w:cs="Times New Roman"/>
          <w:sz w:val="24"/>
          <w:szCs w:val="24"/>
        </w:rPr>
        <w:t>strategy from its previous expansion model</w:t>
      </w:r>
      <w:r w:rsidR="008E5826" w:rsidRPr="00B524F6">
        <w:rPr>
          <w:rFonts w:ascii="Times New Roman" w:hAnsi="Times New Roman" w:cs="Times New Roman"/>
          <w:sz w:val="24"/>
          <w:szCs w:val="24"/>
        </w:rPr>
        <w:t>. As a component of the four-year plan, Nissan will make an unequivocal move to change its business by</w:t>
      </w:r>
      <w:r w:rsidRPr="00B524F6">
        <w:rPr>
          <w:rFonts w:ascii="Times New Roman" w:hAnsi="Times New Roman" w:cs="Times New Roman"/>
          <w:sz w:val="24"/>
          <w:szCs w:val="24"/>
        </w:rPr>
        <w:t xml:space="preserve"> smoothing out unrewarding activities and extra functions</w:t>
      </w:r>
      <w:r w:rsidR="00221B90" w:rsidRPr="00B42A01">
        <w:rPr>
          <w:rFonts w:ascii="Times New Roman" w:hAnsi="Times New Roman" w:cs="Times New Roman"/>
          <w:sz w:val="24"/>
          <w:szCs w:val="24"/>
        </w:rPr>
        <w:t xml:space="preserve"> (Ikeda &amp; Nakagawa, 2001)</w:t>
      </w:r>
      <w:r w:rsidR="008E5826" w:rsidRPr="00B524F6">
        <w:rPr>
          <w:rFonts w:ascii="Times New Roman" w:hAnsi="Times New Roman" w:cs="Times New Roman"/>
          <w:sz w:val="24"/>
          <w:szCs w:val="24"/>
        </w:rPr>
        <w:t>. The o</w:t>
      </w:r>
      <w:r w:rsidRPr="00B524F6">
        <w:rPr>
          <w:rFonts w:ascii="Times New Roman" w:hAnsi="Times New Roman" w:cs="Times New Roman"/>
          <w:sz w:val="24"/>
          <w:szCs w:val="24"/>
        </w:rPr>
        <w:t>rganization will likewise reduce</w:t>
      </w:r>
      <w:r w:rsidR="008E5826" w:rsidRPr="00B524F6">
        <w:rPr>
          <w:rFonts w:ascii="Times New Roman" w:hAnsi="Times New Roman" w:cs="Times New Roman"/>
          <w:sz w:val="24"/>
          <w:szCs w:val="24"/>
        </w:rPr>
        <w:t xml:space="preserve"> fixed </w:t>
      </w:r>
      <w:r w:rsidRPr="00B524F6">
        <w:rPr>
          <w:rFonts w:ascii="Times New Roman" w:hAnsi="Times New Roman" w:cs="Times New Roman"/>
          <w:sz w:val="24"/>
          <w:szCs w:val="24"/>
        </w:rPr>
        <w:t>expenses by protecting its production</w:t>
      </w:r>
      <w:r w:rsidR="008E5826" w:rsidRPr="00B524F6">
        <w:rPr>
          <w:rFonts w:ascii="Times New Roman" w:hAnsi="Times New Roman" w:cs="Times New Roman"/>
          <w:sz w:val="24"/>
          <w:szCs w:val="24"/>
        </w:rPr>
        <w:t xml:space="preserve"> limit, </w:t>
      </w:r>
      <w:r w:rsidRPr="00B524F6">
        <w:rPr>
          <w:rFonts w:ascii="Times New Roman" w:hAnsi="Times New Roman" w:cs="Times New Roman"/>
          <w:sz w:val="24"/>
          <w:szCs w:val="24"/>
        </w:rPr>
        <w:t>global product</w:t>
      </w:r>
      <w:r w:rsidR="008E5826" w:rsidRPr="00B524F6">
        <w:rPr>
          <w:rFonts w:ascii="Times New Roman" w:hAnsi="Times New Roman" w:cs="Times New Roman"/>
          <w:sz w:val="24"/>
          <w:szCs w:val="24"/>
        </w:rPr>
        <w:t xml:space="preserve"> reach and costs. Through focused administration, the organization will focus on and put resources into business </w:t>
      </w:r>
      <w:r w:rsidRPr="00B524F6">
        <w:rPr>
          <w:rFonts w:ascii="Times New Roman" w:hAnsi="Times New Roman" w:cs="Times New Roman"/>
          <w:sz w:val="24"/>
          <w:szCs w:val="24"/>
        </w:rPr>
        <w:t>areas</w:t>
      </w:r>
      <w:r w:rsidR="008E5826" w:rsidRPr="00B524F6">
        <w:rPr>
          <w:rFonts w:ascii="Times New Roman" w:hAnsi="Times New Roman" w:cs="Times New Roman"/>
          <w:sz w:val="24"/>
          <w:szCs w:val="24"/>
        </w:rPr>
        <w:t xml:space="preserve"> expected to conve</w:t>
      </w:r>
      <w:r w:rsidRPr="00B524F6">
        <w:rPr>
          <w:rFonts w:ascii="Times New Roman" w:hAnsi="Times New Roman" w:cs="Times New Roman"/>
          <w:sz w:val="24"/>
          <w:szCs w:val="24"/>
        </w:rPr>
        <w:t>y a strong recuperation and sus</w:t>
      </w:r>
      <w:r w:rsidR="008E5826" w:rsidRPr="00B524F6">
        <w:rPr>
          <w:rFonts w:ascii="Times New Roman" w:hAnsi="Times New Roman" w:cs="Times New Roman"/>
          <w:sz w:val="24"/>
          <w:szCs w:val="24"/>
        </w:rPr>
        <w:t xml:space="preserve">tainable development. </w:t>
      </w:r>
    </w:p>
    <w:p w14:paraId="00645C6B" w14:textId="77777777" w:rsidR="00B42A01" w:rsidRDefault="008E5826" w:rsidP="00B42A01">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1) Rationalization: vigorous activities to rebuild, decrease costs an</w:t>
      </w:r>
      <w:r w:rsidR="00B524F6" w:rsidRPr="00B524F6">
        <w:rPr>
          <w:rFonts w:ascii="Times New Roman" w:hAnsi="Times New Roman" w:cs="Times New Roman"/>
          <w:sz w:val="24"/>
          <w:szCs w:val="24"/>
        </w:rPr>
        <w:t xml:space="preserve">d further develop efficiency </w:t>
      </w:r>
      <w:r w:rsidRPr="00B524F6">
        <w:rPr>
          <w:rFonts w:ascii="Times New Roman" w:hAnsi="Times New Roman" w:cs="Times New Roman"/>
          <w:sz w:val="24"/>
          <w:szCs w:val="24"/>
        </w:rPr>
        <w:t>Actions: Ri</w:t>
      </w:r>
      <w:r w:rsidR="00B524F6" w:rsidRPr="00B524F6">
        <w:rPr>
          <w:rFonts w:ascii="Times New Roman" w:hAnsi="Times New Roman" w:cs="Times New Roman"/>
          <w:sz w:val="24"/>
          <w:szCs w:val="24"/>
        </w:rPr>
        <w:t>ght-estimating Nissan's production range by 20 percent</w:t>
      </w:r>
      <w:r w:rsidRPr="00B524F6">
        <w:rPr>
          <w:rFonts w:ascii="Times New Roman" w:hAnsi="Times New Roman" w:cs="Times New Roman"/>
          <w:sz w:val="24"/>
          <w:szCs w:val="24"/>
        </w:rPr>
        <w:t xml:space="preserve"> to 5.4 million </w:t>
      </w:r>
      <w:r w:rsidRPr="00B524F6">
        <w:rPr>
          <w:rFonts w:ascii="Times New Roman" w:hAnsi="Times New Roman" w:cs="Times New Roman"/>
          <w:sz w:val="24"/>
          <w:szCs w:val="24"/>
        </w:rPr>
        <w:lastRenderedPageBreak/>
        <w:t xml:space="preserve">units every year under the presumption of a standard shift activity </w:t>
      </w:r>
      <w:r w:rsidR="00294077" w:rsidRPr="00B524F6">
        <w:rPr>
          <w:rFonts w:ascii="Times New Roman" w:hAnsi="Times New Roman" w:cs="Times New Roman"/>
          <w:sz w:val="24"/>
          <w:szCs w:val="24"/>
        </w:rPr>
        <w:t>reaching</w:t>
      </w:r>
      <w:r w:rsidRPr="00B524F6">
        <w:rPr>
          <w:rFonts w:ascii="Times New Roman" w:hAnsi="Times New Roman" w:cs="Times New Roman"/>
          <w:sz w:val="24"/>
          <w:szCs w:val="24"/>
        </w:rPr>
        <w:t xml:space="preserve"> plant</w:t>
      </w:r>
      <w:r w:rsidR="00B524F6" w:rsidRPr="00B524F6">
        <w:rPr>
          <w:rFonts w:ascii="Times New Roman" w:hAnsi="Times New Roman" w:cs="Times New Roman"/>
          <w:sz w:val="24"/>
          <w:szCs w:val="24"/>
        </w:rPr>
        <w:t xml:space="preserve"> utility </w:t>
      </w:r>
      <w:r w:rsidRPr="00B524F6">
        <w:rPr>
          <w:rFonts w:ascii="Times New Roman" w:hAnsi="Times New Roman" w:cs="Times New Roman"/>
          <w:sz w:val="24"/>
          <w:szCs w:val="24"/>
        </w:rPr>
        <w:t>rate</w:t>
      </w:r>
      <w:r w:rsidR="00B524F6" w:rsidRPr="00B524F6">
        <w:rPr>
          <w:rFonts w:ascii="Times New Roman" w:hAnsi="Times New Roman" w:cs="Times New Roman"/>
          <w:sz w:val="24"/>
          <w:szCs w:val="24"/>
        </w:rPr>
        <w:t>s of</w:t>
      </w:r>
      <w:r w:rsidRPr="00B524F6">
        <w:rPr>
          <w:rFonts w:ascii="Times New Roman" w:hAnsi="Times New Roman" w:cs="Times New Roman"/>
          <w:sz w:val="24"/>
          <w:szCs w:val="24"/>
        </w:rPr>
        <w:t xml:space="preserve"> above 80%, </w:t>
      </w:r>
      <w:r w:rsidR="00B524F6" w:rsidRPr="00B524F6">
        <w:rPr>
          <w:rFonts w:ascii="Times New Roman" w:hAnsi="Times New Roman" w:cs="Times New Roman"/>
          <w:sz w:val="24"/>
          <w:szCs w:val="24"/>
        </w:rPr>
        <w:t>which makes</w:t>
      </w:r>
      <w:r w:rsidRPr="00B524F6">
        <w:rPr>
          <w:rFonts w:ascii="Times New Roman" w:hAnsi="Times New Roman" w:cs="Times New Roman"/>
          <w:sz w:val="24"/>
          <w:szCs w:val="24"/>
        </w:rPr>
        <w:t xml:space="preserve"> tasks more beneficial</w:t>
      </w:r>
      <w:r w:rsidR="00221B90" w:rsidRPr="00221B90">
        <w:rPr>
          <w:rFonts w:ascii="Times New Roman" w:hAnsi="Times New Roman" w:cs="Times New Roman"/>
          <w:sz w:val="24"/>
          <w:szCs w:val="24"/>
        </w:rPr>
        <w:t xml:space="preserve"> </w:t>
      </w:r>
      <w:r w:rsidR="00221B90" w:rsidRPr="00B42A01">
        <w:rPr>
          <w:rFonts w:ascii="Times New Roman" w:hAnsi="Times New Roman" w:cs="Times New Roman"/>
          <w:sz w:val="24"/>
          <w:szCs w:val="24"/>
        </w:rPr>
        <w:t>(Gill, 2012)</w:t>
      </w:r>
      <w:r w:rsidRPr="00B524F6">
        <w:rPr>
          <w:rFonts w:ascii="Times New Roman" w:hAnsi="Times New Roman" w:cs="Times New Roman"/>
          <w:sz w:val="24"/>
          <w:szCs w:val="24"/>
        </w:rPr>
        <w:t>.</w:t>
      </w:r>
    </w:p>
    <w:p w14:paraId="253A340A" w14:textId="77777777" w:rsidR="008E5826" w:rsidRPr="00B42A01" w:rsidRDefault="008E5826" w:rsidP="00B42A01">
      <w:pPr>
        <w:shd w:val="clear" w:color="auto" w:fill="FFFFFF"/>
        <w:spacing w:before="100" w:beforeAutospacing="1" w:after="100" w:afterAutospacing="1" w:line="480" w:lineRule="auto"/>
        <w:ind w:firstLine="720"/>
        <w:jc w:val="both"/>
        <w:rPr>
          <w:rFonts w:ascii="Times New Roman" w:hAnsi="Times New Roman" w:cs="Times New Roman"/>
          <w:sz w:val="24"/>
          <w:szCs w:val="24"/>
        </w:rPr>
      </w:pPr>
      <w:r w:rsidRPr="00B524F6">
        <w:rPr>
          <w:rFonts w:ascii="Times New Roman" w:hAnsi="Times New Roman" w:cs="Times New Roman"/>
          <w:sz w:val="24"/>
          <w:szCs w:val="24"/>
        </w:rPr>
        <w:t>2) Prioritizing cent</w:t>
      </w:r>
      <w:r w:rsidR="00B524F6" w:rsidRPr="00B524F6">
        <w:rPr>
          <w:rFonts w:ascii="Times New Roman" w:hAnsi="Times New Roman" w:cs="Times New Roman"/>
          <w:sz w:val="24"/>
          <w:szCs w:val="24"/>
        </w:rPr>
        <w:t xml:space="preserve">ral markets </w:t>
      </w:r>
      <w:r w:rsidRPr="00B524F6">
        <w:rPr>
          <w:rFonts w:ascii="Times New Roman" w:hAnsi="Times New Roman" w:cs="Times New Roman"/>
          <w:sz w:val="24"/>
          <w:szCs w:val="24"/>
        </w:rPr>
        <w:t xml:space="preserve">and </w:t>
      </w:r>
      <w:r w:rsidR="00B524F6" w:rsidRPr="00B524F6">
        <w:rPr>
          <w:rFonts w:ascii="Times New Roman" w:hAnsi="Times New Roman" w:cs="Times New Roman"/>
          <w:sz w:val="24"/>
          <w:szCs w:val="24"/>
        </w:rPr>
        <w:t>central products.</w:t>
      </w:r>
      <w:r w:rsidRPr="00B524F6">
        <w:rPr>
          <w:rFonts w:ascii="Times New Roman" w:hAnsi="Times New Roman" w:cs="Times New Roman"/>
          <w:sz w:val="24"/>
          <w:szCs w:val="24"/>
        </w:rPr>
        <w:t xml:space="preserve"> Acti</w:t>
      </w:r>
      <w:r w:rsidR="00B524F6" w:rsidRPr="00B524F6">
        <w:rPr>
          <w:rFonts w:ascii="Times New Roman" w:hAnsi="Times New Roman" w:cs="Times New Roman"/>
          <w:sz w:val="24"/>
          <w:szCs w:val="24"/>
        </w:rPr>
        <w:t>vities: Focusing Nissan's key activities in the market</w:t>
      </w:r>
      <w:r w:rsidRPr="00B524F6">
        <w:rPr>
          <w:rFonts w:ascii="Times New Roman" w:hAnsi="Times New Roman" w:cs="Times New Roman"/>
          <w:sz w:val="24"/>
          <w:szCs w:val="24"/>
        </w:rPr>
        <w:t xml:space="preserve"> sectors of North America</w:t>
      </w:r>
      <w:r w:rsidR="00B524F6" w:rsidRPr="00B524F6">
        <w:rPr>
          <w:rFonts w:ascii="Times New Roman" w:hAnsi="Times New Roman" w:cs="Times New Roman"/>
          <w:sz w:val="24"/>
          <w:szCs w:val="24"/>
        </w:rPr>
        <w:t xml:space="preserve">, Japan, and China. </w:t>
      </w:r>
      <w:r w:rsidRPr="00B524F6">
        <w:rPr>
          <w:rFonts w:ascii="Times New Roman" w:hAnsi="Times New Roman" w:cs="Times New Roman"/>
          <w:sz w:val="24"/>
          <w:szCs w:val="24"/>
        </w:rPr>
        <w:t xml:space="preserve">Leveraging the </w:t>
      </w:r>
      <w:r w:rsidR="00B524F6" w:rsidRPr="00B524F6">
        <w:rPr>
          <w:rFonts w:ascii="Times New Roman" w:hAnsi="Times New Roman" w:cs="Times New Roman"/>
          <w:sz w:val="24"/>
          <w:szCs w:val="24"/>
        </w:rPr>
        <w:t xml:space="preserve">available </w:t>
      </w:r>
      <w:r w:rsidRPr="00B524F6">
        <w:rPr>
          <w:rFonts w:ascii="Times New Roman" w:hAnsi="Times New Roman" w:cs="Times New Roman"/>
          <w:sz w:val="24"/>
          <w:szCs w:val="24"/>
        </w:rPr>
        <w:t xml:space="preserve">resources for </w:t>
      </w:r>
      <w:r w:rsidR="00B524F6" w:rsidRPr="00B524F6">
        <w:rPr>
          <w:rFonts w:ascii="Times New Roman" w:hAnsi="Times New Roman" w:cs="Times New Roman"/>
          <w:sz w:val="24"/>
          <w:szCs w:val="24"/>
        </w:rPr>
        <w:t>sustaining Nissan operations</w:t>
      </w:r>
      <w:r w:rsidRPr="00B524F6">
        <w:rPr>
          <w:rFonts w:ascii="Times New Roman" w:hAnsi="Times New Roman" w:cs="Times New Roman"/>
          <w:sz w:val="24"/>
          <w:szCs w:val="24"/>
        </w:rPr>
        <w:t xml:space="preserve"> at fitting functional level in </w:t>
      </w:r>
      <w:r w:rsidR="00B524F6" w:rsidRPr="00B524F6">
        <w:rPr>
          <w:rFonts w:ascii="Times New Roman" w:hAnsi="Times New Roman" w:cs="Times New Roman"/>
          <w:sz w:val="24"/>
          <w:szCs w:val="24"/>
        </w:rPr>
        <w:t xml:space="preserve">South America, </w:t>
      </w:r>
      <w:proofErr w:type="gramStart"/>
      <w:r w:rsidR="00B524F6" w:rsidRPr="00B524F6">
        <w:rPr>
          <w:rFonts w:ascii="Times New Roman" w:hAnsi="Times New Roman" w:cs="Times New Roman"/>
          <w:sz w:val="24"/>
          <w:szCs w:val="24"/>
        </w:rPr>
        <w:t>ASEAN</w:t>
      </w:r>
      <w:proofErr w:type="gramEnd"/>
      <w:r w:rsidR="00B524F6" w:rsidRPr="00B524F6">
        <w:rPr>
          <w:rFonts w:ascii="Times New Roman" w:hAnsi="Times New Roman" w:cs="Times New Roman"/>
          <w:sz w:val="24"/>
          <w:szCs w:val="24"/>
        </w:rPr>
        <w:t xml:space="preserve"> and European markets. </w:t>
      </w:r>
    </w:p>
    <w:p w14:paraId="44EB1BD5" w14:textId="77777777" w:rsidR="00E32198" w:rsidRPr="00B42A01" w:rsidRDefault="00294077" w:rsidP="00B42A01">
      <w:pPr>
        <w:shd w:val="clear" w:color="auto" w:fill="FFFFFF"/>
        <w:spacing w:after="100" w:afterAutospacing="1" w:line="480" w:lineRule="auto"/>
        <w:ind w:left="720" w:hanging="720"/>
        <w:jc w:val="center"/>
        <w:rPr>
          <w:rFonts w:ascii="Times New Roman" w:eastAsia="Times New Roman" w:hAnsi="Times New Roman" w:cs="Times New Roman"/>
          <w:b/>
          <w:sz w:val="24"/>
          <w:szCs w:val="24"/>
          <w:lang w:eastAsia="en-GB"/>
        </w:rPr>
      </w:pPr>
      <w:r w:rsidRPr="00B42A01">
        <w:rPr>
          <w:rFonts w:ascii="Times New Roman" w:eastAsia="Times New Roman" w:hAnsi="Times New Roman" w:cs="Times New Roman"/>
          <w:b/>
          <w:sz w:val="24"/>
          <w:szCs w:val="24"/>
          <w:lang w:eastAsia="en-GB"/>
        </w:rPr>
        <w:t>References</w:t>
      </w:r>
    </w:p>
    <w:p w14:paraId="0A978516" w14:textId="77777777" w:rsidR="00B42A01" w:rsidRPr="00B42A01" w:rsidRDefault="00B42A01"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proofErr w:type="spellStart"/>
      <w:r w:rsidRPr="00B42A01">
        <w:rPr>
          <w:rFonts w:ascii="Times New Roman" w:hAnsi="Times New Roman" w:cs="Times New Roman"/>
          <w:sz w:val="24"/>
          <w:szCs w:val="24"/>
          <w:shd w:val="clear" w:color="auto" w:fill="FFFFFF"/>
        </w:rPr>
        <w:t>Barmeyer</w:t>
      </w:r>
      <w:proofErr w:type="spellEnd"/>
      <w:r w:rsidRPr="00B42A01">
        <w:rPr>
          <w:rFonts w:ascii="Times New Roman" w:hAnsi="Times New Roman" w:cs="Times New Roman"/>
          <w:sz w:val="24"/>
          <w:szCs w:val="24"/>
          <w:shd w:val="clear" w:color="auto" w:fill="FFFFFF"/>
        </w:rPr>
        <w:t>, C., &amp; Mayrhofer, U. (2015). Case study III Renault–Nissan–</w:t>
      </w:r>
      <w:proofErr w:type="spellStart"/>
      <w:r w:rsidRPr="00B42A01">
        <w:rPr>
          <w:rFonts w:ascii="Times New Roman" w:hAnsi="Times New Roman" w:cs="Times New Roman"/>
          <w:sz w:val="24"/>
          <w:szCs w:val="24"/>
          <w:shd w:val="clear" w:color="auto" w:fill="FFFFFF"/>
        </w:rPr>
        <w:t>Daimlar</w:t>
      </w:r>
      <w:proofErr w:type="spellEnd"/>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International Business Strategy: Theory and Practice</w:t>
      </w:r>
      <w:r w:rsidRPr="00B42A01">
        <w:rPr>
          <w:rFonts w:ascii="Times New Roman" w:hAnsi="Times New Roman" w:cs="Times New Roman"/>
          <w:sz w:val="24"/>
          <w:szCs w:val="24"/>
          <w:shd w:val="clear" w:color="auto" w:fill="FFFFFF"/>
        </w:rPr>
        <w:t>, 348.</w:t>
      </w:r>
    </w:p>
    <w:p w14:paraId="71D95423" w14:textId="77777777" w:rsidR="00294077" w:rsidRPr="00B42A01"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proofErr w:type="spellStart"/>
      <w:r w:rsidRPr="00B42A01">
        <w:rPr>
          <w:rFonts w:ascii="Times New Roman" w:hAnsi="Times New Roman" w:cs="Times New Roman"/>
          <w:sz w:val="24"/>
          <w:szCs w:val="24"/>
          <w:shd w:val="clear" w:color="auto" w:fill="FFFFFF"/>
        </w:rPr>
        <w:t>Čirjevskis</w:t>
      </w:r>
      <w:proofErr w:type="spellEnd"/>
      <w:r w:rsidRPr="00B42A01">
        <w:rPr>
          <w:rFonts w:ascii="Times New Roman" w:hAnsi="Times New Roman" w:cs="Times New Roman"/>
          <w:sz w:val="24"/>
          <w:szCs w:val="24"/>
          <w:shd w:val="clear" w:color="auto" w:fill="FFFFFF"/>
        </w:rPr>
        <w:t>, A. (2021). Exploring Critical Success Factors of Competence-Based Synergy in Strategic Alliances: The Renault–Nissan–Mitsubishi Strategic Alliance. </w:t>
      </w:r>
      <w:r w:rsidRPr="00B42A01">
        <w:rPr>
          <w:rFonts w:ascii="Times New Roman" w:hAnsi="Times New Roman" w:cs="Times New Roman"/>
          <w:i/>
          <w:iCs/>
          <w:sz w:val="24"/>
          <w:szCs w:val="24"/>
          <w:shd w:val="clear" w:color="auto" w:fill="FFFFFF"/>
        </w:rPr>
        <w:t>Journal of Risk and Financial Management</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14</w:t>
      </w:r>
      <w:r w:rsidRPr="00B42A01">
        <w:rPr>
          <w:rFonts w:ascii="Times New Roman" w:hAnsi="Times New Roman" w:cs="Times New Roman"/>
          <w:sz w:val="24"/>
          <w:szCs w:val="24"/>
          <w:shd w:val="clear" w:color="auto" w:fill="FFFFFF"/>
        </w:rPr>
        <w:t>(8), 385.</w:t>
      </w:r>
    </w:p>
    <w:p w14:paraId="397DB6EE" w14:textId="77777777" w:rsidR="00294077" w:rsidRPr="00B42A01"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r w:rsidRPr="00B42A01">
        <w:rPr>
          <w:rFonts w:ascii="Times New Roman" w:hAnsi="Times New Roman" w:cs="Times New Roman"/>
          <w:sz w:val="24"/>
          <w:szCs w:val="24"/>
          <w:shd w:val="clear" w:color="auto" w:fill="FFFFFF"/>
        </w:rPr>
        <w:t xml:space="preserve">Gill, C. (2012). The role of leadership in successful international mergers and acquisitions: Why Renault‐Nissan </w:t>
      </w:r>
      <w:proofErr w:type="gramStart"/>
      <w:r w:rsidRPr="00B42A01">
        <w:rPr>
          <w:rFonts w:ascii="Times New Roman" w:hAnsi="Times New Roman" w:cs="Times New Roman"/>
          <w:sz w:val="24"/>
          <w:szCs w:val="24"/>
          <w:shd w:val="clear" w:color="auto" w:fill="FFFFFF"/>
        </w:rPr>
        <w:t>succeeded</w:t>
      </w:r>
      <w:proofErr w:type="gramEnd"/>
      <w:r w:rsidRPr="00B42A01">
        <w:rPr>
          <w:rFonts w:ascii="Times New Roman" w:hAnsi="Times New Roman" w:cs="Times New Roman"/>
          <w:sz w:val="24"/>
          <w:szCs w:val="24"/>
          <w:shd w:val="clear" w:color="auto" w:fill="FFFFFF"/>
        </w:rPr>
        <w:t xml:space="preserve"> and DaimlerChrysler‐Mitsubishi failed. </w:t>
      </w:r>
      <w:r w:rsidRPr="00B42A01">
        <w:rPr>
          <w:rFonts w:ascii="Times New Roman" w:hAnsi="Times New Roman" w:cs="Times New Roman"/>
          <w:i/>
          <w:iCs/>
          <w:sz w:val="24"/>
          <w:szCs w:val="24"/>
          <w:shd w:val="clear" w:color="auto" w:fill="FFFFFF"/>
        </w:rPr>
        <w:t>Human Resource Management</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51</w:t>
      </w:r>
      <w:r w:rsidRPr="00B42A01">
        <w:rPr>
          <w:rFonts w:ascii="Times New Roman" w:hAnsi="Times New Roman" w:cs="Times New Roman"/>
          <w:sz w:val="24"/>
          <w:szCs w:val="24"/>
          <w:shd w:val="clear" w:color="auto" w:fill="FFFFFF"/>
        </w:rPr>
        <w:t>(3), 433-456.</w:t>
      </w:r>
    </w:p>
    <w:p w14:paraId="26DF97D0" w14:textId="77777777" w:rsidR="00B42A01" w:rsidRPr="00B42A01" w:rsidRDefault="00B42A01"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r w:rsidRPr="00B42A01">
        <w:rPr>
          <w:rFonts w:ascii="Times New Roman" w:hAnsi="Times New Roman" w:cs="Times New Roman"/>
          <w:sz w:val="24"/>
          <w:szCs w:val="24"/>
          <w:shd w:val="clear" w:color="auto" w:fill="FFFFFF"/>
        </w:rPr>
        <w:t>Ikeda, M., &amp; Nakagawa, Y. (2001). Two ways of modularization strategy in Japan: Toyota-Honda vs. Nissan-Mazda. </w:t>
      </w:r>
      <w:proofErr w:type="spellStart"/>
      <w:r w:rsidRPr="00B42A01">
        <w:rPr>
          <w:rFonts w:ascii="Times New Roman" w:hAnsi="Times New Roman" w:cs="Times New Roman"/>
          <w:i/>
          <w:iCs/>
          <w:sz w:val="24"/>
          <w:szCs w:val="24"/>
          <w:shd w:val="clear" w:color="auto" w:fill="FFFFFF"/>
        </w:rPr>
        <w:t>documento</w:t>
      </w:r>
      <w:proofErr w:type="spellEnd"/>
      <w:r w:rsidRPr="00B42A01">
        <w:rPr>
          <w:rFonts w:ascii="Times New Roman" w:hAnsi="Times New Roman" w:cs="Times New Roman"/>
          <w:i/>
          <w:iCs/>
          <w:sz w:val="24"/>
          <w:szCs w:val="24"/>
          <w:shd w:val="clear" w:color="auto" w:fill="FFFFFF"/>
        </w:rPr>
        <w:t xml:space="preserve"> </w:t>
      </w:r>
      <w:proofErr w:type="spellStart"/>
      <w:r w:rsidRPr="00B42A01">
        <w:rPr>
          <w:rFonts w:ascii="Times New Roman" w:hAnsi="Times New Roman" w:cs="Times New Roman"/>
          <w:i/>
          <w:iCs/>
          <w:sz w:val="24"/>
          <w:szCs w:val="24"/>
          <w:shd w:val="clear" w:color="auto" w:fill="FFFFFF"/>
        </w:rPr>
        <w:t>presentado</w:t>
      </w:r>
      <w:proofErr w:type="spellEnd"/>
      <w:r w:rsidRPr="00B42A01">
        <w:rPr>
          <w:rFonts w:ascii="Times New Roman" w:hAnsi="Times New Roman" w:cs="Times New Roman"/>
          <w:i/>
          <w:iCs/>
          <w:sz w:val="24"/>
          <w:szCs w:val="24"/>
          <w:shd w:val="clear" w:color="auto" w:fill="FFFFFF"/>
        </w:rPr>
        <w:t xml:space="preserve"> al </w:t>
      </w:r>
      <w:proofErr w:type="spellStart"/>
      <w:r w:rsidRPr="00B42A01">
        <w:rPr>
          <w:rFonts w:ascii="Times New Roman" w:hAnsi="Times New Roman" w:cs="Times New Roman"/>
          <w:i/>
          <w:iCs/>
          <w:sz w:val="24"/>
          <w:szCs w:val="24"/>
          <w:shd w:val="clear" w:color="auto" w:fill="FFFFFF"/>
        </w:rPr>
        <w:t>noveno</w:t>
      </w:r>
      <w:proofErr w:type="spellEnd"/>
      <w:r w:rsidRPr="00B42A01">
        <w:rPr>
          <w:rFonts w:ascii="Times New Roman" w:hAnsi="Times New Roman" w:cs="Times New Roman"/>
          <w:i/>
          <w:iCs/>
          <w:sz w:val="24"/>
          <w:szCs w:val="24"/>
          <w:shd w:val="clear" w:color="auto" w:fill="FFFFFF"/>
        </w:rPr>
        <w:t xml:space="preserve"> </w:t>
      </w:r>
      <w:proofErr w:type="spellStart"/>
      <w:r w:rsidRPr="00B42A01">
        <w:rPr>
          <w:rFonts w:ascii="Times New Roman" w:hAnsi="Times New Roman" w:cs="Times New Roman"/>
          <w:i/>
          <w:iCs/>
          <w:sz w:val="24"/>
          <w:szCs w:val="24"/>
          <w:shd w:val="clear" w:color="auto" w:fill="FFFFFF"/>
        </w:rPr>
        <w:t>encuentro</w:t>
      </w:r>
      <w:proofErr w:type="spellEnd"/>
      <w:r w:rsidRPr="00B42A01">
        <w:rPr>
          <w:rFonts w:ascii="Times New Roman" w:hAnsi="Times New Roman" w:cs="Times New Roman"/>
          <w:i/>
          <w:iCs/>
          <w:sz w:val="24"/>
          <w:szCs w:val="24"/>
          <w:shd w:val="clear" w:color="auto" w:fill="FFFFFF"/>
        </w:rPr>
        <w:t xml:space="preserve"> de la GERPISA, disponible </w:t>
      </w:r>
      <w:proofErr w:type="spellStart"/>
      <w:r w:rsidRPr="00B42A01">
        <w:rPr>
          <w:rFonts w:ascii="Times New Roman" w:hAnsi="Times New Roman" w:cs="Times New Roman"/>
          <w:i/>
          <w:iCs/>
          <w:sz w:val="24"/>
          <w:szCs w:val="24"/>
          <w:shd w:val="clear" w:color="auto" w:fill="FFFFFF"/>
        </w:rPr>
        <w:t>en</w:t>
      </w:r>
      <w:proofErr w:type="spellEnd"/>
      <w:r w:rsidRPr="00B42A01">
        <w:rPr>
          <w:rFonts w:ascii="Times New Roman" w:hAnsi="Times New Roman" w:cs="Times New Roman"/>
          <w:i/>
          <w:iCs/>
          <w:sz w:val="24"/>
          <w:szCs w:val="24"/>
          <w:shd w:val="clear" w:color="auto" w:fill="FFFFFF"/>
        </w:rPr>
        <w:t xml:space="preserve"> http://www. </w:t>
      </w:r>
      <w:proofErr w:type="spellStart"/>
      <w:r w:rsidRPr="00B42A01">
        <w:rPr>
          <w:rFonts w:ascii="Times New Roman" w:hAnsi="Times New Roman" w:cs="Times New Roman"/>
          <w:i/>
          <w:iCs/>
          <w:sz w:val="24"/>
          <w:szCs w:val="24"/>
          <w:shd w:val="clear" w:color="auto" w:fill="FFFFFF"/>
        </w:rPr>
        <w:t>univ-evry</w:t>
      </w:r>
      <w:proofErr w:type="spellEnd"/>
      <w:r w:rsidRPr="00B42A01">
        <w:rPr>
          <w:rFonts w:ascii="Times New Roman" w:hAnsi="Times New Roman" w:cs="Times New Roman"/>
          <w:i/>
          <w:iCs/>
          <w:sz w:val="24"/>
          <w:szCs w:val="24"/>
          <w:shd w:val="clear" w:color="auto" w:fill="FFFFFF"/>
        </w:rPr>
        <w:t xml:space="preserve">. </w:t>
      </w:r>
      <w:proofErr w:type="spellStart"/>
      <w:r w:rsidRPr="00B42A01">
        <w:rPr>
          <w:rFonts w:ascii="Times New Roman" w:hAnsi="Times New Roman" w:cs="Times New Roman"/>
          <w:i/>
          <w:iCs/>
          <w:sz w:val="24"/>
          <w:szCs w:val="24"/>
          <w:shd w:val="clear" w:color="auto" w:fill="FFFFFF"/>
        </w:rPr>
        <w:t>fr</w:t>
      </w:r>
      <w:proofErr w:type="spellEnd"/>
      <w:r w:rsidRPr="00B42A01">
        <w:rPr>
          <w:rFonts w:ascii="Times New Roman" w:hAnsi="Times New Roman" w:cs="Times New Roman"/>
          <w:i/>
          <w:iCs/>
          <w:sz w:val="24"/>
          <w:szCs w:val="24"/>
          <w:shd w:val="clear" w:color="auto" w:fill="FFFFFF"/>
        </w:rPr>
        <w:t>/</w:t>
      </w:r>
      <w:proofErr w:type="spellStart"/>
      <w:r w:rsidRPr="00B42A01">
        <w:rPr>
          <w:rFonts w:ascii="Times New Roman" w:hAnsi="Times New Roman" w:cs="Times New Roman"/>
          <w:i/>
          <w:iCs/>
          <w:sz w:val="24"/>
          <w:szCs w:val="24"/>
          <w:shd w:val="clear" w:color="auto" w:fill="FFFFFF"/>
        </w:rPr>
        <w:t>labos</w:t>
      </w:r>
      <w:proofErr w:type="spellEnd"/>
      <w:r w:rsidRPr="00B42A01">
        <w:rPr>
          <w:rFonts w:ascii="Times New Roman" w:hAnsi="Times New Roman" w:cs="Times New Roman"/>
          <w:i/>
          <w:iCs/>
          <w:sz w:val="24"/>
          <w:szCs w:val="24"/>
          <w:shd w:val="clear" w:color="auto" w:fill="FFFFFF"/>
        </w:rPr>
        <w:t>/</w:t>
      </w:r>
      <w:proofErr w:type="spellStart"/>
      <w:r w:rsidRPr="00B42A01">
        <w:rPr>
          <w:rFonts w:ascii="Times New Roman" w:hAnsi="Times New Roman" w:cs="Times New Roman"/>
          <w:i/>
          <w:iCs/>
          <w:sz w:val="24"/>
          <w:szCs w:val="24"/>
          <w:shd w:val="clear" w:color="auto" w:fill="FFFFFF"/>
        </w:rPr>
        <w:t>gerpisa</w:t>
      </w:r>
      <w:proofErr w:type="spellEnd"/>
      <w:r w:rsidRPr="00B42A01">
        <w:rPr>
          <w:rFonts w:ascii="Times New Roman" w:hAnsi="Times New Roman" w:cs="Times New Roman"/>
          <w:i/>
          <w:iCs/>
          <w:sz w:val="24"/>
          <w:szCs w:val="24"/>
          <w:shd w:val="clear" w:color="auto" w:fill="FFFFFF"/>
        </w:rPr>
        <w:t>, Paris</w:t>
      </w:r>
      <w:r w:rsidRPr="00B42A01">
        <w:rPr>
          <w:rFonts w:ascii="Times New Roman" w:hAnsi="Times New Roman" w:cs="Times New Roman"/>
          <w:sz w:val="24"/>
          <w:szCs w:val="24"/>
          <w:shd w:val="clear" w:color="auto" w:fill="FFFFFF"/>
        </w:rPr>
        <w:t>, 7-9.</w:t>
      </w:r>
    </w:p>
    <w:p w14:paraId="6ACFC7BF" w14:textId="77777777" w:rsidR="00294077" w:rsidRPr="00B42A01"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proofErr w:type="spellStart"/>
      <w:r w:rsidRPr="00B42A01">
        <w:rPr>
          <w:rFonts w:ascii="Times New Roman" w:hAnsi="Times New Roman" w:cs="Times New Roman"/>
          <w:sz w:val="24"/>
          <w:szCs w:val="24"/>
          <w:shd w:val="clear" w:color="auto" w:fill="FFFFFF"/>
        </w:rPr>
        <w:t>Matsudaira</w:t>
      </w:r>
      <w:proofErr w:type="spellEnd"/>
      <w:r w:rsidRPr="00B42A01">
        <w:rPr>
          <w:rFonts w:ascii="Times New Roman" w:hAnsi="Times New Roman" w:cs="Times New Roman"/>
          <w:sz w:val="24"/>
          <w:szCs w:val="24"/>
          <w:shd w:val="clear" w:color="auto" w:fill="FFFFFF"/>
        </w:rPr>
        <w:t>, Y. (2010). The continued practice of ‘ethos’: How Nissan enables organizational knowledge creation. </w:t>
      </w:r>
      <w:r w:rsidRPr="00B42A01">
        <w:rPr>
          <w:rFonts w:ascii="Times New Roman" w:hAnsi="Times New Roman" w:cs="Times New Roman"/>
          <w:i/>
          <w:iCs/>
          <w:sz w:val="24"/>
          <w:szCs w:val="24"/>
          <w:shd w:val="clear" w:color="auto" w:fill="FFFFFF"/>
        </w:rPr>
        <w:t>Information Systems Management</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27</w:t>
      </w:r>
      <w:r w:rsidRPr="00B42A01">
        <w:rPr>
          <w:rFonts w:ascii="Times New Roman" w:hAnsi="Times New Roman" w:cs="Times New Roman"/>
          <w:sz w:val="24"/>
          <w:szCs w:val="24"/>
          <w:shd w:val="clear" w:color="auto" w:fill="FFFFFF"/>
        </w:rPr>
        <w:t xml:space="preserve">(3), 226-237. </w:t>
      </w:r>
    </w:p>
    <w:p w14:paraId="402EEBA3" w14:textId="77777777" w:rsidR="00294077" w:rsidRPr="00B42A01"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proofErr w:type="spellStart"/>
      <w:r w:rsidRPr="00B42A01">
        <w:rPr>
          <w:rFonts w:ascii="Times New Roman" w:hAnsi="Times New Roman" w:cs="Times New Roman"/>
          <w:sz w:val="24"/>
          <w:szCs w:val="24"/>
          <w:shd w:val="clear" w:color="auto" w:fill="FFFFFF"/>
        </w:rPr>
        <w:lastRenderedPageBreak/>
        <w:t>Mikami</w:t>
      </w:r>
      <w:proofErr w:type="spellEnd"/>
      <w:r w:rsidRPr="00B42A01">
        <w:rPr>
          <w:rFonts w:ascii="Times New Roman" w:hAnsi="Times New Roman" w:cs="Times New Roman"/>
          <w:sz w:val="24"/>
          <w:szCs w:val="24"/>
          <w:shd w:val="clear" w:color="auto" w:fill="FFFFFF"/>
        </w:rPr>
        <w:t>, K., &amp; Bird, A. (2022). Opportunism and trust in cross-national lateral collaboration: the Renault-Nissan Alliance and a theory of equity-trust. </w:t>
      </w:r>
      <w:r w:rsidRPr="00B42A01">
        <w:rPr>
          <w:rFonts w:ascii="Times New Roman" w:hAnsi="Times New Roman" w:cs="Times New Roman"/>
          <w:i/>
          <w:iCs/>
          <w:sz w:val="24"/>
          <w:szCs w:val="24"/>
          <w:shd w:val="clear" w:color="auto" w:fill="FFFFFF"/>
        </w:rPr>
        <w:t>Journal of World Business</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57</w:t>
      </w:r>
      <w:r w:rsidRPr="00B42A01">
        <w:rPr>
          <w:rFonts w:ascii="Times New Roman" w:hAnsi="Times New Roman" w:cs="Times New Roman"/>
          <w:sz w:val="24"/>
          <w:szCs w:val="24"/>
          <w:shd w:val="clear" w:color="auto" w:fill="FFFFFF"/>
        </w:rPr>
        <w:t>(3), 101286.</w:t>
      </w:r>
    </w:p>
    <w:p w14:paraId="6312B2CA" w14:textId="77777777" w:rsidR="00294077" w:rsidRPr="00B42A01"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proofErr w:type="spellStart"/>
      <w:r w:rsidRPr="00B42A01">
        <w:rPr>
          <w:rFonts w:ascii="Times New Roman" w:hAnsi="Times New Roman" w:cs="Times New Roman"/>
          <w:sz w:val="24"/>
          <w:szCs w:val="24"/>
          <w:shd w:val="clear" w:color="auto" w:fill="FFFFFF"/>
        </w:rPr>
        <w:t>Nayebpour</w:t>
      </w:r>
      <w:proofErr w:type="spellEnd"/>
      <w:r w:rsidRPr="00B42A01">
        <w:rPr>
          <w:rFonts w:ascii="Times New Roman" w:hAnsi="Times New Roman" w:cs="Times New Roman"/>
          <w:sz w:val="24"/>
          <w:szCs w:val="24"/>
          <w:shd w:val="clear" w:color="auto" w:fill="FFFFFF"/>
        </w:rPr>
        <w:t>, M. R., &amp; Saito, A. (2007). TOYOTA VS. NISSAN–A CONTRAST IN CULTURE, CORPORATE GOVERNANCE, OPERATIONAL STRATEGY, AND FINANCIAL PERFORMANCE. </w:t>
      </w:r>
      <w:r w:rsidRPr="00B42A01">
        <w:rPr>
          <w:rFonts w:ascii="Times New Roman" w:hAnsi="Times New Roman" w:cs="Times New Roman"/>
          <w:i/>
          <w:iCs/>
          <w:sz w:val="24"/>
          <w:szCs w:val="24"/>
          <w:shd w:val="clear" w:color="auto" w:fill="FFFFFF"/>
        </w:rPr>
        <w:t>Outdoor Life</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193</w:t>
      </w:r>
      <w:r w:rsidRPr="00B42A01">
        <w:rPr>
          <w:rFonts w:ascii="Times New Roman" w:hAnsi="Times New Roman" w:cs="Times New Roman"/>
          <w:sz w:val="24"/>
          <w:szCs w:val="24"/>
          <w:shd w:val="clear" w:color="auto" w:fill="FFFFFF"/>
        </w:rPr>
        <w:t>, 40-42.</w:t>
      </w:r>
    </w:p>
    <w:p w14:paraId="5F61E2C5" w14:textId="77777777" w:rsidR="00294077" w:rsidRDefault="00294077" w:rsidP="00B42A01">
      <w:pPr>
        <w:shd w:val="clear" w:color="auto" w:fill="FFFFFF"/>
        <w:spacing w:after="100" w:afterAutospacing="1" w:line="480" w:lineRule="auto"/>
        <w:ind w:left="720" w:hanging="720"/>
        <w:jc w:val="both"/>
        <w:rPr>
          <w:rFonts w:ascii="Times New Roman" w:hAnsi="Times New Roman" w:cs="Times New Roman"/>
          <w:sz w:val="24"/>
          <w:szCs w:val="24"/>
          <w:shd w:val="clear" w:color="auto" w:fill="FFFFFF"/>
        </w:rPr>
      </w:pPr>
      <w:r w:rsidRPr="00B42A01">
        <w:rPr>
          <w:rFonts w:ascii="Times New Roman" w:hAnsi="Times New Roman" w:cs="Times New Roman"/>
          <w:sz w:val="24"/>
          <w:szCs w:val="24"/>
          <w:shd w:val="clear" w:color="auto" w:fill="FFFFFF"/>
        </w:rPr>
        <w:t>Toma, S. G., &amp; Marinescu, P. (2013). Global strategy: the case of Nissan Motor Company. </w:t>
      </w:r>
      <w:r w:rsidRPr="00B42A01">
        <w:rPr>
          <w:rFonts w:ascii="Times New Roman" w:hAnsi="Times New Roman" w:cs="Times New Roman"/>
          <w:i/>
          <w:iCs/>
          <w:sz w:val="24"/>
          <w:szCs w:val="24"/>
          <w:shd w:val="clear" w:color="auto" w:fill="FFFFFF"/>
        </w:rPr>
        <w:t>Procedia Economics and Finance</w:t>
      </w:r>
      <w:r w:rsidRPr="00B42A01">
        <w:rPr>
          <w:rFonts w:ascii="Times New Roman" w:hAnsi="Times New Roman" w:cs="Times New Roman"/>
          <w:sz w:val="24"/>
          <w:szCs w:val="24"/>
          <w:shd w:val="clear" w:color="auto" w:fill="FFFFFF"/>
        </w:rPr>
        <w:t>, </w:t>
      </w:r>
      <w:r w:rsidRPr="00B42A01">
        <w:rPr>
          <w:rFonts w:ascii="Times New Roman" w:hAnsi="Times New Roman" w:cs="Times New Roman"/>
          <w:i/>
          <w:iCs/>
          <w:sz w:val="24"/>
          <w:szCs w:val="24"/>
          <w:shd w:val="clear" w:color="auto" w:fill="FFFFFF"/>
        </w:rPr>
        <w:t>6</w:t>
      </w:r>
      <w:r w:rsidRPr="00B42A01">
        <w:rPr>
          <w:rFonts w:ascii="Times New Roman" w:hAnsi="Times New Roman" w:cs="Times New Roman"/>
          <w:sz w:val="24"/>
          <w:szCs w:val="24"/>
          <w:shd w:val="clear" w:color="auto" w:fill="FFFFFF"/>
        </w:rPr>
        <w:t>, 418-423.</w:t>
      </w:r>
    </w:p>
    <w:p w14:paraId="49459547" w14:textId="77777777" w:rsidR="00B42A01" w:rsidRPr="00B42A01" w:rsidRDefault="00B42A01" w:rsidP="00B42A01">
      <w:pPr>
        <w:shd w:val="clear" w:color="auto" w:fill="FFFFFF"/>
        <w:spacing w:after="100" w:afterAutospacing="1" w:line="480" w:lineRule="auto"/>
        <w:jc w:val="both"/>
        <w:rPr>
          <w:rFonts w:ascii="Times New Roman" w:eastAsia="Times New Roman" w:hAnsi="Times New Roman" w:cs="Times New Roman"/>
          <w:sz w:val="24"/>
          <w:szCs w:val="24"/>
          <w:lang w:eastAsia="en-GB"/>
        </w:rPr>
      </w:pPr>
    </w:p>
    <w:sectPr w:rsidR="00B42A01" w:rsidRPr="00B42A0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9E892" w14:textId="77777777" w:rsidR="00434F6D" w:rsidRDefault="00434F6D" w:rsidP="00294077">
      <w:pPr>
        <w:spacing w:after="0" w:line="240" w:lineRule="auto"/>
      </w:pPr>
      <w:r>
        <w:separator/>
      </w:r>
    </w:p>
  </w:endnote>
  <w:endnote w:type="continuationSeparator" w:id="0">
    <w:p w14:paraId="06FC616B" w14:textId="77777777" w:rsidR="00434F6D" w:rsidRDefault="00434F6D" w:rsidP="00294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734BB" w14:textId="77777777" w:rsidR="00434F6D" w:rsidRDefault="00434F6D" w:rsidP="00294077">
      <w:pPr>
        <w:spacing w:after="0" w:line="240" w:lineRule="auto"/>
      </w:pPr>
      <w:r>
        <w:separator/>
      </w:r>
    </w:p>
  </w:footnote>
  <w:footnote w:type="continuationSeparator" w:id="0">
    <w:p w14:paraId="2D02E292" w14:textId="77777777" w:rsidR="00434F6D" w:rsidRDefault="00434F6D" w:rsidP="002940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296135"/>
      <w:docPartObj>
        <w:docPartGallery w:val="Page Numbers (Top of Page)"/>
        <w:docPartUnique/>
      </w:docPartObj>
    </w:sdtPr>
    <w:sdtEndPr>
      <w:rPr>
        <w:noProof/>
      </w:rPr>
    </w:sdtEndPr>
    <w:sdtContent>
      <w:p w14:paraId="30DFC3BE" w14:textId="77777777" w:rsidR="00B42A01" w:rsidRDefault="00B42A01" w:rsidP="00294077">
        <w:pPr>
          <w:pStyle w:val="Header"/>
          <w:tabs>
            <w:tab w:val="left" w:pos="420"/>
          </w:tabs>
        </w:pPr>
        <w:r>
          <w:tab/>
          <w:t>Nissan Motors</w:t>
        </w:r>
        <w:r>
          <w:tab/>
        </w:r>
        <w:r>
          <w:tab/>
        </w:r>
        <w:r>
          <w:fldChar w:fldCharType="begin"/>
        </w:r>
        <w:r>
          <w:instrText xml:space="preserve"> PAGE   \* MERGEFORMAT </w:instrText>
        </w:r>
        <w:r>
          <w:fldChar w:fldCharType="separate"/>
        </w:r>
        <w:r w:rsidR="009C5214">
          <w:rPr>
            <w:noProof/>
          </w:rPr>
          <w:t>11</w:t>
        </w:r>
        <w:r>
          <w:rPr>
            <w:noProof/>
          </w:rPr>
          <w:fldChar w:fldCharType="end"/>
        </w:r>
      </w:p>
    </w:sdtContent>
  </w:sdt>
  <w:p w14:paraId="136520CD" w14:textId="77777777" w:rsidR="00B42A01" w:rsidRDefault="00B42A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1526"/>
    <w:multiLevelType w:val="hybridMultilevel"/>
    <w:tmpl w:val="FF42261C"/>
    <w:lvl w:ilvl="0" w:tplc="BD54DD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E2987"/>
    <w:multiLevelType w:val="hybridMultilevel"/>
    <w:tmpl w:val="F10C1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52A9E"/>
    <w:multiLevelType w:val="hybridMultilevel"/>
    <w:tmpl w:val="D32E4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61954"/>
    <w:multiLevelType w:val="multilevel"/>
    <w:tmpl w:val="A300D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817A0"/>
    <w:multiLevelType w:val="multilevel"/>
    <w:tmpl w:val="22B6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B042A"/>
    <w:multiLevelType w:val="multilevel"/>
    <w:tmpl w:val="E8E8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D36A6"/>
    <w:multiLevelType w:val="multilevel"/>
    <w:tmpl w:val="8CA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1430D8"/>
    <w:multiLevelType w:val="hybridMultilevel"/>
    <w:tmpl w:val="ED80F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6E250D"/>
    <w:multiLevelType w:val="multilevel"/>
    <w:tmpl w:val="2514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7616A2"/>
    <w:multiLevelType w:val="multilevel"/>
    <w:tmpl w:val="EBE6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E0916"/>
    <w:multiLevelType w:val="hybridMultilevel"/>
    <w:tmpl w:val="3ECC8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2A4CDF"/>
    <w:multiLevelType w:val="multilevel"/>
    <w:tmpl w:val="A5BA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A291E"/>
    <w:multiLevelType w:val="multilevel"/>
    <w:tmpl w:val="567A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82557C"/>
    <w:multiLevelType w:val="multilevel"/>
    <w:tmpl w:val="613E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7F0F4B"/>
    <w:multiLevelType w:val="hybridMultilevel"/>
    <w:tmpl w:val="3D961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A836DE"/>
    <w:multiLevelType w:val="multilevel"/>
    <w:tmpl w:val="28B4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21536"/>
    <w:multiLevelType w:val="multilevel"/>
    <w:tmpl w:val="B6684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CC5695"/>
    <w:multiLevelType w:val="multilevel"/>
    <w:tmpl w:val="9858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11248"/>
    <w:multiLevelType w:val="multilevel"/>
    <w:tmpl w:val="0A20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50FDF"/>
    <w:multiLevelType w:val="hybridMultilevel"/>
    <w:tmpl w:val="DA160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5E3C1F"/>
    <w:multiLevelType w:val="multilevel"/>
    <w:tmpl w:val="62C8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791D11"/>
    <w:multiLevelType w:val="hybridMultilevel"/>
    <w:tmpl w:val="B614A532"/>
    <w:lvl w:ilvl="0" w:tplc="B2C4AA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A92B44"/>
    <w:multiLevelType w:val="hybridMultilevel"/>
    <w:tmpl w:val="A7EE0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754F66"/>
    <w:multiLevelType w:val="hybridMultilevel"/>
    <w:tmpl w:val="CB1CA03E"/>
    <w:lvl w:ilvl="0" w:tplc="8F8465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1E6D7D"/>
    <w:multiLevelType w:val="hybridMultilevel"/>
    <w:tmpl w:val="E48ECD20"/>
    <w:lvl w:ilvl="0" w:tplc="1B38AA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1445B6"/>
    <w:multiLevelType w:val="multilevel"/>
    <w:tmpl w:val="109E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1E14BF"/>
    <w:multiLevelType w:val="multilevel"/>
    <w:tmpl w:val="4760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8B3816"/>
    <w:multiLevelType w:val="multilevel"/>
    <w:tmpl w:val="A5AE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BC0198"/>
    <w:multiLevelType w:val="multilevel"/>
    <w:tmpl w:val="8750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F922FD"/>
    <w:multiLevelType w:val="hybridMultilevel"/>
    <w:tmpl w:val="D9703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235866"/>
    <w:multiLevelType w:val="multilevel"/>
    <w:tmpl w:val="2BEC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6"/>
  </w:num>
  <w:num w:numId="3">
    <w:abstractNumId w:val="1"/>
  </w:num>
  <w:num w:numId="4">
    <w:abstractNumId w:val="2"/>
  </w:num>
  <w:num w:numId="5">
    <w:abstractNumId w:val="19"/>
  </w:num>
  <w:num w:numId="6">
    <w:abstractNumId w:val="14"/>
  </w:num>
  <w:num w:numId="7">
    <w:abstractNumId w:val="8"/>
  </w:num>
  <w:num w:numId="8">
    <w:abstractNumId w:val="18"/>
  </w:num>
  <w:num w:numId="9">
    <w:abstractNumId w:val="11"/>
  </w:num>
  <w:num w:numId="10">
    <w:abstractNumId w:val="12"/>
  </w:num>
  <w:num w:numId="11">
    <w:abstractNumId w:val="15"/>
  </w:num>
  <w:num w:numId="12">
    <w:abstractNumId w:val="4"/>
  </w:num>
  <w:num w:numId="13">
    <w:abstractNumId w:val="30"/>
  </w:num>
  <w:num w:numId="14">
    <w:abstractNumId w:val="28"/>
  </w:num>
  <w:num w:numId="15">
    <w:abstractNumId w:val="9"/>
  </w:num>
  <w:num w:numId="16">
    <w:abstractNumId w:val="26"/>
  </w:num>
  <w:num w:numId="17">
    <w:abstractNumId w:val="27"/>
  </w:num>
  <w:num w:numId="18">
    <w:abstractNumId w:val="17"/>
  </w:num>
  <w:num w:numId="19">
    <w:abstractNumId w:val="5"/>
  </w:num>
  <w:num w:numId="20">
    <w:abstractNumId w:val="6"/>
  </w:num>
  <w:num w:numId="21">
    <w:abstractNumId w:val="13"/>
  </w:num>
  <w:num w:numId="22">
    <w:abstractNumId w:val="25"/>
  </w:num>
  <w:num w:numId="23">
    <w:abstractNumId w:val="20"/>
  </w:num>
  <w:num w:numId="24">
    <w:abstractNumId w:val="29"/>
  </w:num>
  <w:num w:numId="25">
    <w:abstractNumId w:val="7"/>
  </w:num>
  <w:num w:numId="26">
    <w:abstractNumId w:val="10"/>
  </w:num>
  <w:num w:numId="27">
    <w:abstractNumId w:val="24"/>
  </w:num>
  <w:num w:numId="28">
    <w:abstractNumId w:val="21"/>
  </w:num>
  <w:num w:numId="29">
    <w:abstractNumId w:val="0"/>
  </w:num>
  <w:num w:numId="30">
    <w:abstractNumId w:val="23"/>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B22"/>
    <w:rsid w:val="000314B2"/>
    <w:rsid w:val="000C2A14"/>
    <w:rsid w:val="000E12EE"/>
    <w:rsid w:val="00101D28"/>
    <w:rsid w:val="00101EE7"/>
    <w:rsid w:val="001839C8"/>
    <w:rsid w:val="001E2351"/>
    <w:rsid w:val="00221B90"/>
    <w:rsid w:val="00222C8D"/>
    <w:rsid w:val="00294077"/>
    <w:rsid w:val="002C4221"/>
    <w:rsid w:val="002D06F9"/>
    <w:rsid w:val="00346F9D"/>
    <w:rsid w:val="003778A9"/>
    <w:rsid w:val="00391F04"/>
    <w:rsid w:val="003A31F0"/>
    <w:rsid w:val="00434F6D"/>
    <w:rsid w:val="00460949"/>
    <w:rsid w:val="004E1387"/>
    <w:rsid w:val="0057398F"/>
    <w:rsid w:val="0059526E"/>
    <w:rsid w:val="005C2DF9"/>
    <w:rsid w:val="0063750B"/>
    <w:rsid w:val="00651BF7"/>
    <w:rsid w:val="00663612"/>
    <w:rsid w:val="006836CC"/>
    <w:rsid w:val="00706272"/>
    <w:rsid w:val="00711775"/>
    <w:rsid w:val="007352F4"/>
    <w:rsid w:val="00736C44"/>
    <w:rsid w:val="00755DB8"/>
    <w:rsid w:val="007747EE"/>
    <w:rsid w:val="007771F1"/>
    <w:rsid w:val="007A47AB"/>
    <w:rsid w:val="007E26E8"/>
    <w:rsid w:val="00800DFA"/>
    <w:rsid w:val="00833D39"/>
    <w:rsid w:val="008E5826"/>
    <w:rsid w:val="008F7E0C"/>
    <w:rsid w:val="00923B22"/>
    <w:rsid w:val="009C5214"/>
    <w:rsid w:val="00A73CC0"/>
    <w:rsid w:val="00B22D0E"/>
    <w:rsid w:val="00B22F7E"/>
    <w:rsid w:val="00B42A01"/>
    <w:rsid w:val="00B524F6"/>
    <w:rsid w:val="00BD7C88"/>
    <w:rsid w:val="00C35D49"/>
    <w:rsid w:val="00C80FD4"/>
    <w:rsid w:val="00D2743E"/>
    <w:rsid w:val="00D80C27"/>
    <w:rsid w:val="00E32198"/>
    <w:rsid w:val="00E61E85"/>
    <w:rsid w:val="00E80195"/>
    <w:rsid w:val="00F51F30"/>
    <w:rsid w:val="00F66794"/>
    <w:rsid w:val="00F90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9B79"/>
  <w15:chartTrackingRefBased/>
  <w15:docId w15:val="{7CC27462-B95A-42AE-AEC1-5B311F024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1F1"/>
  </w:style>
  <w:style w:type="paragraph" w:styleId="Heading2">
    <w:name w:val="heading 2"/>
    <w:basedOn w:val="Normal"/>
    <w:next w:val="Normal"/>
    <w:link w:val="Heading2Char"/>
    <w:uiPriority w:val="9"/>
    <w:semiHidden/>
    <w:unhideWhenUsed/>
    <w:qFormat/>
    <w:rsid w:val="003A31F0"/>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link w:val="Heading3Char"/>
    <w:uiPriority w:val="9"/>
    <w:qFormat/>
    <w:rsid w:val="003A31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A31F0"/>
    <w:pPr>
      <w:keepNext/>
      <w:keepLines/>
      <w:spacing w:before="40" w:after="0"/>
      <w:outlineLvl w:val="3"/>
    </w:pPr>
    <w:rPr>
      <w:rFonts w:asciiTheme="majorHAnsi" w:eastAsiaTheme="majorEastAsia" w:hAnsiTheme="majorHAnsi" w:cstheme="majorBidi"/>
      <w:i/>
      <w:iCs/>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71F1"/>
    <w:pPr>
      <w:spacing w:after="0" w:line="240" w:lineRule="auto"/>
    </w:pPr>
  </w:style>
  <w:style w:type="paragraph" w:styleId="ListParagraph">
    <w:name w:val="List Paragraph"/>
    <w:basedOn w:val="Normal"/>
    <w:uiPriority w:val="34"/>
    <w:qFormat/>
    <w:rsid w:val="007771F1"/>
    <w:pPr>
      <w:spacing w:after="200" w:line="276" w:lineRule="auto"/>
      <w:ind w:left="720"/>
      <w:contextualSpacing/>
    </w:pPr>
  </w:style>
  <w:style w:type="paragraph" w:styleId="NormalWeb">
    <w:name w:val="Normal (Web)"/>
    <w:basedOn w:val="Normal"/>
    <w:uiPriority w:val="99"/>
    <w:unhideWhenUsed/>
    <w:rsid w:val="002D0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A31F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3A31F0"/>
    <w:rPr>
      <w:rFonts w:asciiTheme="majorHAnsi" w:eastAsiaTheme="majorEastAsia" w:hAnsiTheme="majorHAnsi" w:cstheme="majorBidi"/>
      <w:i/>
      <w:iCs/>
      <w:color w:val="276E8B" w:themeColor="accent1" w:themeShade="BF"/>
    </w:rPr>
  </w:style>
  <w:style w:type="character" w:customStyle="1" w:styleId="Heading2Char">
    <w:name w:val="Heading 2 Char"/>
    <w:basedOn w:val="DefaultParagraphFont"/>
    <w:link w:val="Heading2"/>
    <w:uiPriority w:val="9"/>
    <w:semiHidden/>
    <w:rsid w:val="003A31F0"/>
    <w:rPr>
      <w:rFonts w:asciiTheme="majorHAnsi" w:eastAsiaTheme="majorEastAsia" w:hAnsiTheme="majorHAnsi" w:cstheme="majorBidi"/>
      <w:color w:val="276E8B" w:themeColor="accent1" w:themeShade="BF"/>
      <w:sz w:val="26"/>
      <w:szCs w:val="26"/>
    </w:rPr>
  </w:style>
  <w:style w:type="character" w:styleId="CommentReference">
    <w:name w:val="annotation reference"/>
    <w:basedOn w:val="DefaultParagraphFont"/>
    <w:uiPriority w:val="99"/>
    <w:semiHidden/>
    <w:unhideWhenUsed/>
    <w:rsid w:val="00D80C27"/>
    <w:rPr>
      <w:sz w:val="16"/>
      <w:szCs w:val="16"/>
    </w:rPr>
  </w:style>
  <w:style w:type="paragraph" w:styleId="CommentText">
    <w:name w:val="annotation text"/>
    <w:basedOn w:val="Normal"/>
    <w:link w:val="CommentTextChar"/>
    <w:uiPriority w:val="99"/>
    <w:semiHidden/>
    <w:unhideWhenUsed/>
    <w:rsid w:val="00D80C27"/>
    <w:pPr>
      <w:spacing w:line="240" w:lineRule="auto"/>
    </w:pPr>
    <w:rPr>
      <w:sz w:val="20"/>
      <w:szCs w:val="20"/>
    </w:rPr>
  </w:style>
  <w:style w:type="character" w:customStyle="1" w:styleId="CommentTextChar">
    <w:name w:val="Comment Text Char"/>
    <w:basedOn w:val="DefaultParagraphFont"/>
    <w:link w:val="CommentText"/>
    <w:uiPriority w:val="99"/>
    <w:semiHidden/>
    <w:rsid w:val="00D80C27"/>
    <w:rPr>
      <w:sz w:val="20"/>
      <w:szCs w:val="20"/>
    </w:rPr>
  </w:style>
  <w:style w:type="paragraph" w:styleId="CommentSubject">
    <w:name w:val="annotation subject"/>
    <w:basedOn w:val="CommentText"/>
    <w:next w:val="CommentText"/>
    <w:link w:val="CommentSubjectChar"/>
    <w:uiPriority w:val="99"/>
    <w:semiHidden/>
    <w:unhideWhenUsed/>
    <w:rsid w:val="00D80C27"/>
    <w:rPr>
      <w:b/>
      <w:bCs/>
    </w:rPr>
  </w:style>
  <w:style w:type="character" w:customStyle="1" w:styleId="CommentSubjectChar">
    <w:name w:val="Comment Subject Char"/>
    <w:basedOn w:val="CommentTextChar"/>
    <w:link w:val="CommentSubject"/>
    <w:uiPriority w:val="99"/>
    <w:semiHidden/>
    <w:rsid w:val="00D80C27"/>
    <w:rPr>
      <w:b/>
      <w:bCs/>
      <w:sz w:val="20"/>
      <w:szCs w:val="20"/>
    </w:rPr>
  </w:style>
  <w:style w:type="paragraph" w:styleId="BalloonText">
    <w:name w:val="Balloon Text"/>
    <w:basedOn w:val="Normal"/>
    <w:link w:val="BalloonTextChar"/>
    <w:uiPriority w:val="99"/>
    <w:semiHidden/>
    <w:unhideWhenUsed/>
    <w:rsid w:val="00D80C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C27"/>
    <w:rPr>
      <w:rFonts w:ascii="Segoe UI" w:hAnsi="Segoe UI" w:cs="Segoe UI"/>
      <w:sz w:val="18"/>
      <w:szCs w:val="18"/>
    </w:rPr>
  </w:style>
  <w:style w:type="paragraph" w:styleId="Header">
    <w:name w:val="header"/>
    <w:basedOn w:val="Normal"/>
    <w:link w:val="HeaderChar"/>
    <w:uiPriority w:val="99"/>
    <w:unhideWhenUsed/>
    <w:rsid w:val="002940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077"/>
  </w:style>
  <w:style w:type="paragraph" w:styleId="Footer">
    <w:name w:val="footer"/>
    <w:basedOn w:val="Normal"/>
    <w:link w:val="FooterChar"/>
    <w:uiPriority w:val="99"/>
    <w:unhideWhenUsed/>
    <w:rsid w:val="00294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030">
      <w:bodyDiv w:val="1"/>
      <w:marLeft w:val="0"/>
      <w:marRight w:val="0"/>
      <w:marTop w:val="0"/>
      <w:marBottom w:val="0"/>
      <w:divBdr>
        <w:top w:val="none" w:sz="0" w:space="0" w:color="auto"/>
        <w:left w:val="none" w:sz="0" w:space="0" w:color="auto"/>
        <w:bottom w:val="none" w:sz="0" w:space="0" w:color="auto"/>
        <w:right w:val="none" w:sz="0" w:space="0" w:color="auto"/>
      </w:divBdr>
    </w:div>
    <w:div w:id="49773748">
      <w:bodyDiv w:val="1"/>
      <w:marLeft w:val="0"/>
      <w:marRight w:val="0"/>
      <w:marTop w:val="0"/>
      <w:marBottom w:val="0"/>
      <w:divBdr>
        <w:top w:val="none" w:sz="0" w:space="0" w:color="auto"/>
        <w:left w:val="none" w:sz="0" w:space="0" w:color="auto"/>
        <w:bottom w:val="none" w:sz="0" w:space="0" w:color="auto"/>
        <w:right w:val="none" w:sz="0" w:space="0" w:color="auto"/>
      </w:divBdr>
    </w:div>
    <w:div w:id="92629048">
      <w:bodyDiv w:val="1"/>
      <w:marLeft w:val="0"/>
      <w:marRight w:val="0"/>
      <w:marTop w:val="0"/>
      <w:marBottom w:val="0"/>
      <w:divBdr>
        <w:top w:val="none" w:sz="0" w:space="0" w:color="auto"/>
        <w:left w:val="none" w:sz="0" w:space="0" w:color="auto"/>
        <w:bottom w:val="none" w:sz="0" w:space="0" w:color="auto"/>
        <w:right w:val="none" w:sz="0" w:space="0" w:color="auto"/>
      </w:divBdr>
    </w:div>
    <w:div w:id="651981135">
      <w:bodyDiv w:val="1"/>
      <w:marLeft w:val="0"/>
      <w:marRight w:val="0"/>
      <w:marTop w:val="0"/>
      <w:marBottom w:val="0"/>
      <w:divBdr>
        <w:top w:val="none" w:sz="0" w:space="0" w:color="auto"/>
        <w:left w:val="none" w:sz="0" w:space="0" w:color="auto"/>
        <w:bottom w:val="none" w:sz="0" w:space="0" w:color="auto"/>
        <w:right w:val="none" w:sz="0" w:space="0" w:color="auto"/>
      </w:divBdr>
    </w:div>
    <w:div w:id="724177557">
      <w:bodyDiv w:val="1"/>
      <w:marLeft w:val="0"/>
      <w:marRight w:val="0"/>
      <w:marTop w:val="0"/>
      <w:marBottom w:val="0"/>
      <w:divBdr>
        <w:top w:val="none" w:sz="0" w:space="0" w:color="auto"/>
        <w:left w:val="none" w:sz="0" w:space="0" w:color="auto"/>
        <w:bottom w:val="none" w:sz="0" w:space="0" w:color="auto"/>
        <w:right w:val="none" w:sz="0" w:space="0" w:color="auto"/>
      </w:divBdr>
    </w:div>
    <w:div w:id="757792936">
      <w:bodyDiv w:val="1"/>
      <w:marLeft w:val="0"/>
      <w:marRight w:val="0"/>
      <w:marTop w:val="0"/>
      <w:marBottom w:val="0"/>
      <w:divBdr>
        <w:top w:val="none" w:sz="0" w:space="0" w:color="auto"/>
        <w:left w:val="none" w:sz="0" w:space="0" w:color="auto"/>
        <w:bottom w:val="none" w:sz="0" w:space="0" w:color="auto"/>
        <w:right w:val="none" w:sz="0" w:space="0" w:color="auto"/>
      </w:divBdr>
      <w:divsChild>
        <w:div w:id="888613900">
          <w:marLeft w:val="0"/>
          <w:marRight w:val="0"/>
          <w:marTop w:val="0"/>
          <w:marBottom w:val="0"/>
          <w:divBdr>
            <w:top w:val="none" w:sz="0" w:space="0" w:color="auto"/>
            <w:left w:val="none" w:sz="0" w:space="0" w:color="auto"/>
            <w:bottom w:val="none" w:sz="0" w:space="0" w:color="auto"/>
            <w:right w:val="none" w:sz="0" w:space="0" w:color="auto"/>
          </w:divBdr>
        </w:div>
      </w:divsChild>
    </w:div>
    <w:div w:id="796140387">
      <w:bodyDiv w:val="1"/>
      <w:marLeft w:val="0"/>
      <w:marRight w:val="0"/>
      <w:marTop w:val="0"/>
      <w:marBottom w:val="0"/>
      <w:divBdr>
        <w:top w:val="none" w:sz="0" w:space="0" w:color="auto"/>
        <w:left w:val="none" w:sz="0" w:space="0" w:color="auto"/>
        <w:bottom w:val="none" w:sz="0" w:space="0" w:color="auto"/>
        <w:right w:val="none" w:sz="0" w:space="0" w:color="auto"/>
      </w:divBdr>
    </w:div>
    <w:div w:id="914583679">
      <w:bodyDiv w:val="1"/>
      <w:marLeft w:val="0"/>
      <w:marRight w:val="0"/>
      <w:marTop w:val="0"/>
      <w:marBottom w:val="0"/>
      <w:divBdr>
        <w:top w:val="none" w:sz="0" w:space="0" w:color="auto"/>
        <w:left w:val="none" w:sz="0" w:space="0" w:color="auto"/>
        <w:bottom w:val="none" w:sz="0" w:space="0" w:color="auto"/>
        <w:right w:val="none" w:sz="0" w:space="0" w:color="auto"/>
      </w:divBdr>
    </w:div>
    <w:div w:id="1087455874">
      <w:bodyDiv w:val="1"/>
      <w:marLeft w:val="0"/>
      <w:marRight w:val="0"/>
      <w:marTop w:val="0"/>
      <w:marBottom w:val="0"/>
      <w:divBdr>
        <w:top w:val="none" w:sz="0" w:space="0" w:color="auto"/>
        <w:left w:val="none" w:sz="0" w:space="0" w:color="auto"/>
        <w:bottom w:val="none" w:sz="0" w:space="0" w:color="auto"/>
        <w:right w:val="none" w:sz="0" w:space="0" w:color="auto"/>
      </w:divBdr>
    </w:div>
    <w:div w:id="1336034234">
      <w:bodyDiv w:val="1"/>
      <w:marLeft w:val="0"/>
      <w:marRight w:val="0"/>
      <w:marTop w:val="0"/>
      <w:marBottom w:val="0"/>
      <w:divBdr>
        <w:top w:val="none" w:sz="0" w:space="0" w:color="auto"/>
        <w:left w:val="none" w:sz="0" w:space="0" w:color="auto"/>
        <w:bottom w:val="none" w:sz="0" w:space="0" w:color="auto"/>
        <w:right w:val="none" w:sz="0" w:space="0" w:color="auto"/>
      </w:divBdr>
    </w:div>
    <w:div w:id="1524855084">
      <w:bodyDiv w:val="1"/>
      <w:marLeft w:val="0"/>
      <w:marRight w:val="0"/>
      <w:marTop w:val="0"/>
      <w:marBottom w:val="0"/>
      <w:divBdr>
        <w:top w:val="none" w:sz="0" w:space="0" w:color="auto"/>
        <w:left w:val="none" w:sz="0" w:space="0" w:color="auto"/>
        <w:bottom w:val="none" w:sz="0" w:space="0" w:color="auto"/>
        <w:right w:val="none" w:sz="0" w:space="0" w:color="auto"/>
      </w:divBdr>
    </w:div>
    <w:div w:id="1770933090">
      <w:bodyDiv w:val="1"/>
      <w:marLeft w:val="0"/>
      <w:marRight w:val="0"/>
      <w:marTop w:val="0"/>
      <w:marBottom w:val="0"/>
      <w:divBdr>
        <w:top w:val="none" w:sz="0" w:space="0" w:color="auto"/>
        <w:left w:val="none" w:sz="0" w:space="0" w:color="auto"/>
        <w:bottom w:val="none" w:sz="0" w:space="0" w:color="auto"/>
        <w:right w:val="none" w:sz="0" w:space="0" w:color="auto"/>
      </w:divBdr>
    </w:div>
    <w:div w:id="199775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etropolitan">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docProps/app.xml><?xml version="1.0" encoding="utf-8"?>
<Properties xmlns="http://schemas.openxmlformats.org/officeDocument/2006/extended-properties" xmlns:vt="http://schemas.openxmlformats.org/officeDocument/2006/docPropsVTypes">
  <Template>Normal</Template>
  <TotalTime>28</TotalTime>
  <Pages>12</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Others</dc:creator>
  <cp:keywords/>
  <dc:description/>
  <cp:lastModifiedBy>Rositsa Marinova</cp:lastModifiedBy>
  <cp:revision>3</cp:revision>
  <dcterms:created xsi:type="dcterms:W3CDTF">2022-01-04T17:29:00Z</dcterms:created>
  <dcterms:modified xsi:type="dcterms:W3CDTF">2022-01-04T18:17:00Z</dcterms:modified>
</cp:coreProperties>
</file>