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166FF" w14:textId="77777777" w:rsidR="002B37A9" w:rsidRDefault="002B37A9"/>
    <w:p w14:paraId="490A085E" w14:textId="77777777" w:rsidR="002B37A9" w:rsidRDefault="002B37A9"/>
    <w:p w14:paraId="2E713D3C" w14:textId="77777777" w:rsidR="002B37A9" w:rsidRDefault="002B37A9"/>
    <w:p w14:paraId="438E8349" w14:textId="77777777" w:rsidR="002B37A9" w:rsidRDefault="002B37A9"/>
    <w:p w14:paraId="2A477277" w14:textId="77777777" w:rsidR="003609A7" w:rsidRDefault="003609A7"/>
    <w:p w14:paraId="7745EFE3" w14:textId="77777777" w:rsidR="002B37A9" w:rsidRDefault="002B37A9"/>
    <w:p w14:paraId="0CC45D2B" w14:textId="41182257" w:rsidR="002B37A9" w:rsidRPr="009F5DE4" w:rsidRDefault="002B3C60" w:rsidP="009F5DE4">
      <w:pPr>
        <w:jc w:val="center"/>
        <w:rPr>
          <w:rFonts w:ascii="Century Gothic" w:hAnsi="Century Gothic"/>
          <w:sz w:val="36"/>
          <w:szCs w:val="36"/>
        </w:rPr>
      </w:pPr>
      <w:r w:rsidRPr="009F5DE4">
        <w:rPr>
          <w:rFonts w:ascii="Century Gothic" w:hAnsi="Century Gothic"/>
          <w:sz w:val="36"/>
          <w:szCs w:val="36"/>
        </w:rPr>
        <w:t>BM</w:t>
      </w:r>
      <w:r w:rsidR="00634671" w:rsidRPr="009F5DE4">
        <w:rPr>
          <w:rFonts w:ascii="Century Gothic" w:hAnsi="Century Gothic"/>
          <w:sz w:val="36"/>
          <w:szCs w:val="36"/>
        </w:rPr>
        <w:t>SP5015</w:t>
      </w:r>
    </w:p>
    <w:p w14:paraId="1777A240" w14:textId="3A41E1D1" w:rsidR="00634671" w:rsidRPr="009F5DE4" w:rsidRDefault="00634671" w:rsidP="009F5DE4">
      <w:pPr>
        <w:jc w:val="center"/>
        <w:rPr>
          <w:rFonts w:ascii="Century Gothic" w:hAnsi="Century Gothic"/>
          <w:sz w:val="40"/>
          <w:szCs w:val="40"/>
        </w:rPr>
      </w:pPr>
      <w:r w:rsidRPr="009F5DE4">
        <w:rPr>
          <w:rFonts w:ascii="Century Gothic" w:hAnsi="Century Gothic"/>
          <w:sz w:val="40"/>
          <w:szCs w:val="40"/>
        </w:rPr>
        <w:t>To what extent does brand authenticity influence the purchase intentions of ‘Gen Z’ consumers</w:t>
      </w:r>
      <w:r w:rsidR="006614A5" w:rsidRPr="009F5DE4">
        <w:rPr>
          <w:rFonts w:ascii="Century Gothic" w:hAnsi="Century Gothic"/>
          <w:sz w:val="40"/>
          <w:szCs w:val="40"/>
        </w:rPr>
        <w:t>?</w:t>
      </w:r>
    </w:p>
    <w:p w14:paraId="46BF4C46" w14:textId="6DEAF4DB" w:rsidR="006614A5" w:rsidRDefault="006614A5" w:rsidP="009F5DE4">
      <w:pPr>
        <w:jc w:val="center"/>
        <w:rPr>
          <w:rFonts w:ascii="Century Gothic" w:hAnsi="Century Gothic"/>
          <w:sz w:val="36"/>
          <w:szCs w:val="36"/>
        </w:rPr>
      </w:pPr>
      <w:r w:rsidRPr="009F5DE4">
        <w:rPr>
          <w:rFonts w:ascii="Century Gothic" w:hAnsi="Century Gothic"/>
          <w:sz w:val="36"/>
          <w:szCs w:val="36"/>
        </w:rPr>
        <w:t>By Alyssia Frampton, 2327857</w:t>
      </w:r>
    </w:p>
    <w:p w14:paraId="0998A232" w14:textId="66D5A359" w:rsidR="00FD1E9E" w:rsidRPr="009F5DE4" w:rsidRDefault="00FD1E9E" w:rsidP="009F5DE4">
      <w:pPr>
        <w:jc w:val="center"/>
        <w:rPr>
          <w:sz w:val="36"/>
          <w:szCs w:val="36"/>
        </w:rPr>
      </w:pPr>
      <w:r>
        <w:rPr>
          <w:rFonts w:ascii="Century Gothic" w:hAnsi="Century Gothic"/>
          <w:sz w:val="36"/>
          <w:szCs w:val="36"/>
        </w:rPr>
        <w:t xml:space="preserve">Word Count: </w:t>
      </w:r>
      <w:r w:rsidR="00FE016B">
        <w:rPr>
          <w:rFonts w:ascii="Century Gothic" w:hAnsi="Century Gothic"/>
          <w:sz w:val="36"/>
          <w:szCs w:val="36"/>
        </w:rPr>
        <w:t>2</w:t>
      </w:r>
      <w:r w:rsidR="00F14D64">
        <w:rPr>
          <w:rFonts w:ascii="Century Gothic" w:hAnsi="Century Gothic"/>
          <w:sz w:val="36"/>
          <w:szCs w:val="36"/>
        </w:rPr>
        <w:t>1</w:t>
      </w:r>
      <w:r w:rsidR="00DA61D4">
        <w:rPr>
          <w:rFonts w:ascii="Century Gothic" w:hAnsi="Century Gothic"/>
          <w:sz w:val="36"/>
          <w:szCs w:val="36"/>
        </w:rPr>
        <w:t>56</w:t>
      </w:r>
    </w:p>
    <w:p w14:paraId="1572E29C" w14:textId="77777777" w:rsidR="006614A5" w:rsidRDefault="006614A5"/>
    <w:p w14:paraId="205D7B2D" w14:textId="77777777" w:rsidR="009F5DE4" w:rsidRDefault="009F5DE4"/>
    <w:p w14:paraId="0650EF2A" w14:textId="77777777" w:rsidR="009F5DE4" w:rsidRDefault="009F5DE4"/>
    <w:p w14:paraId="49E1898C" w14:textId="77777777" w:rsidR="009F5DE4" w:rsidRDefault="009F5DE4"/>
    <w:p w14:paraId="3606A681" w14:textId="77777777" w:rsidR="009F5DE4" w:rsidRDefault="009F5DE4"/>
    <w:p w14:paraId="684AEFE4" w14:textId="77777777" w:rsidR="009F5DE4" w:rsidRDefault="009F5DE4"/>
    <w:p w14:paraId="7FA2242E" w14:textId="77777777" w:rsidR="009F5DE4" w:rsidRDefault="009F5DE4"/>
    <w:p w14:paraId="1936257E" w14:textId="77777777" w:rsidR="002301EE" w:rsidRDefault="002301EE"/>
    <w:p w14:paraId="080E1992" w14:textId="77777777" w:rsidR="002301EE" w:rsidRDefault="002301EE"/>
    <w:p w14:paraId="78E778E0" w14:textId="77777777" w:rsidR="002301EE" w:rsidRDefault="002301EE"/>
    <w:p w14:paraId="3CBB1204" w14:textId="77777777" w:rsidR="002301EE" w:rsidRDefault="002301EE"/>
    <w:p w14:paraId="28C1C634" w14:textId="77777777" w:rsidR="002301EE" w:rsidRDefault="002301EE"/>
    <w:p w14:paraId="472591B7" w14:textId="77777777" w:rsidR="002301EE" w:rsidRDefault="002301EE"/>
    <w:p w14:paraId="261DBB5B" w14:textId="77777777" w:rsidR="002301EE" w:rsidRDefault="002301EE"/>
    <w:p w14:paraId="45C5BD70" w14:textId="30A959AE" w:rsidR="002301EE" w:rsidRDefault="00596B7E">
      <w:pPr>
        <w:rPr>
          <w:rFonts w:ascii="Century Gothic" w:hAnsi="Century Gothic"/>
          <w:sz w:val="36"/>
          <w:szCs w:val="36"/>
        </w:rPr>
      </w:pPr>
      <w:r>
        <w:rPr>
          <w:rFonts w:ascii="Century Gothic" w:hAnsi="Century Gothic"/>
          <w:sz w:val="36"/>
          <w:szCs w:val="36"/>
        </w:rPr>
        <w:lastRenderedPageBreak/>
        <w:t>Contents:</w:t>
      </w:r>
    </w:p>
    <w:tbl>
      <w:tblPr>
        <w:tblStyle w:val="TableGrid"/>
        <w:tblW w:w="0" w:type="auto"/>
        <w:tblLook w:val="04A0" w:firstRow="1" w:lastRow="0" w:firstColumn="1" w:lastColumn="0" w:noHBand="0" w:noVBand="1"/>
      </w:tblPr>
      <w:tblGrid>
        <w:gridCol w:w="2166"/>
        <w:gridCol w:w="210"/>
        <w:gridCol w:w="2377"/>
        <w:gridCol w:w="4263"/>
      </w:tblGrid>
      <w:tr w:rsidR="003609DE" w:rsidRPr="00D80FEE" w14:paraId="681142B2" w14:textId="77777777" w:rsidTr="00BD1637">
        <w:tc>
          <w:tcPr>
            <w:tcW w:w="4753" w:type="dxa"/>
            <w:gridSpan w:val="3"/>
          </w:tcPr>
          <w:p w14:paraId="1A218704" w14:textId="5C509F54" w:rsidR="003609DE" w:rsidRPr="00D80FEE" w:rsidRDefault="003609DE">
            <w:pPr>
              <w:rPr>
                <w:rFonts w:ascii="Century Gothic" w:hAnsi="Century Gothic"/>
              </w:rPr>
            </w:pPr>
            <w:r w:rsidRPr="00D80FEE">
              <w:rPr>
                <w:rFonts w:ascii="Century Gothic" w:hAnsi="Century Gothic"/>
              </w:rPr>
              <w:t>Introduction</w:t>
            </w:r>
          </w:p>
        </w:tc>
        <w:tc>
          <w:tcPr>
            <w:tcW w:w="4263" w:type="dxa"/>
          </w:tcPr>
          <w:p w14:paraId="134563C5" w14:textId="4FD0E01E" w:rsidR="003609DE" w:rsidRPr="00D80FEE" w:rsidRDefault="00BB2418" w:rsidP="00F21544">
            <w:pPr>
              <w:jc w:val="center"/>
              <w:rPr>
                <w:rFonts w:ascii="Century Gothic" w:hAnsi="Century Gothic"/>
              </w:rPr>
            </w:pPr>
            <w:r>
              <w:rPr>
                <w:rFonts w:ascii="Century Gothic" w:hAnsi="Century Gothic"/>
              </w:rPr>
              <w:t>3</w:t>
            </w:r>
          </w:p>
        </w:tc>
      </w:tr>
      <w:tr w:rsidR="003609DE" w:rsidRPr="00D80FEE" w14:paraId="1E56C64E" w14:textId="77777777" w:rsidTr="00BD1637">
        <w:tc>
          <w:tcPr>
            <w:tcW w:w="4753" w:type="dxa"/>
            <w:gridSpan w:val="3"/>
          </w:tcPr>
          <w:p w14:paraId="7938A776" w14:textId="197F950F" w:rsidR="003609DE" w:rsidRPr="004D2C7C" w:rsidRDefault="003609DE">
            <w:pPr>
              <w:rPr>
                <w:rFonts w:ascii="Century Gothic" w:hAnsi="Century Gothic"/>
                <w:b/>
                <w:bCs/>
              </w:rPr>
            </w:pPr>
            <w:r w:rsidRPr="004D2C7C">
              <w:rPr>
                <w:rFonts w:ascii="Century Gothic" w:hAnsi="Century Gothic"/>
                <w:b/>
                <w:bCs/>
              </w:rPr>
              <w:t>Part 1: Qualitative Research</w:t>
            </w:r>
          </w:p>
        </w:tc>
        <w:tc>
          <w:tcPr>
            <w:tcW w:w="4263" w:type="dxa"/>
          </w:tcPr>
          <w:p w14:paraId="0D7D634A" w14:textId="2B5B06AE" w:rsidR="003609DE" w:rsidRPr="00F21544" w:rsidRDefault="00EF5B8B" w:rsidP="00F21544">
            <w:pPr>
              <w:jc w:val="center"/>
              <w:rPr>
                <w:rFonts w:ascii="Century Gothic" w:hAnsi="Century Gothic"/>
                <w:b/>
                <w:bCs/>
              </w:rPr>
            </w:pPr>
            <w:r w:rsidRPr="00F21544">
              <w:rPr>
                <w:rFonts w:ascii="Century Gothic" w:hAnsi="Century Gothic"/>
                <w:b/>
                <w:bCs/>
              </w:rPr>
              <w:t>4</w:t>
            </w:r>
          </w:p>
        </w:tc>
      </w:tr>
      <w:tr w:rsidR="003609DE" w:rsidRPr="00D80FEE" w14:paraId="3D6F8FC8" w14:textId="77777777" w:rsidTr="00BD1637">
        <w:tc>
          <w:tcPr>
            <w:tcW w:w="2166" w:type="dxa"/>
          </w:tcPr>
          <w:p w14:paraId="66FF2CB3" w14:textId="2D1F1132" w:rsidR="003609DE" w:rsidRPr="00D80FEE" w:rsidRDefault="00DE6992" w:rsidP="004D2C7C">
            <w:pPr>
              <w:jc w:val="center"/>
              <w:rPr>
                <w:rFonts w:ascii="Century Gothic" w:hAnsi="Century Gothic"/>
              </w:rPr>
            </w:pPr>
            <w:r w:rsidRPr="00D80FEE">
              <w:rPr>
                <w:rFonts w:ascii="Century Gothic" w:hAnsi="Century Gothic"/>
              </w:rPr>
              <w:t>1.1</w:t>
            </w:r>
          </w:p>
        </w:tc>
        <w:tc>
          <w:tcPr>
            <w:tcW w:w="2587" w:type="dxa"/>
            <w:gridSpan w:val="2"/>
          </w:tcPr>
          <w:p w14:paraId="02026F90" w14:textId="21793D79" w:rsidR="003609DE" w:rsidRPr="00D80FEE" w:rsidRDefault="00DE6992" w:rsidP="004D2C7C">
            <w:pPr>
              <w:jc w:val="center"/>
              <w:rPr>
                <w:rFonts w:ascii="Century Gothic" w:hAnsi="Century Gothic"/>
              </w:rPr>
            </w:pPr>
            <w:r w:rsidRPr="00D80FEE">
              <w:rPr>
                <w:rFonts w:ascii="Century Gothic" w:hAnsi="Century Gothic"/>
              </w:rPr>
              <w:t>Methodology</w:t>
            </w:r>
          </w:p>
        </w:tc>
        <w:tc>
          <w:tcPr>
            <w:tcW w:w="4263" w:type="dxa"/>
          </w:tcPr>
          <w:p w14:paraId="327E96E5" w14:textId="5E1C0CF6" w:rsidR="003609DE" w:rsidRPr="00D80FEE" w:rsidRDefault="00EF5B8B" w:rsidP="00F21544">
            <w:pPr>
              <w:jc w:val="center"/>
              <w:rPr>
                <w:rFonts w:ascii="Century Gothic" w:hAnsi="Century Gothic"/>
              </w:rPr>
            </w:pPr>
            <w:r>
              <w:rPr>
                <w:rFonts w:ascii="Century Gothic" w:hAnsi="Century Gothic"/>
              </w:rPr>
              <w:t>4</w:t>
            </w:r>
          </w:p>
        </w:tc>
      </w:tr>
      <w:tr w:rsidR="00DE6992" w:rsidRPr="00D80FEE" w14:paraId="5DFD30EE" w14:textId="77777777" w:rsidTr="00BD1637">
        <w:tc>
          <w:tcPr>
            <w:tcW w:w="2166" w:type="dxa"/>
          </w:tcPr>
          <w:p w14:paraId="04EBB082" w14:textId="590718B3" w:rsidR="00DE6992" w:rsidRPr="00D80FEE" w:rsidRDefault="00DE6992" w:rsidP="004D2C7C">
            <w:pPr>
              <w:jc w:val="center"/>
              <w:rPr>
                <w:rFonts w:ascii="Century Gothic" w:hAnsi="Century Gothic"/>
              </w:rPr>
            </w:pPr>
            <w:r w:rsidRPr="00D80FEE">
              <w:rPr>
                <w:rFonts w:ascii="Century Gothic" w:hAnsi="Century Gothic"/>
              </w:rPr>
              <w:t>1.2</w:t>
            </w:r>
          </w:p>
        </w:tc>
        <w:tc>
          <w:tcPr>
            <w:tcW w:w="2587" w:type="dxa"/>
            <w:gridSpan w:val="2"/>
          </w:tcPr>
          <w:p w14:paraId="7BEBCC29" w14:textId="403BB92C" w:rsidR="00DE6992" w:rsidRPr="00D80FEE" w:rsidRDefault="00DE6992" w:rsidP="004D2C7C">
            <w:pPr>
              <w:jc w:val="center"/>
              <w:rPr>
                <w:rFonts w:ascii="Century Gothic" w:hAnsi="Century Gothic"/>
              </w:rPr>
            </w:pPr>
            <w:r w:rsidRPr="00D80FEE">
              <w:rPr>
                <w:rFonts w:ascii="Century Gothic" w:hAnsi="Century Gothic"/>
              </w:rPr>
              <w:t>Da</w:t>
            </w:r>
            <w:r w:rsidR="009A1D82" w:rsidRPr="00D80FEE">
              <w:rPr>
                <w:rFonts w:ascii="Century Gothic" w:hAnsi="Century Gothic"/>
              </w:rPr>
              <w:t>ta</w:t>
            </w:r>
            <w:r w:rsidRPr="00D80FEE">
              <w:rPr>
                <w:rFonts w:ascii="Century Gothic" w:hAnsi="Century Gothic"/>
              </w:rPr>
              <w:t xml:space="preserve"> Collec</w:t>
            </w:r>
            <w:r w:rsidR="009A1D82" w:rsidRPr="00D80FEE">
              <w:rPr>
                <w:rFonts w:ascii="Century Gothic" w:hAnsi="Century Gothic"/>
              </w:rPr>
              <w:t>tion</w:t>
            </w:r>
          </w:p>
        </w:tc>
        <w:tc>
          <w:tcPr>
            <w:tcW w:w="4263" w:type="dxa"/>
          </w:tcPr>
          <w:p w14:paraId="20043F4D" w14:textId="752A2BB4" w:rsidR="00DE6992" w:rsidRPr="00D80FEE" w:rsidRDefault="00EF5B8B" w:rsidP="00F21544">
            <w:pPr>
              <w:jc w:val="center"/>
              <w:rPr>
                <w:rFonts w:ascii="Century Gothic" w:hAnsi="Century Gothic"/>
              </w:rPr>
            </w:pPr>
            <w:r>
              <w:rPr>
                <w:rFonts w:ascii="Century Gothic" w:hAnsi="Century Gothic"/>
              </w:rPr>
              <w:t>5</w:t>
            </w:r>
          </w:p>
        </w:tc>
      </w:tr>
      <w:tr w:rsidR="00DE6992" w:rsidRPr="00D80FEE" w14:paraId="65D6A274" w14:textId="77777777" w:rsidTr="00BD1637">
        <w:tc>
          <w:tcPr>
            <w:tcW w:w="2166" w:type="dxa"/>
          </w:tcPr>
          <w:p w14:paraId="4BBEB874" w14:textId="0936F15D" w:rsidR="00DE6992" w:rsidRPr="00D80FEE" w:rsidRDefault="009A1D82" w:rsidP="004D2C7C">
            <w:pPr>
              <w:jc w:val="center"/>
              <w:rPr>
                <w:rFonts w:ascii="Century Gothic" w:hAnsi="Century Gothic"/>
              </w:rPr>
            </w:pPr>
            <w:r w:rsidRPr="00D80FEE">
              <w:rPr>
                <w:rFonts w:ascii="Century Gothic" w:hAnsi="Century Gothic"/>
              </w:rPr>
              <w:t>1.3</w:t>
            </w:r>
          </w:p>
        </w:tc>
        <w:tc>
          <w:tcPr>
            <w:tcW w:w="2587" w:type="dxa"/>
            <w:gridSpan w:val="2"/>
          </w:tcPr>
          <w:p w14:paraId="554B10FF" w14:textId="351FF42F" w:rsidR="00DE6992" w:rsidRPr="00D80FEE" w:rsidRDefault="009A1D82" w:rsidP="004D2C7C">
            <w:pPr>
              <w:jc w:val="center"/>
              <w:rPr>
                <w:rFonts w:ascii="Century Gothic" w:hAnsi="Century Gothic"/>
              </w:rPr>
            </w:pPr>
            <w:r w:rsidRPr="00D80FEE">
              <w:rPr>
                <w:rFonts w:ascii="Century Gothic" w:hAnsi="Century Gothic"/>
              </w:rPr>
              <w:t>Data Analysis</w:t>
            </w:r>
          </w:p>
        </w:tc>
        <w:tc>
          <w:tcPr>
            <w:tcW w:w="4263" w:type="dxa"/>
          </w:tcPr>
          <w:p w14:paraId="3BD7EE1D" w14:textId="6DDB9FA2" w:rsidR="00DE6992" w:rsidRPr="00D80FEE" w:rsidRDefault="00EF5B8B" w:rsidP="00F21544">
            <w:pPr>
              <w:jc w:val="center"/>
              <w:rPr>
                <w:rFonts w:ascii="Century Gothic" w:hAnsi="Century Gothic"/>
              </w:rPr>
            </w:pPr>
            <w:r>
              <w:rPr>
                <w:rFonts w:ascii="Century Gothic" w:hAnsi="Century Gothic"/>
              </w:rPr>
              <w:t>6</w:t>
            </w:r>
          </w:p>
        </w:tc>
      </w:tr>
      <w:tr w:rsidR="00DE6992" w:rsidRPr="00D80FEE" w14:paraId="497CC575" w14:textId="77777777" w:rsidTr="00BD1637">
        <w:tc>
          <w:tcPr>
            <w:tcW w:w="2166" w:type="dxa"/>
          </w:tcPr>
          <w:p w14:paraId="1479D472" w14:textId="513B9DC1" w:rsidR="00DE6992" w:rsidRPr="00D80FEE" w:rsidRDefault="009A1D82" w:rsidP="004D2C7C">
            <w:pPr>
              <w:jc w:val="center"/>
              <w:rPr>
                <w:rFonts w:ascii="Century Gothic" w:hAnsi="Century Gothic"/>
              </w:rPr>
            </w:pPr>
            <w:r w:rsidRPr="00D80FEE">
              <w:rPr>
                <w:rFonts w:ascii="Century Gothic" w:hAnsi="Century Gothic"/>
              </w:rPr>
              <w:t>1.4</w:t>
            </w:r>
          </w:p>
        </w:tc>
        <w:tc>
          <w:tcPr>
            <w:tcW w:w="2587" w:type="dxa"/>
            <w:gridSpan w:val="2"/>
          </w:tcPr>
          <w:p w14:paraId="762326C3" w14:textId="6A715D17" w:rsidR="00DE6992" w:rsidRPr="00D80FEE" w:rsidRDefault="009A1D82" w:rsidP="004D2C7C">
            <w:pPr>
              <w:jc w:val="center"/>
              <w:rPr>
                <w:rFonts w:ascii="Century Gothic" w:hAnsi="Century Gothic"/>
              </w:rPr>
            </w:pPr>
            <w:r w:rsidRPr="00D80FEE">
              <w:rPr>
                <w:rFonts w:ascii="Century Gothic" w:hAnsi="Century Gothic"/>
              </w:rPr>
              <w:t>Findings</w:t>
            </w:r>
          </w:p>
        </w:tc>
        <w:tc>
          <w:tcPr>
            <w:tcW w:w="4263" w:type="dxa"/>
          </w:tcPr>
          <w:p w14:paraId="3D92F2E3" w14:textId="1D8804D0" w:rsidR="00DE6992" w:rsidRPr="00D80FEE" w:rsidRDefault="00EF5B8B" w:rsidP="00F21544">
            <w:pPr>
              <w:jc w:val="center"/>
              <w:rPr>
                <w:rFonts w:ascii="Century Gothic" w:hAnsi="Century Gothic"/>
              </w:rPr>
            </w:pPr>
            <w:r>
              <w:rPr>
                <w:rFonts w:ascii="Century Gothic" w:hAnsi="Century Gothic"/>
              </w:rPr>
              <w:t>7</w:t>
            </w:r>
          </w:p>
        </w:tc>
      </w:tr>
      <w:tr w:rsidR="00DE6992" w:rsidRPr="00D80FEE" w14:paraId="05102D6C" w14:textId="77777777" w:rsidTr="00BD1637">
        <w:tc>
          <w:tcPr>
            <w:tcW w:w="2166" w:type="dxa"/>
          </w:tcPr>
          <w:p w14:paraId="0066EBE4" w14:textId="61AD7CC5" w:rsidR="00DE6992" w:rsidRPr="00D80FEE" w:rsidRDefault="009A1D82" w:rsidP="004D2C7C">
            <w:pPr>
              <w:jc w:val="center"/>
              <w:rPr>
                <w:rFonts w:ascii="Century Gothic" w:hAnsi="Century Gothic"/>
              </w:rPr>
            </w:pPr>
            <w:r w:rsidRPr="00D80FEE">
              <w:rPr>
                <w:rFonts w:ascii="Century Gothic" w:hAnsi="Century Gothic"/>
              </w:rPr>
              <w:t>1.5</w:t>
            </w:r>
          </w:p>
        </w:tc>
        <w:tc>
          <w:tcPr>
            <w:tcW w:w="2587" w:type="dxa"/>
            <w:gridSpan w:val="2"/>
          </w:tcPr>
          <w:p w14:paraId="52AFEEEC" w14:textId="3DD33ECA" w:rsidR="00DE6992" w:rsidRPr="00D80FEE" w:rsidRDefault="009A1D82" w:rsidP="004D2C7C">
            <w:pPr>
              <w:jc w:val="center"/>
              <w:rPr>
                <w:rFonts w:ascii="Century Gothic" w:hAnsi="Century Gothic"/>
              </w:rPr>
            </w:pPr>
            <w:r w:rsidRPr="00D80FEE">
              <w:rPr>
                <w:rFonts w:ascii="Century Gothic" w:hAnsi="Century Gothic"/>
              </w:rPr>
              <w:t>Interpretation</w:t>
            </w:r>
          </w:p>
        </w:tc>
        <w:tc>
          <w:tcPr>
            <w:tcW w:w="4263" w:type="dxa"/>
          </w:tcPr>
          <w:p w14:paraId="426DB045" w14:textId="062D55E4" w:rsidR="00DE6992" w:rsidRPr="00D80FEE" w:rsidRDefault="00EF5B8B" w:rsidP="00F21544">
            <w:pPr>
              <w:jc w:val="center"/>
              <w:rPr>
                <w:rFonts w:ascii="Century Gothic" w:hAnsi="Century Gothic"/>
              </w:rPr>
            </w:pPr>
            <w:r>
              <w:rPr>
                <w:rFonts w:ascii="Century Gothic" w:hAnsi="Century Gothic"/>
              </w:rPr>
              <w:t>8</w:t>
            </w:r>
          </w:p>
        </w:tc>
      </w:tr>
      <w:tr w:rsidR="003609DE" w:rsidRPr="00D80FEE" w14:paraId="2F3371FF" w14:textId="77777777" w:rsidTr="00BD1637">
        <w:tc>
          <w:tcPr>
            <w:tcW w:w="4753" w:type="dxa"/>
            <w:gridSpan w:val="3"/>
          </w:tcPr>
          <w:p w14:paraId="58AB405B" w14:textId="430D3B25" w:rsidR="003609DE" w:rsidRPr="004D2C7C" w:rsidRDefault="009A1D82">
            <w:pPr>
              <w:rPr>
                <w:rFonts w:ascii="Century Gothic" w:hAnsi="Century Gothic"/>
                <w:b/>
                <w:bCs/>
              </w:rPr>
            </w:pPr>
            <w:r w:rsidRPr="004D2C7C">
              <w:rPr>
                <w:rFonts w:ascii="Century Gothic" w:hAnsi="Century Gothic"/>
                <w:b/>
                <w:bCs/>
              </w:rPr>
              <w:t xml:space="preserve">Part 2: </w:t>
            </w:r>
            <w:r w:rsidR="00BD1637" w:rsidRPr="004D2C7C">
              <w:rPr>
                <w:rFonts w:ascii="Century Gothic" w:hAnsi="Century Gothic"/>
                <w:b/>
                <w:bCs/>
              </w:rPr>
              <w:t>Quantitative Research</w:t>
            </w:r>
          </w:p>
        </w:tc>
        <w:tc>
          <w:tcPr>
            <w:tcW w:w="4263" w:type="dxa"/>
          </w:tcPr>
          <w:p w14:paraId="3CD0BEC5" w14:textId="1444B365" w:rsidR="003609DE" w:rsidRPr="00F21544" w:rsidRDefault="00EF5B8B" w:rsidP="00F21544">
            <w:pPr>
              <w:jc w:val="center"/>
              <w:rPr>
                <w:rFonts w:ascii="Century Gothic" w:hAnsi="Century Gothic"/>
                <w:b/>
                <w:bCs/>
              </w:rPr>
            </w:pPr>
            <w:r w:rsidRPr="00F21544">
              <w:rPr>
                <w:rFonts w:ascii="Century Gothic" w:hAnsi="Century Gothic"/>
                <w:b/>
                <w:bCs/>
              </w:rPr>
              <w:t>9</w:t>
            </w:r>
          </w:p>
        </w:tc>
      </w:tr>
      <w:tr w:rsidR="00BD1637" w:rsidRPr="00D80FEE" w14:paraId="083418B3" w14:textId="77777777" w:rsidTr="00BD1637">
        <w:tc>
          <w:tcPr>
            <w:tcW w:w="2376" w:type="dxa"/>
            <w:gridSpan w:val="2"/>
          </w:tcPr>
          <w:p w14:paraId="198D3A3A" w14:textId="5EBA7F0C" w:rsidR="00BD1637" w:rsidRPr="00D80FEE" w:rsidRDefault="00BD1637" w:rsidP="004D2C7C">
            <w:pPr>
              <w:jc w:val="center"/>
              <w:rPr>
                <w:rFonts w:ascii="Century Gothic" w:hAnsi="Century Gothic"/>
              </w:rPr>
            </w:pPr>
            <w:r w:rsidRPr="00D80FEE">
              <w:rPr>
                <w:rFonts w:ascii="Century Gothic" w:hAnsi="Century Gothic"/>
              </w:rPr>
              <w:t>2.1</w:t>
            </w:r>
          </w:p>
        </w:tc>
        <w:tc>
          <w:tcPr>
            <w:tcW w:w="2377" w:type="dxa"/>
          </w:tcPr>
          <w:p w14:paraId="63A902B9" w14:textId="24653FFF" w:rsidR="00BD1637" w:rsidRPr="00D80FEE" w:rsidRDefault="00107274" w:rsidP="004D2C7C">
            <w:pPr>
              <w:jc w:val="center"/>
              <w:rPr>
                <w:rFonts w:ascii="Century Gothic" w:hAnsi="Century Gothic"/>
              </w:rPr>
            </w:pPr>
            <w:r w:rsidRPr="00D80FEE">
              <w:rPr>
                <w:rFonts w:ascii="Century Gothic" w:hAnsi="Century Gothic"/>
              </w:rPr>
              <w:t>Methodology</w:t>
            </w:r>
          </w:p>
        </w:tc>
        <w:tc>
          <w:tcPr>
            <w:tcW w:w="4263" w:type="dxa"/>
          </w:tcPr>
          <w:p w14:paraId="65DA7129" w14:textId="04078DE6" w:rsidR="00BD1637" w:rsidRPr="00D80FEE" w:rsidRDefault="00705401" w:rsidP="00F21544">
            <w:pPr>
              <w:jc w:val="center"/>
              <w:rPr>
                <w:rFonts w:ascii="Century Gothic" w:hAnsi="Century Gothic"/>
              </w:rPr>
            </w:pPr>
            <w:r>
              <w:rPr>
                <w:rFonts w:ascii="Century Gothic" w:hAnsi="Century Gothic"/>
              </w:rPr>
              <w:t>9</w:t>
            </w:r>
          </w:p>
        </w:tc>
      </w:tr>
      <w:tr w:rsidR="00BD1637" w:rsidRPr="00D80FEE" w14:paraId="5EE28959" w14:textId="77777777" w:rsidTr="007949D9">
        <w:tc>
          <w:tcPr>
            <w:tcW w:w="2376" w:type="dxa"/>
            <w:gridSpan w:val="2"/>
          </w:tcPr>
          <w:p w14:paraId="0252E38E" w14:textId="01DC56BE" w:rsidR="00BD1637" w:rsidRPr="00D80FEE" w:rsidRDefault="00BD1637" w:rsidP="004D2C7C">
            <w:pPr>
              <w:jc w:val="center"/>
              <w:rPr>
                <w:rFonts w:ascii="Century Gothic" w:hAnsi="Century Gothic"/>
              </w:rPr>
            </w:pPr>
            <w:r w:rsidRPr="00D80FEE">
              <w:rPr>
                <w:rFonts w:ascii="Century Gothic" w:hAnsi="Century Gothic"/>
              </w:rPr>
              <w:t>2.2</w:t>
            </w:r>
          </w:p>
        </w:tc>
        <w:tc>
          <w:tcPr>
            <w:tcW w:w="2377" w:type="dxa"/>
          </w:tcPr>
          <w:p w14:paraId="51A44698" w14:textId="42F9EBC2" w:rsidR="00BD1637" w:rsidRPr="00D80FEE" w:rsidRDefault="00107274" w:rsidP="004D2C7C">
            <w:pPr>
              <w:jc w:val="center"/>
              <w:rPr>
                <w:rFonts w:ascii="Century Gothic" w:hAnsi="Century Gothic"/>
              </w:rPr>
            </w:pPr>
            <w:r w:rsidRPr="00D80FEE">
              <w:rPr>
                <w:rFonts w:ascii="Century Gothic" w:hAnsi="Century Gothic"/>
              </w:rPr>
              <w:t>Survey Design</w:t>
            </w:r>
          </w:p>
        </w:tc>
        <w:tc>
          <w:tcPr>
            <w:tcW w:w="4263" w:type="dxa"/>
          </w:tcPr>
          <w:p w14:paraId="26351E92" w14:textId="6D00A869" w:rsidR="00BD1637" w:rsidRPr="00D80FEE" w:rsidRDefault="00705401" w:rsidP="00F21544">
            <w:pPr>
              <w:jc w:val="center"/>
              <w:rPr>
                <w:rFonts w:ascii="Century Gothic" w:hAnsi="Century Gothic"/>
              </w:rPr>
            </w:pPr>
            <w:r>
              <w:rPr>
                <w:rFonts w:ascii="Century Gothic" w:hAnsi="Century Gothic"/>
              </w:rPr>
              <w:t>10</w:t>
            </w:r>
          </w:p>
        </w:tc>
      </w:tr>
      <w:tr w:rsidR="00BD1637" w:rsidRPr="00D80FEE" w14:paraId="5822C853" w14:textId="77777777" w:rsidTr="00842915">
        <w:tc>
          <w:tcPr>
            <w:tcW w:w="2376" w:type="dxa"/>
            <w:gridSpan w:val="2"/>
          </w:tcPr>
          <w:p w14:paraId="5A2345A8" w14:textId="7EBFA137" w:rsidR="00BD1637" w:rsidRPr="00D80FEE" w:rsidRDefault="00107274" w:rsidP="004D2C7C">
            <w:pPr>
              <w:jc w:val="center"/>
              <w:rPr>
                <w:rFonts w:ascii="Century Gothic" w:hAnsi="Century Gothic"/>
              </w:rPr>
            </w:pPr>
            <w:r w:rsidRPr="00D80FEE">
              <w:rPr>
                <w:rFonts w:ascii="Century Gothic" w:hAnsi="Century Gothic"/>
              </w:rPr>
              <w:t>2.3</w:t>
            </w:r>
          </w:p>
        </w:tc>
        <w:tc>
          <w:tcPr>
            <w:tcW w:w="2377" w:type="dxa"/>
          </w:tcPr>
          <w:p w14:paraId="33BC1205" w14:textId="3E1F0436" w:rsidR="00BD1637" w:rsidRPr="00D80FEE" w:rsidRDefault="000231DC" w:rsidP="004D2C7C">
            <w:pPr>
              <w:jc w:val="center"/>
              <w:rPr>
                <w:rFonts w:ascii="Century Gothic" w:hAnsi="Century Gothic"/>
              </w:rPr>
            </w:pPr>
            <w:r w:rsidRPr="00D80FEE">
              <w:rPr>
                <w:rFonts w:ascii="Century Gothic" w:hAnsi="Century Gothic"/>
              </w:rPr>
              <w:t>Data Analysis</w:t>
            </w:r>
          </w:p>
        </w:tc>
        <w:tc>
          <w:tcPr>
            <w:tcW w:w="4263" w:type="dxa"/>
          </w:tcPr>
          <w:p w14:paraId="510C18DD" w14:textId="1F77991B" w:rsidR="00BD1637" w:rsidRPr="00D80FEE" w:rsidRDefault="00705401" w:rsidP="00F21544">
            <w:pPr>
              <w:jc w:val="center"/>
              <w:rPr>
                <w:rFonts w:ascii="Century Gothic" w:hAnsi="Century Gothic"/>
              </w:rPr>
            </w:pPr>
            <w:r>
              <w:rPr>
                <w:rFonts w:ascii="Century Gothic" w:hAnsi="Century Gothic"/>
              </w:rPr>
              <w:t>11</w:t>
            </w:r>
          </w:p>
        </w:tc>
      </w:tr>
      <w:tr w:rsidR="00BD1637" w:rsidRPr="00D80FEE" w14:paraId="7C1CDDB7" w14:textId="77777777" w:rsidTr="008563A1">
        <w:tc>
          <w:tcPr>
            <w:tcW w:w="2376" w:type="dxa"/>
            <w:gridSpan w:val="2"/>
          </w:tcPr>
          <w:p w14:paraId="40E7FF44" w14:textId="2FD482A8" w:rsidR="00BD1637" w:rsidRPr="00D80FEE" w:rsidRDefault="00107274" w:rsidP="004D2C7C">
            <w:pPr>
              <w:jc w:val="center"/>
              <w:rPr>
                <w:rFonts w:ascii="Century Gothic" w:hAnsi="Century Gothic"/>
              </w:rPr>
            </w:pPr>
            <w:r w:rsidRPr="00D80FEE">
              <w:rPr>
                <w:rFonts w:ascii="Century Gothic" w:hAnsi="Century Gothic"/>
              </w:rPr>
              <w:t>2.4</w:t>
            </w:r>
          </w:p>
        </w:tc>
        <w:tc>
          <w:tcPr>
            <w:tcW w:w="2377" w:type="dxa"/>
          </w:tcPr>
          <w:p w14:paraId="496C0386" w14:textId="18A6DA62" w:rsidR="00BD1637" w:rsidRPr="00D80FEE" w:rsidRDefault="000231DC" w:rsidP="004D2C7C">
            <w:pPr>
              <w:jc w:val="center"/>
              <w:rPr>
                <w:rFonts w:ascii="Century Gothic" w:hAnsi="Century Gothic"/>
              </w:rPr>
            </w:pPr>
            <w:r w:rsidRPr="00D80FEE">
              <w:rPr>
                <w:rFonts w:ascii="Century Gothic" w:hAnsi="Century Gothic"/>
              </w:rPr>
              <w:t>Results</w:t>
            </w:r>
          </w:p>
        </w:tc>
        <w:tc>
          <w:tcPr>
            <w:tcW w:w="4263" w:type="dxa"/>
          </w:tcPr>
          <w:p w14:paraId="4FD010AF" w14:textId="154C1BB8" w:rsidR="00BD1637" w:rsidRPr="00D80FEE" w:rsidRDefault="00705401" w:rsidP="00F21544">
            <w:pPr>
              <w:jc w:val="center"/>
              <w:rPr>
                <w:rFonts w:ascii="Century Gothic" w:hAnsi="Century Gothic"/>
              </w:rPr>
            </w:pPr>
            <w:r>
              <w:rPr>
                <w:rFonts w:ascii="Century Gothic" w:hAnsi="Century Gothic"/>
              </w:rPr>
              <w:t>12</w:t>
            </w:r>
          </w:p>
        </w:tc>
      </w:tr>
      <w:tr w:rsidR="00BD1637" w:rsidRPr="00D80FEE" w14:paraId="421EAD56" w14:textId="77777777" w:rsidTr="00B85D71">
        <w:tc>
          <w:tcPr>
            <w:tcW w:w="2376" w:type="dxa"/>
            <w:gridSpan w:val="2"/>
          </w:tcPr>
          <w:p w14:paraId="584FE4A3" w14:textId="487CC8EC" w:rsidR="00BD1637" w:rsidRPr="00D80FEE" w:rsidRDefault="00107274" w:rsidP="004D2C7C">
            <w:pPr>
              <w:jc w:val="center"/>
              <w:rPr>
                <w:rFonts w:ascii="Century Gothic" w:hAnsi="Century Gothic"/>
              </w:rPr>
            </w:pPr>
            <w:r w:rsidRPr="00D80FEE">
              <w:rPr>
                <w:rFonts w:ascii="Century Gothic" w:hAnsi="Century Gothic"/>
              </w:rPr>
              <w:t>2.5</w:t>
            </w:r>
          </w:p>
        </w:tc>
        <w:tc>
          <w:tcPr>
            <w:tcW w:w="2377" w:type="dxa"/>
          </w:tcPr>
          <w:p w14:paraId="7A72B501" w14:textId="38A42F2C" w:rsidR="00BD1637" w:rsidRPr="00D80FEE" w:rsidRDefault="000231DC" w:rsidP="004D2C7C">
            <w:pPr>
              <w:jc w:val="center"/>
              <w:rPr>
                <w:rFonts w:ascii="Century Gothic" w:hAnsi="Century Gothic"/>
              </w:rPr>
            </w:pPr>
            <w:r w:rsidRPr="00D80FEE">
              <w:rPr>
                <w:rFonts w:ascii="Century Gothic" w:hAnsi="Century Gothic"/>
              </w:rPr>
              <w:t>Interpretation</w:t>
            </w:r>
          </w:p>
        </w:tc>
        <w:tc>
          <w:tcPr>
            <w:tcW w:w="4263" w:type="dxa"/>
          </w:tcPr>
          <w:p w14:paraId="1D96ED6A" w14:textId="02754974" w:rsidR="00BD1637" w:rsidRPr="00D80FEE" w:rsidRDefault="00705401" w:rsidP="00F21544">
            <w:pPr>
              <w:jc w:val="center"/>
              <w:rPr>
                <w:rFonts w:ascii="Century Gothic" w:hAnsi="Century Gothic"/>
              </w:rPr>
            </w:pPr>
            <w:r>
              <w:rPr>
                <w:rFonts w:ascii="Century Gothic" w:hAnsi="Century Gothic"/>
              </w:rPr>
              <w:t>15</w:t>
            </w:r>
          </w:p>
        </w:tc>
      </w:tr>
      <w:tr w:rsidR="003609DE" w:rsidRPr="00D80FEE" w14:paraId="34225B75" w14:textId="77777777" w:rsidTr="00BD1637">
        <w:tc>
          <w:tcPr>
            <w:tcW w:w="4753" w:type="dxa"/>
            <w:gridSpan w:val="3"/>
          </w:tcPr>
          <w:p w14:paraId="5F760C50" w14:textId="1D847C59" w:rsidR="003609DE" w:rsidRPr="00D80FEE" w:rsidRDefault="00D80FEE">
            <w:pPr>
              <w:rPr>
                <w:rFonts w:ascii="Century Gothic" w:hAnsi="Century Gothic"/>
              </w:rPr>
            </w:pPr>
            <w:r w:rsidRPr="00D80FEE">
              <w:rPr>
                <w:rFonts w:ascii="Century Gothic" w:hAnsi="Century Gothic"/>
              </w:rPr>
              <w:t>Conclusion</w:t>
            </w:r>
          </w:p>
        </w:tc>
        <w:tc>
          <w:tcPr>
            <w:tcW w:w="4263" w:type="dxa"/>
          </w:tcPr>
          <w:p w14:paraId="4EC3445C" w14:textId="4B4013E1" w:rsidR="003609DE" w:rsidRPr="00D80FEE" w:rsidRDefault="00705401" w:rsidP="00F21544">
            <w:pPr>
              <w:jc w:val="center"/>
              <w:rPr>
                <w:rFonts w:ascii="Century Gothic" w:hAnsi="Century Gothic"/>
              </w:rPr>
            </w:pPr>
            <w:r>
              <w:rPr>
                <w:rFonts w:ascii="Century Gothic" w:hAnsi="Century Gothic"/>
              </w:rPr>
              <w:t>16</w:t>
            </w:r>
          </w:p>
        </w:tc>
      </w:tr>
      <w:tr w:rsidR="003609DE" w:rsidRPr="00D80FEE" w14:paraId="77EFD343" w14:textId="77777777" w:rsidTr="00BD1637">
        <w:tc>
          <w:tcPr>
            <w:tcW w:w="4753" w:type="dxa"/>
            <w:gridSpan w:val="3"/>
          </w:tcPr>
          <w:p w14:paraId="251B6FC5" w14:textId="0225152A" w:rsidR="003609DE" w:rsidRPr="00D80FEE" w:rsidRDefault="00D80FEE">
            <w:pPr>
              <w:rPr>
                <w:rFonts w:ascii="Century Gothic" w:hAnsi="Century Gothic"/>
              </w:rPr>
            </w:pPr>
            <w:r w:rsidRPr="00D80FEE">
              <w:rPr>
                <w:rFonts w:ascii="Century Gothic" w:hAnsi="Century Gothic"/>
              </w:rPr>
              <w:t xml:space="preserve">References </w:t>
            </w:r>
          </w:p>
        </w:tc>
        <w:tc>
          <w:tcPr>
            <w:tcW w:w="4263" w:type="dxa"/>
          </w:tcPr>
          <w:p w14:paraId="289BB15C" w14:textId="0382DE83" w:rsidR="003609DE" w:rsidRPr="00D80FEE" w:rsidRDefault="00F21544" w:rsidP="00F21544">
            <w:pPr>
              <w:jc w:val="center"/>
              <w:rPr>
                <w:rFonts w:ascii="Century Gothic" w:hAnsi="Century Gothic"/>
              </w:rPr>
            </w:pPr>
            <w:r>
              <w:rPr>
                <w:rFonts w:ascii="Century Gothic" w:hAnsi="Century Gothic"/>
              </w:rPr>
              <w:t>17</w:t>
            </w:r>
          </w:p>
        </w:tc>
      </w:tr>
      <w:tr w:rsidR="003609DE" w:rsidRPr="00D80FEE" w14:paraId="506FE64F" w14:textId="77777777" w:rsidTr="00BD1637">
        <w:tc>
          <w:tcPr>
            <w:tcW w:w="4753" w:type="dxa"/>
            <w:gridSpan w:val="3"/>
          </w:tcPr>
          <w:p w14:paraId="46889E10" w14:textId="78EDE684" w:rsidR="003609DE" w:rsidRPr="00D80FEE" w:rsidRDefault="00D80FEE">
            <w:pPr>
              <w:rPr>
                <w:rFonts w:ascii="Century Gothic" w:hAnsi="Century Gothic"/>
              </w:rPr>
            </w:pPr>
            <w:r w:rsidRPr="00D80FEE">
              <w:rPr>
                <w:rFonts w:ascii="Century Gothic" w:hAnsi="Century Gothic"/>
              </w:rPr>
              <w:t>Appendix</w:t>
            </w:r>
          </w:p>
        </w:tc>
        <w:tc>
          <w:tcPr>
            <w:tcW w:w="4263" w:type="dxa"/>
          </w:tcPr>
          <w:p w14:paraId="022494DF" w14:textId="4229E2D5" w:rsidR="003609DE" w:rsidRPr="00D80FEE" w:rsidRDefault="00F21544" w:rsidP="00F21544">
            <w:pPr>
              <w:jc w:val="center"/>
              <w:rPr>
                <w:rFonts w:ascii="Century Gothic" w:hAnsi="Century Gothic"/>
              </w:rPr>
            </w:pPr>
            <w:r>
              <w:rPr>
                <w:rFonts w:ascii="Century Gothic" w:hAnsi="Century Gothic"/>
              </w:rPr>
              <w:t>18</w:t>
            </w:r>
          </w:p>
        </w:tc>
      </w:tr>
    </w:tbl>
    <w:p w14:paraId="5DBCF00E" w14:textId="77777777" w:rsidR="00596B7E" w:rsidRPr="00596B7E" w:rsidRDefault="00596B7E">
      <w:pPr>
        <w:rPr>
          <w:rFonts w:ascii="Century Gothic" w:hAnsi="Century Gothic"/>
          <w:sz w:val="36"/>
          <w:szCs w:val="36"/>
        </w:rPr>
      </w:pPr>
    </w:p>
    <w:p w14:paraId="2076A5D7" w14:textId="77777777" w:rsidR="002301EE" w:rsidRDefault="002301EE"/>
    <w:p w14:paraId="2AFD5BA3" w14:textId="2F0ECD7D" w:rsidR="00E80E91" w:rsidRDefault="00E80E91"/>
    <w:p w14:paraId="75BFE049" w14:textId="77777777" w:rsidR="00E80E91" w:rsidRDefault="00E80E91"/>
    <w:p w14:paraId="3ACCAE9D" w14:textId="77777777" w:rsidR="00E80E91" w:rsidRDefault="00E80E91"/>
    <w:p w14:paraId="73ED2248" w14:textId="77777777" w:rsidR="00E80E91" w:rsidRDefault="00E80E91"/>
    <w:p w14:paraId="6DB1A9DD" w14:textId="77777777" w:rsidR="00E80E91" w:rsidRDefault="00E80E91"/>
    <w:p w14:paraId="3024D75F" w14:textId="77777777" w:rsidR="00E80E91" w:rsidRDefault="00E80E91"/>
    <w:p w14:paraId="6030CEA3" w14:textId="77777777" w:rsidR="00E80E91" w:rsidRDefault="00E80E91"/>
    <w:p w14:paraId="4082D425" w14:textId="77777777" w:rsidR="00E80E91" w:rsidRDefault="00E80E91"/>
    <w:p w14:paraId="16C9CC45" w14:textId="77777777" w:rsidR="00E80E91" w:rsidRDefault="00E80E91"/>
    <w:p w14:paraId="71853A1D" w14:textId="77777777" w:rsidR="00E80E91" w:rsidRDefault="00E80E91"/>
    <w:p w14:paraId="468B2B10" w14:textId="77777777" w:rsidR="00E80E91" w:rsidRDefault="00E80E91"/>
    <w:p w14:paraId="37FD189D" w14:textId="77777777" w:rsidR="00FE7CBA" w:rsidRDefault="00FE7CBA"/>
    <w:p w14:paraId="6A441BE1" w14:textId="77777777" w:rsidR="00E80E91" w:rsidRDefault="00E80E91"/>
    <w:p w14:paraId="1485964E" w14:textId="77777777" w:rsidR="00CE671B" w:rsidRDefault="00CE671B"/>
    <w:p w14:paraId="31A1BF84" w14:textId="774E3B1E" w:rsidR="00E80E91" w:rsidRDefault="00E80E91">
      <w:pPr>
        <w:rPr>
          <w:rFonts w:ascii="Century Gothic" w:hAnsi="Century Gothic"/>
          <w:sz w:val="36"/>
          <w:szCs w:val="36"/>
        </w:rPr>
      </w:pPr>
      <w:r w:rsidRPr="00E80E91">
        <w:rPr>
          <w:rFonts w:ascii="Century Gothic" w:hAnsi="Century Gothic"/>
          <w:sz w:val="36"/>
          <w:szCs w:val="36"/>
        </w:rPr>
        <w:lastRenderedPageBreak/>
        <w:t>Introduction:</w:t>
      </w:r>
    </w:p>
    <w:p w14:paraId="7546822F" w14:textId="7C49D076" w:rsidR="001D65DB" w:rsidRDefault="001F6EA2">
      <w:pPr>
        <w:rPr>
          <w:rFonts w:ascii="Century Gothic" w:hAnsi="Century Gothic"/>
        </w:rPr>
      </w:pPr>
      <w:r>
        <w:rPr>
          <w:rFonts w:ascii="Century Gothic" w:hAnsi="Century Gothic"/>
        </w:rPr>
        <w:t>In contemporary marketing environments, consumers increasingly expect brands to demonstrate</w:t>
      </w:r>
      <w:r w:rsidR="009C2770">
        <w:rPr>
          <w:rFonts w:ascii="Century Gothic" w:hAnsi="Century Gothic"/>
        </w:rPr>
        <w:t xml:space="preserve"> authenticity </w:t>
      </w:r>
      <w:r w:rsidR="00C975DA">
        <w:rPr>
          <w:rFonts w:ascii="Century Gothic" w:hAnsi="Century Gothic"/>
        </w:rPr>
        <w:t>in their behaviour.</w:t>
      </w:r>
      <w:r w:rsidR="009C2770">
        <w:rPr>
          <w:rFonts w:ascii="Century Gothic" w:hAnsi="Century Gothic"/>
        </w:rPr>
        <w:t xml:space="preserve"> Brand authenticity </w:t>
      </w:r>
      <w:r w:rsidR="00EB3963">
        <w:rPr>
          <w:rFonts w:ascii="Century Gothic" w:hAnsi="Century Gothic"/>
        </w:rPr>
        <w:t>is often associated with values such as transparency, honesty, and consistency</w:t>
      </w:r>
      <w:r w:rsidR="000432AB">
        <w:rPr>
          <w:rFonts w:ascii="Century Gothic" w:hAnsi="Century Gothic"/>
        </w:rPr>
        <w:t xml:space="preserve">. Research suggests that authentic brands are perceived as more credible and </w:t>
      </w:r>
      <w:r w:rsidR="00563885">
        <w:rPr>
          <w:rFonts w:ascii="Century Gothic" w:hAnsi="Century Gothic"/>
        </w:rPr>
        <w:t>trustworthy</w:t>
      </w:r>
      <w:r w:rsidR="000432AB">
        <w:rPr>
          <w:rFonts w:ascii="Century Gothic" w:hAnsi="Century Gothic"/>
        </w:rPr>
        <w:t>,</w:t>
      </w:r>
      <w:r w:rsidR="00E1392C">
        <w:rPr>
          <w:rFonts w:ascii="Century Gothic" w:hAnsi="Century Gothic"/>
        </w:rPr>
        <w:t xml:space="preserve"> positively influencing consumer attitudes (Napoli et al., 2014). However, authenticity is also subjective</w:t>
      </w:r>
      <w:r w:rsidR="00C2753B">
        <w:rPr>
          <w:rFonts w:ascii="Century Gothic" w:hAnsi="Century Gothic"/>
        </w:rPr>
        <w:t>, with consumers developing their own interpretation of genuineness (Abratt</w:t>
      </w:r>
      <w:r w:rsidR="00776A76">
        <w:rPr>
          <w:rFonts w:ascii="Century Gothic" w:hAnsi="Century Gothic"/>
        </w:rPr>
        <w:t xml:space="preserve"> et al., 2014). Trust is closely linked to authenticity and is often central to building </w:t>
      </w:r>
      <w:r w:rsidR="00FB7508">
        <w:rPr>
          <w:rFonts w:ascii="Century Gothic" w:hAnsi="Century Gothic"/>
        </w:rPr>
        <w:t xml:space="preserve">emotional connection and loyalty, making authenticity an increasingly important </w:t>
      </w:r>
      <w:r w:rsidR="00563885">
        <w:rPr>
          <w:rFonts w:ascii="Century Gothic" w:hAnsi="Century Gothic"/>
        </w:rPr>
        <w:t>strategic</w:t>
      </w:r>
      <w:r w:rsidR="00FB7508">
        <w:rPr>
          <w:rFonts w:ascii="Century Gothic" w:hAnsi="Century Gothic"/>
        </w:rPr>
        <w:t xml:space="preserve"> focus for organisations aiming </w:t>
      </w:r>
      <w:r w:rsidR="00563885">
        <w:rPr>
          <w:rFonts w:ascii="Century Gothic" w:hAnsi="Century Gothic"/>
        </w:rPr>
        <w:t xml:space="preserve">to strengthen long-term relationships with consumers. </w:t>
      </w:r>
    </w:p>
    <w:p w14:paraId="49A1D10B" w14:textId="22F87CDC" w:rsidR="00D72D3B" w:rsidRDefault="00D72D3B">
      <w:pPr>
        <w:rPr>
          <w:rFonts w:ascii="Century Gothic" w:hAnsi="Century Gothic"/>
        </w:rPr>
      </w:pPr>
      <w:r>
        <w:rPr>
          <w:rFonts w:ascii="Century Gothic" w:hAnsi="Century Gothic"/>
        </w:rPr>
        <w:t>Generation Z, typically defined as individuals born between 1997 and 2012, are digit</w:t>
      </w:r>
      <w:r w:rsidR="00A97C21">
        <w:rPr>
          <w:rFonts w:ascii="Century Gothic" w:hAnsi="Century Gothic"/>
        </w:rPr>
        <w:t>ally native and highly influenced by brand values, ethics and social responsibility (Francis</w:t>
      </w:r>
      <w:r w:rsidR="00F013A5">
        <w:rPr>
          <w:rFonts w:ascii="Century Gothic" w:hAnsi="Century Gothic"/>
        </w:rPr>
        <w:t xml:space="preserve"> &amp; Hoefel, 2018). They are more likely than previous generations </w:t>
      </w:r>
      <w:r w:rsidR="002E1470">
        <w:rPr>
          <w:rFonts w:ascii="Century Gothic" w:hAnsi="Century Gothic"/>
        </w:rPr>
        <w:t>to assess brands based on alignmen</w:t>
      </w:r>
      <w:r w:rsidR="00F07986">
        <w:rPr>
          <w:rFonts w:ascii="Century Gothic" w:hAnsi="Century Gothic"/>
        </w:rPr>
        <w:t>t with personal values, with social media playing a key role in shaping perceptions through peer</w:t>
      </w:r>
      <w:r w:rsidR="00E6471E">
        <w:rPr>
          <w:rFonts w:ascii="Century Gothic" w:hAnsi="Century Gothic"/>
        </w:rPr>
        <w:t xml:space="preserve"> validation, influencer content and brand interactions (Rao et al., 2025). This makes authenticity particularly relevant when e</w:t>
      </w:r>
      <w:r w:rsidR="009356FE">
        <w:rPr>
          <w:rFonts w:ascii="Century Gothic" w:hAnsi="Century Gothic"/>
        </w:rPr>
        <w:t xml:space="preserve">xamining Gen Z consumer behaviour. </w:t>
      </w:r>
    </w:p>
    <w:p w14:paraId="324CAC9A" w14:textId="3E5729F2" w:rsidR="009356FE" w:rsidRDefault="009356FE">
      <w:pPr>
        <w:rPr>
          <w:rFonts w:ascii="Century Gothic" w:hAnsi="Century Gothic"/>
        </w:rPr>
      </w:pPr>
      <w:r>
        <w:rPr>
          <w:rFonts w:ascii="Century Gothic" w:hAnsi="Century Gothic"/>
        </w:rPr>
        <w:t xml:space="preserve">This research investigates the extent to which perceived brand authenticity </w:t>
      </w:r>
      <w:r w:rsidR="00C536AD">
        <w:rPr>
          <w:rFonts w:ascii="Century Gothic" w:hAnsi="Century Gothic"/>
        </w:rPr>
        <w:t xml:space="preserve">influences purchase intention among Gen Z consumers and explores how authenticity is understood and applied </w:t>
      </w:r>
      <w:r w:rsidR="0046416B">
        <w:rPr>
          <w:rFonts w:ascii="Century Gothic" w:hAnsi="Century Gothic"/>
        </w:rPr>
        <w:t>in purchasing decisions. A mixed-method approach was used, combining an online survey to identify overall patterns in attitudes and purchase intentio</w:t>
      </w:r>
      <w:r w:rsidR="00EC2B44">
        <w:rPr>
          <w:rFonts w:ascii="Century Gothic" w:hAnsi="Century Gothic"/>
        </w:rPr>
        <w:t xml:space="preserve">ns with interviews to gain deeper unsought into individual perceptions and </w:t>
      </w:r>
      <w:r w:rsidR="00D47B3E">
        <w:rPr>
          <w:rFonts w:ascii="Century Gothic" w:hAnsi="Century Gothic"/>
        </w:rPr>
        <w:t>experiences</w:t>
      </w:r>
      <w:r w:rsidR="00EC2B44">
        <w:rPr>
          <w:rFonts w:ascii="Century Gothic" w:hAnsi="Century Gothic"/>
        </w:rPr>
        <w:t>. Together, these methods provide both broad</w:t>
      </w:r>
      <w:r w:rsidR="00B61FAE">
        <w:rPr>
          <w:rFonts w:ascii="Century Gothic" w:hAnsi="Century Gothic"/>
        </w:rPr>
        <w:t xml:space="preserve"> t</w:t>
      </w:r>
      <w:r w:rsidR="000515D2">
        <w:rPr>
          <w:rFonts w:ascii="Century Gothic" w:hAnsi="Century Gothic"/>
        </w:rPr>
        <w:t>r</w:t>
      </w:r>
      <w:r w:rsidR="00B61FAE">
        <w:rPr>
          <w:rFonts w:ascii="Century Gothic" w:hAnsi="Century Gothic"/>
        </w:rPr>
        <w:t xml:space="preserve">ends and detailed understanding of how authenticity influences Gen Z consumer behaviour. </w:t>
      </w:r>
    </w:p>
    <w:p w14:paraId="5AD0E945" w14:textId="77777777" w:rsidR="002D415F" w:rsidRDefault="002D415F">
      <w:pPr>
        <w:rPr>
          <w:rFonts w:ascii="Century Gothic" w:hAnsi="Century Gothic"/>
        </w:rPr>
      </w:pPr>
    </w:p>
    <w:p w14:paraId="457A2EEF" w14:textId="77777777" w:rsidR="002D415F" w:rsidRDefault="002D415F">
      <w:pPr>
        <w:rPr>
          <w:rFonts w:ascii="Century Gothic" w:hAnsi="Century Gothic"/>
        </w:rPr>
      </w:pPr>
    </w:p>
    <w:p w14:paraId="49D715B4" w14:textId="77777777" w:rsidR="002D415F" w:rsidRDefault="002D415F">
      <w:pPr>
        <w:rPr>
          <w:rFonts w:ascii="Century Gothic" w:hAnsi="Century Gothic"/>
        </w:rPr>
      </w:pPr>
    </w:p>
    <w:p w14:paraId="50E990FC" w14:textId="77777777" w:rsidR="002D415F" w:rsidRDefault="002D415F">
      <w:pPr>
        <w:rPr>
          <w:rFonts w:ascii="Century Gothic" w:hAnsi="Century Gothic"/>
        </w:rPr>
      </w:pPr>
    </w:p>
    <w:p w14:paraId="67B532AB" w14:textId="77777777" w:rsidR="002D415F" w:rsidRDefault="002D415F">
      <w:pPr>
        <w:rPr>
          <w:rFonts w:ascii="Century Gothic" w:hAnsi="Century Gothic"/>
        </w:rPr>
      </w:pPr>
    </w:p>
    <w:p w14:paraId="13F4C079" w14:textId="77777777" w:rsidR="00314AA8" w:rsidRDefault="00314AA8">
      <w:pPr>
        <w:rPr>
          <w:rFonts w:ascii="Century Gothic" w:hAnsi="Century Gothic"/>
        </w:rPr>
      </w:pPr>
    </w:p>
    <w:p w14:paraId="31890C6F" w14:textId="77777777" w:rsidR="002D415F" w:rsidRDefault="002D415F">
      <w:pPr>
        <w:rPr>
          <w:rFonts w:ascii="Century Gothic" w:hAnsi="Century Gothic"/>
        </w:rPr>
      </w:pPr>
    </w:p>
    <w:p w14:paraId="69BB0846" w14:textId="2D65B2CC" w:rsidR="00E744B2" w:rsidRDefault="00996188">
      <w:pPr>
        <w:rPr>
          <w:rFonts w:ascii="Century Gothic" w:hAnsi="Century Gothic"/>
        </w:rPr>
      </w:pPr>
      <w:r>
        <w:rPr>
          <w:rFonts w:ascii="Century Gothic" w:hAnsi="Century Gothic"/>
        </w:rPr>
        <w:t xml:space="preserve"> </w:t>
      </w:r>
    </w:p>
    <w:p w14:paraId="3D037537" w14:textId="53B057B3" w:rsidR="00A34B8D" w:rsidRPr="00FE7CBA" w:rsidRDefault="00992D56">
      <w:pPr>
        <w:rPr>
          <w:rFonts w:ascii="Century Gothic" w:hAnsi="Century Gothic"/>
          <w:sz w:val="36"/>
          <w:szCs w:val="36"/>
        </w:rPr>
      </w:pPr>
      <w:r w:rsidRPr="00FE7CBA">
        <w:rPr>
          <w:rFonts w:ascii="Century Gothic" w:hAnsi="Century Gothic"/>
          <w:sz w:val="36"/>
          <w:szCs w:val="36"/>
        </w:rPr>
        <w:lastRenderedPageBreak/>
        <w:t>Part 1: Qualit</w:t>
      </w:r>
      <w:r w:rsidR="00A34B8D" w:rsidRPr="00FE7CBA">
        <w:rPr>
          <w:rFonts w:ascii="Century Gothic" w:hAnsi="Century Gothic"/>
          <w:sz w:val="36"/>
          <w:szCs w:val="36"/>
        </w:rPr>
        <w:t>ative Research</w:t>
      </w:r>
    </w:p>
    <w:p w14:paraId="2A956F4A" w14:textId="37900C2A" w:rsidR="00A34B8D" w:rsidRPr="00FE7CBA" w:rsidRDefault="00A34B8D" w:rsidP="00A34B8D">
      <w:pPr>
        <w:pStyle w:val="ListParagraph"/>
        <w:numPr>
          <w:ilvl w:val="1"/>
          <w:numId w:val="1"/>
        </w:numPr>
        <w:rPr>
          <w:rFonts w:ascii="Century Gothic" w:hAnsi="Century Gothic"/>
          <w:b/>
          <w:bCs/>
        </w:rPr>
      </w:pPr>
      <w:r w:rsidRPr="00FE7CBA">
        <w:rPr>
          <w:rFonts w:ascii="Century Gothic" w:hAnsi="Century Gothic"/>
          <w:b/>
          <w:bCs/>
        </w:rPr>
        <w:t>Methodology</w:t>
      </w:r>
    </w:p>
    <w:p w14:paraId="3343580D" w14:textId="4709890D" w:rsidR="00461A4B" w:rsidRDefault="00A34B8D" w:rsidP="00A34B8D">
      <w:pPr>
        <w:rPr>
          <w:rFonts w:ascii="Century Gothic" w:hAnsi="Century Gothic"/>
        </w:rPr>
      </w:pPr>
      <w:r>
        <w:rPr>
          <w:rFonts w:ascii="Century Gothic" w:hAnsi="Century Gothic"/>
        </w:rPr>
        <w:t>A qua</w:t>
      </w:r>
      <w:r w:rsidR="00582A47">
        <w:rPr>
          <w:rFonts w:ascii="Century Gothic" w:hAnsi="Century Gothic"/>
        </w:rPr>
        <w:t>litative approach</w:t>
      </w:r>
      <w:r w:rsidR="00B0360E">
        <w:rPr>
          <w:rFonts w:ascii="Century Gothic" w:hAnsi="Century Gothic"/>
        </w:rPr>
        <w:t xml:space="preserve">, underpinned by an interpretivist </w:t>
      </w:r>
      <w:r w:rsidR="00426F93">
        <w:rPr>
          <w:rFonts w:ascii="Century Gothic" w:hAnsi="Century Gothic"/>
        </w:rPr>
        <w:t xml:space="preserve">philosophy, was adopted to explore how brand authenticity influences the purchase intentions of Generation Z consumers. </w:t>
      </w:r>
      <w:r w:rsidR="009C400E">
        <w:rPr>
          <w:rFonts w:ascii="Century Gothic" w:hAnsi="Century Gothic"/>
        </w:rPr>
        <w:t xml:space="preserve">This approach was </w:t>
      </w:r>
      <w:r w:rsidR="00A036CD">
        <w:rPr>
          <w:rFonts w:ascii="Century Gothic" w:hAnsi="Century Gothic"/>
        </w:rPr>
        <w:t>appropriate</w:t>
      </w:r>
      <w:r w:rsidR="009C400E">
        <w:rPr>
          <w:rFonts w:ascii="Century Gothic" w:hAnsi="Century Gothic"/>
        </w:rPr>
        <w:t xml:space="preserve"> as it recognises that individuals construct subjective meanings </w:t>
      </w:r>
      <w:r w:rsidR="002C125E">
        <w:rPr>
          <w:rFonts w:ascii="Century Gothic" w:hAnsi="Century Gothic"/>
        </w:rPr>
        <w:t xml:space="preserve">of authenticity based on personal </w:t>
      </w:r>
      <w:r w:rsidR="00A036CD">
        <w:rPr>
          <w:rFonts w:ascii="Century Gothic" w:hAnsi="Century Gothic"/>
        </w:rPr>
        <w:t>experiences</w:t>
      </w:r>
      <w:r w:rsidR="002C125E">
        <w:rPr>
          <w:rFonts w:ascii="Century Gothic" w:hAnsi="Century Gothic"/>
        </w:rPr>
        <w:t xml:space="preserve">, values and social context. Semi-structured interviews were </w:t>
      </w:r>
      <w:r w:rsidR="009D3222">
        <w:rPr>
          <w:rFonts w:ascii="Century Gothic" w:hAnsi="Century Gothic"/>
        </w:rPr>
        <w:t>used</w:t>
      </w:r>
      <w:r w:rsidR="002C125E">
        <w:rPr>
          <w:rFonts w:ascii="Century Gothic" w:hAnsi="Century Gothic"/>
        </w:rPr>
        <w:t xml:space="preserve"> as the primary </w:t>
      </w:r>
      <w:r w:rsidR="001F2399">
        <w:rPr>
          <w:rFonts w:ascii="Century Gothic" w:hAnsi="Century Gothic"/>
        </w:rPr>
        <w:t>data collection method, as they provide a consistent framework of questions while allowing flexibility to explore parti</w:t>
      </w:r>
      <w:r w:rsidR="00806850">
        <w:rPr>
          <w:rFonts w:ascii="Century Gothic" w:hAnsi="Century Gothic"/>
        </w:rPr>
        <w:t>cipant responses in greater depth. This facilitated the collection of detailed insights into</w:t>
      </w:r>
      <w:r w:rsidR="006231E8">
        <w:rPr>
          <w:rFonts w:ascii="Century Gothic" w:hAnsi="Century Gothic"/>
        </w:rPr>
        <w:t xml:space="preserve"> opinions, experiences and attitudes in a conversational yet structured format. Th</w:t>
      </w:r>
      <w:r w:rsidR="00BB7381">
        <w:rPr>
          <w:rFonts w:ascii="Century Gothic" w:hAnsi="Century Gothic"/>
        </w:rPr>
        <w:t>ree</w:t>
      </w:r>
      <w:r w:rsidR="006231E8">
        <w:rPr>
          <w:rFonts w:ascii="Century Gothic" w:hAnsi="Century Gothic"/>
        </w:rPr>
        <w:t xml:space="preserve"> interviews of </w:t>
      </w:r>
      <w:r w:rsidR="00BB7381">
        <w:rPr>
          <w:rFonts w:ascii="Century Gothic" w:hAnsi="Century Gothic"/>
        </w:rPr>
        <w:t xml:space="preserve">approximately 15 minutes were conducted within the target group. </w:t>
      </w:r>
    </w:p>
    <w:p w14:paraId="10C38348" w14:textId="1D7DB0FE" w:rsidR="00A34B8D" w:rsidRDefault="00BB7381" w:rsidP="00A34B8D">
      <w:pPr>
        <w:rPr>
          <w:rFonts w:ascii="Century Gothic" w:hAnsi="Century Gothic"/>
        </w:rPr>
      </w:pPr>
      <w:r>
        <w:rPr>
          <w:rFonts w:ascii="Century Gothic" w:hAnsi="Century Gothic"/>
        </w:rPr>
        <w:t xml:space="preserve">Ethical </w:t>
      </w:r>
      <w:r w:rsidR="002F0E9E">
        <w:rPr>
          <w:rFonts w:ascii="Century Gothic" w:hAnsi="Century Gothic"/>
        </w:rPr>
        <w:t>considerations</w:t>
      </w:r>
      <w:r w:rsidR="00E36C99">
        <w:rPr>
          <w:rFonts w:ascii="Century Gothic" w:hAnsi="Century Gothic"/>
        </w:rPr>
        <w:t xml:space="preserve"> </w:t>
      </w:r>
      <w:bookmarkStart w:id="0" w:name="_Int_7b8PaqFO"/>
      <w:r w:rsidR="00E36C99">
        <w:rPr>
          <w:rFonts w:ascii="Century Gothic" w:hAnsi="Century Gothic"/>
        </w:rPr>
        <w:t>were addressed</w:t>
      </w:r>
      <w:bookmarkEnd w:id="0"/>
      <w:r w:rsidR="00E36C99">
        <w:rPr>
          <w:rFonts w:ascii="Century Gothic" w:hAnsi="Century Gothic"/>
        </w:rPr>
        <w:t xml:space="preserve"> </w:t>
      </w:r>
      <w:r w:rsidR="00425135">
        <w:rPr>
          <w:rFonts w:ascii="Century Gothic" w:hAnsi="Century Gothic"/>
        </w:rPr>
        <w:t>using</w:t>
      </w:r>
      <w:r w:rsidR="00E36C99">
        <w:rPr>
          <w:rFonts w:ascii="Century Gothic" w:hAnsi="Century Gothic"/>
        </w:rPr>
        <w:t xml:space="preserve"> UWTSD’s secure data systems to store and manage all research data. Ethical appro</w:t>
      </w:r>
      <w:r w:rsidR="003D78D3">
        <w:rPr>
          <w:rFonts w:ascii="Century Gothic" w:hAnsi="Century Gothic"/>
        </w:rPr>
        <w:t xml:space="preserve">val forms were completed prior to data collection </w:t>
      </w:r>
      <w:r w:rsidR="001528A9">
        <w:rPr>
          <w:rFonts w:ascii="Century Gothic" w:hAnsi="Century Gothic"/>
        </w:rPr>
        <w:t xml:space="preserve">(appendix </w:t>
      </w:r>
      <w:r w:rsidR="00327BEF">
        <w:rPr>
          <w:rFonts w:ascii="Century Gothic" w:hAnsi="Century Gothic"/>
        </w:rPr>
        <w:t xml:space="preserve">A and F) </w:t>
      </w:r>
      <w:r w:rsidR="003D78D3">
        <w:rPr>
          <w:rFonts w:ascii="Century Gothic" w:hAnsi="Century Gothic"/>
        </w:rPr>
        <w:t>and participation anonymity was maintained throughout</w:t>
      </w:r>
      <w:r w:rsidR="0094629B">
        <w:rPr>
          <w:rFonts w:ascii="Century Gothic" w:hAnsi="Century Gothic"/>
        </w:rPr>
        <w:t xml:space="preserve"> to protect identities and encourage honest responses. The interview data was then transcribed and analysed </w:t>
      </w:r>
      <w:r w:rsidR="002A2D6D">
        <w:rPr>
          <w:rFonts w:ascii="Century Gothic" w:hAnsi="Century Gothic"/>
        </w:rPr>
        <w:t>the</w:t>
      </w:r>
      <w:r w:rsidR="00130459">
        <w:rPr>
          <w:rFonts w:ascii="Century Gothic" w:hAnsi="Century Gothic"/>
        </w:rPr>
        <w:t xml:space="preserve">matically (appendix </w:t>
      </w:r>
      <w:r w:rsidR="001528A9">
        <w:rPr>
          <w:rFonts w:ascii="Century Gothic" w:hAnsi="Century Gothic"/>
        </w:rPr>
        <w:t>B and C)</w:t>
      </w:r>
      <w:r w:rsidR="002A2D6D">
        <w:rPr>
          <w:rFonts w:ascii="Century Gothic" w:hAnsi="Century Gothic"/>
        </w:rPr>
        <w:t xml:space="preserve"> to identify key patterns and broader themes. </w:t>
      </w:r>
      <w:r w:rsidR="00F8023F">
        <w:rPr>
          <w:rFonts w:ascii="Century Gothic" w:hAnsi="Century Gothic"/>
        </w:rPr>
        <w:t xml:space="preserve"> </w:t>
      </w:r>
    </w:p>
    <w:p w14:paraId="2882D659" w14:textId="77777777" w:rsidR="00314AA8" w:rsidRDefault="00314AA8" w:rsidP="00A34B8D">
      <w:pPr>
        <w:rPr>
          <w:rFonts w:ascii="Century Gothic" w:hAnsi="Century Gothic"/>
        </w:rPr>
      </w:pPr>
    </w:p>
    <w:p w14:paraId="64BA1ED2" w14:textId="77777777" w:rsidR="00314AA8" w:rsidRDefault="00314AA8" w:rsidP="00A34B8D">
      <w:pPr>
        <w:rPr>
          <w:rFonts w:ascii="Century Gothic" w:hAnsi="Century Gothic"/>
        </w:rPr>
      </w:pPr>
    </w:p>
    <w:p w14:paraId="73A9C197" w14:textId="77777777" w:rsidR="00314AA8" w:rsidRDefault="00314AA8" w:rsidP="00A34B8D">
      <w:pPr>
        <w:rPr>
          <w:rFonts w:ascii="Century Gothic" w:hAnsi="Century Gothic"/>
        </w:rPr>
      </w:pPr>
    </w:p>
    <w:p w14:paraId="6244C749" w14:textId="77777777" w:rsidR="00314AA8" w:rsidRDefault="00314AA8" w:rsidP="00A34B8D">
      <w:pPr>
        <w:rPr>
          <w:rFonts w:ascii="Century Gothic" w:hAnsi="Century Gothic"/>
        </w:rPr>
      </w:pPr>
    </w:p>
    <w:p w14:paraId="650A808C" w14:textId="77777777" w:rsidR="00314AA8" w:rsidRDefault="00314AA8" w:rsidP="00A34B8D">
      <w:pPr>
        <w:rPr>
          <w:rFonts w:ascii="Century Gothic" w:hAnsi="Century Gothic"/>
        </w:rPr>
      </w:pPr>
    </w:p>
    <w:p w14:paraId="12464197" w14:textId="77777777" w:rsidR="00314AA8" w:rsidRDefault="00314AA8" w:rsidP="00A34B8D">
      <w:pPr>
        <w:rPr>
          <w:rFonts w:ascii="Century Gothic" w:hAnsi="Century Gothic"/>
        </w:rPr>
      </w:pPr>
    </w:p>
    <w:p w14:paraId="6C02F63F" w14:textId="77777777" w:rsidR="00314AA8" w:rsidRDefault="00314AA8" w:rsidP="00A34B8D">
      <w:pPr>
        <w:rPr>
          <w:rFonts w:ascii="Century Gothic" w:hAnsi="Century Gothic"/>
        </w:rPr>
      </w:pPr>
    </w:p>
    <w:p w14:paraId="4C8A3293" w14:textId="77777777" w:rsidR="00314AA8" w:rsidRDefault="00314AA8" w:rsidP="00A34B8D">
      <w:pPr>
        <w:rPr>
          <w:rFonts w:ascii="Century Gothic" w:hAnsi="Century Gothic"/>
        </w:rPr>
      </w:pPr>
    </w:p>
    <w:p w14:paraId="10D283DD" w14:textId="77777777" w:rsidR="00314AA8" w:rsidRDefault="00314AA8" w:rsidP="00A34B8D">
      <w:pPr>
        <w:rPr>
          <w:rFonts w:ascii="Century Gothic" w:hAnsi="Century Gothic"/>
        </w:rPr>
      </w:pPr>
    </w:p>
    <w:p w14:paraId="25E8C619" w14:textId="77777777" w:rsidR="00314AA8" w:rsidRDefault="00314AA8" w:rsidP="00A34B8D">
      <w:pPr>
        <w:rPr>
          <w:rFonts w:ascii="Century Gothic" w:hAnsi="Century Gothic"/>
        </w:rPr>
      </w:pPr>
    </w:p>
    <w:p w14:paraId="3CDBB2E0" w14:textId="77777777" w:rsidR="00314AA8" w:rsidRDefault="00314AA8" w:rsidP="00A34B8D">
      <w:pPr>
        <w:rPr>
          <w:rFonts w:ascii="Century Gothic" w:hAnsi="Century Gothic"/>
        </w:rPr>
      </w:pPr>
    </w:p>
    <w:p w14:paraId="26B43C8D" w14:textId="77777777" w:rsidR="00314AA8" w:rsidRDefault="00314AA8" w:rsidP="00A34B8D">
      <w:pPr>
        <w:rPr>
          <w:rFonts w:ascii="Century Gothic" w:hAnsi="Century Gothic"/>
        </w:rPr>
      </w:pPr>
    </w:p>
    <w:p w14:paraId="5BC7F187" w14:textId="77777777" w:rsidR="00314AA8" w:rsidRDefault="00314AA8" w:rsidP="00A34B8D">
      <w:pPr>
        <w:rPr>
          <w:rFonts w:ascii="Century Gothic" w:hAnsi="Century Gothic"/>
        </w:rPr>
      </w:pPr>
    </w:p>
    <w:p w14:paraId="10941CA6" w14:textId="4DD3526C" w:rsidR="008E2EDC" w:rsidRPr="00FE7CBA" w:rsidRDefault="008E2EDC" w:rsidP="008E2EDC">
      <w:pPr>
        <w:pStyle w:val="ListParagraph"/>
        <w:numPr>
          <w:ilvl w:val="1"/>
          <w:numId w:val="1"/>
        </w:numPr>
        <w:rPr>
          <w:rFonts w:ascii="Century Gothic" w:hAnsi="Century Gothic"/>
          <w:b/>
          <w:bCs/>
        </w:rPr>
      </w:pPr>
      <w:r w:rsidRPr="00FE7CBA">
        <w:rPr>
          <w:rFonts w:ascii="Century Gothic" w:hAnsi="Century Gothic"/>
          <w:b/>
          <w:bCs/>
        </w:rPr>
        <w:lastRenderedPageBreak/>
        <w:t xml:space="preserve">Data Collection </w:t>
      </w:r>
    </w:p>
    <w:p w14:paraId="0548BEE6" w14:textId="1B475F20" w:rsidR="00D33AEB" w:rsidRDefault="00C52E39" w:rsidP="00676E2D">
      <w:pPr>
        <w:rPr>
          <w:rFonts w:ascii="Century Gothic" w:hAnsi="Century Gothic"/>
        </w:rPr>
      </w:pPr>
      <w:r>
        <w:rPr>
          <w:rFonts w:ascii="Century Gothic" w:hAnsi="Century Gothic"/>
        </w:rPr>
        <w:t xml:space="preserve">Data for qualitative </w:t>
      </w:r>
      <w:r w:rsidR="00F573BE">
        <w:rPr>
          <w:rFonts w:ascii="Century Gothic" w:hAnsi="Century Gothic"/>
        </w:rPr>
        <w:t>reasoning was collected through three semi-structured in</w:t>
      </w:r>
      <w:r w:rsidR="00D40C63">
        <w:rPr>
          <w:rFonts w:ascii="Century Gothic" w:hAnsi="Century Gothic"/>
        </w:rPr>
        <w:t>terviews</w:t>
      </w:r>
      <w:r w:rsidR="00F573BE">
        <w:rPr>
          <w:rFonts w:ascii="Century Gothic" w:hAnsi="Century Gothic"/>
        </w:rPr>
        <w:t xml:space="preserve"> conducted with </w:t>
      </w:r>
      <w:r w:rsidR="00FB0D30">
        <w:rPr>
          <w:rFonts w:ascii="Century Gothic" w:hAnsi="Century Gothic"/>
        </w:rPr>
        <w:t xml:space="preserve">participants aged 18-25, ensuring alignment with </w:t>
      </w:r>
      <w:r w:rsidR="00D40C63">
        <w:rPr>
          <w:rFonts w:ascii="Century Gothic" w:hAnsi="Century Gothic"/>
        </w:rPr>
        <w:t xml:space="preserve">the </w:t>
      </w:r>
      <w:r w:rsidR="00FB0D30">
        <w:rPr>
          <w:rFonts w:ascii="Century Gothic" w:hAnsi="Century Gothic"/>
        </w:rPr>
        <w:t xml:space="preserve">Gen Z </w:t>
      </w:r>
      <w:r w:rsidR="00D40C63">
        <w:rPr>
          <w:rFonts w:ascii="Century Gothic" w:hAnsi="Century Gothic"/>
        </w:rPr>
        <w:t>age group</w:t>
      </w:r>
      <w:r w:rsidR="0043389C">
        <w:rPr>
          <w:rFonts w:ascii="Century Gothic" w:hAnsi="Century Gothic"/>
        </w:rPr>
        <w:t xml:space="preserve">. A purposive sampling method was used to select </w:t>
      </w:r>
      <w:r w:rsidR="00FE4DAC">
        <w:rPr>
          <w:rFonts w:ascii="Century Gothic" w:hAnsi="Century Gothic"/>
        </w:rPr>
        <w:t>t</w:t>
      </w:r>
      <w:r w:rsidR="001F259F">
        <w:rPr>
          <w:rFonts w:ascii="Century Gothic" w:hAnsi="Century Gothic"/>
        </w:rPr>
        <w:t>he sample includ</w:t>
      </w:r>
      <w:r w:rsidR="00FE4DAC">
        <w:rPr>
          <w:rFonts w:ascii="Century Gothic" w:hAnsi="Century Gothic"/>
        </w:rPr>
        <w:t>ing</w:t>
      </w:r>
      <w:r w:rsidR="001F259F">
        <w:rPr>
          <w:rFonts w:ascii="Century Gothic" w:hAnsi="Century Gothic"/>
        </w:rPr>
        <w:t xml:space="preserve"> three participants with mixed educational and experiential backgrounds in relatio</w:t>
      </w:r>
      <w:r w:rsidR="002A756C">
        <w:rPr>
          <w:rFonts w:ascii="Century Gothic" w:hAnsi="Century Gothic"/>
        </w:rPr>
        <w:t xml:space="preserve">n to marketing. Interviews were conducted remotely using Microsoft Teams, providing a convenient and accessible </w:t>
      </w:r>
      <w:r w:rsidR="00BB0E36">
        <w:rPr>
          <w:rFonts w:ascii="Century Gothic" w:hAnsi="Century Gothic"/>
        </w:rPr>
        <w:t xml:space="preserve">setting for participants. </w:t>
      </w:r>
    </w:p>
    <w:p w14:paraId="29F50952" w14:textId="6849047B" w:rsidR="00BB0E36" w:rsidRDefault="00BB0E36" w:rsidP="00676E2D">
      <w:pPr>
        <w:rPr>
          <w:rFonts w:ascii="Century Gothic" w:hAnsi="Century Gothic"/>
        </w:rPr>
      </w:pPr>
      <w:r>
        <w:rPr>
          <w:rFonts w:ascii="Century Gothic" w:hAnsi="Century Gothic"/>
        </w:rPr>
        <w:t xml:space="preserve">A semi-structured interview guide was used to ensure consistency across interviews </w:t>
      </w:r>
      <w:r w:rsidR="00F6459A">
        <w:rPr>
          <w:rFonts w:ascii="Century Gothic" w:hAnsi="Century Gothic"/>
        </w:rPr>
        <w:t xml:space="preserve">(appendix B) </w:t>
      </w:r>
      <w:r>
        <w:rPr>
          <w:rFonts w:ascii="Century Gothic" w:hAnsi="Century Gothic"/>
        </w:rPr>
        <w:t xml:space="preserve">while allowing </w:t>
      </w:r>
      <w:r w:rsidR="001D366F">
        <w:rPr>
          <w:rFonts w:ascii="Century Gothic" w:hAnsi="Century Gothic"/>
        </w:rPr>
        <w:t xml:space="preserve">flexibility to explore responses in greater depth. Questions focused on perceptions of brand authenticity </w:t>
      </w:r>
      <w:r w:rsidR="00EC7B03">
        <w:rPr>
          <w:rFonts w:ascii="Century Gothic" w:hAnsi="Century Gothic"/>
        </w:rPr>
        <w:t xml:space="preserve">and its influence on purchase behaviour. Interviews lasted </w:t>
      </w:r>
      <w:r w:rsidR="00A036CD">
        <w:rPr>
          <w:rFonts w:ascii="Century Gothic" w:hAnsi="Century Gothic"/>
        </w:rPr>
        <w:t>approximately</w:t>
      </w:r>
      <w:r w:rsidR="00EC7B03">
        <w:rPr>
          <w:rFonts w:ascii="Century Gothic" w:hAnsi="Century Gothic"/>
        </w:rPr>
        <w:t xml:space="preserve"> 15 minutes each and were recor</w:t>
      </w:r>
      <w:r w:rsidR="00B73A9C">
        <w:rPr>
          <w:rFonts w:ascii="Century Gothic" w:hAnsi="Century Gothic"/>
        </w:rPr>
        <w:t xml:space="preserve">ded and transcribed for analysis. </w:t>
      </w:r>
    </w:p>
    <w:p w14:paraId="0E39311D" w14:textId="641BCD6E" w:rsidR="00E24F56" w:rsidRDefault="00B73A9C" w:rsidP="008E2EDC">
      <w:pPr>
        <w:rPr>
          <w:rFonts w:ascii="Century Gothic" w:hAnsi="Century Gothic"/>
        </w:rPr>
      </w:pPr>
      <w:r>
        <w:rPr>
          <w:rFonts w:ascii="Century Gothic" w:hAnsi="Century Gothic"/>
        </w:rPr>
        <w:t xml:space="preserve">A key limitation of this approach is the small sample size, which restricts the generalisability of </w:t>
      </w:r>
      <w:r w:rsidR="00FA33BE">
        <w:rPr>
          <w:rFonts w:ascii="Century Gothic" w:hAnsi="Century Gothic"/>
        </w:rPr>
        <w:t xml:space="preserve">findings and may not fully </w:t>
      </w:r>
      <w:bookmarkStart w:id="1" w:name="_Int_PBPEziLq"/>
      <w:r w:rsidR="00FA33BE">
        <w:rPr>
          <w:rFonts w:ascii="Century Gothic" w:hAnsi="Century Gothic"/>
        </w:rPr>
        <w:t>represent</w:t>
      </w:r>
      <w:bookmarkEnd w:id="1"/>
      <w:r w:rsidR="00FA33BE">
        <w:rPr>
          <w:rFonts w:ascii="Century Gothic" w:hAnsi="Century Gothic"/>
        </w:rPr>
        <w:t xml:space="preserve"> the diversity of Gen Z consumer perspectives. </w:t>
      </w:r>
    </w:p>
    <w:p w14:paraId="5F0DBEFE" w14:textId="77777777" w:rsidR="00314AA8" w:rsidRDefault="00314AA8" w:rsidP="008E2EDC">
      <w:pPr>
        <w:rPr>
          <w:rFonts w:ascii="Century Gothic" w:hAnsi="Century Gothic"/>
        </w:rPr>
      </w:pPr>
    </w:p>
    <w:p w14:paraId="1422DCCC" w14:textId="77777777" w:rsidR="00314AA8" w:rsidRDefault="00314AA8" w:rsidP="008E2EDC">
      <w:pPr>
        <w:rPr>
          <w:rFonts w:ascii="Century Gothic" w:hAnsi="Century Gothic"/>
        </w:rPr>
      </w:pPr>
    </w:p>
    <w:p w14:paraId="16AD501D" w14:textId="77777777" w:rsidR="00314AA8" w:rsidRDefault="00314AA8" w:rsidP="008E2EDC">
      <w:pPr>
        <w:rPr>
          <w:rFonts w:ascii="Century Gothic" w:hAnsi="Century Gothic"/>
        </w:rPr>
      </w:pPr>
    </w:p>
    <w:p w14:paraId="6CDC51B9" w14:textId="77777777" w:rsidR="00314AA8" w:rsidRDefault="00314AA8" w:rsidP="008E2EDC">
      <w:pPr>
        <w:rPr>
          <w:rFonts w:ascii="Century Gothic" w:hAnsi="Century Gothic"/>
        </w:rPr>
      </w:pPr>
    </w:p>
    <w:p w14:paraId="0F975067" w14:textId="77777777" w:rsidR="00314AA8" w:rsidRDefault="00314AA8" w:rsidP="008E2EDC">
      <w:pPr>
        <w:rPr>
          <w:rFonts w:ascii="Century Gothic" w:hAnsi="Century Gothic"/>
        </w:rPr>
      </w:pPr>
    </w:p>
    <w:p w14:paraId="44123B38" w14:textId="77777777" w:rsidR="00314AA8" w:rsidRDefault="00314AA8" w:rsidP="008E2EDC">
      <w:pPr>
        <w:rPr>
          <w:rFonts w:ascii="Century Gothic" w:hAnsi="Century Gothic"/>
        </w:rPr>
      </w:pPr>
    </w:p>
    <w:p w14:paraId="055D5B92" w14:textId="77777777" w:rsidR="00314AA8" w:rsidRDefault="00314AA8" w:rsidP="008E2EDC">
      <w:pPr>
        <w:rPr>
          <w:rFonts w:ascii="Century Gothic" w:hAnsi="Century Gothic"/>
        </w:rPr>
      </w:pPr>
    </w:p>
    <w:p w14:paraId="0ACADF12" w14:textId="77777777" w:rsidR="00FE4DAC" w:rsidRDefault="00FE4DAC" w:rsidP="008E2EDC">
      <w:pPr>
        <w:rPr>
          <w:rFonts w:ascii="Century Gothic" w:hAnsi="Century Gothic"/>
        </w:rPr>
      </w:pPr>
    </w:p>
    <w:p w14:paraId="5C19D494" w14:textId="77777777" w:rsidR="00FE4DAC" w:rsidRDefault="00FE4DAC" w:rsidP="008E2EDC">
      <w:pPr>
        <w:rPr>
          <w:rFonts w:ascii="Century Gothic" w:hAnsi="Century Gothic"/>
        </w:rPr>
      </w:pPr>
    </w:p>
    <w:p w14:paraId="1F1E3C65" w14:textId="77777777" w:rsidR="00314AA8" w:rsidRDefault="00314AA8" w:rsidP="008E2EDC">
      <w:pPr>
        <w:rPr>
          <w:rFonts w:ascii="Century Gothic" w:hAnsi="Century Gothic"/>
        </w:rPr>
      </w:pPr>
    </w:p>
    <w:p w14:paraId="1F610ABB" w14:textId="77777777" w:rsidR="00314AA8" w:rsidRDefault="00314AA8" w:rsidP="008E2EDC">
      <w:pPr>
        <w:rPr>
          <w:rFonts w:ascii="Century Gothic" w:hAnsi="Century Gothic"/>
        </w:rPr>
      </w:pPr>
    </w:p>
    <w:p w14:paraId="41DC7DB9" w14:textId="77777777" w:rsidR="00314AA8" w:rsidRDefault="00314AA8" w:rsidP="008E2EDC">
      <w:pPr>
        <w:rPr>
          <w:rFonts w:ascii="Century Gothic" w:hAnsi="Century Gothic"/>
        </w:rPr>
      </w:pPr>
    </w:p>
    <w:p w14:paraId="3E86DB3B" w14:textId="77777777" w:rsidR="00314AA8" w:rsidRDefault="00314AA8" w:rsidP="008E2EDC">
      <w:pPr>
        <w:rPr>
          <w:rFonts w:ascii="Century Gothic" w:hAnsi="Century Gothic"/>
        </w:rPr>
      </w:pPr>
    </w:p>
    <w:p w14:paraId="3864DCDE" w14:textId="77777777" w:rsidR="00314AA8" w:rsidRDefault="00314AA8" w:rsidP="008E2EDC">
      <w:pPr>
        <w:rPr>
          <w:rFonts w:ascii="Century Gothic" w:hAnsi="Century Gothic"/>
        </w:rPr>
      </w:pPr>
    </w:p>
    <w:p w14:paraId="65F9A50B" w14:textId="77777777" w:rsidR="008E4314" w:rsidRDefault="008E4314" w:rsidP="008E2EDC">
      <w:pPr>
        <w:rPr>
          <w:rFonts w:ascii="Century Gothic" w:hAnsi="Century Gothic"/>
        </w:rPr>
      </w:pPr>
    </w:p>
    <w:p w14:paraId="76A2B79D" w14:textId="77777777" w:rsidR="00314AA8" w:rsidRDefault="00314AA8" w:rsidP="008E2EDC">
      <w:pPr>
        <w:rPr>
          <w:rFonts w:ascii="Century Gothic" w:hAnsi="Century Gothic"/>
        </w:rPr>
      </w:pPr>
    </w:p>
    <w:p w14:paraId="0C605FA8" w14:textId="070FBC64" w:rsidR="00AB3F18" w:rsidRPr="008E4314" w:rsidRDefault="00AB3F18" w:rsidP="00AB3F18">
      <w:pPr>
        <w:pStyle w:val="ListParagraph"/>
        <w:numPr>
          <w:ilvl w:val="1"/>
          <w:numId w:val="1"/>
        </w:numPr>
        <w:rPr>
          <w:rFonts w:ascii="Century Gothic" w:hAnsi="Century Gothic"/>
          <w:b/>
          <w:bCs/>
        </w:rPr>
      </w:pPr>
      <w:r w:rsidRPr="008E4314">
        <w:rPr>
          <w:rFonts w:ascii="Century Gothic" w:hAnsi="Century Gothic"/>
          <w:b/>
          <w:bCs/>
        </w:rPr>
        <w:lastRenderedPageBreak/>
        <w:t>Data Analysis</w:t>
      </w:r>
    </w:p>
    <w:p w14:paraId="63C952B1" w14:textId="7361AEDE" w:rsidR="000A2C34" w:rsidRDefault="00D8278F" w:rsidP="000A2C34">
      <w:pPr>
        <w:rPr>
          <w:rFonts w:ascii="Century Gothic" w:hAnsi="Century Gothic"/>
        </w:rPr>
      </w:pPr>
      <w:r>
        <w:rPr>
          <w:rFonts w:ascii="Century Gothic" w:hAnsi="Century Gothic"/>
        </w:rPr>
        <w:t xml:space="preserve">Data </w:t>
      </w:r>
      <w:r w:rsidR="00522801">
        <w:rPr>
          <w:rFonts w:ascii="Century Gothic" w:hAnsi="Century Gothic"/>
        </w:rPr>
        <w:t xml:space="preserve">analysis was conducted using thematic analysis, following the six-step process outlined by Braun </w:t>
      </w:r>
      <w:r w:rsidR="00761D49">
        <w:rPr>
          <w:rFonts w:ascii="Century Gothic" w:hAnsi="Century Gothic"/>
        </w:rPr>
        <w:t>and Clarke (2006) and further supported by Naeem et al. (2023). This approach was appr</w:t>
      </w:r>
      <w:r w:rsidR="002D3C9A">
        <w:rPr>
          <w:rFonts w:ascii="Century Gothic" w:hAnsi="Century Gothic"/>
        </w:rPr>
        <w:t>opriate as it allows for a structured yet flexible interpretation of qualitative data, enabling key</w:t>
      </w:r>
      <w:r w:rsidR="00750972">
        <w:rPr>
          <w:rFonts w:ascii="Century Gothic" w:hAnsi="Century Gothic"/>
        </w:rPr>
        <w:t xml:space="preserve"> patterns in perceptions of brand authenticity to be identified. Interview recordings were transcribed using Microsoft Team</w:t>
      </w:r>
      <w:r w:rsidR="003C7B5E">
        <w:rPr>
          <w:rFonts w:ascii="Century Gothic" w:hAnsi="Century Gothic"/>
        </w:rPr>
        <w:t>s within the UWTSD’s secure network and reviewed mu</w:t>
      </w:r>
      <w:r w:rsidR="00AC2839">
        <w:rPr>
          <w:rFonts w:ascii="Century Gothic" w:hAnsi="Century Gothic"/>
        </w:rPr>
        <w:t xml:space="preserve">ltiple times to ensure familiarisation with the data. Initial coding was then carried out manually, identifying recurring words, phrases </w:t>
      </w:r>
      <w:r w:rsidR="00406BF4">
        <w:rPr>
          <w:rFonts w:ascii="Century Gothic" w:hAnsi="Century Gothic"/>
        </w:rPr>
        <w:t>and concepts related to authenticity and purchasing behaviour. These codes were subsequently grouped into broader them</w:t>
      </w:r>
      <w:r w:rsidR="00EE6902">
        <w:rPr>
          <w:rFonts w:ascii="Century Gothic" w:hAnsi="Century Gothic"/>
        </w:rPr>
        <w:t>es, such as honesty, transparency and value alignment</w:t>
      </w:r>
      <w:r w:rsidR="00403C9A">
        <w:rPr>
          <w:rFonts w:ascii="Century Gothic" w:hAnsi="Century Gothic"/>
        </w:rPr>
        <w:t xml:space="preserve"> (appendix</w:t>
      </w:r>
      <w:r w:rsidR="005F29D5">
        <w:rPr>
          <w:rFonts w:ascii="Century Gothic" w:hAnsi="Century Gothic"/>
        </w:rPr>
        <w:t xml:space="preserve"> C)</w:t>
      </w:r>
      <w:r w:rsidR="00EE6902">
        <w:rPr>
          <w:rFonts w:ascii="Century Gothic" w:hAnsi="Century Gothic"/>
        </w:rPr>
        <w:t xml:space="preserve">. This helped reflect patterns </w:t>
      </w:r>
      <w:r w:rsidR="00EB4F92">
        <w:rPr>
          <w:rFonts w:ascii="Century Gothic" w:hAnsi="Century Gothic"/>
        </w:rPr>
        <w:t xml:space="preserve">across the dataset. </w:t>
      </w:r>
    </w:p>
    <w:p w14:paraId="1D00B8F9" w14:textId="28228149" w:rsidR="00EB4F92" w:rsidRDefault="00EB4F92" w:rsidP="000A2C34">
      <w:pPr>
        <w:rPr>
          <w:rFonts w:ascii="Century Gothic" w:hAnsi="Century Gothic"/>
        </w:rPr>
      </w:pPr>
      <w:r>
        <w:rPr>
          <w:rFonts w:ascii="Century Gothic" w:hAnsi="Century Gothic"/>
        </w:rPr>
        <w:t>Reflexivity was applied throughout the analysis to acknowledge the researcher’s potential</w:t>
      </w:r>
      <w:r w:rsidR="00E328B0">
        <w:rPr>
          <w:rFonts w:ascii="Century Gothic" w:hAnsi="Century Gothic"/>
        </w:rPr>
        <w:t xml:space="preserve"> influence on interpretation and to minimise personal bias when identifying and developing themes. This pro</w:t>
      </w:r>
      <w:r w:rsidR="00F21B6F">
        <w:rPr>
          <w:rFonts w:ascii="Century Gothic" w:hAnsi="Century Gothic"/>
        </w:rPr>
        <w:t>cess strengthened the credibility and trustworthiness of the findings by ensuring that interpretations remained grounded i</w:t>
      </w:r>
      <w:r w:rsidR="00AF0EF4">
        <w:rPr>
          <w:rFonts w:ascii="Century Gothic" w:hAnsi="Century Gothic"/>
        </w:rPr>
        <w:t>n participant responses. Regular re-reading of the transcripts supported con</w:t>
      </w:r>
      <w:r w:rsidR="00561CE9">
        <w:rPr>
          <w:rFonts w:ascii="Century Gothic" w:hAnsi="Century Gothic"/>
        </w:rPr>
        <w:t xml:space="preserve">sistency and reduced the risk of misinterpretation. </w:t>
      </w:r>
    </w:p>
    <w:p w14:paraId="33A64B4F" w14:textId="77777777" w:rsidR="00314AA8" w:rsidRDefault="00314AA8" w:rsidP="000A2C34">
      <w:pPr>
        <w:rPr>
          <w:rFonts w:ascii="Century Gothic" w:hAnsi="Century Gothic"/>
        </w:rPr>
      </w:pPr>
    </w:p>
    <w:p w14:paraId="60B9E5E3" w14:textId="77777777" w:rsidR="00314AA8" w:rsidRDefault="00314AA8" w:rsidP="000A2C34">
      <w:pPr>
        <w:rPr>
          <w:rFonts w:ascii="Century Gothic" w:hAnsi="Century Gothic"/>
        </w:rPr>
      </w:pPr>
    </w:p>
    <w:p w14:paraId="7D82F933" w14:textId="77777777" w:rsidR="00314AA8" w:rsidRDefault="00314AA8" w:rsidP="000A2C34">
      <w:pPr>
        <w:rPr>
          <w:rFonts w:ascii="Century Gothic" w:hAnsi="Century Gothic"/>
        </w:rPr>
      </w:pPr>
    </w:p>
    <w:p w14:paraId="060CD3B9" w14:textId="77777777" w:rsidR="00314AA8" w:rsidRDefault="00314AA8" w:rsidP="000A2C34">
      <w:pPr>
        <w:rPr>
          <w:rFonts w:ascii="Century Gothic" w:hAnsi="Century Gothic"/>
        </w:rPr>
      </w:pPr>
    </w:p>
    <w:p w14:paraId="1D1E991A" w14:textId="77777777" w:rsidR="00314AA8" w:rsidRDefault="00314AA8" w:rsidP="000A2C34">
      <w:pPr>
        <w:rPr>
          <w:rFonts w:ascii="Century Gothic" w:hAnsi="Century Gothic"/>
        </w:rPr>
      </w:pPr>
    </w:p>
    <w:p w14:paraId="05ADBB46" w14:textId="77777777" w:rsidR="00314AA8" w:rsidRDefault="00314AA8" w:rsidP="000A2C34">
      <w:pPr>
        <w:rPr>
          <w:rFonts w:ascii="Century Gothic" w:hAnsi="Century Gothic"/>
        </w:rPr>
      </w:pPr>
    </w:p>
    <w:p w14:paraId="240FD7FA" w14:textId="77777777" w:rsidR="00314AA8" w:rsidRDefault="00314AA8" w:rsidP="000A2C34">
      <w:pPr>
        <w:rPr>
          <w:rFonts w:ascii="Century Gothic" w:hAnsi="Century Gothic"/>
        </w:rPr>
      </w:pPr>
    </w:p>
    <w:p w14:paraId="5D27DEB5" w14:textId="77777777" w:rsidR="00314AA8" w:rsidRDefault="00314AA8" w:rsidP="000A2C34">
      <w:pPr>
        <w:rPr>
          <w:rFonts w:ascii="Century Gothic" w:hAnsi="Century Gothic"/>
        </w:rPr>
      </w:pPr>
    </w:p>
    <w:p w14:paraId="1D7ED422" w14:textId="77777777" w:rsidR="00314AA8" w:rsidRDefault="00314AA8" w:rsidP="000A2C34">
      <w:pPr>
        <w:rPr>
          <w:rFonts w:ascii="Century Gothic" w:hAnsi="Century Gothic"/>
        </w:rPr>
      </w:pPr>
    </w:p>
    <w:p w14:paraId="0EFCE5BD" w14:textId="77777777" w:rsidR="00314AA8" w:rsidRDefault="00314AA8" w:rsidP="000A2C34">
      <w:pPr>
        <w:rPr>
          <w:rFonts w:ascii="Century Gothic" w:hAnsi="Century Gothic"/>
        </w:rPr>
      </w:pPr>
    </w:p>
    <w:p w14:paraId="6536031C" w14:textId="77777777" w:rsidR="00314AA8" w:rsidRDefault="00314AA8" w:rsidP="000A2C34">
      <w:pPr>
        <w:rPr>
          <w:rFonts w:ascii="Century Gothic" w:hAnsi="Century Gothic"/>
        </w:rPr>
      </w:pPr>
    </w:p>
    <w:p w14:paraId="0D4CB444" w14:textId="77777777" w:rsidR="00314AA8" w:rsidRDefault="00314AA8" w:rsidP="000A2C34">
      <w:pPr>
        <w:rPr>
          <w:rFonts w:ascii="Century Gothic" w:hAnsi="Century Gothic"/>
        </w:rPr>
      </w:pPr>
    </w:p>
    <w:p w14:paraId="34F56E6C" w14:textId="77777777" w:rsidR="00314AA8" w:rsidRDefault="00314AA8" w:rsidP="000A2C34">
      <w:pPr>
        <w:rPr>
          <w:rFonts w:ascii="Century Gothic" w:hAnsi="Century Gothic"/>
        </w:rPr>
      </w:pPr>
    </w:p>
    <w:p w14:paraId="18E1BB5C" w14:textId="77777777" w:rsidR="00314AA8" w:rsidRDefault="00314AA8" w:rsidP="000A2C34">
      <w:pPr>
        <w:rPr>
          <w:rFonts w:ascii="Century Gothic" w:hAnsi="Century Gothic"/>
        </w:rPr>
      </w:pPr>
    </w:p>
    <w:p w14:paraId="4B5D1E10" w14:textId="3745BC2F" w:rsidR="00214844" w:rsidRPr="008E4314" w:rsidRDefault="004E5042" w:rsidP="004E5042">
      <w:pPr>
        <w:pStyle w:val="ListParagraph"/>
        <w:numPr>
          <w:ilvl w:val="1"/>
          <w:numId w:val="1"/>
        </w:numPr>
        <w:rPr>
          <w:rFonts w:ascii="Century Gothic" w:hAnsi="Century Gothic"/>
          <w:b/>
          <w:bCs/>
        </w:rPr>
      </w:pPr>
      <w:r w:rsidRPr="008E4314">
        <w:rPr>
          <w:rFonts w:ascii="Century Gothic" w:hAnsi="Century Gothic"/>
          <w:b/>
          <w:bCs/>
        </w:rPr>
        <w:lastRenderedPageBreak/>
        <w:t>Findings</w:t>
      </w:r>
    </w:p>
    <w:p w14:paraId="2AE6FCCD" w14:textId="3DD247CC" w:rsidR="00214844" w:rsidRDefault="00214844" w:rsidP="004E5042">
      <w:pPr>
        <w:rPr>
          <w:rFonts w:ascii="Century Gothic" w:hAnsi="Century Gothic"/>
          <w:u w:val="single"/>
        </w:rPr>
      </w:pPr>
      <w:r>
        <w:rPr>
          <w:rFonts w:ascii="Century Gothic" w:hAnsi="Century Gothic"/>
          <w:u w:val="single"/>
        </w:rPr>
        <w:t>Authenticity Consideration</w:t>
      </w:r>
    </w:p>
    <w:p w14:paraId="5918B046" w14:textId="6410BFFA" w:rsidR="003A729D" w:rsidRDefault="003C486F" w:rsidP="004E5042">
      <w:pPr>
        <w:rPr>
          <w:rFonts w:ascii="Century Gothic" w:hAnsi="Century Gothic"/>
        </w:rPr>
      </w:pPr>
      <w:r>
        <w:rPr>
          <w:rFonts w:ascii="Century Gothic" w:hAnsi="Century Gothic"/>
        </w:rPr>
        <w:t>The first three interview questions explored participants’</w:t>
      </w:r>
      <w:r w:rsidR="006E7C3B">
        <w:rPr>
          <w:rFonts w:ascii="Century Gothic" w:hAnsi="Century Gothic"/>
        </w:rPr>
        <w:t xml:space="preserve"> understanding and attitudes towards brand authenticity. Interviewee 1 described </w:t>
      </w:r>
      <w:r w:rsidR="00DB3221">
        <w:rPr>
          <w:rFonts w:ascii="Century Gothic" w:hAnsi="Century Gothic"/>
        </w:rPr>
        <w:t>“genuin</w:t>
      </w:r>
      <w:r w:rsidR="0079360B">
        <w:rPr>
          <w:rFonts w:ascii="Century Gothic" w:hAnsi="Century Gothic"/>
        </w:rPr>
        <w:t>e</w:t>
      </w:r>
      <w:r w:rsidR="00DB3221">
        <w:rPr>
          <w:rFonts w:ascii="Century Gothic" w:hAnsi="Century Gothic"/>
        </w:rPr>
        <w:t>…transparency and putting customers and values first</w:t>
      </w:r>
      <w:r w:rsidR="0079360B">
        <w:rPr>
          <w:rFonts w:ascii="Century Gothic" w:hAnsi="Century Gothic"/>
        </w:rPr>
        <w:t>,” while interviewee 2 reflected to “a brand that is open and honest…reliable…</w:t>
      </w:r>
      <w:r w:rsidR="008206EA">
        <w:rPr>
          <w:rFonts w:ascii="Century Gothic" w:hAnsi="Century Gothic"/>
        </w:rPr>
        <w:t xml:space="preserve">relatable.” Using Gymshark as an example. Interviewee 3 defined </w:t>
      </w:r>
      <w:r w:rsidR="009667DD">
        <w:rPr>
          <w:rFonts w:ascii="Century Gothic" w:hAnsi="Century Gothic"/>
        </w:rPr>
        <w:t>i</w:t>
      </w:r>
      <w:r w:rsidR="005C5964">
        <w:rPr>
          <w:rFonts w:ascii="Century Gothic" w:hAnsi="Century Gothic"/>
        </w:rPr>
        <w:t>t as “a brand that is trustworthy and honest with its customers</w:t>
      </w:r>
      <w:r w:rsidR="001C2563">
        <w:rPr>
          <w:rFonts w:ascii="Century Gothic" w:hAnsi="Century Gothic"/>
        </w:rPr>
        <w:t>,” linking it to ethics and sustainability through</w:t>
      </w:r>
      <w:r w:rsidR="00BD2E59">
        <w:rPr>
          <w:rFonts w:ascii="Century Gothic" w:hAnsi="Century Gothic"/>
        </w:rPr>
        <w:t xml:space="preserve"> Poppi. This shows authenticity is understood individually but shares common themes.</w:t>
      </w:r>
    </w:p>
    <w:p w14:paraId="650B79D4" w14:textId="544F302A" w:rsidR="00BD2E59" w:rsidRDefault="00BD2E59" w:rsidP="004E5042">
      <w:pPr>
        <w:rPr>
          <w:rFonts w:ascii="Century Gothic" w:hAnsi="Century Gothic"/>
        </w:rPr>
      </w:pPr>
      <w:r>
        <w:rPr>
          <w:rFonts w:ascii="Century Gothic" w:hAnsi="Century Gothic"/>
        </w:rPr>
        <w:t xml:space="preserve">Authenticity </w:t>
      </w:r>
      <w:r w:rsidR="00D31387">
        <w:rPr>
          <w:rFonts w:ascii="Century Gothic" w:hAnsi="Century Gothic"/>
        </w:rPr>
        <w:t>was considered as a secondary factor in purchase decisions. Interviewee 1 priori</w:t>
      </w:r>
      <w:r w:rsidR="00B70FE1">
        <w:rPr>
          <w:rFonts w:ascii="Century Gothic" w:hAnsi="Century Gothic"/>
        </w:rPr>
        <w:t xml:space="preserve">tised price and quality, while interviewees 2 and 3 described it as situational. One noted “…price and quality </w:t>
      </w:r>
      <w:r w:rsidR="00570A3D">
        <w:rPr>
          <w:rFonts w:ascii="Century Gothic" w:hAnsi="Century Gothic"/>
        </w:rPr>
        <w:t>will always be the top…I’d probably let authenticity be the decider</w:t>
      </w:r>
      <w:bookmarkStart w:id="2" w:name="_Int_WDf6cIe8"/>
      <w:r w:rsidR="00570A3D">
        <w:rPr>
          <w:rFonts w:ascii="Century Gothic" w:hAnsi="Century Gothic"/>
        </w:rPr>
        <w:t>.”(</w:t>
      </w:r>
      <w:bookmarkEnd w:id="2"/>
      <w:r w:rsidR="00570A3D">
        <w:rPr>
          <w:rFonts w:ascii="Century Gothic" w:hAnsi="Century Gothic"/>
        </w:rPr>
        <w:t>Interviewee 2</w:t>
      </w:r>
      <w:r w:rsidR="00B5792B">
        <w:rPr>
          <w:rFonts w:ascii="Century Gothic" w:hAnsi="Century Gothic"/>
        </w:rPr>
        <w:t>), wh</w:t>
      </w:r>
      <w:r w:rsidR="00445AA2">
        <w:rPr>
          <w:rFonts w:ascii="Century Gothic" w:hAnsi="Century Gothic"/>
        </w:rPr>
        <w:t>ile</w:t>
      </w:r>
      <w:r w:rsidR="00B5792B">
        <w:rPr>
          <w:rFonts w:ascii="Century Gothic" w:hAnsi="Century Gothic"/>
        </w:rPr>
        <w:t xml:space="preserve"> interviewee 3 stated “Price and quality…where </w:t>
      </w:r>
      <w:r w:rsidR="00360BAE">
        <w:rPr>
          <w:rFonts w:ascii="Century Gothic" w:hAnsi="Century Gothic"/>
        </w:rPr>
        <w:t xml:space="preserve">quality is the same as authenticity”. This indicates </w:t>
      </w:r>
      <w:r w:rsidR="00440388">
        <w:rPr>
          <w:rFonts w:ascii="Century Gothic" w:hAnsi="Century Gothic"/>
        </w:rPr>
        <w:t xml:space="preserve">that although authenticity is recognised, its influence depends on context and personal values. </w:t>
      </w:r>
    </w:p>
    <w:p w14:paraId="791131D5" w14:textId="4BC11105" w:rsidR="00F4125E" w:rsidRDefault="00131786" w:rsidP="004E5042">
      <w:pPr>
        <w:rPr>
          <w:rFonts w:ascii="Century Gothic" w:hAnsi="Century Gothic"/>
          <w:u w:val="single"/>
        </w:rPr>
      </w:pPr>
      <w:r>
        <w:rPr>
          <w:rFonts w:ascii="Century Gothic" w:hAnsi="Century Gothic"/>
          <w:u w:val="single"/>
        </w:rPr>
        <w:t>Impact of</w:t>
      </w:r>
      <w:r w:rsidR="006D71E6">
        <w:rPr>
          <w:rFonts w:ascii="Century Gothic" w:hAnsi="Century Gothic"/>
          <w:u w:val="single"/>
        </w:rPr>
        <w:t xml:space="preserve"> Social Media</w:t>
      </w:r>
    </w:p>
    <w:p w14:paraId="1043D530" w14:textId="22D8851F" w:rsidR="0018551B" w:rsidRDefault="0018551B" w:rsidP="004E5042">
      <w:pPr>
        <w:rPr>
          <w:rFonts w:ascii="Century Gothic" w:hAnsi="Century Gothic"/>
        </w:rPr>
      </w:pPr>
      <w:r>
        <w:rPr>
          <w:rFonts w:ascii="Century Gothic" w:hAnsi="Century Gothic"/>
        </w:rPr>
        <w:t xml:space="preserve">Social media was identified as a key influence in shaping </w:t>
      </w:r>
      <w:r w:rsidR="00630A75">
        <w:rPr>
          <w:rFonts w:ascii="Century Gothic" w:hAnsi="Century Gothic"/>
        </w:rPr>
        <w:t xml:space="preserve">perceptions of authenticity. Interviewee 1 argued “it’s very easy to be fake online,” while interviewee 2 </w:t>
      </w:r>
      <w:r w:rsidR="00AC6455">
        <w:rPr>
          <w:rFonts w:ascii="Century Gothic" w:hAnsi="Century Gothic"/>
        </w:rPr>
        <w:t>acknowledged</w:t>
      </w:r>
      <w:r w:rsidR="004046A9">
        <w:rPr>
          <w:rFonts w:ascii="Century Gothic" w:hAnsi="Century Gothic"/>
        </w:rPr>
        <w:t xml:space="preserve"> that “everything can be faked…but it’s a good way</w:t>
      </w:r>
      <w:r w:rsidR="004B4CD6">
        <w:rPr>
          <w:rFonts w:ascii="Century Gothic" w:hAnsi="Century Gothic"/>
        </w:rPr>
        <w:t xml:space="preserve"> to connect with customers.” Interviewee 3 stated they use social media more than Google for brand disco</w:t>
      </w:r>
      <w:r w:rsidR="009A1130">
        <w:rPr>
          <w:rFonts w:ascii="Century Gothic" w:hAnsi="Century Gothic"/>
        </w:rPr>
        <w:t>very and noted that authentic brands “try to connect with people on social media.” A recurring idea was the dis</w:t>
      </w:r>
      <w:r w:rsidR="003341AC">
        <w:rPr>
          <w:rFonts w:ascii="Century Gothic" w:hAnsi="Century Gothic"/>
        </w:rPr>
        <w:t xml:space="preserve">tinction between organic and paid content, with all participants expressing dislike towards overly promotional content </w:t>
      </w:r>
      <w:r w:rsidR="00BA0CDF">
        <w:rPr>
          <w:rFonts w:ascii="Century Gothic" w:hAnsi="Century Gothic"/>
        </w:rPr>
        <w:t>and preferred</w:t>
      </w:r>
      <w:r w:rsidR="003341AC">
        <w:rPr>
          <w:rFonts w:ascii="Century Gothic" w:hAnsi="Century Gothic"/>
        </w:rPr>
        <w:t xml:space="preserve"> more nat</w:t>
      </w:r>
      <w:r w:rsidR="00BA0CDF">
        <w:rPr>
          <w:rFonts w:ascii="Century Gothic" w:hAnsi="Century Gothic"/>
        </w:rPr>
        <w:t>ural organic content.</w:t>
      </w:r>
    </w:p>
    <w:p w14:paraId="50A45B8D" w14:textId="7BC85D41" w:rsidR="006B15DC" w:rsidRPr="006B15DC" w:rsidRDefault="00D84859" w:rsidP="006E38F5">
      <w:pPr>
        <w:rPr>
          <w:rFonts w:ascii="Century Gothic" w:hAnsi="Century Gothic"/>
          <w:u w:val="single"/>
        </w:rPr>
      </w:pPr>
      <w:r>
        <w:rPr>
          <w:rFonts w:ascii="Century Gothic" w:hAnsi="Century Gothic"/>
          <w:u w:val="single"/>
        </w:rPr>
        <w:t>Trust</w:t>
      </w:r>
      <w:r w:rsidR="00C83AE1">
        <w:rPr>
          <w:rFonts w:ascii="Century Gothic" w:hAnsi="Century Gothic"/>
          <w:u w:val="single"/>
        </w:rPr>
        <w:t xml:space="preserve">, </w:t>
      </w:r>
      <w:r>
        <w:rPr>
          <w:rFonts w:ascii="Century Gothic" w:hAnsi="Century Gothic"/>
          <w:u w:val="single"/>
        </w:rPr>
        <w:t>Shared Values and Emotional Connection</w:t>
      </w:r>
    </w:p>
    <w:p w14:paraId="352DEEBE" w14:textId="5AD097F5" w:rsidR="00796235" w:rsidRDefault="00796235" w:rsidP="004E5042">
      <w:pPr>
        <w:rPr>
          <w:rFonts w:ascii="Century Gothic" w:hAnsi="Century Gothic"/>
        </w:rPr>
      </w:pPr>
      <w:r>
        <w:rPr>
          <w:rFonts w:ascii="Century Gothic" w:hAnsi="Century Gothic"/>
        </w:rPr>
        <w:t xml:space="preserve">All participants linked authenticity to trust, although to different extents. </w:t>
      </w:r>
      <w:r w:rsidR="00A05642">
        <w:rPr>
          <w:rFonts w:ascii="Century Gothic" w:hAnsi="Century Gothic"/>
        </w:rPr>
        <w:t>Interviewee 3 stated “you won’t feel that confidence or loyalty in a non-aut</w:t>
      </w:r>
      <w:r w:rsidR="00041C6D">
        <w:rPr>
          <w:rFonts w:ascii="Century Gothic" w:hAnsi="Century Gothic"/>
        </w:rPr>
        <w:t xml:space="preserve">hentic brand,” highlighting </w:t>
      </w:r>
      <w:r w:rsidR="00AC6455">
        <w:rPr>
          <w:rFonts w:ascii="Century Gothic" w:hAnsi="Century Gothic"/>
        </w:rPr>
        <w:t>trust</w:t>
      </w:r>
      <w:r w:rsidR="00041C6D">
        <w:rPr>
          <w:rFonts w:ascii="Century Gothic" w:hAnsi="Century Gothic"/>
        </w:rPr>
        <w:t xml:space="preserve"> as a driver of long-term loyalty. Emotional connection also varied, </w:t>
      </w:r>
      <w:r w:rsidR="002470CE">
        <w:rPr>
          <w:rFonts w:ascii="Century Gothic" w:hAnsi="Century Gothic"/>
        </w:rPr>
        <w:t>with interviewees 2 and 3 expressing stronger alignment with brands reflecting shared values such as ethics, sustai</w:t>
      </w:r>
      <w:r w:rsidR="00012D4E">
        <w:rPr>
          <w:rFonts w:ascii="Century Gothic" w:hAnsi="Century Gothic"/>
        </w:rPr>
        <w:t>nability and customer care. An unexpected finding was the importance placed on post-purchase communication</w:t>
      </w:r>
      <w:r w:rsidR="0014544E">
        <w:rPr>
          <w:rFonts w:ascii="Century Gothic" w:hAnsi="Century Gothic"/>
        </w:rPr>
        <w:t xml:space="preserve"> and service </w:t>
      </w:r>
      <w:r w:rsidR="00AC6455">
        <w:rPr>
          <w:rFonts w:ascii="Century Gothic" w:hAnsi="Century Gothic"/>
        </w:rPr>
        <w:t>experiences</w:t>
      </w:r>
      <w:r w:rsidR="0014544E">
        <w:rPr>
          <w:rFonts w:ascii="Century Gothic" w:hAnsi="Century Gothic"/>
        </w:rPr>
        <w:t xml:space="preserve"> as part of authenticity, highlighted </w:t>
      </w:r>
      <w:bookmarkStart w:id="3" w:name="_Int_V22wyqSn"/>
      <w:r w:rsidR="0014544E">
        <w:rPr>
          <w:rFonts w:ascii="Century Gothic" w:hAnsi="Century Gothic"/>
        </w:rPr>
        <w:t>in particular by</w:t>
      </w:r>
      <w:bookmarkEnd w:id="3"/>
      <w:r w:rsidR="0014544E">
        <w:rPr>
          <w:rFonts w:ascii="Century Gothic" w:hAnsi="Century Gothic"/>
        </w:rPr>
        <w:t xml:space="preserve"> interviewee 1. </w:t>
      </w:r>
    </w:p>
    <w:p w14:paraId="08223177" w14:textId="77777777" w:rsidR="009757A8" w:rsidRDefault="009757A8" w:rsidP="004E5042">
      <w:pPr>
        <w:rPr>
          <w:rFonts w:ascii="Century Gothic" w:hAnsi="Century Gothic"/>
        </w:rPr>
      </w:pPr>
    </w:p>
    <w:p w14:paraId="3C368862" w14:textId="52068B31" w:rsidR="00A93F34" w:rsidRPr="00335E2C" w:rsidRDefault="00A93F34" w:rsidP="00A93F34">
      <w:pPr>
        <w:pStyle w:val="ListParagraph"/>
        <w:numPr>
          <w:ilvl w:val="1"/>
          <w:numId w:val="1"/>
        </w:numPr>
        <w:rPr>
          <w:rFonts w:ascii="Century Gothic" w:hAnsi="Century Gothic"/>
          <w:b/>
          <w:bCs/>
        </w:rPr>
      </w:pPr>
      <w:r w:rsidRPr="00335E2C">
        <w:rPr>
          <w:rFonts w:ascii="Century Gothic" w:hAnsi="Century Gothic"/>
          <w:b/>
          <w:bCs/>
        </w:rPr>
        <w:lastRenderedPageBreak/>
        <w:t>Interpretation</w:t>
      </w:r>
    </w:p>
    <w:p w14:paraId="4B16056C" w14:textId="77D553EF" w:rsidR="0094755D" w:rsidRDefault="00EE0480" w:rsidP="0094755D">
      <w:pPr>
        <w:rPr>
          <w:rFonts w:ascii="Century Gothic" w:hAnsi="Century Gothic"/>
        </w:rPr>
      </w:pPr>
      <w:r>
        <w:rPr>
          <w:rFonts w:ascii="Century Gothic" w:hAnsi="Century Gothic"/>
        </w:rPr>
        <w:t>The findings indicate that brand authenticity influence</w:t>
      </w:r>
      <w:r w:rsidR="00045D4E">
        <w:rPr>
          <w:rFonts w:ascii="Century Gothic" w:hAnsi="Century Gothic"/>
        </w:rPr>
        <w:t>s Gen Z purchase intentions indirectly rather than as a primary driver, supporting literature that</w:t>
      </w:r>
      <w:r w:rsidR="009C0A86">
        <w:rPr>
          <w:rFonts w:ascii="Century Gothic" w:hAnsi="Century Gothic"/>
        </w:rPr>
        <w:t xml:space="preserve"> frames authenticity as subjective and value-based (Abratt et al., 2014 &amp; Napoli et al., 2014). W</w:t>
      </w:r>
      <w:r w:rsidR="00B73BD8">
        <w:rPr>
          <w:rFonts w:ascii="Century Gothic" w:hAnsi="Century Gothic"/>
        </w:rPr>
        <w:t>hile participants consistently linked authenticity to trust, honesty and connection, practic</w:t>
      </w:r>
      <w:r w:rsidR="00050D48">
        <w:rPr>
          <w:rFonts w:ascii="Century Gothic" w:hAnsi="Century Gothic"/>
        </w:rPr>
        <w:t>al factors such as price and quality dominated decision-making, suggesting a gap between att</w:t>
      </w:r>
      <w:r w:rsidR="00B35D54">
        <w:rPr>
          <w:rFonts w:ascii="Century Gothic" w:hAnsi="Century Gothic"/>
        </w:rPr>
        <w:t xml:space="preserve">itudinal value and actual behaviour. Social media further reinforces this, acting </w:t>
      </w:r>
      <w:r w:rsidR="00A639CB">
        <w:rPr>
          <w:rFonts w:ascii="Century Gothic" w:hAnsi="Century Gothic"/>
        </w:rPr>
        <w:t xml:space="preserve">as a key space for constructing authenticity perceptions instead of directly impacting purchases. </w:t>
      </w:r>
      <w:r w:rsidR="00E15517">
        <w:rPr>
          <w:rFonts w:ascii="Century Gothic" w:hAnsi="Century Gothic"/>
        </w:rPr>
        <w:t xml:space="preserve">This implies that authenticity functions more </w:t>
      </w:r>
      <w:r w:rsidR="00872D56">
        <w:rPr>
          <w:rFonts w:ascii="Century Gothic" w:hAnsi="Century Gothic"/>
        </w:rPr>
        <w:t>for longevity and loyalty than an immediate sales trigger. Critically, this challenges assumptions that</w:t>
      </w:r>
      <w:r w:rsidR="002544B5">
        <w:rPr>
          <w:rFonts w:ascii="Century Gothic" w:hAnsi="Century Gothic"/>
        </w:rPr>
        <w:t xml:space="preserve"> authenticity alone shapes consumer behaviour, highlighting its situational and context-dependent role within Gen Z purch</w:t>
      </w:r>
      <w:r w:rsidR="001B5A37">
        <w:rPr>
          <w:rFonts w:ascii="Century Gothic" w:hAnsi="Century Gothic"/>
        </w:rPr>
        <w:t xml:space="preserve">asing decisions. </w:t>
      </w:r>
    </w:p>
    <w:p w14:paraId="49CACDE8" w14:textId="77777777" w:rsidR="001B5A37" w:rsidRDefault="001B5A37" w:rsidP="00FB1CE3">
      <w:pPr>
        <w:rPr>
          <w:rFonts w:ascii="Century Gothic" w:hAnsi="Century Gothic"/>
        </w:rPr>
      </w:pPr>
    </w:p>
    <w:p w14:paraId="275209DC" w14:textId="77777777" w:rsidR="001B5A37" w:rsidRDefault="001B5A37" w:rsidP="00FB1CE3">
      <w:pPr>
        <w:rPr>
          <w:rFonts w:ascii="Century Gothic" w:hAnsi="Century Gothic"/>
        </w:rPr>
      </w:pPr>
    </w:p>
    <w:p w14:paraId="2AE56FEA" w14:textId="77777777" w:rsidR="009757A8" w:rsidRDefault="009757A8" w:rsidP="00FB1CE3">
      <w:pPr>
        <w:rPr>
          <w:rFonts w:ascii="Century Gothic" w:hAnsi="Century Gothic"/>
        </w:rPr>
      </w:pPr>
    </w:p>
    <w:p w14:paraId="776BE1E7" w14:textId="77777777" w:rsidR="009757A8" w:rsidRDefault="009757A8" w:rsidP="00FB1CE3">
      <w:pPr>
        <w:rPr>
          <w:rFonts w:ascii="Century Gothic" w:hAnsi="Century Gothic"/>
        </w:rPr>
      </w:pPr>
    </w:p>
    <w:p w14:paraId="521EA2FA" w14:textId="77777777" w:rsidR="009757A8" w:rsidRDefault="009757A8" w:rsidP="00FB1CE3">
      <w:pPr>
        <w:rPr>
          <w:rFonts w:ascii="Century Gothic" w:hAnsi="Century Gothic"/>
        </w:rPr>
      </w:pPr>
    </w:p>
    <w:p w14:paraId="6B4A8323" w14:textId="77777777" w:rsidR="009757A8" w:rsidRDefault="009757A8" w:rsidP="00FB1CE3">
      <w:pPr>
        <w:rPr>
          <w:rFonts w:ascii="Century Gothic" w:hAnsi="Century Gothic"/>
        </w:rPr>
      </w:pPr>
    </w:p>
    <w:p w14:paraId="2336AA61" w14:textId="77777777" w:rsidR="009757A8" w:rsidRDefault="009757A8" w:rsidP="00FB1CE3">
      <w:pPr>
        <w:rPr>
          <w:rFonts w:ascii="Century Gothic" w:hAnsi="Century Gothic"/>
        </w:rPr>
      </w:pPr>
    </w:p>
    <w:p w14:paraId="5898CAAD" w14:textId="77777777" w:rsidR="009757A8" w:rsidRDefault="009757A8" w:rsidP="00FB1CE3">
      <w:pPr>
        <w:rPr>
          <w:rFonts w:ascii="Century Gothic" w:hAnsi="Century Gothic"/>
        </w:rPr>
      </w:pPr>
    </w:p>
    <w:p w14:paraId="4BB9FC1F" w14:textId="77777777" w:rsidR="009757A8" w:rsidRDefault="009757A8" w:rsidP="00FB1CE3">
      <w:pPr>
        <w:rPr>
          <w:rFonts w:ascii="Century Gothic" w:hAnsi="Century Gothic"/>
        </w:rPr>
      </w:pPr>
    </w:p>
    <w:p w14:paraId="5324A16D" w14:textId="77777777" w:rsidR="009757A8" w:rsidRDefault="009757A8" w:rsidP="00FB1CE3">
      <w:pPr>
        <w:rPr>
          <w:rFonts w:ascii="Century Gothic" w:hAnsi="Century Gothic"/>
        </w:rPr>
      </w:pPr>
    </w:p>
    <w:p w14:paraId="3A2BE38D" w14:textId="77777777" w:rsidR="009757A8" w:rsidRDefault="009757A8" w:rsidP="00FB1CE3">
      <w:pPr>
        <w:rPr>
          <w:rFonts w:ascii="Century Gothic" w:hAnsi="Century Gothic"/>
        </w:rPr>
      </w:pPr>
    </w:p>
    <w:p w14:paraId="7165251A" w14:textId="77777777" w:rsidR="009757A8" w:rsidRDefault="009757A8" w:rsidP="00FB1CE3">
      <w:pPr>
        <w:rPr>
          <w:rFonts w:ascii="Century Gothic" w:hAnsi="Century Gothic"/>
        </w:rPr>
      </w:pPr>
    </w:p>
    <w:p w14:paraId="41FC304F" w14:textId="77777777" w:rsidR="009757A8" w:rsidRDefault="009757A8" w:rsidP="00FB1CE3">
      <w:pPr>
        <w:rPr>
          <w:rFonts w:ascii="Century Gothic" w:hAnsi="Century Gothic"/>
        </w:rPr>
      </w:pPr>
    </w:p>
    <w:p w14:paraId="6DE16653" w14:textId="77777777" w:rsidR="009757A8" w:rsidRDefault="009757A8" w:rsidP="00FB1CE3">
      <w:pPr>
        <w:rPr>
          <w:rFonts w:ascii="Century Gothic" w:hAnsi="Century Gothic"/>
        </w:rPr>
      </w:pPr>
    </w:p>
    <w:p w14:paraId="013F7D2C" w14:textId="77777777" w:rsidR="009757A8" w:rsidRDefault="009757A8" w:rsidP="00FB1CE3">
      <w:pPr>
        <w:rPr>
          <w:rFonts w:ascii="Century Gothic" w:hAnsi="Century Gothic"/>
        </w:rPr>
      </w:pPr>
    </w:p>
    <w:p w14:paraId="6C285BBE" w14:textId="77777777" w:rsidR="009757A8" w:rsidRDefault="009757A8" w:rsidP="00FB1CE3">
      <w:pPr>
        <w:rPr>
          <w:rFonts w:ascii="Century Gothic" w:hAnsi="Century Gothic"/>
        </w:rPr>
      </w:pPr>
    </w:p>
    <w:p w14:paraId="3CE3EBDA" w14:textId="77777777" w:rsidR="009757A8" w:rsidRDefault="009757A8" w:rsidP="00FB1CE3">
      <w:pPr>
        <w:rPr>
          <w:rFonts w:ascii="Century Gothic" w:hAnsi="Century Gothic"/>
        </w:rPr>
      </w:pPr>
    </w:p>
    <w:p w14:paraId="24F31D01" w14:textId="77777777" w:rsidR="009757A8" w:rsidRDefault="009757A8" w:rsidP="00FB1CE3">
      <w:pPr>
        <w:rPr>
          <w:rFonts w:ascii="Century Gothic" w:hAnsi="Century Gothic"/>
        </w:rPr>
      </w:pPr>
    </w:p>
    <w:p w14:paraId="36873FBB" w14:textId="044A0943" w:rsidR="0009121F" w:rsidRPr="00335E2C" w:rsidRDefault="004222FF" w:rsidP="00FB1CE3">
      <w:pPr>
        <w:rPr>
          <w:rFonts w:ascii="Century Gothic" w:hAnsi="Century Gothic"/>
          <w:sz w:val="36"/>
          <w:szCs w:val="36"/>
        </w:rPr>
      </w:pPr>
      <w:r w:rsidRPr="00335E2C">
        <w:rPr>
          <w:rFonts w:ascii="Century Gothic" w:hAnsi="Century Gothic"/>
          <w:sz w:val="36"/>
          <w:szCs w:val="36"/>
        </w:rPr>
        <w:lastRenderedPageBreak/>
        <w:t>Part 2: Quantitative Research</w:t>
      </w:r>
    </w:p>
    <w:p w14:paraId="14D2065D" w14:textId="208D3957" w:rsidR="0009121F" w:rsidRPr="00335E2C" w:rsidRDefault="004222FF" w:rsidP="0055121F">
      <w:pPr>
        <w:rPr>
          <w:rFonts w:ascii="Century Gothic" w:hAnsi="Century Gothic"/>
          <w:b/>
          <w:bCs/>
        </w:rPr>
      </w:pPr>
      <w:r w:rsidRPr="00335E2C">
        <w:rPr>
          <w:rFonts w:ascii="Century Gothic" w:hAnsi="Century Gothic"/>
          <w:b/>
          <w:bCs/>
        </w:rPr>
        <w:t>2.1 Methodo</w:t>
      </w:r>
      <w:r w:rsidR="0009121F" w:rsidRPr="00335E2C">
        <w:rPr>
          <w:rFonts w:ascii="Century Gothic" w:hAnsi="Century Gothic"/>
          <w:b/>
          <w:bCs/>
        </w:rPr>
        <w:t>logy</w:t>
      </w:r>
    </w:p>
    <w:p w14:paraId="4243E83E" w14:textId="23D5A4BD" w:rsidR="001512F6" w:rsidRDefault="00C05213" w:rsidP="0055121F">
      <w:pPr>
        <w:rPr>
          <w:rFonts w:ascii="Century Gothic" w:hAnsi="Century Gothic"/>
        </w:rPr>
      </w:pPr>
      <w:r>
        <w:rPr>
          <w:rFonts w:ascii="Century Gothic" w:hAnsi="Century Gothic"/>
        </w:rPr>
        <w:t>This quantitative study</w:t>
      </w:r>
      <w:r w:rsidR="00E142CF">
        <w:rPr>
          <w:rFonts w:ascii="Century Gothic" w:hAnsi="Century Gothic"/>
        </w:rPr>
        <w:t xml:space="preserve">, underpinned by a positivist approach, </w:t>
      </w:r>
      <w:r w:rsidR="001512F6">
        <w:rPr>
          <w:rFonts w:ascii="Century Gothic" w:hAnsi="Century Gothic"/>
        </w:rPr>
        <w:t>investigates the relationship between perceived brand authenticity and purchase intention among Gen Z consu</w:t>
      </w:r>
      <w:r w:rsidR="00EC2294">
        <w:rPr>
          <w:rFonts w:ascii="Century Gothic" w:hAnsi="Century Gothic"/>
        </w:rPr>
        <w:t>mers. A positivist methodology was appropriate as it emphasises objectivity, ensuring that consumer behaviour is measured through nu</w:t>
      </w:r>
      <w:r w:rsidR="0014633B">
        <w:rPr>
          <w:rFonts w:ascii="Century Gothic" w:hAnsi="Century Gothic"/>
        </w:rPr>
        <w:t xml:space="preserve">merical data without researcher bias. This means a clearer identification </w:t>
      </w:r>
      <w:r w:rsidR="00B341F1">
        <w:rPr>
          <w:rFonts w:ascii="Century Gothic" w:hAnsi="Century Gothic"/>
        </w:rPr>
        <w:t xml:space="preserve">of generalisable patterns. </w:t>
      </w:r>
    </w:p>
    <w:p w14:paraId="4DD38728" w14:textId="7BE54077" w:rsidR="00B341F1" w:rsidRDefault="00B341F1" w:rsidP="0055121F">
      <w:pPr>
        <w:rPr>
          <w:rFonts w:ascii="Century Gothic" w:hAnsi="Century Gothic"/>
        </w:rPr>
      </w:pPr>
      <w:r>
        <w:rPr>
          <w:rFonts w:ascii="Century Gothic" w:hAnsi="Century Gothic"/>
        </w:rPr>
        <w:t xml:space="preserve">A cross-sectional survey design was adopted, enabling data to be collected at a single point in time </w:t>
      </w:r>
      <w:r w:rsidR="00F6042F">
        <w:rPr>
          <w:rFonts w:ascii="Century Gothic" w:hAnsi="Century Gothic"/>
        </w:rPr>
        <w:t xml:space="preserve">to provide a snapshot of current attitudes towards brand authenticity. This design was suitable for efficiently </w:t>
      </w:r>
      <w:r w:rsidR="00D02D62">
        <w:rPr>
          <w:rFonts w:ascii="Century Gothic" w:hAnsi="Century Gothic"/>
        </w:rPr>
        <w:t xml:space="preserve">capturing trends within a defined population. </w:t>
      </w:r>
    </w:p>
    <w:p w14:paraId="51A98F63" w14:textId="108A0D19" w:rsidR="00D02D62" w:rsidRDefault="00D02D62" w:rsidP="0055121F">
      <w:pPr>
        <w:rPr>
          <w:rFonts w:ascii="Century Gothic" w:hAnsi="Century Gothic"/>
        </w:rPr>
      </w:pPr>
      <w:r>
        <w:rPr>
          <w:rFonts w:ascii="Century Gothic" w:hAnsi="Century Gothic"/>
        </w:rPr>
        <w:t>Data was collected using an online su</w:t>
      </w:r>
      <w:r w:rsidR="00377165">
        <w:rPr>
          <w:rFonts w:ascii="Century Gothic" w:hAnsi="Century Gothic"/>
        </w:rPr>
        <w:t xml:space="preserve">rvey, chosen for its ability to gather standardised responses from a larger sample of </w:t>
      </w:r>
      <w:bookmarkStart w:id="4" w:name="_Int_75Vqaa64"/>
      <w:r w:rsidR="00377165">
        <w:rPr>
          <w:rFonts w:ascii="Century Gothic" w:hAnsi="Century Gothic"/>
        </w:rPr>
        <w:t xml:space="preserve">18-25 year </w:t>
      </w:r>
      <w:r w:rsidR="00944051">
        <w:rPr>
          <w:rFonts w:ascii="Century Gothic" w:hAnsi="Century Gothic"/>
        </w:rPr>
        <w:t>olds</w:t>
      </w:r>
      <w:bookmarkEnd w:id="4"/>
      <w:r w:rsidR="00944051">
        <w:rPr>
          <w:rFonts w:ascii="Century Gothic" w:hAnsi="Century Gothic"/>
        </w:rPr>
        <w:t xml:space="preserve">. A convenience sampling </w:t>
      </w:r>
      <w:r w:rsidR="00996436">
        <w:rPr>
          <w:rFonts w:ascii="Century Gothic" w:hAnsi="Century Gothic"/>
        </w:rPr>
        <w:t>meth</w:t>
      </w:r>
      <w:r w:rsidR="000E283E">
        <w:rPr>
          <w:rFonts w:ascii="Century Gothic" w:hAnsi="Century Gothic"/>
        </w:rPr>
        <w:t>od was used due to accessibility and relevance to t</w:t>
      </w:r>
      <w:r w:rsidR="008D0FC9">
        <w:rPr>
          <w:rFonts w:ascii="Century Gothic" w:hAnsi="Century Gothic"/>
        </w:rPr>
        <w:t>he target population. Overall, this approach allowed for structured, comparable data to be analys</w:t>
      </w:r>
      <w:r w:rsidR="007368D8">
        <w:rPr>
          <w:rFonts w:ascii="Century Gothic" w:hAnsi="Century Gothic"/>
        </w:rPr>
        <w:t xml:space="preserve">ed effectively. </w:t>
      </w:r>
    </w:p>
    <w:p w14:paraId="27C73D35" w14:textId="77777777" w:rsidR="002A7FBE" w:rsidRDefault="002A7FBE" w:rsidP="0055121F">
      <w:pPr>
        <w:rPr>
          <w:rFonts w:ascii="Century Gothic" w:hAnsi="Century Gothic"/>
        </w:rPr>
      </w:pPr>
    </w:p>
    <w:p w14:paraId="5B60CF1C" w14:textId="77777777" w:rsidR="002A7FBE" w:rsidRDefault="002A7FBE" w:rsidP="0055121F">
      <w:pPr>
        <w:rPr>
          <w:rFonts w:ascii="Century Gothic" w:hAnsi="Century Gothic"/>
        </w:rPr>
      </w:pPr>
    </w:p>
    <w:p w14:paraId="21D07CC5" w14:textId="77777777" w:rsidR="002A7FBE" w:rsidRDefault="002A7FBE" w:rsidP="0055121F">
      <w:pPr>
        <w:rPr>
          <w:rFonts w:ascii="Century Gothic" w:hAnsi="Century Gothic"/>
        </w:rPr>
      </w:pPr>
    </w:p>
    <w:p w14:paraId="3F066FE5" w14:textId="77777777" w:rsidR="002A7FBE" w:rsidRDefault="002A7FBE" w:rsidP="0055121F">
      <w:pPr>
        <w:rPr>
          <w:rFonts w:ascii="Century Gothic" w:hAnsi="Century Gothic"/>
        </w:rPr>
      </w:pPr>
    </w:p>
    <w:p w14:paraId="0798B5D5" w14:textId="77777777" w:rsidR="002A7FBE" w:rsidRDefault="002A7FBE" w:rsidP="0055121F">
      <w:pPr>
        <w:rPr>
          <w:rFonts w:ascii="Century Gothic" w:hAnsi="Century Gothic"/>
        </w:rPr>
      </w:pPr>
    </w:p>
    <w:p w14:paraId="5B4C8FFC" w14:textId="77777777" w:rsidR="002A7FBE" w:rsidRDefault="002A7FBE" w:rsidP="0055121F">
      <w:pPr>
        <w:rPr>
          <w:rFonts w:ascii="Century Gothic" w:hAnsi="Century Gothic"/>
        </w:rPr>
      </w:pPr>
    </w:p>
    <w:p w14:paraId="686D15C0" w14:textId="77777777" w:rsidR="002A7FBE" w:rsidRDefault="002A7FBE" w:rsidP="0055121F">
      <w:pPr>
        <w:rPr>
          <w:rFonts w:ascii="Century Gothic" w:hAnsi="Century Gothic"/>
        </w:rPr>
      </w:pPr>
    </w:p>
    <w:p w14:paraId="5CDC7AA8" w14:textId="77777777" w:rsidR="002A7FBE" w:rsidRDefault="002A7FBE" w:rsidP="0055121F">
      <w:pPr>
        <w:rPr>
          <w:rFonts w:ascii="Century Gothic" w:hAnsi="Century Gothic"/>
        </w:rPr>
      </w:pPr>
    </w:p>
    <w:p w14:paraId="5568CE25" w14:textId="77777777" w:rsidR="002A7FBE" w:rsidRDefault="002A7FBE" w:rsidP="0055121F">
      <w:pPr>
        <w:rPr>
          <w:rFonts w:ascii="Century Gothic" w:hAnsi="Century Gothic"/>
        </w:rPr>
      </w:pPr>
    </w:p>
    <w:p w14:paraId="4D018C61" w14:textId="77777777" w:rsidR="002A7FBE" w:rsidRDefault="002A7FBE" w:rsidP="0055121F">
      <w:pPr>
        <w:rPr>
          <w:rFonts w:ascii="Century Gothic" w:hAnsi="Century Gothic"/>
        </w:rPr>
      </w:pPr>
    </w:p>
    <w:p w14:paraId="14DFE193" w14:textId="77777777" w:rsidR="002A7FBE" w:rsidRDefault="002A7FBE" w:rsidP="0055121F">
      <w:pPr>
        <w:rPr>
          <w:rFonts w:ascii="Century Gothic" w:hAnsi="Century Gothic"/>
        </w:rPr>
      </w:pPr>
    </w:p>
    <w:p w14:paraId="2E8593C9" w14:textId="77777777" w:rsidR="002A7FBE" w:rsidRDefault="002A7FBE" w:rsidP="0055121F">
      <w:pPr>
        <w:rPr>
          <w:rFonts w:ascii="Century Gothic" w:hAnsi="Century Gothic"/>
        </w:rPr>
      </w:pPr>
    </w:p>
    <w:p w14:paraId="29B1273D" w14:textId="77777777" w:rsidR="002A7FBE" w:rsidRDefault="002A7FBE" w:rsidP="0055121F">
      <w:pPr>
        <w:rPr>
          <w:rFonts w:ascii="Century Gothic" w:hAnsi="Century Gothic"/>
        </w:rPr>
      </w:pPr>
    </w:p>
    <w:p w14:paraId="439F6CF3" w14:textId="77777777" w:rsidR="002A7FBE" w:rsidRDefault="002A7FBE" w:rsidP="0055121F">
      <w:pPr>
        <w:rPr>
          <w:rFonts w:ascii="Century Gothic" w:hAnsi="Century Gothic"/>
        </w:rPr>
      </w:pPr>
    </w:p>
    <w:p w14:paraId="45C222F4" w14:textId="0039C74C" w:rsidR="00A37EC8" w:rsidRPr="00335E2C" w:rsidRDefault="00C94771" w:rsidP="0055121F">
      <w:pPr>
        <w:rPr>
          <w:rFonts w:ascii="Century Gothic" w:hAnsi="Century Gothic"/>
          <w:b/>
          <w:bCs/>
        </w:rPr>
      </w:pPr>
      <w:r w:rsidRPr="00335E2C">
        <w:rPr>
          <w:rFonts w:ascii="Century Gothic" w:hAnsi="Century Gothic"/>
          <w:b/>
          <w:bCs/>
        </w:rPr>
        <w:lastRenderedPageBreak/>
        <w:t xml:space="preserve">2.2 Survey Design </w:t>
      </w:r>
    </w:p>
    <w:p w14:paraId="0D376D76" w14:textId="70A3F2E5" w:rsidR="001E20A2" w:rsidRDefault="00E72C49" w:rsidP="0055121F">
      <w:pPr>
        <w:rPr>
          <w:rFonts w:ascii="Century Gothic" w:hAnsi="Century Gothic"/>
        </w:rPr>
      </w:pPr>
      <w:r>
        <w:rPr>
          <w:rFonts w:ascii="Century Gothic" w:hAnsi="Century Gothic"/>
        </w:rPr>
        <w:t xml:space="preserve">The survey was designed as a cross-sectional instrument to capture Gen Z attitudes towards brand authenticity </w:t>
      </w:r>
      <w:r w:rsidR="00336AB9">
        <w:rPr>
          <w:rFonts w:ascii="Century Gothic" w:hAnsi="Century Gothic"/>
        </w:rPr>
        <w:t>and</w:t>
      </w:r>
      <w:r w:rsidR="00EA490B">
        <w:rPr>
          <w:rFonts w:ascii="Century Gothic" w:hAnsi="Century Gothic"/>
        </w:rPr>
        <w:t xml:space="preserve"> purchase intention at a single point in time. It consisted of 10 questions using a combination </w:t>
      </w:r>
      <w:r w:rsidR="00732162">
        <w:rPr>
          <w:rFonts w:ascii="Century Gothic" w:hAnsi="Century Gothic"/>
        </w:rPr>
        <w:t>of Likert scale, multiple choice, ranking, yes/no and one short answer ques</w:t>
      </w:r>
      <w:r w:rsidR="00BB093B">
        <w:rPr>
          <w:rFonts w:ascii="Century Gothic" w:hAnsi="Century Gothic"/>
        </w:rPr>
        <w:t xml:space="preserve">tion. Likert scale items were used to measure levels of agreement with statements relating to authenticity </w:t>
      </w:r>
      <w:r w:rsidR="00D80A3B">
        <w:rPr>
          <w:rFonts w:ascii="Century Gothic" w:hAnsi="Century Gothic"/>
        </w:rPr>
        <w:t xml:space="preserve">and purchase likelihood, enabling quantifiable analysis of attitudes. </w:t>
      </w:r>
      <w:r w:rsidR="00C3658F">
        <w:rPr>
          <w:rFonts w:ascii="Century Gothic" w:hAnsi="Century Gothic"/>
        </w:rPr>
        <w:t xml:space="preserve">Multiple choice questions captured clear behavioural preferences, while ranking questions </w:t>
      </w:r>
      <w:r w:rsidR="00DA27DA">
        <w:rPr>
          <w:rFonts w:ascii="Century Gothic" w:hAnsi="Century Gothic"/>
        </w:rPr>
        <w:t>assessed the relative importance of factors influencing purchase decisions. Yes/no questions provid</w:t>
      </w:r>
      <w:r w:rsidR="00F944CD">
        <w:rPr>
          <w:rFonts w:ascii="Century Gothic" w:hAnsi="Century Gothic"/>
        </w:rPr>
        <w:t>ed straightforward indicators of behaviour, and the short-answer question allowed a limited quali</w:t>
      </w:r>
      <w:r w:rsidR="00632B79">
        <w:rPr>
          <w:rFonts w:ascii="Century Gothic" w:hAnsi="Century Gothic"/>
        </w:rPr>
        <w:t>tative elaboration for added context</w:t>
      </w:r>
      <w:r w:rsidR="007D7AA3">
        <w:rPr>
          <w:rFonts w:ascii="Century Gothic" w:hAnsi="Century Gothic"/>
        </w:rPr>
        <w:t xml:space="preserve"> (appendix D)</w:t>
      </w:r>
      <w:r w:rsidR="00632B79">
        <w:rPr>
          <w:rFonts w:ascii="Century Gothic" w:hAnsi="Century Gothic"/>
        </w:rPr>
        <w:t xml:space="preserve">. </w:t>
      </w:r>
    </w:p>
    <w:p w14:paraId="4BEACDC8" w14:textId="071363F9" w:rsidR="00C94771" w:rsidRDefault="00632B79" w:rsidP="00B618BF">
      <w:pPr>
        <w:rPr>
          <w:rFonts w:ascii="Century Gothic" w:hAnsi="Century Gothic"/>
        </w:rPr>
      </w:pPr>
      <w:r>
        <w:rPr>
          <w:rFonts w:ascii="Century Gothic" w:hAnsi="Century Gothic"/>
        </w:rPr>
        <w:t xml:space="preserve">The structured design ensured comparability </w:t>
      </w:r>
      <w:r w:rsidR="00832A40">
        <w:rPr>
          <w:rFonts w:ascii="Century Gothic" w:hAnsi="Century Gothic"/>
        </w:rPr>
        <w:t xml:space="preserve">of responses while allowing some depth of insight. Ethical considerations included voluntary </w:t>
      </w:r>
      <w:r w:rsidR="006E3303">
        <w:rPr>
          <w:rFonts w:ascii="Century Gothic" w:hAnsi="Century Gothic"/>
        </w:rPr>
        <w:t>participation, anonymity, and informed consent, ensuring participants understood the purpose of the stu</w:t>
      </w:r>
      <w:r w:rsidR="00B618BF">
        <w:rPr>
          <w:rFonts w:ascii="Century Gothic" w:hAnsi="Century Gothic"/>
        </w:rPr>
        <w:t>dy and their right to withdraw at any time.</w:t>
      </w:r>
      <w:r w:rsidR="00C66FE6">
        <w:rPr>
          <w:rFonts w:ascii="Century Gothic" w:hAnsi="Century Gothic"/>
        </w:rPr>
        <w:t xml:space="preserve"> </w:t>
      </w:r>
    </w:p>
    <w:p w14:paraId="2BAED6AE" w14:textId="77777777" w:rsidR="002A7FBE" w:rsidRDefault="002A7FBE" w:rsidP="0055121F">
      <w:pPr>
        <w:rPr>
          <w:rFonts w:ascii="Century Gothic" w:hAnsi="Century Gothic"/>
        </w:rPr>
      </w:pPr>
    </w:p>
    <w:p w14:paraId="4993A42C" w14:textId="77777777" w:rsidR="002A7FBE" w:rsidRDefault="002A7FBE" w:rsidP="0055121F">
      <w:pPr>
        <w:rPr>
          <w:rFonts w:ascii="Century Gothic" w:hAnsi="Century Gothic"/>
        </w:rPr>
      </w:pPr>
    </w:p>
    <w:p w14:paraId="72E5D9A2" w14:textId="77777777" w:rsidR="002A7FBE" w:rsidRDefault="002A7FBE" w:rsidP="0055121F">
      <w:pPr>
        <w:rPr>
          <w:rFonts w:ascii="Century Gothic" w:hAnsi="Century Gothic"/>
        </w:rPr>
      </w:pPr>
    </w:p>
    <w:p w14:paraId="4FDE4AAD" w14:textId="77777777" w:rsidR="002A7FBE" w:rsidRDefault="002A7FBE" w:rsidP="0055121F">
      <w:pPr>
        <w:rPr>
          <w:rFonts w:ascii="Century Gothic" w:hAnsi="Century Gothic"/>
        </w:rPr>
      </w:pPr>
    </w:p>
    <w:p w14:paraId="423874B2" w14:textId="77777777" w:rsidR="002A7FBE" w:rsidRDefault="002A7FBE" w:rsidP="0055121F">
      <w:pPr>
        <w:rPr>
          <w:rFonts w:ascii="Century Gothic" w:hAnsi="Century Gothic"/>
        </w:rPr>
      </w:pPr>
    </w:p>
    <w:p w14:paraId="0DCCEEBF" w14:textId="77777777" w:rsidR="002A7FBE" w:rsidRDefault="002A7FBE" w:rsidP="0055121F">
      <w:pPr>
        <w:rPr>
          <w:rFonts w:ascii="Century Gothic" w:hAnsi="Century Gothic"/>
        </w:rPr>
      </w:pPr>
    </w:p>
    <w:p w14:paraId="4FCE4E63" w14:textId="77777777" w:rsidR="002A7FBE" w:rsidRDefault="002A7FBE" w:rsidP="0055121F">
      <w:pPr>
        <w:rPr>
          <w:rFonts w:ascii="Century Gothic" w:hAnsi="Century Gothic"/>
        </w:rPr>
      </w:pPr>
    </w:p>
    <w:p w14:paraId="3AFEFEEC" w14:textId="77777777" w:rsidR="002A7FBE" w:rsidRDefault="002A7FBE" w:rsidP="0055121F">
      <w:pPr>
        <w:rPr>
          <w:rFonts w:ascii="Century Gothic" w:hAnsi="Century Gothic"/>
        </w:rPr>
      </w:pPr>
    </w:p>
    <w:p w14:paraId="38A08CAE" w14:textId="77777777" w:rsidR="002A7FBE" w:rsidRDefault="002A7FBE" w:rsidP="0055121F">
      <w:pPr>
        <w:rPr>
          <w:rFonts w:ascii="Century Gothic" w:hAnsi="Century Gothic"/>
        </w:rPr>
      </w:pPr>
    </w:p>
    <w:p w14:paraId="2F9FD6D9" w14:textId="77777777" w:rsidR="002A7FBE" w:rsidRDefault="002A7FBE" w:rsidP="0055121F">
      <w:pPr>
        <w:rPr>
          <w:rFonts w:ascii="Century Gothic" w:hAnsi="Century Gothic"/>
        </w:rPr>
      </w:pPr>
    </w:p>
    <w:p w14:paraId="413ED2C5" w14:textId="77777777" w:rsidR="002A7FBE" w:rsidRDefault="002A7FBE" w:rsidP="0055121F">
      <w:pPr>
        <w:rPr>
          <w:rFonts w:ascii="Century Gothic" w:hAnsi="Century Gothic"/>
        </w:rPr>
      </w:pPr>
    </w:p>
    <w:p w14:paraId="0CA47035" w14:textId="77777777" w:rsidR="002A7FBE" w:rsidRDefault="002A7FBE" w:rsidP="0055121F">
      <w:pPr>
        <w:rPr>
          <w:rFonts w:ascii="Century Gothic" w:hAnsi="Century Gothic"/>
        </w:rPr>
      </w:pPr>
    </w:p>
    <w:p w14:paraId="6664B4C0" w14:textId="77777777" w:rsidR="002A7FBE" w:rsidRDefault="002A7FBE" w:rsidP="0055121F">
      <w:pPr>
        <w:rPr>
          <w:rFonts w:ascii="Century Gothic" w:hAnsi="Century Gothic"/>
        </w:rPr>
      </w:pPr>
    </w:p>
    <w:p w14:paraId="71C26509" w14:textId="77777777" w:rsidR="005B7F75" w:rsidRDefault="005B7F75" w:rsidP="0055121F">
      <w:pPr>
        <w:rPr>
          <w:rFonts w:ascii="Century Gothic" w:hAnsi="Century Gothic"/>
        </w:rPr>
      </w:pPr>
    </w:p>
    <w:p w14:paraId="3F1FD3C3" w14:textId="77777777" w:rsidR="005B7F75" w:rsidRDefault="005B7F75" w:rsidP="0055121F">
      <w:pPr>
        <w:rPr>
          <w:rFonts w:ascii="Century Gothic" w:hAnsi="Century Gothic"/>
        </w:rPr>
      </w:pPr>
    </w:p>
    <w:p w14:paraId="33F8F8B8" w14:textId="77777777" w:rsidR="005B7F75" w:rsidRDefault="005B7F75" w:rsidP="0055121F">
      <w:pPr>
        <w:rPr>
          <w:rFonts w:ascii="Century Gothic" w:hAnsi="Century Gothic"/>
        </w:rPr>
      </w:pPr>
    </w:p>
    <w:p w14:paraId="4AE7A489" w14:textId="430BBA5A" w:rsidR="00C66FE6" w:rsidRPr="002E02C0" w:rsidRDefault="00C66FE6" w:rsidP="0055121F">
      <w:pPr>
        <w:rPr>
          <w:rFonts w:ascii="Century Gothic" w:hAnsi="Century Gothic"/>
          <w:b/>
          <w:bCs/>
        </w:rPr>
      </w:pPr>
      <w:r w:rsidRPr="002E02C0">
        <w:rPr>
          <w:rFonts w:ascii="Century Gothic" w:hAnsi="Century Gothic"/>
          <w:b/>
          <w:bCs/>
        </w:rPr>
        <w:lastRenderedPageBreak/>
        <w:t xml:space="preserve">2.3 Data </w:t>
      </w:r>
      <w:r w:rsidR="00C47E68" w:rsidRPr="002E02C0">
        <w:rPr>
          <w:rFonts w:ascii="Century Gothic" w:hAnsi="Century Gothic"/>
          <w:b/>
          <w:bCs/>
        </w:rPr>
        <w:t>A</w:t>
      </w:r>
      <w:r w:rsidRPr="002E02C0">
        <w:rPr>
          <w:rFonts w:ascii="Century Gothic" w:hAnsi="Century Gothic"/>
          <w:b/>
          <w:bCs/>
        </w:rPr>
        <w:t xml:space="preserve">nalysis </w:t>
      </w:r>
    </w:p>
    <w:p w14:paraId="7AAFD567" w14:textId="30255D48" w:rsidR="007C2D60" w:rsidRDefault="00CF5067" w:rsidP="0055121F">
      <w:pPr>
        <w:rPr>
          <w:rFonts w:ascii="Century Gothic" w:hAnsi="Century Gothic"/>
        </w:rPr>
      </w:pPr>
      <w:r>
        <w:rPr>
          <w:rFonts w:ascii="Century Gothic" w:hAnsi="Century Gothic"/>
        </w:rPr>
        <w:t xml:space="preserve">Data analysis was conducted using Microsoft Forms </w:t>
      </w:r>
      <w:r w:rsidR="0008684E">
        <w:rPr>
          <w:rFonts w:ascii="Century Gothic" w:hAnsi="Century Gothic"/>
        </w:rPr>
        <w:t xml:space="preserve">(appendix E) </w:t>
      </w:r>
      <w:r>
        <w:rPr>
          <w:rFonts w:ascii="Century Gothic" w:hAnsi="Century Gothic"/>
        </w:rPr>
        <w:t xml:space="preserve">and Microsoft Excel to organise </w:t>
      </w:r>
      <w:r w:rsidR="002242ED">
        <w:rPr>
          <w:rFonts w:ascii="Century Gothic" w:hAnsi="Century Gothic"/>
        </w:rPr>
        <w:t xml:space="preserve">and interpret the quantitative data. Once collected, the dataset was cleaned by removing responses from participants over the age of </w:t>
      </w:r>
      <w:r w:rsidR="00DB75D3">
        <w:rPr>
          <w:rFonts w:ascii="Century Gothic" w:hAnsi="Century Gothic"/>
        </w:rPr>
        <w:t xml:space="preserve">25 to ensure alignment with the Gen Z sample criteria. The data was then prepared for analysis by coding responses and </w:t>
      </w:r>
      <w:r w:rsidR="001519F0">
        <w:rPr>
          <w:rFonts w:ascii="Century Gothic" w:hAnsi="Century Gothic"/>
        </w:rPr>
        <w:t>categorising</w:t>
      </w:r>
      <w:r w:rsidR="00DB75D3">
        <w:rPr>
          <w:rFonts w:ascii="Century Gothic" w:hAnsi="Century Gothic"/>
        </w:rPr>
        <w:t xml:space="preserve"> </w:t>
      </w:r>
      <w:r w:rsidR="00B5084E">
        <w:rPr>
          <w:rFonts w:ascii="Century Gothic" w:hAnsi="Century Gothic"/>
        </w:rPr>
        <w:t>them into relevant variables. Descriptive statistical methods were used, including frequenc</w:t>
      </w:r>
      <w:r w:rsidR="00392D96">
        <w:rPr>
          <w:rFonts w:ascii="Century Gothic" w:hAnsi="Century Gothic"/>
        </w:rPr>
        <w:t>ies, percentages and averages, to identify patterns in consumer attitudes towards brand a</w:t>
      </w:r>
      <w:r w:rsidR="00973A50">
        <w:rPr>
          <w:rFonts w:ascii="Century Gothic" w:hAnsi="Century Gothic"/>
        </w:rPr>
        <w:t xml:space="preserve">uthenticity and purchase intention. These methods enabled clear and structured comparison of responses across the sample. </w:t>
      </w:r>
    </w:p>
    <w:p w14:paraId="4B7417EC" w14:textId="300A0DF5" w:rsidR="00A60BD1" w:rsidRDefault="002C6084" w:rsidP="00FF38EB">
      <w:pPr>
        <w:rPr>
          <w:rFonts w:ascii="Century Gothic" w:hAnsi="Century Gothic"/>
        </w:rPr>
      </w:pPr>
      <w:r>
        <w:rPr>
          <w:rFonts w:ascii="Century Gothic" w:hAnsi="Century Gothic"/>
        </w:rPr>
        <w:t>The use of Excel supported accurate calculation and visual representation of findings</w:t>
      </w:r>
      <w:r w:rsidR="004D702D">
        <w:rPr>
          <w:rFonts w:ascii="Century Gothic" w:hAnsi="Century Gothic"/>
        </w:rPr>
        <w:t xml:space="preserve">. This enhances clarity and interpretation. Objectivity was maintained throughout analysis by focusing </w:t>
      </w:r>
      <w:r w:rsidR="006C1FE7">
        <w:rPr>
          <w:rFonts w:ascii="Century Gothic" w:hAnsi="Century Gothic"/>
        </w:rPr>
        <w:t xml:space="preserve">on numerical data and avoiding subjective interpretation. Validity was strengthened </w:t>
      </w:r>
      <w:r w:rsidR="00FF38EB">
        <w:rPr>
          <w:rFonts w:ascii="Century Gothic" w:hAnsi="Century Gothic"/>
        </w:rPr>
        <w:t xml:space="preserve">through clear question design and targeted sampling of the relevant demographic. </w:t>
      </w:r>
    </w:p>
    <w:p w14:paraId="416ADB64" w14:textId="77777777" w:rsidR="00FF38EB" w:rsidRDefault="00FF38EB" w:rsidP="00FF38EB">
      <w:pPr>
        <w:rPr>
          <w:rFonts w:ascii="Century Gothic" w:hAnsi="Century Gothic"/>
        </w:rPr>
      </w:pPr>
    </w:p>
    <w:p w14:paraId="1E909DD3" w14:textId="77777777" w:rsidR="005B7F75" w:rsidRDefault="005B7F75" w:rsidP="00FF38EB">
      <w:pPr>
        <w:rPr>
          <w:rFonts w:ascii="Century Gothic" w:hAnsi="Century Gothic"/>
        </w:rPr>
      </w:pPr>
    </w:p>
    <w:p w14:paraId="55782BB6" w14:textId="77777777" w:rsidR="005B7F75" w:rsidRDefault="005B7F75" w:rsidP="00FF38EB">
      <w:pPr>
        <w:rPr>
          <w:rFonts w:ascii="Century Gothic" w:hAnsi="Century Gothic"/>
        </w:rPr>
      </w:pPr>
    </w:p>
    <w:p w14:paraId="57D33384" w14:textId="77777777" w:rsidR="005B7F75" w:rsidRDefault="005B7F75" w:rsidP="00FF38EB">
      <w:pPr>
        <w:rPr>
          <w:rFonts w:ascii="Century Gothic" w:hAnsi="Century Gothic"/>
        </w:rPr>
      </w:pPr>
    </w:p>
    <w:p w14:paraId="3EDE28F7" w14:textId="77777777" w:rsidR="005B7F75" w:rsidRDefault="005B7F75" w:rsidP="00FF38EB">
      <w:pPr>
        <w:rPr>
          <w:rFonts w:ascii="Century Gothic" w:hAnsi="Century Gothic"/>
        </w:rPr>
      </w:pPr>
    </w:p>
    <w:p w14:paraId="1D0E8C2D" w14:textId="77777777" w:rsidR="005B7F75" w:rsidRDefault="005B7F75" w:rsidP="00FF38EB">
      <w:pPr>
        <w:rPr>
          <w:rFonts w:ascii="Century Gothic" w:hAnsi="Century Gothic"/>
        </w:rPr>
      </w:pPr>
    </w:p>
    <w:p w14:paraId="584E4C5B" w14:textId="77777777" w:rsidR="005B7F75" w:rsidRDefault="005B7F75" w:rsidP="00FF38EB">
      <w:pPr>
        <w:rPr>
          <w:rFonts w:ascii="Century Gothic" w:hAnsi="Century Gothic"/>
        </w:rPr>
      </w:pPr>
    </w:p>
    <w:p w14:paraId="395EC624" w14:textId="77777777" w:rsidR="005B7F75" w:rsidRDefault="005B7F75" w:rsidP="00FF38EB">
      <w:pPr>
        <w:rPr>
          <w:rFonts w:ascii="Century Gothic" w:hAnsi="Century Gothic"/>
        </w:rPr>
      </w:pPr>
    </w:p>
    <w:p w14:paraId="64038063" w14:textId="77777777" w:rsidR="005B7F75" w:rsidRDefault="005B7F75" w:rsidP="00FF38EB">
      <w:pPr>
        <w:rPr>
          <w:rFonts w:ascii="Century Gothic" w:hAnsi="Century Gothic"/>
        </w:rPr>
      </w:pPr>
    </w:p>
    <w:p w14:paraId="2D25FB7E" w14:textId="77777777" w:rsidR="005B7F75" w:rsidRDefault="005B7F75" w:rsidP="00FF38EB">
      <w:pPr>
        <w:rPr>
          <w:rFonts w:ascii="Century Gothic" w:hAnsi="Century Gothic"/>
        </w:rPr>
      </w:pPr>
    </w:p>
    <w:p w14:paraId="69B18731" w14:textId="77777777" w:rsidR="005B7F75" w:rsidRDefault="005B7F75" w:rsidP="00FF38EB">
      <w:pPr>
        <w:rPr>
          <w:rFonts w:ascii="Century Gothic" w:hAnsi="Century Gothic"/>
        </w:rPr>
      </w:pPr>
    </w:p>
    <w:p w14:paraId="3C38B2EA" w14:textId="77777777" w:rsidR="005B7F75" w:rsidRDefault="005B7F75" w:rsidP="00FF38EB">
      <w:pPr>
        <w:rPr>
          <w:rFonts w:ascii="Century Gothic" w:hAnsi="Century Gothic"/>
        </w:rPr>
      </w:pPr>
    </w:p>
    <w:p w14:paraId="0B758C8A" w14:textId="77777777" w:rsidR="005B7F75" w:rsidRDefault="005B7F75" w:rsidP="00FF38EB">
      <w:pPr>
        <w:rPr>
          <w:rFonts w:ascii="Century Gothic" w:hAnsi="Century Gothic"/>
        </w:rPr>
      </w:pPr>
    </w:p>
    <w:p w14:paraId="288A81BD" w14:textId="77777777" w:rsidR="005B7F75" w:rsidRDefault="005B7F75" w:rsidP="00FF38EB">
      <w:pPr>
        <w:rPr>
          <w:rFonts w:ascii="Century Gothic" w:hAnsi="Century Gothic"/>
        </w:rPr>
      </w:pPr>
    </w:p>
    <w:p w14:paraId="68FB57CB" w14:textId="77777777" w:rsidR="005B7F75" w:rsidRDefault="005B7F75" w:rsidP="00FF38EB">
      <w:pPr>
        <w:rPr>
          <w:rFonts w:ascii="Century Gothic" w:hAnsi="Century Gothic"/>
        </w:rPr>
      </w:pPr>
    </w:p>
    <w:p w14:paraId="47F91DFA" w14:textId="77777777" w:rsidR="005B7F75" w:rsidRDefault="005B7F75" w:rsidP="00FF38EB">
      <w:pPr>
        <w:rPr>
          <w:rFonts w:ascii="Century Gothic" w:hAnsi="Century Gothic"/>
        </w:rPr>
      </w:pPr>
    </w:p>
    <w:p w14:paraId="3ADC7C0E" w14:textId="381AB90A" w:rsidR="00FF38EB" w:rsidRPr="002E02C0" w:rsidRDefault="00A1458B" w:rsidP="00FF38EB">
      <w:pPr>
        <w:rPr>
          <w:rFonts w:ascii="Century Gothic" w:hAnsi="Century Gothic"/>
          <w:b/>
          <w:bCs/>
        </w:rPr>
      </w:pPr>
      <w:r w:rsidRPr="002E02C0">
        <w:rPr>
          <w:rFonts w:ascii="Century Gothic" w:hAnsi="Century Gothic"/>
          <w:b/>
          <w:bCs/>
        </w:rPr>
        <w:lastRenderedPageBreak/>
        <w:t>2.</w:t>
      </w:r>
      <w:r w:rsidR="007B22A7" w:rsidRPr="002E02C0">
        <w:rPr>
          <w:rFonts w:ascii="Century Gothic" w:hAnsi="Century Gothic"/>
          <w:b/>
          <w:bCs/>
        </w:rPr>
        <w:t>4 Findings</w:t>
      </w:r>
    </w:p>
    <w:p w14:paraId="704B64D4" w14:textId="597E6C35" w:rsidR="007B22A7" w:rsidRDefault="007B22A7" w:rsidP="00FF38EB">
      <w:pPr>
        <w:rPr>
          <w:rFonts w:ascii="Century Gothic" w:hAnsi="Century Gothic"/>
        </w:rPr>
      </w:pPr>
      <w:r>
        <w:rPr>
          <w:rFonts w:ascii="Century Gothic" w:hAnsi="Century Gothic"/>
        </w:rPr>
        <w:t>The quant</w:t>
      </w:r>
      <w:r w:rsidR="00C07071">
        <w:rPr>
          <w:rFonts w:ascii="Century Gothic" w:hAnsi="Century Gothic"/>
        </w:rPr>
        <w:t xml:space="preserve">itative results reveal several clear patterns </w:t>
      </w:r>
      <w:r w:rsidR="00224A35">
        <w:rPr>
          <w:rFonts w:ascii="Century Gothic" w:hAnsi="Century Gothic"/>
        </w:rPr>
        <w:t>regarding</w:t>
      </w:r>
      <w:r w:rsidR="00C07071">
        <w:rPr>
          <w:rFonts w:ascii="Century Gothic" w:hAnsi="Century Gothic"/>
        </w:rPr>
        <w:t xml:space="preserve"> the perceived importance of brand authenticity, it’s relationship </w:t>
      </w:r>
      <w:r w:rsidR="006D20D2">
        <w:rPr>
          <w:rFonts w:ascii="Century Gothic" w:hAnsi="Century Gothic"/>
        </w:rPr>
        <w:t>to purchasing behaviour, and the influence of social media</w:t>
      </w:r>
      <w:r w:rsidR="00224A35">
        <w:rPr>
          <w:rFonts w:ascii="Century Gothic" w:hAnsi="Century Gothic"/>
        </w:rPr>
        <w:t xml:space="preserve"> of 35 re</w:t>
      </w:r>
      <w:r w:rsidR="00AE0E1E">
        <w:rPr>
          <w:rFonts w:ascii="Century Gothic" w:hAnsi="Century Gothic"/>
        </w:rPr>
        <w:t xml:space="preserve">spondents. </w:t>
      </w:r>
    </w:p>
    <w:p w14:paraId="7F068A85" w14:textId="5F8495C3" w:rsidR="005B7F75" w:rsidRDefault="00306CE8" w:rsidP="00FF38EB">
      <w:pPr>
        <w:rPr>
          <w:rFonts w:ascii="Century Gothic" w:hAnsi="Century Gothic"/>
        </w:rPr>
      </w:pPr>
      <w:r w:rsidRPr="00F516B8">
        <w:rPr>
          <w:noProof/>
          <w:highlight w:val="yellow"/>
        </w:rPr>
        <w:drawing>
          <wp:anchor distT="0" distB="0" distL="114300" distR="114300" simplePos="0" relativeHeight="251687936" behindDoc="0" locked="0" layoutInCell="1" allowOverlap="1" wp14:anchorId="3ADE2FC6" wp14:editId="4DD27296">
            <wp:simplePos x="0" y="0"/>
            <wp:positionH relativeFrom="column">
              <wp:posOffset>849086</wp:posOffset>
            </wp:positionH>
            <wp:positionV relativeFrom="paragraph">
              <wp:posOffset>2036445</wp:posOffset>
            </wp:positionV>
            <wp:extent cx="3902710" cy="2612390"/>
            <wp:effectExtent l="0" t="0" r="0" b="3810"/>
            <wp:wrapTopAndBottom/>
            <wp:docPr id="1905622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22468" name="Picture 1905622468"/>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02710" cy="2612390"/>
                    </a:xfrm>
                    <a:prstGeom prst="rect">
                      <a:avLst/>
                    </a:prstGeom>
                  </pic:spPr>
                </pic:pic>
              </a:graphicData>
            </a:graphic>
            <wp14:sizeRelH relativeFrom="margin">
              <wp14:pctWidth>0</wp14:pctWidth>
            </wp14:sizeRelH>
            <wp14:sizeRelV relativeFrom="margin">
              <wp14:pctHeight>0</wp14:pctHeight>
            </wp14:sizeRelV>
          </wp:anchor>
        </w:drawing>
      </w:r>
      <w:r w:rsidR="006D20D2">
        <w:rPr>
          <w:rFonts w:ascii="Century Gothic" w:hAnsi="Century Gothic"/>
        </w:rPr>
        <w:t>Overall, partici</w:t>
      </w:r>
      <w:r w:rsidR="000F2016">
        <w:rPr>
          <w:rFonts w:ascii="Century Gothic" w:hAnsi="Century Gothic"/>
        </w:rPr>
        <w:t xml:space="preserve">pants rated brand authenticity as highly important when deciding whether to purchase from a brand. </w:t>
      </w:r>
      <w:r w:rsidR="00C431DD">
        <w:rPr>
          <w:rFonts w:ascii="Century Gothic" w:hAnsi="Century Gothic"/>
        </w:rPr>
        <w:t xml:space="preserve">In Figure 1, the modal responses was rated a 4, on a 5 point scale </w:t>
      </w:r>
      <w:r w:rsidR="0017418D">
        <w:rPr>
          <w:rFonts w:ascii="Century Gothic" w:hAnsi="Century Gothic"/>
        </w:rPr>
        <w:t xml:space="preserve">(see Figure 1 for </w:t>
      </w:r>
      <w:r w:rsidR="00EE638E">
        <w:rPr>
          <w:rFonts w:ascii="Century Gothic" w:hAnsi="Century Gothic"/>
        </w:rPr>
        <w:t>scale). This indicates that most respondents considered authenti</w:t>
      </w:r>
      <w:r w:rsidR="00BA52D6">
        <w:rPr>
          <w:rFonts w:ascii="Century Gothic" w:hAnsi="Century Gothic"/>
        </w:rPr>
        <w:t>city</w:t>
      </w:r>
      <w:r w:rsidR="00EE638E">
        <w:rPr>
          <w:rFonts w:ascii="Century Gothic" w:hAnsi="Century Gothic"/>
        </w:rPr>
        <w:t xml:space="preserve"> to be a significant factor within purchase in</w:t>
      </w:r>
      <w:r w:rsidR="00E05C3A">
        <w:rPr>
          <w:rFonts w:ascii="Century Gothic" w:hAnsi="Century Gothic"/>
        </w:rPr>
        <w:t xml:space="preserve">tentions. This aligns with attitudinal data in Figure 2, where 17 participants </w:t>
      </w:r>
      <w:r w:rsidR="00224A35">
        <w:rPr>
          <w:rFonts w:ascii="Century Gothic" w:hAnsi="Century Gothic"/>
        </w:rPr>
        <w:t>strongly agreed and 17</w:t>
      </w:r>
      <w:r w:rsidR="00AE0E1E">
        <w:rPr>
          <w:rFonts w:ascii="Century Gothic" w:hAnsi="Century Gothic"/>
        </w:rPr>
        <w:t xml:space="preserve"> agreed that they are more likely to purchase from brands that app</w:t>
      </w:r>
      <w:r w:rsidR="00BC42B8">
        <w:rPr>
          <w:rFonts w:ascii="Century Gothic" w:hAnsi="Century Gothic"/>
        </w:rPr>
        <w:t xml:space="preserve">ear genuine and transparent. Only one participants disagreed, showing a strong positive trend towards </w:t>
      </w:r>
      <w:r w:rsidR="00086F42">
        <w:rPr>
          <w:rFonts w:ascii="Century Gothic" w:hAnsi="Century Gothic"/>
        </w:rPr>
        <w:t xml:space="preserve">authenticity influencing purchase likelihood. </w:t>
      </w:r>
    </w:p>
    <w:p w14:paraId="2D99EF79" w14:textId="4C28E0D1" w:rsidR="00D90F49" w:rsidRDefault="00D043B2" w:rsidP="00D90F49">
      <w:pPr>
        <w:jc w:val="center"/>
        <w:rPr>
          <w:rFonts w:ascii="Century Gothic" w:hAnsi="Century Gothic"/>
        </w:rPr>
      </w:pPr>
      <w:r>
        <w:rPr>
          <w:rFonts w:ascii="Century Gothic" w:hAnsi="Century Gothic"/>
        </w:rPr>
        <w:t>(Figure 1)</w:t>
      </w:r>
    </w:p>
    <w:p w14:paraId="3B5EB2C4" w14:textId="57458B9D" w:rsidR="003F5E03" w:rsidRDefault="003F5E03" w:rsidP="00D90F49">
      <w:pPr>
        <w:jc w:val="center"/>
        <w:rPr>
          <w:rFonts w:ascii="Century Gothic" w:hAnsi="Century Gothic"/>
        </w:rPr>
      </w:pPr>
      <w:r>
        <w:rPr>
          <w:rFonts w:ascii="Century Gothic" w:hAnsi="Century Gothic"/>
          <w:noProof/>
        </w:rPr>
        <w:drawing>
          <wp:anchor distT="0" distB="0" distL="114300" distR="114300" simplePos="0" relativeHeight="251677696" behindDoc="0" locked="0" layoutInCell="1" allowOverlap="1" wp14:anchorId="1003A1A8" wp14:editId="67D4B2BB">
            <wp:simplePos x="0" y="0"/>
            <wp:positionH relativeFrom="column">
              <wp:posOffset>1066165</wp:posOffset>
            </wp:positionH>
            <wp:positionV relativeFrom="paragraph">
              <wp:posOffset>230324</wp:posOffset>
            </wp:positionV>
            <wp:extent cx="3874770" cy="2352675"/>
            <wp:effectExtent l="0" t="0" r="0" b="0"/>
            <wp:wrapTopAndBottom/>
            <wp:docPr id="85182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24969" name="Picture 8518249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74770" cy="2352675"/>
                    </a:xfrm>
                    <a:prstGeom prst="rect">
                      <a:avLst/>
                    </a:prstGeom>
                  </pic:spPr>
                </pic:pic>
              </a:graphicData>
            </a:graphic>
            <wp14:sizeRelH relativeFrom="margin">
              <wp14:pctWidth>0</wp14:pctWidth>
            </wp14:sizeRelH>
            <wp14:sizeRelV relativeFrom="margin">
              <wp14:pctHeight>0</wp14:pctHeight>
            </wp14:sizeRelV>
          </wp:anchor>
        </w:drawing>
      </w:r>
    </w:p>
    <w:p w14:paraId="09DB3BA8" w14:textId="1884D7FD" w:rsidR="00086F42" w:rsidRDefault="003F161D" w:rsidP="00D90F49">
      <w:pPr>
        <w:jc w:val="center"/>
        <w:rPr>
          <w:rFonts w:ascii="Century Gothic" w:hAnsi="Century Gothic"/>
        </w:rPr>
      </w:pPr>
      <w:r>
        <w:rPr>
          <w:rFonts w:ascii="Century Gothic" w:hAnsi="Century Gothic"/>
        </w:rPr>
        <w:t>(Figure 2)</w:t>
      </w:r>
    </w:p>
    <w:p w14:paraId="49E78A46" w14:textId="6B5B943F" w:rsidR="003F161D" w:rsidRDefault="003F161D" w:rsidP="00FF38EB">
      <w:pPr>
        <w:rPr>
          <w:rFonts w:ascii="Century Gothic" w:hAnsi="Century Gothic"/>
        </w:rPr>
      </w:pPr>
      <w:r>
        <w:rPr>
          <w:rFonts w:ascii="Century Gothic" w:hAnsi="Century Gothic"/>
        </w:rPr>
        <w:lastRenderedPageBreak/>
        <w:t>Behavioural data further supports this patter</w:t>
      </w:r>
      <w:r w:rsidR="003A5D94">
        <w:rPr>
          <w:rFonts w:ascii="Century Gothic" w:hAnsi="Century Gothic"/>
        </w:rPr>
        <w:t xml:space="preserve">n. As shown in Figure 3, 71% reported having purchased from a brand </w:t>
      </w:r>
      <w:r w:rsidR="0067336A">
        <w:rPr>
          <w:rFonts w:ascii="Century Gothic" w:hAnsi="Century Gothic"/>
        </w:rPr>
        <w:t xml:space="preserve">because it felt authentic or relatable. </w:t>
      </w:r>
    </w:p>
    <w:p w14:paraId="55D9736A" w14:textId="33532A27" w:rsidR="0067336A" w:rsidRDefault="003F5E03" w:rsidP="00FF38EB">
      <w:pPr>
        <w:rPr>
          <w:rFonts w:ascii="Century Gothic" w:hAnsi="Century Gothic"/>
        </w:rPr>
      </w:pPr>
      <w:r>
        <w:rPr>
          <w:noProof/>
        </w:rPr>
        <w:drawing>
          <wp:anchor distT="0" distB="0" distL="114300" distR="114300" simplePos="0" relativeHeight="251679744" behindDoc="0" locked="0" layoutInCell="1" allowOverlap="1" wp14:anchorId="73ABA27D" wp14:editId="37EC7AEB">
            <wp:simplePos x="0" y="0"/>
            <wp:positionH relativeFrom="column">
              <wp:posOffset>979382</wp:posOffset>
            </wp:positionH>
            <wp:positionV relativeFrom="paragraph">
              <wp:posOffset>317047</wp:posOffset>
            </wp:positionV>
            <wp:extent cx="3592286" cy="2155372"/>
            <wp:effectExtent l="0" t="0" r="1905" b="3810"/>
            <wp:wrapTopAndBottom/>
            <wp:docPr id="583297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297421" name="Picture 5832974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2286" cy="2155372"/>
                    </a:xfrm>
                    <a:prstGeom prst="rect">
                      <a:avLst/>
                    </a:prstGeom>
                  </pic:spPr>
                </pic:pic>
              </a:graphicData>
            </a:graphic>
            <wp14:sizeRelH relativeFrom="margin">
              <wp14:pctWidth>0</wp14:pctWidth>
            </wp14:sizeRelH>
            <wp14:sizeRelV relativeFrom="margin">
              <wp14:pctHeight>0</wp14:pctHeight>
            </wp14:sizeRelV>
          </wp:anchor>
        </w:drawing>
      </w:r>
    </w:p>
    <w:p w14:paraId="15540220" w14:textId="04D0642B" w:rsidR="00DE72FE" w:rsidRDefault="00953530" w:rsidP="005C2B50">
      <w:pPr>
        <w:jc w:val="center"/>
        <w:rPr>
          <w:rFonts w:ascii="Century Gothic" w:hAnsi="Century Gothic"/>
        </w:rPr>
      </w:pPr>
      <w:r>
        <w:rPr>
          <w:rFonts w:ascii="Century Gothic" w:hAnsi="Century Gothic"/>
        </w:rPr>
        <w:t>(Figure 3)</w:t>
      </w:r>
    </w:p>
    <w:p w14:paraId="21D14FCF" w14:textId="165AC758" w:rsidR="00953530" w:rsidRDefault="00953530" w:rsidP="00FF38EB">
      <w:pPr>
        <w:rPr>
          <w:rFonts w:ascii="Century Gothic" w:hAnsi="Century Gothic"/>
        </w:rPr>
      </w:pPr>
      <w:r>
        <w:rPr>
          <w:rFonts w:ascii="Century Gothic" w:hAnsi="Century Gothic"/>
        </w:rPr>
        <w:t xml:space="preserve">However, when authenticity is compared with other purchasing factors, a different trend emerges. </w:t>
      </w:r>
      <w:r w:rsidR="00594FA6">
        <w:rPr>
          <w:rFonts w:ascii="Century Gothic" w:hAnsi="Century Gothic"/>
        </w:rPr>
        <w:t xml:space="preserve">Figure 4 shows that price was most frequently </w:t>
      </w:r>
      <w:r w:rsidR="00896252">
        <w:rPr>
          <w:rFonts w:ascii="Century Gothic" w:hAnsi="Century Gothic"/>
        </w:rPr>
        <w:t xml:space="preserve">ranked as the primary influence </w:t>
      </w:r>
      <w:r w:rsidR="00C01249">
        <w:rPr>
          <w:rFonts w:ascii="Century Gothic" w:hAnsi="Century Gothic"/>
        </w:rPr>
        <w:t xml:space="preserve">(57%), followed by quality (46%). Brand authenticity ranked third (37%), suggesting it is valued but not </w:t>
      </w:r>
      <w:r w:rsidR="002B400C">
        <w:rPr>
          <w:rFonts w:ascii="Century Gothic" w:hAnsi="Century Gothic"/>
        </w:rPr>
        <w:t xml:space="preserve">the dominant factor in decision-making. </w:t>
      </w:r>
    </w:p>
    <w:p w14:paraId="17654537" w14:textId="339E2EE5" w:rsidR="00545E74" w:rsidRDefault="00545E74" w:rsidP="00FF38EB">
      <w:pPr>
        <w:rPr>
          <w:rFonts w:ascii="Century Gothic" w:hAnsi="Century Gothic"/>
        </w:rPr>
      </w:pPr>
      <w:r>
        <w:rPr>
          <w:noProof/>
        </w:rPr>
        <w:drawing>
          <wp:anchor distT="0" distB="0" distL="114300" distR="114300" simplePos="0" relativeHeight="251681792" behindDoc="0" locked="0" layoutInCell="1" allowOverlap="1" wp14:anchorId="5679DC4F" wp14:editId="27F8A148">
            <wp:simplePos x="0" y="0"/>
            <wp:positionH relativeFrom="column">
              <wp:posOffset>522514</wp:posOffset>
            </wp:positionH>
            <wp:positionV relativeFrom="paragraph">
              <wp:posOffset>324485</wp:posOffset>
            </wp:positionV>
            <wp:extent cx="4695825" cy="2140585"/>
            <wp:effectExtent l="0" t="0" r="3175" b="5715"/>
            <wp:wrapTopAndBottom/>
            <wp:docPr id="16797683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84116" name="Picture 5114841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95825" cy="2140585"/>
                    </a:xfrm>
                    <a:prstGeom prst="rect">
                      <a:avLst/>
                    </a:prstGeom>
                  </pic:spPr>
                </pic:pic>
              </a:graphicData>
            </a:graphic>
            <wp14:sizeRelH relativeFrom="margin">
              <wp14:pctWidth>0</wp14:pctWidth>
            </wp14:sizeRelH>
            <wp14:sizeRelV relativeFrom="margin">
              <wp14:pctHeight>0</wp14:pctHeight>
            </wp14:sizeRelV>
          </wp:anchor>
        </w:drawing>
      </w:r>
    </w:p>
    <w:p w14:paraId="598139A7" w14:textId="2AFE01E3" w:rsidR="00545E74" w:rsidRDefault="00545E74" w:rsidP="005C2B50">
      <w:pPr>
        <w:jc w:val="center"/>
        <w:rPr>
          <w:rFonts w:ascii="Century Gothic" w:hAnsi="Century Gothic"/>
        </w:rPr>
      </w:pPr>
      <w:r>
        <w:rPr>
          <w:rFonts w:ascii="Century Gothic" w:hAnsi="Century Gothic"/>
        </w:rPr>
        <w:t>(Fi</w:t>
      </w:r>
      <w:r w:rsidR="008112F2">
        <w:rPr>
          <w:rFonts w:ascii="Century Gothic" w:hAnsi="Century Gothic"/>
        </w:rPr>
        <w:t>gure 4)</w:t>
      </w:r>
    </w:p>
    <w:p w14:paraId="75CC21B0" w14:textId="178E9311" w:rsidR="008112F2" w:rsidRDefault="008112F2" w:rsidP="00FF38EB">
      <w:pPr>
        <w:rPr>
          <w:rFonts w:ascii="Century Gothic" w:hAnsi="Century Gothic"/>
        </w:rPr>
      </w:pPr>
      <w:r>
        <w:rPr>
          <w:rFonts w:ascii="Century Gothic" w:hAnsi="Century Gothic"/>
        </w:rPr>
        <w:t>Social media-related findings show mixed behavioural patterns. In Figure 5, only 12 partici</w:t>
      </w:r>
      <w:r w:rsidR="00E97F38">
        <w:rPr>
          <w:rFonts w:ascii="Century Gothic" w:hAnsi="Century Gothic"/>
        </w:rPr>
        <w:t xml:space="preserve">pants reported purchasing from brands they follow on social media “very often” or “often” while </w:t>
      </w:r>
      <w:r w:rsidR="00F0381A">
        <w:rPr>
          <w:rFonts w:ascii="Century Gothic" w:hAnsi="Century Gothic"/>
        </w:rPr>
        <w:t>majority</w:t>
      </w:r>
      <w:r w:rsidR="009A70F4">
        <w:rPr>
          <w:rFonts w:ascii="Century Gothic" w:hAnsi="Century Gothic"/>
        </w:rPr>
        <w:t xml:space="preserve"> selected “sometimes” or “rarely”. Despite this, Figure 6 shows </w:t>
      </w:r>
      <w:r w:rsidR="001601C8">
        <w:rPr>
          <w:rFonts w:ascii="Century Gothic" w:hAnsi="Century Gothic"/>
        </w:rPr>
        <w:t xml:space="preserve">unanimous agreement (all 35 respondents) with the statement </w:t>
      </w:r>
      <w:r w:rsidR="00317EDC">
        <w:rPr>
          <w:rFonts w:ascii="Century Gothic" w:hAnsi="Century Gothic"/>
        </w:rPr>
        <w:t xml:space="preserve">stating </w:t>
      </w:r>
      <w:r w:rsidR="001601C8">
        <w:rPr>
          <w:rFonts w:ascii="Century Gothic" w:hAnsi="Century Gothic"/>
        </w:rPr>
        <w:t xml:space="preserve">they </w:t>
      </w:r>
      <w:r w:rsidR="00F0381A">
        <w:rPr>
          <w:rFonts w:ascii="Century Gothic" w:hAnsi="Century Gothic"/>
        </w:rPr>
        <w:t>trust</w:t>
      </w:r>
      <w:r w:rsidR="001601C8">
        <w:rPr>
          <w:rFonts w:ascii="Century Gothic" w:hAnsi="Century Gothic"/>
        </w:rPr>
        <w:t xml:space="preserve"> brands th</w:t>
      </w:r>
      <w:r w:rsidR="00F0381A">
        <w:rPr>
          <w:rFonts w:ascii="Century Gothic" w:hAnsi="Century Gothic"/>
        </w:rPr>
        <w:t xml:space="preserve">at communicate honestly, and high </w:t>
      </w:r>
      <w:r w:rsidR="00F0381A">
        <w:rPr>
          <w:rFonts w:ascii="Century Gothic" w:hAnsi="Century Gothic"/>
        </w:rPr>
        <w:lastRenderedPageBreak/>
        <w:t>agreement</w:t>
      </w:r>
      <w:r w:rsidR="00317EDC">
        <w:rPr>
          <w:rFonts w:ascii="Century Gothic" w:hAnsi="Century Gothic"/>
        </w:rPr>
        <w:t xml:space="preserve"> with the statement</w:t>
      </w:r>
      <w:r w:rsidR="007F5281">
        <w:rPr>
          <w:rFonts w:ascii="Century Gothic" w:hAnsi="Century Gothic"/>
        </w:rPr>
        <w:t xml:space="preserve"> “I prefer brands that show their values on</w:t>
      </w:r>
      <w:r w:rsidR="00A64DF2">
        <w:rPr>
          <w:rFonts w:ascii="Century Gothic" w:hAnsi="Century Gothic"/>
        </w:rPr>
        <w:t xml:space="preserve"> social media”. </w:t>
      </w:r>
    </w:p>
    <w:p w14:paraId="2892993A" w14:textId="25EBE0F6" w:rsidR="005A266A" w:rsidRDefault="00E74539" w:rsidP="00FF38EB">
      <w:pPr>
        <w:rPr>
          <w:rFonts w:ascii="Century Gothic" w:hAnsi="Century Gothic"/>
        </w:rPr>
      </w:pPr>
      <w:r>
        <w:rPr>
          <w:noProof/>
        </w:rPr>
        <w:drawing>
          <wp:anchor distT="0" distB="0" distL="114300" distR="114300" simplePos="0" relativeHeight="251683840" behindDoc="0" locked="0" layoutInCell="1" allowOverlap="1" wp14:anchorId="652200A7" wp14:editId="6407B7A5">
            <wp:simplePos x="0" y="0"/>
            <wp:positionH relativeFrom="column">
              <wp:posOffset>478972</wp:posOffset>
            </wp:positionH>
            <wp:positionV relativeFrom="paragraph">
              <wp:posOffset>314325</wp:posOffset>
            </wp:positionV>
            <wp:extent cx="4572000" cy="2728784"/>
            <wp:effectExtent l="0" t="0" r="0" b="1905"/>
            <wp:wrapTopAndBottom/>
            <wp:docPr id="8672513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251330" name="Picture 867251330"/>
                    <pic:cNvPicPr/>
                  </pic:nvPicPr>
                  <pic:blipFill>
                    <a:blip r:embed="rId11">
                      <a:extLst>
                        <a:ext uri="{28A0092B-C50C-407E-A947-70E740481C1C}">
                          <a14:useLocalDpi xmlns:a14="http://schemas.microsoft.com/office/drawing/2010/main" val="0"/>
                        </a:ext>
                      </a:extLst>
                    </a:blip>
                    <a:stretch>
                      <a:fillRect/>
                    </a:stretch>
                  </pic:blipFill>
                  <pic:spPr>
                    <a:xfrm>
                      <a:off x="0" y="0"/>
                      <a:ext cx="4572000" cy="2728784"/>
                    </a:xfrm>
                    <a:prstGeom prst="rect">
                      <a:avLst/>
                    </a:prstGeom>
                  </pic:spPr>
                </pic:pic>
              </a:graphicData>
            </a:graphic>
            <wp14:sizeRelH relativeFrom="margin">
              <wp14:pctWidth>0</wp14:pctWidth>
            </wp14:sizeRelH>
            <wp14:sizeRelV relativeFrom="margin">
              <wp14:pctHeight>0</wp14:pctHeight>
            </wp14:sizeRelV>
          </wp:anchor>
        </w:drawing>
      </w:r>
    </w:p>
    <w:p w14:paraId="5FADF4EA" w14:textId="33A27C99" w:rsidR="005A266A" w:rsidRDefault="00E74539" w:rsidP="00F15B72">
      <w:pPr>
        <w:jc w:val="center"/>
        <w:rPr>
          <w:rFonts w:ascii="Century Gothic" w:hAnsi="Century Gothic"/>
        </w:rPr>
      </w:pPr>
      <w:r>
        <w:rPr>
          <w:rFonts w:ascii="Century Gothic" w:hAnsi="Century Gothic"/>
        </w:rPr>
        <w:t>(Figure 5)</w:t>
      </w:r>
    </w:p>
    <w:p w14:paraId="08490645" w14:textId="7B92D31E" w:rsidR="003F5E03" w:rsidRDefault="003F5E03" w:rsidP="003F5E03">
      <w:pPr>
        <w:rPr>
          <w:rFonts w:ascii="Century Gothic" w:hAnsi="Century Gothic"/>
        </w:rPr>
      </w:pPr>
      <w:r>
        <w:rPr>
          <w:noProof/>
        </w:rPr>
        <w:drawing>
          <wp:anchor distT="0" distB="0" distL="114300" distR="114300" simplePos="0" relativeHeight="251685888" behindDoc="0" locked="0" layoutInCell="1" allowOverlap="1" wp14:anchorId="5F00E55F" wp14:editId="7ECCD421">
            <wp:simplePos x="0" y="0"/>
            <wp:positionH relativeFrom="column">
              <wp:posOffset>414478</wp:posOffset>
            </wp:positionH>
            <wp:positionV relativeFrom="paragraph">
              <wp:posOffset>281849</wp:posOffset>
            </wp:positionV>
            <wp:extent cx="4637314" cy="2652333"/>
            <wp:effectExtent l="0" t="0" r="0" b="2540"/>
            <wp:wrapTopAndBottom/>
            <wp:docPr id="20023894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389494" name="Picture 2002389494"/>
                    <pic:cNvPicPr/>
                  </pic:nvPicPr>
                  <pic:blipFill>
                    <a:blip r:embed="rId12">
                      <a:extLst>
                        <a:ext uri="{28A0092B-C50C-407E-A947-70E740481C1C}">
                          <a14:useLocalDpi xmlns:a14="http://schemas.microsoft.com/office/drawing/2010/main" val="0"/>
                        </a:ext>
                      </a:extLst>
                    </a:blip>
                    <a:stretch>
                      <a:fillRect/>
                    </a:stretch>
                  </pic:blipFill>
                  <pic:spPr>
                    <a:xfrm>
                      <a:off x="0" y="0"/>
                      <a:ext cx="4637314" cy="2652333"/>
                    </a:xfrm>
                    <a:prstGeom prst="rect">
                      <a:avLst/>
                    </a:prstGeom>
                  </pic:spPr>
                </pic:pic>
              </a:graphicData>
            </a:graphic>
            <wp14:sizeRelH relativeFrom="margin">
              <wp14:pctWidth>0</wp14:pctWidth>
            </wp14:sizeRelH>
            <wp14:sizeRelV relativeFrom="margin">
              <wp14:pctHeight>0</wp14:pctHeight>
            </wp14:sizeRelV>
          </wp:anchor>
        </w:drawing>
      </w:r>
    </w:p>
    <w:p w14:paraId="5BE58744" w14:textId="05D09529" w:rsidR="005A266A" w:rsidRDefault="003C566E" w:rsidP="003F5E03">
      <w:pPr>
        <w:jc w:val="center"/>
        <w:rPr>
          <w:rFonts w:ascii="Century Gothic" w:hAnsi="Century Gothic"/>
        </w:rPr>
      </w:pPr>
      <w:r>
        <w:rPr>
          <w:rFonts w:ascii="Century Gothic" w:hAnsi="Century Gothic"/>
        </w:rPr>
        <w:t>(Figure 6)</w:t>
      </w:r>
    </w:p>
    <w:p w14:paraId="0B8F912B" w14:textId="77777777" w:rsidR="003F5E03" w:rsidRDefault="003F5E03" w:rsidP="00FF38EB">
      <w:pPr>
        <w:rPr>
          <w:rFonts w:ascii="Century Gothic" w:hAnsi="Century Gothic"/>
        </w:rPr>
      </w:pPr>
    </w:p>
    <w:p w14:paraId="21E3E1F2" w14:textId="4D95EC1A" w:rsidR="00A64DF2" w:rsidRDefault="00A64DF2" w:rsidP="00FF38EB">
      <w:pPr>
        <w:rPr>
          <w:rFonts w:ascii="Century Gothic" w:hAnsi="Century Gothic"/>
        </w:rPr>
      </w:pPr>
      <w:r>
        <w:rPr>
          <w:rFonts w:ascii="Century Gothic" w:hAnsi="Century Gothic"/>
        </w:rPr>
        <w:t xml:space="preserve">These </w:t>
      </w:r>
      <w:r w:rsidR="003C566E">
        <w:rPr>
          <w:rFonts w:ascii="Century Gothic" w:hAnsi="Century Gothic"/>
        </w:rPr>
        <w:t xml:space="preserve">results </w:t>
      </w:r>
      <w:r>
        <w:rPr>
          <w:rFonts w:ascii="Century Gothic" w:hAnsi="Century Gothic"/>
        </w:rPr>
        <w:t>collectively highlight strong po</w:t>
      </w:r>
      <w:r w:rsidR="00855E6B">
        <w:rPr>
          <w:rFonts w:ascii="Century Gothic" w:hAnsi="Century Gothic"/>
        </w:rPr>
        <w:t xml:space="preserve">sitive attitudes toward authenticity, consistent behavioural evidence and varying levels </w:t>
      </w:r>
      <w:r w:rsidR="005A266A">
        <w:rPr>
          <w:rFonts w:ascii="Century Gothic" w:hAnsi="Century Gothic"/>
        </w:rPr>
        <w:t xml:space="preserve">of influence across different purchasing contexts. </w:t>
      </w:r>
    </w:p>
    <w:p w14:paraId="4FD4FE0C" w14:textId="77777777" w:rsidR="00545E74" w:rsidRDefault="00545E74" w:rsidP="00FF38EB">
      <w:pPr>
        <w:rPr>
          <w:rFonts w:ascii="Century Gothic" w:hAnsi="Century Gothic"/>
        </w:rPr>
      </w:pPr>
    </w:p>
    <w:p w14:paraId="03B278A5" w14:textId="7E6DB536" w:rsidR="006E127B" w:rsidRDefault="00EF3244" w:rsidP="00FB1CE3">
      <w:pPr>
        <w:rPr>
          <w:rFonts w:ascii="Century Gothic" w:hAnsi="Century Gothic"/>
        </w:rPr>
      </w:pPr>
      <w:r>
        <w:rPr>
          <w:rFonts w:ascii="Century Gothic" w:hAnsi="Century Gothic"/>
        </w:rPr>
        <w:t xml:space="preserve"> </w:t>
      </w:r>
    </w:p>
    <w:p w14:paraId="427B52AA" w14:textId="0132E1E0" w:rsidR="00EF3244" w:rsidRPr="002E02C0" w:rsidRDefault="00EF3244" w:rsidP="00FB1CE3">
      <w:pPr>
        <w:rPr>
          <w:rFonts w:ascii="Century Gothic" w:hAnsi="Century Gothic"/>
          <w:b/>
          <w:bCs/>
        </w:rPr>
      </w:pPr>
      <w:r w:rsidRPr="002E02C0">
        <w:rPr>
          <w:rFonts w:ascii="Century Gothic" w:hAnsi="Century Gothic"/>
          <w:b/>
          <w:bCs/>
        </w:rPr>
        <w:lastRenderedPageBreak/>
        <w:t xml:space="preserve">2.5 Interpretations </w:t>
      </w:r>
    </w:p>
    <w:p w14:paraId="236C467C" w14:textId="320ADA68" w:rsidR="0088112B" w:rsidRDefault="00512481" w:rsidP="00FB1CE3">
      <w:pPr>
        <w:rPr>
          <w:rFonts w:ascii="Century Gothic" w:hAnsi="Century Gothic"/>
        </w:rPr>
      </w:pPr>
      <w:r>
        <w:rPr>
          <w:rFonts w:ascii="Century Gothic" w:hAnsi="Century Gothic"/>
        </w:rPr>
        <w:t>The results indicate that perceived authenticity plays a meaningful role in shaping Gen Z purchase intentions</w:t>
      </w:r>
      <w:r w:rsidR="00BD606B">
        <w:rPr>
          <w:rFonts w:ascii="Century Gothic" w:hAnsi="Century Gothic"/>
        </w:rPr>
        <w:t>, supporting literature that links authenticity with trust and positive consumer attitudes (Napoli</w:t>
      </w:r>
      <w:r w:rsidR="000D3D74">
        <w:rPr>
          <w:rFonts w:ascii="Century Gothic" w:hAnsi="Century Gothic"/>
        </w:rPr>
        <w:t xml:space="preserve"> et al., 2014). High agreement with statements about honesty and value alignment reflects the subjective nature of authenticity </w:t>
      </w:r>
      <w:r w:rsidR="00684F47">
        <w:rPr>
          <w:rFonts w:ascii="Century Gothic" w:hAnsi="Century Gothic"/>
        </w:rPr>
        <w:t xml:space="preserve">outlined by Abratt et al. (2014). However, the prominence of price and quality suggests authenticity </w:t>
      </w:r>
      <w:r w:rsidR="000F6ECA">
        <w:rPr>
          <w:rFonts w:ascii="Century Gothic" w:hAnsi="Century Gothic"/>
        </w:rPr>
        <w:t>functions alongside, rather than above, practical considerations. S</w:t>
      </w:r>
      <w:r w:rsidR="003C65BD">
        <w:rPr>
          <w:rFonts w:ascii="Century Gothic" w:hAnsi="Century Gothic"/>
        </w:rPr>
        <w:t>ocial media appears influential for value signalling but less for direct purchasing. As the data is se</w:t>
      </w:r>
      <w:r w:rsidR="007A46BD">
        <w:rPr>
          <w:rFonts w:ascii="Century Gothic" w:hAnsi="Century Gothic"/>
        </w:rPr>
        <w:t xml:space="preserve">lf-reported and based on a smaller sample, </w:t>
      </w:r>
      <w:r w:rsidR="000F640F">
        <w:rPr>
          <w:rFonts w:ascii="Century Gothic" w:hAnsi="Century Gothic"/>
        </w:rPr>
        <w:t xml:space="preserve">generalisability is limited. </w:t>
      </w:r>
    </w:p>
    <w:p w14:paraId="18BB1BDC" w14:textId="77777777" w:rsidR="00C07929" w:rsidRDefault="00C07929" w:rsidP="00FB1CE3">
      <w:pPr>
        <w:rPr>
          <w:rFonts w:ascii="Century Gothic" w:hAnsi="Century Gothic"/>
        </w:rPr>
      </w:pPr>
    </w:p>
    <w:p w14:paraId="1A98C8E3" w14:textId="77777777" w:rsidR="004363EB" w:rsidRDefault="004363EB" w:rsidP="00FB1CE3">
      <w:pPr>
        <w:rPr>
          <w:rFonts w:ascii="Century Gothic" w:hAnsi="Century Gothic"/>
        </w:rPr>
      </w:pPr>
    </w:p>
    <w:p w14:paraId="509A0A97" w14:textId="77777777" w:rsidR="004363EB" w:rsidRDefault="004363EB" w:rsidP="00FB1CE3">
      <w:pPr>
        <w:rPr>
          <w:rFonts w:ascii="Century Gothic" w:hAnsi="Century Gothic"/>
        </w:rPr>
      </w:pPr>
    </w:p>
    <w:p w14:paraId="373ABF24" w14:textId="77777777" w:rsidR="004363EB" w:rsidRDefault="004363EB" w:rsidP="00FB1CE3">
      <w:pPr>
        <w:rPr>
          <w:rFonts w:ascii="Century Gothic" w:hAnsi="Century Gothic"/>
        </w:rPr>
      </w:pPr>
    </w:p>
    <w:p w14:paraId="63C87ECC" w14:textId="77777777" w:rsidR="004363EB" w:rsidRDefault="004363EB" w:rsidP="00FB1CE3">
      <w:pPr>
        <w:rPr>
          <w:rFonts w:ascii="Century Gothic" w:hAnsi="Century Gothic"/>
        </w:rPr>
      </w:pPr>
    </w:p>
    <w:p w14:paraId="50E1888B" w14:textId="77777777" w:rsidR="004363EB" w:rsidRDefault="004363EB" w:rsidP="00FB1CE3">
      <w:pPr>
        <w:rPr>
          <w:rFonts w:ascii="Century Gothic" w:hAnsi="Century Gothic"/>
        </w:rPr>
      </w:pPr>
    </w:p>
    <w:p w14:paraId="737A1252" w14:textId="77777777" w:rsidR="004363EB" w:rsidRDefault="004363EB" w:rsidP="00FB1CE3">
      <w:pPr>
        <w:rPr>
          <w:rFonts w:ascii="Century Gothic" w:hAnsi="Century Gothic"/>
        </w:rPr>
      </w:pPr>
    </w:p>
    <w:p w14:paraId="6BE1CE73" w14:textId="77777777" w:rsidR="004363EB" w:rsidRDefault="004363EB" w:rsidP="00FB1CE3">
      <w:pPr>
        <w:rPr>
          <w:rFonts w:ascii="Century Gothic" w:hAnsi="Century Gothic"/>
        </w:rPr>
      </w:pPr>
    </w:p>
    <w:p w14:paraId="0B7C10F0" w14:textId="77777777" w:rsidR="004363EB" w:rsidRDefault="004363EB" w:rsidP="00FB1CE3">
      <w:pPr>
        <w:rPr>
          <w:rFonts w:ascii="Century Gothic" w:hAnsi="Century Gothic"/>
        </w:rPr>
      </w:pPr>
    </w:p>
    <w:p w14:paraId="44259C74" w14:textId="77777777" w:rsidR="004363EB" w:rsidRDefault="004363EB" w:rsidP="00FB1CE3">
      <w:pPr>
        <w:rPr>
          <w:rFonts w:ascii="Century Gothic" w:hAnsi="Century Gothic"/>
        </w:rPr>
      </w:pPr>
    </w:p>
    <w:p w14:paraId="195054A1" w14:textId="77777777" w:rsidR="004363EB" w:rsidRDefault="004363EB" w:rsidP="00FB1CE3">
      <w:pPr>
        <w:rPr>
          <w:rFonts w:ascii="Century Gothic" w:hAnsi="Century Gothic"/>
        </w:rPr>
      </w:pPr>
    </w:p>
    <w:p w14:paraId="4A47E166" w14:textId="77777777" w:rsidR="004363EB" w:rsidRDefault="004363EB" w:rsidP="00FB1CE3">
      <w:pPr>
        <w:rPr>
          <w:rFonts w:ascii="Century Gothic" w:hAnsi="Century Gothic"/>
        </w:rPr>
      </w:pPr>
    </w:p>
    <w:p w14:paraId="670842F1" w14:textId="77777777" w:rsidR="004363EB" w:rsidRDefault="004363EB" w:rsidP="00FB1CE3">
      <w:pPr>
        <w:rPr>
          <w:rFonts w:ascii="Century Gothic" w:hAnsi="Century Gothic"/>
        </w:rPr>
      </w:pPr>
    </w:p>
    <w:p w14:paraId="026E19D3" w14:textId="77777777" w:rsidR="004363EB" w:rsidRDefault="004363EB" w:rsidP="00FB1CE3">
      <w:pPr>
        <w:rPr>
          <w:rFonts w:ascii="Century Gothic" w:hAnsi="Century Gothic"/>
        </w:rPr>
      </w:pPr>
    </w:p>
    <w:p w14:paraId="655DF8BF" w14:textId="77777777" w:rsidR="004363EB" w:rsidRDefault="004363EB" w:rsidP="00FB1CE3">
      <w:pPr>
        <w:rPr>
          <w:rFonts w:ascii="Century Gothic" w:hAnsi="Century Gothic"/>
        </w:rPr>
      </w:pPr>
    </w:p>
    <w:p w14:paraId="258B0FBA" w14:textId="77777777" w:rsidR="004363EB" w:rsidRDefault="004363EB" w:rsidP="00FB1CE3">
      <w:pPr>
        <w:rPr>
          <w:rFonts w:ascii="Century Gothic" w:hAnsi="Century Gothic"/>
        </w:rPr>
      </w:pPr>
    </w:p>
    <w:p w14:paraId="588E761A" w14:textId="77777777" w:rsidR="004363EB" w:rsidRDefault="004363EB" w:rsidP="00FB1CE3">
      <w:pPr>
        <w:rPr>
          <w:rFonts w:ascii="Century Gothic" w:hAnsi="Century Gothic"/>
        </w:rPr>
      </w:pPr>
    </w:p>
    <w:p w14:paraId="2C9C5E64" w14:textId="77777777" w:rsidR="004363EB" w:rsidRDefault="004363EB" w:rsidP="00FB1CE3">
      <w:pPr>
        <w:rPr>
          <w:rFonts w:ascii="Century Gothic" w:hAnsi="Century Gothic"/>
        </w:rPr>
      </w:pPr>
    </w:p>
    <w:p w14:paraId="2C6B39F9" w14:textId="77777777" w:rsidR="004363EB" w:rsidRDefault="004363EB" w:rsidP="00FB1CE3">
      <w:pPr>
        <w:rPr>
          <w:rFonts w:ascii="Century Gothic" w:hAnsi="Century Gothic"/>
        </w:rPr>
      </w:pPr>
    </w:p>
    <w:p w14:paraId="74E98CDA" w14:textId="363B49E3" w:rsidR="00C07929" w:rsidRPr="00E87E27" w:rsidRDefault="00B54E2F" w:rsidP="00FB1CE3">
      <w:pPr>
        <w:rPr>
          <w:rFonts w:ascii="Century Gothic" w:hAnsi="Century Gothic"/>
          <w:sz w:val="36"/>
          <w:szCs w:val="36"/>
        </w:rPr>
      </w:pPr>
      <w:r w:rsidRPr="00E87E27">
        <w:rPr>
          <w:rFonts w:ascii="Century Gothic" w:hAnsi="Century Gothic"/>
          <w:sz w:val="36"/>
          <w:szCs w:val="36"/>
        </w:rPr>
        <w:lastRenderedPageBreak/>
        <w:t>Conclusion:</w:t>
      </w:r>
    </w:p>
    <w:p w14:paraId="4EA25889" w14:textId="36D44EE0" w:rsidR="00FE704C" w:rsidRDefault="009240DA" w:rsidP="00CE671B">
      <w:pPr>
        <w:rPr>
          <w:rFonts w:ascii="Century Gothic" w:hAnsi="Century Gothic"/>
        </w:rPr>
      </w:pPr>
      <w:r>
        <w:rPr>
          <w:rFonts w:ascii="Century Gothic" w:hAnsi="Century Gothic"/>
        </w:rPr>
        <w:t xml:space="preserve">Overall, this research met its aim of examining how perceived brand authenticity influences Gen Z purchase intentions </w:t>
      </w:r>
      <w:r w:rsidR="00AA3E11">
        <w:rPr>
          <w:rFonts w:ascii="Century Gothic" w:hAnsi="Century Gothic"/>
        </w:rPr>
        <w:t>through an ontological perspective that recognises authenticity as socially constructed and individually interpret</w:t>
      </w:r>
      <w:r w:rsidR="00C338F0">
        <w:rPr>
          <w:rFonts w:ascii="Century Gothic" w:hAnsi="Century Gothic"/>
        </w:rPr>
        <w:t>ed. Quantitative findings showed that authenticity contributes to trust and positive attitudes, but pric</w:t>
      </w:r>
      <w:r w:rsidR="0033310D">
        <w:rPr>
          <w:rFonts w:ascii="Century Gothic" w:hAnsi="Century Gothic"/>
        </w:rPr>
        <w:t xml:space="preserve">e and quality remain primary decision factors, with social media shaping perceptions rather than </w:t>
      </w:r>
      <w:r w:rsidR="00C15213">
        <w:rPr>
          <w:rFonts w:ascii="Century Gothic" w:hAnsi="Century Gothic"/>
        </w:rPr>
        <w:t>driving direct purchases. Qualitative findings reinforced this, showing authenticity as a subjective, trust-</w:t>
      </w:r>
      <w:r w:rsidR="00787E14">
        <w:rPr>
          <w:rFonts w:ascii="Century Gothic" w:hAnsi="Century Gothic"/>
        </w:rPr>
        <w:t xml:space="preserve">building concept that supports long-term loyalty rather than immediate behaviour. Integrating both </w:t>
      </w:r>
      <w:r w:rsidR="00597854">
        <w:rPr>
          <w:rFonts w:ascii="Century Gothic" w:hAnsi="Century Gothic"/>
        </w:rPr>
        <w:t>methods demonstrates that authenticity operates as a contextual, secondary influence rather than a do</w:t>
      </w:r>
      <w:r w:rsidR="00CC77DD">
        <w:rPr>
          <w:rFonts w:ascii="Century Gothic" w:hAnsi="Century Gothic"/>
        </w:rPr>
        <w:t>minant driver of consumption. The mixed-method design strengthened depth and comparability</w:t>
      </w:r>
      <w:r w:rsidR="002D4265">
        <w:rPr>
          <w:rFonts w:ascii="Century Gothic" w:hAnsi="Century Gothic"/>
        </w:rPr>
        <w:t>, although, limitations include a small sample size, self-reported data and limited generalisability. Future re</w:t>
      </w:r>
      <w:r w:rsidR="00160CF6">
        <w:rPr>
          <w:rFonts w:ascii="Century Gothic" w:hAnsi="Century Gothic"/>
        </w:rPr>
        <w:t>search should expand sample diversity, increase survey scale and further explore the differences within Gen Z</w:t>
      </w:r>
      <w:r w:rsidR="00CE671B">
        <w:rPr>
          <w:rFonts w:ascii="Century Gothic" w:hAnsi="Century Gothic"/>
        </w:rPr>
        <w:t xml:space="preserve"> subgroups to enhance validity and reliability. </w:t>
      </w:r>
    </w:p>
    <w:p w14:paraId="7F0D5854" w14:textId="77777777" w:rsidR="00C07929" w:rsidRPr="006E127B" w:rsidRDefault="00C07929" w:rsidP="00FB1CE3">
      <w:pPr>
        <w:rPr>
          <w:rFonts w:ascii="Century Gothic" w:hAnsi="Century Gothic"/>
        </w:rPr>
      </w:pPr>
    </w:p>
    <w:p w14:paraId="346BD5F8" w14:textId="77777777" w:rsidR="00292E53" w:rsidRDefault="00292E53" w:rsidP="00CC293F">
      <w:pPr>
        <w:rPr>
          <w:rFonts w:ascii="Century Gothic" w:hAnsi="Century Gothic"/>
          <w:sz w:val="40"/>
          <w:szCs w:val="40"/>
        </w:rPr>
      </w:pPr>
    </w:p>
    <w:p w14:paraId="15F8B62F" w14:textId="77777777" w:rsidR="00292E53" w:rsidRDefault="00292E53" w:rsidP="00CC293F">
      <w:pPr>
        <w:rPr>
          <w:rFonts w:ascii="Century Gothic" w:hAnsi="Century Gothic"/>
          <w:sz w:val="40"/>
          <w:szCs w:val="40"/>
        </w:rPr>
      </w:pPr>
    </w:p>
    <w:p w14:paraId="09EA2A98" w14:textId="77777777" w:rsidR="00292E53" w:rsidRDefault="00292E53" w:rsidP="00CC293F">
      <w:pPr>
        <w:rPr>
          <w:rFonts w:ascii="Century Gothic" w:hAnsi="Century Gothic"/>
          <w:sz w:val="40"/>
          <w:szCs w:val="40"/>
        </w:rPr>
      </w:pPr>
    </w:p>
    <w:p w14:paraId="3BB8EDB1" w14:textId="77777777" w:rsidR="00292E53" w:rsidRDefault="00292E53" w:rsidP="00CC293F">
      <w:pPr>
        <w:rPr>
          <w:rFonts w:ascii="Century Gothic" w:hAnsi="Century Gothic"/>
          <w:sz w:val="40"/>
          <w:szCs w:val="40"/>
        </w:rPr>
      </w:pPr>
    </w:p>
    <w:p w14:paraId="0C80C623" w14:textId="77777777" w:rsidR="00292E53" w:rsidRDefault="00292E53" w:rsidP="00CC293F">
      <w:pPr>
        <w:rPr>
          <w:rFonts w:ascii="Century Gothic" w:hAnsi="Century Gothic"/>
          <w:sz w:val="40"/>
          <w:szCs w:val="40"/>
        </w:rPr>
      </w:pPr>
    </w:p>
    <w:p w14:paraId="373ECFF1" w14:textId="77777777" w:rsidR="00292E53" w:rsidRDefault="00292E53" w:rsidP="00CC293F">
      <w:pPr>
        <w:rPr>
          <w:rFonts w:ascii="Century Gothic" w:hAnsi="Century Gothic"/>
          <w:sz w:val="40"/>
          <w:szCs w:val="40"/>
        </w:rPr>
      </w:pPr>
    </w:p>
    <w:p w14:paraId="6D043A6B" w14:textId="77777777" w:rsidR="00292E53" w:rsidRDefault="00292E53" w:rsidP="00CC293F">
      <w:pPr>
        <w:rPr>
          <w:rFonts w:ascii="Century Gothic" w:hAnsi="Century Gothic"/>
          <w:sz w:val="40"/>
          <w:szCs w:val="40"/>
        </w:rPr>
      </w:pPr>
    </w:p>
    <w:p w14:paraId="3C9D6D1F" w14:textId="77777777" w:rsidR="00292E53" w:rsidRDefault="00292E53" w:rsidP="00CC293F">
      <w:pPr>
        <w:rPr>
          <w:rFonts w:ascii="Century Gothic" w:hAnsi="Century Gothic"/>
          <w:sz w:val="40"/>
          <w:szCs w:val="40"/>
        </w:rPr>
      </w:pPr>
    </w:p>
    <w:p w14:paraId="2CE9542A" w14:textId="77777777" w:rsidR="00292E53" w:rsidRDefault="00292E53" w:rsidP="00CC293F">
      <w:pPr>
        <w:rPr>
          <w:rFonts w:ascii="Century Gothic" w:hAnsi="Century Gothic"/>
          <w:sz w:val="40"/>
          <w:szCs w:val="40"/>
        </w:rPr>
      </w:pPr>
    </w:p>
    <w:p w14:paraId="062354A9" w14:textId="77777777" w:rsidR="00A406DD" w:rsidRDefault="00A406DD" w:rsidP="00CC293F">
      <w:pPr>
        <w:rPr>
          <w:rFonts w:ascii="Century Gothic" w:hAnsi="Century Gothic"/>
          <w:sz w:val="40"/>
          <w:szCs w:val="40"/>
        </w:rPr>
      </w:pPr>
    </w:p>
    <w:p w14:paraId="0873E3CD" w14:textId="76110615" w:rsidR="00CC293F" w:rsidRPr="00CC293F" w:rsidRDefault="00CC293F" w:rsidP="00CC293F">
      <w:pPr>
        <w:rPr>
          <w:rFonts w:ascii="Century Gothic" w:hAnsi="Century Gothic"/>
          <w:sz w:val="40"/>
          <w:szCs w:val="40"/>
        </w:rPr>
      </w:pPr>
      <w:r w:rsidRPr="00CC293F">
        <w:rPr>
          <w:rFonts w:ascii="Century Gothic" w:hAnsi="Century Gothic"/>
          <w:sz w:val="40"/>
          <w:szCs w:val="40"/>
        </w:rPr>
        <w:lastRenderedPageBreak/>
        <w:t>References:</w:t>
      </w:r>
    </w:p>
    <w:p w14:paraId="60F6EFAF" w14:textId="77777777" w:rsidR="00CC293F" w:rsidRPr="00CC293F" w:rsidRDefault="00CC293F" w:rsidP="00CC293F">
      <w:pPr>
        <w:spacing w:line="480" w:lineRule="auto"/>
        <w:ind w:left="720" w:hanging="720"/>
        <w:rPr>
          <w:rFonts w:ascii="Times New Roman" w:hAnsi="Times New Roman" w:cs="Times New Roman"/>
          <w:sz w:val="22"/>
          <w:szCs w:val="22"/>
        </w:rPr>
      </w:pPr>
      <w:r w:rsidRPr="00CC293F">
        <w:rPr>
          <w:rFonts w:ascii="Times New Roman" w:hAnsi="Times New Roman" w:cs="Times New Roman"/>
          <w:sz w:val="22"/>
          <w:szCs w:val="22"/>
        </w:rPr>
        <w:t xml:space="preserve">Abratt, R., Portal, S., &amp; Bendixen, M. (2019). The role of brand authenticity in developing brand trust. </w:t>
      </w:r>
      <w:r w:rsidRPr="00CC293F">
        <w:rPr>
          <w:rFonts w:ascii="Times New Roman" w:hAnsi="Times New Roman" w:cs="Times New Roman"/>
          <w:i/>
          <w:iCs/>
          <w:sz w:val="22"/>
          <w:szCs w:val="22"/>
        </w:rPr>
        <w:t>Journal of Strategic Marketing, 27</w:t>
      </w:r>
      <w:r w:rsidRPr="00CC293F">
        <w:rPr>
          <w:rFonts w:ascii="Times New Roman" w:hAnsi="Times New Roman" w:cs="Times New Roman"/>
          <w:sz w:val="22"/>
          <w:szCs w:val="22"/>
        </w:rPr>
        <w:t xml:space="preserve">(8), 714-729. </w:t>
      </w:r>
      <w:hyperlink r:id="rId13" w:history="1">
        <w:r w:rsidRPr="00CC293F">
          <w:rPr>
            <w:rFonts w:ascii="Times New Roman" w:hAnsi="Times New Roman" w:cs="Times New Roman"/>
            <w:color w:val="467886" w:themeColor="hyperlink"/>
            <w:sz w:val="22"/>
            <w:szCs w:val="22"/>
            <w:u w:val="single"/>
          </w:rPr>
          <w:t>https://doi.org/10.1080/0965254X.2018.1466828</w:t>
        </w:r>
      </w:hyperlink>
    </w:p>
    <w:p w14:paraId="7C55FFF6" w14:textId="77777777" w:rsidR="00CC293F" w:rsidRPr="00CC293F" w:rsidRDefault="00CC293F" w:rsidP="00CC293F">
      <w:pPr>
        <w:spacing w:line="480" w:lineRule="auto"/>
        <w:ind w:left="720" w:hanging="720"/>
        <w:rPr>
          <w:rFonts w:ascii="Times New Roman" w:hAnsi="Times New Roman" w:cs="Times New Roman"/>
          <w:sz w:val="22"/>
          <w:szCs w:val="22"/>
        </w:rPr>
      </w:pPr>
      <w:r w:rsidRPr="00CC293F">
        <w:rPr>
          <w:rFonts w:ascii="Times New Roman" w:hAnsi="Times New Roman" w:cs="Times New Roman"/>
          <w:sz w:val="22"/>
          <w:szCs w:val="22"/>
        </w:rPr>
        <w:t xml:space="preserve">Braun, V., &amp; Clarke, V. (2006). Using thematic analysis in psychology. </w:t>
      </w:r>
      <w:r w:rsidRPr="00CC293F">
        <w:rPr>
          <w:rFonts w:ascii="Times New Roman" w:hAnsi="Times New Roman" w:cs="Times New Roman"/>
          <w:i/>
          <w:iCs/>
          <w:sz w:val="22"/>
          <w:szCs w:val="22"/>
        </w:rPr>
        <w:t>Qualitative Research in Psychology. 3</w:t>
      </w:r>
      <w:r w:rsidRPr="00CC293F">
        <w:rPr>
          <w:rFonts w:ascii="Times New Roman" w:hAnsi="Times New Roman" w:cs="Times New Roman"/>
          <w:sz w:val="22"/>
          <w:szCs w:val="22"/>
        </w:rPr>
        <w:t xml:space="preserve">(2), 77-10.  </w:t>
      </w:r>
      <w:hyperlink r:id="rId14" w:history="1">
        <w:r w:rsidRPr="00CC293F">
          <w:rPr>
            <w:rFonts w:ascii="Times New Roman" w:hAnsi="Times New Roman" w:cs="Times New Roman"/>
            <w:color w:val="467886" w:themeColor="hyperlink"/>
            <w:sz w:val="22"/>
            <w:szCs w:val="22"/>
            <w:u w:val="single"/>
          </w:rPr>
          <w:t>https://doi.org/10.1191/1478088706qp063oa</w:t>
        </w:r>
      </w:hyperlink>
    </w:p>
    <w:p w14:paraId="0A497615" w14:textId="77777777" w:rsidR="00CC293F" w:rsidRDefault="00CC293F" w:rsidP="00CC293F">
      <w:pPr>
        <w:spacing w:line="480" w:lineRule="auto"/>
        <w:ind w:left="720" w:hanging="720"/>
      </w:pPr>
      <w:r w:rsidRPr="00CC293F">
        <w:rPr>
          <w:rFonts w:ascii="Times New Roman" w:hAnsi="Times New Roman" w:cs="Times New Roman"/>
          <w:sz w:val="22"/>
          <w:szCs w:val="22"/>
        </w:rPr>
        <w:t xml:space="preserve">Francis, T. &amp; Hoefel, F. (2018). ‘True Gen’: Generation Z and its implications for companies. McKinsey &amp; Company, 1-10. </w:t>
      </w:r>
      <w:hyperlink r:id="rId15" w:history="1">
        <w:r w:rsidRPr="00CC293F">
          <w:rPr>
            <w:rFonts w:ascii="Times New Roman" w:hAnsi="Times New Roman" w:cs="Times New Roman"/>
            <w:color w:val="467886" w:themeColor="hyperlink"/>
            <w:sz w:val="22"/>
            <w:szCs w:val="22"/>
            <w:u w:val="single"/>
          </w:rPr>
          <w:t>https://www.mckinsey.com/~/media/mckinsey/industries/consumer%20packaged%20goods/our%20insights/true%20gen%20generation%20z%20and%20its%20implications%20for%20companies/generation-z-and-its-implication-for-companies.pdf</w:t>
        </w:r>
      </w:hyperlink>
    </w:p>
    <w:p w14:paraId="6424CFA6" w14:textId="51F03BCA" w:rsidR="00C13588" w:rsidRDefault="00C13588" w:rsidP="00CC293F">
      <w:pPr>
        <w:spacing w:line="480" w:lineRule="auto"/>
        <w:ind w:left="720" w:hanging="720"/>
        <w:rPr>
          <w:rFonts w:ascii="Times New Roman" w:hAnsi="Times New Roman" w:cs="Times New Roman"/>
          <w:sz w:val="22"/>
          <w:szCs w:val="22"/>
        </w:rPr>
      </w:pPr>
      <w:r>
        <w:rPr>
          <w:rFonts w:ascii="Times New Roman" w:hAnsi="Times New Roman" w:cs="Times New Roman"/>
          <w:sz w:val="22"/>
          <w:szCs w:val="22"/>
        </w:rPr>
        <w:t>Naeem, M., Ozuem, W., Ranfagni, S.,</w:t>
      </w:r>
      <w:r w:rsidR="00FD1E9E">
        <w:rPr>
          <w:rFonts w:ascii="Times New Roman" w:hAnsi="Times New Roman" w:cs="Times New Roman"/>
          <w:sz w:val="22"/>
          <w:szCs w:val="22"/>
        </w:rPr>
        <w:t xml:space="preserve"> &amp; Howell, K. (2023). A step-by-step process of thematic analysis to develop a conceptual model in qualitative research. </w:t>
      </w:r>
      <w:r w:rsidR="00FD1E9E">
        <w:rPr>
          <w:rFonts w:ascii="Times New Roman" w:hAnsi="Times New Roman" w:cs="Times New Roman"/>
          <w:i/>
          <w:iCs/>
          <w:sz w:val="22"/>
          <w:szCs w:val="22"/>
        </w:rPr>
        <w:t xml:space="preserve">International Journal of Qualitative Methods, 22. </w:t>
      </w:r>
      <w:hyperlink r:id="rId16" w:history="1">
        <w:r w:rsidR="00FD1E9E" w:rsidRPr="009304C5">
          <w:rPr>
            <w:rStyle w:val="Hyperlink"/>
            <w:rFonts w:ascii="Times New Roman" w:hAnsi="Times New Roman" w:cs="Times New Roman"/>
            <w:sz w:val="22"/>
            <w:szCs w:val="22"/>
          </w:rPr>
          <w:t>https://doi.org/10.1177/16094069231205789</w:t>
        </w:r>
      </w:hyperlink>
    </w:p>
    <w:p w14:paraId="3F43C4E4" w14:textId="77777777" w:rsidR="00CC293F" w:rsidRPr="00CC293F" w:rsidRDefault="00CC293F" w:rsidP="00FD1E9E">
      <w:pPr>
        <w:spacing w:line="480" w:lineRule="auto"/>
        <w:ind w:left="720" w:hanging="720"/>
        <w:rPr>
          <w:rFonts w:ascii="Times New Roman" w:hAnsi="Times New Roman" w:cs="Times New Roman"/>
          <w:sz w:val="22"/>
          <w:szCs w:val="22"/>
        </w:rPr>
      </w:pPr>
      <w:r w:rsidRPr="00CC293F">
        <w:rPr>
          <w:rFonts w:ascii="Times New Roman" w:hAnsi="Times New Roman" w:cs="Times New Roman"/>
          <w:sz w:val="22"/>
          <w:szCs w:val="22"/>
        </w:rPr>
        <w:t xml:space="preserve">Napoli, J., Dickinson, S. J., Beverland, M. B., &amp; Farrelly, F. (2014). Measuring consumer-based brand authenticity. </w:t>
      </w:r>
      <w:r w:rsidRPr="00CC293F">
        <w:rPr>
          <w:rFonts w:ascii="Times New Roman" w:hAnsi="Times New Roman" w:cs="Times New Roman"/>
          <w:i/>
          <w:iCs/>
          <w:sz w:val="22"/>
          <w:szCs w:val="22"/>
        </w:rPr>
        <w:t>Journal of Business Research, 67</w:t>
      </w:r>
      <w:r w:rsidRPr="00CC293F">
        <w:rPr>
          <w:rFonts w:ascii="Times New Roman" w:hAnsi="Times New Roman" w:cs="Times New Roman"/>
          <w:sz w:val="22"/>
          <w:szCs w:val="22"/>
        </w:rPr>
        <w:t xml:space="preserve">(6), 1090-1098. </w:t>
      </w:r>
      <w:hyperlink r:id="rId17" w:history="1">
        <w:r w:rsidRPr="00CC293F">
          <w:rPr>
            <w:rFonts w:ascii="Times New Roman" w:hAnsi="Times New Roman" w:cs="Times New Roman"/>
            <w:color w:val="467886" w:themeColor="hyperlink"/>
            <w:sz w:val="22"/>
            <w:szCs w:val="22"/>
            <w:u w:val="single"/>
          </w:rPr>
          <w:t>https://doi.org/10.1016/j.jbusres.2013.06.001</w:t>
        </w:r>
      </w:hyperlink>
    </w:p>
    <w:p w14:paraId="25E540B0" w14:textId="77777777" w:rsidR="00CC293F" w:rsidRPr="00CC293F" w:rsidRDefault="00CC293F" w:rsidP="00CC293F">
      <w:pPr>
        <w:spacing w:line="480" w:lineRule="auto"/>
        <w:ind w:left="720" w:hanging="720"/>
        <w:rPr>
          <w:rFonts w:ascii="Times New Roman" w:hAnsi="Times New Roman" w:cs="Times New Roman"/>
          <w:sz w:val="22"/>
          <w:szCs w:val="22"/>
        </w:rPr>
      </w:pPr>
      <w:r w:rsidRPr="00CC293F">
        <w:rPr>
          <w:rFonts w:ascii="Times New Roman" w:hAnsi="Times New Roman" w:cs="Times New Roman"/>
          <w:sz w:val="22"/>
          <w:szCs w:val="22"/>
        </w:rPr>
        <w:t xml:space="preserve">Rao, M., Younas, W., Farooq, M., Hassaan, M., &amp; Zulfiqar, S. (2025). The influence of brand authenticity on consumer behaviour in social media marketing. </w:t>
      </w:r>
      <w:r w:rsidRPr="00CC293F">
        <w:rPr>
          <w:rFonts w:ascii="Times New Roman" w:hAnsi="Times New Roman" w:cs="Times New Roman"/>
          <w:i/>
          <w:iCs/>
          <w:sz w:val="22"/>
          <w:szCs w:val="22"/>
        </w:rPr>
        <w:t>Dialogue Social Science Review, 3</w:t>
      </w:r>
      <w:r w:rsidRPr="00CC293F">
        <w:rPr>
          <w:rFonts w:ascii="Times New Roman" w:hAnsi="Times New Roman" w:cs="Times New Roman"/>
          <w:sz w:val="22"/>
          <w:szCs w:val="22"/>
        </w:rPr>
        <w:t xml:space="preserve">(8), 230-241. </w:t>
      </w:r>
      <w:hyperlink r:id="rId18" w:history="1">
        <w:r w:rsidRPr="00CC293F">
          <w:rPr>
            <w:rFonts w:ascii="Times New Roman" w:hAnsi="Times New Roman" w:cs="Times New Roman"/>
            <w:color w:val="467886" w:themeColor="hyperlink"/>
            <w:sz w:val="22"/>
            <w:szCs w:val="22"/>
            <w:u w:val="single"/>
          </w:rPr>
          <w:t>https://www.researchgate.net/profile/Waqar-Younas-3/publication/399817167_Dialogue_Social_Science_Review_DSSR_The_Influence_of_Brand_Authenticity_on_Consumer_Buying_Behavior_in_Social_Media_Marketing/links/6969e9f9c906f117f2a5bf11/Dialogue-Social-Science-Review-DSSR-The-Influence-of-Brand-Authenticity-on-Consumer-Buying-Behavior-in-Social-Media-Marketing.pdf</w:t>
        </w:r>
      </w:hyperlink>
    </w:p>
    <w:p w14:paraId="07A78C71" w14:textId="4EFCFB15" w:rsidR="00CC293F" w:rsidRDefault="00CC293F" w:rsidP="00CC293F"/>
    <w:p w14:paraId="025E63CA" w14:textId="0478AD10" w:rsidR="00CC293F" w:rsidRPr="00CC293F" w:rsidRDefault="00CC293F" w:rsidP="00CC293F">
      <w:pPr>
        <w:rPr>
          <w:rFonts w:ascii="Century Gothic" w:hAnsi="Century Gothic"/>
          <w:sz w:val="40"/>
          <w:szCs w:val="40"/>
        </w:rPr>
      </w:pPr>
      <w:r w:rsidRPr="00CC293F">
        <w:rPr>
          <w:rFonts w:ascii="Century Gothic" w:hAnsi="Century Gothic"/>
          <w:sz w:val="40"/>
          <w:szCs w:val="40"/>
        </w:rPr>
        <w:lastRenderedPageBreak/>
        <w:t>Appendix:</w:t>
      </w:r>
    </w:p>
    <w:p w14:paraId="7A26F64D" w14:textId="09EB939A" w:rsidR="00CC293F" w:rsidRPr="00CC293F" w:rsidRDefault="00316DEB" w:rsidP="00CC293F">
      <w:pPr>
        <w:rPr>
          <w:rFonts w:ascii="Century Gothic" w:hAnsi="Century Gothic"/>
          <w:b/>
          <w:bCs/>
          <w:u w:val="single"/>
        </w:rPr>
      </w:pPr>
      <w:r>
        <w:rPr>
          <w:rFonts w:ascii="Century Gothic" w:hAnsi="Century Gothic"/>
          <w:b/>
          <w:bCs/>
          <w:u w:val="single"/>
        </w:rPr>
        <w:t xml:space="preserve">Appendix </w:t>
      </w:r>
      <w:r w:rsidR="00002EEB">
        <w:rPr>
          <w:rFonts w:ascii="Century Gothic" w:hAnsi="Century Gothic"/>
          <w:b/>
          <w:bCs/>
          <w:u w:val="single"/>
        </w:rPr>
        <w:t xml:space="preserve">A- </w:t>
      </w:r>
      <w:r w:rsidR="00CC293F" w:rsidRPr="00CC293F">
        <w:rPr>
          <w:rFonts w:ascii="Century Gothic" w:hAnsi="Century Gothic"/>
          <w:b/>
          <w:bCs/>
          <w:u w:val="single"/>
        </w:rPr>
        <w:t>Ethics Form:</w:t>
      </w:r>
    </w:p>
    <w:p w14:paraId="43C3D179" w14:textId="77777777" w:rsidR="00CC293F" w:rsidRPr="00CC293F" w:rsidRDefault="00CC293F" w:rsidP="00CC293F">
      <w:pPr>
        <w:tabs>
          <w:tab w:val="left" w:pos="5103"/>
        </w:tabs>
        <w:spacing w:after="0" w:line="240" w:lineRule="auto"/>
        <w:jc w:val="center"/>
        <w:rPr>
          <w:rFonts w:ascii="Arial" w:eastAsia="Times New Roman" w:hAnsi="Arial" w:cs="Arial"/>
          <w:b/>
          <w:bCs/>
          <w:kern w:val="0"/>
          <w:lang w:eastAsia="en-US"/>
          <w14:ligatures w14:val="none"/>
        </w:rPr>
      </w:pPr>
    </w:p>
    <w:p w14:paraId="4A47F622" w14:textId="77777777" w:rsidR="00CC293F" w:rsidRPr="00CC293F" w:rsidRDefault="00CC293F" w:rsidP="00CC293F">
      <w:pPr>
        <w:tabs>
          <w:tab w:val="left" w:pos="5103"/>
        </w:tabs>
        <w:spacing w:after="0" w:line="240" w:lineRule="auto"/>
        <w:jc w:val="center"/>
        <w:rPr>
          <w:rFonts w:ascii="Arial" w:eastAsia="Times New Roman" w:hAnsi="Arial" w:cs="Arial"/>
          <w:b/>
          <w:bCs/>
          <w:kern w:val="0"/>
          <w:lang w:eastAsia="en-US"/>
          <w14:ligatures w14:val="none"/>
        </w:rPr>
      </w:pPr>
      <w:r w:rsidRPr="00CC293F">
        <w:rPr>
          <w:rFonts w:ascii="Arial" w:eastAsia="Times New Roman" w:hAnsi="Arial" w:cs="Arial"/>
          <w:b/>
          <w:bCs/>
          <w:kern w:val="0"/>
          <w:lang w:eastAsia="en-US"/>
          <w14:ligatures w14:val="none"/>
        </w:rPr>
        <w:t>APPLICATION FOR ETHICAL APPROVAL</w:t>
      </w:r>
    </w:p>
    <w:p w14:paraId="45BA54C3" w14:textId="77777777" w:rsidR="00CC293F" w:rsidRPr="00CC293F" w:rsidRDefault="00CC293F" w:rsidP="00CC293F">
      <w:pPr>
        <w:tabs>
          <w:tab w:val="left" w:pos="5103"/>
        </w:tabs>
        <w:spacing w:after="0" w:line="240" w:lineRule="auto"/>
        <w:ind w:right="282"/>
        <w:jc w:val="center"/>
        <w:rPr>
          <w:rFonts w:ascii="Arial" w:eastAsia="Times New Roman" w:hAnsi="Arial" w:cs="Arial"/>
          <w:b/>
          <w:bCs/>
          <w:kern w:val="0"/>
          <w:sz w:val="20"/>
          <w:szCs w:val="20"/>
          <w:lang w:eastAsia="en-US"/>
          <w14:ligatures w14:val="none"/>
        </w:rPr>
      </w:pPr>
    </w:p>
    <w:p w14:paraId="18529196" w14:textId="77777777" w:rsidR="00CC293F" w:rsidRPr="00CC293F" w:rsidRDefault="00CC293F" w:rsidP="00CC293F">
      <w:pPr>
        <w:tabs>
          <w:tab w:val="left" w:pos="5103"/>
        </w:tabs>
        <w:spacing w:after="0" w:line="240" w:lineRule="auto"/>
        <w:ind w:right="282"/>
        <w:jc w:val="both"/>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 xml:space="preserve">In order for research to result in benefit and minimise risk of harm, it must be conducted ethically. </w:t>
      </w:r>
    </w:p>
    <w:p w14:paraId="32A7EBAE" w14:textId="77777777" w:rsidR="00CC293F" w:rsidRPr="00CC293F" w:rsidRDefault="00CC293F" w:rsidP="00CC293F">
      <w:pPr>
        <w:tabs>
          <w:tab w:val="left" w:pos="5103"/>
        </w:tabs>
        <w:spacing w:after="0" w:line="240" w:lineRule="auto"/>
        <w:ind w:right="282"/>
        <w:jc w:val="center"/>
        <w:rPr>
          <w:rFonts w:ascii="Arial" w:eastAsia="Times New Roman" w:hAnsi="Arial" w:cs="Arial"/>
          <w:b/>
          <w:bCs/>
          <w:kern w:val="0"/>
          <w:sz w:val="16"/>
          <w:szCs w:val="16"/>
          <w:lang w:eastAsia="en-US"/>
          <w14:ligatures w14:val="none"/>
        </w:rPr>
      </w:pPr>
    </w:p>
    <w:p w14:paraId="6F0930EC" w14:textId="77777777" w:rsidR="00CC293F" w:rsidRPr="00CC293F" w:rsidRDefault="00CC293F" w:rsidP="00CC293F">
      <w:pPr>
        <w:tabs>
          <w:tab w:val="left" w:pos="5103"/>
        </w:tabs>
        <w:spacing w:after="0" w:line="240" w:lineRule="auto"/>
        <w:ind w:right="282"/>
        <w:jc w:val="both"/>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The University follows the OECD Frascati manual definition of </w:t>
      </w:r>
      <w:r w:rsidRPr="00CC293F">
        <w:rPr>
          <w:rFonts w:ascii="Arial" w:eastAsia="Times New Roman" w:hAnsi="Arial" w:cs="Arial"/>
          <w:b/>
          <w:kern w:val="0"/>
          <w:sz w:val="22"/>
          <w:szCs w:val="22"/>
          <w:lang w:eastAsia="en-US"/>
          <w14:ligatures w14:val="none"/>
        </w:rPr>
        <w:t>research activity</w:t>
      </w:r>
      <w:r w:rsidRPr="00CC293F">
        <w:rPr>
          <w:rFonts w:ascii="Arial" w:eastAsia="Times New Roman" w:hAnsi="Arial" w:cs="Arial"/>
          <w:kern w:val="0"/>
          <w:sz w:val="22"/>
          <w:szCs w:val="22"/>
          <w:lang w:eastAsia="en-US"/>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A6CF36" w14:textId="77777777" w:rsidR="00CC293F" w:rsidRPr="00CC293F" w:rsidRDefault="00CC293F" w:rsidP="00CC293F">
      <w:pPr>
        <w:tabs>
          <w:tab w:val="left" w:pos="5103"/>
        </w:tabs>
        <w:spacing w:after="0" w:line="240" w:lineRule="auto"/>
        <w:ind w:right="282"/>
        <w:jc w:val="both"/>
        <w:rPr>
          <w:rFonts w:ascii="Arial" w:eastAsia="Times New Roman" w:hAnsi="Arial" w:cs="Arial"/>
          <w:kern w:val="0"/>
          <w:sz w:val="22"/>
          <w:szCs w:val="22"/>
          <w:lang w:eastAsia="en-US"/>
          <w14:ligatures w14:val="none"/>
        </w:rPr>
      </w:pPr>
    </w:p>
    <w:p w14:paraId="70681FA8" w14:textId="77777777" w:rsidR="00CC293F" w:rsidRPr="00CC293F" w:rsidRDefault="00CC293F" w:rsidP="00CC293F">
      <w:pPr>
        <w:tabs>
          <w:tab w:val="left" w:pos="5103"/>
        </w:tabs>
        <w:spacing w:after="0" w:line="240" w:lineRule="auto"/>
        <w:ind w:right="282"/>
        <w:jc w:val="both"/>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The individual undertaking the research activity is known as the “principal researcher”.</w:t>
      </w:r>
    </w:p>
    <w:p w14:paraId="65937673" w14:textId="77777777" w:rsidR="00CC293F" w:rsidRPr="00CC293F" w:rsidRDefault="00CC293F" w:rsidP="00CC293F">
      <w:pPr>
        <w:tabs>
          <w:tab w:val="left" w:pos="5103"/>
        </w:tabs>
        <w:spacing w:after="0" w:line="240" w:lineRule="auto"/>
        <w:ind w:right="282"/>
        <w:jc w:val="both"/>
        <w:rPr>
          <w:rFonts w:ascii="Arial" w:eastAsia="Times New Roman" w:hAnsi="Arial" w:cs="Arial"/>
          <w:kern w:val="0"/>
          <w:sz w:val="22"/>
          <w:szCs w:val="22"/>
          <w:lang w:eastAsia="en-US"/>
          <w14:ligatures w14:val="none"/>
        </w:rPr>
      </w:pPr>
    </w:p>
    <w:p w14:paraId="653414BC" w14:textId="77777777" w:rsidR="00CC293F" w:rsidRPr="00CC293F" w:rsidRDefault="00CC293F" w:rsidP="00CC293F">
      <w:pPr>
        <w:autoSpaceDE w:val="0"/>
        <w:autoSpaceDN w:val="0"/>
        <w:adjustRightInd w:val="0"/>
        <w:spacing w:after="0" w:line="240" w:lineRule="auto"/>
        <w:jc w:val="both"/>
        <w:rPr>
          <w:rFonts w:ascii="Arial" w:eastAsia="Times New Roman" w:hAnsi="Arial" w:cs="Arial"/>
          <w:kern w:val="0"/>
          <w:sz w:val="22"/>
          <w:szCs w:val="22"/>
          <w:lang w:eastAsia="en-US"/>
          <w14:ligatures w14:val="none"/>
        </w:rPr>
      </w:pPr>
      <w:r w:rsidRPr="00CC293F">
        <w:rPr>
          <w:rFonts w:ascii="Arial" w:eastAsia="Times New Roman" w:hAnsi="Arial" w:cs="Arial"/>
          <w:b/>
          <w:kern w:val="0"/>
          <w:sz w:val="22"/>
          <w:szCs w:val="22"/>
          <w:lang w:eastAsia="en-US"/>
          <w14:ligatures w14:val="none"/>
        </w:rPr>
        <w:t>This form</w:t>
      </w:r>
      <w:r w:rsidRPr="00CC293F">
        <w:rPr>
          <w:rFonts w:ascii="Arial" w:eastAsia="Times New Roman" w:hAnsi="Arial" w:cs="Arial"/>
          <w:kern w:val="0"/>
          <w:sz w:val="22"/>
          <w:szCs w:val="22"/>
          <w:lang w:eastAsia="en-US"/>
          <w14:ligatures w14:val="none"/>
        </w:rPr>
        <w:t xml:space="preserve"> </w:t>
      </w:r>
      <w:r w:rsidRPr="00CC293F">
        <w:rPr>
          <w:rFonts w:ascii="Arial" w:eastAsia="Times New Roman" w:hAnsi="Arial" w:cs="Arial"/>
          <w:b/>
          <w:kern w:val="0"/>
          <w:sz w:val="22"/>
          <w:szCs w:val="22"/>
          <w:lang w:eastAsia="en-US"/>
          <w14:ligatures w14:val="none"/>
        </w:rPr>
        <w:t>must be completed and approved prior to undertaking any research activity.</w:t>
      </w:r>
      <w:r w:rsidRPr="00CC293F">
        <w:rPr>
          <w:rFonts w:ascii="Arial" w:eastAsia="Times New Roman" w:hAnsi="Arial" w:cs="Arial"/>
          <w:kern w:val="0"/>
          <w:sz w:val="22"/>
          <w:szCs w:val="22"/>
          <w:lang w:eastAsia="en-US"/>
          <w14:ligatures w14:val="none"/>
        </w:rPr>
        <w:t xml:space="preserve"> </w:t>
      </w:r>
    </w:p>
    <w:p w14:paraId="1A0C4CE9" w14:textId="77777777" w:rsidR="00CC293F" w:rsidRPr="00CC293F" w:rsidRDefault="00CC293F" w:rsidP="00CC293F">
      <w:pPr>
        <w:autoSpaceDE w:val="0"/>
        <w:autoSpaceDN w:val="0"/>
        <w:adjustRightInd w:val="0"/>
        <w:spacing w:after="0" w:line="240" w:lineRule="auto"/>
        <w:jc w:val="both"/>
        <w:rPr>
          <w:rFonts w:ascii="Arial" w:eastAsia="Times New Roman" w:hAnsi="Arial" w:cs="Arial"/>
          <w:kern w:val="0"/>
          <w:sz w:val="22"/>
          <w:szCs w:val="22"/>
          <w:lang w:eastAsia="en-US"/>
          <w14:ligatures w14:val="none"/>
        </w:rPr>
      </w:pPr>
    </w:p>
    <w:p w14:paraId="64EF4D9A" w14:textId="77777777" w:rsidR="00CC293F" w:rsidRPr="00CC293F" w:rsidRDefault="00CC293F" w:rsidP="00CC293F">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C293F" w:rsidRPr="00CC293F" w14:paraId="3EBFF6F2" w14:textId="77777777" w:rsidTr="00A21E3E">
        <w:trPr>
          <w:trHeight w:val="439"/>
        </w:trPr>
        <w:tc>
          <w:tcPr>
            <w:tcW w:w="559" w:type="dxa"/>
            <w:shd w:val="clear" w:color="auto" w:fill="F2F2F2" w:themeFill="background1" w:themeFillShade="F2"/>
            <w:vAlign w:val="center"/>
          </w:tcPr>
          <w:p w14:paraId="4B80E74F"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w:t>
            </w:r>
          </w:p>
        </w:tc>
        <w:tc>
          <w:tcPr>
            <w:tcW w:w="3253" w:type="dxa"/>
            <w:shd w:val="clear" w:color="auto" w:fill="F2F2F2" w:themeFill="background1" w:themeFillShade="F2"/>
            <w:vAlign w:val="center"/>
          </w:tcPr>
          <w:p w14:paraId="2B369DCA"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Full Name:</w:t>
            </w:r>
          </w:p>
        </w:tc>
        <w:tc>
          <w:tcPr>
            <w:tcW w:w="6636" w:type="dxa"/>
            <w:vAlign w:val="center"/>
          </w:tcPr>
          <w:p w14:paraId="69500AEC" w14:textId="77777777" w:rsidR="00CC293F" w:rsidRPr="00CC293F" w:rsidRDefault="00CC293F" w:rsidP="00CC293F">
            <w:pPr>
              <w:spacing w:after="0" w:line="240" w:lineRule="auto"/>
              <w:rPr>
                <w:rFonts w:ascii="Century Gothic" w:eastAsia="Times New Roman" w:hAnsi="Century Gothic" w:cs="Arial"/>
                <w:color w:val="000000" w:themeColor="text1"/>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Alyssia Frampton</w:t>
            </w:r>
          </w:p>
        </w:tc>
      </w:tr>
      <w:tr w:rsidR="00CC293F" w:rsidRPr="00CC293F" w14:paraId="75A8DD5A" w14:textId="77777777" w:rsidTr="00A21E3E">
        <w:trPr>
          <w:cantSplit/>
          <w:trHeight w:val="340"/>
        </w:trPr>
        <w:tc>
          <w:tcPr>
            <w:tcW w:w="559" w:type="dxa"/>
            <w:shd w:val="clear" w:color="auto" w:fill="F2F2F2" w:themeFill="background1" w:themeFillShade="F2"/>
            <w:vAlign w:val="center"/>
          </w:tcPr>
          <w:p w14:paraId="65717B60"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w:t>
            </w:r>
          </w:p>
        </w:tc>
        <w:tc>
          <w:tcPr>
            <w:tcW w:w="3253" w:type="dxa"/>
            <w:shd w:val="clear" w:color="auto" w:fill="F2F2F2" w:themeFill="background1" w:themeFillShade="F2"/>
            <w:vAlign w:val="center"/>
          </w:tcPr>
          <w:p w14:paraId="4D970D6E"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Student Number:</w:t>
            </w:r>
          </w:p>
        </w:tc>
        <w:tc>
          <w:tcPr>
            <w:tcW w:w="6636" w:type="dxa"/>
            <w:vAlign w:val="center"/>
          </w:tcPr>
          <w:p w14:paraId="36EB22F5" w14:textId="77777777" w:rsidR="00CC293F" w:rsidRPr="00CC293F" w:rsidRDefault="00CC293F" w:rsidP="00CC293F">
            <w:pPr>
              <w:spacing w:after="0" w:line="240" w:lineRule="auto"/>
              <w:rPr>
                <w:rFonts w:ascii="Century Gothic" w:eastAsia="Times New Roman" w:hAnsi="Century Gothic" w:cs="Arial"/>
                <w:color w:val="000000" w:themeColor="text1"/>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2327857</w:t>
            </w:r>
          </w:p>
        </w:tc>
      </w:tr>
      <w:tr w:rsidR="00CC293F" w:rsidRPr="00CC293F" w14:paraId="03A182A0" w14:textId="77777777" w:rsidTr="00A21E3E">
        <w:trPr>
          <w:trHeight w:val="513"/>
        </w:trPr>
        <w:tc>
          <w:tcPr>
            <w:tcW w:w="559" w:type="dxa"/>
            <w:shd w:val="clear" w:color="auto" w:fill="F2F2F2" w:themeFill="background1" w:themeFillShade="F2"/>
            <w:vAlign w:val="center"/>
          </w:tcPr>
          <w:p w14:paraId="6A40C96B"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3</w:t>
            </w:r>
          </w:p>
        </w:tc>
        <w:tc>
          <w:tcPr>
            <w:tcW w:w="3253" w:type="dxa"/>
            <w:shd w:val="clear" w:color="auto" w:fill="F2F2F2" w:themeFill="background1" w:themeFillShade="F2"/>
            <w:vAlign w:val="center"/>
          </w:tcPr>
          <w:p w14:paraId="527BF426"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Email address:</w:t>
            </w:r>
          </w:p>
        </w:tc>
        <w:tc>
          <w:tcPr>
            <w:tcW w:w="6636" w:type="dxa"/>
            <w:vAlign w:val="center"/>
          </w:tcPr>
          <w:p w14:paraId="78522D51" w14:textId="77777777" w:rsidR="00CC293F" w:rsidRPr="00CC293F" w:rsidRDefault="00CC293F" w:rsidP="00CC293F">
            <w:pPr>
              <w:spacing w:after="0" w:line="240" w:lineRule="auto"/>
              <w:rPr>
                <w:rFonts w:ascii="Century Gothic" w:eastAsia="Times New Roman" w:hAnsi="Century Gothic" w:cs="Arial"/>
                <w:color w:val="000000" w:themeColor="text1"/>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2327857@student.uwtsd.ac.uk</w:t>
            </w:r>
          </w:p>
        </w:tc>
      </w:tr>
      <w:tr w:rsidR="00CC293F" w:rsidRPr="00CC293F" w14:paraId="227F72F0" w14:textId="77777777" w:rsidTr="00A21E3E">
        <w:trPr>
          <w:trHeight w:val="549"/>
        </w:trPr>
        <w:tc>
          <w:tcPr>
            <w:tcW w:w="559" w:type="dxa"/>
            <w:shd w:val="clear" w:color="auto" w:fill="F2F2F2" w:themeFill="background1" w:themeFillShade="F2"/>
            <w:vAlign w:val="center"/>
          </w:tcPr>
          <w:p w14:paraId="661CF3E3"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4</w:t>
            </w:r>
          </w:p>
        </w:tc>
        <w:tc>
          <w:tcPr>
            <w:tcW w:w="3253" w:type="dxa"/>
            <w:shd w:val="clear" w:color="auto" w:fill="F2F2F2" w:themeFill="background1" w:themeFillShade="F2"/>
            <w:vAlign w:val="center"/>
          </w:tcPr>
          <w:p w14:paraId="7FC53B67"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Programme of Study:</w:t>
            </w:r>
          </w:p>
        </w:tc>
        <w:tc>
          <w:tcPr>
            <w:tcW w:w="6636" w:type="dxa"/>
            <w:vAlign w:val="center"/>
          </w:tcPr>
          <w:p w14:paraId="4C84ECDB" w14:textId="77777777" w:rsidR="00CC293F" w:rsidRPr="00CC293F" w:rsidRDefault="00CC293F" w:rsidP="00CC293F">
            <w:pPr>
              <w:spacing w:after="0" w:line="240" w:lineRule="auto"/>
              <w:rPr>
                <w:rFonts w:ascii="Century Gothic" w:eastAsia="Times New Roman" w:hAnsi="Century Gothic" w:cs="Arial"/>
                <w:color w:val="000000" w:themeColor="text1"/>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BMSP5007 Business Inquiry &amp; Research</w:t>
            </w:r>
          </w:p>
        </w:tc>
      </w:tr>
      <w:tr w:rsidR="00CC293F" w:rsidRPr="00CC293F" w14:paraId="397351CC" w14:textId="77777777" w:rsidTr="00A21E3E">
        <w:trPr>
          <w:trHeight w:val="557"/>
        </w:trPr>
        <w:tc>
          <w:tcPr>
            <w:tcW w:w="559" w:type="dxa"/>
            <w:shd w:val="clear" w:color="auto" w:fill="F2F2F2" w:themeFill="background1" w:themeFillShade="F2"/>
            <w:vAlign w:val="center"/>
          </w:tcPr>
          <w:p w14:paraId="0E6931D0"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5</w:t>
            </w:r>
          </w:p>
        </w:tc>
        <w:tc>
          <w:tcPr>
            <w:tcW w:w="3253" w:type="dxa"/>
            <w:shd w:val="clear" w:color="auto" w:fill="F2F2F2" w:themeFill="background1" w:themeFillShade="F2"/>
            <w:vAlign w:val="center"/>
          </w:tcPr>
          <w:p w14:paraId="74A8BD1E"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Supervisor:</w:t>
            </w:r>
          </w:p>
        </w:tc>
        <w:tc>
          <w:tcPr>
            <w:tcW w:w="6636" w:type="dxa"/>
            <w:vAlign w:val="center"/>
          </w:tcPr>
          <w:p w14:paraId="086C2FD2" w14:textId="77777777" w:rsidR="00CC293F" w:rsidRPr="00CC293F" w:rsidRDefault="00CC293F" w:rsidP="00CC293F">
            <w:pPr>
              <w:spacing w:after="0" w:line="240" w:lineRule="auto"/>
              <w:rPr>
                <w:rFonts w:ascii="Century Gothic" w:eastAsia="Times New Roman" w:hAnsi="Century Gothic" w:cs="Arial"/>
                <w:color w:val="000000" w:themeColor="text1"/>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 xml:space="preserve">Helen Evans </w:t>
            </w:r>
          </w:p>
        </w:tc>
      </w:tr>
    </w:tbl>
    <w:p w14:paraId="1815D607" w14:textId="77777777" w:rsidR="00CC293F" w:rsidRPr="00CC293F" w:rsidRDefault="00CC293F" w:rsidP="00CC293F">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p w14:paraId="18C098FF" w14:textId="77777777" w:rsidR="00CC293F" w:rsidRPr="00CC293F" w:rsidRDefault="00CC293F" w:rsidP="00CC293F">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C293F" w:rsidRPr="00CC293F" w14:paraId="71D362B1" w14:textId="77777777" w:rsidTr="00A21E3E">
        <w:tc>
          <w:tcPr>
            <w:tcW w:w="562" w:type="dxa"/>
            <w:shd w:val="clear" w:color="auto" w:fill="F2F2F2" w:themeFill="background1" w:themeFillShade="F2"/>
          </w:tcPr>
          <w:p w14:paraId="2FBA28EF"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p>
        </w:tc>
        <w:tc>
          <w:tcPr>
            <w:tcW w:w="9918" w:type="dxa"/>
            <w:gridSpan w:val="2"/>
            <w:shd w:val="clear" w:color="auto" w:fill="F2F2F2" w:themeFill="background1" w:themeFillShade="F2"/>
          </w:tcPr>
          <w:p w14:paraId="13C11871"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CC293F" w:rsidRPr="00CC293F" w14:paraId="146FA507" w14:textId="77777777" w:rsidTr="00A21E3E">
        <w:trPr>
          <w:trHeight w:val="355"/>
        </w:trPr>
        <w:tc>
          <w:tcPr>
            <w:tcW w:w="562" w:type="dxa"/>
            <w:vAlign w:val="center"/>
          </w:tcPr>
          <w:p w14:paraId="557E109E"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w:t>
            </w:r>
          </w:p>
        </w:tc>
        <w:tc>
          <w:tcPr>
            <w:tcW w:w="8784" w:type="dxa"/>
            <w:vAlign w:val="center"/>
          </w:tcPr>
          <w:p w14:paraId="60506207" w14:textId="77777777" w:rsidR="00CC293F" w:rsidRPr="00CC293F" w:rsidRDefault="00CC293F" w:rsidP="00CC293F">
            <w:pPr>
              <w:autoSpaceDE w:val="0"/>
              <w:autoSpaceDN w:val="0"/>
              <w:adjustRightInd w:val="0"/>
              <w:rPr>
                <w:rFonts w:ascii="Arial" w:eastAsia="Times New Roman" w:hAnsi="Arial" w:cs="Arial"/>
                <w:b/>
                <w:bCs/>
                <w:kern w:val="0"/>
                <w:sz w:val="22"/>
                <w:szCs w:val="22"/>
                <w:lang w:eastAsia="en-US"/>
                <w14:ligatures w14:val="none"/>
              </w:rPr>
            </w:pPr>
            <w:hyperlink r:id="rId19" w:history="1">
              <w:r w:rsidRPr="00CC293F">
                <w:rPr>
                  <w:rFonts w:ascii="Arial" w:eastAsia="Times New Roman" w:hAnsi="Arial" w:cs="Arial"/>
                  <w:b/>
                  <w:bCs/>
                  <w:kern w:val="0"/>
                  <w:sz w:val="22"/>
                  <w:szCs w:val="22"/>
                  <w:lang w:eastAsia="en-US"/>
                  <w14:ligatures w14:val="none"/>
                </w:rPr>
                <w:t>UWTSD Research Ethics &amp; Integrity Code of Practice</w:t>
              </w:r>
            </w:hyperlink>
          </w:p>
        </w:tc>
        <w:sdt>
          <w:sdtPr>
            <w:rPr>
              <w:rFonts w:ascii="Arial" w:eastAsia="Times New Roman" w:hAnsi="Arial" w:cs="Arial"/>
              <w:b/>
              <w:bCs/>
              <w:kern w:val="0"/>
              <w:sz w:val="22"/>
              <w:szCs w:val="22"/>
              <w:lang w:eastAsia="en-US"/>
              <w14:ligatures w14:val="none"/>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6CD7E36"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tc>
          </w:sdtContent>
        </w:sdt>
      </w:tr>
      <w:tr w:rsidR="00CC293F" w:rsidRPr="00CC293F" w14:paraId="04EA3373" w14:textId="77777777" w:rsidTr="00A21E3E">
        <w:trPr>
          <w:trHeight w:val="417"/>
        </w:trPr>
        <w:tc>
          <w:tcPr>
            <w:tcW w:w="562" w:type="dxa"/>
            <w:vAlign w:val="center"/>
          </w:tcPr>
          <w:p w14:paraId="1A1AB4FE"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w:t>
            </w:r>
          </w:p>
        </w:tc>
        <w:tc>
          <w:tcPr>
            <w:tcW w:w="8784" w:type="dxa"/>
            <w:vAlign w:val="center"/>
          </w:tcPr>
          <w:p w14:paraId="0D9E37A3" w14:textId="77777777" w:rsidR="00CC293F" w:rsidRPr="00CC293F" w:rsidRDefault="00CC293F" w:rsidP="00CC293F">
            <w:pPr>
              <w:autoSpaceDE w:val="0"/>
              <w:autoSpaceDN w:val="0"/>
              <w:adjustRightInd w:val="0"/>
              <w:rPr>
                <w:rFonts w:ascii="Arial" w:eastAsia="Times New Roman" w:hAnsi="Arial" w:cs="Arial"/>
                <w:b/>
                <w:bCs/>
                <w:color w:val="FF0000"/>
                <w:kern w:val="0"/>
                <w:sz w:val="22"/>
                <w:szCs w:val="22"/>
                <w:lang w:eastAsia="en-US"/>
                <w14:ligatures w14:val="none"/>
              </w:rPr>
            </w:pPr>
            <w:r w:rsidRPr="00CC293F">
              <w:rPr>
                <w:rFonts w:ascii="Arial" w:eastAsia="Times New Roman" w:hAnsi="Arial" w:cs="Arial"/>
                <w:b/>
                <w:bCs/>
                <w:kern w:val="0"/>
                <w:sz w:val="22"/>
                <w:szCs w:val="22"/>
                <w:lang w:eastAsia="en-US"/>
                <w14:ligatures w14:val="none"/>
              </w:rPr>
              <w:t xml:space="preserve">UWTSD Research Data Management Policy </w:t>
            </w:r>
          </w:p>
        </w:tc>
        <w:tc>
          <w:tcPr>
            <w:tcW w:w="1134" w:type="dxa"/>
            <w:shd w:val="clear" w:color="auto" w:fill="BFBFBF" w:themeFill="background1" w:themeFillShade="BF"/>
            <w:vAlign w:val="center"/>
          </w:tcPr>
          <w:sdt>
            <w:sdtPr>
              <w:rPr>
                <w:rFonts w:ascii="Arial" w:eastAsia="Times New Roman" w:hAnsi="Arial" w:cs="Arial"/>
                <w:b/>
                <w:bCs/>
                <w:i/>
                <w:kern w:val="0"/>
                <w:sz w:val="22"/>
                <w:szCs w:val="22"/>
                <w:lang w:eastAsia="en-US"/>
                <w14:ligatures w14:val="none"/>
              </w:rPr>
              <w:id w:val="-2040961117"/>
              <w14:checkbox>
                <w14:checked w14:val="1"/>
                <w14:checkedState w14:val="2612" w14:font="MS Gothic"/>
                <w14:uncheckedState w14:val="2610" w14:font="MS Gothic"/>
              </w14:checkbox>
            </w:sdtPr>
            <w:sdtContent>
              <w:p w14:paraId="09C92702" w14:textId="77777777" w:rsidR="00CC293F" w:rsidRPr="00CC293F" w:rsidRDefault="00CC293F" w:rsidP="00CC293F">
                <w:pPr>
                  <w:autoSpaceDE w:val="0"/>
                  <w:autoSpaceDN w:val="0"/>
                  <w:adjustRightInd w:val="0"/>
                  <w:jc w:val="center"/>
                  <w:rPr>
                    <w:rFonts w:ascii="Arial" w:eastAsia="Times New Roman" w:hAnsi="Arial" w:cs="Arial"/>
                    <w:b/>
                    <w:bCs/>
                    <w:i/>
                    <w:kern w:val="0"/>
                    <w:sz w:val="22"/>
                    <w:szCs w:val="22"/>
                    <w:lang w:eastAsia="en-US"/>
                    <w14:ligatures w14:val="none"/>
                  </w:rPr>
                </w:pPr>
                <w:r w:rsidRPr="00CC293F">
                  <w:rPr>
                    <w:rFonts w:ascii="Segoe UI Symbol" w:eastAsia="Times New Roman" w:hAnsi="Segoe UI Symbol" w:cs="Segoe UI Symbol"/>
                    <w:b/>
                    <w:bCs/>
                    <w:i/>
                    <w:kern w:val="0"/>
                    <w:sz w:val="22"/>
                    <w:szCs w:val="22"/>
                    <w:lang w:eastAsia="en-US"/>
                    <w14:ligatures w14:val="none"/>
                  </w:rPr>
                  <w:t>☒</w:t>
                </w:r>
              </w:p>
            </w:sdtContent>
          </w:sdt>
        </w:tc>
      </w:tr>
    </w:tbl>
    <w:p w14:paraId="27C46D57" w14:textId="77777777" w:rsidR="00CC293F" w:rsidRPr="00CC293F" w:rsidRDefault="00CC293F" w:rsidP="00CC293F">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p w14:paraId="35A35CAD" w14:textId="77777777" w:rsidR="00CC293F" w:rsidRPr="00CC293F" w:rsidRDefault="00CC293F" w:rsidP="00CC293F">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CC293F" w:rsidRPr="00CC293F" w14:paraId="5CCA295C" w14:textId="77777777" w:rsidTr="00A21E3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729EB"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00ABE"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F28E3DB" w14:textId="77777777" w:rsidR="00CC293F" w:rsidRPr="00CC293F" w:rsidRDefault="00CC293F" w:rsidP="00CC293F">
            <w:pPr>
              <w:spacing w:after="0" w:line="240" w:lineRule="auto"/>
              <w:rPr>
                <w:rFonts w:ascii="Century Gothic" w:eastAsia="Times New Roman" w:hAnsi="Century Gothic" w:cs="Arial"/>
                <w:color w:val="000000" w:themeColor="text1"/>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 xml:space="preserve">Business Inquiry and Research Module Assignment 1, </w:t>
            </w:r>
          </w:p>
          <w:p w14:paraId="2EBA1151" w14:textId="77777777" w:rsidR="00CC293F" w:rsidRPr="00CC293F" w:rsidRDefault="00CC293F" w:rsidP="00CC293F">
            <w:pPr>
              <w:spacing w:after="0" w:line="240" w:lineRule="auto"/>
              <w:rPr>
                <w:rFonts w:ascii="Century Gothic" w:eastAsia="Times New Roman" w:hAnsi="Century Gothic" w:cs="Arial"/>
                <w:color w:val="000000" w:themeColor="text1"/>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part 1 qualitative research report</w:t>
            </w:r>
          </w:p>
          <w:p w14:paraId="33371237" w14:textId="77777777" w:rsidR="00CC293F" w:rsidRPr="00CC293F" w:rsidRDefault="00CC293F" w:rsidP="00CC293F">
            <w:pPr>
              <w:spacing w:after="0" w:line="240" w:lineRule="auto"/>
              <w:rPr>
                <w:rFonts w:ascii="Century Gothic" w:eastAsia="Times New Roman" w:hAnsi="Century Gothic" w:cs="Arial"/>
                <w:color w:val="000000" w:themeColor="text1"/>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part 2 quantitative research report</w:t>
            </w:r>
          </w:p>
          <w:p w14:paraId="62C28DE3"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 xml:space="preserve">“To what extent does </w:t>
            </w:r>
            <w:bookmarkStart w:id="5" w:name="_Int_6DYhxhGZ"/>
            <w:r w:rsidRPr="00CC293F">
              <w:rPr>
                <w:rFonts w:ascii="Century Gothic" w:eastAsia="Times New Roman" w:hAnsi="Century Gothic" w:cs="Arial"/>
                <w:color w:val="000000" w:themeColor="text1"/>
                <w:kern w:val="0"/>
                <w:sz w:val="22"/>
                <w:szCs w:val="22"/>
                <w:lang w:eastAsia="en-US"/>
                <w14:ligatures w14:val="none"/>
              </w:rPr>
              <w:t>perceived</w:t>
            </w:r>
            <w:bookmarkEnd w:id="5"/>
            <w:r w:rsidRPr="00CC293F">
              <w:rPr>
                <w:rFonts w:ascii="Century Gothic" w:eastAsia="Times New Roman" w:hAnsi="Century Gothic" w:cs="Arial"/>
                <w:color w:val="000000" w:themeColor="text1"/>
                <w:kern w:val="0"/>
                <w:sz w:val="22"/>
                <w:szCs w:val="22"/>
                <w:lang w:eastAsia="en-US"/>
                <w14:ligatures w14:val="none"/>
              </w:rPr>
              <w:t xml:space="preserve"> brand authenticity influence purchase intention among Gen Z consumers?”</w:t>
            </w:r>
          </w:p>
        </w:tc>
      </w:tr>
      <w:tr w:rsidR="00CC293F" w:rsidRPr="00CC293F" w14:paraId="108D9F8E" w14:textId="77777777" w:rsidTr="00A21E3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A19DD7"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lastRenderedPageBreak/>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11EC5"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07620FF" w14:textId="77777777" w:rsidR="00CC293F" w:rsidRPr="00CC293F" w:rsidRDefault="00CC293F" w:rsidP="00CC293F">
            <w:pPr>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12-03-2026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C774E"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AD9CCAA" w14:textId="77777777" w:rsidR="00CC293F" w:rsidRPr="00CC293F" w:rsidRDefault="00CC293F" w:rsidP="00CC293F">
            <w:pPr>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Arial"/>
                <w:color w:val="000000" w:themeColor="text1"/>
                <w:kern w:val="0"/>
                <w:sz w:val="22"/>
                <w:szCs w:val="22"/>
                <w:lang w:eastAsia="en-US"/>
                <w14:ligatures w14:val="none"/>
              </w:rPr>
              <w:t>01-05-2026</w:t>
            </w:r>
          </w:p>
        </w:tc>
      </w:tr>
      <w:tr w:rsidR="00CC293F" w:rsidRPr="00CC293F" w14:paraId="6BBB6385" w14:textId="77777777" w:rsidTr="00A21E3E">
        <w:trPr>
          <w:trHeight w:val="454"/>
        </w:trPr>
        <w:tc>
          <w:tcPr>
            <w:tcW w:w="237" w:type="pct"/>
            <w:tcBorders>
              <w:top w:val="single" w:sz="4" w:space="0" w:color="auto"/>
            </w:tcBorders>
            <w:shd w:val="clear" w:color="auto" w:fill="F2F2F2" w:themeFill="background1" w:themeFillShade="F2"/>
            <w:vAlign w:val="center"/>
          </w:tcPr>
          <w:p w14:paraId="242EBF90" w14:textId="77777777" w:rsidR="00CC293F" w:rsidRPr="00CC293F" w:rsidRDefault="00CC293F" w:rsidP="00CC293F">
            <w:pPr>
              <w:spacing w:before="120" w:after="120" w:line="240" w:lineRule="auto"/>
              <w:rPr>
                <w:rFonts w:ascii="Arial" w:eastAsia="Times New Roman" w:hAnsi="Arial" w:cs="Arial"/>
                <w:kern w:val="0"/>
                <w:sz w:val="22"/>
                <w:szCs w:val="22"/>
                <w:lang w:eastAsia="en-US"/>
                <w14:ligatures w14:val="none"/>
              </w:rPr>
            </w:pPr>
          </w:p>
        </w:tc>
        <w:tc>
          <w:tcPr>
            <w:tcW w:w="4763" w:type="pct"/>
            <w:gridSpan w:val="4"/>
            <w:tcBorders>
              <w:top w:val="single" w:sz="4" w:space="0" w:color="auto"/>
            </w:tcBorders>
            <w:shd w:val="clear" w:color="auto" w:fill="F2F2F2" w:themeFill="background1" w:themeFillShade="F2"/>
            <w:vAlign w:val="center"/>
          </w:tcPr>
          <w:p w14:paraId="3077BAE6" w14:textId="77777777" w:rsidR="00CC293F" w:rsidRPr="00CC293F" w:rsidRDefault="00CC293F" w:rsidP="00CC293F">
            <w:pPr>
              <w:spacing w:before="120" w:after="12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Introduction to the Research (maximum 300 words in each section)</w:t>
            </w:r>
          </w:p>
          <w:p w14:paraId="7C49DD3F" w14:textId="77777777" w:rsidR="00CC293F" w:rsidRPr="00CC293F" w:rsidRDefault="00CC293F" w:rsidP="00CC293F">
            <w:pPr>
              <w:spacing w:before="120" w:after="12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 xml:space="preserve">Ensure that you write for a </w:t>
            </w:r>
            <w:r w:rsidRPr="00CC293F">
              <w:rPr>
                <w:rFonts w:ascii="Arial" w:eastAsia="Times New Roman" w:hAnsi="Arial" w:cs="Arial"/>
                <w:b/>
                <w:kern w:val="0"/>
                <w:sz w:val="22"/>
                <w:szCs w:val="22"/>
                <w:u w:val="single"/>
                <w:lang w:eastAsia="en-US"/>
                <w14:ligatures w14:val="none"/>
              </w:rPr>
              <w:t>Non-Specialist Audience</w:t>
            </w:r>
            <w:r w:rsidRPr="00CC293F">
              <w:rPr>
                <w:rFonts w:ascii="Arial" w:eastAsia="Times New Roman" w:hAnsi="Arial" w:cs="Arial"/>
                <w:b/>
                <w:kern w:val="0"/>
                <w:sz w:val="22"/>
                <w:szCs w:val="22"/>
                <w:lang w:eastAsia="en-US"/>
                <w14:ligatures w14:val="none"/>
              </w:rPr>
              <w:t xml:space="preserve"> when outlining your response to the three points below:</w:t>
            </w:r>
          </w:p>
          <w:p w14:paraId="38B9B5F8" w14:textId="77777777" w:rsidR="00CC293F" w:rsidRPr="00CC293F" w:rsidRDefault="00CC293F" w:rsidP="00CC293F">
            <w:pPr>
              <w:numPr>
                <w:ilvl w:val="0"/>
                <w:numId w:val="36"/>
              </w:numPr>
              <w:spacing w:after="0" w:line="240" w:lineRule="auto"/>
              <w:rPr>
                <w:rFonts w:ascii="Arial" w:eastAsia="Calibri" w:hAnsi="Arial" w:cs="Arial"/>
                <w:i/>
                <w:kern w:val="0"/>
                <w:sz w:val="22"/>
                <w:szCs w:val="22"/>
                <w:lang w:eastAsia="en-US"/>
                <w14:ligatures w14:val="none"/>
              </w:rPr>
            </w:pPr>
            <w:r w:rsidRPr="00CC293F">
              <w:rPr>
                <w:rFonts w:ascii="Arial" w:eastAsia="Calibri" w:hAnsi="Arial" w:cs="Arial"/>
                <w:i/>
                <w:kern w:val="0"/>
                <w:sz w:val="22"/>
                <w:szCs w:val="22"/>
                <w:lang w:eastAsia="en-US"/>
                <w14:ligatures w14:val="none"/>
              </w:rPr>
              <w:t>Purpose of Research Activity</w:t>
            </w:r>
          </w:p>
          <w:p w14:paraId="4786BD24" w14:textId="77777777" w:rsidR="00CC293F" w:rsidRPr="00CC293F" w:rsidRDefault="00CC293F" w:rsidP="00CC293F">
            <w:pPr>
              <w:numPr>
                <w:ilvl w:val="0"/>
                <w:numId w:val="36"/>
              </w:numPr>
              <w:spacing w:after="0" w:line="240" w:lineRule="auto"/>
              <w:rPr>
                <w:rFonts w:ascii="Arial" w:eastAsia="Calibri" w:hAnsi="Arial" w:cs="Arial"/>
                <w:i/>
                <w:kern w:val="0"/>
                <w:sz w:val="22"/>
                <w:szCs w:val="22"/>
                <w:lang w:eastAsia="en-US"/>
                <w14:ligatures w14:val="none"/>
              </w:rPr>
            </w:pPr>
            <w:r w:rsidRPr="00CC293F">
              <w:rPr>
                <w:rFonts w:ascii="Arial" w:eastAsia="Calibri" w:hAnsi="Arial" w:cs="Arial"/>
                <w:i/>
                <w:kern w:val="0"/>
                <w:sz w:val="22"/>
                <w:szCs w:val="22"/>
                <w:lang w:eastAsia="en-US"/>
                <w14:ligatures w14:val="none"/>
              </w:rPr>
              <w:t>Proposed Research Question</w:t>
            </w:r>
          </w:p>
          <w:p w14:paraId="1712E3F3" w14:textId="77777777" w:rsidR="00CC293F" w:rsidRPr="00CC293F" w:rsidRDefault="00CC293F" w:rsidP="00CC293F">
            <w:pPr>
              <w:numPr>
                <w:ilvl w:val="0"/>
                <w:numId w:val="36"/>
              </w:numPr>
              <w:spacing w:after="0" w:line="240" w:lineRule="auto"/>
              <w:rPr>
                <w:rFonts w:ascii="Arial" w:eastAsia="Calibri" w:hAnsi="Arial" w:cs="Arial"/>
                <w:i/>
                <w:kern w:val="0"/>
                <w:sz w:val="22"/>
                <w:szCs w:val="22"/>
                <w:lang w:eastAsia="en-US"/>
                <w14:ligatures w14:val="none"/>
              </w:rPr>
            </w:pPr>
            <w:r w:rsidRPr="00CC293F">
              <w:rPr>
                <w:rFonts w:ascii="Arial" w:eastAsia="Calibri" w:hAnsi="Arial" w:cs="Arial"/>
                <w:i/>
                <w:kern w:val="0"/>
                <w:sz w:val="22"/>
                <w:szCs w:val="22"/>
                <w:lang w:eastAsia="en-US"/>
                <w14:ligatures w14:val="none"/>
              </w:rPr>
              <w:t>Aims of Research Activity</w:t>
            </w:r>
          </w:p>
          <w:p w14:paraId="4ABF9AE6" w14:textId="77777777" w:rsidR="00CC293F" w:rsidRPr="00CC293F" w:rsidRDefault="00CC293F" w:rsidP="00CC293F">
            <w:pPr>
              <w:numPr>
                <w:ilvl w:val="0"/>
                <w:numId w:val="36"/>
              </w:numPr>
              <w:spacing w:after="0" w:line="240" w:lineRule="auto"/>
              <w:ind w:left="714" w:hanging="357"/>
              <w:rPr>
                <w:rFonts w:ascii="Arial" w:eastAsia="Calibri" w:hAnsi="Arial" w:cs="Arial"/>
                <w:i/>
                <w:kern w:val="0"/>
                <w:sz w:val="22"/>
                <w:szCs w:val="22"/>
                <w:lang w:eastAsia="en-US"/>
                <w14:ligatures w14:val="none"/>
              </w:rPr>
            </w:pPr>
            <w:r w:rsidRPr="00CC293F">
              <w:rPr>
                <w:rFonts w:ascii="Arial" w:eastAsia="Calibri" w:hAnsi="Arial" w:cs="Arial"/>
                <w:i/>
                <w:kern w:val="0"/>
                <w:sz w:val="22"/>
                <w:szCs w:val="22"/>
                <w:lang w:eastAsia="en-US"/>
                <w14:ligatures w14:val="none"/>
              </w:rPr>
              <w:t>Objectives of Research Activity</w:t>
            </w:r>
          </w:p>
          <w:p w14:paraId="33A6372E" w14:textId="77777777" w:rsidR="00CC293F" w:rsidRPr="00CC293F" w:rsidRDefault="00CC293F" w:rsidP="00CC293F">
            <w:pPr>
              <w:spacing w:after="12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Demonstrate, briefly, how </w:t>
            </w:r>
            <w:r w:rsidRPr="00CC293F">
              <w:rPr>
                <w:rFonts w:ascii="Arial" w:eastAsia="Times New Roman" w:hAnsi="Arial" w:cs="Arial"/>
                <w:b/>
                <w:kern w:val="0"/>
                <w:sz w:val="22"/>
                <w:szCs w:val="22"/>
                <w:u w:val="single"/>
                <w:lang w:eastAsia="en-US"/>
                <w14:ligatures w14:val="none"/>
              </w:rPr>
              <w:t>Existing Research</w:t>
            </w:r>
            <w:r w:rsidRPr="00CC293F">
              <w:rPr>
                <w:rFonts w:ascii="Arial" w:eastAsia="Times New Roman" w:hAnsi="Arial" w:cs="Arial"/>
                <w:kern w:val="0"/>
                <w:sz w:val="22"/>
                <w:szCs w:val="22"/>
                <w:lang w:eastAsia="en-US"/>
                <w14:ligatures w14:val="none"/>
              </w:rPr>
              <w:t xml:space="preserve"> has informed the proposed activity and explain</w:t>
            </w:r>
          </w:p>
          <w:p w14:paraId="0A9FC072" w14:textId="77777777" w:rsidR="00CC293F" w:rsidRPr="00CC293F" w:rsidRDefault="00CC293F" w:rsidP="00CC293F">
            <w:pPr>
              <w:numPr>
                <w:ilvl w:val="0"/>
                <w:numId w:val="36"/>
              </w:numPr>
              <w:spacing w:after="0" w:line="240" w:lineRule="auto"/>
              <w:rPr>
                <w:rFonts w:ascii="Arial" w:eastAsia="Calibri" w:hAnsi="Arial" w:cs="Arial"/>
                <w:i/>
                <w:kern w:val="0"/>
                <w:sz w:val="22"/>
                <w:szCs w:val="22"/>
                <w:lang w:eastAsia="en-US"/>
                <w14:ligatures w14:val="none"/>
              </w:rPr>
            </w:pPr>
            <w:r w:rsidRPr="00CC293F">
              <w:rPr>
                <w:rFonts w:ascii="Arial" w:eastAsia="Calibri" w:hAnsi="Arial" w:cs="Arial"/>
                <w:i/>
                <w:kern w:val="0"/>
                <w:sz w:val="22"/>
                <w:szCs w:val="22"/>
                <w:lang w:eastAsia="en-US"/>
                <w14:ligatures w14:val="none"/>
              </w:rPr>
              <w:t xml:space="preserve">What the research activity will add to the body of knowledge </w:t>
            </w:r>
          </w:p>
          <w:p w14:paraId="2DA69BFF" w14:textId="77777777" w:rsidR="00CC293F" w:rsidRPr="00CC293F" w:rsidRDefault="00CC293F" w:rsidP="00CC293F">
            <w:pPr>
              <w:numPr>
                <w:ilvl w:val="0"/>
                <w:numId w:val="36"/>
              </w:numPr>
              <w:spacing w:after="0" w:line="240" w:lineRule="auto"/>
              <w:rPr>
                <w:rFonts w:ascii="Arial" w:eastAsia="Calibri" w:hAnsi="Arial" w:cs="Arial"/>
                <w:kern w:val="0"/>
                <w:sz w:val="22"/>
                <w:szCs w:val="22"/>
                <w:lang w:eastAsia="en-US"/>
                <w14:ligatures w14:val="none"/>
              </w:rPr>
            </w:pPr>
            <w:r w:rsidRPr="00CC293F">
              <w:rPr>
                <w:rFonts w:ascii="Arial" w:eastAsia="Calibri" w:hAnsi="Arial" w:cs="Arial"/>
                <w:i/>
                <w:kern w:val="0"/>
                <w:sz w:val="22"/>
                <w:szCs w:val="22"/>
                <w:lang w:eastAsia="en-US"/>
                <w14:ligatures w14:val="none"/>
              </w:rPr>
              <w:t xml:space="preserve">How it addresses an area of importance. </w:t>
            </w:r>
          </w:p>
        </w:tc>
      </w:tr>
      <w:tr w:rsidR="00CC293F" w:rsidRPr="00CC293F" w:rsidDel="002A152D" w14:paraId="3777E372" w14:textId="77777777" w:rsidTr="00A21E3E">
        <w:trPr>
          <w:trHeight w:val="454"/>
        </w:trPr>
        <w:tc>
          <w:tcPr>
            <w:tcW w:w="237" w:type="pct"/>
            <w:vAlign w:val="center"/>
          </w:tcPr>
          <w:p w14:paraId="0EE5D603"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3</w:t>
            </w:r>
          </w:p>
        </w:tc>
        <w:tc>
          <w:tcPr>
            <w:tcW w:w="4763" w:type="pct"/>
            <w:gridSpan w:val="4"/>
            <w:vAlign w:val="center"/>
          </w:tcPr>
          <w:p w14:paraId="224FEBC3" w14:textId="77777777" w:rsidR="00CC293F" w:rsidRPr="00CC293F" w:rsidRDefault="00CC293F" w:rsidP="00CC293F">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Purpose of Research Activity</w:t>
            </w:r>
          </w:p>
          <w:p w14:paraId="6F1453EE" w14:textId="77777777" w:rsidR="00CC293F" w:rsidRPr="00CC293F" w:rsidRDefault="00CC293F" w:rsidP="00CC293F">
            <w:pPr>
              <w:spacing w:before="100" w:beforeAutospacing="1" w:after="100" w:afterAutospacing="1" w:line="240" w:lineRule="auto"/>
              <w:rPr>
                <w:rFonts w:ascii="Century Gothic" w:eastAsia="Times New Roman" w:hAnsi="Century Gothic" w:cs="Times New Roman"/>
                <w:color w:val="000000"/>
                <w:kern w:val="0"/>
                <w:sz w:val="20"/>
                <w:szCs w:val="20"/>
                <w14:ligatures w14:val="none"/>
              </w:rPr>
            </w:pPr>
            <w:r w:rsidRPr="00CC293F">
              <w:rPr>
                <w:rFonts w:ascii="Century Gothic" w:eastAsia="Times New Roman" w:hAnsi="Century Gothic" w:cs="Times New Roman"/>
                <w:color w:val="000000"/>
                <w:kern w:val="0"/>
                <w:sz w:val="20"/>
                <w:szCs w:val="20"/>
                <w14:ligatures w14:val="none"/>
              </w:rPr>
              <w:t>This research activity forms part of the Business Inquiry and Research module assessment. The purpose of the study is to explore how perceived brand authenticity influences purchasing behaviours among Generation Z consumers.</w:t>
            </w:r>
          </w:p>
          <w:p w14:paraId="79E4C539" w14:textId="77777777" w:rsidR="00CC293F" w:rsidRPr="00CC293F" w:rsidRDefault="00CC293F" w:rsidP="00CC293F">
            <w:pPr>
              <w:spacing w:before="100" w:beforeAutospacing="1" w:after="100" w:afterAutospacing="1" w:line="240" w:lineRule="auto"/>
              <w:rPr>
                <w:rFonts w:ascii="Century Gothic" w:eastAsia="Times New Roman" w:hAnsi="Century Gothic" w:cs="Times New Roman"/>
                <w:color w:val="000000"/>
                <w:kern w:val="0"/>
                <w:sz w:val="20"/>
                <w:szCs w:val="20"/>
                <w14:ligatures w14:val="none"/>
              </w:rPr>
            </w:pPr>
            <w:r w:rsidRPr="00CC293F">
              <w:rPr>
                <w:rFonts w:ascii="Century Gothic" w:eastAsia="Times New Roman" w:hAnsi="Century Gothic" w:cs="Times New Roman"/>
                <w:color w:val="000000"/>
                <w:kern w:val="0"/>
                <w:sz w:val="20"/>
                <w:szCs w:val="20"/>
                <w14:ligatures w14:val="none"/>
              </w:rPr>
              <w:t>The research will consist of two parts. Part 1 will involve a small-scale qualitative study using semi-structured interviews with three participants to explore in depth how Gen Z consumers interpret brand authenticity and how it affects their perceptions of brands. Part 2 will involve a small-scale quantitative study using an online questionnaire to collect survey data from a wider sample of Gen Z consumers aged between 18 and 25.</w:t>
            </w:r>
          </w:p>
          <w:p w14:paraId="586F0DF9" w14:textId="77777777" w:rsidR="00CC293F" w:rsidRPr="00CC293F" w:rsidDel="00425DA7" w:rsidRDefault="00CC293F" w:rsidP="00CC293F">
            <w:pPr>
              <w:spacing w:before="100" w:beforeAutospacing="1" w:after="100" w:afterAutospacing="1" w:line="240" w:lineRule="auto"/>
              <w:rPr>
                <w:rFonts w:ascii="Times New Roman" w:eastAsia="Times New Roman" w:hAnsi="Times New Roman" w:cs="Times New Roman"/>
                <w:color w:val="000000"/>
                <w:kern w:val="0"/>
                <w14:ligatures w14:val="none"/>
              </w:rPr>
            </w:pPr>
            <w:r w:rsidRPr="00CC293F">
              <w:rPr>
                <w:rFonts w:ascii="Century Gothic" w:eastAsia="Times New Roman" w:hAnsi="Century Gothic" w:cs="Times New Roman"/>
                <w:color w:val="000000"/>
                <w:kern w:val="0"/>
                <w:sz w:val="20"/>
                <w:szCs w:val="20"/>
                <w14:ligatures w14:val="none"/>
              </w:rPr>
              <w:t>The research aims to provide both qualitative insights and quantitative evidence about the role of authenticity in shaping consumer attitudes and purchase intentions. The findings will help develop a better understanding of how authenticity influences marketing effectiveness and consumer decision-making among younger consumers.</w:t>
            </w:r>
          </w:p>
        </w:tc>
      </w:tr>
      <w:tr w:rsidR="00CC293F" w:rsidRPr="00CC293F" w:rsidDel="002A152D" w14:paraId="1CB9B82F" w14:textId="77777777" w:rsidTr="00A21E3E">
        <w:trPr>
          <w:trHeight w:val="454"/>
        </w:trPr>
        <w:tc>
          <w:tcPr>
            <w:tcW w:w="237" w:type="pct"/>
            <w:vAlign w:val="center"/>
          </w:tcPr>
          <w:p w14:paraId="0D5D6C07"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4</w:t>
            </w:r>
          </w:p>
        </w:tc>
        <w:tc>
          <w:tcPr>
            <w:tcW w:w="4763" w:type="pct"/>
            <w:gridSpan w:val="4"/>
            <w:vAlign w:val="center"/>
          </w:tcPr>
          <w:p w14:paraId="5405F353" w14:textId="77777777" w:rsidR="00CC293F" w:rsidRPr="00CC293F" w:rsidRDefault="00CC293F" w:rsidP="00CC293F">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Research Question</w:t>
            </w:r>
          </w:p>
          <w:p w14:paraId="0354AC7E"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b/>
                <w:bCs/>
                <w:color w:val="000000"/>
                <w:kern w:val="0"/>
                <w:sz w:val="22"/>
                <w:szCs w:val="22"/>
                <w:lang w:eastAsia="en-US"/>
                <w14:ligatures w14:val="none"/>
              </w:rPr>
              <w:t>Part 1 – Qualitative Research Question</w:t>
            </w:r>
            <w:r w:rsidRPr="00CC293F">
              <w:rPr>
                <w:rFonts w:ascii="Century Gothic" w:eastAsia="Times New Roman" w:hAnsi="Century Gothic" w:cs="Times New Roman"/>
                <w:color w:val="000000"/>
                <w:kern w:val="0"/>
                <w:sz w:val="22"/>
                <w:szCs w:val="22"/>
                <w:lang w:eastAsia="en-US"/>
                <w14:ligatures w14:val="none"/>
              </w:rPr>
              <w:br/>
              <w:t>How do Generation Z consumers perceive brand authenticity and how does it influence their purchasing decisions?</w:t>
            </w:r>
          </w:p>
          <w:p w14:paraId="626A227B" w14:textId="77777777" w:rsidR="00CC293F" w:rsidRPr="00CC293F" w:rsidRDefault="00CC293F" w:rsidP="00CC293F">
            <w:pPr>
              <w:spacing w:before="100" w:beforeAutospacing="1" w:after="100" w:afterAutospacing="1" w:line="240" w:lineRule="auto"/>
              <w:rPr>
                <w:rFonts w:ascii="Times New Roman" w:eastAsia="Times New Roman" w:hAnsi="Times New Roman" w:cs="Times New Roman"/>
                <w:color w:val="000000"/>
                <w:kern w:val="0"/>
                <w14:ligatures w14:val="none"/>
              </w:rPr>
            </w:pPr>
            <w:r w:rsidRPr="00CC293F">
              <w:rPr>
                <w:rFonts w:ascii="Century Gothic" w:eastAsia="Times New Roman" w:hAnsi="Century Gothic" w:cs="Times New Roman"/>
                <w:b/>
                <w:bCs/>
                <w:color w:val="000000"/>
                <w:kern w:val="0"/>
                <w:sz w:val="22"/>
                <w:szCs w:val="22"/>
                <w14:ligatures w14:val="none"/>
              </w:rPr>
              <w:t>Part 2 – Quantitative Research Question</w:t>
            </w:r>
            <w:r w:rsidRPr="00CC293F">
              <w:rPr>
                <w:rFonts w:ascii="Century Gothic" w:eastAsia="Times New Roman" w:hAnsi="Century Gothic" w:cs="Times New Roman"/>
                <w:color w:val="000000"/>
                <w:kern w:val="0"/>
                <w:sz w:val="22"/>
                <w:szCs w:val="22"/>
                <w14:ligatures w14:val="none"/>
              </w:rPr>
              <w:br/>
              <w:t>To what extent does perceived brand authenticity influence purchase intention among Generation Z consumers aged 18–25?</w:t>
            </w:r>
          </w:p>
        </w:tc>
      </w:tr>
      <w:tr w:rsidR="00CC293F" w:rsidRPr="00CC293F" w14:paraId="73F9A14D" w14:textId="77777777" w:rsidTr="00A21E3E">
        <w:trPr>
          <w:trHeight w:val="454"/>
        </w:trPr>
        <w:tc>
          <w:tcPr>
            <w:tcW w:w="237" w:type="pct"/>
            <w:vAlign w:val="center"/>
          </w:tcPr>
          <w:p w14:paraId="1BDB91FB"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5</w:t>
            </w:r>
          </w:p>
        </w:tc>
        <w:tc>
          <w:tcPr>
            <w:tcW w:w="4763" w:type="pct"/>
            <w:gridSpan w:val="4"/>
            <w:vAlign w:val="center"/>
          </w:tcPr>
          <w:p w14:paraId="517C18C8" w14:textId="77777777" w:rsidR="00CC293F" w:rsidRPr="00CC293F" w:rsidRDefault="00CC293F" w:rsidP="00CC293F">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Aims of Research Activity</w:t>
            </w:r>
          </w:p>
          <w:p w14:paraId="20CF9F41"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b/>
                <w:bCs/>
                <w:color w:val="000000"/>
                <w:kern w:val="0"/>
                <w:sz w:val="22"/>
                <w:szCs w:val="22"/>
                <w:lang w:eastAsia="en-US"/>
                <w14:ligatures w14:val="none"/>
              </w:rPr>
              <w:t>Part 1</w:t>
            </w:r>
            <w:r w:rsidRPr="00CC293F">
              <w:rPr>
                <w:rFonts w:ascii="Century Gothic" w:eastAsia="Times New Roman" w:hAnsi="Century Gothic" w:cs="Times New Roman"/>
                <w:color w:val="000000"/>
                <w:kern w:val="0"/>
                <w:sz w:val="22"/>
                <w:szCs w:val="22"/>
                <w:lang w:eastAsia="en-US"/>
                <w14:ligatures w14:val="none"/>
              </w:rPr>
              <w:br/>
              <w:t xml:space="preserve">The aim of this research activity is to explore how Generation Z consumers interpret and evaluate brand authenticity and how these feelings influence their attitudes and </w:t>
            </w:r>
            <w:bookmarkStart w:id="6" w:name="_Int_A0iEE6FE"/>
            <w:r w:rsidRPr="00CC293F">
              <w:rPr>
                <w:rFonts w:ascii="Century Gothic" w:eastAsia="Times New Roman" w:hAnsi="Century Gothic" w:cs="Times New Roman"/>
                <w:color w:val="000000"/>
                <w:kern w:val="0"/>
                <w:sz w:val="22"/>
                <w:szCs w:val="22"/>
                <w:lang w:eastAsia="en-US"/>
                <w14:ligatures w14:val="none"/>
              </w:rPr>
              <w:t>purchasing</w:t>
            </w:r>
            <w:bookmarkEnd w:id="6"/>
            <w:r w:rsidRPr="00CC293F">
              <w:rPr>
                <w:rFonts w:ascii="Century Gothic" w:eastAsia="Times New Roman" w:hAnsi="Century Gothic" w:cs="Times New Roman"/>
                <w:color w:val="000000"/>
                <w:kern w:val="0"/>
                <w:sz w:val="22"/>
                <w:szCs w:val="22"/>
                <w:lang w:eastAsia="en-US"/>
                <w14:ligatures w14:val="none"/>
              </w:rPr>
              <w:t xml:space="preserve"> behaviour.</w:t>
            </w:r>
          </w:p>
          <w:p w14:paraId="581D37FC" w14:textId="77777777" w:rsidR="00CC293F" w:rsidRPr="00CC293F" w:rsidRDefault="00CC293F" w:rsidP="00CC293F">
            <w:pPr>
              <w:spacing w:before="100" w:beforeAutospacing="1" w:after="100" w:afterAutospacing="1" w:line="240" w:lineRule="auto"/>
              <w:rPr>
                <w:rFonts w:ascii="Times New Roman" w:eastAsia="Times New Roman" w:hAnsi="Times New Roman" w:cs="Times New Roman"/>
                <w:color w:val="000000"/>
                <w:kern w:val="0"/>
                <w14:ligatures w14:val="none"/>
              </w:rPr>
            </w:pPr>
            <w:r w:rsidRPr="00CC293F">
              <w:rPr>
                <w:rFonts w:ascii="Century Gothic" w:eastAsia="Times New Roman" w:hAnsi="Century Gothic" w:cs="Times New Roman"/>
                <w:b/>
                <w:bCs/>
                <w:color w:val="000000"/>
                <w:kern w:val="0"/>
                <w:sz w:val="22"/>
                <w:szCs w:val="22"/>
                <w14:ligatures w14:val="none"/>
              </w:rPr>
              <w:t>Part 2</w:t>
            </w:r>
            <w:r w:rsidRPr="00CC293F">
              <w:rPr>
                <w:rFonts w:ascii="Century Gothic" w:eastAsia="Times New Roman" w:hAnsi="Century Gothic" w:cs="Times New Roman"/>
                <w:color w:val="000000"/>
                <w:kern w:val="0"/>
                <w:sz w:val="22"/>
                <w:szCs w:val="22"/>
                <w14:ligatures w14:val="none"/>
              </w:rPr>
              <w:br/>
              <w:t>The aim of this research activity is to measure the relationship between perceived brand authenticity and purchase intention among Generation Z consumers through the collection of survey data.</w:t>
            </w:r>
          </w:p>
        </w:tc>
      </w:tr>
      <w:tr w:rsidR="00CC293F" w:rsidRPr="00CC293F" w14:paraId="1A4CE9DE" w14:textId="77777777" w:rsidTr="00A21E3E">
        <w:trPr>
          <w:trHeight w:val="454"/>
        </w:trPr>
        <w:tc>
          <w:tcPr>
            <w:tcW w:w="237" w:type="pct"/>
            <w:vAlign w:val="center"/>
          </w:tcPr>
          <w:p w14:paraId="4AADF03F"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6</w:t>
            </w:r>
          </w:p>
        </w:tc>
        <w:tc>
          <w:tcPr>
            <w:tcW w:w="4763" w:type="pct"/>
            <w:gridSpan w:val="4"/>
            <w:vAlign w:val="center"/>
          </w:tcPr>
          <w:p w14:paraId="0DE682AC" w14:textId="77777777" w:rsidR="00CC293F" w:rsidRPr="00CC293F" w:rsidRDefault="00CC293F" w:rsidP="00CC293F">
            <w:pPr>
              <w:autoSpaceDE w:val="0"/>
              <w:autoSpaceDN w:val="0"/>
              <w:adjustRightInd w:val="0"/>
              <w:spacing w:after="0" w:line="240" w:lineRule="auto"/>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Objectives of Research Activity</w:t>
            </w:r>
          </w:p>
          <w:p w14:paraId="5F2FB588"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b/>
                <w:bCs/>
                <w:color w:val="000000"/>
                <w:kern w:val="0"/>
                <w:sz w:val="22"/>
                <w:szCs w:val="22"/>
                <w:lang w:eastAsia="en-US"/>
                <w14:ligatures w14:val="none"/>
              </w:rPr>
              <w:t>Part 1</w:t>
            </w:r>
          </w:p>
          <w:p w14:paraId="44541353" w14:textId="77777777" w:rsidR="00CC293F" w:rsidRPr="00CC293F" w:rsidRDefault="00CC293F" w:rsidP="00CC293F">
            <w:pPr>
              <w:numPr>
                <w:ilvl w:val="0"/>
                <w:numId w:val="38"/>
              </w:num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lastRenderedPageBreak/>
              <w:t>Conduct three semi-structured interviews with participants aged 18–25.</w:t>
            </w:r>
          </w:p>
          <w:p w14:paraId="687626B9" w14:textId="77777777" w:rsidR="00CC293F" w:rsidRPr="00CC293F" w:rsidRDefault="00CC293F" w:rsidP="00CC293F">
            <w:pPr>
              <w:numPr>
                <w:ilvl w:val="0"/>
                <w:numId w:val="38"/>
              </w:num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Explore participants’ views on authenticity in branding.</w:t>
            </w:r>
          </w:p>
          <w:p w14:paraId="17B883AA" w14:textId="77777777" w:rsidR="00CC293F" w:rsidRPr="00CC293F" w:rsidRDefault="00CC293F" w:rsidP="00CC293F">
            <w:pPr>
              <w:numPr>
                <w:ilvl w:val="0"/>
                <w:numId w:val="38"/>
              </w:num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Identify key themes relating to trust, transparency, and authenticity.</w:t>
            </w:r>
          </w:p>
          <w:p w14:paraId="1C9FDF49" w14:textId="77777777" w:rsidR="00CC293F" w:rsidRPr="00CC293F" w:rsidRDefault="00CC293F" w:rsidP="00CC293F">
            <w:pPr>
              <w:numPr>
                <w:ilvl w:val="0"/>
                <w:numId w:val="38"/>
              </w:num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Analyse interview responses using thematic analysis.</w:t>
            </w:r>
          </w:p>
          <w:p w14:paraId="3C45B4C8" w14:textId="77777777" w:rsidR="00CC293F" w:rsidRPr="00CC293F" w:rsidRDefault="00CC293F" w:rsidP="00CC293F">
            <w:p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b/>
                <w:bCs/>
                <w:color w:val="000000"/>
                <w:kern w:val="0"/>
                <w:sz w:val="22"/>
                <w:szCs w:val="22"/>
                <w14:ligatures w14:val="none"/>
              </w:rPr>
              <w:t>Part 2</w:t>
            </w:r>
          </w:p>
          <w:p w14:paraId="59353E83" w14:textId="77777777" w:rsidR="00CC293F" w:rsidRPr="00CC293F" w:rsidRDefault="00CC293F" w:rsidP="00CC293F">
            <w:pPr>
              <w:numPr>
                <w:ilvl w:val="0"/>
                <w:numId w:val="39"/>
              </w:num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Design and distribute an online survey with up to 10 questions.</w:t>
            </w:r>
          </w:p>
          <w:p w14:paraId="6AAC09F8" w14:textId="77777777" w:rsidR="00CC293F" w:rsidRPr="00CC293F" w:rsidRDefault="00CC293F" w:rsidP="00CC293F">
            <w:pPr>
              <w:numPr>
                <w:ilvl w:val="0"/>
                <w:numId w:val="39"/>
              </w:num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Collect responses from 20–40 participants aged 18–25.</w:t>
            </w:r>
          </w:p>
          <w:p w14:paraId="65075BE3" w14:textId="77777777" w:rsidR="00CC293F" w:rsidRPr="00CC293F" w:rsidRDefault="00CC293F" w:rsidP="00CC293F">
            <w:pPr>
              <w:numPr>
                <w:ilvl w:val="0"/>
                <w:numId w:val="39"/>
              </w:num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Analyse survey data using descriptive statistics in Excel or MS Forms.</w:t>
            </w:r>
          </w:p>
          <w:p w14:paraId="665D09C6" w14:textId="77777777" w:rsidR="00CC293F" w:rsidRPr="00CC293F" w:rsidRDefault="00CC293F" w:rsidP="00CC293F">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CC293F">
              <w:rPr>
                <w:rFonts w:ascii="Century Gothic" w:eastAsia="Times New Roman" w:hAnsi="Century Gothic" w:cs="Times New Roman"/>
                <w:color w:val="000000"/>
                <w:kern w:val="0"/>
                <w:sz w:val="22"/>
                <w:szCs w:val="22"/>
                <w14:ligatures w14:val="none"/>
              </w:rPr>
              <w:t xml:space="preserve">Interpret the findings to </w:t>
            </w:r>
            <w:bookmarkStart w:id="7" w:name="_Int_32yml7x2"/>
            <w:r w:rsidRPr="00CC293F">
              <w:rPr>
                <w:rFonts w:ascii="Century Gothic" w:eastAsia="Times New Roman" w:hAnsi="Century Gothic" w:cs="Times New Roman"/>
                <w:color w:val="000000"/>
                <w:kern w:val="0"/>
                <w:sz w:val="22"/>
                <w:szCs w:val="22"/>
                <w14:ligatures w14:val="none"/>
              </w:rPr>
              <w:t>identify</w:t>
            </w:r>
            <w:bookmarkEnd w:id="7"/>
            <w:r w:rsidRPr="00CC293F">
              <w:rPr>
                <w:rFonts w:ascii="Century Gothic" w:eastAsia="Times New Roman" w:hAnsi="Century Gothic" w:cs="Times New Roman"/>
                <w:color w:val="000000"/>
                <w:kern w:val="0"/>
                <w:sz w:val="22"/>
                <w:szCs w:val="22"/>
                <w14:ligatures w14:val="none"/>
              </w:rPr>
              <w:t xml:space="preserve"> patterns in attitudes toward brand authenticity.</w:t>
            </w:r>
          </w:p>
        </w:tc>
      </w:tr>
      <w:tr w:rsidR="00CC293F" w:rsidRPr="00CC293F" w14:paraId="70783EA9" w14:textId="77777777" w:rsidTr="00A21E3E">
        <w:trPr>
          <w:trHeight w:val="454"/>
        </w:trPr>
        <w:tc>
          <w:tcPr>
            <w:tcW w:w="237" w:type="pct"/>
            <w:shd w:val="clear" w:color="auto" w:fill="F2F2F2" w:themeFill="background1" w:themeFillShade="F2"/>
            <w:vAlign w:val="center"/>
          </w:tcPr>
          <w:p w14:paraId="13B4A392" w14:textId="77777777" w:rsidR="00CC293F" w:rsidRPr="00CC293F" w:rsidRDefault="00CC293F" w:rsidP="00CC293F">
            <w:pPr>
              <w:spacing w:before="120" w:after="120" w:line="240" w:lineRule="auto"/>
              <w:rPr>
                <w:rFonts w:ascii="Arial" w:eastAsia="Times New Roman" w:hAnsi="Arial" w:cs="Arial"/>
                <w:kern w:val="0"/>
                <w:sz w:val="22"/>
                <w:szCs w:val="22"/>
                <w:lang w:eastAsia="en-US"/>
                <w14:ligatures w14:val="none"/>
              </w:rPr>
            </w:pPr>
          </w:p>
        </w:tc>
        <w:tc>
          <w:tcPr>
            <w:tcW w:w="4763" w:type="pct"/>
            <w:gridSpan w:val="4"/>
            <w:shd w:val="clear" w:color="auto" w:fill="F2F2F2" w:themeFill="background1" w:themeFillShade="F2"/>
            <w:vAlign w:val="center"/>
          </w:tcPr>
          <w:p w14:paraId="13F3DB2E" w14:textId="77777777" w:rsidR="00CC293F" w:rsidRPr="00CC293F" w:rsidRDefault="00CC293F" w:rsidP="00CC293F">
            <w:pPr>
              <w:spacing w:before="120" w:after="12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Proposed data collection methods (maximum 600 words)</w:t>
            </w:r>
          </w:p>
          <w:p w14:paraId="0D2C1D99"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Provide a brief summary of all the methods that </w:t>
            </w:r>
            <w:r w:rsidRPr="00CC293F">
              <w:rPr>
                <w:rFonts w:ascii="Arial" w:eastAsia="Times New Roman" w:hAnsi="Arial" w:cs="Arial"/>
                <w:b/>
                <w:kern w:val="0"/>
                <w:sz w:val="22"/>
                <w:szCs w:val="22"/>
                <w:lang w:eastAsia="en-US"/>
                <w14:ligatures w14:val="none"/>
              </w:rPr>
              <w:t>may</w:t>
            </w:r>
            <w:r w:rsidRPr="00CC293F">
              <w:rPr>
                <w:rFonts w:ascii="Arial" w:eastAsia="Times New Roman" w:hAnsi="Arial" w:cs="Arial"/>
                <w:kern w:val="0"/>
                <w:sz w:val="22"/>
                <w:szCs w:val="22"/>
                <w:lang w:eastAsia="en-US"/>
                <w14:ligatures w14:val="none"/>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bookmarkStart w:id="8" w:name="_Int_Q3SwR7Zi"/>
            <w:r w:rsidRPr="00CC293F">
              <w:rPr>
                <w:rFonts w:ascii="Arial" w:eastAsia="Times New Roman" w:hAnsi="Arial" w:cs="Arial"/>
                <w:kern w:val="0"/>
                <w:sz w:val="22"/>
                <w:szCs w:val="22"/>
                <w:lang w:eastAsia="en-US"/>
                <w14:ligatures w14:val="none"/>
              </w:rPr>
              <w:t>here, but</w:t>
            </w:r>
            <w:bookmarkEnd w:id="8"/>
            <w:r w:rsidRPr="00CC293F">
              <w:rPr>
                <w:rFonts w:ascii="Arial" w:eastAsia="Times New Roman" w:hAnsi="Arial" w:cs="Arial"/>
                <w:kern w:val="0"/>
                <w:sz w:val="22"/>
                <w:szCs w:val="22"/>
                <w:lang w:eastAsia="en-US"/>
                <w14:ligatures w14:val="none"/>
              </w:rPr>
              <w:t xml:space="preserve"> should instead describe how you intend to collect the data necessary for you to complete your project.</w:t>
            </w:r>
          </w:p>
        </w:tc>
      </w:tr>
      <w:tr w:rsidR="00CC293F" w:rsidRPr="00CC293F" w14:paraId="5571958E" w14:textId="77777777" w:rsidTr="00A21E3E">
        <w:trPr>
          <w:trHeight w:val="454"/>
        </w:trPr>
        <w:tc>
          <w:tcPr>
            <w:tcW w:w="237" w:type="pct"/>
            <w:vAlign w:val="center"/>
          </w:tcPr>
          <w:p w14:paraId="5008CF8E"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7</w:t>
            </w:r>
          </w:p>
        </w:tc>
        <w:tc>
          <w:tcPr>
            <w:tcW w:w="4763" w:type="pct"/>
            <w:gridSpan w:val="4"/>
            <w:vAlign w:val="center"/>
          </w:tcPr>
          <w:p w14:paraId="7D0F65A8" w14:textId="77777777" w:rsidR="00CC293F" w:rsidRPr="00CC293F" w:rsidRDefault="00CC293F" w:rsidP="00CC293F">
            <w:p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Data will be collected using two primary research methods: semi-structured interviews and an online survey questionnaire.</w:t>
            </w:r>
          </w:p>
          <w:p w14:paraId="52BBCD86" w14:textId="77777777" w:rsidR="00CC293F" w:rsidRPr="00CC293F" w:rsidRDefault="00CC293F" w:rsidP="00CC293F">
            <w:p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For the qualitative component of the study, three semi-structured interviews will be conducted with participants aged between 18 and 25. These interviews will last approximately 20 minutes each and will explore participants’ views on brand authenticity, their perceptions of authentic brands, and how authenticity influences their purchasing decisions. The semi-structured format allows the researcher to ask predetermined questions while also allowing flexibility for participants to elaborate on their experiences and opinions. With participant consent, interviews may be audio recorded to ensure accurate transcription and analysis.</w:t>
            </w:r>
          </w:p>
          <w:p w14:paraId="09C87250" w14:textId="77777777" w:rsidR="00CC293F" w:rsidRPr="00CC293F" w:rsidRDefault="00CC293F" w:rsidP="00CC293F">
            <w:p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 xml:space="preserve">For the quantitative component, an online survey questionnaire will be created using a digital platform such as Microsoft Forms. The survey will contain no more than ten questions and will focus on participants’ perceptions of brand authenticity and their likelihood of purchasing from brands they perceive as authentic. The survey will primarily use closed-ended questions, including Likert scale and multiple-choice questions, in order to generate quantitative data that can </w:t>
            </w:r>
            <w:bookmarkStart w:id="9" w:name="_Int_MSFWGTbi"/>
            <w:r w:rsidRPr="00CC293F">
              <w:rPr>
                <w:rFonts w:ascii="Century Gothic" w:eastAsia="Times New Roman" w:hAnsi="Century Gothic" w:cs="Times New Roman"/>
                <w:color w:val="000000"/>
                <w:kern w:val="0"/>
                <w:sz w:val="22"/>
                <w:szCs w:val="22"/>
                <w14:ligatures w14:val="none"/>
              </w:rPr>
              <w:t>be analysed</w:t>
            </w:r>
            <w:bookmarkEnd w:id="9"/>
            <w:r w:rsidRPr="00CC293F">
              <w:rPr>
                <w:rFonts w:ascii="Century Gothic" w:eastAsia="Times New Roman" w:hAnsi="Century Gothic" w:cs="Times New Roman"/>
                <w:color w:val="000000"/>
                <w:kern w:val="0"/>
                <w:sz w:val="22"/>
                <w:szCs w:val="22"/>
                <w14:ligatures w14:val="none"/>
              </w:rPr>
              <w:t xml:space="preserve"> statistically.</w:t>
            </w:r>
          </w:p>
          <w:p w14:paraId="69D6185D" w14:textId="77777777" w:rsidR="00CC293F" w:rsidRPr="00CC293F" w:rsidRDefault="00CC293F" w:rsidP="00CC293F">
            <w:pPr>
              <w:spacing w:before="100" w:beforeAutospacing="1" w:after="100" w:afterAutospacing="1" w:line="240" w:lineRule="auto"/>
              <w:rPr>
                <w:rFonts w:ascii="Times New Roman" w:eastAsia="Times New Roman" w:hAnsi="Times New Roman" w:cs="Times New Roman"/>
                <w:color w:val="000000"/>
                <w:kern w:val="0"/>
                <w14:ligatures w14:val="none"/>
              </w:rPr>
            </w:pPr>
            <w:r w:rsidRPr="00CC293F">
              <w:rPr>
                <w:rFonts w:ascii="Century Gothic" w:eastAsia="Times New Roman" w:hAnsi="Century Gothic" w:cs="Times New Roman"/>
                <w:color w:val="000000"/>
                <w:kern w:val="0"/>
                <w:sz w:val="22"/>
                <w:szCs w:val="22"/>
                <w14:ligatures w14:val="none"/>
              </w:rPr>
              <w:t>Participants will be recruited through personal networks and social media platforms and will be invited to voluntarily participate in the study. All participants will be adults aged 18 or above and will provide informed consent before taking part in the research.</w:t>
            </w:r>
          </w:p>
        </w:tc>
      </w:tr>
    </w:tbl>
    <w:p w14:paraId="01834666" w14:textId="77777777" w:rsidR="00CC293F" w:rsidRPr="00CC293F" w:rsidRDefault="00CC293F" w:rsidP="00CC293F">
      <w:pPr>
        <w:spacing w:after="0" w:line="240" w:lineRule="auto"/>
        <w:rPr>
          <w:rFonts w:ascii="Times New Roman" w:eastAsia="Times New Roman" w:hAnsi="Times New Roman" w:cs="Times New Roman"/>
          <w:kern w:val="0"/>
          <w:sz w:val="20"/>
          <w:szCs w:val="20"/>
          <w:lang w:eastAsia="en-US"/>
          <w14:ligatures w14:val="none"/>
        </w:rPr>
      </w:pPr>
    </w:p>
    <w:p w14:paraId="24307A6B" w14:textId="77777777" w:rsidR="00CC293F" w:rsidRPr="00CC293F" w:rsidRDefault="00CC293F" w:rsidP="00CC293F">
      <w:pPr>
        <w:spacing w:after="24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C293F" w:rsidRPr="00CC293F" w14:paraId="54AB9F20" w14:textId="77777777" w:rsidTr="00A21E3E">
        <w:trPr>
          <w:trHeight w:val="558"/>
        </w:trPr>
        <w:tc>
          <w:tcPr>
            <w:tcW w:w="562" w:type="dxa"/>
            <w:shd w:val="clear" w:color="auto" w:fill="F2F2F2" w:themeFill="background1" w:themeFillShade="F2"/>
            <w:vAlign w:val="center"/>
          </w:tcPr>
          <w:p w14:paraId="72D519A9" w14:textId="77777777" w:rsidR="00CC293F" w:rsidRPr="00CC293F" w:rsidRDefault="00CC293F" w:rsidP="00CC293F">
            <w:pPr>
              <w:autoSpaceDE w:val="0"/>
              <w:autoSpaceDN w:val="0"/>
              <w:adjustRightInd w:val="0"/>
              <w:rPr>
                <w:rFonts w:ascii="Arial" w:eastAsia="Times New Roman" w:hAnsi="Arial" w:cs="Arial"/>
                <w:b/>
                <w:kern w:val="0"/>
                <w:sz w:val="22"/>
                <w:szCs w:val="22"/>
                <w:lang w:eastAsia="en-US"/>
                <w14:ligatures w14:val="none"/>
              </w:rPr>
            </w:pPr>
          </w:p>
        </w:tc>
        <w:tc>
          <w:tcPr>
            <w:tcW w:w="8227" w:type="dxa"/>
            <w:shd w:val="clear" w:color="auto" w:fill="F2F2F2" w:themeFill="background1" w:themeFillShade="F2"/>
            <w:vAlign w:val="center"/>
          </w:tcPr>
          <w:p w14:paraId="744655F9" w14:textId="77777777" w:rsidR="00CC293F" w:rsidRPr="00CC293F" w:rsidRDefault="00CC293F" w:rsidP="00CC293F">
            <w:pPr>
              <w:autoSpaceDE w:val="0"/>
              <w:autoSpaceDN w:val="0"/>
              <w:adjustRightInd w:val="0"/>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Will the research activity include:</w:t>
            </w:r>
          </w:p>
        </w:tc>
        <w:tc>
          <w:tcPr>
            <w:tcW w:w="846" w:type="dxa"/>
            <w:shd w:val="clear" w:color="auto" w:fill="F2F2F2" w:themeFill="background1" w:themeFillShade="F2"/>
            <w:vAlign w:val="center"/>
          </w:tcPr>
          <w:p w14:paraId="495D375B"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YES</w:t>
            </w:r>
          </w:p>
        </w:tc>
        <w:tc>
          <w:tcPr>
            <w:tcW w:w="816" w:type="dxa"/>
            <w:shd w:val="clear" w:color="auto" w:fill="F2F2F2" w:themeFill="background1" w:themeFillShade="F2"/>
            <w:vAlign w:val="center"/>
          </w:tcPr>
          <w:p w14:paraId="18216851"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NO</w:t>
            </w:r>
          </w:p>
        </w:tc>
      </w:tr>
      <w:tr w:rsidR="00CC293F" w:rsidRPr="00CC293F" w14:paraId="4A247D94" w14:textId="77777777" w:rsidTr="00A21E3E">
        <w:trPr>
          <w:trHeight w:val="439"/>
        </w:trPr>
        <w:tc>
          <w:tcPr>
            <w:tcW w:w="562" w:type="dxa"/>
            <w:shd w:val="clear" w:color="auto" w:fill="F2F2F2" w:themeFill="background1" w:themeFillShade="F2"/>
            <w:vAlign w:val="center"/>
          </w:tcPr>
          <w:p w14:paraId="5704753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w:t>
            </w:r>
          </w:p>
        </w:tc>
        <w:tc>
          <w:tcPr>
            <w:tcW w:w="8227" w:type="dxa"/>
            <w:shd w:val="clear" w:color="auto" w:fill="F2F2F2" w:themeFill="background1" w:themeFillShade="F2"/>
            <w:vAlign w:val="center"/>
          </w:tcPr>
          <w:p w14:paraId="611118EA"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Use of a questionnaire or similar research instrument?</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43739070"/>
              <w14:checkbox>
                <w14:checked w14:val="1"/>
                <w14:checkedState w14:val="2612" w14:font="MS Gothic"/>
                <w14:uncheckedState w14:val="2610" w14:font="MS Gothic"/>
              </w14:checkbox>
            </w:sdtPr>
            <w:sdtContent>
              <w:p w14:paraId="67F5BEB8"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74143939"/>
              <w14:checkbox>
                <w14:checked w14:val="0"/>
                <w14:checkedState w14:val="2612" w14:font="MS Gothic"/>
                <w14:uncheckedState w14:val="2610" w14:font="MS Gothic"/>
              </w14:checkbox>
            </w:sdtPr>
            <w:sdtContent>
              <w:p w14:paraId="59A28065"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5CE5317E" w14:textId="77777777" w:rsidTr="00A21E3E">
        <w:trPr>
          <w:trHeight w:val="439"/>
        </w:trPr>
        <w:tc>
          <w:tcPr>
            <w:tcW w:w="562" w:type="dxa"/>
            <w:shd w:val="clear" w:color="auto" w:fill="F2F2F2" w:themeFill="background1" w:themeFillShade="F2"/>
            <w:vAlign w:val="center"/>
          </w:tcPr>
          <w:p w14:paraId="74F27D44"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w:t>
            </w:r>
          </w:p>
        </w:tc>
        <w:tc>
          <w:tcPr>
            <w:tcW w:w="8227" w:type="dxa"/>
            <w:shd w:val="clear" w:color="auto" w:fill="F2F2F2" w:themeFill="background1" w:themeFillShade="F2"/>
            <w:vAlign w:val="center"/>
          </w:tcPr>
          <w:p w14:paraId="15BC8621"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Use of interviews?</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00765487"/>
              <w14:checkbox>
                <w14:checked w14:val="1"/>
                <w14:checkedState w14:val="2612" w14:font="MS Gothic"/>
                <w14:uncheckedState w14:val="2610" w14:font="MS Gothic"/>
              </w14:checkbox>
            </w:sdtPr>
            <w:sdtContent>
              <w:p w14:paraId="7C724D2B"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749926786"/>
              <w14:checkbox>
                <w14:checked w14:val="0"/>
                <w14:checkedState w14:val="2612" w14:font="MS Gothic"/>
                <w14:uncheckedState w14:val="2610" w14:font="MS Gothic"/>
              </w14:checkbox>
            </w:sdtPr>
            <w:sdtContent>
              <w:p w14:paraId="480758C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006E01A2" w14:textId="77777777" w:rsidTr="00A21E3E">
        <w:trPr>
          <w:trHeight w:val="439"/>
        </w:trPr>
        <w:tc>
          <w:tcPr>
            <w:tcW w:w="562" w:type="dxa"/>
            <w:shd w:val="clear" w:color="auto" w:fill="F2F2F2" w:themeFill="background1" w:themeFillShade="F2"/>
            <w:vAlign w:val="center"/>
          </w:tcPr>
          <w:p w14:paraId="5FA883E4"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3</w:t>
            </w:r>
          </w:p>
        </w:tc>
        <w:tc>
          <w:tcPr>
            <w:tcW w:w="8227" w:type="dxa"/>
            <w:shd w:val="clear" w:color="auto" w:fill="F2F2F2" w:themeFill="background1" w:themeFillShade="F2"/>
            <w:vAlign w:val="center"/>
          </w:tcPr>
          <w:p w14:paraId="5ED8A8DA"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Use of focus groups?</w:t>
            </w:r>
          </w:p>
        </w:tc>
        <w:tc>
          <w:tcPr>
            <w:tcW w:w="846" w:type="dxa"/>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507049709"/>
              <w14:checkbox>
                <w14:checked w14:val="0"/>
                <w14:checkedState w14:val="2612" w14:font="MS Gothic"/>
                <w14:uncheckedState w14:val="2610" w14:font="MS Gothic"/>
              </w14:checkbox>
            </w:sdtPr>
            <w:sdtContent>
              <w:p w14:paraId="38D2AA08"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1238368725"/>
              <w14:checkbox>
                <w14:checked w14:val="1"/>
                <w14:checkedState w14:val="2612" w14:font="MS Gothic"/>
                <w14:uncheckedState w14:val="2610" w14:font="MS Gothic"/>
              </w14:checkbox>
            </w:sdtPr>
            <w:sdtContent>
              <w:p w14:paraId="04D1D1E5"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r>
      <w:tr w:rsidR="00CC293F" w:rsidRPr="00CC293F" w14:paraId="0A27DD8A" w14:textId="77777777" w:rsidTr="00A21E3E">
        <w:trPr>
          <w:trHeight w:val="403"/>
        </w:trPr>
        <w:tc>
          <w:tcPr>
            <w:tcW w:w="562" w:type="dxa"/>
            <w:shd w:val="clear" w:color="auto" w:fill="F2F2F2" w:themeFill="background1" w:themeFillShade="F2"/>
            <w:vAlign w:val="center"/>
          </w:tcPr>
          <w:p w14:paraId="1741434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4</w:t>
            </w:r>
          </w:p>
        </w:tc>
        <w:tc>
          <w:tcPr>
            <w:tcW w:w="8227" w:type="dxa"/>
            <w:shd w:val="clear" w:color="auto" w:fill="F2F2F2" w:themeFill="background1" w:themeFillShade="F2"/>
            <w:vAlign w:val="center"/>
          </w:tcPr>
          <w:p w14:paraId="3DBDA5D9"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Use of participant diaries? </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19468663"/>
              <w14:checkbox>
                <w14:checked w14:val="0"/>
                <w14:checkedState w14:val="2612" w14:font="MS Gothic"/>
                <w14:uncheckedState w14:val="2610" w14:font="MS Gothic"/>
              </w14:checkbox>
            </w:sdtPr>
            <w:sdtContent>
              <w:p w14:paraId="2F9052A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00483589"/>
              <w14:checkbox>
                <w14:checked w14:val="1"/>
                <w14:checkedState w14:val="2612" w14:font="MS Gothic"/>
                <w14:uncheckedState w14:val="2610" w14:font="MS Gothic"/>
              </w14:checkbox>
            </w:sdtPr>
            <w:sdtContent>
              <w:p w14:paraId="4EBED616"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3DD2590E" w14:textId="77777777" w:rsidTr="00A21E3E">
        <w:trPr>
          <w:trHeight w:val="403"/>
        </w:trPr>
        <w:tc>
          <w:tcPr>
            <w:tcW w:w="562" w:type="dxa"/>
            <w:shd w:val="clear" w:color="auto" w:fill="F2F2F2" w:themeFill="background1" w:themeFillShade="F2"/>
            <w:vAlign w:val="center"/>
          </w:tcPr>
          <w:p w14:paraId="366ABEEA"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5</w:t>
            </w:r>
          </w:p>
        </w:tc>
        <w:tc>
          <w:tcPr>
            <w:tcW w:w="8227" w:type="dxa"/>
            <w:shd w:val="clear" w:color="auto" w:fill="F2F2F2" w:themeFill="background1" w:themeFillShade="F2"/>
            <w:vAlign w:val="center"/>
          </w:tcPr>
          <w:p w14:paraId="382AF14C"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Use of video or audio recording?</w:t>
            </w:r>
          </w:p>
        </w:tc>
        <w:tc>
          <w:tcPr>
            <w:tcW w:w="846" w:type="dxa"/>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494723296"/>
              <w14:checkbox>
                <w14:checked w14:val="1"/>
                <w14:checkedState w14:val="2612" w14:font="MS Gothic"/>
                <w14:uncheckedState w14:val="2610" w14:font="MS Gothic"/>
              </w14:checkbox>
            </w:sdtPr>
            <w:sdtContent>
              <w:p w14:paraId="6277C5BA"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1672298898"/>
              <w14:checkbox>
                <w14:checked w14:val="0"/>
                <w14:checkedState w14:val="2612" w14:font="MS Gothic"/>
                <w14:uncheckedState w14:val="2610" w14:font="MS Gothic"/>
              </w14:checkbox>
            </w:sdtPr>
            <w:sdtContent>
              <w:p w14:paraId="27E95799"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r>
      <w:tr w:rsidR="00CC293F" w:rsidRPr="00CC293F" w14:paraId="10E1B7B0" w14:textId="77777777" w:rsidTr="00A21E3E">
        <w:trPr>
          <w:trHeight w:val="403"/>
        </w:trPr>
        <w:tc>
          <w:tcPr>
            <w:tcW w:w="562" w:type="dxa"/>
            <w:shd w:val="clear" w:color="auto" w:fill="F2F2F2" w:themeFill="background1" w:themeFillShade="F2"/>
            <w:vAlign w:val="center"/>
          </w:tcPr>
          <w:p w14:paraId="49AF4B12"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6</w:t>
            </w:r>
          </w:p>
        </w:tc>
        <w:tc>
          <w:tcPr>
            <w:tcW w:w="8227" w:type="dxa"/>
            <w:shd w:val="clear" w:color="auto" w:fill="F2F2F2" w:themeFill="background1" w:themeFillShade="F2"/>
            <w:vAlign w:val="center"/>
          </w:tcPr>
          <w:p w14:paraId="64DFDB56"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Use of computer-generated log files?</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82394886"/>
              <w14:checkbox>
                <w14:checked w14:val="0"/>
                <w14:checkedState w14:val="2612" w14:font="MS Gothic"/>
                <w14:uncheckedState w14:val="2610" w14:font="MS Gothic"/>
              </w14:checkbox>
            </w:sdtPr>
            <w:sdtContent>
              <w:p w14:paraId="7AEE5E5C"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38917432"/>
              <w14:checkbox>
                <w14:checked w14:val="1"/>
                <w14:checkedState w14:val="2612" w14:font="MS Gothic"/>
                <w14:uncheckedState w14:val="2610" w14:font="MS Gothic"/>
              </w14:checkbox>
            </w:sdtPr>
            <w:sdtContent>
              <w:p w14:paraId="25A6F3BF"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6B67B75D" w14:textId="77777777" w:rsidTr="00A21E3E">
        <w:trPr>
          <w:trHeight w:val="439"/>
        </w:trPr>
        <w:tc>
          <w:tcPr>
            <w:tcW w:w="562" w:type="dxa"/>
            <w:shd w:val="clear" w:color="auto" w:fill="F2F2F2" w:themeFill="background1" w:themeFillShade="F2"/>
            <w:vAlign w:val="center"/>
          </w:tcPr>
          <w:p w14:paraId="3E50917C"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7</w:t>
            </w:r>
          </w:p>
        </w:tc>
        <w:tc>
          <w:tcPr>
            <w:tcW w:w="8227" w:type="dxa"/>
            <w:shd w:val="clear" w:color="auto" w:fill="F2F2F2" w:themeFill="background1" w:themeFillShade="F2"/>
            <w:vAlign w:val="center"/>
          </w:tcPr>
          <w:p w14:paraId="33EA24E1"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Participant observation with their knowledge?</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42599491"/>
              <w14:checkbox>
                <w14:checked w14:val="0"/>
                <w14:checkedState w14:val="2612" w14:font="MS Gothic"/>
                <w14:uncheckedState w14:val="2610" w14:font="MS Gothic"/>
              </w14:checkbox>
            </w:sdtPr>
            <w:sdtContent>
              <w:p w14:paraId="3895959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26286741"/>
              <w14:checkbox>
                <w14:checked w14:val="1"/>
                <w14:checkedState w14:val="2612" w14:font="MS Gothic"/>
                <w14:uncheckedState w14:val="2610" w14:font="MS Gothic"/>
              </w14:checkbox>
            </w:sdtPr>
            <w:sdtContent>
              <w:p w14:paraId="5D99ABFB"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3990DE21" w14:textId="77777777" w:rsidTr="00A21E3E">
        <w:trPr>
          <w:trHeight w:val="403"/>
        </w:trPr>
        <w:tc>
          <w:tcPr>
            <w:tcW w:w="562" w:type="dxa"/>
            <w:shd w:val="clear" w:color="auto" w:fill="F2F2F2" w:themeFill="background1" w:themeFillShade="F2"/>
            <w:vAlign w:val="center"/>
          </w:tcPr>
          <w:p w14:paraId="04F25C4E"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8</w:t>
            </w:r>
          </w:p>
        </w:tc>
        <w:tc>
          <w:tcPr>
            <w:tcW w:w="8227" w:type="dxa"/>
            <w:shd w:val="clear" w:color="auto" w:fill="F2F2F2" w:themeFill="background1" w:themeFillShade="F2"/>
            <w:vAlign w:val="center"/>
          </w:tcPr>
          <w:p w14:paraId="60CBD701"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Participant observation without their knowledge?</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87187341"/>
              <w14:checkbox>
                <w14:checked w14:val="0"/>
                <w14:checkedState w14:val="2612" w14:font="MS Gothic"/>
                <w14:uncheckedState w14:val="2610" w14:font="MS Gothic"/>
              </w14:checkbox>
            </w:sdtPr>
            <w:sdtContent>
              <w:p w14:paraId="070423D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80675213"/>
              <w14:checkbox>
                <w14:checked w14:val="1"/>
                <w14:checkedState w14:val="2612" w14:font="MS Gothic"/>
                <w14:uncheckedState w14:val="2610" w14:font="MS Gothic"/>
              </w14:checkbox>
            </w:sdtPr>
            <w:sdtContent>
              <w:p w14:paraId="44DEFCB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57B622D4" w14:textId="77777777" w:rsidTr="00A21E3E">
        <w:trPr>
          <w:trHeight w:val="439"/>
        </w:trPr>
        <w:tc>
          <w:tcPr>
            <w:tcW w:w="562" w:type="dxa"/>
            <w:shd w:val="clear" w:color="auto" w:fill="F2F2F2" w:themeFill="background1" w:themeFillShade="F2"/>
            <w:vAlign w:val="center"/>
          </w:tcPr>
          <w:p w14:paraId="05A66AF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9</w:t>
            </w:r>
          </w:p>
        </w:tc>
        <w:tc>
          <w:tcPr>
            <w:tcW w:w="8227" w:type="dxa"/>
            <w:shd w:val="clear" w:color="auto" w:fill="F2F2F2" w:themeFill="background1" w:themeFillShade="F2"/>
            <w:vAlign w:val="center"/>
          </w:tcPr>
          <w:p w14:paraId="5C612F96"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97120567"/>
              <w14:checkbox>
                <w14:checked w14:val="0"/>
                <w14:checkedState w14:val="2612" w14:font="MS Gothic"/>
                <w14:uncheckedState w14:val="2610" w14:font="MS Gothic"/>
              </w14:checkbox>
            </w:sdtPr>
            <w:sdtContent>
              <w:p w14:paraId="176B626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87048268"/>
              <w14:checkbox>
                <w14:checked w14:val="1"/>
                <w14:checkedState w14:val="2612" w14:font="MS Gothic"/>
                <w14:uncheckedState w14:val="2610" w14:font="MS Gothic"/>
              </w14:checkbox>
            </w:sdtPr>
            <w:sdtContent>
              <w:p w14:paraId="0DAA4217"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59D019AA" w14:textId="77777777" w:rsidTr="00A21E3E">
        <w:trPr>
          <w:trHeight w:val="403"/>
        </w:trPr>
        <w:tc>
          <w:tcPr>
            <w:tcW w:w="562" w:type="dxa"/>
            <w:shd w:val="clear" w:color="auto" w:fill="F2F2F2" w:themeFill="background1" w:themeFillShade="F2"/>
            <w:vAlign w:val="center"/>
          </w:tcPr>
          <w:p w14:paraId="0162FAE2"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10</w:t>
            </w:r>
          </w:p>
        </w:tc>
        <w:tc>
          <w:tcPr>
            <w:tcW w:w="8227" w:type="dxa"/>
            <w:shd w:val="clear" w:color="auto" w:fill="F2F2F2" w:themeFill="background1" w:themeFillShade="F2"/>
            <w:vAlign w:val="center"/>
          </w:tcPr>
          <w:p w14:paraId="4D3F57BD"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723911514"/>
              <w14:checkbox>
                <w14:checked w14:val="0"/>
                <w14:checkedState w14:val="2612" w14:font="MS Gothic"/>
                <w14:uncheckedState w14:val="2610" w14:font="MS Gothic"/>
              </w14:checkbox>
            </w:sdtPr>
            <w:sdtContent>
              <w:p w14:paraId="1215CAE0"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55270249"/>
              <w14:checkbox>
                <w14:checked w14:val="1"/>
                <w14:checkedState w14:val="2612" w14:font="MS Gothic"/>
                <w14:uncheckedState w14:val="2610" w14:font="MS Gothic"/>
              </w14:checkbox>
            </w:sdtPr>
            <w:sdtContent>
              <w:p w14:paraId="6914B0D0"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0F724815" w14:textId="77777777" w:rsidTr="00A21E3E">
        <w:trPr>
          <w:trHeight w:val="403"/>
        </w:trPr>
        <w:tc>
          <w:tcPr>
            <w:tcW w:w="562" w:type="dxa"/>
            <w:shd w:val="clear" w:color="auto" w:fill="F2F2F2" w:themeFill="background1" w:themeFillShade="F2"/>
            <w:vAlign w:val="center"/>
          </w:tcPr>
          <w:p w14:paraId="1F75838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11</w:t>
            </w:r>
          </w:p>
        </w:tc>
        <w:tc>
          <w:tcPr>
            <w:tcW w:w="8227" w:type="dxa"/>
            <w:shd w:val="clear" w:color="auto" w:fill="F2F2F2" w:themeFill="background1" w:themeFillShade="F2"/>
            <w:vAlign w:val="center"/>
          </w:tcPr>
          <w:p w14:paraId="7A4278D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Performance of any acts which may cause embarrassment or affect self-esteem?</w:t>
            </w:r>
          </w:p>
        </w:tc>
        <w:tc>
          <w:tcPr>
            <w:tcW w:w="84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994977168"/>
              <w14:checkbox>
                <w14:checked w14:val="0"/>
                <w14:checkedState w14:val="2612" w14:font="MS Gothic"/>
                <w14:uncheckedState w14:val="2610" w14:font="MS Gothic"/>
              </w14:checkbox>
            </w:sdtPr>
            <w:sdtContent>
              <w:p w14:paraId="632220C0"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2119442801"/>
              <w14:checkbox>
                <w14:checked w14:val="1"/>
                <w14:checkedState w14:val="2612" w14:font="MS Gothic"/>
                <w14:uncheckedState w14:val="2610" w14:font="MS Gothic"/>
              </w14:checkbox>
            </w:sdtPr>
            <w:sdtContent>
              <w:p w14:paraId="2F4F4762"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r>
      <w:tr w:rsidR="00CC293F" w:rsidRPr="00CC293F" w14:paraId="0C1C0986" w14:textId="77777777" w:rsidTr="00A21E3E">
        <w:trPr>
          <w:trHeight w:val="403"/>
        </w:trPr>
        <w:tc>
          <w:tcPr>
            <w:tcW w:w="562" w:type="dxa"/>
            <w:shd w:val="clear" w:color="auto" w:fill="F2F2F2" w:themeFill="background1" w:themeFillShade="F2"/>
            <w:vAlign w:val="center"/>
          </w:tcPr>
          <w:p w14:paraId="2E43FA1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12</w:t>
            </w:r>
          </w:p>
        </w:tc>
        <w:tc>
          <w:tcPr>
            <w:tcW w:w="8227" w:type="dxa"/>
            <w:shd w:val="clear" w:color="auto" w:fill="F2F2F2" w:themeFill="background1" w:themeFillShade="F2"/>
            <w:vAlign w:val="center"/>
          </w:tcPr>
          <w:p w14:paraId="00DD06A4"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Investigation of participants involved in illegal </w:t>
            </w:r>
            <w:bookmarkStart w:id="10" w:name="_Int_ZVinPG4V"/>
            <w:r w:rsidRPr="00CC293F">
              <w:rPr>
                <w:rFonts w:ascii="Arial" w:eastAsia="Times New Roman" w:hAnsi="Arial" w:cs="Arial"/>
                <w:kern w:val="0"/>
                <w:sz w:val="22"/>
                <w:szCs w:val="22"/>
                <w:lang w:eastAsia="en-US"/>
                <w14:ligatures w14:val="none"/>
              </w:rPr>
              <w:t>activities?</w:t>
            </w:r>
            <w:bookmarkEnd w:id="10"/>
          </w:p>
        </w:tc>
        <w:tc>
          <w:tcPr>
            <w:tcW w:w="84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570350383"/>
              <w14:checkbox>
                <w14:checked w14:val="0"/>
                <w14:checkedState w14:val="2612" w14:font="MS Gothic"/>
                <w14:uncheckedState w14:val="2610" w14:font="MS Gothic"/>
              </w14:checkbox>
            </w:sdtPr>
            <w:sdtContent>
              <w:p w14:paraId="3A54785A"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904758639"/>
              <w14:checkbox>
                <w14:checked w14:val="1"/>
                <w14:checkedState w14:val="2612" w14:font="MS Gothic"/>
                <w14:uncheckedState w14:val="2610" w14:font="MS Gothic"/>
              </w14:checkbox>
            </w:sdtPr>
            <w:sdtContent>
              <w:p w14:paraId="5599E611"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r>
      <w:tr w:rsidR="00CC293F" w:rsidRPr="00CC293F" w14:paraId="23CCCEDC" w14:textId="77777777" w:rsidTr="00A21E3E">
        <w:trPr>
          <w:trHeight w:val="403"/>
        </w:trPr>
        <w:tc>
          <w:tcPr>
            <w:tcW w:w="562" w:type="dxa"/>
            <w:shd w:val="clear" w:color="auto" w:fill="F2F2F2" w:themeFill="background1" w:themeFillShade="F2"/>
            <w:vAlign w:val="center"/>
          </w:tcPr>
          <w:p w14:paraId="2AA60A0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13</w:t>
            </w:r>
          </w:p>
        </w:tc>
        <w:tc>
          <w:tcPr>
            <w:tcW w:w="8227" w:type="dxa"/>
            <w:shd w:val="clear" w:color="auto" w:fill="F2F2F2" w:themeFill="background1" w:themeFillShade="F2"/>
            <w:vAlign w:val="center"/>
          </w:tcPr>
          <w:p w14:paraId="3EDACEA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Use of procedures that involve </w:t>
            </w:r>
            <w:bookmarkStart w:id="11" w:name="_Int_sSmsT19x"/>
            <w:r w:rsidRPr="00CC293F">
              <w:rPr>
                <w:rFonts w:ascii="Arial" w:eastAsia="Times New Roman" w:hAnsi="Arial" w:cs="Arial"/>
                <w:kern w:val="0"/>
                <w:sz w:val="22"/>
                <w:szCs w:val="22"/>
                <w:lang w:eastAsia="en-US"/>
                <w14:ligatures w14:val="none"/>
              </w:rPr>
              <w:t>deception?</w:t>
            </w:r>
            <w:bookmarkEnd w:id="11"/>
          </w:p>
        </w:tc>
        <w:tc>
          <w:tcPr>
            <w:tcW w:w="84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362719355"/>
              <w14:checkbox>
                <w14:checked w14:val="0"/>
                <w14:checkedState w14:val="2612" w14:font="MS Gothic"/>
                <w14:uncheckedState w14:val="2610" w14:font="MS Gothic"/>
              </w14:checkbox>
            </w:sdtPr>
            <w:sdtContent>
              <w:p w14:paraId="6B3609DF"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074700241"/>
              <w14:checkbox>
                <w14:checked w14:val="1"/>
                <w14:checkedState w14:val="2612" w14:font="MS Gothic"/>
                <w14:uncheckedState w14:val="2610" w14:font="MS Gothic"/>
              </w14:checkbox>
            </w:sdtPr>
            <w:sdtContent>
              <w:p w14:paraId="132594DE"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r>
      <w:tr w:rsidR="00CC293F" w:rsidRPr="00CC293F" w14:paraId="111D6D8A" w14:textId="77777777" w:rsidTr="00A21E3E">
        <w:trPr>
          <w:trHeight w:val="403"/>
        </w:trPr>
        <w:tc>
          <w:tcPr>
            <w:tcW w:w="562" w:type="dxa"/>
            <w:shd w:val="clear" w:color="auto" w:fill="F2F2F2" w:themeFill="background1" w:themeFillShade="F2"/>
            <w:vAlign w:val="center"/>
          </w:tcPr>
          <w:p w14:paraId="032888F8"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14</w:t>
            </w:r>
          </w:p>
        </w:tc>
        <w:tc>
          <w:tcPr>
            <w:tcW w:w="8227" w:type="dxa"/>
            <w:shd w:val="clear" w:color="auto" w:fill="F2F2F2" w:themeFill="background1" w:themeFillShade="F2"/>
            <w:vAlign w:val="center"/>
          </w:tcPr>
          <w:p w14:paraId="451B4AAA"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Administration of any substance, agent or placebo?</w:t>
            </w:r>
          </w:p>
        </w:tc>
        <w:tc>
          <w:tcPr>
            <w:tcW w:w="84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924798936"/>
              <w14:checkbox>
                <w14:checked w14:val="0"/>
                <w14:checkedState w14:val="2612" w14:font="MS Gothic"/>
                <w14:uncheckedState w14:val="2610" w14:font="MS Gothic"/>
              </w14:checkbox>
            </w:sdtPr>
            <w:sdtContent>
              <w:p w14:paraId="430C3AEB"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624625241"/>
              <w14:checkbox>
                <w14:checked w14:val="1"/>
                <w14:checkedState w14:val="2612" w14:font="MS Gothic"/>
                <w14:uncheckedState w14:val="2610" w14:font="MS Gothic"/>
              </w14:checkbox>
            </w:sdtPr>
            <w:sdtContent>
              <w:p w14:paraId="473D2E13"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r>
      <w:tr w:rsidR="00CC293F" w:rsidRPr="00CC293F" w14:paraId="57362EEA" w14:textId="77777777" w:rsidTr="00A21E3E">
        <w:trPr>
          <w:trHeight w:val="403"/>
        </w:trPr>
        <w:tc>
          <w:tcPr>
            <w:tcW w:w="562" w:type="dxa"/>
            <w:shd w:val="clear" w:color="auto" w:fill="F2F2F2" w:themeFill="background1" w:themeFillShade="F2"/>
            <w:vAlign w:val="center"/>
          </w:tcPr>
          <w:p w14:paraId="31000A6B"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15</w:t>
            </w:r>
          </w:p>
        </w:tc>
        <w:tc>
          <w:tcPr>
            <w:tcW w:w="8227" w:type="dxa"/>
            <w:shd w:val="clear" w:color="auto" w:fill="F2F2F2" w:themeFill="background1" w:themeFillShade="F2"/>
            <w:vAlign w:val="center"/>
          </w:tcPr>
          <w:p w14:paraId="699C890E"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Working with live vertebrate animals?</w:t>
            </w:r>
          </w:p>
        </w:tc>
        <w:tc>
          <w:tcPr>
            <w:tcW w:w="84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300428637"/>
              <w14:checkbox>
                <w14:checked w14:val="0"/>
                <w14:checkedState w14:val="2612" w14:font="MS Gothic"/>
                <w14:uncheckedState w14:val="2610" w14:font="MS Gothic"/>
              </w14:checkbox>
            </w:sdtPr>
            <w:sdtContent>
              <w:p w14:paraId="3542C44A"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236861983"/>
              <w14:checkbox>
                <w14:checked w14:val="1"/>
                <w14:checkedState w14:val="2612" w14:font="MS Gothic"/>
                <w14:uncheckedState w14:val="2610" w14:font="MS Gothic"/>
              </w14:checkbox>
            </w:sdtPr>
            <w:sdtContent>
              <w:p w14:paraId="5D711B6E"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r>
      <w:tr w:rsidR="00CC293F" w:rsidRPr="00CC293F" w14:paraId="1BC5DB29" w14:textId="77777777" w:rsidTr="00A21E3E">
        <w:trPr>
          <w:trHeight w:val="403"/>
        </w:trPr>
        <w:tc>
          <w:tcPr>
            <w:tcW w:w="562" w:type="dxa"/>
            <w:shd w:val="clear" w:color="auto" w:fill="F2F2F2" w:themeFill="background1" w:themeFillShade="F2"/>
            <w:vAlign w:val="center"/>
          </w:tcPr>
          <w:p w14:paraId="54B2ACAF"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16</w:t>
            </w:r>
          </w:p>
        </w:tc>
        <w:tc>
          <w:tcPr>
            <w:tcW w:w="8227" w:type="dxa"/>
            <w:shd w:val="clear" w:color="auto" w:fill="F2F2F2" w:themeFill="background1" w:themeFillShade="F2"/>
            <w:vAlign w:val="center"/>
          </w:tcPr>
          <w:p w14:paraId="6597A212"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Procedures that may have a negative impact on the environment?</w:t>
            </w:r>
          </w:p>
        </w:tc>
        <w:tc>
          <w:tcPr>
            <w:tcW w:w="846" w:type="dxa"/>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1647247395"/>
              <w14:checkbox>
                <w14:checked w14:val="0"/>
                <w14:checkedState w14:val="2612" w14:font="MS Gothic"/>
                <w14:uncheckedState w14:val="2610" w14:font="MS Gothic"/>
              </w14:checkbox>
            </w:sdtPr>
            <w:sdtContent>
              <w:p w14:paraId="053166FB"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c>
          <w:tcPr>
            <w:tcW w:w="816" w:type="dxa"/>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1995170133"/>
              <w14:checkbox>
                <w14:checked w14:val="1"/>
                <w14:checkedState w14:val="2612" w14:font="MS Gothic"/>
                <w14:uncheckedState w14:val="2610" w14:font="MS Gothic"/>
              </w14:checkbox>
            </w:sdtPr>
            <w:sdtContent>
              <w:p w14:paraId="534867E0"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r>
      <w:tr w:rsidR="00CC293F" w:rsidRPr="00CC293F" w14:paraId="1792E9D3" w14:textId="77777777" w:rsidTr="00A21E3E">
        <w:trPr>
          <w:trHeight w:val="403"/>
        </w:trPr>
        <w:tc>
          <w:tcPr>
            <w:tcW w:w="562" w:type="dxa"/>
            <w:shd w:val="clear" w:color="auto" w:fill="F2F2F2" w:themeFill="background1" w:themeFillShade="F2"/>
            <w:vAlign w:val="center"/>
          </w:tcPr>
          <w:p w14:paraId="1075851F"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17</w:t>
            </w:r>
          </w:p>
        </w:tc>
        <w:tc>
          <w:tcPr>
            <w:tcW w:w="8227" w:type="dxa"/>
            <w:shd w:val="clear" w:color="auto" w:fill="F2F2F2" w:themeFill="background1" w:themeFillShade="F2"/>
            <w:vAlign w:val="center"/>
          </w:tcPr>
          <w:p w14:paraId="0780A5D8"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2049023668"/>
              <w14:checkbox>
                <w14:checked w14:val="0"/>
                <w14:checkedState w14:val="2612" w14:font="MS Gothic"/>
                <w14:uncheckedState w14:val="2610" w14:font="MS Gothic"/>
              </w14:checkbox>
            </w:sdtPr>
            <w:sdtContent>
              <w:p w14:paraId="6D67100E"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c>
          <w:tcPr>
            <w:tcW w:w="816" w:type="dxa"/>
            <w:vMerge w:val="restart"/>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1900947946"/>
              <w14:checkbox>
                <w14:checked w14:val="1"/>
                <w14:checkedState w14:val="2612" w14:font="MS Gothic"/>
                <w14:uncheckedState w14:val="2610" w14:font="MS Gothic"/>
              </w14:checkbox>
            </w:sdtPr>
            <w:sdtContent>
              <w:p w14:paraId="25DFD8F5"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r>
      <w:tr w:rsidR="00CC293F" w:rsidRPr="00CC293F" w14:paraId="1711F97B" w14:textId="77777777" w:rsidTr="00A21E3E">
        <w:trPr>
          <w:trHeight w:val="403"/>
        </w:trPr>
        <w:tc>
          <w:tcPr>
            <w:tcW w:w="562" w:type="dxa"/>
            <w:vAlign w:val="center"/>
          </w:tcPr>
          <w:p w14:paraId="7A210DAE"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p>
        </w:tc>
        <w:tc>
          <w:tcPr>
            <w:tcW w:w="8227" w:type="dxa"/>
            <w:vAlign w:val="center"/>
          </w:tcPr>
          <w:p w14:paraId="6116B7BB"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Details of any other primary data collection method:</w:t>
            </w:r>
          </w:p>
          <w:p w14:paraId="3F9373F3" w14:textId="77777777" w:rsidR="00CC293F" w:rsidRPr="00CC293F" w:rsidRDefault="00CC293F" w:rsidP="00CC293F">
            <w:pPr>
              <w:rPr>
                <w:rFonts w:ascii="Arial" w:eastAsia="Times New Roman" w:hAnsi="Arial" w:cs="Arial"/>
                <w:kern w:val="0"/>
                <w:sz w:val="20"/>
                <w:szCs w:val="20"/>
                <w:lang w:eastAsia="en-US"/>
                <w14:ligatures w14:val="none"/>
              </w:rPr>
            </w:pPr>
          </w:p>
          <w:p w14:paraId="16D40427" w14:textId="77777777" w:rsidR="00CC293F" w:rsidRPr="00CC293F" w:rsidRDefault="00CC293F" w:rsidP="00CC293F">
            <w:pPr>
              <w:rPr>
                <w:rFonts w:ascii="Arial" w:eastAsia="Times New Roman" w:hAnsi="Arial" w:cs="Arial"/>
                <w:kern w:val="0"/>
                <w:sz w:val="20"/>
                <w:szCs w:val="20"/>
                <w:lang w:eastAsia="en-US"/>
                <w14:ligatures w14:val="none"/>
              </w:rPr>
            </w:pPr>
          </w:p>
          <w:p w14:paraId="5EAFFB99" w14:textId="77777777" w:rsidR="00CC293F" w:rsidRPr="00CC293F" w:rsidRDefault="00CC293F" w:rsidP="00CC293F">
            <w:pPr>
              <w:rPr>
                <w:rFonts w:ascii="Arial" w:eastAsia="Times New Roman" w:hAnsi="Arial" w:cs="Arial"/>
                <w:kern w:val="0"/>
                <w:sz w:val="22"/>
                <w:szCs w:val="22"/>
                <w:lang w:eastAsia="en-US"/>
                <w14:ligatures w14:val="none"/>
              </w:rPr>
            </w:pPr>
          </w:p>
          <w:p w14:paraId="2053F599"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18"/>
                <w:szCs w:val="18"/>
                <w:lang w:eastAsia="en-US"/>
                <w14:ligatures w14:val="none"/>
              </w:rPr>
              <w:t>(this box should expand as you type)</w:t>
            </w:r>
          </w:p>
        </w:tc>
        <w:tc>
          <w:tcPr>
            <w:tcW w:w="846" w:type="dxa"/>
            <w:vMerge/>
            <w:shd w:val="clear" w:color="auto" w:fill="BFBFBF" w:themeFill="background1" w:themeFillShade="BF"/>
            <w:vAlign w:val="center"/>
          </w:tcPr>
          <w:p w14:paraId="5001C054"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p>
        </w:tc>
        <w:tc>
          <w:tcPr>
            <w:tcW w:w="816" w:type="dxa"/>
            <w:vMerge/>
            <w:shd w:val="clear" w:color="auto" w:fill="BFBFBF" w:themeFill="background1" w:themeFillShade="BF"/>
            <w:vAlign w:val="center"/>
          </w:tcPr>
          <w:p w14:paraId="6E3C36DF"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p>
        </w:tc>
      </w:tr>
    </w:tbl>
    <w:p w14:paraId="279CAFE3" w14:textId="77777777" w:rsidR="00CC293F" w:rsidRPr="00CC293F" w:rsidRDefault="00CC293F" w:rsidP="00CC293F">
      <w:pPr>
        <w:spacing w:after="0" w:line="240" w:lineRule="auto"/>
        <w:jc w:val="both"/>
        <w:rPr>
          <w:rFonts w:ascii="Arial" w:eastAsia="Times New Roman" w:hAnsi="Arial" w:cs="Arial"/>
          <w:bCs/>
          <w:iCs/>
          <w:kern w:val="0"/>
          <w:sz w:val="22"/>
          <w:szCs w:val="22"/>
          <w:lang w:eastAsia="en-US"/>
          <w14:ligatures w14:val="none"/>
        </w:rPr>
      </w:pPr>
    </w:p>
    <w:p w14:paraId="411466E4" w14:textId="77777777" w:rsidR="00CC293F" w:rsidRPr="00CC293F" w:rsidRDefault="00CC293F" w:rsidP="00CC293F">
      <w:pPr>
        <w:spacing w:after="0" w:line="240" w:lineRule="auto"/>
        <w:jc w:val="both"/>
        <w:rPr>
          <w:rFonts w:ascii="Arial" w:eastAsia="Times New Roman" w:hAnsi="Arial" w:cs="Arial"/>
          <w:bCs/>
          <w:iCs/>
          <w:kern w:val="0"/>
          <w:sz w:val="22"/>
          <w:szCs w:val="22"/>
          <w:lang w:eastAsia="en-US"/>
          <w14:ligatures w14:val="none"/>
        </w:rPr>
      </w:pPr>
      <w:r w:rsidRPr="00CC293F">
        <w:rPr>
          <w:rFonts w:ascii="Arial" w:eastAsia="Times New Roman" w:hAnsi="Arial" w:cs="Arial"/>
          <w:bCs/>
          <w:iCs/>
          <w:kern w:val="0"/>
          <w:sz w:val="22"/>
          <w:szCs w:val="22"/>
          <w:lang w:eastAsia="en-US"/>
          <w14:ligatures w14:val="none"/>
        </w:rPr>
        <w:t xml:space="preserve">If you have ticked NO to every </w:t>
      </w:r>
      <w:bookmarkStart w:id="12" w:name="_Int_6px8EqSA"/>
      <w:r w:rsidRPr="00CC293F">
        <w:rPr>
          <w:rFonts w:ascii="Arial" w:eastAsia="Times New Roman" w:hAnsi="Arial" w:cs="Arial"/>
          <w:bCs/>
          <w:iCs/>
          <w:kern w:val="0"/>
          <w:sz w:val="22"/>
          <w:szCs w:val="22"/>
          <w:lang w:eastAsia="en-US"/>
          <w14:ligatures w14:val="none"/>
        </w:rPr>
        <w:t>question</w:t>
      </w:r>
      <w:bookmarkEnd w:id="12"/>
      <w:r w:rsidRPr="00CC293F">
        <w:rPr>
          <w:rFonts w:ascii="Arial" w:eastAsia="Times New Roman" w:hAnsi="Arial" w:cs="Arial"/>
          <w:bCs/>
          <w:iCs/>
          <w:kern w:val="0"/>
          <w:sz w:val="22"/>
          <w:szCs w:val="22"/>
          <w:lang w:eastAsia="en-US"/>
          <w14:ligatures w14:val="none"/>
        </w:rPr>
        <w:t xml:space="preserve"> then the research activity is (ethically) low risk and you may skip section E and continue to section F.</w:t>
      </w:r>
    </w:p>
    <w:p w14:paraId="46BC00FC" w14:textId="77777777" w:rsidR="00CC293F" w:rsidRPr="00CC293F" w:rsidRDefault="00CC293F" w:rsidP="00CC293F">
      <w:pPr>
        <w:spacing w:after="0" w:line="240" w:lineRule="auto"/>
        <w:rPr>
          <w:rFonts w:ascii="Arial" w:eastAsia="Times New Roman" w:hAnsi="Arial" w:cs="Arial"/>
          <w:bCs/>
          <w:iCs/>
          <w:kern w:val="0"/>
          <w:sz w:val="22"/>
          <w:szCs w:val="22"/>
          <w:lang w:eastAsia="en-US"/>
          <w14:ligatures w14:val="none"/>
        </w:rPr>
      </w:pPr>
    </w:p>
    <w:p w14:paraId="357E9A51" w14:textId="77777777" w:rsidR="00CC293F" w:rsidRPr="00CC293F" w:rsidRDefault="00CC293F" w:rsidP="00CC293F">
      <w:pPr>
        <w:spacing w:after="0" w:line="240" w:lineRule="auto"/>
        <w:rPr>
          <w:rFonts w:ascii="Arial" w:eastAsia="Times New Roman" w:hAnsi="Arial" w:cs="Arial"/>
          <w:bCs/>
          <w:iCs/>
          <w:kern w:val="0"/>
          <w:sz w:val="22"/>
          <w:szCs w:val="22"/>
          <w:lang w:eastAsia="en-US"/>
          <w14:ligatures w14:val="none"/>
        </w:rPr>
      </w:pPr>
      <w:r w:rsidRPr="00CC293F">
        <w:rPr>
          <w:rFonts w:ascii="Arial" w:eastAsia="Times New Roman" w:hAnsi="Arial" w:cs="Arial"/>
          <w:bCs/>
          <w:iCs/>
          <w:kern w:val="0"/>
          <w:sz w:val="22"/>
          <w:szCs w:val="22"/>
          <w:lang w:eastAsia="en-US"/>
          <w14:ligatures w14:val="none"/>
        </w:rPr>
        <w:t xml:space="preserve">If YES to any question, then no research activity should be undertaken until full ethical approval has been obtained. </w:t>
      </w:r>
    </w:p>
    <w:p w14:paraId="54F2D5F0" w14:textId="77777777" w:rsidR="00CC293F" w:rsidRPr="00CC293F" w:rsidRDefault="00CC293F" w:rsidP="00CC293F">
      <w:pPr>
        <w:spacing w:after="0" w:line="240" w:lineRule="auto"/>
        <w:rPr>
          <w:rFonts w:ascii="Arial" w:eastAsia="Times New Roman" w:hAnsi="Arial" w:cs="Arial"/>
          <w:bCs/>
          <w:iCs/>
          <w:kern w:val="0"/>
          <w:sz w:val="22"/>
          <w:szCs w:val="22"/>
          <w:lang w:eastAsia="en-US"/>
          <w14:ligatures w14:val="none"/>
        </w:rPr>
      </w:pPr>
    </w:p>
    <w:p w14:paraId="03064117" w14:textId="77777777" w:rsidR="00CC293F" w:rsidRPr="00CC293F" w:rsidRDefault="00CC293F" w:rsidP="00CC293F">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CC293F" w:rsidRPr="00CC293F" w14:paraId="07937CCF" w14:textId="77777777" w:rsidTr="00A21E3E">
        <w:tc>
          <w:tcPr>
            <w:tcW w:w="562" w:type="dxa"/>
            <w:shd w:val="clear" w:color="auto" w:fill="F2F2F2" w:themeFill="background1" w:themeFillShade="F2"/>
            <w:vAlign w:val="center"/>
          </w:tcPr>
          <w:p w14:paraId="21FBCE39" w14:textId="77777777" w:rsidR="00CC293F" w:rsidRPr="00CC293F" w:rsidRDefault="00CC293F" w:rsidP="00CC293F">
            <w:pPr>
              <w:autoSpaceDE w:val="0"/>
              <w:autoSpaceDN w:val="0"/>
              <w:adjustRightInd w:val="0"/>
              <w:jc w:val="center"/>
              <w:rPr>
                <w:rFonts w:ascii="Arial" w:eastAsia="Times New Roman" w:hAnsi="Arial" w:cs="Arial"/>
                <w:b/>
                <w:kern w:val="0"/>
                <w:sz w:val="22"/>
                <w:szCs w:val="22"/>
                <w:lang w:eastAsia="en-US"/>
                <w14:ligatures w14:val="none"/>
              </w:rPr>
            </w:pPr>
          </w:p>
        </w:tc>
        <w:tc>
          <w:tcPr>
            <w:tcW w:w="8217" w:type="dxa"/>
            <w:shd w:val="clear" w:color="auto" w:fill="F2F2F2" w:themeFill="background1" w:themeFillShade="F2"/>
          </w:tcPr>
          <w:p w14:paraId="54232365" w14:textId="77777777" w:rsidR="00CC293F" w:rsidRPr="00CC293F" w:rsidRDefault="00CC293F" w:rsidP="00CC293F">
            <w:pPr>
              <w:autoSpaceDE w:val="0"/>
              <w:autoSpaceDN w:val="0"/>
              <w:adjustRightInd w:val="0"/>
              <w:jc w:val="both"/>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 xml:space="preserve">Who are the intended participants: </w:t>
            </w:r>
          </w:p>
        </w:tc>
        <w:tc>
          <w:tcPr>
            <w:tcW w:w="850" w:type="dxa"/>
            <w:shd w:val="clear" w:color="auto" w:fill="F2F2F2" w:themeFill="background1" w:themeFillShade="F2"/>
          </w:tcPr>
          <w:p w14:paraId="6311BD7E"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p>
          <w:p w14:paraId="3A9F88E1"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YES</w:t>
            </w:r>
          </w:p>
        </w:tc>
        <w:tc>
          <w:tcPr>
            <w:tcW w:w="822" w:type="dxa"/>
            <w:shd w:val="clear" w:color="auto" w:fill="F2F2F2" w:themeFill="background1" w:themeFillShade="F2"/>
          </w:tcPr>
          <w:p w14:paraId="1552EE1E"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p>
          <w:p w14:paraId="2985A83A"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NO</w:t>
            </w:r>
          </w:p>
        </w:tc>
      </w:tr>
      <w:tr w:rsidR="00CC293F" w:rsidRPr="00CC293F" w14:paraId="5664F950" w14:textId="77777777" w:rsidTr="00A21E3E">
        <w:trPr>
          <w:trHeight w:val="439"/>
        </w:trPr>
        <w:tc>
          <w:tcPr>
            <w:tcW w:w="562" w:type="dxa"/>
            <w:shd w:val="clear" w:color="auto" w:fill="F2F2F2" w:themeFill="background1" w:themeFillShade="F2"/>
            <w:vAlign w:val="center"/>
          </w:tcPr>
          <w:p w14:paraId="4027CC78"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w:t>
            </w:r>
          </w:p>
        </w:tc>
        <w:tc>
          <w:tcPr>
            <w:tcW w:w="8217" w:type="dxa"/>
            <w:shd w:val="clear" w:color="auto" w:fill="F2F2F2" w:themeFill="background1" w:themeFillShade="F2"/>
            <w:vAlign w:val="center"/>
          </w:tcPr>
          <w:p w14:paraId="51DBE512"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Students or staff at the University?</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27763996"/>
              <w14:checkbox>
                <w14:checked w14:val="1"/>
                <w14:checkedState w14:val="2612" w14:font="MS Gothic"/>
                <w14:uncheckedState w14:val="2610" w14:font="MS Gothic"/>
              </w14:checkbox>
            </w:sdtPr>
            <w:sdtContent>
              <w:p w14:paraId="7BEFB655"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47306252"/>
              <w14:checkbox>
                <w14:checked w14:val="0"/>
                <w14:checkedState w14:val="2612" w14:font="MS Gothic"/>
                <w14:uncheckedState w14:val="2610" w14:font="MS Gothic"/>
              </w14:checkbox>
            </w:sdtPr>
            <w:sdtContent>
              <w:p w14:paraId="3632D01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1810907C" w14:textId="77777777" w:rsidTr="00A21E3E">
        <w:trPr>
          <w:trHeight w:val="403"/>
        </w:trPr>
        <w:tc>
          <w:tcPr>
            <w:tcW w:w="562" w:type="dxa"/>
            <w:shd w:val="clear" w:color="auto" w:fill="F2F2F2" w:themeFill="background1" w:themeFillShade="F2"/>
            <w:vAlign w:val="center"/>
          </w:tcPr>
          <w:p w14:paraId="7ABD436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w:t>
            </w:r>
          </w:p>
        </w:tc>
        <w:tc>
          <w:tcPr>
            <w:tcW w:w="8217" w:type="dxa"/>
            <w:shd w:val="clear" w:color="auto" w:fill="F2F2F2" w:themeFill="background1" w:themeFillShade="F2"/>
            <w:vAlign w:val="center"/>
          </w:tcPr>
          <w:p w14:paraId="49D0DD34"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Adults (over the age of 18 and competent to give consent)?</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780247199"/>
              <w14:checkbox>
                <w14:checked w14:val="1"/>
                <w14:checkedState w14:val="2612" w14:font="MS Gothic"/>
                <w14:uncheckedState w14:val="2610" w14:font="MS Gothic"/>
              </w14:checkbox>
            </w:sdtPr>
            <w:sdtContent>
              <w:p w14:paraId="6CC2F2AC"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66435130"/>
              <w14:checkbox>
                <w14:checked w14:val="0"/>
                <w14:checkedState w14:val="2612" w14:font="MS Gothic"/>
                <w14:uncheckedState w14:val="2610" w14:font="MS Gothic"/>
              </w14:checkbox>
            </w:sdtPr>
            <w:sdtContent>
              <w:p w14:paraId="0DE4A81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17D4F7C0" w14:textId="77777777" w:rsidTr="00A21E3E">
        <w:trPr>
          <w:trHeight w:val="439"/>
        </w:trPr>
        <w:tc>
          <w:tcPr>
            <w:tcW w:w="562" w:type="dxa"/>
            <w:shd w:val="clear" w:color="auto" w:fill="F2F2F2" w:themeFill="background1" w:themeFillShade="F2"/>
            <w:vAlign w:val="center"/>
          </w:tcPr>
          <w:p w14:paraId="4E83A5A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3</w:t>
            </w:r>
          </w:p>
        </w:tc>
        <w:tc>
          <w:tcPr>
            <w:tcW w:w="8217" w:type="dxa"/>
            <w:shd w:val="clear" w:color="auto" w:fill="F2F2F2" w:themeFill="background1" w:themeFillShade="F2"/>
            <w:vAlign w:val="center"/>
          </w:tcPr>
          <w:p w14:paraId="2B7627B9"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Vulnerable adults?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55978563"/>
              <w14:checkbox>
                <w14:checked w14:val="0"/>
                <w14:checkedState w14:val="2612" w14:font="MS Gothic"/>
                <w14:uncheckedState w14:val="2610" w14:font="MS Gothic"/>
              </w14:checkbox>
            </w:sdtPr>
            <w:sdtContent>
              <w:p w14:paraId="6EDE9EF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35668532"/>
              <w14:checkbox>
                <w14:checked w14:val="1"/>
                <w14:checkedState w14:val="2612" w14:font="MS Gothic"/>
                <w14:uncheckedState w14:val="2610" w14:font="MS Gothic"/>
              </w14:checkbox>
            </w:sdtPr>
            <w:sdtContent>
              <w:p w14:paraId="6D84B9B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41793F94" w14:textId="77777777" w:rsidTr="00A21E3E">
        <w:trPr>
          <w:trHeight w:val="403"/>
        </w:trPr>
        <w:tc>
          <w:tcPr>
            <w:tcW w:w="562" w:type="dxa"/>
            <w:shd w:val="clear" w:color="auto" w:fill="F2F2F2" w:themeFill="background1" w:themeFillShade="F2"/>
            <w:vAlign w:val="center"/>
          </w:tcPr>
          <w:p w14:paraId="60312DA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4</w:t>
            </w:r>
          </w:p>
        </w:tc>
        <w:tc>
          <w:tcPr>
            <w:tcW w:w="8217" w:type="dxa"/>
            <w:shd w:val="clear" w:color="auto" w:fill="F2F2F2" w:themeFill="background1" w:themeFillShade="F2"/>
            <w:vAlign w:val="center"/>
          </w:tcPr>
          <w:p w14:paraId="59B0721F"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75472827"/>
              <w14:checkbox>
                <w14:checked w14:val="0"/>
                <w14:checkedState w14:val="2612" w14:font="MS Gothic"/>
                <w14:uncheckedState w14:val="2610" w14:font="MS Gothic"/>
              </w14:checkbox>
            </w:sdtPr>
            <w:sdtContent>
              <w:p w14:paraId="6116FA08"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887361462"/>
              <w14:checkbox>
                <w14:checked w14:val="1"/>
                <w14:checkedState w14:val="2612" w14:font="MS Gothic"/>
                <w14:uncheckedState w14:val="2610" w14:font="MS Gothic"/>
              </w14:checkbox>
            </w:sdtPr>
            <w:sdtContent>
              <w:p w14:paraId="4982FEE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5D96FB29" w14:textId="77777777" w:rsidTr="00A21E3E">
        <w:trPr>
          <w:trHeight w:val="403"/>
        </w:trPr>
        <w:tc>
          <w:tcPr>
            <w:tcW w:w="562" w:type="dxa"/>
            <w:shd w:val="clear" w:color="auto" w:fill="F2F2F2" w:themeFill="background1" w:themeFillShade="F2"/>
            <w:vAlign w:val="center"/>
          </w:tcPr>
          <w:p w14:paraId="6388E6E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lastRenderedPageBreak/>
              <w:t>5</w:t>
            </w:r>
          </w:p>
        </w:tc>
        <w:tc>
          <w:tcPr>
            <w:tcW w:w="8217" w:type="dxa"/>
            <w:shd w:val="clear" w:color="auto" w:fill="F2F2F2" w:themeFill="background1" w:themeFillShade="F2"/>
            <w:vAlign w:val="center"/>
          </w:tcPr>
          <w:p w14:paraId="16103452"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Prisoners?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692793907"/>
              <w14:checkbox>
                <w14:checked w14:val="0"/>
                <w14:checkedState w14:val="2612" w14:font="MS Gothic"/>
                <w14:uncheckedState w14:val="2610" w14:font="MS Gothic"/>
              </w14:checkbox>
            </w:sdtPr>
            <w:sdtContent>
              <w:p w14:paraId="06B3EAEF"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326411418"/>
              <w14:checkbox>
                <w14:checked w14:val="1"/>
                <w14:checkedState w14:val="2612" w14:font="MS Gothic"/>
                <w14:uncheckedState w14:val="2610" w14:font="MS Gothic"/>
              </w14:checkbox>
            </w:sdtPr>
            <w:sdtContent>
              <w:p w14:paraId="3F488EB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421EA6EF" w14:textId="77777777" w:rsidTr="00A21E3E">
        <w:trPr>
          <w:trHeight w:val="439"/>
        </w:trPr>
        <w:tc>
          <w:tcPr>
            <w:tcW w:w="562" w:type="dxa"/>
            <w:shd w:val="clear" w:color="auto" w:fill="F2F2F2" w:themeFill="background1" w:themeFillShade="F2"/>
            <w:vAlign w:val="center"/>
          </w:tcPr>
          <w:p w14:paraId="042E2C17"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6</w:t>
            </w:r>
          </w:p>
        </w:tc>
        <w:tc>
          <w:tcPr>
            <w:tcW w:w="8217" w:type="dxa"/>
            <w:shd w:val="clear" w:color="auto" w:fill="F2F2F2" w:themeFill="background1" w:themeFillShade="F2"/>
            <w:vAlign w:val="center"/>
          </w:tcPr>
          <w:p w14:paraId="7A5E19D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Young offenders?</w:t>
            </w:r>
          </w:p>
        </w:tc>
        <w:tc>
          <w:tcPr>
            <w:tcW w:w="850"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255410168"/>
              <w14:checkbox>
                <w14:checked w14:val="0"/>
                <w14:checkedState w14:val="2612" w14:font="MS Gothic"/>
                <w14:uncheckedState w14:val="2610" w14:font="MS Gothic"/>
              </w14:checkbox>
            </w:sdtPr>
            <w:sdtContent>
              <w:p w14:paraId="071127E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236000582"/>
              <w14:checkbox>
                <w14:checked w14:val="1"/>
                <w14:checkedState w14:val="2612" w14:font="MS Gothic"/>
                <w14:uncheckedState w14:val="2610" w14:font="MS Gothic"/>
              </w14:checkbox>
            </w:sdtPr>
            <w:sdtContent>
              <w:p w14:paraId="38341BE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2A17772B" w14:textId="77777777" w:rsidTr="00A21E3E">
        <w:trPr>
          <w:trHeight w:val="403"/>
        </w:trPr>
        <w:tc>
          <w:tcPr>
            <w:tcW w:w="562" w:type="dxa"/>
            <w:shd w:val="clear" w:color="auto" w:fill="F2F2F2" w:themeFill="background1" w:themeFillShade="F2"/>
            <w:vAlign w:val="center"/>
          </w:tcPr>
          <w:p w14:paraId="2CF7060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7</w:t>
            </w:r>
          </w:p>
        </w:tc>
        <w:tc>
          <w:tcPr>
            <w:tcW w:w="8217" w:type="dxa"/>
            <w:shd w:val="clear" w:color="auto" w:fill="F2F2F2" w:themeFill="background1" w:themeFillShade="F2"/>
            <w:vAlign w:val="center"/>
          </w:tcPr>
          <w:p w14:paraId="1BAE0C6A"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Those who could be considered to have a particularly dependent relationship with the investigator or a </w:t>
            </w:r>
            <w:bookmarkStart w:id="13" w:name="_Int_lqyW7DFG"/>
            <w:r w:rsidRPr="00CC293F">
              <w:rPr>
                <w:rFonts w:ascii="Arial" w:eastAsia="Times New Roman" w:hAnsi="Arial" w:cs="Arial"/>
                <w:kern w:val="0"/>
                <w:sz w:val="22"/>
                <w:szCs w:val="22"/>
                <w:lang w:eastAsia="en-US"/>
                <w14:ligatures w14:val="none"/>
              </w:rPr>
              <w:t>gatekeeper?</w:t>
            </w:r>
            <w:bookmarkEnd w:id="13"/>
          </w:p>
        </w:tc>
        <w:tc>
          <w:tcPr>
            <w:tcW w:w="850"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016453075"/>
              <w14:checkbox>
                <w14:checked w14:val="0"/>
                <w14:checkedState w14:val="2612" w14:font="MS Gothic"/>
                <w14:uncheckedState w14:val="2610" w14:font="MS Gothic"/>
              </w14:checkbox>
            </w:sdtPr>
            <w:sdtContent>
              <w:p w14:paraId="7F1EECE3"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673070048"/>
              <w14:checkbox>
                <w14:checked w14:val="1"/>
                <w14:checkedState w14:val="2612" w14:font="MS Gothic"/>
                <w14:uncheckedState w14:val="2610" w14:font="MS Gothic"/>
              </w14:checkbox>
            </w:sdtPr>
            <w:sdtContent>
              <w:p w14:paraId="6072AB03"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r>
      <w:tr w:rsidR="00CC293F" w:rsidRPr="00CC293F" w14:paraId="3DFCDC4F" w14:textId="77777777" w:rsidTr="00A21E3E">
        <w:trPr>
          <w:trHeight w:val="403"/>
        </w:trPr>
        <w:tc>
          <w:tcPr>
            <w:tcW w:w="562" w:type="dxa"/>
            <w:shd w:val="clear" w:color="auto" w:fill="F2F2F2" w:themeFill="background1" w:themeFillShade="F2"/>
            <w:vAlign w:val="center"/>
          </w:tcPr>
          <w:p w14:paraId="614387BB"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8</w:t>
            </w:r>
          </w:p>
        </w:tc>
        <w:tc>
          <w:tcPr>
            <w:tcW w:w="8217" w:type="dxa"/>
            <w:shd w:val="clear" w:color="auto" w:fill="F2F2F2" w:themeFill="background1" w:themeFillShade="F2"/>
            <w:vAlign w:val="center"/>
          </w:tcPr>
          <w:p w14:paraId="76BB0C56"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People engaged in illegal activities?</w:t>
            </w:r>
          </w:p>
        </w:tc>
        <w:tc>
          <w:tcPr>
            <w:tcW w:w="850"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519850840"/>
              <w14:checkbox>
                <w14:checked w14:val="0"/>
                <w14:checkedState w14:val="2612" w14:font="MS Gothic"/>
                <w14:uncheckedState w14:val="2610" w14:font="MS Gothic"/>
              </w14:checkbox>
            </w:sdtPr>
            <w:sdtContent>
              <w:p w14:paraId="00D545AB"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82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072859745"/>
              <w14:checkbox>
                <w14:checked w14:val="1"/>
                <w14:checkedState w14:val="2612" w14:font="MS Gothic"/>
                <w14:uncheckedState w14:val="2610" w14:font="MS Gothic"/>
              </w14:checkbox>
            </w:sdtPr>
            <w:sdtContent>
              <w:p w14:paraId="10DE5F5B"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r>
      <w:tr w:rsidR="00CC293F" w:rsidRPr="00CC293F" w14:paraId="1111E62A" w14:textId="77777777" w:rsidTr="00A21E3E">
        <w:trPr>
          <w:trHeight w:val="403"/>
        </w:trPr>
        <w:tc>
          <w:tcPr>
            <w:tcW w:w="562" w:type="dxa"/>
            <w:shd w:val="clear" w:color="auto" w:fill="F2F2F2" w:themeFill="background1" w:themeFillShade="F2"/>
            <w:vAlign w:val="center"/>
          </w:tcPr>
          <w:p w14:paraId="289C9529"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9</w:t>
            </w:r>
          </w:p>
        </w:tc>
        <w:tc>
          <w:tcPr>
            <w:tcW w:w="8217" w:type="dxa"/>
            <w:shd w:val="clear" w:color="auto" w:fill="F2F2F2" w:themeFill="background1" w:themeFillShade="F2"/>
            <w:vAlign w:val="center"/>
          </w:tcPr>
          <w:p w14:paraId="1A130895"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Others. Please indicate the participants below, and specifically any group who may be unable to give consent.</w:t>
            </w:r>
          </w:p>
          <w:p w14:paraId="673D08EE"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p>
        </w:tc>
        <w:tc>
          <w:tcPr>
            <w:tcW w:w="850" w:type="dxa"/>
            <w:vMerge w:val="restart"/>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984918035"/>
              <w14:checkbox>
                <w14:checked w14:val="0"/>
                <w14:checkedState w14:val="2612" w14:font="MS Gothic"/>
                <w14:uncheckedState w14:val="2610" w14:font="MS Gothic"/>
              </w14:checkbox>
            </w:sdtPr>
            <w:sdtContent>
              <w:p w14:paraId="2B8C7345"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822" w:type="dxa"/>
            <w:vMerge w:val="restart"/>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870052561"/>
              <w14:checkbox>
                <w14:checked w14:val="1"/>
                <w14:checkedState w14:val="2612" w14:font="MS Gothic"/>
                <w14:uncheckedState w14:val="2610" w14:font="MS Gothic"/>
              </w14:checkbox>
            </w:sdtPr>
            <w:sdtContent>
              <w:p w14:paraId="462EEB9E"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r>
      <w:tr w:rsidR="00CC293F" w:rsidRPr="00CC293F" w14:paraId="0E86BDF1" w14:textId="77777777" w:rsidTr="00A21E3E">
        <w:trPr>
          <w:trHeight w:val="403"/>
        </w:trPr>
        <w:tc>
          <w:tcPr>
            <w:tcW w:w="562" w:type="dxa"/>
            <w:vAlign w:val="center"/>
          </w:tcPr>
          <w:p w14:paraId="76B7A3F5"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p>
        </w:tc>
        <w:tc>
          <w:tcPr>
            <w:tcW w:w="8217" w:type="dxa"/>
            <w:vAlign w:val="center"/>
          </w:tcPr>
          <w:p w14:paraId="7E19F1E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Details of any other participant groups:</w:t>
            </w:r>
          </w:p>
          <w:p w14:paraId="44611297"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p>
        </w:tc>
        <w:tc>
          <w:tcPr>
            <w:tcW w:w="850" w:type="dxa"/>
            <w:vMerge/>
            <w:shd w:val="clear" w:color="auto" w:fill="BFBFBF" w:themeFill="background1" w:themeFillShade="BF"/>
            <w:vAlign w:val="center"/>
          </w:tcPr>
          <w:p w14:paraId="5B12FA34"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p>
        </w:tc>
        <w:tc>
          <w:tcPr>
            <w:tcW w:w="822" w:type="dxa"/>
            <w:vMerge/>
            <w:shd w:val="clear" w:color="auto" w:fill="BFBFBF" w:themeFill="background1" w:themeFillShade="BF"/>
            <w:vAlign w:val="center"/>
          </w:tcPr>
          <w:p w14:paraId="02158472"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p>
        </w:tc>
      </w:tr>
    </w:tbl>
    <w:p w14:paraId="623186B1" w14:textId="77777777" w:rsidR="00CC293F" w:rsidRPr="00CC293F" w:rsidRDefault="00CC293F" w:rsidP="00CC293F">
      <w:pPr>
        <w:spacing w:after="0" w:line="240" w:lineRule="auto"/>
        <w:rPr>
          <w:rFonts w:ascii="Arial" w:eastAsia="Times New Roman" w:hAnsi="Arial" w:cs="Arial"/>
          <w:bCs/>
          <w:kern w:val="0"/>
          <w:lang w:eastAsia="en-US"/>
          <w14:ligatures w14:val="none"/>
        </w:rPr>
      </w:pPr>
    </w:p>
    <w:tbl>
      <w:tblPr>
        <w:tblStyle w:val="TableGrid"/>
        <w:tblW w:w="10451" w:type="dxa"/>
        <w:tblLook w:val="04A0" w:firstRow="1" w:lastRow="0" w:firstColumn="1" w:lastColumn="0" w:noHBand="0" w:noVBand="1"/>
      </w:tblPr>
      <w:tblGrid>
        <w:gridCol w:w="562"/>
        <w:gridCol w:w="3256"/>
        <w:gridCol w:w="6633"/>
      </w:tblGrid>
      <w:tr w:rsidR="00CC293F" w:rsidRPr="00CC293F" w14:paraId="73E41B05" w14:textId="77777777" w:rsidTr="00A21E3E">
        <w:trPr>
          <w:trHeight w:val="403"/>
        </w:trPr>
        <w:tc>
          <w:tcPr>
            <w:tcW w:w="562" w:type="dxa"/>
            <w:tcBorders>
              <w:bottom w:val="single" w:sz="4" w:space="0" w:color="auto"/>
            </w:tcBorders>
            <w:shd w:val="clear" w:color="auto" w:fill="F2F2F2" w:themeFill="background1" w:themeFillShade="F2"/>
          </w:tcPr>
          <w:p w14:paraId="2109115D" w14:textId="77777777" w:rsidR="00CC293F" w:rsidRPr="00CC293F" w:rsidRDefault="00CC293F" w:rsidP="00CC293F">
            <w:pPr>
              <w:rPr>
                <w:rFonts w:ascii="Arial" w:eastAsia="Times New Roman" w:hAnsi="Arial" w:cs="Arial"/>
                <w:bCs/>
                <w:kern w:val="0"/>
                <w:sz w:val="22"/>
                <w:szCs w:val="22"/>
                <w:lang w:eastAsia="en-US"/>
                <w14:ligatures w14:val="none"/>
              </w:rPr>
            </w:pPr>
          </w:p>
        </w:tc>
        <w:tc>
          <w:tcPr>
            <w:tcW w:w="9889" w:type="dxa"/>
            <w:gridSpan w:val="2"/>
            <w:tcBorders>
              <w:bottom w:val="single" w:sz="4" w:space="0" w:color="auto"/>
            </w:tcBorders>
            <w:shd w:val="clear" w:color="auto" w:fill="F2F2F2" w:themeFill="background1" w:themeFillShade="F2"/>
            <w:vAlign w:val="center"/>
          </w:tcPr>
          <w:p w14:paraId="73EBE730" w14:textId="77777777" w:rsidR="00CC293F" w:rsidRPr="00CC293F" w:rsidRDefault="00CC293F" w:rsidP="00CC293F">
            <w:pPr>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Participant numbers and source</w:t>
            </w:r>
          </w:p>
          <w:p w14:paraId="3C11047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Provide an estimate of the expected number of participants. How will you identify participants and how will they be recruited? </w:t>
            </w:r>
          </w:p>
        </w:tc>
      </w:tr>
      <w:tr w:rsidR="00CC293F" w:rsidRPr="00CC293F" w14:paraId="1BB7E186" w14:textId="77777777" w:rsidTr="00A21E3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ED82F5" w14:textId="77777777" w:rsidR="00CC293F" w:rsidRPr="00CC293F" w:rsidRDefault="00CC293F" w:rsidP="00CC293F">
            <w:pPr>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5B950" w14:textId="77777777" w:rsidR="00CC293F" w:rsidRPr="00CC293F" w:rsidRDefault="00CC293F" w:rsidP="00CC293F">
            <w:pP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How many participants are expected?</w:t>
            </w:r>
          </w:p>
          <w:p w14:paraId="7662F066" w14:textId="77777777" w:rsidR="00CC293F" w:rsidRPr="00CC293F" w:rsidRDefault="00CC293F" w:rsidP="00CC293F">
            <w:pPr>
              <w:rPr>
                <w:rFonts w:ascii="Arial" w:eastAsia="Times New Roman" w:hAnsi="Arial" w:cs="Arial"/>
                <w:kern w:val="0"/>
                <w:sz w:val="22"/>
                <w:szCs w:val="22"/>
                <w:lang w:eastAsia="en-US"/>
                <w14:ligatures w14:val="none"/>
              </w:rPr>
            </w:pPr>
          </w:p>
        </w:tc>
        <w:tc>
          <w:tcPr>
            <w:tcW w:w="6633" w:type="dxa"/>
            <w:tcBorders>
              <w:top w:val="single" w:sz="4" w:space="0" w:color="auto"/>
              <w:left w:val="single" w:sz="4" w:space="0" w:color="auto"/>
              <w:bottom w:val="single" w:sz="4" w:space="0" w:color="auto"/>
              <w:right w:val="single" w:sz="4" w:space="0" w:color="auto"/>
            </w:tcBorders>
            <w:vAlign w:val="center"/>
          </w:tcPr>
          <w:p w14:paraId="4CAD7E0E" w14:textId="77777777" w:rsidR="00CC293F" w:rsidRPr="00CC293F" w:rsidRDefault="00CC293F" w:rsidP="00CC293F">
            <w:pPr>
              <w:spacing w:before="100" w:beforeAutospacing="1" w:after="100" w:afterAutospacing="1"/>
              <w:rPr>
                <w:rFonts w:ascii="Century Gothic" w:eastAsia="Times New Roman" w:hAnsi="Century Gothic" w:cs="Times New Roman"/>
                <w:color w:val="000000"/>
                <w:kern w:val="0"/>
                <w:sz w:val="20"/>
                <w:szCs w:val="20"/>
                <w14:ligatures w14:val="none"/>
              </w:rPr>
            </w:pPr>
            <w:r w:rsidRPr="00CC293F">
              <w:rPr>
                <w:rFonts w:ascii="Century Gothic" w:eastAsia="Times New Roman" w:hAnsi="Century Gothic" w:cs="Times New Roman"/>
                <w:color w:val="000000"/>
                <w:kern w:val="0"/>
                <w:sz w:val="20"/>
                <w:szCs w:val="20"/>
                <w14:ligatures w14:val="none"/>
              </w:rPr>
              <w:t>Approximately 23–43 participants are expected to take part in the study.</w:t>
            </w:r>
          </w:p>
          <w:p w14:paraId="36C9B960" w14:textId="77777777" w:rsidR="00CC293F" w:rsidRPr="00CC293F" w:rsidRDefault="00CC293F" w:rsidP="00CC293F">
            <w:pPr>
              <w:numPr>
                <w:ilvl w:val="0"/>
                <w:numId w:val="40"/>
              </w:numPr>
              <w:spacing w:before="100" w:beforeAutospacing="1" w:after="100" w:afterAutospacing="1"/>
              <w:rPr>
                <w:rFonts w:ascii="Century Gothic" w:eastAsia="Times New Roman" w:hAnsi="Century Gothic" w:cs="Times New Roman"/>
                <w:color w:val="000000"/>
                <w:kern w:val="0"/>
                <w:sz w:val="20"/>
                <w:szCs w:val="20"/>
                <w14:ligatures w14:val="none"/>
              </w:rPr>
            </w:pPr>
            <w:r w:rsidRPr="00CC293F">
              <w:rPr>
                <w:rFonts w:ascii="Century Gothic" w:eastAsia="Times New Roman" w:hAnsi="Century Gothic" w:cs="Times New Roman"/>
                <w:color w:val="000000"/>
                <w:kern w:val="0"/>
                <w:sz w:val="20"/>
                <w:szCs w:val="20"/>
                <w14:ligatures w14:val="none"/>
              </w:rPr>
              <w:t>3 participants will take part in qualitative interviews.</w:t>
            </w:r>
          </w:p>
          <w:p w14:paraId="73D96CFE" w14:textId="77777777" w:rsidR="00CC293F" w:rsidRPr="00CC293F" w:rsidRDefault="00CC293F" w:rsidP="00CC293F">
            <w:pPr>
              <w:numPr>
                <w:ilvl w:val="0"/>
                <w:numId w:val="40"/>
              </w:numPr>
              <w:spacing w:before="100" w:beforeAutospacing="1" w:after="100" w:afterAutospacing="1"/>
              <w:rPr>
                <w:rFonts w:ascii="Century Gothic" w:eastAsia="Times New Roman" w:hAnsi="Century Gothic" w:cs="Times New Roman"/>
                <w:color w:val="000000"/>
                <w:kern w:val="0"/>
                <w:sz w:val="20"/>
                <w:szCs w:val="20"/>
                <w14:ligatures w14:val="none"/>
              </w:rPr>
            </w:pPr>
            <w:r w:rsidRPr="00CC293F">
              <w:rPr>
                <w:rFonts w:ascii="Century Gothic" w:eastAsia="Times New Roman" w:hAnsi="Century Gothic" w:cs="Times New Roman"/>
                <w:color w:val="000000"/>
                <w:kern w:val="0"/>
                <w:sz w:val="20"/>
                <w:szCs w:val="20"/>
                <w14:ligatures w14:val="none"/>
              </w:rPr>
              <w:t>20–40 participants will complete the online survey questionnaire.</w:t>
            </w:r>
          </w:p>
          <w:p w14:paraId="7737334C" w14:textId="77777777" w:rsidR="00CC293F" w:rsidRPr="00CC293F" w:rsidRDefault="00CC293F" w:rsidP="00CC293F">
            <w:pPr>
              <w:spacing w:before="100" w:beforeAutospacing="1" w:after="100" w:afterAutospacing="1"/>
              <w:rPr>
                <w:rFonts w:ascii="Times New Roman" w:eastAsia="Times New Roman" w:hAnsi="Times New Roman" w:cs="Times New Roman"/>
                <w:color w:val="000000"/>
                <w:kern w:val="0"/>
                <w14:ligatures w14:val="none"/>
              </w:rPr>
            </w:pPr>
            <w:r w:rsidRPr="00CC293F">
              <w:rPr>
                <w:rFonts w:ascii="Century Gothic" w:eastAsia="Times New Roman" w:hAnsi="Century Gothic" w:cs="Times New Roman"/>
                <w:color w:val="000000"/>
                <w:kern w:val="0"/>
                <w:sz w:val="20"/>
                <w:szCs w:val="20"/>
                <w14:ligatures w14:val="none"/>
              </w:rPr>
              <w:t>Participants will be recruited through the researcher’s personal network and social media platforms. Participation will be voluntary and participants will be required to confirm that they are aged between 18 and 25 before completing the survey.</w:t>
            </w:r>
          </w:p>
        </w:tc>
      </w:tr>
      <w:tr w:rsidR="00CC293F" w:rsidRPr="00CC293F" w14:paraId="75898689" w14:textId="77777777" w:rsidTr="00A21E3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38F58" w14:textId="77777777" w:rsidR="00CC293F" w:rsidRPr="00CC293F" w:rsidRDefault="00CC293F" w:rsidP="00CC293F">
            <w:pPr>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F0F9E" w14:textId="77777777" w:rsidR="00CC293F" w:rsidRPr="00CC293F" w:rsidRDefault="00CC293F" w:rsidP="00CC293F">
            <w:pP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Who will the participants be?</w:t>
            </w:r>
          </w:p>
          <w:p w14:paraId="2EF6E269" w14:textId="77777777" w:rsidR="00CC293F" w:rsidRPr="00CC293F" w:rsidRDefault="00CC293F" w:rsidP="00CC293F">
            <w:pPr>
              <w:rPr>
                <w:rFonts w:ascii="Arial" w:eastAsia="Times New Roman" w:hAnsi="Arial" w:cs="Arial"/>
                <w:kern w:val="0"/>
                <w:sz w:val="22"/>
                <w:szCs w:val="22"/>
                <w:lang w:eastAsia="en-US"/>
                <w14:ligatures w14:val="none"/>
              </w:rPr>
            </w:pPr>
          </w:p>
        </w:tc>
        <w:tc>
          <w:tcPr>
            <w:tcW w:w="6633" w:type="dxa"/>
            <w:tcBorders>
              <w:top w:val="single" w:sz="4" w:space="0" w:color="auto"/>
              <w:left w:val="single" w:sz="4" w:space="0" w:color="auto"/>
              <w:bottom w:val="single" w:sz="4" w:space="0" w:color="auto"/>
              <w:right w:val="single" w:sz="4" w:space="0" w:color="auto"/>
            </w:tcBorders>
            <w:vAlign w:val="center"/>
          </w:tcPr>
          <w:p w14:paraId="5058B0F5" w14:textId="77777777" w:rsidR="00CC293F" w:rsidRPr="00CC293F" w:rsidRDefault="00CC293F" w:rsidP="00CC293F">
            <w:pPr>
              <w:rPr>
                <w:rFonts w:ascii="Century Gothic" w:eastAsia="Times New Roman" w:hAnsi="Century Gothic" w:cs="Arial"/>
                <w:color w:val="808080"/>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Participants will consist of Generation Z consumers aged between 18 and 25</w:t>
            </w:r>
            <w:r w:rsidRPr="00CC293F">
              <w:rPr>
                <w:rFonts w:ascii="Century Gothic" w:eastAsia="Times New Roman" w:hAnsi="Century Gothic" w:cs="Times New Roman"/>
                <w:b/>
                <w:bCs/>
                <w:color w:val="000000"/>
                <w:kern w:val="0"/>
                <w:sz w:val="22"/>
                <w:szCs w:val="22"/>
                <w:lang w:eastAsia="en-US"/>
                <w14:ligatures w14:val="none"/>
              </w:rPr>
              <w:t>.</w:t>
            </w:r>
            <w:r w:rsidRPr="00CC293F">
              <w:rPr>
                <w:rFonts w:ascii="Century Gothic" w:eastAsia="Times New Roman" w:hAnsi="Century Gothic" w:cs="Times New Roman"/>
                <w:b/>
                <w:bCs/>
                <w:color w:val="000000"/>
                <w:kern w:val="0"/>
                <w:sz w:val="22"/>
                <w:szCs w:val="22"/>
                <w:lang w:eastAsia="en-US"/>
                <w14:ligatures w14:val="none"/>
              </w:rPr>
              <w:br/>
            </w:r>
            <w:r w:rsidRPr="00CC293F">
              <w:rPr>
                <w:rFonts w:ascii="Century Gothic" w:eastAsia="Times New Roman" w:hAnsi="Century Gothic" w:cs="Times New Roman"/>
                <w:color w:val="000000"/>
                <w:kern w:val="0"/>
                <w:sz w:val="22"/>
                <w:szCs w:val="22"/>
                <w:lang w:eastAsia="en-US"/>
                <w14:ligatures w14:val="none"/>
              </w:rPr>
              <w:t>This may include university students and young adults who regularly engage with brands and marketing through social media platforms.</w:t>
            </w:r>
          </w:p>
        </w:tc>
      </w:tr>
      <w:tr w:rsidR="00CC293F" w:rsidRPr="00CC293F" w14:paraId="272D5716" w14:textId="77777777" w:rsidTr="00A21E3E">
        <w:trPr>
          <w:trHeight w:val="403"/>
        </w:trPr>
        <w:tc>
          <w:tcPr>
            <w:tcW w:w="562" w:type="dxa"/>
            <w:tcBorders>
              <w:top w:val="single" w:sz="4" w:space="0" w:color="auto"/>
            </w:tcBorders>
            <w:shd w:val="clear" w:color="auto" w:fill="F2F2F2" w:themeFill="background1" w:themeFillShade="F2"/>
            <w:vAlign w:val="center"/>
          </w:tcPr>
          <w:p w14:paraId="37FB2650" w14:textId="77777777" w:rsidR="00CC293F" w:rsidRPr="00CC293F" w:rsidRDefault="00CC293F" w:rsidP="00CC293F">
            <w:pPr>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12</w:t>
            </w:r>
          </w:p>
        </w:tc>
        <w:tc>
          <w:tcPr>
            <w:tcW w:w="3256" w:type="dxa"/>
            <w:tcBorders>
              <w:top w:val="single" w:sz="4" w:space="0" w:color="auto"/>
            </w:tcBorders>
            <w:shd w:val="clear" w:color="auto" w:fill="F2F2F2" w:themeFill="background1" w:themeFillShade="F2"/>
            <w:vAlign w:val="center"/>
          </w:tcPr>
          <w:p w14:paraId="38F99E29" w14:textId="77777777" w:rsidR="00CC293F" w:rsidRPr="00CC293F" w:rsidRDefault="00CC293F" w:rsidP="00CC293F">
            <w:pP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How will you identify the participants?</w:t>
            </w:r>
          </w:p>
        </w:tc>
        <w:tc>
          <w:tcPr>
            <w:tcW w:w="6633" w:type="dxa"/>
            <w:tcBorders>
              <w:top w:val="single" w:sz="4" w:space="0" w:color="auto"/>
            </w:tcBorders>
            <w:vAlign w:val="center"/>
          </w:tcPr>
          <w:p w14:paraId="5B354F3A" w14:textId="77777777" w:rsidR="00CC293F" w:rsidRPr="00CC293F" w:rsidRDefault="00CC293F" w:rsidP="00CC293F">
            <w:pPr>
              <w:rPr>
                <w:rFonts w:ascii="Century Gothic" w:eastAsia="Times New Roman" w:hAnsi="Century Gothic" w:cs="Arial"/>
                <w:color w:val="808080"/>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Participants will be identified through personal contacts, university networks and social media platforms such as Instagram, WhatsApp, or LinkedIn. The survey link will be shared online and individuals who meet the age criteria will be invited to participate voluntarily.</w:t>
            </w:r>
          </w:p>
        </w:tc>
      </w:tr>
    </w:tbl>
    <w:p w14:paraId="1172B9DE" w14:textId="77777777" w:rsidR="00CC293F" w:rsidRPr="00CC293F" w:rsidRDefault="00CC293F" w:rsidP="00CC293F">
      <w:pPr>
        <w:spacing w:after="0" w:line="240" w:lineRule="auto"/>
        <w:rPr>
          <w:rFonts w:ascii="Arial" w:eastAsia="Times New Roman" w:hAnsi="Arial" w:cs="Arial"/>
          <w:bCs/>
          <w:kern w:val="0"/>
          <w:lang w:eastAsia="en-US"/>
          <w14:ligatures w14:val="none"/>
        </w:rPr>
      </w:pPr>
    </w:p>
    <w:p w14:paraId="79512913" w14:textId="77777777" w:rsidR="00CC293F" w:rsidRPr="00CC293F" w:rsidRDefault="00CC293F" w:rsidP="00CC293F">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85" w:type="dxa"/>
        <w:tblLook w:val="04A0" w:firstRow="1" w:lastRow="0" w:firstColumn="1" w:lastColumn="0" w:noHBand="0" w:noVBand="1"/>
      </w:tblPr>
      <w:tblGrid>
        <w:gridCol w:w="562"/>
        <w:gridCol w:w="7088"/>
        <w:gridCol w:w="992"/>
        <w:gridCol w:w="851"/>
        <w:gridCol w:w="992"/>
      </w:tblGrid>
      <w:tr w:rsidR="00CC293F" w:rsidRPr="00CC293F" w14:paraId="24B2AC78" w14:textId="77777777" w:rsidTr="00A21E3E">
        <w:tc>
          <w:tcPr>
            <w:tcW w:w="562" w:type="dxa"/>
            <w:shd w:val="clear" w:color="auto" w:fill="F2F2F2" w:themeFill="background1" w:themeFillShade="F2"/>
            <w:vAlign w:val="center"/>
          </w:tcPr>
          <w:p w14:paraId="39A1BD48"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p>
        </w:tc>
        <w:tc>
          <w:tcPr>
            <w:tcW w:w="7088" w:type="dxa"/>
            <w:shd w:val="clear" w:color="auto" w:fill="F2F2F2" w:themeFill="background1" w:themeFillShade="F2"/>
          </w:tcPr>
          <w:p w14:paraId="0CE744E8" w14:textId="77777777" w:rsidR="00CC293F" w:rsidRPr="00CC293F" w:rsidRDefault="00CC293F" w:rsidP="00CC293F">
            <w:pPr>
              <w:autoSpaceDE w:val="0"/>
              <w:autoSpaceDN w:val="0"/>
              <w:adjustRightInd w:val="0"/>
              <w:jc w:val="both"/>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Information for participants:</w:t>
            </w:r>
          </w:p>
        </w:tc>
        <w:tc>
          <w:tcPr>
            <w:tcW w:w="992" w:type="dxa"/>
            <w:shd w:val="clear" w:color="auto" w:fill="F2F2F2" w:themeFill="background1" w:themeFillShade="F2"/>
            <w:vAlign w:val="bottom"/>
          </w:tcPr>
          <w:p w14:paraId="1F4B3247" w14:textId="77777777" w:rsidR="00CC293F" w:rsidRPr="00CC293F" w:rsidRDefault="00CC293F" w:rsidP="00CC293F">
            <w:pPr>
              <w:autoSpaceDE w:val="0"/>
              <w:autoSpaceDN w:val="0"/>
              <w:adjustRightInd w:val="0"/>
              <w:jc w:val="center"/>
              <w:rPr>
                <w:rFonts w:ascii="Arial" w:eastAsia="Times New Roman" w:hAnsi="Arial" w:cs="Arial"/>
                <w:b/>
                <w:bCs/>
                <w:kern w:val="0"/>
                <w:sz w:val="16"/>
                <w:szCs w:val="16"/>
                <w:lang w:eastAsia="en-US"/>
                <w14:ligatures w14:val="none"/>
              </w:rPr>
            </w:pPr>
          </w:p>
          <w:p w14:paraId="22D497E6"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YES</w:t>
            </w:r>
          </w:p>
        </w:tc>
        <w:tc>
          <w:tcPr>
            <w:tcW w:w="851" w:type="dxa"/>
            <w:shd w:val="clear" w:color="auto" w:fill="F2F2F2" w:themeFill="background1" w:themeFillShade="F2"/>
            <w:vAlign w:val="bottom"/>
          </w:tcPr>
          <w:p w14:paraId="50D41EAE"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NO</w:t>
            </w:r>
          </w:p>
        </w:tc>
        <w:tc>
          <w:tcPr>
            <w:tcW w:w="992" w:type="dxa"/>
            <w:shd w:val="clear" w:color="auto" w:fill="F2F2F2" w:themeFill="background1" w:themeFillShade="F2"/>
          </w:tcPr>
          <w:p w14:paraId="74A9E807" w14:textId="77777777" w:rsidR="00CC293F" w:rsidRPr="00CC293F" w:rsidRDefault="00CC293F" w:rsidP="00CC293F">
            <w:pPr>
              <w:autoSpaceDE w:val="0"/>
              <w:autoSpaceDN w:val="0"/>
              <w:adjustRightInd w:val="0"/>
              <w:jc w:val="center"/>
              <w:rPr>
                <w:rFonts w:ascii="Arial" w:eastAsia="Times New Roman" w:hAnsi="Arial" w:cs="Arial"/>
                <w:b/>
                <w:bCs/>
                <w:kern w:val="0"/>
                <w:sz w:val="16"/>
                <w:szCs w:val="16"/>
                <w:lang w:eastAsia="en-US"/>
                <w14:ligatures w14:val="none"/>
              </w:rPr>
            </w:pPr>
          </w:p>
          <w:p w14:paraId="3537472F"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N/A</w:t>
            </w:r>
          </w:p>
        </w:tc>
      </w:tr>
      <w:tr w:rsidR="00CC293F" w:rsidRPr="00CC293F" w14:paraId="32581F32" w14:textId="77777777" w:rsidTr="00A21E3E">
        <w:trPr>
          <w:trHeight w:val="439"/>
        </w:trPr>
        <w:tc>
          <w:tcPr>
            <w:tcW w:w="562" w:type="dxa"/>
            <w:shd w:val="clear" w:color="auto" w:fill="F2F2F2" w:themeFill="background1" w:themeFillShade="F2"/>
            <w:vAlign w:val="center"/>
          </w:tcPr>
          <w:p w14:paraId="758F3BA0"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13</w:t>
            </w:r>
          </w:p>
        </w:tc>
        <w:tc>
          <w:tcPr>
            <w:tcW w:w="7088" w:type="dxa"/>
            <w:shd w:val="clear" w:color="auto" w:fill="F2F2F2" w:themeFill="background1" w:themeFillShade="F2"/>
            <w:vAlign w:val="center"/>
          </w:tcPr>
          <w:p w14:paraId="12EF66A2"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38854427"/>
              <w14:checkbox>
                <w14:checked w14:val="1"/>
                <w14:checkedState w14:val="2612" w14:font="MS Gothic"/>
                <w14:uncheckedState w14:val="2610" w14:font="MS Gothic"/>
              </w14:checkbox>
            </w:sdtPr>
            <w:sdtContent>
              <w:p w14:paraId="054111EC"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838415725"/>
              <w14:checkbox>
                <w14:checked w14:val="0"/>
                <w14:checkedState w14:val="2612" w14:font="MS Gothic"/>
                <w14:uncheckedState w14:val="2610" w14:font="MS Gothic"/>
              </w14:checkbox>
            </w:sdtPr>
            <w:sdtContent>
              <w:p w14:paraId="2C593FA3"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018272357"/>
              <w14:checkbox>
                <w14:checked w14:val="0"/>
                <w14:checkedState w14:val="2612" w14:font="MS Gothic"/>
                <w14:uncheckedState w14:val="2610" w14:font="MS Gothic"/>
              </w14:checkbox>
            </w:sdtPr>
            <w:sdtContent>
              <w:p w14:paraId="76EB0CD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1853829F" w14:textId="77777777" w:rsidTr="00A21E3E">
        <w:trPr>
          <w:trHeight w:val="403"/>
        </w:trPr>
        <w:tc>
          <w:tcPr>
            <w:tcW w:w="562" w:type="dxa"/>
            <w:shd w:val="clear" w:color="auto" w:fill="F2F2F2" w:themeFill="background1" w:themeFillShade="F2"/>
            <w:vAlign w:val="center"/>
          </w:tcPr>
          <w:p w14:paraId="79B1968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14</w:t>
            </w:r>
          </w:p>
        </w:tc>
        <w:tc>
          <w:tcPr>
            <w:tcW w:w="7088" w:type="dxa"/>
            <w:shd w:val="clear" w:color="auto" w:fill="F2F2F2" w:themeFill="background1" w:themeFillShade="F2"/>
            <w:vAlign w:val="center"/>
          </w:tcPr>
          <w:p w14:paraId="2CE7CECC"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you tell participants that their participation is voluntary?</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17978816"/>
              <w14:checkbox>
                <w14:checked w14:val="1"/>
                <w14:checkedState w14:val="2612" w14:font="MS Gothic"/>
                <w14:uncheckedState w14:val="2610" w14:font="MS Gothic"/>
              </w14:checkbox>
            </w:sdtPr>
            <w:sdtContent>
              <w:p w14:paraId="53F52C38"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266745090"/>
              <w14:checkbox>
                <w14:checked w14:val="0"/>
                <w14:checkedState w14:val="2612" w14:font="MS Gothic"/>
                <w14:uncheckedState w14:val="2610" w14:font="MS Gothic"/>
              </w14:checkbox>
            </w:sdtPr>
            <w:sdtContent>
              <w:p w14:paraId="7FAE3E73"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64613576"/>
              <w14:checkbox>
                <w14:checked w14:val="0"/>
                <w14:checkedState w14:val="2612" w14:font="MS Gothic"/>
                <w14:uncheckedState w14:val="2610" w14:font="MS Gothic"/>
              </w14:checkbox>
            </w:sdtPr>
            <w:sdtContent>
              <w:p w14:paraId="5A9EC760"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0ECFEE9E" w14:textId="77777777" w:rsidTr="00A21E3E">
        <w:trPr>
          <w:trHeight w:val="439"/>
        </w:trPr>
        <w:tc>
          <w:tcPr>
            <w:tcW w:w="562" w:type="dxa"/>
            <w:shd w:val="clear" w:color="auto" w:fill="F2F2F2" w:themeFill="background1" w:themeFillShade="F2"/>
            <w:vAlign w:val="center"/>
          </w:tcPr>
          <w:p w14:paraId="56C6D1F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15</w:t>
            </w:r>
          </w:p>
        </w:tc>
        <w:tc>
          <w:tcPr>
            <w:tcW w:w="7088" w:type="dxa"/>
            <w:shd w:val="clear" w:color="auto" w:fill="F2F2F2" w:themeFill="background1" w:themeFillShade="F2"/>
            <w:vAlign w:val="center"/>
          </w:tcPr>
          <w:p w14:paraId="247115FF"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you obtain written consent for participation?</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73071009"/>
              <w14:checkbox>
                <w14:checked w14:val="1"/>
                <w14:checkedState w14:val="2612" w14:font="MS Gothic"/>
                <w14:uncheckedState w14:val="2610" w14:font="MS Gothic"/>
              </w14:checkbox>
            </w:sdtPr>
            <w:sdtContent>
              <w:p w14:paraId="21658C6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777214799"/>
              <w14:checkbox>
                <w14:checked w14:val="0"/>
                <w14:checkedState w14:val="2612" w14:font="MS Gothic"/>
                <w14:uncheckedState w14:val="2610" w14:font="MS Gothic"/>
              </w14:checkbox>
            </w:sdtPr>
            <w:sdtContent>
              <w:p w14:paraId="4FC78702"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046200750"/>
              <w14:checkbox>
                <w14:checked w14:val="0"/>
                <w14:checkedState w14:val="2612" w14:font="MS Gothic"/>
                <w14:uncheckedState w14:val="2610" w14:font="MS Gothic"/>
              </w14:checkbox>
            </w:sdtPr>
            <w:sdtContent>
              <w:p w14:paraId="349337C9"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6DE6EDC9" w14:textId="77777777" w:rsidTr="00A21E3E">
        <w:trPr>
          <w:trHeight w:val="403"/>
        </w:trPr>
        <w:tc>
          <w:tcPr>
            <w:tcW w:w="562" w:type="dxa"/>
            <w:shd w:val="clear" w:color="auto" w:fill="F2F2F2" w:themeFill="background1" w:themeFillShade="F2"/>
            <w:vAlign w:val="center"/>
          </w:tcPr>
          <w:p w14:paraId="5A01D9A5"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16</w:t>
            </w:r>
          </w:p>
        </w:tc>
        <w:tc>
          <w:tcPr>
            <w:tcW w:w="7088" w:type="dxa"/>
            <w:shd w:val="clear" w:color="auto" w:fill="F2F2F2" w:themeFill="background1" w:themeFillShade="F2"/>
            <w:vAlign w:val="center"/>
          </w:tcPr>
          <w:p w14:paraId="14077C44"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07947677"/>
              <w14:checkbox>
                <w14:checked w14:val="1"/>
                <w14:checkedState w14:val="2612" w14:font="MS Gothic"/>
                <w14:uncheckedState w14:val="2610" w14:font="MS Gothic"/>
              </w14:checkbox>
            </w:sdtPr>
            <w:sdtContent>
              <w:p w14:paraId="7E36F0B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997954874"/>
              <w14:checkbox>
                <w14:checked w14:val="0"/>
                <w14:checkedState w14:val="2612" w14:font="MS Gothic"/>
                <w14:uncheckedState w14:val="2610" w14:font="MS Gothic"/>
              </w14:checkbox>
            </w:sdtPr>
            <w:sdtContent>
              <w:p w14:paraId="1CBD057B"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33887313"/>
              <w14:checkbox>
                <w14:checked w14:val="0"/>
                <w14:checkedState w14:val="2612" w14:font="MS Gothic"/>
                <w14:uncheckedState w14:val="2610" w14:font="MS Gothic"/>
              </w14:checkbox>
            </w:sdtPr>
            <w:sdtContent>
              <w:p w14:paraId="1A87FC4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6CBCE6A0" w14:textId="77777777" w:rsidTr="00A21E3E">
        <w:trPr>
          <w:trHeight w:val="439"/>
        </w:trPr>
        <w:tc>
          <w:tcPr>
            <w:tcW w:w="562" w:type="dxa"/>
            <w:shd w:val="clear" w:color="auto" w:fill="F2F2F2" w:themeFill="background1" w:themeFillShade="F2"/>
            <w:vAlign w:val="center"/>
          </w:tcPr>
          <w:p w14:paraId="4F3D33BA"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17</w:t>
            </w:r>
          </w:p>
        </w:tc>
        <w:tc>
          <w:tcPr>
            <w:tcW w:w="7088" w:type="dxa"/>
            <w:shd w:val="clear" w:color="auto" w:fill="F2F2F2" w:themeFill="background1" w:themeFillShade="F2"/>
            <w:vAlign w:val="center"/>
          </w:tcPr>
          <w:p w14:paraId="79F63C36"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5498961"/>
              <w14:checkbox>
                <w14:checked w14:val="0"/>
                <w14:checkedState w14:val="2612" w14:font="MS Gothic"/>
                <w14:uncheckedState w14:val="2610" w14:font="MS Gothic"/>
              </w14:checkbox>
            </w:sdtPr>
            <w:sdtContent>
              <w:p w14:paraId="7670D50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327907113"/>
              <w14:checkbox>
                <w14:checked w14:val="0"/>
                <w14:checkedState w14:val="2612" w14:font="MS Gothic"/>
                <w14:uncheckedState w14:val="2610" w14:font="MS Gothic"/>
              </w14:checkbox>
            </w:sdtPr>
            <w:sdtContent>
              <w:p w14:paraId="61AA7A70"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43242132"/>
              <w14:checkbox>
                <w14:checked w14:val="1"/>
                <w14:checkedState w14:val="2612" w14:font="MS Gothic"/>
                <w14:uncheckedState w14:val="2610" w14:font="MS Gothic"/>
              </w14:checkbox>
            </w:sdtPr>
            <w:sdtContent>
              <w:p w14:paraId="6427FA5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2D974CB9" w14:textId="77777777" w:rsidTr="00A21E3E">
        <w:trPr>
          <w:trHeight w:val="403"/>
        </w:trPr>
        <w:tc>
          <w:tcPr>
            <w:tcW w:w="562" w:type="dxa"/>
            <w:shd w:val="clear" w:color="auto" w:fill="F2F2F2" w:themeFill="background1" w:themeFillShade="F2"/>
            <w:vAlign w:val="center"/>
          </w:tcPr>
          <w:p w14:paraId="25E87958"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18</w:t>
            </w:r>
          </w:p>
        </w:tc>
        <w:tc>
          <w:tcPr>
            <w:tcW w:w="7088" w:type="dxa"/>
            <w:shd w:val="clear" w:color="auto" w:fill="F2F2F2" w:themeFill="background1" w:themeFillShade="F2"/>
            <w:vAlign w:val="center"/>
          </w:tcPr>
          <w:p w14:paraId="6283EA2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689744163"/>
              <w14:checkbox>
                <w14:checked w14:val="1"/>
                <w14:checkedState w14:val="2612" w14:font="MS Gothic"/>
                <w14:uncheckedState w14:val="2610" w14:font="MS Gothic"/>
              </w14:checkbox>
            </w:sdtPr>
            <w:sdtContent>
              <w:p w14:paraId="79B9C090"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160307203"/>
              <w14:checkbox>
                <w14:checked w14:val="0"/>
                <w14:checkedState w14:val="2612" w14:font="MS Gothic"/>
                <w14:uncheckedState w14:val="2610" w14:font="MS Gothic"/>
              </w14:checkbox>
            </w:sdtPr>
            <w:sdtContent>
              <w:p w14:paraId="661D4693"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70004211"/>
              <w14:checkbox>
                <w14:checked w14:val="0"/>
                <w14:checkedState w14:val="2612" w14:font="MS Gothic"/>
                <w14:uncheckedState w14:val="2610" w14:font="MS Gothic"/>
              </w14:checkbox>
            </w:sdtPr>
            <w:sdtContent>
              <w:p w14:paraId="0C2975C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5B41020A" w14:textId="77777777" w:rsidTr="00A21E3E">
        <w:trPr>
          <w:trHeight w:val="439"/>
        </w:trPr>
        <w:tc>
          <w:tcPr>
            <w:tcW w:w="562" w:type="dxa"/>
            <w:shd w:val="clear" w:color="auto" w:fill="F2F2F2" w:themeFill="background1" w:themeFillShade="F2"/>
            <w:vAlign w:val="center"/>
          </w:tcPr>
          <w:p w14:paraId="2067265B"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lastRenderedPageBreak/>
              <w:t>19</w:t>
            </w:r>
          </w:p>
        </w:tc>
        <w:tc>
          <w:tcPr>
            <w:tcW w:w="7088" w:type="dxa"/>
            <w:shd w:val="clear" w:color="auto" w:fill="F2F2F2" w:themeFill="background1" w:themeFillShade="F2"/>
            <w:vAlign w:val="center"/>
          </w:tcPr>
          <w:p w14:paraId="30374009"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20004605"/>
              <w14:checkbox>
                <w14:checked w14:val="1"/>
                <w14:checkedState w14:val="2612" w14:font="MS Gothic"/>
                <w14:uncheckedState w14:val="2610" w14:font="MS Gothic"/>
              </w14:checkbox>
            </w:sdtPr>
            <w:sdtContent>
              <w:p w14:paraId="52A05DFA"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502748247"/>
              <w14:checkbox>
                <w14:checked w14:val="0"/>
                <w14:checkedState w14:val="2612" w14:font="MS Gothic"/>
                <w14:uncheckedState w14:val="2610" w14:font="MS Gothic"/>
              </w14:checkbox>
            </w:sdtPr>
            <w:sdtContent>
              <w:p w14:paraId="6D422F50"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96125454"/>
              <w14:checkbox>
                <w14:checked w14:val="0"/>
                <w14:checkedState w14:val="2612" w14:font="MS Gothic"/>
                <w14:uncheckedState w14:val="2610" w14:font="MS Gothic"/>
              </w14:checkbox>
            </w:sdtPr>
            <w:sdtContent>
              <w:p w14:paraId="1F1DF4B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48F8AB70" w14:textId="77777777" w:rsidTr="00A21E3E">
        <w:trPr>
          <w:trHeight w:val="403"/>
        </w:trPr>
        <w:tc>
          <w:tcPr>
            <w:tcW w:w="562" w:type="dxa"/>
            <w:shd w:val="clear" w:color="auto" w:fill="F2F2F2" w:themeFill="background1" w:themeFillShade="F2"/>
            <w:vAlign w:val="center"/>
          </w:tcPr>
          <w:p w14:paraId="67F82E5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20</w:t>
            </w:r>
          </w:p>
        </w:tc>
        <w:tc>
          <w:tcPr>
            <w:tcW w:w="7088" w:type="dxa"/>
            <w:shd w:val="clear" w:color="auto" w:fill="F2F2F2" w:themeFill="background1" w:themeFillShade="F2"/>
            <w:vAlign w:val="center"/>
          </w:tcPr>
          <w:p w14:paraId="3717CC34"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6221617"/>
              <w14:checkbox>
                <w14:checked w14:val="1"/>
                <w14:checkedState w14:val="2612" w14:font="MS Gothic"/>
                <w14:uncheckedState w14:val="2610" w14:font="MS Gothic"/>
              </w14:checkbox>
            </w:sdtPr>
            <w:sdtContent>
              <w:p w14:paraId="2701AAA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715357891"/>
              <w14:checkbox>
                <w14:checked w14:val="0"/>
                <w14:checkedState w14:val="2612" w14:font="MS Gothic"/>
                <w14:uncheckedState w14:val="2610" w14:font="MS Gothic"/>
              </w14:checkbox>
            </w:sdtPr>
            <w:sdtContent>
              <w:p w14:paraId="05FB9DC3"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61819308"/>
              <w14:checkbox>
                <w14:checked w14:val="0"/>
                <w14:checkedState w14:val="2612" w14:font="MS Gothic"/>
                <w14:uncheckedState w14:val="2610" w14:font="MS Gothic"/>
              </w14:checkbox>
            </w:sdtPr>
            <w:sdtContent>
              <w:p w14:paraId="20DFE8F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6968D7BC" w14:textId="77777777" w:rsidTr="00A21E3E">
        <w:trPr>
          <w:trHeight w:val="439"/>
        </w:trPr>
        <w:tc>
          <w:tcPr>
            <w:tcW w:w="562" w:type="dxa"/>
            <w:shd w:val="clear" w:color="auto" w:fill="F2F2F2" w:themeFill="background1" w:themeFillShade="F2"/>
            <w:vAlign w:val="center"/>
          </w:tcPr>
          <w:p w14:paraId="06D5B68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21</w:t>
            </w:r>
          </w:p>
        </w:tc>
        <w:tc>
          <w:tcPr>
            <w:tcW w:w="7088" w:type="dxa"/>
            <w:shd w:val="clear" w:color="auto" w:fill="F2F2F2" w:themeFill="background1" w:themeFillShade="F2"/>
            <w:vAlign w:val="center"/>
          </w:tcPr>
          <w:p w14:paraId="4FC79CBA"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07015635"/>
              <w14:checkbox>
                <w14:checked w14:val="1"/>
                <w14:checkedState w14:val="2612" w14:font="MS Gothic"/>
                <w14:uncheckedState w14:val="2610" w14:font="MS Gothic"/>
              </w14:checkbox>
            </w:sdtPr>
            <w:sdtContent>
              <w:p w14:paraId="37D45CF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282701375"/>
              <w14:checkbox>
                <w14:checked w14:val="0"/>
                <w14:checkedState w14:val="2612" w14:font="MS Gothic"/>
                <w14:uncheckedState w14:val="2610" w14:font="MS Gothic"/>
              </w14:checkbox>
            </w:sdtPr>
            <w:sdtContent>
              <w:p w14:paraId="68FE6D6E"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075428902"/>
              <w14:checkbox>
                <w14:checked w14:val="0"/>
                <w14:checkedState w14:val="2612" w14:font="MS Gothic"/>
                <w14:uncheckedState w14:val="2610" w14:font="MS Gothic"/>
              </w14:checkbox>
            </w:sdtPr>
            <w:sdtContent>
              <w:p w14:paraId="03B8F3AD"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395A6E1F" w14:textId="77777777" w:rsidTr="00A21E3E">
        <w:trPr>
          <w:trHeight w:val="403"/>
        </w:trPr>
        <w:tc>
          <w:tcPr>
            <w:tcW w:w="562" w:type="dxa"/>
            <w:tcBorders>
              <w:bottom w:val="single" w:sz="4" w:space="0" w:color="auto"/>
            </w:tcBorders>
            <w:shd w:val="clear" w:color="auto" w:fill="F2F2F2" w:themeFill="background1" w:themeFillShade="F2"/>
            <w:vAlign w:val="center"/>
          </w:tcPr>
          <w:p w14:paraId="762947B9"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22</w:t>
            </w:r>
          </w:p>
        </w:tc>
        <w:tc>
          <w:tcPr>
            <w:tcW w:w="9923" w:type="dxa"/>
            <w:gridSpan w:val="4"/>
            <w:tcBorders>
              <w:bottom w:val="single" w:sz="4" w:space="0" w:color="auto"/>
            </w:tcBorders>
            <w:shd w:val="clear" w:color="auto" w:fill="F2F2F2" w:themeFill="background1" w:themeFillShade="F2"/>
            <w:vAlign w:val="center"/>
          </w:tcPr>
          <w:p w14:paraId="28B16AC9"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If NO</w:t>
            </w:r>
            <w:r w:rsidRPr="00CC293F">
              <w:rPr>
                <w:rFonts w:ascii="Arial" w:eastAsia="Times New Roman" w:hAnsi="Arial" w:cs="Arial"/>
                <w:b/>
                <w:bCs/>
                <w:kern w:val="0"/>
                <w:sz w:val="22"/>
                <w:szCs w:val="22"/>
                <w:lang w:eastAsia="en-US"/>
                <w14:ligatures w14:val="none"/>
              </w:rPr>
              <w:t xml:space="preserve"> </w:t>
            </w:r>
            <w:r w:rsidRPr="00CC293F">
              <w:rPr>
                <w:rFonts w:ascii="Arial" w:eastAsia="Times New Roman" w:hAnsi="Arial" w:cs="Arial"/>
                <w:kern w:val="0"/>
                <w:sz w:val="22"/>
                <w:szCs w:val="22"/>
                <w:lang w:eastAsia="en-US"/>
                <w14:ligatures w14:val="none"/>
              </w:rPr>
              <w:t xml:space="preserve">to any of above questions, please give an explanation </w:t>
            </w:r>
          </w:p>
        </w:tc>
      </w:tr>
      <w:tr w:rsidR="00CC293F" w:rsidRPr="00CC293F" w14:paraId="07943F6E" w14:textId="77777777" w:rsidTr="00A21E3E">
        <w:trPr>
          <w:trHeight w:val="403"/>
        </w:trPr>
        <w:tc>
          <w:tcPr>
            <w:tcW w:w="562" w:type="dxa"/>
            <w:vAlign w:val="center"/>
          </w:tcPr>
          <w:p w14:paraId="5D3F7194" w14:textId="77777777" w:rsidR="00CC293F" w:rsidRPr="00CC293F" w:rsidRDefault="00CC293F" w:rsidP="00CC293F">
            <w:pPr>
              <w:jc w:val="center"/>
              <w:rPr>
                <w:rFonts w:ascii="Arial" w:eastAsia="Times New Roman" w:hAnsi="Arial" w:cs="Arial"/>
                <w:kern w:val="0"/>
                <w:sz w:val="22"/>
                <w:szCs w:val="22"/>
                <w:lang w:eastAsia="en-US"/>
                <w14:ligatures w14:val="none"/>
              </w:rPr>
            </w:pPr>
          </w:p>
        </w:tc>
        <w:tc>
          <w:tcPr>
            <w:tcW w:w="9923" w:type="dxa"/>
            <w:gridSpan w:val="4"/>
            <w:vAlign w:val="center"/>
          </w:tcPr>
          <w:p w14:paraId="65F51E32" w14:textId="77777777" w:rsidR="00CC293F" w:rsidRPr="00CC293F" w:rsidRDefault="00CC293F" w:rsidP="00CC293F">
            <w:pPr>
              <w:rPr>
                <w:rFonts w:ascii="Arial" w:eastAsia="Times New Roman" w:hAnsi="Arial" w:cs="Arial"/>
                <w:color w:val="00B050"/>
                <w:kern w:val="0"/>
                <w:szCs w:val="22"/>
                <w:lang w:eastAsia="en-US"/>
                <w14:ligatures w14:val="none"/>
              </w:rPr>
            </w:pPr>
          </w:p>
        </w:tc>
      </w:tr>
    </w:tbl>
    <w:p w14:paraId="5D521B94" w14:textId="77777777" w:rsidR="00CC293F" w:rsidRPr="00CC293F" w:rsidRDefault="00CC293F" w:rsidP="00CC293F">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85" w:type="dxa"/>
        <w:tblLook w:val="04A0" w:firstRow="1" w:lastRow="0" w:firstColumn="1" w:lastColumn="0" w:noHBand="0" w:noVBand="1"/>
      </w:tblPr>
      <w:tblGrid>
        <w:gridCol w:w="562"/>
        <w:gridCol w:w="7088"/>
        <w:gridCol w:w="992"/>
        <w:gridCol w:w="851"/>
        <w:gridCol w:w="992"/>
      </w:tblGrid>
      <w:tr w:rsidR="00CC293F" w:rsidRPr="00CC293F" w14:paraId="736C6BBC" w14:textId="77777777" w:rsidTr="00A21E3E">
        <w:tc>
          <w:tcPr>
            <w:tcW w:w="562" w:type="dxa"/>
            <w:shd w:val="clear" w:color="auto" w:fill="F2F2F2" w:themeFill="background1" w:themeFillShade="F2"/>
          </w:tcPr>
          <w:p w14:paraId="31F8D495" w14:textId="77777777" w:rsidR="00CC293F" w:rsidRPr="00CC293F" w:rsidRDefault="00CC293F" w:rsidP="00CC293F">
            <w:pPr>
              <w:autoSpaceDE w:val="0"/>
              <w:autoSpaceDN w:val="0"/>
              <w:adjustRightInd w:val="0"/>
              <w:jc w:val="both"/>
              <w:rPr>
                <w:rFonts w:ascii="Arial" w:eastAsia="Times New Roman" w:hAnsi="Arial" w:cs="Arial"/>
                <w:bCs/>
                <w:kern w:val="0"/>
                <w:sz w:val="22"/>
                <w:szCs w:val="22"/>
                <w:lang w:eastAsia="en-US"/>
                <w14:ligatures w14:val="none"/>
              </w:rPr>
            </w:pPr>
          </w:p>
        </w:tc>
        <w:tc>
          <w:tcPr>
            <w:tcW w:w="7088" w:type="dxa"/>
            <w:shd w:val="clear" w:color="auto" w:fill="F2F2F2" w:themeFill="background1" w:themeFillShade="F2"/>
            <w:vAlign w:val="center"/>
          </w:tcPr>
          <w:p w14:paraId="32002D79" w14:textId="77777777" w:rsidR="00CC293F" w:rsidRPr="00CC293F" w:rsidRDefault="00CC293F" w:rsidP="00CC293F">
            <w:pPr>
              <w:autoSpaceDE w:val="0"/>
              <w:autoSpaceDN w:val="0"/>
              <w:adjustRightInd w:val="0"/>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 xml:space="preserve">Information for participants: </w:t>
            </w:r>
          </w:p>
        </w:tc>
        <w:tc>
          <w:tcPr>
            <w:tcW w:w="992" w:type="dxa"/>
            <w:shd w:val="clear" w:color="auto" w:fill="F2F2F2" w:themeFill="background1" w:themeFillShade="F2"/>
            <w:vAlign w:val="bottom"/>
          </w:tcPr>
          <w:p w14:paraId="4BDD5086" w14:textId="77777777" w:rsidR="00CC293F" w:rsidRPr="00CC293F" w:rsidRDefault="00CC293F" w:rsidP="00CC293F">
            <w:pPr>
              <w:autoSpaceDE w:val="0"/>
              <w:autoSpaceDN w:val="0"/>
              <w:adjustRightInd w:val="0"/>
              <w:jc w:val="center"/>
              <w:rPr>
                <w:rFonts w:ascii="Arial" w:eastAsia="Times New Roman" w:hAnsi="Arial" w:cs="Arial"/>
                <w:b/>
                <w:bCs/>
                <w:kern w:val="0"/>
                <w:sz w:val="16"/>
                <w:szCs w:val="16"/>
                <w:lang w:eastAsia="en-US"/>
                <w14:ligatures w14:val="none"/>
              </w:rPr>
            </w:pPr>
          </w:p>
          <w:p w14:paraId="04670F28"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YES</w:t>
            </w:r>
          </w:p>
        </w:tc>
        <w:tc>
          <w:tcPr>
            <w:tcW w:w="851" w:type="dxa"/>
            <w:shd w:val="clear" w:color="auto" w:fill="F2F2F2" w:themeFill="background1" w:themeFillShade="F2"/>
            <w:vAlign w:val="bottom"/>
          </w:tcPr>
          <w:p w14:paraId="00BD2948"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NO</w:t>
            </w:r>
          </w:p>
        </w:tc>
        <w:tc>
          <w:tcPr>
            <w:tcW w:w="992" w:type="dxa"/>
            <w:shd w:val="clear" w:color="auto" w:fill="F2F2F2" w:themeFill="background1" w:themeFillShade="F2"/>
            <w:vAlign w:val="bottom"/>
          </w:tcPr>
          <w:p w14:paraId="73E56806" w14:textId="77777777" w:rsidR="00CC293F" w:rsidRPr="00CC293F" w:rsidRDefault="00CC293F" w:rsidP="00CC293F">
            <w:pPr>
              <w:autoSpaceDE w:val="0"/>
              <w:autoSpaceDN w:val="0"/>
              <w:adjustRightInd w:val="0"/>
              <w:jc w:val="center"/>
              <w:rPr>
                <w:rFonts w:ascii="Arial" w:eastAsia="Times New Roman" w:hAnsi="Arial" w:cs="Arial"/>
                <w:b/>
                <w:bCs/>
                <w:kern w:val="0"/>
                <w:sz w:val="16"/>
                <w:szCs w:val="16"/>
                <w:lang w:eastAsia="en-US"/>
                <w14:ligatures w14:val="none"/>
              </w:rPr>
            </w:pPr>
          </w:p>
          <w:p w14:paraId="42D4A937"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N/A</w:t>
            </w:r>
          </w:p>
        </w:tc>
      </w:tr>
      <w:tr w:rsidR="00CC293F" w:rsidRPr="00CC293F" w14:paraId="2974B58A" w14:textId="77777777" w:rsidTr="00A21E3E">
        <w:trPr>
          <w:trHeight w:val="439"/>
        </w:trPr>
        <w:tc>
          <w:tcPr>
            <w:tcW w:w="562" w:type="dxa"/>
            <w:shd w:val="clear" w:color="auto" w:fill="F2F2F2" w:themeFill="background1" w:themeFillShade="F2"/>
            <w:vAlign w:val="center"/>
          </w:tcPr>
          <w:p w14:paraId="216DF37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24</w:t>
            </w:r>
          </w:p>
        </w:tc>
        <w:tc>
          <w:tcPr>
            <w:tcW w:w="7088" w:type="dxa"/>
            <w:shd w:val="clear" w:color="auto" w:fill="F2F2F2" w:themeFill="background1" w:themeFillShade="F2"/>
            <w:vAlign w:val="center"/>
          </w:tcPr>
          <w:p w14:paraId="122148B0"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participants be paid?</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51043762"/>
              <w14:checkbox>
                <w14:checked w14:val="0"/>
                <w14:checkedState w14:val="2612" w14:font="MS Gothic"/>
                <w14:uncheckedState w14:val="2610" w14:font="MS Gothic"/>
              </w14:checkbox>
            </w:sdtPr>
            <w:sdtContent>
              <w:p w14:paraId="21EE4D79"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256140063"/>
              <w14:checkbox>
                <w14:checked w14:val="1"/>
                <w14:checkedState w14:val="2612" w14:font="MS Gothic"/>
                <w14:uncheckedState w14:val="2610" w14:font="MS Gothic"/>
              </w14:checkbox>
            </w:sdtPr>
            <w:sdtContent>
              <w:p w14:paraId="4E1EE403"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34219724"/>
              <w14:checkbox>
                <w14:checked w14:val="0"/>
                <w14:checkedState w14:val="2612" w14:font="MS Gothic"/>
                <w14:uncheckedState w14:val="2610" w14:font="MS Gothic"/>
              </w14:checkbox>
            </w:sdtPr>
            <w:sdtContent>
              <w:p w14:paraId="121E24C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2EFE1649" w14:textId="77777777" w:rsidTr="00A21E3E">
        <w:trPr>
          <w:trHeight w:val="403"/>
        </w:trPr>
        <w:tc>
          <w:tcPr>
            <w:tcW w:w="562" w:type="dxa"/>
            <w:shd w:val="clear" w:color="auto" w:fill="F2F2F2" w:themeFill="background1" w:themeFillShade="F2"/>
            <w:vAlign w:val="center"/>
          </w:tcPr>
          <w:p w14:paraId="7D653629"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25</w:t>
            </w:r>
          </w:p>
        </w:tc>
        <w:tc>
          <w:tcPr>
            <w:tcW w:w="7088" w:type="dxa"/>
            <w:shd w:val="clear" w:color="auto" w:fill="F2F2F2" w:themeFill="background1" w:themeFillShade="F2"/>
            <w:vAlign w:val="center"/>
          </w:tcPr>
          <w:p w14:paraId="2EDBCA97"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Is specialist electrical or other equipment to be used with participants?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438982454"/>
              <w14:checkbox>
                <w14:checked w14:val="0"/>
                <w14:checkedState w14:val="2612" w14:font="MS Gothic"/>
                <w14:uncheckedState w14:val="2610" w14:font="MS Gothic"/>
              </w14:checkbox>
            </w:sdtPr>
            <w:sdtContent>
              <w:p w14:paraId="40F7DAE5"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2089267095"/>
              <w14:checkbox>
                <w14:checked w14:val="1"/>
                <w14:checkedState w14:val="2612" w14:font="MS Gothic"/>
                <w14:uncheckedState w14:val="2610" w14:font="MS Gothic"/>
              </w14:checkbox>
            </w:sdtPr>
            <w:sdtContent>
              <w:p w14:paraId="7F956D70"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25468845"/>
              <w14:checkbox>
                <w14:checked w14:val="0"/>
                <w14:checkedState w14:val="2612" w14:font="MS Gothic"/>
                <w14:uncheckedState w14:val="2610" w14:font="MS Gothic"/>
              </w14:checkbox>
            </w:sdtPr>
            <w:sdtContent>
              <w:p w14:paraId="2294514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53CE5C55" w14:textId="77777777" w:rsidTr="00A21E3E">
        <w:trPr>
          <w:trHeight w:val="439"/>
        </w:trPr>
        <w:tc>
          <w:tcPr>
            <w:tcW w:w="562" w:type="dxa"/>
            <w:shd w:val="clear" w:color="auto" w:fill="F2F2F2" w:themeFill="background1" w:themeFillShade="F2"/>
            <w:vAlign w:val="center"/>
          </w:tcPr>
          <w:p w14:paraId="64A9C908"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26</w:t>
            </w:r>
          </w:p>
        </w:tc>
        <w:tc>
          <w:tcPr>
            <w:tcW w:w="7088" w:type="dxa"/>
            <w:shd w:val="clear" w:color="auto" w:fill="F2F2F2" w:themeFill="background1" w:themeFillShade="F2"/>
            <w:vAlign w:val="center"/>
          </w:tcPr>
          <w:p w14:paraId="609221EE"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25606969"/>
              <w14:checkbox>
                <w14:checked w14:val="0"/>
                <w14:checkedState w14:val="2612" w14:font="MS Gothic"/>
                <w14:uncheckedState w14:val="2610" w14:font="MS Gothic"/>
              </w14:checkbox>
            </w:sdtPr>
            <w:sdtContent>
              <w:p w14:paraId="612C821F"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565337314"/>
              <w14:checkbox>
                <w14:checked w14:val="1"/>
                <w14:checkedState w14:val="2612" w14:font="MS Gothic"/>
                <w14:uncheckedState w14:val="2610" w14:font="MS Gothic"/>
              </w14:checkbox>
            </w:sdtPr>
            <w:sdtContent>
              <w:p w14:paraId="0388D73A"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33575194"/>
              <w14:checkbox>
                <w14:checked w14:val="0"/>
                <w14:checkedState w14:val="2612" w14:font="MS Gothic"/>
                <w14:uncheckedState w14:val="2610" w14:font="MS Gothic"/>
              </w14:checkbox>
            </w:sdtPr>
            <w:sdtContent>
              <w:p w14:paraId="33B5782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451FF881" w14:textId="77777777" w:rsidTr="00A21E3E">
        <w:trPr>
          <w:trHeight w:val="403"/>
        </w:trPr>
        <w:tc>
          <w:tcPr>
            <w:tcW w:w="562" w:type="dxa"/>
            <w:shd w:val="clear" w:color="auto" w:fill="F2F2F2" w:themeFill="background1" w:themeFillShade="F2"/>
            <w:vAlign w:val="center"/>
          </w:tcPr>
          <w:p w14:paraId="2EB91A9F"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27</w:t>
            </w:r>
          </w:p>
        </w:tc>
        <w:tc>
          <w:tcPr>
            <w:tcW w:w="7088" w:type="dxa"/>
            <w:shd w:val="clear" w:color="auto" w:fill="F2F2F2" w:themeFill="background1" w:themeFillShade="F2"/>
            <w:vAlign w:val="center"/>
          </w:tcPr>
          <w:p w14:paraId="0E3F1544"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73932248"/>
              <w14:checkbox>
                <w14:checked w14:val="0"/>
                <w14:checkedState w14:val="2612" w14:font="MS Gothic"/>
                <w14:uncheckedState w14:val="2610" w14:font="MS Gothic"/>
              </w14:checkbox>
            </w:sdtPr>
            <w:sdtContent>
              <w:p w14:paraId="251F7A77"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c>
          <w:tcPr>
            <w:tcW w:w="851"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867361740"/>
              <w14:checkbox>
                <w14:checked w14:val="1"/>
                <w14:checkedState w14:val="2612" w14:font="MS Gothic"/>
                <w14:uncheckedState w14:val="2610" w14:font="MS Gothic"/>
              </w14:checkbox>
            </w:sdtPr>
            <w:sdtContent>
              <w:p w14:paraId="43A9F9E0"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992"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214328365"/>
              <w14:checkbox>
                <w14:checked w14:val="0"/>
                <w14:checkedState w14:val="2612" w14:font="MS Gothic"/>
                <w14:uncheckedState w14:val="2610" w14:font="MS Gothic"/>
              </w14:checkbox>
            </w:sdtPr>
            <w:sdtContent>
              <w:p w14:paraId="6AE3EDA0"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6EB17D8A" w14:textId="77777777" w:rsidTr="00A21E3E">
        <w:trPr>
          <w:trHeight w:val="403"/>
        </w:trPr>
        <w:tc>
          <w:tcPr>
            <w:tcW w:w="562" w:type="dxa"/>
            <w:shd w:val="clear" w:color="auto" w:fill="F2F2F2" w:themeFill="background1" w:themeFillShade="F2"/>
            <w:vAlign w:val="center"/>
          </w:tcPr>
          <w:p w14:paraId="768D3D8F"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28</w:t>
            </w:r>
          </w:p>
        </w:tc>
        <w:tc>
          <w:tcPr>
            <w:tcW w:w="9923" w:type="dxa"/>
            <w:gridSpan w:val="4"/>
            <w:shd w:val="clear" w:color="auto" w:fill="F2F2F2" w:themeFill="background1" w:themeFillShade="F2"/>
            <w:vAlign w:val="center"/>
          </w:tcPr>
          <w:p w14:paraId="237F88D8"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If YES</w:t>
            </w:r>
            <w:r w:rsidRPr="00CC293F">
              <w:rPr>
                <w:rFonts w:ascii="Arial" w:eastAsia="Times New Roman" w:hAnsi="Arial" w:cs="Arial"/>
                <w:b/>
                <w:bCs/>
                <w:kern w:val="0"/>
                <w:sz w:val="22"/>
                <w:szCs w:val="22"/>
                <w:lang w:eastAsia="en-US"/>
                <w14:ligatures w14:val="none"/>
              </w:rPr>
              <w:t xml:space="preserve"> </w:t>
            </w:r>
            <w:r w:rsidRPr="00CC293F">
              <w:rPr>
                <w:rFonts w:ascii="Arial" w:eastAsia="Times New Roman" w:hAnsi="Arial" w:cs="Arial"/>
                <w:kern w:val="0"/>
                <w:sz w:val="22"/>
                <w:szCs w:val="22"/>
                <w:lang w:eastAsia="en-US"/>
                <w14:ligatures w14:val="none"/>
              </w:rPr>
              <w:t xml:space="preserve">to any question, please provide full details </w:t>
            </w:r>
          </w:p>
        </w:tc>
      </w:tr>
      <w:tr w:rsidR="00CC293F" w:rsidRPr="00CC293F" w14:paraId="0CB19CFC" w14:textId="77777777" w:rsidTr="00A21E3E">
        <w:trPr>
          <w:trHeight w:val="403"/>
        </w:trPr>
        <w:tc>
          <w:tcPr>
            <w:tcW w:w="562" w:type="dxa"/>
            <w:vAlign w:val="center"/>
          </w:tcPr>
          <w:p w14:paraId="2A2A0461" w14:textId="77777777" w:rsidR="00CC293F" w:rsidRPr="00CC293F" w:rsidRDefault="00CC293F" w:rsidP="00CC293F">
            <w:pPr>
              <w:jc w:val="center"/>
              <w:rPr>
                <w:rFonts w:ascii="Arial" w:eastAsia="Times New Roman" w:hAnsi="Arial" w:cs="Arial"/>
                <w:kern w:val="0"/>
                <w:sz w:val="22"/>
                <w:szCs w:val="22"/>
                <w:lang w:eastAsia="en-US"/>
                <w14:ligatures w14:val="none"/>
              </w:rPr>
            </w:pPr>
          </w:p>
        </w:tc>
        <w:tc>
          <w:tcPr>
            <w:tcW w:w="9923" w:type="dxa"/>
            <w:gridSpan w:val="4"/>
            <w:vAlign w:val="center"/>
          </w:tcPr>
          <w:p w14:paraId="28F6D0A3" w14:textId="77777777" w:rsidR="00CC293F" w:rsidRPr="00CC293F" w:rsidRDefault="00CC293F" w:rsidP="00CC293F">
            <w:pPr>
              <w:rPr>
                <w:rFonts w:ascii="Arial" w:eastAsia="Times New Roman" w:hAnsi="Arial" w:cs="Arial"/>
                <w:color w:val="00B050"/>
                <w:kern w:val="0"/>
                <w:szCs w:val="22"/>
                <w:lang w:eastAsia="en-US"/>
                <w14:ligatures w14:val="none"/>
              </w:rPr>
            </w:pPr>
          </w:p>
          <w:p w14:paraId="1FAEB710" w14:textId="77777777" w:rsidR="00CC293F" w:rsidRPr="00CC293F" w:rsidRDefault="00CC293F" w:rsidP="00CC293F">
            <w:pPr>
              <w:autoSpaceDE w:val="0"/>
              <w:autoSpaceDN w:val="0"/>
              <w:adjustRightInd w:val="0"/>
              <w:rPr>
                <w:rFonts w:ascii="Times New Roman" w:eastAsia="Times New Roman" w:hAnsi="Times New Roman" w:cs="Arial"/>
                <w:kern w:val="0"/>
                <w:sz w:val="20"/>
                <w:szCs w:val="20"/>
                <w:lang w:eastAsia="en-US"/>
                <w14:ligatures w14:val="none"/>
              </w:rPr>
            </w:pPr>
          </w:p>
        </w:tc>
      </w:tr>
    </w:tbl>
    <w:p w14:paraId="14E01D8E" w14:textId="77777777" w:rsidR="00CC293F" w:rsidRPr="00CC293F" w:rsidRDefault="00CC293F" w:rsidP="00CC293F">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p>
    <w:p w14:paraId="74DA984A"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F: Anticipated Risks</w:t>
      </w:r>
    </w:p>
    <w:p w14:paraId="01114892"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CC293F" w:rsidRPr="00CC293F" w14:paraId="797FC0E3" w14:textId="77777777" w:rsidTr="00A21E3E">
        <w:tc>
          <w:tcPr>
            <w:tcW w:w="596" w:type="dxa"/>
            <w:tcBorders>
              <w:bottom w:val="single" w:sz="4" w:space="0" w:color="auto"/>
            </w:tcBorders>
            <w:shd w:val="clear" w:color="auto" w:fill="F2F2F2" w:themeFill="background1" w:themeFillShade="F2"/>
          </w:tcPr>
          <w:p w14:paraId="0F19BBEB" w14:textId="77777777" w:rsidR="00CC293F" w:rsidRPr="00CC293F" w:rsidRDefault="00CC293F" w:rsidP="00CC293F">
            <w:pPr>
              <w:keepNext/>
              <w:tabs>
                <w:tab w:val="left" w:pos="5103"/>
              </w:tabs>
              <w:spacing w:after="0" w:line="240" w:lineRule="auto"/>
              <w:outlineLvl w:val="0"/>
              <w:rPr>
                <w:rFonts w:ascii="Arial" w:eastAsia="Times New Roman" w:hAnsi="Arial" w:cs="Arial"/>
                <w:kern w:val="0"/>
                <w:sz w:val="22"/>
                <w:szCs w:val="22"/>
                <w:lang w:eastAsia="en-US"/>
                <w14:ligatures w14:val="none"/>
              </w:rPr>
            </w:pPr>
          </w:p>
        </w:tc>
        <w:tc>
          <w:tcPr>
            <w:tcW w:w="9923" w:type="dxa"/>
            <w:gridSpan w:val="2"/>
            <w:tcBorders>
              <w:bottom w:val="single" w:sz="4" w:space="0" w:color="auto"/>
            </w:tcBorders>
            <w:shd w:val="clear" w:color="auto" w:fill="F2F2F2" w:themeFill="background1" w:themeFillShade="F2"/>
          </w:tcPr>
          <w:p w14:paraId="694AE6A9" w14:textId="77777777" w:rsidR="00CC293F" w:rsidRPr="00CC293F" w:rsidRDefault="00CC293F" w:rsidP="00CC293F">
            <w:pPr>
              <w:keepNext/>
              <w:tabs>
                <w:tab w:val="left" w:pos="5103"/>
              </w:tabs>
              <w:spacing w:after="0" w:line="240" w:lineRule="auto"/>
              <w:outlineLvl w:val="0"/>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br w:type="page"/>
              <w:t>Outline any anticipated risks</w:t>
            </w:r>
            <w:r w:rsidRPr="00CC293F">
              <w:rPr>
                <w:rFonts w:ascii="Arial" w:eastAsia="SimSun" w:hAnsi="Arial" w:cs="Arial"/>
                <w:b/>
                <w:bCs/>
                <w:kern w:val="0"/>
                <w:sz w:val="22"/>
                <w:szCs w:val="22"/>
                <w:lang w:eastAsia="zh-CN"/>
                <w14:ligatures w14:val="none"/>
              </w:rPr>
              <w:t xml:space="preserve"> </w:t>
            </w:r>
            <w:r w:rsidRPr="00CC293F">
              <w:rPr>
                <w:rFonts w:ascii="Arial" w:eastAsia="Times New Roman" w:hAnsi="Arial" w:cs="Arial"/>
                <w:b/>
                <w:bCs/>
                <w:kern w:val="0"/>
                <w:sz w:val="22"/>
                <w:szCs w:val="22"/>
                <w:lang w:eastAsia="en-US"/>
                <w14:ligatures w14:val="none"/>
              </w:rPr>
              <w:t xml:space="preserve">that may adversely affect any of the participants, the researchers and/or the University, and the steps that will be taken to address them.  </w:t>
            </w:r>
          </w:p>
        </w:tc>
      </w:tr>
      <w:tr w:rsidR="00CC293F" w:rsidRPr="00CC293F" w14:paraId="1186FB25" w14:textId="77777777" w:rsidTr="00A21E3E">
        <w:tc>
          <w:tcPr>
            <w:tcW w:w="596" w:type="dxa"/>
            <w:tcBorders>
              <w:bottom w:val="single" w:sz="4" w:space="0" w:color="auto"/>
            </w:tcBorders>
            <w:shd w:val="clear" w:color="auto" w:fill="F2F2F2" w:themeFill="background1" w:themeFillShade="F2"/>
            <w:vAlign w:val="center"/>
          </w:tcPr>
          <w:p w14:paraId="3517C4BE"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w:t>
            </w:r>
          </w:p>
        </w:tc>
        <w:tc>
          <w:tcPr>
            <w:tcW w:w="9923" w:type="dxa"/>
            <w:gridSpan w:val="2"/>
            <w:tcBorders>
              <w:bottom w:val="single" w:sz="4" w:space="0" w:color="auto"/>
            </w:tcBorders>
            <w:shd w:val="clear" w:color="auto" w:fill="F2F2F2" w:themeFill="background1" w:themeFillShade="F2"/>
          </w:tcPr>
          <w:p w14:paraId="6BE385A9"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b/>
                <w:kern w:val="0"/>
                <w:sz w:val="22"/>
                <w:szCs w:val="22"/>
                <w:lang w:eastAsia="en-US"/>
                <w14:ligatures w14:val="none"/>
              </w:rPr>
              <w:t>Risks to participants</w:t>
            </w:r>
          </w:p>
          <w:p w14:paraId="128BA008"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For example: sector-specific health &amp; safety, emotional distress, financial disclosure, physical harm, transfer of personal data, sensitive organisational information. If you have identified in section D that there are no </w:t>
            </w:r>
            <w:bookmarkStart w:id="14" w:name="_Int_fsK3sjGF"/>
            <w:r w:rsidRPr="00CC293F">
              <w:rPr>
                <w:rFonts w:ascii="Arial" w:eastAsia="Times New Roman" w:hAnsi="Arial" w:cs="Arial"/>
                <w:kern w:val="0"/>
                <w:sz w:val="22"/>
                <w:szCs w:val="22"/>
                <w:lang w:eastAsia="en-US"/>
                <w14:ligatures w14:val="none"/>
              </w:rPr>
              <w:t>participants</w:t>
            </w:r>
            <w:bookmarkEnd w:id="14"/>
            <w:r w:rsidRPr="00CC293F">
              <w:rPr>
                <w:rFonts w:ascii="Arial" w:eastAsia="Times New Roman" w:hAnsi="Arial" w:cs="Arial"/>
                <w:kern w:val="0"/>
                <w:sz w:val="22"/>
                <w:szCs w:val="22"/>
                <w:lang w:eastAsia="en-US"/>
                <w14:ligatures w14:val="none"/>
              </w:rPr>
              <w:t xml:space="preserve"> then enter N/A and go skip to question 3.</w:t>
            </w:r>
          </w:p>
        </w:tc>
      </w:tr>
      <w:tr w:rsidR="00CC293F" w:rsidRPr="00CC293F" w14:paraId="2064AD15" w14:textId="77777777" w:rsidTr="00A21E3E">
        <w:tc>
          <w:tcPr>
            <w:tcW w:w="596" w:type="dxa"/>
            <w:tcBorders>
              <w:top w:val="single" w:sz="4" w:space="0" w:color="auto"/>
              <w:bottom w:val="single" w:sz="4" w:space="0" w:color="auto"/>
            </w:tcBorders>
            <w:vAlign w:val="center"/>
          </w:tcPr>
          <w:p w14:paraId="025D82AD" w14:textId="77777777" w:rsidR="00CC293F" w:rsidRPr="00CC293F" w:rsidRDefault="00CC293F" w:rsidP="00CC293F">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p>
        </w:tc>
        <w:tc>
          <w:tcPr>
            <w:tcW w:w="4991" w:type="dxa"/>
            <w:tcBorders>
              <w:top w:val="single" w:sz="4" w:space="0" w:color="auto"/>
              <w:bottom w:val="single" w:sz="4" w:space="0" w:color="auto"/>
            </w:tcBorders>
          </w:tcPr>
          <w:p w14:paraId="586ADE38"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Risk to participants:</w:t>
            </w:r>
          </w:p>
          <w:p w14:paraId="16DBED1B" w14:textId="77777777" w:rsidR="00CC293F" w:rsidRPr="00CC293F" w:rsidRDefault="00CC293F" w:rsidP="00CC293F">
            <w:pPr>
              <w:spacing w:after="0" w:line="240" w:lineRule="auto"/>
              <w:rPr>
                <w:rFonts w:ascii="Century Gothic" w:eastAsia="Times New Roman" w:hAnsi="Century Gothic" w:cs="Arial"/>
                <w:color w:val="00B050"/>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Participants may experience minor discomfort when discussing their personal opinions about brands or purchasing behaviour. However, the topic is not considered sensitive.</w:t>
            </w:r>
          </w:p>
        </w:tc>
        <w:tc>
          <w:tcPr>
            <w:tcW w:w="4932" w:type="dxa"/>
            <w:tcBorders>
              <w:top w:val="single" w:sz="4" w:space="0" w:color="auto"/>
              <w:bottom w:val="single" w:sz="4" w:space="0" w:color="auto"/>
            </w:tcBorders>
          </w:tcPr>
          <w:p w14:paraId="0E23D85D" w14:textId="77777777" w:rsidR="00CC293F" w:rsidRPr="00CC293F" w:rsidRDefault="00CC293F" w:rsidP="00CC293F">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CC293F">
              <w:rPr>
                <w:rFonts w:ascii="Arial" w:eastAsia="Times New Roman" w:hAnsi="Arial" w:cs="Arial"/>
                <w:i/>
                <w:kern w:val="0"/>
                <w:sz w:val="18"/>
                <w:szCs w:val="18"/>
                <w:lang w:eastAsia="en-US"/>
                <w14:ligatures w14:val="none"/>
              </w:rPr>
              <w:t>How you will mitigate the risk to participants:</w:t>
            </w:r>
          </w:p>
          <w:p w14:paraId="10301A11" w14:textId="77777777" w:rsidR="00CC293F" w:rsidRPr="00CC293F" w:rsidRDefault="00CC293F" w:rsidP="00CC293F">
            <w:pPr>
              <w:spacing w:after="0" w:line="240" w:lineRule="auto"/>
              <w:rPr>
                <w:rFonts w:ascii="Century Gothic" w:eastAsia="Times New Roman" w:hAnsi="Century Gothic" w:cs="Arial"/>
                <w:color w:val="FF0000"/>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Participants will be informed that they may skip any question they do not wish to answer and may withdraw from the study at any time without providing a reason.</w:t>
            </w:r>
          </w:p>
        </w:tc>
      </w:tr>
      <w:tr w:rsidR="00CC293F" w:rsidRPr="00CC293F" w14:paraId="1A650F7F" w14:textId="77777777" w:rsidTr="00A21E3E">
        <w:tc>
          <w:tcPr>
            <w:tcW w:w="596" w:type="dxa"/>
            <w:tcBorders>
              <w:bottom w:val="single" w:sz="4" w:space="0" w:color="auto"/>
            </w:tcBorders>
            <w:shd w:val="clear" w:color="auto" w:fill="F2F2F2" w:themeFill="background1" w:themeFillShade="F2"/>
            <w:vAlign w:val="center"/>
          </w:tcPr>
          <w:p w14:paraId="5150CD3A"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w:t>
            </w:r>
          </w:p>
        </w:tc>
        <w:tc>
          <w:tcPr>
            <w:tcW w:w="9923" w:type="dxa"/>
            <w:gridSpan w:val="2"/>
            <w:tcBorders>
              <w:bottom w:val="single" w:sz="4" w:space="0" w:color="auto"/>
            </w:tcBorders>
            <w:shd w:val="clear" w:color="auto" w:fill="F2F2F2" w:themeFill="background1" w:themeFillShade="F2"/>
          </w:tcPr>
          <w:p w14:paraId="23DE18AB"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bCs/>
                <w:kern w:val="0"/>
                <w:sz w:val="22"/>
                <w:szCs w:val="22"/>
                <w:lang w:eastAsia="en-US"/>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C293F">
              <w:rPr>
                <w:rFonts w:ascii="Arial" w:eastAsia="Times New Roman" w:hAnsi="Arial" w:cs="Arial"/>
                <w:color w:val="161616"/>
                <w:kern w:val="0"/>
                <w:sz w:val="22"/>
                <w:szCs w:val="22"/>
                <w:lang w:val="en-US"/>
                <w14:ligatures w14:val="none"/>
              </w:rPr>
              <w:t>where applicable, consent procedures should make it clear that if something potentially or actually illegal is discovered in the course of a project, it may need to be disclosed to the proper authorities</w:t>
            </w:r>
          </w:p>
        </w:tc>
      </w:tr>
      <w:tr w:rsidR="00CC293F" w:rsidRPr="00CC293F" w14:paraId="44C914CC" w14:textId="77777777" w:rsidTr="00A21E3E">
        <w:tc>
          <w:tcPr>
            <w:tcW w:w="596" w:type="dxa"/>
            <w:tcBorders>
              <w:top w:val="single" w:sz="4" w:space="0" w:color="auto"/>
              <w:bottom w:val="single" w:sz="4" w:space="0" w:color="auto"/>
            </w:tcBorders>
            <w:vAlign w:val="center"/>
          </w:tcPr>
          <w:p w14:paraId="32103788"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p>
        </w:tc>
        <w:tc>
          <w:tcPr>
            <w:tcW w:w="9923" w:type="dxa"/>
            <w:gridSpan w:val="2"/>
            <w:tcBorders>
              <w:top w:val="single" w:sz="4" w:space="0" w:color="auto"/>
              <w:bottom w:val="single" w:sz="4" w:space="0" w:color="auto"/>
            </w:tcBorders>
          </w:tcPr>
          <w:p w14:paraId="332F1F51" w14:textId="77777777" w:rsidR="00CC293F" w:rsidRPr="00CC293F" w:rsidRDefault="00CC293F" w:rsidP="00CC293F">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p>
          <w:p w14:paraId="31D14822" w14:textId="77777777" w:rsidR="00CC293F" w:rsidRPr="00CC293F" w:rsidRDefault="00CC293F" w:rsidP="00CC293F">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p>
        </w:tc>
      </w:tr>
      <w:tr w:rsidR="00CC293F" w:rsidRPr="00CC293F" w14:paraId="4B72B501" w14:textId="77777777" w:rsidTr="00A21E3E">
        <w:tc>
          <w:tcPr>
            <w:tcW w:w="596" w:type="dxa"/>
            <w:tcBorders>
              <w:top w:val="single" w:sz="4" w:space="0" w:color="auto"/>
              <w:bottom w:val="single" w:sz="4" w:space="0" w:color="auto"/>
            </w:tcBorders>
            <w:shd w:val="clear" w:color="auto" w:fill="F2F2F2" w:themeFill="background1" w:themeFillShade="F2"/>
            <w:vAlign w:val="center"/>
          </w:tcPr>
          <w:p w14:paraId="712FA4C8"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3</w:t>
            </w:r>
          </w:p>
        </w:tc>
        <w:tc>
          <w:tcPr>
            <w:tcW w:w="9923" w:type="dxa"/>
            <w:gridSpan w:val="2"/>
            <w:tcBorders>
              <w:top w:val="single" w:sz="4" w:space="0" w:color="auto"/>
              <w:bottom w:val="single" w:sz="4" w:space="0" w:color="auto"/>
            </w:tcBorders>
            <w:shd w:val="clear" w:color="auto" w:fill="F2F2F2" w:themeFill="background1" w:themeFillShade="F2"/>
          </w:tcPr>
          <w:p w14:paraId="4BD18238"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b/>
                <w:kern w:val="0"/>
                <w:sz w:val="22"/>
                <w:szCs w:val="22"/>
                <w:lang w:eastAsia="en-US"/>
                <w14:ligatures w14:val="none"/>
              </w:rPr>
              <w:t>Risks to the investigator</w:t>
            </w:r>
          </w:p>
          <w:p w14:paraId="3F7D7809"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For example: personal health &amp; safety, physical harm, emotional distress, risk of accusation of harm/impropriety, conflict of interest</w:t>
            </w:r>
          </w:p>
        </w:tc>
      </w:tr>
      <w:tr w:rsidR="00CC293F" w:rsidRPr="00CC293F" w14:paraId="4FB2306A" w14:textId="77777777" w:rsidTr="00A21E3E">
        <w:tc>
          <w:tcPr>
            <w:tcW w:w="596" w:type="dxa"/>
            <w:tcBorders>
              <w:top w:val="single" w:sz="4" w:space="0" w:color="auto"/>
              <w:bottom w:val="single" w:sz="4" w:space="0" w:color="auto"/>
            </w:tcBorders>
            <w:vAlign w:val="center"/>
          </w:tcPr>
          <w:p w14:paraId="0A96C900" w14:textId="77777777" w:rsidR="00CC293F" w:rsidRPr="00CC293F" w:rsidRDefault="00CC293F" w:rsidP="00CC293F">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p>
        </w:tc>
        <w:tc>
          <w:tcPr>
            <w:tcW w:w="4991" w:type="dxa"/>
            <w:tcBorders>
              <w:top w:val="single" w:sz="4" w:space="0" w:color="auto"/>
              <w:bottom w:val="single" w:sz="4" w:space="0" w:color="auto"/>
            </w:tcBorders>
          </w:tcPr>
          <w:p w14:paraId="55A9AC1D"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Risk to the investigator:</w:t>
            </w:r>
          </w:p>
          <w:p w14:paraId="693CA754"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 xml:space="preserve">The main risk to the investigator is the potential for misunderstandings during </w:t>
            </w:r>
            <w:r w:rsidRPr="00CC293F">
              <w:rPr>
                <w:rFonts w:ascii="Century Gothic" w:eastAsia="Times New Roman" w:hAnsi="Century Gothic" w:cs="Times New Roman"/>
                <w:color w:val="000000"/>
                <w:kern w:val="0"/>
                <w:sz w:val="22"/>
                <w:szCs w:val="22"/>
                <w:lang w:eastAsia="en-US"/>
                <w14:ligatures w14:val="none"/>
              </w:rPr>
              <w:lastRenderedPageBreak/>
              <w:t>interviews or difficulties managing personal data.</w:t>
            </w:r>
          </w:p>
        </w:tc>
        <w:tc>
          <w:tcPr>
            <w:tcW w:w="4932" w:type="dxa"/>
            <w:tcBorders>
              <w:top w:val="single" w:sz="4" w:space="0" w:color="auto"/>
              <w:bottom w:val="single" w:sz="4" w:space="0" w:color="auto"/>
            </w:tcBorders>
          </w:tcPr>
          <w:p w14:paraId="56EC36B4" w14:textId="77777777" w:rsidR="00CC293F" w:rsidRPr="00CC293F" w:rsidRDefault="00CC293F" w:rsidP="00CC293F">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CC293F">
              <w:rPr>
                <w:rFonts w:ascii="Arial" w:eastAsia="Times New Roman" w:hAnsi="Arial" w:cs="Arial"/>
                <w:i/>
                <w:kern w:val="0"/>
                <w:sz w:val="18"/>
                <w:szCs w:val="18"/>
                <w:lang w:eastAsia="en-US"/>
                <w14:ligatures w14:val="none"/>
              </w:rPr>
              <w:lastRenderedPageBreak/>
              <w:t>How you will mitigate the risk to the investigator:</w:t>
            </w:r>
          </w:p>
          <w:p w14:paraId="3EFB7487"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 xml:space="preserve">All interviews will be conducted respectfully and professionally, and all collected data </w:t>
            </w:r>
            <w:r w:rsidRPr="00CC293F">
              <w:rPr>
                <w:rFonts w:ascii="Century Gothic" w:eastAsia="Times New Roman" w:hAnsi="Century Gothic" w:cs="Times New Roman"/>
                <w:color w:val="000000"/>
                <w:kern w:val="0"/>
                <w:sz w:val="22"/>
                <w:szCs w:val="22"/>
                <w:lang w:eastAsia="en-US"/>
                <w14:ligatures w14:val="none"/>
              </w:rPr>
              <w:lastRenderedPageBreak/>
              <w:t>will be stored securely using password-protected systems.</w:t>
            </w:r>
          </w:p>
        </w:tc>
      </w:tr>
      <w:tr w:rsidR="00CC293F" w:rsidRPr="00CC293F" w14:paraId="35F8B383" w14:textId="77777777" w:rsidTr="00A21E3E">
        <w:tc>
          <w:tcPr>
            <w:tcW w:w="596" w:type="dxa"/>
            <w:tcBorders>
              <w:top w:val="single" w:sz="4" w:space="0" w:color="auto"/>
              <w:bottom w:val="single" w:sz="4" w:space="0" w:color="auto"/>
            </w:tcBorders>
            <w:shd w:val="clear" w:color="auto" w:fill="F2F2F2" w:themeFill="background1" w:themeFillShade="F2"/>
            <w:vAlign w:val="center"/>
          </w:tcPr>
          <w:p w14:paraId="01F83664"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2A4B52AD"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b/>
                <w:kern w:val="0"/>
                <w:sz w:val="22"/>
                <w:szCs w:val="22"/>
                <w:lang w:eastAsia="en-US"/>
                <w14:ligatures w14:val="none"/>
              </w:rPr>
              <w:t>University/institutional risks</w:t>
            </w:r>
          </w:p>
          <w:p w14:paraId="26AF811B"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For example: adverse publicity, financial loss, data protection</w:t>
            </w:r>
          </w:p>
        </w:tc>
      </w:tr>
      <w:tr w:rsidR="00CC293F" w:rsidRPr="00CC293F" w14:paraId="59234B41" w14:textId="77777777" w:rsidTr="00A21E3E">
        <w:tc>
          <w:tcPr>
            <w:tcW w:w="596" w:type="dxa"/>
            <w:tcBorders>
              <w:top w:val="single" w:sz="4" w:space="0" w:color="auto"/>
              <w:bottom w:val="single" w:sz="4" w:space="0" w:color="auto"/>
            </w:tcBorders>
            <w:vAlign w:val="center"/>
          </w:tcPr>
          <w:p w14:paraId="210B861A" w14:textId="77777777" w:rsidR="00CC293F" w:rsidRPr="00CC293F" w:rsidRDefault="00CC293F" w:rsidP="00CC293F">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p>
        </w:tc>
        <w:tc>
          <w:tcPr>
            <w:tcW w:w="4991" w:type="dxa"/>
            <w:tcBorders>
              <w:top w:val="single" w:sz="4" w:space="0" w:color="auto"/>
              <w:bottom w:val="single" w:sz="4" w:space="0" w:color="auto"/>
            </w:tcBorders>
          </w:tcPr>
          <w:p w14:paraId="5224614C"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Risk to the University:</w:t>
            </w:r>
          </w:p>
          <w:p w14:paraId="58B56FE2"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There is a small risk of reputational damage if participants’ personal data were mishandled.</w:t>
            </w:r>
          </w:p>
        </w:tc>
        <w:tc>
          <w:tcPr>
            <w:tcW w:w="4932" w:type="dxa"/>
            <w:tcBorders>
              <w:top w:val="single" w:sz="4" w:space="0" w:color="auto"/>
              <w:bottom w:val="single" w:sz="4" w:space="0" w:color="auto"/>
            </w:tcBorders>
          </w:tcPr>
          <w:p w14:paraId="439211AF" w14:textId="77777777" w:rsidR="00CC293F" w:rsidRPr="00CC293F" w:rsidRDefault="00CC293F" w:rsidP="00CC293F">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CC293F">
              <w:rPr>
                <w:rFonts w:ascii="Arial" w:eastAsia="Times New Roman" w:hAnsi="Arial" w:cs="Arial"/>
                <w:i/>
                <w:kern w:val="0"/>
                <w:sz w:val="18"/>
                <w:szCs w:val="18"/>
                <w:lang w:eastAsia="en-US"/>
                <w14:ligatures w14:val="none"/>
              </w:rPr>
              <w:t>How you will mitigate the risk to the University:</w:t>
            </w:r>
          </w:p>
          <w:p w14:paraId="55BD4595"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All data will be anonymised and handled in accordance with the UWTSD Research Ethics &amp; Integrity Code of Practice and the Data Protection Act (2018)</w:t>
            </w:r>
            <w:r w:rsidRPr="00CC293F">
              <w:rPr>
                <w:rFonts w:ascii="Century Gothic" w:eastAsia="Times New Roman" w:hAnsi="Century Gothic" w:cs="Times New Roman"/>
                <w:b/>
                <w:bCs/>
                <w:color w:val="000000"/>
                <w:kern w:val="0"/>
                <w:sz w:val="22"/>
                <w:szCs w:val="22"/>
                <w:lang w:eastAsia="en-US"/>
                <w14:ligatures w14:val="none"/>
              </w:rPr>
              <w:t>.</w:t>
            </w:r>
          </w:p>
        </w:tc>
      </w:tr>
      <w:tr w:rsidR="00CC293F" w:rsidRPr="00CC293F" w14:paraId="6E7A77AE" w14:textId="77777777" w:rsidTr="00A21E3E">
        <w:tc>
          <w:tcPr>
            <w:tcW w:w="596" w:type="dxa"/>
            <w:tcBorders>
              <w:top w:val="single" w:sz="4" w:space="0" w:color="auto"/>
              <w:bottom w:val="single" w:sz="4" w:space="0" w:color="auto"/>
            </w:tcBorders>
            <w:shd w:val="clear" w:color="auto" w:fill="F2F2F2" w:themeFill="background1" w:themeFillShade="F2"/>
            <w:vAlign w:val="center"/>
          </w:tcPr>
          <w:p w14:paraId="3A0AEC8F"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5</w:t>
            </w:r>
          </w:p>
        </w:tc>
        <w:tc>
          <w:tcPr>
            <w:tcW w:w="9923" w:type="dxa"/>
            <w:gridSpan w:val="2"/>
            <w:tcBorders>
              <w:top w:val="single" w:sz="4" w:space="0" w:color="auto"/>
              <w:bottom w:val="single" w:sz="4" w:space="0" w:color="auto"/>
            </w:tcBorders>
            <w:shd w:val="clear" w:color="auto" w:fill="F2F2F2" w:themeFill="background1" w:themeFillShade="F2"/>
          </w:tcPr>
          <w:p w14:paraId="5021EBA9"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b/>
                <w:kern w:val="0"/>
                <w:sz w:val="22"/>
                <w:szCs w:val="22"/>
                <w:lang w:eastAsia="en-US"/>
                <w14:ligatures w14:val="none"/>
              </w:rPr>
              <w:t>Environmental risks</w:t>
            </w:r>
          </w:p>
          <w:p w14:paraId="405A97B3"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For example: accidental spillage of pollutants, damage to local ecosystems</w:t>
            </w:r>
          </w:p>
        </w:tc>
      </w:tr>
      <w:tr w:rsidR="00CC293F" w:rsidRPr="00CC293F" w14:paraId="2C4EDBC4" w14:textId="77777777" w:rsidTr="00A21E3E">
        <w:tc>
          <w:tcPr>
            <w:tcW w:w="596" w:type="dxa"/>
            <w:tcBorders>
              <w:top w:val="single" w:sz="4" w:space="0" w:color="auto"/>
              <w:bottom w:val="single" w:sz="4" w:space="0" w:color="auto"/>
            </w:tcBorders>
            <w:vAlign w:val="center"/>
          </w:tcPr>
          <w:p w14:paraId="6B4E3D41" w14:textId="77777777" w:rsidR="00CC293F" w:rsidRPr="00CC293F" w:rsidRDefault="00CC293F" w:rsidP="00CC293F">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p>
        </w:tc>
        <w:tc>
          <w:tcPr>
            <w:tcW w:w="4991" w:type="dxa"/>
            <w:tcBorders>
              <w:top w:val="single" w:sz="4" w:space="0" w:color="auto"/>
              <w:bottom w:val="single" w:sz="4" w:space="0" w:color="auto"/>
            </w:tcBorders>
          </w:tcPr>
          <w:p w14:paraId="3390C7CC"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Risk to the environment:</w:t>
            </w:r>
          </w:p>
          <w:p w14:paraId="544DA736"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The study will be conducted online or through virtual communication platforms and therefore environmental risks are minimal.</w:t>
            </w:r>
          </w:p>
        </w:tc>
        <w:tc>
          <w:tcPr>
            <w:tcW w:w="4932" w:type="dxa"/>
            <w:tcBorders>
              <w:top w:val="single" w:sz="4" w:space="0" w:color="auto"/>
              <w:bottom w:val="single" w:sz="4" w:space="0" w:color="auto"/>
            </w:tcBorders>
          </w:tcPr>
          <w:p w14:paraId="4214B51C" w14:textId="77777777" w:rsidR="00CC293F" w:rsidRPr="00CC293F" w:rsidRDefault="00CC293F" w:rsidP="00CC293F">
            <w:pPr>
              <w:autoSpaceDE w:val="0"/>
              <w:autoSpaceDN w:val="0"/>
              <w:adjustRightInd w:val="0"/>
              <w:spacing w:after="0" w:line="240" w:lineRule="auto"/>
              <w:rPr>
                <w:rFonts w:ascii="Arial" w:eastAsia="Times New Roman" w:hAnsi="Arial" w:cs="Arial"/>
                <w:i/>
                <w:kern w:val="0"/>
                <w:sz w:val="18"/>
                <w:szCs w:val="18"/>
                <w:lang w:eastAsia="en-US"/>
                <w14:ligatures w14:val="none"/>
              </w:rPr>
            </w:pPr>
            <w:r w:rsidRPr="00CC293F">
              <w:rPr>
                <w:rFonts w:ascii="Arial" w:eastAsia="Times New Roman" w:hAnsi="Arial" w:cs="Arial"/>
                <w:i/>
                <w:kern w:val="0"/>
                <w:sz w:val="18"/>
                <w:szCs w:val="18"/>
                <w:lang w:eastAsia="en-US"/>
                <w14:ligatures w14:val="none"/>
              </w:rPr>
              <w:t>How you will mitigate the risk to environment:</w:t>
            </w:r>
          </w:p>
          <w:p w14:paraId="2F74BBA1"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No materials or procedures will be used that could harm the environment.</w:t>
            </w:r>
          </w:p>
        </w:tc>
      </w:tr>
    </w:tbl>
    <w:p w14:paraId="6851C498" w14:textId="77777777" w:rsidR="00CC293F" w:rsidRPr="00CC293F" w:rsidRDefault="00CC293F" w:rsidP="00CC293F">
      <w:pPr>
        <w:spacing w:after="0" w:line="240" w:lineRule="auto"/>
        <w:rPr>
          <w:rFonts w:ascii="Times New Roman" w:eastAsia="Times New Roman" w:hAnsi="Times New Roman" w:cs="Times New Roman"/>
          <w:kern w:val="0"/>
          <w:sz w:val="20"/>
          <w:szCs w:val="20"/>
          <w:lang w:eastAsia="en-US"/>
          <w14:ligatures w14:val="none"/>
        </w:rPr>
      </w:pPr>
    </w:p>
    <w:p w14:paraId="23EFE59E"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G: Feedback, Consent and Confidentiality</w:t>
      </w:r>
    </w:p>
    <w:p w14:paraId="4548B58A"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p>
    <w:p w14:paraId="1169527E"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If you have identified in section D that there are no </w:t>
      </w:r>
      <w:bookmarkStart w:id="15" w:name="_Int_0WGgoYu8"/>
      <w:r w:rsidRPr="00CC293F">
        <w:rPr>
          <w:rFonts w:ascii="Arial" w:eastAsia="Times New Roman" w:hAnsi="Arial" w:cs="Arial"/>
          <w:kern w:val="0"/>
          <w:sz w:val="22"/>
          <w:szCs w:val="22"/>
          <w:lang w:eastAsia="en-US"/>
          <w14:ligatures w14:val="none"/>
        </w:rPr>
        <w:t>participants</w:t>
      </w:r>
      <w:bookmarkEnd w:id="15"/>
      <w:r w:rsidRPr="00CC293F">
        <w:rPr>
          <w:rFonts w:ascii="Arial" w:eastAsia="Times New Roman" w:hAnsi="Arial" w:cs="Arial"/>
          <w:kern w:val="0"/>
          <w:sz w:val="22"/>
          <w:szCs w:val="22"/>
          <w:lang w:eastAsia="en-US"/>
          <w14:ligatures w14:val="none"/>
        </w:rPr>
        <w:t xml:space="preserve"> then enter skip this section and continue to section H.</w:t>
      </w:r>
    </w:p>
    <w:p w14:paraId="108E59B5"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C293F" w:rsidRPr="00CC293F" w14:paraId="0A6490A5" w14:textId="77777777" w:rsidTr="00A21E3E">
        <w:tc>
          <w:tcPr>
            <w:tcW w:w="596" w:type="dxa"/>
            <w:tcBorders>
              <w:top w:val="single" w:sz="4" w:space="0" w:color="auto"/>
              <w:bottom w:val="single" w:sz="4" w:space="0" w:color="auto"/>
            </w:tcBorders>
            <w:shd w:val="clear" w:color="auto" w:fill="F2F2F2" w:themeFill="background1" w:themeFillShade="F2"/>
          </w:tcPr>
          <w:p w14:paraId="4014357E" w14:textId="77777777" w:rsidR="00CC293F" w:rsidRPr="00CC293F" w:rsidRDefault="00CC293F" w:rsidP="00CC293F">
            <w:pPr>
              <w:spacing w:after="0" w:line="240" w:lineRule="auto"/>
              <w:rPr>
                <w:rFonts w:ascii="Arial" w:eastAsia="Times New Roman" w:hAnsi="Arial" w:cs="Arial"/>
                <w:bCs/>
                <w:kern w:val="0"/>
                <w:sz w:val="22"/>
                <w:szCs w:val="22"/>
                <w:lang w:eastAsia="en-US"/>
                <w14:ligatures w14:val="none"/>
              </w:rPr>
            </w:pPr>
            <w:r w:rsidRPr="00CC293F">
              <w:rPr>
                <w:rFonts w:ascii="Arial" w:eastAsia="Times New Roman" w:hAnsi="Arial" w:cs="Arial"/>
                <w:bCs/>
                <w:kern w:val="0"/>
                <w:sz w:val="22"/>
                <w:szCs w:val="22"/>
                <w:lang w:eastAsia="en-US"/>
                <w14:ligatures w14:val="none"/>
              </w:rPr>
              <w:t>1</w:t>
            </w:r>
          </w:p>
        </w:tc>
        <w:tc>
          <w:tcPr>
            <w:tcW w:w="9923" w:type="dxa"/>
            <w:tcBorders>
              <w:top w:val="single" w:sz="4" w:space="0" w:color="auto"/>
              <w:bottom w:val="single" w:sz="4" w:space="0" w:color="auto"/>
            </w:tcBorders>
            <w:shd w:val="clear" w:color="auto" w:fill="F2F2F2" w:themeFill="background1" w:themeFillShade="F2"/>
          </w:tcPr>
          <w:p w14:paraId="6254FA37"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b/>
                <w:kern w:val="0"/>
                <w:sz w:val="22"/>
                <w:szCs w:val="22"/>
                <w:lang w:eastAsia="en-US"/>
                <w14:ligatures w14:val="none"/>
              </w:rPr>
              <w:t>Feedback</w:t>
            </w:r>
          </w:p>
          <w:p w14:paraId="710FE8D8"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What de-briefing and feedback will be provided to participants, how will this be done and when? </w:t>
            </w:r>
          </w:p>
        </w:tc>
      </w:tr>
      <w:tr w:rsidR="00CC293F" w:rsidRPr="00CC293F" w14:paraId="4DA48ED6" w14:textId="77777777" w:rsidTr="00A21E3E">
        <w:tc>
          <w:tcPr>
            <w:tcW w:w="596" w:type="dxa"/>
            <w:tcBorders>
              <w:top w:val="single" w:sz="4" w:space="0" w:color="auto"/>
              <w:bottom w:val="single" w:sz="4" w:space="0" w:color="auto"/>
            </w:tcBorders>
          </w:tcPr>
          <w:p w14:paraId="4F0DCC41" w14:textId="77777777" w:rsidR="00CC293F" w:rsidRPr="00CC293F" w:rsidRDefault="00CC293F" w:rsidP="00CC293F">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bottom w:val="single" w:sz="4" w:space="0" w:color="auto"/>
            </w:tcBorders>
          </w:tcPr>
          <w:p w14:paraId="5F61A9EF" w14:textId="77777777" w:rsidR="00CC293F" w:rsidRPr="00CC293F" w:rsidRDefault="00CC293F" w:rsidP="00CC293F">
            <w:pPr>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Participants will be informed that they can contact the researcher via email if they wish to receive a summary of the research findings after the study is completed.</w:t>
            </w:r>
          </w:p>
          <w:p w14:paraId="40C12B3D" w14:textId="77777777" w:rsidR="00CC293F" w:rsidRPr="00CC293F" w:rsidRDefault="00CC293F" w:rsidP="00CC293F">
            <w:pPr>
              <w:autoSpaceDE w:val="0"/>
              <w:autoSpaceDN w:val="0"/>
              <w:adjustRightInd w:val="0"/>
              <w:spacing w:after="0" w:line="240" w:lineRule="auto"/>
              <w:rPr>
                <w:rFonts w:ascii="Times New Roman" w:eastAsia="Times New Roman" w:hAnsi="Times New Roman" w:cs="Arial"/>
                <w:kern w:val="0"/>
                <w:sz w:val="20"/>
                <w:szCs w:val="20"/>
                <w:lang w:eastAsia="en-US"/>
                <w14:ligatures w14:val="none"/>
              </w:rPr>
            </w:pPr>
          </w:p>
        </w:tc>
      </w:tr>
      <w:tr w:rsidR="00CC293F" w:rsidRPr="00CC293F" w14:paraId="7A247AF4" w14:textId="77777777" w:rsidTr="00A21E3E">
        <w:tc>
          <w:tcPr>
            <w:tcW w:w="596" w:type="dxa"/>
            <w:tcBorders>
              <w:top w:val="single" w:sz="4" w:space="0" w:color="auto"/>
              <w:bottom w:val="single" w:sz="4" w:space="0" w:color="auto"/>
            </w:tcBorders>
            <w:shd w:val="clear" w:color="auto" w:fill="F2F2F2" w:themeFill="background1" w:themeFillShade="F2"/>
          </w:tcPr>
          <w:p w14:paraId="3D08931D" w14:textId="77777777" w:rsidR="00CC293F" w:rsidRPr="00CC293F" w:rsidRDefault="00CC293F" w:rsidP="00CC293F">
            <w:pPr>
              <w:spacing w:after="0" w:line="240" w:lineRule="auto"/>
              <w:rPr>
                <w:rFonts w:ascii="Arial" w:eastAsia="Times New Roman" w:hAnsi="Arial" w:cs="Arial"/>
                <w:bCs/>
                <w:kern w:val="0"/>
                <w:sz w:val="22"/>
                <w:szCs w:val="22"/>
                <w:lang w:eastAsia="en-US"/>
                <w14:ligatures w14:val="none"/>
              </w:rPr>
            </w:pPr>
            <w:r w:rsidRPr="00CC293F">
              <w:rPr>
                <w:rFonts w:ascii="Arial" w:eastAsia="Times New Roman" w:hAnsi="Arial" w:cs="Arial"/>
                <w:bCs/>
                <w:kern w:val="0"/>
                <w:sz w:val="22"/>
                <w:szCs w:val="22"/>
                <w:lang w:eastAsia="en-US"/>
                <w14:ligatures w14:val="none"/>
              </w:rPr>
              <w:t>2</w:t>
            </w:r>
          </w:p>
        </w:tc>
        <w:tc>
          <w:tcPr>
            <w:tcW w:w="9923" w:type="dxa"/>
            <w:tcBorders>
              <w:top w:val="single" w:sz="4" w:space="0" w:color="auto"/>
              <w:bottom w:val="single" w:sz="4" w:space="0" w:color="auto"/>
            </w:tcBorders>
            <w:shd w:val="clear" w:color="auto" w:fill="F2F2F2" w:themeFill="background1" w:themeFillShade="F2"/>
          </w:tcPr>
          <w:p w14:paraId="0D00A48B"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b/>
                <w:kern w:val="0"/>
                <w:sz w:val="22"/>
                <w:szCs w:val="22"/>
                <w:lang w:eastAsia="en-US"/>
                <w14:ligatures w14:val="none"/>
              </w:rPr>
              <w:t>Informed consent</w:t>
            </w:r>
          </w:p>
          <w:p w14:paraId="6CB51646" w14:textId="77777777" w:rsidR="00CC293F" w:rsidRPr="00CC293F" w:rsidRDefault="00CC293F" w:rsidP="00CC293F">
            <w:pPr>
              <w:autoSpaceDE w:val="0"/>
              <w:autoSpaceDN w:val="0"/>
              <w:adjustRightInd w:val="0"/>
              <w:spacing w:after="0" w:line="240" w:lineRule="auto"/>
              <w:rPr>
                <w:rFonts w:ascii="Arial" w:eastAsia="Times New Roman" w:hAnsi="Arial" w:cs="Arial"/>
                <w:kern w:val="0"/>
                <w:sz w:val="22"/>
                <w:szCs w:val="22"/>
                <w14:ligatures w14:val="none"/>
              </w:rPr>
            </w:pPr>
            <w:r w:rsidRPr="00CC293F">
              <w:rPr>
                <w:rFonts w:ascii="Arial" w:eastAsia="Times New Roman" w:hAnsi="Arial" w:cs="Arial"/>
                <w:kern w:val="0"/>
                <w:sz w:val="22"/>
                <w:szCs w:val="22"/>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C293F" w:rsidRPr="00CC293F" w14:paraId="5DBD5806" w14:textId="77777777" w:rsidTr="00A21E3E">
        <w:tc>
          <w:tcPr>
            <w:tcW w:w="596" w:type="dxa"/>
            <w:tcBorders>
              <w:top w:val="single" w:sz="4" w:space="0" w:color="auto"/>
              <w:bottom w:val="single" w:sz="4" w:space="0" w:color="auto"/>
            </w:tcBorders>
          </w:tcPr>
          <w:p w14:paraId="648DE8AF" w14:textId="77777777" w:rsidR="00CC293F" w:rsidRPr="00CC293F" w:rsidRDefault="00CC293F" w:rsidP="00CC293F">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bottom w:val="single" w:sz="4" w:space="0" w:color="auto"/>
            </w:tcBorders>
          </w:tcPr>
          <w:p w14:paraId="33248021" w14:textId="77777777" w:rsidR="00CC293F" w:rsidRPr="00CC293F" w:rsidRDefault="00CC293F" w:rsidP="00CC293F">
            <w:p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Participants will receive an information statement explaining the purpose of the study, what participation involves, and their right to withdraw at any time.</w:t>
            </w:r>
          </w:p>
          <w:p w14:paraId="1A5443D0" w14:textId="77777777" w:rsidR="00CC293F" w:rsidRPr="00CC293F" w:rsidRDefault="00CC293F" w:rsidP="00CC293F">
            <w:pPr>
              <w:spacing w:before="100" w:beforeAutospacing="1" w:after="100" w:afterAutospacing="1" w:line="240" w:lineRule="auto"/>
              <w:rPr>
                <w:rFonts w:ascii="Century Gothic" w:eastAsia="Times New Roman" w:hAnsi="Century Gothic" w:cs="Times New Roman"/>
                <w:color w:val="000000"/>
                <w:kern w:val="0"/>
                <w:sz w:val="22"/>
                <w:szCs w:val="22"/>
                <w14:ligatures w14:val="none"/>
              </w:rPr>
            </w:pPr>
            <w:r w:rsidRPr="00CC293F">
              <w:rPr>
                <w:rFonts w:ascii="Century Gothic" w:eastAsia="Times New Roman" w:hAnsi="Century Gothic" w:cs="Times New Roman"/>
                <w:color w:val="000000"/>
                <w:kern w:val="0"/>
                <w:sz w:val="22"/>
                <w:szCs w:val="22"/>
                <w14:ligatures w14:val="none"/>
              </w:rPr>
              <w:t>For interviews, participants will provide written or verbal consent before the interview begins.</w:t>
            </w:r>
          </w:p>
          <w:p w14:paraId="2DBA4387" w14:textId="77777777" w:rsidR="00CC293F" w:rsidRPr="00CC293F" w:rsidRDefault="00CC293F" w:rsidP="00CC293F">
            <w:pPr>
              <w:spacing w:before="100" w:beforeAutospacing="1" w:after="100" w:afterAutospacing="1" w:line="240" w:lineRule="auto"/>
              <w:rPr>
                <w:rFonts w:ascii="Times New Roman" w:eastAsia="Times New Roman" w:hAnsi="Times New Roman" w:cs="Times New Roman"/>
                <w:color w:val="000000"/>
                <w:kern w:val="0"/>
                <w14:ligatures w14:val="none"/>
              </w:rPr>
            </w:pPr>
            <w:r w:rsidRPr="00CC293F">
              <w:rPr>
                <w:rFonts w:ascii="Century Gothic" w:eastAsia="Times New Roman" w:hAnsi="Century Gothic" w:cs="Times New Roman"/>
                <w:color w:val="000000"/>
                <w:kern w:val="0"/>
                <w:sz w:val="22"/>
                <w:szCs w:val="22"/>
                <w14:ligatures w14:val="none"/>
              </w:rPr>
              <w:t>For the survey, participants will be shown a consent statement at the beginning of the questionnaire explaining that by continuing they are providing informed consent.</w:t>
            </w:r>
          </w:p>
        </w:tc>
      </w:tr>
      <w:tr w:rsidR="00CC293F" w:rsidRPr="00CC293F" w14:paraId="1F225F6D" w14:textId="77777777" w:rsidTr="00A21E3E">
        <w:tc>
          <w:tcPr>
            <w:tcW w:w="596" w:type="dxa"/>
            <w:tcBorders>
              <w:top w:val="single" w:sz="4" w:space="0" w:color="auto"/>
              <w:bottom w:val="single" w:sz="4" w:space="0" w:color="auto"/>
            </w:tcBorders>
            <w:shd w:val="clear" w:color="auto" w:fill="F2F2F2" w:themeFill="background1" w:themeFillShade="F2"/>
          </w:tcPr>
          <w:p w14:paraId="43E6D10B" w14:textId="77777777" w:rsidR="00CC293F" w:rsidRPr="00CC293F" w:rsidRDefault="00CC293F" w:rsidP="00CC293F">
            <w:pPr>
              <w:spacing w:after="0" w:line="240" w:lineRule="auto"/>
              <w:rPr>
                <w:rFonts w:ascii="Arial" w:eastAsia="Times New Roman" w:hAnsi="Arial" w:cs="Arial"/>
                <w:bCs/>
                <w:kern w:val="0"/>
                <w:sz w:val="22"/>
                <w:szCs w:val="22"/>
                <w:lang w:eastAsia="en-US"/>
                <w14:ligatures w14:val="none"/>
              </w:rPr>
            </w:pPr>
            <w:r w:rsidRPr="00CC293F">
              <w:rPr>
                <w:rFonts w:ascii="Arial" w:eastAsia="Times New Roman" w:hAnsi="Arial" w:cs="Arial"/>
                <w:bCs/>
                <w:kern w:val="0"/>
                <w:sz w:val="22"/>
                <w:szCs w:val="22"/>
                <w:lang w:eastAsia="en-US"/>
                <w14:ligatures w14:val="none"/>
              </w:rPr>
              <w:t>3</w:t>
            </w:r>
          </w:p>
        </w:tc>
        <w:tc>
          <w:tcPr>
            <w:tcW w:w="9923" w:type="dxa"/>
            <w:tcBorders>
              <w:top w:val="single" w:sz="4" w:space="0" w:color="auto"/>
              <w:bottom w:val="single" w:sz="4" w:space="0" w:color="auto"/>
            </w:tcBorders>
            <w:shd w:val="clear" w:color="auto" w:fill="F2F2F2" w:themeFill="background1" w:themeFillShade="F2"/>
          </w:tcPr>
          <w:p w14:paraId="08EE7E4C"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Confidentiality / Anonymity</w:t>
            </w:r>
          </w:p>
          <w:p w14:paraId="406FE148"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Set out how anonymity of participants and confidentiality will be ensured in any outputs. If anonymity is not being offered, explain why this is the case. </w:t>
            </w:r>
          </w:p>
        </w:tc>
      </w:tr>
      <w:tr w:rsidR="00CC293F" w:rsidRPr="00CC293F" w14:paraId="6E8AC452" w14:textId="77777777" w:rsidTr="00A21E3E">
        <w:tc>
          <w:tcPr>
            <w:tcW w:w="596" w:type="dxa"/>
            <w:tcBorders>
              <w:top w:val="single" w:sz="4" w:space="0" w:color="auto"/>
              <w:bottom w:val="single" w:sz="4" w:space="0" w:color="auto"/>
            </w:tcBorders>
          </w:tcPr>
          <w:p w14:paraId="04B38B07" w14:textId="77777777" w:rsidR="00CC293F" w:rsidRPr="00CC293F" w:rsidRDefault="00CC293F" w:rsidP="00CC293F">
            <w:pPr>
              <w:spacing w:after="0" w:line="240" w:lineRule="auto"/>
              <w:rPr>
                <w:rFonts w:ascii="Arial" w:eastAsia="Times New Roman" w:hAnsi="Arial" w:cs="Arial"/>
                <w:bCs/>
                <w:kern w:val="0"/>
                <w:sz w:val="22"/>
                <w:szCs w:val="22"/>
                <w:lang w:eastAsia="en-US"/>
                <w14:ligatures w14:val="none"/>
              </w:rPr>
            </w:pPr>
          </w:p>
        </w:tc>
        <w:tc>
          <w:tcPr>
            <w:tcW w:w="9923" w:type="dxa"/>
            <w:tcBorders>
              <w:top w:val="single" w:sz="4" w:space="0" w:color="auto"/>
              <w:bottom w:val="single" w:sz="4" w:space="0" w:color="auto"/>
            </w:tcBorders>
          </w:tcPr>
          <w:p w14:paraId="76E94862" w14:textId="77777777" w:rsidR="00CC293F" w:rsidRPr="00CC293F" w:rsidRDefault="00CC293F" w:rsidP="00CC293F">
            <w:pPr>
              <w:autoSpaceDE w:val="0"/>
              <w:autoSpaceDN w:val="0"/>
              <w:adjustRightInd w:val="0"/>
              <w:spacing w:after="0"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All participant responses will remain anonymous. No names or identifying information will be included in the research report. Participants will instead be assigned a unique identifier (e.g., Participant 1, Participant 2). Data will only be used for the purposes of completing this academic assignment.</w:t>
            </w:r>
          </w:p>
        </w:tc>
      </w:tr>
    </w:tbl>
    <w:p w14:paraId="5C9A6D35"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p>
    <w:p w14:paraId="2B5C67FE"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H: Data Protection and Storage</w:t>
      </w:r>
    </w:p>
    <w:p w14:paraId="130E37AB" w14:textId="77777777" w:rsidR="00CC293F" w:rsidRPr="00CC293F" w:rsidRDefault="00CC293F" w:rsidP="00CC293F">
      <w:pPr>
        <w:spacing w:after="0" w:line="240" w:lineRule="auto"/>
        <w:rPr>
          <w:rFonts w:ascii="Arial" w:eastAsia="Times New Roman" w:hAnsi="Arial" w:cs="Arial"/>
          <w:b/>
          <w:kern w:val="0"/>
          <w:sz w:val="22"/>
          <w:szCs w:val="22"/>
          <w:lang w:eastAsia="en-US"/>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C293F" w:rsidRPr="00CC293F" w14:paraId="19DB56A0" w14:textId="77777777" w:rsidTr="00A21E3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37A5E09" w14:textId="77777777" w:rsidR="00CC293F" w:rsidRPr="00CC293F" w:rsidRDefault="00CC293F" w:rsidP="00CC293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763A9D" w14:textId="77777777" w:rsidR="00CC293F" w:rsidRPr="00CC293F" w:rsidRDefault="00CC293F" w:rsidP="00CC293F">
            <w:pPr>
              <w:autoSpaceDE w:val="0"/>
              <w:autoSpaceDN w:val="0"/>
              <w:adjustRightInd w:val="0"/>
              <w:spacing w:before="100" w:beforeAutospacing="1" w:after="100" w:afterAutospacing="1" w:line="240" w:lineRule="auto"/>
              <w:rPr>
                <w:rFonts w:ascii="Arial" w:eastAsia="Times New Roman" w:hAnsi="Arial" w:cs="Arial"/>
                <w:kern w:val="0"/>
                <w:sz w:val="22"/>
                <w:szCs w:val="22"/>
                <w14:ligatures w14:val="none"/>
              </w:rPr>
            </w:pPr>
            <w:r w:rsidRPr="00CC293F">
              <w:rPr>
                <w:rFonts w:ascii="Arial" w:eastAsia="Times New Roman" w:hAnsi="Arial" w:cs="Arial"/>
                <w:kern w:val="0"/>
                <w:sz w:val="22"/>
                <w:szCs w:val="22"/>
                <w14:ligatures w14:val="none"/>
              </w:rPr>
              <w:t>Does the research activity involve personal da</w:t>
            </w:r>
            <w:r w:rsidRPr="00CC293F">
              <w:rPr>
                <w:rFonts w:ascii="Arial" w:eastAsia="Times New Roman" w:hAnsi="Arial" w:cs="Arial"/>
                <w:kern w:val="0"/>
                <w:sz w:val="22"/>
                <w:szCs w:val="22"/>
                <w:shd w:val="clear" w:color="auto" w:fill="F2F2F2" w:themeFill="background1" w:themeFillShade="F2"/>
                <w14:ligatures w14:val="none"/>
              </w:rPr>
              <w:t>t</w:t>
            </w:r>
            <w:r w:rsidRPr="00CC293F">
              <w:rPr>
                <w:rFonts w:ascii="Arial" w:eastAsia="Times New Roman" w:hAnsi="Arial" w:cs="Arial"/>
                <w:kern w:val="0"/>
                <w:sz w:val="22"/>
                <w:szCs w:val="22"/>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36D7A" w14:textId="77777777" w:rsidR="00CC293F" w:rsidRPr="00CC293F" w:rsidRDefault="00CC293F" w:rsidP="00CC293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CC293F">
              <w:rPr>
                <w:rFonts w:ascii="Arial" w:eastAsia="Times New Roman" w:hAnsi="Arial" w:cs="Arial"/>
                <w:b/>
                <w:bCs/>
                <w:kern w:val="0"/>
                <w:sz w:val="22"/>
                <w:szCs w:val="22"/>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BD65C" w14:textId="77777777" w:rsidR="00CC293F" w:rsidRPr="00CC293F" w:rsidRDefault="00CC293F" w:rsidP="00CC293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CC293F">
              <w:rPr>
                <w:rFonts w:ascii="Arial" w:eastAsia="Times New Roman" w:hAnsi="Arial" w:cs="Arial"/>
                <w:b/>
                <w:bCs/>
                <w:kern w:val="0"/>
                <w:sz w:val="22"/>
                <w:szCs w:val="22"/>
                <w14:ligatures w14:val="none"/>
              </w:rPr>
              <w:t>NO</w:t>
            </w:r>
          </w:p>
        </w:tc>
      </w:tr>
      <w:tr w:rsidR="00CC293F" w:rsidRPr="00CC293F" w14:paraId="5EB31751" w14:textId="77777777" w:rsidTr="00A21E3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96EB61" w14:textId="77777777" w:rsidR="00CC293F" w:rsidRPr="00CC293F" w:rsidRDefault="00CC293F" w:rsidP="00CC293F">
            <w:pPr>
              <w:autoSpaceDE w:val="0"/>
              <w:autoSpaceDN w:val="0"/>
              <w:adjustRightInd w:val="0"/>
              <w:spacing w:after="0" w:line="240" w:lineRule="auto"/>
              <w:jc w:val="center"/>
              <w:rPr>
                <w:rFonts w:ascii="Arial" w:eastAsia="Times New Roman" w:hAnsi="Arial" w:cs="Arial"/>
                <w:bCs/>
                <w:iCs/>
                <w:kern w:val="0"/>
                <w:sz w:val="22"/>
                <w:szCs w:val="22"/>
                <w14:ligatures w14:val="none"/>
              </w:rPr>
            </w:pPr>
            <w:r w:rsidRPr="00CC293F">
              <w:rPr>
                <w:rFonts w:ascii="Arial" w:eastAsia="Times New Roman" w:hAnsi="Arial" w:cs="Arial"/>
                <w:bCs/>
                <w:iCs/>
                <w:kern w:val="0"/>
                <w:sz w:val="22"/>
                <w:szCs w:val="22"/>
                <w14:ligatures w14:val="none"/>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D0A501" w14:textId="77777777" w:rsidR="00CC293F" w:rsidRPr="00CC293F" w:rsidRDefault="00CC293F" w:rsidP="00CC293F">
            <w:pPr>
              <w:autoSpaceDE w:val="0"/>
              <w:autoSpaceDN w:val="0"/>
              <w:adjustRightInd w:val="0"/>
              <w:spacing w:after="0" w:line="240" w:lineRule="auto"/>
              <w:ind w:left="567" w:right="567"/>
              <w:rPr>
                <w:rFonts w:ascii="Arial" w:eastAsia="Times New Roman" w:hAnsi="Arial" w:cs="Arial"/>
                <w:kern w:val="0"/>
                <w:sz w:val="22"/>
                <w:szCs w:val="22"/>
                <w14:ligatures w14:val="none"/>
              </w:rPr>
            </w:pPr>
            <w:r w:rsidRPr="00CC293F">
              <w:rPr>
                <w:rFonts w:ascii="Arial" w:eastAsia="Times New Roman" w:hAnsi="Arial" w:cs="Arial"/>
                <w:b/>
                <w:bCs/>
                <w:i/>
                <w:iCs/>
                <w:kern w:val="0"/>
                <w:sz w:val="22"/>
                <w:szCs w:val="22"/>
                <w14:ligatures w14:val="none"/>
              </w:rPr>
              <w:t>“Personal data”</w:t>
            </w:r>
            <w:r w:rsidRPr="00CC293F">
              <w:rPr>
                <w:rFonts w:ascii="Arial" w:eastAsia="Times New Roman" w:hAnsi="Arial" w:cs="Arial"/>
                <w:i/>
                <w:iCs/>
                <w:kern w:val="0"/>
                <w:sz w:val="22"/>
                <w:szCs w:val="22"/>
                <w14:ligatures w14:val="none"/>
              </w:rPr>
              <w:t xml:space="preserve"> </w:t>
            </w:r>
            <w:r w:rsidRPr="00CC293F">
              <w:rPr>
                <w:rFonts w:ascii="Arial" w:eastAsia="Times New Roman" w:hAnsi="Arial" w:cs="Arial"/>
                <w:i/>
                <w:iCs/>
                <w:color w:val="333333"/>
                <w:kern w:val="0"/>
                <w:sz w:val="22"/>
                <w:shd w:val="clear" w:color="auto" w:fill="F2F2F2" w:themeFill="background1" w:themeFillShade="F2"/>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b/>
                <w:bCs/>
                <w:kern w:val="0"/>
                <w:sz w:val="22"/>
                <w:szCs w:val="22"/>
                <w:lang w:eastAsia="en-US"/>
                <w14:ligatures w14:val="none"/>
              </w:rPr>
              <w:id w:val="421916163"/>
              <w14:checkbox>
                <w14:checked w14:val="1"/>
                <w14:checkedState w14:val="2612" w14:font="MS Gothic"/>
                <w14:uncheckedState w14:val="2610" w14:font="MS Gothic"/>
              </w14:checkbox>
            </w:sdtPr>
            <w:sdtContent>
              <w:p w14:paraId="3556FD1E" w14:textId="77777777" w:rsidR="00CC293F" w:rsidRPr="00CC293F" w:rsidRDefault="00CC293F" w:rsidP="00CC293F">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3934FF" w14:textId="77777777" w:rsidR="00CC293F" w:rsidRPr="00CC293F" w:rsidRDefault="00CC293F" w:rsidP="00CC293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CC293F">
              <w:rPr>
                <w:rFonts w:ascii="MS Gothic" w:eastAsia="MS Gothic" w:hAnsi="MS Gothic" w:cs="Arial"/>
                <w:b/>
                <w:bCs/>
                <w:kern w:val="0"/>
                <w:sz w:val="22"/>
                <w:szCs w:val="22"/>
                <w:lang w:val="en-US"/>
                <w14:ligatures w14:val="none"/>
              </w:rPr>
              <w:t>☐</w:t>
            </w:r>
          </w:p>
        </w:tc>
      </w:tr>
      <w:tr w:rsidR="00CC293F" w:rsidRPr="00CC293F" w14:paraId="34D70045" w14:textId="77777777" w:rsidTr="00A21E3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261DC" w14:textId="77777777" w:rsidR="00CC293F" w:rsidRPr="00CC293F" w:rsidRDefault="00CC293F" w:rsidP="00CC293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C0E9D2" w14:textId="77777777" w:rsidR="00CC293F" w:rsidRPr="00CC293F" w:rsidRDefault="00CC293F" w:rsidP="00CC293F">
            <w:pPr>
              <w:autoSpaceDE w:val="0"/>
              <w:autoSpaceDN w:val="0"/>
              <w:adjustRightInd w:val="0"/>
              <w:spacing w:before="100" w:beforeAutospacing="1" w:after="100" w:afterAutospacing="1" w:line="240" w:lineRule="auto"/>
              <w:rPr>
                <w:rFonts w:ascii="Times New Roman" w:eastAsia="Times New Roman" w:hAnsi="Times New Roman" w:cs="Times New Roman"/>
                <w:kern w:val="0"/>
                <w14:ligatures w14:val="none"/>
              </w:rPr>
            </w:pPr>
            <w:r w:rsidRPr="00CC293F">
              <w:rPr>
                <w:rFonts w:ascii="Arial" w:eastAsia="Times New Roman" w:hAnsi="Arial" w:cs="Arial"/>
                <w:kern w:val="0"/>
                <w:sz w:val="22"/>
                <w:szCs w:val="22"/>
                <w14:ligatures w14:val="none"/>
              </w:rPr>
              <w:t>If YES, provide a</w:t>
            </w:r>
            <w:r w:rsidRPr="00CC293F">
              <w:rPr>
                <w:rFonts w:ascii="Arial" w:eastAsia="Times New Roman" w:hAnsi="Arial" w:cs="Arial"/>
                <w:b/>
                <w:bCs/>
                <w:kern w:val="0"/>
                <w:sz w:val="22"/>
                <w:szCs w:val="22"/>
                <w14:ligatures w14:val="none"/>
              </w:rPr>
              <w:t xml:space="preserve"> </w:t>
            </w:r>
            <w:r w:rsidRPr="00CC293F">
              <w:rPr>
                <w:rFonts w:ascii="Arial" w:eastAsia="Times New Roman" w:hAnsi="Arial" w:cs="Arial"/>
                <w:kern w:val="0"/>
                <w:sz w:val="22"/>
                <w:szCs w:val="22"/>
                <w14:ligatures w14:val="none"/>
              </w:rPr>
              <w:t>description of the data and explain why this data needs to be collected:</w:t>
            </w:r>
          </w:p>
        </w:tc>
      </w:tr>
      <w:tr w:rsidR="00CC293F" w:rsidRPr="00CC293F" w14:paraId="1E030FFC" w14:textId="77777777" w:rsidTr="00A21E3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7322EE2"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B3D6973" w14:textId="77777777" w:rsidR="00CC293F" w:rsidRPr="00CC293F" w:rsidRDefault="00CC293F" w:rsidP="00CC293F">
            <w:pPr>
              <w:autoSpaceDE w:val="0"/>
              <w:autoSpaceDN w:val="0"/>
              <w:adjustRightInd w:val="0"/>
              <w:spacing w:after="0" w:line="240" w:lineRule="auto"/>
              <w:rPr>
                <w:rFonts w:ascii="Century Gothic" w:eastAsia="Times New Roman" w:hAnsi="Century Gothic" w:cs="Times New Roman"/>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Audio recordings from interviews and survey responses may constitute personal data. However, no names or identifying details will be collected unless necessary for consent purposes.</w:t>
            </w:r>
          </w:p>
        </w:tc>
      </w:tr>
      <w:tr w:rsidR="00CC293F" w:rsidRPr="00CC293F" w14:paraId="0F7E9961" w14:textId="77777777" w:rsidTr="00A21E3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688FAA7" w14:textId="77777777" w:rsidR="00CC293F" w:rsidRPr="00CC293F" w:rsidRDefault="00CC293F" w:rsidP="00CC293F">
            <w:pPr>
              <w:autoSpaceDE w:val="0"/>
              <w:autoSpaceDN w:val="0"/>
              <w:adjustRightInd w:val="0"/>
              <w:spacing w:after="0" w:line="240" w:lineRule="auto"/>
              <w:jc w:val="center"/>
              <w:rPr>
                <w:rFonts w:ascii="Arial" w:eastAsia="Times New Roman" w:hAnsi="Arial" w:cs="Arial"/>
                <w:kern w:val="0"/>
                <w:sz w:val="22"/>
                <w:szCs w:val="22"/>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004DD25" w14:textId="77777777" w:rsidR="00CC293F" w:rsidRPr="00CC293F" w:rsidRDefault="00CC293F" w:rsidP="00CC293F">
            <w:pPr>
              <w:autoSpaceDE w:val="0"/>
              <w:autoSpaceDN w:val="0"/>
              <w:adjustRightInd w:val="0"/>
              <w:spacing w:after="0" w:line="240" w:lineRule="auto"/>
              <w:rPr>
                <w:rFonts w:ascii="Times New Roman" w:eastAsiaTheme="minorHAnsi" w:hAnsi="Times New Roman" w:cs="Times New Roman"/>
                <w:kern w:val="0"/>
                <w14:ligatures w14:val="none"/>
              </w:rPr>
            </w:pPr>
            <w:r w:rsidRPr="00CC293F">
              <w:rPr>
                <w:rFonts w:ascii="Arial" w:eastAsia="Times New Roman" w:hAnsi="Arial" w:cs="Arial"/>
                <w:kern w:val="0"/>
                <w:sz w:val="22"/>
                <w:szCs w:val="22"/>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48D50" w14:textId="77777777" w:rsidR="00CC293F" w:rsidRPr="00CC293F" w:rsidRDefault="00CC293F" w:rsidP="00CC293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CC293F">
              <w:rPr>
                <w:rFonts w:ascii="Arial" w:eastAsia="Times New Roman" w:hAnsi="Arial" w:cs="Arial"/>
                <w:b/>
                <w:bCs/>
                <w:kern w:val="0"/>
                <w:sz w:val="22"/>
                <w:szCs w:val="22"/>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E0ABC" w14:textId="77777777" w:rsidR="00CC293F" w:rsidRPr="00CC293F" w:rsidRDefault="00CC293F" w:rsidP="00CC293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r w:rsidRPr="00CC293F">
              <w:rPr>
                <w:rFonts w:ascii="Arial" w:eastAsia="Times New Roman" w:hAnsi="Arial" w:cs="Arial"/>
                <w:b/>
                <w:bCs/>
                <w:kern w:val="0"/>
                <w:sz w:val="22"/>
                <w:szCs w:val="22"/>
                <w14:ligatures w14:val="none"/>
              </w:rPr>
              <w:t>NO</w:t>
            </w:r>
          </w:p>
        </w:tc>
      </w:tr>
      <w:tr w:rsidR="00CC293F" w:rsidRPr="00CC293F" w14:paraId="5C914656" w14:textId="77777777" w:rsidTr="00A21E3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ED1DE" w14:textId="77777777" w:rsidR="00CC293F" w:rsidRPr="00CC293F" w:rsidRDefault="00CC293F" w:rsidP="00CC293F">
            <w:pPr>
              <w:spacing w:after="0" w:line="240" w:lineRule="auto"/>
              <w:jc w:val="center"/>
              <w:rPr>
                <w:rFonts w:ascii="Arial" w:eastAsia="Times New Roman" w:hAnsi="Arial" w:cs="Arial"/>
                <w:bCs/>
                <w:iCs/>
                <w:color w:val="000000"/>
                <w:kern w:val="0"/>
                <w:sz w:val="20"/>
                <w:szCs w:val="23"/>
                <w14:ligatures w14:val="none"/>
              </w:rPr>
            </w:pPr>
            <w:r w:rsidRPr="00CC293F">
              <w:rPr>
                <w:rFonts w:ascii="Arial" w:eastAsia="Times New Roman" w:hAnsi="Arial" w:cs="Arial"/>
                <w:bCs/>
                <w:iCs/>
                <w:color w:val="000000"/>
                <w:kern w:val="0"/>
                <w:sz w:val="20"/>
                <w:szCs w:val="23"/>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55EAE5" w14:textId="77777777" w:rsidR="00CC293F" w:rsidRPr="00CC293F" w:rsidRDefault="00CC293F" w:rsidP="00CC293F">
            <w:pPr>
              <w:spacing w:after="0" w:line="240" w:lineRule="auto"/>
              <w:ind w:left="567" w:right="567"/>
              <w:rPr>
                <w:rFonts w:ascii="Times New Roman" w:eastAsia="Times New Roman" w:hAnsi="Times New Roman" w:cs="Times New Roman"/>
                <w:kern w:val="0"/>
                <w14:ligatures w14:val="none"/>
              </w:rPr>
            </w:pPr>
            <w:r w:rsidRPr="00CC293F">
              <w:rPr>
                <w:rFonts w:ascii="Arial" w:eastAsia="Times New Roman" w:hAnsi="Arial" w:cs="Arial"/>
                <w:b/>
                <w:bCs/>
                <w:i/>
                <w:iCs/>
                <w:color w:val="000000"/>
                <w:kern w:val="0"/>
                <w:sz w:val="20"/>
                <w:szCs w:val="23"/>
                <w14:ligatures w14:val="none"/>
              </w:rPr>
              <w:t>“Special category data”</w:t>
            </w:r>
            <w:r w:rsidRPr="00CC293F">
              <w:rPr>
                <w:rFonts w:ascii="Arial" w:eastAsia="Times New Roman" w:hAnsi="Arial" w:cs="Arial"/>
                <w:i/>
                <w:iCs/>
                <w:color w:val="000000"/>
                <w:kern w:val="0"/>
                <w:sz w:val="20"/>
                <w:szCs w:val="23"/>
                <w14:ligatures w14:val="none"/>
              </w:rPr>
              <w:t xml:space="preserve"> means sensitive personal data consisting of information as to the data </w:t>
            </w:r>
            <w:bookmarkStart w:id="16" w:name="_Int_0I8bZkwz"/>
            <w:r w:rsidRPr="00CC293F">
              <w:rPr>
                <w:rFonts w:ascii="Arial" w:eastAsia="Times New Roman" w:hAnsi="Arial" w:cs="Arial"/>
                <w:i/>
                <w:iCs/>
                <w:color w:val="000000"/>
                <w:kern w:val="0"/>
                <w:sz w:val="20"/>
                <w:szCs w:val="23"/>
                <w14:ligatures w14:val="none"/>
              </w:rPr>
              <w:t>subjects’</w:t>
            </w:r>
            <w:bookmarkEnd w:id="16"/>
            <w:r w:rsidRPr="00CC293F">
              <w:rPr>
                <w:rFonts w:ascii="Arial" w:eastAsia="Times New Roman" w:hAnsi="Arial" w:cs="Arial"/>
                <w:i/>
                <w:iCs/>
                <w:color w:val="000000"/>
                <w:kern w:val="0"/>
                <w:sz w:val="20"/>
                <w:szCs w:val="23"/>
                <w14:ligatures w14:val="none"/>
              </w:rPr>
              <w:t xml:space="preserve"> –</w:t>
            </w:r>
          </w:p>
          <w:p w14:paraId="46212457" w14:textId="77777777" w:rsidR="00CC293F" w:rsidRPr="00CC293F" w:rsidRDefault="00CC293F" w:rsidP="00CC293F">
            <w:pPr>
              <w:spacing w:after="0" w:line="240" w:lineRule="auto"/>
              <w:ind w:left="1134" w:right="567"/>
              <w:rPr>
                <w:rFonts w:ascii="Times New Roman" w:eastAsia="Times New Roman" w:hAnsi="Times New Roman" w:cs="Times New Roman"/>
                <w:kern w:val="0"/>
                <w14:ligatures w14:val="none"/>
              </w:rPr>
            </w:pPr>
            <w:r w:rsidRPr="00CC293F">
              <w:rPr>
                <w:rFonts w:ascii="Arial" w:eastAsia="Times New Roman" w:hAnsi="Arial" w:cs="Arial"/>
                <w:i/>
                <w:iCs/>
                <w:color w:val="000000"/>
                <w:kern w:val="0"/>
                <w:sz w:val="20"/>
                <w:szCs w:val="23"/>
                <w14:ligatures w14:val="none"/>
              </w:rPr>
              <w:t>(a) racial or ethnic origin,</w:t>
            </w:r>
          </w:p>
          <w:p w14:paraId="007BEC96" w14:textId="77777777" w:rsidR="00CC293F" w:rsidRPr="00CC293F" w:rsidRDefault="00CC293F" w:rsidP="00CC293F">
            <w:pPr>
              <w:spacing w:after="0" w:line="240" w:lineRule="auto"/>
              <w:ind w:left="1134" w:right="567"/>
              <w:rPr>
                <w:rFonts w:ascii="Times New Roman" w:eastAsia="Times New Roman" w:hAnsi="Times New Roman" w:cs="Times New Roman"/>
                <w:kern w:val="0"/>
                <w14:ligatures w14:val="none"/>
              </w:rPr>
            </w:pPr>
            <w:r w:rsidRPr="00CC293F">
              <w:rPr>
                <w:rFonts w:ascii="Arial" w:eastAsia="Times New Roman" w:hAnsi="Arial" w:cs="Arial"/>
                <w:i/>
                <w:iCs/>
                <w:color w:val="000000"/>
                <w:kern w:val="0"/>
                <w:sz w:val="20"/>
                <w:szCs w:val="23"/>
                <w14:ligatures w14:val="none"/>
              </w:rPr>
              <w:t>(b) political opinions,</w:t>
            </w:r>
          </w:p>
          <w:p w14:paraId="2D2FD4D7" w14:textId="77777777" w:rsidR="00CC293F" w:rsidRPr="00CC293F" w:rsidRDefault="00CC293F" w:rsidP="00CC293F">
            <w:pPr>
              <w:spacing w:after="0" w:line="240" w:lineRule="auto"/>
              <w:ind w:left="1134" w:right="567"/>
              <w:rPr>
                <w:rFonts w:ascii="Times New Roman" w:eastAsia="Times New Roman" w:hAnsi="Times New Roman" w:cs="Times New Roman"/>
                <w:kern w:val="0"/>
                <w14:ligatures w14:val="none"/>
              </w:rPr>
            </w:pPr>
            <w:r w:rsidRPr="00CC293F">
              <w:rPr>
                <w:rFonts w:ascii="Arial" w:eastAsia="Times New Roman" w:hAnsi="Arial" w:cs="Arial"/>
                <w:i/>
                <w:iCs/>
                <w:color w:val="000000"/>
                <w:kern w:val="0"/>
                <w:sz w:val="20"/>
                <w:szCs w:val="23"/>
                <w14:ligatures w14:val="none"/>
              </w:rPr>
              <w:t>(</w:t>
            </w:r>
            <w:bookmarkStart w:id="17" w:name="_Int_bkchS3dJ"/>
            <w:r w:rsidRPr="00CC293F">
              <w:rPr>
                <w:rFonts w:ascii="Arial" w:eastAsia="Times New Roman" w:hAnsi="Arial" w:cs="Arial"/>
                <w:i/>
                <w:iCs/>
                <w:color w:val="000000"/>
                <w:kern w:val="0"/>
                <w:sz w:val="20"/>
                <w:szCs w:val="23"/>
                <w14:ligatures w14:val="none"/>
              </w:rPr>
              <w:t>c )</w:t>
            </w:r>
            <w:bookmarkEnd w:id="17"/>
            <w:r w:rsidRPr="00CC293F">
              <w:rPr>
                <w:rFonts w:ascii="Arial" w:eastAsia="Times New Roman" w:hAnsi="Arial" w:cs="Arial"/>
                <w:i/>
                <w:iCs/>
                <w:color w:val="000000"/>
                <w:kern w:val="0"/>
                <w:sz w:val="20"/>
                <w:szCs w:val="23"/>
                <w14:ligatures w14:val="none"/>
              </w:rPr>
              <w:t xml:space="preserve"> religious beliefs or other beliefs of a similar nature,</w:t>
            </w:r>
          </w:p>
          <w:p w14:paraId="1F05053D" w14:textId="77777777" w:rsidR="00CC293F" w:rsidRPr="00CC293F" w:rsidRDefault="00CC293F" w:rsidP="00CC293F">
            <w:pPr>
              <w:spacing w:after="0" w:line="240" w:lineRule="auto"/>
              <w:ind w:left="1134" w:right="567"/>
              <w:rPr>
                <w:rFonts w:ascii="Times New Roman" w:eastAsia="Times New Roman" w:hAnsi="Times New Roman" w:cs="Times New Roman"/>
                <w:kern w:val="0"/>
                <w14:ligatures w14:val="none"/>
              </w:rPr>
            </w:pPr>
            <w:r w:rsidRPr="00CC293F">
              <w:rPr>
                <w:rFonts w:ascii="Arial" w:eastAsia="Times New Roman" w:hAnsi="Arial" w:cs="Arial"/>
                <w:i/>
                <w:iCs/>
                <w:color w:val="000000"/>
                <w:kern w:val="0"/>
                <w:sz w:val="20"/>
                <w:szCs w:val="23"/>
                <w14:ligatures w14:val="none"/>
              </w:rPr>
              <w:t>(d) membership of a trade union (within the meaning of the Trade Union and Labour Relations (Consolidation) Act 1992),</w:t>
            </w:r>
          </w:p>
          <w:p w14:paraId="1EA6BEEE" w14:textId="77777777" w:rsidR="00CC293F" w:rsidRPr="00CC293F" w:rsidRDefault="00CC293F" w:rsidP="00CC293F">
            <w:pPr>
              <w:spacing w:after="0" w:line="240" w:lineRule="auto"/>
              <w:ind w:left="1134" w:right="567"/>
              <w:rPr>
                <w:rFonts w:ascii="Times New Roman" w:eastAsia="Times New Roman" w:hAnsi="Times New Roman" w:cs="Times New Roman"/>
                <w:kern w:val="0"/>
                <w14:ligatures w14:val="none"/>
              </w:rPr>
            </w:pPr>
            <w:r w:rsidRPr="00CC293F">
              <w:rPr>
                <w:rFonts w:ascii="Arial" w:eastAsia="Times New Roman" w:hAnsi="Arial" w:cs="Arial"/>
                <w:i/>
                <w:iCs/>
                <w:color w:val="000000"/>
                <w:kern w:val="0"/>
                <w:sz w:val="20"/>
                <w:szCs w:val="23"/>
                <w14:ligatures w14:val="none"/>
              </w:rPr>
              <w:t>(e) physical or mental health or condition,</w:t>
            </w:r>
          </w:p>
          <w:p w14:paraId="7DF77069" w14:textId="77777777" w:rsidR="00CC293F" w:rsidRPr="00CC293F" w:rsidRDefault="00CC293F" w:rsidP="00CC293F">
            <w:pPr>
              <w:spacing w:after="0" w:line="240" w:lineRule="auto"/>
              <w:ind w:left="1134" w:right="567"/>
              <w:rPr>
                <w:rFonts w:ascii="Times New Roman" w:eastAsia="Times New Roman" w:hAnsi="Times New Roman" w:cs="Times New Roman"/>
                <w:kern w:val="0"/>
                <w14:ligatures w14:val="none"/>
              </w:rPr>
            </w:pPr>
            <w:r w:rsidRPr="00CC293F">
              <w:rPr>
                <w:rFonts w:ascii="Arial" w:eastAsia="Times New Roman" w:hAnsi="Arial" w:cs="Arial"/>
                <w:i/>
                <w:iCs/>
                <w:color w:val="000000"/>
                <w:kern w:val="0"/>
                <w:sz w:val="20"/>
                <w:szCs w:val="23"/>
                <w14:ligatures w14:val="none"/>
              </w:rPr>
              <w:t>(f) sexual life,</w:t>
            </w:r>
          </w:p>
          <w:p w14:paraId="18A05A54" w14:textId="77777777" w:rsidR="00CC293F" w:rsidRPr="00CC293F" w:rsidRDefault="00CC293F" w:rsidP="00CC293F">
            <w:pPr>
              <w:spacing w:after="0" w:line="240" w:lineRule="auto"/>
              <w:ind w:left="1134" w:right="567"/>
              <w:rPr>
                <w:rFonts w:ascii="Times New Roman" w:eastAsia="Times New Roman" w:hAnsi="Times New Roman" w:cs="Times New Roman"/>
                <w:kern w:val="0"/>
                <w14:ligatures w14:val="none"/>
              </w:rPr>
            </w:pPr>
            <w:r w:rsidRPr="00CC293F">
              <w:rPr>
                <w:rFonts w:ascii="Arial" w:eastAsia="Times New Roman" w:hAnsi="Arial" w:cs="Arial"/>
                <w:i/>
                <w:iCs/>
                <w:color w:val="000000"/>
                <w:kern w:val="0"/>
                <w:sz w:val="20"/>
                <w:szCs w:val="23"/>
                <w14:ligatures w14:val="none"/>
              </w:rPr>
              <w:t>(g) genetics,</w:t>
            </w:r>
          </w:p>
          <w:p w14:paraId="5AB61311" w14:textId="77777777" w:rsidR="00CC293F" w:rsidRPr="00CC293F" w:rsidRDefault="00CC293F" w:rsidP="00CC293F">
            <w:pPr>
              <w:spacing w:after="0" w:line="240" w:lineRule="auto"/>
              <w:ind w:left="1134" w:right="567"/>
              <w:rPr>
                <w:rFonts w:ascii="Arial" w:eastAsia="Times New Roman" w:hAnsi="Arial" w:cs="Arial"/>
                <w:i/>
                <w:iCs/>
                <w:color w:val="000000"/>
                <w:kern w:val="0"/>
                <w:sz w:val="20"/>
                <w:szCs w:val="23"/>
                <w14:ligatures w14:val="none"/>
              </w:rPr>
            </w:pPr>
            <w:r w:rsidRPr="00CC293F">
              <w:rPr>
                <w:rFonts w:ascii="Arial" w:eastAsia="Times New Roman" w:hAnsi="Arial" w:cs="Arial"/>
                <w:i/>
                <w:iCs/>
                <w:color w:val="000000"/>
                <w:kern w:val="0"/>
                <w:sz w:val="20"/>
                <w:szCs w:val="23"/>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06691E" w14:textId="77777777" w:rsidR="00CC293F" w:rsidRPr="00CC293F" w:rsidRDefault="00CC293F" w:rsidP="00CC293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p>
          <w:p w14:paraId="0EFB53A2" w14:textId="77777777" w:rsidR="00CC293F" w:rsidRPr="00CC293F" w:rsidRDefault="00CC293F" w:rsidP="00CC293F">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14:ligatures w14:val="none"/>
              </w:rPr>
            </w:pPr>
            <w:r w:rsidRPr="00CC293F">
              <w:rPr>
                <w:rFonts w:ascii="MS Gothic" w:eastAsia="MS Gothic" w:hAnsi="MS Gothic" w:cs="Arial"/>
                <w:b/>
                <w:bCs/>
                <w:kern w:val="0"/>
                <w:sz w:val="22"/>
                <w:szCs w:val="22"/>
                <w:lang w:val="en-US"/>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C41603" w14:textId="77777777" w:rsidR="00CC293F" w:rsidRPr="00CC293F" w:rsidRDefault="00CC293F" w:rsidP="00CC293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14:ligatures w14:val="none"/>
              </w:rPr>
            </w:pPr>
          </w:p>
          <w:sdt>
            <w:sdtPr>
              <w:rPr>
                <w:rFonts w:ascii="Arial" w:eastAsia="Times New Roman" w:hAnsi="Arial" w:cs="Arial"/>
                <w:b/>
                <w:bCs/>
                <w:kern w:val="0"/>
                <w:sz w:val="22"/>
                <w:szCs w:val="22"/>
                <w:lang w:eastAsia="en-US"/>
                <w14:ligatures w14:val="none"/>
              </w:rPr>
              <w:id w:val="258419051"/>
              <w14:checkbox>
                <w14:checked w14:val="1"/>
                <w14:checkedState w14:val="2612" w14:font="MS Gothic"/>
                <w14:uncheckedState w14:val="2610" w14:font="MS Gothic"/>
              </w14:checkbox>
            </w:sdtPr>
            <w:sdtContent>
              <w:p w14:paraId="2F8D58B8" w14:textId="77777777" w:rsidR="00CC293F" w:rsidRPr="00CC293F" w:rsidRDefault="00CC293F" w:rsidP="00CC293F">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CC293F">
                  <w:rPr>
                    <w:rFonts w:ascii="Segoe UI Symbol" w:eastAsia="Times New Roman" w:hAnsi="Segoe UI Symbol" w:cs="Segoe UI Symbol"/>
                    <w:b/>
                    <w:bCs/>
                    <w:kern w:val="0"/>
                    <w:sz w:val="22"/>
                    <w:szCs w:val="22"/>
                    <w:lang w:eastAsia="en-US"/>
                    <w14:ligatures w14:val="none"/>
                  </w:rPr>
                  <w:t>☒</w:t>
                </w:r>
              </w:p>
            </w:sdtContent>
          </w:sdt>
        </w:tc>
      </w:tr>
      <w:tr w:rsidR="00CC293F" w:rsidRPr="00CC293F" w14:paraId="342F08E6" w14:textId="77777777" w:rsidTr="00A21E3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44339F" w14:textId="77777777" w:rsidR="00CC293F" w:rsidRPr="00CC293F" w:rsidRDefault="00CC293F" w:rsidP="00CC293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7D478E" w14:textId="77777777" w:rsidR="00CC293F" w:rsidRPr="00CC293F" w:rsidRDefault="00CC293F" w:rsidP="00CC293F">
            <w:pPr>
              <w:autoSpaceDE w:val="0"/>
              <w:autoSpaceDN w:val="0"/>
              <w:adjustRightInd w:val="0"/>
              <w:spacing w:before="100" w:beforeAutospacing="1" w:after="100" w:afterAutospacing="1" w:line="240" w:lineRule="auto"/>
              <w:rPr>
                <w:rFonts w:ascii="Times New Roman" w:eastAsia="Times New Roman" w:hAnsi="Times New Roman" w:cs="Times New Roman"/>
                <w:kern w:val="0"/>
                <w14:ligatures w14:val="none"/>
              </w:rPr>
            </w:pPr>
            <w:r w:rsidRPr="00CC293F">
              <w:rPr>
                <w:rFonts w:ascii="Arial" w:eastAsia="Times New Roman" w:hAnsi="Arial" w:cs="Arial"/>
                <w:kern w:val="0"/>
                <w:sz w:val="22"/>
                <w:szCs w:val="22"/>
                <w14:ligatures w14:val="none"/>
              </w:rPr>
              <w:t>If YES, provide a</w:t>
            </w:r>
            <w:r w:rsidRPr="00CC293F">
              <w:rPr>
                <w:rFonts w:ascii="Arial" w:eastAsia="Times New Roman" w:hAnsi="Arial" w:cs="Arial"/>
                <w:b/>
                <w:bCs/>
                <w:kern w:val="0"/>
                <w:sz w:val="22"/>
                <w:szCs w:val="22"/>
                <w14:ligatures w14:val="none"/>
              </w:rPr>
              <w:t xml:space="preserve"> </w:t>
            </w:r>
            <w:r w:rsidRPr="00CC293F">
              <w:rPr>
                <w:rFonts w:ascii="Arial" w:eastAsia="Times New Roman" w:hAnsi="Arial" w:cs="Arial"/>
                <w:kern w:val="0"/>
                <w:sz w:val="22"/>
                <w:szCs w:val="22"/>
                <w14:ligatures w14:val="none"/>
              </w:rPr>
              <w:t xml:space="preserve">description of the special category data and explain why this data needs to </w:t>
            </w:r>
            <w:bookmarkStart w:id="18" w:name="_Int_N1Teo1Sp"/>
            <w:r w:rsidRPr="00CC293F">
              <w:rPr>
                <w:rFonts w:ascii="Arial" w:eastAsia="Times New Roman" w:hAnsi="Arial" w:cs="Arial"/>
                <w:kern w:val="0"/>
                <w:sz w:val="22"/>
                <w:szCs w:val="22"/>
                <w14:ligatures w14:val="none"/>
              </w:rPr>
              <w:t>be collected</w:t>
            </w:r>
            <w:bookmarkEnd w:id="18"/>
            <w:r w:rsidRPr="00CC293F">
              <w:rPr>
                <w:rFonts w:ascii="Arial" w:eastAsia="Times New Roman" w:hAnsi="Arial" w:cs="Arial"/>
                <w:kern w:val="0"/>
                <w:sz w:val="22"/>
                <w:szCs w:val="22"/>
                <w14:ligatures w14:val="none"/>
              </w:rPr>
              <w:t>:</w:t>
            </w:r>
          </w:p>
        </w:tc>
      </w:tr>
      <w:tr w:rsidR="00CC293F" w:rsidRPr="00CC293F" w14:paraId="513178AC" w14:textId="77777777" w:rsidTr="00A21E3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B753234"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2A13B5C8" w14:textId="77777777" w:rsidR="00CC293F" w:rsidRPr="00CC293F" w:rsidRDefault="00CC293F" w:rsidP="00CC293F">
            <w:pPr>
              <w:autoSpaceDE w:val="0"/>
              <w:autoSpaceDN w:val="0"/>
              <w:adjustRightInd w:val="0"/>
              <w:spacing w:after="0" w:line="240" w:lineRule="auto"/>
              <w:rPr>
                <w:rFonts w:ascii="Century Gothic" w:eastAsia="Times New Roman" w:hAnsi="Century Gothic" w:cs="Times New Roman"/>
                <w:kern w:val="0"/>
                <w:sz w:val="22"/>
                <w:szCs w:val="22"/>
                <w:lang w:eastAsia="en-US"/>
                <w14:ligatures w14:val="none"/>
              </w:rPr>
            </w:pPr>
          </w:p>
        </w:tc>
      </w:tr>
    </w:tbl>
    <w:p w14:paraId="71EF2F1B" w14:textId="77777777" w:rsidR="00CC293F" w:rsidRPr="00CC293F" w:rsidRDefault="00CC293F" w:rsidP="00CC293F">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85" w:type="dxa"/>
        <w:tblLook w:val="04A0" w:firstRow="1" w:lastRow="0" w:firstColumn="1" w:lastColumn="0" w:noHBand="0" w:noVBand="1"/>
      </w:tblPr>
      <w:tblGrid>
        <w:gridCol w:w="562"/>
        <w:gridCol w:w="7905"/>
        <w:gridCol w:w="992"/>
        <w:gridCol w:w="1026"/>
      </w:tblGrid>
      <w:tr w:rsidR="00CC293F" w:rsidRPr="00CC293F" w14:paraId="090AA273" w14:textId="77777777" w:rsidTr="00A21E3E">
        <w:trPr>
          <w:trHeight w:val="439"/>
        </w:trPr>
        <w:tc>
          <w:tcPr>
            <w:tcW w:w="562" w:type="dxa"/>
            <w:shd w:val="clear" w:color="auto" w:fill="F2F2F2" w:themeFill="background1" w:themeFillShade="F2"/>
            <w:vAlign w:val="center"/>
          </w:tcPr>
          <w:p w14:paraId="7FEF09BA"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p>
        </w:tc>
        <w:tc>
          <w:tcPr>
            <w:tcW w:w="7905" w:type="dxa"/>
            <w:shd w:val="clear" w:color="auto" w:fill="F2F2F2" w:themeFill="background1" w:themeFillShade="F2"/>
          </w:tcPr>
          <w:p w14:paraId="10552C92" w14:textId="77777777" w:rsidR="00CC293F" w:rsidRPr="00CC293F" w:rsidRDefault="00CC293F" w:rsidP="00CC293F">
            <w:pPr>
              <w:autoSpaceDE w:val="0"/>
              <w:autoSpaceDN w:val="0"/>
              <w:adjustRightInd w:val="0"/>
              <w:rPr>
                <w:rFonts w:ascii="Arial" w:eastAsia="Times New Roman" w:hAnsi="Arial" w:cs="Arial"/>
                <w:b/>
                <w:bCs/>
                <w:kern w:val="0"/>
                <w:sz w:val="22"/>
                <w:szCs w:val="22"/>
                <w:lang w:eastAsia="en-US"/>
                <w14:ligatures w14:val="none"/>
              </w:rPr>
            </w:pPr>
            <w:r w:rsidRPr="00CC293F">
              <w:rPr>
                <w:rFonts w:ascii="Times New Roman" w:eastAsia="Times New Roman" w:hAnsi="Times New Roman" w:cs="Times New Roman"/>
                <w:b/>
                <w:kern w:val="0"/>
                <w:sz w:val="20"/>
                <w:szCs w:val="20"/>
                <w:lang w:eastAsia="en-US"/>
                <w14:ligatures w14:val="none"/>
              </w:rPr>
              <w:br w:type="page"/>
            </w:r>
            <w:r w:rsidRPr="00CC293F">
              <w:rPr>
                <w:rFonts w:ascii="Arial" w:eastAsia="Times New Roman" w:hAnsi="Arial" w:cs="Arial"/>
                <w:b/>
                <w:kern w:val="0"/>
                <w:sz w:val="22"/>
                <w:szCs w:val="22"/>
                <w:lang w:eastAsia="en-US"/>
                <w14:ligatures w14:val="none"/>
              </w:rPr>
              <w:t xml:space="preserve">Will data from the research activity (collected data, drafts of the thesis, or materials for publication) </w:t>
            </w:r>
            <w:bookmarkStart w:id="19" w:name="_Int_ENtkXUcj"/>
            <w:r w:rsidRPr="00CC293F">
              <w:rPr>
                <w:rFonts w:ascii="Arial" w:eastAsia="Times New Roman" w:hAnsi="Arial" w:cs="Arial"/>
                <w:b/>
                <w:kern w:val="0"/>
                <w:sz w:val="22"/>
                <w:szCs w:val="22"/>
                <w:lang w:eastAsia="en-US"/>
                <w14:ligatures w14:val="none"/>
              </w:rPr>
              <w:t>be stored</w:t>
            </w:r>
            <w:bookmarkEnd w:id="19"/>
            <w:r w:rsidRPr="00CC293F">
              <w:rPr>
                <w:rFonts w:ascii="Arial" w:eastAsia="Times New Roman" w:hAnsi="Arial" w:cs="Arial"/>
                <w:b/>
                <w:kern w:val="0"/>
                <w:sz w:val="22"/>
                <w:szCs w:val="22"/>
                <w:lang w:eastAsia="en-US"/>
                <w14:ligatures w14:val="none"/>
              </w:rPr>
              <w:t xml:space="preserve"> in any of the following ways?</w:t>
            </w:r>
          </w:p>
        </w:tc>
        <w:tc>
          <w:tcPr>
            <w:tcW w:w="992" w:type="dxa"/>
            <w:shd w:val="clear" w:color="auto" w:fill="F2F2F2" w:themeFill="background1" w:themeFillShade="F2"/>
          </w:tcPr>
          <w:p w14:paraId="2E9B843A"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YES</w:t>
            </w:r>
          </w:p>
        </w:tc>
        <w:tc>
          <w:tcPr>
            <w:tcW w:w="1026" w:type="dxa"/>
            <w:shd w:val="clear" w:color="auto" w:fill="F2F2F2" w:themeFill="background1" w:themeFillShade="F2"/>
          </w:tcPr>
          <w:p w14:paraId="1F2C7ED6"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NO</w:t>
            </w:r>
          </w:p>
        </w:tc>
      </w:tr>
      <w:tr w:rsidR="00CC293F" w:rsidRPr="00CC293F" w14:paraId="6C8766BC" w14:textId="77777777" w:rsidTr="00A21E3E">
        <w:trPr>
          <w:trHeight w:val="439"/>
        </w:trPr>
        <w:tc>
          <w:tcPr>
            <w:tcW w:w="562" w:type="dxa"/>
            <w:shd w:val="clear" w:color="auto" w:fill="F2F2F2" w:themeFill="background1" w:themeFillShade="F2"/>
            <w:vAlign w:val="center"/>
          </w:tcPr>
          <w:p w14:paraId="7806CCEC"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5</w:t>
            </w:r>
          </w:p>
        </w:tc>
        <w:tc>
          <w:tcPr>
            <w:tcW w:w="7905" w:type="dxa"/>
            <w:shd w:val="clear" w:color="auto" w:fill="F2F2F2" w:themeFill="background1" w:themeFillShade="F2"/>
            <w:vAlign w:val="center"/>
          </w:tcPr>
          <w:p w14:paraId="37F06DF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Manual files (i.e. in paper form)?</w:t>
            </w:r>
          </w:p>
        </w:tc>
        <w:tc>
          <w:tcPr>
            <w:tcW w:w="992" w:type="dxa"/>
            <w:shd w:val="clear" w:color="auto" w:fill="BFBFBF" w:themeFill="background1" w:themeFillShade="BF"/>
          </w:tcPr>
          <w:sdt>
            <w:sdtPr>
              <w:rPr>
                <w:rFonts w:ascii="Arial" w:eastAsia="Times New Roman" w:hAnsi="Arial" w:cs="Arial"/>
                <w:bCs/>
                <w:kern w:val="0"/>
                <w:sz w:val="22"/>
                <w:szCs w:val="22"/>
                <w:lang w:eastAsia="en-US"/>
                <w14:ligatures w14:val="none"/>
              </w:rPr>
              <w:id w:val="-716891366"/>
              <w14:checkbox>
                <w14:checked w14:val="0"/>
                <w14:checkedState w14:val="2612" w14:font="MS Gothic"/>
                <w14:uncheckedState w14:val="2610" w14:font="MS Gothic"/>
              </w14:checkbox>
            </w:sdtPr>
            <w:sdtContent>
              <w:p w14:paraId="1DB6D2A1"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124512450"/>
              <w14:checkbox>
                <w14:checked w14:val="1"/>
                <w14:checkedState w14:val="2612" w14:font="MS Gothic"/>
                <w14:uncheckedState w14:val="2610" w14:font="MS Gothic"/>
              </w14:checkbox>
            </w:sdtPr>
            <w:sdtContent>
              <w:p w14:paraId="09BB2BA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089A01B6" w14:textId="77777777" w:rsidTr="00A21E3E">
        <w:trPr>
          <w:trHeight w:val="403"/>
        </w:trPr>
        <w:tc>
          <w:tcPr>
            <w:tcW w:w="562" w:type="dxa"/>
            <w:shd w:val="clear" w:color="auto" w:fill="F2F2F2" w:themeFill="background1" w:themeFillShade="F2"/>
            <w:vAlign w:val="center"/>
          </w:tcPr>
          <w:p w14:paraId="217D20CD"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6</w:t>
            </w:r>
          </w:p>
        </w:tc>
        <w:tc>
          <w:tcPr>
            <w:tcW w:w="7905" w:type="dxa"/>
            <w:shd w:val="clear" w:color="auto" w:fill="F2F2F2" w:themeFill="background1" w:themeFillShade="F2"/>
            <w:vAlign w:val="center"/>
          </w:tcPr>
          <w:p w14:paraId="58601E88"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University computers?</w:t>
            </w:r>
          </w:p>
        </w:tc>
        <w:tc>
          <w:tcPr>
            <w:tcW w:w="992" w:type="dxa"/>
            <w:shd w:val="clear" w:color="auto" w:fill="BFBFBF" w:themeFill="background1" w:themeFillShade="BF"/>
          </w:tcPr>
          <w:sdt>
            <w:sdtPr>
              <w:rPr>
                <w:rFonts w:ascii="Arial" w:eastAsia="Times New Roman" w:hAnsi="Arial" w:cs="Arial"/>
                <w:bCs/>
                <w:kern w:val="0"/>
                <w:sz w:val="22"/>
                <w:szCs w:val="22"/>
                <w:lang w:eastAsia="en-US"/>
                <w14:ligatures w14:val="none"/>
              </w:rPr>
              <w:id w:val="-1058942064"/>
              <w14:checkbox>
                <w14:checked w14:val="0"/>
                <w14:checkedState w14:val="2612" w14:font="MS Gothic"/>
                <w14:uncheckedState w14:val="2610" w14:font="MS Gothic"/>
              </w14:checkbox>
            </w:sdtPr>
            <w:sdtContent>
              <w:p w14:paraId="7A801AE0"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1525707884"/>
              <w14:checkbox>
                <w14:checked w14:val="1"/>
                <w14:checkedState w14:val="2612" w14:font="MS Gothic"/>
                <w14:uncheckedState w14:val="2610" w14:font="MS Gothic"/>
              </w14:checkbox>
            </w:sdtPr>
            <w:sdtContent>
              <w:p w14:paraId="1F93EA8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03673118" w14:textId="77777777" w:rsidTr="00A21E3E">
        <w:trPr>
          <w:trHeight w:val="439"/>
        </w:trPr>
        <w:tc>
          <w:tcPr>
            <w:tcW w:w="562" w:type="dxa"/>
            <w:shd w:val="clear" w:color="auto" w:fill="F2F2F2" w:themeFill="background1" w:themeFillShade="F2"/>
            <w:vAlign w:val="center"/>
          </w:tcPr>
          <w:p w14:paraId="17405878"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7</w:t>
            </w:r>
          </w:p>
        </w:tc>
        <w:tc>
          <w:tcPr>
            <w:tcW w:w="7905" w:type="dxa"/>
            <w:shd w:val="clear" w:color="auto" w:fill="F2F2F2" w:themeFill="background1" w:themeFillShade="F2"/>
            <w:vAlign w:val="center"/>
          </w:tcPr>
          <w:p w14:paraId="1A8EB3A9"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Private company computers?</w:t>
            </w:r>
          </w:p>
        </w:tc>
        <w:tc>
          <w:tcPr>
            <w:tcW w:w="992" w:type="dxa"/>
            <w:shd w:val="clear" w:color="auto" w:fill="BFBFBF" w:themeFill="background1" w:themeFillShade="BF"/>
          </w:tcPr>
          <w:sdt>
            <w:sdtPr>
              <w:rPr>
                <w:rFonts w:ascii="Arial" w:eastAsia="Times New Roman" w:hAnsi="Arial" w:cs="Arial"/>
                <w:bCs/>
                <w:kern w:val="0"/>
                <w:sz w:val="22"/>
                <w:szCs w:val="22"/>
                <w:lang w:eastAsia="en-US"/>
                <w14:ligatures w14:val="none"/>
              </w:rPr>
              <w:id w:val="428779520"/>
              <w14:checkbox>
                <w14:checked w14:val="0"/>
                <w14:checkedState w14:val="2612" w14:font="MS Gothic"/>
                <w14:uncheckedState w14:val="2610" w14:font="MS Gothic"/>
              </w14:checkbox>
            </w:sdtPr>
            <w:sdtContent>
              <w:p w14:paraId="6F8F197B"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1738441066"/>
              <w14:checkbox>
                <w14:checked w14:val="1"/>
                <w14:checkedState w14:val="2612" w14:font="MS Gothic"/>
                <w14:uncheckedState w14:val="2610" w14:font="MS Gothic"/>
              </w14:checkbox>
            </w:sdtPr>
            <w:sdtContent>
              <w:p w14:paraId="5FD181A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075817B1" w14:textId="77777777" w:rsidTr="00A21E3E">
        <w:trPr>
          <w:trHeight w:val="403"/>
        </w:trPr>
        <w:tc>
          <w:tcPr>
            <w:tcW w:w="562" w:type="dxa"/>
            <w:shd w:val="clear" w:color="auto" w:fill="F2F2F2" w:themeFill="background1" w:themeFillShade="F2"/>
            <w:vAlign w:val="center"/>
          </w:tcPr>
          <w:p w14:paraId="28D3284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8</w:t>
            </w:r>
          </w:p>
        </w:tc>
        <w:tc>
          <w:tcPr>
            <w:tcW w:w="7905" w:type="dxa"/>
            <w:shd w:val="clear" w:color="auto" w:fill="F2F2F2" w:themeFill="background1" w:themeFillShade="F2"/>
            <w:vAlign w:val="center"/>
          </w:tcPr>
          <w:p w14:paraId="47BC2AD7"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Home or other personal computers?</w:t>
            </w:r>
          </w:p>
        </w:tc>
        <w:tc>
          <w:tcPr>
            <w:tcW w:w="992" w:type="dxa"/>
            <w:shd w:val="clear" w:color="auto" w:fill="BFBFBF" w:themeFill="background1" w:themeFillShade="BF"/>
          </w:tcPr>
          <w:sdt>
            <w:sdtPr>
              <w:rPr>
                <w:rFonts w:ascii="Arial" w:eastAsia="Times New Roman" w:hAnsi="Arial" w:cs="Arial"/>
                <w:bCs/>
                <w:kern w:val="0"/>
                <w:sz w:val="22"/>
                <w:szCs w:val="22"/>
                <w:lang w:eastAsia="en-US"/>
                <w14:ligatures w14:val="none"/>
              </w:rPr>
              <w:id w:val="666676712"/>
              <w14:checkbox>
                <w14:checked w14:val="1"/>
                <w14:checkedState w14:val="2612" w14:font="MS Gothic"/>
                <w14:uncheckedState w14:val="2610" w14:font="MS Gothic"/>
              </w14:checkbox>
            </w:sdtPr>
            <w:sdtContent>
              <w:p w14:paraId="18C46328"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243309197"/>
              <w14:checkbox>
                <w14:checked w14:val="0"/>
                <w14:checkedState w14:val="2612" w14:font="MS Gothic"/>
                <w14:uncheckedState w14:val="2610" w14:font="MS Gothic"/>
              </w14:checkbox>
            </w:sdtPr>
            <w:sdtContent>
              <w:p w14:paraId="411CC255"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3860DDA6" w14:textId="77777777" w:rsidTr="00A21E3E">
        <w:trPr>
          <w:trHeight w:val="403"/>
        </w:trPr>
        <w:tc>
          <w:tcPr>
            <w:tcW w:w="562" w:type="dxa"/>
            <w:shd w:val="clear" w:color="auto" w:fill="F2F2F2" w:themeFill="background1" w:themeFillShade="F2"/>
            <w:vAlign w:val="center"/>
          </w:tcPr>
          <w:p w14:paraId="5991887D"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9</w:t>
            </w:r>
          </w:p>
        </w:tc>
        <w:tc>
          <w:tcPr>
            <w:tcW w:w="7905" w:type="dxa"/>
            <w:shd w:val="clear" w:color="auto" w:fill="F2F2F2" w:themeFill="background1" w:themeFillShade="F2"/>
            <w:vAlign w:val="center"/>
          </w:tcPr>
          <w:p w14:paraId="3F2DFD2D"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Laptop computers/ CDs/ Portable disk-drives/ memory sticks?</w:t>
            </w:r>
          </w:p>
        </w:tc>
        <w:tc>
          <w:tcPr>
            <w:tcW w:w="992" w:type="dxa"/>
            <w:shd w:val="clear" w:color="auto" w:fill="BFBFBF" w:themeFill="background1" w:themeFillShade="BF"/>
          </w:tcPr>
          <w:sdt>
            <w:sdtPr>
              <w:rPr>
                <w:rFonts w:ascii="Arial" w:eastAsia="Times New Roman" w:hAnsi="Arial" w:cs="Arial"/>
                <w:bCs/>
                <w:kern w:val="0"/>
                <w:sz w:val="22"/>
                <w:szCs w:val="22"/>
                <w:lang w:eastAsia="en-US"/>
                <w14:ligatures w14:val="none"/>
              </w:rPr>
              <w:id w:val="1761182650"/>
              <w14:checkbox>
                <w14:checked w14:val="0"/>
                <w14:checkedState w14:val="2612" w14:font="MS Gothic"/>
                <w14:uncheckedState w14:val="2610" w14:font="MS Gothic"/>
              </w14:checkbox>
            </w:sdtPr>
            <w:sdtContent>
              <w:p w14:paraId="6256720D"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1031489010"/>
              <w14:checkbox>
                <w14:checked w14:val="1"/>
                <w14:checkedState w14:val="2612" w14:font="MS Gothic"/>
                <w14:uncheckedState w14:val="2610" w14:font="MS Gothic"/>
              </w14:checkbox>
            </w:sdtPr>
            <w:sdtContent>
              <w:p w14:paraId="29623A3C"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18CE8DC5" w14:textId="77777777" w:rsidTr="00A21E3E">
        <w:trPr>
          <w:trHeight w:val="403"/>
        </w:trPr>
        <w:tc>
          <w:tcPr>
            <w:tcW w:w="562" w:type="dxa"/>
            <w:shd w:val="clear" w:color="auto" w:fill="F2F2F2" w:themeFill="background1" w:themeFillShade="F2"/>
            <w:vAlign w:val="center"/>
          </w:tcPr>
          <w:p w14:paraId="7723F89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10</w:t>
            </w:r>
          </w:p>
        </w:tc>
        <w:tc>
          <w:tcPr>
            <w:tcW w:w="7905" w:type="dxa"/>
            <w:shd w:val="clear" w:color="auto" w:fill="F2F2F2" w:themeFill="background1" w:themeFillShade="F2"/>
            <w:vAlign w:val="center"/>
          </w:tcPr>
          <w:p w14:paraId="3A042659"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“Cloud” storage or websites?</w:t>
            </w:r>
          </w:p>
        </w:tc>
        <w:tc>
          <w:tcPr>
            <w:tcW w:w="992" w:type="dxa"/>
            <w:shd w:val="clear" w:color="auto" w:fill="BFBFBF" w:themeFill="background1" w:themeFillShade="BF"/>
          </w:tcPr>
          <w:sdt>
            <w:sdtPr>
              <w:rPr>
                <w:rFonts w:ascii="Arial" w:eastAsia="Times New Roman" w:hAnsi="Arial" w:cs="Arial"/>
                <w:bCs/>
                <w:kern w:val="0"/>
                <w:sz w:val="22"/>
                <w:szCs w:val="22"/>
                <w:lang w:eastAsia="en-US"/>
                <w14:ligatures w14:val="none"/>
              </w:rPr>
              <w:id w:val="-40376448"/>
              <w14:checkbox>
                <w14:checked w14:val="1"/>
                <w14:checkedState w14:val="2612" w14:font="MS Gothic"/>
                <w14:uncheckedState w14:val="2610" w14:font="MS Gothic"/>
              </w14:checkbox>
            </w:sdtPr>
            <w:sdtContent>
              <w:p w14:paraId="4C40036A"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tcPr>
          <w:sdt>
            <w:sdtPr>
              <w:rPr>
                <w:rFonts w:ascii="Arial" w:eastAsia="Times New Roman" w:hAnsi="Arial" w:cs="Arial"/>
                <w:kern w:val="0"/>
                <w:sz w:val="22"/>
                <w:szCs w:val="22"/>
                <w:lang w:eastAsia="en-US"/>
                <w14:ligatures w14:val="none"/>
              </w:rPr>
              <w:id w:val="-2004037841"/>
              <w14:checkbox>
                <w14:checked w14:val="0"/>
                <w14:checkedState w14:val="2612" w14:font="MS Gothic"/>
                <w14:uncheckedState w14:val="2610" w14:font="MS Gothic"/>
              </w14:checkbox>
            </w:sdtPr>
            <w:sdtContent>
              <w:p w14:paraId="4ECFE69A"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3B7193F2" w14:textId="77777777" w:rsidTr="00A21E3E">
        <w:trPr>
          <w:trHeight w:val="403"/>
        </w:trPr>
        <w:tc>
          <w:tcPr>
            <w:tcW w:w="562" w:type="dxa"/>
            <w:shd w:val="clear" w:color="auto" w:fill="F2F2F2" w:themeFill="background1" w:themeFillShade="F2"/>
            <w:vAlign w:val="center"/>
          </w:tcPr>
          <w:p w14:paraId="472180A7"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11</w:t>
            </w:r>
          </w:p>
        </w:tc>
        <w:tc>
          <w:tcPr>
            <w:tcW w:w="7905" w:type="dxa"/>
            <w:shd w:val="clear" w:color="auto" w:fill="F2F2F2" w:themeFill="background1" w:themeFillShade="F2"/>
          </w:tcPr>
          <w:p w14:paraId="6B516872"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Other – specify:</w:t>
            </w:r>
          </w:p>
          <w:p w14:paraId="2D20DF31"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p>
        </w:tc>
        <w:tc>
          <w:tcPr>
            <w:tcW w:w="99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556230815"/>
              <w14:checkbox>
                <w14:checked w14:val="0"/>
                <w14:checkedState w14:val="2612" w14:font="MS Gothic"/>
                <w14:uncheckedState w14:val="2610" w14:font="MS Gothic"/>
              </w14:checkbox>
            </w:sdtPr>
            <w:sdtContent>
              <w:p w14:paraId="611F255A"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575544959"/>
              <w14:checkbox>
                <w14:checked w14:val="0"/>
                <w14:checkedState w14:val="2612" w14:font="MS Gothic"/>
                <w14:uncheckedState w14:val="2610" w14:font="MS Gothic"/>
              </w14:checkbox>
            </w:sdtPr>
            <w:sdtContent>
              <w:p w14:paraId="02E8E3A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6F554837" w14:textId="77777777" w:rsidTr="00A21E3E">
        <w:trPr>
          <w:trHeight w:val="403"/>
        </w:trPr>
        <w:tc>
          <w:tcPr>
            <w:tcW w:w="562" w:type="dxa"/>
            <w:shd w:val="clear" w:color="auto" w:fill="F2F2F2" w:themeFill="background1" w:themeFillShade="F2"/>
            <w:vAlign w:val="center"/>
          </w:tcPr>
          <w:p w14:paraId="0F457972"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Arial" w:eastAsia="Times New Roman" w:hAnsi="Arial" w:cs="Arial"/>
                <w:kern w:val="0"/>
                <w:sz w:val="22"/>
                <w:szCs w:val="22"/>
                <w:lang w:eastAsia="en-US"/>
                <w14:ligatures w14:val="none"/>
              </w:rPr>
              <w:t>12</w:t>
            </w:r>
          </w:p>
        </w:tc>
        <w:tc>
          <w:tcPr>
            <w:tcW w:w="9923" w:type="dxa"/>
            <w:gridSpan w:val="3"/>
            <w:shd w:val="clear" w:color="auto" w:fill="F2F2F2" w:themeFill="background1" w:themeFillShade="F2"/>
          </w:tcPr>
          <w:p w14:paraId="7750BC50" w14:textId="77777777" w:rsidR="00CC293F" w:rsidRPr="00CC293F" w:rsidRDefault="00CC293F" w:rsidP="00CC293F">
            <w:pPr>
              <w:autoSpaceDE w:val="0"/>
              <w:autoSpaceDN w:val="0"/>
              <w:adjustRightInd w:val="0"/>
              <w:rPr>
                <w:rFonts w:ascii="Arial" w:eastAsia="Times New Roman" w:hAnsi="Arial" w:cs="Arial"/>
                <w:b/>
                <w:bCs/>
                <w:kern w:val="0"/>
                <w:sz w:val="22"/>
                <w:szCs w:val="22"/>
                <w:lang w:eastAsia="en-US"/>
                <w14:ligatures w14:val="none"/>
              </w:rPr>
            </w:pPr>
            <w:r w:rsidRPr="00CC293F">
              <w:rPr>
                <w:rFonts w:ascii="Arial" w:eastAsia="Times New Roman" w:hAnsi="Arial" w:cs="Arial"/>
                <w:bCs/>
                <w:kern w:val="0"/>
                <w:sz w:val="22"/>
                <w:szCs w:val="22"/>
                <w:lang w:eastAsia="en-US"/>
                <w14:ligatures w14:val="none"/>
              </w:rPr>
              <w:t xml:space="preserve">For all stored data, explain the measures in place to ensure the security of the data collected, data confidentiality, including details of backup procedures, </w:t>
            </w:r>
            <w:r w:rsidRPr="00CC293F">
              <w:rPr>
                <w:rFonts w:ascii="Arial" w:eastAsia="Times New Roman" w:hAnsi="Arial" w:cs="Arial"/>
                <w:bCs/>
                <w:kern w:val="0"/>
                <w:sz w:val="22"/>
                <w:szCs w:val="22"/>
                <w:shd w:val="clear" w:color="auto" w:fill="F2F2F2" w:themeFill="background1" w:themeFillShade="F2"/>
                <w:lang w:eastAsia="en-US"/>
                <w14:ligatures w14:val="none"/>
              </w:rPr>
              <w:t>password</w:t>
            </w:r>
            <w:r w:rsidRPr="00CC293F">
              <w:rPr>
                <w:rFonts w:ascii="Arial" w:eastAsia="Times New Roman" w:hAnsi="Arial" w:cs="Arial"/>
                <w:bCs/>
                <w:kern w:val="0"/>
                <w:sz w:val="22"/>
                <w:szCs w:val="22"/>
                <w:lang w:eastAsia="en-US"/>
                <w14:ligatures w14:val="none"/>
              </w:rPr>
              <w:t xml:space="preserve"> protection, encryption, anonymisation and pseudonymisation</w:t>
            </w:r>
            <w:r w:rsidRPr="00CC293F">
              <w:rPr>
                <w:rFonts w:ascii="Arial" w:eastAsia="Times New Roman" w:hAnsi="Arial" w:cs="Arial"/>
                <w:kern w:val="0"/>
                <w:sz w:val="22"/>
                <w:szCs w:val="22"/>
                <w:lang w:eastAsia="en-US"/>
                <w14:ligatures w14:val="none"/>
              </w:rPr>
              <w:t>:</w:t>
            </w:r>
          </w:p>
        </w:tc>
      </w:tr>
      <w:tr w:rsidR="00CC293F" w:rsidRPr="00CC293F" w14:paraId="773DB0D9" w14:textId="77777777" w:rsidTr="00A21E3E">
        <w:trPr>
          <w:trHeight w:val="403"/>
        </w:trPr>
        <w:tc>
          <w:tcPr>
            <w:tcW w:w="562" w:type="dxa"/>
            <w:vAlign w:val="center"/>
          </w:tcPr>
          <w:p w14:paraId="35C04943" w14:textId="77777777" w:rsidR="00CC293F" w:rsidRPr="00CC293F" w:rsidRDefault="00CC293F" w:rsidP="00CC293F">
            <w:pPr>
              <w:jc w:val="center"/>
              <w:rPr>
                <w:rFonts w:ascii="Arial" w:eastAsia="Times New Roman" w:hAnsi="Arial" w:cs="Arial"/>
                <w:kern w:val="0"/>
                <w:sz w:val="22"/>
                <w:szCs w:val="22"/>
                <w:lang w:eastAsia="en-US"/>
                <w14:ligatures w14:val="none"/>
              </w:rPr>
            </w:pPr>
          </w:p>
        </w:tc>
        <w:tc>
          <w:tcPr>
            <w:tcW w:w="9923" w:type="dxa"/>
            <w:gridSpan w:val="3"/>
          </w:tcPr>
          <w:p w14:paraId="2CC75CBE" w14:textId="77777777" w:rsidR="00CC293F" w:rsidRPr="00CC293F" w:rsidRDefault="00CC293F" w:rsidP="00CC293F">
            <w:pPr>
              <w:autoSpaceDE w:val="0"/>
              <w:autoSpaceDN w:val="0"/>
              <w:adjustRightInd w:val="0"/>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 xml:space="preserve">All data will </w:t>
            </w:r>
            <w:bookmarkStart w:id="20" w:name="_Int_VJcSQ9gC"/>
            <w:r w:rsidRPr="00CC293F">
              <w:rPr>
                <w:rFonts w:ascii="Century Gothic" w:eastAsia="Times New Roman" w:hAnsi="Century Gothic" w:cs="Times New Roman"/>
                <w:color w:val="000000"/>
                <w:kern w:val="0"/>
                <w:sz w:val="22"/>
                <w:szCs w:val="22"/>
                <w:lang w:eastAsia="en-US"/>
                <w14:ligatures w14:val="none"/>
              </w:rPr>
              <w:t>be stored</w:t>
            </w:r>
            <w:bookmarkEnd w:id="20"/>
            <w:r w:rsidRPr="00CC293F">
              <w:rPr>
                <w:rFonts w:ascii="Century Gothic" w:eastAsia="Times New Roman" w:hAnsi="Century Gothic" w:cs="Times New Roman"/>
                <w:color w:val="000000"/>
                <w:kern w:val="0"/>
                <w:sz w:val="22"/>
                <w:szCs w:val="22"/>
                <w:lang w:eastAsia="en-US"/>
                <w14:ligatures w14:val="none"/>
              </w:rPr>
              <w:t xml:space="preserve"> in password-protected files on the University Office 365 system. Audio recordings will </w:t>
            </w:r>
            <w:bookmarkStart w:id="21" w:name="_Int_MAx3OtAy"/>
            <w:r w:rsidRPr="00CC293F">
              <w:rPr>
                <w:rFonts w:ascii="Century Gothic" w:eastAsia="Times New Roman" w:hAnsi="Century Gothic" w:cs="Times New Roman"/>
                <w:color w:val="000000"/>
                <w:kern w:val="0"/>
                <w:sz w:val="22"/>
                <w:szCs w:val="22"/>
                <w:lang w:eastAsia="en-US"/>
                <w14:ligatures w14:val="none"/>
              </w:rPr>
              <w:t>be transcribed</w:t>
            </w:r>
            <w:bookmarkEnd w:id="21"/>
            <w:r w:rsidRPr="00CC293F">
              <w:rPr>
                <w:rFonts w:ascii="Century Gothic" w:eastAsia="Times New Roman" w:hAnsi="Century Gothic" w:cs="Times New Roman"/>
                <w:color w:val="000000"/>
                <w:kern w:val="0"/>
                <w:sz w:val="22"/>
                <w:szCs w:val="22"/>
                <w:lang w:eastAsia="en-US"/>
                <w14:ligatures w14:val="none"/>
              </w:rPr>
              <w:t xml:space="preserve"> and anonymised before analysis. Any files stored on portable devices will </w:t>
            </w:r>
            <w:bookmarkStart w:id="22" w:name="_Int_auF2tLVi"/>
            <w:r w:rsidRPr="00CC293F">
              <w:rPr>
                <w:rFonts w:ascii="Century Gothic" w:eastAsia="Times New Roman" w:hAnsi="Century Gothic" w:cs="Times New Roman"/>
                <w:color w:val="000000"/>
                <w:kern w:val="0"/>
                <w:sz w:val="22"/>
                <w:szCs w:val="22"/>
                <w:lang w:eastAsia="en-US"/>
                <w14:ligatures w14:val="none"/>
              </w:rPr>
              <w:t>be encrypted</w:t>
            </w:r>
            <w:bookmarkEnd w:id="22"/>
            <w:r w:rsidRPr="00CC293F">
              <w:rPr>
                <w:rFonts w:ascii="Century Gothic" w:eastAsia="Times New Roman" w:hAnsi="Century Gothic" w:cs="Times New Roman"/>
                <w:color w:val="000000"/>
                <w:kern w:val="0"/>
                <w:sz w:val="22"/>
                <w:szCs w:val="22"/>
                <w:lang w:eastAsia="en-US"/>
                <w14:ligatures w14:val="none"/>
              </w:rPr>
              <w:t xml:space="preserve">. All data will be </w:t>
            </w:r>
            <w:bookmarkStart w:id="23" w:name="_Int_4ETxwFEa"/>
            <w:r w:rsidRPr="00CC293F">
              <w:rPr>
                <w:rFonts w:ascii="Century Gothic" w:eastAsia="Times New Roman" w:hAnsi="Century Gothic" w:cs="Times New Roman"/>
                <w:color w:val="000000"/>
                <w:kern w:val="0"/>
                <w:sz w:val="22"/>
                <w:szCs w:val="22"/>
                <w:lang w:eastAsia="en-US"/>
                <w14:ligatures w14:val="none"/>
              </w:rPr>
              <w:t>deleted</w:t>
            </w:r>
            <w:bookmarkEnd w:id="23"/>
            <w:r w:rsidRPr="00CC293F">
              <w:rPr>
                <w:rFonts w:ascii="Century Gothic" w:eastAsia="Times New Roman" w:hAnsi="Century Gothic" w:cs="Times New Roman"/>
                <w:color w:val="000000"/>
                <w:kern w:val="0"/>
                <w:sz w:val="22"/>
                <w:szCs w:val="22"/>
                <w:lang w:eastAsia="en-US"/>
                <w14:ligatures w14:val="none"/>
              </w:rPr>
              <w:t xml:space="preserve"> once the research project and assessment have </w:t>
            </w:r>
            <w:bookmarkStart w:id="24" w:name="_Int_OKJN1KZl"/>
            <w:r w:rsidRPr="00CC293F">
              <w:rPr>
                <w:rFonts w:ascii="Century Gothic" w:eastAsia="Times New Roman" w:hAnsi="Century Gothic" w:cs="Times New Roman"/>
                <w:color w:val="000000"/>
                <w:kern w:val="0"/>
                <w:sz w:val="22"/>
                <w:szCs w:val="22"/>
                <w:lang w:eastAsia="en-US"/>
                <w14:ligatures w14:val="none"/>
              </w:rPr>
              <w:t>been completed</w:t>
            </w:r>
            <w:bookmarkEnd w:id="24"/>
            <w:r w:rsidRPr="00CC293F">
              <w:rPr>
                <w:rFonts w:ascii="Century Gothic" w:eastAsia="Times New Roman" w:hAnsi="Century Gothic" w:cs="Times New Roman"/>
                <w:color w:val="000000"/>
                <w:kern w:val="0"/>
                <w:sz w:val="22"/>
                <w:szCs w:val="22"/>
                <w:lang w:eastAsia="en-US"/>
                <w14:ligatures w14:val="none"/>
              </w:rPr>
              <w:t>.</w:t>
            </w:r>
          </w:p>
        </w:tc>
      </w:tr>
    </w:tbl>
    <w:p w14:paraId="14B66E25" w14:textId="77777777" w:rsidR="00CC293F" w:rsidRPr="00CC293F" w:rsidRDefault="00CC293F" w:rsidP="00CC293F">
      <w:pPr>
        <w:spacing w:after="0" w:line="240" w:lineRule="auto"/>
        <w:rPr>
          <w:rFonts w:ascii="Times New Roman" w:eastAsia="Times New Roman" w:hAnsi="Times New Roman" w:cs="Times New Roman"/>
          <w:kern w:val="0"/>
          <w:sz w:val="20"/>
          <w:szCs w:val="20"/>
          <w:lang w:eastAsia="en-US"/>
          <w14:ligatures w14:val="none"/>
        </w:rPr>
      </w:pPr>
    </w:p>
    <w:tbl>
      <w:tblPr>
        <w:tblStyle w:val="TableGrid"/>
        <w:tblW w:w="10485" w:type="dxa"/>
        <w:tblLook w:val="04A0" w:firstRow="1" w:lastRow="0" w:firstColumn="1" w:lastColumn="0" w:noHBand="0" w:noVBand="1"/>
      </w:tblPr>
      <w:tblGrid>
        <w:gridCol w:w="562"/>
        <w:gridCol w:w="7905"/>
        <w:gridCol w:w="992"/>
        <w:gridCol w:w="1026"/>
      </w:tblGrid>
      <w:tr w:rsidR="00CC293F" w:rsidRPr="00CC293F" w14:paraId="6A712403" w14:textId="77777777" w:rsidTr="00A21E3E">
        <w:trPr>
          <w:trHeight w:val="439"/>
        </w:trPr>
        <w:tc>
          <w:tcPr>
            <w:tcW w:w="562" w:type="dxa"/>
            <w:shd w:val="clear" w:color="auto" w:fill="F2F2F2" w:themeFill="background1" w:themeFillShade="F2"/>
          </w:tcPr>
          <w:p w14:paraId="35AC37EA"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p>
        </w:tc>
        <w:tc>
          <w:tcPr>
            <w:tcW w:w="9923" w:type="dxa"/>
            <w:gridSpan w:val="3"/>
            <w:shd w:val="clear" w:color="auto" w:fill="F2F2F2" w:themeFill="background1" w:themeFillShade="F2"/>
            <w:vAlign w:val="center"/>
          </w:tcPr>
          <w:p w14:paraId="2AE9E7DF" w14:textId="77777777" w:rsidR="00CC293F" w:rsidRPr="00CC293F" w:rsidRDefault="00CC293F" w:rsidP="00CC293F">
            <w:pPr>
              <w:autoSpaceDE w:val="0"/>
              <w:autoSpaceDN w:val="0"/>
              <w:adjustRightInd w:val="0"/>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 xml:space="preserve">Data Protection </w:t>
            </w:r>
          </w:p>
        </w:tc>
      </w:tr>
      <w:tr w:rsidR="00CC293F" w:rsidRPr="00CC293F" w14:paraId="38580EAF" w14:textId="77777777" w:rsidTr="00A21E3E">
        <w:trPr>
          <w:trHeight w:val="439"/>
        </w:trPr>
        <w:tc>
          <w:tcPr>
            <w:tcW w:w="562" w:type="dxa"/>
            <w:shd w:val="clear" w:color="auto" w:fill="F2F2F2" w:themeFill="background1" w:themeFillShade="F2"/>
            <w:vAlign w:val="center"/>
          </w:tcPr>
          <w:p w14:paraId="117F644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p>
        </w:tc>
        <w:tc>
          <w:tcPr>
            <w:tcW w:w="7905" w:type="dxa"/>
            <w:shd w:val="clear" w:color="auto" w:fill="F2F2F2" w:themeFill="background1" w:themeFillShade="F2"/>
            <w:vAlign w:val="center"/>
          </w:tcPr>
          <w:p w14:paraId="5F37B650" w14:textId="77777777" w:rsidR="00CC293F" w:rsidRPr="00CC293F" w:rsidRDefault="00CC293F" w:rsidP="00CC293F">
            <w:pPr>
              <w:autoSpaceDE w:val="0"/>
              <w:autoSpaceDN w:val="0"/>
              <w:adjustRightInd w:val="0"/>
              <w:rPr>
                <w:rFonts w:ascii="Arial" w:eastAsia="Times New Roman" w:hAnsi="Arial" w:cs="Arial"/>
                <w:b/>
                <w:bCs/>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Will the research activity </w:t>
            </w:r>
            <w:r w:rsidRPr="00CC293F">
              <w:rPr>
                <w:rFonts w:ascii="Arial" w:eastAsia="Times New Roman" w:hAnsi="Arial" w:cs="Arial"/>
                <w:bCs/>
                <w:kern w:val="0"/>
                <w:sz w:val="22"/>
                <w:szCs w:val="22"/>
                <w:lang w:eastAsia="en-US"/>
                <w14:ligatures w14:val="none"/>
              </w:rPr>
              <w:t>involve any of the following activities:</w:t>
            </w:r>
          </w:p>
        </w:tc>
        <w:tc>
          <w:tcPr>
            <w:tcW w:w="992" w:type="dxa"/>
            <w:shd w:val="clear" w:color="auto" w:fill="F2F2F2" w:themeFill="background1" w:themeFillShade="F2"/>
            <w:vAlign w:val="center"/>
          </w:tcPr>
          <w:p w14:paraId="7759FAD1"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YES</w:t>
            </w:r>
          </w:p>
        </w:tc>
        <w:tc>
          <w:tcPr>
            <w:tcW w:w="1026" w:type="dxa"/>
            <w:shd w:val="clear" w:color="auto" w:fill="F2F2F2" w:themeFill="background1" w:themeFillShade="F2"/>
            <w:vAlign w:val="center"/>
          </w:tcPr>
          <w:p w14:paraId="51F8295F" w14:textId="77777777" w:rsidR="00CC293F" w:rsidRPr="00CC293F" w:rsidRDefault="00CC293F" w:rsidP="00CC293F">
            <w:pPr>
              <w:autoSpaceDE w:val="0"/>
              <w:autoSpaceDN w:val="0"/>
              <w:adjustRightInd w:val="0"/>
              <w:jc w:val="center"/>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NO</w:t>
            </w:r>
          </w:p>
        </w:tc>
      </w:tr>
      <w:tr w:rsidR="00CC293F" w:rsidRPr="00CC293F" w14:paraId="4BA12D30" w14:textId="77777777" w:rsidTr="00A21E3E">
        <w:trPr>
          <w:trHeight w:val="439"/>
        </w:trPr>
        <w:tc>
          <w:tcPr>
            <w:tcW w:w="562" w:type="dxa"/>
            <w:shd w:val="clear" w:color="auto" w:fill="F2F2F2" w:themeFill="background1" w:themeFillShade="F2"/>
            <w:vAlign w:val="center"/>
          </w:tcPr>
          <w:p w14:paraId="25381C01"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13</w:t>
            </w:r>
          </w:p>
        </w:tc>
        <w:tc>
          <w:tcPr>
            <w:tcW w:w="7905" w:type="dxa"/>
            <w:shd w:val="clear" w:color="auto" w:fill="F2F2F2" w:themeFill="background1" w:themeFillShade="F2"/>
            <w:vAlign w:val="center"/>
          </w:tcPr>
          <w:p w14:paraId="7497105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Electronic transfer of data in any form?</w:t>
            </w:r>
          </w:p>
        </w:tc>
        <w:tc>
          <w:tcPr>
            <w:tcW w:w="99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243347341"/>
              <w14:checkbox>
                <w14:checked w14:val="0"/>
                <w14:checkedState w14:val="2612" w14:font="MS Gothic"/>
                <w14:uncheckedState w14:val="2610" w14:font="MS Gothic"/>
              </w14:checkbox>
            </w:sdtPr>
            <w:sdtContent>
              <w:p w14:paraId="625A48AB"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809138048"/>
              <w14:checkbox>
                <w14:checked w14:val="1"/>
                <w14:checkedState w14:val="2612" w14:font="MS Gothic"/>
                <w14:uncheckedState w14:val="2610" w14:font="MS Gothic"/>
              </w14:checkbox>
            </w:sdtPr>
            <w:sdtContent>
              <w:p w14:paraId="3CA2C660"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133750A0" w14:textId="77777777" w:rsidTr="00A21E3E">
        <w:trPr>
          <w:trHeight w:val="403"/>
        </w:trPr>
        <w:tc>
          <w:tcPr>
            <w:tcW w:w="562" w:type="dxa"/>
            <w:shd w:val="clear" w:color="auto" w:fill="F2F2F2" w:themeFill="background1" w:themeFillShade="F2"/>
            <w:vAlign w:val="center"/>
          </w:tcPr>
          <w:p w14:paraId="014F5BE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14</w:t>
            </w:r>
          </w:p>
        </w:tc>
        <w:tc>
          <w:tcPr>
            <w:tcW w:w="7905" w:type="dxa"/>
            <w:shd w:val="clear" w:color="auto" w:fill="F2F2F2" w:themeFill="background1" w:themeFillShade="F2"/>
            <w:vAlign w:val="center"/>
          </w:tcPr>
          <w:p w14:paraId="5C84D7F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Sharing of data with others at the University outside of the immediate research team?</w:t>
            </w:r>
          </w:p>
        </w:tc>
        <w:tc>
          <w:tcPr>
            <w:tcW w:w="99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206609976"/>
              <w14:checkbox>
                <w14:checked w14:val="0"/>
                <w14:checkedState w14:val="2612" w14:font="MS Gothic"/>
                <w14:uncheckedState w14:val="2610" w14:font="MS Gothic"/>
              </w14:checkbox>
            </w:sdtPr>
            <w:sdtContent>
              <w:p w14:paraId="6F5D5FDD"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1162969108"/>
              <w14:checkbox>
                <w14:checked w14:val="1"/>
                <w14:checkedState w14:val="2612" w14:font="MS Gothic"/>
                <w14:uncheckedState w14:val="2610" w14:font="MS Gothic"/>
              </w14:checkbox>
            </w:sdtPr>
            <w:sdtContent>
              <w:p w14:paraId="6C339DBD"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76FDF001" w14:textId="77777777" w:rsidTr="00A21E3E">
        <w:trPr>
          <w:trHeight w:val="439"/>
        </w:trPr>
        <w:tc>
          <w:tcPr>
            <w:tcW w:w="562" w:type="dxa"/>
            <w:shd w:val="clear" w:color="auto" w:fill="F2F2F2" w:themeFill="background1" w:themeFillShade="F2"/>
            <w:vAlign w:val="center"/>
          </w:tcPr>
          <w:p w14:paraId="4C1CD26E"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15</w:t>
            </w:r>
          </w:p>
        </w:tc>
        <w:tc>
          <w:tcPr>
            <w:tcW w:w="7905" w:type="dxa"/>
            <w:shd w:val="clear" w:color="auto" w:fill="F2F2F2" w:themeFill="background1" w:themeFillShade="F2"/>
            <w:vAlign w:val="center"/>
          </w:tcPr>
          <w:p w14:paraId="08C1AAAB"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Sharing of data with other organisations?</w:t>
            </w:r>
          </w:p>
        </w:tc>
        <w:tc>
          <w:tcPr>
            <w:tcW w:w="99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853718064"/>
              <w14:checkbox>
                <w14:checked w14:val="0"/>
                <w14:checkedState w14:val="2612" w14:font="MS Gothic"/>
                <w14:uncheckedState w14:val="2610" w14:font="MS Gothic"/>
              </w14:checkbox>
            </w:sdtPr>
            <w:sdtContent>
              <w:p w14:paraId="08BD1A65"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692922631"/>
              <w14:checkbox>
                <w14:checked w14:val="1"/>
                <w14:checkedState w14:val="2612" w14:font="MS Gothic"/>
                <w14:uncheckedState w14:val="2610" w14:font="MS Gothic"/>
              </w14:checkbox>
            </w:sdtPr>
            <w:sdtContent>
              <w:p w14:paraId="59AA57FA"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7C88651B" w14:textId="77777777" w:rsidTr="00A21E3E">
        <w:trPr>
          <w:trHeight w:val="403"/>
        </w:trPr>
        <w:tc>
          <w:tcPr>
            <w:tcW w:w="562" w:type="dxa"/>
            <w:shd w:val="clear" w:color="auto" w:fill="F2F2F2" w:themeFill="background1" w:themeFillShade="F2"/>
            <w:vAlign w:val="center"/>
          </w:tcPr>
          <w:p w14:paraId="06ED3C9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16</w:t>
            </w:r>
          </w:p>
        </w:tc>
        <w:tc>
          <w:tcPr>
            <w:tcW w:w="7905" w:type="dxa"/>
            <w:shd w:val="clear" w:color="auto" w:fill="F2F2F2" w:themeFill="background1" w:themeFillShade="F2"/>
            <w:vAlign w:val="center"/>
          </w:tcPr>
          <w:p w14:paraId="56395739"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Export of data outside the UK or importing of data from outside the UK?</w:t>
            </w:r>
          </w:p>
        </w:tc>
        <w:tc>
          <w:tcPr>
            <w:tcW w:w="99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311477419"/>
              <w14:checkbox>
                <w14:checked w14:val="0"/>
                <w14:checkedState w14:val="2612" w14:font="MS Gothic"/>
                <w14:uncheckedState w14:val="2610" w14:font="MS Gothic"/>
              </w14:checkbox>
            </w:sdtPr>
            <w:sdtContent>
              <w:p w14:paraId="70D409A9"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982232726"/>
              <w14:checkbox>
                <w14:checked w14:val="1"/>
                <w14:checkedState w14:val="2612" w14:font="MS Gothic"/>
                <w14:uncheckedState w14:val="2610" w14:font="MS Gothic"/>
              </w14:checkbox>
            </w:sdtPr>
            <w:sdtContent>
              <w:p w14:paraId="11837E13"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16DACB7E" w14:textId="77777777" w:rsidTr="00A21E3E">
        <w:trPr>
          <w:trHeight w:val="403"/>
        </w:trPr>
        <w:tc>
          <w:tcPr>
            <w:tcW w:w="562" w:type="dxa"/>
            <w:shd w:val="clear" w:color="auto" w:fill="F2F2F2" w:themeFill="background1" w:themeFillShade="F2"/>
            <w:vAlign w:val="center"/>
          </w:tcPr>
          <w:p w14:paraId="179BC495"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17</w:t>
            </w:r>
          </w:p>
        </w:tc>
        <w:tc>
          <w:tcPr>
            <w:tcW w:w="7905" w:type="dxa"/>
            <w:shd w:val="clear" w:color="auto" w:fill="F2F2F2" w:themeFill="background1" w:themeFillShade="F2"/>
            <w:vAlign w:val="center"/>
          </w:tcPr>
          <w:p w14:paraId="4DD140B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Use of personal addresses, postcodes, faxes, emails or telephone numbers?</w:t>
            </w:r>
          </w:p>
        </w:tc>
        <w:tc>
          <w:tcPr>
            <w:tcW w:w="99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580263657"/>
              <w14:checkbox>
                <w14:checked w14:val="0"/>
                <w14:checkedState w14:val="2612" w14:font="MS Gothic"/>
                <w14:uncheckedState w14:val="2610" w14:font="MS Gothic"/>
              </w14:checkbox>
            </w:sdtPr>
            <w:sdtContent>
              <w:p w14:paraId="6FABF22F"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705679297"/>
              <w14:checkbox>
                <w14:checked w14:val="1"/>
                <w14:checkedState w14:val="2612" w14:font="MS Gothic"/>
                <w14:uncheckedState w14:val="2610" w14:font="MS Gothic"/>
              </w14:checkbox>
            </w:sdtPr>
            <w:sdtContent>
              <w:p w14:paraId="3276E92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27E25624" w14:textId="77777777" w:rsidTr="00A21E3E">
        <w:trPr>
          <w:trHeight w:val="403"/>
        </w:trPr>
        <w:tc>
          <w:tcPr>
            <w:tcW w:w="562" w:type="dxa"/>
            <w:shd w:val="clear" w:color="auto" w:fill="F2F2F2" w:themeFill="background1" w:themeFillShade="F2"/>
            <w:vAlign w:val="center"/>
          </w:tcPr>
          <w:p w14:paraId="62BD6A34"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18</w:t>
            </w:r>
          </w:p>
        </w:tc>
        <w:tc>
          <w:tcPr>
            <w:tcW w:w="7905" w:type="dxa"/>
            <w:shd w:val="clear" w:color="auto" w:fill="F2F2F2" w:themeFill="background1" w:themeFillShade="F2"/>
            <w:vAlign w:val="center"/>
          </w:tcPr>
          <w:p w14:paraId="17A02708"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Publication of data that might allow identification of </w:t>
            </w:r>
            <w:bookmarkStart w:id="25" w:name="_Int_Zs1gef09"/>
            <w:r w:rsidRPr="00CC293F">
              <w:rPr>
                <w:rFonts w:ascii="Arial" w:eastAsia="Times New Roman" w:hAnsi="Arial" w:cs="Arial"/>
                <w:kern w:val="0"/>
                <w:sz w:val="22"/>
                <w:szCs w:val="22"/>
                <w:lang w:eastAsia="en-US"/>
                <w14:ligatures w14:val="none"/>
              </w:rPr>
              <w:t>individuals?</w:t>
            </w:r>
            <w:bookmarkEnd w:id="25"/>
          </w:p>
        </w:tc>
        <w:tc>
          <w:tcPr>
            <w:tcW w:w="992" w:type="dxa"/>
            <w:shd w:val="clear" w:color="auto" w:fill="BFBFBF" w:themeFill="background1" w:themeFillShade="BF"/>
            <w:vAlign w:val="center"/>
          </w:tcPr>
          <w:sdt>
            <w:sdtPr>
              <w:rPr>
                <w:rFonts w:ascii="Arial" w:eastAsia="Times New Roman" w:hAnsi="Arial" w:cs="Arial"/>
                <w:bCs/>
                <w:kern w:val="0"/>
                <w:sz w:val="22"/>
                <w:szCs w:val="22"/>
                <w:lang w:eastAsia="en-US"/>
                <w14:ligatures w14:val="none"/>
              </w:rPr>
              <w:id w:val="1833259881"/>
              <w14:checkbox>
                <w14:checked w14:val="0"/>
                <w14:checkedState w14:val="2612" w14:font="MS Gothic"/>
                <w14:uncheckedState w14:val="2610" w14:font="MS Gothic"/>
              </w14:checkbox>
            </w:sdtPr>
            <w:sdtContent>
              <w:p w14:paraId="76062516"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Segoe UI Symbol" w:eastAsia="Times New Roman" w:hAnsi="Segoe UI Symbol" w:cs="Segoe UI Symbol"/>
                    <w:bCs/>
                    <w:kern w:val="0"/>
                    <w:sz w:val="22"/>
                    <w:szCs w:val="22"/>
                    <w:lang w:eastAsia="en-US"/>
                    <w14:ligatures w14:val="none"/>
                  </w:rPr>
                  <w:t>☐</w:t>
                </w:r>
              </w:p>
            </w:sdtContent>
          </w:sdt>
        </w:tc>
        <w:tc>
          <w:tcPr>
            <w:tcW w:w="1026" w:type="dxa"/>
            <w:shd w:val="clear" w:color="auto" w:fill="BFBFBF" w:themeFill="background1" w:themeFillShade="BF"/>
            <w:vAlign w:val="center"/>
          </w:tcPr>
          <w:sdt>
            <w:sdtPr>
              <w:rPr>
                <w:rFonts w:ascii="Arial" w:eastAsia="Times New Roman" w:hAnsi="Arial" w:cs="Arial"/>
                <w:kern w:val="0"/>
                <w:sz w:val="22"/>
                <w:szCs w:val="22"/>
                <w:lang w:eastAsia="en-US"/>
                <w14:ligatures w14:val="none"/>
              </w:rPr>
              <w:id w:val="48495840"/>
              <w14:checkbox>
                <w14:checked w14:val="1"/>
                <w14:checkedState w14:val="2612" w14:font="MS Gothic"/>
                <w14:uncheckedState w14:val="2610" w14:font="MS Gothic"/>
              </w14:checkbox>
            </w:sdtPr>
            <w:sdtContent>
              <w:p w14:paraId="64C9AC4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r w:rsidRPr="00CC293F">
                  <w:rPr>
                    <w:rFonts w:ascii="Segoe UI Symbol" w:eastAsia="Times New Roman" w:hAnsi="Segoe UI Symbol" w:cs="Segoe UI Symbol"/>
                    <w:kern w:val="0"/>
                    <w:sz w:val="22"/>
                    <w:szCs w:val="22"/>
                    <w:lang w:eastAsia="en-US"/>
                    <w14:ligatures w14:val="none"/>
                  </w:rPr>
                  <w:t>☒</w:t>
                </w:r>
              </w:p>
            </w:sdtContent>
          </w:sdt>
        </w:tc>
      </w:tr>
      <w:tr w:rsidR="00CC293F" w:rsidRPr="00CC293F" w14:paraId="2CB51154" w14:textId="77777777" w:rsidTr="00A21E3E">
        <w:trPr>
          <w:trHeight w:val="403"/>
        </w:trPr>
        <w:tc>
          <w:tcPr>
            <w:tcW w:w="562" w:type="dxa"/>
            <w:shd w:val="clear" w:color="auto" w:fill="F2F2F2" w:themeFill="background1" w:themeFillShade="F2"/>
            <w:vAlign w:val="center"/>
          </w:tcPr>
          <w:p w14:paraId="310F67B7" w14:textId="77777777" w:rsidR="00CC293F" w:rsidRPr="00CC293F" w:rsidRDefault="00CC293F" w:rsidP="00CC293F">
            <w:pPr>
              <w:spacing w:before="120" w:after="120"/>
              <w:jc w:val="center"/>
              <w:rPr>
                <w:rFonts w:ascii="Arial" w:eastAsia="Times New Roman" w:hAnsi="Arial" w:cs="Arial"/>
                <w:kern w:val="0"/>
                <w:sz w:val="22"/>
                <w:szCs w:val="22"/>
                <w:lang w:eastAsia="en-US"/>
                <w14:ligatures w14:val="none"/>
              </w:rPr>
            </w:pPr>
            <w:r w:rsidRPr="00CC293F">
              <w:rPr>
                <w:rFonts w:ascii="Arial" w:eastAsia="Times New Roman" w:hAnsi="Arial" w:cs="Arial"/>
                <w:kern w:val="0"/>
                <w:sz w:val="22"/>
                <w:szCs w:val="22"/>
                <w:lang w:eastAsia="en-US"/>
                <w14:ligatures w14:val="none"/>
              </w:rPr>
              <w:t>19</w:t>
            </w:r>
          </w:p>
        </w:tc>
        <w:tc>
          <w:tcPr>
            <w:tcW w:w="9923" w:type="dxa"/>
            <w:gridSpan w:val="3"/>
            <w:shd w:val="clear" w:color="auto" w:fill="F2F2F2" w:themeFill="background1" w:themeFillShade="F2"/>
            <w:vAlign w:val="center"/>
          </w:tcPr>
          <w:p w14:paraId="370A99A5" w14:textId="77777777" w:rsidR="00CC293F" w:rsidRPr="00CC293F" w:rsidRDefault="00CC293F" w:rsidP="00CC293F">
            <w:pPr>
              <w:spacing w:before="120" w:after="120"/>
              <w:rPr>
                <w:rFonts w:ascii="Arial" w:eastAsia="Times New Roman" w:hAnsi="Arial" w:cs="Arial"/>
                <w:bCs/>
                <w:kern w:val="0"/>
                <w:sz w:val="22"/>
                <w:szCs w:val="22"/>
                <w:lang w:eastAsia="en-US"/>
                <w14:ligatures w14:val="none"/>
              </w:rPr>
            </w:pPr>
            <w:r w:rsidRPr="00CC293F">
              <w:rPr>
                <w:rFonts w:ascii="Arial" w:eastAsia="Times New Roman" w:hAnsi="Arial" w:cs="Arial"/>
                <w:kern w:val="0"/>
                <w:sz w:val="22"/>
                <w:szCs w:val="22"/>
                <w:lang w:eastAsia="en-US"/>
                <w14:ligatures w14:val="none"/>
              </w:rPr>
              <w:t>If YES</w:t>
            </w:r>
            <w:r w:rsidRPr="00CC293F">
              <w:rPr>
                <w:rFonts w:ascii="Arial" w:eastAsia="Times New Roman" w:hAnsi="Arial" w:cs="Arial"/>
                <w:b/>
                <w:bCs/>
                <w:kern w:val="0"/>
                <w:sz w:val="22"/>
                <w:szCs w:val="22"/>
                <w:lang w:eastAsia="en-US"/>
                <w14:ligatures w14:val="none"/>
              </w:rPr>
              <w:t xml:space="preserve"> </w:t>
            </w:r>
            <w:r w:rsidRPr="00CC293F">
              <w:rPr>
                <w:rFonts w:ascii="Arial" w:eastAsia="Times New Roman" w:hAnsi="Arial" w:cs="Arial"/>
                <w:kern w:val="0"/>
                <w:sz w:val="22"/>
                <w:szCs w:val="22"/>
                <w:lang w:eastAsia="en-US"/>
                <w14:ligatures w14:val="none"/>
              </w:rPr>
              <w:t xml:space="preserve">to any question, please provide full details, </w:t>
            </w:r>
            <w:r w:rsidRPr="00CC293F">
              <w:rPr>
                <w:rFonts w:ascii="Arial" w:eastAsia="Times New Roman" w:hAnsi="Arial" w:cs="Arial"/>
                <w:bCs/>
                <w:kern w:val="0"/>
                <w:sz w:val="22"/>
                <w:szCs w:val="22"/>
                <w:lang w:eastAsia="en-US"/>
                <w14:ligatures w14:val="none"/>
              </w:rPr>
              <w:t xml:space="preserve">explaining how this will </w:t>
            </w:r>
            <w:bookmarkStart w:id="26" w:name="_Int_0O9aYxwu"/>
            <w:r w:rsidRPr="00CC293F">
              <w:rPr>
                <w:rFonts w:ascii="Arial" w:eastAsia="Times New Roman" w:hAnsi="Arial" w:cs="Arial"/>
                <w:bCs/>
                <w:kern w:val="0"/>
                <w:sz w:val="22"/>
                <w:szCs w:val="22"/>
                <w:lang w:eastAsia="en-US"/>
                <w14:ligatures w14:val="none"/>
              </w:rPr>
              <w:t>be conducted</w:t>
            </w:r>
            <w:bookmarkEnd w:id="26"/>
            <w:r w:rsidRPr="00CC293F">
              <w:rPr>
                <w:rFonts w:ascii="Arial" w:eastAsia="Times New Roman" w:hAnsi="Arial" w:cs="Arial"/>
                <w:bCs/>
                <w:kern w:val="0"/>
                <w:sz w:val="22"/>
                <w:szCs w:val="22"/>
                <w:lang w:eastAsia="en-US"/>
                <w14:ligatures w14:val="none"/>
              </w:rPr>
              <w:t xml:space="preserve"> in accordance with the GDPR and Data Protection Act (2018) (and/or any international equivalent):</w:t>
            </w:r>
          </w:p>
        </w:tc>
      </w:tr>
      <w:tr w:rsidR="00CC293F" w:rsidRPr="00CC293F" w14:paraId="321D380B" w14:textId="77777777" w:rsidTr="00A21E3E">
        <w:trPr>
          <w:trHeight w:val="403"/>
        </w:trPr>
        <w:tc>
          <w:tcPr>
            <w:tcW w:w="562" w:type="dxa"/>
            <w:vAlign w:val="center"/>
          </w:tcPr>
          <w:p w14:paraId="39669ACF"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vAlign w:val="center"/>
          </w:tcPr>
          <w:p w14:paraId="304DC221" w14:textId="77777777" w:rsidR="00CC293F" w:rsidRPr="00CC293F" w:rsidRDefault="00CC293F" w:rsidP="00CC293F">
            <w:pPr>
              <w:autoSpaceDE w:val="0"/>
              <w:autoSpaceDN w:val="0"/>
              <w:adjustRightInd w:val="0"/>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 xml:space="preserve">All data will </w:t>
            </w:r>
            <w:bookmarkStart w:id="27" w:name="_Int_im8oYBgb"/>
            <w:r w:rsidRPr="00CC293F">
              <w:rPr>
                <w:rFonts w:ascii="Century Gothic" w:eastAsia="Times New Roman" w:hAnsi="Century Gothic" w:cs="Times New Roman"/>
                <w:color w:val="000000"/>
                <w:kern w:val="0"/>
                <w:sz w:val="22"/>
                <w:szCs w:val="22"/>
                <w:lang w:eastAsia="en-US"/>
                <w14:ligatures w14:val="none"/>
              </w:rPr>
              <w:t>be stored</w:t>
            </w:r>
            <w:bookmarkEnd w:id="27"/>
            <w:r w:rsidRPr="00CC293F">
              <w:rPr>
                <w:rFonts w:ascii="Century Gothic" w:eastAsia="Times New Roman" w:hAnsi="Century Gothic" w:cs="Times New Roman"/>
                <w:color w:val="000000"/>
                <w:kern w:val="0"/>
                <w:sz w:val="22"/>
                <w:szCs w:val="22"/>
                <w:lang w:eastAsia="en-US"/>
                <w14:ligatures w14:val="none"/>
              </w:rPr>
              <w:t xml:space="preserve"> in password-protected files on the University Office 365 system. Audio recordings will </w:t>
            </w:r>
            <w:bookmarkStart w:id="28" w:name="_Int_yPnujAFe"/>
            <w:r w:rsidRPr="00CC293F">
              <w:rPr>
                <w:rFonts w:ascii="Century Gothic" w:eastAsia="Times New Roman" w:hAnsi="Century Gothic" w:cs="Times New Roman"/>
                <w:color w:val="000000"/>
                <w:kern w:val="0"/>
                <w:sz w:val="22"/>
                <w:szCs w:val="22"/>
                <w:lang w:eastAsia="en-US"/>
                <w14:ligatures w14:val="none"/>
              </w:rPr>
              <w:t>be transcribed</w:t>
            </w:r>
            <w:bookmarkEnd w:id="28"/>
            <w:r w:rsidRPr="00CC293F">
              <w:rPr>
                <w:rFonts w:ascii="Century Gothic" w:eastAsia="Times New Roman" w:hAnsi="Century Gothic" w:cs="Times New Roman"/>
                <w:color w:val="000000"/>
                <w:kern w:val="0"/>
                <w:sz w:val="22"/>
                <w:szCs w:val="22"/>
                <w:lang w:eastAsia="en-US"/>
                <w14:ligatures w14:val="none"/>
              </w:rPr>
              <w:t xml:space="preserve"> and anonymised before analysis. Any files stored on portable devices will </w:t>
            </w:r>
            <w:bookmarkStart w:id="29" w:name="_Int_J6MabH7k"/>
            <w:r w:rsidRPr="00CC293F">
              <w:rPr>
                <w:rFonts w:ascii="Century Gothic" w:eastAsia="Times New Roman" w:hAnsi="Century Gothic" w:cs="Times New Roman"/>
                <w:color w:val="000000"/>
                <w:kern w:val="0"/>
                <w:sz w:val="22"/>
                <w:szCs w:val="22"/>
                <w:lang w:eastAsia="en-US"/>
                <w14:ligatures w14:val="none"/>
              </w:rPr>
              <w:t>be encrypted</w:t>
            </w:r>
            <w:bookmarkEnd w:id="29"/>
            <w:r w:rsidRPr="00CC293F">
              <w:rPr>
                <w:rFonts w:ascii="Century Gothic" w:eastAsia="Times New Roman" w:hAnsi="Century Gothic" w:cs="Times New Roman"/>
                <w:color w:val="000000"/>
                <w:kern w:val="0"/>
                <w:sz w:val="22"/>
                <w:szCs w:val="22"/>
                <w:lang w:eastAsia="en-US"/>
                <w14:ligatures w14:val="none"/>
              </w:rPr>
              <w:t xml:space="preserve">. All data will be </w:t>
            </w:r>
            <w:bookmarkStart w:id="30" w:name="_Int_xHoOgPoa"/>
            <w:r w:rsidRPr="00CC293F">
              <w:rPr>
                <w:rFonts w:ascii="Century Gothic" w:eastAsia="Times New Roman" w:hAnsi="Century Gothic" w:cs="Times New Roman"/>
                <w:color w:val="000000"/>
                <w:kern w:val="0"/>
                <w:sz w:val="22"/>
                <w:szCs w:val="22"/>
                <w:lang w:eastAsia="en-US"/>
                <w14:ligatures w14:val="none"/>
              </w:rPr>
              <w:t>deleted</w:t>
            </w:r>
            <w:bookmarkEnd w:id="30"/>
            <w:r w:rsidRPr="00CC293F">
              <w:rPr>
                <w:rFonts w:ascii="Century Gothic" w:eastAsia="Times New Roman" w:hAnsi="Century Gothic" w:cs="Times New Roman"/>
                <w:color w:val="000000"/>
                <w:kern w:val="0"/>
                <w:sz w:val="22"/>
                <w:szCs w:val="22"/>
                <w:lang w:eastAsia="en-US"/>
                <w14:ligatures w14:val="none"/>
              </w:rPr>
              <w:t xml:space="preserve"> once the research project and assessment have </w:t>
            </w:r>
            <w:bookmarkStart w:id="31" w:name="_Int_us7WXkGD"/>
            <w:r w:rsidRPr="00CC293F">
              <w:rPr>
                <w:rFonts w:ascii="Century Gothic" w:eastAsia="Times New Roman" w:hAnsi="Century Gothic" w:cs="Times New Roman"/>
                <w:color w:val="000000"/>
                <w:kern w:val="0"/>
                <w:sz w:val="22"/>
                <w:szCs w:val="22"/>
                <w:lang w:eastAsia="en-US"/>
                <w14:ligatures w14:val="none"/>
              </w:rPr>
              <w:t>been completed</w:t>
            </w:r>
            <w:bookmarkEnd w:id="31"/>
            <w:r w:rsidRPr="00CC293F">
              <w:rPr>
                <w:rFonts w:ascii="Century Gothic" w:eastAsia="Times New Roman" w:hAnsi="Century Gothic" w:cs="Times New Roman"/>
                <w:color w:val="000000"/>
                <w:kern w:val="0"/>
                <w:sz w:val="22"/>
                <w:szCs w:val="22"/>
                <w:lang w:eastAsia="en-US"/>
                <w14:ligatures w14:val="none"/>
              </w:rPr>
              <w:t>.</w:t>
            </w:r>
          </w:p>
        </w:tc>
      </w:tr>
      <w:tr w:rsidR="00CC293F" w:rsidRPr="00CC293F" w14:paraId="4E2F936E" w14:textId="77777777" w:rsidTr="00A21E3E">
        <w:trPr>
          <w:trHeight w:val="403"/>
        </w:trPr>
        <w:tc>
          <w:tcPr>
            <w:tcW w:w="562" w:type="dxa"/>
            <w:shd w:val="clear" w:color="auto" w:fill="F2F2F2" w:themeFill="background1" w:themeFillShade="F2"/>
            <w:vAlign w:val="center"/>
          </w:tcPr>
          <w:p w14:paraId="25FBBF7C"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Arial" w:eastAsia="Times New Roman" w:hAnsi="Arial" w:cs="Arial"/>
                <w:kern w:val="0"/>
                <w:sz w:val="22"/>
                <w:szCs w:val="22"/>
                <w:lang w:eastAsia="en-US"/>
                <w14:ligatures w14:val="none"/>
              </w:rPr>
              <w:t>20</w:t>
            </w:r>
          </w:p>
        </w:tc>
        <w:tc>
          <w:tcPr>
            <w:tcW w:w="9923" w:type="dxa"/>
            <w:gridSpan w:val="3"/>
            <w:shd w:val="clear" w:color="auto" w:fill="F2F2F2" w:themeFill="background1" w:themeFillShade="F2"/>
            <w:vAlign w:val="center"/>
          </w:tcPr>
          <w:p w14:paraId="45EDC872"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bCs/>
                <w:kern w:val="0"/>
                <w:sz w:val="22"/>
                <w:szCs w:val="22"/>
                <w:lang w:eastAsia="en-US"/>
                <w14:ligatures w14:val="none"/>
              </w:rPr>
              <w:t>List all who will have access to the data generated by the research activity</w:t>
            </w:r>
            <w:r w:rsidRPr="00CC293F">
              <w:rPr>
                <w:rFonts w:ascii="Arial" w:eastAsia="Times New Roman" w:hAnsi="Arial" w:cs="Arial"/>
                <w:kern w:val="0"/>
                <w:sz w:val="22"/>
                <w:szCs w:val="22"/>
                <w:lang w:eastAsia="en-US"/>
                <w14:ligatures w14:val="none"/>
              </w:rPr>
              <w:t>:</w:t>
            </w:r>
          </w:p>
        </w:tc>
      </w:tr>
      <w:tr w:rsidR="00CC293F" w:rsidRPr="00CC293F" w14:paraId="699F09F2" w14:textId="77777777" w:rsidTr="00A21E3E">
        <w:trPr>
          <w:trHeight w:val="403"/>
        </w:trPr>
        <w:tc>
          <w:tcPr>
            <w:tcW w:w="562" w:type="dxa"/>
            <w:vAlign w:val="center"/>
          </w:tcPr>
          <w:p w14:paraId="1237D0E2"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vAlign w:val="center"/>
          </w:tcPr>
          <w:p w14:paraId="0255337D" w14:textId="77777777" w:rsidR="00CC293F" w:rsidRPr="00CC293F" w:rsidRDefault="00CC293F" w:rsidP="00CC293F">
            <w:pPr>
              <w:spacing w:before="100" w:beforeAutospacing="1" w:after="100" w:afterAutospacing="1"/>
              <w:rPr>
                <w:rFonts w:ascii="Century Gothic" w:eastAsia="Times New Roman" w:hAnsi="Century Gothic" w:cs="Times New Roman"/>
                <w:kern w:val="0"/>
                <w:sz w:val="22"/>
                <w:szCs w:val="22"/>
                <w14:ligatures w14:val="none"/>
              </w:rPr>
            </w:pPr>
            <w:r w:rsidRPr="00CC293F">
              <w:rPr>
                <w:rFonts w:ascii="Century Gothic" w:eastAsia="Times New Roman" w:hAnsi="Century Gothic" w:cs="Times New Roman"/>
                <w:kern w:val="0"/>
                <w:sz w:val="22"/>
                <w:szCs w:val="22"/>
                <w14:ligatures w14:val="none"/>
              </w:rPr>
              <w:t>Principal researcher (Alyssia Frampton)</w:t>
            </w:r>
          </w:p>
          <w:p w14:paraId="19A4FD88" w14:textId="77777777" w:rsidR="00CC293F" w:rsidRPr="00CC293F" w:rsidRDefault="00CC293F" w:rsidP="00CC293F">
            <w:pPr>
              <w:spacing w:before="100" w:beforeAutospacing="1" w:after="100" w:afterAutospacing="1"/>
              <w:rPr>
                <w:rFonts w:ascii="Century Gothic" w:eastAsia="Times New Roman" w:hAnsi="Century Gothic" w:cs="Times New Roman"/>
                <w:kern w:val="0"/>
                <w:sz w:val="22"/>
                <w:szCs w:val="22"/>
                <w14:ligatures w14:val="none"/>
              </w:rPr>
            </w:pPr>
            <w:r w:rsidRPr="00CC293F">
              <w:rPr>
                <w:rFonts w:ascii="Century Gothic" w:eastAsia="Times New Roman" w:hAnsi="Century Gothic" w:cs="Times New Roman"/>
                <w:kern w:val="0"/>
                <w:sz w:val="22"/>
                <w:szCs w:val="22"/>
                <w14:ligatures w14:val="none"/>
              </w:rPr>
              <w:t>Module supervisor (</w:t>
            </w:r>
            <w:bookmarkStart w:id="32" w:name="_Int_VE9lQp1n"/>
            <w:r w:rsidRPr="00CC293F">
              <w:rPr>
                <w:rFonts w:ascii="Century Gothic" w:eastAsia="Times New Roman" w:hAnsi="Century Gothic" w:cs="Times New Roman"/>
                <w:kern w:val="0"/>
                <w:sz w:val="22"/>
                <w:szCs w:val="22"/>
                <w14:ligatures w14:val="none"/>
              </w:rPr>
              <w:t>required</w:t>
            </w:r>
            <w:bookmarkEnd w:id="32"/>
            <w:r w:rsidRPr="00CC293F">
              <w:rPr>
                <w:rFonts w:ascii="Century Gothic" w:eastAsia="Times New Roman" w:hAnsi="Century Gothic" w:cs="Times New Roman"/>
                <w:kern w:val="0"/>
                <w:sz w:val="22"/>
                <w:szCs w:val="22"/>
                <w14:ligatures w14:val="none"/>
              </w:rPr>
              <w:t xml:space="preserve"> for assessment purposes)</w:t>
            </w:r>
          </w:p>
        </w:tc>
      </w:tr>
      <w:tr w:rsidR="00CC293F" w:rsidRPr="00CC293F" w14:paraId="47562E18" w14:textId="77777777" w:rsidTr="00A21E3E">
        <w:trPr>
          <w:trHeight w:val="403"/>
        </w:trPr>
        <w:tc>
          <w:tcPr>
            <w:tcW w:w="562" w:type="dxa"/>
            <w:shd w:val="clear" w:color="auto" w:fill="F2F2F2" w:themeFill="background1" w:themeFillShade="F2"/>
            <w:vAlign w:val="center"/>
          </w:tcPr>
          <w:p w14:paraId="154D7AF5"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Arial" w:eastAsia="Times New Roman" w:hAnsi="Arial" w:cs="Arial"/>
                <w:kern w:val="0"/>
                <w:sz w:val="22"/>
                <w:szCs w:val="22"/>
                <w:lang w:eastAsia="en-US"/>
                <w14:ligatures w14:val="none"/>
              </w:rPr>
              <w:t>21</w:t>
            </w:r>
          </w:p>
        </w:tc>
        <w:tc>
          <w:tcPr>
            <w:tcW w:w="9923" w:type="dxa"/>
            <w:gridSpan w:val="3"/>
            <w:shd w:val="clear" w:color="auto" w:fill="F2F2F2" w:themeFill="background1" w:themeFillShade="F2"/>
          </w:tcPr>
          <w:p w14:paraId="5872CE03"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bCs/>
                <w:kern w:val="0"/>
                <w:sz w:val="22"/>
                <w:szCs w:val="22"/>
                <w:lang w:eastAsia="en-US"/>
                <w14:ligatures w14:val="none"/>
              </w:rPr>
              <w:t>List who will have control of, and act as custodian(s) for, data generated by the research activity</w:t>
            </w:r>
            <w:r w:rsidRPr="00CC293F">
              <w:rPr>
                <w:rFonts w:ascii="Arial" w:eastAsia="Times New Roman" w:hAnsi="Arial" w:cs="Arial"/>
                <w:kern w:val="0"/>
                <w:sz w:val="22"/>
                <w:szCs w:val="22"/>
                <w:lang w:eastAsia="en-US"/>
                <w14:ligatures w14:val="none"/>
              </w:rPr>
              <w:t>:</w:t>
            </w:r>
          </w:p>
        </w:tc>
      </w:tr>
      <w:tr w:rsidR="00CC293F" w:rsidRPr="00CC293F" w14:paraId="63BA8875" w14:textId="77777777" w:rsidTr="00A21E3E">
        <w:trPr>
          <w:trHeight w:val="403"/>
        </w:trPr>
        <w:tc>
          <w:tcPr>
            <w:tcW w:w="562" w:type="dxa"/>
            <w:vAlign w:val="center"/>
          </w:tcPr>
          <w:p w14:paraId="503322DD"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tcPr>
          <w:p w14:paraId="54CD5173" w14:textId="77777777" w:rsidR="00CC293F" w:rsidRPr="00CC293F" w:rsidRDefault="00CC293F" w:rsidP="00CC293F">
            <w:pPr>
              <w:autoSpaceDE w:val="0"/>
              <w:autoSpaceDN w:val="0"/>
              <w:adjustRightInd w:val="0"/>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The principal researcher (Alyssia Frampton) will act as the data custodian.</w:t>
            </w:r>
          </w:p>
        </w:tc>
      </w:tr>
      <w:tr w:rsidR="00CC293F" w:rsidRPr="00CC293F" w14:paraId="1057A881" w14:textId="77777777" w:rsidTr="00A21E3E">
        <w:trPr>
          <w:trHeight w:val="403"/>
        </w:trPr>
        <w:tc>
          <w:tcPr>
            <w:tcW w:w="562" w:type="dxa"/>
            <w:shd w:val="clear" w:color="auto" w:fill="F2F2F2" w:themeFill="background1" w:themeFillShade="F2"/>
            <w:vAlign w:val="center"/>
          </w:tcPr>
          <w:p w14:paraId="0611EEFD"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Arial" w:eastAsia="Times New Roman" w:hAnsi="Arial" w:cs="Arial"/>
                <w:kern w:val="0"/>
                <w:sz w:val="22"/>
                <w:szCs w:val="22"/>
                <w:lang w:eastAsia="en-US"/>
                <w14:ligatures w14:val="none"/>
              </w:rPr>
              <w:t>22</w:t>
            </w:r>
          </w:p>
        </w:tc>
        <w:tc>
          <w:tcPr>
            <w:tcW w:w="9923" w:type="dxa"/>
            <w:gridSpan w:val="3"/>
            <w:shd w:val="clear" w:color="auto" w:fill="F2F2F2" w:themeFill="background1" w:themeFillShade="F2"/>
          </w:tcPr>
          <w:p w14:paraId="790A0466"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bCs/>
                <w:kern w:val="0"/>
                <w:sz w:val="22"/>
                <w:szCs w:val="22"/>
                <w:lang w:eastAsia="en-US"/>
                <w14:ligatures w14:val="none"/>
              </w:rPr>
              <w:t xml:space="preserve">Give details of data storage arrangements, including security measures in place to protect the data, where data will </w:t>
            </w:r>
            <w:bookmarkStart w:id="33" w:name="_Int_ptjvl3qg"/>
            <w:r w:rsidRPr="00CC293F">
              <w:rPr>
                <w:rFonts w:ascii="Arial" w:eastAsia="Times New Roman" w:hAnsi="Arial" w:cs="Arial"/>
                <w:bCs/>
                <w:kern w:val="0"/>
                <w:sz w:val="22"/>
                <w:szCs w:val="22"/>
                <w:lang w:eastAsia="en-US"/>
                <w14:ligatures w14:val="none"/>
              </w:rPr>
              <w:t>be stored</w:t>
            </w:r>
            <w:bookmarkEnd w:id="33"/>
            <w:r w:rsidRPr="00CC293F">
              <w:rPr>
                <w:rFonts w:ascii="Arial" w:eastAsia="Times New Roman" w:hAnsi="Arial" w:cs="Arial"/>
                <w:bCs/>
                <w:kern w:val="0"/>
                <w:sz w:val="22"/>
                <w:szCs w:val="22"/>
                <w:lang w:eastAsia="en-US"/>
                <w14:ligatures w14:val="none"/>
              </w:rPr>
              <w:t xml:space="preserve">, how long for, and in what form. </w:t>
            </w:r>
          </w:p>
        </w:tc>
      </w:tr>
      <w:tr w:rsidR="00CC293F" w:rsidRPr="00CC293F" w14:paraId="3792B5B9" w14:textId="77777777" w:rsidTr="00A21E3E">
        <w:trPr>
          <w:trHeight w:val="403"/>
        </w:trPr>
        <w:tc>
          <w:tcPr>
            <w:tcW w:w="562" w:type="dxa"/>
            <w:vAlign w:val="center"/>
          </w:tcPr>
          <w:p w14:paraId="0DE8227A" w14:textId="77777777" w:rsidR="00CC293F" w:rsidRPr="00CC293F" w:rsidRDefault="00CC293F" w:rsidP="00CC293F">
            <w:pPr>
              <w:autoSpaceDE w:val="0"/>
              <w:autoSpaceDN w:val="0"/>
              <w:adjustRightInd w:val="0"/>
              <w:jc w:val="center"/>
              <w:rPr>
                <w:rFonts w:ascii="Arial" w:eastAsia="Times New Roman" w:hAnsi="Arial" w:cs="Arial"/>
                <w:kern w:val="0"/>
                <w:sz w:val="22"/>
                <w:szCs w:val="22"/>
                <w:lang w:eastAsia="en-US"/>
                <w14:ligatures w14:val="none"/>
              </w:rPr>
            </w:pPr>
          </w:p>
        </w:tc>
        <w:tc>
          <w:tcPr>
            <w:tcW w:w="9923" w:type="dxa"/>
            <w:gridSpan w:val="3"/>
          </w:tcPr>
          <w:p w14:paraId="1D7F4BFC" w14:textId="77777777" w:rsidR="00CC293F" w:rsidRPr="00CC293F" w:rsidRDefault="00CC293F" w:rsidP="00CC293F">
            <w:pPr>
              <w:autoSpaceDE w:val="0"/>
              <w:autoSpaceDN w:val="0"/>
              <w:adjustRightInd w:val="0"/>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Times New Roman"/>
                <w:color w:val="000000"/>
                <w:kern w:val="0"/>
                <w:sz w:val="22"/>
                <w:szCs w:val="22"/>
                <w:lang w:eastAsia="en-US"/>
                <w14:ligatures w14:val="none"/>
              </w:rPr>
              <w:t xml:space="preserve">All data will </w:t>
            </w:r>
            <w:bookmarkStart w:id="34" w:name="_Int_8cfRRIkW"/>
            <w:r w:rsidRPr="00CC293F">
              <w:rPr>
                <w:rFonts w:ascii="Century Gothic" w:eastAsia="Times New Roman" w:hAnsi="Century Gothic" w:cs="Times New Roman"/>
                <w:color w:val="000000"/>
                <w:kern w:val="0"/>
                <w:sz w:val="22"/>
                <w:szCs w:val="22"/>
                <w:lang w:eastAsia="en-US"/>
                <w14:ligatures w14:val="none"/>
              </w:rPr>
              <w:t>be stored</w:t>
            </w:r>
            <w:bookmarkEnd w:id="34"/>
            <w:r w:rsidRPr="00CC293F">
              <w:rPr>
                <w:rFonts w:ascii="Century Gothic" w:eastAsia="Times New Roman" w:hAnsi="Century Gothic" w:cs="Times New Roman"/>
                <w:color w:val="000000"/>
                <w:kern w:val="0"/>
                <w:sz w:val="22"/>
                <w:szCs w:val="22"/>
                <w:lang w:eastAsia="en-US"/>
                <w14:ligatures w14:val="none"/>
              </w:rPr>
              <w:t xml:space="preserve"> securely in password-protected cloud storage on the University Office 365 system until the completion of the project, after which it will be </w:t>
            </w:r>
            <w:bookmarkStart w:id="35" w:name="_Int_1bnPaopl"/>
            <w:r w:rsidRPr="00CC293F">
              <w:rPr>
                <w:rFonts w:ascii="Century Gothic" w:eastAsia="Times New Roman" w:hAnsi="Century Gothic" w:cs="Times New Roman"/>
                <w:color w:val="000000"/>
                <w:kern w:val="0"/>
                <w:sz w:val="22"/>
                <w:szCs w:val="22"/>
                <w:lang w:eastAsia="en-US"/>
                <w14:ligatures w14:val="none"/>
              </w:rPr>
              <w:t>deleted</w:t>
            </w:r>
            <w:bookmarkEnd w:id="35"/>
            <w:r w:rsidRPr="00CC293F">
              <w:rPr>
                <w:rFonts w:ascii="Century Gothic" w:eastAsia="Times New Roman" w:hAnsi="Century Gothic" w:cs="Times New Roman"/>
                <w:color w:val="000000"/>
                <w:kern w:val="0"/>
                <w:sz w:val="22"/>
                <w:szCs w:val="22"/>
                <w:lang w:eastAsia="en-US"/>
                <w14:ligatures w14:val="none"/>
              </w:rPr>
              <w:t>.</w:t>
            </w:r>
          </w:p>
        </w:tc>
      </w:tr>
      <w:tr w:rsidR="00CC293F" w:rsidRPr="00CC293F" w14:paraId="3F93F61F" w14:textId="77777777" w:rsidTr="00A21E3E">
        <w:trPr>
          <w:trHeight w:val="600"/>
        </w:trPr>
        <w:tc>
          <w:tcPr>
            <w:tcW w:w="562" w:type="dxa"/>
            <w:shd w:val="clear" w:color="auto" w:fill="F2F2F2" w:themeFill="background1" w:themeFillShade="F2"/>
            <w:vAlign w:val="center"/>
          </w:tcPr>
          <w:p w14:paraId="1252565F"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Arial" w:eastAsia="Times New Roman" w:hAnsi="Arial" w:cs="Arial"/>
                <w:bCs/>
                <w:kern w:val="0"/>
                <w:sz w:val="22"/>
                <w:szCs w:val="22"/>
                <w:lang w:eastAsia="en-US"/>
                <w14:ligatures w14:val="none"/>
              </w:rPr>
              <w:t>22</w:t>
            </w:r>
          </w:p>
        </w:tc>
        <w:tc>
          <w:tcPr>
            <w:tcW w:w="7905" w:type="dxa"/>
            <w:shd w:val="clear" w:color="auto" w:fill="F2F2F2" w:themeFill="background1" w:themeFillShade="F2"/>
          </w:tcPr>
          <w:p w14:paraId="7BC83E05" w14:textId="77777777" w:rsidR="00CC293F" w:rsidRPr="00CC293F" w:rsidRDefault="00CC293F" w:rsidP="00CC293F">
            <w:pPr>
              <w:autoSpaceDE w:val="0"/>
              <w:autoSpaceDN w:val="0"/>
              <w:adjustRightInd w:val="0"/>
              <w:rPr>
                <w:rFonts w:ascii="Arial" w:eastAsia="Times New Roman" w:hAnsi="Arial" w:cs="Arial"/>
                <w:color w:val="000000"/>
                <w:kern w:val="0"/>
                <w:sz w:val="22"/>
                <w:szCs w:val="22"/>
                <w:lang w:eastAsia="en-US"/>
                <w14:ligatures w14:val="none"/>
              </w:rPr>
            </w:pPr>
            <w:r w:rsidRPr="00CC293F">
              <w:rPr>
                <w:rFonts w:ascii="Arial" w:eastAsia="Times New Roman" w:hAnsi="Arial" w:cs="Arial"/>
                <w:bCs/>
                <w:kern w:val="0"/>
                <w:sz w:val="22"/>
                <w:szCs w:val="22"/>
                <w:lang w:eastAsia="en-US"/>
                <w14:ligatures w14:val="none"/>
              </w:rPr>
              <w:t xml:space="preserve">Confirm that you have read the UWTSD guidance on data management (see </w:t>
            </w:r>
            <w:hyperlink r:id="rId20" w:history="1">
              <w:r w:rsidRPr="00CC293F">
                <w:rPr>
                  <w:rFonts w:ascii="Arial" w:eastAsia="Times New Roman" w:hAnsi="Arial" w:cs="Arial"/>
                  <w:color w:val="000000"/>
                  <w:kern w:val="0"/>
                  <w:sz w:val="22"/>
                  <w:szCs w:val="22"/>
                  <w:u w:val="single"/>
                  <w:lang w:eastAsia="en-US"/>
                  <w14:ligatures w14:val="none"/>
                </w:rPr>
                <w:t>https://www.uwtsd.ac.uk/library/research-data-management/</w:t>
              </w:r>
            </w:hyperlink>
            <w:r w:rsidRPr="00CC293F">
              <w:rPr>
                <w:rFonts w:ascii="Arial" w:eastAsia="Times New Roman" w:hAnsi="Arial" w:cs="Arial"/>
                <w:color w:val="000000"/>
                <w:kern w:val="0"/>
                <w:sz w:val="22"/>
                <w:szCs w:val="22"/>
                <w:lang w:eastAsia="en-US"/>
                <w14:ligatures w14:val="none"/>
              </w:rPr>
              <w:t>)</w:t>
            </w:r>
          </w:p>
        </w:tc>
        <w:tc>
          <w:tcPr>
            <w:tcW w:w="2018" w:type="dxa"/>
            <w:gridSpan w:val="2"/>
            <w:vAlign w:val="center"/>
          </w:tcPr>
          <w:p w14:paraId="4C0038E8" w14:textId="77777777" w:rsidR="00CC293F" w:rsidRPr="00CC293F" w:rsidRDefault="00000000" w:rsidP="00CC293F">
            <w:pPr>
              <w:autoSpaceDE w:val="0"/>
              <w:autoSpaceDN w:val="0"/>
              <w:adjustRightInd w:val="0"/>
              <w:jc w:val="center"/>
              <w:rPr>
                <w:rFonts w:ascii="Arial" w:eastAsia="Times New Roman" w:hAnsi="Arial" w:cs="Arial"/>
                <w:kern w:val="0"/>
                <w:sz w:val="22"/>
                <w:szCs w:val="22"/>
                <w:lang w:eastAsia="en-US"/>
                <w14:ligatures w14:val="none"/>
              </w:rPr>
            </w:pPr>
            <w:sdt>
              <w:sdtPr>
                <w:rPr>
                  <w:rFonts w:ascii="Arial" w:eastAsia="Times New Roman" w:hAnsi="Arial" w:cs="Arial"/>
                  <w:b/>
                  <w:bCs/>
                  <w:kern w:val="0"/>
                  <w:sz w:val="20"/>
                  <w:szCs w:val="20"/>
                  <w:lang w:eastAsia="en-US"/>
                  <w14:ligatures w14:val="none"/>
                </w:rPr>
                <w:id w:val="1821611795"/>
                <w14:checkbox>
                  <w14:checked w14:val="1"/>
                  <w14:checkedState w14:val="2612" w14:font="MS Gothic"/>
                  <w14:uncheckedState w14:val="2610" w14:font="MS Gothic"/>
                </w14:checkbox>
              </w:sdtPr>
              <w:sdtContent>
                <w:r w:rsidR="00CC293F" w:rsidRPr="00CC293F">
                  <w:rPr>
                    <w:rFonts w:ascii="Segoe UI Symbol" w:eastAsia="Times New Roman" w:hAnsi="Segoe UI Symbol" w:cs="Segoe UI Symbol"/>
                    <w:b/>
                    <w:bCs/>
                    <w:kern w:val="0"/>
                    <w:sz w:val="20"/>
                    <w:szCs w:val="20"/>
                    <w:lang w:eastAsia="en-US"/>
                    <w14:ligatures w14:val="none"/>
                  </w:rPr>
                  <w:t>☒</w:t>
                </w:r>
              </w:sdtContent>
            </w:sdt>
          </w:p>
        </w:tc>
      </w:tr>
      <w:tr w:rsidR="00CC293F" w:rsidRPr="00CC293F" w14:paraId="4B86B702" w14:textId="77777777" w:rsidTr="00A21E3E">
        <w:trPr>
          <w:trHeight w:val="632"/>
        </w:trPr>
        <w:tc>
          <w:tcPr>
            <w:tcW w:w="562" w:type="dxa"/>
            <w:shd w:val="clear" w:color="auto" w:fill="F2F2F2" w:themeFill="background1" w:themeFillShade="F2"/>
            <w:vAlign w:val="center"/>
          </w:tcPr>
          <w:p w14:paraId="2A55D4EF" w14:textId="77777777" w:rsidR="00CC293F" w:rsidRPr="00CC293F" w:rsidRDefault="00CC293F" w:rsidP="00CC293F">
            <w:pPr>
              <w:autoSpaceDE w:val="0"/>
              <w:autoSpaceDN w:val="0"/>
              <w:adjustRightInd w:val="0"/>
              <w:jc w:val="center"/>
              <w:rPr>
                <w:rFonts w:ascii="Arial" w:eastAsia="Times New Roman" w:hAnsi="Arial" w:cs="Arial"/>
                <w:bCs/>
                <w:kern w:val="0"/>
                <w:sz w:val="22"/>
                <w:szCs w:val="22"/>
                <w:lang w:eastAsia="en-US"/>
                <w14:ligatures w14:val="none"/>
              </w:rPr>
            </w:pPr>
            <w:r w:rsidRPr="00CC293F">
              <w:rPr>
                <w:rFonts w:ascii="Arial" w:eastAsia="Times New Roman" w:hAnsi="Arial" w:cs="Arial"/>
                <w:bCs/>
                <w:kern w:val="0"/>
                <w:sz w:val="22"/>
                <w:szCs w:val="22"/>
                <w:lang w:eastAsia="en-US"/>
                <w14:ligatures w14:val="none"/>
              </w:rPr>
              <w:t>23</w:t>
            </w:r>
          </w:p>
        </w:tc>
        <w:tc>
          <w:tcPr>
            <w:tcW w:w="7905" w:type="dxa"/>
            <w:shd w:val="clear" w:color="auto" w:fill="F2F2F2" w:themeFill="background1" w:themeFillShade="F2"/>
          </w:tcPr>
          <w:p w14:paraId="39D6AE37" w14:textId="77777777" w:rsidR="00CC293F" w:rsidRPr="00CC293F" w:rsidRDefault="00CC293F" w:rsidP="00CC293F">
            <w:pPr>
              <w:autoSpaceDE w:val="0"/>
              <w:autoSpaceDN w:val="0"/>
              <w:adjustRightInd w:val="0"/>
              <w:rPr>
                <w:rFonts w:ascii="Arial" w:eastAsia="Times New Roman" w:hAnsi="Arial" w:cs="Arial"/>
                <w:kern w:val="0"/>
                <w:sz w:val="22"/>
                <w:szCs w:val="22"/>
                <w:lang w:eastAsia="en-US"/>
                <w14:ligatures w14:val="none"/>
              </w:rPr>
            </w:pPr>
            <w:r w:rsidRPr="00CC293F">
              <w:rPr>
                <w:rFonts w:ascii="Arial" w:eastAsia="Times New Roman" w:hAnsi="Arial" w:cs="Arial"/>
                <w:bCs/>
                <w:kern w:val="0"/>
                <w:sz w:val="22"/>
                <w:szCs w:val="22"/>
                <w:lang w:eastAsia="en-US"/>
                <w14:ligatures w14:val="none"/>
              </w:rPr>
              <w:t>Confirm that you are aware that you need to keep all data until after your research has completed or the end of your funding</w:t>
            </w:r>
          </w:p>
        </w:tc>
        <w:tc>
          <w:tcPr>
            <w:tcW w:w="2018" w:type="dxa"/>
            <w:gridSpan w:val="2"/>
            <w:vAlign w:val="center"/>
          </w:tcPr>
          <w:p w14:paraId="7BE64234" w14:textId="77777777" w:rsidR="00CC293F" w:rsidRPr="00CC293F" w:rsidRDefault="00000000" w:rsidP="00CC293F">
            <w:pPr>
              <w:autoSpaceDE w:val="0"/>
              <w:autoSpaceDN w:val="0"/>
              <w:adjustRightInd w:val="0"/>
              <w:jc w:val="center"/>
              <w:rPr>
                <w:rFonts w:ascii="Arial" w:eastAsia="Times New Roman" w:hAnsi="Arial" w:cs="Arial"/>
                <w:kern w:val="0"/>
                <w:sz w:val="22"/>
                <w:szCs w:val="22"/>
                <w:lang w:eastAsia="en-US"/>
                <w14:ligatures w14:val="none"/>
              </w:rPr>
            </w:pPr>
            <w:sdt>
              <w:sdtPr>
                <w:rPr>
                  <w:rFonts w:ascii="Arial" w:eastAsia="Times New Roman" w:hAnsi="Arial" w:cs="Arial"/>
                  <w:b/>
                  <w:bCs/>
                  <w:kern w:val="0"/>
                  <w:sz w:val="20"/>
                  <w:szCs w:val="20"/>
                  <w:lang w:eastAsia="en-US"/>
                  <w14:ligatures w14:val="none"/>
                </w:rPr>
                <w:id w:val="767737168"/>
                <w14:checkbox>
                  <w14:checked w14:val="1"/>
                  <w14:checkedState w14:val="2612" w14:font="MS Gothic"/>
                  <w14:uncheckedState w14:val="2610" w14:font="MS Gothic"/>
                </w14:checkbox>
              </w:sdtPr>
              <w:sdtContent>
                <w:r w:rsidR="00CC293F" w:rsidRPr="00CC293F">
                  <w:rPr>
                    <w:rFonts w:ascii="Segoe UI Symbol" w:eastAsia="Times New Roman" w:hAnsi="Segoe UI Symbol" w:cs="Segoe UI Symbol"/>
                    <w:b/>
                    <w:bCs/>
                    <w:kern w:val="0"/>
                    <w:sz w:val="20"/>
                    <w:szCs w:val="20"/>
                    <w:lang w:eastAsia="en-US"/>
                    <w14:ligatures w14:val="none"/>
                  </w:rPr>
                  <w:t>☒</w:t>
                </w:r>
              </w:sdtContent>
            </w:sdt>
          </w:p>
        </w:tc>
      </w:tr>
    </w:tbl>
    <w:p w14:paraId="0A2793C8" w14:textId="77777777" w:rsidR="00CC293F" w:rsidRPr="00CC293F" w:rsidRDefault="00CC293F" w:rsidP="00CC293F">
      <w:pPr>
        <w:spacing w:after="0" w:line="240" w:lineRule="auto"/>
        <w:rPr>
          <w:rFonts w:ascii="Arial" w:eastAsia="Times New Roman" w:hAnsi="Arial" w:cs="Arial"/>
          <w:b/>
          <w:bCs/>
          <w:kern w:val="0"/>
          <w:sz w:val="22"/>
          <w:szCs w:val="22"/>
          <w:lang w:eastAsia="en-US"/>
          <w14:ligatures w14:val="none"/>
        </w:rPr>
      </w:pPr>
    </w:p>
    <w:p w14:paraId="2B5D2125" w14:textId="77777777" w:rsidR="00CC293F" w:rsidRPr="00CC293F" w:rsidRDefault="00CC293F" w:rsidP="00CC293F">
      <w:pPr>
        <w:spacing w:after="0" w:line="240" w:lineRule="auto"/>
        <w:rPr>
          <w:rFonts w:ascii="Arial" w:eastAsia="Times New Roman" w:hAnsi="Arial" w:cs="Arial"/>
          <w:b/>
          <w:bCs/>
          <w:kern w:val="0"/>
          <w:sz w:val="22"/>
          <w:szCs w:val="22"/>
          <w:lang w:eastAsia="en-US"/>
          <w14:ligatures w14:val="none"/>
        </w:rPr>
      </w:pPr>
    </w:p>
    <w:p w14:paraId="2ECD58D7" w14:textId="77777777" w:rsidR="00CC293F" w:rsidRPr="00CC293F" w:rsidRDefault="00CC293F" w:rsidP="00CC293F">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CC293F">
        <w:rPr>
          <w:rFonts w:ascii="Arial" w:eastAsia="Times New Roman" w:hAnsi="Arial" w:cs="Arial"/>
          <w:b/>
          <w:kern w:val="0"/>
          <w:sz w:val="22"/>
          <w:szCs w:val="22"/>
          <w:lang w:eastAsia="en-US"/>
          <w14:ligatures w14:val="none"/>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CC293F" w:rsidRPr="00CC293F" w14:paraId="7847E385" w14:textId="77777777" w:rsidTr="00A21E3E">
        <w:trPr>
          <w:gridBefore w:val="1"/>
          <w:wBefore w:w="8" w:type="dxa"/>
          <w:trHeight w:val="1807"/>
        </w:trPr>
        <w:tc>
          <w:tcPr>
            <w:tcW w:w="554" w:type="dxa"/>
            <w:shd w:val="clear" w:color="auto" w:fill="F2F2F2" w:themeFill="background1" w:themeFillShade="F2"/>
            <w:vAlign w:val="center"/>
          </w:tcPr>
          <w:p w14:paraId="16D60620"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p>
        </w:tc>
        <w:tc>
          <w:tcPr>
            <w:tcW w:w="9923" w:type="dxa"/>
            <w:gridSpan w:val="5"/>
            <w:shd w:val="clear" w:color="auto" w:fill="F2F2F2" w:themeFill="background1" w:themeFillShade="F2"/>
            <w:vAlign w:val="center"/>
          </w:tcPr>
          <w:p w14:paraId="2BB5C12F" w14:textId="77777777" w:rsidR="00CC293F" w:rsidRPr="00CC293F" w:rsidRDefault="00CC293F" w:rsidP="00CC293F">
            <w:pPr>
              <w:spacing w:after="0" w:line="240" w:lineRule="auto"/>
              <w:jc w:val="both"/>
              <w:rPr>
                <w:rFonts w:ascii="Arial" w:eastAsia="Times New Roman" w:hAnsi="Arial" w:cs="Arial"/>
                <w:b/>
                <w:bCs/>
                <w:color w:val="000000"/>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The information which I have provided is correct and complete to the best of my knowledge. I have </w:t>
            </w:r>
            <w:bookmarkStart w:id="36" w:name="_Int_Jck5LdfZ"/>
            <w:r w:rsidRPr="00CC293F">
              <w:rPr>
                <w:rFonts w:ascii="Arial" w:eastAsia="Times New Roman" w:hAnsi="Arial" w:cs="Arial"/>
                <w:kern w:val="0"/>
                <w:sz w:val="22"/>
                <w:szCs w:val="22"/>
                <w:lang w:eastAsia="en-US"/>
                <w14:ligatures w14:val="none"/>
              </w:rPr>
              <w:t>attempted</w:t>
            </w:r>
            <w:bookmarkEnd w:id="36"/>
            <w:r w:rsidRPr="00CC293F">
              <w:rPr>
                <w:rFonts w:ascii="Arial" w:eastAsia="Times New Roman" w:hAnsi="Arial" w:cs="Arial"/>
                <w:kern w:val="0"/>
                <w:sz w:val="22"/>
                <w:szCs w:val="22"/>
                <w:lang w:eastAsia="en-US"/>
                <w14:ligatures w14:val="none"/>
              </w:rPr>
              <w:t xml:space="preserve"> to </w:t>
            </w:r>
            <w:bookmarkStart w:id="37" w:name="_Int_sUvjaKr9"/>
            <w:r w:rsidRPr="00CC293F">
              <w:rPr>
                <w:rFonts w:ascii="Arial" w:eastAsia="Times New Roman" w:hAnsi="Arial" w:cs="Arial"/>
                <w:kern w:val="0"/>
                <w:sz w:val="22"/>
                <w:szCs w:val="22"/>
                <w:lang w:eastAsia="en-US"/>
                <w14:ligatures w14:val="none"/>
              </w:rPr>
              <w:t>identify</w:t>
            </w:r>
            <w:bookmarkEnd w:id="37"/>
            <w:r w:rsidRPr="00CC293F">
              <w:rPr>
                <w:rFonts w:ascii="Arial" w:eastAsia="Times New Roman" w:hAnsi="Arial" w:cs="Arial"/>
                <w:kern w:val="0"/>
                <w:sz w:val="22"/>
                <w:szCs w:val="22"/>
                <w:lang w:eastAsia="en-US"/>
                <w14:ligatures w14:val="none"/>
              </w:rPr>
              <w:t xml:space="preserve"> any risks and issues related to the research activity and acknowledge my obligations and the rights of the participants</w:t>
            </w:r>
            <w:r w:rsidRPr="00CC293F">
              <w:rPr>
                <w:rFonts w:ascii="Arial" w:eastAsia="Times New Roman" w:hAnsi="Arial" w:cs="Arial"/>
                <w:b/>
                <w:bCs/>
                <w:color w:val="000000"/>
                <w:kern w:val="0"/>
                <w:sz w:val="22"/>
                <w:szCs w:val="22"/>
                <w:lang w:eastAsia="en-US"/>
                <w14:ligatures w14:val="none"/>
              </w:rPr>
              <w:t>.</w:t>
            </w:r>
          </w:p>
          <w:p w14:paraId="76C0ED74" w14:textId="77777777" w:rsidR="00CC293F" w:rsidRPr="00CC293F" w:rsidRDefault="00CC293F" w:rsidP="00CC293F">
            <w:pPr>
              <w:spacing w:after="0" w:line="240" w:lineRule="auto"/>
              <w:jc w:val="both"/>
              <w:rPr>
                <w:rFonts w:ascii="Arial" w:eastAsia="Times New Roman" w:hAnsi="Arial" w:cs="Arial"/>
                <w:b/>
                <w:bCs/>
                <w:color w:val="000000"/>
                <w:kern w:val="0"/>
                <w:sz w:val="22"/>
                <w:szCs w:val="22"/>
                <w:lang w:eastAsia="en-US"/>
                <w14:ligatures w14:val="none"/>
              </w:rPr>
            </w:pPr>
          </w:p>
          <w:p w14:paraId="626282FC" w14:textId="77777777" w:rsidR="00CC293F" w:rsidRPr="00CC293F" w:rsidRDefault="00CC293F" w:rsidP="00CC293F">
            <w:pPr>
              <w:spacing w:after="0" w:line="240" w:lineRule="auto"/>
              <w:jc w:val="both"/>
              <w:rPr>
                <w:rFonts w:ascii="Arial" w:eastAsia="Times New Roman" w:hAnsi="Arial" w:cs="Arial"/>
                <w:color w:val="000080"/>
                <w:kern w:val="0"/>
                <w:sz w:val="22"/>
                <w:szCs w:val="22"/>
                <w:lang w:eastAsia="en-US"/>
                <w14:ligatures w14:val="none"/>
              </w:rPr>
            </w:pPr>
            <w:r w:rsidRPr="00CC293F">
              <w:rPr>
                <w:rFonts w:ascii="Arial" w:eastAsia="Times New Roman" w:hAnsi="Arial" w:cs="Arial"/>
                <w:kern w:val="0"/>
                <w:sz w:val="22"/>
                <w:szCs w:val="22"/>
                <w:lang w:eastAsia="en-US"/>
                <w14:ligatures w14:val="none"/>
              </w:rPr>
              <w:t xml:space="preserve">In </w:t>
            </w:r>
            <w:bookmarkStart w:id="38" w:name="_Int_01nuz4Lf"/>
            <w:r w:rsidRPr="00CC293F">
              <w:rPr>
                <w:rFonts w:ascii="Arial" w:eastAsia="Times New Roman" w:hAnsi="Arial" w:cs="Arial"/>
                <w:kern w:val="0"/>
                <w:sz w:val="22"/>
                <w:szCs w:val="22"/>
                <w:lang w:eastAsia="en-US"/>
                <w14:ligatures w14:val="none"/>
              </w:rPr>
              <w:t>submitting</w:t>
            </w:r>
            <w:bookmarkEnd w:id="38"/>
            <w:r w:rsidRPr="00CC293F">
              <w:rPr>
                <w:rFonts w:ascii="Arial" w:eastAsia="Times New Roman" w:hAnsi="Arial" w:cs="Arial"/>
                <w:kern w:val="0"/>
                <w:sz w:val="22"/>
                <w:szCs w:val="22"/>
                <w:lang w:eastAsia="en-US"/>
                <w14:ligatures w14:val="none"/>
              </w:rPr>
              <w:t xml:space="preserve"> this </w:t>
            </w:r>
            <w:bookmarkStart w:id="39" w:name="_Int_Au2J5p7v"/>
            <w:r w:rsidRPr="00CC293F">
              <w:rPr>
                <w:rFonts w:ascii="Arial" w:eastAsia="Times New Roman" w:hAnsi="Arial" w:cs="Arial"/>
                <w:kern w:val="0"/>
                <w:sz w:val="22"/>
                <w:szCs w:val="22"/>
                <w:lang w:eastAsia="en-US"/>
                <w14:ligatures w14:val="none"/>
              </w:rPr>
              <w:t>application</w:t>
            </w:r>
            <w:bookmarkEnd w:id="39"/>
            <w:r w:rsidRPr="00CC293F">
              <w:rPr>
                <w:rFonts w:ascii="Arial" w:eastAsia="Times New Roman" w:hAnsi="Arial" w:cs="Arial"/>
                <w:kern w:val="0"/>
                <w:sz w:val="22"/>
                <w:szCs w:val="22"/>
                <w:lang w:eastAsia="en-US"/>
                <w14:ligatures w14:val="none"/>
              </w:rPr>
              <w:t xml:space="preserve"> I hereby confirm that I undertake to ensure that the </w:t>
            </w:r>
            <w:bookmarkStart w:id="40" w:name="_Int_sI5gSzxH"/>
            <w:r w:rsidRPr="00CC293F">
              <w:rPr>
                <w:rFonts w:ascii="Arial" w:eastAsia="Times New Roman" w:hAnsi="Arial" w:cs="Arial"/>
                <w:kern w:val="0"/>
                <w:sz w:val="22"/>
                <w:szCs w:val="22"/>
                <w:lang w:eastAsia="en-US"/>
                <w14:ligatures w14:val="none"/>
              </w:rPr>
              <w:t>above named</w:t>
            </w:r>
            <w:bookmarkEnd w:id="40"/>
            <w:r w:rsidRPr="00CC293F">
              <w:rPr>
                <w:rFonts w:ascii="Arial" w:eastAsia="Times New Roman" w:hAnsi="Arial" w:cs="Arial"/>
                <w:kern w:val="0"/>
                <w:sz w:val="22"/>
                <w:szCs w:val="22"/>
                <w:lang w:eastAsia="en-US"/>
                <w14:ligatures w14:val="none"/>
              </w:rPr>
              <w:t xml:space="preserve"> research activity will meet the University’s Research Ethics and Integrity Code of Practice which </w:t>
            </w:r>
            <w:bookmarkStart w:id="41" w:name="_Int_PDkeplLF"/>
            <w:r w:rsidRPr="00CC293F">
              <w:rPr>
                <w:rFonts w:ascii="Arial" w:eastAsia="Times New Roman" w:hAnsi="Arial" w:cs="Arial"/>
                <w:kern w:val="0"/>
                <w:sz w:val="22"/>
                <w:szCs w:val="22"/>
                <w:lang w:eastAsia="en-US"/>
                <w14:ligatures w14:val="none"/>
              </w:rPr>
              <w:t>is published</w:t>
            </w:r>
            <w:bookmarkEnd w:id="41"/>
            <w:r w:rsidRPr="00CC293F">
              <w:rPr>
                <w:rFonts w:ascii="Arial" w:eastAsia="Times New Roman" w:hAnsi="Arial" w:cs="Arial"/>
                <w:kern w:val="0"/>
                <w:sz w:val="22"/>
                <w:szCs w:val="22"/>
                <w:lang w:eastAsia="en-US"/>
                <w14:ligatures w14:val="none"/>
              </w:rPr>
              <w:t xml:space="preserve"> on the website: </w:t>
            </w:r>
            <w:hyperlink r:id="rId21" w:history="1">
              <w:r w:rsidRPr="00CC293F">
                <w:rPr>
                  <w:rFonts w:ascii="Arial" w:eastAsia="Times New Roman" w:hAnsi="Arial" w:cs="Arial"/>
                  <w:color w:val="0000FF"/>
                  <w:kern w:val="0"/>
                  <w:sz w:val="22"/>
                  <w:szCs w:val="22"/>
                  <w:u w:val="single"/>
                  <w:lang w:eastAsia="en-US"/>
                  <w14:ligatures w14:val="none"/>
                </w:rPr>
                <w:t>https://www.uwtsd.ac.uk/research/research-ethics/</w:t>
              </w:r>
            </w:hyperlink>
            <w:r w:rsidRPr="00CC293F">
              <w:rPr>
                <w:rFonts w:ascii="Arial" w:eastAsia="Times New Roman" w:hAnsi="Arial" w:cs="Arial"/>
                <w:kern w:val="0"/>
                <w:sz w:val="22"/>
                <w:szCs w:val="22"/>
                <w:lang w:eastAsia="en-US"/>
                <w14:ligatures w14:val="none"/>
              </w:rPr>
              <w:t xml:space="preserve"> </w:t>
            </w:r>
          </w:p>
        </w:tc>
      </w:tr>
      <w:tr w:rsidR="00CC293F" w:rsidRPr="00CC293F" w14:paraId="7658AA70" w14:textId="77777777" w:rsidTr="00A21E3E">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F06DAF" w14:textId="77777777" w:rsidR="00CC293F" w:rsidRPr="00CC293F" w:rsidRDefault="00CC293F" w:rsidP="00CC293F">
            <w:pPr>
              <w:spacing w:before="100" w:beforeAutospacing="1" w:after="100" w:afterAutospacing="1" w:line="240" w:lineRule="auto"/>
              <w:jc w:val="center"/>
              <w:rPr>
                <w:rFonts w:ascii="Arial" w:eastAsia="Times New Roman" w:hAnsi="Arial" w:cs="Arial"/>
                <w:bCs/>
                <w:kern w:val="0"/>
                <w:sz w:val="22"/>
                <w:szCs w:val="22"/>
                <w:lang w:eastAsia="en-US"/>
                <w14:ligatures w14:val="none"/>
              </w:rPr>
            </w:pPr>
            <w:r w:rsidRPr="00CC293F">
              <w:rPr>
                <w:rFonts w:ascii="Arial" w:eastAsia="Times New Roman" w:hAnsi="Arial" w:cs="Arial"/>
                <w:bCs/>
                <w:kern w:val="0"/>
                <w:sz w:val="22"/>
                <w:szCs w:val="22"/>
                <w:lang w:eastAsia="en-US"/>
                <w14:ligatures w14:val="none"/>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CC2E4" w14:textId="77777777" w:rsidR="00CC293F" w:rsidRPr="00CC293F" w:rsidRDefault="00CC293F" w:rsidP="00CC293F">
            <w:pPr>
              <w:spacing w:before="100" w:beforeAutospacing="1" w:after="100" w:afterAutospacing="1" w:line="240" w:lineRule="auto"/>
              <w:rPr>
                <w:rFonts w:ascii="Arial" w:eastAsia="Times New Roman" w:hAnsi="Arial" w:cs="Arial"/>
                <w:kern w:val="0"/>
                <w:sz w:val="22"/>
                <w:szCs w:val="22"/>
                <w:lang w:eastAsia="en-US"/>
                <w14:ligatures w14:val="none"/>
              </w:rPr>
            </w:pPr>
            <w:r w:rsidRPr="00CC293F">
              <w:rPr>
                <w:rFonts w:ascii="Arial" w:eastAsia="Times New Roman" w:hAnsi="Arial" w:cs="Arial"/>
                <w:b/>
                <w:bCs/>
                <w:kern w:val="0"/>
                <w:sz w:val="22"/>
                <w:szCs w:val="22"/>
                <w:lang w:eastAsia="en-US"/>
                <w14:ligatures w14:val="none"/>
              </w:rPr>
              <w:t>Signature of applicant:</w:t>
            </w:r>
          </w:p>
        </w:tc>
        <w:tc>
          <w:tcPr>
            <w:tcW w:w="4949" w:type="dxa"/>
            <w:tcBorders>
              <w:left w:val="single" w:sz="4" w:space="0" w:color="auto"/>
            </w:tcBorders>
            <w:vAlign w:val="center"/>
          </w:tcPr>
          <w:p w14:paraId="10BD8976" w14:textId="77777777" w:rsidR="00CC293F" w:rsidRPr="00CC293F" w:rsidRDefault="00CC293F" w:rsidP="00CC293F">
            <w:pPr>
              <w:spacing w:before="100" w:beforeAutospacing="1" w:after="100" w:afterAutospacing="1"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Arial"/>
                <w:kern w:val="0"/>
                <w:sz w:val="22"/>
                <w:szCs w:val="22"/>
                <w:lang w:eastAsia="en-US"/>
                <w14:ligatures w14:val="none"/>
              </w:rPr>
              <w:t>Alyssia Frampton</w:t>
            </w:r>
          </w:p>
        </w:tc>
        <w:tc>
          <w:tcPr>
            <w:tcW w:w="2139" w:type="dxa"/>
            <w:gridSpan w:val="3"/>
            <w:vAlign w:val="center"/>
          </w:tcPr>
          <w:p w14:paraId="524F252B" w14:textId="77777777" w:rsidR="00CC293F" w:rsidRPr="00CC293F" w:rsidRDefault="00CC293F" w:rsidP="00CC293F">
            <w:pPr>
              <w:spacing w:before="100" w:beforeAutospacing="1" w:after="100" w:afterAutospacing="1" w:line="240" w:lineRule="auto"/>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 xml:space="preserve">Date: </w:t>
            </w:r>
          </w:p>
          <w:p w14:paraId="4151D064" w14:textId="77777777" w:rsidR="00CC293F" w:rsidRPr="00CC293F" w:rsidRDefault="00CC293F" w:rsidP="00CC293F">
            <w:pPr>
              <w:spacing w:before="100" w:beforeAutospacing="1" w:after="100" w:afterAutospacing="1" w:line="240" w:lineRule="auto"/>
              <w:rPr>
                <w:rFonts w:ascii="Century Gothic" w:eastAsia="Times New Roman" w:hAnsi="Century Gothic" w:cs="Arial"/>
                <w:kern w:val="0"/>
                <w:sz w:val="22"/>
                <w:szCs w:val="22"/>
                <w:lang w:eastAsia="en-US"/>
                <w14:ligatures w14:val="none"/>
              </w:rPr>
            </w:pPr>
            <w:r w:rsidRPr="00CC293F">
              <w:rPr>
                <w:rFonts w:ascii="Century Gothic" w:eastAsia="Times New Roman" w:hAnsi="Century Gothic" w:cs="Arial"/>
                <w:kern w:val="0"/>
                <w:sz w:val="22"/>
                <w:szCs w:val="22"/>
                <w:lang w:eastAsia="en-US"/>
                <w14:ligatures w14:val="none"/>
              </w:rPr>
              <w:t>12/03/2026</w:t>
            </w:r>
          </w:p>
          <w:p w14:paraId="7AB46A23" w14:textId="77777777" w:rsidR="00CC293F" w:rsidRPr="00CC293F" w:rsidRDefault="00CC293F" w:rsidP="00CC293F">
            <w:pPr>
              <w:spacing w:before="100" w:beforeAutospacing="1" w:after="100" w:afterAutospacing="1" w:line="240" w:lineRule="auto"/>
              <w:rPr>
                <w:rFonts w:ascii="Arial" w:eastAsia="Times New Roman" w:hAnsi="Arial" w:cs="Arial"/>
                <w:kern w:val="0"/>
                <w:sz w:val="22"/>
                <w:szCs w:val="22"/>
                <w:lang w:eastAsia="en-US"/>
                <w14:ligatures w14:val="none"/>
              </w:rPr>
            </w:pPr>
          </w:p>
        </w:tc>
      </w:tr>
      <w:tr w:rsidR="00CC293F" w:rsidRPr="00CC293F" w14:paraId="1803E235" w14:textId="77777777" w:rsidTr="00A21E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28F6FEA" w14:textId="77777777" w:rsidR="00CC293F" w:rsidRPr="00CC293F" w:rsidRDefault="00CC293F" w:rsidP="00CC293F">
            <w:pPr>
              <w:spacing w:after="0" w:line="240" w:lineRule="auto"/>
              <w:contextualSpacing/>
              <w:jc w:val="center"/>
              <w:rPr>
                <w:rFonts w:ascii="Arial" w:eastAsia="Calibri" w:hAnsi="Arial" w:cs="Arial"/>
                <w:kern w:val="0"/>
                <w:sz w:val="22"/>
                <w:szCs w:val="22"/>
                <w:lang w:eastAsia="en-US"/>
                <w14:ligatures w14:val="none"/>
              </w:rPr>
            </w:pPr>
            <w:r w:rsidRPr="00CC293F">
              <w:rPr>
                <w:rFonts w:ascii="Arial" w:eastAsia="Calibri" w:hAnsi="Arial" w:cs="Arial"/>
                <w:kern w:val="0"/>
                <w:sz w:val="22"/>
                <w:szCs w:val="22"/>
                <w:lang w:eastAsia="en-US"/>
                <w14:ligatures w14:val="none"/>
              </w:rPr>
              <w:lastRenderedPageBreak/>
              <w:t>2</w:t>
            </w:r>
          </w:p>
        </w:tc>
        <w:tc>
          <w:tcPr>
            <w:tcW w:w="2835" w:type="dxa"/>
            <w:shd w:val="clear" w:color="auto" w:fill="F2F2F2" w:themeFill="background1" w:themeFillShade="F2"/>
            <w:vAlign w:val="center"/>
          </w:tcPr>
          <w:p w14:paraId="13C54D23" w14:textId="77777777" w:rsidR="00CC293F" w:rsidRPr="00CC293F" w:rsidRDefault="00CC293F" w:rsidP="00CC293F">
            <w:pPr>
              <w:spacing w:after="0" w:line="240" w:lineRule="auto"/>
              <w:contextualSpacing/>
              <w:rPr>
                <w:rFonts w:ascii="Arial" w:eastAsia="Calibri" w:hAnsi="Arial" w:cs="Arial"/>
                <w:kern w:val="0"/>
                <w:sz w:val="22"/>
                <w:szCs w:val="22"/>
                <w:lang w:eastAsia="en-US"/>
                <w14:ligatures w14:val="none"/>
              </w:rPr>
            </w:pPr>
            <w:r w:rsidRPr="00CC293F">
              <w:rPr>
                <w:rFonts w:ascii="Arial" w:eastAsia="Calibri" w:hAnsi="Arial" w:cs="Arial"/>
                <w:kern w:val="0"/>
                <w:sz w:val="22"/>
                <w:szCs w:val="22"/>
                <w:lang w:eastAsia="en-US"/>
                <w14:ligatures w14:val="none"/>
              </w:rPr>
              <w:t>Director of Studies/Supervisor:</w:t>
            </w:r>
          </w:p>
        </w:tc>
        <w:tc>
          <w:tcPr>
            <w:tcW w:w="4959" w:type="dxa"/>
            <w:gridSpan w:val="2"/>
            <w:vAlign w:val="center"/>
          </w:tcPr>
          <w:p w14:paraId="132CE520" w14:textId="77777777" w:rsidR="00CC293F" w:rsidRPr="00CC293F" w:rsidRDefault="00CC293F" w:rsidP="00CC293F">
            <w:pPr>
              <w:spacing w:after="0" w:line="240" w:lineRule="auto"/>
              <w:contextualSpacing/>
              <w:rPr>
                <w:rFonts w:ascii="Arial" w:eastAsia="Calibri" w:hAnsi="Arial" w:cs="Arial"/>
                <w:kern w:val="0"/>
                <w:sz w:val="22"/>
                <w:szCs w:val="22"/>
                <w:lang w:eastAsia="en-US"/>
                <w14:ligatures w14:val="none"/>
              </w:rPr>
            </w:pPr>
          </w:p>
        </w:tc>
        <w:tc>
          <w:tcPr>
            <w:tcW w:w="2123" w:type="dxa"/>
            <w:vMerge w:val="restart"/>
          </w:tcPr>
          <w:p w14:paraId="3C5EB2F3" w14:textId="77777777" w:rsidR="00CC293F" w:rsidRPr="00CC293F" w:rsidRDefault="00CC293F" w:rsidP="00CC293F">
            <w:pPr>
              <w:spacing w:after="0" w:line="240" w:lineRule="auto"/>
              <w:contextualSpacing/>
              <w:rPr>
                <w:rFonts w:ascii="Arial" w:eastAsia="Calibri" w:hAnsi="Arial" w:cs="Arial"/>
                <w:kern w:val="0"/>
                <w:sz w:val="22"/>
                <w:szCs w:val="22"/>
                <w:lang w:eastAsia="en-US"/>
                <w14:ligatures w14:val="none"/>
              </w:rPr>
            </w:pPr>
            <w:r w:rsidRPr="00CC293F">
              <w:rPr>
                <w:rFonts w:ascii="Arial" w:eastAsia="Calibri" w:hAnsi="Arial" w:cs="Arial"/>
                <w:b/>
                <w:bCs/>
                <w:kern w:val="0"/>
                <w:sz w:val="22"/>
                <w:szCs w:val="22"/>
                <w:lang w:eastAsia="en-US"/>
                <w14:ligatures w14:val="none"/>
              </w:rPr>
              <w:t xml:space="preserve">Date: </w:t>
            </w:r>
          </w:p>
        </w:tc>
      </w:tr>
      <w:tr w:rsidR="00CC293F" w:rsidRPr="00CC293F" w14:paraId="6160509D" w14:textId="77777777" w:rsidTr="00A21E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6809BB22" w14:textId="77777777" w:rsidR="00CC293F" w:rsidRPr="00CC293F" w:rsidRDefault="00CC293F" w:rsidP="00CC293F">
            <w:pPr>
              <w:spacing w:after="0" w:line="240" w:lineRule="auto"/>
              <w:contextualSpacing/>
              <w:jc w:val="center"/>
              <w:rPr>
                <w:rFonts w:ascii="Arial" w:eastAsia="Calibri" w:hAnsi="Arial" w:cs="Arial"/>
                <w:kern w:val="0"/>
                <w:sz w:val="22"/>
                <w:szCs w:val="22"/>
                <w:lang w:eastAsia="en-US"/>
                <w14:ligatures w14:val="none"/>
              </w:rPr>
            </w:pPr>
            <w:r w:rsidRPr="00CC293F">
              <w:rPr>
                <w:rFonts w:ascii="Arial" w:eastAsia="Calibri" w:hAnsi="Arial" w:cs="Arial"/>
                <w:kern w:val="0"/>
                <w:sz w:val="22"/>
                <w:szCs w:val="22"/>
                <w:lang w:eastAsia="en-US"/>
                <w14:ligatures w14:val="none"/>
              </w:rPr>
              <w:t>3</w:t>
            </w:r>
          </w:p>
        </w:tc>
        <w:tc>
          <w:tcPr>
            <w:tcW w:w="2835" w:type="dxa"/>
            <w:shd w:val="clear" w:color="auto" w:fill="F2F2F2" w:themeFill="background1" w:themeFillShade="F2"/>
            <w:vAlign w:val="center"/>
          </w:tcPr>
          <w:p w14:paraId="585CE3D0" w14:textId="77777777" w:rsidR="00CC293F" w:rsidRPr="00CC293F" w:rsidRDefault="00CC293F" w:rsidP="00CC293F">
            <w:pPr>
              <w:spacing w:after="0" w:line="240" w:lineRule="auto"/>
              <w:contextualSpacing/>
              <w:rPr>
                <w:rFonts w:ascii="Arial" w:eastAsia="Calibri" w:hAnsi="Arial" w:cs="Arial"/>
                <w:kern w:val="0"/>
                <w:sz w:val="22"/>
                <w:szCs w:val="22"/>
                <w:lang w:eastAsia="en-US"/>
                <w14:ligatures w14:val="none"/>
              </w:rPr>
            </w:pPr>
            <w:r w:rsidRPr="00CC293F">
              <w:rPr>
                <w:rFonts w:ascii="Arial" w:eastAsia="Calibri" w:hAnsi="Arial" w:cs="Arial"/>
                <w:kern w:val="0"/>
                <w:sz w:val="22"/>
                <w:szCs w:val="22"/>
                <w:lang w:eastAsia="en-US"/>
                <w14:ligatures w14:val="none"/>
              </w:rPr>
              <w:t>Signature:</w:t>
            </w:r>
          </w:p>
        </w:tc>
        <w:tc>
          <w:tcPr>
            <w:tcW w:w="4959" w:type="dxa"/>
            <w:gridSpan w:val="2"/>
            <w:vAlign w:val="center"/>
          </w:tcPr>
          <w:p w14:paraId="7E9C81F1" w14:textId="77777777" w:rsidR="00CC293F" w:rsidRPr="00CC293F" w:rsidRDefault="00CC293F" w:rsidP="00CC293F">
            <w:pPr>
              <w:spacing w:after="0" w:line="240" w:lineRule="auto"/>
              <w:contextualSpacing/>
              <w:rPr>
                <w:rFonts w:ascii="Arial" w:eastAsia="Calibri" w:hAnsi="Arial" w:cs="Arial"/>
                <w:kern w:val="0"/>
                <w:sz w:val="22"/>
                <w:szCs w:val="22"/>
                <w:lang w:eastAsia="en-US"/>
                <w14:ligatures w14:val="none"/>
              </w:rPr>
            </w:pPr>
          </w:p>
          <w:p w14:paraId="55320385" w14:textId="77777777" w:rsidR="00CC293F" w:rsidRPr="00CC293F" w:rsidRDefault="00CC293F" w:rsidP="00CC293F">
            <w:pPr>
              <w:spacing w:after="0" w:line="240" w:lineRule="auto"/>
              <w:contextualSpacing/>
              <w:rPr>
                <w:rFonts w:ascii="Arial" w:eastAsia="Calibri" w:hAnsi="Arial" w:cs="Arial"/>
                <w:kern w:val="0"/>
                <w:sz w:val="22"/>
                <w:szCs w:val="22"/>
                <w:lang w:eastAsia="en-US"/>
                <w14:ligatures w14:val="none"/>
              </w:rPr>
            </w:pPr>
          </w:p>
        </w:tc>
        <w:tc>
          <w:tcPr>
            <w:tcW w:w="2123" w:type="dxa"/>
            <w:vMerge/>
            <w:vAlign w:val="center"/>
          </w:tcPr>
          <w:p w14:paraId="7ABDE0A7" w14:textId="77777777" w:rsidR="00CC293F" w:rsidRPr="00CC293F" w:rsidRDefault="00CC293F" w:rsidP="00CC293F">
            <w:pPr>
              <w:spacing w:after="0" w:line="240" w:lineRule="auto"/>
              <w:contextualSpacing/>
              <w:rPr>
                <w:rFonts w:ascii="Arial" w:eastAsia="Calibri" w:hAnsi="Arial" w:cs="Arial"/>
                <w:kern w:val="0"/>
                <w:sz w:val="22"/>
                <w:szCs w:val="22"/>
                <w:lang w:eastAsia="en-US"/>
                <w14:ligatures w14:val="none"/>
              </w:rPr>
            </w:pPr>
          </w:p>
        </w:tc>
      </w:tr>
    </w:tbl>
    <w:p w14:paraId="47019118"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p>
    <w:p w14:paraId="22281B70" w14:textId="77777777" w:rsidR="00CC293F" w:rsidRPr="00CC293F" w:rsidRDefault="00CC293F" w:rsidP="00CC293F">
      <w:pPr>
        <w:spacing w:after="0" w:line="240" w:lineRule="auto"/>
        <w:rPr>
          <w:rFonts w:ascii="Arial" w:eastAsia="Times New Roman" w:hAnsi="Arial" w:cs="Arial"/>
          <w:b/>
          <w:i/>
          <w:kern w:val="0"/>
          <w:sz w:val="22"/>
          <w:szCs w:val="22"/>
          <w:lang w:eastAsia="en-US"/>
          <w14:ligatures w14:val="none"/>
        </w:rPr>
      </w:pPr>
      <w:r w:rsidRPr="00CC293F">
        <w:rPr>
          <w:rFonts w:ascii="Arial" w:eastAsia="Times New Roman" w:hAnsi="Arial" w:cs="Arial"/>
          <w:b/>
          <w:i/>
          <w:kern w:val="0"/>
          <w:sz w:val="22"/>
          <w:szCs w:val="22"/>
          <w:lang w:eastAsia="en-US"/>
          <w14:ligatures w14:val="none"/>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CC293F" w:rsidRPr="00CC293F" w14:paraId="5B15563D" w14:textId="77777777" w:rsidTr="00A21E3E">
        <w:trPr>
          <w:trHeight w:val="561"/>
        </w:trPr>
        <w:tc>
          <w:tcPr>
            <w:tcW w:w="554" w:type="dxa"/>
            <w:shd w:val="clear" w:color="auto" w:fill="F2F2F2" w:themeFill="background1" w:themeFillShade="F2"/>
            <w:vAlign w:val="center"/>
          </w:tcPr>
          <w:p w14:paraId="77B169BB" w14:textId="77777777" w:rsidR="00CC293F" w:rsidRPr="00CC293F" w:rsidRDefault="00CC293F" w:rsidP="00CC293F">
            <w:pPr>
              <w:spacing w:after="0" w:line="240" w:lineRule="auto"/>
              <w:jc w:val="center"/>
              <w:rPr>
                <w:rFonts w:ascii="Arial" w:eastAsia="Times New Roman" w:hAnsi="Arial" w:cs="Arial"/>
                <w:kern w:val="0"/>
                <w:sz w:val="22"/>
                <w:szCs w:val="22"/>
                <w:lang w:eastAsia="en-US"/>
                <w14:ligatures w14:val="none"/>
              </w:rPr>
            </w:pPr>
          </w:p>
        </w:tc>
        <w:tc>
          <w:tcPr>
            <w:tcW w:w="9923" w:type="dxa"/>
            <w:gridSpan w:val="3"/>
            <w:shd w:val="clear" w:color="auto" w:fill="F2F2F2" w:themeFill="background1" w:themeFillShade="F2"/>
            <w:vAlign w:val="center"/>
          </w:tcPr>
          <w:p w14:paraId="6C32272A" w14:textId="77777777" w:rsidR="00CC293F" w:rsidRPr="00CC293F" w:rsidRDefault="00CC293F" w:rsidP="00CC293F">
            <w:pPr>
              <w:spacing w:after="0" w:line="240" w:lineRule="auto"/>
              <w:jc w:val="both"/>
              <w:rPr>
                <w:rFonts w:ascii="Arial" w:eastAsia="Times New Roman" w:hAnsi="Arial" w:cs="Arial"/>
                <w:b/>
                <w:color w:val="000080"/>
                <w:kern w:val="0"/>
                <w:sz w:val="22"/>
                <w:szCs w:val="22"/>
                <w:lang w:eastAsia="en-US"/>
                <w14:ligatures w14:val="none"/>
              </w:rPr>
            </w:pPr>
            <w:r w:rsidRPr="00CC293F">
              <w:rPr>
                <w:rFonts w:ascii="Arial" w:eastAsia="Times New Roman" w:hAnsi="Arial" w:cs="Arial"/>
                <w:b/>
                <w:kern w:val="0"/>
                <w:sz w:val="22"/>
                <w:szCs w:val="22"/>
                <w:lang w:eastAsia="en-US"/>
                <w14:ligatures w14:val="none"/>
              </w:rPr>
              <w:t xml:space="preserve">Ethical approval given </w:t>
            </w:r>
          </w:p>
        </w:tc>
      </w:tr>
      <w:tr w:rsidR="00CC293F" w:rsidRPr="00CC293F" w14:paraId="2004FA43" w14:textId="77777777" w:rsidTr="00A21E3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A5639" w14:textId="77777777" w:rsidR="00CC293F" w:rsidRPr="00CC293F" w:rsidRDefault="00CC293F" w:rsidP="00CC293F">
            <w:pPr>
              <w:spacing w:before="100" w:beforeAutospacing="1" w:after="100" w:afterAutospacing="1" w:line="240" w:lineRule="auto"/>
              <w:jc w:val="center"/>
              <w:rPr>
                <w:rFonts w:ascii="Arial" w:eastAsia="Times New Roman" w:hAnsi="Arial" w:cs="Arial"/>
                <w:bCs/>
                <w:kern w:val="0"/>
                <w:sz w:val="22"/>
                <w:szCs w:val="22"/>
                <w:lang w:eastAsia="en-US"/>
                <w14:ligatures w14:val="none"/>
              </w:rPr>
            </w:pPr>
            <w:r w:rsidRPr="00CC293F">
              <w:rPr>
                <w:rFonts w:ascii="Arial" w:eastAsia="Times New Roman" w:hAnsi="Arial" w:cs="Arial"/>
                <w:bCs/>
                <w:kern w:val="0"/>
                <w:sz w:val="22"/>
                <w:szCs w:val="22"/>
                <w:lang w:eastAsia="en-US"/>
                <w14:ligatures w14:val="none"/>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AB069" w14:textId="77777777" w:rsidR="00CC293F" w:rsidRPr="00CC293F" w:rsidRDefault="00CC293F" w:rsidP="00CC293F">
            <w:pPr>
              <w:spacing w:before="100" w:beforeAutospacing="1" w:after="100" w:afterAutospacing="1" w:line="240" w:lineRule="auto"/>
              <w:rPr>
                <w:rFonts w:ascii="Arial" w:eastAsia="Times New Roman" w:hAnsi="Arial" w:cs="Arial"/>
                <w:kern w:val="0"/>
                <w:sz w:val="22"/>
                <w:szCs w:val="22"/>
                <w:lang w:eastAsia="en-US"/>
                <w14:ligatures w14:val="none"/>
              </w:rPr>
            </w:pPr>
            <w:r w:rsidRPr="00CC293F">
              <w:rPr>
                <w:rFonts w:ascii="Arial" w:eastAsia="Times New Roman" w:hAnsi="Arial" w:cs="Arial"/>
                <w:b/>
                <w:bCs/>
                <w:kern w:val="0"/>
                <w:sz w:val="22"/>
                <w:szCs w:val="22"/>
                <w:lang w:eastAsia="en-US"/>
                <w14:ligatures w14:val="none"/>
              </w:rPr>
              <w:t>Signature of assessor:</w:t>
            </w:r>
          </w:p>
        </w:tc>
        <w:tc>
          <w:tcPr>
            <w:tcW w:w="4949" w:type="dxa"/>
            <w:tcBorders>
              <w:left w:val="single" w:sz="4" w:space="0" w:color="auto"/>
            </w:tcBorders>
            <w:vAlign w:val="center"/>
          </w:tcPr>
          <w:p w14:paraId="717E6E9A" w14:textId="77777777" w:rsidR="00CC293F" w:rsidRPr="00CC293F" w:rsidRDefault="00CC293F" w:rsidP="00CC293F">
            <w:pPr>
              <w:spacing w:before="100" w:beforeAutospacing="1" w:after="100" w:afterAutospacing="1" w:line="240" w:lineRule="auto"/>
              <w:rPr>
                <w:rFonts w:ascii="Arial" w:eastAsia="Times New Roman" w:hAnsi="Arial" w:cs="Arial"/>
                <w:kern w:val="0"/>
                <w:sz w:val="22"/>
                <w:szCs w:val="22"/>
                <w:lang w:eastAsia="en-US"/>
                <w14:ligatures w14:val="none"/>
              </w:rPr>
            </w:pPr>
          </w:p>
        </w:tc>
        <w:tc>
          <w:tcPr>
            <w:tcW w:w="2139" w:type="dxa"/>
            <w:vAlign w:val="center"/>
          </w:tcPr>
          <w:p w14:paraId="1A660E92" w14:textId="77777777" w:rsidR="00CC293F" w:rsidRPr="00CC293F" w:rsidRDefault="00CC293F" w:rsidP="00CC293F">
            <w:pPr>
              <w:spacing w:before="100" w:beforeAutospacing="1" w:after="100" w:afterAutospacing="1" w:line="240" w:lineRule="auto"/>
              <w:rPr>
                <w:rFonts w:ascii="Arial" w:eastAsia="Times New Roman" w:hAnsi="Arial" w:cs="Arial"/>
                <w:b/>
                <w:bCs/>
                <w:kern w:val="0"/>
                <w:sz w:val="22"/>
                <w:szCs w:val="22"/>
                <w:lang w:eastAsia="en-US"/>
                <w14:ligatures w14:val="none"/>
              </w:rPr>
            </w:pPr>
            <w:r w:rsidRPr="00CC293F">
              <w:rPr>
                <w:rFonts w:ascii="Arial" w:eastAsia="Times New Roman" w:hAnsi="Arial" w:cs="Arial"/>
                <w:b/>
                <w:bCs/>
                <w:kern w:val="0"/>
                <w:sz w:val="22"/>
                <w:szCs w:val="22"/>
                <w:lang w:eastAsia="en-US"/>
                <w14:ligatures w14:val="none"/>
              </w:rPr>
              <w:t>Date:</w:t>
            </w:r>
          </w:p>
          <w:p w14:paraId="5849BDD8" w14:textId="77777777" w:rsidR="00CC293F" w:rsidRPr="00CC293F" w:rsidRDefault="00CC293F" w:rsidP="00CC293F">
            <w:pPr>
              <w:spacing w:before="100" w:beforeAutospacing="1" w:after="100" w:afterAutospacing="1" w:line="240" w:lineRule="auto"/>
              <w:rPr>
                <w:rFonts w:ascii="Arial" w:eastAsia="Times New Roman" w:hAnsi="Arial" w:cs="Arial"/>
                <w:kern w:val="0"/>
                <w:sz w:val="22"/>
                <w:szCs w:val="22"/>
                <w:lang w:eastAsia="en-US"/>
                <w14:ligatures w14:val="none"/>
              </w:rPr>
            </w:pPr>
          </w:p>
        </w:tc>
      </w:tr>
      <w:tr w:rsidR="00CC293F" w:rsidRPr="00CC293F" w14:paraId="138F2F13" w14:textId="77777777" w:rsidTr="00A21E3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19A4D" w14:textId="77777777" w:rsidR="00CC293F" w:rsidRPr="00CC293F" w:rsidRDefault="00CC293F" w:rsidP="00CC293F">
            <w:pPr>
              <w:spacing w:before="100" w:beforeAutospacing="1" w:after="100" w:afterAutospacing="1" w:line="240" w:lineRule="auto"/>
              <w:jc w:val="center"/>
              <w:rPr>
                <w:rFonts w:ascii="Arial" w:eastAsia="Times New Roman" w:hAnsi="Arial" w:cs="Arial"/>
                <w:bCs/>
                <w:kern w:val="0"/>
                <w:sz w:val="22"/>
                <w:szCs w:val="22"/>
                <w:lang w:eastAsia="en-US"/>
                <w14:ligatures w14:val="none"/>
              </w:rPr>
            </w:pPr>
            <w:r w:rsidRPr="00CC293F">
              <w:rPr>
                <w:rFonts w:ascii="Arial" w:eastAsia="Times New Roman" w:hAnsi="Arial" w:cs="Arial"/>
                <w:kern w:val="0"/>
                <w:sz w:val="20"/>
                <w:szCs w:val="20"/>
                <w:lang w:eastAsia="en-US"/>
                <w14:ligatures w14:val="none"/>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89847E" w14:textId="77777777" w:rsidR="00CC293F" w:rsidRPr="00CC293F" w:rsidRDefault="00CC293F" w:rsidP="00CC293F">
            <w:pPr>
              <w:spacing w:before="100" w:beforeAutospacing="1" w:after="100" w:afterAutospacing="1" w:line="240" w:lineRule="auto"/>
              <w:rPr>
                <w:rFonts w:ascii="Arial" w:eastAsia="Times New Roman" w:hAnsi="Arial" w:cs="Arial"/>
                <w:b/>
                <w:bCs/>
                <w:kern w:val="0"/>
                <w:sz w:val="22"/>
                <w:szCs w:val="22"/>
                <w:lang w:eastAsia="en-US"/>
                <w14:ligatures w14:val="none"/>
              </w:rPr>
            </w:pPr>
            <w:r w:rsidRPr="00CC293F">
              <w:rPr>
                <w:rFonts w:ascii="Arial" w:eastAsia="Times New Roman" w:hAnsi="Arial" w:cs="Arial"/>
                <w:kern w:val="0"/>
                <w:sz w:val="20"/>
                <w:szCs w:val="20"/>
                <w:lang w:eastAsia="en-US"/>
                <w14:ligatures w14:val="none"/>
              </w:rPr>
              <w:t>Name:</w:t>
            </w:r>
          </w:p>
        </w:tc>
        <w:tc>
          <w:tcPr>
            <w:tcW w:w="7088" w:type="dxa"/>
            <w:gridSpan w:val="2"/>
            <w:tcBorders>
              <w:left w:val="single" w:sz="4" w:space="0" w:color="auto"/>
            </w:tcBorders>
            <w:vAlign w:val="center"/>
          </w:tcPr>
          <w:p w14:paraId="78ACADA9" w14:textId="77777777" w:rsidR="00CC293F" w:rsidRPr="00CC293F" w:rsidRDefault="00CC293F" w:rsidP="00CC293F">
            <w:pPr>
              <w:spacing w:before="100" w:beforeAutospacing="1" w:after="100" w:afterAutospacing="1" w:line="240" w:lineRule="auto"/>
              <w:rPr>
                <w:rFonts w:ascii="Arial" w:eastAsia="Times New Roman" w:hAnsi="Arial" w:cs="Arial"/>
                <w:b/>
                <w:bCs/>
                <w:kern w:val="0"/>
                <w:sz w:val="22"/>
                <w:szCs w:val="22"/>
                <w:lang w:eastAsia="en-US"/>
                <w14:ligatures w14:val="none"/>
              </w:rPr>
            </w:pPr>
          </w:p>
        </w:tc>
      </w:tr>
      <w:tr w:rsidR="00CC293F" w:rsidRPr="00CC293F" w14:paraId="458509C9" w14:textId="77777777" w:rsidTr="00A21E3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0D96FC" w14:textId="77777777" w:rsidR="00CC293F" w:rsidRPr="00CC293F" w:rsidRDefault="00CC293F" w:rsidP="00CC293F">
            <w:pPr>
              <w:spacing w:before="100" w:beforeAutospacing="1" w:after="100" w:afterAutospacing="1" w:line="240" w:lineRule="auto"/>
              <w:jc w:val="center"/>
              <w:rPr>
                <w:rFonts w:ascii="Arial" w:eastAsia="Times New Roman" w:hAnsi="Arial" w:cs="Arial"/>
                <w:bCs/>
                <w:kern w:val="0"/>
                <w:sz w:val="22"/>
                <w:szCs w:val="22"/>
                <w:lang w:eastAsia="en-US"/>
                <w14:ligatures w14:val="none"/>
              </w:rPr>
            </w:pPr>
            <w:r w:rsidRPr="00CC293F">
              <w:rPr>
                <w:rFonts w:ascii="Arial" w:eastAsia="Times New Roman" w:hAnsi="Arial" w:cs="Arial"/>
                <w:kern w:val="0"/>
                <w:sz w:val="20"/>
                <w:szCs w:val="20"/>
                <w:lang w:eastAsia="en-US"/>
                <w14:ligatures w14:val="none"/>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62C65" w14:textId="77777777" w:rsidR="00CC293F" w:rsidRPr="00CC293F" w:rsidRDefault="00CC293F" w:rsidP="00CC293F">
            <w:pPr>
              <w:spacing w:before="100" w:beforeAutospacing="1" w:after="100" w:afterAutospacing="1" w:line="240" w:lineRule="auto"/>
              <w:rPr>
                <w:rFonts w:ascii="Arial" w:eastAsia="Times New Roman" w:hAnsi="Arial" w:cs="Arial"/>
                <w:b/>
                <w:bCs/>
                <w:kern w:val="0"/>
                <w:sz w:val="22"/>
                <w:szCs w:val="22"/>
                <w:lang w:eastAsia="en-US"/>
                <w14:ligatures w14:val="none"/>
              </w:rPr>
            </w:pPr>
            <w:r w:rsidRPr="00CC293F">
              <w:rPr>
                <w:rFonts w:ascii="Arial" w:eastAsia="Times New Roman" w:hAnsi="Arial" w:cs="Arial"/>
                <w:kern w:val="0"/>
                <w:sz w:val="20"/>
                <w:szCs w:val="20"/>
                <w:lang w:eastAsia="en-US"/>
                <w14:ligatures w14:val="none"/>
              </w:rPr>
              <w:t>Role:</w:t>
            </w:r>
          </w:p>
        </w:tc>
        <w:tc>
          <w:tcPr>
            <w:tcW w:w="7088" w:type="dxa"/>
            <w:gridSpan w:val="2"/>
            <w:tcBorders>
              <w:left w:val="single" w:sz="4" w:space="0" w:color="auto"/>
            </w:tcBorders>
            <w:vAlign w:val="center"/>
          </w:tcPr>
          <w:p w14:paraId="6DC1F947" w14:textId="77777777" w:rsidR="00CC293F" w:rsidRPr="00CC293F" w:rsidRDefault="00CC293F" w:rsidP="00CC293F">
            <w:pPr>
              <w:spacing w:before="100" w:beforeAutospacing="1" w:after="100" w:afterAutospacing="1" w:line="240" w:lineRule="auto"/>
              <w:rPr>
                <w:rFonts w:ascii="Arial" w:eastAsia="Times New Roman" w:hAnsi="Arial" w:cs="Arial"/>
                <w:b/>
                <w:bCs/>
                <w:kern w:val="0"/>
                <w:sz w:val="22"/>
                <w:szCs w:val="22"/>
                <w:lang w:eastAsia="en-US"/>
                <w14:ligatures w14:val="none"/>
              </w:rPr>
            </w:pPr>
          </w:p>
        </w:tc>
      </w:tr>
    </w:tbl>
    <w:p w14:paraId="1BD53A90" w14:textId="77777777" w:rsidR="00CC293F" w:rsidRPr="00CC293F" w:rsidRDefault="00CC293F" w:rsidP="00CC293F">
      <w:pPr>
        <w:spacing w:after="0" w:line="240" w:lineRule="auto"/>
        <w:rPr>
          <w:rFonts w:ascii="Arial" w:eastAsia="Times New Roman" w:hAnsi="Arial" w:cs="Arial"/>
          <w:kern w:val="0"/>
          <w:sz w:val="22"/>
          <w:szCs w:val="22"/>
          <w:lang w:eastAsia="en-US"/>
          <w14:ligatures w14:val="none"/>
        </w:rPr>
      </w:pPr>
    </w:p>
    <w:p w14:paraId="5E347848" w14:textId="77777777" w:rsidR="00CC293F" w:rsidRPr="00CC293F" w:rsidRDefault="00CC293F" w:rsidP="00CC293F">
      <w:pPr>
        <w:rPr>
          <w:rFonts w:ascii="Century Gothic" w:hAnsi="Century Gothic"/>
          <w:sz w:val="22"/>
          <w:szCs w:val="22"/>
        </w:rPr>
      </w:pPr>
    </w:p>
    <w:p w14:paraId="5C9003FA" w14:textId="77777777" w:rsidR="009E6D6B" w:rsidRPr="00DB6369" w:rsidRDefault="009E6D6B" w:rsidP="00FB1CE3">
      <w:pPr>
        <w:rPr>
          <w:rFonts w:ascii="Century Gothic" w:hAnsi="Century Gothic"/>
        </w:rPr>
      </w:pPr>
    </w:p>
    <w:p w14:paraId="10D9AB43" w14:textId="77777777" w:rsidR="00F15FE1" w:rsidRDefault="00F15FE1" w:rsidP="004E5042">
      <w:pPr>
        <w:rPr>
          <w:rFonts w:ascii="Century Gothic" w:hAnsi="Century Gothic"/>
        </w:rPr>
      </w:pPr>
    </w:p>
    <w:p w14:paraId="58A56CF0" w14:textId="77777777" w:rsidR="00F15FE1" w:rsidRDefault="00F15FE1" w:rsidP="004E5042">
      <w:pPr>
        <w:rPr>
          <w:rFonts w:ascii="Century Gothic" w:hAnsi="Century Gothic"/>
        </w:rPr>
      </w:pPr>
    </w:p>
    <w:p w14:paraId="0A92CA07" w14:textId="77777777" w:rsidR="00F15FE1" w:rsidRDefault="00F15FE1" w:rsidP="004E5042">
      <w:pPr>
        <w:rPr>
          <w:rFonts w:ascii="Century Gothic" w:hAnsi="Century Gothic"/>
        </w:rPr>
      </w:pPr>
    </w:p>
    <w:p w14:paraId="5C1CE96B" w14:textId="77777777" w:rsidR="00F15FE1" w:rsidRDefault="00F15FE1" w:rsidP="004E5042">
      <w:pPr>
        <w:rPr>
          <w:rFonts w:ascii="Century Gothic" w:hAnsi="Century Gothic"/>
        </w:rPr>
      </w:pPr>
    </w:p>
    <w:p w14:paraId="4176D0F1" w14:textId="77777777" w:rsidR="00F15FE1" w:rsidRDefault="00F15FE1" w:rsidP="004E5042">
      <w:pPr>
        <w:rPr>
          <w:rFonts w:ascii="Century Gothic" w:hAnsi="Century Gothic"/>
        </w:rPr>
      </w:pPr>
    </w:p>
    <w:p w14:paraId="0F5A4E24" w14:textId="77777777" w:rsidR="00F15FE1" w:rsidRDefault="00F15FE1" w:rsidP="004E5042">
      <w:pPr>
        <w:rPr>
          <w:rFonts w:ascii="Century Gothic" w:hAnsi="Century Gothic"/>
        </w:rPr>
      </w:pPr>
    </w:p>
    <w:p w14:paraId="0B8E5197" w14:textId="77777777" w:rsidR="00F15FE1" w:rsidRDefault="00F15FE1" w:rsidP="004E5042">
      <w:pPr>
        <w:rPr>
          <w:rFonts w:ascii="Century Gothic" w:hAnsi="Century Gothic"/>
        </w:rPr>
      </w:pPr>
    </w:p>
    <w:p w14:paraId="487EB0B9" w14:textId="77777777" w:rsidR="00F15FE1" w:rsidRDefault="00F15FE1" w:rsidP="004E5042">
      <w:pPr>
        <w:rPr>
          <w:rFonts w:ascii="Century Gothic" w:hAnsi="Century Gothic"/>
        </w:rPr>
      </w:pPr>
    </w:p>
    <w:p w14:paraId="43A9E226" w14:textId="77777777" w:rsidR="00F15FE1" w:rsidRDefault="00F15FE1" w:rsidP="004E5042">
      <w:pPr>
        <w:rPr>
          <w:rFonts w:ascii="Century Gothic" w:hAnsi="Century Gothic"/>
        </w:rPr>
      </w:pPr>
    </w:p>
    <w:p w14:paraId="5D80E870" w14:textId="77777777" w:rsidR="00F15FE1" w:rsidRDefault="00F15FE1" w:rsidP="004E5042">
      <w:pPr>
        <w:rPr>
          <w:rFonts w:ascii="Century Gothic" w:hAnsi="Century Gothic"/>
        </w:rPr>
      </w:pPr>
    </w:p>
    <w:p w14:paraId="09C23F75" w14:textId="77777777" w:rsidR="00F15FE1" w:rsidRDefault="00F15FE1" w:rsidP="004E5042">
      <w:pPr>
        <w:rPr>
          <w:rFonts w:ascii="Century Gothic" w:hAnsi="Century Gothic"/>
        </w:rPr>
      </w:pPr>
    </w:p>
    <w:p w14:paraId="06C2402B" w14:textId="77777777" w:rsidR="00F15FE1" w:rsidRDefault="00F15FE1" w:rsidP="004E5042">
      <w:pPr>
        <w:rPr>
          <w:rFonts w:ascii="Century Gothic" w:hAnsi="Century Gothic"/>
        </w:rPr>
      </w:pPr>
    </w:p>
    <w:p w14:paraId="3F220EF2" w14:textId="77777777" w:rsidR="00F15FE1" w:rsidRDefault="00F15FE1" w:rsidP="004E5042">
      <w:pPr>
        <w:rPr>
          <w:rFonts w:ascii="Century Gothic" w:hAnsi="Century Gothic"/>
        </w:rPr>
      </w:pPr>
    </w:p>
    <w:p w14:paraId="6E11C867" w14:textId="77777777" w:rsidR="00F15FE1" w:rsidRDefault="00F15FE1" w:rsidP="004E5042">
      <w:pPr>
        <w:rPr>
          <w:rFonts w:ascii="Century Gothic" w:hAnsi="Century Gothic"/>
        </w:rPr>
      </w:pPr>
    </w:p>
    <w:p w14:paraId="718B40C4" w14:textId="77777777" w:rsidR="00F15FE1" w:rsidRDefault="00F15FE1" w:rsidP="004E5042">
      <w:pPr>
        <w:rPr>
          <w:rFonts w:ascii="Century Gothic" w:hAnsi="Century Gothic"/>
        </w:rPr>
      </w:pPr>
    </w:p>
    <w:p w14:paraId="74A6B330" w14:textId="3DD1E290" w:rsidR="00F15FE1" w:rsidRDefault="00F15FE1" w:rsidP="004E5042"/>
    <w:p w14:paraId="2C680A8B" w14:textId="77777777" w:rsidR="00E564BE" w:rsidRDefault="00E564BE" w:rsidP="004E5042"/>
    <w:p w14:paraId="57B59949" w14:textId="23C7B783" w:rsidR="00695A60" w:rsidRDefault="00002EEB" w:rsidP="00A21E3E">
      <w:pPr>
        <w:rPr>
          <w:rFonts w:ascii="Century Gothic" w:hAnsi="Century Gothic"/>
          <w:b/>
          <w:bCs/>
          <w:u w:val="single"/>
        </w:rPr>
      </w:pPr>
      <w:r>
        <w:rPr>
          <w:rFonts w:ascii="Century Gothic" w:hAnsi="Century Gothic"/>
          <w:b/>
          <w:bCs/>
          <w:u w:val="single"/>
        </w:rPr>
        <w:lastRenderedPageBreak/>
        <w:t xml:space="preserve">Appendix B- </w:t>
      </w:r>
      <w:r w:rsidR="00695A60" w:rsidRPr="00BC123B">
        <w:rPr>
          <w:rFonts w:ascii="Century Gothic" w:hAnsi="Century Gothic"/>
          <w:b/>
          <w:bCs/>
          <w:u w:val="single"/>
        </w:rPr>
        <w:t>Interview Transcripts</w:t>
      </w:r>
      <w:r w:rsidR="00695A60">
        <w:rPr>
          <w:rFonts w:ascii="Century Gothic" w:hAnsi="Century Gothic"/>
          <w:b/>
          <w:bCs/>
          <w:u w:val="single"/>
        </w:rPr>
        <w:t>:</w:t>
      </w:r>
    </w:p>
    <w:p w14:paraId="6CC66B0C" w14:textId="77777777" w:rsidR="00695A60" w:rsidRPr="00C80C36" w:rsidRDefault="00695A60" w:rsidP="00A21E3E">
      <w:pPr>
        <w:rPr>
          <w:rFonts w:ascii="Century Gothic" w:hAnsi="Century Gothic" w:cs="Times New Roman"/>
          <w:kern w:val="0"/>
          <w:sz w:val="20"/>
          <w:szCs w:val="20"/>
          <w14:ligatures w14:val="none"/>
        </w:rPr>
      </w:pPr>
      <w:r w:rsidRPr="00C80C36">
        <w:rPr>
          <w:rFonts w:ascii="Century Gothic" w:hAnsi="Century Gothic" w:cs="Times New Roman"/>
          <w:kern w:val="0"/>
          <w:sz w:val="20"/>
          <w:szCs w:val="20"/>
          <w14:ligatures w14:val="none"/>
        </w:rPr>
        <w:t xml:space="preserve">Interview 1- </w:t>
      </w:r>
    </w:p>
    <w:p w14:paraId="130589EC" w14:textId="77777777" w:rsidR="00695A60" w:rsidRPr="00C80C36" w:rsidRDefault="00695A60" w:rsidP="00A21E3E">
      <w:pPr>
        <w:rPr>
          <w:rFonts w:ascii="Century Gothic" w:hAnsi="Century Gothic" w:cs="Times New Roman"/>
          <w:b/>
          <w:bCs/>
          <w:kern w:val="0"/>
          <w:sz w:val="20"/>
          <w:szCs w:val="20"/>
          <w14:ligatures w14:val="none"/>
        </w:rPr>
      </w:pPr>
      <w:r w:rsidRPr="00C80C36">
        <w:rPr>
          <w:rFonts w:ascii="Century Gothic" w:hAnsi="Century Gothic" w:cs="Times New Roman"/>
          <w:b/>
          <w:bCs/>
          <w:kern w:val="0"/>
          <w:sz w:val="20"/>
          <w:szCs w:val="20"/>
          <w14:ligatures w14:val="none"/>
        </w:rPr>
        <w:t>What does the term authentic brand mean to you?</w:t>
      </w:r>
      <w:r w:rsidRPr="00C80C36">
        <w:rPr>
          <w:rFonts w:ascii="Century Gothic" w:hAnsi="Century Gothic" w:cs="Times New Roman"/>
          <w:kern w:val="0"/>
          <w:sz w:val="20"/>
          <w:szCs w:val="20"/>
          <w14:ligatures w14:val="none"/>
        </w:rPr>
        <w:t xml:space="preserve"> A brand that's... A brand that's genuine and real. I suppose a brand that is genuine towards its customers. </w:t>
      </w:r>
      <w:r w:rsidRPr="00C80C36">
        <w:rPr>
          <w:rFonts w:ascii="Century Gothic" w:hAnsi="Century Gothic" w:cs="Times New Roman"/>
          <w:b/>
          <w:bCs/>
          <w:kern w:val="0"/>
          <w:sz w:val="20"/>
          <w:szCs w:val="20"/>
          <w14:ligatures w14:val="none"/>
        </w:rPr>
        <w:t>Okay. Can you think of an example of a brand that feels authentic to you?</w:t>
      </w:r>
      <w:r w:rsidRPr="00C80C36">
        <w:rPr>
          <w:rFonts w:ascii="Century Gothic" w:hAnsi="Century Gothic" w:cs="Times New Roman"/>
          <w:kern w:val="0"/>
          <w:sz w:val="20"/>
          <w:szCs w:val="20"/>
          <w14:ligatures w14:val="none"/>
        </w:rPr>
        <w:t xml:space="preserve">  Nike. </w:t>
      </w:r>
      <w:r w:rsidRPr="00C80C36">
        <w:rPr>
          <w:rFonts w:ascii="Century Gothic" w:hAnsi="Century Gothic" w:cs="Times New Roman"/>
          <w:b/>
          <w:bCs/>
          <w:kern w:val="0"/>
          <w:sz w:val="20"/>
          <w:szCs w:val="20"/>
          <w14:ligatures w14:val="none"/>
        </w:rPr>
        <w:t xml:space="preserve">Why Nike? </w:t>
      </w:r>
      <w:r w:rsidRPr="00C80C36">
        <w:rPr>
          <w:rFonts w:ascii="Century Gothic" w:hAnsi="Century Gothic" w:cs="Times New Roman"/>
          <w:kern w:val="0"/>
          <w:sz w:val="20"/>
          <w:szCs w:val="20"/>
          <w14:ligatures w14:val="none"/>
        </w:rPr>
        <w:t xml:space="preserve">'Cause I like that they sponsor athletes and take their </w:t>
      </w:r>
      <w:r w:rsidRPr="00C80C36">
        <w:rPr>
          <w:rFonts w:ascii="Century Gothic" w:hAnsi="Century Gothic" w:cs="Times New Roman"/>
          <w:i/>
          <w:iCs/>
          <w:kern w:val="0"/>
          <w:sz w:val="20"/>
          <w:szCs w:val="20"/>
          <w14:ligatures w14:val="none"/>
        </w:rPr>
        <w:t>[the athletes]</w:t>
      </w:r>
      <w:r w:rsidRPr="00C80C36">
        <w:rPr>
          <w:rFonts w:ascii="Century Gothic" w:hAnsi="Century Gothic" w:cs="Times New Roman"/>
          <w:kern w:val="0"/>
          <w:sz w:val="20"/>
          <w:szCs w:val="20"/>
          <w14:ligatures w14:val="none"/>
        </w:rPr>
        <w:t xml:space="preserve"> values in account and have to align with them. </w:t>
      </w:r>
      <w:r w:rsidRPr="00C80C36">
        <w:rPr>
          <w:rFonts w:ascii="Century Gothic" w:hAnsi="Century Gothic" w:cs="Times New Roman"/>
          <w:b/>
          <w:bCs/>
          <w:kern w:val="0"/>
          <w:sz w:val="20"/>
          <w:szCs w:val="20"/>
          <w14:ligatures w14:val="none"/>
        </w:rPr>
        <w:t xml:space="preserve">What characteristics specifically make a brand feel authentic? </w:t>
      </w:r>
      <w:r w:rsidRPr="00C80C36">
        <w:rPr>
          <w:rFonts w:ascii="Century Gothic" w:hAnsi="Century Gothic" w:cs="Times New Roman"/>
          <w:kern w:val="0"/>
          <w:sz w:val="20"/>
          <w:szCs w:val="20"/>
          <w14:ligatures w14:val="none"/>
        </w:rPr>
        <w:t xml:space="preserve">Honesty, transparency, and real in a way that shows they put customers and values first. </w:t>
      </w:r>
      <w:r w:rsidRPr="00C80C36">
        <w:rPr>
          <w:rFonts w:ascii="Century Gothic" w:hAnsi="Century Gothic" w:cs="Times New Roman"/>
          <w:b/>
          <w:bCs/>
          <w:kern w:val="0"/>
          <w:sz w:val="20"/>
          <w:szCs w:val="20"/>
          <w14:ligatures w14:val="none"/>
        </w:rPr>
        <w:t>Has your understanding of authenticity changed over time?</w:t>
      </w:r>
      <w:r w:rsidRPr="00C80C36">
        <w:rPr>
          <w:rFonts w:ascii="Century Gothic" w:hAnsi="Century Gothic" w:cs="Times New Roman"/>
          <w:kern w:val="0"/>
          <w:sz w:val="20"/>
          <w:szCs w:val="20"/>
          <w14:ligatures w14:val="none"/>
        </w:rPr>
        <w:t xml:space="preserve"> Yeah. </w:t>
      </w:r>
      <w:r w:rsidRPr="00C80C36">
        <w:rPr>
          <w:rFonts w:ascii="Century Gothic" w:hAnsi="Century Gothic" w:cs="Times New Roman"/>
          <w:b/>
          <w:bCs/>
          <w:kern w:val="0"/>
          <w:sz w:val="20"/>
          <w:szCs w:val="20"/>
          <w14:ligatures w14:val="none"/>
        </w:rPr>
        <w:t xml:space="preserve">Why? </w:t>
      </w:r>
      <w:r w:rsidRPr="00C80C36">
        <w:rPr>
          <w:rFonts w:ascii="Century Gothic" w:hAnsi="Century Gothic" w:cs="Times New Roman"/>
          <w:kern w:val="0"/>
          <w:sz w:val="20"/>
          <w:szCs w:val="20"/>
          <w14:ligatures w14:val="none"/>
        </w:rPr>
        <w:t xml:space="preserve">Different things matter as you get older. </w:t>
      </w:r>
      <w:r w:rsidRPr="00C80C36">
        <w:rPr>
          <w:rFonts w:ascii="Century Gothic" w:hAnsi="Century Gothic" w:cs="Times New Roman"/>
          <w:b/>
          <w:bCs/>
          <w:kern w:val="0"/>
          <w:sz w:val="20"/>
          <w:szCs w:val="20"/>
          <w14:ligatures w14:val="none"/>
        </w:rPr>
        <w:t>Like what?</w:t>
      </w:r>
      <w:r w:rsidRPr="00C80C36">
        <w:rPr>
          <w:rFonts w:ascii="Century Gothic" w:hAnsi="Century Gothic" w:cs="Times New Roman"/>
          <w:kern w:val="0"/>
          <w:sz w:val="20"/>
          <w:szCs w:val="20"/>
          <w14:ligatures w14:val="none"/>
        </w:rPr>
        <w:t xml:space="preserve"> Brands, money, quality, lifestyle. </w:t>
      </w:r>
      <w:r w:rsidRPr="00C80C36">
        <w:rPr>
          <w:rFonts w:ascii="Century Gothic" w:hAnsi="Century Gothic" w:cs="Times New Roman"/>
          <w:b/>
          <w:bCs/>
          <w:kern w:val="0"/>
          <w:sz w:val="20"/>
          <w:szCs w:val="20"/>
          <w14:ligatures w14:val="none"/>
        </w:rPr>
        <w:t>Okay.</w:t>
      </w:r>
      <w:r w:rsidRPr="00C80C36">
        <w:rPr>
          <w:rFonts w:ascii="Century Gothic" w:hAnsi="Century Gothic" w:cs="Times New Roman"/>
          <w:kern w:val="0"/>
          <w:sz w:val="20"/>
          <w:szCs w:val="20"/>
          <w14:ligatures w14:val="none"/>
        </w:rPr>
        <w:t xml:space="preserve"> As you get older you are more aware of buying quality products that last, not just what the trending thing is to have. For me its more of a case of if it ain’t broke don’t fix it. </w:t>
      </w:r>
      <w:r w:rsidRPr="00C80C36">
        <w:rPr>
          <w:rFonts w:ascii="Century Gothic" w:hAnsi="Century Gothic" w:cs="Times New Roman"/>
          <w:b/>
          <w:bCs/>
          <w:kern w:val="0"/>
          <w:sz w:val="20"/>
          <w:szCs w:val="20"/>
          <w14:ligatures w14:val="none"/>
        </w:rPr>
        <w:t>How important is brand authenticity when you decide whether to buy from a brand?</w:t>
      </w:r>
      <w:r w:rsidRPr="00C80C36">
        <w:rPr>
          <w:rFonts w:ascii="Century Gothic" w:hAnsi="Century Gothic" w:cs="Times New Roman"/>
          <w:kern w:val="0"/>
          <w:sz w:val="20"/>
          <w:szCs w:val="20"/>
          <w14:ligatures w14:val="none"/>
        </w:rPr>
        <w:t xml:space="preserve"> Not really important. </w:t>
      </w:r>
      <w:r w:rsidRPr="00C80C36">
        <w:rPr>
          <w:rFonts w:ascii="Century Gothic" w:hAnsi="Century Gothic" w:cs="Times New Roman"/>
          <w:b/>
          <w:bCs/>
          <w:kern w:val="0"/>
          <w:sz w:val="20"/>
          <w:szCs w:val="20"/>
          <w14:ligatures w14:val="none"/>
        </w:rPr>
        <w:t>No? Why?</w:t>
      </w:r>
      <w:r w:rsidRPr="00C80C36">
        <w:rPr>
          <w:rFonts w:ascii="Century Gothic" w:hAnsi="Century Gothic" w:cs="Times New Roman"/>
          <w:kern w:val="0"/>
          <w:sz w:val="20"/>
          <w:szCs w:val="20"/>
          <w14:ligatures w14:val="none"/>
        </w:rPr>
        <w:t xml:space="preserve"> No because other things should </w:t>
      </w:r>
      <w:bookmarkStart w:id="42" w:name="_Int_3L3lQdOs"/>
      <w:r w:rsidRPr="00C80C36">
        <w:rPr>
          <w:rFonts w:ascii="Century Gothic" w:hAnsi="Century Gothic" w:cs="Times New Roman"/>
          <w:kern w:val="0"/>
          <w:sz w:val="20"/>
          <w:szCs w:val="20"/>
          <w14:ligatures w14:val="none"/>
        </w:rPr>
        <w:t>be considered</w:t>
      </w:r>
      <w:bookmarkEnd w:id="42"/>
      <w:r w:rsidRPr="00C80C36">
        <w:rPr>
          <w:rFonts w:ascii="Century Gothic" w:hAnsi="Century Gothic" w:cs="Times New Roman"/>
          <w:kern w:val="0"/>
          <w:sz w:val="20"/>
          <w:szCs w:val="20"/>
          <w14:ligatures w14:val="none"/>
        </w:rPr>
        <w:t xml:space="preserve"> first. There’s no point in buying a random product because you’ve seen it advertised on Facebook. Like what if </w:t>
      </w:r>
      <w:bookmarkStart w:id="43" w:name="_Int_ZFozsCm7"/>
      <w:r w:rsidRPr="00C80C36">
        <w:rPr>
          <w:rFonts w:ascii="Century Gothic" w:hAnsi="Century Gothic" w:cs="Times New Roman"/>
          <w:kern w:val="0"/>
          <w:sz w:val="20"/>
          <w:szCs w:val="20"/>
          <w14:ligatures w14:val="none"/>
        </w:rPr>
        <w:t>its</w:t>
      </w:r>
      <w:bookmarkEnd w:id="43"/>
      <w:r w:rsidRPr="00C80C36">
        <w:rPr>
          <w:rFonts w:ascii="Century Gothic" w:hAnsi="Century Gothic" w:cs="Times New Roman"/>
          <w:kern w:val="0"/>
          <w:sz w:val="20"/>
          <w:szCs w:val="20"/>
          <w14:ligatures w14:val="none"/>
        </w:rPr>
        <w:t xml:space="preserve"> its terrible or bad quality? </w:t>
      </w:r>
      <w:r w:rsidRPr="00C80C36">
        <w:rPr>
          <w:rFonts w:ascii="Century Gothic" w:hAnsi="Century Gothic" w:cs="Times New Roman"/>
          <w:b/>
          <w:bCs/>
          <w:kern w:val="0"/>
          <w:sz w:val="20"/>
          <w:szCs w:val="20"/>
          <w14:ligatures w14:val="none"/>
        </w:rPr>
        <w:t xml:space="preserve">Okay. Has authenticity ever influenced you to buy something? </w:t>
      </w:r>
      <w:r w:rsidRPr="00C80C36">
        <w:rPr>
          <w:rFonts w:ascii="Century Gothic" w:hAnsi="Century Gothic" w:cs="Times New Roman"/>
          <w:kern w:val="0"/>
          <w:sz w:val="20"/>
          <w:szCs w:val="20"/>
          <w14:ligatures w14:val="none"/>
        </w:rPr>
        <w:t xml:space="preserve">No. </w:t>
      </w:r>
      <w:r w:rsidRPr="00C80C36">
        <w:rPr>
          <w:rFonts w:ascii="Century Gothic" w:hAnsi="Century Gothic" w:cs="Times New Roman"/>
          <w:b/>
          <w:bCs/>
          <w:kern w:val="0"/>
          <w:sz w:val="20"/>
          <w:szCs w:val="20"/>
          <w14:ligatures w14:val="none"/>
        </w:rPr>
        <w:t>Why hasn’t it?</w:t>
      </w:r>
      <w:r w:rsidRPr="00C80C36">
        <w:rPr>
          <w:rFonts w:ascii="Century Gothic" w:hAnsi="Century Gothic" w:cs="Times New Roman"/>
          <w:kern w:val="0"/>
          <w:sz w:val="20"/>
          <w:szCs w:val="20"/>
          <w14:ligatures w14:val="none"/>
        </w:rPr>
        <w:t xml:space="preserve"> It just hasn’t been a deciding factor from what I can remember. </w:t>
      </w:r>
      <w:r w:rsidRPr="00C80C36">
        <w:rPr>
          <w:rFonts w:ascii="Century Gothic" w:hAnsi="Century Gothic" w:cs="Times New Roman"/>
          <w:b/>
          <w:bCs/>
          <w:kern w:val="0"/>
          <w:sz w:val="20"/>
          <w:szCs w:val="20"/>
          <w14:ligatures w14:val="none"/>
        </w:rPr>
        <w:t>Okay. Would you still buy from a brand you liked if it didn't feel authentic?</w:t>
      </w:r>
      <w:r w:rsidRPr="00C80C36">
        <w:rPr>
          <w:rFonts w:ascii="Century Gothic" w:hAnsi="Century Gothic" w:cs="Times New Roman"/>
          <w:kern w:val="0"/>
          <w:sz w:val="20"/>
          <w:szCs w:val="20"/>
          <w14:ligatures w14:val="none"/>
        </w:rPr>
        <w:t xml:space="preserve"> Yes, because I liked the brand or </w:t>
      </w:r>
      <w:bookmarkStart w:id="44" w:name="_Int_dbsx2fEC"/>
      <w:r w:rsidRPr="00C80C36">
        <w:rPr>
          <w:rFonts w:ascii="Century Gothic" w:hAnsi="Century Gothic" w:cs="Times New Roman"/>
          <w:kern w:val="0"/>
          <w:sz w:val="20"/>
          <w:szCs w:val="20"/>
          <w14:ligatures w14:val="none"/>
        </w:rPr>
        <w:t>product</w:t>
      </w:r>
      <w:bookmarkEnd w:id="44"/>
      <w:r w:rsidRPr="00C80C36">
        <w:rPr>
          <w:rFonts w:ascii="Century Gothic" w:hAnsi="Century Gothic" w:cs="Times New Roman"/>
          <w:kern w:val="0"/>
          <w:sz w:val="20"/>
          <w:szCs w:val="20"/>
          <w14:ligatures w14:val="none"/>
        </w:rPr>
        <w:t xml:space="preserve"> I would already have some type of loyalty to them. </w:t>
      </w:r>
      <w:r w:rsidRPr="00C80C36">
        <w:rPr>
          <w:rFonts w:ascii="Century Gothic" w:hAnsi="Century Gothic" w:cs="Times New Roman"/>
          <w:b/>
          <w:bCs/>
          <w:kern w:val="0"/>
          <w:sz w:val="20"/>
          <w:szCs w:val="20"/>
          <w14:ligatures w14:val="none"/>
        </w:rPr>
        <w:t>Okay. Do you think authenticity matters more at the first point of purchase or over time?</w:t>
      </w:r>
      <w:r w:rsidRPr="00C80C36">
        <w:rPr>
          <w:rFonts w:ascii="Century Gothic" w:hAnsi="Century Gothic" w:cs="Times New Roman"/>
          <w:kern w:val="0"/>
          <w:sz w:val="20"/>
          <w:szCs w:val="20"/>
          <w14:ligatures w14:val="none"/>
        </w:rPr>
        <w:t xml:space="preserve"> Probably first point of purchase. </w:t>
      </w:r>
      <w:r w:rsidRPr="00C80C36">
        <w:rPr>
          <w:rFonts w:ascii="Century Gothic" w:hAnsi="Century Gothic" w:cs="Times New Roman"/>
          <w:b/>
          <w:bCs/>
          <w:kern w:val="0"/>
          <w:sz w:val="20"/>
          <w:szCs w:val="20"/>
          <w14:ligatures w14:val="none"/>
        </w:rPr>
        <w:t xml:space="preserve">Why? </w:t>
      </w:r>
      <w:r w:rsidRPr="00C80C36">
        <w:rPr>
          <w:rFonts w:ascii="Century Gothic" w:hAnsi="Century Gothic" w:cs="Times New Roman"/>
          <w:kern w:val="0"/>
          <w:sz w:val="20"/>
          <w:szCs w:val="20"/>
          <w14:ligatures w14:val="none"/>
        </w:rPr>
        <w:t xml:space="preserve">Because that's what might draw you in in the first place if you’re looking for something new from a new place. </w:t>
      </w:r>
      <w:r w:rsidRPr="00C80C36">
        <w:rPr>
          <w:rFonts w:ascii="Century Gothic" w:hAnsi="Century Gothic" w:cs="Times New Roman"/>
          <w:b/>
          <w:bCs/>
          <w:kern w:val="0"/>
          <w:sz w:val="20"/>
          <w:szCs w:val="20"/>
          <w14:ligatures w14:val="none"/>
        </w:rPr>
        <w:t xml:space="preserve">Okay. </w:t>
      </w:r>
      <w:r>
        <w:rPr>
          <w:rFonts w:ascii="Century Gothic" w:hAnsi="Century Gothic" w:cs="Times New Roman"/>
          <w:b/>
          <w:bCs/>
          <w:kern w:val="0"/>
          <w:sz w:val="20"/>
          <w:szCs w:val="20"/>
          <w14:ligatures w14:val="none"/>
        </w:rPr>
        <w:t xml:space="preserve">Do </w:t>
      </w:r>
      <w:r w:rsidRPr="00C80C36">
        <w:rPr>
          <w:rFonts w:ascii="Century Gothic" w:hAnsi="Century Gothic" w:cs="Times New Roman"/>
          <w:b/>
          <w:bCs/>
          <w:kern w:val="0"/>
          <w:sz w:val="20"/>
          <w:szCs w:val="20"/>
          <w14:ligatures w14:val="none"/>
        </w:rPr>
        <w:t xml:space="preserve">social media platforms influence how authentic you think a brand is? </w:t>
      </w:r>
      <w:r w:rsidRPr="00C80C36">
        <w:rPr>
          <w:rFonts w:ascii="Century Gothic" w:hAnsi="Century Gothic" w:cs="Times New Roman"/>
          <w:kern w:val="0"/>
          <w:sz w:val="20"/>
          <w:szCs w:val="20"/>
          <w14:ligatures w14:val="none"/>
        </w:rPr>
        <w:t xml:space="preserve">Very. </w:t>
      </w:r>
      <w:r>
        <w:rPr>
          <w:rFonts w:ascii="Century Gothic" w:hAnsi="Century Gothic" w:cs="Times New Roman"/>
          <w:b/>
          <w:bCs/>
          <w:kern w:val="0"/>
          <w:sz w:val="20"/>
          <w:szCs w:val="20"/>
          <w14:ligatures w14:val="none"/>
        </w:rPr>
        <w:t>How</w:t>
      </w:r>
      <w:r w:rsidRPr="00C80C36">
        <w:rPr>
          <w:rFonts w:ascii="Century Gothic" w:hAnsi="Century Gothic" w:cs="Times New Roman"/>
          <w:b/>
          <w:bCs/>
          <w:kern w:val="0"/>
          <w:sz w:val="20"/>
          <w:szCs w:val="20"/>
          <w14:ligatures w14:val="none"/>
        </w:rPr>
        <w:t>?</w:t>
      </w:r>
      <w:r w:rsidRPr="00C80C36">
        <w:rPr>
          <w:rFonts w:ascii="Century Gothic" w:hAnsi="Century Gothic" w:cs="Times New Roman"/>
          <w:kern w:val="0"/>
          <w:sz w:val="20"/>
          <w:szCs w:val="20"/>
          <w14:ligatures w14:val="none"/>
        </w:rPr>
        <w:t xml:space="preserve"> Some of it's fake and its very easy to be fake online. </w:t>
      </w:r>
      <w:r w:rsidRPr="00C80C36">
        <w:rPr>
          <w:rFonts w:ascii="Century Gothic" w:hAnsi="Century Gothic" w:cs="Times New Roman"/>
          <w:b/>
          <w:bCs/>
          <w:kern w:val="0"/>
          <w:sz w:val="20"/>
          <w:szCs w:val="20"/>
          <w14:ligatures w14:val="none"/>
        </w:rPr>
        <w:t xml:space="preserve">Are there specific things that brands do online that makes them feel more genuine? </w:t>
      </w:r>
      <w:r w:rsidRPr="00C80C36">
        <w:rPr>
          <w:rFonts w:ascii="Century Gothic" w:hAnsi="Century Gothic" w:cs="Times New Roman"/>
          <w:kern w:val="0"/>
          <w:sz w:val="20"/>
          <w:szCs w:val="20"/>
          <w14:ligatures w14:val="none"/>
        </w:rPr>
        <w:t xml:space="preserve">Sponsors, charity work. Yeah. </w:t>
      </w:r>
      <w:r w:rsidRPr="00C80C36">
        <w:rPr>
          <w:rFonts w:ascii="Century Gothic" w:hAnsi="Century Gothic" w:cs="Times New Roman"/>
          <w:b/>
          <w:bCs/>
          <w:kern w:val="0"/>
          <w:sz w:val="20"/>
          <w:szCs w:val="20"/>
          <w14:ligatures w14:val="none"/>
        </w:rPr>
        <w:t>Anything else?</w:t>
      </w:r>
      <w:r w:rsidRPr="00C80C36">
        <w:rPr>
          <w:rFonts w:ascii="Century Gothic" w:hAnsi="Century Gothic" w:cs="Times New Roman"/>
          <w:kern w:val="0"/>
          <w:sz w:val="20"/>
          <w:szCs w:val="20"/>
          <w14:ligatures w14:val="none"/>
        </w:rPr>
        <w:t xml:space="preserve"> Not using such obvious ads like on TikTok. </w:t>
      </w:r>
      <w:r w:rsidRPr="00C80C36">
        <w:rPr>
          <w:rFonts w:ascii="Century Gothic" w:hAnsi="Century Gothic" w:cs="Times New Roman"/>
          <w:b/>
          <w:bCs/>
          <w:kern w:val="0"/>
          <w:sz w:val="20"/>
          <w:szCs w:val="20"/>
          <w14:ligatures w14:val="none"/>
        </w:rPr>
        <w:t>Okay. Do influencers affect how authentic a brand seems?</w:t>
      </w:r>
      <w:r w:rsidRPr="00C80C36">
        <w:rPr>
          <w:rFonts w:ascii="Century Gothic" w:hAnsi="Century Gothic" w:cs="Times New Roman"/>
          <w:kern w:val="0"/>
          <w:sz w:val="20"/>
          <w:szCs w:val="20"/>
          <w14:ligatures w14:val="none"/>
        </w:rPr>
        <w:t xml:space="preserve"> Yes. </w:t>
      </w:r>
      <w:r w:rsidRPr="00C80C36">
        <w:rPr>
          <w:rFonts w:ascii="Century Gothic" w:hAnsi="Century Gothic" w:cs="Times New Roman"/>
          <w:b/>
          <w:bCs/>
          <w:kern w:val="0"/>
          <w:sz w:val="20"/>
          <w:szCs w:val="20"/>
          <w14:ligatures w14:val="none"/>
        </w:rPr>
        <w:t>Why?</w:t>
      </w:r>
      <w:r w:rsidRPr="00C80C36">
        <w:rPr>
          <w:rFonts w:ascii="Century Gothic" w:hAnsi="Century Gothic" w:cs="Times New Roman"/>
          <w:kern w:val="0"/>
          <w:sz w:val="20"/>
          <w:szCs w:val="20"/>
          <w14:ligatures w14:val="none"/>
        </w:rPr>
        <w:t xml:space="preserve"> A lot of them are fake reviews and they are very obvious. You can see people on TikTok saying they use a product all the time and its </w:t>
      </w:r>
      <w:bookmarkStart w:id="45" w:name="_Int_0qosm9KO"/>
      <w:r w:rsidRPr="00C80C36">
        <w:rPr>
          <w:rFonts w:ascii="Century Gothic" w:hAnsi="Century Gothic" w:cs="Times New Roman"/>
          <w:kern w:val="0"/>
          <w:sz w:val="20"/>
          <w:szCs w:val="20"/>
          <w14:ligatures w14:val="none"/>
        </w:rPr>
        <w:t>great</w:t>
      </w:r>
      <w:bookmarkEnd w:id="45"/>
      <w:r w:rsidRPr="00C80C36">
        <w:rPr>
          <w:rFonts w:ascii="Century Gothic" w:hAnsi="Century Gothic" w:cs="Times New Roman"/>
          <w:kern w:val="0"/>
          <w:sz w:val="20"/>
          <w:szCs w:val="20"/>
          <w14:ligatures w14:val="none"/>
        </w:rPr>
        <w:t xml:space="preserve"> but they film it in the original </w:t>
      </w:r>
      <w:bookmarkStart w:id="46" w:name="_Int_QwhKeqdH"/>
      <w:r w:rsidRPr="00C80C36">
        <w:rPr>
          <w:rFonts w:ascii="Century Gothic" w:hAnsi="Century Gothic" w:cs="Times New Roman"/>
          <w:kern w:val="0"/>
          <w:sz w:val="20"/>
          <w:szCs w:val="20"/>
          <w14:ligatures w14:val="none"/>
        </w:rPr>
        <w:t>packaging</w:t>
      </w:r>
      <w:bookmarkEnd w:id="46"/>
      <w:r w:rsidRPr="00C80C36">
        <w:rPr>
          <w:rFonts w:ascii="Century Gothic" w:hAnsi="Century Gothic" w:cs="Times New Roman"/>
          <w:kern w:val="0"/>
          <w:sz w:val="20"/>
          <w:szCs w:val="20"/>
          <w14:ligatures w14:val="none"/>
        </w:rPr>
        <w:t xml:space="preserve"> and you know its just rubbish. They lead you on to make this product so cool and stuff, and it's not. </w:t>
      </w:r>
      <w:r w:rsidRPr="00C80C36">
        <w:rPr>
          <w:rFonts w:ascii="Century Gothic" w:hAnsi="Century Gothic" w:cs="Times New Roman"/>
          <w:b/>
          <w:bCs/>
          <w:kern w:val="0"/>
          <w:sz w:val="20"/>
          <w:szCs w:val="20"/>
          <w14:ligatures w14:val="none"/>
        </w:rPr>
        <w:t>Okay. How important is consistency across platforms in shaping authenticity?</w:t>
      </w:r>
      <w:r w:rsidRPr="00C80C36">
        <w:rPr>
          <w:rFonts w:ascii="Century Gothic" w:hAnsi="Century Gothic" w:cs="Times New Roman"/>
          <w:kern w:val="0"/>
          <w:sz w:val="20"/>
          <w:szCs w:val="20"/>
          <w14:ligatures w14:val="none"/>
        </w:rPr>
        <w:t xml:space="preserve"> … what do you mean? </w:t>
      </w:r>
      <w:r w:rsidRPr="00C80C36">
        <w:rPr>
          <w:rFonts w:ascii="Century Gothic" w:hAnsi="Century Gothic" w:cs="Times New Roman"/>
          <w:b/>
          <w:bCs/>
          <w:kern w:val="0"/>
          <w:sz w:val="20"/>
          <w:szCs w:val="20"/>
          <w14:ligatures w14:val="none"/>
        </w:rPr>
        <w:t>Do you like brands that you see all the time, or do you like just every now and then?</w:t>
      </w:r>
      <w:r w:rsidRPr="00C80C36">
        <w:rPr>
          <w:rFonts w:ascii="Century Gothic" w:hAnsi="Century Gothic" w:cs="Times New Roman"/>
          <w:kern w:val="0"/>
          <w:sz w:val="20"/>
          <w:szCs w:val="20"/>
          <w14:ligatures w14:val="none"/>
        </w:rPr>
        <w:t xml:space="preserve"> Every now and then. If I see something I like, I'll buy it. </w:t>
      </w:r>
      <w:r w:rsidRPr="00C80C36">
        <w:rPr>
          <w:rFonts w:ascii="Century Gothic" w:hAnsi="Century Gothic" w:cs="Times New Roman"/>
          <w:b/>
          <w:bCs/>
          <w:kern w:val="0"/>
          <w:sz w:val="20"/>
          <w:szCs w:val="20"/>
          <w14:ligatures w14:val="none"/>
        </w:rPr>
        <w:t>Okay.</w:t>
      </w:r>
      <w:r w:rsidRPr="00C80C36">
        <w:rPr>
          <w:rFonts w:ascii="Century Gothic" w:hAnsi="Century Gothic" w:cs="Times New Roman"/>
          <w:kern w:val="0"/>
          <w:sz w:val="20"/>
          <w:szCs w:val="20"/>
          <w14:ligatures w14:val="none"/>
        </w:rPr>
        <w:t xml:space="preserve"> </w:t>
      </w:r>
      <w:r w:rsidRPr="00C80C36">
        <w:rPr>
          <w:rFonts w:ascii="Century Gothic" w:hAnsi="Century Gothic" w:cs="Times New Roman"/>
          <w:b/>
          <w:bCs/>
          <w:kern w:val="0"/>
          <w:sz w:val="20"/>
          <w:szCs w:val="20"/>
          <w14:ligatures w14:val="none"/>
        </w:rPr>
        <w:t xml:space="preserve">Do you think authenticity affects how much you trust a brand? </w:t>
      </w:r>
      <w:r w:rsidRPr="00C80C36">
        <w:rPr>
          <w:rFonts w:ascii="Century Gothic" w:hAnsi="Century Gothic" w:cs="Times New Roman"/>
          <w:kern w:val="0"/>
          <w:sz w:val="20"/>
          <w:szCs w:val="20"/>
          <w14:ligatures w14:val="none"/>
        </w:rPr>
        <w:t xml:space="preserve">Sometimes. </w:t>
      </w:r>
      <w:r w:rsidRPr="00C80C36">
        <w:rPr>
          <w:rFonts w:ascii="Century Gothic" w:hAnsi="Century Gothic" w:cs="Times New Roman"/>
          <w:b/>
          <w:bCs/>
          <w:kern w:val="0"/>
          <w:sz w:val="20"/>
          <w:szCs w:val="20"/>
          <w14:ligatures w14:val="none"/>
        </w:rPr>
        <w:t xml:space="preserve">Why? </w:t>
      </w:r>
      <w:r w:rsidRPr="00C80C36">
        <w:rPr>
          <w:rFonts w:ascii="Century Gothic" w:hAnsi="Century Gothic" w:cs="Times New Roman"/>
          <w:kern w:val="0"/>
          <w:sz w:val="20"/>
          <w:szCs w:val="20"/>
          <w14:ligatures w14:val="none"/>
        </w:rPr>
        <w:t xml:space="preserve">If it’s a brand I haven’t bought from before I’m more likely to look for signs that </w:t>
      </w:r>
      <w:bookmarkStart w:id="47" w:name="_Int_873GgAcD"/>
      <w:r w:rsidRPr="00C80C36">
        <w:rPr>
          <w:rFonts w:ascii="Century Gothic" w:hAnsi="Century Gothic" w:cs="Times New Roman"/>
          <w:kern w:val="0"/>
          <w:sz w:val="20"/>
          <w:szCs w:val="20"/>
          <w14:ligatures w14:val="none"/>
        </w:rPr>
        <w:t>it’s  trustworthy</w:t>
      </w:r>
      <w:bookmarkEnd w:id="47"/>
      <w:r w:rsidRPr="00C80C36">
        <w:rPr>
          <w:rFonts w:ascii="Century Gothic" w:hAnsi="Century Gothic" w:cs="Times New Roman"/>
          <w:kern w:val="0"/>
          <w:sz w:val="20"/>
          <w:szCs w:val="20"/>
          <w14:ligatures w14:val="none"/>
        </w:rPr>
        <w:t xml:space="preserve"> and genuine. </w:t>
      </w:r>
      <w:r w:rsidRPr="00C80C36">
        <w:rPr>
          <w:rFonts w:ascii="Century Gothic" w:hAnsi="Century Gothic" w:cs="Times New Roman"/>
          <w:b/>
          <w:bCs/>
          <w:kern w:val="0"/>
          <w:sz w:val="20"/>
          <w:szCs w:val="20"/>
          <w14:ligatures w14:val="none"/>
        </w:rPr>
        <w:t xml:space="preserve">Can you think of a time when a brand lost your trust? </w:t>
      </w:r>
      <w:r w:rsidRPr="00C80C36">
        <w:rPr>
          <w:rFonts w:ascii="Century Gothic" w:hAnsi="Century Gothic" w:cs="Times New Roman"/>
          <w:kern w:val="0"/>
          <w:sz w:val="20"/>
          <w:szCs w:val="20"/>
          <w14:ligatures w14:val="none"/>
        </w:rPr>
        <w:t xml:space="preserve">I bought some sweets from TikTok shop from a </w:t>
      </w:r>
      <w:bookmarkStart w:id="48" w:name="_Int_rFw2lnL0"/>
      <w:r w:rsidRPr="00C80C36">
        <w:rPr>
          <w:rFonts w:ascii="Century Gothic" w:hAnsi="Century Gothic" w:cs="Times New Roman"/>
          <w:kern w:val="0"/>
          <w:sz w:val="20"/>
          <w:szCs w:val="20"/>
          <w14:ligatures w14:val="none"/>
        </w:rPr>
        <w:t>big sweet</w:t>
      </w:r>
      <w:bookmarkEnd w:id="48"/>
      <w:r w:rsidRPr="00C80C36">
        <w:rPr>
          <w:rFonts w:ascii="Century Gothic" w:hAnsi="Century Gothic" w:cs="Times New Roman"/>
          <w:kern w:val="0"/>
          <w:sz w:val="20"/>
          <w:szCs w:val="20"/>
          <w14:ligatures w14:val="none"/>
        </w:rPr>
        <w:t xml:space="preserve"> business and they arrived 3 days late, gone off and damaged. </w:t>
      </w:r>
      <w:bookmarkStart w:id="49" w:name="_Int_H5xwVBKg"/>
      <w:r w:rsidRPr="00C80C36">
        <w:rPr>
          <w:rFonts w:ascii="Century Gothic" w:hAnsi="Century Gothic" w:cs="Times New Roman"/>
          <w:kern w:val="0"/>
          <w:sz w:val="20"/>
          <w:szCs w:val="20"/>
          <w14:ligatures w14:val="none"/>
        </w:rPr>
        <w:t>So</w:t>
      </w:r>
      <w:bookmarkEnd w:id="49"/>
      <w:r w:rsidRPr="00C80C36">
        <w:rPr>
          <w:rFonts w:ascii="Century Gothic" w:hAnsi="Century Gothic" w:cs="Times New Roman"/>
          <w:kern w:val="0"/>
          <w:sz w:val="20"/>
          <w:szCs w:val="20"/>
          <w14:ligatures w14:val="none"/>
        </w:rPr>
        <w:t xml:space="preserve"> I won't buy from there again. </w:t>
      </w:r>
      <w:r w:rsidRPr="00C80C36">
        <w:rPr>
          <w:rFonts w:ascii="Century Gothic" w:hAnsi="Century Gothic" w:cs="Times New Roman"/>
          <w:b/>
          <w:bCs/>
          <w:kern w:val="0"/>
          <w:sz w:val="20"/>
          <w:szCs w:val="20"/>
          <w14:ligatures w14:val="none"/>
        </w:rPr>
        <w:t xml:space="preserve">Okay. Would it have been better if the brand had... contacted you about the delay or sent you a replacement? </w:t>
      </w:r>
      <w:r w:rsidRPr="00C80C36">
        <w:rPr>
          <w:rFonts w:ascii="Century Gothic" w:hAnsi="Century Gothic" w:cs="Times New Roman"/>
          <w:kern w:val="0"/>
          <w:sz w:val="20"/>
          <w:szCs w:val="20"/>
          <w14:ligatures w14:val="none"/>
        </w:rPr>
        <w:t xml:space="preserve">I don't know. I didn’t want another one. They already lost my </w:t>
      </w:r>
      <w:bookmarkStart w:id="50" w:name="_Int_a0K24VLe"/>
      <w:r w:rsidRPr="00C80C36">
        <w:rPr>
          <w:rFonts w:ascii="Century Gothic" w:hAnsi="Century Gothic" w:cs="Times New Roman"/>
          <w:kern w:val="0"/>
          <w:sz w:val="20"/>
          <w:szCs w:val="20"/>
          <w14:ligatures w14:val="none"/>
        </w:rPr>
        <w:t>trust</w:t>
      </w:r>
      <w:bookmarkEnd w:id="50"/>
      <w:r w:rsidRPr="00C80C36">
        <w:rPr>
          <w:rFonts w:ascii="Century Gothic" w:hAnsi="Century Gothic" w:cs="Times New Roman"/>
          <w:kern w:val="0"/>
          <w:sz w:val="20"/>
          <w:szCs w:val="20"/>
          <w14:ligatures w14:val="none"/>
        </w:rPr>
        <w:t xml:space="preserve"> but I suppose the contact or heads up would have been better. </w:t>
      </w:r>
      <w:r w:rsidRPr="00C80C36">
        <w:rPr>
          <w:rFonts w:ascii="Century Gothic" w:hAnsi="Century Gothic" w:cs="Times New Roman"/>
          <w:b/>
          <w:bCs/>
          <w:kern w:val="0"/>
          <w:sz w:val="20"/>
          <w:szCs w:val="20"/>
          <w14:ligatures w14:val="none"/>
        </w:rPr>
        <w:t xml:space="preserve">Okay. Um, do you think a brand can recover trust once it's </w:t>
      </w:r>
      <w:bookmarkStart w:id="51" w:name="_Int_G5rnXTyC"/>
      <w:r w:rsidRPr="00C80C36">
        <w:rPr>
          <w:rFonts w:ascii="Century Gothic" w:hAnsi="Century Gothic" w:cs="Times New Roman"/>
          <w:b/>
          <w:bCs/>
          <w:kern w:val="0"/>
          <w:sz w:val="20"/>
          <w:szCs w:val="20"/>
          <w14:ligatures w14:val="none"/>
        </w:rPr>
        <w:t>been lost</w:t>
      </w:r>
      <w:bookmarkEnd w:id="51"/>
      <w:r w:rsidRPr="00C80C36">
        <w:rPr>
          <w:rFonts w:ascii="Century Gothic" w:hAnsi="Century Gothic" w:cs="Times New Roman"/>
          <w:b/>
          <w:bCs/>
          <w:kern w:val="0"/>
          <w:sz w:val="20"/>
          <w:szCs w:val="20"/>
          <w14:ligatures w14:val="none"/>
        </w:rPr>
        <w:t xml:space="preserve">? </w:t>
      </w:r>
      <w:r w:rsidRPr="00C80C36">
        <w:rPr>
          <w:rFonts w:ascii="Century Gothic" w:hAnsi="Century Gothic" w:cs="Times New Roman"/>
          <w:kern w:val="0"/>
          <w:sz w:val="20"/>
          <w:szCs w:val="20"/>
          <w14:ligatures w14:val="none"/>
        </w:rPr>
        <w:t xml:space="preserve">Sometimes. It depends on the service after theres an issue. </w:t>
      </w:r>
      <w:r w:rsidRPr="00C80C36">
        <w:rPr>
          <w:rFonts w:ascii="Century Gothic" w:hAnsi="Century Gothic" w:cs="Times New Roman"/>
          <w:b/>
          <w:bCs/>
          <w:kern w:val="0"/>
          <w:sz w:val="20"/>
          <w:szCs w:val="20"/>
          <w14:ligatures w14:val="none"/>
        </w:rPr>
        <w:t xml:space="preserve">Okay. Do you feel more connected to brands that appear authentic? </w:t>
      </w:r>
      <w:r w:rsidRPr="00C80C36">
        <w:rPr>
          <w:rFonts w:ascii="Century Gothic" w:hAnsi="Century Gothic" w:cs="Times New Roman"/>
          <w:kern w:val="0"/>
          <w:sz w:val="20"/>
          <w:szCs w:val="20"/>
          <w14:ligatures w14:val="none"/>
        </w:rPr>
        <w:t xml:space="preserve">No. </w:t>
      </w:r>
      <w:r w:rsidRPr="00C80C36">
        <w:rPr>
          <w:rFonts w:ascii="Century Gothic" w:hAnsi="Century Gothic" w:cs="Times New Roman"/>
          <w:b/>
          <w:bCs/>
          <w:kern w:val="0"/>
          <w:sz w:val="20"/>
          <w:szCs w:val="20"/>
          <w14:ligatures w14:val="none"/>
        </w:rPr>
        <w:t>Why not?</w:t>
      </w:r>
      <w:r w:rsidRPr="00C80C36">
        <w:rPr>
          <w:rFonts w:ascii="Century Gothic" w:hAnsi="Century Gothic" w:cs="Times New Roman"/>
          <w:kern w:val="0"/>
          <w:sz w:val="20"/>
          <w:szCs w:val="20"/>
          <w14:ligatures w14:val="none"/>
        </w:rPr>
        <w:t xml:space="preserve"> Because I'll buy from anywhere if I like it and the quality is good. </w:t>
      </w:r>
      <w:r w:rsidRPr="00C80C36">
        <w:rPr>
          <w:rFonts w:ascii="Century Gothic" w:hAnsi="Century Gothic" w:cs="Times New Roman"/>
          <w:b/>
          <w:bCs/>
          <w:kern w:val="0"/>
          <w:sz w:val="20"/>
          <w:szCs w:val="20"/>
          <w14:ligatures w14:val="none"/>
        </w:rPr>
        <w:t>Okay. Would you recommend authentic brands to others?</w:t>
      </w:r>
      <w:r w:rsidRPr="00C80C36">
        <w:rPr>
          <w:rFonts w:ascii="Century Gothic" w:hAnsi="Century Gothic" w:cs="Times New Roman"/>
          <w:kern w:val="0"/>
          <w:sz w:val="20"/>
          <w:szCs w:val="20"/>
          <w14:ligatures w14:val="none"/>
        </w:rPr>
        <w:t xml:space="preserve"> No. </w:t>
      </w:r>
      <w:r w:rsidRPr="00C80C36">
        <w:rPr>
          <w:rFonts w:ascii="Century Gothic" w:hAnsi="Century Gothic" w:cs="Times New Roman"/>
          <w:b/>
          <w:bCs/>
          <w:kern w:val="0"/>
          <w:sz w:val="20"/>
          <w:szCs w:val="20"/>
          <w14:ligatures w14:val="none"/>
        </w:rPr>
        <w:t>But would you recommend a product or the quality of a product to a friend?</w:t>
      </w:r>
      <w:r w:rsidRPr="00C80C36">
        <w:rPr>
          <w:rFonts w:ascii="Century Gothic" w:hAnsi="Century Gothic" w:cs="Times New Roman"/>
          <w:kern w:val="0"/>
          <w:sz w:val="20"/>
          <w:szCs w:val="20"/>
          <w14:ligatures w14:val="none"/>
        </w:rPr>
        <w:t xml:space="preserve"> No.</w:t>
      </w:r>
      <w:r w:rsidRPr="00C80C36">
        <w:rPr>
          <w:rFonts w:ascii="Century Gothic" w:hAnsi="Century Gothic" w:cs="Times New Roman"/>
          <w:b/>
          <w:bCs/>
          <w:kern w:val="0"/>
          <w:sz w:val="20"/>
          <w:szCs w:val="20"/>
          <w14:ligatures w14:val="none"/>
        </w:rPr>
        <w:t xml:space="preserve"> Okay. Why?</w:t>
      </w:r>
      <w:r w:rsidRPr="00C80C36">
        <w:rPr>
          <w:rFonts w:ascii="Century Gothic" w:hAnsi="Century Gothic" w:cs="Times New Roman"/>
          <w:kern w:val="0"/>
          <w:sz w:val="20"/>
          <w:szCs w:val="20"/>
          <w14:ligatures w14:val="none"/>
        </w:rPr>
        <w:t xml:space="preserve"> Cause people are different. If I like something, someone else might not like it. </w:t>
      </w:r>
      <w:r w:rsidRPr="00C80C36">
        <w:rPr>
          <w:rFonts w:ascii="Century Gothic" w:hAnsi="Century Gothic" w:cs="Times New Roman"/>
          <w:b/>
          <w:bCs/>
          <w:kern w:val="0"/>
          <w:sz w:val="20"/>
          <w:szCs w:val="20"/>
          <w14:ligatures w14:val="none"/>
        </w:rPr>
        <w:t xml:space="preserve">Okay. How does authenticity compare to other factors, like price or quality or trends, when deciding what to buy? </w:t>
      </w:r>
      <w:r w:rsidRPr="00C80C36">
        <w:rPr>
          <w:rFonts w:ascii="Century Gothic" w:hAnsi="Century Gothic" w:cs="Times New Roman"/>
          <w:kern w:val="0"/>
          <w:sz w:val="20"/>
          <w:szCs w:val="20"/>
          <w14:ligatures w14:val="none"/>
        </w:rPr>
        <w:t xml:space="preserve">Well, if it's a trend, it's normally more expensive. </w:t>
      </w:r>
      <w:r w:rsidRPr="00C80C36">
        <w:rPr>
          <w:rFonts w:ascii="Century Gothic" w:hAnsi="Century Gothic" w:cs="Times New Roman"/>
          <w:b/>
          <w:bCs/>
          <w:kern w:val="0"/>
          <w:sz w:val="20"/>
          <w:szCs w:val="20"/>
          <w14:ligatures w14:val="none"/>
        </w:rPr>
        <w:t xml:space="preserve">Okay. </w:t>
      </w:r>
      <w:bookmarkStart w:id="52" w:name="_Int_oyG6CKtQ"/>
      <w:r w:rsidRPr="00C80C36">
        <w:rPr>
          <w:rFonts w:ascii="Century Gothic" w:hAnsi="Century Gothic" w:cs="Times New Roman"/>
          <w:b/>
          <w:bCs/>
          <w:kern w:val="0"/>
          <w:sz w:val="20"/>
          <w:szCs w:val="20"/>
          <w14:ligatures w14:val="none"/>
        </w:rPr>
        <w:t>So</w:t>
      </w:r>
      <w:bookmarkEnd w:id="52"/>
      <w:r w:rsidRPr="00C80C36">
        <w:rPr>
          <w:rFonts w:ascii="Century Gothic" w:hAnsi="Century Gothic" w:cs="Times New Roman"/>
          <w:b/>
          <w:bCs/>
          <w:kern w:val="0"/>
          <w:sz w:val="20"/>
          <w:szCs w:val="20"/>
          <w14:ligatures w14:val="none"/>
        </w:rPr>
        <w:t xml:space="preserve"> do price and quality matter more to you than authenticity?</w:t>
      </w:r>
      <w:r w:rsidRPr="00C80C36">
        <w:rPr>
          <w:rFonts w:ascii="Century Gothic" w:hAnsi="Century Gothic" w:cs="Times New Roman"/>
          <w:kern w:val="0"/>
          <w:sz w:val="20"/>
          <w:szCs w:val="20"/>
          <w14:ligatures w14:val="none"/>
        </w:rPr>
        <w:t xml:space="preserve"> Yes. </w:t>
      </w:r>
      <w:r w:rsidRPr="00C80C36">
        <w:rPr>
          <w:rFonts w:ascii="Century Gothic" w:hAnsi="Century Gothic" w:cs="Times New Roman"/>
          <w:b/>
          <w:bCs/>
          <w:kern w:val="0"/>
          <w:sz w:val="20"/>
          <w:szCs w:val="20"/>
          <w14:ligatures w14:val="none"/>
        </w:rPr>
        <w:t>Why?</w:t>
      </w:r>
      <w:r w:rsidRPr="00C80C36">
        <w:rPr>
          <w:rFonts w:ascii="Century Gothic" w:hAnsi="Century Gothic" w:cs="Times New Roman"/>
          <w:kern w:val="0"/>
          <w:sz w:val="20"/>
          <w:szCs w:val="20"/>
          <w14:ligatures w14:val="none"/>
        </w:rPr>
        <w:t xml:space="preserve"> Because brands can say anything online and stuff </w:t>
      </w:r>
      <w:bookmarkStart w:id="53" w:name="_Int_nTUSFmgk"/>
      <w:r w:rsidRPr="00C80C36">
        <w:rPr>
          <w:rFonts w:ascii="Century Gothic" w:hAnsi="Century Gothic" w:cs="Times New Roman"/>
          <w:kern w:val="0"/>
          <w:sz w:val="20"/>
          <w:szCs w:val="20"/>
          <w14:ligatures w14:val="none"/>
        </w:rPr>
        <w:t>its</w:t>
      </w:r>
      <w:bookmarkEnd w:id="53"/>
      <w:r w:rsidRPr="00C80C36">
        <w:rPr>
          <w:rFonts w:ascii="Century Gothic" w:hAnsi="Century Gothic" w:cs="Times New Roman"/>
          <w:kern w:val="0"/>
          <w:sz w:val="20"/>
          <w:szCs w:val="20"/>
          <w14:ligatures w14:val="none"/>
        </w:rPr>
        <w:t xml:space="preserve"> more the </w:t>
      </w:r>
      <w:r w:rsidRPr="00C80C36">
        <w:rPr>
          <w:rFonts w:ascii="Century Gothic" w:hAnsi="Century Gothic" w:cs="Times New Roman"/>
          <w:kern w:val="0"/>
          <w:sz w:val="20"/>
          <w:szCs w:val="20"/>
          <w14:ligatures w14:val="none"/>
        </w:rPr>
        <w:lastRenderedPageBreak/>
        <w:t xml:space="preserve">actions that go with buying from them. </w:t>
      </w:r>
      <w:r w:rsidRPr="00C80C36">
        <w:rPr>
          <w:rFonts w:ascii="Century Gothic" w:hAnsi="Century Gothic" w:cs="Times New Roman"/>
          <w:b/>
          <w:bCs/>
          <w:kern w:val="0"/>
          <w:sz w:val="20"/>
          <w:szCs w:val="20"/>
          <w14:ligatures w14:val="none"/>
        </w:rPr>
        <w:t>Okay. Um, would you pay more for a brand that you believe is authentic?</w:t>
      </w:r>
      <w:r w:rsidRPr="00C80C36">
        <w:rPr>
          <w:rFonts w:ascii="Century Gothic" w:hAnsi="Century Gothic" w:cs="Times New Roman"/>
          <w:kern w:val="0"/>
          <w:sz w:val="20"/>
          <w:szCs w:val="20"/>
          <w14:ligatures w14:val="none"/>
        </w:rPr>
        <w:t xml:space="preserve"> No.</w:t>
      </w:r>
      <w:r w:rsidRPr="00C80C36">
        <w:rPr>
          <w:rFonts w:ascii="Century Gothic" w:hAnsi="Century Gothic" w:cs="Times New Roman"/>
          <w:b/>
          <w:bCs/>
          <w:kern w:val="0"/>
          <w:sz w:val="20"/>
          <w:szCs w:val="20"/>
          <w14:ligatures w14:val="none"/>
        </w:rPr>
        <w:t xml:space="preserve"> Why would you not pay more?</w:t>
      </w:r>
      <w:r w:rsidRPr="00C80C36">
        <w:rPr>
          <w:rFonts w:ascii="Century Gothic" w:hAnsi="Century Gothic" w:cs="Times New Roman"/>
          <w:kern w:val="0"/>
          <w:sz w:val="20"/>
          <w:szCs w:val="20"/>
          <w14:ligatures w14:val="none"/>
        </w:rPr>
        <w:t xml:space="preserve"> Because if you can buy a hoodie for a tenner, why would you pay sixty quid for a hoodie? If it’s the same product basically and </w:t>
      </w:r>
      <w:bookmarkStart w:id="54" w:name="_Int_HwUbzeVP"/>
      <w:r w:rsidRPr="00C80C36">
        <w:rPr>
          <w:rFonts w:ascii="Century Gothic" w:hAnsi="Century Gothic" w:cs="Times New Roman"/>
          <w:kern w:val="0"/>
          <w:sz w:val="20"/>
          <w:szCs w:val="20"/>
          <w14:ligatures w14:val="none"/>
        </w:rPr>
        <w:t>quality</w:t>
      </w:r>
      <w:bookmarkEnd w:id="54"/>
      <w:r w:rsidRPr="00C80C36">
        <w:rPr>
          <w:rFonts w:ascii="Century Gothic" w:hAnsi="Century Gothic" w:cs="Times New Roman"/>
          <w:kern w:val="0"/>
          <w:sz w:val="20"/>
          <w:szCs w:val="20"/>
          <w14:ligatures w14:val="none"/>
        </w:rPr>
        <w:t xml:space="preserve"> then authenticity doesn’t really come into it. </w:t>
      </w:r>
      <w:r w:rsidRPr="00C80C36">
        <w:rPr>
          <w:rFonts w:ascii="Century Gothic" w:hAnsi="Century Gothic" w:cs="Times New Roman"/>
          <w:b/>
          <w:bCs/>
          <w:kern w:val="0"/>
          <w:sz w:val="20"/>
          <w:szCs w:val="20"/>
          <w14:ligatures w14:val="none"/>
        </w:rPr>
        <w:t xml:space="preserve">Okay. Final question. Do trends ever override your decision-making when </w:t>
      </w:r>
      <w:bookmarkStart w:id="55" w:name="_Int_Cl5fIfrK"/>
      <w:r w:rsidRPr="00C80C36">
        <w:rPr>
          <w:rFonts w:ascii="Century Gothic" w:hAnsi="Century Gothic" w:cs="Times New Roman"/>
          <w:b/>
          <w:bCs/>
          <w:kern w:val="0"/>
          <w:sz w:val="20"/>
          <w:szCs w:val="20"/>
          <w14:ligatures w14:val="none"/>
        </w:rPr>
        <w:t>purchasing</w:t>
      </w:r>
      <w:bookmarkEnd w:id="55"/>
      <w:r w:rsidRPr="00C80C36">
        <w:rPr>
          <w:rFonts w:ascii="Century Gothic" w:hAnsi="Century Gothic" w:cs="Times New Roman"/>
          <w:b/>
          <w:bCs/>
          <w:kern w:val="0"/>
          <w:sz w:val="20"/>
          <w:szCs w:val="20"/>
          <w14:ligatures w14:val="none"/>
        </w:rPr>
        <w:t>?</w:t>
      </w:r>
      <w:r w:rsidRPr="00C80C36">
        <w:rPr>
          <w:rFonts w:ascii="Century Gothic" w:hAnsi="Century Gothic" w:cs="Times New Roman"/>
          <w:kern w:val="0"/>
          <w:sz w:val="20"/>
          <w:szCs w:val="20"/>
          <w14:ligatures w14:val="none"/>
        </w:rPr>
        <w:t xml:space="preserve"> Not anymore. </w:t>
      </w:r>
      <w:r w:rsidRPr="00C80C36">
        <w:rPr>
          <w:rFonts w:ascii="Century Gothic" w:hAnsi="Century Gothic" w:cs="Times New Roman"/>
          <w:b/>
          <w:bCs/>
          <w:kern w:val="0"/>
          <w:sz w:val="20"/>
          <w:szCs w:val="20"/>
          <w14:ligatures w14:val="none"/>
        </w:rPr>
        <w:t xml:space="preserve">No? </w:t>
      </w:r>
      <w:r w:rsidRPr="00C80C36">
        <w:rPr>
          <w:rFonts w:ascii="Century Gothic" w:hAnsi="Century Gothic" w:cs="Times New Roman"/>
          <w:kern w:val="0"/>
          <w:sz w:val="20"/>
          <w:szCs w:val="20"/>
          <w14:ligatures w14:val="none"/>
        </w:rPr>
        <w:t xml:space="preserve">When you get older trends just get less important. </w:t>
      </w:r>
      <w:r w:rsidRPr="00C80C36">
        <w:rPr>
          <w:rFonts w:ascii="Century Gothic" w:hAnsi="Century Gothic" w:cs="Times New Roman"/>
          <w:b/>
          <w:bCs/>
          <w:kern w:val="0"/>
          <w:sz w:val="20"/>
          <w:szCs w:val="20"/>
          <w14:ligatures w14:val="none"/>
        </w:rPr>
        <w:t xml:space="preserve">Okay. Thank you for your time. </w:t>
      </w:r>
    </w:p>
    <w:p w14:paraId="5688DF0D" w14:textId="77777777" w:rsidR="00695A60" w:rsidRPr="00C80C36" w:rsidRDefault="00695A60" w:rsidP="00A21E3E">
      <w:pPr>
        <w:rPr>
          <w:rFonts w:ascii="Century Gothic" w:hAnsi="Century Gothic" w:cs="Times New Roman"/>
          <w:kern w:val="0"/>
          <w:sz w:val="20"/>
          <w:szCs w:val="20"/>
          <w14:ligatures w14:val="none"/>
        </w:rPr>
      </w:pPr>
      <w:r w:rsidRPr="00C80C36">
        <w:rPr>
          <w:rFonts w:ascii="Century Gothic" w:hAnsi="Century Gothic" w:cs="Times New Roman"/>
          <w:kern w:val="0"/>
          <w:sz w:val="20"/>
          <w:szCs w:val="20"/>
          <w14:ligatures w14:val="none"/>
        </w:rPr>
        <w:t>Interview 2-</w:t>
      </w:r>
    </w:p>
    <w:p w14:paraId="5BE1D807" w14:textId="77777777" w:rsidR="00695A60" w:rsidRDefault="00695A60" w:rsidP="00A21E3E">
      <w:pPr>
        <w:rPr>
          <w:rFonts w:ascii="Century Gothic" w:hAnsi="Century Gothic" w:cs="Times New Roman"/>
          <w:b/>
          <w:bCs/>
          <w:kern w:val="0"/>
          <w:sz w:val="20"/>
          <w:szCs w:val="20"/>
          <w14:ligatures w14:val="none"/>
        </w:rPr>
      </w:pPr>
      <w:r w:rsidRPr="00C80C36">
        <w:rPr>
          <w:rFonts w:ascii="Century Gothic" w:hAnsi="Century Gothic" w:cs="Times New Roman"/>
          <w:b/>
          <w:bCs/>
          <w:kern w:val="0"/>
          <w:sz w:val="20"/>
          <w:szCs w:val="20"/>
          <w14:ligatures w14:val="none"/>
        </w:rPr>
        <w:t>What does the term authentic brand mean to you?</w:t>
      </w:r>
      <w:r w:rsidRPr="00C80C36">
        <w:rPr>
          <w:rFonts w:ascii="Century Gothic" w:hAnsi="Century Gothic" w:cs="Times New Roman"/>
          <w:kern w:val="0"/>
          <w:sz w:val="20"/>
          <w:szCs w:val="20"/>
          <w14:ligatures w14:val="none"/>
        </w:rPr>
        <w:t xml:space="preserve"> Um, I think authentic brand means, um, a brand that is open and honest with its customers, um, a brand that is reliable, and relatable in a sense. </w:t>
      </w:r>
      <w:r w:rsidRPr="00C80C36">
        <w:rPr>
          <w:rFonts w:ascii="Century Gothic" w:hAnsi="Century Gothic" w:cs="Times New Roman"/>
          <w:b/>
          <w:bCs/>
          <w:kern w:val="0"/>
          <w:sz w:val="20"/>
          <w:szCs w:val="20"/>
          <w14:ligatures w14:val="none"/>
        </w:rPr>
        <w:t xml:space="preserve">Okay. Can you think of an example of a brand that feels authentic to you? </w:t>
      </w:r>
      <w:r w:rsidRPr="00C80C36">
        <w:rPr>
          <w:rFonts w:ascii="Century Gothic" w:hAnsi="Century Gothic" w:cs="Times New Roman"/>
          <w:kern w:val="0"/>
          <w:sz w:val="20"/>
          <w:szCs w:val="20"/>
          <w14:ligatures w14:val="none"/>
        </w:rPr>
        <w:t>Probably um, Gymshark is quite, is quite authentic because they post their consumer's content. They often, like, set trends and, and you feel a part of a community and because you know the videos and pictures they post they're from real people.</w:t>
      </w:r>
      <w:r w:rsidRPr="00C80C36">
        <w:rPr>
          <w:rFonts w:ascii="Century Gothic" w:hAnsi="Century Gothic" w:cs="Times New Roman"/>
          <w:b/>
          <w:bCs/>
          <w:kern w:val="0"/>
          <w:sz w:val="20"/>
          <w:szCs w:val="20"/>
          <w14:ligatures w14:val="none"/>
        </w:rPr>
        <w:t xml:space="preserve"> Okay. What characteristics specifically make a brand feel authentic?</w:t>
      </w:r>
      <w:r w:rsidRPr="00C80C36">
        <w:rPr>
          <w:rFonts w:ascii="Century Gothic" w:hAnsi="Century Gothic" w:cs="Times New Roman"/>
          <w:kern w:val="0"/>
          <w:sz w:val="20"/>
          <w:szCs w:val="20"/>
          <w14:ligatures w14:val="none"/>
        </w:rPr>
        <w:t xml:space="preserve"> I think a brand that is transparent, and genuine, um, but again, also relatable. </w:t>
      </w:r>
      <w:r w:rsidRPr="00C80C36">
        <w:rPr>
          <w:rFonts w:ascii="Century Gothic" w:hAnsi="Century Gothic" w:cs="Times New Roman"/>
          <w:b/>
          <w:bCs/>
          <w:kern w:val="0"/>
          <w:sz w:val="20"/>
          <w:szCs w:val="20"/>
          <w14:ligatures w14:val="none"/>
        </w:rPr>
        <w:t>Has your understanding of authenticity changed over time?</w:t>
      </w:r>
      <w:r w:rsidRPr="00C80C36">
        <w:rPr>
          <w:rFonts w:ascii="Century Gothic" w:hAnsi="Century Gothic" w:cs="Times New Roman"/>
          <w:kern w:val="0"/>
          <w:sz w:val="20"/>
          <w:szCs w:val="20"/>
          <w14:ligatures w14:val="none"/>
        </w:rPr>
        <w:t xml:space="preserve">I wouldn't say, like, the definition has changed over time, but maybe the importance has changed over time. Like when, you're younger, you don't really think about how relatable a brand is if you're not on social media or you're not seeing brands working with celebrities or sponsors. But as you get older and you can tell this feels a bit more fake, because you kind of understand the difference between real and fake. </w:t>
      </w:r>
      <w:r w:rsidRPr="00C80C36">
        <w:rPr>
          <w:rFonts w:ascii="Century Gothic" w:hAnsi="Century Gothic" w:cs="Times New Roman"/>
          <w:b/>
          <w:bCs/>
          <w:kern w:val="0"/>
          <w:sz w:val="20"/>
          <w:szCs w:val="20"/>
          <w14:ligatures w14:val="none"/>
        </w:rPr>
        <w:t>Okay. How important is brand authenticity when you decide whether to buy from a brand?</w:t>
      </w:r>
      <w:r w:rsidRPr="00C80C36">
        <w:rPr>
          <w:rFonts w:ascii="Century Gothic" w:hAnsi="Century Gothic" w:cs="Times New Roman"/>
          <w:kern w:val="0"/>
          <w:sz w:val="20"/>
          <w:szCs w:val="20"/>
          <w14:ligatures w14:val="none"/>
        </w:rPr>
        <w:t xml:space="preserve"> Um, I wouldn't say it's something, like, that's really important, but I do always think in the back of my mind of, you know, the brands that I've seen on social media that I actually think, "Oh,  I really relate to them," or, "I really like their product and, and what their values are and things." I wouldn't say it's, like, really important in terms of, like, price and quality of, what you're actually buying, but I think it's really important for maybe your confidence in your decision or loyalty. Like, if maybe you're stuck between two brands and you think, "Well, actually, I feel confident in this decision because they care about their customers." </w:t>
      </w:r>
      <w:r w:rsidRPr="00C80C36">
        <w:rPr>
          <w:rFonts w:ascii="Century Gothic" w:hAnsi="Century Gothic" w:cs="Times New Roman"/>
          <w:b/>
          <w:bCs/>
          <w:kern w:val="0"/>
          <w:sz w:val="20"/>
          <w:szCs w:val="20"/>
          <w14:ligatures w14:val="none"/>
        </w:rPr>
        <w:t xml:space="preserve">Okay. Has authenticity ever influenced you to buy something? </w:t>
      </w:r>
      <w:r w:rsidRPr="00C80C36">
        <w:rPr>
          <w:rFonts w:ascii="Century Gothic" w:hAnsi="Century Gothic" w:cs="Times New Roman"/>
          <w:kern w:val="0"/>
          <w:sz w:val="20"/>
          <w:szCs w:val="20"/>
          <w14:ligatures w14:val="none"/>
        </w:rPr>
        <w:t xml:space="preserve">Um, yes, it has. I saw someone online give a real unsponsored review on a new skincare brand on YouTube and TikTok. So that’s something I bought recently because I trusted the person giving the review especially as it wasn’t paid. </w:t>
      </w:r>
      <w:r w:rsidRPr="00C80C36">
        <w:rPr>
          <w:rFonts w:ascii="Century Gothic" w:hAnsi="Century Gothic" w:cs="Times New Roman"/>
          <w:b/>
          <w:bCs/>
          <w:kern w:val="0"/>
          <w:sz w:val="20"/>
          <w:szCs w:val="20"/>
          <w14:ligatures w14:val="none"/>
        </w:rPr>
        <w:t xml:space="preserve">Okay. Would you still buy from a brand you liked if it didn't feel authentic? </w:t>
      </w:r>
      <w:r w:rsidRPr="00C80C36">
        <w:rPr>
          <w:rFonts w:ascii="Century Gothic" w:hAnsi="Century Gothic" w:cs="Times New Roman"/>
          <w:kern w:val="0"/>
          <w:sz w:val="20"/>
          <w:szCs w:val="20"/>
          <w14:ligatures w14:val="none"/>
        </w:rPr>
        <w:t xml:space="preserve">Um, I would, depending on what the product was and what the quality was. Like, if I was in desperate need of something, and I needed it the next day or whatever, then quite often I'll go to, like, Amazon, because of the convenience instead of the actual brand. </w:t>
      </w:r>
      <w:r w:rsidRPr="00C80C36">
        <w:rPr>
          <w:rFonts w:ascii="Century Gothic" w:hAnsi="Century Gothic" w:cs="Times New Roman"/>
          <w:b/>
          <w:bCs/>
          <w:kern w:val="0"/>
          <w:sz w:val="20"/>
          <w:szCs w:val="20"/>
          <w14:ligatures w14:val="none"/>
        </w:rPr>
        <w:t>Do you think authenticity matters more at the first point of purchase or purchase over time?</w:t>
      </w:r>
      <w:r w:rsidRPr="00C80C36">
        <w:rPr>
          <w:rFonts w:ascii="Century Gothic" w:hAnsi="Century Gothic" w:cs="Times New Roman"/>
          <w:kern w:val="0"/>
          <w:sz w:val="20"/>
          <w:szCs w:val="20"/>
          <w14:ligatures w14:val="none"/>
        </w:rPr>
        <w:t xml:space="preserve"> I suppose to me, brand authenticity is more about loyalty. I think its different for everyone but for me, it would be more about if I've had really good treatment, really good customer service, maybe they've given me a personalised coupon to use after I've already bought something with them, then I'm more likely to stick with that brand and be loyal to them. </w:t>
      </w:r>
      <w:r w:rsidRPr="00C80C36">
        <w:rPr>
          <w:rFonts w:ascii="Century Gothic" w:hAnsi="Century Gothic" w:cs="Times New Roman"/>
          <w:b/>
          <w:bCs/>
          <w:kern w:val="0"/>
          <w:sz w:val="20"/>
          <w:szCs w:val="20"/>
          <w14:ligatures w14:val="none"/>
        </w:rPr>
        <w:t>Okay. How do social media platforms influence how authentic you think a brand is?</w:t>
      </w:r>
      <w:r w:rsidRPr="00C80C36">
        <w:rPr>
          <w:rFonts w:ascii="Century Gothic" w:hAnsi="Century Gothic" w:cs="Times New Roman"/>
          <w:kern w:val="0"/>
          <w:sz w:val="20"/>
          <w:szCs w:val="20"/>
          <w14:ligatures w14:val="none"/>
        </w:rPr>
        <w:t xml:space="preserve"> Uh, I think with social media, everything can be faked, so you do take everything with a pinch of salt between what's real and what's not. Like, you see a lot of things that are AI. But overall I think social media, is a good way to connect with your customers. You can, reply to comments and questions instantly. Um, you can DM your customers about customer service, that sort of thing. You can do sort of trends that are going around that aren't promotional, and I think that helps them feel more authentic. </w:t>
      </w:r>
      <w:r w:rsidRPr="00C80C36">
        <w:rPr>
          <w:rFonts w:ascii="Century Gothic" w:hAnsi="Century Gothic" w:cs="Times New Roman"/>
          <w:b/>
          <w:bCs/>
          <w:kern w:val="0"/>
          <w:sz w:val="20"/>
          <w:szCs w:val="20"/>
          <w14:ligatures w14:val="none"/>
        </w:rPr>
        <w:t>Are there specific things brands do online that make them feel more genuine?</w:t>
      </w:r>
      <w:r w:rsidRPr="00C80C36">
        <w:rPr>
          <w:rFonts w:ascii="Century Gothic" w:hAnsi="Century Gothic" w:cs="Times New Roman"/>
          <w:kern w:val="0"/>
          <w:sz w:val="20"/>
          <w:szCs w:val="20"/>
          <w14:ligatures w14:val="none"/>
        </w:rPr>
        <w:t xml:space="preserve"> Definitely, like, when their content isn't all centred around promotion. Like, you can </w:t>
      </w:r>
      <w:r w:rsidRPr="00C80C36">
        <w:rPr>
          <w:rFonts w:ascii="Century Gothic" w:hAnsi="Century Gothic" w:cs="Times New Roman"/>
          <w:kern w:val="0"/>
          <w:sz w:val="20"/>
          <w:szCs w:val="20"/>
          <w14:ligatures w14:val="none"/>
        </w:rPr>
        <w:lastRenderedPageBreak/>
        <w:t xml:space="preserve">have videos explaining the product, et cetera, how it's made, whatever, but I think just videos that are not even promoting the product at all, just promoting the people behind it maybe, um, make them feel more genuine. </w:t>
      </w:r>
      <w:r w:rsidRPr="00C80C36">
        <w:rPr>
          <w:rFonts w:ascii="Century Gothic" w:hAnsi="Century Gothic" w:cs="Times New Roman"/>
          <w:b/>
          <w:bCs/>
          <w:kern w:val="0"/>
          <w:sz w:val="20"/>
          <w:szCs w:val="20"/>
          <w14:ligatures w14:val="none"/>
        </w:rPr>
        <w:t>Okay. Do influencers affect how authentic a brand seems?</w:t>
      </w:r>
      <w:r w:rsidRPr="00C80C36">
        <w:rPr>
          <w:rFonts w:ascii="Century Gothic" w:hAnsi="Century Gothic" w:cs="Times New Roman"/>
          <w:kern w:val="0"/>
          <w:sz w:val="20"/>
          <w:szCs w:val="20"/>
          <w14:ligatures w14:val="none"/>
        </w:rPr>
        <w:t xml:space="preserve"> I think yes. I think there's different types of influencers, and you kind of know which ones would be paid to say something and which ones wouldn't. I find quite often the most like trustworthy ones are either the more smaller local sort of influencers or the celebrity type influencers. Um, and it's generally like the people who are like the influencers sort of in the middle category that sort of lie and get paid to say like, "This brand is great," or get sponsored by a brand and that makes it seem inauthentic and just like their job almost. </w:t>
      </w:r>
      <w:r w:rsidRPr="00C80C36">
        <w:rPr>
          <w:rFonts w:ascii="Century Gothic" w:hAnsi="Century Gothic" w:cs="Times New Roman"/>
          <w:b/>
          <w:bCs/>
          <w:kern w:val="0"/>
          <w:sz w:val="20"/>
          <w:szCs w:val="20"/>
          <w14:ligatures w14:val="none"/>
        </w:rPr>
        <w:t>How important is consistency across platforms in shaping authenticity?</w:t>
      </w:r>
      <w:r w:rsidRPr="00C80C36">
        <w:rPr>
          <w:rFonts w:ascii="Century Gothic" w:hAnsi="Century Gothic" w:cs="Times New Roman"/>
          <w:kern w:val="0"/>
          <w:sz w:val="20"/>
          <w:szCs w:val="20"/>
          <w14:ligatures w14:val="none"/>
        </w:rPr>
        <w:t xml:space="preserve"> Um, I think it's quite key. Like if you see a brand pop up on your feed sort of every day or every other day, that brand is always gonna be in your mind. </w:t>
      </w:r>
      <w:r w:rsidRPr="00C80C36">
        <w:rPr>
          <w:rFonts w:ascii="Century Gothic" w:hAnsi="Century Gothic" w:cs="Times New Roman"/>
          <w:b/>
          <w:bCs/>
          <w:kern w:val="0"/>
          <w:sz w:val="20"/>
          <w:szCs w:val="20"/>
          <w14:ligatures w14:val="none"/>
        </w:rPr>
        <w:t>Okay.</w:t>
      </w:r>
      <w:r w:rsidRPr="00C80C36">
        <w:rPr>
          <w:rFonts w:ascii="Century Gothic" w:hAnsi="Century Gothic" w:cs="Times New Roman"/>
          <w:kern w:val="0"/>
          <w:sz w:val="20"/>
          <w:szCs w:val="20"/>
          <w14:ligatures w14:val="none"/>
        </w:rPr>
        <w:t xml:space="preserve"> So if you're thinking, "Oh, you know what? I really need a bracelet actually because mine's just broken. Oh, I've seen this brand on social media I'll look at their page,". </w:t>
      </w:r>
      <w:r w:rsidRPr="00C80C36">
        <w:rPr>
          <w:rFonts w:ascii="Century Gothic" w:hAnsi="Century Gothic" w:cs="Times New Roman"/>
          <w:b/>
          <w:bCs/>
          <w:kern w:val="0"/>
          <w:sz w:val="20"/>
          <w:szCs w:val="20"/>
          <w14:ligatures w14:val="none"/>
        </w:rPr>
        <w:t>Do you think authenticity affects how much you trust a brand?</w:t>
      </w:r>
      <w:r w:rsidRPr="00C80C36">
        <w:rPr>
          <w:rFonts w:ascii="Century Gothic" w:hAnsi="Century Gothic" w:cs="Times New Roman"/>
          <w:kern w:val="0"/>
          <w:sz w:val="20"/>
          <w:szCs w:val="20"/>
          <w14:ligatures w14:val="none"/>
        </w:rPr>
        <w:t xml:space="preserve"> Yes, I do.I think especially if you buy from just a brand in general, um, if they're authentic or if they're not, it kind of gives you the, the confidence of, "Yeah, I'm happy with what I've bought. I'm happy with the product. I'm happy with the service. I'm happy with the values that the company have." And actually like, you know, they've delivered on what they've said they would've delivered on. Whereas if you don't trust a brand and they're not really authentic, then it, it does kind of show in, you know, how you receive a product based on delivery or quality or price, that sort of thing. </w:t>
      </w:r>
      <w:r w:rsidRPr="00C80C36">
        <w:rPr>
          <w:rFonts w:ascii="Century Gothic" w:hAnsi="Century Gothic" w:cs="Times New Roman"/>
          <w:b/>
          <w:bCs/>
          <w:kern w:val="0"/>
          <w:sz w:val="20"/>
          <w:szCs w:val="20"/>
          <w14:ligatures w14:val="none"/>
        </w:rPr>
        <w:t xml:space="preserve">Okay. What actions make a brand seem honest or transparent? </w:t>
      </w:r>
      <w:r w:rsidRPr="00C80C36">
        <w:rPr>
          <w:rFonts w:ascii="Century Gothic" w:hAnsi="Century Gothic" w:cs="Times New Roman"/>
          <w:kern w:val="0"/>
          <w:sz w:val="20"/>
          <w:szCs w:val="20"/>
          <w14:ligatures w14:val="none"/>
        </w:rPr>
        <w:t xml:space="preserve">I would definitely say like just owning mistakes. Um, it's very easy to be sort of caught out for something in this day and age if you, if you're trying to hide it. Um, so just being like open with your customers about, you know, something that went wrong or something, a product that failed sort of thing. Or maybe, there was a mistake in manufacturing or whatever like that. If you're honest about that before anybody catches you out, then it's less of a, a big deal I suppose. </w:t>
      </w:r>
      <w:r w:rsidRPr="00C80C36">
        <w:rPr>
          <w:rFonts w:ascii="Century Gothic" w:hAnsi="Century Gothic" w:cs="Times New Roman"/>
          <w:b/>
          <w:bCs/>
          <w:kern w:val="0"/>
          <w:sz w:val="20"/>
          <w:szCs w:val="20"/>
          <w14:ligatures w14:val="none"/>
        </w:rPr>
        <w:t xml:space="preserve">Can you think of a time when a brand lost your trust? </w:t>
      </w:r>
      <w:r w:rsidRPr="00C80C36">
        <w:rPr>
          <w:rFonts w:ascii="Century Gothic" w:hAnsi="Century Gothic" w:cs="Times New Roman"/>
          <w:kern w:val="0"/>
          <w:sz w:val="20"/>
          <w:szCs w:val="20"/>
          <w14:ligatures w14:val="none"/>
        </w:rPr>
        <w:t xml:space="preserve">Um, not off the top of my head. Um, I suppose... Oh, I'm trying to think. </w:t>
      </w:r>
      <w:r w:rsidRPr="00C80C36">
        <w:rPr>
          <w:rFonts w:ascii="Century Gothic" w:hAnsi="Century Gothic" w:cs="Times New Roman"/>
          <w:b/>
          <w:bCs/>
          <w:kern w:val="0"/>
          <w:sz w:val="20"/>
          <w:szCs w:val="20"/>
          <w14:ligatures w14:val="none"/>
        </w:rPr>
        <w:t xml:space="preserve">It’s okay. </w:t>
      </w:r>
      <w:r w:rsidRPr="00C80C36">
        <w:rPr>
          <w:rFonts w:ascii="Century Gothic" w:hAnsi="Century Gothic" w:cs="Times New Roman"/>
          <w:kern w:val="0"/>
          <w:sz w:val="20"/>
          <w:szCs w:val="20"/>
          <w14:ligatures w14:val="none"/>
        </w:rPr>
        <w:t xml:space="preserve">Um, I bought, when I bought Adidas trainers, they were really bad quality. And because they are  quite expensive, you expect the quality to be the same as ones that I've bought in the past, but actually the seams and the stitching, they weren't quite right. They have a returns policy, I did return them but there wasn’t really any like follow-up customer service or, anything to make you feel like valued as a customer after that. </w:t>
      </w:r>
      <w:r w:rsidRPr="00C80C36">
        <w:rPr>
          <w:rFonts w:ascii="Century Gothic" w:hAnsi="Century Gothic" w:cs="Times New Roman"/>
          <w:b/>
          <w:bCs/>
          <w:kern w:val="0"/>
          <w:sz w:val="20"/>
          <w:szCs w:val="20"/>
          <w14:ligatures w14:val="none"/>
        </w:rPr>
        <w:t xml:space="preserve">Okay. Do you think a brand can recover trust once it's been lost? </w:t>
      </w:r>
      <w:r w:rsidRPr="00C80C36">
        <w:rPr>
          <w:rFonts w:ascii="Century Gothic" w:hAnsi="Century Gothic" w:cs="Times New Roman"/>
          <w:kern w:val="0"/>
          <w:sz w:val="20"/>
          <w:szCs w:val="20"/>
          <w14:ligatures w14:val="none"/>
        </w:rPr>
        <w:t xml:space="preserve">Um, I do think it's possible, yeah. I think you just have to own, own your mistakes, don't you? Like, um, say with those Adidas trainers, if I'd returned them and customer service actually cared, they might said, "You know what? We'll look into the manufacturing, and we'll let you know”. Or they could of helped me find other sort of similar adidas trainers that will be the best quality. </w:t>
      </w:r>
      <w:r w:rsidRPr="00C80C36">
        <w:rPr>
          <w:rFonts w:ascii="Century Gothic" w:hAnsi="Century Gothic" w:cs="Times New Roman"/>
          <w:b/>
          <w:bCs/>
          <w:kern w:val="0"/>
          <w:sz w:val="20"/>
          <w:szCs w:val="20"/>
          <w14:ligatures w14:val="none"/>
        </w:rPr>
        <w:t>Yeah. Do you feel more connected to brands that appear authentic?</w:t>
      </w:r>
      <w:r w:rsidRPr="00C80C36">
        <w:rPr>
          <w:rFonts w:ascii="Century Gothic" w:hAnsi="Century Gothic" w:cs="Times New Roman"/>
          <w:kern w:val="0"/>
          <w:sz w:val="20"/>
          <w:szCs w:val="20"/>
          <w14:ligatures w14:val="none"/>
        </w:rPr>
        <w:t xml:space="preserve"> Um, I suppose you do in a way, don't you? Like some, some brands you really enjoy seeing like posts on social media, or you really enjoy their ad campaigns. Um, so I think it depends on what your conversation is like with your customers. </w:t>
      </w:r>
      <w:r w:rsidRPr="00C80C36">
        <w:rPr>
          <w:rFonts w:ascii="Century Gothic" w:hAnsi="Century Gothic" w:cs="Times New Roman"/>
          <w:b/>
          <w:bCs/>
          <w:kern w:val="0"/>
          <w:sz w:val="20"/>
          <w:szCs w:val="20"/>
          <w14:ligatures w14:val="none"/>
        </w:rPr>
        <w:t>Does this connection make you more likely to buy from them?</w:t>
      </w:r>
      <w:r w:rsidRPr="00C80C36">
        <w:rPr>
          <w:rFonts w:ascii="Century Gothic" w:hAnsi="Century Gothic" w:cs="Times New Roman"/>
          <w:kern w:val="0"/>
          <w:sz w:val="20"/>
          <w:szCs w:val="20"/>
          <w14:ligatures w14:val="none"/>
        </w:rPr>
        <w:t xml:space="preserve"> It honestly depends on the, on the price of the product and the quality for me. Like I follow a lot of like beauty brands, um, on social media, but I wouldn't actually purchase from them because of the price, but I do enjoy seeing like their promotion and, and things like that. </w:t>
      </w:r>
      <w:r w:rsidRPr="00C80C36">
        <w:rPr>
          <w:rFonts w:ascii="Century Gothic" w:hAnsi="Century Gothic" w:cs="Times New Roman"/>
          <w:b/>
          <w:bCs/>
          <w:kern w:val="0"/>
          <w:sz w:val="20"/>
          <w:szCs w:val="20"/>
          <w14:ligatures w14:val="none"/>
        </w:rPr>
        <w:t>Would you recommend authentic brands to others?</w:t>
      </w:r>
      <w:r w:rsidRPr="00C80C36">
        <w:rPr>
          <w:rFonts w:ascii="Century Gothic" w:hAnsi="Century Gothic" w:cs="Times New Roman"/>
          <w:kern w:val="0"/>
          <w:sz w:val="20"/>
          <w:szCs w:val="20"/>
          <w14:ligatures w14:val="none"/>
        </w:rPr>
        <w:t xml:space="preserve"> I would actually, especially if I know that they would be getting the same sort of service or reliability. </w:t>
      </w:r>
      <w:r w:rsidRPr="00C80C36">
        <w:rPr>
          <w:rFonts w:ascii="Century Gothic" w:hAnsi="Century Gothic" w:cs="Times New Roman"/>
          <w:b/>
          <w:bCs/>
          <w:kern w:val="0"/>
          <w:sz w:val="20"/>
          <w:szCs w:val="20"/>
          <w14:ligatures w14:val="none"/>
        </w:rPr>
        <w:t>Okay. How does authenticity compare to other factors like price, quality, or trends when deciding what to buy?</w:t>
      </w:r>
      <w:r w:rsidRPr="00C80C36">
        <w:rPr>
          <w:rFonts w:ascii="Century Gothic" w:hAnsi="Century Gothic" w:cs="Times New Roman"/>
          <w:kern w:val="0"/>
          <w:sz w:val="20"/>
          <w:szCs w:val="20"/>
          <w14:ligatures w14:val="none"/>
        </w:rPr>
        <w:t xml:space="preserve"> Uh, I think price and quality will always be the top, and I do sort of follow some kind of trends, um, particularly like in clothing or, uh, or </w:t>
      </w:r>
      <w:r w:rsidRPr="00C80C36">
        <w:rPr>
          <w:rFonts w:ascii="Century Gothic" w:hAnsi="Century Gothic" w:cs="Times New Roman"/>
          <w:kern w:val="0"/>
          <w:sz w:val="20"/>
          <w:szCs w:val="20"/>
          <w14:ligatures w14:val="none"/>
        </w:rPr>
        <w:lastRenderedPageBreak/>
        <w:t xml:space="preserve">makeup, that sort of thing. Um, but I wouldn't let the trend be my final decider on what to buy. I'd probably let authenticity be the decider then. </w:t>
      </w:r>
      <w:r w:rsidRPr="00C80C36">
        <w:rPr>
          <w:rFonts w:ascii="Century Gothic" w:hAnsi="Century Gothic" w:cs="Times New Roman"/>
          <w:b/>
          <w:bCs/>
          <w:kern w:val="0"/>
          <w:sz w:val="20"/>
          <w:szCs w:val="20"/>
          <w14:ligatures w14:val="none"/>
        </w:rPr>
        <w:t>What factors matter most to you?</w:t>
      </w:r>
      <w:r w:rsidRPr="00C80C36">
        <w:rPr>
          <w:rFonts w:ascii="Century Gothic" w:hAnsi="Century Gothic" w:cs="Times New Roman"/>
          <w:kern w:val="0"/>
          <w:sz w:val="20"/>
          <w:szCs w:val="20"/>
          <w14:ligatures w14:val="none"/>
        </w:rPr>
        <w:t xml:space="preserve"> Definitely quality. Like, if I am gonna buy something, I want it to, to last or be a reflection of the price. Um, so definitely quality and price are the most important to me.</w:t>
      </w:r>
      <w:r w:rsidRPr="00C80C36">
        <w:rPr>
          <w:rFonts w:ascii="Century Gothic" w:hAnsi="Century Gothic" w:cs="Times New Roman"/>
          <w:b/>
          <w:bCs/>
          <w:kern w:val="0"/>
          <w:sz w:val="20"/>
          <w:szCs w:val="20"/>
          <w14:ligatures w14:val="none"/>
        </w:rPr>
        <w:t xml:space="preserve"> Would you pay more for a brand you believe is authentic? </w:t>
      </w:r>
      <w:r w:rsidRPr="00C80C36">
        <w:rPr>
          <w:rFonts w:ascii="Century Gothic" w:hAnsi="Century Gothic" w:cs="Times New Roman"/>
          <w:kern w:val="0"/>
          <w:sz w:val="20"/>
          <w:szCs w:val="20"/>
          <w14:ligatures w14:val="none"/>
        </w:rPr>
        <w:t>It depends what it is. Say like I wouldn't just go buy a, a lip balm for fifty pounds just because I like the brand. That’s just not practical. But if it, if it was something like trainers or something long-lasting, then I probably would pay for... pay a little bit more.</w:t>
      </w:r>
      <w:r w:rsidRPr="00C80C36">
        <w:rPr>
          <w:rFonts w:ascii="Century Gothic" w:hAnsi="Century Gothic" w:cs="Times New Roman"/>
          <w:b/>
          <w:bCs/>
          <w:kern w:val="0"/>
          <w:sz w:val="20"/>
          <w:szCs w:val="20"/>
          <w14:ligatures w14:val="none"/>
        </w:rPr>
        <w:t xml:space="preserve"> </w:t>
      </w:r>
      <w:r w:rsidRPr="00C80C36">
        <w:rPr>
          <w:rFonts w:ascii="Century Gothic" w:hAnsi="Century Gothic" w:cs="Times New Roman"/>
          <w:kern w:val="0"/>
          <w:sz w:val="20"/>
          <w:szCs w:val="20"/>
          <w14:ligatures w14:val="none"/>
        </w:rPr>
        <w:t xml:space="preserve">Not much more, but a little bit more for, for the extra sort of loyalty and, confidence. </w:t>
      </w:r>
      <w:r w:rsidRPr="00C80C36">
        <w:rPr>
          <w:rFonts w:ascii="Century Gothic" w:hAnsi="Century Gothic" w:cs="Times New Roman"/>
          <w:b/>
          <w:bCs/>
          <w:kern w:val="0"/>
          <w:sz w:val="20"/>
          <w:szCs w:val="20"/>
          <w14:ligatures w14:val="none"/>
        </w:rPr>
        <w:t>Are there situations where authenticity becomes less important?</w:t>
      </w:r>
      <w:r w:rsidRPr="00C80C36">
        <w:rPr>
          <w:rFonts w:ascii="Century Gothic" w:hAnsi="Century Gothic" w:cs="Times New Roman"/>
          <w:kern w:val="0"/>
          <w:sz w:val="20"/>
          <w:szCs w:val="20"/>
          <w14:ligatures w14:val="none"/>
        </w:rPr>
        <w:t xml:space="preserve"> Yes. I would say that authenticity becomes less important where there's necessity. Um, for like when I buy things that I need for the next day on Amazon, I'm not really thinking about where the products have come from, et cetera. Um, whereas if it's a product I think is just nice and not a necessity then authenticity becomes more important to me. </w:t>
      </w:r>
      <w:r w:rsidRPr="00C80C36">
        <w:rPr>
          <w:rFonts w:ascii="Century Gothic" w:hAnsi="Century Gothic" w:cs="Times New Roman"/>
          <w:b/>
          <w:bCs/>
          <w:kern w:val="0"/>
          <w:sz w:val="20"/>
          <w:szCs w:val="20"/>
          <w14:ligatures w14:val="none"/>
        </w:rPr>
        <w:t xml:space="preserve">Okay. Do trends ever override authenticity in decision-making? </w:t>
      </w:r>
      <w:r w:rsidRPr="00C80C36">
        <w:rPr>
          <w:rFonts w:ascii="Century Gothic" w:hAnsi="Century Gothic" w:cs="Times New Roman"/>
          <w:kern w:val="0"/>
          <w:sz w:val="20"/>
          <w:szCs w:val="20"/>
          <w14:ligatures w14:val="none"/>
        </w:rPr>
        <w:t xml:space="preserve">Um, sometimes, but then I think the most authentic brands are the ones that do follow and set the trends.I suppose like an example would be SHEIN, um, they have clothes and things that are based on trends however I wouldn’t call them an authentic brand so. The fact they do well as a company, um, probably says that for some people, like, trends do override authenticity. For me though, authenticity is more important. </w:t>
      </w:r>
      <w:r w:rsidRPr="00C80C36">
        <w:rPr>
          <w:rFonts w:ascii="Century Gothic" w:hAnsi="Century Gothic" w:cs="Times New Roman"/>
          <w:b/>
          <w:bCs/>
          <w:kern w:val="0"/>
          <w:sz w:val="20"/>
          <w:szCs w:val="20"/>
          <w14:ligatures w14:val="none"/>
        </w:rPr>
        <w:t xml:space="preserve">Okay. How do you balance values with practical considerations, like cost? </w:t>
      </w:r>
      <w:r w:rsidRPr="00C80C36">
        <w:rPr>
          <w:rFonts w:ascii="Century Gothic" w:hAnsi="Century Gothic" w:cs="Times New Roman"/>
          <w:kern w:val="0"/>
          <w:sz w:val="20"/>
          <w:szCs w:val="20"/>
          <w14:ligatures w14:val="none"/>
        </w:rPr>
        <w:t xml:space="preserve">Um, I would say if it's a necessity, then I'm not really focused on which brand is authentic or where I'm buying it from, as long as I get the product when I need it, um, for the right price and quality, et cetera. Um, but if it's something that's like a luxury good in a way, I would prefer, um, that they were authentic or like a more genuine brand. </w:t>
      </w:r>
      <w:r w:rsidRPr="00C80C36">
        <w:rPr>
          <w:rFonts w:ascii="Century Gothic" w:hAnsi="Century Gothic" w:cs="Times New Roman"/>
          <w:b/>
          <w:bCs/>
          <w:kern w:val="0"/>
          <w:sz w:val="20"/>
          <w:szCs w:val="20"/>
          <w14:ligatures w14:val="none"/>
        </w:rPr>
        <w:t>Okay. Thank you. Thank you for your time today.</w:t>
      </w:r>
    </w:p>
    <w:p w14:paraId="02296A60" w14:textId="77777777" w:rsidR="00695A60" w:rsidRDefault="00695A60" w:rsidP="00A21E3E">
      <w:pPr>
        <w:rPr>
          <w:rFonts w:ascii="Century Gothic" w:hAnsi="Century Gothic" w:cs="Times New Roman"/>
          <w:b/>
          <w:bCs/>
          <w:kern w:val="0"/>
          <w:sz w:val="20"/>
          <w:szCs w:val="20"/>
          <w14:ligatures w14:val="none"/>
        </w:rPr>
      </w:pPr>
      <w:r w:rsidRPr="00C80C36">
        <w:rPr>
          <w:rFonts w:ascii="Century Gothic" w:hAnsi="Century Gothic" w:cs="Times New Roman"/>
          <w:kern w:val="0"/>
          <w:sz w:val="20"/>
          <w:szCs w:val="20"/>
          <w14:ligatures w14:val="none"/>
        </w:rPr>
        <w:t xml:space="preserve">Interview </w:t>
      </w:r>
      <w:r>
        <w:rPr>
          <w:rFonts w:ascii="Century Gothic" w:hAnsi="Century Gothic" w:cs="Times New Roman"/>
          <w:kern w:val="0"/>
          <w:sz w:val="20"/>
          <w:szCs w:val="20"/>
          <w14:ligatures w14:val="none"/>
        </w:rPr>
        <w:t>3</w:t>
      </w:r>
      <w:r w:rsidRPr="00C80C36">
        <w:rPr>
          <w:rFonts w:ascii="Century Gothic" w:hAnsi="Century Gothic" w:cs="Times New Roman"/>
          <w:kern w:val="0"/>
          <w:sz w:val="20"/>
          <w:szCs w:val="20"/>
          <w14:ligatures w14:val="none"/>
        </w:rPr>
        <w:t>-</w:t>
      </w:r>
    </w:p>
    <w:p w14:paraId="09E29296" w14:textId="77777777" w:rsidR="00695A60" w:rsidRDefault="00695A60" w:rsidP="00A21E3E">
      <w:pPr>
        <w:rPr>
          <w:rFonts w:ascii="Century Gothic" w:hAnsi="Century Gothic"/>
          <w:b/>
          <w:bCs/>
          <w:u w:val="single"/>
        </w:rPr>
      </w:pPr>
      <w:r w:rsidRPr="00C80C36">
        <w:rPr>
          <w:rFonts w:ascii="Century Gothic" w:hAnsi="Century Gothic" w:cs="Times New Roman"/>
          <w:b/>
          <w:bCs/>
          <w:kern w:val="0"/>
          <w:sz w:val="20"/>
          <w:szCs w:val="20"/>
          <w14:ligatures w14:val="none"/>
        </w:rPr>
        <w:t>What does the term authentic brand mean to you?</w:t>
      </w:r>
      <w:r w:rsidRPr="00C80C36">
        <w:rPr>
          <w:rFonts w:ascii="Century Gothic" w:hAnsi="Century Gothic" w:cs="Times New Roman"/>
          <w:kern w:val="0"/>
          <w:sz w:val="20"/>
          <w:szCs w:val="20"/>
          <w14:ligatures w14:val="none"/>
        </w:rPr>
        <w:t xml:space="preserve"> Uh, to me it means a brand that is trustworthy and honest with its customers. If they have good customer services, good reviews, um, and they listen to customer feedback. A brand that is authentic will make you feel like your listen to and comforted in a way, I suppose. </w:t>
      </w:r>
      <w:r w:rsidRPr="00C80C36">
        <w:rPr>
          <w:rFonts w:ascii="Century Gothic" w:hAnsi="Century Gothic" w:cs="Times New Roman"/>
          <w:b/>
          <w:bCs/>
          <w:kern w:val="0"/>
          <w:sz w:val="20"/>
          <w:szCs w:val="20"/>
          <w14:ligatures w14:val="none"/>
        </w:rPr>
        <w:t>Can you give an example of a brand that feels authentic to you?</w:t>
      </w:r>
      <w:r w:rsidRPr="00C80C36">
        <w:rPr>
          <w:rFonts w:ascii="Century Gothic" w:hAnsi="Century Gothic" w:cs="Times New Roman"/>
          <w:kern w:val="0"/>
          <w:sz w:val="20"/>
          <w:szCs w:val="20"/>
          <w14:ligatures w14:val="none"/>
        </w:rPr>
        <w:t xml:space="preserve"> Um, probably Poppi. It's a drink brand. I’ve recently looked on their socials and stuff and they're always talking to customers, like asking for new, uh, flavours of drinks to bring out, um, acknowledging reviews and things like that. </w:t>
      </w:r>
      <w:r w:rsidRPr="00C80C36">
        <w:rPr>
          <w:rFonts w:ascii="Century Gothic" w:hAnsi="Century Gothic" w:cs="Times New Roman"/>
          <w:b/>
          <w:bCs/>
          <w:kern w:val="0"/>
          <w:sz w:val="20"/>
          <w:szCs w:val="20"/>
          <w14:ligatures w14:val="none"/>
        </w:rPr>
        <w:t>Okay. What characteristics specifically make a brand feel authentic?</w:t>
      </w:r>
      <w:r w:rsidRPr="00C80C36">
        <w:rPr>
          <w:rFonts w:ascii="Century Gothic" w:hAnsi="Century Gothic" w:cs="Times New Roman"/>
          <w:kern w:val="0"/>
          <w:sz w:val="20"/>
          <w:szCs w:val="20"/>
          <w14:ligatures w14:val="none"/>
        </w:rPr>
        <w:t xml:space="preserve"> …T o me it's a brand that you can trust. Maybe they've got, like, good ethics and they really care about their impact on people and the environment. </w:t>
      </w:r>
      <w:r w:rsidRPr="00C80C36">
        <w:rPr>
          <w:rFonts w:ascii="Century Gothic" w:hAnsi="Century Gothic" w:cs="Times New Roman"/>
          <w:b/>
          <w:bCs/>
          <w:kern w:val="0"/>
          <w:sz w:val="20"/>
          <w:szCs w:val="20"/>
          <w14:ligatures w14:val="none"/>
        </w:rPr>
        <w:t>Has your understanding of authenticity changed over time?</w:t>
      </w:r>
      <w:r w:rsidRPr="00C80C36">
        <w:rPr>
          <w:rFonts w:ascii="Century Gothic" w:hAnsi="Century Gothic" w:cs="Times New Roman"/>
          <w:kern w:val="0"/>
          <w:sz w:val="20"/>
          <w:szCs w:val="20"/>
          <w14:ligatures w14:val="none"/>
        </w:rPr>
        <w:t xml:space="preserve"> I wouldn't s</w:t>
      </w:r>
      <w:bookmarkStart w:id="56" w:name="_Int_e6VW6Df7"/>
      <w:r w:rsidRPr="00C80C36">
        <w:rPr>
          <w:rFonts w:ascii="Century Gothic" w:hAnsi="Century Gothic" w:cs="Times New Roman"/>
          <w:kern w:val="0"/>
          <w:sz w:val="20"/>
          <w:szCs w:val="20"/>
          <w14:ligatures w14:val="none"/>
        </w:rPr>
        <w:t>-  I'd</w:t>
      </w:r>
      <w:bookmarkEnd w:id="56"/>
      <w:r w:rsidRPr="00C80C36">
        <w:rPr>
          <w:rFonts w:ascii="Century Gothic" w:hAnsi="Century Gothic" w:cs="Times New Roman"/>
          <w:kern w:val="0"/>
          <w:sz w:val="20"/>
          <w:szCs w:val="20"/>
          <w14:ligatures w14:val="none"/>
        </w:rPr>
        <w:t xml:space="preserve"> say no, it hasn't changed. Um, maybe the things that are important to me are different, but I wouldn't say that a brand that sort of hides what they're doing, or ignores mistakes was less damaging than what it is now. </w:t>
      </w:r>
      <w:r w:rsidRPr="00C80C36">
        <w:rPr>
          <w:rFonts w:ascii="Century Gothic" w:hAnsi="Century Gothic" w:cs="Times New Roman"/>
          <w:b/>
          <w:bCs/>
          <w:kern w:val="0"/>
          <w:sz w:val="20"/>
          <w:szCs w:val="20"/>
          <w14:ligatures w14:val="none"/>
        </w:rPr>
        <w:t>Okay. How important is brand authenticity when you decide whether to buy from a brand?</w:t>
      </w:r>
      <w:r w:rsidRPr="00C80C36">
        <w:rPr>
          <w:rFonts w:ascii="Century Gothic" w:hAnsi="Century Gothic" w:cs="Times New Roman"/>
          <w:kern w:val="0"/>
          <w:sz w:val="20"/>
          <w:szCs w:val="20"/>
          <w14:ligatures w14:val="none"/>
        </w:rPr>
        <w:t xml:space="preserve"> I'd say it's quite important to me </w:t>
      </w:r>
      <w:bookmarkStart w:id="57" w:name="_Int_2YCltOfl"/>
      <w:r w:rsidRPr="00C80C36">
        <w:rPr>
          <w:rFonts w:ascii="Century Gothic" w:hAnsi="Century Gothic" w:cs="Times New Roman"/>
          <w:kern w:val="0"/>
          <w:sz w:val="20"/>
          <w:szCs w:val="20"/>
          <w14:ligatures w14:val="none"/>
        </w:rPr>
        <w:t>actually.I</w:t>
      </w:r>
      <w:bookmarkEnd w:id="57"/>
      <w:r w:rsidRPr="00C80C36">
        <w:rPr>
          <w:rFonts w:ascii="Century Gothic" w:hAnsi="Century Gothic" w:cs="Times New Roman"/>
          <w:kern w:val="0"/>
          <w:sz w:val="20"/>
          <w:szCs w:val="20"/>
          <w14:ligatures w14:val="none"/>
        </w:rPr>
        <w:t xml:space="preserve"> like a brand that has good values and good ethics. And that they can prove that what they're doing is truthful. I also think that it’s easy to tell when a brand is being honest and when they're not. </w:t>
      </w:r>
      <w:bookmarkStart w:id="58" w:name="_Int_FXk4jHd4"/>
      <w:r w:rsidRPr="00C80C36">
        <w:rPr>
          <w:rFonts w:ascii="Century Gothic" w:hAnsi="Century Gothic" w:cs="Times New Roman"/>
          <w:b/>
          <w:bCs/>
          <w:kern w:val="0"/>
          <w:sz w:val="20"/>
          <w:szCs w:val="20"/>
          <w14:ligatures w14:val="none"/>
        </w:rPr>
        <w:t>So</w:t>
      </w:r>
      <w:bookmarkEnd w:id="58"/>
      <w:r w:rsidRPr="00C80C36">
        <w:rPr>
          <w:rFonts w:ascii="Century Gothic" w:hAnsi="Century Gothic" w:cs="Times New Roman"/>
          <w:b/>
          <w:bCs/>
          <w:kern w:val="0"/>
          <w:sz w:val="20"/>
          <w:szCs w:val="20"/>
          <w14:ligatures w14:val="none"/>
        </w:rPr>
        <w:t xml:space="preserve"> has authenticity ever influenced you to buy something?</w:t>
      </w:r>
      <w:r w:rsidRPr="00C80C36">
        <w:rPr>
          <w:rFonts w:ascii="Century Gothic" w:hAnsi="Century Gothic" w:cs="Times New Roman"/>
          <w:kern w:val="0"/>
          <w:sz w:val="20"/>
          <w:szCs w:val="20"/>
          <w14:ligatures w14:val="none"/>
        </w:rPr>
        <w:t xml:space="preserve"> Yes, definitely, particularly on, like, Instagram. If I'm sort of just scrolling on there and adverts and things come up, if they look like a good product and good quality, I'll look on their page, and I'll look for their values and how they treat their customers, if they reply to customers, if there's, like, any problems that they'd fix with the customers, things like that. </w:t>
      </w:r>
      <w:r w:rsidRPr="00C80C36">
        <w:rPr>
          <w:rFonts w:ascii="Century Gothic" w:hAnsi="Century Gothic" w:cs="Times New Roman"/>
          <w:b/>
          <w:bCs/>
          <w:kern w:val="0"/>
          <w:sz w:val="20"/>
          <w:szCs w:val="20"/>
          <w14:ligatures w14:val="none"/>
        </w:rPr>
        <w:t>Do a brand's values affect how authentic it feels to you?</w:t>
      </w:r>
      <w:r w:rsidRPr="00C80C36">
        <w:rPr>
          <w:rFonts w:ascii="Century Gothic" w:hAnsi="Century Gothic" w:cs="Times New Roman"/>
          <w:kern w:val="0"/>
          <w:sz w:val="20"/>
          <w:szCs w:val="20"/>
          <w14:ligatures w14:val="none"/>
        </w:rPr>
        <w:t xml:space="preserve"> Oh, one hundred percent. I really appreciate brands that show their values and show what's important to them. Like, maybe they're giving to charity, and charity is important to </w:t>
      </w:r>
      <w:r w:rsidRPr="00C80C36">
        <w:rPr>
          <w:rFonts w:ascii="Century Gothic" w:hAnsi="Century Gothic" w:cs="Times New Roman"/>
          <w:kern w:val="0"/>
          <w:sz w:val="20"/>
          <w:szCs w:val="20"/>
          <w14:ligatures w14:val="none"/>
        </w:rPr>
        <w:lastRenderedPageBreak/>
        <w:t xml:space="preserve">them. I </w:t>
      </w:r>
      <w:proofErr w:type="spellStart"/>
      <w:r w:rsidRPr="00C80C36">
        <w:rPr>
          <w:rFonts w:ascii="Century Gothic" w:hAnsi="Century Gothic" w:cs="Times New Roman"/>
          <w:kern w:val="0"/>
          <w:sz w:val="20"/>
          <w:szCs w:val="20"/>
          <w14:ligatures w14:val="none"/>
        </w:rPr>
        <w:t>th</w:t>
      </w:r>
      <w:proofErr w:type="spellEnd"/>
      <w:r w:rsidRPr="00C80C36">
        <w:rPr>
          <w:rFonts w:ascii="Century Gothic" w:hAnsi="Century Gothic" w:cs="Times New Roman"/>
          <w:kern w:val="0"/>
          <w:sz w:val="20"/>
          <w:szCs w:val="20"/>
          <w14:ligatures w14:val="none"/>
        </w:rPr>
        <w:t xml:space="preserve">- I think, like, </w:t>
      </w:r>
      <w:bookmarkStart w:id="59" w:name="_Int_jhxHqoOc"/>
      <w:r w:rsidRPr="00C80C36">
        <w:rPr>
          <w:rFonts w:ascii="Century Gothic" w:hAnsi="Century Gothic" w:cs="Times New Roman"/>
          <w:kern w:val="0"/>
          <w:sz w:val="20"/>
          <w:szCs w:val="20"/>
          <w14:ligatures w14:val="none"/>
        </w:rPr>
        <w:t>showing values</w:t>
      </w:r>
      <w:bookmarkEnd w:id="59"/>
      <w:r w:rsidRPr="00C80C36">
        <w:rPr>
          <w:rFonts w:ascii="Century Gothic" w:hAnsi="Century Gothic" w:cs="Times New Roman"/>
          <w:kern w:val="0"/>
          <w:sz w:val="20"/>
          <w:szCs w:val="20"/>
          <w14:ligatures w14:val="none"/>
        </w:rPr>
        <w:t xml:space="preserve"> that way is, is really good. </w:t>
      </w:r>
      <w:r w:rsidRPr="00C80C36">
        <w:rPr>
          <w:rFonts w:ascii="Century Gothic" w:hAnsi="Century Gothic" w:cs="Times New Roman"/>
          <w:b/>
          <w:bCs/>
          <w:kern w:val="0"/>
          <w:sz w:val="20"/>
          <w:szCs w:val="20"/>
          <w14:ligatures w14:val="none"/>
        </w:rPr>
        <w:t>Would you still buy from a brand you liked if it didn't feel authentic?</w:t>
      </w:r>
      <w:r w:rsidRPr="00C80C36">
        <w:rPr>
          <w:rFonts w:ascii="Century Gothic" w:hAnsi="Century Gothic" w:cs="Times New Roman"/>
          <w:kern w:val="0"/>
          <w:sz w:val="20"/>
          <w:szCs w:val="20"/>
          <w14:ligatures w14:val="none"/>
        </w:rPr>
        <w:t xml:space="preserve"> Um, I suppose I would, if I had to. But I'd always consider authenticity if I'm buying something that's expensive and maybe made to last. A handbag for example. If I want to spend so much money on an expensive handbag, I'd want it to be from a brand that's authentic and treats their customers well. I wouldn't want to buy a bag from a brand that wouldn't have good customer service. </w:t>
      </w:r>
      <w:r w:rsidRPr="00C80C36">
        <w:rPr>
          <w:rFonts w:ascii="Century Gothic" w:hAnsi="Century Gothic" w:cs="Times New Roman"/>
          <w:b/>
          <w:bCs/>
          <w:kern w:val="0"/>
          <w:sz w:val="20"/>
          <w:szCs w:val="20"/>
          <w14:ligatures w14:val="none"/>
        </w:rPr>
        <w:t>Do you think authenticity matters more at the first point of purchase or over time?</w:t>
      </w:r>
      <w:r w:rsidRPr="00C80C36">
        <w:rPr>
          <w:rFonts w:ascii="Century Gothic" w:hAnsi="Century Gothic" w:cs="Times New Roman"/>
          <w:kern w:val="0"/>
          <w:sz w:val="20"/>
          <w:szCs w:val="20"/>
          <w14:ligatures w14:val="none"/>
        </w:rPr>
        <w:t xml:space="preserve"> Uh, I think it matters in both, to be honest. I don't think I could choose… I think at the first point of purchase, obviously you need to be showing people, what you stand for and how credible you are. But then again, some people build trust over time. So, like a loyal customer, for example, might, might find that they're more authentic because they get, um, like, personalised emails or early access, like, benefits. </w:t>
      </w:r>
      <w:r w:rsidRPr="00C80C36">
        <w:rPr>
          <w:rFonts w:ascii="Century Gothic" w:hAnsi="Century Gothic" w:cs="Times New Roman"/>
          <w:b/>
          <w:bCs/>
          <w:kern w:val="0"/>
          <w:sz w:val="20"/>
          <w:szCs w:val="20"/>
          <w14:ligatures w14:val="none"/>
        </w:rPr>
        <w:t>How do social media platforms influence how authentic you think a brand is?</w:t>
      </w:r>
      <w:r w:rsidRPr="00C80C36">
        <w:rPr>
          <w:rFonts w:ascii="Century Gothic" w:hAnsi="Century Gothic" w:cs="Times New Roman"/>
          <w:kern w:val="0"/>
          <w:sz w:val="20"/>
          <w:szCs w:val="20"/>
          <w14:ligatures w14:val="none"/>
        </w:rPr>
        <w:t xml:space="preserve"> I think social media is a massive influence. I probably use it more than I use Google, to search things on TikTok and Instagram. Brand pages are really important because you can gather quite a lot. Not every brand is on social media, but I think all the ones that are authentic or are trying to be, are trying to connect with people on social media and I think it does influence how authentic they are. And I think it's quite easy to tell nowadays what, um, what is fake and what is real on social media. </w:t>
      </w:r>
      <w:r w:rsidRPr="00C80C36">
        <w:rPr>
          <w:rFonts w:ascii="Century Gothic" w:hAnsi="Century Gothic" w:cs="Times New Roman"/>
          <w:b/>
          <w:bCs/>
          <w:kern w:val="0"/>
          <w:sz w:val="20"/>
          <w:szCs w:val="20"/>
          <w14:ligatures w14:val="none"/>
        </w:rPr>
        <w:t>Are there specific things brands do online that make them feel more genuine?</w:t>
      </w:r>
      <w:r w:rsidRPr="00C80C36">
        <w:rPr>
          <w:rFonts w:ascii="Century Gothic" w:hAnsi="Century Gothic" w:cs="Times New Roman"/>
          <w:kern w:val="0"/>
          <w:sz w:val="20"/>
          <w:szCs w:val="20"/>
          <w14:ligatures w14:val="none"/>
        </w:rPr>
        <w:t xml:space="preserve"> … I personally like when you know the people behind the brand. Like say there's a small, there's a small business. When you see videos or posts of the team, like appreciation posts. Because a brand is just a brand, but it's the people that run the brand that have the values and are authentic. </w:t>
      </w:r>
      <w:r w:rsidRPr="00C80C36">
        <w:rPr>
          <w:rFonts w:ascii="Century Gothic" w:hAnsi="Century Gothic" w:cs="Times New Roman"/>
          <w:b/>
          <w:bCs/>
          <w:kern w:val="0"/>
          <w:sz w:val="20"/>
          <w:szCs w:val="20"/>
          <w14:ligatures w14:val="none"/>
        </w:rPr>
        <w:t>Okay. Do influencers affect how authentic a brand seems?</w:t>
      </w:r>
      <w:r w:rsidRPr="00C80C36">
        <w:rPr>
          <w:rFonts w:ascii="Century Gothic" w:hAnsi="Century Gothic" w:cs="Times New Roman"/>
          <w:kern w:val="0"/>
          <w:sz w:val="20"/>
          <w:szCs w:val="20"/>
          <w14:ligatures w14:val="none"/>
        </w:rPr>
        <w:t xml:space="preserve"> Yes. You obviously-- you always get the influencers that are purely just promoting a product. But I think it's more genuine when influencers receive PR and they just review it</w:t>
      </w:r>
      <w:r>
        <w:rPr>
          <w:rFonts w:ascii="Century Gothic" w:hAnsi="Century Gothic" w:cs="Times New Roman"/>
          <w:kern w:val="0"/>
          <w:sz w:val="20"/>
          <w:szCs w:val="20"/>
          <w14:ligatures w14:val="none"/>
        </w:rPr>
        <w:t xml:space="preserve"> honestly</w:t>
      </w:r>
      <w:r w:rsidRPr="00C80C36">
        <w:rPr>
          <w:rFonts w:ascii="Century Gothic" w:hAnsi="Century Gothic" w:cs="Times New Roman"/>
          <w:kern w:val="0"/>
          <w:sz w:val="20"/>
          <w:szCs w:val="20"/>
          <w14:ligatures w14:val="none"/>
        </w:rPr>
        <w:t xml:space="preserve">. It definitely feels more trustworthy. </w:t>
      </w:r>
      <w:bookmarkStart w:id="60" w:name="_Int_2QpAhTzI"/>
      <w:r w:rsidRPr="00C80C36">
        <w:rPr>
          <w:rFonts w:ascii="Century Gothic" w:hAnsi="Century Gothic" w:cs="Times New Roman"/>
          <w:b/>
          <w:bCs/>
          <w:kern w:val="0"/>
          <w:sz w:val="20"/>
          <w:szCs w:val="20"/>
          <w14:ligatures w14:val="none"/>
        </w:rPr>
        <w:t>So</w:t>
      </w:r>
      <w:bookmarkEnd w:id="60"/>
      <w:r w:rsidRPr="00C80C36">
        <w:rPr>
          <w:rFonts w:ascii="Century Gothic" w:hAnsi="Century Gothic" w:cs="Times New Roman"/>
          <w:b/>
          <w:bCs/>
          <w:kern w:val="0"/>
          <w:sz w:val="20"/>
          <w:szCs w:val="20"/>
          <w14:ligatures w14:val="none"/>
        </w:rPr>
        <w:t xml:space="preserve"> what specifically would you say makes an influencer seem trustworthy?</w:t>
      </w:r>
      <w:r w:rsidRPr="00C80C36">
        <w:rPr>
          <w:rFonts w:ascii="Century Gothic" w:hAnsi="Century Gothic" w:cs="Times New Roman"/>
          <w:kern w:val="0"/>
          <w:sz w:val="20"/>
          <w:szCs w:val="20"/>
          <w14:ligatures w14:val="none"/>
        </w:rPr>
        <w:t xml:space="preserve"> … I would say an influencer that has a, a history of reviewing and recommending good products. Like, people have bought them and have tried them, especially because they have no kind of, commitment to the brand. </w:t>
      </w:r>
      <w:r w:rsidRPr="00C80C36">
        <w:rPr>
          <w:rFonts w:ascii="Century Gothic" w:hAnsi="Century Gothic" w:cs="Times New Roman"/>
          <w:b/>
          <w:bCs/>
          <w:kern w:val="0"/>
          <w:sz w:val="20"/>
          <w:szCs w:val="20"/>
          <w14:ligatures w14:val="none"/>
        </w:rPr>
        <w:t xml:space="preserve">Okay. How important is consistency across platforms in shaping authenticity? </w:t>
      </w:r>
      <w:r w:rsidRPr="00C80C36">
        <w:rPr>
          <w:rFonts w:ascii="Century Gothic" w:hAnsi="Century Gothic" w:cs="Times New Roman"/>
          <w:kern w:val="0"/>
          <w:sz w:val="20"/>
          <w:szCs w:val="20"/>
          <w14:ligatures w14:val="none"/>
        </w:rPr>
        <w:t xml:space="preserve">Uh, consistency is important because it's about...how often you're discussing your values and your ethics and not chopping and changing your mind. So yeah, I do think its important. </w:t>
      </w:r>
      <w:r w:rsidRPr="00C80C36">
        <w:rPr>
          <w:rFonts w:ascii="Century Gothic" w:hAnsi="Century Gothic" w:cs="Times New Roman"/>
          <w:b/>
          <w:bCs/>
          <w:kern w:val="0"/>
          <w:sz w:val="20"/>
          <w:szCs w:val="20"/>
          <w14:ligatures w14:val="none"/>
        </w:rPr>
        <w:t>Do you think authenticity affects how much you trust a brand?</w:t>
      </w:r>
      <w:r w:rsidRPr="00C80C36">
        <w:rPr>
          <w:rFonts w:ascii="Century Gothic" w:hAnsi="Century Gothic" w:cs="Times New Roman"/>
          <w:kern w:val="0"/>
          <w:sz w:val="20"/>
          <w:szCs w:val="20"/>
          <w14:ligatures w14:val="none"/>
        </w:rPr>
        <w:t xml:space="preserve"> Yes, a hundred percent I do. Uh, when you... You can trust a brand that's not authentic, but you won't ever feel that confidence or sense of loyalty that you might do in an authentic one. When a company is authentic, they, they're a lot more open about their mistakes, about their values, and about their ethics. Yeah. I do think, au- to me, authenticity does mean that I trust a brand. </w:t>
      </w:r>
      <w:r w:rsidRPr="00C80C36">
        <w:rPr>
          <w:rFonts w:ascii="Century Gothic" w:hAnsi="Century Gothic" w:cs="Times New Roman"/>
          <w:b/>
          <w:bCs/>
          <w:kern w:val="0"/>
          <w:sz w:val="20"/>
          <w:szCs w:val="20"/>
          <w14:ligatures w14:val="none"/>
        </w:rPr>
        <w:t xml:space="preserve">Okay. What actions make a brand seem honest or transparent? </w:t>
      </w:r>
      <w:r w:rsidRPr="00C80C36">
        <w:rPr>
          <w:rFonts w:ascii="Century Gothic" w:hAnsi="Century Gothic" w:cs="Times New Roman"/>
          <w:kern w:val="0"/>
          <w:sz w:val="20"/>
          <w:szCs w:val="20"/>
          <w14:ligatures w14:val="none"/>
        </w:rPr>
        <w:t xml:space="preserve">Um, I think connecting with … people definitely on social media. Creating like a conversation almost. I do think that's really important, and I think it does show that they are-- like a brand is listening to what customers want. </w:t>
      </w:r>
      <w:bookmarkStart w:id="61" w:name="_Int_ArIXbTnR"/>
      <w:r w:rsidRPr="00C80C36">
        <w:rPr>
          <w:rFonts w:ascii="Century Gothic" w:hAnsi="Century Gothic" w:cs="Times New Roman"/>
          <w:kern w:val="0"/>
          <w:sz w:val="20"/>
          <w:szCs w:val="20"/>
          <w14:ligatures w14:val="none"/>
        </w:rPr>
        <w:t>Also</w:t>
      </w:r>
      <w:bookmarkEnd w:id="61"/>
      <w:r w:rsidRPr="00C80C36">
        <w:rPr>
          <w:rFonts w:ascii="Century Gothic" w:hAnsi="Century Gothic" w:cs="Times New Roman"/>
          <w:kern w:val="0"/>
          <w:sz w:val="20"/>
          <w:szCs w:val="20"/>
          <w14:ligatures w14:val="none"/>
        </w:rPr>
        <w:t xml:space="preserve"> when you know the people behind the brand as well, it is really important. </w:t>
      </w:r>
      <w:r w:rsidRPr="00C80C36">
        <w:rPr>
          <w:rFonts w:ascii="Century Gothic" w:hAnsi="Century Gothic" w:cs="Times New Roman"/>
          <w:b/>
          <w:bCs/>
          <w:kern w:val="0"/>
          <w:sz w:val="20"/>
          <w:szCs w:val="20"/>
          <w14:ligatures w14:val="none"/>
        </w:rPr>
        <w:t xml:space="preserve">Can you think of a time when a brand lost your trust? </w:t>
      </w:r>
      <w:bookmarkStart w:id="62" w:name="_Int_YEMUYzeD"/>
      <w:r w:rsidRPr="00C80C36">
        <w:rPr>
          <w:rFonts w:ascii="Century Gothic" w:hAnsi="Century Gothic" w:cs="Times New Roman"/>
          <w:kern w:val="0"/>
          <w:sz w:val="20"/>
          <w:szCs w:val="20"/>
          <w14:ligatures w14:val="none"/>
        </w:rPr>
        <w:t>Uh,  I</w:t>
      </w:r>
      <w:bookmarkEnd w:id="62"/>
      <w:r w:rsidRPr="00C80C36">
        <w:rPr>
          <w:rFonts w:ascii="Century Gothic" w:hAnsi="Century Gothic" w:cs="Times New Roman"/>
          <w:kern w:val="0"/>
          <w:sz w:val="20"/>
          <w:szCs w:val="20"/>
          <w14:ligatures w14:val="none"/>
        </w:rPr>
        <w:t xml:space="preserve"> can't think of one from the-- off the top of my head. But I know that, uh, I definitely don’t trust businesses who treat their employees unfairly and I probably wouldn’t ever buy from that brand again. </w:t>
      </w:r>
      <w:bookmarkStart w:id="63" w:name="_Int_4y879npX"/>
      <w:r w:rsidRPr="00C80C36">
        <w:rPr>
          <w:rFonts w:ascii="Century Gothic" w:hAnsi="Century Gothic" w:cs="Times New Roman"/>
          <w:b/>
          <w:bCs/>
          <w:kern w:val="0"/>
          <w:sz w:val="20"/>
          <w:szCs w:val="20"/>
          <w14:ligatures w14:val="none"/>
        </w:rPr>
        <w:t>So</w:t>
      </w:r>
      <w:bookmarkEnd w:id="63"/>
      <w:r w:rsidRPr="00C80C36">
        <w:rPr>
          <w:rFonts w:ascii="Century Gothic" w:hAnsi="Century Gothic" w:cs="Times New Roman"/>
          <w:b/>
          <w:bCs/>
          <w:kern w:val="0"/>
          <w:sz w:val="20"/>
          <w:szCs w:val="20"/>
          <w14:ligatures w14:val="none"/>
        </w:rPr>
        <w:t xml:space="preserve"> does that mean you don’t think a brand can recover trust once it's </w:t>
      </w:r>
      <w:bookmarkStart w:id="64" w:name="_Int_N8Iev8p0"/>
      <w:r w:rsidRPr="00C80C36">
        <w:rPr>
          <w:rFonts w:ascii="Century Gothic" w:hAnsi="Century Gothic" w:cs="Times New Roman"/>
          <w:b/>
          <w:bCs/>
          <w:kern w:val="0"/>
          <w:sz w:val="20"/>
          <w:szCs w:val="20"/>
          <w14:ligatures w14:val="none"/>
        </w:rPr>
        <w:t>been lost</w:t>
      </w:r>
      <w:bookmarkEnd w:id="64"/>
      <w:r w:rsidRPr="00C80C36">
        <w:rPr>
          <w:rFonts w:ascii="Century Gothic" w:hAnsi="Century Gothic" w:cs="Times New Roman"/>
          <w:b/>
          <w:bCs/>
          <w:kern w:val="0"/>
          <w:sz w:val="20"/>
          <w:szCs w:val="20"/>
          <w14:ligatures w14:val="none"/>
        </w:rPr>
        <w:t xml:space="preserve">? </w:t>
      </w:r>
      <w:r w:rsidRPr="00C80C36">
        <w:rPr>
          <w:rFonts w:ascii="Century Gothic" w:hAnsi="Century Gothic" w:cs="Times New Roman"/>
          <w:kern w:val="0"/>
          <w:sz w:val="20"/>
          <w:szCs w:val="20"/>
          <w14:ligatures w14:val="none"/>
        </w:rPr>
        <w:t xml:space="preserve">Hm, yeah, I do. </w:t>
      </w:r>
      <w:r w:rsidRPr="00C80C36">
        <w:rPr>
          <w:rFonts w:ascii="Century Gothic" w:hAnsi="Century Gothic" w:cs="Times New Roman"/>
          <w:b/>
          <w:bCs/>
          <w:kern w:val="0"/>
          <w:sz w:val="20"/>
          <w:szCs w:val="20"/>
          <w14:ligatures w14:val="none"/>
        </w:rPr>
        <w:t>How?</w:t>
      </w:r>
      <w:r w:rsidRPr="00C80C36">
        <w:rPr>
          <w:rFonts w:ascii="Century Gothic" w:hAnsi="Century Gothic" w:cs="Times New Roman"/>
          <w:kern w:val="0"/>
          <w:sz w:val="20"/>
          <w:szCs w:val="20"/>
          <w14:ligatures w14:val="none"/>
        </w:rPr>
        <w:t xml:space="preserve"> I think it takes a bit of time, but I think being just open and honest, um, about sort of the misalignment, is important. I think it </w:t>
      </w:r>
      <w:bookmarkStart w:id="65" w:name="_Int_FeJg2Vuj"/>
      <w:r w:rsidRPr="00C80C36">
        <w:rPr>
          <w:rFonts w:ascii="Century Gothic" w:hAnsi="Century Gothic" w:cs="Times New Roman"/>
          <w:kern w:val="0"/>
          <w:sz w:val="20"/>
          <w:szCs w:val="20"/>
          <w14:ligatures w14:val="none"/>
        </w:rPr>
        <w:t>depends</w:t>
      </w:r>
      <w:bookmarkEnd w:id="65"/>
      <w:r w:rsidRPr="00C80C36">
        <w:rPr>
          <w:rFonts w:ascii="Century Gothic" w:hAnsi="Century Gothic" w:cs="Times New Roman"/>
          <w:kern w:val="0"/>
          <w:sz w:val="20"/>
          <w:szCs w:val="20"/>
          <w14:ligatures w14:val="none"/>
        </w:rPr>
        <w:t xml:space="preserve"> what it was, obviously, but I think you...can recover from it eventually. </w:t>
      </w:r>
      <w:r w:rsidRPr="00C80C36">
        <w:rPr>
          <w:rFonts w:ascii="Century Gothic" w:hAnsi="Century Gothic" w:cs="Times New Roman"/>
          <w:b/>
          <w:bCs/>
          <w:kern w:val="0"/>
          <w:sz w:val="20"/>
          <w:szCs w:val="20"/>
          <w14:ligatures w14:val="none"/>
        </w:rPr>
        <w:t xml:space="preserve">Do you feel more connected to brands that appear authentic? Why or why not? </w:t>
      </w:r>
      <w:r w:rsidRPr="00C80C36">
        <w:rPr>
          <w:rFonts w:ascii="Century Gothic" w:hAnsi="Century Gothic" w:cs="Times New Roman"/>
          <w:kern w:val="0"/>
          <w:sz w:val="20"/>
          <w:szCs w:val="20"/>
          <w14:ligatures w14:val="none"/>
        </w:rPr>
        <w:t xml:space="preserve">I </w:t>
      </w:r>
      <w:bookmarkStart w:id="66" w:name="_Int_4gi3iOt5"/>
      <w:r w:rsidRPr="00C80C36">
        <w:rPr>
          <w:rFonts w:ascii="Century Gothic" w:hAnsi="Century Gothic" w:cs="Times New Roman"/>
          <w:kern w:val="0"/>
          <w:sz w:val="20"/>
          <w:szCs w:val="20"/>
          <w14:ligatures w14:val="none"/>
        </w:rPr>
        <w:t>do,</w:t>
      </w:r>
      <w:bookmarkEnd w:id="66"/>
      <w:r w:rsidRPr="00C80C36">
        <w:rPr>
          <w:rFonts w:ascii="Century Gothic" w:hAnsi="Century Gothic" w:cs="Times New Roman"/>
          <w:kern w:val="0"/>
          <w:sz w:val="20"/>
          <w:szCs w:val="20"/>
          <w14:ligatures w14:val="none"/>
        </w:rPr>
        <w:t xml:space="preserve"> I do feel more connected to brands that appear authentic because I feel like they're more relatable if they connect with my own values. It makes you feel that they aren’t just after your money but that </w:t>
      </w:r>
      <w:r w:rsidRPr="00C80C36">
        <w:rPr>
          <w:rFonts w:ascii="Century Gothic" w:hAnsi="Century Gothic" w:cs="Times New Roman"/>
          <w:kern w:val="0"/>
          <w:sz w:val="20"/>
          <w:szCs w:val="20"/>
          <w14:ligatures w14:val="none"/>
        </w:rPr>
        <w:lastRenderedPageBreak/>
        <w:t xml:space="preserve">they actually want to build a supportive community almost. </w:t>
      </w:r>
      <w:r w:rsidRPr="00C80C36">
        <w:rPr>
          <w:rFonts w:ascii="Century Gothic" w:hAnsi="Century Gothic" w:cs="Times New Roman"/>
          <w:b/>
          <w:bCs/>
          <w:kern w:val="0"/>
          <w:sz w:val="20"/>
          <w:szCs w:val="20"/>
          <w14:ligatures w14:val="none"/>
        </w:rPr>
        <w:t xml:space="preserve">Would you say this connection makes you more likely to buy from them? </w:t>
      </w:r>
      <w:r w:rsidRPr="00C80C36">
        <w:rPr>
          <w:rFonts w:ascii="Century Gothic" w:hAnsi="Century Gothic" w:cs="Times New Roman"/>
          <w:kern w:val="0"/>
          <w:sz w:val="20"/>
          <w:szCs w:val="20"/>
          <w14:ligatures w14:val="none"/>
        </w:rPr>
        <w:t xml:space="preserve">Yes. If I feel like I'm in a good community and I have a good almost like relationship with the brand, then I'm going to be a loyal customer. And I'm gonna support, support their business. </w:t>
      </w:r>
      <w:r w:rsidRPr="00C80C36">
        <w:rPr>
          <w:rFonts w:ascii="Century Gothic" w:hAnsi="Century Gothic" w:cs="Times New Roman"/>
          <w:b/>
          <w:bCs/>
          <w:kern w:val="0"/>
          <w:sz w:val="20"/>
          <w:szCs w:val="20"/>
          <w14:ligatures w14:val="none"/>
        </w:rPr>
        <w:t xml:space="preserve">Do you feel like certain brands reflect your personality or values? </w:t>
      </w:r>
      <w:r w:rsidRPr="00C80C36">
        <w:rPr>
          <w:rFonts w:ascii="Century Gothic" w:hAnsi="Century Gothic" w:cs="Times New Roman"/>
          <w:kern w:val="0"/>
          <w:sz w:val="20"/>
          <w:szCs w:val="20"/>
          <w14:ligatures w14:val="none"/>
        </w:rPr>
        <w:t xml:space="preserve">Yeah, a hundred percent I do. I love businesses that give back to charity, that talk about sustainability. Uh, I personally think that businesses should supporting fair treatment of employees and things like that… And they can prove that they support that as well, not just say it. </w:t>
      </w:r>
      <w:r w:rsidRPr="00C80C36">
        <w:rPr>
          <w:rFonts w:ascii="Century Gothic" w:hAnsi="Century Gothic" w:cs="Times New Roman"/>
          <w:b/>
          <w:bCs/>
          <w:kern w:val="0"/>
          <w:sz w:val="20"/>
          <w:szCs w:val="20"/>
          <w14:ligatures w14:val="none"/>
        </w:rPr>
        <w:t>Would you recommend authentic brands to others?</w:t>
      </w:r>
      <w:r w:rsidRPr="00C80C36">
        <w:rPr>
          <w:rFonts w:ascii="Century Gothic" w:hAnsi="Century Gothic" w:cs="Times New Roman"/>
          <w:kern w:val="0"/>
          <w:sz w:val="20"/>
          <w:szCs w:val="20"/>
          <w14:ligatures w14:val="none"/>
        </w:rPr>
        <w:t xml:space="preserve"> Yeah, I would. Definitely, if I've had like a really good experience, then yeah. But then I might also recommend things that weren't based on authenticity as well, depending on what that was like. But overall, yes, I would. </w:t>
      </w:r>
      <w:r w:rsidRPr="00C80C36">
        <w:rPr>
          <w:rFonts w:ascii="Century Gothic" w:hAnsi="Century Gothic" w:cs="Times New Roman"/>
          <w:b/>
          <w:bCs/>
          <w:kern w:val="0"/>
          <w:sz w:val="20"/>
          <w:szCs w:val="20"/>
          <w14:ligatures w14:val="none"/>
        </w:rPr>
        <w:t>How does authenticity compare to other factors like price, quality, or trends when deciding what to buy?</w:t>
      </w:r>
      <w:r w:rsidRPr="00C80C36">
        <w:rPr>
          <w:rFonts w:ascii="Century Gothic" w:hAnsi="Century Gothic" w:cs="Times New Roman"/>
          <w:kern w:val="0"/>
          <w:sz w:val="20"/>
          <w:szCs w:val="20"/>
          <w14:ligatures w14:val="none"/>
        </w:rPr>
        <w:t xml:space="preserve"> Honestly… I think, I think authenticity is, is, is up there. I do-- Price and quality are, are also so important as well because you don't want to buy something that's cheap but costs a lot essentially. You want to be able to get your money's worth. But I think that authentic brands wouldn't, wouldn't be giving out poor quality products.</w:t>
      </w:r>
      <w:r w:rsidRPr="00C80C36">
        <w:rPr>
          <w:rFonts w:ascii="Century Gothic" w:hAnsi="Century Gothic" w:cs="Times New Roman"/>
          <w:b/>
          <w:bCs/>
          <w:kern w:val="0"/>
          <w:sz w:val="20"/>
          <w:szCs w:val="20"/>
          <w14:ligatures w14:val="none"/>
        </w:rPr>
        <w:t xml:space="preserve"> </w:t>
      </w:r>
      <w:bookmarkStart w:id="67" w:name="_Int_6933fbJl"/>
      <w:r w:rsidRPr="00C80C36">
        <w:rPr>
          <w:rFonts w:ascii="Century Gothic" w:hAnsi="Century Gothic" w:cs="Times New Roman"/>
          <w:kern w:val="0"/>
          <w:sz w:val="20"/>
          <w:szCs w:val="20"/>
          <w14:ligatures w14:val="none"/>
        </w:rPr>
        <w:t>So</w:t>
      </w:r>
      <w:bookmarkEnd w:id="67"/>
      <w:r w:rsidRPr="00C80C36">
        <w:rPr>
          <w:rFonts w:ascii="Century Gothic" w:hAnsi="Century Gothic" w:cs="Times New Roman"/>
          <w:kern w:val="0"/>
          <w:sz w:val="20"/>
          <w:szCs w:val="20"/>
          <w14:ligatures w14:val="none"/>
        </w:rPr>
        <w:t xml:space="preserve"> I think to me, that sort of comes into the factor, like the quality of customer service as well. Um, so I do think price and quality and authenticity, where quality is the same as authenticity or is part of the quality. </w:t>
      </w:r>
      <w:r w:rsidRPr="00C80C36">
        <w:rPr>
          <w:rFonts w:ascii="Century Gothic" w:hAnsi="Century Gothic" w:cs="Times New Roman"/>
          <w:b/>
          <w:bCs/>
          <w:kern w:val="0"/>
          <w:sz w:val="20"/>
          <w:szCs w:val="20"/>
          <w14:ligatures w14:val="none"/>
        </w:rPr>
        <w:t>Which factor matters most to you?</w:t>
      </w:r>
      <w:r w:rsidRPr="00C80C36">
        <w:rPr>
          <w:rFonts w:ascii="Century Gothic" w:hAnsi="Century Gothic" w:cs="Times New Roman"/>
          <w:kern w:val="0"/>
          <w:sz w:val="20"/>
          <w:szCs w:val="20"/>
          <w14:ligatures w14:val="none"/>
        </w:rPr>
        <w:t xml:space="preserve"> Probably quality. I, I don't mind spending a little bit more for something that, for that, something that is good quality and has good customer service. And if I am already loyal to the brand, then to me it doesn't feel like an extra sort of price. </w:t>
      </w:r>
      <w:bookmarkStart w:id="68" w:name="_Int_zhwkX2oi"/>
      <w:r w:rsidRPr="00C80C36">
        <w:rPr>
          <w:rFonts w:ascii="Century Gothic" w:hAnsi="Century Gothic" w:cs="Times New Roman"/>
          <w:b/>
          <w:bCs/>
          <w:kern w:val="0"/>
          <w:sz w:val="20"/>
          <w:szCs w:val="20"/>
          <w14:ligatures w14:val="none"/>
        </w:rPr>
        <w:t>So</w:t>
      </w:r>
      <w:bookmarkEnd w:id="68"/>
      <w:r w:rsidRPr="00C80C36">
        <w:rPr>
          <w:rFonts w:ascii="Century Gothic" w:hAnsi="Century Gothic" w:cs="Times New Roman"/>
          <w:b/>
          <w:bCs/>
          <w:kern w:val="0"/>
          <w:sz w:val="20"/>
          <w:szCs w:val="20"/>
          <w14:ligatures w14:val="none"/>
        </w:rPr>
        <w:t xml:space="preserve"> you would pay more for a brand that you believe is authentic?</w:t>
      </w:r>
      <w:r w:rsidRPr="00C80C36">
        <w:rPr>
          <w:rFonts w:ascii="Century Gothic" w:hAnsi="Century Gothic" w:cs="Times New Roman"/>
          <w:kern w:val="0"/>
          <w:sz w:val="20"/>
          <w:szCs w:val="20"/>
          <w14:ligatures w14:val="none"/>
        </w:rPr>
        <w:t xml:space="preserve"> Yeah.</w:t>
      </w:r>
      <w:r w:rsidRPr="00C80C36">
        <w:rPr>
          <w:rFonts w:ascii="Century Gothic" w:hAnsi="Century Gothic" w:cs="Times New Roman"/>
          <w:b/>
          <w:bCs/>
          <w:kern w:val="0"/>
          <w:sz w:val="20"/>
          <w:szCs w:val="20"/>
          <w14:ligatures w14:val="none"/>
        </w:rPr>
        <w:t xml:space="preserve"> </w:t>
      </w:r>
      <w:r w:rsidRPr="00C80C36">
        <w:rPr>
          <w:rFonts w:ascii="Century Gothic" w:hAnsi="Century Gothic" w:cs="Times New Roman"/>
          <w:kern w:val="0"/>
          <w:sz w:val="20"/>
          <w:szCs w:val="20"/>
          <w14:ligatures w14:val="none"/>
        </w:rPr>
        <w:t xml:space="preserve">Yeah, I would. </w:t>
      </w:r>
      <w:r w:rsidRPr="00C80C36">
        <w:rPr>
          <w:rFonts w:ascii="Century Gothic" w:hAnsi="Century Gothic" w:cs="Times New Roman"/>
          <w:b/>
          <w:bCs/>
          <w:kern w:val="0"/>
          <w:sz w:val="20"/>
          <w:szCs w:val="20"/>
          <w14:ligatures w14:val="none"/>
        </w:rPr>
        <w:t>Okay. Are there situations where authenticity becomes less important?</w:t>
      </w:r>
      <w:r w:rsidRPr="00C80C36">
        <w:rPr>
          <w:rFonts w:ascii="Century Gothic" w:hAnsi="Century Gothic" w:cs="Times New Roman"/>
          <w:kern w:val="0"/>
          <w:sz w:val="20"/>
          <w:szCs w:val="20"/>
          <w14:ligatures w14:val="none"/>
        </w:rPr>
        <w:t xml:space="preserve"> I suppose when, when you do really need something by a deadline. Like, if you're dying for some water, then you're gonna buy the water wherever you are, aren't you? It doesn't really matter where it's come from. Um, but I do try to value authenticity as the best that I can. </w:t>
      </w:r>
      <w:r w:rsidRPr="00C80C36">
        <w:rPr>
          <w:rFonts w:ascii="Century Gothic" w:hAnsi="Century Gothic" w:cs="Times New Roman"/>
          <w:b/>
          <w:bCs/>
          <w:kern w:val="0"/>
          <w:sz w:val="20"/>
          <w:szCs w:val="20"/>
          <w14:ligatures w14:val="none"/>
        </w:rPr>
        <w:t xml:space="preserve">Do trends ever override authenticity in your decision-making? </w:t>
      </w:r>
      <w:r w:rsidRPr="00C80C36">
        <w:rPr>
          <w:rFonts w:ascii="Century Gothic" w:hAnsi="Century Gothic" w:cs="Times New Roman"/>
          <w:kern w:val="0"/>
          <w:sz w:val="20"/>
          <w:szCs w:val="20"/>
          <w14:ligatures w14:val="none"/>
        </w:rPr>
        <w:t xml:space="preserve">Most of the time, I think they, they almost go hand in hand. I feel like the most authentic brands are sort of keeping up with the trends. Maybe that’s just for my demographic and what I'm interested in. Um, but no, I'd, I'd say that I still believe that authenticity is, uh, is one of my main factors that I look for. </w:t>
      </w:r>
      <w:r w:rsidRPr="00C80C36">
        <w:rPr>
          <w:rFonts w:ascii="Century Gothic" w:hAnsi="Century Gothic" w:cs="Times New Roman"/>
          <w:b/>
          <w:bCs/>
          <w:kern w:val="0"/>
          <w:sz w:val="20"/>
          <w:szCs w:val="20"/>
          <w14:ligatures w14:val="none"/>
        </w:rPr>
        <w:t xml:space="preserve">Okay. Final question: How do you personally balance values with p- uh, practical considerations like cost? </w:t>
      </w:r>
      <w:r w:rsidRPr="00C80C36">
        <w:rPr>
          <w:rFonts w:ascii="Century Gothic" w:hAnsi="Century Gothic" w:cs="Times New Roman"/>
          <w:kern w:val="0"/>
          <w:sz w:val="20"/>
          <w:szCs w:val="20"/>
          <w14:ligatures w14:val="none"/>
        </w:rPr>
        <w:t xml:space="preserve">Cost is always going to be important but, I would... I don't mind paying a little bit more for, for something to be authentic and for a brand to be authentic because essentially you would be getting what you pay for. I wouldn't go crazy with it. Obviously like if I have a limited budget, I'm gonna stick to the budget. But I do like to support authentic brands where I can. </w:t>
      </w:r>
      <w:r w:rsidRPr="00C80C36">
        <w:rPr>
          <w:rFonts w:ascii="Century Gothic" w:hAnsi="Century Gothic" w:cs="Times New Roman"/>
          <w:b/>
          <w:bCs/>
          <w:kern w:val="0"/>
          <w:sz w:val="20"/>
          <w:szCs w:val="20"/>
          <w14:ligatures w14:val="none"/>
        </w:rPr>
        <w:t>Great. That's all. Thank you for your time.</w:t>
      </w:r>
    </w:p>
    <w:p w14:paraId="5FF9CA1E" w14:textId="77777777" w:rsidR="00695A60" w:rsidRDefault="00695A60" w:rsidP="00A21E3E">
      <w:pPr>
        <w:rPr>
          <w:rFonts w:ascii="Century Gothic" w:hAnsi="Century Gothic"/>
          <w:b/>
          <w:bCs/>
          <w:u w:val="single"/>
        </w:rPr>
      </w:pPr>
    </w:p>
    <w:p w14:paraId="03A45E57" w14:textId="77777777" w:rsidR="00695A60" w:rsidRDefault="00695A60" w:rsidP="00A21E3E">
      <w:pPr>
        <w:rPr>
          <w:rFonts w:ascii="Century Gothic" w:hAnsi="Century Gothic"/>
          <w:b/>
          <w:bCs/>
          <w:u w:val="single"/>
        </w:rPr>
      </w:pPr>
    </w:p>
    <w:p w14:paraId="19E63118" w14:textId="77777777" w:rsidR="00695A60" w:rsidRDefault="00695A60" w:rsidP="00A21E3E">
      <w:pPr>
        <w:rPr>
          <w:rFonts w:ascii="Century Gothic" w:hAnsi="Century Gothic"/>
          <w:b/>
          <w:bCs/>
          <w:u w:val="single"/>
        </w:rPr>
      </w:pPr>
    </w:p>
    <w:p w14:paraId="3187CC78" w14:textId="77777777" w:rsidR="00695A60" w:rsidRDefault="00695A60" w:rsidP="00A21E3E">
      <w:pPr>
        <w:rPr>
          <w:rFonts w:ascii="Century Gothic" w:hAnsi="Century Gothic"/>
          <w:b/>
          <w:bCs/>
          <w:u w:val="single"/>
        </w:rPr>
      </w:pPr>
    </w:p>
    <w:p w14:paraId="5E4A4D9D" w14:textId="77777777" w:rsidR="00695A60" w:rsidRDefault="00695A60" w:rsidP="00A21E3E">
      <w:pPr>
        <w:rPr>
          <w:rFonts w:ascii="Century Gothic" w:hAnsi="Century Gothic"/>
          <w:b/>
          <w:bCs/>
          <w:u w:val="single"/>
        </w:rPr>
      </w:pPr>
    </w:p>
    <w:p w14:paraId="341C94D1" w14:textId="77777777" w:rsidR="00695A60" w:rsidRDefault="00695A60" w:rsidP="00A21E3E">
      <w:pPr>
        <w:rPr>
          <w:rFonts w:ascii="Century Gothic" w:hAnsi="Century Gothic"/>
          <w:b/>
          <w:bCs/>
          <w:u w:val="single"/>
        </w:rPr>
      </w:pPr>
    </w:p>
    <w:p w14:paraId="7449D20B" w14:textId="77777777" w:rsidR="00695A60" w:rsidRDefault="00695A60" w:rsidP="00A21E3E">
      <w:pPr>
        <w:rPr>
          <w:rFonts w:ascii="Century Gothic" w:hAnsi="Century Gothic"/>
          <w:b/>
          <w:bCs/>
          <w:u w:val="single"/>
        </w:rPr>
      </w:pPr>
    </w:p>
    <w:p w14:paraId="143C320B" w14:textId="77777777" w:rsidR="00695A60" w:rsidRDefault="00695A60" w:rsidP="00A21E3E">
      <w:pPr>
        <w:rPr>
          <w:rFonts w:ascii="Century Gothic" w:hAnsi="Century Gothic"/>
          <w:b/>
          <w:bCs/>
          <w:u w:val="single"/>
        </w:rPr>
      </w:pPr>
    </w:p>
    <w:p w14:paraId="541E3054" w14:textId="2840F758" w:rsidR="00695A60" w:rsidRDefault="00002EEB" w:rsidP="00A21E3E">
      <w:pPr>
        <w:rPr>
          <w:rFonts w:ascii="Century Gothic" w:hAnsi="Century Gothic"/>
          <w:b/>
          <w:bCs/>
          <w:u w:val="single"/>
        </w:rPr>
      </w:pPr>
      <w:r>
        <w:rPr>
          <w:rFonts w:ascii="Century Gothic" w:hAnsi="Century Gothic"/>
          <w:b/>
          <w:bCs/>
          <w:u w:val="single"/>
        </w:rPr>
        <w:lastRenderedPageBreak/>
        <w:t xml:space="preserve">Appendix </w:t>
      </w:r>
      <w:r w:rsidR="005453C9">
        <w:rPr>
          <w:rFonts w:ascii="Century Gothic" w:hAnsi="Century Gothic"/>
          <w:b/>
          <w:bCs/>
          <w:u w:val="single"/>
        </w:rPr>
        <w:t xml:space="preserve">C- </w:t>
      </w:r>
      <w:r w:rsidR="00695A60">
        <w:rPr>
          <w:rFonts w:ascii="Century Gothic" w:hAnsi="Century Gothic"/>
          <w:b/>
          <w:bCs/>
          <w:u w:val="single"/>
        </w:rPr>
        <w:t xml:space="preserve">Grouped Quotes for </w:t>
      </w:r>
      <w:r w:rsidR="00695A60" w:rsidRPr="00BC123B">
        <w:rPr>
          <w:rFonts w:ascii="Century Gothic" w:hAnsi="Century Gothic"/>
          <w:b/>
          <w:bCs/>
          <w:u w:val="single"/>
        </w:rPr>
        <w:t>Thematic Analysis:</w:t>
      </w:r>
    </w:p>
    <w:tbl>
      <w:tblPr>
        <w:tblStyle w:val="TableGrid"/>
        <w:tblW w:w="0" w:type="auto"/>
        <w:tblLook w:val="04A0" w:firstRow="1" w:lastRow="0" w:firstColumn="1" w:lastColumn="0" w:noHBand="0" w:noVBand="1"/>
      </w:tblPr>
      <w:tblGrid>
        <w:gridCol w:w="3005"/>
        <w:gridCol w:w="3005"/>
        <w:gridCol w:w="3006"/>
      </w:tblGrid>
      <w:tr w:rsidR="00695A60" w:rsidRPr="006E2A86" w14:paraId="072F350C" w14:textId="77777777" w:rsidTr="00A21E3E">
        <w:tc>
          <w:tcPr>
            <w:tcW w:w="3005" w:type="dxa"/>
          </w:tcPr>
          <w:p w14:paraId="2530DAF4"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Interviewee Quotes Grouped:</w:t>
            </w:r>
          </w:p>
        </w:tc>
        <w:tc>
          <w:tcPr>
            <w:tcW w:w="3005" w:type="dxa"/>
          </w:tcPr>
          <w:p w14:paraId="5E4C8207"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Meaning/ Interpretation:</w:t>
            </w:r>
          </w:p>
        </w:tc>
        <w:tc>
          <w:tcPr>
            <w:tcW w:w="3006" w:type="dxa"/>
          </w:tcPr>
          <w:p w14:paraId="38253A02"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Themes Identified:</w:t>
            </w:r>
          </w:p>
        </w:tc>
      </w:tr>
      <w:tr w:rsidR="00695A60" w:rsidRPr="006E2A86" w14:paraId="151AB8D4" w14:textId="77777777" w:rsidTr="00A21E3E">
        <w:tc>
          <w:tcPr>
            <w:tcW w:w="3005" w:type="dxa"/>
          </w:tcPr>
          <w:p w14:paraId="3912CA6D"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“[Authenticity is] not really important…other things should be considered first like quality.” (1)</w:t>
            </w:r>
          </w:p>
          <w:p w14:paraId="20EC92DD" w14:textId="77777777" w:rsidR="00695A60" w:rsidRPr="006E2A86" w:rsidRDefault="00695A60" w:rsidP="00A21E3E">
            <w:pPr>
              <w:rPr>
                <w:rFonts w:ascii="Times New Roman" w:hAnsi="Times New Roman" w:cs="Times New Roman"/>
                <w:kern w:val="0"/>
                <w14:ligatures w14:val="none"/>
              </w:rPr>
            </w:pPr>
          </w:p>
          <w:p w14:paraId="2ECAE4E7"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“Price and quality will always be the top.” (2)</w:t>
            </w:r>
          </w:p>
          <w:p w14:paraId="38BC49BC" w14:textId="77777777" w:rsidR="00695A60" w:rsidRPr="006E2A86" w:rsidRDefault="00695A60" w:rsidP="00A21E3E">
            <w:pPr>
              <w:rPr>
                <w:rFonts w:ascii="Times New Roman" w:hAnsi="Times New Roman" w:cs="Times New Roman"/>
                <w:kern w:val="0"/>
                <w14:ligatures w14:val="none"/>
              </w:rPr>
            </w:pPr>
          </w:p>
          <w:p w14:paraId="2A6586A4"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“Authenticity is quite important…especially for expensive or long-lasting items.” (3)</w:t>
            </w:r>
          </w:p>
          <w:p w14:paraId="13EB1726" w14:textId="77777777" w:rsidR="00695A60" w:rsidRPr="006E2A86" w:rsidRDefault="00695A60" w:rsidP="00A21E3E">
            <w:pPr>
              <w:rPr>
                <w:rFonts w:ascii="Times New Roman" w:hAnsi="Times New Roman" w:cs="Times New Roman"/>
                <w:kern w:val="0"/>
                <w14:ligatures w14:val="none"/>
              </w:rPr>
            </w:pPr>
          </w:p>
          <w:p w14:paraId="3CE3D0EA"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“If it’s the same product basically and quality then authenticity doesn’t really come into it.” (1)</w:t>
            </w:r>
          </w:p>
          <w:p w14:paraId="0AD27F1F" w14:textId="77777777" w:rsidR="00695A60" w:rsidRPr="006E2A86" w:rsidRDefault="00695A60" w:rsidP="00A21E3E">
            <w:pPr>
              <w:rPr>
                <w:rFonts w:ascii="Times New Roman" w:hAnsi="Times New Roman" w:cs="Times New Roman"/>
                <w:kern w:val="0"/>
                <w14:ligatures w14:val="none"/>
              </w:rPr>
            </w:pPr>
          </w:p>
          <w:p w14:paraId="48638122"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 would pay a little more depending on the product.” (2)</w:t>
            </w:r>
          </w:p>
          <w:p w14:paraId="2C5DCA06" w14:textId="77777777" w:rsidR="00695A60" w:rsidRPr="006E2A86" w:rsidRDefault="00695A60" w:rsidP="00A21E3E">
            <w:pPr>
              <w:rPr>
                <w:rFonts w:ascii="Times New Roman" w:hAnsi="Times New Roman" w:cs="Times New Roman"/>
                <w:kern w:val="0"/>
                <w14:ligatures w14:val="none"/>
              </w:rPr>
            </w:pPr>
          </w:p>
          <w:p w14:paraId="251C0566"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“I’d pay more for something authentic and good quality.” (3)</w:t>
            </w:r>
          </w:p>
        </w:tc>
        <w:tc>
          <w:tcPr>
            <w:tcW w:w="3005" w:type="dxa"/>
          </w:tcPr>
          <w:p w14:paraId="3F07DCE4"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 xml:space="preserve">Authenticity </w:t>
            </w:r>
            <w:bookmarkStart w:id="69" w:name="_Int_NyRHj4fA"/>
            <w:r w:rsidRPr="006E2A86">
              <w:rPr>
                <w:rFonts w:ascii="Times New Roman" w:hAnsi="Times New Roman" w:cs="Times New Roman"/>
                <w:kern w:val="0"/>
                <w14:ligatures w14:val="none"/>
              </w:rPr>
              <w:t>is viewed</w:t>
            </w:r>
            <w:bookmarkEnd w:id="69"/>
            <w:r w:rsidRPr="006E2A86">
              <w:rPr>
                <w:rFonts w:ascii="Times New Roman" w:hAnsi="Times New Roman" w:cs="Times New Roman"/>
                <w:kern w:val="0"/>
                <w14:ligatures w14:val="none"/>
              </w:rPr>
              <w:t xml:space="preserve"> as a secondary and situational factor, often weighed against price, quality and necessity. It becomes more influential in high-involvement purchases but less relevant in convenience-based decisions. </w:t>
            </w:r>
          </w:p>
          <w:p w14:paraId="2BB1F191" w14:textId="77777777" w:rsidR="00695A60" w:rsidRPr="006E2A86" w:rsidRDefault="00695A60" w:rsidP="00A21E3E">
            <w:pPr>
              <w:rPr>
                <w:rFonts w:ascii="Times New Roman" w:hAnsi="Times New Roman" w:cs="Times New Roman"/>
                <w:kern w:val="0"/>
                <w14:ligatures w14:val="none"/>
              </w:rPr>
            </w:pPr>
          </w:p>
        </w:tc>
        <w:tc>
          <w:tcPr>
            <w:tcW w:w="3006" w:type="dxa"/>
          </w:tcPr>
          <w:p w14:paraId="648D203D"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Authenticity Consideration</w:t>
            </w:r>
          </w:p>
        </w:tc>
      </w:tr>
      <w:tr w:rsidR="00695A60" w:rsidRPr="006E2A86" w14:paraId="4EC0EE60" w14:textId="77777777" w:rsidTr="00A21E3E">
        <w:tc>
          <w:tcPr>
            <w:tcW w:w="3005" w:type="dxa"/>
          </w:tcPr>
          <w:p w14:paraId="3D314960"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“Social media is very influential but easy to fake.” (1)</w:t>
            </w:r>
          </w:p>
          <w:p w14:paraId="26D8AFBC" w14:textId="77777777" w:rsidR="00695A60" w:rsidRPr="006E2A86" w:rsidRDefault="00695A60" w:rsidP="00A21E3E">
            <w:pPr>
              <w:rPr>
                <w:rFonts w:ascii="Times New Roman" w:hAnsi="Times New Roman" w:cs="Times New Roman"/>
                <w:kern w:val="0"/>
                <w14:ligatures w14:val="none"/>
              </w:rPr>
            </w:pPr>
          </w:p>
          <w:p w14:paraId="61DA7A30"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“Everything online can be faked, but it helps brands to connect with customers.” (2)</w:t>
            </w:r>
          </w:p>
          <w:p w14:paraId="158E7ACD" w14:textId="77777777" w:rsidR="00695A60" w:rsidRPr="006E2A86" w:rsidRDefault="00695A60" w:rsidP="00A21E3E">
            <w:pPr>
              <w:rPr>
                <w:rFonts w:ascii="Times New Roman" w:hAnsi="Times New Roman" w:cs="Times New Roman"/>
                <w:kern w:val="0"/>
                <w14:ligatures w14:val="none"/>
              </w:rPr>
            </w:pPr>
          </w:p>
          <w:p w14:paraId="1609CB83"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 use social media more than Google to search brands.” (3)</w:t>
            </w:r>
          </w:p>
          <w:p w14:paraId="10D12D8B" w14:textId="77777777" w:rsidR="00695A60" w:rsidRPr="006E2A86" w:rsidRDefault="00695A60" w:rsidP="00A21E3E">
            <w:pPr>
              <w:rPr>
                <w:rFonts w:ascii="Times New Roman" w:hAnsi="Times New Roman" w:cs="Times New Roman"/>
                <w:kern w:val="0"/>
                <w14:ligatures w14:val="none"/>
              </w:rPr>
            </w:pPr>
          </w:p>
          <w:p w14:paraId="43CCF5E0"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“Influencers can be fake…especially paid promotions.” (1)</w:t>
            </w:r>
          </w:p>
          <w:p w14:paraId="29017E0C" w14:textId="77777777" w:rsidR="00695A60" w:rsidRPr="006E2A86" w:rsidRDefault="00695A60" w:rsidP="00A21E3E">
            <w:pPr>
              <w:rPr>
                <w:rFonts w:ascii="Times New Roman" w:hAnsi="Times New Roman" w:cs="Times New Roman"/>
                <w:kern w:val="0"/>
                <w14:ligatures w14:val="none"/>
              </w:rPr>
            </w:pPr>
          </w:p>
          <w:p w14:paraId="394D6CE0"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“Unpaid or smaller influencers feel more trustworthy.” (2)</w:t>
            </w:r>
          </w:p>
          <w:p w14:paraId="6A569108" w14:textId="77777777" w:rsidR="00695A60" w:rsidRPr="006E2A86" w:rsidRDefault="00695A60" w:rsidP="00A21E3E">
            <w:pPr>
              <w:rPr>
                <w:rFonts w:ascii="Times New Roman" w:hAnsi="Times New Roman" w:cs="Times New Roman"/>
                <w:kern w:val="0"/>
                <w14:ligatures w14:val="none"/>
              </w:rPr>
            </w:pPr>
          </w:p>
          <w:p w14:paraId="1606E0F0"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lastRenderedPageBreak/>
              <w:t>“Brand pages and interaction show authenticity.” (3)</w:t>
            </w:r>
          </w:p>
        </w:tc>
        <w:tc>
          <w:tcPr>
            <w:tcW w:w="3005" w:type="dxa"/>
          </w:tcPr>
          <w:p w14:paraId="20F0026C"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lastRenderedPageBreak/>
              <w:t xml:space="preserve">Social media </w:t>
            </w:r>
            <w:bookmarkStart w:id="70" w:name="_Int_g2wGH6S4"/>
            <w:r w:rsidRPr="006E2A86">
              <w:rPr>
                <w:rFonts w:ascii="Times New Roman" w:hAnsi="Times New Roman" w:cs="Times New Roman"/>
                <w:kern w:val="0"/>
                <w14:ligatures w14:val="none"/>
              </w:rPr>
              <w:t>is perceived</w:t>
            </w:r>
            <w:bookmarkEnd w:id="70"/>
            <w:r w:rsidRPr="006E2A86">
              <w:rPr>
                <w:rFonts w:ascii="Times New Roman" w:hAnsi="Times New Roman" w:cs="Times New Roman"/>
                <w:kern w:val="0"/>
                <w14:ligatures w14:val="none"/>
              </w:rPr>
              <w:t xml:space="preserve"> as both a risk and opportunity: it enables engagement and visibility but also creates skepticism due to inauthentic pecorino and influencer marketing. Consumers actively evaluate content credibility.  </w:t>
            </w:r>
          </w:p>
        </w:tc>
        <w:tc>
          <w:tcPr>
            <w:tcW w:w="3006" w:type="dxa"/>
          </w:tcPr>
          <w:p w14:paraId="3299BBA8"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Impact of Social Media</w:t>
            </w:r>
          </w:p>
        </w:tc>
      </w:tr>
      <w:tr w:rsidR="00695A60" w:rsidRPr="006E2A86" w14:paraId="5A30EDE0" w14:textId="77777777" w:rsidTr="00A21E3E">
        <w:tc>
          <w:tcPr>
            <w:tcW w:w="3005" w:type="dxa"/>
          </w:tcPr>
          <w:p w14:paraId="5A85CA9D"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“[Authenticity is] honesty, transparency, and real in a way that shows they put customers and values first.” (1)</w:t>
            </w:r>
          </w:p>
          <w:p w14:paraId="59BADEE5" w14:textId="77777777" w:rsidR="00695A60" w:rsidRPr="006E2A86" w:rsidRDefault="00695A60" w:rsidP="00A21E3E">
            <w:pPr>
              <w:rPr>
                <w:rFonts w:ascii="Times New Roman" w:hAnsi="Times New Roman" w:cs="Times New Roman"/>
                <w:kern w:val="0"/>
                <w14:ligatures w14:val="none"/>
              </w:rPr>
            </w:pPr>
          </w:p>
          <w:p w14:paraId="7105ECAD"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“It’s about being open, reliable and relatable.” (2)</w:t>
            </w:r>
          </w:p>
          <w:p w14:paraId="0B55A1DC" w14:textId="77777777" w:rsidR="00695A60" w:rsidRPr="006E2A86" w:rsidRDefault="00695A60" w:rsidP="00A21E3E">
            <w:pPr>
              <w:rPr>
                <w:rFonts w:ascii="Times New Roman" w:hAnsi="Times New Roman" w:cs="Times New Roman"/>
                <w:kern w:val="0"/>
                <w14:ligatures w14:val="none"/>
              </w:rPr>
            </w:pPr>
          </w:p>
          <w:p w14:paraId="6F2F35E2"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“It means trust, good values and listening to customers.” (3)</w:t>
            </w:r>
          </w:p>
          <w:p w14:paraId="01330B74" w14:textId="77777777" w:rsidR="00695A60" w:rsidRPr="006E2A86" w:rsidRDefault="00695A60" w:rsidP="00A21E3E">
            <w:pPr>
              <w:rPr>
                <w:rFonts w:ascii="Times New Roman" w:hAnsi="Times New Roman" w:cs="Times New Roman"/>
                <w:kern w:val="0"/>
                <w14:ligatures w14:val="none"/>
              </w:rPr>
            </w:pPr>
          </w:p>
          <w:p w14:paraId="1E4B0748"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“If a brand aligns with my values, I feel more connected.” (3)</w:t>
            </w:r>
          </w:p>
          <w:p w14:paraId="3F631A18" w14:textId="77777777" w:rsidR="00695A60" w:rsidRPr="006E2A86" w:rsidRDefault="00695A60" w:rsidP="00A21E3E">
            <w:pPr>
              <w:rPr>
                <w:rFonts w:ascii="Times New Roman" w:hAnsi="Times New Roman" w:cs="Times New Roman"/>
                <w:kern w:val="0"/>
                <w14:ligatures w14:val="none"/>
              </w:rPr>
            </w:pPr>
          </w:p>
          <w:p w14:paraId="57ECCDE4"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“Good customer service and owning mistakes builds trust.” (2)</w:t>
            </w:r>
          </w:p>
          <w:p w14:paraId="32A38AC8" w14:textId="77777777" w:rsidR="00695A60" w:rsidRPr="006E2A86" w:rsidRDefault="00695A60" w:rsidP="00A21E3E">
            <w:pPr>
              <w:rPr>
                <w:rFonts w:ascii="Times New Roman" w:hAnsi="Times New Roman" w:cs="Times New Roman"/>
                <w:kern w:val="0"/>
                <w14:ligatures w14:val="none"/>
              </w:rPr>
            </w:pPr>
          </w:p>
          <w:p w14:paraId="470FE429"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“Bad experiences lead to loss of trust.” (1)</w:t>
            </w:r>
          </w:p>
        </w:tc>
        <w:tc>
          <w:tcPr>
            <w:tcW w:w="3005" w:type="dxa"/>
          </w:tcPr>
          <w:p w14:paraId="47B0DA00"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 xml:space="preserve">Authenticity </w:t>
            </w:r>
            <w:bookmarkStart w:id="71" w:name="_Int_gpVwuabc"/>
            <w:r w:rsidRPr="006E2A86">
              <w:rPr>
                <w:rFonts w:ascii="Times New Roman" w:hAnsi="Times New Roman" w:cs="Times New Roman"/>
                <w:kern w:val="0"/>
                <w14:ligatures w14:val="none"/>
              </w:rPr>
              <w:t>is strongly linked</w:t>
            </w:r>
            <w:bookmarkEnd w:id="71"/>
            <w:r w:rsidRPr="006E2A86">
              <w:rPr>
                <w:rFonts w:ascii="Times New Roman" w:hAnsi="Times New Roman" w:cs="Times New Roman"/>
                <w:kern w:val="0"/>
                <w14:ligatures w14:val="none"/>
              </w:rPr>
              <w:t xml:space="preserve"> to trust-building, driven by transparency, ethical values, and customer experience. Emotional connection </w:t>
            </w:r>
            <w:bookmarkStart w:id="72" w:name="_Int_5A4tsr1I"/>
            <w:r w:rsidRPr="006E2A86">
              <w:rPr>
                <w:rFonts w:ascii="Times New Roman" w:hAnsi="Times New Roman" w:cs="Times New Roman"/>
                <w:kern w:val="0"/>
                <w14:ligatures w14:val="none"/>
              </w:rPr>
              <w:t>emerges</w:t>
            </w:r>
            <w:bookmarkEnd w:id="72"/>
            <w:r w:rsidRPr="006E2A86">
              <w:rPr>
                <w:rFonts w:ascii="Times New Roman" w:hAnsi="Times New Roman" w:cs="Times New Roman"/>
                <w:kern w:val="0"/>
                <w14:ligatures w14:val="none"/>
              </w:rPr>
              <w:t xml:space="preserve"> when brand loyalty aligns with personal values, encouraging loyalty and repeat behaviour. </w:t>
            </w:r>
          </w:p>
        </w:tc>
        <w:tc>
          <w:tcPr>
            <w:tcW w:w="3006" w:type="dxa"/>
          </w:tcPr>
          <w:p w14:paraId="66A81B6C" w14:textId="77777777" w:rsidR="00695A60" w:rsidRPr="006E2A86" w:rsidRDefault="00695A60" w:rsidP="00A21E3E">
            <w:pPr>
              <w:rPr>
                <w:rFonts w:ascii="Times New Roman" w:hAnsi="Times New Roman" w:cs="Times New Roman"/>
                <w:kern w:val="0"/>
                <w14:ligatures w14:val="none"/>
              </w:rPr>
            </w:pPr>
            <w:r w:rsidRPr="006E2A86">
              <w:rPr>
                <w:rFonts w:ascii="Times New Roman" w:hAnsi="Times New Roman" w:cs="Times New Roman"/>
                <w:kern w:val="0"/>
                <w14:ligatures w14:val="none"/>
              </w:rPr>
              <w:t>Building Trust through Shared Values and Emotional Connection</w:t>
            </w:r>
          </w:p>
        </w:tc>
      </w:tr>
    </w:tbl>
    <w:p w14:paraId="22229CF1" w14:textId="77777777" w:rsidR="00695A60" w:rsidRPr="00BC123B" w:rsidRDefault="00695A60" w:rsidP="00A21E3E">
      <w:pPr>
        <w:rPr>
          <w:rFonts w:ascii="Century Gothic" w:hAnsi="Century Gothic"/>
          <w:b/>
          <w:bCs/>
          <w:u w:val="single"/>
        </w:rPr>
      </w:pPr>
    </w:p>
    <w:p w14:paraId="24EB98FA" w14:textId="77777777" w:rsidR="00695A60" w:rsidRDefault="00695A60" w:rsidP="00A21E3E">
      <w:pPr>
        <w:rPr>
          <w:sz w:val="40"/>
          <w:szCs w:val="40"/>
        </w:rPr>
      </w:pPr>
    </w:p>
    <w:p w14:paraId="7D5876F9" w14:textId="77777777" w:rsidR="00695A60" w:rsidRDefault="00695A60" w:rsidP="00A21E3E">
      <w:pPr>
        <w:rPr>
          <w:sz w:val="40"/>
          <w:szCs w:val="40"/>
        </w:rPr>
      </w:pPr>
    </w:p>
    <w:p w14:paraId="45D92B96" w14:textId="77777777" w:rsidR="00695A60" w:rsidRDefault="00695A60" w:rsidP="00A21E3E">
      <w:pPr>
        <w:rPr>
          <w:sz w:val="40"/>
          <w:szCs w:val="40"/>
        </w:rPr>
      </w:pPr>
    </w:p>
    <w:p w14:paraId="376A005F" w14:textId="77777777" w:rsidR="00695A60" w:rsidRDefault="00695A60" w:rsidP="00A21E3E">
      <w:pPr>
        <w:rPr>
          <w:sz w:val="40"/>
          <w:szCs w:val="40"/>
        </w:rPr>
      </w:pPr>
    </w:p>
    <w:p w14:paraId="789CFF0B" w14:textId="77777777" w:rsidR="00695A60" w:rsidRDefault="00695A60" w:rsidP="00A21E3E">
      <w:pPr>
        <w:rPr>
          <w:sz w:val="40"/>
          <w:szCs w:val="40"/>
        </w:rPr>
      </w:pPr>
    </w:p>
    <w:p w14:paraId="39F15497" w14:textId="77777777" w:rsidR="00695A60" w:rsidRDefault="00695A60" w:rsidP="00A21E3E">
      <w:pPr>
        <w:rPr>
          <w:sz w:val="40"/>
          <w:szCs w:val="40"/>
        </w:rPr>
      </w:pPr>
    </w:p>
    <w:p w14:paraId="7A46E79D" w14:textId="77777777" w:rsidR="00695A60" w:rsidRDefault="00695A60" w:rsidP="00A21E3E">
      <w:pPr>
        <w:rPr>
          <w:sz w:val="40"/>
          <w:szCs w:val="40"/>
        </w:rPr>
      </w:pPr>
    </w:p>
    <w:p w14:paraId="260E2EF0" w14:textId="77777777" w:rsidR="00695A60" w:rsidRDefault="00695A60" w:rsidP="00A21E3E">
      <w:pPr>
        <w:rPr>
          <w:sz w:val="40"/>
          <w:szCs w:val="40"/>
        </w:rPr>
      </w:pPr>
    </w:p>
    <w:p w14:paraId="2ABD8535" w14:textId="77777777" w:rsidR="00A406DD" w:rsidRDefault="00A406DD" w:rsidP="00A21E3E">
      <w:pPr>
        <w:rPr>
          <w:sz w:val="40"/>
          <w:szCs w:val="40"/>
        </w:rPr>
      </w:pPr>
    </w:p>
    <w:p w14:paraId="0D306C2C" w14:textId="224E5027" w:rsidR="00695A60" w:rsidRPr="00BC123B" w:rsidRDefault="005453C9" w:rsidP="00A21E3E">
      <w:pPr>
        <w:rPr>
          <w:rFonts w:ascii="Century Gothic" w:hAnsi="Century Gothic"/>
          <w:b/>
          <w:bCs/>
          <w:u w:val="single"/>
        </w:rPr>
      </w:pPr>
      <w:r>
        <w:rPr>
          <w:rFonts w:ascii="Century Gothic" w:hAnsi="Century Gothic"/>
          <w:b/>
          <w:bCs/>
          <w:u w:val="single"/>
        </w:rPr>
        <w:t xml:space="preserve">Appendix D- </w:t>
      </w:r>
      <w:r w:rsidR="00695A60" w:rsidRPr="00BC123B">
        <w:rPr>
          <w:rFonts w:ascii="Century Gothic" w:hAnsi="Century Gothic"/>
          <w:b/>
          <w:bCs/>
          <w:u w:val="single"/>
        </w:rPr>
        <w:t>Survey</w:t>
      </w:r>
      <w:r w:rsidR="00A406DD">
        <w:rPr>
          <w:rFonts w:ascii="Century Gothic" w:hAnsi="Century Gothic"/>
          <w:b/>
          <w:bCs/>
          <w:u w:val="single"/>
        </w:rPr>
        <w:t xml:space="preserve"> Ques</w:t>
      </w:r>
      <w:r w:rsidR="004C3CFE">
        <w:rPr>
          <w:rFonts w:ascii="Century Gothic" w:hAnsi="Century Gothic"/>
          <w:b/>
          <w:bCs/>
          <w:u w:val="single"/>
        </w:rPr>
        <w:t>tions</w:t>
      </w:r>
      <w:r w:rsidR="00695A60" w:rsidRPr="00BC123B">
        <w:rPr>
          <w:rFonts w:ascii="Century Gothic" w:hAnsi="Century Gothic"/>
          <w:b/>
          <w:bCs/>
          <w:u w:val="single"/>
        </w:rPr>
        <w:t>:</w:t>
      </w:r>
    </w:p>
    <w:p w14:paraId="15B28A4F" w14:textId="77777777" w:rsidR="00695A60" w:rsidRPr="00271B23" w:rsidRDefault="00695A60" w:rsidP="00A21E3E">
      <w:pPr>
        <w:shd w:val="clear" w:color="auto" w:fill="FFFFFF"/>
        <w:spacing w:after="0" w:line="240" w:lineRule="auto"/>
        <w:rPr>
          <w:rFonts w:ascii="Times New Roman" w:eastAsia="Times New Roman" w:hAnsi="Times New Roman" w:cs="Times New Roman"/>
          <w:kern w:val="0"/>
          <w:sz w:val="45"/>
          <w:szCs w:val="45"/>
          <w14:ligatures w14:val="none"/>
        </w:rPr>
      </w:pPr>
      <w:r w:rsidRPr="00271B23">
        <w:rPr>
          <w:rFonts w:ascii="Times New Roman" w:eastAsia="Times New Roman" w:hAnsi="Times New Roman" w:cs="Times New Roman"/>
          <w:kern w:val="0"/>
          <w:sz w:val="45"/>
          <w:szCs w:val="45"/>
          <w14:ligatures w14:val="none"/>
        </w:rPr>
        <w:t>Brand Authenticity &amp; Purchase Intention (Gen Z) Survey</w:t>
      </w:r>
    </w:p>
    <w:p w14:paraId="7D70C69F" w14:textId="77777777" w:rsidR="00695A60" w:rsidRDefault="00695A60" w:rsidP="00A21E3E">
      <w:pPr>
        <w:shd w:val="clear" w:color="auto" w:fill="FFFFFF"/>
        <w:spacing w:after="0" w:line="300" w:lineRule="atLeast"/>
        <w:rPr>
          <w:rFonts w:ascii="Times New Roman" w:eastAsia="Times New Roman" w:hAnsi="Times New Roman" w:cs="Times New Roman"/>
          <w:kern w:val="0"/>
          <w:sz w:val="23"/>
          <w:szCs w:val="23"/>
          <w14:ligatures w14:val="none"/>
        </w:rPr>
      </w:pPr>
      <w:r w:rsidRPr="00271B23">
        <w:rPr>
          <w:rFonts w:ascii="Times New Roman" w:eastAsia="Times New Roman" w:hAnsi="Times New Roman" w:cs="Times New Roman"/>
          <w:kern w:val="0"/>
          <w:sz w:val="23"/>
          <w:szCs w:val="23"/>
          <w14:ligatures w14:val="none"/>
        </w:rPr>
        <w:t>This is a survey linked to the research question: “To what extent does brand authenticity influence purchase intention among Gen Z consumers?”. </w:t>
      </w:r>
      <w:r w:rsidRPr="00271B23">
        <w:rPr>
          <w:rFonts w:ascii="Times New Roman" w:eastAsia="Times New Roman" w:hAnsi="Times New Roman" w:cs="Times New Roman"/>
          <w:kern w:val="0"/>
          <w:sz w:val="23"/>
          <w:szCs w:val="23"/>
          <w14:ligatures w14:val="none"/>
        </w:rPr>
        <w:br/>
      </w:r>
      <w:r w:rsidRPr="00271B23">
        <w:rPr>
          <w:rFonts w:ascii="Times New Roman" w:eastAsia="Times New Roman" w:hAnsi="Times New Roman" w:cs="Times New Roman"/>
          <w:kern w:val="0"/>
          <w:sz w:val="23"/>
          <w:szCs w:val="23"/>
          <w14:ligatures w14:val="none"/>
        </w:rPr>
        <w:br/>
        <w:t>By completing this survey, you agree to take part in a small-scale business research project carried out by a Level 5 student at the University of Wales Trinity Saint David (UWTSD). Your answers will be anonymous, and you will not be asked for your name, contact details, or any sensitive information. Your responses will be used only for this assignment, kept securely, and deleted once this work is marked. If you do not wish to participate, please close the form now. </w:t>
      </w:r>
    </w:p>
    <w:p w14:paraId="6A80BE5D" w14:textId="77777777" w:rsidR="00695A60" w:rsidRPr="00271B23" w:rsidRDefault="00695A60" w:rsidP="00A21E3E">
      <w:pPr>
        <w:shd w:val="clear" w:color="auto" w:fill="FFFFFF"/>
        <w:spacing w:after="0" w:line="300" w:lineRule="atLeast"/>
        <w:rPr>
          <w:rFonts w:ascii="Times New Roman" w:eastAsia="Times New Roman" w:hAnsi="Times New Roman" w:cs="Times New Roman"/>
          <w:kern w:val="0"/>
          <w:sz w:val="23"/>
          <w:szCs w:val="23"/>
          <w14:ligatures w14:val="none"/>
        </w:rPr>
      </w:pPr>
    </w:p>
    <w:p w14:paraId="6813F8AF"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 xml:space="preserve">1.What is your age? Required to answer. Single choice. </w:t>
      </w:r>
    </w:p>
    <w:p w14:paraId="613837ED"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18-20</w:t>
      </w:r>
    </w:p>
    <w:p w14:paraId="44C65D95"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21-23</w:t>
      </w:r>
    </w:p>
    <w:p w14:paraId="0900F8D8"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24-25</w:t>
      </w:r>
    </w:p>
    <w:p w14:paraId="05573689" w14:textId="77777777" w:rsidR="00695A60" w:rsidRDefault="00695A60" w:rsidP="00A21E3E">
      <w:pPr>
        <w:shd w:val="clear" w:color="auto" w:fill="FFFFFF"/>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26 or above</w:t>
      </w:r>
    </w:p>
    <w:p w14:paraId="7DD3E4DB"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p>
    <w:p w14:paraId="44FFA383"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 xml:space="preserve">2.How often do you purchase products from brands you follow on social media? Single choice. </w:t>
      </w:r>
    </w:p>
    <w:p w14:paraId="1E30BF78"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Very often</w:t>
      </w:r>
    </w:p>
    <w:p w14:paraId="4F2E2121"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Often</w:t>
      </w:r>
    </w:p>
    <w:p w14:paraId="37B9D438"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Sometimes</w:t>
      </w:r>
    </w:p>
    <w:p w14:paraId="6F0F2B07"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Rarely </w:t>
      </w:r>
    </w:p>
    <w:p w14:paraId="33F29EB5" w14:textId="77777777" w:rsidR="00695A60" w:rsidRDefault="00695A60" w:rsidP="00A21E3E">
      <w:pPr>
        <w:shd w:val="clear" w:color="auto" w:fill="FFFFFF"/>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Never</w:t>
      </w:r>
    </w:p>
    <w:p w14:paraId="7DBF66A2"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p>
    <w:p w14:paraId="32D14FBC"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3.How important is brand authenticity when deciding whether to purchase from a brand?</w:t>
      </w:r>
      <w:r w:rsidRPr="00271B23">
        <w:rPr>
          <w:rFonts w:ascii="Segoe UI" w:eastAsia="Times New Roman" w:hAnsi="Segoe UI" w:cs="Segoe UI"/>
          <w:color w:val="212121"/>
          <w:kern w:val="0"/>
          <w:sz w:val="26"/>
          <w:szCs w:val="26"/>
          <w14:ligatures w14:val="none"/>
        </w:rPr>
        <w:br/>
        <w:t>1- Not important </w:t>
      </w:r>
      <w:r w:rsidRPr="00271B23">
        <w:rPr>
          <w:rFonts w:ascii="Segoe UI" w:eastAsia="Times New Roman" w:hAnsi="Segoe UI" w:cs="Segoe UI"/>
          <w:color w:val="212121"/>
          <w:kern w:val="0"/>
          <w:sz w:val="26"/>
          <w:szCs w:val="26"/>
          <w14:ligatures w14:val="none"/>
        </w:rPr>
        <w:br/>
        <w:t xml:space="preserve">5- Extremely important Rating. </w:t>
      </w:r>
    </w:p>
    <w:p w14:paraId="22ECB4F1"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1"/>
          <w:szCs w:val="21"/>
          <w14:ligatures w14:val="none"/>
        </w:rPr>
        <w:t>1</w:t>
      </w:r>
    </w:p>
    <w:p w14:paraId="6DE64CA0"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1"/>
          <w:szCs w:val="21"/>
          <w14:ligatures w14:val="none"/>
        </w:rPr>
        <w:t>2</w:t>
      </w:r>
    </w:p>
    <w:p w14:paraId="3716967A"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1"/>
          <w:szCs w:val="21"/>
          <w14:ligatures w14:val="none"/>
        </w:rPr>
        <w:t>3</w:t>
      </w:r>
    </w:p>
    <w:p w14:paraId="7897A600"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1"/>
          <w:szCs w:val="21"/>
          <w14:ligatures w14:val="none"/>
        </w:rPr>
        <w:t>4</w:t>
      </w:r>
    </w:p>
    <w:p w14:paraId="6CC84C7A" w14:textId="77777777" w:rsidR="00695A60" w:rsidRDefault="00695A60" w:rsidP="00A21E3E">
      <w:pPr>
        <w:shd w:val="clear" w:color="auto" w:fill="FFFFFF"/>
        <w:spacing w:after="0" w:line="240" w:lineRule="auto"/>
        <w:jc w:val="center"/>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1"/>
          <w:szCs w:val="21"/>
          <w14:ligatures w14:val="none"/>
        </w:rPr>
        <w:t>5</w:t>
      </w:r>
    </w:p>
    <w:p w14:paraId="5B2AD589"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1"/>
          <w:szCs w:val="21"/>
          <w14:ligatures w14:val="none"/>
        </w:rPr>
      </w:pPr>
    </w:p>
    <w:p w14:paraId="154ED44B"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 xml:space="preserve">4.To what extent do you agree with the following statement: Likert. </w:t>
      </w:r>
    </w:p>
    <w:p w14:paraId="0C330DD4"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“I am more likely to purchase from brands that appear genuine and transparent.”</w:t>
      </w:r>
    </w:p>
    <w:p w14:paraId="1DA6238F"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Strongly Agree</w:t>
      </w:r>
    </w:p>
    <w:p w14:paraId="09AED881"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Agree</w:t>
      </w:r>
    </w:p>
    <w:p w14:paraId="13B47F25"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Disagree</w:t>
      </w:r>
    </w:p>
    <w:p w14:paraId="0E7E5D5A" w14:textId="77777777" w:rsidR="00695A60"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lastRenderedPageBreak/>
        <w:t>Strongly Disagree</w:t>
      </w:r>
    </w:p>
    <w:p w14:paraId="20CFEDEF"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p>
    <w:p w14:paraId="63E7B20E"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 xml:space="preserve">5.Which of the following factors most influence your decision to purchase from a brand? Rank the following from most important to least important: Ranking. </w:t>
      </w:r>
    </w:p>
    <w:p w14:paraId="4AA6A0D2" w14:textId="77777777" w:rsidR="00695A60" w:rsidRPr="00271B23" w:rsidRDefault="00695A60" w:rsidP="00A21E3E">
      <w:pPr>
        <w:shd w:val="clear" w:color="auto" w:fill="F1F1F1"/>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Price </w:t>
      </w:r>
    </w:p>
    <w:p w14:paraId="75747B0B" w14:textId="77777777" w:rsidR="00695A60" w:rsidRPr="00271B23" w:rsidRDefault="00695A60" w:rsidP="00A21E3E">
      <w:pPr>
        <w:shd w:val="clear" w:color="auto" w:fill="F1F1F1"/>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Brand authenticity</w:t>
      </w:r>
    </w:p>
    <w:p w14:paraId="10A13E46" w14:textId="77777777" w:rsidR="00695A60" w:rsidRPr="00271B23" w:rsidRDefault="00695A60" w:rsidP="00A21E3E">
      <w:pPr>
        <w:shd w:val="clear" w:color="auto" w:fill="F1F1F1"/>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Social media presence </w:t>
      </w:r>
    </w:p>
    <w:p w14:paraId="14DEBEDA" w14:textId="77777777" w:rsidR="00695A60" w:rsidRPr="00271B23" w:rsidRDefault="00695A60" w:rsidP="00A21E3E">
      <w:pPr>
        <w:shd w:val="clear" w:color="auto" w:fill="F1F1F1"/>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Product quality </w:t>
      </w:r>
    </w:p>
    <w:p w14:paraId="404C663F" w14:textId="77777777" w:rsidR="00695A60" w:rsidRDefault="00695A60" w:rsidP="00A21E3E">
      <w:pPr>
        <w:shd w:val="clear" w:color="auto" w:fill="F1F1F1"/>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Recommendations from friends/influencers </w:t>
      </w:r>
    </w:p>
    <w:p w14:paraId="4DFB4971" w14:textId="77777777" w:rsidR="00695A60" w:rsidRPr="00271B23" w:rsidRDefault="00695A60" w:rsidP="00A21E3E">
      <w:pPr>
        <w:shd w:val="clear" w:color="auto" w:fill="F1F1F1"/>
        <w:spacing w:after="0" w:line="240" w:lineRule="auto"/>
        <w:rPr>
          <w:rFonts w:ascii="Segoe UI" w:eastAsia="Times New Roman" w:hAnsi="Segoe UI" w:cs="Segoe UI"/>
          <w:color w:val="212121"/>
          <w:kern w:val="0"/>
          <w:sz w:val="23"/>
          <w:szCs w:val="23"/>
          <w14:ligatures w14:val="none"/>
        </w:rPr>
      </w:pPr>
    </w:p>
    <w:p w14:paraId="3C3D43A0"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 xml:space="preserve">6.Which of the following best describes an authentic brand to you? (Choose all that apply) Multiple choice. </w:t>
      </w:r>
    </w:p>
    <w:p w14:paraId="15582738"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A brand that is transparent and honest </w:t>
      </w:r>
    </w:p>
    <w:p w14:paraId="71E55DDE"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A brand that shares real values and beliefs </w:t>
      </w:r>
    </w:p>
    <w:p w14:paraId="074EF547"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A brand that engages with its audience openly </w:t>
      </w:r>
    </w:p>
    <w:p w14:paraId="7B24605C"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A brand that shows behind-the-scenes content</w:t>
      </w:r>
    </w:p>
    <w:p w14:paraId="3D9192C6" w14:textId="77777777" w:rsidR="00695A60" w:rsidRDefault="00695A60" w:rsidP="00A21E3E">
      <w:pPr>
        <w:shd w:val="clear" w:color="auto" w:fill="FFFFFF"/>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I’m not sure</w:t>
      </w:r>
    </w:p>
    <w:p w14:paraId="14B8783F"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p>
    <w:p w14:paraId="03E9B2DA"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 xml:space="preserve">7.Please indicate your agreement with the following statements: Likert. </w:t>
      </w:r>
    </w:p>
    <w:p w14:paraId="377EFDE2"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I trust brands that communicate honestly with their audience. </w:t>
      </w:r>
    </w:p>
    <w:p w14:paraId="1DDE92C8"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Strongly Agree</w:t>
      </w:r>
    </w:p>
    <w:p w14:paraId="7EB1C7A9"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Agree</w:t>
      </w:r>
    </w:p>
    <w:p w14:paraId="0545A9C4"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Disagree</w:t>
      </w:r>
    </w:p>
    <w:p w14:paraId="5C8E71FC"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Strongly Disagree</w:t>
      </w:r>
    </w:p>
    <w:p w14:paraId="5FB7A9B6" w14:textId="77777777" w:rsidR="00695A60" w:rsidRPr="00271B23" w:rsidRDefault="00695A60" w:rsidP="00A21E3E">
      <w:pPr>
        <w:shd w:val="clear" w:color="auto" w:fill="F5F5F5"/>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I prefer brands that show their values on social media. </w:t>
      </w:r>
    </w:p>
    <w:p w14:paraId="23F68ACD"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Strongly Agree</w:t>
      </w:r>
    </w:p>
    <w:p w14:paraId="4437B297"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Agree</w:t>
      </w:r>
    </w:p>
    <w:p w14:paraId="27CB15B6"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Disagree</w:t>
      </w:r>
    </w:p>
    <w:p w14:paraId="350CAC34"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Strongly Disagree</w:t>
      </w:r>
    </w:p>
    <w:p w14:paraId="42370C80"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Authentic brands feel more relatable to me. </w:t>
      </w:r>
    </w:p>
    <w:p w14:paraId="54E75A86"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Strongly Agree</w:t>
      </w:r>
    </w:p>
    <w:p w14:paraId="4A88A038"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Agree</w:t>
      </w:r>
    </w:p>
    <w:p w14:paraId="76776081"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Disagree</w:t>
      </w:r>
    </w:p>
    <w:p w14:paraId="5CBE1EBC" w14:textId="77777777" w:rsidR="00695A60"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r w:rsidRPr="00271B23">
        <w:rPr>
          <w:rFonts w:ascii="Segoe UI" w:eastAsia="Times New Roman" w:hAnsi="Segoe UI" w:cs="Segoe UI"/>
          <w:color w:val="212121"/>
          <w:kern w:val="0"/>
          <w:sz w:val="20"/>
          <w:szCs w:val="20"/>
          <w14:ligatures w14:val="none"/>
        </w:rPr>
        <w:t>Strongly Disagree</w:t>
      </w:r>
    </w:p>
    <w:p w14:paraId="04AE0577" w14:textId="77777777" w:rsidR="00695A60" w:rsidRPr="00271B23" w:rsidRDefault="00695A60" w:rsidP="00A21E3E">
      <w:pPr>
        <w:shd w:val="clear" w:color="auto" w:fill="FFFFFF"/>
        <w:spacing w:after="0" w:line="240" w:lineRule="auto"/>
        <w:jc w:val="center"/>
        <w:rPr>
          <w:rFonts w:ascii="Segoe UI" w:eastAsia="Times New Roman" w:hAnsi="Segoe UI" w:cs="Segoe UI"/>
          <w:color w:val="212121"/>
          <w:kern w:val="0"/>
          <w:sz w:val="20"/>
          <w:szCs w:val="20"/>
          <w14:ligatures w14:val="none"/>
        </w:rPr>
      </w:pPr>
    </w:p>
    <w:p w14:paraId="231460AD"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 xml:space="preserve">8.Have you ever purchased from a brand because it felt authentic or relatable? Single choice. </w:t>
      </w:r>
    </w:p>
    <w:p w14:paraId="5FCD9A66"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Yes </w:t>
      </w:r>
    </w:p>
    <w:p w14:paraId="6DA914D1"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r w:rsidRPr="00271B23">
        <w:rPr>
          <w:rFonts w:ascii="Segoe UI" w:eastAsia="Times New Roman" w:hAnsi="Segoe UI" w:cs="Segoe UI"/>
          <w:color w:val="212121"/>
          <w:kern w:val="0"/>
          <w:sz w:val="23"/>
          <w:szCs w:val="23"/>
          <w14:ligatures w14:val="none"/>
        </w:rPr>
        <w:t>No </w:t>
      </w:r>
    </w:p>
    <w:p w14:paraId="0A9086FF" w14:textId="77777777" w:rsidR="00695A60" w:rsidRDefault="00695A60" w:rsidP="00A21E3E">
      <w:pPr>
        <w:shd w:val="clear" w:color="auto" w:fill="FFFFFF"/>
        <w:spacing w:after="0" w:line="240" w:lineRule="auto"/>
        <w:rPr>
          <w:rFonts w:ascii="Segoe UI" w:eastAsia="Times New Roman" w:hAnsi="Segoe UI" w:cs="Segoe UI"/>
          <w:color w:val="212121"/>
          <w:kern w:val="0"/>
          <w:sz w:val="23"/>
          <w:szCs w:val="23"/>
          <w14:ligatures w14:val="none"/>
        </w:rPr>
      </w:pPr>
      <w:r w:rsidRPr="00271B23">
        <w:rPr>
          <w:rFonts w:ascii="Segoe UI" w:eastAsia="Times New Roman" w:hAnsi="Segoe UI" w:cs="Segoe UI"/>
          <w:color w:val="212121"/>
          <w:kern w:val="0"/>
          <w:sz w:val="23"/>
          <w:szCs w:val="23"/>
          <w14:ligatures w14:val="none"/>
        </w:rPr>
        <w:t>Not sure</w:t>
      </w:r>
    </w:p>
    <w:p w14:paraId="65979BDB" w14:textId="77777777" w:rsidR="00695A60" w:rsidRPr="00271B23" w:rsidRDefault="00695A60" w:rsidP="00A21E3E">
      <w:pPr>
        <w:shd w:val="clear" w:color="auto" w:fill="FFFFFF"/>
        <w:spacing w:after="0" w:line="240" w:lineRule="auto"/>
        <w:rPr>
          <w:rFonts w:ascii="Segoe UI" w:eastAsia="Times New Roman" w:hAnsi="Segoe UI" w:cs="Segoe UI"/>
          <w:color w:val="212121"/>
          <w:kern w:val="0"/>
          <w:sz w:val="21"/>
          <w:szCs w:val="21"/>
          <w14:ligatures w14:val="none"/>
        </w:rPr>
      </w:pPr>
    </w:p>
    <w:p w14:paraId="04431BBF" w14:textId="77777777" w:rsidR="00695A60"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t>9.How likely are you to recommend an authentic brand to others? </w:t>
      </w:r>
      <w:r w:rsidRPr="00271B23">
        <w:rPr>
          <w:rFonts w:ascii="Segoe UI" w:eastAsia="Times New Roman" w:hAnsi="Segoe UI" w:cs="Segoe UI"/>
          <w:color w:val="212121"/>
          <w:kern w:val="0"/>
          <w:sz w:val="26"/>
          <w:szCs w:val="26"/>
          <w14:ligatures w14:val="none"/>
        </w:rPr>
        <w:br/>
        <w:t>1 - Very unlikely</w:t>
      </w:r>
      <w:r w:rsidRPr="00271B23">
        <w:rPr>
          <w:rFonts w:ascii="Segoe UI" w:eastAsia="Times New Roman" w:hAnsi="Segoe UI" w:cs="Segoe UI"/>
          <w:color w:val="212121"/>
          <w:kern w:val="0"/>
          <w:sz w:val="26"/>
          <w:szCs w:val="26"/>
          <w14:ligatures w14:val="none"/>
        </w:rPr>
        <w:br/>
        <w:t xml:space="preserve">5 - Very likely Rating. </w:t>
      </w:r>
    </w:p>
    <w:p w14:paraId="1D8C132E"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p>
    <w:p w14:paraId="21C8864F" w14:textId="77777777" w:rsidR="00695A60" w:rsidRPr="00271B23" w:rsidRDefault="00695A60" w:rsidP="00A21E3E">
      <w:pPr>
        <w:shd w:val="clear" w:color="auto" w:fill="FFFFFF"/>
        <w:spacing w:after="0" w:line="330" w:lineRule="atLeast"/>
        <w:rPr>
          <w:rFonts w:ascii="Segoe UI" w:eastAsia="Times New Roman" w:hAnsi="Segoe UI" w:cs="Segoe UI"/>
          <w:color w:val="212121"/>
          <w:kern w:val="0"/>
          <w:sz w:val="26"/>
          <w:szCs w:val="26"/>
          <w14:ligatures w14:val="none"/>
        </w:rPr>
      </w:pPr>
      <w:r w:rsidRPr="00271B23">
        <w:rPr>
          <w:rFonts w:ascii="Segoe UI" w:eastAsia="Times New Roman" w:hAnsi="Segoe UI" w:cs="Segoe UI"/>
          <w:color w:val="212121"/>
          <w:kern w:val="0"/>
          <w:sz w:val="26"/>
          <w:szCs w:val="26"/>
          <w14:ligatures w14:val="none"/>
        </w:rPr>
        <w:lastRenderedPageBreak/>
        <w:t xml:space="preserve">10.In your opinion, what makes a brand feel authentic? Single line text. </w:t>
      </w:r>
    </w:p>
    <w:p w14:paraId="24D539D3" w14:textId="77777777" w:rsidR="00695A60" w:rsidRDefault="00695A60" w:rsidP="00A21E3E">
      <w:pPr>
        <w:spacing w:after="0" w:line="300" w:lineRule="atLeast"/>
        <w:rPr>
          <w:rFonts w:ascii="Segoe UI" w:eastAsia="Times New Roman" w:hAnsi="Segoe UI" w:cs="Segoe UI"/>
          <w:color w:val="212121"/>
          <w:spacing w:val="-4"/>
          <w:kern w:val="0"/>
          <w:sz w:val="23"/>
          <w:szCs w:val="23"/>
          <w14:ligatures w14:val="none"/>
        </w:rPr>
      </w:pPr>
      <w:r w:rsidRPr="00271B23">
        <w:rPr>
          <w:rFonts w:ascii="Segoe UI" w:eastAsia="Times New Roman" w:hAnsi="Segoe UI" w:cs="Segoe UI"/>
          <w:color w:val="212121"/>
          <w:spacing w:val="-4"/>
          <w:kern w:val="0"/>
          <w:sz w:val="23"/>
          <w:szCs w:val="23"/>
          <w14:ligatures w14:val="none"/>
        </w:rPr>
        <w:t>Enter your answer</w:t>
      </w:r>
    </w:p>
    <w:p w14:paraId="166485A3" w14:textId="77777777" w:rsidR="00E564BE" w:rsidRDefault="00E564BE" w:rsidP="004E5042">
      <w:pPr>
        <w:rPr>
          <w:rFonts w:ascii="Century Gothic" w:hAnsi="Century Gothic"/>
        </w:rPr>
      </w:pPr>
    </w:p>
    <w:p w14:paraId="4F6A872D" w14:textId="77777777" w:rsidR="004C3CFE" w:rsidRDefault="004C3CFE" w:rsidP="004E5042">
      <w:pPr>
        <w:rPr>
          <w:rFonts w:ascii="Century Gothic" w:hAnsi="Century Gothic"/>
        </w:rPr>
      </w:pPr>
    </w:p>
    <w:p w14:paraId="11620D83" w14:textId="77777777" w:rsidR="004C3CFE" w:rsidRDefault="004C3CFE" w:rsidP="004E5042">
      <w:pPr>
        <w:rPr>
          <w:rFonts w:ascii="Century Gothic" w:hAnsi="Century Gothic"/>
        </w:rPr>
      </w:pPr>
    </w:p>
    <w:p w14:paraId="7F96ED1E" w14:textId="77777777" w:rsidR="004C3CFE" w:rsidRDefault="004C3CFE" w:rsidP="004E5042">
      <w:pPr>
        <w:rPr>
          <w:rFonts w:ascii="Century Gothic" w:hAnsi="Century Gothic"/>
        </w:rPr>
      </w:pPr>
    </w:p>
    <w:p w14:paraId="790F148C" w14:textId="77777777" w:rsidR="004C3CFE" w:rsidRDefault="004C3CFE" w:rsidP="004E5042">
      <w:pPr>
        <w:rPr>
          <w:rFonts w:ascii="Century Gothic" w:hAnsi="Century Gothic"/>
        </w:rPr>
      </w:pPr>
    </w:p>
    <w:p w14:paraId="1C8077C5" w14:textId="77777777" w:rsidR="004C3CFE" w:rsidRDefault="004C3CFE" w:rsidP="004E5042">
      <w:pPr>
        <w:rPr>
          <w:rFonts w:ascii="Century Gothic" w:hAnsi="Century Gothic"/>
        </w:rPr>
      </w:pPr>
    </w:p>
    <w:p w14:paraId="43C98B2C" w14:textId="77777777" w:rsidR="004C3CFE" w:rsidRDefault="004C3CFE" w:rsidP="004E5042">
      <w:pPr>
        <w:rPr>
          <w:rFonts w:ascii="Century Gothic" w:hAnsi="Century Gothic"/>
        </w:rPr>
      </w:pPr>
    </w:p>
    <w:p w14:paraId="0C2D93DB" w14:textId="77777777" w:rsidR="004C3CFE" w:rsidRDefault="004C3CFE" w:rsidP="004E5042">
      <w:pPr>
        <w:rPr>
          <w:rFonts w:ascii="Century Gothic" w:hAnsi="Century Gothic"/>
        </w:rPr>
      </w:pPr>
    </w:p>
    <w:p w14:paraId="1FD8791B" w14:textId="77777777" w:rsidR="004C3CFE" w:rsidRDefault="004C3CFE" w:rsidP="004E5042">
      <w:pPr>
        <w:rPr>
          <w:rFonts w:ascii="Century Gothic" w:hAnsi="Century Gothic"/>
        </w:rPr>
      </w:pPr>
    </w:p>
    <w:p w14:paraId="08AA657A" w14:textId="77777777" w:rsidR="004C3CFE" w:rsidRDefault="004C3CFE" w:rsidP="004E5042">
      <w:pPr>
        <w:rPr>
          <w:rFonts w:ascii="Century Gothic" w:hAnsi="Century Gothic"/>
        </w:rPr>
      </w:pPr>
    </w:p>
    <w:p w14:paraId="02F20C54" w14:textId="77777777" w:rsidR="004C3CFE" w:rsidRDefault="004C3CFE" w:rsidP="004E5042">
      <w:pPr>
        <w:rPr>
          <w:rFonts w:ascii="Century Gothic" w:hAnsi="Century Gothic"/>
        </w:rPr>
      </w:pPr>
    </w:p>
    <w:p w14:paraId="2D7897EC" w14:textId="77777777" w:rsidR="004C3CFE" w:rsidRDefault="004C3CFE" w:rsidP="004E5042">
      <w:pPr>
        <w:rPr>
          <w:rFonts w:ascii="Century Gothic" w:hAnsi="Century Gothic"/>
        </w:rPr>
      </w:pPr>
    </w:p>
    <w:p w14:paraId="0303DC3E" w14:textId="77777777" w:rsidR="004C3CFE" w:rsidRDefault="004C3CFE" w:rsidP="004E5042">
      <w:pPr>
        <w:rPr>
          <w:rFonts w:ascii="Century Gothic" w:hAnsi="Century Gothic"/>
        </w:rPr>
      </w:pPr>
    </w:p>
    <w:p w14:paraId="0E23F6DB" w14:textId="77777777" w:rsidR="004C3CFE" w:rsidRDefault="004C3CFE" w:rsidP="004E5042">
      <w:pPr>
        <w:rPr>
          <w:rFonts w:ascii="Century Gothic" w:hAnsi="Century Gothic"/>
        </w:rPr>
      </w:pPr>
    </w:p>
    <w:p w14:paraId="6C130EBE" w14:textId="77777777" w:rsidR="004C3CFE" w:rsidRDefault="004C3CFE" w:rsidP="004E5042">
      <w:pPr>
        <w:rPr>
          <w:rFonts w:ascii="Century Gothic" w:hAnsi="Century Gothic"/>
        </w:rPr>
      </w:pPr>
    </w:p>
    <w:p w14:paraId="7D3DAEB3" w14:textId="77777777" w:rsidR="004C3CFE" w:rsidRDefault="004C3CFE" w:rsidP="004E5042">
      <w:pPr>
        <w:rPr>
          <w:rFonts w:ascii="Century Gothic" w:hAnsi="Century Gothic"/>
        </w:rPr>
      </w:pPr>
    </w:p>
    <w:p w14:paraId="1127E09A" w14:textId="77777777" w:rsidR="004C3CFE" w:rsidRDefault="004C3CFE" w:rsidP="004E5042">
      <w:pPr>
        <w:rPr>
          <w:rFonts w:ascii="Century Gothic" w:hAnsi="Century Gothic"/>
        </w:rPr>
      </w:pPr>
    </w:p>
    <w:p w14:paraId="5157B4C2" w14:textId="77777777" w:rsidR="004C3CFE" w:rsidRDefault="004C3CFE" w:rsidP="004E5042">
      <w:pPr>
        <w:rPr>
          <w:rFonts w:ascii="Century Gothic" w:hAnsi="Century Gothic"/>
        </w:rPr>
      </w:pPr>
    </w:p>
    <w:p w14:paraId="1ABA7502" w14:textId="77777777" w:rsidR="004C3CFE" w:rsidRDefault="004C3CFE" w:rsidP="004E5042">
      <w:pPr>
        <w:rPr>
          <w:rFonts w:ascii="Century Gothic" w:hAnsi="Century Gothic"/>
        </w:rPr>
      </w:pPr>
    </w:p>
    <w:p w14:paraId="4DBC8C3E" w14:textId="77777777" w:rsidR="004C3CFE" w:rsidRDefault="004C3CFE" w:rsidP="004E5042">
      <w:pPr>
        <w:rPr>
          <w:rFonts w:ascii="Century Gothic" w:hAnsi="Century Gothic"/>
        </w:rPr>
      </w:pPr>
    </w:p>
    <w:p w14:paraId="6B76865E" w14:textId="77777777" w:rsidR="004C3CFE" w:rsidRDefault="004C3CFE" w:rsidP="004E5042">
      <w:pPr>
        <w:rPr>
          <w:rFonts w:ascii="Century Gothic" w:hAnsi="Century Gothic"/>
        </w:rPr>
      </w:pPr>
    </w:p>
    <w:p w14:paraId="5499FDC9" w14:textId="77777777" w:rsidR="004C3CFE" w:rsidRDefault="004C3CFE" w:rsidP="004E5042">
      <w:pPr>
        <w:rPr>
          <w:rFonts w:ascii="Century Gothic" w:hAnsi="Century Gothic"/>
        </w:rPr>
      </w:pPr>
    </w:p>
    <w:p w14:paraId="3C08128C" w14:textId="77777777" w:rsidR="004C3CFE" w:rsidRDefault="004C3CFE" w:rsidP="004E5042">
      <w:pPr>
        <w:rPr>
          <w:rFonts w:ascii="Century Gothic" w:hAnsi="Century Gothic"/>
        </w:rPr>
      </w:pPr>
    </w:p>
    <w:p w14:paraId="037B1454" w14:textId="77777777" w:rsidR="004C3CFE" w:rsidRDefault="004C3CFE" w:rsidP="004E5042">
      <w:pPr>
        <w:rPr>
          <w:rFonts w:ascii="Century Gothic" w:hAnsi="Century Gothic"/>
        </w:rPr>
      </w:pPr>
    </w:p>
    <w:p w14:paraId="3BF2202D" w14:textId="77777777" w:rsidR="004C3CFE" w:rsidRDefault="004C3CFE" w:rsidP="004E5042">
      <w:pPr>
        <w:rPr>
          <w:rFonts w:ascii="Century Gothic" w:hAnsi="Century Gothic"/>
        </w:rPr>
      </w:pPr>
    </w:p>
    <w:p w14:paraId="14B50ACA" w14:textId="77777777" w:rsidR="004C3CFE" w:rsidRDefault="004C3CFE" w:rsidP="004E5042">
      <w:pPr>
        <w:rPr>
          <w:rFonts w:ascii="Century Gothic" w:hAnsi="Century Gothic"/>
        </w:rPr>
      </w:pPr>
    </w:p>
    <w:p w14:paraId="4801DB93" w14:textId="29F4FBC4" w:rsidR="004C3CFE" w:rsidRDefault="00E26511" w:rsidP="004E5042">
      <w:pPr>
        <w:rPr>
          <w:rFonts w:ascii="Century Gothic" w:hAnsi="Century Gothic"/>
          <w:b/>
          <w:bCs/>
        </w:rPr>
      </w:pPr>
      <w:r>
        <w:rPr>
          <w:rFonts w:ascii="Century Gothic" w:hAnsi="Century Gothic"/>
          <w:b/>
          <w:bCs/>
          <w:noProof/>
        </w:rPr>
        <w:lastRenderedPageBreak/>
        <w:drawing>
          <wp:anchor distT="0" distB="0" distL="114300" distR="114300" simplePos="0" relativeHeight="251688960" behindDoc="0" locked="0" layoutInCell="1" allowOverlap="1" wp14:anchorId="662D6EBB" wp14:editId="4F24BAF5">
            <wp:simplePos x="0" y="0"/>
            <wp:positionH relativeFrom="column">
              <wp:posOffset>0</wp:posOffset>
            </wp:positionH>
            <wp:positionV relativeFrom="paragraph">
              <wp:posOffset>622300</wp:posOffset>
            </wp:positionV>
            <wp:extent cx="5731510" cy="2274570"/>
            <wp:effectExtent l="0" t="0" r="0" b="0"/>
            <wp:wrapTopAndBottom/>
            <wp:docPr id="11675944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94439" name="Picture 1167594439"/>
                    <pic:cNvPicPr/>
                  </pic:nvPicPr>
                  <pic:blipFill>
                    <a:blip r:embed="rId22">
                      <a:extLst>
                        <a:ext uri="{28A0092B-C50C-407E-A947-70E740481C1C}">
                          <a14:useLocalDpi xmlns:a14="http://schemas.microsoft.com/office/drawing/2010/main" val="0"/>
                        </a:ext>
                      </a:extLst>
                    </a:blip>
                    <a:stretch>
                      <a:fillRect/>
                    </a:stretch>
                  </pic:blipFill>
                  <pic:spPr>
                    <a:xfrm>
                      <a:off x="0" y="0"/>
                      <a:ext cx="5731510" cy="2274570"/>
                    </a:xfrm>
                    <a:prstGeom prst="rect">
                      <a:avLst/>
                    </a:prstGeom>
                  </pic:spPr>
                </pic:pic>
              </a:graphicData>
            </a:graphic>
          </wp:anchor>
        </w:drawing>
      </w:r>
      <w:r w:rsidR="005453C9">
        <w:rPr>
          <w:rFonts w:ascii="Century Gothic" w:hAnsi="Century Gothic"/>
          <w:b/>
          <w:bCs/>
        </w:rPr>
        <w:t xml:space="preserve">Appendix E- </w:t>
      </w:r>
      <w:r w:rsidR="004C3CFE" w:rsidRPr="004C3CFE">
        <w:rPr>
          <w:rFonts w:ascii="Century Gothic" w:hAnsi="Century Gothic"/>
          <w:b/>
          <w:bCs/>
        </w:rPr>
        <w:t>Survey Raw Data:</w:t>
      </w:r>
    </w:p>
    <w:p w14:paraId="5D1C20FE" w14:textId="74FB7795" w:rsidR="00997695" w:rsidRPr="004C3CFE" w:rsidRDefault="00997695" w:rsidP="004E5042">
      <w:pPr>
        <w:rPr>
          <w:rFonts w:ascii="Century Gothic" w:hAnsi="Century Gothic"/>
          <w:b/>
          <w:bCs/>
        </w:rPr>
      </w:pPr>
    </w:p>
    <w:p w14:paraId="471B94C2" w14:textId="49D9D956" w:rsidR="00F15FE1" w:rsidRPr="004E5042" w:rsidRDefault="00F15FE1" w:rsidP="004E5042">
      <w:pPr>
        <w:rPr>
          <w:rFonts w:ascii="Century Gothic" w:hAnsi="Century Gothic"/>
        </w:rPr>
      </w:pPr>
    </w:p>
    <w:p w14:paraId="3310DBFC" w14:textId="3ADA740B" w:rsidR="00021CF9" w:rsidRPr="00021CF9" w:rsidRDefault="00021CF9" w:rsidP="00021CF9">
      <w:pPr>
        <w:rPr>
          <w:rFonts w:ascii="Century Gothic" w:hAnsi="Century Gothic"/>
        </w:rPr>
      </w:pPr>
    </w:p>
    <w:p w14:paraId="72FD3E2E" w14:textId="3A693CDD" w:rsidR="00E80E91" w:rsidRDefault="00E26511">
      <w:pPr>
        <w:rPr>
          <w:rFonts w:ascii="Century Gothic" w:hAnsi="Century Gothic"/>
        </w:rPr>
      </w:pPr>
      <w:r>
        <w:rPr>
          <w:rFonts w:ascii="Century Gothic" w:hAnsi="Century Gothic"/>
          <w:noProof/>
        </w:rPr>
        <w:drawing>
          <wp:anchor distT="0" distB="0" distL="114300" distR="114300" simplePos="0" relativeHeight="251689984" behindDoc="0" locked="0" layoutInCell="1" allowOverlap="1" wp14:anchorId="38828B11" wp14:editId="7250B908">
            <wp:simplePos x="0" y="0"/>
            <wp:positionH relativeFrom="column">
              <wp:posOffset>0</wp:posOffset>
            </wp:positionH>
            <wp:positionV relativeFrom="paragraph">
              <wp:posOffset>325755</wp:posOffset>
            </wp:positionV>
            <wp:extent cx="5731510" cy="2552700"/>
            <wp:effectExtent l="0" t="0" r="0" b="0"/>
            <wp:wrapTopAndBottom/>
            <wp:docPr id="18958746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874671" name="Picture 1895874671"/>
                    <pic:cNvPicPr/>
                  </pic:nvPicPr>
                  <pic:blipFill>
                    <a:blip r:embed="rId23">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anchor>
        </w:drawing>
      </w:r>
    </w:p>
    <w:p w14:paraId="2F1D9340" w14:textId="3A538058" w:rsidR="00B81210" w:rsidRDefault="00B81210">
      <w:pPr>
        <w:rPr>
          <w:rFonts w:ascii="Century Gothic" w:hAnsi="Century Gothic"/>
        </w:rPr>
      </w:pPr>
    </w:p>
    <w:p w14:paraId="43247D9A" w14:textId="77777777" w:rsidR="00B81210" w:rsidRDefault="00B81210">
      <w:pPr>
        <w:rPr>
          <w:rFonts w:ascii="Century Gothic" w:hAnsi="Century Gothic"/>
        </w:rPr>
      </w:pPr>
    </w:p>
    <w:p w14:paraId="3855032F" w14:textId="70B9AD44" w:rsidR="00B81210" w:rsidRDefault="00B81210">
      <w:pPr>
        <w:rPr>
          <w:rFonts w:ascii="Century Gothic" w:hAnsi="Century Gothic"/>
        </w:rPr>
      </w:pPr>
    </w:p>
    <w:p w14:paraId="1CEDD793" w14:textId="2F40D955" w:rsidR="00B81210" w:rsidRDefault="00312AC8">
      <w:pPr>
        <w:rPr>
          <w:rFonts w:ascii="Century Gothic" w:hAnsi="Century Gothic"/>
        </w:rPr>
      </w:pPr>
      <w:r>
        <w:rPr>
          <w:noProof/>
        </w:rPr>
        <w:lastRenderedPageBreak/>
        <w:drawing>
          <wp:anchor distT="0" distB="0" distL="114300" distR="114300" simplePos="0" relativeHeight="251695104" behindDoc="0" locked="0" layoutInCell="1" allowOverlap="1" wp14:anchorId="08DFAD44" wp14:editId="4ED612F7">
            <wp:simplePos x="0" y="0"/>
            <wp:positionH relativeFrom="column">
              <wp:posOffset>0</wp:posOffset>
            </wp:positionH>
            <wp:positionV relativeFrom="paragraph">
              <wp:posOffset>326390</wp:posOffset>
            </wp:positionV>
            <wp:extent cx="5029200" cy="3542665"/>
            <wp:effectExtent l="0" t="0" r="0" b="635"/>
            <wp:wrapTopAndBottom/>
            <wp:docPr id="11083206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20682" name="Picture 1108320682"/>
                    <pic:cNvPicPr/>
                  </pic:nvPicPr>
                  <pic:blipFill>
                    <a:blip r:embed="rId24">
                      <a:extLst>
                        <a:ext uri="{28A0092B-C50C-407E-A947-70E740481C1C}">
                          <a14:useLocalDpi xmlns:a14="http://schemas.microsoft.com/office/drawing/2010/main" val="0"/>
                        </a:ext>
                      </a:extLst>
                    </a:blip>
                    <a:stretch>
                      <a:fillRect/>
                    </a:stretch>
                  </pic:blipFill>
                  <pic:spPr>
                    <a:xfrm>
                      <a:off x="0" y="0"/>
                      <a:ext cx="5029200" cy="35426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3056" behindDoc="0" locked="0" layoutInCell="1" allowOverlap="1" wp14:anchorId="58CC47BF" wp14:editId="57933534">
            <wp:simplePos x="0" y="0"/>
            <wp:positionH relativeFrom="column">
              <wp:posOffset>217714</wp:posOffset>
            </wp:positionH>
            <wp:positionV relativeFrom="paragraph">
              <wp:posOffset>4410347</wp:posOffset>
            </wp:positionV>
            <wp:extent cx="5731510" cy="2539365"/>
            <wp:effectExtent l="0" t="0" r="0" b="635"/>
            <wp:wrapTopAndBottom/>
            <wp:docPr id="19021043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104366" name="Picture 1902104366"/>
                    <pic:cNvPicPr/>
                  </pic:nvPicPr>
                  <pic:blipFill>
                    <a:blip r:embed="rId25">
                      <a:extLst>
                        <a:ext uri="{28A0092B-C50C-407E-A947-70E740481C1C}">
                          <a14:useLocalDpi xmlns:a14="http://schemas.microsoft.com/office/drawing/2010/main" val="0"/>
                        </a:ext>
                      </a:extLst>
                    </a:blip>
                    <a:stretch>
                      <a:fillRect/>
                    </a:stretch>
                  </pic:blipFill>
                  <pic:spPr>
                    <a:xfrm>
                      <a:off x="0" y="0"/>
                      <a:ext cx="5731510" cy="2539365"/>
                    </a:xfrm>
                    <a:prstGeom prst="rect">
                      <a:avLst/>
                    </a:prstGeom>
                  </pic:spPr>
                </pic:pic>
              </a:graphicData>
            </a:graphic>
          </wp:anchor>
        </w:drawing>
      </w:r>
    </w:p>
    <w:p w14:paraId="588A2BC2" w14:textId="3D11CA27" w:rsidR="00B81210" w:rsidRDefault="00B81210">
      <w:pPr>
        <w:rPr>
          <w:rFonts w:ascii="Century Gothic" w:hAnsi="Century Gothic"/>
        </w:rPr>
      </w:pPr>
    </w:p>
    <w:p w14:paraId="246E1B15" w14:textId="321C17F8" w:rsidR="00B81210" w:rsidRDefault="00B81210">
      <w:pPr>
        <w:rPr>
          <w:rFonts w:ascii="Century Gothic" w:hAnsi="Century Gothic"/>
        </w:rPr>
      </w:pPr>
    </w:p>
    <w:p w14:paraId="196AEF1A" w14:textId="3A5D351E" w:rsidR="00B81210" w:rsidRDefault="00B81210">
      <w:pPr>
        <w:rPr>
          <w:rFonts w:ascii="Century Gothic" w:hAnsi="Century Gothic"/>
        </w:rPr>
      </w:pPr>
    </w:p>
    <w:p w14:paraId="54C2CE4C" w14:textId="77777777" w:rsidR="00312AC8" w:rsidRDefault="00312AC8">
      <w:pPr>
        <w:rPr>
          <w:rFonts w:ascii="Century Gothic" w:hAnsi="Century Gothic"/>
        </w:rPr>
      </w:pPr>
    </w:p>
    <w:p w14:paraId="4C7F4A95" w14:textId="77777777" w:rsidR="00312AC8" w:rsidRDefault="00312AC8">
      <w:pPr>
        <w:rPr>
          <w:rFonts w:ascii="Century Gothic" w:hAnsi="Century Gothic"/>
        </w:rPr>
      </w:pPr>
    </w:p>
    <w:p w14:paraId="5DF88CC7" w14:textId="267F4141" w:rsidR="00312AC8" w:rsidRDefault="007249F9">
      <w:pPr>
        <w:rPr>
          <w:rFonts w:ascii="Century Gothic" w:hAnsi="Century Gothic"/>
        </w:rPr>
      </w:pPr>
      <w:r>
        <w:rPr>
          <w:rFonts w:ascii="Century Gothic" w:hAnsi="Century Gothic"/>
          <w:noProof/>
        </w:rPr>
        <w:lastRenderedPageBreak/>
        <w:drawing>
          <wp:anchor distT="0" distB="0" distL="114300" distR="114300" simplePos="0" relativeHeight="251697152" behindDoc="0" locked="0" layoutInCell="1" allowOverlap="1" wp14:anchorId="4CF4172F" wp14:editId="2FA9D770">
            <wp:simplePos x="0" y="0"/>
            <wp:positionH relativeFrom="column">
              <wp:posOffset>0</wp:posOffset>
            </wp:positionH>
            <wp:positionV relativeFrom="paragraph">
              <wp:posOffset>4703717</wp:posOffset>
            </wp:positionV>
            <wp:extent cx="5588000" cy="2895600"/>
            <wp:effectExtent l="0" t="0" r="0" b="0"/>
            <wp:wrapTopAndBottom/>
            <wp:docPr id="578316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1632" name="Picture 57831632"/>
                    <pic:cNvPicPr/>
                  </pic:nvPicPr>
                  <pic:blipFill>
                    <a:blip r:embed="rId26">
                      <a:extLst>
                        <a:ext uri="{28A0092B-C50C-407E-A947-70E740481C1C}">
                          <a14:useLocalDpi xmlns:a14="http://schemas.microsoft.com/office/drawing/2010/main" val="0"/>
                        </a:ext>
                      </a:extLst>
                    </a:blip>
                    <a:stretch>
                      <a:fillRect/>
                    </a:stretch>
                  </pic:blipFill>
                  <pic:spPr>
                    <a:xfrm>
                      <a:off x="0" y="0"/>
                      <a:ext cx="5588000" cy="2895600"/>
                    </a:xfrm>
                    <a:prstGeom prst="rect">
                      <a:avLst/>
                    </a:prstGeom>
                  </pic:spPr>
                </pic:pic>
              </a:graphicData>
            </a:graphic>
          </wp:anchor>
        </w:drawing>
      </w:r>
      <w:r>
        <w:rPr>
          <w:noProof/>
        </w:rPr>
        <w:drawing>
          <wp:anchor distT="0" distB="0" distL="114300" distR="114300" simplePos="0" relativeHeight="251696128" behindDoc="0" locked="0" layoutInCell="1" allowOverlap="1" wp14:anchorId="36C52A73" wp14:editId="37FE9EBB">
            <wp:simplePos x="0" y="0"/>
            <wp:positionH relativeFrom="column">
              <wp:posOffset>0</wp:posOffset>
            </wp:positionH>
            <wp:positionV relativeFrom="paragraph">
              <wp:posOffset>453</wp:posOffset>
            </wp:positionV>
            <wp:extent cx="5731510" cy="4227195"/>
            <wp:effectExtent l="0" t="0" r="0" b="1905"/>
            <wp:wrapTopAndBottom/>
            <wp:docPr id="63512570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25703" name="Picture 635125703"/>
                    <pic:cNvPicPr/>
                  </pic:nvPicPr>
                  <pic:blipFill>
                    <a:blip r:embed="rId27">
                      <a:extLst>
                        <a:ext uri="{28A0092B-C50C-407E-A947-70E740481C1C}">
                          <a14:useLocalDpi xmlns:a14="http://schemas.microsoft.com/office/drawing/2010/main" val="0"/>
                        </a:ext>
                      </a:extLst>
                    </a:blip>
                    <a:stretch>
                      <a:fillRect/>
                    </a:stretch>
                  </pic:blipFill>
                  <pic:spPr>
                    <a:xfrm>
                      <a:off x="0" y="0"/>
                      <a:ext cx="5731510" cy="4227195"/>
                    </a:xfrm>
                    <a:prstGeom prst="rect">
                      <a:avLst/>
                    </a:prstGeom>
                  </pic:spPr>
                </pic:pic>
              </a:graphicData>
            </a:graphic>
          </wp:anchor>
        </w:drawing>
      </w:r>
    </w:p>
    <w:p w14:paraId="0A5FF4BE" w14:textId="62F7F0BA" w:rsidR="00312AC8" w:rsidRDefault="00312AC8">
      <w:pPr>
        <w:rPr>
          <w:rFonts w:ascii="Century Gothic" w:hAnsi="Century Gothic"/>
        </w:rPr>
      </w:pPr>
    </w:p>
    <w:p w14:paraId="1D48B3C2" w14:textId="526E1EF4" w:rsidR="007249F9" w:rsidRDefault="007249F9">
      <w:pPr>
        <w:rPr>
          <w:rFonts w:ascii="Century Gothic" w:hAnsi="Century Gothic"/>
        </w:rPr>
      </w:pPr>
    </w:p>
    <w:p w14:paraId="5CDE2E36" w14:textId="77777777" w:rsidR="007249F9" w:rsidRDefault="007249F9">
      <w:pPr>
        <w:rPr>
          <w:rFonts w:ascii="Century Gothic" w:hAnsi="Century Gothic"/>
        </w:rPr>
      </w:pPr>
    </w:p>
    <w:p w14:paraId="142D03AA" w14:textId="77777777" w:rsidR="007249F9" w:rsidRDefault="007249F9">
      <w:pPr>
        <w:rPr>
          <w:rFonts w:ascii="Century Gothic" w:hAnsi="Century Gothic"/>
        </w:rPr>
      </w:pPr>
    </w:p>
    <w:p w14:paraId="74558AC4" w14:textId="7AF717D4" w:rsidR="007249F9" w:rsidRDefault="007249F9">
      <w:pPr>
        <w:rPr>
          <w:rFonts w:ascii="Century Gothic" w:hAnsi="Century Gothic"/>
        </w:rPr>
      </w:pPr>
      <w:r>
        <w:rPr>
          <w:rFonts w:ascii="Century Gothic" w:hAnsi="Century Gothic"/>
          <w:noProof/>
        </w:rPr>
        <w:lastRenderedPageBreak/>
        <w:drawing>
          <wp:anchor distT="0" distB="0" distL="114300" distR="114300" simplePos="0" relativeHeight="251698176" behindDoc="0" locked="0" layoutInCell="1" allowOverlap="1" wp14:anchorId="4412D729" wp14:editId="3E28DB8B">
            <wp:simplePos x="0" y="0"/>
            <wp:positionH relativeFrom="column">
              <wp:posOffset>0</wp:posOffset>
            </wp:positionH>
            <wp:positionV relativeFrom="paragraph">
              <wp:posOffset>-90</wp:posOffset>
            </wp:positionV>
            <wp:extent cx="5731510" cy="3504565"/>
            <wp:effectExtent l="0" t="0" r="0" b="635"/>
            <wp:wrapTopAndBottom/>
            <wp:docPr id="2430807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80769" name="Picture 243080769"/>
                    <pic:cNvPicPr/>
                  </pic:nvPicPr>
                  <pic:blipFill>
                    <a:blip r:embed="rId28">
                      <a:extLst>
                        <a:ext uri="{28A0092B-C50C-407E-A947-70E740481C1C}">
                          <a14:useLocalDpi xmlns:a14="http://schemas.microsoft.com/office/drawing/2010/main" val="0"/>
                        </a:ext>
                      </a:extLst>
                    </a:blip>
                    <a:stretch>
                      <a:fillRect/>
                    </a:stretch>
                  </pic:blipFill>
                  <pic:spPr>
                    <a:xfrm>
                      <a:off x="0" y="0"/>
                      <a:ext cx="5731510" cy="3504565"/>
                    </a:xfrm>
                    <a:prstGeom prst="rect">
                      <a:avLst/>
                    </a:prstGeom>
                  </pic:spPr>
                </pic:pic>
              </a:graphicData>
            </a:graphic>
          </wp:anchor>
        </w:drawing>
      </w:r>
    </w:p>
    <w:p w14:paraId="643EF9A8" w14:textId="163FFE78" w:rsidR="007249F9" w:rsidRDefault="007249F9">
      <w:pPr>
        <w:rPr>
          <w:rFonts w:ascii="Century Gothic" w:hAnsi="Century Gothic"/>
        </w:rPr>
      </w:pPr>
    </w:p>
    <w:p w14:paraId="1F7EE002" w14:textId="77777777" w:rsidR="00312AC8" w:rsidRDefault="00312AC8">
      <w:pPr>
        <w:rPr>
          <w:rFonts w:ascii="Century Gothic" w:hAnsi="Century Gothic"/>
        </w:rPr>
      </w:pPr>
    </w:p>
    <w:p w14:paraId="3D205DB8" w14:textId="77777777" w:rsidR="007249F9" w:rsidRDefault="007249F9">
      <w:pPr>
        <w:rPr>
          <w:rFonts w:ascii="Century Gothic" w:hAnsi="Century Gothic"/>
        </w:rPr>
      </w:pPr>
    </w:p>
    <w:p w14:paraId="3EC24E51" w14:textId="2815B875" w:rsidR="007249F9" w:rsidRDefault="000747EF">
      <w:pPr>
        <w:rPr>
          <w:rFonts w:ascii="Century Gothic" w:hAnsi="Century Gothic"/>
        </w:rPr>
      </w:pPr>
      <w:r>
        <w:rPr>
          <w:rFonts w:ascii="Century Gothic" w:hAnsi="Century Gothic"/>
          <w:noProof/>
        </w:rPr>
        <w:drawing>
          <wp:anchor distT="0" distB="0" distL="114300" distR="114300" simplePos="0" relativeHeight="251699200" behindDoc="0" locked="0" layoutInCell="1" allowOverlap="1" wp14:anchorId="28C88A36" wp14:editId="2F025B9C">
            <wp:simplePos x="0" y="0"/>
            <wp:positionH relativeFrom="column">
              <wp:posOffset>0</wp:posOffset>
            </wp:positionH>
            <wp:positionV relativeFrom="paragraph">
              <wp:posOffset>326390</wp:posOffset>
            </wp:positionV>
            <wp:extent cx="5731510" cy="2402205"/>
            <wp:effectExtent l="0" t="0" r="0" b="0"/>
            <wp:wrapTopAndBottom/>
            <wp:docPr id="1123298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9858" name="Picture 112329858"/>
                    <pic:cNvPicPr/>
                  </pic:nvPicPr>
                  <pic:blipFill>
                    <a:blip r:embed="rId29">
                      <a:extLst>
                        <a:ext uri="{28A0092B-C50C-407E-A947-70E740481C1C}">
                          <a14:useLocalDpi xmlns:a14="http://schemas.microsoft.com/office/drawing/2010/main" val="0"/>
                        </a:ext>
                      </a:extLst>
                    </a:blip>
                    <a:stretch>
                      <a:fillRect/>
                    </a:stretch>
                  </pic:blipFill>
                  <pic:spPr>
                    <a:xfrm>
                      <a:off x="0" y="0"/>
                      <a:ext cx="5731510" cy="2402205"/>
                    </a:xfrm>
                    <a:prstGeom prst="rect">
                      <a:avLst/>
                    </a:prstGeom>
                  </pic:spPr>
                </pic:pic>
              </a:graphicData>
            </a:graphic>
          </wp:anchor>
        </w:drawing>
      </w:r>
    </w:p>
    <w:p w14:paraId="15B5A6D0" w14:textId="6A6799B8" w:rsidR="00312AC8" w:rsidRDefault="00312AC8">
      <w:pPr>
        <w:rPr>
          <w:rFonts w:ascii="Century Gothic" w:hAnsi="Century Gothic"/>
        </w:rPr>
      </w:pPr>
    </w:p>
    <w:p w14:paraId="1CAAD876" w14:textId="6C7188DD" w:rsidR="00312AC8" w:rsidRDefault="00312AC8">
      <w:pPr>
        <w:rPr>
          <w:rFonts w:ascii="Century Gothic" w:hAnsi="Century Gothic"/>
        </w:rPr>
      </w:pPr>
    </w:p>
    <w:p w14:paraId="209D1DFC" w14:textId="3BF5ECDA" w:rsidR="00B81210" w:rsidRDefault="00B81210">
      <w:pPr>
        <w:rPr>
          <w:rFonts w:ascii="Century Gothic" w:hAnsi="Century Gothic"/>
        </w:rPr>
      </w:pPr>
    </w:p>
    <w:p w14:paraId="7BC1E952" w14:textId="63373EA1" w:rsidR="000747EF" w:rsidRDefault="000747EF">
      <w:pPr>
        <w:rPr>
          <w:rFonts w:ascii="Century Gothic" w:hAnsi="Century Gothic"/>
        </w:rPr>
      </w:pPr>
    </w:p>
    <w:p w14:paraId="60A56A9F" w14:textId="643D6C5D" w:rsidR="000747EF" w:rsidRDefault="000747EF">
      <w:pPr>
        <w:rPr>
          <w:rFonts w:ascii="Century Gothic" w:hAnsi="Century Gothic"/>
        </w:rPr>
      </w:pPr>
      <w:r>
        <w:rPr>
          <w:rFonts w:ascii="Century Gothic" w:hAnsi="Century Gothic"/>
          <w:noProof/>
        </w:rPr>
        <w:lastRenderedPageBreak/>
        <w:drawing>
          <wp:anchor distT="0" distB="0" distL="114300" distR="114300" simplePos="0" relativeHeight="251700224" behindDoc="0" locked="0" layoutInCell="1" allowOverlap="1" wp14:anchorId="7DD64511" wp14:editId="0F60B4A7">
            <wp:simplePos x="0" y="0"/>
            <wp:positionH relativeFrom="column">
              <wp:posOffset>152400</wp:posOffset>
            </wp:positionH>
            <wp:positionV relativeFrom="paragraph">
              <wp:posOffset>325755</wp:posOffset>
            </wp:positionV>
            <wp:extent cx="5731510" cy="4162425"/>
            <wp:effectExtent l="0" t="0" r="0" b="3175"/>
            <wp:wrapTopAndBottom/>
            <wp:docPr id="12189037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0377" name="Picture 121890377"/>
                    <pic:cNvPicPr/>
                  </pic:nvPicPr>
                  <pic:blipFill>
                    <a:blip r:embed="rId30">
                      <a:extLst>
                        <a:ext uri="{28A0092B-C50C-407E-A947-70E740481C1C}">
                          <a14:useLocalDpi xmlns:a14="http://schemas.microsoft.com/office/drawing/2010/main" val="0"/>
                        </a:ext>
                      </a:extLst>
                    </a:blip>
                    <a:stretch>
                      <a:fillRect/>
                    </a:stretch>
                  </pic:blipFill>
                  <pic:spPr>
                    <a:xfrm>
                      <a:off x="0" y="0"/>
                      <a:ext cx="5731510" cy="4162425"/>
                    </a:xfrm>
                    <a:prstGeom prst="rect">
                      <a:avLst/>
                    </a:prstGeom>
                  </pic:spPr>
                </pic:pic>
              </a:graphicData>
            </a:graphic>
          </wp:anchor>
        </w:drawing>
      </w:r>
    </w:p>
    <w:p w14:paraId="38CE80F6" w14:textId="64521853" w:rsidR="00B81210" w:rsidRDefault="00BF0E16">
      <w:pPr>
        <w:rPr>
          <w:rFonts w:ascii="Century Gothic" w:hAnsi="Century Gothic"/>
        </w:rPr>
      </w:pPr>
      <w:r>
        <w:rPr>
          <w:rFonts w:ascii="Century Gothic" w:hAnsi="Century Gothic"/>
          <w:noProof/>
        </w:rPr>
        <w:drawing>
          <wp:anchor distT="0" distB="0" distL="114300" distR="114300" simplePos="0" relativeHeight="251701248" behindDoc="0" locked="0" layoutInCell="1" allowOverlap="1" wp14:anchorId="6E2C6441" wp14:editId="6B9C5854">
            <wp:simplePos x="0" y="0"/>
            <wp:positionH relativeFrom="column">
              <wp:posOffset>174172</wp:posOffset>
            </wp:positionH>
            <wp:positionV relativeFrom="paragraph">
              <wp:posOffset>112939</wp:posOffset>
            </wp:positionV>
            <wp:extent cx="5731510" cy="4144645"/>
            <wp:effectExtent l="0" t="0" r="0" b="0"/>
            <wp:wrapTopAndBottom/>
            <wp:docPr id="9292566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256624" name="Picture 929256624"/>
                    <pic:cNvPicPr/>
                  </pic:nvPicPr>
                  <pic:blipFill>
                    <a:blip r:embed="rId31">
                      <a:extLst>
                        <a:ext uri="{28A0092B-C50C-407E-A947-70E740481C1C}">
                          <a14:useLocalDpi xmlns:a14="http://schemas.microsoft.com/office/drawing/2010/main" val="0"/>
                        </a:ext>
                      </a:extLst>
                    </a:blip>
                    <a:stretch>
                      <a:fillRect/>
                    </a:stretch>
                  </pic:blipFill>
                  <pic:spPr>
                    <a:xfrm>
                      <a:off x="0" y="0"/>
                      <a:ext cx="5731510" cy="4144645"/>
                    </a:xfrm>
                    <a:prstGeom prst="rect">
                      <a:avLst/>
                    </a:prstGeom>
                  </pic:spPr>
                </pic:pic>
              </a:graphicData>
            </a:graphic>
          </wp:anchor>
        </w:drawing>
      </w:r>
    </w:p>
    <w:p w14:paraId="6BCB5F9B" w14:textId="087A836B" w:rsidR="00B81210" w:rsidRDefault="00B81210">
      <w:pPr>
        <w:rPr>
          <w:rFonts w:ascii="Century Gothic" w:hAnsi="Century Gothic"/>
        </w:rPr>
      </w:pPr>
    </w:p>
    <w:p w14:paraId="7D2CA4FF" w14:textId="0BA7722A" w:rsidR="00B81210" w:rsidRDefault="00B81210">
      <w:pPr>
        <w:rPr>
          <w:rFonts w:ascii="Century Gothic" w:hAnsi="Century Gothic"/>
        </w:rPr>
      </w:pPr>
    </w:p>
    <w:p w14:paraId="2EEF773C" w14:textId="6D3C2A83" w:rsidR="00B81210" w:rsidRDefault="00B81210">
      <w:pPr>
        <w:rPr>
          <w:rFonts w:ascii="Century Gothic" w:hAnsi="Century Gothic"/>
        </w:rPr>
      </w:pPr>
    </w:p>
    <w:p w14:paraId="1BB301D9" w14:textId="37025545" w:rsidR="00B81210" w:rsidRDefault="00B81210">
      <w:pPr>
        <w:rPr>
          <w:rFonts w:ascii="Century Gothic" w:hAnsi="Century Gothic"/>
        </w:rPr>
      </w:pPr>
    </w:p>
    <w:p w14:paraId="5B4379A6" w14:textId="77777777" w:rsidR="00B81210" w:rsidRDefault="00B81210">
      <w:pPr>
        <w:rPr>
          <w:rFonts w:ascii="Century Gothic" w:hAnsi="Century Gothic"/>
        </w:rPr>
      </w:pPr>
    </w:p>
    <w:p w14:paraId="52B478F7" w14:textId="312B59B5" w:rsidR="00B81210" w:rsidRDefault="00B81210">
      <w:pPr>
        <w:rPr>
          <w:rFonts w:ascii="Century Gothic" w:hAnsi="Century Gothic"/>
        </w:rPr>
      </w:pPr>
    </w:p>
    <w:p w14:paraId="15F6A39F" w14:textId="2DC5C930" w:rsidR="00B81210" w:rsidRDefault="00B81210">
      <w:pPr>
        <w:rPr>
          <w:rFonts w:ascii="Century Gothic" w:hAnsi="Century Gothic"/>
        </w:rPr>
      </w:pPr>
    </w:p>
    <w:p w14:paraId="568CEE62" w14:textId="2E6E03AD" w:rsidR="00B81210" w:rsidRDefault="00B81210">
      <w:pPr>
        <w:rPr>
          <w:rFonts w:ascii="Century Gothic" w:hAnsi="Century Gothic"/>
        </w:rPr>
      </w:pPr>
    </w:p>
    <w:p w14:paraId="1BC32FE2" w14:textId="0A13FDDD" w:rsidR="00B81210" w:rsidRDefault="00B81210">
      <w:pPr>
        <w:rPr>
          <w:rFonts w:ascii="Century Gothic" w:hAnsi="Century Gothic"/>
        </w:rPr>
      </w:pPr>
    </w:p>
    <w:p w14:paraId="5C050DBF" w14:textId="16CA951E" w:rsidR="00B81210" w:rsidRDefault="00B81210">
      <w:pPr>
        <w:rPr>
          <w:rFonts w:ascii="Century Gothic" w:hAnsi="Century Gothic"/>
        </w:rPr>
      </w:pPr>
    </w:p>
    <w:p w14:paraId="502DDB69" w14:textId="10172DCB" w:rsidR="00B81210" w:rsidRDefault="00B81210">
      <w:pPr>
        <w:rPr>
          <w:rFonts w:ascii="Century Gothic" w:hAnsi="Century Gothic"/>
        </w:rPr>
      </w:pPr>
    </w:p>
    <w:p w14:paraId="50A450EC" w14:textId="77777777" w:rsidR="00B81210" w:rsidRDefault="00B81210">
      <w:pPr>
        <w:rPr>
          <w:rFonts w:ascii="Century Gothic" w:hAnsi="Century Gothic"/>
        </w:rPr>
      </w:pPr>
    </w:p>
    <w:p w14:paraId="0913626F" w14:textId="5057B620" w:rsidR="008A7497" w:rsidRPr="009429E3" w:rsidRDefault="002B59E8" w:rsidP="009429E3">
      <w:pPr>
        <w:rPr>
          <w:rFonts w:ascii="Century Gothic" w:hAnsi="Century Gothic"/>
        </w:rPr>
      </w:pPr>
      <w:r>
        <w:rPr>
          <w:rFonts w:ascii="Century Gothic" w:hAnsi="Century Gothic"/>
          <w:b/>
          <w:bCs/>
        </w:rPr>
        <w:lastRenderedPageBreak/>
        <w:t xml:space="preserve">Appendix </w:t>
      </w:r>
      <w:r w:rsidR="00310B72">
        <w:rPr>
          <w:rFonts w:ascii="Century Gothic" w:hAnsi="Century Gothic"/>
          <w:b/>
          <w:bCs/>
        </w:rPr>
        <w:t>F</w:t>
      </w:r>
      <w:r>
        <w:rPr>
          <w:rFonts w:ascii="Century Gothic" w:hAnsi="Century Gothic"/>
          <w:b/>
          <w:bCs/>
        </w:rPr>
        <w:t xml:space="preserve">- </w:t>
      </w:r>
      <w:r w:rsidR="00310B72">
        <w:rPr>
          <w:rFonts w:ascii="Century Gothic" w:hAnsi="Century Gothic"/>
          <w:b/>
          <w:bCs/>
        </w:rPr>
        <w:t>Individual Ethics Forms</w:t>
      </w:r>
      <w:r w:rsidRPr="004C3CFE">
        <w:rPr>
          <w:rFonts w:ascii="Century Gothic" w:hAnsi="Century Gothic"/>
          <w:b/>
          <w:bCs/>
        </w:rPr>
        <w:t>:</w:t>
      </w:r>
    </w:p>
    <w:p w14:paraId="47B3EF5A" w14:textId="77777777" w:rsidR="008A7497" w:rsidRPr="003076BD" w:rsidRDefault="008A7497" w:rsidP="008A7497">
      <w:pPr>
        <w:autoSpaceDE w:val="0"/>
        <w:autoSpaceDN w:val="0"/>
        <w:adjustRightInd w:val="0"/>
        <w:spacing w:after="0" w:line="360" w:lineRule="auto"/>
        <w:rPr>
          <w:rFonts w:ascii="Times New Roman" w:eastAsia="Times New Roman" w:hAnsi="Times New Roman" w:cs="Times New Roman"/>
          <w:i/>
          <w:iCs/>
          <w:kern w:val="0"/>
          <w:sz w:val="20"/>
          <w:szCs w:val="20"/>
          <w:lang w:eastAsia="en-US"/>
          <w14:ligatures w14:val="none"/>
        </w:rPr>
      </w:pPr>
      <w:r w:rsidRPr="003076BD">
        <w:rPr>
          <w:rFonts w:ascii="Times New Roman" w:eastAsia="Times New Roman" w:hAnsi="Times New Roman" w:cs="Times New Roman"/>
          <w:i/>
          <w:iCs/>
          <w:noProof/>
          <w:kern w:val="0"/>
          <w:sz w:val="20"/>
          <w:szCs w:val="20"/>
          <w14:ligatures w14:val="none"/>
        </w:rPr>
        <w:drawing>
          <wp:inline distT="0" distB="0" distL="0" distR="0" wp14:anchorId="0CA34E99" wp14:editId="700B0A16">
            <wp:extent cx="180975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32">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5CF21DEB" w14:textId="77777777" w:rsidR="008A7497" w:rsidRPr="003076BD" w:rsidRDefault="008A7497" w:rsidP="008A7497">
      <w:pPr>
        <w:autoSpaceDE w:val="0"/>
        <w:autoSpaceDN w:val="0"/>
        <w:adjustRightInd w:val="0"/>
        <w:spacing w:after="0" w:line="360" w:lineRule="auto"/>
        <w:rPr>
          <w:rFonts w:ascii="Times New Roman" w:eastAsia="Times New Roman" w:hAnsi="Times New Roman" w:cs="Times New Roman"/>
          <w:i/>
          <w:iCs/>
          <w:kern w:val="0"/>
          <w:sz w:val="20"/>
          <w:szCs w:val="20"/>
          <w:lang w:eastAsia="en-US"/>
          <w14:ligatures w14:val="none"/>
        </w:rPr>
      </w:pPr>
    </w:p>
    <w:p w14:paraId="4F72B27C" w14:textId="77777777" w:rsidR="008A7497" w:rsidRPr="003076BD" w:rsidRDefault="008A7497" w:rsidP="008A7497">
      <w:pPr>
        <w:autoSpaceDE w:val="0"/>
        <w:autoSpaceDN w:val="0"/>
        <w:adjustRightInd w:val="0"/>
        <w:spacing w:after="0" w:line="480" w:lineRule="auto"/>
        <w:rPr>
          <w:rFonts w:ascii="Times New Roman" w:eastAsia="Times New Roman" w:hAnsi="Times New Roman" w:cs="Times New Roman"/>
          <w:i/>
          <w:iCs/>
          <w:kern w:val="0"/>
          <w:sz w:val="20"/>
          <w:szCs w:val="20"/>
          <w:lang w:eastAsia="en-US"/>
          <w14:ligatures w14:val="none"/>
        </w:rPr>
      </w:pPr>
      <w:r w:rsidRPr="003076BD">
        <w:rPr>
          <w:rFonts w:ascii="Times New Roman" w:eastAsia="Times New Roman" w:hAnsi="Times New Roman" w:cs="Times New Roman"/>
          <w:i/>
          <w:iCs/>
          <w:kern w:val="0"/>
          <w:sz w:val="20"/>
          <w:szCs w:val="20"/>
          <w:lang w:eastAsia="en-US"/>
          <w14:ligatures w14:val="none"/>
        </w:rPr>
        <w:t xml:space="preserve">Participant Name </w:t>
      </w:r>
      <w:r w:rsidRPr="003076BD">
        <w:rPr>
          <w:rFonts w:ascii="Times New Roman" w:eastAsia="Times New Roman" w:hAnsi="Times New Roman" w:cs="Times New Roman"/>
          <w:kern w:val="0"/>
          <w:sz w:val="20"/>
          <w:szCs w:val="20"/>
          <w:lang w:eastAsia="en-US"/>
          <w14:ligatures w14:val="none"/>
        </w:rPr>
        <w:t xml:space="preserve"> </w:t>
      </w:r>
      <w:r w:rsidRPr="003076BD">
        <w:rPr>
          <w:rFonts w:ascii="Century Gothic" w:eastAsia="Times New Roman" w:hAnsi="Century Gothic" w:cs="Centaur Now Text"/>
          <w:kern w:val="0"/>
          <w:sz w:val="20"/>
          <w:szCs w:val="20"/>
          <w:lang w:eastAsia="en-US"/>
          <w14:ligatures w14:val="none"/>
        </w:rPr>
        <w:t>Ethan Watts</w:t>
      </w:r>
    </w:p>
    <w:p w14:paraId="7E363162" w14:textId="77777777" w:rsidR="008A7497" w:rsidRPr="003076BD" w:rsidRDefault="008A7497" w:rsidP="008A7497">
      <w:pPr>
        <w:autoSpaceDE w:val="0"/>
        <w:autoSpaceDN w:val="0"/>
        <w:adjustRightInd w:val="0"/>
        <w:spacing w:after="0" w:line="480" w:lineRule="auto"/>
        <w:rPr>
          <w:rFonts w:ascii="Times New Roman" w:eastAsia="Times New Roman" w:hAnsi="Times New Roman" w:cs="Times New Roman"/>
          <w:b/>
          <w:iCs/>
          <w:kern w:val="0"/>
          <w:sz w:val="20"/>
          <w:szCs w:val="20"/>
          <w:lang w:eastAsia="en-US"/>
          <w14:ligatures w14:val="none"/>
        </w:rPr>
      </w:pPr>
      <w:r w:rsidRPr="003076BD">
        <w:rPr>
          <w:rFonts w:ascii="Times New Roman" w:eastAsia="Times New Roman" w:hAnsi="Times New Roman" w:cs="Times New Roman"/>
          <w:bCs/>
          <w:i/>
          <w:kern w:val="0"/>
          <w:sz w:val="20"/>
          <w:szCs w:val="20"/>
          <w:lang w:eastAsia="en-US"/>
          <w14:ligatures w14:val="none"/>
        </w:rPr>
        <w:t xml:space="preserve">Interviewer Name </w:t>
      </w:r>
      <w:r w:rsidRPr="003076BD">
        <w:rPr>
          <w:rFonts w:ascii="Times New Roman" w:eastAsia="Times New Roman" w:hAnsi="Times New Roman" w:cs="Times New Roman"/>
          <w:b/>
          <w:iCs/>
          <w:kern w:val="0"/>
          <w:sz w:val="20"/>
          <w:szCs w:val="20"/>
          <w:lang w:eastAsia="en-US"/>
          <w14:ligatures w14:val="none"/>
        </w:rPr>
        <w:t>Alyssia Frampton (2327857)</w:t>
      </w:r>
    </w:p>
    <w:p w14:paraId="001183DA" w14:textId="77777777" w:rsidR="008A7497" w:rsidRPr="003076BD" w:rsidRDefault="008A7497" w:rsidP="008A7497">
      <w:pPr>
        <w:autoSpaceDE w:val="0"/>
        <w:autoSpaceDN w:val="0"/>
        <w:adjustRightInd w:val="0"/>
        <w:spacing w:after="0" w:line="480" w:lineRule="auto"/>
        <w:rPr>
          <w:rFonts w:ascii="Times New Roman" w:eastAsia="Times New Roman" w:hAnsi="Times New Roman" w:cs="Times New Roman"/>
          <w:b/>
          <w:iCs/>
          <w:kern w:val="0"/>
          <w:sz w:val="20"/>
          <w:szCs w:val="20"/>
          <w:lang w:eastAsia="en-US"/>
          <w14:ligatures w14:val="none"/>
        </w:rPr>
      </w:pPr>
      <w:r w:rsidRPr="003076BD">
        <w:rPr>
          <w:rFonts w:ascii="Times New Roman" w:eastAsia="Times New Roman" w:hAnsi="Times New Roman" w:cs="Times New Roman"/>
          <w:bCs/>
          <w:i/>
          <w:kern w:val="0"/>
          <w:sz w:val="20"/>
          <w:szCs w:val="20"/>
          <w:lang w:eastAsia="en-US"/>
          <w14:ligatures w14:val="none"/>
        </w:rPr>
        <w:t xml:space="preserve">Interviewer Programme of Study </w:t>
      </w:r>
      <w:r w:rsidRPr="003076BD">
        <w:rPr>
          <w:rFonts w:ascii="Times New Roman" w:eastAsia="Times New Roman" w:hAnsi="Times New Roman" w:cs="Times New Roman"/>
          <w:b/>
          <w:iCs/>
          <w:kern w:val="0"/>
          <w:sz w:val="20"/>
          <w:szCs w:val="20"/>
          <w:lang w:eastAsia="en-US"/>
          <w14:ligatures w14:val="none"/>
        </w:rPr>
        <w:t xml:space="preserve">Business &amp; Management </w:t>
      </w:r>
    </w:p>
    <w:p w14:paraId="3AFBF06D" w14:textId="77777777" w:rsidR="008A7497" w:rsidRPr="003076BD" w:rsidRDefault="008A7497" w:rsidP="008A7497">
      <w:pPr>
        <w:autoSpaceDE w:val="0"/>
        <w:autoSpaceDN w:val="0"/>
        <w:adjustRightInd w:val="0"/>
        <w:spacing w:after="0" w:line="480" w:lineRule="auto"/>
        <w:rPr>
          <w:rFonts w:ascii="Times New Roman" w:eastAsia="Times New Roman" w:hAnsi="Times New Roman" w:cs="Times New Roman"/>
          <w:b/>
          <w:iCs/>
          <w:kern w:val="0"/>
          <w:sz w:val="20"/>
          <w:szCs w:val="20"/>
          <w:lang w:eastAsia="en-US"/>
          <w14:ligatures w14:val="none"/>
        </w:rPr>
      </w:pPr>
      <w:r w:rsidRPr="003076BD">
        <w:rPr>
          <w:rFonts w:ascii="Times New Roman" w:eastAsia="Times New Roman" w:hAnsi="Times New Roman" w:cs="Times New Roman"/>
          <w:bCs/>
          <w:i/>
          <w:kern w:val="0"/>
          <w:sz w:val="20"/>
          <w:szCs w:val="20"/>
          <w:lang w:eastAsia="en-US"/>
          <w14:ligatures w14:val="none"/>
        </w:rPr>
        <w:t xml:space="preserve">Research Learning Lecturer </w:t>
      </w:r>
      <w:r w:rsidRPr="003076BD">
        <w:rPr>
          <w:rFonts w:ascii="Times New Roman" w:eastAsia="Times New Roman" w:hAnsi="Times New Roman" w:cs="Times New Roman"/>
          <w:b/>
          <w:iCs/>
          <w:kern w:val="0"/>
          <w:sz w:val="20"/>
          <w:szCs w:val="20"/>
          <w:lang w:eastAsia="en-US"/>
          <w14:ligatures w14:val="none"/>
        </w:rPr>
        <w:t xml:space="preserve">Helen Evans , UWTSD </w:t>
      </w:r>
    </w:p>
    <w:p w14:paraId="6E436235" w14:textId="77777777" w:rsidR="008A7497" w:rsidRPr="003076BD" w:rsidRDefault="008A7497" w:rsidP="008A7497">
      <w:pPr>
        <w:autoSpaceDE w:val="0"/>
        <w:autoSpaceDN w:val="0"/>
        <w:adjustRightInd w:val="0"/>
        <w:spacing w:after="0" w:line="360" w:lineRule="auto"/>
        <w:rPr>
          <w:rFonts w:ascii="Times New Roman" w:eastAsia="Times New Roman" w:hAnsi="Times New Roman" w:cs="Times New Roman"/>
          <w:b/>
          <w:bCs/>
          <w:kern w:val="0"/>
          <w:sz w:val="20"/>
          <w:szCs w:val="20"/>
          <w:lang w:eastAsia="en-US"/>
          <w14:ligatures w14:val="none"/>
        </w:rPr>
      </w:pPr>
    </w:p>
    <w:p w14:paraId="2A1B8637" w14:textId="77777777" w:rsidR="008A7497" w:rsidRPr="003076BD" w:rsidRDefault="008A7497" w:rsidP="008A7497">
      <w:pPr>
        <w:autoSpaceDE w:val="0"/>
        <w:autoSpaceDN w:val="0"/>
        <w:adjustRightInd w:val="0"/>
        <w:spacing w:after="0" w:line="360" w:lineRule="auto"/>
        <w:rPr>
          <w:rFonts w:ascii="Times New Roman" w:eastAsia="Times New Roman" w:hAnsi="Times New Roman" w:cs="Times New Roman"/>
          <w:b/>
          <w:kern w:val="0"/>
          <w:sz w:val="20"/>
          <w:szCs w:val="20"/>
          <w:lang w:eastAsia="en-US"/>
          <w14:ligatures w14:val="none"/>
        </w:rPr>
      </w:pPr>
      <w:r w:rsidRPr="003076BD">
        <w:rPr>
          <w:rFonts w:ascii="Times New Roman" w:eastAsia="Times New Roman" w:hAnsi="Times New Roman" w:cs="Times New Roman"/>
          <w:b/>
          <w:kern w:val="0"/>
          <w:sz w:val="20"/>
          <w:szCs w:val="20"/>
          <w:lang w:eastAsia="en-US"/>
          <w14:ligatures w14:val="none"/>
        </w:rPr>
        <w:t>Participation Agreement to be interviewed:</w:t>
      </w:r>
    </w:p>
    <w:p w14:paraId="7CF8A24D" w14:textId="77777777" w:rsidR="008A7497" w:rsidRPr="003076BD" w:rsidRDefault="008A7497" w:rsidP="008A7497">
      <w:pPr>
        <w:autoSpaceDE w:val="0"/>
        <w:autoSpaceDN w:val="0"/>
        <w:adjustRightInd w:val="0"/>
        <w:spacing w:after="0" w:line="360" w:lineRule="auto"/>
        <w:rPr>
          <w:rFonts w:ascii="Times New Roman" w:eastAsia="Times New Roman" w:hAnsi="Times New Roman" w:cs="Times New Roman"/>
          <w:kern w:val="0"/>
          <w:sz w:val="20"/>
          <w:szCs w:val="20"/>
          <w:lang w:eastAsia="en-US"/>
          <w14:ligatures w14:val="none"/>
        </w:rPr>
      </w:pPr>
    </w:p>
    <w:p w14:paraId="69775842" w14:textId="77777777" w:rsidR="008A7497" w:rsidRPr="003076BD" w:rsidRDefault="008A7497" w:rsidP="008A7497">
      <w:pPr>
        <w:spacing w:after="0" w:line="360" w:lineRule="auto"/>
        <w:rPr>
          <w:rFonts w:ascii="Times New Roman" w:eastAsia="Times New Roman" w:hAnsi="Times New Roman" w:cs="Times New Roman"/>
          <w:kern w:val="0"/>
          <w:sz w:val="20"/>
          <w:szCs w:val="20"/>
          <w:lang w:eastAsia="en-US"/>
          <w14:ligatures w14:val="none"/>
        </w:rPr>
      </w:pPr>
      <w:r w:rsidRPr="003076BD">
        <w:rPr>
          <w:rFonts w:ascii="Times New Roman" w:eastAsia="Times New Roman" w:hAnsi="Times New Roman" w:cs="Times New Roman"/>
          <w:kern w:val="0"/>
          <w:sz w:val="20"/>
          <w:szCs w:val="20"/>
          <w:lang w:eastAsia="en-US"/>
          <w14:ligatures w14:val="none"/>
        </w:rPr>
        <w:t xml:space="preserve">I agree to </w:t>
      </w:r>
      <w:bookmarkStart w:id="73" w:name="_Int_jO0Girac"/>
      <w:r w:rsidRPr="003076BD">
        <w:rPr>
          <w:rFonts w:ascii="Times New Roman" w:eastAsia="Times New Roman" w:hAnsi="Times New Roman" w:cs="Times New Roman"/>
          <w:kern w:val="0"/>
          <w:sz w:val="20"/>
          <w:szCs w:val="20"/>
          <w:lang w:eastAsia="en-US"/>
          <w14:ligatures w14:val="none"/>
        </w:rPr>
        <w:t>participate</w:t>
      </w:r>
      <w:bookmarkEnd w:id="73"/>
      <w:r w:rsidRPr="003076BD">
        <w:rPr>
          <w:rFonts w:ascii="Times New Roman" w:eastAsia="Times New Roman" w:hAnsi="Times New Roman" w:cs="Times New Roman"/>
          <w:kern w:val="0"/>
          <w:sz w:val="20"/>
          <w:szCs w:val="20"/>
          <w:lang w:eastAsia="en-US"/>
          <w14:ligatures w14:val="none"/>
        </w:rPr>
        <w:t xml:space="preserve"> in the research concerning </w:t>
      </w:r>
      <w:r w:rsidRPr="003076BD">
        <w:rPr>
          <w:rFonts w:ascii="Times New Roman" w:eastAsia="Times New Roman" w:hAnsi="Times New Roman" w:cs="Times New Roman"/>
          <w:b/>
          <w:bCs/>
          <w:kern w:val="0"/>
          <w:sz w:val="20"/>
          <w:szCs w:val="20"/>
          <w:lang w:eastAsia="en-US"/>
          <w14:ligatures w14:val="none"/>
        </w:rPr>
        <w:t>“</w:t>
      </w:r>
      <w:r w:rsidRPr="003076BD">
        <w:rPr>
          <w:rFonts w:ascii="Times New Roman" w:eastAsia="Times New Roman" w:hAnsi="Times New Roman" w:cs="Times New Roman"/>
          <w:b/>
          <w:bCs/>
          <w:i/>
          <w:kern w:val="0"/>
          <w:sz w:val="20"/>
          <w:szCs w:val="20"/>
          <w:lang w:eastAsia="en-US"/>
          <w14:ligatures w14:val="none"/>
        </w:rPr>
        <w:t xml:space="preserve">To what extent does </w:t>
      </w:r>
      <w:bookmarkStart w:id="74" w:name="_Int_Fv2QsyCc"/>
      <w:r w:rsidRPr="003076BD">
        <w:rPr>
          <w:rFonts w:ascii="Times New Roman" w:eastAsia="Times New Roman" w:hAnsi="Times New Roman" w:cs="Times New Roman"/>
          <w:b/>
          <w:bCs/>
          <w:i/>
          <w:kern w:val="0"/>
          <w:sz w:val="20"/>
          <w:szCs w:val="20"/>
          <w:lang w:eastAsia="en-US"/>
          <w14:ligatures w14:val="none"/>
        </w:rPr>
        <w:t>perceived</w:t>
      </w:r>
      <w:bookmarkEnd w:id="74"/>
      <w:r w:rsidRPr="003076BD">
        <w:rPr>
          <w:rFonts w:ascii="Times New Roman" w:eastAsia="Times New Roman" w:hAnsi="Times New Roman" w:cs="Times New Roman"/>
          <w:b/>
          <w:bCs/>
          <w:i/>
          <w:kern w:val="0"/>
          <w:sz w:val="20"/>
          <w:szCs w:val="20"/>
          <w:lang w:eastAsia="en-US"/>
          <w14:ligatures w14:val="none"/>
        </w:rPr>
        <w:t xml:space="preserve"> brand authenticity influence purchase intention among Gen Z consumers?</w:t>
      </w:r>
      <w:r w:rsidRPr="003076BD">
        <w:rPr>
          <w:rFonts w:ascii="Times New Roman" w:eastAsia="Times New Roman" w:hAnsi="Times New Roman" w:cs="Times New Roman"/>
          <w:b/>
          <w:bCs/>
          <w:kern w:val="0"/>
          <w:sz w:val="20"/>
          <w:szCs w:val="20"/>
          <w:lang w:eastAsia="en-US"/>
          <w14:ligatures w14:val="none"/>
        </w:rPr>
        <w:t>”</w:t>
      </w:r>
      <w:r w:rsidRPr="003076BD">
        <w:rPr>
          <w:rFonts w:ascii="Times New Roman" w:eastAsia="Times New Roman" w:hAnsi="Times New Roman" w:cs="Times New Roman"/>
          <w:kern w:val="0"/>
          <w:sz w:val="20"/>
          <w:szCs w:val="20"/>
          <w:lang w:eastAsia="en-US"/>
          <w14:ligatures w14:val="none"/>
        </w:rPr>
        <w:t xml:space="preserve">.  I understand that the purpose of this study is to examine my experiences of </w:t>
      </w:r>
      <w:r w:rsidRPr="003076BD">
        <w:rPr>
          <w:rFonts w:ascii="Times New Roman" w:eastAsia="Times New Roman" w:hAnsi="Times New Roman" w:cs="Times New Roman"/>
          <w:b/>
          <w:bCs/>
          <w:i/>
          <w:iCs/>
          <w:kern w:val="0"/>
          <w:sz w:val="20"/>
          <w:szCs w:val="20"/>
          <w:lang w:eastAsia="en-US"/>
          <w14:ligatures w14:val="none"/>
        </w:rPr>
        <w:t>“brand authenticity, what brand authenticity means to me and if it influences my purchases</w:t>
      </w:r>
      <w:r w:rsidRPr="003076BD">
        <w:rPr>
          <w:rFonts w:ascii="Times New Roman" w:eastAsia="Times New Roman" w:hAnsi="Times New Roman" w:cs="Times New Roman"/>
          <w:b/>
          <w:bCs/>
          <w:kern w:val="0"/>
          <w:sz w:val="20"/>
          <w:szCs w:val="20"/>
          <w:lang w:eastAsia="en-US"/>
          <w14:ligatures w14:val="none"/>
        </w:rPr>
        <w:t>”</w:t>
      </w:r>
      <w:r w:rsidRPr="003076BD">
        <w:rPr>
          <w:rFonts w:ascii="Times New Roman" w:eastAsia="Times New Roman" w:hAnsi="Times New Roman" w:cs="Times New Roman"/>
          <w:kern w:val="0"/>
          <w:sz w:val="20"/>
          <w:szCs w:val="20"/>
          <w:lang w:eastAsia="en-US"/>
          <w14:ligatures w14:val="none"/>
        </w:rPr>
        <w:t xml:space="preserve">.  I understand that this will involve me in a short </w:t>
      </w:r>
      <w:r w:rsidRPr="003076BD">
        <w:rPr>
          <w:rFonts w:ascii="Times New Roman" w:eastAsia="Times New Roman" w:hAnsi="Times New Roman" w:cs="Times New Roman"/>
          <w:i/>
          <w:iCs/>
          <w:kern w:val="0"/>
          <w:sz w:val="20"/>
          <w:szCs w:val="20"/>
          <w:lang w:eastAsia="en-US"/>
          <w14:ligatures w14:val="none"/>
        </w:rPr>
        <w:t>10</w:t>
      </w:r>
      <w:r w:rsidRPr="003076BD">
        <w:rPr>
          <w:rFonts w:ascii="Times New Roman" w:eastAsia="Times New Roman" w:hAnsi="Times New Roman" w:cs="Times New Roman"/>
          <w:kern w:val="0"/>
          <w:sz w:val="20"/>
          <w:szCs w:val="20"/>
          <w:lang w:eastAsia="en-US"/>
          <w14:ligatures w14:val="none"/>
        </w:rPr>
        <w:t>–15-minute interview.</w:t>
      </w:r>
    </w:p>
    <w:p w14:paraId="2281D896" w14:textId="77777777" w:rsidR="008A7497" w:rsidRPr="003076BD" w:rsidRDefault="008A7497" w:rsidP="008A7497">
      <w:pPr>
        <w:spacing w:after="0" w:line="360" w:lineRule="auto"/>
        <w:rPr>
          <w:rFonts w:ascii="Times New Roman" w:eastAsia="Times New Roman" w:hAnsi="Times New Roman" w:cs="Times New Roman"/>
          <w:kern w:val="0"/>
          <w:sz w:val="20"/>
          <w:szCs w:val="20"/>
          <w:lang w:eastAsia="en-US"/>
          <w14:ligatures w14:val="none"/>
        </w:rPr>
      </w:pPr>
    </w:p>
    <w:p w14:paraId="6A5EA897" w14:textId="77777777" w:rsidR="008A7497" w:rsidRPr="003076BD" w:rsidRDefault="008A7497" w:rsidP="008A7497">
      <w:pPr>
        <w:spacing w:after="0" w:line="360" w:lineRule="auto"/>
        <w:rPr>
          <w:rFonts w:ascii="Times New Roman" w:eastAsia="Times New Roman" w:hAnsi="Times New Roman" w:cs="Times New Roman"/>
          <w:kern w:val="0"/>
          <w:sz w:val="20"/>
          <w:szCs w:val="20"/>
          <w:lang w:eastAsia="en-US"/>
          <w14:ligatures w14:val="none"/>
        </w:rPr>
      </w:pPr>
      <w:r w:rsidRPr="003076BD">
        <w:rPr>
          <w:rFonts w:ascii="Times New Roman" w:eastAsia="Times New Roman" w:hAnsi="Times New Roman" w:cs="Times New Roman"/>
          <w:kern w:val="0"/>
          <w:sz w:val="20"/>
          <w:szCs w:val="20"/>
          <w:lang w:eastAsia="en-US"/>
          <w14:ligatures w14:val="none"/>
        </w:rPr>
        <w:t>I understand that this interview will be recorded and transcribed for use only in</w:t>
      </w:r>
      <w:r w:rsidRPr="003076BD">
        <w:rPr>
          <w:rFonts w:ascii="Times New Roman" w:eastAsia="Times New Roman" w:hAnsi="Times New Roman" w:cs="Times New Roman"/>
          <w:b/>
          <w:bCs/>
          <w:kern w:val="0"/>
          <w:sz w:val="20"/>
          <w:szCs w:val="20"/>
          <w:lang w:eastAsia="en-US"/>
          <w14:ligatures w14:val="none"/>
        </w:rPr>
        <w:t xml:space="preserve"> </w:t>
      </w:r>
      <w:r w:rsidRPr="003076BD">
        <w:rPr>
          <w:rFonts w:ascii="Times New Roman" w:eastAsia="Times New Roman" w:hAnsi="Times New Roman" w:cs="Times New Roman"/>
          <w:b/>
          <w:bCs/>
          <w:i/>
          <w:kern w:val="0"/>
          <w:sz w:val="20"/>
          <w:szCs w:val="20"/>
          <w:lang w:eastAsia="en-US"/>
          <w14:ligatures w14:val="none"/>
        </w:rPr>
        <w:t>interviewer’s (Alyssia Frampton)</w:t>
      </w:r>
      <w:r w:rsidRPr="003076BD">
        <w:rPr>
          <w:rFonts w:ascii="Times New Roman" w:eastAsia="Times New Roman" w:hAnsi="Times New Roman" w:cs="Times New Roman"/>
          <w:i/>
          <w:kern w:val="0"/>
          <w:sz w:val="20"/>
          <w:szCs w:val="20"/>
          <w:lang w:eastAsia="en-US"/>
          <w14:ligatures w14:val="none"/>
        </w:rPr>
        <w:t xml:space="preserve"> </w:t>
      </w:r>
      <w:r w:rsidRPr="003076BD">
        <w:rPr>
          <w:rFonts w:ascii="Times New Roman" w:eastAsia="Times New Roman" w:hAnsi="Times New Roman" w:cs="Times New Roman"/>
          <w:kern w:val="0"/>
          <w:sz w:val="20"/>
          <w:szCs w:val="20"/>
          <w:lang w:eastAsia="en-US"/>
          <w14:ligatures w14:val="none"/>
        </w:rPr>
        <w:t>undergraduate research methods course and dissertation at the University of Wales Trinity Saint David.</w:t>
      </w:r>
    </w:p>
    <w:p w14:paraId="4C76883D" w14:textId="77777777" w:rsidR="008A7497" w:rsidRPr="003076BD" w:rsidRDefault="008A7497" w:rsidP="008A7497">
      <w:pPr>
        <w:spacing w:after="0" w:line="360" w:lineRule="auto"/>
        <w:rPr>
          <w:rFonts w:ascii="Times New Roman" w:eastAsia="Times New Roman" w:hAnsi="Times New Roman" w:cs="Times New Roman"/>
          <w:kern w:val="0"/>
          <w:sz w:val="20"/>
          <w:szCs w:val="20"/>
          <w:lang w:eastAsia="en-US"/>
          <w14:ligatures w14:val="none"/>
        </w:rPr>
      </w:pPr>
    </w:p>
    <w:p w14:paraId="7A556EC3" w14:textId="77777777" w:rsidR="008A7497" w:rsidRPr="003076BD" w:rsidRDefault="008A7497" w:rsidP="008A7497">
      <w:pPr>
        <w:spacing w:after="0" w:line="360" w:lineRule="auto"/>
        <w:rPr>
          <w:rFonts w:ascii="Times New Roman" w:eastAsia="Times New Roman" w:hAnsi="Times New Roman" w:cs="Times New Roman"/>
          <w:kern w:val="0"/>
          <w:sz w:val="20"/>
          <w:szCs w:val="20"/>
          <w:lang w:eastAsia="en-US"/>
          <w14:ligatures w14:val="none"/>
        </w:rPr>
      </w:pPr>
      <w:r w:rsidRPr="003076BD">
        <w:rPr>
          <w:rFonts w:ascii="Times New Roman" w:eastAsia="Times New Roman" w:hAnsi="Times New Roman" w:cs="Times New Roman"/>
          <w:kern w:val="0"/>
          <w:sz w:val="20"/>
          <w:szCs w:val="20"/>
          <w:lang w:eastAsia="en-US"/>
          <w14:ligatures w14:val="none"/>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3A87308B" w14:textId="77777777" w:rsidR="008A7497" w:rsidRPr="003076BD" w:rsidRDefault="008A7497" w:rsidP="008A7497">
      <w:pPr>
        <w:spacing w:after="0" w:line="360" w:lineRule="auto"/>
        <w:rPr>
          <w:rFonts w:ascii="Times New Roman" w:eastAsia="Times New Roman" w:hAnsi="Times New Roman" w:cs="Times New Roman"/>
          <w:kern w:val="0"/>
          <w:sz w:val="20"/>
          <w:szCs w:val="20"/>
          <w:lang w:eastAsia="en-US"/>
          <w14:ligatures w14:val="none"/>
        </w:rPr>
      </w:pPr>
    </w:p>
    <w:p w14:paraId="6F5E0827" w14:textId="77777777" w:rsidR="008A7497" w:rsidRPr="003076BD" w:rsidRDefault="008A7497" w:rsidP="008A7497">
      <w:pPr>
        <w:spacing w:after="0" w:line="360" w:lineRule="auto"/>
        <w:rPr>
          <w:rFonts w:ascii="Times New Roman" w:eastAsia="Times New Roman" w:hAnsi="Times New Roman" w:cs="Times New Roman"/>
          <w:kern w:val="0"/>
          <w:sz w:val="20"/>
          <w:szCs w:val="20"/>
          <w:lang w:eastAsia="en-US"/>
          <w14:ligatures w14:val="none"/>
        </w:rPr>
      </w:pPr>
      <w:r w:rsidRPr="003076BD">
        <w:rPr>
          <w:rFonts w:ascii="Times New Roman" w:eastAsia="Times New Roman" w:hAnsi="Times New Roman" w:cs="Times New Roman"/>
          <w:kern w:val="0"/>
          <w:sz w:val="20"/>
          <w:szCs w:val="20"/>
          <w:lang w:eastAsia="en-US"/>
          <w14:ligatures w14:val="none"/>
        </w:rPr>
        <w:t xml:space="preserve">I understand that I may withdraw from the study at any point with all records of my contribution removed without having to provide a reason. </w:t>
      </w:r>
    </w:p>
    <w:p w14:paraId="056BC133"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p>
    <w:p w14:paraId="11DF6CC4"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p>
    <w:p w14:paraId="435C4743" w14:textId="77777777" w:rsidR="008A7497" w:rsidRPr="003076BD" w:rsidRDefault="008A7497" w:rsidP="008A7497">
      <w:pPr>
        <w:spacing w:after="0" w:line="240" w:lineRule="auto"/>
        <w:rPr>
          <w:rFonts w:ascii="Century Gothic" w:eastAsia="Times New Roman" w:hAnsi="Century Gothic" w:cs="Times New Roman"/>
          <w:kern w:val="0"/>
          <w:sz w:val="20"/>
          <w:szCs w:val="20"/>
          <w:lang w:eastAsia="en-US"/>
          <w14:ligatures w14:val="none"/>
        </w:rPr>
      </w:pPr>
      <w:r w:rsidRPr="003076BD">
        <w:rPr>
          <w:rFonts w:ascii="Times New Roman" w:eastAsia="Times New Roman" w:hAnsi="Times New Roman" w:cs="Times New Roman"/>
          <w:kern w:val="0"/>
          <w:sz w:val="20"/>
          <w:szCs w:val="20"/>
          <w:lang w:eastAsia="en-US"/>
          <w14:ligatures w14:val="none"/>
        </w:rPr>
        <w:t xml:space="preserve">Interviewee Signature: </w:t>
      </w:r>
      <w:r w:rsidRPr="003076BD">
        <w:rPr>
          <w:rFonts w:ascii="Century Gothic" w:eastAsia="Times New Roman" w:hAnsi="Century Gothic" w:cs="Times New Roman"/>
          <w:kern w:val="0"/>
          <w:sz w:val="20"/>
          <w:szCs w:val="20"/>
          <w:lang w:eastAsia="en-US"/>
          <w14:ligatures w14:val="none"/>
        </w:rPr>
        <w:t>ETHAN WATTS</w:t>
      </w:r>
    </w:p>
    <w:p w14:paraId="4626A7B0"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p>
    <w:p w14:paraId="53FBD651"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p>
    <w:p w14:paraId="7F59B0EC" w14:textId="77777777" w:rsidR="008A7497" w:rsidRPr="003076BD" w:rsidRDefault="008A7497" w:rsidP="008A7497">
      <w:pPr>
        <w:spacing w:after="0" w:line="240" w:lineRule="auto"/>
        <w:rPr>
          <w:rFonts w:ascii="Century Gothic" w:eastAsia="Times New Roman" w:hAnsi="Century Gothic" w:cs="Centaur Now Text"/>
          <w:kern w:val="0"/>
          <w:sz w:val="20"/>
          <w:szCs w:val="20"/>
          <w:lang w:eastAsia="en-US"/>
          <w14:ligatures w14:val="none"/>
        </w:rPr>
      </w:pPr>
      <w:r w:rsidRPr="003076BD">
        <w:rPr>
          <w:rFonts w:ascii="Times New Roman" w:eastAsia="Times New Roman" w:hAnsi="Times New Roman" w:cs="Times New Roman"/>
          <w:kern w:val="0"/>
          <w:sz w:val="20"/>
          <w:szCs w:val="20"/>
          <w:lang w:eastAsia="en-US"/>
          <w14:ligatures w14:val="none"/>
        </w:rPr>
        <w:t xml:space="preserve">Interviewer Signature: </w:t>
      </w:r>
      <w:r w:rsidRPr="003076BD">
        <w:rPr>
          <w:rFonts w:ascii="Century Gothic" w:eastAsia="Times New Roman" w:hAnsi="Century Gothic" w:cs="Centaur Now Text"/>
          <w:kern w:val="0"/>
          <w:sz w:val="20"/>
          <w:szCs w:val="20"/>
          <w:lang w:eastAsia="en-US"/>
          <w14:ligatures w14:val="none"/>
        </w:rPr>
        <w:t>ALYSSIA FRAMPTON</w:t>
      </w:r>
    </w:p>
    <w:p w14:paraId="2EE54339"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p>
    <w:p w14:paraId="2C50B45B"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p>
    <w:p w14:paraId="2F23C7F3"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r w:rsidRPr="003076BD">
        <w:rPr>
          <w:rFonts w:ascii="Times New Roman" w:eastAsia="Times New Roman" w:hAnsi="Times New Roman" w:cs="Times New Roman"/>
          <w:kern w:val="0"/>
          <w:sz w:val="20"/>
          <w:szCs w:val="20"/>
          <w:lang w:eastAsia="en-US"/>
          <w14:ligatures w14:val="none"/>
        </w:rPr>
        <w:t xml:space="preserve">Date of Interview: </w:t>
      </w:r>
      <w:r w:rsidRPr="003076BD">
        <w:rPr>
          <w:rFonts w:ascii="Century Gothic" w:eastAsia="Times New Roman" w:hAnsi="Century Gothic" w:cs="Times New Roman"/>
          <w:kern w:val="0"/>
          <w:sz w:val="20"/>
          <w:szCs w:val="20"/>
          <w:lang w:eastAsia="en-US"/>
          <w14:ligatures w14:val="none"/>
        </w:rPr>
        <w:t>23/04/26</w:t>
      </w:r>
    </w:p>
    <w:p w14:paraId="0ABA744C"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p>
    <w:p w14:paraId="2E0C31DF" w14:textId="77777777" w:rsidR="008A7497" w:rsidRPr="003076BD" w:rsidRDefault="008A7497" w:rsidP="008A7497">
      <w:pPr>
        <w:spacing w:after="0" w:line="240" w:lineRule="auto"/>
        <w:rPr>
          <w:rFonts w:ascii="Times New Roman" w:eastAsia="Times New Roman" w:hAnsi="Times New Roman" w:cs="Times New Roman"/>
          <w:kern w:val="0"/>
          <w:sz w:val="20"/>
          <w:szCs w:val="20"/>
          <w:lang w:eastAsia="en-US"/>
          <w14:ligatures w14:val="none"/>
        </w:rPr>
      </w:pPr>
    </w:p>
    <w:p w14:paraId="24E1FC93" w14:textId="77777777" w:rsidR="008A7497" w:rsidRPr="008A7497" w:rsidRDefault="008A7497" w:rsidP="008A7497">
      <w:pPr>
        <w:spacing w:after="0" w:line="240" w:lineRule="auto"/>
        <w:rPr>
          <w:rFonts w:ascii="Times New Roman" w:eastAsia="Times New Roman" w:hAnsi="Times New Roman" w:cs="Times New Roman"/>
          <w:kern w:val="0"/>
          <w:sz w:val="20"/>
          <w:szCs w:val="20"/>
          <w:lang w:val="en-US" w:eastAsia="en-US"/>
          <w14:ligatures w14:val="none"/>
        </w:rPr>
      </w:pPr>
      <w:r w:rsidRPr="003076BD">
        <w:rPr>
          <w:rFonts w:ascii="Times New Roman" w:eastAsia="Times New Roman" w:hAnsi="Times New Roman" w:cs="Times New Roman"/>
          <w:kern w:val="0"/>
          <w:sz w:val="20"/>
          <w:szCs w:val="20"/>
          <w:lang w:eastAsia="en-US"/>
          <w14:ligatures w14:val="none"/>
        </w:rPr>
        <w:t>A copy of this agreement should be retained by both interviewer and interviewee.</w:t>
      </w:r>
    </w:p>
    <w:p w14:paraId="28DA819F" w14:textId="77777777" w:rsidR="00B81210" w:rsidRDefault="00B81210">
      <w:pPr>
        <w:rPr>
          <w:rFonts w:ascii="Century Gothic" w:hAnsi="Century Gothic"/>
        </w:rPr>
      </w:pPr>
    </w:p>
    <w:p w14:paraId="78C85509" w14:textId="77777777" w:rsidR="008A7497" w:rsidRPr="0080397A" w:rsidRDefault="008A7497" w:rsidP="00F720EF">
      <w:pPr>
        <w:autoSpaceDE w:val="0"/>
        <w:autoSpaceDN w:val="0"/>
        <w:adjustRightInd w:val="0"/>
        <w:spacing w:after="0" w:line="360" w:lineRule="auto"/>
        <w:rPr>
          <w:rFonts w:ascii="Times New Roman" w:eastAsia="Times New Roman" w:hAnsi="Times New Roman" w:cs="Times New Roman"/>
          <w:i/>
          <w:iCs/>
          <w:kern w:val="0"/>
          <w:lang w:eastAsia="en-US"/>
          <w14:ligatures w14:val="none"/>
        </w:rPr>
      </w:pPr>
    </w:p>
    <w:p w14:paraId="38733959" w14:textId="77777777" w:rsidR="008A7497" w:rsidRPr="0080397A" w:rsidRDefault="008A7497" w:rsidP="00F720EF">
      <w:pPr>
        <w:autoSpaceDE w:val="0"/>
        <w:autoSpaceDN w:val="0"/>
        <w:adjustRightInd w:val="0"/>
        <w:spacing w:after="0" w:line="360" w:lineRule="auto"/>
        <w:rPr>
          <w:rFonts w:ascii="Times New Roman" w:eastAsia="Times New Roman" w:hAnsi="Times New Roman" w:cs="Times New Roman"/>
          <w:i/>
          <w:iCs/>
          <w:kern w:val="0"/>
          <w:lang w:eastAsia="en-US"/>
          <w14:ligatures w14:val="none"/>
        </w:rPr>
      </w:pPr>
      <w:r w:rsidRPr="0080397A">
        <w:rPr>
          <w:rFonts w:ascii="Times New Roman" w:eastAsia="Times New Roman" w:hAnsi="Times New Roman" w:cs="Times New Roman"/>
          <w:i/>
          <w:iCs/>
          <w:noProof/>
          <w:kern w:val="0"/>
          <w14:ligatures w14:val="none"/>
        </w:rPr>
        <w:drawing>
          <wp:inline distT="0" distB="0" distL="0" distR="0" wp14:anchorId="0B474698" wp14:editId="486BE10D">
            <wp:extent cx="1809750" cy="723900"/>
            <wp:effectExtent l="0" t="0" r="0" b="0"/>
            <wp:docPr id="1587574364" name="Picture 158757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32">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376BE792" w14:textId="77777777" w:rsidR="008A7497" w:rsidRPr="0080397A" w:rsidRDefault="008A7497" w:rsidP="00F720EF">
      <w:pPr>
        <w:autoSpaceDE w:val="0"/>
        <w:autoSpaceDN w:val="0"/>
        <w:adjustRightInd w:val="0"/>
        <w:spacing w:after="0" w:line="360" w:lineRule="auto"/>
        <w:rPr>
          <w:rFonts w:ascii="Times New Roman" w:eastAsia="Times New Roman" w:hAnsi="Times New Roman" w:cs="Times New Roman"/>
          <w:i/>
          <w:iCs/>
          <w:kern w:val="0"/>
          <w:lang w:eastAsia="en-US"/>
          <w14:ligatures w14:val="none"/>
        </w:rPr>
      </w:pPr>
    </w:p>
    <w:p w14:paraId="419F9685" w14:textId="77777777" w:rsidR="008A7497" w:rsidRPr="0080397A" w:rsidRDefault="008A7497" w:rsidP="00F720EF">
      <w:pPr>
        <w:autoSpaceDE w:val="0"/>
        <w:autoSpaceDN w:val="0"/>
        <w:adjustRightInd w:val="0"/>
        <w:spacing w:after="0" w:line="480" w:lineRule="auto"/>
        <w:rPr>
          <w:rFonts w:ascii="Times New Roman" w:eastAsia="Times New Roman" w:hAnsi="Times New Roman" w:cs="Times New Roman"/>
          <w:i/>
          <w:iCs/>
          <w:kern w:val="0"/>
          <w:lang w:eastAsia="en-US"/>
          <w14:ligatures w14:val="none"/>
        </w:rPr>
      </w:pPr>
      <w:r w:rsidRPr="0080397A">
        <w:rPr>
          <w:rFonts w:ascii="Times New Roman" w:eastAsia="Times New Roman" w:hAnsi="Times New Roman" w:cs="Times New Roman"/>
          <w:i/>
          <w:iCs/>
          <w:kern w:val="0"/>
          <w:lang w:eastAsia="en-US"/>
          <w14:ligatures w14:val="none"/>
        </w:rPr>
        <w:t xml:space="preserve">Participant Name </w:t>
      </w:r>
      <w:r w:rsidRPr="004A6BBD">
        <w:rPr>
          <w:rFonts w:ascii="Century Gothic" w:eastAsia="Times New Roman" w:hAnsi="Century Gothic" w:cs="Times New Roman"/>
          <w:kern w:val="0"/>
          <w:lang w:eastAsia="en-US"/>
          <w14:ligatures w14:val="none"/>
        </w:rPr>
        <w:t>Holly Saunders</w:t>
      </w:r>
    </w:p>
    <w:p w14:paraId="225E34ED" w14:textId="77777777" w:rsidR="008A7497" w:rsidRPr="0080397A" w:rsidRDefault="008A7497" w:rsidP="00F720EF">
      <w:pPr>
        <w:autoSpaceDE w:val="0"/>
        <w:autoSpaceDN w:val="0"/>
        <w:adjustRightInd w:val="0"/>
        <w:spacing w:after="0" w:line="480" w:lineRule="auto"/>
        <w:rPr>
          <w:rFonts w:ascii="Times New Roman" w:eastAsia="Times New Roman" w:hAnsi="Times New Roman" w:cs="Times New Roman"/>
          <w:b/>
          <w:iCs/>
          <w:kern w:val="0"/>
          <w:lang w:eastAsia="en-US"/>
          <w14:ligatures w14:val="none"/>
        </w:rPr>
      </w:pPr>
      <w:r w:rsidRPr="0080397A">
        <w:rPr>
          <w:rFonts w:ascii="Times New Roman" w:eastAsia="Times New Roman" w:hAnsi="Times New Roman" w:cs="Times New Roman"/>
          <w:bCs/>
          <w:i/>
          <w:kern w:val="0"/>
          <w:lang w:eastAsia="en-US"/>
          <w14:ligatures w14:val="none"/>
        </w:rPr>
        <w:t xml:space="preserve">Interviewer Name </w:t>
      </w:r>
      <w:r w:rsidRPr="0080397A">
        <w:rPr>
          <w:rFonts w:ascii="Times New Roman" w:eastAsia="Times New Roman" w:hAnsi="Times New Roman" w:cs="Times New Roman"/>
          <w:b/>
          <w:iCs/>
          <w:kern w:val="0"/>
          <w:lang w:eastAsia="en-US"/>
          <w14:ligatures w14:val="none"/>
        </w:rPr>
        <w:t>Alyssia Frampton (2327857)</w:t>
      </w:r>
    </w:p>
    <w:p w14:paraId="13211BF3" w14:textId="77777777" w:rsidR="008A7497" w:rsidRPr="0080397A" w:rsidRDefault="008A7497" w:rsidP="00F720EF">
      <w:pPr>
        <w:autoSpaceDE w:val="0"/>
        <w:autoSpaceDN w:val="0"/>
        <w:adjustRightInd w:val="0"/>
        <w:spacing w:after="0" w:line="480" w:lineRule="auto"/>
        <w:rPr>
          <w:rFonts w:ascii="Times New Roman" w:eastAsia="Times New Roman" w:hAnsi="Times New Roman" w:cs="Times New Roman"/>
          <w:b/>
          <w:iCs/>
          <w:kern w:val="0"/>
          <w:lang w:eastAsia="en-US"/>
          <w14:ligatures w14:val="none"/>
        </w:rPr>
      </w:pPr>
      <w:r w:rsidRPr="0080397A">
        <w:rPr>
          <w:rFonts w:ascii="Times New Roman" w:eastAsia="Times New Roman" w:hAnsi="Times New Roman" w:cs="Times New Roman"/>
          <w:bCs/>
          <w:i/>
          <w:kern w:val="0"/>
          <w:lang w:eastAsia="en-US"/>
          <w14:ligatures w14:val="none"/>
        </w:rPr>
        <w:t xml:space="preserve">Interviewer Programme of Study </w:t>
      </w:r>
      <w:r w:rsidRPr="0080397A">
        <w:rPr>
          <w:rFonts w:ascii="Times New Roman" w:eastAsia="Times New Roman" w:hAnsi="Times New Roman" w:cs="Times New Roman"/>
          <w:b/>
          <w:iCs/>
          <w:kern w:val="0"/>
          <w:lang w:eastAsia="en-US"/>
          <w14:ligatures w14:val="none"/>
        </w:rPr>
        <w:t xml:space="preserve">Business &amp; Management </w:t>
      </w:r>
    </w:p>
    <w:p w14:paraId="783A076D" w14:textId="77777777" w:rsidR="008A7497" w:rsidRPr="0080397A" w:rsidRDefault="008A7497" w:rsidP="00F720EF">
      <w:pPr>
        <w:autoSpaceDE w:val="0"/>
        <w:autoSpaceDN w:val="0"/>
        <w:adjustRightInd w:val="0"/>
        <w:spacing w:after="0" w:line="480" w:lineRule="auto"/>
        <w:rPr>
          <w:rFonts w:ascii="Times New Roman" w:eastAsia="Times New Roman" w:hAnsi="Times New Roman" w:cs="Times New Roman"/>
          <w:b/>
          <w:iCs/>
          <w:kern w:val="0"/>
          <w:lang w:eastAsia="en-US"/>
          <w14:ligatures w14:val="none"/>
        </w:rPr>
      </w:pPr>
      <w:r w:rsidRPr="0080397A">
        <w:rPr>
          <w:rFonts w:ascii="Times New Roman" w:eastAsia="Times New Roman" w:hAnsi="Times New Roman" w:cs="Times New Roman"/>
          <w:bCs/>
          <w:i/>
          <w:kern w:val="0"/>
          <w:lang w:eastAsia="en-US"/>
          <w14:ligatures w14:val="none"/>
        </w:rPr>
        <w:t xml:space="preserve">Research Learning Lecturer </w:t>
      </w:r>
      <w:r w:rsidRPr="0080397A">
        <w:rPr>
          <w:rFonts w:ascii="Times New Roman" w:eastAsia="Times New Roman" w:hAnsi="Times New Roman" w:cs="Times New Roman"/>
          <w:b/>
          <w:iCs/>
          <w:kern w:val="0"/>
          <w:lang w:eastAsia="en-US"/>
          <w14:ligatures w14:val="none"/>
        </w:rPr>
        <w:t xml:space="preserve">Helen Evans , UWTSD </w:t>
      </w:r>
    </w:p>
    <w:p w14:paraId="653BCBBE" w14:textId="77777777" w:rsidR="008A7497" w:rsidRPr="0080397A" w:rsidRDefault="008A7497" w:rsidP="00F720EF">
      <w:pPr>
        <w:autoSpaceDE w:val="0"/>
        <w:autoSpaceDN w:val="0"/>
        <w:adjustRightInd w:val="0"/>
        <w:spacing w:after="0" w:line="360" w:lineRule="auto"/>
        <w:rPr>
          <w:rFonts w:ascii="Times New Roman" w:eastAsia="Times New Roman" w:hAnsi="Times New Roman" w:cs="Times New Roman"/>
          <w:b/>
          <w:bCs/>
          <w:kern w:val="0"/>
          <w:lang w:eastAsia="en-US"/>
          <w14:ligatures w14:val="none"/>
        </w:rPr>
      </w:pPr>
    </w:p>
    <w:p w14:paraId="42042E7C" w14:textId="77777777" w:rsidR="008A7497" w:rsidRPr="0080397A" w:rsidRDefault="008A7497" w:rsidP="00F720EF">
      <w:pPr>
        <w:autoSpaceDE w:val="0"/>
        <w:autoSpaceDN w:val="0"/>
        <w:adjustRightInd w:val="0"/>
        <w:spacing w:after="0" w:line="360" w:lineRule="auto"/>
        <w:rPr>
          <w:rFonts w:ascii="Times New Roman" w:eastAsia="Times New Roman" w:hAnsi="Times New Roman" w:cs="Times New Roman"/>
          <w:b/>
          <w:kern w:val="0"/>
          <w:lang w:eastAsia="en-US"/>
          <w14:ligatures w14:val="none"/>
        </w:rPr>
      </w:pPr>
      <w:r w:rsidRPr="0080397A">
        <w:rPr>
          <w:rFonts w:ascii="Times New Roman" w:eastAsia="Times New Roman" w:hAnsi="Times New Roman" w:cs="Times New Roman"/>
          <w:b/>
          <w:kern w:val="0"/>
          <w:lang w:eastAsia="en-US"/>
          <w14:ligatures w14:val="none"/>
        </w:rPr>
        <w:t>Participation Agreement to be interviewed:</w:t>
      </w:r>
    </w:p>
    <w:p w14:paraId="35782B8E" w14:textId="77777777" w:rsidR="008A7497" w:rsidRPr="0080397A" w:rsidRDefault="008A7497" w:rsidP="00F720EF">
      <w:pPr>
        <w:autoSpaceDE w:val="0"/>
        <w:autoSpaceDN w:val="0"/>
        <w:adjustRightInd w:val="0"/>
        <w:spacing w:after="0" w:line="360" w:lineRule="auto"/>
        <w:rPr>
          <w:rFonts w:ascii="Times New Roman" w:eastAsia="Times New Roman" w:hAnsi="Times New Roman" w:cs="Times New Roman"/>
          <w:kern w:val="0"/>
          <w:lang w:eastAsia="en-US"/>
          <w14:ligatures w14:val="none"/>
        </w:rPr>
      </w:pPr>
    </w:p>
    <w:p w14:paraId="5E2BBEA0" w14:textId="77777777" w:rsidR="008A7497" w:rsidRPr="0080397A" w:rsidRDefault="008A7497" w:rsidP="00F720EF">
      <w:pPr>
        <w:spacing w:after="0" w:line="360" w:lineRule="auto"/>
        <w:rPr>
          <w:rFonts w:ascii="Times New Roman" w:eastAsia="Times New Roman" w:hAnsi="Times New Roman" w:cs="Times New Roman"/>
          <w:kern w:val="0"/>
          <w:sz w:val="20"/>
          <w:szCs w:val="20"/>
          <w:lang w:eastAsia="en-US"/>
          <w14:ligatures w14:val="none"/>
        </w:rPr>
      </w:pPr>
      <w:r w:rsidRPr="0080397A">
        <w:rPr>
          <w:rFonts w:ascii="Times New Roman" w:eastAsia="Times New Roman" w:hAnsi="Times New Roman" w:cs="Times New Roman"/>
          <w:kern w:val="0"/>
          <w:sz w:val="20"/>
          <w:szCs w:val="20"/>
          <w:lang w:eastAsia="en-US"/>
          <w14:ligatures w14:val="none"/>
        </w:rPr>
        <w:t xml:space="preserve">I agree to participate in the research concerning </w:t>
      </w:r>
      <w:r w:rsidRPr="0080397A">
        <w:rPr>
          <w:rFonts w:ascii="Times New Roman" w:eastAsia="Times New Roman" w:hAnsi="Times New Roman" w:cs="Times New Roman"/>
          <w:b/>
          <w:bCs/>
          <w:kern w:val="0"/>
          <w:sz w:val="20"/>
          <w:szCs w:val="20"/>
          <w:lang w:eastAsia="en-US"/>
          <w14:ligatures w14:val="none"/>
        </w:rPr>
        <w:t>“</w:t>
      </w:r>
      <w:r w:rsidRPr="0080397A">
        <w:rPr>
          <w:rFonts w:ascii="Times New Roman" w:eastAsia="Times New Roman" w:hAnsi="Times New Roman" w:cs="Times New Roman"/>
          <w:b/>
          <w:bCs/>
          <w:i/>
          <w:kern w:val="0"/>
          <w:sz w:val="20"/>
          <w:szCs w:val="20"/>
          <w:lang w:eastAsia="en-US"/>
          <w14:ligatures w14:val="none"/>
        </w:rPr>
        <w:t>To what extent does perceived brand authenticity influence purchase intention among Gen Z consumers?</w:t>
      </w:r>
      <w:r w:rsidRPr="0080397A">
        <w:rPr>
          <w:rFonts w:ascii="Times New Roman" w:eastAsia="Times New Roman" w:hAnsi="Times New Roman" w:cs="Times New Roman"/>
          <w:b/>
          <w:bCs/>
          <w:kern w:val="0"/>
          <w:sz w:val="20"/>
          <w:szCs w:val="20"/>
          <w:lang w:eastAsia="en-US"/>
          <w14:ligatures w14:val="none"/>
        </w:rPr>
        <w:t>”</w:t>
      </w:r>
      <w:r w:rsidRPr="0080397A">
        <w:rPr>
          <w:rFonts w:ascii="Times New Roman" w:eastAsia="Times New Roman" w:hAnsi="Times New Roman" w:cs="Times New Roman"/>
          <w:kern w:val="0"/>
          <w:sz w:val="20"/>
          <w:szCs w:val="20"/>
          <w:lang w:eastAsia="en-US"/>
          <w14:ligatures w14:val="none"/>
        </w:rPr>
        <w:t xml:space="preserve">.  I understand that the purpose of this study is to examine my experiences of </w:t>
      </w:r>
      <w:r w:rsidRPr="0080397A">
        <w:rPr>
          <w:rFonts w:ascii="Times New Roman" w:eastAsia="Times New Roman" w:hAnsi="Times New Roman" w:cs="Times New Roman"/>
          <w:b/>
          <w:bCs/>
          <w:i/>
          <w:iCs/>
          <w:kern w:val="0"/>
          <w:sz w:val="20"/>
          <w:szCs w:val="20"/>
          <w:lang w:eastAsia="en-US"/>
          <w14:ligatures w14:val="none"/>
        </w:rPr>
        <w:t>“brand authenticity, what brand authenticity means to me and if it influences my purchases</w:t>
      </w:r>
      <w:r w:rsidRPr="0080397A">
        <w:rPr>
          <w:rFonts w:ascii="Times New Roman" w:eastAsia="Times New Roman" w:hAnsi="Times New Roman" w:cs="Times New Roman"/>
          <w:b/>
          <w:bCs/>
          <w:kern w:val="0"/>
          <w:sz w:val="20"/>
          <w:szCs w:val="20"/>
          <w:lang w:eastAsia="en-US"/>
          <w14:ligatures w14:val="none"/>
        </w:rPr>
        <w:t>”</w:t>
      </w:r>
      <w:r w:rsidRPr="0080397A">
        <w:rPr>
          <w:rFonts w:ascii="Times New Roman" w:eastAsia="Times New Roman" w:hAnsi="Times New Roman" w:cs="Times New Roman"/>
          <w:kern w:val="0"/>
          <w:sz w:val="20"/>
          <w:szCs w:val="20"/>
          <w:lang w:eastAsia="en-US"/>
          <w14:ligatures w14:val="none"/>
        </w:rPr>
        <w:t xml:space="preserve">.  I understand that this will involve me in a short </w:t>
      </w:r>
      <w:r w:rsidRPr="0080397A">
        <w:rPr>
          <w:rFonts w:ascii="Times New Roman" w:eastAsia="Times New Roman" w:hAnsi="Times New Roman" w:cs="Times New Roman"/>
          <w:i/>
          <w:iCs/>
          <w:kern w:val="0"/>
          <w:sz w:val="20"/>
          <w:szCs w:val="20"/>
          <w:lang w:eastAsia="en-US"/>
          <w14:ligatures w14:val="none"/>
        </w:rPr>
        <w:t>10</w:t>
      </w:r>
      <w:r w:rsidRPr="0080397A">
        <w:rPr>
          <w:rFonts w:ascii="Times New Roman" w:eastAsia="Times New Roman" w:hAnsi="Times New Roman" w:cs="Times New Roman"/>
          <w:kern w:val="0"/>
          <w:sz w:val="20"/>
          <w:szCs w:val="20"/>
          <w:lang w:eastAsia="en-US"/>
          <w14:ligatures w14:val="none"/>
        </w:rPr>
        <w:t>–15-minute interview.</w:t>
      </w:r>
    </w:p>
    <w:p w14:paraId="4F3CEA5F" w14:textId="77777777" w:rsidR="008A7497" w:rsidRPr="0080397A" w:rsidRDefault="008A7497" w:rsidP="00F720EF">
      <w:pPr>
        <w:spacing w:after="0" w:line="360" w:lineRule="auto"/>
        <w:rPr>
          <w:rFonts w:ascii="Times New Roman" w:eastAsia="Times New Roman" w:hAnsi="Times New Roman" w:cs="Times New Roman"/>
          <w:kern w:val="0"/>
          <w:sz w:val="20"/>
          <w:szCs w:val="20"/>
          <w:lang w:eastAsia="en-US"/>
          <w14:ligatures w14:val="none"/>
        </w:rPr>
      </w:pPr>
    </w:p>
    <w:p w14:paraId="6EF82E14" w14:textId="77777777" w:rsidR="008A7497" w:rsidRPr="0080397A" w:rsidRDefault="008A7497" w:rsidP="00F720EF">
      <w:pPr>
        <w:spacing w:after="0" w:line="360" w:lineRule="auto"/>
        <w:rPr>
          <w:rFonts w:ascii="Times New Roman" w:eastAsia="Times New Roman" w:hAnsi="Times New Roman" w:cs="Times New Roman"/>
          <w:kern w:val="0"/>
          <w:sz w:val="20"/>
          <w:szCs w:val="20"/>
          <w:lang w:eastAsia="en-US"/>
          <w14:ligatures w14:val="none"/>
        </w:rPr>
      </w:pPr>
      <w:r w:rsidRPr="0080397A">
        <w:rPr>
          <w:rFonts w:ascii="Times New Roman" w:eastAsia="Times New Roman" w:hAnsi="Times New Roman" w:cs="Times New Roman"/>
          <w:kern w:val="0"/>
          <w:sz w:val="20"/>
          <w:szCs w:val="20"/>
          <w:lang w:eastAsia="en-US"/>
          <w14:ligatures w14:val="none"/>
        </w:rPr>
        <w:t>I understand that this interview will be recorded and transcribed for use only in</w:t>
      </w:r>
      <w:r w:rsidRPr="0080397A">
        <w:rPr>
          <w:rFonts w:ascii="Times New Roman" w:eastAsia="Times New Roman" w:hAnsi="Times New Roman" w:cs="Times New Roman"/>
          <w:b/>
          <w:bCs/>
          <w:kern w:val="0"/>
          <w:sz w:val="20"/>
          <w:szCs w:val="20"/>
          <w:lang w:eastAsia="en-US"/>
          <w14:ligatures w14:val="none"/>
        </w:rPr>
        <w:t xml:space="preserve"> </w:t>
      </w:r>
      <w:r w:rsidRPr="0080397A">
        <w:rPr>
          <w:rFonts w:ascii="Times New Roman" w:eastAsia="Times New Roman" w:hAnsi="Times New Roman" w:cs="Times New Roman"/>
          <w:b/>
          <w:bCs/>
          <w:i/>
          <w:kern w:val="0"/>
          <w:sz w:val="20"/>
          <w:szCs w:val="20"/>
          <w:lang w:eastAsia="en-US"/>
          <w14:ligatures w14:val="none"/>
        </w:rPr>
        <w:t>interviewer’s (Alyssia Frampton)</w:t>
      </w:r>
      <w:r w:rsidRPr="0080397A">
        <w:rPr>
          <w:rFonts w:ascii="Times New Roman" w:eastAsia="Times New Roman" w:hAnsi="Times New Roman" w:cs="Times New Roman"/>
          <w:i/>
          <w:kern w:val="0"/>
          <w:sz w:val="20"/>
          <w:szCs w:val="20"/>
          <w:lang w:eastAsia="en-US"/>
          <w14:ligatures w14:val="none"/>
        </w:rPr>
        <w:t xml:space="preserve"> </w:t>
      </w:r>
      <w:r w:rsidRPr="0080397A">
        <w:rPr>
          <w:rFonts w:ascii="Times New Roman" w:eastAsia="Times New Roman" w:hAnsi="Times New Roman" w:cs="Times New Roman"/>
          <w:kern w:val="0"/>
          <w:sz w:val="20"/>
          <w:szCs w:val="20"/>
          <w:lang w:eastAsia="en-US"/>
          <w14:ligatures w14:val="none"/>
        </w:rPr>
        <w:t>undergraduate research methods course and dissertation at the University of Wales Trinity Saint David.</w:t>
      </w:r>
    </w:p>
    <w:p w14:paraId="420CA0DD" w14:textId="77777777" w:rsidR="008A7497" w:rsidRPr="0080397A" w:rsidRDefault="008A7497" w:rsidP="00F720EF">
      <w:pPr>
        <w:spacing w:after="0" w:line="360" w:lineRule="auto"/>
        <w:rPr>
          <w:rFonts w:ascii="Times New Roman" w:eastAsia="Times New Roman" w:hAnsi="Times New Roman" w:cs="Times New Roman"/>
          <w:kern w:val="0"/>
          <w:sz w:val="20"/>
          <w:szCs w:val="20"/>
          <w:lang w:eastAsia="en-US"/>
          <w14:ligatures w14:val="none"/>
        </w:rPr>
      </w:pPr>
    </w:p>
    <w:p w14:paraId="798411D4" w14:textId="77777777" w:rsidR="008A7497" w:rsidRPr="0080397A" w:rsidRDefault="008A7497" w:rsidP="00F720EF">
      <w:pPr>
        <w:spacing w:after="0" w:line="360" w:lineRule="auto"/>
        <w:rPr>
          <w:rFonts w:ascii="Times New Roman" w:eastAsia="Times New Roman" w:hAnsi="Times New Roman" w:cs="Times New Roman"/>
          <w:kern w:val="0"/>
          <w:sz w:val="20"/>
          <w:szCs w:val="20"/>
          <w:lang w:eastAsia="en-US"/>
          <w14:ligatures w14:val="none"/>
        </w:rPr>
      </w:pPr>
      <w:r w:rsidRPr="0080397A">
        <w:rPr>
          <w:rFonts w:ascii="Times New Roman" w:eastAsia="Times New Roman" w:hAnsi="Times New Roman" w:cs="Times New Roman"/>
          <w:kern w:val="0"/>
          <w:sz w:val="20"/>
          <w:szCs w:val="20"/>
          <w:lang w:eastAsia="en-US"/>
          <w14:ligatures w14:val="none"/>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5AACE029" w14:textId="77777777" w:rsidR="008A7497" w:rsidRPr="0080397A" w:rsidRDefault="008A7497" w:rsidP="00F720EF">
      <w:pPr>
        <w:spacing w:after="0" w:line="360" w:lineRule="auto"/>
        <w:rPr>
          <w:rFonts w:ascii="Times New Roman" w:eastAsia="Times New Roman" w:hAnsi="Times New Roman" w:cs="Times New Roman"/>
          <w:kern w:val="0"/>
          <w:sz w:val="20"/>
          <w:szCs w:val="20"/>
          <w:lang w:eastAsia="en-US"/>
          <w14:ligatures w14:val="none"/>
        </w:rPr>
      </w:pPr>
    </w:p>
    <w:p w14:paraId="35205F2F" w14:textId="77777777" w:rsidR="008A7497" w:rsidRPr="0080397A" w:rsidRDefault="008A7497" w:rsidP="00F720EF">
      <w:pPr>
        <w:spacing w:after="0" w:line="360" w:lineRule="auto"/>
        <w:rPr>
          <w:rFonts w:ascii="Times New Roman" w:eastAsia="Times New Roman" w:hAnsi="Times New Roman" w:cs="Times New Roman"/>
          <w:kern w:val="0"/>
          <w:sz w:val="20"/>
          <w:szCs w:val="20"/>
          <w:lang w:eastAsia="en-US"/>
          <w14:ligatures w14:val="none"/>
        </w:rPr>
      </w:pPr>
      <w:r w:rsidRPr="0080397A">
        <w:rPr>
          <w:rFonts w:ascii="Times New Roman" w:eastAsia="Times New Roman" w:hAnsi="Times New Roman" w:cs="Times New Roman"/>
          <w:kern w:val="0"/>
          <w:sz w:val="20"/>
          <w:szCs w:val="20"/>
          <w:lang w:eastAsia="en-US"/>
          <w14:ligatures w14:val="none"/>
        </w:rPr>
        <w:t xml:space="preserve">I understand that I may withdraw from the study at any point with all records of my contribution removed without having to provide a reason. </w:t>
      </w:r>
    </w:p>
    <w:p w14:paraId="35F06332"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p>
    <w:p w14:paraId="621A35D3"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p>
    <w:p w14:paraId="228FD67E"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r w:rsidRPr="0080397A">
        <w:rPr>
          <w:rFonts w:ascii="Times New Roman" w:eastAsia="Times New Roman" w:hAnsi="Times New Roman" w:cs="Times New Roman"/>
          <w:kern w:val="0"/>
          <w:sz w:val="20"/>
          <w:szCs w:val="20"/>
          <w:lang w:eastAsia="en-US"/>
          <w14:ligatures w14:val="none"/>
        </w:rPr>
        <w:t>Interviewee Signature:</w:t>
      </w:r>
      <w:r>
        <w:rPr>
          <w:rFonts w:ascii="Times New Roman" w:eastAsia="Times New Roman" w:hAnsi="Times New Roman" w:cs="Times New Roman"/>
          <w:kern w:val="0"/>
          <w:sz w:val="20"/>
          <w:szCs w:val="20"/>
          <w:lang w:eastAsia="en-US"/>
          <w14:ligatures w14:val="none"/>
        </w:rPr>
        <w:t xml:space="preserve"> </w:t>
      </w:r>
      <w:r w:rsidRPr="00E22330">
        <w:rPr>
          <w:rFonts w:ascii="Century Gothic" w:eastAsia="Times New Roman" w:hAnsi="Century Gothic" w:cs="Times New Roman"/>
          <w:kern w:val="0"/>
          <w:sz w:val="20"/>
          <w:szCs w:val="20"/>
          <w:lang w:eastAsia="en-US"/>
          <w14:ligatures w14:val="none"/>
        </w:rPr>
        <w:t>HOLLY SAUNDERS</w:t>
      </w:r>
    </w:p>
    <w:p w14:paraId="03245666"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p>
    <w:p w14:paraId="24134A7E"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p>
    <w:p w14:paraId="131D8989" w14:textId="77777777" w:rsidR="008A7497" w:rsidRPr="00E22330" w:rsidRDefault="008A7497" w:rsidP="00F720EF">
      <w:pPr>
        <w:spacing w:after="0" w:line="240" w:lineRule="auto"/>
        <w:rPr>
          <w:rFonts w:ascii="Century Gothic" w:eastAsia="Times New Roman" w:hAnsi="Century Gothic" w:cs="Times New Roman"/>
          <w:kern w:val="0"/>
          <w:sz w:val="20"/>
          <w:szCs w:val="20"/>
          <w:lang w:eastAsia="en-US"/>
          <w14:ligatures w14:val="none"/>
        </w:rPr>
      </w:pPr>
      <w:r w:rsidRPr="0080397A">
        <w:rPr>
          <w:rFonts w:ascii="Times New Roman" w:eastAsia="Times New Roman" w:hAnsi="Times New Roman" w:cs="Times New Roman"/>
          <w:kern w:val="0"/>
          <w:sz w:val="20"/>
          <w:szCs w:val="20"/>
          <w:lang w:eastAsia="en-US"/>
          <w14:ligatures w14:val="none"/>
        </w:rPr>
        <w:t>Interviewer Signature:</w:t>
      </w:r>
      <w:r>
        <w:rPr>
          <w:rFonts w:ascii="Times New Roman" w:eastAsia="Times New Roman" w:hAnsi="Times New Roman" w:cs="Times New Roman"/>
          <w:kern w:val="0"/>
          <w:sz w:val="20"/>
          <w:szCs w:val="20"/>
          <w:lang w:eastAsia="en-US"/>
          <w14:ligatures w14:val="none"/>
        </w:rPr>
        <w:t xml:space="preserve"> </w:t>
      </w:r>
      <w:r>
        <w:rPr>
          <w:rFonts w:ascii="Century Gothic" w:eastAsia="Times New Roman" w:hAnsi="Century Gothic" w:cs="Times New Roman"/>
          <w:kern w:val="0"/>
          <w:sz w:val="20"/>
          <w:szCs w:val="20"/>
          <w:lang w:eastAsia="en-US"/>
          <w14:ligatures w14:val="none"/>
        </w:rPr>
        <w:t>ALYSSIA FRAMPTON</w:t>
      </w:r>
    </w:p>
    <w:p w14:paraId="6F321B5E"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p>
    <w:p w14:paraId="7050D3BD"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p>
    <w:p w14:paraId="67D7FDC2" w14:textId="77777777" w:rsidR="008A7497" w:rsidRPr="00627A4B" w:rsidRDefault="008A7497" w:rsidP="00F720EF">
      <w:pPr>
        <w:spacing w:after="0" w:line="240" w:lineRule="auto"/>
        <w:rPr>
          <w:rFonts w:ascii="Century Gothic" w:eastAsia="Times New Roman" w:hAnsi="Century Gothic" w:cs="Times New Roman"/>
          <w:kern w:val="0"/>
          <w:sz w:val="20"/>
          <w:szCs w:val="20"/>
          <w:lang w:eastAsia="en-US"/>
          <w14:ligatures w14:val="none"/>
        </w:rPr>
      </w:pPr>
      <w:r w:rsidRPr="0080397A">
        <w:rPr>
          <w:rFonts w:ascii="Times New Roman" w:eastAsia="Times New Roman" w:hAnsi="Times New Roman" w:cs="Times New Roman"/>
          <w:kern w:val="0"/>
          <w:sz w:val="20"/>
          <w:szCs w:val="20"/>
          <w:lang w:eastAsia="en-US"/>
          <w14:ligatures w14:val="none"/>
        </w:rPr>
        <w:t>Date of Interview:</w:t>
      </w:r>
      <w:r>
        <w:rPr>
          <w:rFonts w:ascii="Times New Roman" w:eastAsia="Times New Roman" w:hAnsi="Times New Roman" w:cs="Times New Roman"/>
          <w:kern w:val="0"/>
          <w:sz w:val="20"/>
          <w:szCs w:val="20"/>
          <w:lang w:eastAsia="en-US"/>
          <w14:ligatures w14:val="none"/>
        </w:rPr>
        <w:t xml:space="preserve"> </w:t>
      </w:r>
      <w:r>
        <w:rPr>
          <w:rFonts w:ascii="Century Gothic" w:eastAsia="Times New Roman" w:hAnsi="Century Gothic" w:cs="Times New Roman"/>
          <w:kern w:val="0"/>
          <w:sz w:val="20"/>
          <w:szCs w:val="20"/>
          <w:lang w:eastAsia="en-US"/>
          <w14:ligatures w14:val="none"/>
        </w:rPr>
        <w:t>24/04/2026</w:t>
      </w:r>
    </w:p>
    <w:p w14:paraId="642EDE4E"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p>
    <w:p w14:paraId="75134693" w14:textId="77777777" w:rsidR="008A7497" w:rsidRPr="0080397A" w:rsidRDefault="008A7497" w:rsidP="00F720EF">
      <w:pPr>
        <w:spacing w:after="0" w:line="240" w:lineRule="auto"/>
        <w:rPr>
          <w:rFonts w:ascii="Times New Roman" w:eastAsia="Times New Roman" w:hAnsi="Times New Roman" w:cs="Times New Roman"/>
          <w:kern w:val="0"/>
          <w:sz w:val="20"/>
          <w:szCs w:val="20"/>
          <w:lang w:eastAsia="en-US"/>
          <w14:ligatures w14:val="none"/>
        </w:rPr>
      </w:pPr>
    </w:p>
    <w:p w14:paraId="38708E3E" w14:textId="014E3E50" w:rsidR="009429E3" w:rsidRPr="007768C1" w:rsidRDefault="008A7497" w:rsidP="007768C1">
      <w:pPr>
        <w:spacing w:after="0" w:line="240" w:lineRule="auto"/>
        <w:rPr>
          <w:rFonts w:ascii="Times New Roman" w:eastAsia="Times New Roman" w:hAnsi="Times New Roman" w:cs="Times New Roman"/>
          <w:kern w:val="0"/>
          <w:sz w:val="20"/>
          <w:szCs w:val="20"/>
          <w:lang w:val="en-US" w:eastAsia="en-US"/>
          <w14:ligatures w14:val="none"/>
        </w:rPr>
      </w:pPr>
      <w:r w:rsidRPr="0080397A">
        <w:rPr>
          <w:rFonts w:ascii="Times New Roman" w:eastAsia="Times New Roman" w:hAnsi="Times New Roman" w:cs="Times New Roman"/>
          <w:kern w:val="0"/>
          <w:sz w:val="20"/>
          <w:szCs w:val="20"/>
          <w:lang w:eastAsia="en-US"/>
          <w14:ligatures w14:val="none"/>
        </w:rPr>
        <w:t>A copy of this agreement should be retained by both interviewer and interviewee.</w:t>
      </w:r>
    </w:p>
    <w:p w14:paraId="510DABE7" w14:textId="77777777" w:rsidR="009429E3" w:rsidRPr="0042200D" w:rsidRDefault="009429E3" w:rsidP="00F720EF">
      <w:pPr>
        <w:autoSpaceDE w:val="0"/>
        <w:autoSpaceDN w:val="0"/>
        <w:adjustRightInd w:val="0"/>
        <w:spacing w:after="0" w:line="360" w:lineRule="auto"/>
        <w:rPr>
          <w:rFonts w:ascii="Times New Roman" w:eastAsia="Times New Roman" w:hAnsi="Times New Roman" w:cs="Times New Roman"/>
          <w:i/>
          <w:iCs/>
          <w:kern w:val="0"/>
          <w:lang w:eastAsia="en-US"/>
          <w14:ligatures w14:val="none"/>
        </w:rPr>
      </w:pPr>
      <w:r w:rsidRPr="0042200D">
        <w:rPr>
          <w:rFonts w:ascii="Times New Roman" w:eastAsia="Times New Roman" w:hAnsi="Times New Roman" w:cs="Times New Roman"/>
          <w:i/>
          <w:iCs/>
          <w:noProof/>
          <w:kern w:val="0"/>
          <w14:ligatures w14:val="none"/>
        </w:rPr>
        <w:lastRenderedPageBreak/>
        <w:drawing>
          <wp:inline distT="0" distB="0" distL="0" distR="0" wp14:anchorId="14370B1E" wp14:editId="1EB24083">
            <wp:extent cx="1809750" cy="723900"/>
            <wp:effectExtent l="0" t="0" r="0" b="0"/>
            <wp:docPr id="240349773" name="Picture 240349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32">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14888C6B" w14:textId="77777777" w:rsidR="009429E3" w:rsidRPr="0042200D" w:rsidRDefault="009429E3" w:rsidP="00F720EF">
      <w:pPr>
        <w:autoSpaceDE w:val="0"/>
        <w:autoSpaceDN w:val="0"/>
        <w:adjustRightInd w:val="0"/>
        <w:spacing w:after="0" w:line="360" w:lineRule="auto"/>
        <w:rPr>
          <w:rFonts w:ascii="Times New Roman" w:eastAsia="Times New Roman" w:hAnsi="Times New Roman" w:cs="Times New Roman"/>
          <w:i/>
          <w:iCs/>
          <w:kern w:val="0"/>
          <w:lang w:eastAsia="en-US"/>
          <w14:ligatures w14:val="none"/>
        </w:rPr>
      </w:pPr>
    </w:p>
    <w:p w14:paraId="557FB3FF" w14:textId="77777777" w:rsidR="009429E3" w:rsidRPr="0042200D" w:rsidRDefault="009429E3" w:rsidP="00F720EF">
      <w:pPr>
        <w:autoSpaceDE w:val="0"/>
        <w:autoSpaceDN w:val="0"/>
        <w:adjustRightInd w:val="0"/>
        <w:spacing w:after="0" w:line="480" w:lineRule="auto"/>
        <w:rPr>
          <w:rFonts w:ascii="Times New Roman" w:eastAsia="Times New Roman" w:hAnsi="Times New Roman" w:cs="Times New Roman"/>
          <w:i/>
          <w:iCs/>
          <w:kern w:val="0"/>
          <w:lang w:eastAsia="en-US"/>
          <w14:ligatures w14:val="none"/>
        </w:rPr>
      </w:pPr>
      <w:r w:rsidRPr="0042200D">
        <w:rPr>
          <w:rFonts w:ascii="Times New Roman" w:eastAsia="Times New Roman" w:hAnsi="Times New Roman" w:cs="Times New Roman"/>
          <w:i/>
          <w:iCs/>
          <w:kern w:val="0"/>
          <w:lang w:eastAsia="en-US"/>
          <w14:ligatures w14:val="none"/>
        </w:rPr>
        <w:t xml:space="preserve">Participant Name </w:t>
      </w:r>
      <w:r w:rsidRPr="00066F83">
        <w:rPr>
          <w:rFonts w:ascii="Century Gothic" w:eastAsia="Times New Roman" w:hAnsi="Century Gothic" w:cs="Times New Roman"/>
          <w:i/>
          <w:iCs/>
          <w:kern w:val="0"/>
          <w:lang w:eastAsia="en-US"/>
          <w14:ligatures w14:val="none"/>
        </w:rPr>
        <w:t>Naomi Evans</w:t>
      </w:r>
    </w:p>
    <w:p w14:paraId="1F291049" w14:textId="77777777" w:rsidR="009429E3" w:rsidRPr="0042200D" w:rsidRDefault="009429E3" w:rsidP="00F720EF">
      <w:pPr>
        <w:autoSpaceDE w:val="0"/>
        <w:autoSpaceDN w:val="0"/>
        <w:adjustRightInd w:val="0"/>
        <w:spacing w:after="0" w:line="480" w:lineRule="auto"/>
        <w:rPr>
          <w:rFonts w:ascii="Times New Roman" w:eastAsia="Times New Roman" w:hAnsi="Times New Roman" w:cs="Times New Roman"/>
          <w:b/>
          <w:iCs/>
          <w:kern w:val="0"/>
          <w:lang w:eastAsia="en-US"/>
          <w14:ligatures w14:val="none"/>
        </w:rPr>
      </w:pPr>
      <w:r w:rsidRPr="0042200D">
        <w:rPr>
          <w:rFonts w:ascii="Times New Roman" w:eastAsia="Times New Roman" w:hAnsi="Times New Roman" w:cs="Times New Roman"/>
          <w:bCs/>
          <w:i/>
          <w:kern w:val="0"/>
          <w:lang w:eastAsia="en-US"/>
          <w14:ligatures w14:val="none"/>
        </w:rPr>
        <w:t xml:space="preserve">Interviewer Name </w:t>
      </w:r>
      <w:r w:rsidRPr="0042200D">
        <w:rPr>
          <w:rFonts w:ascii="Times New Roman" w:eastAsia="Times New Roman" w:hAnsi="Times New Roman" w:cs="Times New Roman"/>
          <w:b/>
          <w:iCs/>
          <w:kern w:val="0"/>
          <w:lang w:eastAsia="en-US"/>
          <w14:ligatures w14:val="none"/>
        </w:rPr>
        <w:t>Alyssia Frampton (2327857)</w:t>
      </w:r>
    </w:p>
    <w:p w14:paraId="05628169" w14:textId="77777777" w:rsidR="009429E3" w:rsidRPr="0042200D" w:rsidRDefault="009429E3" w:rsidP="00F720EF">
      <w:pPr>
        <w:autoSpaceDE w:val="0"/>
        <w:autoSpaceDN w:val="0"/>
        <w:adjustRightInd w:val="0"/>
        <w:spacing w:after="0" w:line="480" w:lineRule="auto"/>
        <w:rPr>
          <w:rFonts w:ascii="Times New Roman" w:eastAsia="Times New Roman" w:hAnsi="Times New Roman" w:cs="Times New Roman"/>
          <w:b/>
          <w:iCs/>
          <w:kern w:val="0"/>
          <w:lang w:eastAsia="en-US"/>
          <w14:ligatures w14:val="none"/>
        </w:rPr>
      </w:pPr>
      <w:r w:rsidRPr="0042200D">
        <w:rPr>
          <w:rFonts w:ascii="Times New Roman" w:eastAsia="Times New Roman" w:hAnsi="Times New Roman" w:cs="Times New Roman"/>
          <w:bCs/>
          <w:i/>
          <w:kern w:val="0"/>
          <w:lang w:eastAsia="en-US"/>
          <w14:ligatures w14:val="none"/>
        </w:rPr>
        <w:t xml:space="preserve">Interviewer Programme of Study </w:t>
      </w:r>
      <w:r w:rsidRPr="0042200D">
        <w:rPr>
          <w:rFonts w:ascii="Times New Roman" w:eastAsia="Times New Roman" w:hAnsi="Times New Roman" w:cs="Times New Roman"/>
          <w:b/>
          <w:iCs/>
          <w:kern w:val="0"/>
          <w:lang w:eastAsia="en-US"/>
          <w14:ligatures w14:val="none"/>
        </w:rPr>
        <w:t xml:space="preserve">Business &amp; Management </w:t>
      </w:r>
    </w:p>
    <w:p w14:paraId="2F0B5829" w14:textId="77777777" w:rsidR="009429E3" w:rsidRPr="0042200D" w:rsidRDefault="009429E3" w:rsidP="00F720EF">
      <w:pPr>
        <w:autoSpaceDE w:val="0"/>
        <w:autoSpaceDN w:val="0"/>
        <w:adjustRightInd w:val="0"/>
        <w:spacing w:after="0" w:line="480" w:lineRule="auto"/>
        <w:rPr>
          <w:rFonts w:ascii="Times New Roman" w:eastAsia="Times New Roman" w:hAnsi="Times New Roman" w:cs="Times New Roman"/>
          <w:b/>
          <w:iCs/>
          <w:kern w:val="0"/>
          <w:lang w:eastAsia="en-US"/>
          <w14:ligatures w14:val="none"/>
        </w:rPr>
      </w:pPr>
      <w:r w:rsidRPr="0042200D">
        <w:rPr>
          <w:rFonts w:ascii="Times New Roman" w:eastAsia="Times New Roman" w:hAnsi="Times New Roman" w:cs="Times New Roman"/>
          <w:bCs/>
          <w:i/>
          <w:kern w:val="0"/>
          <w:lang w:eastAsia="en-US"/>
          <w14:ligatures w14:val="none"/>
        </w:rPr>
        <w:t xml:space="preserve">Research Learning Lecturer </w:t>
      </w:r>
      <w:r w:rsidRPr="0042200D">
        <w:rPr>
          <w:rFonts w:ascii="Times New Roman" w:eastAsia="Times New Roman" w:hAnsi="Times New Roman" w:cs="Times New Roman"/>
          <w:b/>
          <w:iCs/>
          <w:kern w:val="0"/>
          <w:lang w:eastAsia="en-US"/>
          <w14:ligatures w14:val="none"/>
        </w:rPr>
        <w:t xml:space="preserve">Helen Evans , UWTSD </w:t>
      </w:r>
    </w:p>
    <w:p w14:paraId="6141ED84" w14:textId="77777777" w:rsidR="009429E3" w:rsidRPr="0042200D" w:rsidRDefault="009429E3" w:rsidP="00F720EF">
      <w:pPr>
        <w:autoSpaceDE w:val="0"/>
        <w:autoSpaceDN w:val="0"/>
        <w:adjustRightInd w:val="0"/>
        <w:spacing w:after="0" w:line="360" w:lineRule="auto"/>
        <w:rPr>
          <w:rFonts w:ascii="Times New Roman" w:eastAsia="Times New Roman" w:hAnsi="Times New Roman" w:cs="Times New Roman"/>
          <w:b/>
          <w:bCs/>
          <w:kern w:val="0"/>
          <w:lang w:eastAsia="en-US"/>
          <w14:ligatures w14:val="none"/>
        </w:rPr>
      </w:pPr>
    </w:p>
    <w:p w14:paraId="3941CBE0" w14:textId="77777777" w:rsidR="009429E3" w:rsidRPr="0042200D" w:rsidRDefault="009429E3" w:rsidP="00F720EF">
      <w:pPr>
        <w:autoSpaceDE w:val="0"/>
        <w:autoSpaceDN w:val="0"/>
        <w:adjustRightInd w:val="0"/>
        <w:spacing w:after="0" w:line="360" w:lineRule="auto"/>
        <w:rPr>
          <w:rFonts w:ascii="Times New Roman" w:eastAsia="Times New Roman" w:hAnsi="Times New Roman" w:cs="Times New Roman"/>
          <w:b/>
          <w:kern w:val="0"/>
          <w:lang w:eastAsia="en-US"/>
          <w14:ligatures w14:val="none"/>
        </w:rPr>
      </w:pPr>
      <w:r w:rsidRPr="0042200D">
        <w:rPr>
          <w:rFonts w:ascii="Times New Roman" w:eastAsia="Times New Roman" w:hAnsi="Times New Roman" w:cs="Times New Roman"/>
          <w:b/>
          <w:kern w:val="0"/>
          <w:lang w:eastAsia="en-US"/>
          <w14:ligatures w14:val="none"/>
        </w:rPr>
        <w:t>Participation Agreement to be interviewed:</w:t>
      </w:r>
    </w:p>
    <w:p w14:paraId="2C3731EF" w14:textId="77777777" w:rsidR="009429E3" w:rsidRPr="0042200D" w:rsidRDefault="009429E3" w:rsidP="00F720EF">
      <w:pPr>
        <w:autoSpaceDE w:val="0"/>
        <w:autoSpaceDN w:val="0"/>
        <w:adjustRightInd w:val="0"/>
        <w:spacing w:after="0" w:line="360" w:lineRule="auto"/>
        <w:rPr>
          <w:rFonts w:ascii="Times New Roman" w:eastAsia="Times New Roman" w:hAnsi="Times New Roman" w:cs="Times New Roman"/>
          <w:kern w:val="0"/>
          <w:lang w:eastAsia="en-US"/>
          <w14:ligatures w14:val="none"/>
        </w:rPr>
      </w:pPr>
    </w:p>
    <w:p w14:paraId="5C836455" w14:textId="77777777" w:rsidR="009429E3" w:rsidRPr="0042200D" w:rsidRDefault="009429E3" w:rsidP="00F720EF">
      <w:pPr>
        <w:spacing w:after="0" w:line="360" w:lineRule="auto"/>
        <w:rPr>
          <w:rFonts w:ascii="Times New Roman" w:eastAsia="Times New Roman" w:hAnsi="Times New Roman" w:cs="Times New Roman"/>
          <w:kern w:val="0"/>
          <w:sz w:val="20"/>
          <w:szCs w:val="20"/>
          <w:lang w:eastAsia="en-US"/>
          <w14:ligatures w14:val="none"/>
        </w:rPr>
      </w:pPr>
      <w:r w:rsidRPr="0042200D">
        <w:rPr>
          <w:rFonts w:ascii="Times New Roman" w:eastAsia="Times New Roman" w:hAnsi="Times New Roman" w:cs="Times New Roman"/>
          <w:kern w:val="0"/>
          <w:sz w:val="20"/>
          <w:szCs w:val="20"/>
          <w:lang w:eastAsia="en-US"/>
          <w14:ligatures w14:val="none"/>
        </w:rPr>
        <w:t xml:space="preserve">I agree to participate in the research concerning </w:t>
      </w:r>
      <w:r w:rsidRPr="0042200D">
        <w:rPr>
          <w:rFonts w:ascii="Times New Roman" w:eastAsia="Times New Roman" w:hAnsi="Times New Roman" w:cs="Times New Roman"/>
          <w:b/>
          <w:bCs/>
          <w:kern w:val="0"/>
          <w:sz w:val="20"/>
          <w:szCs w:val="20"/>
          <w:lang w:eastAsia="en-US"/>
          <w14:ligatures w14:val="none"/>
        </w:rPr>
        <w:t>“</w:t>
      </w:r>
      <w:r w:rsidRPr="0042200D">
        <w:rPr>
          <w:rFonts w:ascii="Times New Roman" w:eastAsia="Times New Roman" w:hAnsi="Times New Roman" w:cs="Times New Roman"/>
          <w:b/>
          <w:bCs/>
          <w:i/>
          <w:kern w:val="0"/>
          <w:sz w:val="20"/>
          <w:szCs w:val="20"/>
          <w:lang w:eastAsia="en-US"/>
          <w14:ligatures w14:val="none"/>
        </w:rPr>
        <w:t>To what extent does perceived brand authenticity influence purchase intention among Gen Z consumers?</w:t>
      </w:r>
      <w:r w:rsidRPr="0042200D">
        <w:rPr>
          <w:rFonts w:ascii="Times New Roman" w:eastAsia="Times New Roman" w:hAnsi="Times New Roman" w:cs="Times New Roman"/>
          <w:b/>
          <w:bCs/>
          <w:kern w:val="0"/>
          <w:sz w:val="20"/>
          <w:szCs w:val="20"/>
          <w:lang w:eastAsia="en-US"/>
          <w14:ligatures w14:val="none"/>
        </w:rPr>
        <w:t>”</w:t>
      </w:r>
      <w:r w:rsidRPr="0042200D">
        <w:rPr>
          <w:rFonts w:ascii="Times New Roman" w:eastAsia="Times New Roman" w:hAnsi="Times New Roman" w:cs="Times New Roman"/>
          <w:kern w:val="0"/>
          <w:sz w:val="20"/>
          <w:szCs w:val="20"/>
          <w:lang w:eastAsia="en-US"/>
          <w14:ligatures w14:val="none"/>
        </w:rPr>
        <w:t xml:space="preserve">.  I understand that the purpose of this study is to examine my experiences of </w:t>
      </w:r>
      <w:r w:rsidRPr="0042200D">
        <w:rPr>
          <w:rFonts w:ascii="Times New Roman" w:eastAsia="Times New Roman" w:hAnsi="Times New Roman" w:cs="Times New Roman"/>
          <w:b/>
          <w:bCs/>
          <w:i/>
          <w:iCs/>
          <w:kern w:val="0"/>
          <w:sz w:val="20"/>
          <w:szCs w:val="20"/>
          <w:lang w:eastAsia="en-US"/>
          <w14:ligatures w14:val="none"/>
        </w:rPr>
        <w:t>“brand authenticity, what brand authenticity means to me and if it influences my purchases</w:t>
      </w:r>
      <w:r w:rsidRPr="0042200D">
        <w:rPr>
          <w:rFonts w:ascii="Times New Roman" w:eastAsia="Times New Roman" w:hAnsi="Times New Roman" w:cs="Times New Roman"/>
          <w:b/>
          <w:bCs/>
          <w:kern w:val="0"/>
          <w:sz w:val="20"/>
          <w:szCs w:val="20"/>
          <w:lang w:eastAsia="en-US"/>
          <w14:ligatures w14:val="none"/>
        </w:rPr>
        <w:t>”</w:t>
      </w:r>
      <w:r w:rsidRPr="0042200D">
        <w:rPr>
          <w:rFonts w:ascii="Times New Roman" w:eastAsia="Times New Roman" w:hAnsi="Times New Roman" w:cs="Times New Roman"/>
          <w:kern w:val="0"/>
          <w:sz w:val="20"/>
          <w:szCs w:val="20"/>
          <w:lang w:eastAsia="en-US"/>
          <w14:ligatures w14:val="none"/>
        </w:rPr>
        <w:t xml:space="preserve">.  I understand that this will involve me in a short </w:t>
      </w:r>
      <w:r w:rsidRPr="0042200D">
        <w:rPr>
          <w:rFonts w:ascii="Times New Roman" w:eastAsia="Times New Roman" w:hAnsi="Times New Roman" w:cs="Times New Roman"/>
          <w:i/>
          <w:iCs/>
          <w:kern w:val="0"/>
          <w:sz w:val="20"/>
          <w:szCs w:val="20"/>
          <w:lang w:eastAsia="en-US"/>
          <w14:ligatures w14:val="none"/>
        </w:rPr>
        <w:t>10</w:t>
      </w:r>
      <w:r w:rsidRPr="0042200D">
        <w:rPr>
          <w:rFonts w:ascii="Times New Roman" w:eastAsia="Times New Roman" w:hAnsi="Times New Roman" w:cs="Times New Roman"/>
          <w:kern w:val="0"/>
          <w:sz w:val="20"/>
          <w:szCs w:val="20"/>
          <w:lang w:eastAsia="en-US"/>
          <w14:ligatures w14:val="none"/>
        </w:rPr>
        <w:t>–15-minute interview.</w:t>
      </w:r>
    </w:p>
    <w:p w14:paraId="37ACE7CC" w14:textId="77777777" w:rsidR="009429E3" w:rsidRPr="0042200D" w:rsidRDefault="009429E3" w:rsidP="00F720EF">
      <w:pPr>
        <w:spacing w:after="0" w:line="360" w:lineRule="auto"/>
        <w:rPr>
          <w:rFonts w:ascii="Times New Roman" w:eastAsia="Times New Roman" w:hAnsi="Times New Roman" w:cs="Times New Roman"/>
          <w:kern w:val="0"/>
          <w:sz w:val="20"/>
          <w:szCs w:val="20"/>
          <w:lang w:eastAsia="en-US"/>
          <w14:ligatures w14:val="none"/>
        </w:rPr>
      </w:pPr>
    </w:p>
    <w:p w14:paraId="7F454B8E" w14:textId="77777777" w:rsidR="009429E3" w:rsidRPr="0042200D" w:rsidRDefault="009429E3" w:rsidP="00F720EF">
      <w:pPr>
        <w:spacing w:after="0" w:line="360" w:lineRule="auto"/>
        <w:rPr>
          <w:rFonts w:ascii="Times New Roman" w:eastAsia="Times New Roman" w:hAnsi="Times New Roman" w:cs="Times New Roman"/>
          <w:kern w:val="0"/>
          <w:sz w:val="20"/>
          <w:szCs w:val="20"/>
          <w:lang w:eastAsia="en-US"/>
          <w14:ligatures w14:val="none"/>
        </w:rPr>
      </w:pPr>
      <w:r w:rsidRPr="0042200D">
        <w:rPr>
          <w:rFonts w:ascii="Times New Roman" w:eastAsia="Times New Roman" w:hAnsi="Times New Roman" w:cs="Times New Roman"/>
          <w:kern w:val="0"/>
          <w:sz w:val="20"/>
          <w:szCs w:val="20"/>
          <w:lang w:eastAsia="en-US"/>
          <w14:ligatures w14:val="none"/>
        </w:rPr>
        <w:t>I understand that this interview will be recorded and transcribed for use only in</w:t>
      </w:r>
      <w:r w:rsidRPr="0042200D">
        <w:rPr>
          <w:rFonts w:ascii="Times New Roman" w:eastAsia="Times New Roman" w:hAnsi="Times New Roman" w:cs="Times New Roman"/>
          <w:b/>
          <w:bCs/>
          <w:kern w:val="0"/>
          <w:sz w:val="20"/>
          <w:szCs w:val="20"/>
          <w:lang w:eastAsia="en-US"/>
          <w14:ligatures w14:val="none"/>
        </w:rPr>
        <w:t xml:space="preserve"> </w:t>
      </w:r>
      <w:r w:rsidRPr="0042200D">
        <w:rPr>
          <w:rFonts w:ascii="Times New Roman" w:eastAsia="Times New Roman" w:hAnsi="Times New Roman" w:cs="Times New Roman"/>
          <w:b/>
          <w:bCs/>
          <w:i/>
          <w:kern w:val="0"/>
          <w:sz w:val="20"/>
          <w:szCs w:val="20"/>
          <w:lang w:eastAsia="en-US"/>
          <w14:ligatures w14:val="none"/>
        </w:rPr>
        <w:t>interviewer’s (Alyssia Frampton)</w:t>
      </w:r>
      <w:r w:rsidRPr="0042200D">
        <w:rPr>
          <w:rFonts w:ascii="Times New Roman" w:eastAsia="Times New Roman" w:hAnsi="Times New Roman" w:cs="Times New Roman"/>
          <w:i/>
          <w:kern w:val="0"/>
          <w:sz w:val="20"/>
          <w:szCs w:val="20"/>
          <w:lang w:eastAsia="en-US"/>
          <w14:ligatures w14:val="none"/>
        </w:rPr>
        <w:t xml:space="preserve"> </w:t>
      </w:r>
      <w:r w:rsidRPr="0042200D">
        <w:rPr>
          <w:rFonts w:ascii="Times New Roman" w:eastAsia="Times New Roman" w:hAnsi="Times New Roman" w:cs="Times New Roman"/>
          <w:kern w:val="0"/>
          <w:sz w:val="20"/>
          <w:szCs w:val="20"/>
          <w:lang w:eastAsia="en-US"/>
          <w14:ligatures w14:val="none"/>
        </w:rPr>
        <w:t>undergraduate research methods course and dissertation at the University of Wales Trinity Saint David.</w:t>
      </w:r>
    </w:p>
    <w:p w14:paraId="20708D9C" w14:textId="77777777" w:rsidR="009429E3" w:rsidRPr="0042200D" w:rsidRDefault="009429E3" w:rsidP="00F720EF">
      <w:pPr>
        <w:spacing w:after="0" w:line="360" w:lineRule="auto"/>
        <w:rPr>
          <w:rFonts w:ascii="Times New Roman" w:eastAsia="Times New Roman" w:hAnsi="Times New Roman" w:cs="Times New Roman"/>
          <w:kern w:val="0"/>
          <w:sz w:val="20"/>
          <w:szCs w:val="20"/>
          <w:lang w:eastAsia="en-US"/>
          <w14:ligatures w14:val="none"/>
        </w:rPr>
      </w:pPr>
    </w:p>
    <w:p w14:paraId="18F5594A" w14:textId="77777777" w:rsidR="009429E3" w:rsidRPr="0042200D" w:rsidRDefault="009429E3" w:rsidP="00F720EF">
      <w:pPr>
        <w:spacing w:after="0" w:line="360" w:lineRule="auto"/>
        <w:rPr>
          <w:rFonts w:ascii="Times New Roman" w:eastAsia="Times New Roman" w:hAnsi="Times New Roman" w:cs="Times New Roman"/>
          <w:kern w:val="0"/>
          <w:sz w:val="20"/>
          <w:szCs w:val="20"/>
          <w:lang w:eastAsia="en-US"/>
          <w14:ligatures w14:val="none"/>
        </w:rPr>
      </w:pPr>
      <w:r w:rsidRPr="0042200D">
        <w:rPr>
          <w:rFonts w:ascii="Times New Roman" w:eastAsia="Times New Roman" w:hAnsi="Times New Roman" w:cs="Times New Roman"/>
          <w:kern w:val="0"/>
          <w:sz w:val="20"/>
          <w:szCs w:val="20"/>
          <w:lang w:eastAsia="en-US"/>
          <w14:ligatures w14:val="none"/>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176F2787" w14:textId="77777777" w:rsidR="009429E3" w:rsidRPr="0042200D" w:rsidRDefault="009429E3" w:rsidP="00F720EF">
      <w:pPr>
        <w:spacing w:after="0" w:line="360" w:lineRule="auto"/>
        <w:rPr>
          <w:rFonts w:ascii="Times New Roman" w:eastAsia="Times New Roman" w:hAnsi="Times New Roman" w:cs="Times New Roman"/>
          <w:kern w:val="0"/>
          <w:sz w:val="20"/>
          <w:szCs w:val="20"/>
          <w:lang w:eastAsia="en-US"/>
          <w14:ligatures w14:val="none"/>
        </w:rPr>
      </w:pPr>
    </w:p>
    <w:p w14:paraId="1E4C3000" w14:textId="77777777" w:rsidR="009429E3" w:rsidRPr="0042200D" w:rsidRDefault="009429E3" w:rsidP="00F720EF">
      <w:pPr>
        <w:spacing w:after="0" w:line="360" w:lineRule="auto"/>
        <w:rPr>
          <w:rFonts w:ascii="Times New Roman" w:eastAsia="Times New Roman" w:hAnsi="Times New Roman" w:cs="Times New Roman"/>
          <w:kern w:val="0"/>
          <w:sz w:val="20"/>
          <w:szCs w:val="20"/>
          <w:lang w:eastAsia="en-US"/>
          <w14:ligatures w14:val="none"/>
        </w:rPr>
      </w:pPr>
      <w:r w:rsidRPr="0042200D">
        <w:rPr>
          <w:rFonts w:ascii="Times New Roman" w:eastAsia="Times New Roman" w:hAnsi="Times New Roman" w:cs="Times New Roman"/>
          <w:kern w:val="0"/>
          <w:sz w:val="20"/>
          <w:szCs w:val="20"/>
          <w:lang w:eastAsia="en-US"/>
          <w14:ligatures w14:val="none"/>
        </w:rPr>
        <w:t xml:space="preserve">I understand that I may withdraw from the study at any point with all records of my contribution removed without having to provide a reason. </w:t>
      </w:r>
    </w:p>
    <w:p w14:paraId="6BDA2E30" w14:textId="77777777" w:rsidR="009429E3" w:rsidRPr="0042200D" w:rsidRDefault="009429E3" w:rsidP="00F720EF">
      <w:pPr>
        <w:spacing w:after="0" w:line="240" w:lineRule="auto"/>
        <w:rPr>
          <w:rFonts w:ascii="Times New Roman" w:eastAsia="Times New Roman" w:hAnsi="Times New Roman" w:cs="Times New Roman"/>
          <w:kern w:val="0"/>
          <w:sz w:val="20"/>
          <w:szCs w:val="20"/>
          <w:lang w:eastAsia="en-US"/>
          <w14:ligatures w14:val="none"/>
        </w:rPr>
      </w:pPr>
    </w:p>
    <w:p w14:paraId="2C2ADE80" w14:textId="77777777" w:rsidR="009429E3" w:rsidRPr="0042200D" w:rsidRDefault="009429E3" w:rsidP="00F720EF">
      <w:pPr>
        <w:spacing w:after="0" w:line="240" w:lineRule="auto"/>
        <w:rPr>
          <w:rFonts w:ascii="Times New Roman" w:eastAsia="Times New Roman" w:hAnsi="Times New Roman" w:cs="Times New Roman"/>
          <w:kern w:val="0"/>
          <w:sz w:val="20"/>
          <w:szCs w:val="20"/>
          <w:lang w:eastAsia="en-US"/>
          <w14:ligatures w14:val="none"/>
        </w:rPr>
      </w:pPr>
    </w:p>
    <w:p w14:paraId="03A6A01B" w14:textId="77777777" w:rsidR="009429E3" w:rsidRPr="00727087" w:rsidRDefault="009429E3" w:rsidP="00F720EF">
      <w:pPr>
        <w:spacing w:after="0" w:line="240" w:lineRule="auto"/>
        <w:rPr>
          <w:rFonts w:ascii="Century Gothic" w:eastAsia="Times New Roman" w:hAnsi="Century Gothic" w:cs="Times New Roman"/>
          <w:kern w:val="0"/>
          <w:sz w:val="20"/>
          <w:szCs w:val="20"/>
          <w:lang w:eastAsia="en-US"/>
          <w14:ligatures w14:val="none"/>
        </w:rPr>
      </w:pPr>
      <w:r w:rsidRPr="0042200D">
        <w:rPr>
          <w:rFonts w:ascii="Times New Roman" w:eastAsia="Times New Roman" w:hAnsi="Times New Roman" w:cs="Times New Roman"/>
          <w:kern w:val="0"/>
          <w:sz w:val="20"/>
          <w:szCs w:val="20"/>
          <w:lang w:eastAsia="en-US"/>
          <w14:ligatures w14:val="none"/>
        </w:rPr>
        <w:t>Interviewee Signature:</w:t>
      </w:r>
      <w:r>
        <w:rPr>
          <w:rFonts w:ascii="Times New Roman" w:eastAsia="Times New Roman" w:hAnsi="Times New Roman" w:cs="Times New Roman"/>
          <w:kern w:val="0"/>
          <w:sz w:val="20"/>
          <w:szCs w:val="20"/>
          <w:lang w:eastAsia="en-US"/>
          <w14:ligatures w14:val="none"/>
        </w:rPr>
        <w:t xml:space="preserve"> </w:t>
      </w:r>
      <w:r>
        <w:rPr>
          <w:rFonts w:ascii="Century Gothic" w:eastAsia="Times New Roman" w:hAnsi="Century Gothic" w:cs="Times New Roman"/>
          <w:kern w:val="0"/>
          <w:sz w:val="20"/>
          <w:szCs w:val="20"/>
          <w:lang w:eastAsia="en-US"/>
          <w14:ligatures w14:val="none"/>
        </w:rPr>
        <w:t>NAOMI EVANS</w:t>
      </w:r>
    </w:p>
    <w:p w14:paraId="2A58E9DA" w14:textId="77777777" w:rsidR="009429E3" w:rsidRPr="0042200D" w:rsidRDefault="009429E3" w:rsidP="00F720EF">
      <w:pPr>
        <w:spacing w:after="0" w:line="240" w:lineRule="auto"/>
        <w:rPr>
          <w:rFonts w:ascii="Times New Roman" w:eastAsia="Times New Roman" w:hAnsi="Times New Roman" w:cs="Times New Roman"/>
          <w:kern w:val="0"/>
          <w:sz w:val="20"/>
          <w:szCs w:val="20"/>
          <w:lang w:eastAsia="en-US"/>
          <w14:ligatures w14:val="none"/>
        </w:rPr>
      </w:pPr>
    </w:p>
    <w:p w14:paraId="301012F5" w14:textId="77777777" w:rsidR="009429E3" w:rsidRPr="0042200D" w:rsidRDefault="009429E3" w:rsidP="00F720EF">
      <w:pPr>
        <w:spacing w:after="0" w:line="240" w:lineRule="auto"/>
        <w:rPr>
          <w:rFonts w:ascii="Times New Roman" w:eastAsia="Times New Roman" w:hAnsi="Times New Roman" w:cs="Times New Roman"/>
          <w:kern w:val="0"/>
          <w:sz w:val="20"/>
          <w:szCs w:val="20"/>
          <w:lang w:eastAsia="en-US"/>
          <w14:ligatures w14:val="none"/>
        </w:rPr>
      </w:pPr>
    </w:p>
    <w:p w14:paraId="73B414C5" w14:textId="77777777" w:rsidR="009429E3" w:rsidRPr="00727087" w:rsidRDefault="009429E3" w:rsidP="00F720EF">
      <w:pPr>
        <w:spacing w:after="0" w:line="240" w:lineRule="auto"/>
        <w:rPr>
          <w:rFonts w:ascii="Century Gothic" w:eastAsia="Times New Roman" w:hAnsi="Century Gothic" w:cs="Times New Roman"/>
          <w:kern w:val="0"/>
          <w:sz w:val="20"/>
          <w:szCs w:val="20"/>
          <w:lang w:eastAsia="en-US"/>
          <w14:ligatures w14:val="none"/>
        </w:rPr>
      </w:pPr>
      <w:r w:rsidRPr="0042200D">
        <w:rPr>
          <w:rFonts w:ascii="Times New Roman" w:eastAsia="Times New Roman" w:hAnsi="Times New Roman" w:cs="Times New Roman"/>
          <w:kern w:val="0"/>
          <w:sz w:val="20"/>
          <w:szCs w:val="20"/>
          <w:lang w:eastAsia="en-US"/>
          <w14:ligatures w14:val="none"/>
        </w:rPr>
        <w:t>Interviewer Signature:</w:t>
      </w:r>
      <w:r>
        <w:rPr>
          <w:rFonts w:ascii="Times New Roman" w:eastAsia="Times New Roman" w:hAnsi="Times New Roman" w:cs="Times New Roman"/>
          <w:kern w:val="0"/>
          <w:sz w:val="20"/>
          <w:szCs w:val="20"/>
          <w:lang w:eastAsia="en-US"/>
          <w14:ligatures w14:val="none"/>
        </w:rPr>
        <w:t xml:space="preserve"> </w:t>
      </w:r>
      <w:r>
        <w:rPr>
          <w:rFonts w:ascii="Century Gothic" w:eastAsia="Times New Roman" w:hAnsi="Century Gothic" w:cs="Times New Roman"/>
          <w:kern w:val="0"/>
          <w:sz w:val="20"/>
          <w:szCs w:val="20"/>
          <w:lang w:eastAsia="en-US"/>
          <w14:ligatures w14:val="none"/>
        </w:rPr>
        <w:t>ALYSSIA FRAMPTON</w:t>
      </w:r>
    </w:p>
    <w:p w14:paraId="5E8DCC9D" w14:textId="77777777" w:rsidR="009429E3" w:rsidRPr="0042200D" w:rsidRDefault="009429E3" w:rsidP="00F720EF">
      <w:pPr>
        <w:spacing w:after="0" w:line="240" w:lineRule="auto"/>
        <w:rPr>
          <w:rFonts w:ascii="Times New Roman" w:eastAsia="Times New Roman" w:hAnsi="Times New Roman" w:cs="Times New Roman"/>
          <w:kern w:val="0"/>
          <w:sz w:val="20"/>
          <w:szCs w:val="20"/>
          <w:lang w:eastAsia="en-US"/>
          <w14:ligatures w14:val="none"/>
        </w:rPr>
      </w:pPr>
    </w:p>
    <w:p w14:paraId="00EF9767" w14:textId="77777777" w:rsidR="009429E3" w:rsidRPr="0042200D" w:rsidRDefault="009429E3" w:rsidP="00F720EF">
      <w:pPr>
        <w:spacing w:after="0" w:line="240" w:lineRule="auto"/>
        <w:rPr>
          <w:rFonts w:ascii="Times New Roman" w:eastAsia="Times New Roman" w:hAnsi="Times New Roman" w:cs="Times New Roman"/>
          <w:kern w:val="0"/>
          <w:sz w:val="20"/>
          <w:szCs w:val="20"/>
          <w:lang w:eastAsia="en-US"/>
          <w14:ligatures w14:val="none"/>
        </w:rPr>
      </w:pPr>
    </w:p>
    <w:p w14:paraId="02900145" w14:textId="77777777" w:rsidR="009429E3" w:rsidRPr="00727087" w:rsidRDefault="009429E3" w:rsidP="00F720EF">
      <w:pPr>
        <w:spacing w:after="0" w:line="240" w:lineRule="auto"/>
        <w:rPr>
          <w:rFonts w:ascii="Century Gothic" w:eastAsia="Times New Roman" w:hAnsi="Century Gothic" w:cs="Times New Roman"/>
          <w:kern w:val="0"/>
          <w:sz w:val="20"/>
          <w:szCs w:val="20"/>
          <w:lang w:eastAsia="en-US"/>
          <w14:ligatures w14:val="none"/>
        </w:rPr>
      </w:pPr>
      <w:r w:rsidRPr="0042200D">
        <w:rPr>
          <w:rFonts w:ascii="Times New Roman" w:eastAsia="Times New Roman" w:hAnsi="Times New Roman" w:cs="Times New Roman"/>
          <w:kern w:val="0"/>
          <w:sz w:val="20"/>
          <w:szCs w:val="20"/>
          <w:lang w:eastAsia="en-US"/>
          <w14:ligatures w14:val="none"/>
        </w:rPr>
        <w:t>Date of Interview:</w:t>
      </w:r>
      <w:r>
        <w:rPr>
          <w:rFonts w:ascii="Times New Roman" w:eastAsia="Times New Roman" w:hAnsi="Times New Roman" w:cs="Times New Roman"/>
          <w:kern w:val="0"/>
          <w:sz w:val="20"/>
          <w:szCs w:val="20"/>
          <w:lang w:eastAsia="en-US"/>
          <w14:ligatures w14:val="none"/>
        </w:rPr>
        <w:t xml:space="preserve"> </w:t>
      </w:r>
      <w:r>
        <w:rPr>
          <w:rFonts w:ascii="Century Gothic" w:eastAsia="Times New Roman" w:hAnsi="Century Gothic" w:cs="Times New Roman"/>
          <w:kern w:val="0"/>
          <w:sz w:val="20"/>
          <w:szCs w:val="20"/>
          <w:lang w:eastAsia="en-US"/>
          <w14:ligatures w14:val="none"/>
        </w:rPr>
        <w:t>24/04/2026</w:t>
      </w:r>
    </w:p>
    <w:p w14:paraId="698D660B" w14:textId="77777777" w:rsidR="009429E3" w:rsidRPr="0042200D" w:rsidRDefault="009429E3" w:rsidP="00F720EF">
      <w:pPr>
        <w:spacing w:after="0" w:line="240" w:lineRule="auto"/>
        <w:rPr>
          <w:rFonts w:ascii="Times New Roman" w:eastAsia="Times New Roman" w:hAnsi="Times New Roman" w:cs="Times New Roman"/>
          <w:kern w:val="0"/>
          <w:sz w:val="20"/>
          <w:szCs w:val="20"/>
          <w:lang w:eastAsia="en-US"/>
          <w14:ligatures w14:val="none"/>
        </w:rPr>
      </w:pPr>
    </w:p>
    <w:p w14:paraId="70909F40" w14:textId="77777777" w:rsidR="009429E3" w:rsidRPr="0042200D" w:rsidRDefault="009429E3" w:rsidP="00F720EF">
      <w:pPr>
        <w:spacing w:after="0" w:line="240" w:lineRule="auto"/>
        <w:rPr>
          <w:rFonts w:ascii="Times New Roman" w:eastAsia="Times New Roman" w:hAnsi="Times New Roman" w:cs="Times New Roman"/>
          <w:kern w:val="0"/>
          <w:sz w:val="20"/>
          <w:szCs w:val="20"/>
          <w:lang w:eastAsia="en-US"/>
          <w14:ligatures w14:val="none"/>
        </w:rPr>
      </w:pPr>
    </w:p>
    <w:p w14:paraId="773A5761" w14:textId="77777777" w:rsidR="009429E3" w:rsidRPr="0042200D" w:rsidRDefault="009429E3" w:rsidP="00F720EF">
      <w:pPr>
        <w:spacing w:after="0" w:line="240" w:lineRule="auto"/>
        <w:rPr>
          <w:rFonts w:ascii="Times New Roman" w:eastAsia="Times New Roman" w:hAnsi="Times New Roman" w:cs="Times New Roman"/>
          <w:kern w:val="0"/>
          <w:sz w:val="20"/>
          <w:szCs w:val="20"/>
          <w:lang w:val="en-US" w:eastAsia="en-US"/>
          <w14:ligatures w14:val="none"/>
        </w:rPr>
      </w:pPr>
      <w:r w:rsidRPr="0042200D">
        <w:rPr>
          <w:rFonts w:ascii="Times New Roman" w:eastAsia="Times New Roman" w:hAnsi="Times New Roman" w:cs="Times New Roman"/>
          <w:kern w:val="0"/>
          <w:sz w:val="20"/>
          <w:szCs w:val="20"/>
          <w:lang w:eastAsia="en-US"/>
          <w14:ligatures w14:val="none"/>
        </w:rPr>
        <w:t>A copy of this agreement should be retained by both interviewer and interviewee.</w:t>
      </w:r>
    </w:p>
    <w:p w14:paraId="0AE8BF07" w14:textId="77777777" w:rsidR="00B81210" w:rsidRPr="00432C81" w:rsidRDefault="00B81210">
      <w:pPr>
        <w:rPr>
          <w:rFonts w:ascii="Century Gothic" w:hAnsi="Century Gothic"/>
        </w:rPr>
      </w:pPr>
    </w:p>
    <w:p w14:paraId="787E3870" w14:textId="3F8D6CE9" w:rsidR="00E80E91" w:rsidRDefault="00E80E91"/>
    <w:p w14:paraId="2201E9BE" w14:textId="5D5B8A7E" w:rsidR="00E26511" w:rsidRDefault="00E26511"/>
    <w:sectPr w:rsidR="00E26511">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E159A" w14:textId="77777777" w:rsidR="00FE17F3" w:rsidRDefault="00FE17F3" w:rsidP="002E02C0">
      <w:pPr>
        <w:spacing w:after="0" w:line="240" w:lineRule="auto"/>
      </w:pPr>
      <w:r>
        <w:separator/>
      </w:r>
    </w:p>
  </w:endnote>
  <w:endnote w:type="continuationSeparator" w:id="0">
    <w:p w14:paraId="6175060F" w14:textId="77777777" w:rsidR="00FE17F3" w:rsidRDefault="00FE17F3" w:rsidP="002E0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aur Now Text">
    <w:panose1 w:val="00000000000000000000"/>
    <w:charset w:val="4D"/>
    <w:family w:val="auto"/>
    <w:pitch w:val="variable"/>
    <w:sig w:usb0="A00000FF" w:usb1="5000205B" w:usb2="00000008"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7128823"/>
      <w:docPartObj>
        <w:docPartGallery w:val="Page Numbers (Bottom of Page)"/>
        <w:docPartUnique/>
      </w:docPartObj>
    </w:sdtPr>
    <w:sdtContent>
      <w:p w14:paraId="0B044CE3" w14:textId="6EA44F2E" w:rsidR="00BB2418" w:rsidRDefault="00BB2418" w:rsidP="009C56A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70EFD3" w14:textId="77777777" w:rsidR="00BB2418" w:rsidRDefault="00BB24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586414"/>
      <w:docPartObj>
        <w:docPartGallery w:val="Page Numbers (Bottom of Page)"/>
        <w:docPartUnique/>
      </w:docPartObj>
    </w:sdtPr>
    <w:sdtContent>
      <w:p w14:paraId="2FA26F3D" w14:textId="3B3087A7" w:rsidR="00BB2418" w:rsidRDefault="00BB2418" w:rsidP="009C56A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AE2A7B" w14:textId="77777777" w:rsidR="00BB2418" w:rsidRDefault="00BB24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8AF59" w14:textId="77777777" w:rsidR="00FE17F3" w:rsidRDefault="00FE17F3" w:rsidP="002E02C0">
      <w:pPr>
        <w:spacing w:after="0" w:line="240" w:lineRule="auto"/>
      </w:pPr>
      <w:r>
        <w:separator/>
      </w:r>
    </w:p>
  </w:footnote>
  <w:footnote w:type="continuationSeparator" w:id="0">
    <w:p w14:paraId="5CDAFA30" w14:textId="77777777" w:rsidR="00FE17F3" w:rsidRDefault="00FE17F3" w:rsidP="002E02C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22wyqSn" int2:invalidationBookmarkName="" int2:hashCode="ugtK3NS5t+vQFS" int2:id="E5Cm3LAW">
      <int2:state int2:value="Rejected" int2:type="style"/>
    </int2:bookmark>
    <int2:bookmark int2:bookmarkName="_Int_PBPEziLq" int2:invalidationBookmarkName="" int2:hashCode="fmqXxWQsmD6pjn" int2:id="Su8KmyRc">
      <int2:state int2:value="Rejected" int2:type="style"/>
    </int2:bookmark>
    <int2:bookmark int2:bookmarkName="_Int_Zs1gef09" int2:invalidationBookmarkName="" int2:hashCode="ry0/yaKRE59nLE" int2:id="GXuXJqSa">
      <int2:state int2:value="Rejected" int2:type="gram"/>
    </int2:bookmark>
    <int2:bookmark int2:bookmarkName="_Int_Au2J5p7v" int2:invalidationBookmarkName="" int2:hashCode="0gBcwgbMv97fK+" int2:id="iaBoJ8jw">
      <int2:state int2:value="Rejected" int2:type="gram"/>
    </int2:bookmark>
    <int2:bookmark int2:bookmarkName="_Int_sI5gSzxH" int2:invalidationBookmarkName="" int2:hashCode="GzLX+HAY5h0n1V" int2:id="wfs2FmCd">
      <int2:state int2:value="Rejected" int2:type="gram"/>
    </int2:bookmark>
    <int2:bookmark int2:bookmarkName="_Int_ZFozsCm7" int2:invalidationBookmarkName="" int2:hashCode="+AOyY4g2XjMYTV" int2:id="v70Uh4cy">
      <int2:state int2:value="Rejected" int2:type="gram"/>
    </int2:bookmark>
    <int2:bookmark int2:bookmarkName="_Int_dbsx2fEC" int2:invalidationBookmarkName="" int2:hashCode="OKAHFRq+h8wBpb" int2:id="gY6604Tx">
      <int2:state int2:value="Rejected" int2:type="gram"/>
    </int2:bookmark>
    <int2:bookmark int2:bookmarkName="_Int_0qosm9KO" int2:invalidationBookmarkName="" int2:hashCode="+8j65rE5ATbIAt" int2:id="iIMTCb9m">
      <int2:state int2:value="Rejected" int2:type="gram"/>
    </int2:bookmark>
    <int2:bookmark int2:bookmarkName="_Int_QwhKeqdH" int2:invalidationBookmarkName="" int2:hashCode="jz11khmS9GYRcU" int2:id="Ugwl7uSv">
      <int2:state int2:value="Rejected" int2:type="gram"/>
    </int2:bookmark>
    <int2:bookmark int2:bookmarkName="_Int_873GgAcD" int2:invalidationBookmarkName="" int2:hashCode="a03bmFRrkSSWFM" int2:id="ahUZ2Sab">
      <int2:state int2:value="Rejected" int2:type="gram"/>
    </int2:bookmark>
    <int2:bookmark int2:bookmarkName="_Int_rFw2lnL0" int2:invalidationBookmarkName="" int2:hashCode="9haQ/pvsGPpJWk" int2:id="wz94W1QU">
      <int2:state int2:value="Rejected" int2:type="gram"/>
    </int2:bookmark>
    <int2:bookmark int2:bookmarkName="_Int_H5xwVBKg" int2:invalidationBookmarkName="" int2:hashCode="JsDKeT6PcHTT+M" int2:id="EIE1nmbV">
      <int2:state int2:value="Rejected" int2:type="gram"/>
    </int2:bookmark>
    <int2:bookmark int2:bookmarkName="_Int_a0K24VLe" int2:invalidationBookmarkName="" int2:hashCode="/LwzO9GCcenCAF" int2:id="mCKZbTkW">
      <int2:state int2:value="Rejected" int2:type="gram"/>
    </int2:bookmark>
    <int2:bookmark int2:bookmarkName="_Int_oyG6CKtQ" int2:invalidationBookmarkName="" int2:hashCode="JsDKeT6PcHTT+M" int2:id="Cmypa5Aa">
      <int2:state int2:value="Rejected" int2:type="gram"/>
    </int2:bookmark>
    <int2:bookmark int2:bookmarkName="_Int_nTUSFmgk" int2:invalidationBookmarkName="" int2:hashCode="+AOyY4g2XjMYTV" int2:id="RINgNuN8">
      <int2:state int2:value="Rejected" int2:type="gram"/>
    </int2:bookmark>
    <int2:bookmark int2:bookmarkName="_Int_HwUbzeVP" int2:invalidationBookmarkName="" int2:hashCode="T/GPABdvDys65U" int2:id="ejqmW2NX">
      <int2:state int2:value="Rejected" int2:type="gram"/>
    </int2:bookmark>
    <int2:bookmark int2:bookmarkName="_Int_e6VW6Df7" int2:invalidationBookmarkName="" int2:hashCode="L/FhUUnUOeKYuL" int2:id="CoW6Gp2U">
      <int2:state int2:value="Rejected" int2:type="gram"/>
    </int2:bookmark>
    <int2:bookmark int2:bookmarkName="_Int_2YCltOfl" int2:invalidationBookmarkName="" int2:hashCode="Q7YVKzPDEflRnu" int2:id="azeYHDAI">
      <int2:state int2:value="Rejected" int2:type="gram"/>
    </int2:bookmark>
    <int2:bookmark int2:bookmarkName="_Int_FXk4jHd4" int2:invalidationBookmarkName="" int2:hashCode="JsDKeT6PcHTT+M" int2:id="PbvtJISH">
      <int2:state int2:value="Rejected" int2:type="gram"/>
    </int2:bookmark>
    <int2:bookmark int2:bookmarkName="_Int_jhxHqoOc" int2:invalidationBookmarkName="" int2:hashCode="mMLJsW/X1IXVxS" int2:id="ZC23qFYg">
      <int2:state int2:value="Rejected" int2:type="gram"/>
    </int2:bookmark>
    <int2:bookmark int2:bookmarkName="_Int_2QpAhTzI" int2:invalidationBookmarkName="" int2:hashCode="JsDKeT6PcHTT+M" int2:id="r0DmvHpK">
      <int2:state int2:value="Rejected" int2:type="gram"/>
    </int2:bookmark>
    <int2:bookmark int2:bookmarkName="_Int_ArIXbTnR" int2:invalidationBookmarkName="" int2:hashCode="Yw3xlMWxCr+pXZ" int2:id="c1UcYy1l">
      <int2:state int2:value="Rejected" int2:type="gram"/>
    </int2:bookmark>
    <int2:bookmark int2:bookmarkName="_Int_YEMUYzeD" int2:invalidationBookmarkName="" int2:hashCode="BSSOXTu0ByaJvB" int2:id="K8p2r5k7">
      <int2:state int2:value="Rejected" int2:type="gram"/>
    </int2:bookmark>
    <int2:bookmark int2:bookmarkName="_Int_4y879npX" int2:invalidationBookmarkName="" int2:hashCode="JsDKeT6PcHTT+M" int2:id="nG64ccyV">
      <int2:state int2:value="Rejected" int2:type="gram"/>
    </int2:bookmark>
    <int2:bookmark int2:bookmarkName="_Int_FeJg2Vuj" int2:invalidationBookmarkName="" int2:hashCode="XA7EyYTMKuLuqn" int2:id="7x95a3Pn">
      <int2:state int2:value="Rejected" int2:type="gram"/>
    </int2:bookmark>
    <int2:bookmark int2:bookmarkName="_Int_4gi3iOt5" int2:invalidationBookmarkName="" int2:hashCode="ylkuteAdZ/6iuK" int2:id="JAyBt9Xi">
      <int2:state int2:value="Rejected" int2:type="gram"/>
    </int2:bookmark>
    <int2:bookmark int2:bookmarkName="_Int_6933fbJl" int2:invalidationBookmarkName="" int2:hashCode="JsDKeT6PcHTT+M" int2:id="z9b9UkSV">
      <int2:state int2:value="Rejected" int2:type="gram"/>
    </int2:bookmark>
    <int2:bookmark int2:bookmarkName="_Int_zhwkX2oi" int2:invalidationBookmarkName="" int2:hashCode="JsDKeT6PcHTT+M" int2:id="KBNPPOJl">
      <int2:state int2:value="Rejected" int2:type="gram"/>
    </int2:bookmark>
    <int2:bookmark int2:bookmarkName="_Int_WDf6cIe8" int2:invalidationBookmarkName="" int2:hashCode="9jqWG3J3Pyybgx" int2:id="9B7LYRsd">
      <int2:state int2:value="Rejected" int2:type="gram"/>
    </int2:bookmark>
    <int2:bookmark int2:bookmarkName="_Int_75Vqaa64" int2:invalidationBookmarkName="" int2:hashCode="d5H2QqHGh3c6Sf" int2:id="LgMAHYoM">
      <int2:state int2:value="Rejected" int2:type="gram"/>
    </int2:bookmark>
    <int2:bookmark int2:bookmarkName="_Int_6DYhxhGZ" int2:invalidationBookmarkName="" int2:hashCode="Qwqi3XNy5dHqBL" int2:id="GUn8H7X6">
      <int2:state int2:value="Rejected" int2:type="gram"/>
    </int2:bookmark>
    <int2:bookmark int2:bookmarkName="_Int_Q3SwR7Zi" int2:invalidationBookmarkName="" int2:hashCode="zrCvv+cilFi6dN" int2:id="NMEdJ3rz">
      <int2:state int2:value="Rejected" int2:type="gram"/>
    </int2:bookmark>
    <int2:bookmark int2:bookmarkName="_Int_ZVinPG4V" int2:invalidationBookmarkName="" int2:hashCode="t13tm1iHUT0uo/" int2:id="cjd5KleN">
      <int2:state int2:value="Rejected" int2:type="gram"/>
    </int2:bookmark>
    <int2:bookmark int2:bookmarkName="_Int_sSmsT19x" int2:invalidationBookmarkName="" int2:hashCode="tR5neJh0TpGah+" int2:id="jEMwneR3">
      <int2:state int2:value="Rejected" int2:type="gram"/>
    </int2:bookmark>
    <int2:bookmark int2:bookmarkName="_Int_6px8EqSA" int2:invalidationBookmarkName="" int2:hashCode="Oyvi4mNE1Sv1kn" int2:id="idTDVd4d">
      <int2:state int2:value="Rejected" int2:type="gram"/>
    </int2:bookmark>
    <int2:bookmark int2:bookmarkName="_Int_lqyW7DFG" int2:invalidationBookmarkName="" int2:hashCode="wuo71WAF0QowQh" int2:id="ACPj0SeV">
      <int2:state int2:value="Rejected" int2:type="gram"/>
    </int2:bookmark>
    <int2:bookmark int2:bookmarkName="_Int_fsK3sjGF" int2:invalidationBookmarkName="" int2:hashCode="qUpGzM7gevdUBM" int2:id="w1o4ZHHB">
      <int2:state int2:value="Rejected" int2:type="gram"/>
    </int2:bookmark>
    <int2:bookmark int2:bookmarkName="_Int_0WGgoYu8" int2:invalidationBookmarkName="" int2:hashCode="qUpGzM7gevdUBM" int2:id="O7gmaMCA">
      <int2:state int2:value="Rejected" int2:type="gram"/>
    </int2:bookmark>
    <int2:bookmark int2:bookmarkName="_Int_0I8bZkwz" int2:invalidationBookmarkName="" int2:hashCode="pxC89OTT1XtafZ" int2:id="x8Dw5PqG">
      <int2:state int2:value="Rejected" int2:type="gram"/>
    </int2:bookmark>
    <int2:bookmark int2:bookmarkName="_Int_bkchS3dJ" int2:invalidationBookmarkName="" int2:hashCode="HPW0+fkZAgypEw" int2:id="zcPJ3wyE">
      <int2:state int2:value="Rejected" int2:type="gram"/>
    </int2:bookmark>
    <int2:bookmark int2:bookmarkName="_Int_N1Teo1Sp" int2:invalidationBookmarkName="" int2:hashCode="vaYWgl5c88Y5E/" int2:id="ofgtnrWd">
      <int2:state int2:value="Rejected" int2:type="style"/>
    </int2:bookmark>
    <int2:bookmark int2:bookmarkName="_Int_ENtkXUcj" int2:invalidationBookmarkName="" int2:hashCode="b+KfZstQvtveRp" int2:id="UobGVLDP">
      <int2:state int2:value="Rejected" int2:type="style"/>
    </int2:bookmark>
    <int2:bookmark int2:bookmarkName="_Int_VJcSQ9gC" int2:invalidationBookmarkName="" int2:hashCode="b+KfZstQvtveRp" int2:id="NZaTFoMk">
      <int2:state int2:value="Rejected" int2:type="style"/>
    </int2:bookmark>
    <int2:bookmark int2:bookmarkName="_Int_MAx3OtAy" int2:invalidationBookmarkName="" int2:hashCode="JvxPoc8CKA7TZA" int2:id="dyL6Yv57">
      <int2:state int2:value="Rejected" int2:type="style"/>
    </int2:bookmark>
    <int2:bookmark int2:bookmarkName="_Int_auF2tLVi" int2:invalidationBookmarkName="" int2:hashCode="fR7igzbTmQvLXu" int2:id="rCe8Ixsn">
      <int2:state int2:value="Rejected" int2:type="style"/>
    </int2:bookmark>
    <int2:bookmark int2:bookmarkName="_Int_4ETxwFEa" int2:invalidationBookmarkName="" int2:hashCode="tjn1zHGYMUWMg5" int2:id="0zbSqH5I">
      <int2:state int2:value="Rejected" int2:type="style"/>
    </int2:bookmark>
    <int2:bookmark int2:bookmarkName="_Int_OKJN1KZl" int2:invalidationBookmarkName="" int2:hashCode="26W66yv5Sw/Jj8" int2:id="OdrtzidY">
      <int2:state int2:value="Rejected" int2:type="style"/>
    </int2:bookmark>
    <int2:bookmark int2:bookmarkName="_Int_0O9aYxwu" int2:invalidationBookmarkName="" int2:hashCode="ymUKThEep6Jptv" int2:id="cnOVkhhU">
      <int2:state int2:value="Rejected" int2:type="style"/>
    </int2:bookmark>
    <int2:bookmark int2:bookmarkName="_Int_im8oYBgb" int2:invalidationBookmarkName="" int2:hashCode="b+KfZstQvtveRp" int2:id="YdRlBdyh">
      <int2:state int2:value="Rejected" int2:type="style"/>
    </int2:bookmark>
    <int2:bookmark int2:bookmarkName="_Int_yPnujAFe" int2:invalidationBookmarkName="" int2:hashCode="JvxPoc8CKA7TZA" int2:id="bHRsHYNQ">
      <int2:state int2:value="Rejected" int2:type="style"/>
    </int2:bookmark>
    <int2:bookmark int2:bookmarkName="_Int_J6MabH7k" int2:invalidationBookmarkName="" int2:hashCode="fR7igzbTmQvLXu" int2:id="FoQCsc8G">
      <int2:state int2:value="Rejected" int2:type="style"/>
    </int2:bookmark>
    <int2:bookmark int2:bookmarkName="_Int_xHoOgPoa" int2:invalidationBookmarkName="" int2:hashCode="tjn1zHGYMUWMg5" int2:id="r80epmmg">
      <int2:state int2:value="Rejected" int2:type="style"/>
    </int2:bookmark>
    <int2:bookmark int2:bookmarkName="_Int_us7WXkGD" int2:invalidationBookmarkName="" int2:hashCode="26W66yv5Sw/Jj8" int2:id="K3RLS0uj">
      <int2:state int2:value="Rejected" int2:type="style"/>
    </int2:bookmark>
    <int2:bookmark int2:bookmarkName="_Int_VE9lQp1n" int2:invalidationBookmarkName="" int2:hashCode="GnfUFiJMu+d6Q5" int2:id="o507bB8F">
      <int2:state int2:value="Rejected" int2:type="style"/>
    </int2:bookmark>
    <int2:bookmark int2:bookmarkName="_Int_ptjvl3qg" int2:invalidationBookmarkName="" int2:hashCode="b+KfZstQvtveRp" int2:id="KmP7qxfc">
      <int2:state int2:value="Rejected" int2:type="style"/>
    </int2:bookmark>
    <int2:bookmark int2:bookmarkName="_Int_8cfRRIkW" int2:invalidationBookmarkName="" int2:hashCode="b+KfZstQvtveRp" int2:id="xbN3RsMu">
      <int2:state int2:value="Rejected" int2:type="style"/>
    </int2:bookmark>
    <int2:bookmark int2:bookmarkName="_Int_1bnPaopl" int2:invalidationBookmarkName="" int2:hashCode="tjn1zHGYMUWMg5" int2:id="dUXeGOvA">
      <int2:state int2:value="Rejected" int2:type="style"/>
    </int2:bookmark>
    <int2:bookmark int2:bookmarkName="_Int_Jck5LdfZ" int2:invalidationBookmarkName="" int2:hashCode="fSsMU7D4HhczRj" int2:id="mK79Uow7">
      <int2:state int2:value="Rejected" int2:type="style"/>
    </int2:bookmark>
    <int2:bookmark int2:bookmarkName="_Int_sUvjaKr9" int2:invalidationBookmarkName="" int2:hashCode="m/D4/19di8v/ud" int2:id="qPtUX1B0">
      <int2:state int2:value="Rejected" int2:type="style"/>
    </int2:bookmark>
    <int2:bookmark int2:bookmarkName="_Int_01nuz4Lf" int2:invalidationBookmarkName="" int2:hashCode="juDbr/8ZeoU5TE" int2:id="FFNfPYjx">
      <int2:state int2:value="Rejected" int2:type="style"/>
    </int2:bookmark>
    <int2:bookmark int2:bookmarkName="_Int_PDkeplLF" int2:invalidationBookmarkName="" int2:hashCode="7y4tI8iHi42SBT" int2:id="JqOXz0uO">
      <int2:state int2:value="Rejected" int2:type="style"/>
    </int2:bookmark>
    <int2:bookmark int2:bookmarkName="_Int_3L3lQdOs" int2:invalidationBookmarkName="" int2:hashCode="5sI2PUUDC3XtUc" int2:id="WIUDFIGd">
      <int2:state int2:value="Rejected" int2:type="style"/>
    </int2:bookmark>
    <int2:bookmark int2:bookmarkName="_Int_G5rnXTyC" int2:invalidationBookmarkName="" int2:hashCode="kXRDBhIBS8iUc6" int2:id="14EfjSnN">
      <int2:state int2:value="Rejected" int2:type="style"/>
    </int2:bookmark>
    <int2:bookmark int2:bookmarkName="_Int_Cl5fIfrK" int2:invalidationBookmarkName="" int2:hashCode="Dgcw1gwHv/ZQV2" int2:id="rTxpqWKS">
      <int2:state int2:value="Rejected" int2:type="style"/>
    </int2:bookmark>
    <int2:bookmark int2:bookmarkName="_Int_N8Iev8p0" int2:invalidationBookmarkName="" int2:hashCode="kXRDBhIBS8iUc6" int2:id="oiM9Yw6s">
      <int2:state int2:value="Rejected" int2:type="style"/>
    </int2:bookmark>
    <int2:bookmark int2:bookmarkName="_Int_NyRHj4fA" int2:invalidationBookmarkName="" int2:hashCode="LoPg9yQTKlX3Ns" int2:id="9uA8EoO2">
      <int2:state int2:value="Rejected" int2:type="style"/>
    </int2:bookmark>
    <int2:bookmark int2:bookmarkName="_Int_g2wGH6S4" int2:invalidationBookmarkName="" int2:hashCode="e2/MrgtUErZ5WY" int2:id="36aQJqOl">
      <int2:state int2:value="Rejected" int2:type="style"/>
    </int2:bookmark>
    <int2:bookmark int2:bookmarkName="_Int_gpVwuabc" int2:invalidationBookmarkName="" int2:hashCode="dPAt8AtpX2xwkK" int2:id="CBkrcQfj">
      <int2:state int2:value="Rejected" int2:type="style"/>
    </int2:bookmark>
    <int2:bookmark int2:bookmarkName="_Int_5A4tsr1I" int2:invalidationBookmarkName="" int2:hashCode="vPsKIIFTcHMTpR" int2:id="wLcpYkDM">
      <int2:state int2:value="Rejected" int2:type="style"/>
    </int2:bookmark>
    <int2:bookmark int2:bookmarkName="_Int_7b8PaqFO" int2:invalidationBookmarkName="" int2:hashCode="g1wpb+vw//THCU" int2:id="E7cTEww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0576"/>
    <w:multiLevelType w:val="hybridMultilevel"/>
    <w:tmpl w:val="1AC690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61DFA"/>
    <w:multiLevelType w:val="hybridMultilevel"/>
    <w:tmpl w:val="4E929A82"/>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46441"/>
    <w:multiLevelType w:val="hybridMultilevel"/>
    <w:tmpl w:val="CA72037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E31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AF7920"/>
    <w:multiLevelType w:val="hybridMultilevel"/>
    <w:tmpl w:val="9EA4A50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5C27CD"/>
    <w:multiLevelType w:val="hybridMultilevel"/>
    <w:tmpl w:val="ABA8EEF8"/>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2F36F9"/>
    <w:multiLevelType w:val="multilevel"/>
    <w:tmpl w:val="FFFFFFFF"/>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0C825C8"/>
    <w:multiLevelType w:val="hybridMultilevel"/>
    <w:tmpl w:val="292E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792F0C"/>
    <w:multiLevelType w:val="multilevel"/>
    <w:tmpl w:val="B860F2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0B649F"/>
    <w:multiLevelType w:val="hybridMultilevel"/>
    <w:tmpl w:val="FBB4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D6438B"/>
    <w:multiLevelType w:val="hybridMultilevel"/>
    <w:tmpl w:val="F24E4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83378"/>
    <w:multiLevelType w:val="multilevel"/>
    <w:tmpl w:val="B0BCB370"/>
    <w:lvl w:ilvl="0">
      <w:start w:val="1"/>
      <w:numFmt w:val="decimal"/>
      <w:lvlText w:val="%1"/>
      <w:lvlJc w:val="left"/>
      <w:pPr>
        <w:ind w:left="620" w:hanging="620"/>
      </w:pPr>
      <w:rPr>
        <w:rFonts w:hint="default"/>
      </w:rPr>
    </w:lvl>
    <w:lvl w:ilvl="1">
      <w:start w:val="1"/>
      <w:numFmt w:val="decimal"/>
      <w:lvlText w:val="%1.%2"/>
      <w:lvlJc w:val="left"/>
      <w:pPr>
        <w:ind w:left="720" w:hanging="720"/>
      </w:pPr>
      <w:rPr>
        <w:rFonts w:ascii="Century Gothic" w:hAnsi="Century Gothic" w:hint="default"/>
        <w:b w:val="0"/>
        <w:bCs w:val="0"/>
        <w:i w:val="0"/>
        <w:iCs w:val="0"/>
        <w:sz w:val="36"/>
        <w:szCs w:val="36"/>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2A850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738179">
    <w:abstractNumId w:val="12"/>
  </w:num>
  <w:num w:numId="2" w16cid:durableId="750656931">
    <w:abstractNumId w:val="1"/>
  </w:num>
  <w:num w:numId="3" w16cid:durableId="714040208">
    <w:abstractNumId w:val="7"/>
  </w:num>
  <w:num w:numId="4" w16cid:durableId="370692653">
    <w:abstractNumId w:val="6"/>
  </w:num>
  <w:num w:numId="5" w16cid:durableId="1055004586">
    <w:abstractNumId w:val="0"/>
  </w:num>
  <w:num w:numId="6" w16cid:durableId="1443958540">
    <w:abstractNumId w:val="4"/>
  </w:num>
  <w:num w:numId="7" w16cid:durableId="1182282512">
    <w:abstractNumId w:val="26"/>
  </w:num>
  <w:num w:numId="8" w16cid:durableId="2018727753">
    <w:abstractNumId w:val="25"/>
  </w:num>
  <w:num w:numId="9" w16cid:durableId="346298383">
    <w:abstractNumId w:val="13"/>
  </w:num>
  <w:num w:numId="10" w16cid:durableId="1904944455">
    <w:abstractNumId w:val="21"/>
  </w:num>
  <w:num w:numId="11" w16cid:durableId="606431844">
    <w:abstractNumId w:val="19"/>
  </w:num>
  <w:num w:numId="12" w16cid:durableId="719086407">
    <w:abstractNumId w:val="32"/>
  </w:num>
  <w:num w:numId="13" w16cid:durableId="2007829378">
    <w:abstractNumId w:val="8"/>
  </w:num>
  <w:num w:numId="14" w16cid:durableId="1480535225">
    <w:abstractNumId w:val="37"/>
  </w:num>
  <w:num w:numId="15" w16cid:durableId="10496950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77005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34357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82327535">
    <w:abstractNumId w:val="9"/>
  </w:num>
  <w:num w:numId="19" w16cid:durableId="1000154809">
    <w:abstractNumId w:val="16"/>
  </w:num>
  <w:num w:numId="20" w16cid:durableId="26488458">
    <w:abstractNumId w:val="17"/>
  </w:num>
  <w:num w:numId="21" w16cid:durableId="1952855613">
    <w:abstractNumId w:val="35"/>
  </w:num>
  <w:num w:numId="22" w16cid:durableId="1882743558">
    <w:abstractNumId w:val="33"/>
  </w:num>
  <w:num w:numId="23" w16cid:durableId="926577145">
    <w:abstractNumId w:val="34"/>
  </w:num>
  <w:num w:numId="24" w16cid:durableId="1663846576">
    <w:abstractNumId w:val="2"/>
  </w:num>
  <w:num w:numId="25" w16cid:durableId="1067536105">
    <w:abstractNumId w:val="11"/>
  </w:num>
  <w:num w:numId="26" w16cid:durableId="267007022">
    <w:abstractNumId w:val="14"/>
  </w:num>
  <w:num w:numId="27" w16cid:durableId="810051992">
    <w:abstractNumId w:val="20"/>
  </w:num>
  <w:num w:numId="28" w16cid:durableId="1685941565">
    <w:abstractNumId w:val="23"/>
  </w:num>
  <w:num w:numId="29" w16cid:durableId="536355329">
    <w:abstractNumId w:val="36"/>
  </w:num>
  <w:num w:numId="30" w16cid:durableId="1371146134">
    <w:abstractNumId w:val="10"/>
  </w:num>
  <w:num w:numId="31" w16cid:durableId="535653943">
    <w:abstractNumId w:val="24"/>
  </w:num>
  <w:num w:numId="32" w16cid:durableId="189151504">
    <w:abstractNumId w:val="31"/>
  </w:num>
  <w:num w:numId="33" w16cid:durableId="70735457">
    <w:abstractNumId w:val="3"/>
  </w:num>
  <w:num w:numId="34" w16cid:durableId="20518403">
    <w:abstractNumId w:val="18"/>
  </w:num>
  <w:num w:numId="35" w16cid:durableId="524095192">
    <w:abstractNumId w:val="22"/>
  </w:num>
  <w:num w:numId="36" w16cid:durableId="606698039">
    <w:abstractNumId w:val="38"/>
  </w:num>
  <w:num w:numId="37" w16cid:durableId="1036852443">
    <w:abstractNumId w:val="30"/>
  </w:num>
  <w:num w:numId="38" w16cid:durableId="713427975">
    <w:abstractNumId w:val="15"/>
  </w:num>
  <w:num w:numId="39" w16cid:durableId="532889064">
    <w:abstractNumId w:val="5"/>
  </w:num>
  <w:num w:numId="40" w16cid:durableId="30975242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7A9"/>
    <w:rsid w:val="00001263"/>
    <w:rsid w:val="00002EDF"/>
    <w:rsid w:val="00002EEB"/>
    <w:rsid w:val="00012625"/>
    <w:rsid w:val="000126F0"/>
    <w:rsid w:val="00012B4C"/>
    <w:rsid w:val="00012D4E"/>
    <w:rsid w:val="00013A00"/>
    <w:rsid w:val="00017084"/>
    <w:rsid w:val="00021CF9"/>
    <w:rsid w:val="00022BFE"/>
    <w:rsid w:val="000231DC"/>
    <w:rsid w:val="00023371"/>
    <w:rsid w:val="00024790"/>
    <w:rsid w:val="00025CD4"/>
    <w:rsid w:val="00041C6D"/>
    <w:rsid w:val="000432AB"/>
    <w:rsid w:val="00045D4E"/>
    <w:rsid w:val="0004755D"/>
    <w:rsid w:val="00050D48"/>
    <w:rsid w:val="000515D2"/>
    <w:rsid w:val="00052B13"/>
    <w:rsid w:val="0005345F"/>
    <w:rsid w:val="00054607"/>
    <w:rsid w:val="00057964"/>
    <w:rsid w:val="000579D1"/>
    <w:rsid w:val="000725C1"/>
    <w:rsid w:val="00072C4A"/>
    <w:rsid w:val="000736E8"/>
    <w:rsid w:val="00074387"/>
    <w:rsid w:val="000747EF"/>
    <w:rsid w:val="000759BB"/>
    <w:rsid w:val="00080EC4"/>
    <w:rsid w:val="00080FFA"/>
    <w:rsid w:val="00081035"/>
    <w:rsid w:val="00082834"/>
    <w:rsid w:val="00083834"/>
    <w:rsid w:val="000867E3"/>
    <w:rsid w:val="0008684E"/>
    <w:rsid w:val="00086F42"/>
    <w:rsid w:val="0009121F"/>
    <w:rsid w:val="00094348"/>
    <w:rsid w:val="000A1D88"/>
    <w:rsid w:val="000A2C34"/>
    <w:rsid w:val="000B1347"/>
    <w:rsid w:val="000B183B"/>
    <w:rsid w:val="000B4629"/>
    <w:rsid w:val="000B49DC"/>
    <w:rsid w:val="000B62B6"/>
    <w:rsid w:val="000B6DF0"/>
    <w:rsid w:val="000D3D74"/>
    <w:rsid w:val="000D4399"/>
    <w:rsid w:val="000E2035"/>
    <w:rsid w:val="000E24C0"/>
    <w:rsid w:val="000E283E"/>
    <w:rsid w:val="000E30C0"/>
    <w:rsid w:val="000E4D9B"/>
    <w:rsid w:val="000E5D18"/>
    <w:rsid w:val="000E63C1"/>
    <w:rsid w:val="000E7097"/>
    <w:rsid w:val="000F2016"/>
    <w:rsid w:val="000F30A8"/>
    <w:rsid w:val="000F640F"/>
    <w:rsid w:val="000F6ECA"/>
    <w:rsid w:val="000F6EFB"/>
    <w:rsid w:val="00100449"/>
    <w:rsid w:val="00102217"/>
    <w:rsid w:val="00104B72"/>
    <w:rsid w:val="00107274"/>
    <w:rsid w:val="0011079B"/>
    <w:rsid w:val="0012207C"/>
    <w:rsid w:val="001260AA"/>
    <w:rsid w:val="00130459"/>
    <w:rsid w:val="00131786"/>
    <w:rsid w:val="00135D9D"/>
    <w:rsid w:val="00137A8A"/>
    <w:rsid w:val="00141B67"/>
    <w:rsid w:val="00142EA6"/>
    <w:rsid w:val="00143D34"/>
    <w:rsid w:val="0014544E"/>
    <w:rsid w:val="0014633B"/>
    <w:rsid w:val="00146449"/>
    <w:rsid w:val="001512F6"/>
    <w:rsid w:val="001516B8"/>
    <w:rsid w:val="001519F0"/>
    <w:rsid w:val="001528A9"/>
    <w:rsid w:val="001532CA"/>
    <w:rsid w:val="00153C0B"/>
    <w:rsid w:val="001543EB"/>
    <w:rsid w:val="001601C8"/>
    <w:rsid w:val="00160CF6"/>
    <w:rsid w:val="00172724"/>
    <w:rsid w:val="0017418D"/>
    <w:rsid w:val="001777D7"/>
    <w:rsid w:val="00182BB0"/>
    <w:rsid w:val="0018551B"/>
    <w:rsid w:val="00190291"/>
    <w:rsid w:val="00191145"/>
    <w:rsid w:val="00191803"/>
    <w:rsid w:val="00195785"/>
    <w:rsid w:val="00195D61"/>
    <w:rsid w:val="0019632F"/>
    <w:rsid w:val="001A3628"/>
    <w:rsid w:val="001A3BAB"/>
    <w:rsid w:val="001A5AEE"/>
    <w:rsid w:val="001B08A4"/>
    <w:rsid w:val="001B5A37"/>
    <w:rsid w:val="001C0204"/>
    <w:rsid w:val="001C0519"/>
    <w:rsid w:val="001C24EF"/>
    <w:rsid w:val="001C2563"/>
    <w:rsid w:val="001C2F72"/>
    <w:rsid w:val="001C7632"/>
    <w:rsid w:val="001D366F"/>
    <w:rsid w:val="001D52CA"/>
    <w:rsid w:val="001D65DB"/>
    <w:rsid w:val="001E20A2"/>
    <w:rsid w:val="001E518C"/>
    <w:rsid w:val="001E5FAD"/>
    <w:rsid w:val="001F2399"/>
    <w:rsid w:val="001F259F"/>
    <w:rsid w:val="001F307C"/>
    <w:rsid w:val="001F3851"/>
    <w:rsid w:val="001F6EA2"/>
    <w:rsid w:val="0020075B"/>
    <w:rsid w:val="002033D7"/>
    <w:rsid w:val="0020386B"/>
    <w:rsid w:val="0021011D"/>
    <w:rsid w:val="0021388B"/>
    <w:rsid w:val="00213A74"/>
    <w:rsid w:val="00214844"/>
    <w:rsid w:val="00215F5D"/>
    <w:rsid w:val="00220E0F"/>
    <w:rsid w:val="002242ED"/>
    <w:rsid w:val="00224A35"/>
    <w:rsid w:val="00224B25"/>
    <w:rsid w:val="002252F0"/>
    <w:rsid w:val="002301EE"/>
    <w:rsid w:val="002313D1"/>
    <w:rsid w:val="00232D87"/>
    <w:rsid w:val="002376AB"/>
    <w:rsid w:val="00241C1F"/>
    <w:rsid w:val="00242ECB"/>
    <w:rsid w:val="002470CE"/>
    <w:rsid w:val="00247DEC"/>
    <w:rsid w:val="00251C78"/>
    <w:rsid w:val="002541C1"/>
    <w:rsid w:val="002544B5"/>
    <w:rsid w:val="00256337"/>
    <w:rsid w:val="002571CB"/>
    <w:rsid w:val="0026358C"/>
    <w:rsid w:val="00266206"/>
    <w:rsid w:val="00271A5A"/>
    <w:rsid w:val="0027364E"/>
    <w:rsid w:val="0027655C"/>
    <w:rsid w:val="00283C5E"/>
    <w:rsid w:val="002845EA"/>
    <w:rsid w:val="00285AF9"/>
    <w:rsid w:val="0029034A"/>
    <w:rsid w:val="002920AE"/>
    <w:rsid w:val="00292E53"/>
    <w:rsid w:val="00293F82"/>
    <w:rsid w:val="00296846"/>
    <w:rsid w:val="00296DFC"/>
    <w:rsid w:val="002A2D6D"/>
    <w:rsid w:val="002A32EF"/>
    <w:rsid w:val="002A756C"/>
    <w:rsid w:val="002A7FBE"/>
    <w:rsid w:val="002B2200"/>
    <w:rsid w:val="002B37A9"/>
    <w:rsid w:val="002B3C60"/>
    <w:rsid w:val="002B400C"/>
    <w:rsid w:val="002B59E8"/>
    <w:rsid w:val="002B7048"/>
    <w:rsid w:val="002B79F2"/>
    <w:rsid w:val="002C125E"/>
    <w:rsid w:val="002C31B4"/>
    <w:rsid w:val="002C6084"/>
    <w:rsid w:val="002D055F"/>
    <w:rsid w:val="002D3C9A"/>
    <w:rsid w:val="002D3E0E"/>
    <w:rsid w:val="002D415F"/>
    <w:rsid w:val="002D4265"/>
    <w:rsid w:val="002D4D9B"/>
    <w:rsid w:val="002D68DA"/>
    <w:rsid w:val="002D7B0E"/>
    <w:rsid w:val="002E02C0"/>
    <w:rsid w:val="002E1470"/>
    <w:rsid w:val="002E284D"/>
    <w:rsid w:val="002E3B96"/>
    <w:rsid w:val="002E3CF2"/>
    <w:rsid w:val="002E3E93"/>
    <w:rsid w:val="002E71CF"/>
    <w:rsid w:val="002F0B3E"/>
    <w:rsid w:val="002F0E9E"/>
    <w:rsid w:val="00300502"/>
    <w:rsid w:val="00303FFC"/>
    <w:rsid w:val="0030477A"/>
    <w:rsid w:val="00306CE8"/>
    <w:rsid w:val="003076BD"/>
    <w:rsid w:val="00310B72"/>
    <w:rsid w:val="00312698"/>
    <w:rsid w:val="00312AC8"/>
    <w:rsid w:val="00314AA8"/>
    <w:rsid w:val="00315461"/>
    <w:rsid w:val="00316DEB"/>
    <w:rsid w:val="003173E2"/>
    <w:rsid w:val="00317EDC"/>
    <w:rsid w:val="00322EE6"/>
    <w:rsid w:val="00326D5C"/>
    <w:rsid w:val="00327BEF"/>
    <w:rsid w:val="00331F8C"/>
    <w:rsid w:val="0033310D"/>
    <w:rsid w:val="003341AC"/>
    <w:rsid w:val="003349D6"/>
    <w:rsid w:val="00335E2C"/>
    <w:rsid w:val="00336AB9"/>
    <w:rsid w:val="003374C8"/>
    <w:rsid w:val="0033797B"/>
    <w:rsid w:val="00340406"/>
    <w:rsid w:val="00340E24"/>
    <w:rsid w:val="00346619"/>
    <w:rsid w:val="003512B8"/>
    <w:rsid w:val="003551E5"/>
    <w:rsid w:val="003609A7"/>
    <w:rsid w:val="003609DE"/>
    <w:rsid w:val="00360BAE"/>
    <w:rsid w:val="0036227E"/>
    <w:rsid w:val="0037025D"/>
    <w:rsid w:val="00372D8E"/>
    <w:rsid w:val="00374C8E"/>
    <w:rsid w:val="003753DE"/>
    <w:rsid w:val="00377165"/>
    <w:rsid w:val="003776ED"/>
    <w:rsid w:val="00383680"/>
    <w:rsid w:val="0038725D"/>
    <w:rsid w:val="00390356"/>
    <w:rsid w:val="00392D96"/>
    <w:rsid w:val="00392E77"/>
    <w:rsid w:val="00393828"/>
    <w:rsid w:val="00394EAF"/>
    <w:rsid w:val="003967F5"/>
    <w:rsid w:val="003A00D2"/>
    <w:rsid w:val="003A0CB4"/>
    <w:rsid w:val="003A5D94"/>
    <w:rsid w:val="003A729D"/>
    <w:rsid w:val="003B31FC"/>
    <w:rsid w:val="003B399C"/>
    <w:rsid w:val="003C486F"/>
    <w:rsid w:val="003C566E"/>
    <w:rsid w:val="003C58C3"/>
    <w:rsid w:val="003C60B7"/>
    <w:rsid w:val="003C63D0"/>
    <w:rsid w:val="003C65BD"/>
    <w:rsid w:val="003C742A"/>
    <w:rsid w:val="003C7B5E"/>
    <w:rsid w:val="003D78D3"/>
    <w:rsid w:val="003E0E82"/>
    <w:rsid w:val="003E2B37"/>
    <w:rsid w:val="003E387A"/>
    <w:rsid w:val="003E3DFE"/>
    <w:rsid w:val="003E46D8"/>
    <w:rsid w:val="003E651E"/>
    <w:rsid w:val="003E76DD"/>
    <w:rsid w:val="003F0EAA"/>
    <w:rsid w:val="003F161D"/>
    <w:rsid w:val="003F516D"/>
    <w:rsid w:val="003F5E03"/>
    <w:rsid w:val="004001C3"/>
    <w:rsid w:val="00400A3D"/>
    <w:rsid w:val="00402E32"/>
    <w:rsid w:val="00403C9A"/>
    <w:rsid w:val="004046A9"/>
    <w:rsid w:val="00406B4E"/>
    <w:rsid w:val="00406BF4"/>
    <w:rsid w:val="004128C1"/>
    <w:rsid w:val="004152C5"/>
    <w:rsid w:val="0041604A"/>
    <w:rsid w:val="00416202"/>
    <w:rsid w:val="00416C25"/>
    <w:rsid w:val="004208D9"/>
    <w:rsid w:val="004211B4"/>
    <w:rsid w:val="00421ABA"/>
    <w:rsid w:val="004222FF"/>
    <w:rsid w:val="00425135"/>
    <w:rsid w:val="00426F93"/>
    <w:rsid w:val="0043127B"/>
    <w:rsid w:val="00432523"/>
    <w:rsid w:val="00432C81"/>
    <w:rsid w:val="0043389C"/>
    <w:rsid w:val="004354FF"/>
    <w:rsid w:val="004363EB"/>
    <w:rsid w:val="00437345"/>
    <w:rsid w:val="00437912"/>
    <w:rsid w:val="00440388"/>
    <w:rsid w:val="00444C7B"/>
    <w:rsid w:val="00445AA2"/>
    <w:rsid w:val="00446B07"/>
    <w:rsid w:val="00452D4D"/>
    <w:rsid w:val="0046043C"/>
    <w:rsid w:val="00461A4B"/>
    <w:rsid w:val="0046416B"/>
    <w:rsid w:val="00473E45"/>
    <w:rsid w:val="0047637E"/>
    <w:rsid w:val="00484688"/>
    <w:rsid w:val="004846C1"/>
    <w:rsid w:val="00492809"/>
    <w:rsid w:val="00496AEB"/>
    <w:rsid w:val="00496C47"/>
    <w:rsid w:val="004A0E1C"/>
    <w:rsid w:val="004A11D5"/>
    <w:rsid w:val="004A3A70"/>
    <w:rsid w:val="004B2CE7"/>
    <w:rsid w:val="004B3C28"/>
    <w:rsid w:val="004B4CD6"/>
    <w:rsid w:val="004C0B9B"/>
    <w:rsid w:val="004C0F69"/>
    <w:rsid w:val="004C3CFE"/>
    <w:rsid w:val="004C69E5"/>
    <w:rsid w:val="004D2C7C"/>
    <w:rsid w:val="004D702D"/>
    <w:rsid w:val="004E39C2"/>
    <w:rsid w:val="004E5042"/>
    <w:rsid w:val="004E7308"/>
    <w:rsid w:val="004F239F"/>
    <w:rsid w:val="004F2FFC"/>
    <w:rsid w:val="005011F7"/>
    <w:rsid w:val="00512481"/>
    <w:rsid w:val="00514F92"/>
    <w:rsid w:val="00522801"/>
    <w:rsid w:val="00524F42"/>
    <w:rsid w:val="00525F77"/>
    <w:rsid w:val="005265DA"/>
    <w:rsid w:val="00533D89"/>
    <w:rsid w:val="005347AA"/>
    <w:rsid w:val="00534FEA"/>
    <w:rsid w:val="005353D3"/>
    <w:rsid w:val="0053565E"/>
    <w:rsid w:val="00536076"/>
    <w:rsid w:val="00536D93"/>
    <w:rsid w:val="005453C9"/>
    <w:rsid w:val="00545E74"/>
    <w:rsid w:val="0055121F"/>
    <w:rsid w:val="005519E9"/>
    <w:rsid w:val="00553547"/>
    <w:rsid w:val="00553C60"/>
    <w:rsid w:val="00557D15"/>
    <w:rsid w:val="0056165B"/>
    <w:rsid w:val="00561CE9"/>
    <w:rsid w:val="00562824"/>
    <w:rsid w:val="00563885"/>
    <w:rsid w:val="00570A28"/>
    <w:rsid w:val="00570A3D"/>
    <w:rsid w:val="00571D38"/>
    <w:rsid w:val="00572238"/>
    <w:rsid w:val="00573D58"/>
    <w:rsid w:val="00574384"/>
    <w:rsid w:val="005821DB"/>
    <w:rsid w:val="00582A47"/>
    <w:rsid w:val="00582ABD"/>
    <w:rsid w:val="00594FA6"/>
    <w:rsid w:val="0059501D"/>
    <w:rsid w:val="005950CF"/>
    <w:rsid w:val="00596B7E"/>
    <w:rsid w:val="00596D1F"/>
    <w:rsid w:val="00597854"/>
    <w:rsid w:val="00597C75"/>
    <w:rsid w:val="00597FB2"/>
    <w:rsid w:val="005A018D"/>
    <w:rsid w:val="005A104E"/>
    <w:rsid w:val="005A266A"/>
    <w:rsid w:val="005A3B8B"/>
    <w:rsid w:val="005A4E2E"/>
    <w:rsid w:val="005A560D"/>
    <w:rsid w:val="005A64F7"/>
    <w:rsid w:val="005A72DC"/>
    <w:rsid w:val="005B3C6E"/>
    <w:rsid w:val="005B7F75"/>
    <w:rsid w:val="005C13F0"/>
    <w:rsid w:val="005C2B50"/>
    <w:rsid w:val="005C554E"/>
    <w:rsid w:val="005C5964"/>
    <w:rsid w:val="005D12AD"/>
    <w:rsid w:val="005D198D"/>
    <w:rsid w:val="005D5977"/>
    <w:rsid w:val="005D5FC3"/>
    <w:rsid w:val="005D60E0"/>
    <w:rsid w:val="005D7057"/>
    <w:rsid w:val="005D79E6"/>
    <w:rsid w:val="005D7D70"/>
    <w:rsid w:val="005E0524"/>
    <w:rsid w:val="005E1694"/>
    <w:rsid w:val="005F29D5"/>
    <w:rsid w:val="005F49C9"/>
    <w:rsid w:val="005F6967"/>
    <w:rsid w:val="0060747D"/>
    <w:rsid w:val="0061070B"/>
    <w:rsid w:val="006117A2"/>
    <w:rsid w:val="00621E7E"/>
    <w:rsid w:val="006226F9"/>
    <w:rsid w:val="006231E8"/>
    <w:rsid w:val="00623402"/>
    <w:rsid w:val="00625A7B"/>
    <w:rsid w:val="00630A75"/>
    <w:rsid w:val="00630B2C"/>
    <w:rsid w:val="0063295C"/>
    <w:rsid w:val="00632A02"/>
    <w:rsid w:val="00632B79"/>
    <w:rsid w:val="00634671"/>
    <w:rsid w:val="00635034"/>
    <w:rsid w:val="00643A90"/>
    <w:rsid w:val="006441CC"/>
    <w:rsid w:val="0064788B"/>
    <w:rsid w:val="006526AA"/>
    <w:rsid w:val="00653593"/>
    <w:rsid w:val="006547E0"/>
    <w:rsid w:val="006565E7"/>
    <w:rsid w:val="0065775C"/>
    <w:rsid w:val="0066049F"/>
    <w:rsid w:val="006614A5"/>
    <w:rsid w:val="00662DA0"/>
    <w:rsid w:val="00665383"/>
    <w:rsid w:val="00665F3F"/>
    <w:rsid w:val="006672DE"/>
    <w:rsid w:val="0067031F"/>
    <w:rsid w:val="0067336A"/>
    <w:rsid w:val="006755EC"/>
    <w:rsid w:val="00676E2D"/>
    <w:rsid w:val="00684F47"/>
    <w:rsid w:val="00690394"/>
    <w:rsid w:val="00691DEE"/>
    <w:rsid w:val="00695A60"/>
    <w:rsid w:val="006A2600"/>
    <w:rsid w:val="006B1519"/>
    <w:rsid w:val="006B15DC"/>
    <w:rsid w:val="006B2028"/>
    <w:rsid w:val="006B5114"/>
    <w:rsid w:val="006C1131"/>
    <w:rsid w:val="006C1FE7"/>
    <w:rsid w:val="006C47DB"/>
    <w:rsid w:val="006C4AAE"/>
    <w:rsid w:val="006C6AB5"/>
    <w:rsid w:val="006D1DD5"/>
    <w:rsid w:val="006D20D2"/>
    <w:rsid w:val="006D3052"/>
    <w:rsid w:val="006D49A7"/>
    <w:rsid w:val="006D71E6"/>
    <w:rsid w:val="006E10D5"/>
    <w:rsid w:val="006E127B"/>
    <w:rsid w:val="006E3303"/>
    <w:rsid w:val="006E38F5"/>
    <w:rsid w:val="006E6283"/>
    <w:rsid w:val="006E7C3B"/>
    <w:rsid w:val="006F5E48"/>
    <w:rsid w:val="006F7AE6"/>
    <w:rsid w:val="007020F8"/>
    <w:rsid w:val="007022DC"/>
    <w:rsid w:val="00704C7B"/>
    <w:rsid w:val="00705401"/>
    <w:rsid w:val="007072F1"/>
    <w:rsid w:val="00712A63"/>
    <w:rsid w:val="00714C36"/>
    <w:rsid w:val="00720B15"/>
    <w:rsid w:val="0072187D"/>
    <w:rsid w:val="007221D4"/>
    <w:rsid w:val="007249F9"/>
    <w:rsid w:val="00731024"/>
    <w:rsid w:val="00732162"/>
    <w:rsid w:val="0073257C"/>
    <w:rsid w:val="00734F76"/>
    <w:rsid w:val="007368D8"/>
    <w:rsid w:val="00741DAB"/>
    <w:rsid w:val="00742E22"/>
    <w:rsid w:val="00744CE5"/>
    <w:rsid w:val="00745835"/>
    <w:rsid w:val="00750972"/>
    <w:rsid w:val="00756A0A"/>
    <w:rsid w:val="007608FC"/>
    <w:rsid w:val="0076099A"/>
    <w:rsid w:val="00760C5E"/>
    <w:rsid w:val="00761782"/>
    <w:rsid w:val="00761D49"/>
    <w:rsid w:val="007634E9"/>
    <w:rsid w:val="0076555D"/>
    <w:rsid w:val="00765B8D"/>
    <w:rsid w:val="00771369"/>
    <w:rsid w:val="00771B21"/>
    <w:rsid w:val="007768C1"/>
    <w:rsid w:val="00776A76"/>
    <w:rsid w:val="00776B66"/>
    <w:rsid w:val="00777407"/>
    <w:rsid w:val="00777FAC"/>
    <w:rsid w:val="00782F6B"/>
    <w:rsid w:val="00782FEC"/>
    <w:rsid w:val="00787E14"/>
    <w:rsid w:val="00792EDB"/>
    <w:rsid w:val="0079360B"/>
    <w:rsid w:val="00796235"/>
    <w:rsid w:val="007A20A1"/>
    <w:rsid w:val="007A46BD"/>
    <w:rsid w:val="007A73B6"/>
    <w:rsid w:val="007B1086"/>
    <w:rsid w:val="007B1A20"/>
    <w:rsid w:val="007B22A7"/>
    <w:rsid w:val="007C2D60"/>
    <w:rsid w:val="007C4396"/>
    <w:rsid w:val="007C569D"/>
    <w:rsid w:val="007C7808"/>
    <w:rsid w:val="007C79F2"/>
    <w:rsid w:val="007D32A0"/>
    <w:rsid w:val="007D3736"/>
    <w:rsid w:val="007D7AA3"/>
    <w:rsid w:val="007E51BF"/>
    <w:rsid w:val="007F0CFB"/>
    <w:rsid w:val="007F5281"/>
    <w:rsid w:val="007F6542"/>
    <w:rsid w:val="00802A9B"/>
    <w:rsid w:val="00806850"/>
    <w:rsid w:val="008112F2"/>
    <w:rsid w:val="00816C4D"/>
    <w:rsid w:val="008206EA"/>
    <w:rsid w:val="00821B59"/>
    <w:rsid w:val="00823722"/>
    <w:rsid w:val="00824DA8"/>
    <w:rsid w:val="00825BFB"/>
    <w:rsid w:val="00827BCF"/>
    <w:rsid w:val="00832A40"/>
    <w:rsid w:val="008346A4"/>
    <w:rsid w:val="0083573A"/>
    <w:rsid w:val="00836F42"/>
    <w:rsid w:val="0084041A"/>
    <w:rsid w:val="008432FF"/>
    <w:rsid w:val="00843DBF"/>
    <w:rsid w:val="008517F4"/>
    <w:rsid w:val="00852330"/>
    <w:rsid w:val="00854A6E"/>
    <w:rsid w:val="00855E6B"/>
    <w:rsid w:val="00856B5B"/>
    <w:rsid w:val="00857673"/>
    <w:rsid w:val="00857D03"/>
    <w:rsid w:val="0087033B"/>
    <w:rsid w:val="008710A7"/>
    <w:rsid w:val="00871945"/>
    <w:rsid w:val="00872D56"/>
    <w:rsid w:val="0087330A"/>
    <w:rsid w:val="0087476C"/>
    <w:rsid w:val="0087568D"/>
    <w:rsid w:val="0088112B"/>
    <w:rsid w:val="00886E39"/>
    <w:rsid w:val="008930C8"/>
    <w:rsid w:val="0089500B"/>
    <w:rsid w:val="00896252"/>
    <w:rsid w:val="008A3BD4"/>
    <w:rsid w:val="008A6615"/>
    <w:rsid w:val="008A7497"/>
    <w:rsid w:val="008B0644"/>
    <w:rsid w:val="008B0E54"/>
    <w:rsid w:val="008B5747"/>
    <w:rsid w:val="008C5CF2"/>
    <w:rsid w:val="008C60F2"/>
    <w:rsid w:val="008D0FC9"/>
    <w:rsid w:val="008D1100"/>
    <w:rsid w:val="008D2A81"/>
    <w:rsid w:val="008D2F31"/>
    <w:rsid w:val="008D55D6"/>
    <w:rsid w:val="008D7F1A"/>
    <w:rsid w:val="008E0D80"/>
    <w:rsid w:val="008E2EDC"/>
    <w:rsid w:val="008E4314"/>
    <w:rsid w:val="008E5B0E"/>
    <w:rsid w:val="008F3181"/>
    <w:rsid w:val="00907CC5"/>
    <w:rsid w:val="0091364B"/>
    <w:rsid w:val="009150BD"/>
    <w:rsid w:val="00915552"/>
    <w:rsid w:val="00915AD2"/>
    <w:rsid w:val="009240DA"/>
    <w:rsid w:val="00927DC8"/>
    <w:rsid w:val="00933339"/>
    <w:rsid w:val="009356FE"/>
    <w:rsid w:val="009377EE"/>
    <w:rsid w:val="00941A8A"/>
    <w:rsid w:val="009429E3"/>
    <w:rsid w:val="00944051"/>
    <w:rsid w:val="0094629B"/>
    <w:rsid w:val="00946C23"/>
    <w:rsid w:val="009473BB"/>
    <w:rsid w:val="0094755D"/>
    <w:rsid w:val="009503A6"/>
    <w:rsid w:val="00953530"/>
    <w:rsid w:val="00953AD1"/>
    <w:rsid w:val="00954301"/>
    <w:rsid w:val="00964B53"/>
    <w:rsid w:val="009667DD"/>
    <w:rsid w:val="009667E7"/>
    <w:rsid w:val="00973A50"/>
    <w:rsid w:val="00973AAB"/>
    <w:rsid w:val="00974AE2"/>
    <w:rsid w:val="009757A8"/>
    <w:rsid w:val="00975EA2"/>
    <w:rsid w:val="00984A44"/>
    <w:rsid w:val="009857DB"/>
    <w:rsid w:val="00985B9B"/>
    <w:rsid w:val="00992583"/>
    <w:rsid w:val="00992D56"/>
    <w:rsid w:val="00995DBC"/>
    <w:rsid w:val="00996188"/>
    <w:rsid w:val="00996436"/>
    <w:rsid w:val="00997695"/>
    <w:rsid w:val="009A1130"/>
    <w:rsid w:val="009A1D82"/>
    <w:rsid w:val="009A4EFD"/>
    <w:rsid w:val="009A70F4"/>
    <w:rsid w:val="009B1478"/>
    <w:rsid w:val="009B1D33"/>
    <w:rsid w:val="009B2450"/>
    <w:rsid w:val="009B2783"/>
    <w:rsid w:val="009B478A"/>
    <w:rsid w:val="009C0A86"/>
    <w:rsid w:val="009C2770"/>
    <w:rsid w:val="009C400E"/>
    <w:rsid w:val="009D3222"/>
    <w:rsid w:val="009E52C5"/>
    <w:rsid w:val="009E6D6B"/>
    <w:rsid w:val="009F04BF"/>
    <w:rsid w:val="009F1B3E"/>
    <w:rsid w:val="009F5440"/>
    <w:rsid w:val="009F5DE4"/>
    <w:rsid w:val="009F7CD1"/>
    <w:rsid w:val="00A00307"/>
    <w:rsid w:val="00A00FA3"/>
    <w:rsid w:val="00A01EE6"/>
    <w:rsid w:val="00A01F47"/>
    <w:rsid w:val="00A036CD"/>
    <w:rsid w:val="00A05642"/>
    <w:rsid w:val="00A10CFD"/>
    <w:rsid w:val="00A14313"/>
    <w:rsid w:val="00A1458B"/>
    <w:rsid w:val="00A179AC"/>
    <w:rsid w:val="00A20F50"/>
    <w:rsid w:val="00A26961"/>
    <w:rsid w:val="00A27F66"/>
    <w:rsid w:val="00A30164"/>
    <w:rsid w:val="00A30EA6"/>
    <w:rsid w:val="00A34B8D"/>
    <w:rsid w:val="00A35EA7"/>
    <w:rsid w:val="00A37EC8"/>
    <w:rsid w:val="00A406DD"/>
    <w:rsid w:val="00A41010"/>
    <w:rsid w:val="00A47608"/>
    <w:rsid w:val="00A4763F"/>
    <w:rsid w:val="00A5409E"/>
    <w:rsid w:val="00A5466B"/>
    <w:rsid w:val="00A5624A"/>
    <w:rsid w:val="00A60BD1"/>
    <w:rsid w:val="00A61EA6"/>
    <w:rsid w:val="00A639CB"/>
    <w:rsid w:val="00A64DF2"/>
    <w:rsid w:val="00A6542C"/>
    <w:rsid w:val="00A679A2"/>
    <w:rsid w:val="00A719EF"/>
    <w:rsid w:val="00A74E8D"/>
    <w:rsid w:val="00A76C65"/>
    <w:rsid w:val="00A82DA2"/>
    <w:rsid w:val="00A86AD5"/>
    <w:rsid w:val="00A8740A"/>
    <w:rsid w:val="00A93F34"/>
    <w:rsid w:val="00A96D27"/>
    <w:rsid w:val="00A97A19"/>
    <w:rsid w:val="00A97C21"/>
    <w:rsid w:val="00AA00DD"/>
    <w:rsid w:val="00AA1D75"/>
    <w:rsid w:val="00AA3E11"/>
    <w:rsid w:val="00AA6285"/>
    <w:rsid w:val="00AB3F18"/>
    <w:rsid w:val="00AB4585"/>
    <w:rsid w:val="00AB4F1F"/>
    <w:rsid w:val="00AB596E"/>
    <w:rsid w:val="00AB61B9"/>
    <w:rsid w:val="00AB7917"/>
    <w:rsid w:val="00AC2217"/>
    <w:rsid w:val="00AC2839"/>
    <w:rsid w:val="00AC5E23"/>
    <w:rsid w:val="00AC6455"/>
    <w:rsid w:val="00AD45C1"/>
    <w:rsid w:val="00AD48A3"/>
    <w:rsid w:val="00AD58C6"/>
    <w:rsid w:val="00AD7F99"/>
    <w:rsid w:val="00AE0E1E"/>
    <w:rsid w:val="00AE1A92"/>
    <w:rsid w:val="00AE1A9C"/>
    <w:rsid w:val="00AE3C35"/>
    <w:rsid w:val="00AF0EF4"/>
    <w:rsid w:val="00AF3276"/>
    <w:rsid w:val="00AF4129"/>
    <w:rsid w:val="00AF61E9"/>
    <w:rsid w:val="00B00CAB"/>
    <w:rsid w:val="00B0170F"/>
    <w:rsid w:val="00B0360E"/>
    <w:rsid w:val="00B03CC3"/>
    <w:rsid w:val="00B07104"/>
    <w:rsid w:val="00B074A2"/>
    <w:rsid w:val="00B07FEA"/>
    <w:rsid w:val="00B12B4A"/>
    <w:rsid w:val="00B14770"/>
    <w:rsid w:val="00B1756C"/>
    <w:rsid w:val="00B26FF6"/>
    <w:rsid w:val="00B274C9"/>
    <w:rsid w:val="00B33CE7"/>
    <w:rsid w:val="00B341F1"/>
    <w:rsid w:val="00B34590"/>
    <w:rsid w:val="00B35D54"/>
    <w:rsid w:val="00B36FAA"/>
    <w:rsid w:val="00B40BCC"/>
    <w:rsid w:val="00B43BBB"/>
    <w:rsid w:val="00B448E4"/>
    <w:rsid w:val="00B4500E"/>
    <w:rsid w:val="00B5084E"/>
    <w:rsid w:val="00B536B4"/>
    <w:rsid w:val="00B53F46"/>
    <w:rsid w:val="00B54E2F"/>
    <w:rsid w:val="00B551C3"/>
    <w:rsid w:val="00B562A8"/>
    <w:rsid w:val="00B572AB"/>
    <w:rsid w:val="00B5792B"/>
    <w:rsid w:val="00B606FF"/>
    <w:rsid w:val="00B618BF"/>
    <w:rsid w:val="00B61FAE"/>
    <w:rsid w:val="00B62A68"/>
    <w:rsid w:val="00B64EBC"/>
    <w:rsid w:val="00B6769C"/>
    <w:rsid w:val="00B70FE1"/>
    <w:rsid w:val="00B71259"/>
    <w:rsid w:val="00B73313"/>
    <w:rsid w:val="00B73A9C"/>
    <w:rsid w:val="00B73BD8"/>
    <w:rsid w:val="00B74F01"/>
    <w:rsid w:val="00B81210"/>
    <w:rsid w:val="00B8681B"/>
    <w:rsid w:val="00B90030"/>
    <w:rsid w:val="00B91D18"/>
    <w:rsid w:val="00B92F02"/>
    <w:rsid w:val="00B9378A"/>
    <w:rsid w:val="00B95DF0"/>
    <w:rsid w:val="00B960E4"/>
    <w:rsid w:val="00B97B78"/>
    <w:rsid w:val="00BA0CDF"/>
    <w:rsid w:val="00BA17F0"/>
    <w:rsid w:val="00BA1A2E"/>
    <w:rsid w:val="00BA52D6"/>
    <w:rsid w:val="00BB093B"/>
    <w:rsid w:val="00BB0E36"/>
    <w:rsid w:val="00BB2418"/>
    <w:rsid w:val="00BB602F"/>
    <w:rsid w:val="00BB620E"/>
    <w:rsid w:val="00BB7381"/>
    <w:rsid w:val="00BC0CF5"/>
    <w:rsid w:val="00BC42B8"/>
    <w:rsid w:val="00BC4F31"/>
    <w:rsid w:val="00BC6693"/>
    <w:rsid w:val="00BD1637"/>
    <w:rsid w:val="00BD1ADF"/>
    <w:rsid w:val="00BD2E59"/>
    <w:rsid w:val="00BD606B"/>
    <w:rsid w:val="00BE18A5"/>
    <w:rsid w:val="00BE2721"/>
    <w:rsid w:val="00BE6579"/>
    <w:rsid w:val="00BF0E16"/>
    <w:rsid w:val="00C00D69"/>
    <w:rsid w:val="00C01249"/>
    <w:rsid w:val="00C01379"/>
    <w:rsid w:val="00C032E3"/>
    <w:rsid w:val="00C05213"/>
    <w:rsid w:val="00C058F3"/>
    <w:rsid w:val="00C07071"/>
    <w:rsid w:val="00C07929"/>
    <w:rsid w:val="00C07D03"/>
    <w:rsid w:val="00C106C8"/>
    <w:rsid w:val="00C12672"/>
    <w:rsid w:val="00C131E8"/>
    <w:rsid w:val="00C13588"/>
    <w:rsid w:val="00C15213"/>
    <w:rsid w:val="00C17E0A"/>
    <w:rsid w:val="00C2351C"/>
    <w:rsid w:val="00C24260"/>
    <w:rsid w:val="00C2549C"/>
    <w:rsid w:val="00C264C7"/>
    <w:rsid w:val="00C2753B"/>
    <w:rsid w:val="00C338F0"/>
    <w:rsid w:val="00C34162"/>
    <w:rsid w:val="00C3658F"/>
    <w:rsid w:val="00C36C2C"/>
    <w:rsid w:val="00C425CC"/>
    <w:rsid w:val="00C431DD"/>
    <w:rsid w:val="00C44EAC"/>
    <w:rsid w:val="00C4571F"/>
    <w:rsid w:val="00C47E68"/>
    <w:rsid w:val="00C52E39"/>
    <w:rsid w:val="00C536AD"/>
    <w:rsid w:val="00C63409"/>
    <w:rsid w:val="00C637D6"/>
    <w:rsid w:val="00C64706"/>
    <w:rsid w:val="00C65207"/>
    <w:rsid w:val="00C660A9"/>
    <w:rsid w:val="00C66FE6"/>
    <w:rsid w:val="00C67FED"/>
    <w:rsid w:val="00C7016B"/>
    <w:rsid w:val="00C74EF6"/>
    <w:rsid w:val="00C83AE1"/>
    <w:rsid w:val="00C83D79"/>
    <w:rsid w:val="00C92977"/>
    <w:rsid w:val="00C9450B"/>
    <w:rsid w:val="00C94771"/>
    <w:rsid w:val="00C95E19"/>
    <w:rsid w:val="00C9626B"/>
    <w:rsid w:val="00C965B5"/>
    <w:rsid w:val="00C975DA"/>
    <w:rsid w:val="00CA0920"/>
    <w:rsid w:val="00CA0A88"/>
    <w:rsid w:val="00CA534A"/>
    <w:rsid w:val="00CA5535"/>
    <w:rsid w:val="00CA7B5D"/>
    <w:rsid w:val="00CB1665"/>
    <w:rsid w:val="00CB51B9"/>
    <w:rsid w:val="00CC0568"/>
    <w:rsid w:val="00CC244D"/>
    <w:rsid w:val="00CC293F"/>
    <w:rsid w:val="00CC424E"/>
    <w:rsid w:val="00CC5174"/>
    <w:rsid w:val="00CC5F3F"/>
    <w:rsid w:val="00CC77DD"/>
    <w:rsid w:val="00CD107A"/>
    <w:rsid w:val="00CD2FDD"/>
    <w:rsid w:val="00CD6F80"/>
    <w:rsid w:val="00CD71EB"/>
    <w:rsid w:val="00CE0130"/>
    <w:rsid w:val="00CE2129"/>
    <w:rsid w:val="00CE2217"/>
    <w:rsid w:val="00CE235F"/>
    <w:rsid w:val="00CE2EE4"/>
    <w:rsid w:val="00CE3D84"/>
    <w:rsid w:val="00CE671B"/>
    <w:rsid w:val="00CE6792"/>
    <w:rsid w:val="00CF3331"/>
    <w:rsid w:val="00CF3893"/>
    <w:rsid w:val="00CF5067"/>
    <w:rsid w:val="00D02D62"/>
    <w:rsid w:val="00D043B2"/>
    <w:rsid w:val="00D06C77"/>
    <w:rsid w:val="00D12896"/>
    <w:rsid w:val="00D1535F"/>
    <w:rsid w:val="00D236F0"/>
    <w:rsid w:val="00D31387"/>
    <w:rsid w:val="00D32142"/>
    <w:rsid w:val="00D33AEB"/>
    <w:rsid w:val="00D35F9C"/>
    <w:rsid w:val="00D3705E"/>
    <w:rsid w:val="00D3748F"/>
    <w:rsid w:val="00D40C63"/>
    <w:rsid w:val="00D446FF"/>
    <w:rsid w:val="00D464E6"/>
    <w:rsid w:val="00D47B3E"/>
    <w:rsid w:val="00D53BF5"/>
    <w:rsid w:val="00D54D7D"/>
    <w:rsid w:val="00D72D3B"/>
    <w:rsid w:val="00D76067"/>
    <w:rsid w:val="00D76B6C"/>
    <w:rsid w:val="00D80048"/>
    <w:rsid w:val="00D80A3B"/>
    <w:rsid w:val="00D80FEE"/>
    <w:rsid w:val="00D823B7"/>
    <w:rsid w:val="00D8278F"/>
    <w:rsid w:val="00D84859"/>
    <w:rsid w:val="00D862A4"/>
    <w:rsid w:val="00D86747"/>
    <w:rsid w:val="00D86B4D"/>
    <w:rsid w:val="00D90F49"/>
    <w:rsid w:val="00D91BC5"/>
    <w:rsid w:val="00D929C3"/>
    <w:rsid w:val="00DA1CDB"/>
    <w:rsid w:val="00DA27DA"/>
    <w:rsid w:val="00DA550B"/>
    <w:rsid w:val="00DA61D4"/>
    <w:rsid w:val="00DB09F9"/>
    <w:rsid w:val="00DB3221"/>
    <w:rsid w:val="00DB3445"/>
    <w:rsid w:val="00DB442A"/>
    <w:rsid w:val="00DB6369"/>
    <w:rsid w:val="00DB6474"/>
    <w:rsid w:val="00DB75D3"/>
    <w:rsid w:val="00DD0C26"/>
    <w:rsid w:val="00DD3807"/>
    <w:rsid w:val="00DE2D71"/>
    <w:rsid w:val="00DE6415"/>
    <w:rsid w:val="00DE65EB"/>
    <w:rsid w:val="00DE6992"/>
    <w:rsid w:val="00DE72FE"/>
    <w:rsid w:val="00DF300F"/>
    <w:rsid w:val="00DF308D"/>
    <w:rsid w:val="00DF4D23"/>
    <w:rsid w:val="00E05C3A"/>
    <w:rsid w:val="00E06E37"/>
    <w:rsid w:val="00E1392C"/>
    <w:rsid w:val="00E142CF"/>
    <w:rsid w:val="00E15517"/>
    <w:rsid w:val="00E24F56"/>
    <w:rsid w:val="00E26511"/>
    <w:rsid w:val="00E26B13"/>
    <w:rsid w:val="00E27F27"/>
    <w:rsid w:val="00E310E5"/>
    <w:rsid w:val="00E328B0"/>
    <w:rsid w:val="00E33972"/>
    <w:rsid w:val="00E36C99"/>
    <w:rsid w:val="00E41765"/>
    <w:rsid w:val="00E50A30"/>
    <w:rsid w:val="00E526D4"/>
    <w:rsid w:val="00E52760"/>
    <w:rsid w:val="00E5591C"/>
    <w:rsid w:val="00E564BE"/>
    <w:rsid w:val="00E645E4"/>
    <w:rsid w:val="00E6471E"/>
    <w:rsid w:val="00E7036D"/>
    <w:rsid w:val="00E72934"/>
    <w:rsid w:val="00E72C49"/>
    <w:rsid w:val="00E73E8A"/>
    <w:rsid w:val="00E744B2"/>
    <w:rsid w:val="00E74539"/>
    <w:rsid w:val="00E80453"/>
    <w:rsid w:val="00E80E91"/>
    <w:rsid w:val="00E8475B"/>
    <w:rsid w:val="00E87E27"/>
    <w:rsid w:val="00E90218"/>
    <w:rsid w:val="00E9029F"/>
    <w:rsid w:val="00E91EA5"/>
    <w:rsid w:val="00E924C5"/>
    <w:rsid w:val="00E96A1E"/>
    <w:rsid w:val="00E97F38"/>
    <w:rsid w:val="00EA490B"/>
    <w:rsid w:val="00EA5726"/>
    <w:rsid w:val="00EB16C7"/>
    <w:rsid w:val="00EB3963"/>
    <w:rsid w:val="00EB4F92"/>
    <w:rsid w:val="00EC2294"/>
    <w:rsid w:val="00EC2B44"/>
    <w:rsid w:val="00EC7B03"/>
    <w:rsid w:val="00ED26CD"/>
    <w:rsid w:val="00ED539D"/>
    <w:rsid w:val="00EE0480"/>
    <w:rsid w:val="00EE22F0"/>
    <w:rsid w:val="00EE31D2"/>
    <w:rsid w:val="00EE53E5"/>
    <w:rsid w:val="00EE638E"/>
    <w:rsid w:val="00EE6902"/>
    <w:rsid w:val="00EF3244"/>
    <w:rsid w:val="00EF417A"/>
    <w:rsid w:val="00EF5B8B"/>
    <w:rsid w:val="00F013A5"/>
    <w:rsid w:val="00F0381A"/>
    <w:rsid w:val="00F07986"/>
    <w:rsid w:val="00F12FBF"/>
    <w:rsid w:val="00F1408F"/>
    <w:rsid w:val="00F14D64"/>
    <w:rsid w:val="00F15B72"/>
    <w:rsid w:val="00F15FE1"/>
    <w:rsid w:val="00F21544"/>
    <w:rsid w:val="00F21B6F"/>
    <w:rsid w:val="00F245DB"/>
    <w:rsid w:val="00F30872"/>
    <w:rsid w:val="00F4125E"/>
    <w:rsid w:val="00F42531"/>
    <w:rsid w:val="00F52D9F"/>
    <w:rsid w:val="00F535E5"/>
    <w:rsid w:val="00F5506C"/>
    <w:rsid w:val="00F56C8D"/>
    <w:rsid w:val="00F56EC4"/>
    <w:rsid w:val="00F573BE"/>
    <w:rsid w:val="00F5741F"/>
    <w:rsid w:val="00F6042F"/>
    <w:rsid w:val="00F60473"/>
    <w:rsid w:val="00F609B6"/>
    <w:rsid w:val="00F6250E"/>
    <w:rsid w:val="00F62E6B"/>
    <w:rsid w:val="00F6459A"/>
    <w:rsid w:val="00F70E31"/>
    <w:rsid w:val="00F7202F"/>
    <w:rsid w:val="00F75EB2"/>
    <w:rsid w:val="00F76945"/>
    <w:rsid w:val="00F77EE2"/>
    <w:rsid w:val="00F8023F"/>
    <w:rsid w:val="00F81A5C"/>
    <w:rsid w:val="00F83B23"/>
    <w:rsid w:val="00F848F1"/>
    <w:rsid w:val="00F87CC7"/>
    <w:rsid w:val="00F931C5"/>
    <w:rsid w:val="00F944CD"/>
    <w:rsid w:val="00F945E0"/>
    <w:rsid w:val="00F9500A"/>
    <w:rsid w:val="00FA2E88"/>
    <w:rsid w:val="00FA31BB"/>
    <w:rsid w:val="00FA33BE"/>
    <w:rsid w:val="00FA3401"/>
    <w:rsid w:val="00FA3D8C"/>
    <w:rsid w:val="00FA47A9"/>
    <w:rsid w:val="00FA481C"/>
    <w:rsid w:val="00FA72FA"/>
    <w:rsid w:val="00FA792C"/>
    <w:rsid w:val="00FA7CE7"/>
    <w:rsid w:val="00FB0D30"/>
    <w:rsid w:val="00FB1AE8"/>
    <w:rsid w:val="00FB1CE3"/>
    <w:rsid w:val="00FB665C"/>
    <w:rsid w:val="00FB7508"/>
    <w:rsid w:val="00FB75C8"/>
    <w:rsid w:val="00FC13B9"/>
    <w:rsid w:val="00FC2794"/>
    <w:rsid w:val="00FC4D28"/>
    <w:rsid w:val="00FC5734"/>
    <w:rsid w:val="00FD1E9E"/>
    <w:rsid w:val="00FD2F3B"/>
    <w:rsid w:val="00FD3860"/>
    <w:rsid w:val="00FD3AAD"/>
    <w:rsid w:val="00FD3B05"/>
    <w:rsid w:val="00FD589E"/>
    <w:rsid w:val="00FD7D03"/>
    <w:rsid w:val="00FE016B"/>
    <w:rsid w:val="00FE17F3"/>
    <w:rsid w:val="00FE4DAC"/>
    <w:rsid w:val="00FE6918"/>
    <w:rsid w:val="00FE704C"/>
    <w:rsid w:val="00FE7CBA"/>
    <w:rsid w:val="00FF2E9B"/>
    <w:rsid w:val="00FF38EB"/>
    <w:rsid w:val="00FF4E25"/>
    <w:rsid w:val="00FF7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1731B7"/>
  <w15:chartTrackingRefBased/>
  <w15:docId w15:val="{0E65F11A-EA35-8C45-8314-DC67E8B13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B37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37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37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2B37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7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7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7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7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7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B37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37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37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2B37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7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7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7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7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7A9"/>
    <w:rPr>
      <w:rFonts w:eastAsiaTheme="majorEastAsia" w:cstheme="majorBidi"/>
      <w:color w:val="272727" w:themeColor="text1" w:themeTint="D8"/>
    </w:rPr>
  </w:style>
  <w:style w:type="paragraph" w:styleId="Title">
    <w:name w:val="Title"/>
    <w:basedOn w:val="Normal"/>
    <w:next w:val="Normal"/>
    <w:link w:val="TitleChar"/>
    <w:uiPriority w:val="10"/>
    <w:qFormat/>
    <w:rsid w:val="002B37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7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7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7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7A9"/>
    <w:pPr>
      <w:spacing w:before="160"/>
      <w:jc w:val="center"/>
    </w:pPr>
    <w:rPr>
      <w:i/>
      <w:iCs/>
      <w:color w:val="404040" w:themeColor="text1" w:themeTint="BF"/>
    </w:rPr>
  </w:style>
  <w:style w:type="character" w:customStyle="1" w:styleId="QuoteChar">
    <w:name w:val="Quote Char"/>
    <w:basedOn w:val="DefaultParagraphFont"/>
    <w:link w:val="Quote"/>
    <w:uiPriority w:val="29"/>
    <w:rsid w:val="002B37A9"/>
    <w:rPr>
      <w:i/>
      <w:iCs/>
      <w:color w:val="404040" w:themeColor="text1" w:themeTint="BF"/>
    </w:rPr>
  </w:style>
  <w:style w:type="paragraph" w:styleId="ListParagraph">
    <w:name w:val="List Paragraph"/>
    <w:basedOn w:val="Normal"/>
    <w:uiPriority w:val="34"/>
    <w:qFormat/>
    <w:rsid w:val="002B37A9"/>
    <w:pPr>
      <w:ind w:left="720"/>
      <w:contextualSpacing/>
    </w:pPr>
  </w:style>
  <w:style w:type="character" w:styleId="IntenseEmphasis">
    <w:name w:val="Intense Emphasis"/>
    <w:basedOn w:val="DefaultParagraphFont"/>
    <w:uiPriority w:val="21"/>
    <w:qFormat/>
    <w:rsid w:val="002B37A9"/>
    <w:rPr>
      <w:i/>
      <w:iCs/>
      <w:color w:val="0F4761" w:themeColor="accent1" w:themeShade="BF"/>
    </w:rPr>
  </w:style>
  <w:style w:type="paragraph" w:styleId="IntenseQuote">
    <w:name w:val="Intense Quote"/>
    <w:basedOn w:val="Normal"/>
    <w:next w:val="Normal"/>
    <w:link w:val="IntenseQuoteChar"/>
    <w:uiPriority w:val="30"/>
    <w:qFormat/>
    <w:rsid w:val="002B37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7A9"/>
    <w:rPr>
      <w:i/>
      <w:iCs/>
      <w:color w:val="0F4761" w:themeColor="accent1" w:themeShade="BF"/>
    </w:rPr>
  </w:style>
  <w:style w:type="character" w:styleId="IntenseReference">
    <w:name w:val="Intense Reference"/>
    <w:basedOn w:val="DefaultParagraphFont"/>
    <w:uiPriority w:val="32"/>
    <w:qFormat/>
    <w:rsid w:val="002B37A9"/>
    <w:rPr>
      <w:b/>
      <w:bCs/>
      <w:smallCaps/>
      <w:color w:val="0F4761" w:themeColor="accent1" w:themeShade="BF"/>
      <w:spacing w:val="5"/>
    </w:rPr>
  </w:style>
  <w:style w:type="table" w:styleId="TableGrid">
    <w:name w:val="Table Grid"/>
    <w:basedOn w:val="TableNormal"/>
    <w:uiPriority w:val="39"/>
    <w:rsid w:val="00360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5FE1"/>
    <w:rPr>
      <w:color w:val="467886" w:themeColor="hyperlink"/>
      <w:u w:val="single"/>
    </w:rPr>
  </w:style>
  <w:style w:type="character" w:styleId="UnresolvedMention">
    <w:name w:val="Unresolved Mention"/>
    <w:basedOn w:val="DefaultParagraphFont"/>
    <w:uiPriority w:val="99"/>
    <w:semiHidden/>
    <w:unhideWhenUsed/>
    <w:rsid w:val="00F15FE1"/>
    <w:rPr>
      <w:color w:val="605E5C"/>
      <w:shd w:val="clear" w:color="auto" w:fill="E1DFDD"/>
    </w:rPr>
  </w:style>
  <w:style w:type="paragraph" w:styleId="Header">
    <w:name w:val="header"/>
    <w:basedOn w:val="Normal"/>
    <w:link w:val="HeaderChar"/>
    <w:uiPriority w:val="99"/>
    <w:unhideWhenUsed/>
    <w:rsid w:val="00CC29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93F"/>
  </w:style>
  <w:style w:type="paragraph" w:styleId="Footer">
    <w:name w:val="footer"/>
    <w:basedOn w:val="Normal"/>
    <w:link w:val="FooterChar"/>
    <w:uiPriority w:val="99"/>
    <w:unhideWhenUsed/>
    <w:rsid w:val="00CC29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93F"/>
  </w:style>
  <w:style w:type="paragraph" w:styleId="BodyText2">
    <w:name w:val="Body Text 2"/>
    <w:basedOn w:val="Normal"/>
    <w:link w:val="BodyText2Char"/>
    <w:uiPriority w:val="99"/>
    <w:rsid w:val="00CC293F"/>
    <w:pPr>
      <w:spacing w:after="0" w:line="240" w:lineRule="auto"/>
      <w:ind w:left="720" w:hanging="720"/>
    </w:pPr>
    <w:rPr>
      <w:rFonts w:ascii="Times New Roman" w:eastAsia="Times New Roman" w:hAnsi="Times New Roman" w:cs="Times New Roman"/>
      <w:b/>
      <w:bCs/>
      <w:kern w:val="0"/>
      <w:sz w:val="22"/>
      <w:szCs w:val="22"/>
      <w:lang w:eastAsia="en-US"/>
      <w14:ligatures w14:val="none"/>
    </w:rPr>
  </w:style>
  <w:style w:type="character" w:customStyle="1" w:styleId="BodyText2Char">
    <w:name w:val="Body Text 2 Char"/>
    <w:basedOn w:val="DefaultParagraphFont"/>
    <w:link w:val="BodyText2"/>
    <w:uiPriority w:val="99"/>
    <w:rsid w:val="00CC293F"/>
    <w:rPr>
      <w:rFonts w:ascii="Times New Roman" w:eastAsia="Times New Roman" w:hAnsi="Times New Roman" w:cs="Times New Roman"/>
      <w:b/>
      <w:bCs/>
      <w:kern w:val="0"/>
      <w:sz w:val="22"/>
      <w:szCs w:val="22"/>
      <w:lang w:eastAsia="en-US"/>
      <w14:ligatures w14:val="none"/>
    </w:rPr>
  </w:style>
  <w:style w:type="paragraph" w:customStyle="1" w:styleId="deannah1">
    <w:name w:val="deannah1"/>
    <w:basedOn w:val="Normal"/>
    <w:uiPriority w:val="99"/>
    <w:rsid w:val="00CC293F"/>
    <w:pPr>
      <w:keepNext/>
      <w:spacing w:after="240" w:line="240" w:lineRule="auto"/>
    </w:pPr>
    <w:rPr>
      <w:rFonts w:ascii="Times New Roman" w:eastAsia="Times New Roman" w:hAnsi="Times New Roman" w:cs="Times New Roman"/>
      <w:b/>
      <w:bCs/>
      <w:kern w:val="0"/>
      <w:lang w:eastAsia="en-US"/>
      <w14:ligatures w14:val="none"/>
    </w:rPr>
  </w:style>
  <w:style w:type="paragraph" w:styleId="BalloonText">
    <w:name w:val="Balloon Text"/>
    <w:basedOn w:val="Normal"/>
    <w:link w:val="BalloonTextChar"/>
    <w:uiPriority w:val="99"/>
    <w:semiHidden/>
    <w:rsid w:val="00CC293F"/>
    <w:pPr>
      <w:spacing w:after="0" w:line="240" w:lineRule="auto"/>
    </w:pPr>
    <w:rPr>
      <w:rFonts w:ascii="Tahoma" w:eastAsia="Times New Roman" w:hAnsi="Tahoma" w:cs="Tahoma"/>
      <w:kern w:val="0"/>
      <w:sz w:val="16"/>
      <w:szCs w:val="16"/>
      <w:lang w:eastAsia="en-US"/>
      <w14:ligatures w14:val="none"/>
    </w:rPr>
  </w:style>
  <w:style w:type="character" w:customStyle="1" w:styleId="BalloonTextChar">
    <w:name w:val="Balloon Text Char"/>
    <w:basedOn w:val="DefaultParagraphFont"/>
    <w:link w:val="BalloonText"/>
    <w:uiPriority w:val="99"/>
    <w:semiHidden/>
    <w:rsid w:val="00CC293F"/>
    <w:rPr>
      <w:rFonts w:ascii="Tahoma" w:eastAsia="Times New Roman" w:hAnsi="Tahoma" w:cs="Tahoma"/>
      <w:kern w:val="0"/>
      <w:sz w:val="16"/>
      <w:szCs w:val="16"/>
      <w:lang w:eastAsia="en-US"/>
      <w14:ligatures w14:val="none"/>
    </w:rPr>
  </w:style>
  <w:style w:type="character" w:styleId="FollowedHyperlink">
    <w:name w:val="FollowedHyperlink"/>
    <w:uiPriority w:val="99"/>
    <w:semiHidden/>
    <w:rsid w:val="00CC293F"/>
    <w:rPr>
      <w:color w:val="800080"/>
      <w:u w:val="single"/>
    </w:rPr>
  </w:style>
  <w:style w:type="paragraph" w:styleId="NormalWeb">
    <w:name w:val="Normal (Web)"/>
    <w:basedOn w:val="Normal"/>
    <w:uiPriority w:val="99"/>
    <w:rsid w:val="00CC293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Hyperlink1">
    <w:name w:val="Hyperlink1"/>
    <w:uiPriority w:val="99"/>
    <w:rsid w:val="00CC293F"/>
    <w:rPr>
      <w:color w:val="535353"/>
      <w:u w:val="single"/>
      <w:effect w:val="none"/>
    </w:rPr>
  </w:style>
  <w:style w:type="paragraph" w:customStyle="1" w:styleId="NormalWeb1">
    <w:name w:val="Normal (Web)1"/>
    <w:basedOn w:val="Normal"/>
    <w:uiPriority w:val="99"/>
    <w:rsid w:val="00CC293F"/>
    <w:pPr>
      <w:spacing w:before="100" w:beforeAutospacing="1" w:after="300" w:line="240" w:lineRule="auto"/>
    </w:pPr>
    <w:rPr>
      <w:rFonts w:ascii="Times New Roman" w:eastAsia="Times New Roman" w:hAnsi="Times New Roman" w:cs="Times New Roman"/>
      <w:kern w:val="0"/>
      <w14:ligatures w14:val="none"/>
    </w:rPr>
  </w:style>
  <w:style w:type="character" w:styleId="PageNumber">
    <w:name w:val="page number"/>
    <w:basedOn w:val="DefaultParagraphFont"/>
    <w:uiPriority w:val="99"/>
    <w:rsid w:val="00CC293F"/>
  </w:style>
  <w:style w:type="character" w:styleId="CommentReference">
    <w:name w:val="annotation reference"/>
    <w:uiPriority w:val="99"/>
    <w:semiHidden/>
    <w:unhideWhenUsed/>
    <w:rsid w:val="00CC293F"/>
    <w:rPr>
      <w:sz w:val="16"/>
      <w:szCs w:val="16"/>
    </w:rPr>
  </w:style>
  <w:style w:type="paragraph" w:styleId="CommentText">
    <w:name w:val="annotation text"/>
    <w:basedOn w:val="Normal"/>
    <w:link w:val="CommentTextChar"/>
    <w:uiPriority w:val="99"/>
    <w:unhideWhenUsed/>
    <w:rsid w:val="00CC293F"/>
    <w:pPr>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CommentTextChar">
    <w:name w:val="Comment Text Char"/>
    <w:basedOn w:val="DefaultParagraphFont"/>
    <w:link w:val="CommentText"/>
    <w:uiPriority w:val="99"/>
    <w:rsid w:val="00CC293F"/>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CC293F"/>
    <w:rPr>
      <w:b/>
      <w:bCs/>
    </w:rPr>
  </w:style>
  <w:style w:type="character" w:customStyle="1" w:styleId="CommentSubjectChar">
    <w:name w:val="Comment Subject Char"/>
    <w:basedOn w:val="CommentTextChar"/>
    <w:link w:val="CommentSubject"/>
    <w:uiPriority w:val="99"/>
    <w:semiHidden/>
    <w:rsid w:val="00CC293F"/>
    <w:rPr>
      <w:rFonts w:ascii="Times New Roman" w:eastAsia="Times New Roman" w:hAnsi="Times New Roman" w:cs="Times New Roman"/>
      <w:b/>
      <w:bCs/>
      <w:kern w:val="0"/>
      <w:sz w:val="20"/>
      <w:szCs w:val="20"/>
      <w:lang w:eastAsia="en-US"/>
      <w14:ligatures w14:val="none"/>
    </w:rPr>
  </w:style>
  <w:style w:type="character" w:styleId="Strong">
    <w:name w:val="Strong"/>
    <w:uiPriority w:val="22"/>
    <w:qFormat/>
    <w:rsid w:val="00CC293F"/>
    <w:rPr>
      <w:b/>
      <w:bCs/>
    </w:rPr>
  </w:style>
  <w:style w:type="character" w:customStyle="1" w:styleId="apple-converted-space">
    <w:name w:val="apple-converted-space"/>
    <w:basedOn w:val="DefaultParagraphFont"/>
    <w:rsid w:val="00CC293F"/>
  </w:style>
  <w:style w:type="character" w:customStyle="1" w:styleId="text-format-content">
    <w:name w:val="text-format-content"/>
    <w:basedOn w:val="DefaultParagraphFont"/>
    <w:rsid w:val="00CC293F"/>
  </w:style>
  <w:style w:type="character" w:customStyle="1" w:styleId="-ru-644">
    <w:name w:val="-ru-644"/>
    <w:basedOn w:val="DefaultParagraphFont"/>
    <w:rsid w:val="00CC293F"/>
  </w:style>
  <w:style w:type="character" w:customStyle="1" w:styleId="-er-648">
    <w:name w:val="-er-648"/>
    <w:basedOn w:val="DefaultParagraphFont"/>
    <w:rsid w:val="00CC2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65254X.2018.1466828" TargetMode="External"/><Relationship Id="rId18" Type="http://schemas.openxmlformats.org/officeDocument/2006/relationships/hyperlink" Target="https://www.researchgate.net/profile/Waqar-Younas-3/publication/399817167_Dialogue_Social_Science_Review_DSSR_The_Influence_of_Brand_Authenticity_on_Consumer_Buying_Behavior_in_Social_Media_Marketing/links/6969e9f9c906f117f2a5bf11/Dialogue-Social-Science-Review-DSSR-The-Influence-of-Brand-Authenticity-on-Consumer-Buying-Behavior-in-Social-Media-Marketing.pdf" TargetMode="External"/><Relationship Id="rId26" Type="http://schemas.openxmlformats.org/officeDocument/2006/relationships/image" Target="media/image11.png"/><Relationship Id="rId21" Type="http://schemas.openxmlformats.org/officeDocument/2006/relationships/hyperlink" Target="https://www.uwtsd.ac.uk/research/research-ethics/"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016/j.jbusres.2013.06.001" TargetMode="External"/><Relationship Id="rId25" Type="http://schemas.openxmlformats.org/officeDocument/2006/relationships/image" Target="media/image10.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77/16094069231205789"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9.png"/><Relationship Id="rId32" Type="http://schemas.openxmlformats.org/officeDocument/2006/relationships/image" Target="media/image17.png"/><Relationship Id="rId37"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mckinsey.com/~/media/mckinsey/industries/consumer%20packaged%20goods/our%20insights/true%20gen%20generation%20z%20and%20its%20implications%20for%20companies/generation-z-and-its-implication-for-companies.pdf"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file:///C:\Users\c.lohmann-hancock\AppData\Local\Microsoft\Windows\INetCache\REICoP-17-20-v3-Final.pdf" TargetMode="External"/><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91/1478088706qp063oa"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641</TotalTime>
  <Pages>47</Pages>
  <Words>11374</Words>
  <Characters>64832</Characters>
  <Application>Microsoft Office Word</Application>
  <DocSecurity>0</DocSecurity>
  <Lines>540</Lines>
  <Paragraphs>152</Paragraphs>
  <ScaleCrop>false</ScaleCrop>
  <Company/>
  <LinksUpToDate>false</LinksUpToDate>
  <CharactersWithSpaces>76054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828</cp:revision>
  <dcterms:created xsi:type="dcterms:W3CDTF">2026-04-28T18:27:00Z</dcterms:created>
  <dcterms:modified xsi:type="dcterms:W3CDTF">2026-04-30T13:07:00Z</dcterms:modified>
</cp:coreProperties>
</file>