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7A6A80" w14:textId="18806DA5" w:rsidR="007A6DAE" w:rsidRPr="00553427" w:rsidRDefault="00FF414D">
      <w:pPr>
        <w:rPr>
          <w:b/>
          <w:bCs/>
          <w:sz w:val="72"/>
          <w:szCs w:val="72"/>
        </w:rPr>
      </w:pPr>
      <w:r w:rsidRPr="00553427">
        <w:rPr>
          <w:b/>
          <w:bCs/>
          <w:sz w:val="72"/>
          <w:szCs w:val="72"/>
        </w:rPr>
        <w:t>Name:</w:t>
      </w:r>
      <w:r w:rsidR="00A74EA1" w:rsidRPr="00553427">
        <w:rPr>
          <w:b/>
          <w:bCs/>
          <w:sz w:val="72"/>
          <w:szCs w:val="72"/>
        </w:rPr>
        <w:t xml:space="preserve"> Omodunni Adeoba</w:t>
      </w:r>
    </w:p>
    <w:p w14:paraId="11FB2418" w14:textId="77777777" w:rsidR="00553427" w:rsidRPr="00553427" w:rsidRDefault="00553427">
      <w:pPr>
        <w:rPr>
          <w:b/>
          <w:bCs/>
          <w:sz w:val="72"/>
          <w:szCs w:val="72"/>
        </w:rPr>
      </w:pPr>
    </w:p>
    <w:p w14:paraId="375F0844" w14:textId="6AA45554" w:rsidR="00FF414D" w:rsidRPr="00553427" w:rsidRDefault="00FF414D">
      <w:pPr>
        <w:rPr>
          <w:b/>
          <w:bCs/>
          <w:sz w:val="72"/>
          <w:szCs w:val="72"/>
        </w:rPr>
      </w:pPr>
      <w:r w:rsidRPr="00553427">
        <w:rPr>
          <w:b/>
          <w:bCs/>
          <w:sz w:val="72"/>
          <w:szCs w:val="72"/>
        </w:rPr>
        <w:t xml:space="preserve">Student </w:t>
      </w:r>
      <w:proofErr w:type="gramStart"/>
      <w:r w:rsidRPr="00553427">
        <w:rPr>
          <w:b/>
          <w:bCs/>
          <w:sz w:val="72"/>
          <w:szCs w:val="72"/>
        </w:rPr>
        <w:t>ID</w:t>
      </w:r>
      <w:r w:rsidR="00B811DE" w:rsidRPr="00553427">
        <w:rPr>
          <w:b/>
          <w:bCs/>
          <w:sz w:val="72"/>
          <w:szCs w:val="72"/>
        </w:rPr>
        <w:t xml:space="preserve"> :</w:t>
      </w:r>
      <w:proofErr w:type="gramEnd"/>
      <w:r w:rsidR="002D1E85" w:rsidRPr="00553427">
        <w:rPr>
          <w:b/>
          <w:bCs/>
          <w:sz w:val="72"/>
          <w:szCs w:val="72"/>
        </w:rPr>
        <w:t xml:space="preserve"> 191</w:t>
      </w:r>
      <w:r w:rsidR="00553427" w:rsidRPr="00553427">
        <w:rPr>
          <w:b/>
          <w:bCs/>
          <w:sz w:val="72"/>
          <w:szCs w:val="72"/>
        </w:rPr>
        <w:t>4727</w:t>
      </w:r>
    </w:p>
    <w:p w14:paraId="3D6A6297" w14:textId="77777777" w:rsidR="00553427" w:rsidRPr="00553427" w:rsidRDefault="00553427">
      <w:pPr>
        <w:rPr>
          <w:b/>
          <w:bCs/>
          <w:sz w:val="72"/>
          <w:szCs w:val="72"/>
        </w:rPr>
      </w:pPr>
    </w:p>
    <w:p w14:paraId="1941D73A" w14:textId="355503FD" w:rsidR="00B811DE" w:rsidRPr="00553427" w:rsidRDefault="00B811DE">
      <w:pPr>
        <w:rPr>
          <w:b/>
          <w:bCs/>
          <w:sz w:val="72"/>
          <w:szCs w:val="72"/>
        </w:rPr>
      </w:pPr>
      <w:r w:rsidRPr="00553427">
        <w:rPr>
          <w:b/>
          <w:bCs/>
          <w:sz w:val="72"/>
          <w:szCs w:val="72"/>
        </w:rPr>
        <w:t xml:space="preserve">Module </w:t>
      </w:r>
      <w:proofErr w:type="gramStart"/>
      <w:r w:rsidRPr="00553427">
        <w:rPr>
          <w:b/>
          <w:bCs/>
          <w:sz w:val="72"/>
          <w:szCs w:val="72"/>
        </w:rPr>
        <w:t>code :</w:t>
      </w:r>
      <w:proofErr w:type="gramEnd"/>
      <w:r w:rsidR="00A34A75" w:rsidRPr="00553427">
        <w:rPr>
          <w:b/>
          <w:bCs/>
          <w:sz w:val="72"/>
          <w:szCs w:val="72"/>
        </w:rPr>
        <w:t xml:space="preserve"> BMSW 4005</w:t>
      </w:r>
    </w:p>
    <w:p w14:paraId="1986BF2E" w14:textId="77777777" w:rsidR="00553427" w:rsidRPr="00553427" w:rsidRDefault="00553427">
      <w:pPr>
        <w:rPr>
          <w:b/>
          <w:bCs/>
          <w:sz w:val="72"/>
          <w:szCs w:val="72"/>
        </w:rPr>
      </w:pPr>
    </w:p>
    <w:p w14:paraId="1CB6DB2E" w14:textId="6160F903" w:rsidR="00B811DE" w:rsidRPr="00553427" w:rsidRDefault="00E76FDF">
      <w:pPr>
        <w:rPr>
          <w:b/>
          <w:bCs/>
          <w:sz w:val="72"/>
          <w:szCs w:val="72"/>
        </w:rPr>
      </w:pPr>
      <w:r w:rsidRPr="00553427">
        <w:rPr>
          <w:b/>
          <w:bCs/>
          <w:sz w:val="72"/>
          <w:szCs w:val="72"/>
        </w:rPr>
        <w:t xml:space="preserve">Assignment </w:t>
      </w:r>
      <w:proofErr w:type="gramStart"/>
      <w:r w:rsidRPr="00553427">
        <w:rPr>
          <w:b/>
          <w:bCs/>
          <w:sz w:val="72"/>
          <w:szCs w:val="72"/>
        </w:rPr>
        <w:t>Title :</w:t>
      </w:r>
      <w:proofErr w:type="gramEnd"/>
      <w:r w:rsidR="00CD68A6" w:rsidRPr="00553427">
        <w:rPr>
          <w:b/>
          <w:bCs/>
          <w:sz w:val="72"/>
          <w:szCs w:val="72"/>
        </w:rPr>
        <w:t xml:space="preserve"> Support Mental Health at Wor</w:t>
      </w:r>
      <w:r w:rsidR="00F46FD5" w:rsidRPr="00553427">
        <w:rPr>
          <w:b/>
          <w:bCs/>
          <w:sz w:val="72"/>
          <w:szCs w:val="72"/>
        </w:rPr>
        <w:t>k ( Case Study Part 1)</w:t>
      </w:r>
    </w:p>
    <w:p w14:paraId="603DD5DC" w14:textId="77777777" w:rsidR="00553427" w:rsidRPr="00553427" w:rsidRDefault="00553427">
      <w:pPr>
        <w:rPr>
          <w:b/>
          <w:bCs/>
          <w:sz w:val="72"/>
          <w:szCs w:val="72"/>
        </w:rPr>
      </w:pPr>
    </w:p>
    <w:p w14:paraId="04BCC597" w14:textId="77777777" w:rsidR="00553427" w:rsidRDefault="00E76FDF">
      <w:pPr>
        <w:rPr>
          <w:b/>
          <w:bCs/>
          <w:sz w:val="72"/>
          <w:szCs w:val="72"/>
        </w:rPr>
      </w:pPr>
      <w:proofErr w:type="spellStart"/>
      <w:proofErr w:type="gramStart"/>
      <w:r w:rsidRPr="00553427">
        <w:rPr>
          <w:b/>
          <w:bCs/>
          <w:sz w:val="72"/>
          <w:szCs w:val="72"/>
        </w:rPr>
        <w:t>Lecturere</w:t>
      </w:r>
      <w:proofErr w:type="spellEnd"/>
      <w:r w:rsidRPr="00553427">
        <w:rPr>
          <w:b/>
          <w:bCs/>
          <w:sz w:val="72"/>
          <w:szCs w:val="72"/>
        </w:rPr>
        <w:t xml:space="preserve"> :</w:t>
      </w:r>
      <w:proofErr w:type="gramEnd"/>
      <w:r w:rsidR="007F145C" w:rsidRPr="00553427">
        <w:rPr>
          <w:b/>
          <w:bCs/>
          <w:sz w:val="72"/>
          <w:szCs w:val="72"/>
        </w:rPr>
        <w:t xml:space="preserve"> Olubukola  </w:t>
      </w:r>
    </w:p>
    <w:p w14:paraId="430C4F3C" w14:textId="2879695D" w:rsidR="00E76FDF" w:rsidRDefault="007F145C">
      <w:pPr>
        <w:rPr>
          <w:b/>
          <w:bCs/>
          <w:sz w:val="72"/>
          <w:szCs w:val="72"/>
        </w:rPr>
      </w:pPr>
      <w:r w:rsidRPr="00553427">
        <w:rPr>
          <w:b/>
          <w:bCs/>
          <w:sz w:val="72"/>
          <w:szCs w:val="72"/>
        </w:rPr>
        <w:t>Adegbite</w:t>
      </w:r>
    </w:p>
    <w:p w14:paraId="54CBE4F5" w14:textId="7E2BA086" w:rsidR="00590A54" w:rsidRDefault="00590A54">
      <w:pPr>
        <w:rPr>
          <w:b/>
          <w:bCs/>
          <w:sz w:val="72"/>
          <w:szCs w:val="72"/>
        </w:rPr>
      </w:pPr>
    </w:p>
    <w:p w14:paraId="75E822BB" w14:textId="23E002E4" w:rsidR="00B91CCC" w:rsidRDefault="00590A54">
      <w:pPr>
        <w:rPr>
          <w:rFonts w:ascii="Arial" w:hAnsi="Arial" w:cs="Arial"/>
          <w:b/>
          <w:bCs/>
        </w:rPr>
      </w:pPr>
      <w:r w:rsidRPr="001511A9">
        <w:rPr>
          <w:sz w:val="72"/>
          <w:szCs w:val="72"/>
        </w:rPr>
        <w:br w:type="page"/>
      </w:r>
      <w:r w:rsidR="001511A9" w:rsidRPr="00B91CCC">
        <w:rPr>
          <w:rFonts w:ascii="Arial" w:hAnsi="Arial" w:cs="Arial"/>
          <w:b/>
          <w:bCs/>
        </w:rPr>
        <w:lastRenderedPageBreak/>
        <w:t xml:space="preserve">Question 1: should </w:t>
      </w:r>
      <w:r w:rsidR="003C437F" w:rsidRPr="00B91CCC">
        <w:rPr>
          <w:rFonts w:ascii="Arial" w:hAnsi="Arial" w:cs="Arial"/>
          <w:b/>
          <w:bCs/>
        </w:rPr>
        <w:t xml:space="preserve">people with mental health problem be forced to </w:t>
      </w:r>
      <w:r w:rsidR="00BB4DD2" w:rsidRPr="00B91CCC">
        <w:rPr>
          <w:rFonts w:ascii="Arial" w:hAnsi="Arial" w:cs="Arial"/>
          <w:b/>
          <w:bCs/>
        </w:rPr>
        <w:t>disclose their status</w:t>
      </w:r>
      <w:r w:rsidR="0021155B" w:rsidRPr="00B91CCC">
        <w:rPr>
          <w:rFonts w:ascii="Arial" w:hAnsi="Arial" w:cs="Arial"/>
          <w:b/>
          <w:bCs/>
        </w:rPr>
        <w:t xml:space="preserve"> when applying for a role that put them in contact with the public</w:t>
      </w:r>
      <w:r w:rsidR="00B91CCC" w:rsidRPr="00B91CCC">
        <w:rPr>
          <w:rFonts w:ascii="Arial" w:hAnsi="Arial" w:cs="Arial"/>
          <w:b/>
          <w:bCs/>
        </w:rPr>
        <w:t>?</w:t>
      </w:r>
    </w:p>
    <w:p w14:paraId="63DBAB55" w14:textId="3BA0D3B8" w:rsidR="00251859" w:rsidRDefault="00251859">
      <w:pPr>
        <w:rPr>
          <w:rFonts w:ascii="Arial" w:hAnsi="Arial" w:cs="Arial"/>
        </w:rPr>
      </w:pPr>
      <w:r w:rsidRPr="00251859">
        <w:rPr>
          <w:rFonts w:ascii="Arial" w:hAnsi="Arial" w:cs="Arial"/>
        </w:rPr>
        <w:t xml:space="preserve">No, </w:t>
      </w:r>
      <w:r w:rsidR="007B63C7">
        <w:rPr>
          <w:rFonts w:ascii="Arial" w:hAnsi="Arial" w:cs="Arial"/>
        </w:rPr>
        <w:t>a</w:t>
      </w:r>
      <w:r w:rsidRPr="00251859">
        <w:rPr>
          <w:rFonts w:ascii="Arial" w:hAnsi="Arial" w:cs="Arial"/>
        </w:rPr>
        <w:t xml:space="preserve"> </w:t>
      </w:r>
      <w:r w:rsidR="004F2FAA" w:rsidRPr="00251859">
        <w:rPr>
          <w:rFonts w:ascii="Arial" w:hAnsi="Arial" w:cs="Arial"/>
        </w:rPr>
        <w:t>worker</w:t>
      </w:r>
      <w:r w:rsidR="003E3FA0">
        <w:rPr>
          <w:rFonts w:ascii="Arial" w:hAnsi="Arial" w:cs="Arial"/>
        </w:rPr>
        <w:t>/staff member</w:t>
      </w:r>
      <w:r w:rsidRPr="00251859">
        <w:rPr>
          <w:rFonts w:ascii="Arial" w:hAnsi="Arial" w:cs="Arial"/>
        </w:rPr>
        <w:t xml:space="preserve"> or </w:t>
      </w:r>
      <w:r w:rsidR="003E3FA0">
        <w:rPr>
          <w:rFonts w:ascii="Arial" w:hAnsi="Arial" w:cs="Arial"/>
        </w:rPr>
        <w:t>an</w:t>
      </w:r>
      <w:r w:rsidRPr="00251859">
        <w:rPr>
          <w:rFonts w:ascii="Arial" w:hAnsi="Arial" w:cs="Arial"/>
        </w:rPr>
        <w:t xml:space="preserve"> </w:t>
      </w:r>
      <w:r w:rsidR="003E3FA0" w:rsidRPr="00251859">
        <w:rPr>
          <w:rFonts w:ascii="Arial" w:hAnsi="Arial" w:cs="Arial"/>
        </w:rPr>
        <w:t>applicant</w:t>
      </w:r>
      <w:r w:rsidRPr="00251859">
        <w:rPr>
          <w:rFonts w:ascii="Arial" w:hAnsi="Arial" w:cs="Arial"/>
        </w:rPr>
        <w:t xml:space="preserve"> is not legally </w:t>
      </w:r>
      <w:r w:rsidR="007B63C7" w:rsidRPr="00251859">
        <w:rPr>
          <w:rFonts w:ascii="Arial" w:hAnsi="Arial" w:cs="Arial"/>
        </w:rPr>
        <w:t>required</w:t>
      </w:r>
      <w:r w:rsidRPr="00251859">
        <w:rPr>
          <w:rFonts w:ascii="Arial" w:hAnsi="Arial" w:cs="Arial"/>
        </w:rPr>
        <w:t xml:space="preserve"> to </w:t>
      </w:r>
      <w:r w:rsidR="007B63C7">
        <w:rPr>
          <w:rFonts w:ascii="Arial" w:hAnsi="Arial" w:cs="Arial"/>
        </w:rPr>
        <w:t>state</w:t>
      </w:r>
      <w:r w:rsidRPr="00251859">
        <w:rPr>
          <w:rFonts w:ascii="Arial" w:hAnsi="Arial" w:cs="Arial"/>
        </w:rPr>
        <w:t xml:space="preserve"> </w:t>
      </w:r>
      <w:r w:rsidR="000D2B96">
        <w:rPr>
          <w:rFonts w:ascii="Arial" w:hAnsi="Arial" w:cs="Arial"/>
        </w:rPr>
        <w:t>his/her</w:t>
      </w:r>
      <w:r w:rsidRPr="00251859">
        <w:rPr>
          <w:rFonts w:ascii="Arial" w:hAnsi="Arial" w:cs="Arial"/>
        </w:rPr>
        <w:t xml:space="preserve"> medical </w:t>
      </w:r>
      <w:r w:rsidR="000D2B96" w:rsidRPr="00251859">
        <w:rPr>
          <w:rFonts w:ascii="Arial" w:hAnsi="Arial" w:cs="Arial"/>
        </w:rPr>
        <w:t>state</w:t>
      </w:r>
      <w:r w:rsidRPr="00251859">
        <w:rPr>
          <w:rFonts w:ascii="Arial" w:hAnsi="Arial" w:cs="Arial"/>
        </w:rPr>
        <w:t xml:space="preserve">, </w:t>
      </w:r>
      <w:r w:rsidR="00570132">
        <w:rPr>
          <w:rFonts w:ascii="Arial" w:hAnsi="Arial" w:cs="Arial"/>
        </w:rPr>
        <w:t>maybe</w:t>
      </w:r>
      <w:r w:rsidRPr="00251859">
        <w:rPr>
          <w:rFonts w:ascii="Arial" w:hAnsi="Arial" w:cs="Arial"/>
        </w:rPr>
        <w:t xml:space="preserve"> mental or not to </w:t>
      </w:r>
      <w:r w:rsidR="00570132">
        <w:rPr>
          <w:rFonts w:ascii="Arial" w:hAnsi="Arial" w:cs="Arial"/>
        </w:rPr>
        <w:t>his/her</w:t>
      </w:r>
      <w:r w:rsidRPr="00251859">
        <w:rPr>
          <w:rFonts w:ascii="Arial" w:hAnsi="Arial" w:cs="Arial"/>
        </w:rPr>
        <w:t xml:space="preserve"> employer. Mental </w:t>
      </w:r>
      <w:r w:rsidR="00CB1B4C" w:rsidRPr="00251859">
        <w:rPr>
          <w:rFonts w:ascii="Arial" w:hAnsi="Arial" w:cs="Arial"/>
        </w:rPr>
        <w:t>illness is</w:t>
      </w:r>
      <w:r w:rsidRPr="00251859">
        <w:rPr>
          <w:rFonts w:ascii="Arial" w:hAnsi="Arial" w:cs="Arial"/>
        </w:rPr>
        <w:t xml:space="preserve"> a very personal </w:t>
      </w:r>
      <w:proofErr w:type="gramStart"/>
      <w:r w:rsidRPr="00251859">
        <w:rPr>
          <w:rFonts w:ascii="Arial" w:hAnsi="Arial" w:cs="Arial"/>
        </w:rPr>
        <w:t>thing</w:t>
      </w:r>
      <w:proofErr w:type="gramEnd"/>
      <w:r w:rsidRPr="00251859">
        <w:rPr>
          <w:rFonts w:ascii="Arial" w:hAnsi="Arial" w:cs="Arial"/>
        </w:rPr>
        <w:t xml:space="preserve"> and it can be difficult to talk about even to your nearest and dearest</w:t>
      </w:r>
      <w:r w:rsidR="00EF6F3E">
        <w:rPr>
          <w:rFonts w:ascii="Arial" w:hAnsi="Arial" w:cs="Arial"/>
        </w:rPr>
        <w:t xml:space="preserve"> one,</w:t>
      </w:r>
      <w:r w:rsidRPr="00251859">
        <w:rPr>
          <w:rFonts w:ascii="Arial" w:hAnsi="Arial" w:cs="Arial"/>
        </w:rPr>
        <w:t xml:space="preserve"> </w:t>
      </w:r>
      <w:r w:rsidR="00EF6F3E">
        <w:rPr>
          <w:rFonts w:ascii="Arial" w:hAnsi="Arial" w:cs="Arial"/>
        </w:rPr>
        <w:t xml:space="preserve">not to talk about </w:t>
      </w:r>
      <w:r w:rsidRPr="00251859">
        <w:rPr>
          <w:rFonts w:ascii="Arial" w:hAnsi="Arial" w:cs="Arial"/>
        </w:rPr>
        <w:t xml:space="preserve">an employer. </w:t>
      </w:r>
      <w:r w:rsidR="002E255C">
        <w:rPr>
          <w:rFonts w:ascii="Arial" w:hAnsi="Arial" w:cs="Arial"/>
        </w:rPr>
        <w:t xml:space="preserve">Though </w:t>
      </w:r>
      <w:r w:rsidR="00924EA0">
        <w:rPr>
          <w:rFonts w:ascii="Arial" w:hAnsi="Arial" w:cs="Arial"/>
        </w:rPr>
        <w:t xml:space="preserve">been open about your illness can be of benefit at times </w:t>
      </w:r>
      <w:r w:rsidR="00DE41D7">
        <w:rPr>
          <w:rFonts w:ascii="Arial" w:hAnsi="Arial" w:cs="Arial"/>
        </w:rPr>
        <w:t xml:space="preserve">but </w:t>
      </w:r>
      <w:proofErr w:type="gramStart"/>
      <w:r w:rsidR="00DE41D7">
        <w:rPr>
          <w:rFonts w:ascii="Arial" w:hAnsi="Arial" w:cs="Arial"/>
        </w:rPr>
        <w:t>making a decision</w:t>
      </w:r>
      <w:proofErr w:type="gramEnd"/>
      <w:r w:rsidR="00DE41D7">
        <w:rPr>
          <w:rFonts w:ascii="Arial" w:hAnsi="Arial" w:cs="Arial"/>
        </w:rPr>
        <w:t xml:space="preserve"> </w:t>
      </w:r>
      <w:r w:rsidR="00142017">
        <w:rPr>
          <w:rFonts w:ascii="Arial" w:hAnsi="Arial" w:cs="Arial"/>
        </w:rPr>
        <w:t xml:space="preserve">whether to inform your employer </w:t>
      </w:r>
      <w:r w:rsidR="00BF194B">
        <w:rPr>
          <w:rFonts w:ascii="Arial" w:hAnsi="Arial" w:cs="Arial"/>
        </w:rPr>
        <w:t xml:space="preserve">can be difficult. </w:t>
      </w:r>
      <w:r w:rsidR="006B435C">
        <w:rPr>
          <w:rFonts w:ascii="Arial" w:hAnsi="Arial" w:cs="Arial"/>
        </w:rPr>
        <w:t xml:space="preserve">Things to consider when thinking of informing your employer about your </w:t>
      </w:r>
      <w:proofErr w:type="gramStart"/>
      <w:r w:rsidR="003A324D">
        <w:rPr>
          <w:rFonts w:ascii="Arial" w:hAnsi="Arial" w:cs="Arial"/>
        </w:rPr>
        <w:t>illness;</w:t>
      </w:r>
      <w:proofErr w:type="gramEnd"/>
    </w:p>
    <w:p w14:paraId="07BB3659" w14:textId="52389501" w:rsidR="00B53124" w:rsidRPr="00B53124" w:rsidRDefault="002416FD" w:rsidP="00B53124">
      <w:pPr>
        <w:pStyle w:val="ListParagraph"/>
        <w:numPr>
          <w:ilvl w:val="0"/>
          <w:numId w:val="1"/>
        </w:numPr>
        <w:rPr>
          <w:rFonts w:ascii="Arial" w:hAnsi="Arial" w:cs="Arial"/>
        </w:rPr>
      </w:pPr>
      <w:r>
        <w:rPr>
          <w:rFonts w:ascii="Arial" w:hAnsi="Arial" w:cs="Arial"/>
        </w:rPr>
        <w:t xml:space="preserve">When </w:t>
      </w:r>
      <w:r w:rsidR="00B53124" w:rsidRPr="00B53124">
        <w:rPr>
          <w:rFonts w:ascii="Arial" w:hAnsi="Arial" w:cs="Arial"/>
        </w:rPr>
        <w:t xml:space="preserve">and </w:t>
      </w:r>
      <w:r>
        <w:rPr>
          <w:rFonts w:ascii="Arial" w:hAnsi="Arial" w:cs="Arial"/>
        </w:rPr>
        <w:t xml:space="preserve">how </w:t>
      </w:r>
      <w:r w:rsidR="00B53124" w:rsidRPr="00B53124">
        <w:rPr>
          <w:rFonts w:ascii="Arial" w:hAnsi="Arial" w:cs="Arial"/>
        </w:rPr>
        <w:t>t</w:t>
      </w:r>
      <w:r>
        <w:rPr>
          <w:rFonts w:ascii="Arial" w:hAnsi="Arial" w:cs="Arial"/>
        </w:rPr>
        <w:t>o go about it</w:t>
      </w:r>
      <w:r w:rsidR="00B53124" w:rsidRPr="00B53124">
        <w:rPr>
          <w:rFonts w:ascii="Arial" w:hAnsi="Arial" w:cs="Arial"/>
        </w:rPr>
        <w:t xml:space="preserve"> – </w:t>
      </w:r>
      <w:r w:rsidR="00AC6F07">
        <w:rPr>
          <w:rFonts w:ascii="Arial" w:hAnsi="Arial" w:cs="Arial"/>
        </w:rPr>
        <w:t xml:space="preserve">note </w:t>
      </w:r>
      <w:r w:rsidR="00E913BC">
        <w:rPr>
          <w:rFonts w:ascii="Arial" w:hAnsi="Arial" w:cs="Arial"/>
        </w:rPr>
        <w:t>from your doctor exp</w:t>
      </w:r>
      <w:r w:rsidR="00CF378E">
        <w:rPr>
          <w:rFonts w:ascii="Arial" w:hAnsi="Arial" w:cs="Arial"/>
        </w:rPr>
        <w:t xml:space="preserve">laining your situation </w:t>
      </w:r>
      <w:r w:rsidR="00B53124" w:rsidRPr="00B53124">
        <w:rPr>
          <w:rFonts w:ascii="Arial" w:hAnsi="Arial" w:cs="Arial"/>
        </w:rPr>
        <w:t>can be helpful.</w:t>
      </w:r>
    </w:p>
    <w:p w14:paraId="3420A0FE" w14:textId="36842C0A" w:rsidR="00B53124" w:rsidRPr="00B53124" w:rsidRDefault="00863505" w:rsidP="00B53124">
      <w:pPr>
        <w:pStyle w:val="ListParagraph"/>
        <w:numPr>
          <w:ilvl w:val="0"/>
          <w:numId w:val="1"/>
        </w:numPr>
        <w:rPr>
          <w:rFonts w:ascii="Arial" w:hAnsi="Arial" w:cs="Arial"/>
        </w:rPr>
      </w:pPr>
      <w:r>
        <w:rPr>
          <w:rFonts w:ascii="Arial" w:hAnsi="Arial" w:cs="Arial"/>
        </w:rPr>
        <w:t>To what ex</w:t>
      </w:r>
      <w:r w:rsidR="00B31DC3">
        <w:rPr>
          <w:rFonts w:ascii="Arial" w:hAnsi="Arial" w:cs="Arial"/>
        </w:rPr>
        <w:t xml:space="preserve">tend do want your employer to know about your </w:t>
      </w:r>
      <w:r w:rsidR="009026A1">
        <w:rPr>
          <w:rFonts w:ascii="Arial" w:hAnsi="Arial" w:cs="Arial"/>
        </w:rPr>
        <w:t>health</w:t>
      </w:r>
      <w:r w:rsidR="00B53124" w:rsidRPr="00B53124">
        <w:rPr>
          <w:rFonts w:ascii="Arial" w:hAnsi="Arial" w:cs="Arial"/>
        </w:rPr>
        <w:t xml:space="preserve"> – </w:t>
      </w:r>
      <w:r w:rsidR="00296982">
        <w:rPr>
          <w:rFonts w:ascii="Arial" w:hAnsi="Arial" w:cs="Arial"/>
        </w:rPr>
        <w:t>considering</w:t>
      </w:r>
      <w:r w:rsidR="00B53124" w:rsidRPr="00B53124">
        <w:rPr>
          <w:rFonts w:ascii="Arial" w:hAnsi="Arial" w:cs="Arial"/>
        </w:rPr>
        <w:t xml:space="preserve"> how your mental health problem </w:t>
      </w:r>
      <w:r w:rsidR="008C0C35">
        <w:rPr>
          <w:rFonts w:ascii="Arial" w:hAnsi="Arial" w:cs="Arial"/>
        </w:rPr>
        <w:t>will effect</w:t>
      </w:r>
      <w:r w:rsidR="00B53124" w:rsidRPr="00B53124">
        <w:rPr>
          <w:rFonts w:ascii="Arial" w:hAnsi="Arial" w:cs="Arial"/>
        </w:rPr>
        <w:t xml:space="preserve"> / will </w:t>
      </w:r>
      <w:r w:rsidR="00573D1C">
        <w:rPr>
          <w:rFonts w:ascii="Arial" w:hAnsi="Arial" w:cs="Arial"/>
        </w:rPr>
        <w:t>affect</w:t>
      </w:r>
      <w:r w:rsidR="008C0C35">
        <w:rPr>
          <w:rFonts w:ascii="Arial" w:hAnsi="Arial" w:cs="Arial"/>
        </w:rPr>
        <w:t xml:space="preserve"> </w:t>
      </w:r>
      <w:r w:rsidR="00B53124" w:rsidRPr="00B53124">
        <w:rPr>
          <w:rFonts w:ascii="Arial" w:hAnsi="Arial" w:cs="Arial"/>
        </w:rPr>
        <w:t xml:space="preserve">your job will be a good </w:t>
      </w:r>
      <w:r w:rsidR="00902AEC">
        <w:rPr>
          <w:rFonts w:ascii="Arial" w:hAnsi="Arial" w:cs="Arial"/>
        </w:rPr>
        <w:t>way</w:t>
      </w:r>
      <w:r w:rsidR="00B53124" w:rsidRPr="00B53124">
        <w:rPr>
          <w:rFonts w:ascii="Arial" w:hAnsi="Arial" w:cs="Arial"/>
        </w:rPr>
        <w:t xml:space="preserve"> to start. You do not need to feel </w:t>
      </w:r>
      <w:r w:rsidR="003A6A2B" w:rsidRPr="00B53124">
        <w:rPr>
          <w:rFonts w:ascii="Arial" w:hAnsi="Arial" w:cs="Arial"/>
        </w:rPr>
        <w:t>forced</w:t>
      </w:r>
      <w:r w:rsidR="00B53124" w:rsidRPr="00B53124">
        <w:rPr>
          <w:rFonts w:ascii="Arial" w:hAnsi="Arial" w:cs="Arial"/>
        </w:rPr>
        <w:t xml:space="preserve"> to go into </w:t>
      </w:r>
      <w:r w:rsidR="00721BCB">
        <w:rPr>
          <w:rFonts w:ascii="Arial" w:hAnsi="Arial" w:cs="Arial"/>
        </w:rPr>
        <w:t xml:space="preserve">your </w:t>
      </w:r>
      <w:r w:rsidR="00B53124" w:rsidRPr="00B53124">
        <w:rPr>
          <w:rFonts w:ascii="Arial" w:hAnsi="Arial" w:cs="Arial"/>
        </w:rPr>
        <w:t>personal details or provide reasons for how you feel.</w:t>
      </w:r>
    </w:p>
    <w:p w14:paraId="62CCEDA3" w14:textId="77777777" w:rsidR="00B53124" w:rsidRPr="00B53124" w:rsidRDefault="00B53124" w:rsidP="00B53124">
      <w:pPr>
        <w:pStyle w:val="ListParagraph"/>
        <w:numPr>
          <w:ilvl w:val="0"/>
          <w:numId w:val="1"/>
        </w:numPr>
        <w:rPr>
          <w:rFonts w:ascii="Arial" w:hAnsi="Arial" w:cs="Arial"/>
        </w:rPr>
      </w:pPr>
      <w:r w:rsidRPr="00B53124">
        <w:rPr>
          <w:rFonts w:ascii="Arial" w:hAnsi="Arial" w:cs="Arial"/>
        </w:rPr>
        <w:t xml:space="preserve">Whom to share it with – you may feel comfortable disclosing your illness to your manager if you have a good relationship with them. It may be that you only wish to share your diagnosis with your HR department. </w:t>
      </w:r>
    </w:p>
    <w:p w14:paraId="1B7639B4" w14:textId="2610687A" w:rsidR="003A324D" w:rsidRDefault="00B53124" w:rsidP="00B53124">
      <w:pPr>
        <w:pStyle w:val="ListParagraph"/>
        <w:numPr>
          <w:ilvl w:val="0"/>
          <w:numId w:val="1"/>
        </w:numPr>
        <w:rPr>
          <w:rFonts w:ascii="Arial" w:hAnsi="Arial" w:cs="Arial"/>
        </w:rPr>
      </w:pPr>
      <w:r w:rsidRPr="00B53124">
        <w:rPr>
          <w:rFonts w:ascii="Arial" w:hAnsi="Arial" w:cs="Arial"/>
        </w:rPr>
        <w:t xml:space="preserve">Ultimately, </w:t>
      </w:r>
      <w:proofErr w:type="gramStart"/>
      <w:r w:rsidRPr="00B53124">
        <w:rPr>
          <w:rFonts w:ascii="Arial" w:hAnsi="Arial" w:cs="Arial"/>
        </w:rPr>
        <w:t>it’s</w:t>
      </w:r>
      <w:proofErr w:type="gramEnd"/>
      <w:r w:rsidRPr="00B53124">
        <w:rPr>
          <w:rFonts w:ascii="Arial" w:hAnsi="Arial" w:cs="Arial"/>
        </w:rPr>
        <w:t xml:space="preserve"> your choice – disclosure of mental health issues at work is a personal choice, and you can say as much or as little as you want. If you need more support, being open can help you get it.</w:t>
      </w:r>
    </w:p>
    <w:p w14:paraId="6E5DBCB0" w14:textId="2747B5E7" w:rsidR="00513822" w:rsidRPr="003325D9" w:rsidRDefault="003B49EE" w:rsidP="00513822">
      <w:pPr>
        <w:rPr>
          <w:rFonts w:ascii="Arial" w:hAnsi="Arial" w:cs="Arial"/>
          <w:b/>
          <w:bCs/>
        </w:rPr>
      </w:pPr>
      <w:r w:rsidRPr="003325D9">
        <w:rPr>
          <w:rFonts w:ascii="Arial" w:hAnsi="Arial" w:cs="Arial"/>
          <w:b/>
          <w:bCs/>
        </w:rPr>
        <w:t xml:space="preserve">When </w:t>
      </w:r>
      <w:r w:rsidR="00513822" w:rsidRPr="003325D9">
        <w:rPr>
          <w:rFonts w:ascii="Arial" w:hAnsi="Arial" w:cs="Arial"/>
          <w:b/>
          <w:bCs/>
        </w:rPr>
        <w:t xml:space="preserve">applying for a job at what stage should you consider disclosing a mental illness?  </w:t>
      </w:r>
    </w:p>
    <w:p w14:paraId="5E84DD92" w14:textId="435CE2C2" w:rsidR="00513822" w:rsidRPr="003325D9" w:rsidRDefault="00DE2BF8" w:rsidP="00513822">
      <w:pPr>
        <w:rPr>
          <w:rFonts w:ascii="Arial" w:hAnsi="Arial" w:cs="Arial"/>
          <w:color w:val="000000"/>
          <w:shd w:val="clear" w:color="auto" w:fill="FFFFFF"/>
        </w:rPr>
      </w:pPr>
      <w:r w:rsidRPr="003325D9">
        <w:rPr>
          <w:rFonts w:ascii="Arial" w:hAnsi="Arial" w:cs="Arial"/>
        </w:rPr>
        <w:t>Normally</w:t>
      </w:r>
      <w:r w:rsidR="00513822" w:rsidRPr="003325D9">
        <w:rPr>
          <w:rFonts w:ascii="Arial" w:hAnsi="Arial" w:cs="Arial"/>
        </w:rPr>
        <w:t xml:space="preserve">, employers cannot ask you questions about your mental health before a job offer is made. But if you feel that your mental illness will impact your interview process, and that you would benefit from adjustments to the procedure or to the interview itself, then it would be sensible for you to raise this in the application stage. An employer is entitled to ask relevant questions about your health to find out if you have a disability or if there are any adjustments you might need to the application process. Additionally, they are entitled to ask questions to determine whether you will be able to carry out the job </w:t>
      </w:r>
      <w:proofErr w:type="gramStart"/>
      <w:r w:rsidR="00513822" w:rsidRPr="003325D9">
        <w:rPr>
          <w:rFonts w:ascii="Arial" w:hAnsi="Arial" w:cs="Arial"/>
        </w:rPr>
        <w:t>role</w:t>
      </w:r>
      <w:proofErr w:type="gramEnd"/>
      <w:r w:rsidR="00F03A97" w:rsidRPr="003325D9">
        <w:rPr>
          <w:rFonts w:ascii="Arial" w:hAnsi="Arial" w:cs="Arial"/>
        </w:rPr>
        <w:t xml:space="preserve"> but you should not be forced to disclose your </w:t>
      </w:r>
      <w:r w:rsidR="0004485F" w:rsidRPr="003325D9">
        <w:rPr>
          <w:rFonts w:ascii="Arial" w:hAnsi="Arial" w:cs="Arial"/>
        </w:rPr>
        <w:t xml:space="preserve">health status. </w:t>
      </w:r>
      <w:r w:rsidR="00BD082A" w:rsidRPr="003325D9">
        <w:rPr>
          <w:rFonts w:ascii="Arial" w:hAnsi="Arial" w:cs="Arial"/>
          <w:color w:val="000000"/>
          <w:shd w:val="clear" w:color="auto" w:fill="FFFFFF"/>
        </w:rPr>
        <w:t>(Keenan and Rothwell, 2020)</w:t>
      </w:r>
    </w:p>
    <w:p w14:paraId="607D1460" w14:textId="4CF693C4" w:rsidR="003A324D" w:rsidRDefault="003325D9">
      <w:pPr>
        <w:rPr>
          <w:rFonts w:ascii="Arial" w:hAnsi="Arial" w:cs="Arial"/>
          <w:b/>
          <w:bCs/>
        </w:rPr>
      </w:pPr>
      <w:r>
        <w:rPr>
          <w:rFonts w:ascii="Arial" w:hAnsi="Arial" w:cs="Arial"/>
          <w:b/>
          <w:bCs/>
        </w:rPr>
        <w:t>Conclusion</w:t>
      </w:r>
    </w:p>
    <w:p w14:paraId="2A8F9EC5" w14:textId="0C03F9F2" w:rsidR="00DF4243" w:rsidRDefault="00903C0F">
      <w:pPr>
        <w:rPr>
          <w:rFonts w:ascii="Arial" w:hAnsi="Arial" w:cs="Arial"/>
        </w:rPr>
      </w:pPr>
      <w:r w:rsidRPr="00903C0F">
        <w:rPr>
          <w:rFonts w:ascii="Arial" w:hAnsi="Arial" w:cs="Arial"/>
        </w:rPr>
        <w:t xml:space="preserve">Disclosing </w:t>
      </w:r>
      <w:r w:rsidR="008919CA">
        <w:rPr>
          <w:rFonts w:ascii="Arial" w:hAnsi="Arial" w:cs="Arial"/>
        </w:rPr>
        <w:t xml:space="preserve">your </w:t>
      </w:r>
      <w:r w:rsidRPr="00903C0F">
        <w:rPr>
          <w:rFonts w:ascii="Arial" w:hAnsi="Arial" w:cs="Arial"/>
        </w:rPr>
        <w:t xml:space="preserve">mental illness can have both positive and negative implications. </w:t>
      </w:r>
      <w:r w:rsidR="00413853" w:rsidRPr="00903C0F">
        <w:rPr>
          <w:rFonts w:ascii="Arial" w:hAnsi="Arial" w:cs="Arial"/>
        </w:rPr>
        <w:t>Sadly</w:t>
      </w:r>
      <w:r w:rsidRPr="00903C0F">
        <w:rPr>
          <w:rFonts w:ascii="Arial" w:hAnsi="Arial" w:cs="Arial"/>
        </w:rPr>
        <w:t>, the wide-</w:t>
      </w:r>
      <w:r w:rsidR="00C0458A" w:rsidRPr="00903C0F">
        <w:rPr>
          <w:rFonts w:ascii="Arial" w:hAnsi="Arial" w:cs="Arial"/>
        </w:rPr>
        <w:t>range</w:t>
      </w:r>
      <w:r w:rsidR="00C0458A">
        <w:rPr>
          <w:rFonts w:ascii="Arial" w:hAnsi="Arial" w:cs="Arial"/>
        </w:rPr>
        <w:t xml:space="preserve"> </w:t>
      </w:r>
      <w:r w:rsidRPr="00903C0F">
        <w:rPr>
          <w:rFonts w:ascii="Arial" w:hAnsi="Arial" w:cs="Arial"/>
        </w:rPr>
        <w:t xml:space="preserve">and </w:t>
      </w:r>
      <w:r w:rsidR="00510EB4" w:rsidRPr="00903C0F">
        <w:rPr>
          <w:rFonts w:ascii="Arial" w:hAnsi="Arial" w:cs="Arial"/>
        </w:rPr>
        <w:t>several</w:t>
      </w:r>
      <w:r w:rsidRPr="00903C0F">
        <w:rPr>
          <w:rFonts w:ascii="Arial" w:hAnsi="Arial" w:cs="Arial"/>
        </w:rPr>
        <w:t xml:space="preserve"> </w:t>
      </w:r>
      <w:r w:rsidR="002F5273" w:rsidRPr="00903C0F">
        <w:rPr>
          <w:rFonts w:ascii="Arial" w:hAnsi="Arial" w:cs="Arial"/>
        </w:rPr>
        <w:t>workplaces</w:t>
      </w:r>
      <w:r w:rsidR="00510EB4">
        <w:rPr>
          <w:rFonts w:ascii="Arial" w:hAnsi="Arial" w:cs="Arial"/>
        </w:rPr>
        <w:t xml:space="preserve"> </w:t>
      </w:r>
      <w:r w:rsidR="00510EB4" w:rsidRPr="00903C0F">
        <w:rPr>
          <w:rFonts w:ascii="Arial" w:hAnsi="Arial" w:cs="Arial"/>
        </w:rPr>
        <w:t>linked</w:t>
      </w:r>
      <w:r w:rsidRPr="00903C0F">
        <w:rPr>
          <w:rFonts w:ascii="Arial" w:hAnsi="Arial" w:cs="Arial"/>
        </w:rPr>
        <w:t xml:space="preserve"> with the </w:t>
      </w:r>
      <w:r w:rsidR="00510EB4" w:rsidRPr="00903C0F">
        <w:rPr>
          <w:rFonts w:ascii="Arial" w:hAnsi="Arial" w:cs="Arial"/>
        </w:rPr>
        <w:t>bias</w:t>
      </w:r>
      <w:r w:rsidRPr="00903C0F">
        <w:rPr>
          <w:rFonts w:ascii="Arial" w:hAnsi="Arial" w:cs="Arial"/>
        </w:rPr>
        <w:t xml:space="preserve"> of mental illness </w:t>
      </w:r>
      <w:r w:rsidR="0076115D">
        <w:rPr>
          <w:rFonts w:ascii="Arial" w:hAnsi="Arial" w:cs="Arial"/>
        </w:rPr>
        <w:t xml:space="preserve">which </w:t>
      </w:r>
      <w:r w:rsidRPr="00903C0F">
        <w:rPr>
          <w:rFonts w:ascii="Arial" w:hAnsi="Arial" w:cs="Arial"/>
        </w:rPr>
        <w:t>means that th</w:t>
      </w:r>
      <w:r w:rsidR="0076115D">
        <w:rPr>
          <w:rFonts w:ascii="Arial" w:hAnsi="Arial" w:cs="Arial"/>
        </w:rPr>
        <w:t>e outcome</w:t>
      </w:r>
      <w:r w:rsidR="00537EB3">
        <w:rPr>
          <w:rFonts w:ascii="Arial" w:hAnsi="Arial" w:cs="Arial"/>
        </w:rPr>
        <w:t xml:space="preserve"> </w:t>
      </w:r>
      <w:r w:rsidRPr="00903C0F">
        <w:rPr>
          <w:rFonts w:ascii="Arial" w:hAnsi="Arial" w:cs="Arial"/>
        </w:rPr>
        <w:t xml:space="preserve">as to how your disclosure will </w:t>
      </w:r>
      <w:r w:rsidR="00537EB3" w:rsidRPr="00903C0F">
        <w:rPr>
          <w:rFonts w:ascii="Arial" w:hAnsi="Arial" w:cs="Arial"/>
        </w:rPr>
        <w:t>affect you</w:t>
      </w:r>
      <w:r w:rsidRPr="00903C0F">
        <w:rPr>
          <w:rFonts w:ascii="Arial" w:hAnsi="Arial" w:cs="Arial"/>
        </w:rPr>
        <w:t xml:space="preserve">. </w:t>
      </w:r>
      <w:r w:rsidR="00537EB3">
        <w:rPr>
          <w:rFonts w:ascii="Arial" w:hAnsi="Arial" w:cs="Arial"/>
        </w:rPr>
        <w:t>but</w:t>
      </w:r>
      <w:r w:rsidRPr="00903C0F">
        <w:rPr>
          <w:rFonts w:ascii="Arial" w:hAnsi="Arial" w:cs="Arial"/>
        </w:rPr>
        <w:t xml:space="preserve"> </w:t>
      </w:r>
      <w:r w:rsidR="00537EB3" w:rsidRPr="00903C0F">
        <w:rPr>
          <w:rFonts w:ascii="Arial" w:hAnsi="Arial" w:cs="Arial"/>
        </w:rPr>
        <w:t>lately</w:t>
      </w:r>
      <w:r w:rsidR="00537EB3">
        <w:rPr>
          <w:rFonts w:ascii="Arial" w:hAnsi="Arial" w:cs="Arial"/>
        </w:rPr>
        <w:t xml:space="preserve"> the</w:t>
      </w:r>
      <w:r w:rsidRPr="00903C0F">
        <w:rPr>
          <w:rFonts w:ascii="Arial" w:hAnsi="Arial" w:cs="Arial"/>
        </w:rPr>
        <w:t xml:space="preserve"> </w:t>
      </w:r>
      <w:r w:rsidR="00537EB3" w:rsidRPr="00903C0F">
        <w:rPr>
          <w:rFonts w:ascii="Arial" w:hAnsi="Arial" w:cs="Arial"/>
        </w:rPr>
        <w:t>public</w:t>
      </w:r>
      <w:r w:rsidRPr="00903C0F">
        <w:rPr>
          <w:rFonts w:ascii="Arial" w:hAnsi="Arial" w:cs="Arial"/>
        </w:rPr>
        <w:t xml:space="preserve"> stigmas surrounding mental health have changed</w:t>
      </w:r>
      <w:r w:rsidR="00581F47">
        <w:rPr>
          <w:rFonts w:ascii="Arial" w:hAnsi="Arial" w:cs="Arial"/>
        </w:rPr>
        <w:t xml:space="preserve">. So it is your personal choice if you </w:t>
      </w:r>
      <w:r w:rsidR="002313C9">
        <w:rPr>
          <w:rFonts w:ascii="Arial" w:hAnsi="Arial" w:cs="Arial"/>
        </w:rPr>
        <w:t xml:space="preserve">choose to disclose your mental health status to your employer or </w:t>
      </w:r>
      <w:proofErr w:type="gramStart"/>
      <w:r w:rsidR="002313C9">
        <w:rPr>
          <w:rFonts w:ascii="Arial" w:hAnsi="Arial" w:cs="Arial"/>
        </w:rPr>
        <w:t>not ,</w:t>
      </w:r>
      <w:proofErr w:type="gramEnd"/>
      <w:r w:rsidR="002313C9">
        <w:rPr>
          <w:rFonts w:ascii="Arial" w:hAnsi="Arial" w:cs="Arial"/>
        </w:rPr>
        <w:t xml:space="preserve"> no one should be forced to disclose their health </w:t>
      </w:r>
      <w:r w:rsidR="002F5273">
        <w:rPr>
          <w:rFonts w:ascii="Arial" w:hAnsi="Arial" w:cs="Arial"/>
        </w:rPr>
        <w:t xml:space="preserve">status. </w:t>
      </w:r>
    </w:p>
    <w:p w14:paraId="70A0F1A2" w14:textId="77777777" w:rsidR="003A324D" w:rsidRPr="00251859" w:rsidRDefault="003A324D">
      <w:pPr>
        <w:rPr>
          <w:rFonts w:ascii="Arial" w:hAnsi="Arial" w:cs="Arial"/>
        </w:rPr>
      </w:pPr>
    </w:p>
    <w:p w14:paraId="6ABA1E07" w14:textId="3AD9100C" w:rsidR="00590A54" w:rsidRPr="0055683D" w:rsidRDefault="00BB4DD2">
      <w:pPr>
        <w:rPr>
          <w:rFonts w:ascii="Arial" w:hAnsi="Arial" w:cs="Arial"/>
          <w:b/>
          <w:bCs/>
        </w:rPr>
      </w:pPr>
      <w:r>
        <w:rPr>
          <w:rFonts w:ascii="Arial" w:hAnsi="Arial" w:cs="Arial"/>
        </w:rPr>
        <w:t xml:space="preserve"> </w:t>
      </w:r>
      <w:r w:rsidR="0055683D">
        <w:rPr>
          <w:rFonts w:ascii="Arial" w:hAnsi="Arial" w:cs="Arial"/>
          <w:b/>
          <w:bCs/>
        </w:rPr>
        <w:t>Reference.</w:t>
      </w:r>
    </w:p>
    <w:p w14:paraId="328D9F79" w14:textId="09AF55B7" w:rsidR="00553427" w:rsidRPr="00251859" w:rsidRDefault="008142B3">
      <w:pPr>
        <w:rPr>
          <w:rFonts w:ascii="Arial" w:hAnsi="Arial" w:cs="Arial"/>
          <w:b/>
          <w:bCs/>
        </w:rPr>
      </w:pPr>
      <w:r>
        <w:rPr>
          <w:rFonts w:ascii="Arial" w:hAnsi="Arial" w:cs="Arial"/>
          <w:color w:val="000000"/>
          <w:sz w:val="20"/>
          <w:szCs w:val="20"/>
          <w:shd w:val="clear" w:color="auto" w:fill="FFFFFF"/>
        </w:rPr>
        <w:t>Keenan, L. and Rothwell, S., 2020. </w:t>
      </w:r>
      <w:r>
        <w:rPr>
          <w:rFonts w:ascii="Arial" w:hAnsi="Arial" w:cs="Arial"/>
          <w:i/>
          <w:iCs/>
          <w:color w:val="000000"/>
          <w:sz w:val="20"/>
          <w:szCs w:val="20"/>
          <w:shd w:val="clear" w:color="auto" w:fill="FFFFFF"/>
        </w:rPr>
        <w:t xml:space="preserve">Disclosing A Mental Illness </w:t>
      </w:r>
      <w:proofErr w:type="gramStart"/>
      <w:r>
        <w:rPr>
          <w:rFonts w:ascii="Arial" w:hAnsi="Arial" w:cs="Arial"/>
          <w:i/>
          <w:iCs/>
          <w:color w:val="000000"/>
          <w:sz w:val="20"/>
          <w:szCs w:val="20"/>
          <w:shd w:val="clear" w:color="auto" w:fill="FFFFFF"/>
        </w:rPr>
        <w:t>In</w:t>
      </w:r>
      <w:proofErr w:type="gramEnd"/>
      <w:r>
        <w:rPr>
          <w:rFonts w:ascii="Arial" w:hAnsi="Arial" w:cs="Arial"/>
          <w:i/>
          <w:iCs/>
          <w:color w:val="000000"/>
          <w:sz w:val="20"/>
          <w:szCs w:val="20"/>
          <w:shd w:val="clear" w:color="auto" w:fill="FFFFFF"/>
        </w:rPr>
        <w:t xml:space="preserve"> The Workplace | </w:t>
      </w:r>
      <w:proofErr w:type="spellStart"/>
      <w:r>
        <w:rPr>
          <w:rFonts w:ascii="Arial" w:hAnsi="Arial" w:cs="Arial"/>
          <w:i/>
          <w:iCs/>
          <w:color w:val="000000"/>
          <w:sz w:val="20"/>
          <w:szCs w:val="20"/>
          <w:shd w:val="clear" w:color="auto" w:fill="FFFFFF"/>
        </w:rPr>
        <w:t>Lawcare</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LawCare</w:t>
      </w:r>
      <w:proofErr w:type="spellEnd"/>
      <w:r>
        <w:rPr>
          <w:rFonts w:ascii="Arial" w:hAnsi="Arial" w:cs="Arial"/>
          <w:color w:val="000000"/>
          <w:sz w:val="20"/>
          <w:szCs w:val="20"/>
          <w:shd w:val="clear" w:color="auto" w:fill="FFFFFF"/>
        </w:rPr>
        <w:t>. Available at: &lt;https://www.lawcare.org.uk/workplace-hub/disclosing-a-mental-illness-in-the-workplace&gt; [Accessed 8 October 2020].</w:t>
      </w:r>
    </w:p>
    <w:sectPr w:rsidR="00553427" w:rsidRPr="00251859" w:rsidSect="00B417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6640B4"/>
    <w:multiLevelType w:val="hybridMultilevel"/>
    <w:tmpl w:val="F85A3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DAE"/>
    <w:rsid w:val="0004485F"/>
    <w:rsid w:val="00095B64"/>
    <w:rsid w:val="000D2B96"/>
    <w:rsid w:val="00142017"/>
    <w:rsid w:val="001511A9"/>
    <w:rsid w:val="001A3CCE"/>
    <w:rsid w:val="001C6281"/>
    <w:rsid w:val="0021155B"/>
    <w:rsid w:val="002313C9"/>
    <w:rsid w:val="002416FD"/>
    <w:rsid w:val="00247376"/>
    <w:rsid w:val="00251859"/>
    <w:rsid w:val="00296982"/>
    <w:rsid w:val="002D1E85"/>
    <w:rsid w:val="002E255C"/>
    <w:rsid w:val="002F5273"/>
    <w:rsid w:val="003325D9"/>
    <w:rsid w:val="003A324D"/>
    <w:rsid w:val="003A6A2B"/>
    <w:rsid w:val="003B49EE"/>
    <w:rsid w:val="003C437F"/>
    <w:rsid w:val="003E3026"/>
    <w:rsid w:val="003E3FA0"/>
    <w:rsid w:val="00413853"/>
    <w:rsid w:val="00496199"/>
    <w:rsid w:val="004F2FAA"/>
    <w:rsid w:val="00510EB4"/>
    <w:rsid w:val="00513822"/>
    <w:rsid w:val="00537EB3"/>
    <w:rsid w:val="005500AF"/>
    <w:rsid w:val="00553427"/>
    <w:rsid w:val="0055683D"/>
    <w:rsid w:val="00563EDC"/>
    <w:rsid w:val="00570132"/>
    <w:rsid w:val="00573D1C"/>
    <w:rsid w:val="00581F47"/>
    <w:rsid w:val="00590A54"/>
    <w:rsid w:val="006B435C"/>
    <w:rsid w:val="00721BCB"/>
    <w:rsid w:val="0076115D"/>
    <w:rsid w:val="007A6DAE"/>
    <w:rsid w:val="007B63C7"/>
    <w:rsid w:val="007F145C"/>
    <w:rsid w:val="008142B3"/>
    <w:rsid w:val="00863505"/>
    <w:rsid w:val="008919CA"/>
    <w:rsid w:val="008C0C35"/>
    <w:rsid w:val="009026A1"/>
    <w:rsid w:val="00902AEC"/>
    <w:rsid w:val="00903C0F"/>
    <w:rsid w:val="00924EA0"/>
    <w:rsid w:val="00A34A75"/>
    <w:rsid w:val="00A74EA1"/>
    <w:rsid w:val="00AC6F07"/>
    <w:rsid w:val="00B31DC3"/>
    <w:rsid w:val="00B41724"/>
    <w:rsid w:val="00B53124"/>
    <w:rsid w:val="00B811DE"/>
    <w:rsid w:val="00B91CCC"/>
    <w:rsid w:val="00BB4DD2"/>
    <w:rsid w:val="00BD082A"/>
    <w:rsid w:val="00BF194B"/>
    <w:rsid w:val="00C0458A"/>
    <w:rsid w:val="00CB1B4C"/>
    <w:rsid w:val="00CD68A6"/>
    <w:rsid w:val="00CF378E"/>
    <w:rsid w:val="00DE2BF8"/>
    <w:rsid w:val="00DE41D7"/>
    <w:rsid w:val="00DF4243"/>
    <w:rsid w:val="00E76FDF"/>
    <w:rsid w:val="00E913BC"/>
    <w:rsid w:val="00EA7426"/>
    <w:rsid w:val="00EF6F3E"/>
    <w:rsid w:val="00F03A97"/>
    <w:rsid w:val="00F03AAB"/>
    <w:rsid w:val="00F46FD5"/>
    <w:rsid w:val="00FF4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EAAEF"/>
  <w15:chartTrackingRefBased/>
  <w15:docId w15:val="{D5404D0C-A5FB-4121-8A30-7EA03B7DD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73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7376"/>
    <w:rPr>
      <w:rFonts w:eastAsiaTheme="minorEastAsia"/>
      <w:lang w:val="en-US"/>
    </w:rPr>
  </w:style>
  <w:style w:type="paragraph" w:styleId="ListParagraph">
    <w:name w:val="List Paragraph"/>
    <w:basedOn w:val="Normal"/>
    <w:uiPriority w:val="34"/>
    <w:qFormat/>
    <w:rsid w:val="00B531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1" ma:contentTypeDescription="Create a new document." ma:contentTypeScope="" ma:versionID="a750d885509dc8d8371164d9cb714447">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6b87d12715bb63c509b591f8c9f529eb"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0A1E27-3D12-4085-BE2E-E61E2676566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4691C67-4155-477E-9734-0784211D192E}">
  <ds:schemaRefs>
    <ds:schemaRef ds:uri="http://schemas.microsoft.com/sharepoint/v3/contenttype/forms"/>
  </ds:schemaRefs>
</ds:datastoreItem>
</file>

<file path=customXml/itemProps3.xml><?xml version="1.0" encoding="utf-8"?>
<ds:datastoreItem xmlns:ds="http://schemas.openxmlformats.org/officeDocument/2006/customXml" ds:itemID="{7CEA889A-900D-4C5F-8E57-7A75072AF4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471</Words>
  <Characters>2687</Characters>
  <Application>Microsoft Office Word</Application>
  <DocSecurity>0</DocSecurity>
  <Lines>22</Lines>
  <Paragraphs>6</Paragraphs>
  <ScaleCrop>false</ScaleCrop>
  <Company/>
  <LinksUpToDate>false</LinksUpToDate>
  <CharactersWithSpaces>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Omodunni Adeoba (1914727)</dc:creator>
  <cp:keywords/>
  <dc:description/>
  <cp:lastModifiedBy>Stevie Davidson</cp:lastModifiedBy>
  <cp:revision>2</cp:revision>
  <dcterms:created xsi:type="dcterms:W3CDTF">2020-10-08T10:57:00Z</dcterms:created>
  <dcterms:modified xsi:type="dcterms:W3CDTF">2020-10-08T10:57:00Z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