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B932E78" w:rsidR="005E6C44" w:rsidRPr="00A42F82" w:rsidRDefault="00283D3A" w:rsidP="00A91894">
            <w:pPr>
              <w:rPr>
                <w:rFonts w:ascii="Arial" w:hAnsi="Arial" w:cs="Arial"/>
                <w:sz w:val="22"/>
                <w:szCs w:val="22"/>
              </w:rPr>
            </w:pPr>
            <w:r>
              <w:rPr>
                <w:rFonts w:ascii="Arial" w:hAnsi="Arial" w:cs="Arial"/>
                <w:sz w:val="22"/>
                <w:szCs w:val="22"/>
              </w:rPr>
              <w:t>Wesley Santos Aliprandi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532AF86" w:rsidR="005E6C44" w:rsidRPr="00A42F82" w:rsidRDefault="00283D3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CCCF24B" w:rsidR="005E6C44" w:rsidRPr="00A42F82" w:rsidRDefault="00F661FD"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427CDE0" w:rsidR="005E6C44" w:rsidRPr="00A42F82" w:rsidRDefault="00283D3A"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825D826" w:rsidR="005E6C44" w:rsidRPr="00A42F82" w:rsidRDefault="00283D3A" w:rsidP="00A91894">
            <w:pPr>
              <w:rPr>
                <w:rFonts w:ascii="Arial" w:hAnsi="Arial" w:cs="Arial"/>
                <w:sz w:val="22"/>
                <w:szCs w:val="22"/>
              </w:rPr>
            </w:pPr>
            <w:r w:rsidRPr="00283D3A">
              <w:rPr>
                <w:rFonts w:ascii="Arial" w:hAnsi="Arial" w:cs="Arial"/>
                <w:sz w:val="22"/>
                <w:szCs w:val="22"/>
              </w:rPr>
              <w:t>1809922@student.uwtsd.ac.uk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F931DE1" w:rsidR="005E6C44" w:rsidRPr="00A42F82" w:rsidRDefault="00283D3A" w:rsidP="00A91894">
            <w:pPr>
              <w:rPr>
                <w:rFonts w:ascii="Arial" w:hAnsi="Arial" w:cs="Arial"/>
                <w:sz w:val="22"/>
                <w:szCs w:val="22"/>
              </w:rPr>
            </w:pPr>
            <w:r>
              <w:rPr>
                <w:rFonts w:ascii="Arial" w:hAnsi="Arial" w:cs="Arial"/>
                <w:sz w:val="22"/>
                <w:szCs w:val="22"/>
              </w:rPr>
              <w:t>07540341920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9507CD0" w:rsidR="005E6C44" w:rsidRPr="00A42F82" w:rsidRDefault="00283D3A" w:rsidP="00A91894">
            <w:pPr>
              <w:rPr>
                <w:rFonts w:ascii="Arial" w:hAnsi="Arial" w:cs="Arial"/>
                <w:sz w:val="22"/>
                <w:szCs w:val="22"/>
              </w:rPr>
            </w:pPr>
            <w:r>
              <w:rPr>
                <w:rFonts w:ascii="Arial" w:hAnsi="Arial" w:cs="Arial"/>
                <w:sz w:val="22"/>
                <w:szCs w:val="22"/>
              </w:rPr>
              <w:t>1809922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0E14A425" w14:textId="77777777" w:rsidR="00F214A7" w:rsidRPr="00F214A7" w:rsidRDefault="00F214A7" w:rsidP="00F214A7">
            <w:pPr>
              <w:rPr>
                <w:rFonts w:ascii="Arial" w:hAnsi="Arial" w:cs="Arial"/>
                <w:sz w:val="22"/>
                <w:szCs w:val="22"/>
              </w:rPr>
            </w:pPr>
            <w:r w:rsidRPr="00F214A7">
              <w:rPr>
                <w:rFonts w:ascii="Arial" w:hAnsi="Arial" w:cs="Arial"/>
                <w:sz w:val="22"/>
                <w:szCs w:val="22"/>
              </w:rPr>
              <w:t>BA (Hons) Leadership and Management Skills for the Workplace</w:t>
            </w:r>
          </w:p>
          <w:p w14:paraId="660E53A9" w14:textId="77777777" w:rsidR="005E6C44" w:rsidRPr="00F214A7" w:rsidRDefault="005E6C44" w:rsidP="00A91894">
            <w:pPr>
              <w:rPr>
                <w:rFonts w:ascii="Arial" w:hAnsi="Arial" w:cs="Arial"/>
                <w:sz w:val="22"/>
                <w:szCs w:val="22"/>
                <w:lang w:val="en-US"/>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FBD0D29" w:rsidR="005E6C44" w:rsidRPr="00A42F82" w:rsidRDefault="00F661FD" w:rsidP="00A91894">
            <w:pPr>
              <w:rPr>
                <w:rFonts w:ascii="Arial" w:hAnsi="Arial" w:cs="Arial"/>
                <w:sz w:val="22"/>
                <w:szCs w:val="22"/>
              </w:rPr>
            </w:pPr>
            <w:r w:rsidRPr="00F661FD">
              <w:rPr>
                <w:rFonts w:ascii="Arial" w:hAnsi="Arial" w:cs="Arial"/>
                <w:sz w:val="22"/>
                <w:szCs w:val="22"/>
              </w:rPr>
              <w:t>MD Kalam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C43DDDF" w:rsidR="005E6C44" w:rsidRPr="00A42F82" w:rsidRDefault="0091134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3C5A10F" w:rsidR="003F6F7B" w:rsidRPr="00A42F82" w:rsidRDefault="009113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A49A177" w:rsidR="003F6F7B" w:rsidRPr="00A42F82" w:rsidRDefault="0091134C" w:rsidP="00A91894">
            <w:pPr>
              <w:autoSpaceDE w:val="0"/>
              <w:autoSpaceDN w:val="0"/>
              <w:adjustRightInd w:val="0"/>
              <w:jc w:val="center"/>
              <w:rPr>
                <w:rFonts w:ascii="Arial" w:hAnsi="Arial" w:cs="Arial"/>
                <w:b/>
                <w:bCs/>
                <w:sz w:val="22"/>
                <w:szCs w:val="22"/>
              </w:rPr>
            </w:pPr>
            <w:r>
              <w:rPr>
                <w:rFonts w:ascii="Arial" w:hAnsi="Arial" w:cs="Arial"/>
                <w:b/>
                <w:bCs/>
                <w:sz w:val="22"/>
                <w:szCs w:val="22"/>
              </w:rPr>
              <w:t>Week 5 – 11/07</w:t>
            </w:r>
            <w:r w:rsidR="001A5883">
              <w:rPr>
                <w:rFonts w:ascii="Arial" w:hAnsi="Arial" w:cs="Arial"/>
                <w:b/>
                <w:bCs/>
                <w:sz w:val="22"/>
                <w:szCs w:val="22"/>
              </w:rPr>
              <w:t>/26</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8E30771" w:rsidR="005E6C44" w:rsidRPr="00A42F82" w:rsidRDefault="009113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E3005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B875844" w:rsidR="005E6C44" w:rsidRPr="00A42F82" w:rsidRDefault="0091134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EC1782F" w14:textId="77777777" w:rsidR="00387568" w:rsidRPr="00387568" w:rsidRDefault="00387568" w:rsidP="00387568">
            <w:pPr>
              <w:rPr>
                <w:rFonts w:ascii="Arial" w:hAnsi="Arial" w:cs="Arial"/>
                <w:sz w:val="22"/>
                <w:szCs w:val="22"/>
              </w:rPr>
            </w:pPr>
            <w:r w:rsidRPr="00387568">
              <w:rPr>
                <w:rFonts w:ascii="Arial" w:hAnsi="Arial" w:cs="Arial"/>
                <w:sz w:val="22"/>
                <w:szCs w:val="22"/>
              </w:rPr>
              <w:t>A Study of the Impact of Company Mergers on the Leadership Style and Change Management: A Study of L&amp;Q Housing Trust</w:t>
            </w:r>
          </w:p>
          <w:p w14:paraId="44A8F7CA" w14:textId="77777777" w:rsidR="004C3D85" w:rsidRPr="00387568" w:rsidRDefault="004C3D85" w:rsidP="00A91894">
            <w:pPr>
              <w:rPr>
                <w:rFonts w:ascii="Arial" w:hAnsi="Arial" w:cs="Arial"/>
                <w:sz w:val="22"/>
                <w:szCs w:val="22"/>
                <w:lang w:val="en-US"/>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0CE088D" w:rsidR="004C3D85" w:rsidRPr="00A42F82" w:rsidRDefault="00E30052" w:rsidP="00A91894">
            <w:pPr>
              <w:rPr>
                <w:rFonts w:ascii="Arial" w:hAnsi="Arial" w:cs="Arial"/>
                <w:sz w:val="22"/>
                <w:szCs w:val="22"/>
              </w:rPr>
            </w:pPr>
            <w:r>
              <w:rPr>
                <w:rFonts w:ascii="Arial" w:hAnsi="Arial" w:cs="Arial"/>
                <w:sz w:val="22"/>
                <w:szCs w:val="22"/>
              </w:rPr>
              <w:t>From week 5 - 11/07/2026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AF640C6" w:rsidR="004C3D85" w:rsidRPr="00A42F82" w:rsidRDefault="00E30052" w:rsidP="00A91894">
            <w:pPr>
              <w:rPr>
                <w:rFonts w:ascii="Arial" w:hAnsi="Arial" w:cs="Arial"/>
                <w:sz w:val="22"/>
                <w:szCs w:val="22"/>
              </w:rPr>
            </w:pPr>
            <w:r w:rsidRPr="00E30052">
              <w:rPr>
                <w:rFonts w:ascii="Arial" w:hAnsi="Arial" w:cs="Arial"/>
                <w:sz w:val="22"/>
                <w:szCs w:val="22"/>
              </w:rPr>
              <w:t>18/08/2026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615942C1" w14:textId="2EF07C2C" w:rsidR="005A297A" w:rsidRPr="005A297A" w:rsidRDefault="005A297A" w:rsidP="005A297A">
            <w:pPr>
              <w:rPr>
                <w:rFonts w:ascii="Arial" w:hAnsi="Arial" w:cs="Arial"/>
                <w:lang w:val="en-US"/>
              </w:rPr>
            </w:pPr>
            <w:r w:rsidRPr="005A297A">
              <w:rPr>
                <w:rFonts w:ascii="Arial" w:hAnsi="Arial" w:cs="Arial"/>
                <w:lang w:val="en-US"/>
              </w:rPr>
              <w:t xml:space="preserve">To investigate how the merger between L&amp;Q Housing Trust and Trafford Housing Trust affected the leadership style and the change management </w:t>
            </w:r>
            <w:r w:rsidRPr="005A297A">
              <w:rPr>
                <w:rFonts w:ascii="Arial" w:hAnsi="Arial" w:cs="Arial"/>
                <w:lang w:val="en-US"/>
              </w:rPr>
              <w:t>practices</w:t>
            </w:r>
            <w:r w:rsidRPr="005A297A">
              <w:rPr>
                <w:rFonts w:ascii="Arial" w:hAnsi="Arial" w:cs="Arial"/>
                <w:lang w:val="en-US"/>
              </w:rPr>
              <w:t xml:space="preserve">. </w:t>
            </w:r>
          </w:p>
          <w:p w14:paraId="39FAA3A4" w14:textId="77777777" w:rsidR="00F96C3F" w:rsidRPr="005A297A" w:rsidRDefault="00F96C3F" w:rsidP="00A91894">
            <w:pPr>
              <w:rPr>
                <w:rFonts w:ascii="Arial" w:hAnsi="Arial" w:cs="Arial"/>
                <w:lang w:val="en-US"/>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9990AF1" w14:textId="77777777" w:rsidR="005A297A" w:rsidRPr="005A297A" w:rsidRDefault="005A297A" w:rsidP="005A297A">
            <w:pPr>
              <w:pStyle w:val="ListParagraph"/>
              <w:numPr>
                <w:ilvl w:val="0"/>
                <w:numId w:val="28"/>
              </w:numPr>
              <w:spacing w:after="160" w:line="360" w:lineRule="auto"/>
              <w:jc w:val="both"/>
              <w:rPr>
                <w:rFonts w:ascii="Arial" w:eastAsia="Times New Roman" w:hAnsi="Arial" w:cs="Arial"/>
                <w:sz w:val="20"/>
                <w:szCs w:val="20"/>
                <w:lang w:val="en-US"/>
              </w:rPr>
            </w:pPr>
            <w:bookmarkStart w:id="0" w:name="_Hlk224268423"/>
            <w:r w:rsidRPr="005A297A">
              <w:rPr>
                <w:rFonts w:ascii="Arial" w:eastAsia="Times New Roman" w:hAnsi="Arial" w:cs="Arial"/>
                <w:sz w:val="20"/>
                <w:szCs w:val="20"/>
                <w:lang w:val="en-US"/>
              </w:rPr>
              <w:t xml:space="preserve">What are the impacts of merging companies on the leadership style of large housing </w:t>
            </w:r>
            <w:proofErr w:type="spellStart"/>
            <w:r w:rsidRPr="005A297A">
              <w:rPr>
                <w:rFonts w:ascii="Arial" w:eastAsia="Times New Roman" w:hAnsi="Arial" w:cs="Arial"/>
                <w:sz w:val="20"/>
                <w:szCs w:val="20"/>
                <w:lang w:val="en-US"/>
              </w:rPr>
              <w:t>organisations</w:t>
            </w:r>
            <w:proofErr w:type="spellEnd"/>
            <w:r w:rsidRPr="005A297A">
              <w:rPr>
                <w:rFonts w:ascii="Arial" w:eastAsia="Times New Roman" w:hAnsi="Arial" w:cs="Arial"/>
                <w:sz w:val="20"/>
                <w:szCs w:val="20"/>
                <w:lang w:val="en-US"/>
              </w:rPr>
              <w:t>?</w:t>
            </w:r>
          </w:p>
          <w:p w14:paraId="3F45A42E" w14:textId="77777777" w:rsidR="005A297A" w:rsidRPr="005A297A" w:rsidRDefault="005A297A" w:rsidP="005A297A">
            <w:pPr>
              <w:pStyle w:val="ListParagraph"/>
              <w:numPr>
                <w:ilvl w:val="0"/>
                <w:numId w:val="28"/>
              </w:numPr>
              <w:spacing w:after="160" w:line="360" w:lineRule="auto"/>
              <w:jc w:val="both"/>
              <w:rPr>
                <w:rFonts w:ascii="Arial" w:eastAsia="Times New Roman" w:hAnsi="Arial" w:cs="Arial"/>
                <w:sz w:val="20"/>
                <w:szCs w:val="20"/>
                <w:lang w:val="en-US"/>
              </w:rPr>
            </w:pPr>
            <w:r w:rsidRPr="005A297A">
              <w:rPr>
                <w:rFonts w:ascii="Arial" w:eastAsia="Times New Roman" w:hAnsi="Arial" w:cs="Arial"/>
                <w:sz w:val="20"/>
                <w:szCs w:val="20"/>
                <w:lang w:val="en-US"/>
              </w:rPr>
              <w:t>What change management approaches were used by L&amp;Q after the merger with Trafford Housing Trust?</w:t>
            </w:r>
          </w:p>
          <w:p w14:paraId="6DB85060" w14:textId="77777777" w:rsidR="005A297A" w:rsidRPr="005A297A" w:rsidRDefault="005A297A" w:rsidP="005A297A">
            <w:pPr>
              <w:pStyle w:val="ListParagraph"/>
              <w:numPr>
                <w:ilvl w:val="0"/>
                <w:numId w:val="28"/>
              </w:numPr>
              <w:spacing w:after="160" w:line="360" w:lineRule="auto"/>
              <w:jc w:val="both"/>
              <w:rPr>
                <w:rFonts w:ascii="Arial" w:eastAsia="Times New Roman" w:hAnsi="Arial" w:cs="Arial"/>
                <w:sz w:val="20"/>
                <w:szCs w:val="20"/>
                <w:lang w:val="en-US"/>
              </w:rPr>
            </w:pPr>
            <w:r w:rsidRPr="005A297A">
              <w:rPr>
                <w:rFonts w:ascii="Arial" w:eastAsia="Times New Roman" w:hAnsi="Arial" w:cs="Arial"/>
                <w:sz w:val="20"/>
                <w:szCs w:val="20"/>
                <w:lang w:val="en-US"/>
              </w:rPr>
              <w:t xml:space="preserve">Which </w:t>
            </w:r>
            <w:proofErr w:type="spellStart"/>
            <w:r w:rsidRPr="005A297A">
              <w:rPr>
                <w:rFonts w:ascii="Arial" w:eastAsia="Times New Roman" w:hAnsi="Arial" w:cs="Arial"/>
                <w:sz w:val="20"/>
                <w:szCs w:val="20"/>
                <w:lang w:val="en-US"/>
              </w:rPr>
              <w:t>organisational</w:t>
            </w:r>
            <w:proofErr w:type="spellEnd"/>
            <w:r w:rsidRPr="005A297A">
              <w:rPr>
                <w:rFonts w:ascii="Arial" w:eastAsia="Times New Roman" w:hAnsi="Arial" w:cs="Arial"/>
                <w:sz w:val="20"/>
                <w:szCs w:val="20"/>
                <w:lang w:val="en-US"/>
              </w:rPr>
              <w:t xml:space="preserve"> performance patterns are possible to be tracked prior to the merger and following the merger through secondary data?</w:t>
            </w:r>
          </w:p>
          <w:bookmarkEnd w:id="0"/>
          <w:p w14:paraId="52F060A5" w14:textId="77777777" w:rsidR="005A297A" w:rsidRPr="005A297A" w:rsidRDefault="005A297A" w:rsidP="005A297A">
            <w:pPr>
              <w:pStyle w:val="ListParagraph"/>
              <w:numPr>
                <w:ilvl w:val="0"/>
                <w:numId w:val="28"/>
              </w:numPr>
              <w:spacing w:after="160" w:line="360" w:lineRule="auto"/>
              <w:jc w:val="both"/>
              <w:rPr>
                <w:rFonts w:ascii="Arial" w:eastAsia="Times New Roman" w:hAnsi="Arial" w:cs="Arial"/>
                <w:sz w:val="20"/>
                <w:szCs w:val="20"/>
                <w:lang w:val="en-US"/>
              </w:rPr>
            </w:pPr>
            <w:r w:rsidRPr="005A297A">
              <w:rPr>
                <w:rFonts w:ascii="Arial" w:eastAsia="Times New Roman" w:hAnsi="Arial" w:cs="Arial"/>
                <w:sz w:val="20"/>
                <w:szCs w:val="20"/>
                <w:lang w:val="en-US"/>
              </w:rPr>
              <w:t>What is the impact of leadership on change management success during the post-merger integration?</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13E23852" w14:textId="4DCCB613" w:rsidR="00F96C3F" w:rsidRPr="00A42F82" w:rsidRDefault="00F96C3F" w:rsidP="00533F62">
            <w:pPr>
              <w:autoSpaceDE w:val="0"/>
              <w:autoSpaceDN w:val="0"/>
              <w:adjustRightInd w:val="0"/>
              <w:rPr>
                <w:rFonts w:ascii="Arial" w:hAnsi="Arial" w:cs="Arial"/>
              </w:rPr>
            </w:pPr>
            <w:r w:rsidRPr="00A42F82">
              <w:rPr>
                <w:rFonts w:ascii="Arial" w:hAnsi="Arial" w:cs="Arial"/>
                <w:b/>
                <w:bCs/>
                <w:sz w:val="22"/>
                <w:szCs w:val="22"/>
              </w:rPr>
              <w:t>Aims of Research Activity</w:t>
            </w:r>
          </w:p>
          <w:p w14:paraId="3E6A15A3" w14:textId="462E1D06" w:rsidR="00533F62" w:rsidRPr="00533F62" w:rsidRDefault="00533F62" w:rsidP="00A91894">
            <w:pPr>
              <w:rPr>
                <w:rFonts w:ascii="Arial" w:hAnsi="Arial" w:cs="Arial"/>
                <w:sz w:val="22"/>
                <w:szCs w:val="22"/>
              </w:rPr>
            </w:pPr>
            <w:r w:rsidRPr="00533F62">
              <w:rPr>
                <w:rFonts w:ascii="Arial" w:hAnsi="Arial" w:cs="Arial"/>
                <w:sz w:val="22"/>
                <w:szCs w:val="22"/>
              </w:rPr>
              <w:t xml:space="preserve">The aim of this research is to investigate how the merger between L&amp;Q Housing Trust and Trafford Housing Trust affected leadership styles and change management practices. It evaluates these impacts by </w:t>
            </w:r>
            <w:r w:rsidRPr="00533F62">
              <w:rPr>
                <w:rFonts w:ascii="Arial" w:hAnsi="Arial" w:cs="Arial"/>
                <w:sz w:val="22"/>
                <w:szCs w:val="22"/>
              </w:rPr>
              <w:t>analysing</w:t>
            </w:r>
            <w:r w:rsidRPr="00533F62">
              <w:rPr>
                <w:rFonts w:ascii="Arial" w:hAnsi="Arial" w:cs="Arial"/>
                <w:sz w:val="22"/>
                <w:szCs w:val="22"/>
              </w:rPr>
              <w:t xml:space="preserve"> structural changes, change management strategies, and pre- and post-merger performance indicators using secondary organizational data.</w:t>
            </w:r>
            <w:r w:rsidRPr="00533F62">
              <w:rPr>
                <w:rFonts w:ascii="Arial" w:hAnsi="Arial" w:cs="Arial"/>
                <w:sz w:val="22"/>
                <w:szCs w:val="22"/>
              </w:rPr>
              <w:t xml:space="preserve"> </w:t>
            </w:r>
          </w:p>
          <w:p w14:paraId="574A3C8C" w14:textId="6F48296C"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FEB28EF" w14:textId="77777777" w:rsidR="005A297A" w:rsidRPr="005A297A" w:rsidRDefault="005A297A" w:rsidP="005A297A">
            <w:pPr>
              <w:spacing w:after="160" w:line="360" w:lineRule="auto"/>
              <w:jc w:val="both"/>
              <w:rPr>
                <w:rFonts w:ascii="Arial" w:hAnsi="Arial" w:cs="Arial"/>
                <w:lang w:val="en-US"/>
              </w:rPr>
            </w:pPr>
            <w:r w:rsidRPr="005A297A">
              <w:rPr>
                <w:rFonts w:ascii="Arial" w:hAnsi="Arial" w:cs="Arial"/>
                <w:lang w:val="en-US"/>
              </w:rPr>
              <w:t xml:space="preserve">To evaluate the impacts that mergers have on leadership structures and leadership styles in housing </w:t>
            </w:r>
            <w:proofErr w:type="spellStart"/>
            <w:r w:rsidRPr="005A297A">
              <w:rPr>
                <w:rFonts w:ascii="Arial" w:hAnsi="Arial" w:cs="Arial"/>
                <w:lang w:val="en-US"/>
              </w:rPr>
              <w:t>organisations</w:t>
            </w:r>
            <w:proofErr w:type="spellEnd"/>
            <w:r w:rsidRPr="005A297A">
              <w:rPr>
                <w:rFonts w:ascii="Arial" w:hAnsi="Arial" w:cs="Arial"/>
                <w:lang w:val="en-US"/>
              </w:rPr>
              <w:t>.</w:t>
            </w:r>
          </w:p>
          <w:p w14:paraId="28AD0753" w14:textId="77777777" w:rsidR="00533F62" w:rsidRDefault="005A297A" w:rsidP="005A297A">
            <w:pPr>
              <w:spacing w:after="160" w:line="360" w:lineRule="auto"/>
              <w:jc w:val="both"/>
              <w:rPr>
                <w:rFonts w:ascii="Arial" w:hAnsi="Arial" w:cs="Arial"/>
                <w:lang w:val="en-US"/>
              </w:rPr>
            </w:pPr>
            <w:r w:rsidRPr="005A297A">
              <w:rPr>
                <w:rFonts w:ascii="Arial" w:hAnsi="Arial" w:cs="Arial"/>
                <w:lang w:val="en-US"/>
              </w:rPr>
              <w:t>To investigate the change management strategies embraced by L&amp;Q after the merger with Trafford Housing Trust.</w:t>
            </w:r>
          </w:p>
          <w:p w14:paraId="5B1D5FB4" w14:textId="41B71BA9" w:rsidR="005A297A" w:rsidRPr="005A297A" w:rsidRDefault="005A297A" w:rsidP="005A297A">
            <w:pPr>
              <w:spacing w:after="160" w:line="360" w:lineRule="auto"/>
              <w:jc w:val="both"/>
              <w:rPr>
                <w:rFonts w:ascii="Arial" w:hAnsi="Arial" w:cs="Arial"/>
                <w:lang w:val="en-US"/>
              </w:rPr>
            </w:pPr>
            <w:r w:rsidRPr="005A297A">
              <w:rPr>
                <w:rFonts w:ascii="Arial" w:hAnsi="Arial" w:cs="Arial"/>
                <w:lang w:val="en-US"/>
              </w:rPr>
              <w:t xml:space="preserve">To compare the </w:t>
            </w:r>
            <w:proofErr w:type="spellStart"/>
            <w:r w:rsidRPr="005A297A">
              <w:rPr>
                <w:rFonts w:ascii="Arial" w:hAnsi="Arial" w:cs="Arial"/>
                <w:lang w:val="en-US"/>
              </w:rPr>
              <w:t>organisation's</w:t>
            </w:r>
            <w:proofErr w:type="spellEnd"/>
            <w:r w:rsidRPr="005A297A">
              <w:rPr>
                <w:rFonts w:ascii="Arial" w:hAnsi="Arial" w:cs="Arial"/>
                <w:lang w:val="en-US"/>
              </w:rPr>
              <w:t xml:space="preserve"> performance indicators of pre-merger and post-merger by secondary data.</w:t>
            </w:r>
          </w:p>
          <w:p w14:paraId="10ED53FC" w14:textId="77777777" w:rsidR="005A297A" w:rsidRPr="005A297A" w:rsidRDefault="005A297A" w:rsidP="005A297A">
            <w:pPr>
              <w:spacing w:after="160" w:line="360" w:lineRule="auto"/>
              <w:jc w:val="both"/>
              <w:rPr>
                <w:rFonts w:ascii="Arial" w:hAnsi="Arial" w:cs="Arial"/>
                <w:lang w:val="en-US"/>
              </w:rPr>
            </w:pPr>
            <w:r w:rsidRPr="005A297A">
              <w:rPr>
                <w:rFonts w:ascii="Arial" w:hAnsi="Arial" w:cs="Arial"/>
                <w:lang w:val="en-US"/>
              </w:rPr>
              <w:t xml:space="preserve">To determine the impacts that leadership strategies can </w:t>
            </w:r>
            <w:proofErr w:type="gramStart"/>
            <w:r w:rsidRPr="005A297A">
              <w:rPr>
                <w:rFonts w:ascii="Arial" w:hAnsi="Arial" w:cs="Arial"/>
                <w:lang w:val="en-US"/>
              </w:rPr>
              <w:t>bring to</w:t>
            </w:r>
            <w:proofErr w:type="gramEnd"/>
            <w:r w:rsidRPr="005A297A">
              <w:rPr>
                <w:rFonts w:ascii="Arial" w:hAnsi="Arial" w:cs="Arial"/>
                <w:lang w:val="en-US"/>
              </w:rPr>
              <w:t xml:space="preserve"> the success of post-merger </w:t>
            </w:r>
            <w:proofErr w:type="spellStart"/>
            <w:r w:rsidRPr="005A297A">
              <w:rPr>
                <w:rFonts w:ascii="Arial" w:hAnsi="Arial" w:cs="Arial"/>
                <w:lang w:val="en-US"/>
              </w:rPr>
              <w:t>organisational</w:t>
            </w:r>
            <w:proofErr w:type="spellEnd"/>
            <w:r w:rsidRPr="005A297A">
              <w:rPr>
                <w:rFonts w:ascii="Arial" w:hAnsi="Arial" w:cs="Arial"/>
                <w:lang w:val="en-US"/>
              </w:rPr>
              <w:t xml:space="preserve"> change.</w:t>
            </w:r>
          </w:p>
          <w:p w14:paraId="72272B05" w14:textId="0B831C8E" w:rsidR="00F96C3F" w:rsidRPr="005A297A" w:rsidRDefault="00F96C3F" w:rsidP="00A91894">
            <w:pPr>
              <w:rPr>
                <w:rFonts w:ascii="Arial" w:hAnsi="Arial" w:cs="Arial"/>
                <w:color w:val="EE0000"/>
                <w:sz w:val="22"/>
                <w:szCs w:val="22"/>
                <w:lang w:val="en-US"/>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03DFF2C9" w:rsidR="00F96C3F" w:rsidRPr="0006777D" w:rsidRDefault="0006777D" w:rsidP="00A91894">
            <w:pPr>
              <w:rPr>
                <w:rFonts w:ascii="Arial" w:hAnsi="Arial" w:cs="Arial"/>
                <w:sz w:val="22"/>
                <w:szCs w:val="22"/>
              </w:rPr>
            </w:pPr>
            <w:r w:rsidRPr="0006777D">
              <w:rPr>
                <w:rFonts w:ascii="Arial" w:hAnsi="Arial" w:cs="Arial"/>
                <w:sz w:val="22"/>
                <w:szCs w:val="22"/>
              </w:rPr>
              <w:t xml:space="preserve">The research will utilize a deductive case study design focused on the merger between L&amp;Q Housing Trust and Trafford Housing Trust to evaluate how structural integration impacts leadership styles and change management. Operating under a positivist philosophy, the study will rely entirely on publicly available secondary data, ensuring no primary collection or personal participant data is involved. Data collection will entail gathering official L&amp;Q organizational records, annual financial statements, housing sector performance metrics, and government or regulatory publications. These documents will be </w:t>
            </w:r>
            <w:r w:rsidRPr="0006777D">
              <w:rPr>
                <w:rFonts w:ascii="Arial" w:hAnsi="Arial" w:cs="Arial"/>
                <w:sz w:val="22"/>
                <w:szCs w:val="22"/>
              </w:rPr>
              <w:t>analysed. Q</w:t>
            </w:r>
            <w:r w:rsidRPr="0006777D">
              <w:rPr>
                <w:rFonts w:ascii="Arial" w:hAnsi="Arial" w:cs="Arial"/>
                <w:sz w:val="22"/>
                <w:szCs w:val="22"/>
              </w:rPr>
              <w:t xml:space="preserve">uantitatively, comparative and trend analysis will be applied to financial records and housing delivery statistics to measure and track organizational performance patterns from the pre-merger period through to the post-merger phase. Qualitatively, a systematic thematic review will be conducted on policy documents and organizational reports to identify and </w:t>
            </w:r>
            <w:r w:rsidRPr="0006777D">
              <w:rPr>
                <w:rFonts w:ascii="Arial" w:hAnsi="Arial" w:cs="Arial"/>
                <w:sz w:val="22"/>
                <w:szCs w:val="22"/>
              </w:rPr>
              <w:t>analyse</w:t>
            </w:r>
            <w:r w:rsidRPr="0006777D">
              <w:rPr>
                <w:rFonts w:ascii="Arial" w:hAnsi="Arial" w:cs="Arial"/>
                <w:sz w:val="22"/>
                <w:szCs w:val="22"/>
              </w:rPr>
              <w:t xml:space="preserve"> key themes surrounding leadership strategies, structural changes, and the execution of change management frameworks. Finally, data triangulation will be used to cross-verify findings across multiple credible secondary sources to ensure the validity and reliability of the data.</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CE3364C" w:rsidR="00B23BFF" w:rsidRPr="00A42F82" w:rsidRDefault="00533F62" w:rsidP="00A91894">
            <w:pPr>
              <w:rPr>
                <w:rFonts w:ascii="Arial" w:hAnsi="Arial" w:cs="Arial"/>
                <w:sz w:val="22"/>
                <w:szCs w:val="22"/>
              </w:rPr>
            </w:pPr>
            <w:r>
              <w:rPr>
                <w:rFonts w:ascii="Arial" w:hAnsi="Arial" w:cs="Arial"/>
                <w:sz w:val="22"/>
                <w:szCs w:val="22"/>
              </w:rPr>
              <w:t>London, 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CE76680" w:rsidR="00B23BFF" w:rsidRPr="00A42F82" w:rsidRDefault="00533F62"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2BCE068" w:rsidR="004942B0" w:rsidRPr="00A42F82" w:rsidRDefault="00533F6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50653C8" w:rsidR="00D107AC"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A0AC901" w:rsidR="00D107AC"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E8D57EA" w:rsidR="00D107AC"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27B0192" w:rsidR="00D107AC"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0FDB5CB" w:rsidR="00D107AC"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BCFE20E" w:rsidR="00D107AC"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931A8A9" w:rsidR="00D107AC"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1E548A3" w:rsidR="00C11423"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DDDCBDD" w:rsidR="00C11423"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6DCBE2D" w:rsidR="00770C66"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3431830" w:rsidR="00770C66"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6318878" w:rsidR="00D107AC"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40325FA" w:rsidR="00770C66"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A6F0709" w:rsidR="00770C66"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0398647" w:rsidR="00770C66"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0E5F9E8" w:rsidR="00770C66"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2148792" w:rsidR="00770C66"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EC1C77D" w:rsidR="00770C66"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9382055" w:rsidR="00770C66"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06FB26C" w:rsidR="00770C66"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A72FE8D" w:rsidR="00770C66"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131BF4A" w:rsidR="00770C66"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C750B6E" w:rsidR="00770C66"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3736433" w:rsidR="00770C66" w:rsidRPr="00A42F82" w:rsidRDefault="00533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lastRenderedPageBreak/>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C6E4F22"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0166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3DBBE9C3" w:rsidR="00003E64" w:rsidRPr="00A42F82" w:rsidRDefault="00F01663" w:rsidP="00A91894">
            <w:pPr>
              <w:rPr>
                <w:rFonts w:ascii="Arial" w:hAnsi="Arial" w:cs="Arial"/>
                <w:sz w:val="22"/>
                <w:szCs w:val="22"/>
              </w:rPr>
            </w:pPr>
            <w:r>
              <w:rPr>
                <w:rFonts w:ascii="Arial" w:hAnsi="Arial" w:cs="Arial"/>
                <w:sz w:val="22"/>
                <w:szCs w:val="22"/>
              </w:rPr>
              <w:t>No participants involved</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61B020F6" w:rsidR="00003E64" w:rsidRPr="00A42F82" w:rsidRDefault="00F01663"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21F27F57" w:rsidR="00003E64" w:rsidRPr="00A42F82" w:rsidRDefault="0006777D"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CEFAF1F" w:rsidR="00003E64" w:rsidRPr="00A42F82" w:rsidRDefault="0006777D"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3839F676" w:rsidR="00003E64" w:rsidRPr="00A42F82" w:rsidRDefault="0006777D"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B053738" w:rsidR="0094056C" w:rsidRPr="00A42F82" w:rsidRDefault="0006777D"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3604B11" w:rsidR="0094056C" w:rsidRPr="00A42F82" w:rsidRDefault="0006777D"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14AE723" w:rsidR="00003E64" w:rsidRPr="00A42F82" w:rsidRDefault="0006777D"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66390705" w:rsidR="00003E64" w:rsidRPr="00A42F82" w:rsidRDefault="0006777D"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6528BF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74751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B20901E" w:rsidR="006930C2" w:rsidRPr="00A42F82" w:rsidRDefault="0006777D"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D97EF71" w:rsidR="006930C2" w:rsidRPr="00A42F82" w:rsidRDefault="0006777D" w:rsidP="00A91894">
            <w:pPr>
              <w:rPr>
                <w:rFonts w:ascii="Arial" w:hAnsi="Arial" w:cs="Arial"/>
                <w:sz w:val="22"/>
                <w:szCs w:val="22"/>
              </w:rPr>
            </w:pPr>
            <w:r>
              <w:rPr>
                <w:rFonts w:ascii="Arial" w:hAnsi="Arial" w:cs="Arial"/>
                <w:sz w:val="22"/>
                <w:szCs w:val="22"/>
              </w:rPr>
              <w:t>N/A</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A691BCA" w:rsidR="006930C2" w:rsidRPr="00A42F82" w:rsidRDefault="0006777D"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74F8241" w:rsidR="006930C2" w:rsidRPr="00A42F82" w:rsidRDefault="00747517"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9898648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B1CF851" w:rsidR="006930C2" w:rsidRPr="00A42F82" w:rsidRDefault="00747517" w:rsidP="00A91894">
            <w:pPr>
              <w:pStyle w:val="NormalWeb"/>
              <w:autoSpaceDE w:val="0"/>
              <w:autoSpaceDN w:val="0"/>
              <w:adjustRightInd w:val="0"/>
              <w:jc w:val="center"/>
              <w:rPr>
                <w:rFonts w:ascii="Arial" w:hAnsi="Arial" w:cs="Arial"/>
              </w:rPr>
            </w:pPr>
            <w:sdt>
              <w:sdtPr>
                <w:rPr>
                  <w:rFonts w:ascii="Arial" w:hAnsi="Arial" w:cs="Arial"/>
                  <w:sz w:val="22"/>
                  <w:szCs w:val="22"/>
                </w:rPr>
                <w:id w:val="-78804844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699738F"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03547F5"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BF72B5E"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A745F33"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531BDB79"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374FB6D2"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7E01026"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17045642"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6C6C19EB"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AC0465F"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F0BC568" w:rsidR="004D0161" w:rsidRPr="00A42F82" w:rsidRDefault="00747517" w:rsidP="00A91894">
            <w:pPr>
              <w:rPr>
                <w:rFonts w:ascii="Arial" w:hAnsi="Arial" w:cs="Arial"/>
                <w:sz w:val="22"/>
                <w:szCs w:val="22"/>
              </w:rPr>
            </w:pPr>
            <w:r>
              <w:rPr>
                <w:rFonts w:ascii="Arial" w:hAnsi="Arial" w:cs="Arial"/>
                <w:sz w:val="22"/>
                <w:szCs w:val="22"/>
              </w:rPr>
              <w:t xml:space="preserve">I will be using my own personal computer to complete this research. Laptop is password protected.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B4D8C82"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568AA8D"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C4B4A0E"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B436E84"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3C7ADBD"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E362D7A"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124CF11"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8782EAE"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57E8FAF" w:rsidR="004D0161" w:rsidRPr="00A42F82" w:rsidRDefault="007475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747517" w:rsidRPr="00A42F82" w14:paraId="5BF823EC" w14:textId="77777777" w:rsidTr="009563B2">
        <w:trPr>
          <w:trHeight w:val="403"/>
        </w:trPr>
        <w:tc>
          <w:tcPr>
            <w:tcW w:w="562" w:type="dxa"/>
            <w:vAlign w:val="center"/>
          </w:tcPr>
          <w:p w14:paraId="04A06DED" w14:textId="20B113DA" w:rsidR="00747517" w:rsidRPr="00A42F82" w:rsidRDefault="00747517" w:rsidP="00747517">
            <w:pPr>
              <w:autoSpaceDE w:val="0"/>
              <w:autoSpaceDN w:val="0"/>
              <w:adjustRightInd w:val="0"/>
              <w:jc w:val="center"/>
              <w:rPr>
                <w:rFonts w:ascii="Arial" w:hAnsi="Arial" w:cs="Arial"/>
                <w:sz w:val="22"/>
                <w:szCs w:val="22"/>
              </w:rPr>
            </w:pPr>
          </w:p>
        </w:tc>
        <w:tc>
          <w:tcPr>
            <w:tcW w:w="9923" w:type="dxa"/>
            <w:gridSpan w:val="3"/>
          </w:tcPr>
          <w:p w14:paraId="618A1177" w14:textId="25C6A4D4" w:rsidR="00747517" w:rsidRPr="00A42F82" w:rsidRDefault="00747517" w:rsidP="00747517">
            <w:pPr>
              <w:autoSpaceDE w:val="0"/>
              <w:autoSpaceDN w:val="0"/>
              <w:adjustRightInd w:val="0"/>
              <w:rPr>
                <w:rFonts w:ascii="Arial" w:hAnsi="Arial" w:cs="Arial"/>
                <w:sz w:val="22"/>
                <w:szCs w:val="22"/>
              </w:rPr>
            </w:pPr>
            <w:r w:rsidRPr="00747517">
              <w:rPr>
                <w:rFonts w:ascii="Arial" w:hAnsi="Arial" w:cs="Arial"/>
                <w:sz w:val="22"/>
                <w:szCs w:val="22"/>
              </w:rPr>
              <w:t>All secondary data collected from publicly available internet sources for this research will be retained only until the dissertation is submitted in August 2026. Following submission, all stored data files will be permanently deleted as they will no longer be necessary for the project. Because this study relies exclusively on secondary data, all the gathered information remains permanently accessible to the public online.</w:t>
            </w:r>
          </w:p>
          <w:p w14:paraId="08CCDDF2" w14:textId="77777777" w:rsidR="00747517" w:rsidRPr="00A42F82" w:rsidRDefault="00747517" w:rsidP="00747517">
            <w:pPr>
              <w:autoSpaceDE w:val="0"/>
              <w:autoSpaceDN w:val="0"/>
              <w:adjustRightInd w:val="0"/>
              <w:rPr>
                <w:rFonts w:ascii="Arial" w:hAnsi="Arial" w:cs="Arial"/>
                <w:sz w:val="22"/>
                <w:szCs w:val="22"/>
              </w:rPr>
            </w:pPr>
          </w:p>
          <w:p w14:paraId="718D7CC2" w14:textId="366B4CFB" w:rsidR="00747517" w:rsidRPr="00A42F82" w:rsidRDefault="00747517" w:rsidP="0074751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47517"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747517" w:rsidRPr="00A42F82" w:rsidRDefault="00747517" w:rsidP="0074751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98701E7" w14:textId="7C09FED3" w:rsidR="00747517" w:rsidRPr="00A42F82" w:rsidRDefault="00747517" w:rsidP="00747517">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747517" w:rsidRPr="00A42F82" w14:paraId="2D206C74" w14:textId="77777777" w:rsidTr="009563B2">
        <w:trPr>
          <w:trHeight w:val="403"/>
        </w:trPr>
        <w:tc>
          <w:tcPr>
            <w:tcW w:w="562" w:type="dxa"/>
            <w:vAlign w:val="center"/>
          </w:tcPr>
          <w:p w14:paraId="67FB481A" w14:textId="77FD792E" w:rsidR="00747517" w:rsidRPr="00A42F82" w:rsidRDefault="00747517" w:rsidP="00747517">
            <w:pPr>
              <w:autoSpaceDE w:val="0"/>
              <w:autoSpaceDN w:val="0"/>
              <w:adjustRightInd w:val="0"/>
              <w:jc w:val="center"/>
              <w:rPr>
                <w:rFonts w:ascii="Arial" w:hAnsi="Arial" w:cs="Arial"/>
                <w:sz w:val="22"/>
                <w:szCs w:val="22"/>
              </w:rPr>
            </w:pPr>
          </w:p>
        </w:tc>
        <w:tc>
          <w:tcPr>
            <w:tcW w:w="9923" w:type="dxa"/>
            <w:gridSpan w:val="3"/>
          </w:tcPr>
          <w:p w14:paraId="408C1D15" w14:textId="6B551740" w:rsidR="00747517" w:rsidRPr="00A42F82" w:rsidRDefault="00747517" w:rsidP="00747517">
            <w:pPr>
              <w:autoSpaceDE w:val="0"/>
              <w:autoSpaceDN w:val="0"/>
              <w:adjustRightInd w:val="0"/>
              <w:rPr>
                <w:rFonts w:ascii="Arial" w:hAnsi="Arial" w:cs="Arial"/>
                <w:sz w:val="22"/>
                <w:szCs w:val="22"/>
              </w:rPr>
            </w:pPr>
            <w:r>
              <w:rPr>
                <w:rFonts w:ascii="Arial" w:hAnsi="Arial" w:cs="Arial"/>
                <w:sz w:val="22"/>
                <w:szCs w:val="22"/>
              </w:rPr>
              <w:t>It will not be stored on UWTSD research data repository.</w:t>
            </w:r>
          </w:p>
          <w:p w14:paraId="5A4490C9" w14:textId="77777777" w:rsidR="00747517" w:rsidRPr="00A42F82" w:rsidRDefault="00747517" w:rsidP="00747517">
            <w:pPr>
              <w:autoSpaceDE w:val="0"/>
              <w:autoSpaceDN w:val="0"/>
              <w:adjustRightInd w:val="0"/>
              <w:rPr>
                <w:rFonts w:ascii="Arial" w:hAnsi="Arial" w:cs="Arial"/>
                <w:sz w:val="22"/>
                <w:szCs w:val="22"/>
              </w:rPr>
            </w:pPr>
          </w:p>
          <w:p w14:paraId="137346EA" w14:textId="77777777" w:rsidR="00747517" w:rsidRPr="00A42F82" w:rsidRDefault="00747517" w:rsidP="00747517">
            <w:pPr>
              <w:autoSpaceDE w:val="0"/>
              <w:autoSpaceDN w:val="0"/>
              <w:adjustRightInd w:val="0"/>
              <w:rPr>
                <w:rFonts w:ascii="Arial" w:hAnsi="Arial" w:cs="Arial"/>
                <w:sz w:val="22"/>
                <w:szCs w:val="22"/>
              </w:rPr>
            </w:pPr>
          </w:p>
          <w:p w14:paraId="487434F5" w14:textId="77777777" w:rsidR="00747517" w:rsidRPr="00A42F82" w:rsidRDefault="00747517" w:rsidP="0074751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747517"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747517" w:rsidRPr="00A42F82" w:rsidRDefault="00747517" w:rsidP="00747517">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747517" w:rsidRPr="00A42F82" w:rsidRDefault="00747517" w:rsidP="00747517">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747517" w:rsidRPr="00A42F82" w:rsidRDefault="00747517" w:rsidP="0074751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17316CF" w:rsidR="00747517" w:rsidRPr="00A42F82" w:rsidRDefault="00747517" w:rsidP="0074751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747517"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747517" w:rsidRPr="00A42F82" w:rsidRDefault="00747517" w:rsidP="00747517">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747517" w:rsidRPr="00A42F82" w:rsidRDefault="00747517" w:rsidP="00747517">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747517" w:rsidRPr="00A42F82" w:rsidRDefault="00747517" w:rsidP="0074751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D07B669" w:rsidR="00747517" w:rsidRPr="00A42F82" w:rsidRDefault="00747517" w:rsidP="00747517">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D482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9A1AA5B" w:rsidR="004D0161" w:rsidRPr="00A42F82" w:rsidRDefault="008D482D" w:rsidP="00A91894">
            <w:pPr>
              <w:spacing w:before="100" w:beforeAutospacing="1" w:after="100" w:afterAutospacing="1"/>
              <w:rPr>
                <w:rFonts w:ascii="Arial" w:hAnsi="Arial" w:cs="Arial"/>
                <w:sz w:val="22"/>
                <w:szCs w:val="22"/>
              </w:rPr>
            </w:pPr>
            <w:proofErr w:type="spellStart"/>
            <w:r>
              <w:rPr>
                <w:rFonts w:ascii="Arial" w:hAnsi="Arial" w:cs="Arial"/>
                <w:sz w:val="22"/>
                <w:szCs w:val="22"/>
              </w:rPr>
              <w:t>W.Aliprandi</w:t>
            </w:r>
            <w:proofErr w:type="spell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6BA23CEF" w:rsidR="004D0161" w:rsidRPr="00A42F82" w:rsidRDefault="008D482D" w:rsidP="00A91894">
            <w:pPr>
              <w:spacing w:before="100" w:beforeAutospacing="1" w:after="100" w:afterAutospacing="1"/>
              <w:rPr>
                <w:rFonts w:ascii="Arial" w:hAnsi="Arial" w:cs="Arial"/>
                <w:sz w:val="22"/>
                <w:szCs w:val="22"/>
              </w:rPr>
            </w:pPr>
            <w:r>
              <w:rPr>
                <w:rFonts w:ascii="Arial" w:hAnsi="Arial" w:cs="Arial"/>
                <w:sz w:val="22"/>
                <w:szCs w:val="22"/>
              </w:rPr>
              <w:t>20/06/2026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64C3500" w:rsidR="00CC2661" w:rsidRPr="00A42F82" w:rsidRDefault="008D482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477F922" w:rsidR="00CC2661" w:rsidRPr="00A42F82" w:rsidRDefault="008D482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8B47BA4" w:rsidR="00CC2661" w:rsidRPr="00A42F82" w:rsidRDefault="008D482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4D8BCB49" w:rsidR="00CC2661" w:rsidRPr="00A42F82" w:rsidRDefault="008D482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52D1EAC" w:rsidR="00743859" w:rsidRPr="00A42F82" w:rsidRDefault="008D482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80ED1D2" w:rsidR="00743859" w:rsidRPr="00A42F82" w:rsidRDefault="008D482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1AE2200" w:rsidR="00743859" w:rsidRPr="00A42F82" w:rsidRDefault="008D482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71ADD" w14:textId="77777777" w:rsidR="00155389" w:rsidRDefault="00155389" w:rsidP="00390251">
      <w:r>
        <w:separator/>
      </w:r>
    </w:p>
    <w:p w14:paraId="408E6E9F" w14:textId="77777777" w:rsidR="00155389" w:rsidRDefault="00155389"/>
  </w:endnote>
  <w:endnote w:type="continuationSeparator" w:id="0">
    <w:p w14:paraId="50605170" w14:textId="77777777" w:rsidR="00155389" w:rsidRDefault="00155389" w:rsidP="00390251">
      <w:r>
        <w:continuationSeparator/>
      </w:r>
    </w:p>
    <w:p w14:paraId="1A211A65" w14:textId="77777777" w:rsidR="00155389" w:rsidRDefault="001553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5EAE3" w14:textId="77777777" w:rsidR="00155389" w:rsidRDefault="00155389" w:rsidP="00390251">
      <w:r>
        <w:separator/>
      </w:r>
    </w:p>
    <w:p w14:paraId="04B10E3D" w14:textId="77777777" w:rsidR="00155389" w:rsidRDefault="00155389"/>
  </w:footnote>
  <w:footnote w:type="continuationSeparator" w:id="0">
    <w:p w14:paraId="091BCF19" w14:textId="77777777" w:rsidR="00155389" w:rsidRDefault="00155389" w:rsidP="00390251">
      <w:r>
        <w:continuationSeparator/>
      </w:r>
    </w:p>
    <w:p w14:paraId="0AE4996C" w14:textId="77777777" w:rsidR="00155389" w:rsidRDefault="001553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32E0"/>
    <w:multiLevelType w:val="hybridMultilevel"/>
    <w:tmpl w:val="F1446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A49F7"/>
    <w:multiLevelType w:val="hybridMultilevel"/>
    <w:tmpl w:val="954E5C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DB4282"/>
    <w:multiLevelType w:val="hybridMultilevel"/>
    <w:tmpl w:val="74CC3DDC"/>
    <w:lvl w:ilvl="0" w:tplc="F198D6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2"/>
  </w:num>
  <w:num w:numId="2" w16cid:durableId="1418014885">
    <w:abstractNumId w:val="21"/>
  </w:num>
  <w:num w:numId="3" w16cid:durableId="1351489909">
    <w:abstractNumId w:val="4"/>
  </w:num>
  <w:num w:numId="4" w16cid:durableId="996802858">
    <w:abstractNumId w:val="26"/>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4"/>
  </w:num>
  <w:num w:numId="12" w16cid:durableId="803698313">
    <w:abstractNumId w:val="22"/>
  </w:num>
  <w:num w:numId="13" w16cid:durableId="1870216879">
    <w:abstractNumId w:val="23"/>
  </w:num>
  <w:num w:numId="14" w16cid:durableId="100340676">
    <w:abstractNumId w:val="2"/>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5"/>
  </w:num>
  <w:num w:numId="20" w16cid:durableId="267927197">
    <w:abstractNumId w:val="6"/>
  </w:num>
  <w:num w:numId="21" w16cid:durableId="48654765">
    <w:abstractNumId w:val="16"/>
  </w:num>
  <w:num w:numId="22" w16cid:durableId="1337196786">
    <w:abstractNumId w:val="20"/>
  </w:num>
  <w:num w:numId="23" w16cid:durableId="1755130753">
    <w:abstractNumId w:val="3"/>
  </w:num>
  <w:num w:numId="24" w16cid:durableId="726926220">
    <w:abstractNumId w:val="11"/>
  </w:num>
  <w:num w:numId="25" w16cid:durableId="2083483834">
    <w:abstractNumId w:val="14"/>
  </w:num>
  <w:num w:numId="26" w16cid:durableId="2097245557">
    <w:abstractNumId w:val="27"/>
  </w:num>
  <w:num w:numId="27" w16cid:durableId="475149258">
    <w:abstractNumId w:val="19"/>
  </w:num>
  <w:num w:numId="28" w16cid:durableId="1443646741">
    <w:abstractNumId w:val="1"/>
  </w:num>
  <w:num w:numId="29" w16cid:durableId="1499811725">
    <w:abstractNumId w:val="0"/>
  </w:num>
  <w:num w:numId="30" w16cid:durableId="46250186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6777D"/>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5389"/>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5883"/>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3D3A"/>
    <w:rsid w:val="002866BC"/>
    <w:rsid w:val="0029113C"/>
    <w:rsid w:val="00293A45"/>
    <w:rsid w:val="002A152D"/>
    <w:rsid w:val="002A24DC"/>
    <w:rsid w:val="002A682A"/>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8756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12D8"/>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3F62"/>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575C"/>
    <w:rsid w:val="005934C5"/>
    <w:rsid w:val="005960A0"/>
    <w:rsid w:val="00596BFA"/>
    <w:rsid w:val="005A297A"/>
    <w:rsid w:val="005A76DA"/>
    <w:rsid w:val="005A7B87"/>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47517"/>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D482D"/>
    <w:rsid w:val="008E0B2C"/>
    <w:rsid w:val="008F29DD"/>
    <w:rsid w:val="008F6555"/>
    <w:rsid w:val="009003C5"/>
    <w:rsid w:val="00903B3C"/>
    <w:rsid w:val="00903C1A"/>
    <w:rsid w:val="009043CA"/>
    <w:rsid w:val="00905E68"/>
    <w:rsid w:val="0090725E"/>
    <w:rsid w:val="00910B57"/>
    <w:rsid w:val="0091134C"/>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5CB"/>
    <w:rsid w:val="00CB4DA5"/>
    <w:rsid w:val="00CB7118"/>
    <w:rsid w:val="00CC1528"/>
    <w:rsid w:val="00CC1835"/>
    <w:rsid w:val="00CC2661"/>
    <w:rsid w:val="00CD5765"/>
    <w:rsid w:val="00CE0890"/>
    <w:rsid w:val="00CE0C76"/>
    <w:rsid w:val="00CE1636"/>
    <w:rsid w:val="00CE6A00"/>
    <w:rsid w:val="00CE6A02"/>
    <w:rsid w:val="00CE6A0D"/>
    <w:rsid w:val="00CF03C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0052"/>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1663"/>
    <w:rsid w:val="00F039C7"/>
    <w:rsid w:val="00F12CDD"/>
    <w:rsid w:val="00F214A7"/>
    <w:rsid w:val="00F21663"/>
    <w:rsid w:val="00F230F0"/>
    <w:rsid w:val="00F33A1A"/>
    <w:rsid w:val="00F478CB"/>
    <w:rsid w:val="00F52C97"/>
    <w:rsid w:val="00F54257"/>
    <w:rsid w:val="00F619F4"/>
    <w:rsid w:val="00F62093"/>
    <w:rsid w:val="00F62C23"/>
    <w:rsid w:val="00F64D54"/>
    <w:rsid w:val="00F661FD"/>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12</Pages>
  <Words>4128</Words>
  <Characters>23532</Characters>
  <Application>Microsoft Office Word</Application>
  <DocSecurity>0</DocSecurity>
  <Lines>196</Lines>
  <Paragraphs>55</Paragraphs>
  <ScaleCrop>false</ScaleCrop>
  <Company>UoW Trinity Saint David</Company>
  <LinksUpToDate>false</LinksUpToDate>
  <CharactersWithSpaces>27605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Wesley Aliprandi (Student)</cp:lastModifiedBy>
  <cp:revision>12</cp:revision>
  <cp:lastPrinted>2016-10-24T12:21:00Z</cp:lastPrinted>
  <dcterms:created xsi:type="dcterms:W3CDTF">2026-06-13T13:13:00Z</dcterms:created>
  <dcterms:modified xsi:type="dcterms:W3CDTF">2026-06-20T14:49:00Z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