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5B697" w14:textId="3BF965ED" w:rsidR="00B938E8" w:rsidRDefault="00B938E8" w:rsidP="008E0C7B">
      <w:pPr>
        <w:pStyle w:val="Heading2"/>
      </w:pPr>
    </w:p>
    <w:p w14:paraId="69C7F695" w14:textId="374BA8E4" w:rsidR="003312B7" w:rsidRDefault="003312B7" w:rsidP="003312B7"/>
    <w:p w14:paraId="6177D0DE" w14:textId="77777777" w:rsidR="00C3095C" w:rsidRDefault="00C3095C" w:rsidP="00C3095C">
      <w:pPr>
        <w:jc w:val="both"/>
        <w:rPr>
          <w:b/>
          <w:bCs/>
        </w:rPr>
      </w:pPr>
    </w:p>
    <w:p w14:paraId="4C94BDD9" w14:textId="0A8B962B" w:rsidR="00C3095C" w:rsidRDefault="00C3095C" w:rsidP="00C3095C">
      <w:pPr>
        <w:tabs>
          <w:tab w:val="left" w:pos="6732"/>
        </w:tabs>
        <w:jc w:val="center"/>
        <w:rPr>
          <w:b/>
          <w:bCs/>
          <w:sz w:val="32"/>
          <w:szCs w:val="32"/>
          <w:u w:val="single"/>
        </w:rPr>
      </w:pPr>
      <w:r>
        <w:rPr>
          <w:b/>
          <w:bCs/>
          <w:sz w:val="32"/>
          <w:szCs w:val="32"/>
          <w:u w:val="single"/>
        </w:rPr>
        <w:t>Professional skills part 2 – The relevance of professional skills in a work environment</w:t>
      </w:r>
    </w:p>
    <w:p w14:paraId="01440893" w14:textId="77777777" w:rsidR="00C3095C" w:rsidRDefault="00C3095C" w:rsidP="00C3095C">
      <w:pPr>
        <w:tabs>
          <w:tab w:val="left" w:pos="6732"/>
        </w:tabs>
        <w:jc w:val="center"/>
        <w:rPr>
          <w:b/>
          <w:bCs/>
          <w:sz w:val="32"/>
          <w:szCs w:val="32"/>
          <w:u w:val="single"/>
        </w:rPr>
      </w:pPr>
    </w:p>
    <w:p w14:paraId="2A09A19B" w14:textId="77777777" w:rsidR="00C3095C" w:rsidRDefault="00C3095C" w:rsidP="00C3095C">
      <w:pPr>
        <w:tabs>
          <w:tab w:val="left" w:pos="6732"/>
        </w:tabs>
        <w:jc w:val="center"/>
        <w:rPr>
          <w:b/>
          <w:bCs/>
          <w:sz w:val="32"/>
          <w:szCs w:val="32"/>
          <w:u w:val="single"/>
        </w:rPr>
      </w:pPr>
    </w:p>
    <w:p w14:paraId="4E89859C" w14:textId="77777777" w:rsidR="00C3095C" w:rsidRDefault="00C3095C" w:rsidP="00C3095C">
      <w:pPr>
        <w:tabs>
          <w:tab w:val="left" w:pos="6732"/>
        </w:tabs>
        <w:jc w:val="center"/>
        <w:rPr>
          <w:sz w:val="28"/>
          <w:szCs w:val="28"/>
        </w:rPr>
      </w:pPr>
    </w:p>
    <w:p w14:paraId="0CD78FE6" w14:textId="77777777" w:rsidR="00C3095C" w:rsidRDefault="00C3095C" w:rsidP="00C3095C">
      <w:pPr>
        <w:tabs>
          <w:tab w:val="left" w:pos="6732"/>
        </w:tabs>
        <w:jc w:val="center"/>
        <w:rPr>
          <w:sz w:val="28"/>
          <w:szCs w:val="28"/>
        </w:rPr>
      </w:pPr>
      <w:r>
        <w:rPr>
          <w:sz w:val="28"/>
          <w:szCs w:val="28"/>
        </w:rPr>
        <w:t>Prepared for:</w:t>
      </w:r>
    </w:p>
    <w:p w14:paraId="44B81AA9" w14:textId="77777777" w:rsidR="00C3095C" w:rsidRDefault="00C3095C" w:rsidP="00C3095C">
      <w:pPr>
        <w:tabs>
          <w:tab w:val="left" w:pos="6732"/>
        </w:tabs>
        <w:jc w:val="center"/>
        <w:rPr>
          <w:sz w:val="28"/>
          <w:szCs w:val="28"/>
        </w:rPr>
      </w:pPr>
    </w:p>
    <w:p w14:paraId="65E39065" w14:textId="7669F6A6" w:rsidR="00C3095C" w:rsidRPr="00EA27A5" w:rsidRDefault="00C3095C" w:rsidP="00C3095C">
      <w:pPr>
        <w:pStyle w:val="ListParagraph"/>
        <w:tabs>
          <w:tab w:val="left" w:pos="6732"/>
        </w:tabs>
        <w:rPr>
          <w:sz w:val="28"/>
          <w:szCs w:val="28"/>
        </w:rPr>
      </w:pPr>
      <w:r>
        <w:rPr>
          <w:sz w:val="28"/>
          <w:szCs w:val="28"/>
        </w:rPr>
        <w:t xml:space="preserve">                                                   </w:t>
      </w:r>
      <w:r>
        <w:rPr>
          <w:sz w:val="28"/>
          <w:szCs w:val="28"/>
        </w:rPr>
        <w:t>R. Thomas</w:t>
      </w:r>
    </w:p>
    <w:p w14:paraId="66276C13" w14:textId="77777777" w:rsidR="00C3095C" w:rsidRDefault="00C3095C" w:rsidP="00C3095C">
      <w:pPr>
        <w:tabs>
          <w:tab w:val="left" w:pos="6732"/>
        </w:tabs>
        <w:jc w:val="center"/>
        <w:rPr>
          <w:sz w:val="28"/>
          <w:szCs w:val="28"/>
        </w:rPr>
      </w:pPr>
    </w:p>
    <w:p w14:paraId="1169F8A3" w14:textId="77777777" w:rsidR="00C3095C" w:rsidRDefault="00C3095C" w:rsidP="00C3095C">
      <w:pPr>
        <w:tabs>
          <w:tab w:val="left" w:pos="6732"/>
        </w:tabs>
        <w:jc w:val="center"/>
        <w:rPr>
          <w:sz w:val="28"/>
          <w:szCs w:val="28"/>
        </w:rPr>
      </w:pPr>
    </w:p>
    <w:p w14:paraId="29742FA0" w14:textId="77777777" w:rsidR="00C3095C" w:rsidRDefault="00C3095C" w:rsidP="00C3095C">
      <w:pPr>
        <w:tabs>
          <w:tab w:val="left" w:pos="6732"/>
        </w:tabs>
        <w:jc w:val="center"/>
        <w:rPr>
          <w:sz w:val="28"/>
          <w:szCs w:val="28"/>
        </w:rPr>
      </w:pPr>
    </w:p>
    <w:p w14:paraId="6953DF9E" w14:textId="77777777" w:rsidR="00C3095C" w:rsidRDefault="00C3095C" w:rsidP="00C3095C">
      <w:pPr>
        <w:tabs>
          <w:tab w:val="left" w:pos="6732"/>
        </w:tabs>
        <w:jc w:val="center"/>
        <w:rPr>
          <w:sz w:val="28"/>
          <w:szCs w:val="28"/>
        </w:rPr>
      </w:pPr>
    </w:p>
    <w:p w14:paraId="51B6B013" w14:textId="77777777" w:rsidR="00C3095C" w:rsidRDefault="00C3095C" w:rsidP="00C3095C">
      <w:pPr>
        <w:tabs>
          <w:tab w:val="left" w:pos="6732"/>
        </w:tabs>
        <w:jc w:val="center"/>
        <w:rPr>
          <w:sz w:val="28"/>
          <w:szCs w:val="28"/>
        </w:rPr>
      </w:pPr>
      <w:r>
        <w:rPr>
          <w:sz w:val="28"/>
          <w:szCs w:val="28"/>
        </w:rPr>
        <w:t>Written by:</w:t>
      </w:r>
    </w:p>
    <w:p w14:paraId="688DB685" w14:textId="77777777" w:rsidR="00C3095C" w:rsidRDefault="00C3095C" w:rsidP="00C3095C">
      <w:pPr>
        <w:tabs>
          <w:tab w:val="left" w:pos="6732"/>
        </w:tabs>
        <w:jc w:val="center"/>
        <w:rPr>
          <w:sz w:val="28"/>
          <w:szCs w:val="28"/>
        </w:rPr>
      </w:pPr>
    </w:p>
    <w:p w14:paraId="1FA0028E" w14:textId="77777777" w:rsidR="00C3095C" w:rsidRDefault="00C3095C" w:rsidP="00C3095C">
      <w:pPr>
        <w:tabs>
          <w:tab w:val="left" w:pos="6732"/>
        </w:tabs>
        <w:jc w:val="center"/>
        <w:rPr>
          <w:sz w:val="28"/>
          <w:szCs w:val="28"/>
        </w:rPr>
      </w:pPr>
      <w:r>
        <w:rPr>
          <w:sz w:val="28"/>
          <w:szCs w:val="28"/>
        </w:rPr>
        <w:t>S. Williams</w:t>
      </w:r>
    </w:p>
    <w:p w14:paraId="588ECD30" w14:textId="77777777" w:rsidR="00C3095C" w:rsidRDefault="00C3095C" w:rsidP="00C3095C">
      <w:pPr>
        <w:tabs>
          <w:tab w:val="left" w:pos="6732"/>
        </w:tabs>
        <w:jc w:val="center"/>
        <w:rPr>
          <w:sz w:val="28"/>
          <w:szCs w:val="28"/>
        </w:rPr>
      </w:pPr>
    </w:p>
    <w:p w14:paraId="79628ED7" w14:textId="77777777" w:rsidR="00C3095C" w:rsidRDefault="00C3095C" w:rsidP="00C3095C">
      <w:pPr>
        <w:tabs>
          <w:tab w:val="left" w:pos="6732"/>
        </w:tabs>
        <w:jc w:val="center"/>
        <w:rPr>
          <w:sz w:val="28"/>
          <w:szCs w:val="28"/>
        </w:rPr>
      </w:pPr>
    </w:p>
    <w:p w14:paraId="550EB73B" w14:textId="77777777" w:rsidR="00C3095C" w:rsidRDefault="00C3095C" w:rsidP="00C3095C">
      <w:pPr>
        <w:tabs>
          <w:tab w:val="left" w:pos="6732"/>
        </w:tabs>
        <w:jc w:val="center"/>
        <w:rPr>
          <w:sz w:val="28"/>
          <w:szCs w:val="28"/>
        </w:rPr>
      </w:pPr>
    </w:p>
    <w:p w14:paraId="30982648" w14:textId="77777777" w:rsidR="00C3095C" w:rsidRDefault="00C3095C" w:rsidP="00C3095C">
      <w:pPr>
        <w:tabs>
          <w:tab w:val="left" w:pos="6732"/>
        </w:tabs>
        <w:jc w:val="center"/>
        <w:rPr>
          <w:sz w:val="28"/>
          <w:szCs w:val="28"/>
        </w:rPr>
      </w:pPr>
    </w:p>
    <w:p w14:paraId="58015572" w14:textId="77777777" w:rsidR="00C3095C" w:rsidRDefault="00C3095C" w:rsidP="00C3095C">
      <w:pPr>
        <w:tabs>
          <w:tab w:val="left" w:pos="6732"/>
        </w:tabs>
        <w:jc w:val="center"/>
        <w:rPr>
          <w:sz w:val="28"/>
          <w:szCs w:val="28"/>
        </w:rPr>
      </w:pPr>
    </w:p>
    <w:p w14:paraId="4637E695" w14:textId="77777777" w:rsidR="00C3095C" w:rsidRDefault="00C3095C" w:rsidP="00C3095C">
      <w:pPr>
        <w:tabs>
          <w:tab w:val="left" w:pos="6732"/>
        </w:tabs>
        <w:jc w:val="center"/>
        <w:rPr>
          <w:sz w:val="28"/>
          <w:szCs w:val="28"/>
        </w:rPr>
      </w:pPr>
      <w:r>
        <w:rPr>
          <w:sz w:val="28"/>
          <w:szCs w:val="28"/>
        </w:rPr>
        <w:t>Date completed:</w:t>
      </w:r>
    </w:p>
    <w:p w14:paraId="6995B8BE" w14:textId="7B5DEEF5" w:rsidR="00C3095C" w:rsidRPr="006651DA" w:rsidRDefault="00C3095C" w:rsidP="00C3095C">
      <w:pPr>
        <w:tabs>
          <w:tab w:val="left" w:pos="6732"/>
        </w:tabs>
        <w:jc w:val="center"/>
        <w:rPr>
          <w:sz w:val="32"/>
          <w:szCs w:val="32"/>
        </w:rPr>
      </w:pPr>
      <w:r>
        <w:rPr>
          <w:sz w:val="28"/>
          <w:szCs w:val="28"/>
        </w:rPr>
        <w:t>26</w:t>
      </w:r>
      <w:r w:rsidRPr="00E47E65">
        <w:rPr>
          <w:sz w:val="28"/>
          <w:szCs w:val="28"/>
          <w:vertAlign w:val="superscript"/>
        </w:rPr>
        <w:t>h</w:t>
      </w:r>
      <w:r>
        <w:rPr>
          <w:sz w:val="28"/>
          <w:szCs w:val="28"/>
        </w:rPr>
        <w:t xml:space="preserve"> </w:t>
      </w:r>
      <w:r>
        <w:rPr>
          <w:sz w:val="32"/>
          <w:szCs w:val="32"/>
        </w:rPr>
        <w:t>January</w:t>
      </w:r>
      <w:r>
        <w:rPr>
          <w:sz w:val="32"/>
          <w:szCs w:val="32"/>
        </w:rPr>
        <w:t xml:space="preserve"> 202</w:t>
      </w:r>
      <w:r>
        <w:rPr>
          <w:sz w:val="32"/>
          <w:szCs w:val="32"/>
        </w:rPr>
        <w:t>3</w:t>
      </w:r>
    </w:p>
    <w:p w14:paraId="2FDD5054" w14:textId="77777777" w:rsidR="00C3095C" w:rsidRPr="00302513" w:rsidRDefault="00C3095C" w:rsidP="00C3095C">
      <w:pPr>
        <w:tabs>
          <w:tab w:val="left" w:pos="6732"/>
        </w:tabs>
        <w:jc w:val="center"/>
        <w:rPr>
          <w:sz w:val="28"/>
          <w:szCs w:val="28"/>
        </w:rPr>
      </w:pPr>
    </w:p>
    <w:p w14:paraId="585F714B" w14:textId="77777777" w:rsidR="00C3095C" w:rsidRDefault="00C3095C" w:rsidP="00C3095C">
      <w:pPr>
        <w:tabs>
          <w:tab w:val="left" w:pos="6732"/>
        </w:tabs>
        <w:jc w:val="center"/>
        <w:rPr>
          <w:b/>
          <w:bCs/>
          <w:u w:val="single"/>
        </w:rPr>
      </w:pPr>
    </w:p>
    <w:p w14:paraId="608A2EB9" w14:textId="77777777" w:rsidR="00C3095C" w:rsidRDefault="00C3095C" w:rsidP="00C3095C">
      <w:pPr>
        <w:tabs>
          <w:tab w:val="left" w:pos="6732"/>
        </w:tabs>
        <w:jc w:val="center"/>
        <w:rPr>
          <w:b/>
          <w:bCs/>
          <w:u w:val="single"/>
        </w:rPr>
      </w:pPr>
    </w:p>
    <w:p w14:paraId="302F5F4D" w14:textId="77777777" w:rsidR="00C3095C" w:rsidRDefault="00C3095C" w:rsidP="00C3095C">
      <w:pPr>
        <w:tabs>
          <w:tab w:val="left" w:pos="6732"/>
        </w:tabs>
        <w:jc w:val="center"/>
        <w:rPr>
          <w:b/>
          <w:bCs/>
          <w:u w:val="single"/>
        </w:rPr>
      </w:pPr>
    </w:p>
    <w:p w14:paraId="6C9B08D8" w14:textId="12AF3464" w:rsidR="003312B7" w:rsidRDefault="003312B7" w:rsidP="003312B7"/>
    <w:p w14:paraId="3FA5D6CE" w14:textId="77777777" w:rsidR="00C3095C" w:rsidRPr="00110770" w:rsidRDefault="00C3095C" w:rsidP="00C3095C">
      <w:pPr>
        <w:tabs>
          <w:tab w:val="left" w:pos="6732"/>
        </w:tabs>
        <w:rPr>
          <w:b/>
          <w:bCs/>
          <w:sz w:val="28"/>
          <w:szCs w:val="28"/>
          <w:u w:val="single"/>
        </w:rPr>
      </w:pPr>
      <w:r w:rsidRPr="00110770">
        <w:rPr>
          <w:b/>
          <w:bCs/>
          <w:sz w:val="28"/>
          <w:szCs w:val="28"/>
          <w:u w:val="single"/>
        </w:rPr>
        <w:t>Table of Contents</w:t>
      </w:r>
    </w:p>
    <w:p w14:paraId="582E6F2E" w14:textId="77777777" w:rsidR="00C3095C" w:rsidRPr="00110770" w:rsidRDefault="00C3095C" w:rsidP="00C3095C">
      <w:pPr>
        <w:tabs>
          <w:tab w:val="left" w:pos="6732"/>
        </w:tabs>
        <w:jc w:val="right"/>
        <w:rPr>
          <w:b/>
          <w:bCs/>
          <w:sz w:val="28"/>
          <w:szCs w:val="28"/>
        </w:rPr>
      </w:pPr>
      <w:r w:rsidRPr="00110770">
        <w:rPr>
          <w:b/>
          <w:bCs/>
          <w:sz w:val="28"/>
          <w:szCs w:val="28"/>
        </w:rPr>
        <w:t>Page</w:t>
      </w:r>
    </w:p>
    <w:p w14:paraId="086C2975" w14:textId="77777777" w:rsidR="00C3095C" w:rsidRPr="00110770" w:rsidRDefault="00C3095C" w:rsidP="00C3095C">
      <w:pPr>
        <w:tabs>
          <w:tab w:val="left" w:pos="6732"/>
        </w:tabs>
        <w:rPr>
          <w:b/>
          <w:bCs/>
          <w:sz w:val="28"/>
          <w:szCs w:val="28"/>
        </w:rPr>
      </w:pPr>
      <w:r w:rsidRPr="00110770">
        <w:rPr>
          <w:b/>
          <w:bCs/>
          <w:sz w:val="28"/>
          <w:szCs w:val="28"/>
        </w:rPr>
        <w:t xml:space="preserve">Number </w:t>
      </w:r>
    </w:p>
    <w:p w14:paraId="387F16A4" w14:textId="24D54ED7" w:rsidR="00C3095C" w:rsidRPr="00797704" w:rsidRDefault="00C3095C" w:rsidP="00C3095C">
      <w:pPr>
        <w:tabs>
          <w:tab w:val="left" w:pos="6732"/>
        </w:tabs>
        <w:rPr>
          <w:b/>
          <w:bCs/>
          <w:sz w:val="28"/>
          <w:szCs w:val="28"/>
        </w:rPr>
      </w:pPr>
      <w:r w:rsidRPr="00797704">
        <w:rPr>
          <w:b/>
          <w:bCs/>
          <w:sz w:val="28"/>
          <w:szCs w:val="28"/>
        </w:rPr>
        <w:t xml:space="preserve"> 1.0 Executive Summary                                                                                            </w:t>
      </w:r>
      <w:r w:rsidR="00587AB2">
        <w:rPr>
          <w:b/>
          <w:bCs/>
          <w:sz w:val="28"/>
          <w:szCs w:val="28"/>
        </w:rPr>
        <w:t xml:space="preserve"> </w:t>
      </w:r>
      <w:r w:rsidRPr="00797704">
        <w:rPr>
          <w:b/>
          <w:bCs/>
          <w:sz w:val="28"/>
          <w:szCs w:val="28"/>
        </w:rPr>
        <w:t>3</w:t>
      </w:r>
    </w:p>
    <w:p w14:paraId="14062A55" w14:textId="047CF966" w:rsidR="00C3095C" w:rsidRPr="00113CBD" w:rsidRDefault="00C3095C" w:rsidP="00113CBD">
      <w:pPr>
        <w:tabs>
          <w:tab w:val="left" w:pos="6732"/>
        </w:tabs>
        <w:rPr>
          <w:b/>
          <w:bCs/>
          <w:sz w:val="28"/>
          <w:szCs w:val="28"/>
        </w:rPr>
      </w:pPr>
      <w:r w:rsidRPr="00113CBD">
        <w:rPr>
          <w:b/>
          <w:bCs/>
          <w:sz w:val="28"/>
          <w:szCs w:val="28"/>
        </w:rPr>
        <w:t xml:space="preserve">                                                                                                   </w:t>
      </w:r>
    </w:p>
    <w:p w14:paraId="4B92AB76" w14:textId="0D6C0F66" w:rsidR="00C3095C" w:rsidRPr="00797704" w:rsidRDefault="00113CBD" w:rsidP="00C3095C">
      <w:pPr>
        <w:tabs>
          <w:tab w:val="left" w:pos="6732"/>
        </w:tabs>
        <w:rPr>
          <w:b/>
          <w:bCs/>
          <w:sz w:val="28"/>
          <w:szCs w:val="28"/>
        </w:rPr>
      </w:pPr>
      <w:bookmarkStart w:id="0" w:name="_Hlk125662269"/>
      <w:r>
        <w:rPr>
          <w:b/>
          <w:bCs/>
          <w:sz w:val="28"/>
          <w:szCs w:val="28"/>
        </w:rPr>
        <w:t>2.0</w:t>
      </w:r>
      <w:r w:rsidR="00C3095C" w:rsidRPr="00797704">
        <w:rPr>
          <w:b/>
          <w:bCs/>
          <w:sz w:val="28"/>
          <w:szCs w:val="28"/>
        </w:rPr>
        <w:t xml:space="preserve">     Findings                                                                                                             </w:t>
      </w:r>
      <w:r>
        <w:rPr>
          <w:b/>
          <w:bCs/>
          <w:sz w:val="28"/>
          <w:szCs w:val="28"/>
        </w:rPr>
        <w:t xml:space="preserve"> </w:t>
      </w:r>
      <w:r w:rsidR="00C3095C" w:rsidRPr="00797704">
        <w:rPr>
          <w:b/>
          <w:bCs/>
          <w:sz w:val="28"/>
          <w:szCs w:val="28"/>
        </w:rPr>
        <w:t xml:space="preserve"> </w:t>
      </w:r>
      <w:r w:rsidR="00797704">
        <w:rPr>
          <w:b/>
          <w:bCs/>
          <w:sz w:val="28"/>
          <w:szCs w:val="28"/>
        </w:rPr>
        <w:t>3</w:t>
      </w:r>
      <w:r w:rsidR="00C3095C" w:rsidRPr="00797704">
        <w:rPr>
          <w:b/>
          <w:bCs/>
          <w:sz w:val="28"/>
          <w:szCs w:val="28"/>
        </w:rPr>
        <w:t xml:space="preserve"> </w:t>
      </w:r>
      <w:bookmarkEnd w:id="0"/>
      <w:r w:rsidR="00C3095C" w:rsidRPr="00797704">
        <w:rPr>
          <w:b/>
          <w:bCs/>
          <w:sz w:val="28"/>
          <w:szCs w:val="28"/>
        </w:rPr>
        <w:t xml:space="preserve">            </w:t>
      </w:r>
    </w:p>
    <w:p w14:paraId="54C8AAA1" w14:textId="422A2B18" w:rsidR="00C3095C" w:rsidRPr="00113CBD" w:rsidRDefault="00113CBD" w:rsidP="00113CBD">
      <w:pPr>
        <w:tabs>
          <w:tab w:val="left" w:pos="6732"/>
          <w:tab w:val="right" w:pos="9026"/>
        </w:tabs>
        <w:rPr>
          <w:b/>
          <w:bCs/>
        </w:rPr>
      </w:pPr>
      <w:r w:rsidRPr="00113CBD">
        <w:rPr>
          <w:b/>
          <w:bCs/>
        </w:rPr>
        <w:t>2.</w:t>
      </w:r>
      <w:r w:rsidRPr="00113CBD">
        <w:rPr>
          <w:b/>
          <w:bCs/>
        </w:rPr>
        <w:t>1</w:t>
      </w:r>
      <w:r w:rsidRPr="00113CBD">
        <w:rPr>
          <w:b/>
          <w:bCs/>
        </w:rPr>
        <w:t xml:space="preserve">     </w:t>
      </w:r>
      <w:r>
        <w:rPr>
          <w:b/>
          <w:bCs/>
        </w:rPr>
        <w:t>Why is Academic Writing Important?</w:t>
      </w:r>
      <w:r w:rsidRPr="00113CBD">
        <w:rPr>
          <w:b/>
          <w:bCs/>
        </w:rPr>
        <w:t xml:space="preserve">                                                       </w:t>
      </w:r>
      <w:r>
        <w:rPr>
          <w:b/>
          <w:bCs/>
        </w:rPr>
        <w:t xml:space="preserve">                                    </w:t>
      </w:r>
      <w:r w:rsidR="00587AB2">
        <w:rPr>
          <w:b/>
          <w:bCs/>
        </w:rPr>
        <w:t xml:space="preserve"> </w:t>
      </w:r>
      <w:r>
        <w:rPr>
          <w:b/>
          <w:bCs/>
        </w:rPr>
        <w:t xml:space="preserve">    </w:t>
      </w:r>
      <w:r w:rsidR="00587AB2">
        <w:rPr>
          <w:b/>
          <w:bCs/>
          <w:sz w:val="28"/>
          <w:szCs w:val="28"/>
        </w:rPr>
        <w:t>3</w:t>
      </w:r>
      <w:r>
        <w:rPr>
          <w:b/>
          <w:bCs/>
        </w:rPr>
        <w:t xml:space="preserve"> </w:t>
      </w:r>
    </w:p>
    <w:p w14:paraId="4CAC00AC" w14:textId="71645AD6" w:rsidR="00113CBD" w:rsidRPr="00113CBD" w:rsidRDefault="00113CBD" w:rsidP="00C3095C">
      <w:pPr>
        <w:tabs>
          <w:tab w:val="left" w:pos="6732"/>
        </w:tabs>
        <w:rPr>
          <w:b/>
          <w:bCs/>
        </w:rPr>
      </w:pPr>
      <w:r w:rsidRPr="00113CBD">
        <w:rPr>
          <w:b/>
          <w:bCs/>
        </w:rPr>
        <w:t>2.</w:t>
      </w:r>
      <w:r w:rsidRPr="00113CBD">
        <w:rPr>
          <w:b/>
          <w:bCs/>
        </w:rPr>
        <w:t>2</w:t>
      </w:r>
      <w:r w:rsidRPr="00113CBD">
        <w:rPr>
          <w:b/>
          <w:bCs/>
        </w:rPr>
        <w:t xml:space="preserve">     </w:t>
      </w:r>
      <w:r>
        <w:rPr>
          <w:b/>
          <w:bCs/>
        </w:rPr>
        <w:t xml:space="preserve">What Skills are Associated </w:t>
      </w:r>
      <w:r w:rsidR="00143AC3">
        <w:rPr>
          <w:b/>
          <w:bCs/>
        </w:rPr>
        <w:t>w</w:t>
      </w:r>
      <w:r>
        <w:rPr>
          <w:b/>
          <w:bCs/>
        </w:rPr>
        <w:t>ith Academic Writing?</w:t>
      </w:r>
      <w:r w:rsidRPr="00113CBD">
        <w:rPr>
          <w:b/>
          <w:bCs/>
        </w:rPr>
        <w:t xml:space="preserve">          </w:t>
      </w:r>
      <w:r w:rsidR="00587AB2">
        <w:rPr>
          <w:b/>
          <w:bCs/>
        </w:rPr>
        <w:t xml:space="preserve">                                                         </w:t>
      </w:r>
      <w:bookmarkStart w:id="1" w:name="_Hlk125663053"/>
      <w:r w:rsidR="00587AB2">
        <w:rPr>
          <w:b/>
          <w:bCs/>
          <w:sz w:val="28"/>
          <w:szCs w:val="28"/>
        </w:rPr>
        <w:t>3 - 4</w:t>
      </w:r>
      <w:bookmarkEnd w:id="1"/>
      <w:r w:rsidRPr="00113CBD">
        <w:rPr>
          <w:b/>
          <w:bCs/>
        </w:rPr>
        <w:t xml:space="preserve">                                  </w:t>
      </w:r>
      <w:r>
        <w:rPr>
          <w:b/>
          <w:bCs/>
        </w:rPr>
        <w:t xml:space="preserve">                                      </w:t>
      </w:r>
      <w:r w:rsidRPr="00113CBD">
        <w:rPr>
          <w:b/>
          <w:bCs/>
        </w:rPr>
        <w:t xml:space="preserve">   </w:t>
      </w:r>
    </w:p>
    <w:p w14:paraId="6443726F" w14:textId="3CDB57ED" w:rsidR="00113CBD" w:rsidRPr="00113CBD" w:rsidRDefault="00113CBD" w:rsidP="00C3095C">
      <w:pPr>
        <w:tabs>
          <w:tab w:val="left" w:pos="6732"/>
        </w:tabs>
        <w:rPr>
          <w:b/>
          <w:bCs/>
        </w:rPr>
      </w:pPr>
      <w:r w:rsidRPr="00113CBD">
        <w:rPr>
          <w:b/>
          <w:bCs/>
        </w:rPr>
        <w:t>2.</w:t>
      </w:r>
      <w:r w:rsidRPr="00113CBD">
        <w:rPr>
          <w:b/>
          <w:bCs/>
        </w:rPr>
        <w:t>3</w:t>
      </w:r>
      <w:r w:rsidRPr="00113CBD">
        <w:rPr>
          <w:b/>
          <w:bCs/>
        </w:rPr>
        <w:t xml:space="preserve">     </w:t>
      </w:r>
      <w:r>
        <w:rPr>
          <w:b/>
          <w:bCs/>
        </w:rPr>
        <w:t>The Characteristics of Achieving Great Academic Writing</w:t>
      </w:r>
      <w:r w:rsidRPr="00113CBD">
        <w:rPr>
          <w:b/>
          <w:bCs/>
        </w:rPr>
        <w:t xml:space="preserve">                                                         </w:t>
      </w:r>
      <w:r w:rsidR="00587AB2">
        <w:rPr>
          <w:b/>
          <w:bCs/>
          <w:sz w:val="28"/>
          <w:szCs w:val="28"/>
        </w:rPr>
        <w:t>4</w:t>
      </w:r>
      <w:r w:rsidR="00587AB2">
        <w:rPr>
          <w:b/>
          <w:bCs/>
          <w:sz w:val="28"/>
          <w:szCs w:val="28"/>
        </w:rPr>
        <w:t xml:space="preserve"> - </w:t>
      </w:r>
      <w:r w:rsidR="00587AB2">
        <w:rPr>
          <w:b/>
          <w:bCs/>
          <w:sz w:val="28"/>
          <w:szCs w:val="28"/>
        </w:rPr>
        <w:t>5</w:t>
      </w:r>
      <w:r w:rsidRPr="00113CBD">
        <w:rPr>
          <w:b/>
          <w:bCs/>
        </w:rPr>
        <w:t xml:space="preserve">                                              </w:t>
      </w:r>
      <w:r>
        <w:rPr>
          <w:b/>
          <w:bCs/>
        </w:rPr>
        <w:t xml:space="preserve">                                      </w:t>
      </w:r>
      <w:r w:rsidRPr="00113CBD">
        <w:rPr>
          <w:b/>
          <w:bCs/>
        </w:rPr>
        <w:t xml:space="preserve">    </w:t>
      </w:r>
    </w:p>
    <w:p w14:paraId="62AE986B" w14:textId="3DE673C6" w:rsidR="00113CBD" w:rsidRDefault="00113CBD" w:rsidP="00C3095C">
      <w:pPr>
        <w:tabs>
          <w:tab w:val="left" w:pos="6732"/>
        </w:tabs>
        <w:rPr>
          <w:b/>
          <w:bCs/>
        </w:rPr>
      </w:pPr>
      <w:r w:rsidRPr="00113CBD">
        <w:rPr>
          <w:b/>
          <w:bCs/>
        </w:rPr>
        <w:t>2.</w:t>
      </w:r>
      <w:r w:rsidRPr="00113CBD">
        <w:rPr>
          <w:b/>
          <w:bCs/>
        </w:rPr>
        <w:t>4</w:t>
      </w:r>
      <w:r w:rsidRPr="00113CBD">
        <w:rPr>
          <w:b/>
          <w:bCs/>
        </w:rPr>
        <w:t xml:space="preserve">     </w:t>
      </w:r>
      <w:r>
        <w:rPr>
          <w:b/>
          <w:bCs/>
        </w:rPr>
        <w:t xml:space="preserve">How </w:t>
      </w:r>
      <w:r w:rsidR="00143AC3">
        <w:rPr>
          <w:b/>
          <w:bCs/>
        </w:rPr>
        <w:t>c</w:t>
      </w:r>
      <w:r>
        <w:rPr>
          <w:b/>
          <w:bCs/>
        </w:rPr>
        <w:t xml:space="preserve">an Academic Writing Skills </w:t>
      </w:r>
      <w:r w:rsidR="00143AC3">
        <w:rPr>
          <w:b/>
          <w:bCs/>
        </w:rPr>
        <w:t>b</w:t>
      </w:r>
      <w:r>
        <w:rPr>
          <w:b/>
          <w:bCs/>
        </w:rPr>
        <w:t xml:space="preserve">e Applied </w:t>
      </w:r>
      <w:r w:rsidR="00143AC3">
        <w:rPr>
          <w:b/>
          <w:bCs/>
        </w:rPr>
        <w:t>t</w:t>
      </w:r>
      <w:r>
        <w:rPr>
          <w:b/>
          <w:bCs/>
        </w:rPr>
        <w:t xml:space="preserve">o </w:t>
      </w:r>
      <w:r w:rsidR="00143AC3">
        <w:rPr>
          <w:b/>
          <w:bCs/>
        </w:rPr>
        <w:t>t</w:t>
      </w:r>
      <w:r>
        <w:rPr>
          <w:b/>
          <w:bCs/>
        </w:rPr>
        <w:t xml:space="preserve">he Role of a Quantity </w:t>
      </w:r>
      <w:r w:rsidR="00844733">
        <w:rPr>
          <w:b/>
          <w:bCs/>
        </w:rPr>
        <w:t>Surveyor?</w:t>
      </w:r>
      <w:r w:rsidRPr="00113CBD">
        <w:rPr>
          <w:b/>
          <w:bCs/>
        </w:rPr>
        <w:t xml:space="preserve">               </w:t>
      </w:r>
      <w:r w:rsidR="00143AC3">
        <w:rPr>
          <w:b/>
          <w:bCs/>
        </w:rPr>
        <w:t xml:space="preserve"> </w:t>
      </w:r>
      <w:r w:rsidRPr="00113CBD">
        <w:rPr>
          <w:b/>
          <w:bCs/>
        </w:rPr>
        <w:t xml:space="preserve"> </w:t>
      </w:r>
      <w:r w:rsidR="00587AB2">
        <w:rPr>
          <w:b/>
          <w:bCs/>
          <w:sz w:val="28"/>
          <w:szCs w:val="28"/>
        </w:rPr>
        <w:t>5</w:t>
      </w:r>
      <w:r w:rsidRPr="00113CBD">
        <w:rPr>
          <w:b/>
          <w:bCs/>
        </w:rPr>
        <w:t xml:space="preserve">                               </w:t>
      </w:r>
      <w:r>
        <w:rPr>
          <w:b/>
          <w:bCs/>
        </w:rPr>
        <w:t xml:space="preserve">                                      </w:t>
      </w:r>
      <w:r w:rsidRPr="00113CBD">
        <w:rPr>
          <w:b/>
          <w:bCs/>
        </w:rPr>
        <w:t xml:space="preserve">     </w:t>
      </w:r>
    </w:p>
    <w:p w14:paraId="1222846C" w14:textId="77777777" w:rsidR="00113CBD" w:rsidRPr="00113CBD" w:rsidRDefault="00113CBD" w:rsidP="00C3095C">
      <w:pPr>
        <w:tabs>
          <w:tab w:val="left" w:pos="6732"/>
        </w:tabs>
      </w:pPr>
    </w:p>
    <w:p w14:paraId="3146B762" w14:textId="6BA505F3" w:rsidR="00C3095C" w:rsidRPr="00797704" w:rsidRDefault="00113CBD" w:rsidP="00C3095C">
      <w:pPr>
        <w:tabs>
          <w:tab w:val="left" w:pos="6732"/>
        </w:tabs>
        <w:rPr>
          <w:b/>
          <w:bCs/>
          <w:sz w:val="28"/>
          <w:szCs w:val="28"/>
        </w:rPr>
      </w:pPr>
      <w:r>
        <w:rPr>
          <w:b/>
          <w:bCs/>
          <w:sz w:val="28"/>
          <w:szCs w:val="28"/>
        </w:rPr>
        <w:t>3.0</w:t>
      </w:r>
      <w:r w:rsidR="00C3095C" w:rsidRPr="00797704">
        <w:rPr>
          <w:b/>
          <w:bCs/>
          <w:sz w:val="28"/>
          <w:szCs w:val="28"/>
        </w:rPr>
        <w:t xml:space="preserve">     Conclusion                                                                                                      </w:t>
      </w:r>
      <w:r w:rsidR="00587AB2">
        <w:rPr>
          <w:b/>
          <w:bCs/>
          <w:sz w:val="28"/>
          <w:szCs w:val="28"/>
        </w:rPr>
        <w:t xml:space="preserve"> </w:t>
      </w:r>
      <w:r w:rsidR="00797704">
        <w:rPr>
          <w:b/>
          <w:bCs/>
          <w:sz w:val="28"/>
          <w:szCs w:val="28"/>
        </w:rPr>
        <w:t xml:space="preserve"> 5</w:t>
      </w:r>
      <w:r w:rsidR="00587AB2">
        <w:rPr>
          <w:b/>
          <w:bCs/>
          <w:sz w:val="28"/>
          <w:szCs w:val="28"/>
        </w:rPr>
        <w:t xml:space="preserve"> - 6</w:t>
      </w:r>
    </w:p>
    <w:p w14:paraId="00F5FCBA" w14:textId="77777777" w:rsidR="00C3095C" w:rsidRPr="00797704" w:rsidRDefault="00C3095C" w:rsidP="00C3095C">
      <w:pPr>
        <w:tabs>
          <w:tab w:val="left" w:pos="6732"/>
        </w:tabs>
        <w:rPr>
          <w:b/>
          <w:bCs/>
          <w:sz w:val="28"/>
          <w:szCs w:val="28"/>
        </w:rPr>
      </w:pPr>
    </w:p>
    <w:p w14:paraId="77ED220A" w14:textId="2F95EDCE" w:rsidR="00C3095C" w:rsidRPr="00797704" w:rsidRDefault="00113CBD" w:rsidP="00C3095C">
      <w:pPr>
        <w:tabs>
          <w:tab w:val="left" w:pos="6732"/>
        </w:tabs>
        <w:rPr>
          <w:b/>
          <w:bCs/>
          <w:sz w:val="28"/>
          <w:szCs w:val="28"/>
        </w:rPr>
      </w:pPr>
      <w:r>
        <w:rPr>
          <w:b/>
          <w:bCs/>
          <w:sz w:val="28"/>
          <w:szCs w:val="28"/>
        </w:rPr>
        <w:t>4.0</w:t>
      </w:r>
      <w:r w:rsidR="00C3095C" w:rsidRPr="00797704">
        <w:rPr>
          <w:b/>
          <w:bCs/>
          <w:sz w:val="28"/>
          <w:szCs w:val="28"/>
        </w:rPr>
        <w:t xml:space="preserve">     References                                                                                                         </w:t>
      </w:r>
      <w:r w:rsidR="00797704">
        <w:rPr>
          <w:b/>
          <w:bCs/>
          <w:sz w:val="28"/>
          <w:szCs w:val="28"/>
        </w:rPr>
        <w:t xml:space="preserve"> </w:t>
      </w:r>
      <w:r w:rsidR="00587AB2">
        <w:rPr>
          <w:b/>
          <w:bCs/>
          <w:sz w:val="28"/>
          <w:szCs w:val="28"/>
        </w:rPr>
        <w:t>6</w:t>
      </w:r>
    </w:p>
    <w:p w14:paraId="6679A5C9" w14:textId="63D9F878" w:rsidR="003312B7" w:rsidRPr="00797704" w:rsidRDefault="003312B7" w:rsidP="003312B7">
      <w:pPr>
        <w:rPr>
          <w:sz w:val="28"/>
          <w:szCs w:val="28"/>
        </w:rPr>
      </w:pPr>
    </w:p>
    <w:p w14:paraId="3C1DF560" w14:textId="645B3F49" w:rsidR="003312B7" w:rsidRDefault="003312B7" w:rsidP="003312B7"/>
    <w:p w14:paraId="1B97C470" w14:textId="2857CC43" w:rsidR="003312B7" w:rsidRDefault="003312B7" w:rsidP="003312B7"/>
    <w:p w14:paraId="4B43FC6F" w14:textId="0A37FCDA" w:rsidR="003312B7" w:rsidRDefault="003312B7" w:rsidP="003312B7"/>
    <w:p w14:paraId="20EBF876" w14:textId="17A7825D" w:rsidR="003312B7" w:rsidRDefault="003312B7" w:rsidP="003312B7"/>
    <w:p w14:paraId="1040E5CE" w14:textId="24BCD645" w:rsidR="003312B7" w:rsidRDefault="003312B7" w:rsidP="003312B7"/>
    <w:p w14:paraId="7B74E503" w14:textId="4E829D06" w:rsidR="003312B7" w:rsidRDefault="003312B7" w:rsidP="003312B7"/>
    <w:p w14:paraId="03CECF9E" w14:textId="2FFF8B1C" w:rsidR="003312B7" w:rsidRDefault="003312B7" w:rsidP="003312B7"/>
    <w:p w14:paraId="7988792D" w14:textId="039DA28C" w:rsidR="003312B7" w:rsidRDefault="003312B7" w:rsidP="003312B7"/>
    <w:p w14:paraId="51717740" w14:textId="08F8BA67" w:rsidR="003312B7" w:rsidRDefault="003312B7" w:rsidP="003312B7"/>
    <w:p w14:paraId="4913C753" w14:textId="16D2A70D" w:rsidR="003312B7" w:rsidRDefault="003312B7" w:rsidP="003312B7"/>
    <w:p w14:paraId="4A03BA9F" w14:textId="691A2429" w:rsidR="003312B7" w:rsidRDefault="003312B7" w:rsidP="003312B7"/>
    <w:p w14:paraId="77BD5F0D" w14:textId="77777777" w:rsidR="00797704" w:rsidRPr="003312B7" w:rsidRDefault="00797704" w:rsidP="00587AB2">
      <w:pPr>
        <w:spacing w:line="360" w:lineRule="auto"/>
      </w:pPr>
    </w:p>
    <w:p w14:paraId="4E5D908D" w14:textId="755E3609" w:rsidR="00365FF6" w:rsidRDefault="00797704" w:rsidP="00587AB2">
      <w:pPr>
        <w:spacing w:line="360" w:lineRule="auto"/>
        <w:jc w:val="center"/>
        <w:rPr>
          <w:b/>
          <w:bCs/>
        </w:rPr>
      </w:pPr>
      <w:r>
        <w:rPr>
          <w:b/>
          <w:bCs/>
        </w:rPr>
        <w:t xml:space="preserve">1.0 </w:t>
      </w:r>
      <w:r w:rsidR="00320615">
        <w:rPr>
          <w:b/>
          <w:bCs/>
        </w:rPr>
        <w:t xml:space="preserve">Executive </w:t>
      </w:r>
      <w:r>
        <w:rPr>
          <w:b/>
          <w:bCs/>
        </w:rPr>
        <w:t>S</w:t>
      </w:r>
      <w:r w:rsidR="00320615">
        <w:rPr>
          <w:b/>
          <w:bCs/>
        </w:rPr>
        <w:t>ummary</w:t>
      </w:r>
    </w:p>
    <w:p w14:paraId="71409ABB" w14:textId="6E29C043" w:rsidR="00365FF6" w:rsidRPr="00365FF6" w:rsidRDefault="00365FF6" w:rsidP="00587AB2">
      <w:pPr>
        <w:spacing w:line="360" w:lineRule="auto"/>
        <w:jc w:val="both"/>
      </w:pPr>
      <w:r>
        <w:t xml:space="preserve">The findings of this report </w:t>
      </w:r>
      <w:r w:rsidR="00960789">
        <w:t>are</w:t>
      </w:r>
      <w:r w:rsidR="005D0B3F">
        <w:t xml:space="preserve"> based on how the various skills and characteristics of academic writing</w:t>
      </w:r>
      <w:r w:rsidR="00960789">
        <w:t xml:space="preserve"> </w:t>
      </w:r>
      <w:r w:rsidR="005D0B3F">
        <w:t xml:space="preserve">will benefit a learner throughout </w:t>
      </w:r>
      <w:r w:rsidR="00960789">
        <w:t xml:space="preserve">higher education and their future profession. Some skills are then provided in practical examples where </w:t>
      </w:r>
      <w:r w:rsidR="00D554BB">
        <w:t xml:space="preserve">quantity surveyors can use them to their advantage when facing everyday problems or situations. </w:t>
      </w:r>
      <w:r w:rsidR="00D8418B">
        <w:t>Finally, the report concludes with</w:t>
      </w:r>
      <w:r w:rsidR="003312B7">
        <w:t xml:space="preserve"> a justification on why academic writing is a suitable choice despite the possible negative feedback it could receive. </w:t>
      </w:r>
    </w:p>
    <w:p w14:paraId="40034969" w14:textId="77777777" w:rsidR="00365FF6" w:rsidRPr="00365FF6" w:rsidRDefault="00365FF6" w:rsidP="00587AB2">
      <w:pPr>
        <w:spacing w:line="360" w:lineRule="auto"/>
      </w:pPr>
    </w:p>
    <w:p w14:paraId="11403FF1" w14:textId="5DA51783" w:rsidR="00365FF6" w:rsidRPr="00587AB2" w:rsidRDefault="00797704" w:rsidP="00587AB2">
      <w:pPr>
        <w:spacing w:line="360" w:lineRule="auto"/>
        <w:jc w:val="center"/>
        <w:rPr>
          <w:b/>
          <w:bCs/>
        </w:rPr>
      </w:pPr>
      <w:r>
        <w:rPr>
          <w:b/>
          <w:bCs/>
        </w:rPr>
        <w:t xml:space="preserve">2.0 </w:t>
      </w:r>
      <w:r w:rsidR="000F3491" w:rsidRPr="000F3491">
        <w:rPr>
          <w:b/>
          <w:bCs/>
        </w:rPr>
        <w:t>Finding</w:t>
      </w:r>
      <w:r w:rsidR="00365FF6">
        <w:rPr>
          <w:b/>
          <w:bCs/>
        </w:rPr>
        <w:t>s</w:t>
      </w:r>
    </w:p>
    <w:p w14:paraId="1CAC5165" w14:textId="07A7FF63" w:rsidR="00632D35" w:rsidRPr="00632D35" w:rsidRDefault="00797704" w:rsidP="00587AB2">
      <w:pPr>
        <w:spacing w:line="360" w:lineRule="auto"/>
        <w:jc w:val="both"/>
        <w:rPr>
          <w:i/>
          <w:iCs/>
          <w:u w:val="single"/>
        </w:rPr>
      </w:pPr>
      <w:r>
        <w:rPr>
          <w:b/>
          <w:bCs/>
        </w:rPr>
        <w:t xml:space="preserve">2.1 </w:t>
      </w:r>
      <w:r w:rsidR="00632D35">
        <w:rPr>
          <w:i/>
          <w:iCs/>
          <w:u w:val="single"/>
        </w:rPr>
        <w:t xml:space="preserve">Why is </w:t>
      </w:r>
      <w:r>
        <w:rPr>
          <w:i/>
          <w:iCs/>
          <w:u w:val="single"/>
        </w:rPr>
        <w:t>A</w:t>
      </w:r>
      <w:r w:rsidR="00632D35">
        <w:rPr>
          <w:i/>
          <w:iCs/>
          <w:u w:val="single"/>
        </w:rPr>
        <w:t xml:space="preserve">cademic </w:t>
      </w:r>
      <w:r>
        <w:rPr>
          <w:i/>
          <w:iCs/>
          <w:u w:val="single"/>
        </w:rPr>
        <w:t>W</w:t>
      </w:r>
      <w:r w:rsidR="00632D35">
        <w:rPr>
          <w:i/>
          <w:iCs/>
          <w:u w:val="single"/>
        </w:rPr>
        <w:t xml:space="preserve">riting </w:t>
      </w:r>
      <w:r>
        <w:rPr>
          <w:i/>
          <w:iCs/>
          <w:u w:val="single"/>
        </w:rPr>
        <w:t>I</w:t>
      </w:r>
      <w:r w:rsidR="00632D35">
        <w:rPr>
          <w:i/>
          <w:iCs/>
          <w:u w:val="single"/>
        </w:rPr>
        <w:t>mportant?</w:t>
      </w:r>
    </w:p>
    <w:p w14:paraId="23E22E40" w14:textId="590A187F" w:rsidR="00734766" w:rsidRPr="00734766" w:rsidRDefault="00171288" w:rsidP="00734766">
      <w:pPr>
        <w:spacing w:line="360" w:lineRule="auto"/>
        <w:jc w:val="both"/>
      </w:pPr>
      <w:r>
        <w:t xml:space="preserve">Practicing </w:t>
      </w:r>
      <w:r w:rsidR="002C34E2">
        <w:t xml:space="preserve">academic writing </w:t>
      </w:r>
      <w:r w:rsidR="00975B1F">
        <w:t xml:space="preserve">skills </w:t>
      </w:r>
      <w:r w:rsidR="00CA435F">
        <w:t xml:space="preserve">in higher education </w:t>
      </w:r>
      <w:r w:rsidR="00C92244">
        <w:t xml:space="preserve">through reports or other related material will be imperative </w:t>
      </w:r>
      <w:r w:rsidR="004E5E52">
        <w:t>as it plays a small contribution towards</w:t>
      </w:r>
      <w:r w:rsidR="00400939">
        <w:t xml:space="preserve"> a learners success</w:t>
      </w:r>
      <w:r w:rsidR="004E5E52">
        <w:t>.</w:t>
      </w:r>
      <w:r w:rsidR="00727A75">
        <w:t xml:space="preserve"> In 2007, a study conducted by the American Society for Cell Biology discovered that </w:t>
      </w:r>
      <w:r w:rsidR="00E22750">
        <w:t>writers had shown improvements in critical</w:t>
      </w:r>
      <w:r w:rsidR="00DF6825">
        <w:t xml:space="preserve"> and analytical</w:t>
      </w:r>
      <w:r w:rsidR="00E22750">
        <w:t xml:space="preserve"> thinking skills compared to non-writers</w:t>
      </w:r>
      <w:r w:rsidR="00734766">
        <w:t xml:space="preserve"> </w:t>
      </w:r>
      <w:r w:rsidR="00734766" w:rsidRPr="00734766">
        <w:t>(American Society for Cell Biology, 2007)</w:t>
      </w:r>
      <w:r w:rsidR="00734766">
        <w:t>.</w:t>
      </w:r>
    </w:p>
    <w:p w14:paraId="2DB8EDF0" w14:textId="371508AB" w:rsidR="00ED2126" w:rsidRDefault="00E22750" w:rsidP="00587AB2">
      <w:pPr>
        <w:spacing w:line="360" w:lineRule="auto"/>
        <w:jc w:val="both"/>
      </w:pPr>
      <w:r>
        <w:t xml:space="preserve"> </w:t>
      </w:r>
      <w:r w:rsidR="00DF6825">
        <w:t xml:space="preserve">This in turn can help with </w:t>
      </w:r>
      <w:r w:rsidR="00F53269">
        <w:t xml:space="preserve">making better decisions </w:t>
      </w:r>
      <w:r w:rsidR="00410830">
        <w:t>when</w:t>
      </w:r>
      <w:r w:rsidR="00F53269">
        <w:t xml:space="preserve"> solving complex </w:t>
      </w:r>
      <w:r w:rsidR="00410830">
        <w:t>problems that could potentially</w:t>
      </w:r>
      <w:r w:rsidR="00476F00">
        <w:t xml:space="preserve"> be</w:t>
      </w:r>
      <w:r w:rsidR="00410830">
        <w:t xml:space="preserve"> face</w:t>
      </w:r>
      <w:r w:rsidR="00476F00">
        <w:t>d with</w:t>
      </w:r>
      <w:r w:rsidR="00410830">
        <w:t xml:space="preserve"> in the real-world. </w:t>
      </w:r>
    </w:p>
    <w:p w14:paraId="24981F98" w14:textId="5C1BF0BB" w:rsidR="00ED2126" w:rsidRDefault="004E5E52" w:rsidP="00587AB2">
      <w:pPr>
        <w:spacing w:line="360" w:lineRule="auto"/>
        <w:jc w:val="both"/>
      </w:pPr>
      <w:r>
        <w:t xml:space="preserve"> Not only will </w:t>
      </w:r>
      <w:r w:rsidR="00C23030">
        <w:t>the</w:t>
      </w:r>
      <w:r>
        <w:t xml:space="preserve"> reader be captivated by your writing ability,</w:t>
      </w:r>
      <w:r w:rsidR="00C23030">
        <w:t xml:space="preserve"> but it also develops a level of professionalism that greatly assists anyone who enters their chosen </w:t>
      </w:r>
      <w:r w:rsidR="00400939">
        <w:t>field of study</w:t>
      </w:r>
      <w:r w:rsidR="003F7D27">
        <w:t xml:space="preserve"> and more specifically construction related disciplines. </w:t>
      </w:r>
    </w:p>
    <w:p w14:paraId="36EF2880" w14:textId="77777777" w:rsidR="00587AB2" w:rsidRDefault="00587AB2" w:rsidP="00587AB2">
      <w:pPr>
        <w:spacing w:line="360" w:lineRule="auto"/>
        <w:jc w:val="both"/>
      </w:pPr>
    </w:p>
    <w:p w14:paraId="131A6EAF" w14:textId="616D84EA" w:rsidR="006B56A0" w:rsidRDefault="00797704" w:rsidP="00587AB2">
      <w:pPr>
        <w:spacing w:line="360" w:lineRule="auto"/>
        <w:jc w:val="both"/>
        <w:rPr>
          <w:i/>
          <w:iCs/>
          <w:u w:val="single"/>
        </w:rPr>
      </w:pPr>
      <w:r>
        <w:rPr>
          <w:b/>
          <w:bCs/>
        </w:rPr>
        <w:t xml:space="preserve">2.2 </w:t>
      </w:r>
      <w:r w:rsidR="00E05376">
        <w:rPr>
          <w:i/>
          <w:iCs/>
          <w:u w:val="single"/>
        </w:rPr>
        <w:t xml:space="preserve">What </w:t>
      </w:r>
      <w:r>
        <w:rPr>
          <w:i/>
          <w:iCs/>
          <w:u w:val="single"/>
        </w:rPr>
        <w:t>S</w:t>
      </w:r>
      <w:r w:rsidR="00E05376">
        <w:rPr>
          <w:i/>
          <w:iCs/>
          <w:u w:val="single"/>
        </w:rPr>
        <w:t xml:space="preserve">kills are </w:t>
      </w:r>
      <w:r>
        <w:rPr>
          <w:i/>
          <w:iCs/>
          <w:u w:val="single"/>
        </w:rPr>
        <w:t>A</w:t>
      </w:r>
      <w:r w:rsidR="00E05376">
        <w:rPr>
          <w:i/>
          <w:iCs/>
          <w:u w:val="single"/>
        </w:rPr>
        <w:t xml:space="preserve">ssociated </w:t>
      </w:r>
      <w:r w:rsidR="00587AB2">
        <w:rPr>
          <w:i/>
          <w:iCs/>
          <w:u w:val="single"/>
        </w:rPr>
        <w:t>w</w:t>
      </w:r>
      <w:r w:rsidR="00E05376">
        <w:rPr>
          <w:i/>
          <w:iCs/>
          <w:u w:val="single"/>
        </w:rPr>
        <w:t xml:space="preserve">ith </w:t>
      </w:r>
      <w:r>
        <w:rPr>
          <w:i/>
          <w:iCs/>
          <w:u w:val="single"/>
        </w:rPr>
        <w:t>A</w:t>
      </w:r>
      <w:r w:rsidR="00E05376">
        <w:rPr>
          <w:i/>
          <w:iCs/>
          <w:u w:val="single"/>
        </w:rPr>
        <w:t xml:space="preserve">cademic </w:t>
      </w:r>
      <w:r>
        <w:rPr>
          <w:i/>
          <w:iCs/>
          <w:u w:val="single"/>
        </w:rPr>
        <w:t>W</w:t>
      </w:r>
      <w:r w:rsidR="00E05376">
        <w:rPr>
          <w:i/>
          <w:iCs/>
          <w:u w:val="single"/>
        </w:rPr>
        <w:t>riting?</w:t>
      </w:r>
    </w:p>
    <w:p w14:paraId="24C313D1" w14:textId="436DD2B1" w:rsidR="007A02A3" w:rsidRDefault="00797704" w:rsidP="00587AB2">
      <w:pPr>
        <w:spacing w:line="360" w:lineRule="auto"/>
        <w:jc w:val="both"/>
      </w:pPr>
      <w:r>
        <w:rPr>
          <w:b/>
          <w:bCs/>
        </w:rPr>
        <w:t xml:space="preserve">2.2.1 </w:t>
      </w:r>
      <w:r w:rsidR="005A0CA6" w:rsidRPr="00797704">
        <w:rPr>
          <w:i/>
          <w:iCs/>
          <w:u w:val="single"/>
        </w:rPr>
        <w:t xml:space="preserve">Improved </w:t>
      </w:r>
      <w:r w:rsidRPr="00797704">
        <w:rPr>
          <w:i/>
          <w:iCs/>
          <w:u w:val="single"/>
        </w:rPr>
        <w:t>C</w:t>
      </w:r>
      <w:r w:rsidR="005A0CA6" w:rsidRPr="00797704">
        <w:rPr>
          <w:i/>
          <w:iCs/>
          <w:u w:val="single"/>
        </w:rPr>
        <w:t>ommunication:</w:t>
      </w:r>
      <w:r w:rsidR="005A0CA6">
        <w:rPr>
          <w:i/>
          <w:iCs/>
        </w:rPr>
        <w:t xml:space="preserve"> </w:t>
      </w:r>
      <w:r w:rsidR="00640C02">
        <w:t xml:space="preserve">Work that has been written in a </w:t>
      </w:r>
      <w:r w:rsidR="00352B24">
        <w:t>convincing</w:t>
      </w:r>
      <w:r w:rsidR="00640C02">
        <w:t xml:space="preserve"> and structured manner may improve a learners ability to speak more </w:t>
      </w:r>
      <w:r w:rsidR="007A02A3">
        <w:t>confidently as they can use these same strategies when verbally communicating with othe</w:t>
      </w:r>
      <w:r w:rsidR="001E2D89">
        <w:t xml:space="preserve">r people. </w:t>
      </w:r>
    </w:p>
    <w:p w14:paraId="17AA9D5A" w14:textId="77777777" w:rsidR="00ED2126" w:rsidRDefault="00ED2126" w:rsidP="00587AB2">
      <w:pPr>
        <w:spacing w:line="360" w:lineRule="auto"/>
        <w:jc w:val="both"/>
      </w:pPr>
    </w:p>
    <w:p w14:paraId="6E5AB081" w14:textId="3C24540C" w:rsidR="00734766" w:rsidRPr="00734766" w:rsidRDefault="00797704" w:rsidP="00734766">
      <w:pPr>
        <w:spacing w:line="360" w:lineRule="auto"/>
        <w:jc w:val="both"/>
      </w:pPr>
      <w:r>
        <w:rPr>
          <w:b/>
          <w:bCs/>
        </w:rPr>
        <w:t xml:space="preserve">2.2.2 </w:t>
      </w:r>
      <w:r w:rsidR="00F40698" w:rsidRPr="00797704">
        <w:rPr>
          <w:i/>
          <w:iCs/>
          <w:u w:val="single"/>
        </w:rPr>
        <w:t xml:space="preserve">Reasoning and </w:t>
      </w:r>
      <w:r w:rsidRPr="00797704">
        <w:rPr>
          <w:i/>
          <w:iCs/>
          <w:u w:val="single"/>
        </w:rPr>
        <w:t>C</w:t>
      </w:r>
      <w:r w:rsidR="00F40698" w:rsidRPr="00797704">
        <w:rPr>
          <w:i/>
          <w:iCs/>
          <w:u w:val="single"/>
        </w:rPr>
        <w:t xml:space="preserve">ritical </w:t>
      </w:r>
      <w:r w:rsidRPr="00797704">
        <w:rPr>
          <w:i/>
          <w:iCs/>
          <w:u w:val="single"/>
        </w:rPr>
        <w:t>T</w:t>
      </w:r>
      <w:r w:rsidR="00F40698" w:rsidRPr="00797704">
        <w:rPr>
          <w:i/>
          <w:iCs/>
          <w:u w:val="single"/>
        </w:rPr>
        <w:t>hinking:</w:t>
      </w:r>
      <w:r w:rsidR="00F40698">
        <w:rPr>
          <w:i/>
          <w:iCs/>
        </w:rPr>
        <w:t xml:space="preserve"> </w:t>
      </w:r>
      <w:r w:rsidR="00476F00">
        <w:t>Learners who frequently practice writing will begin to develop logic</w:t>
      </w:r>
      <w:r w:rsidR="00FB320A">
        <w:t xml:space="preserve">al </w:t>
      </w:r>
      <w:r w:rsidR="00476F00">
        <w:t>thinking</w:t>
      </w:r>
      <w:r w:rsidR="00FB320A">
        <w:t xml:space="preserve"> where they’ll be able to connect</w:t>
      </w:r>
      <w:r w:rsidR="0073183E">
        <w:t xml:space="preserve"> their own</w:t>
      </w:r>
      <w:r w:rsidR="00FB320A">
        <w:t xml:space="preserve"> ideas </w:t>
      </w:r>
      <w:r w:rsidR="00BA1F4F">
        <w:t xml:space="preserve">to formulate effective solutions for </w:t>
      </w:r>
      <w:r w:rsidR="0073183E">
        <w:t xml:space="preserve">potential problems. On the other hand, critical thinking allows learners to question whether the </w:t>
      </w:r>
      <w:r w:rsidR="0073183E">
        <w:lastRenderedPageBreak/>
        <w:t xml:space="preserve">source material they have researched </w:t>
      </w:r>
      <w:r w:rsidR="00C0182A">
        <w:t xml:space="preserve">for is entirely accurate </w:t>
      </w:r>
      <w:r w:rsidR="006475D9">
        <w:t>and i</w:t>
      </w:r>
      <w:r w:rsidR="00953672">
        <w:t>f they will be able to understand what was written</w:t>
      </w:r>
      <w:r w:rsidR="00734766">
        <w:t xml:space="preserve"> </w:t>
      </w:r>
      <w:r w:rsidR="00734766" w:rsidRPr="00734766">
        <w:t>(Forage, 2022)</w:t>
      </w:r>
      <w:r w:rsidR="00734766">
        <w:t>.</w:t>
      </w:r>
    </w:p>
    <w:p w14:paraId="06C88550" w14:textId="77777777" w:rsidR="00ED2126" w:rsidRDefault="00ED2126" w:rsidP="00587AB2">
      <w:pPr>
        <w:spacing w:line="360" w:lineRule="auto"/>
        <w:jc w:val="both"/>
      </w:pPr>
    </w:p>
    <w:p w14:paraId="04372138" w14:textId="71E0ED0A" w:rsidR="00953672" w:rsidRDefault="00797704" w:rsidP="00587AB2">
      <w:pPr>
        <w:spacing w:line="360" w:lineRule="auto"/>
        <w:jc w:val="both"/>
      </w:pPr>
      <w:r>
        <w:rPr>
          <w:b/>
          <w:bCs/>
        </w:rPr>
        <w:t xml:space="preserve">2.2.3 </w:t>
      </w:r>
      <w:r w:rsidR="00953672" w:rsidRPr="00797704">
        <w:rPr>
          <w:i/>
          <w:iCs/>
          <w:u w:val="single"/>
        </w:rPr>
        <w:t xml:space="preserve">Writing </w:t>
      </w:r>
      <w:r w:rsidR="00587AB2">
        <w:rPr>
          <w:i/>
          <w:iCs/>
          <w:u w:val="single"/>
        </w:rPr>
        <w:t>f</w:t>
      </w:r>
      <w:r w:rsidR="00953672" w:rsidRPr="00797704">
        <w:rPr>
          <w:i/>
          <w:iCs/>
          <w:u w:val="single"/>
        </w:rPr>
        <w:t xml:space="preserve">or an </w:t>
      </w:r>
      <w:r w:rsidRPr="00797704">
        <w:rPr>
          <w:i/>
          <w:iCs/>
          <w:u w:val="single"/>
        </w:rPr>
        <w:t>A</w:t>
      </w:r>
      <w:r w:rsidR="00953672" w:rsidRPr="00797704">
        <w:rPr>
          <w:i/>
          <w:iCs/>
          <w:u w:val="single"/>
        </w:rPr>
        <w:t>udience:</w:t>
      </w:r>
      <w:r w:rsidR="00953672">
        <w:rPr>
          <w:i/>
          <w:iCs/>
        </w:rPr>
        <w:t xml:space="preserve"> </w:t>
      </w:r>
      <w:r w:rsidR="00AD3606">
        <w:t xml:space="preserve">Before starting </w:t>
      </w:r>
      <w:r w:rsidR="004E50B4">
        <w:t xml:space="preserve">a piece of </w:t>
      </w:r>
      <w:r w:rsidR="003F5F0B">
        <w:t xml:space="preserve">written </w:t>
      </w:r>
      <w:r w:rsidR="004E50B4">
        <w:t>work</w:t>
      </w:r>
      <w:r w:rsidR="003F5F0B">
        <w:t xml:space="preserve"> </w:t>
      </w:r>
      <w:r w:rsidR="004E50B4">
        <w:t xml:space="preserve">such as a report, </w:t>
      </w:r>
      <w:r w:rsidR="003F5F0B">
        <w:t xml:space="preserve">the three most important factors that must be taken into account is what will be its purpose, what will the reader be looking for and what will be the most effective approach to present that information to them. </w:t>
      </w:r>
    </w:p>
    <w:p w14:paraId="35792134" w14:textId="77777777" w:rsidR="00ED2126" w:rsidRDefault="00ED2126" w:rsidP="00587AB2">
      <w:pPr>
        <w:spacing w:line="360" w:lineRule="auto"/>
        <w:jc w:val="both"/>
      </w:pPr>
    </w:p>
    <w:p w14:paraId="0776820F" w14:textId="7C38F1A0" w:rsidR="00C73CA6" w:rsidRDefault="00797704" w:rsidP="00587AB2">
      <w:pPr>
        <w:spacing w:line="360" w:lineRule="auto"/>
        <w:jc w:val="both"/>
      </w:pPr>
      <w:r>
        <w:rPr>
          <w:b/>
          <w:bCs/>
        </w:rPr>
        <w:t xml:space="preserve">2.2.4 </w:t>
      </w:r>
      <w:r w:rsidR="00182986" w:rsidRPr="00797704">
        <w:rPr>
          <w:i/>
          <w:iCs/>
          <w:u w:val="single"/>
        </w:rPr>
        <w:t xml:space="preserve">Language </w:t>
      </w:r>
      <w:r w:rsidRPr="00797704">
        <w:rPr>
          <w:i/>
          <w:iCs/>
          <w:u w:val="single"/>
        </w:rPr>
        <w:t>D</w:t>
      </w:r>
      <w:r w:rsidR="00182986" w:rsidRPr="00797704">
        <w:rPr>
          <w:i/>
          <w:iCs/>
          <w:u w:val="single"/>
        </w:rPr>
        <w:t>evelopment:</w:t>
      </w:r>
      <w:r w:rsidR="00182986">
        <w:rPr>
          <w:i/>
          <w:iCs/>
        </w:rPr>
        <w:t xml:space="preserve"> </w:t>
      </w:r>
      <w:r w:rsidR="00D619E1">
        <w:t xml:space="preserve">To succeed in academic writing, all other types of language skills will need to be improved. Such skills consist of </w:t>
      </w:r>
      <w:r w:rsidR="00E34A01">
        <w:t xml:space="preserve">correct grammar, </w:t>
      </w:r>
      <w:r w:rsidR="00C73CA6">
        <w:t>punctuation,</w:t>
      </w:r>
      <w:r w:rsidR="00E34A01">
        <w:t xml:space="preserve"> and spelling, having a broad vocabulary</w:t>
      </w:r>
      <w:r w:rsidR="00C73CA6">
        <w:t xml:space="preserve"> by </w:t>
      </w:r>
      <w:r w:rsidR="00C340E0">
        <w:t>doing extensive reading</w:t>
      </w:r>
      <w:r w:rsidR="00C73CA6">
        <w:t xml:space="preserve">, </w:t>
      </w:r>
      <w:r w:rsidR="00E34A01">
        <w:t>listening carefully</w:t>
      </w:r>
      <w:r w:rsidR="00C73CA6">
        <w:t xml:space="preserve"> and </w:t>
      </w:r>
      <w:r w:rsidR="00E34A01">
        <w:t>being able to understand information or instructions given to you</w:t>
      </w:r>
      <w:r w:rsidR="00C73CA6">
        <w:t xml:space="preserve">. It </w:t>
      </w:r>
      <w:r w:rsidR="00C340E0">
        <w:t xml:space="preserve">is required to also speak up by answering questions or providing your opinions on subject matters. </w:t>
      </w:r>
    </w:p>
    <w:p w14:paraId="3AF35BF7" w14:textId="77777777" w:rsidR="00580396" w:rsidRDefault="00580396" w:rsidP="00587AB2">
      <w:pPr>
        <w:spacing w:line="360" w:lineRule="auto"/>
        <w:jc w:val="both"/>
      </w:pPr>
    </w:p>
    <w:p w14:paraId="01CF37E9" w14:textId="723D34E8" w:rsidR="00C73CA6" w:rsidRDefault="00797704" w:rsidP="00587AB2">
      <w:pPr>
        <w:spacing w:line="360" w:lineRule="auto"/>
        <w:jc w:val="both"/>
      </w:pPr>
      <w:r>
        <w:rPr>
          <w:b/>
          <w:bCs/>
        </w:rPr>
        <w:t xml:space="preserve">2.2.5 </w:t>
      </w:r>
      <w:r w:rsidR="00C340E0" w:rsidRPr="00797704">
        <w:rPr>
          <w:i/>
          <w:iCs/>
          <w:u w:val="single"/>
        </w:rPr>
        <w:t>Research:</w:t>
      </w:r>
      <w:r w:rsidR="00C340E0">
        <w:rPr>
          <w:i/>
          <w:iCs/>
        </w:rPr>
        <w:t xml:space="preserve"> </w:t>
      </w:r>
      <w:r w:rsidR="008C30AE">
        <w:t xml:space="preserve">Many forms of writing require a learner to gain in-depth knowledge on a subject in order to </w:t>
      </w:r>
      <w:r w:rsidR="00A44016">
        <w:t>answer difficult questions they may have not initially understood. By carrying out research from a wide selection of sources, a learner will acquire a deeper understanding of a topic as it will be taught from different perspectives</w:t>
      </w:r>
      <w:r w:rsidR="00734766">
        <w:t xml:space="preserve"> </w:t>
      </w:r>
      <w:r w:rsidR="00734766" w:rsidRPr="00734766">
        <w:t>(ENGLIST, 2020)</w:t>
      </w:r>
      <w:r w:rsidR="00734766">
        <w:t>.</w:t>
      </w:r>
    </w:p>
    <w:p w14:paraId="58231E77" w14:textId="1B3354E5" w:rsidR="00F62083" w:rsidRDefault="00F62083" w:rsidP="00587AB2">
      <w:pPr>
        <w:spacing w:line="360" w:lineRule="auto"/>
        <w:jc w:val="both"/>
      </w:pPr>
    </w:p>
    <w:p w14:paraId="1B4C99C1" w14:textId="44455291" w:rsidR="008804B1" w:rsidRPr="008804B1" w:rsidRDefault="00797704" w:rsidP="00587AB2">
      <w:pPr>
        <w:spacing w:line="360" w:lineRule="auto"/>
        <w:jc w:val="both"/>
        <w:rPr>
          <w:i/>
          <w:iCs/>
          <w:u w:val="single"/>
        </w:rPr>
      </w:pPr>
      <w:r>
        <w:rPr>
          <w:b/>
          <w:bCs/>
        </w:rPr>
        <w:t xml:space="preserve">2.3 </w:t>
      </w:r>
      <w:r w:rsidR="008804B1" w:rsidRPr="008804B1">
        <w:rPr>
          <w:i/>
          <w:iCs/>
          <w:u w:val="single"/>
        </w:rPr>
        <w:t xml:space="preserve">The </w:t>
      </w:r>
      <w:r>
        <w:rPr>
          <w:i/>
          <w:iCs/>
          <w:u w:val="single"/>
        </w:rPr>
        <w:t>C</w:t>
      </w:r>
      <w:r w:rsidR="008804B1" w:rsidRPr="008804B1">
        <w:rPr>
          <w:i/>
          <w:iCs/>
          <w:u w:val="single"/>
        </w:rPr>
        <w:t xml:space="preserve">haracteristics of </w:t>
      </w:r>
      <w:r>
        <w:rPr>
          <w:i/>
          <w:iCs/>
          <w:u w:val="single"/>
        </w:rPr>
        <w:t>A</w:t>
      </w:r>
      <w:r w:rsidR="008804B1" w:rsidRPr="008804B1">
        <w:rPr>
          <w:i/>
          <w:iCs/>
          <w:u w:val="single"/>
        </w:rPr>
        <w:t xml:space="preserve">chieving </w:t>
      </w:r>
      <w:r>
        <w:rPr>
          <w:i/>
          <w:iCs/>
          <w:u w:val="single"/>
        </w:rPr>
        <w:t>G</w:t>
      </w:r>
      <w:r w:rsidR="008804B1" w:rsidRPr="008804B1">
        <w:rPr>
          <w:i/>
          <w:iCs/>
          <w:u w:val="single"/>
        </w:rPr>
        <w:t xml:space="preserve">reat </w:t>
      </w:r>
      <w:r>
        <w:rPr>
          <w:i/>
          <w:iCs/>
          <w:u w:val="single"/>
        </w:rPr>
        <w:t>A</w:t>
      </w:r>
      <w:r w:rsidR="008804B1" w:rsidRPr="008804B1">
        <w:rPr>
          <w:i/>
          <w:iCs/>
          <w:u w:val="single"/>
        </w:rPr>
        <w:t xml:space="preserve">cademic </w:t>
      </w:r>
      <w:r>
        <w:rPr>
          <w:i/>
          <w:iCs/>
          <w:u w:val="single"/>
        </w:rPr>
        <w:t>W</w:t>
      </w:r>
      <w:r w:rsidR="008804B1" w:rsidRPr="008804B1">
        <w:rPr>
          <w:i/>
          <w:iCs/>
          <w:u w:val="single"/>
        </w:rPr>
        <w:t>riting</w:t>
      </w:r>
    </w:p>
    <w:p w14:paraId="097283AB" w14:textId="3B868C5D" w:rsidR="00BC0392" w:rsidRDefault="00797704" w:rsidP="00587AB2">
      <w:pPr>
        <w:spacing w:line="360" w:lineRule="auto"/>
        <w:jc w:val="both"/>
      </w:pPr>
      <w:r>
        <w:rPr>
          <w:b/>
          <w:bCs/>
        </w:rPr>
        <w:t xml:space="preserve">2.3.1 </w:t>
      </w:r>
      <w:r w:rsidR="00B97E06" w:rsidRPr="00797704">
        <w:rPr>
          <w:i/>
          <w:iCs/>
          <w:u w:val="single"/>
        </w:rPr>
        <w:t xml:space="preserve">Focused and </w:t>
      </w:r>
      <w:r w:rsidRPr="00797704">
        <w:rPr>
          <w:i/>
          <w:iCs/>
          <w:u w:val="single"/>
        </w:rPr>
        <w:t>L</w:t>
      </w:r>
      <w:r w:rsidR="00352B24" w:rsidRPr="00797704">
        <w:rPr>
          <w:i/>
          <w:iCs/>
          <w:u w:val="single"/>
        </w:rPr>
        <w:t>ogical</w:t>
      </w:r>
      <w:r w:rsidR="00B97E06" w:rsidRPr="00797704">
        <w:rPr>
          <w:i/>
          <w:iCs/>
          <w:u w:val="single"/>
        </w:rPr>
        <w:t xml:space="preserve"> </w:t>
      </w:r>
      <w:r w:rsidRPr="00797704">
        <w:rPr>
          <w:i/>
          <w:iCs/>
          <w:u w:val="single"/>
        </w:rPr>
        <w:t>W</w:t>
      </w:r>
      <w:r w:rsidR="00B97E06" w:rsidRPr="00797704">
        <w:rPr>
          <w:i/>
          <w:iCs/>
          <w:u w:val="single"/>
        </w:rPr>
        <w:t>riting:</w:t>
      </w:r>
      <w:r w:rsidR="00B97E06">
        <w:rPr>
          <w:i/>
          <w:iCs/>
        </w:rPr>
        <w:t xml:space="preserve"> </w:t>
      </w:r>
      <w:r w:rsidR="00D20FB2">
        <w:t xml:space="preserve">With any type of academic work, its vitally important to </w:t>
      </w:r>
      <w:r w:rsidR="00A63D34">
        <w:t xml:space="preserve">concentrate on one specific topic at a time by </w:t>
      </w:r>
      <w:r w:rsidR="00F24E33">
        <w:t>only including relevant or related information towards it without drifting off.</w:t>
      </w:r>
      <w:r w:rsidR="007D0367">
        <w:t xml:space="preserve"> </w:t>
      </w:r>
      <w:r w:rsidR="00352B24">
        <w:t xml:space="preserve">Where ideas and views have been expressed to form a larger picture of an argument, it is important that the reader will be able to comprehend what the writer is trying to say. Therefore, the writing will need to make sense. </w:t>
      </w:r>
    </w:p>
    <w:p w14:paraId="4954CE9E" w14:textId="558766D4" w:rsidR="0045112F" w:rsidRDefault="0045112F" w:rsidP="00587AB2">
      <w:pPr>
        <w:spacing w:line="360" w:lineRule="auto"/>
        <w:jc w:val="both"/>
      </w:pPr>
    </w:p>
    <w:p w14:paraId="16350FC1" w14:textId="4B7205FC" w:rsidR="0075644B" w:rsidRDefault="00797704" w:rsidP="00587AB2">
      <w:pPr>
        <w:spacing w:line="360" w:lineRule="auto"/>
        <w:jc w:val="both"/>
      </w:pPr>
      <w:r>
        <w:rPr>
          <w:b/>
          <w:bCs/>
        </w:rPr>
        <w:t xml:space="preserve">2.3.2 </w:t>
      </w:r>
      <w:r w:rsidR="0045112F" w:rsidRPr="00797704">
        <w:rPr>
          <w:i/>
          <w:iCs/>
          <w:u w:val="single"/>
        </w:rPr>
        <w:t xml:space="preserve">Convincing and </w:t>
      </w:r>
      <w:r w:rsidRPr="00797704">
        <w:rPr>
          <w:i/>
          <w:iCs/>
          <w:u w:val="single"/>
        </w:rPr>
        <w:t>C</w:t>
      </w:r>
      <w:r w:rsidR="0045112F" w:rsidRPr="00797704">
        <w:rPr>
          <w:i/>
          <w:iCs/>
          <w:u w:val="single"/>
        </w:rPr>
        <w:t xml:space="preserve">aptivating </w:t>
      </w:r>
      <w:r w:rsidRPr="00797704">
        <w:rPr>
          <w:i/>
          <w:iCs/>
          <w:u w:val="single"/>
        </w:rPr>
        <w:t>W</w:t>
      </w:r>
      <w:r w:rsidR="0045112F" w:rsidRPr="00797704">
        <w:rPr>
          <w:i/>
          <w:iCs/>
          <w:u w:val="single"/>
        </w:rPr>
        <w:t>riting:</w:t>
      </w:r>
      <w:r w:rsidR="0045112F">
        <w:rPr>
          <w:i/>
          <w:iCs/>
        </w:rPr>
        <w:t xml:space="preserve"> </w:t>
      </w:r>
      <w:r w:rsidR="005B6909">
        <w:t xml:space="preserve">Where a writer believes that their academic work sounds compelling </w:t>
      </w:r>
      <w:r w:rsidR="003521B6">
        <w:t>and</w:t>
      </w:r>
      <w:r w:rsidR="003F7091">
        <w:t xml:space="preserve"> has</w:t>
      </w:r>
      <w:r w:rsidR="003521B6">
        <w:t xml:space="preserve"> provide</w:t>
      </w:r>
      <w:r w:rsidR="003F7091">
        <w:t>d</w:t>
      </w:r>
      <w:r w:rsidR="003521B6">
        <w:t xml:space="preserve"> reasonable evidence to form arguments on subject matters. The reality is </w:t>
      </w:r>
      <w:r w:rsidR="003F7091">
        <w:t xml:space="preserve">that the work could receive a mixture of positive or negative feedback as everyone will view it differently. </w:t>
      </w:r>
      <w:r w:rsidR="006D5316">
        <w:t xml:space="preserve">The important lesson here is to make your writing as interesting as possible </w:t>
      </w:r>
      <w:r w:rsidR="00EF3877">
        <w:t xml:space="preserve">regardless of </w:t>
      </w:r>
      <w:r w:rsidR="00EF3877">
        <w:lastRenderedPageBreak/>
        <w:t xml:space="preserve">the topic being tedious in nature and for it to be convincing where the reader should agree with the points made. </w:t>
      </w:r>
    </w:p>
    <w:p w14:paraId="20370085" w14:textId="791BA2D7" w:rsidR="00124237" w:rsidRDefault="00124237" w:rsidP="00587AB2">
      <w:pPr>
        <w:spacing w:line="360" w:lineRule="auto"/>
        <w:jc w:val="both"/>
      </w:pPr>
    </w:p>
    <w:p w14:paraId="3442F89C" w14:textId="6AE45BC7" w:rsidR="00124237" w:rsidRDefault="00797704" w:rsidP="00587AB2">
      <w:pPr>
        <w:spacing w:line="360" w:lineRule="auto"/>
        <w:jc w:val="both"/>
      </w:pPr>
      <w:r>
        <w:rPr>
          <w:b/>
          <w:bCs/>
        </w:rPr>
        <w:t xml:space="preserve">2.3.3 </w:t>
      </w:r>
      <w:r w:rsidR="00124237" w:rsidRPr="00797704">
        <w:rPr>
          <w:i/>
          <w:iCs/>
          <w:u w:val="single"/>
        </w:rPr>
        <w:t xml:space="preserve">Providing </w:t>
      </w:r>
      <w:r w:rsidRPr="00797704">
        <w:rPr>
          <w:i/>
          <w:iCs/>
          <w:u w:val="single"/>
        </w:rPr>
        <w:t>P</w:t>
      </w:r>
      <w:r w:rsidR="00124237" w:rsidRPr="00797704">
        <w:rPr>
          <w:i/>
          <w:iCs/>
          <w:u w:val="single"/>
        </w:rPr>
        <w:t>roof:</w:t>
      </w:r>
      <w:r w:rsidR="00124237">
        <w:rPr>
          <w:i/>
          <w:iCs/>
        </w:rPr>
        <w:t xml:space="preserve"> </w:t>
      </w:r>
      <w:r w:rsidR="00AB25A6">
        <w:t xml:space="preserve">It is advised that writers who make claims in their work should back them up with evidence from credible sources and </w:t>
      </w:r>
      <w:r w:rsidR="00764129">
        <w:t>be based on what is considered factual. Effective research can avoid sources that spread false information</w:t>
      </w:r>
      <w:r w:rsidR="00734766">
        <w:t xml:space="preserve"> </w:t>
      </w:r>
      <w:r w:rsidR="00734766" w:rsidRPr="00734766">
        <w:t>(ENGLIST, 2020)</w:t>
      </w:r>
      <w:r w:rsidR="00734766">
        <w:t>.</w:t>
      </w:r>
    </w:p>
    <w:p w14:paraId="101A420A" w14:textId="5A64289D" w:rsidR="00764129" w:rsidRDefault="00764129" w:rsidP="00587AB2">
      <w:pPr>
        <w:spacing w:line="360" w:lineRule="auto"/>
        <w:jc w:val="both"/>
      </w:pPr>
    </w:p>
    <w:p w14:paraId="79D7DAAC" w14:textId="516BC7AC" w:rsidR="009A420D" w:rsidRDefault="00113CBD" w:rsidP="00587AB2">
      <w:pPr>
        <w:spacing w:line="360" w:lineRule="auto"/>
        <w:jc w:val="both"/>
        <w:rPr>
          <w:i/>
          <w:iCs/>
          <w:u w:val="single"/>
        </w:rPr>
      </w:pPr>
      <w:r>
        <w:rPr>
          <w:b/>
          <w:bCs/>
        </w:rPr>
        <w:t xml:space="preserve">2.4 </w:t>
      </w:r>
      <w:r w:rsidR="006C3FA1">
        <w:rPr>
          <w:i/>
          <w:iCs/>
          <w:u w:val="single"/>
        </w:rPr>
        <w:t xml:space="preserve">How </w:t>
      </w:r>
      <w:r w:rsidR="00143AC3">
        <w:rPr>
          <w:i/>
          <w:iCs/>
          <w:u w:val="single"/>
        </w:rPr>
        <w:t>c</w:t>
      </w:r>
      <w:r w:rsidR="006C3FA1">
        <w:rPr>
          <w:i/>
          <w:iCs/>
          <w:u w:val="single"/>
        </w:rPr>
        <w:t xml:space="preserve">an </w:t>
      </w:r>
      <w:r>
        <w:rPr>
          <w:i/>
          <w:iCs/>
          <w:u w:val="single"/>
        </w:rPr>
        <w:t>A</w:t>
      </w:r>
      <w:r w:rsidR="006C3FA1">
        <w:rPr>
          <w:i/>
          <w:iCs/>
          <w:u w:val="single"/>
        </w:rPr>
        <w:t>cademic</w:t>
      </w:r>
      <w:r w:rsidR="00332CBC">
        <w:rPr>
          <w:i/>
          <w:iCs/>
          <w:u w:val="single"/>
        </w:rPr>
        <w:t xml:space="preserve"> </w:t>
      </w:r>
      <w:r>
        <w:rPr>
          <w:i/>
          <w:iCs/>
          <w:u w:val="single"/>
        </w:rPr>
        <w:t>W</w:t>
      </w:r>
      <w:r w:rsidR="00332CBC">
        <w:rPr>
          <w:i/>
          <w:iCs/>
          <w:u w:val="single"/>
        </w:rPr>
        <w:t>riting</w:t>
      </w:r>
      <w:r w:rsidR="006C3FA1">
        <w:rPr>
          <w:i/>
          <w:iCs/>
          <w:u w:val="single"/>
        </w:rPr>
        <w:t xml:space="preserve"> </w:t>
      </w:r>
      <w:r>
        <w:rPr>
          <w:i/>
          <w:iCs/>
          <w:u w:val="single"/>
        </w:rPr>
        <w:t>S</w:t>
      </w:r>
      <w:r w:rsidR="006C3FA1">
        <w:rPr>
          <w:i/>
          <w:iCs/>
          <w:u w:val="single"/>
        </w:rPr>
        <w:t xml:space="preserve">kills </w:t>
      </w:r>
      <w:r w:rsidR="00587AB2">
        <w:rPr>
          <w:i/>
          <w:iCs/>
          <w:u w:val="single"/>
        </w:rPr>
        <w:t>b</w:t>
      </w:r>
      <w:r w:rsidR="006C3FA1">
        <w:rPr>
          <w:i/>
          <w:iCs/>
          <w:u w:val="single"/>
        </w:rPr>
        <w:t xml:space="preserve">e </w:t>
      </w:r>
      <w:r>
        <w:rPr>
          <w:i/>
          <w:iCs/>
          <w:u w:val="single"/>
        </w:rPr>
        <w:t>A</w:t>
      </w:r>
      <w:r w:rsidR="006C3FA1">
        <w:rPr>
          <w:i/>
          <w:iCs/>
          <w:u w:val="single"/>
        </w:rPr>
        <w:t xml:space="preserve">pplied </w:t>
      </w:r>
      <w:r w:rsidR="00587AB2">
        <w:rPr>
          <w:i/>
          <w:iCs/>
          <w:u w:val="single"/>
        </w:rPr>
        <w:t>t</w:t>
      </w:r>
      <w:r w:rsidR="006C3FA1">
        <w:rPr>
          <w:i/>
          <w:iCs/>
          <w:u w:val="single"/>
        </w:rPr>
        <w:t xml:space="preserve">o </w:t>
      </w:r>
      <w:r w:rsidR="00587AB2">
        <w:rPr>
          <w:i/>
          <w:iCs/>
          <w:u w:val="single"/>
        </w:rPr>
        <w:t>t</w:t>
      </w:r>
      <w:r w:rsidR="006C3FA1">
        <w:rPr>
          <w:i/>
          <w:iCs/>
          <w:u w:val="single"/>
        </w:rPr>
        <w:t xml:space="preserve">he </w:t>
      </w:r>
      <w:r>
        <w:rPr>
          <w:i/>
          <w:iCs/>
          <w:u w:val="single"/>
        </w:rPr>
        <w:t>R</w:t>
      </w:r>
      <w:r w:rsidR="006C3FA1">
        <w:rPr>
          <w:i/>
          <w:iCs/>
          <w:u w:val="single"/>
        </w:rPr>
        <w:t xml:space="preserve">ole of a </w:t>
      </w:r>
      <w:r>
        <w:rPr>
          <w:i/>
          <w:iCs/>
          <w:u w:val="single"/>
        </w:rPr>
        <w:t>Q</w:t>
      </w:r>
      <w:r w:rsidR="006C3FA1">
        <w:rPr>
          <w:i/>
          <w:iCs/>
          <w:u w:val="single"/>
        </w:rPr>
        <w:t xml:space="preserve">uantity </w:t>
      </w:r>
      <w:r>
        <w:rPr>
          <w:i/>
          <w:iCs/>
          <w:u w:val="single"/>
        </w:rPr>
        <w:t>S</w:t>
      </w:r>
      <w:r w:rsidR="006C3FA1">
        <w:rPr>
          <w:i/>
          <w:iCs/>
          <w:u w:val="single"/>
        </w:rPr>
        <w:t>urveyor?</w:t>
      </w:r>
    </w:p>
    <w:p w14:paraId="23481980" w14:textId="165E2337" w:rsidR="0035273B" w:rsidRDefault="00895776" w:rsidP="00587AB2">
      <w:pPr>
        <w:spacing w:line="360" w:lineRule="auto"/>
        <w:jc w:val="both"/>
      </w:pPr>
      <w:r>
        <w:rPr>
          <w:i/>
          <w:iCs/>
        </w:rPr>
        <w:t xml:space="preserve"> </w:t>
      </w:r>
      <w:r w:rsidR="00144433">
        <w:t xml:space="preserve">Where it was previously discussed in </w:t>
      </w:r>
      <w:r w:rsidR="00797704">
        <w:rPr>
          <w:b/>
          <w:bCs/>
        </w:rPr>
        <w:t>2</w:t>
      </w:r>
      <w:r w:rsidR="00365FF6">
        <w:rPr>
          <w:b/>
          <w:bCs/>
        </w:rPr>
        <w:t>.2.1</w:t>
      </w:r>
      <w:r w:rsidR="00144433">
        <w:t xml:space="preserve"> that writing has been linked to more confident speaking</w:t>
      </w:r>
      <w:r w:rsidR="00654BB3">
        <w:t>.</w:t>
      </w:r>
      <w:r w:rsidR="00144433">
        <w:t xml:space="preserve"> </w:t>
      </w:r>
      <w:r w:rsidR="00654BB3">
        <w:t>It is very important for a quantity surveyor to develop th</w:t>
      </w:r>
      <w:r w:rsidR="00D00FEB">
        <w:t>ese</w:t>
      </w:r>
      <w:r w:rsidR="00654BB3">
        <w:t xml:space="preserve"> skill</w:t>
      </w:r>
      <w:r w:rsidR="00D00FEB">
        <w:t>s</w:t>
      </w:r>
      <w:r w:rsidR="00654BB3">
        <w:t xml:space="preserve"> </w:t>
      </w:r>
      <w:r w:rsidR="00184BDE">
        <w:t>as information will be constantly exchanged</w:t>
      </w:r>
      <w:r w:rsidR="00654BB3">
        <w:t xml:space="preserve"> throughout all stages of a construction project whether it’ll be to clients, other professionals, or sub-contractors.</w:t>
      </w:r>
      <w:r w:rsidR="00D00FEB">
        <w:t xml:space="preserve"> </w:t>
      </w:r>
    </w:p>
    <w:p w14:paraId="0CF9B00B" w14:textId="713898BA" w:rsidR="00CE744B" w:rsidRDefault="00CE744B" w:rsidP="00587AB2">
      <w:pPr>
        <w:spacing w:line="360" w:lineRule="auto"/>
        <w:jc w:val="both"/>
      </w:pPr>
      <w:r>
        <w:t xml:space="preserve">A quantity surveyors ability to write effectively in reports </w:t>
      </w:r>
      <w:r w:rsidR="00042F11">
        <w:t>can also</w:t>
      </w:r>
      <w:r>
        <w:t xml:space="preserve"> result in complex terminology being simplified so it can be easily understood by everyone, </w:t>
      </w:r>
      <w:r w:rsidR="00042F11">
        <w:t xml:space="preserve">providing in-depth project details that are strictly accurate and structuring information to a professional standard. </w:t>
      </w:r>
    </w:p>
    <w:p w14:paraId="3C4BD156" w14:textId="462FD23B" w:rsidR="00042F11" w:rsidRDefault="00042F11" w:rsidP="00587AB2">
      <w:pPr>
        <w:spacing w:line="360" w:lineRule="auto"/>
        <w:jc w:val="both"/>
      </w:pPr>
      <w:r>
        <w:t>In a scenario where</w:t>
      </w:r>
      <w:r w:rsidR="00EC41DA">
        <w:t xml:space="preserve"> an unforeseen problem has delayed the projects progression or forced it to a complete </w:t>
      </w:r>
      <w:r w:rsidR="00C6223B">
        <w:t>stop</w:t>
      </w:r>
      <w:r w:rsidR="002A7CB3">
        <w:t xml:space="preserve">. A quantity surveyor who possesses a high level of logical thinking will be able to take control of the situation by providing quick and </w:t>
      </w:r>
      <w:r w:rsidR="00544798">
        <w:t xml:space="preserve">effective solutions to get the project back on track again. This is a crucial skill that must be practised as the majority of projects will have time constraints and limited budgets. </w:t>
      </w:r>
    </w:p>
    <w:p w14:paraId="16B28E89" w14:textId="2AE2A54A" w:rsidR="006B2006" w:rsidRPr="006B2006" w:rsidRDefault="00E8432B" w:rsidP="006B2006">
      <w:pPr>
        <w:spacing w:line="360" w:lineRule="auto"/>
        <w:jc w:val="both"/>
      </w:pPr>
      <w:r>
        <w:t xml:space="preserve">Quantity surveyors will benefit from </w:t>
      </w:r>
      <w:r w:rsidR="005D60ED">
        <w:t>a broad selection</w:t>
      </w:r>
      <w:r>
        <w:t xml:space="preserve"> of language skills as they regularly collaborate with other construction professionals </w:t>
      </w:r>
      <w:r w:rsidR="005D60ED">
        <w:t>during projects</w:t>
      </w:r>
      <w:r w:rsidR="00580396">
        <w:t>. This will enable them to confidently ask questions where necessary about the nature of the project while getting their points across to others</w:t>
      </w:r>
      <w:r w:rsidR="006B2006">
        <w:t xml:space="preserve"> </w:t>
      </w:r>
      <w:r w:rsidR="006B2006" w:rsidRPr="006B2006">
        <w:t>(indeed, 2021)</w:t>
      </w:r>
      <w:r w:rsidR="006B2006">
        <w:t>.</w:t>
      </w:r>
    </w:p>
    <w:p w14:paraId="6CA6A43B" w14:textId="28AA1BD3" w:rsidR="006D24FE" w:rsidRPr="00C3095C" w:rsidRDefault="006D24FE" w:rsidP="006B2006">
      <w:pPr>
        <w:tabs>
          <w:tab w:val="center" w:pos="4513"/>
        </w:tabs>
        <w:spacing w:line="360" w:lineRule="auto"/>
        <w:jc w:val="both"/>
      </w:pPr>
    </w:p>
    <w:p w14:paraId="339B96F9" w14:textId="7DC794EE" w:rsidR="00580396" w:rsidRDefault="00797704" w:rsidP="00587AB2">
      <w:pPr>
        <w:spacing w:line="360" w:lineRule="auto"/>
        <w:jc w:val="center"/>
        <w:rPr>
          <w:b/>
          <w:bCs/>
        </w:rPr>
      </w:pPr>
      <w:r>
        <w:rPr>
          <w:b/>
          <w:bCs/>
        </w:rPr>
        <w:t xml:space="preserve">3.0 </w:t>
      </w:r>
      <w:r w:rsidR="00580396">
        <w:rPr>
          <w:b/>
          <w:bCs/>
        </w:rPr>
        <w:t>Conclusion</w:t>
      </w:r>
    </w:p>
    <w:p w14:paraId="5D151592" w14:textId="3B5CF560" w:rsidR="006D24FE" w:rsidRDefault="003E20E5" w:rsidP="00587AB2">
      <w:pPr>
        <w:spacing w:line="360" w:lineRule="auto"/>
        <w:jc w:val="both"/>
      </w:pPr>
      <w:r>
        <w:t xml:space="preserve">Where it was previously mentioned in </w:t>
      </w:r>
      <w:r w:rsidR="00797704">
        <w:rPr>
          <w:b/>
          <w:bCs/>
        </w:rPr>
        <w:t>2</w:t>
      </w:r>
      <w:r>
        <w:rPr>
          <w:b/>
          <w:bCs/>
        </w:rPr>
        <w:t xml:space="preserve">.1 </w:t>
      </w:r>
      <w:r>
        <w:t xml:space="preserve">that </w:t>
      </w:r>
      <w:r w:rsidR="004B7AFA">
        <w:t>practicing academic writing only plays a small contribution towards the learners success. The remaining contribution will depend on the learner</w:t>
      </w:r>
      <w:r w:rsidR="00010448">
        <w:t>s</w:t>
      </w:r>
      <w:r w:rsidR="004B7AFA">
        <w:t xml:space="preserve"> </w:t>
      </w:r>
      <w:r w:rsidR="00010448">
        <w:t>determination by</w:t>
      </w:r>
      <w:r w:rsidR="004B7AFA">
        <w:t xml:space="preserve"> voluntarily carry</w:t>
      </w:r>
      <w:r w:rsidR="00010448">
        <w:t>ing</w:t>
      </w:r>
      <w:r w:rsidR="004B7AFA">
        <w:t xml:space="preserve"> out independent research to improve their language skill</w:t>
      </w:r>
      <w:r w:rsidR="00420211">
        <w:t xml:space="preserve"> set and </w:t>
      </w:r>
      <w:r w:rsidR="0021357B">
        <w:t>working on writing techniques.</w:t>
      </w:r>
    </w:p>
    <w:p w14:paraId="5E6CF9AB" w14:textId="226A369C" w:rsidR="004B7AFA" w:rsidRDefault="0021357B" w:rsidP="00587AB2">
      <w:pPr>
        <w:spacing w:line="360" w:lineRule="auto"/>
        <w:jc w:val="both"/>
      </w:pPr>
      <w:r>
        <w:lastRenderedPageBreak/>
        <w:t xml:space="preserve"> It could be argued that some view this as a difficult and time-consuming process </w:t>
      </w:r>
      <w:r w:rsidR="0038536E">
        <w:t>when compared to other skills that require less time to perfect. While this could be agreed upon, the substantial amount of evidence through</w:t>
      </w:r>
      <w:r w:rsidR="006D24FE">
        <w:t xml:space="preserve">out multiple studies proves that the effort will benefit the learner when entering any type of professional discipline. </w:t>
      </w:r>
    </w:p>
    <w:p w14:paraId="5FBDBA2A" w14:textId="0C9BBFA4" w:rsidR="00365FF6" w:rsidRDefault="00365FF6" w:rsidP="00587AB2">
      <w:pPr>
        <w:spacing w:line="360" w:lineRule="auto"/>
        <w:jc w:val="both"/>
      </w:pPr>
    </w:p>
    <w:p w14:paraId="4E13BD03" w14:textId="463F71E6" w:rsidR="00365FF6" w:rsidRDefault="00797704" w:rsidP="00587AB2">
      <w:pPr>
        <w:spacing w:line="360" w:lineRule="auto"/>
        <w:jc w:val="center"/>
        <w:rPr>
          <w:b/>
          <w:bCs/>
        </w:rPr>
      </w:pPr>
      <w:r>
        <w:rPr>
          <w:b/>
          <w:bCs/>
        </w:rPr>
        <w:t xml:space="preserve">4.0 </w:t>
      </w:r>
      <w:r w:rsidR="00365FF6">
        <w:rPr>
          <w:b/>
          <w:bCs/>
        </w:rPr>
        <w:t>References</w:t>
      </w:r>
    </w:p>
    <w:p w14:paraId="212136AA" w14:textId="77777777" w:rsidR="00734766" w:rsidRDefault="00734766" w:rsidP="00734766">
      <w:r>
        <w:t xml:space="preserve">American Society for Cell Biology (2007) </w:t>
      </w:r>
      <w:r>
        <w:rPr>
          <w:i/>
          <w:iCs/>
        </w:rPr>
        <w:t xml:space="preserve">Learning to Improve: Using Writing to Increase Critical Thinking Performance in General Education Biology. </w:t>
      </w:r>
      <w:r>
        <w:t xml:space="preserve">Available at: </w:t>
      </w:r>
      <w:hyperlink r:id="rId7" w:anchor="_ffn_sectitle" w:history="1">
        <w:r>
          <w:rPr>
            <w:rStyle w:val="Hyperlink"/>
          </w:rPr>
          <w:t>Learning to Improve: Using Writing to Increase Critical Thinking Performance in General Education Biology - PMC (nih.gov)</w:t>
        </w:r>
      </w:hyperlink>
      <w:r>
        <w:t xml:space="preserve"> (Accessed: 15 January 2023).</w:t>
      </w:r>
    </w:p>
    <w:p w14:paraId="57B9FE0F" w14:textId="77777777" w:rsidR="00734766" w:rsidRDefault="00734766" w:rsidP="00734766">
      <w:r>
        <w:t xml:space="preserve">Forage (2022) </w:t>
      </w:r>
      <w:r>
        <w:rPr>
          <w:i/>
          <w:iCs/>
        </w:rPr>
        <w:t xml:space="preserve">What Is Logical Thinking in the Workplace? </w:t>
      </w:r>
      <w:r>
        <w:t xml:space="preserve">Available at: </w:t>
      </w:r>
      <w:hyperlink r:id="rId8" w:anchor=":~:text=The%20logical%20thinking%20definition%20is,best%20way%20to%20move%20forward." w:history="1">
        <w:r>
          <w:rPr>
            <w:rStyle w:val="Hyperlink"/>
          </w:rPr>
          <w:t>What Is Logical Thinking in the Workplace? - Forage (theforage.com)</w:t>
        </w:r>
      </w:hyperlink>
      <w:r>
        <w:t xml:space="preserve"> (Accessed: 17 January 2023). </w:t>
      </w:r>
    </w:p>
    <w:p w14:paraId="49A77DD7" w14:textId="37377C44" w:rsidR="00734766" w:rsidRDefault="00734766" w:rsidP="00734766">
      <w:r>
        <w:t xml:space="preserve">ENGLIST (2020) </w:t>
      </w:r>
      <w:r>
        <w:rPr>
          <w:i/>
          <w:iCs/>
        </w:rPr>
        <w:t xml:space="preserve">What is academic writing and why is it important? </w:t>
      </w:r>
      <w:r>
        <w:t xml:space="preserve">Available at: </w:t>
      </w:r>
      <w:hyperlink r:id="rId9" w:history="1">
        <w:r>
          <w:rPr>
            <w:rStyle w:val="Hyperlink"/>
          </w:rPr>
          <w:t xml:space="preserve">What is academic writing and why is it important? - </w:t>
        </w:r>
        <w:proofErr w:type="spellStart"/>
        <w:r>
          <w:rPr>
            <w:rStyle w:val="Hyperlink"/>
          </w:rPr>
          <w:t>Englist</w:t>
        </w:r>
        <w:proofErr w:type="spellEnd"/>
      </w:hyperlink>
      <w:r>
        <w:t xml:space="preserve"> (Accessed: 17 January 2023).</w:t>
      </w:r>
    </w:p>
    <w:p w14:paraId="1843BF61" w14:textId="44AB19EC" w:rsidR="006B2006" w:rsidRPr="0004191B" w:rsidRDefault="006B2006" w:rsidP="006B2006">
      <w:r>
        <w:t xml:space="preserve">Indeed (2021) </w:t>
      </w:r>
      <w:r>
        <w:rPr>
          <w:i/>
          <w:iCs/>
        </w:rPr>
        <w:t xml:space="preserve">How to Become a Quantity Surveyor (With Skills and Duties). </w:t>
      </w:r>
      <w:r>
        <w:t xml:space="preserve">Available at: </w:t>
      </w:r>
      <w:hyperlink r:id="rId10" w:history="1">
        <w:r>
          <w:rPr>
            <w:rStyle w:val="Hyperlink"/>
          </w:rPr>
          <w:t>How to Become a Quantity Surveyor (With Skills and Duties) | Indeed.com Hong Kong</w:t>
        </w:r>
      </w:hyperlink>
      <w:r>
        <w:t xml:space="preserve"> (Accessed: 2</w:t>
      </w:r>
      <w:r>
        <w:t>2</w:t>
      </w:r>
      <w:r>
        <w:t xml:space="preserve"> January 2023). </w:t>
      </w:r>
    </w:p>
    <w:p w14:paraId="66A6FD11" w14:textId="77777777" w:rsidR="006B2006" w:rsidRDefault="006B2006" w:rsidP="00734766"/>
    <w:p w14:paraId="0839D181" w14:textId="77777777" w:rsidR="00365FF6" w:rsidRPr="00365FF6" w:rsidRDefault="00365FF6" w:rsidP="00734766">
      <w:pPr>
        <w:spacing w:line="360" w:lineRule="auto"/>
      </w:pPr>
    </w:p>
    <w:p w14:paraId="0BB57817" w14:textId="77777777" w:rsidR="00E8432B" w:rsidRDefault="00E8432B" w:rsidP="00587AB2">
      <w:pPr>
        <w:spacing w:line="360" w:lineRule="auto"/>
        <w:jc w:val="both"/>
      </w:pPr>
    </w:p>
    <w:p w14:paraId="73519B06" w14:textId="77777777" w:rsidR="00544798" w:rsidRDefault="00544798" w:rsidP="00BD031A">
      <w:pPr>
        <w:jc w:val="both"/>
      </w:pPr>
    </w:p>
    <w:p w14:paraId="4B282907" w14:textId="30BEEE0F" w:rsidR="003160C1" w:rsidRDefault="003160C1" w:rsidP="00BD031A">
      <w:pPr>
        <w:jc w:val="both"/>
      </w:pPr>
    </w:p>
    <w:p w14:paraId="3F4CFDF2" w14:textId="77777777" w:rsidR="003160C1" w:rsidRDefault="003160C1" w:rsidP="00BD031A">
      <w:pPr>
        <w:jc w:val="both"/>
      </w:pPr>
    </w:p>
    <w:p w14:paraId="5CBC02F8" w14:textId="77777777" w:rsidR="007529C0" w:rsidRPr="007529C0" w:rsidRDefault="007529C0" w:rsidP="00BD031A">
      <w:pPr>
        <w:jc w:val="both"/>
      </w:pPr>
    </w:p>
    <w:p w14:paraId="744D1460" w14:textId="77777777" w:rsidR="0075644B" w:rsidRDefault="0075644B" w:rsidP="00BD031A">
      <w:pPr>
        <w:jc w:val="both"/>
        <w:rPr>
          <w:i/>
          <w:iCs/>
        </w:rPr>
      </w:pPr>
    </w:p>
    <w:p w14:paraId="4680AE47" w14:textId="11A18050" w:rsidR="0045112F" w:rsidRPr="00812252" w:rsidRDefault="0075644B" w:rsidP="00BD031A">
      <w:pPr>
        <w:jc w:val="both"/>
      </w:pPr>
      <w:r>
        <w:t xml:space="preserve"> </w:t>
      </w:r>
    </w:p>
    <w:p w14:paraId="20FC1A87" w14:textId="77777777" w:rsidR="00352B24" w:rsidRPr="00352B24" w:rsidRDefault="00352B24" w:rsidP="00BD031A">
      <w:pPr>
        <w:jc w:val="both"/>
        <w:rPr>
          <w:i/>
          <w:iCs/>
        </w:rPr>
      </w:pPr>
    </w:p>
    <w:p w14:paraId="09B86D42" w14:textId="03444177" w:rsidR="00352B24" w:rsidRDefault="00352B24" w:rsidP="00BD031A">
      <w:pPr>
        <w:jc w:val="both"/>
      </w:pPr>
    </w:p>
    <w:p w14:paraId="6C902674" w14:textId="77777777" w:rsidR="00352B24" w:rsidRDefault="00352B24" w:rsidP="00BD031A">
      <w:pPr>
        <w:jc w:val="both"/>
      </w:pPr>
    </w:p>
    <w:p w14:paraId="5AB9E47C" w14:textId="77777777" w:rsidR="00BC0392" w:rsidRDefault="00BC0392" w:rsidP="00BD031A">
      <w:pPr>
        <w:jc w:val="both"/>
      </w:pPr>
    </w:p>
    <w:p w14:paraId="7A6EF7E2" w14:textId="77777777" w:rsidR="00D8794F" w:rsidRPr="00EF36A8" w:rsidRDefault="00D8794F" w:rsidP="00BD031A">
      <w:pPr>
        <w:jc w:val="both"/>
      </w:pPr>
    </w:p>
    <w:sectPr w:rsidR="00D8794F" w:rsidRPr="00EF36A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AFCF1" w14:textId="77777777" w:rsidR="0039227B" w:rsidRDefault="0039227B" w:rsidP="008E0C7B">
      <w:pPr>
        <w:spacing w:after="0" w:line="240" w:lineRule="auto"/>
      </w:pPr>
      <w:r>
        <w:separator/>
      </w:r>
    </w:p>
  </w:endnote>
  <w:endnote w:type="continuationSeparator" w:id="0">
    <w:p w14:paraId="109FA975" w14:textId="77777777" w:rsidR="0039227B" w:rsidRDefault="0039227B" w:rsidP="008E0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055626"/>
      <w:docPartObj>
        <w:docPartGallery w:val="Page Numbers (Bottom of Page)"/>
        <w:docPartUnique/>
      </w:docPartObj>
    </w:sdtPr>
    <w:sdtContent>
      <w:p w14:paraId="631F9648" w14:textId="09AA8A15" w:rsidR="008E0C7B" w:rsidRDefault="008E0C7B" w:rsidP="008E0C7B">
        <w:pPr>
          <w:pStyle w:val="Footer"/>
          <w:jc w:val="center"/>
        </w:pPr>
        <w:r>
          <w:fldChar w:fldCharType="begin"/>
        </w:r>
        <w:r>
          <w:instrText>PAGE   \* MERGEFORMAT</w:instrText>
        </w:r>
        <w:r>
          <w:fldChar w:fldCharType="separate"/>
        </w:r>
        <w:r>
          <w:t>2</w:t>
        </w:r>
        <w:r>
          <w:fldChar w:fldCharType="end"/>
        </w:r>
      </w:p>
    </w:sdtContent>
  </w:sdt>
  <w:p w14:paraId="292A7161" w14:textId="77777777" w:rsidR="008E0C7B" w:rsidRDefault="008E0C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C8BFC" w14:textId="77777777" w:rsidR="0039227B" w:rsidRDefault="0039227B" w:rsidP="008E0C7B">
      <w:pPr>
        <w:spacing w:after="0" w:line="240" w:lineRule="auto"/>
      </w:pPr>
      <w:r>
        <w:separator/>
      </w:r>
    </w:p>
  </w:footnote>
  <w:footnote w:type="continuationSeparator" w:id="0">
    <w:p w14:paraId="5FDFFDFF" w14:textId="77777777" w:rsidR="0039227B" w:rsidRDefault="0039227B" w:rsidP="008E0C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E6DF1" w14:textId="77777777" w:rsidR="008E0C7B" w:rsidRDefault="008E0C7B">
    <w:pPr>
      <w:pStyle w:val="Header"/>
    </w:pPr>
    <w:r>
      <w:t xml:space="preserve">Professional skills part 2 – </w:t>
    </w:r>
  </w:p>
  <w:p w14:paraId="1093E925" w14:textId="77777777" w:rsidR="008E0C7B" w:rsidRDefault="008E0C7B">
    <w:pPr>
      <w:pStyle w:val="Header"/>
    </w:pPr>
    <w:r>
      <w:t xml:space="preserve">The relevance of professional </w:t>
    </w:r>
  </w:p>
  <w:p w14:paraId="29BF2DB0" w14:textId="766EE263" w:rsidR="008E0C7B" w:rsidRDefault="008E0C7B">
    <w:pPr>
      <w:pStyle w:val="Header"/>
    </w:pPr>
    <w:r>
      <w:t>skills in a work environment</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86B"/>
    <w:rsid w:val="00010448"/>
    <w:rsid w:val="00042F11"/>
    <w:rsid w:val="0004786B"/>
    <w:rsid w:val="00053DAE"/>
    <w:rsid w:val="000A7ED6"/>
    <w:rsid w:val="000B78DF"/>
    <w:rsid w:val="000C7192"/>
    <w:rsid w:val="000F3491"/>
    <w:rsid w:val="00100563"/>
    <w:rsid w:val="00107F19"/>
    <w:rsid w:val="00111584"/>
    <w:rsid w:val="00113CBD"/>
    <w:rsid w:val="00116437"/>
    <w:rsid w:val="00124237"/>
    <w:rsid w:val="00143AC3"/>
    <w:rsid w:val="00144433"/>
    <w:rsid w:val="0016010A"/>
    <w:rsid w:val="00171288"/>
    <w:rsid w:val="001731B6"/>
    <w:rsid w:val="00182986"/>
    <w:rsid w:val="00184BDE"/>
    <w:rsid w:val="001A45C7"/>
    <w:rsid w:val="001C4A7D"/>
    <w:rsid w:val="001E2D89"/>
    <w:rsid w:val="001F5F6D"/>
    <w:rsid w:val="0021357B"/>
    <w:rsid w:val="00274946"/>
    <w:rsid w:val="002A7CB3"/>
    <w:rsid w:val="002C34E2"/>
    <w:rsid w:val="003160C1"/>
    <w:rsid w:val="00320615"/>
    <w:rsid w:val="003312B7"/>
    <w:rsid w:val="00332CBC"/>
    <w:rsid w:val="003521B6"/>
    <w:rsid w:val="0035273B"/>
    <w:rsid w:val="00352B24"/>
    <w:rsid w:val="00365FF6"/>
    <w:rsid w:val="0038536E"/>
    <w:rsid w:val="0039227B"/>
    <w:rsid w:val="003E20E5"/>
    <w:rsid w:val="003F549F"/>
    <w:rsid w:val="003F5F0B"/>
    <w:rsid w:val="003F7091"/>
    <w:rsid w:val="003F7D27"/>
    <w:rsid w:val="00400939"/>
    <w:rsid w:val="00410830"/>
    <w:rsid w:val="00420211"/>
    <w:rsid w:val="00436E53"/>
    <w:rsid w:val="0045112F"/>
    <w:rsid w:val="00476F00"/>
    <w:rsid w:val="004B7AFA"/>
    <w:rsid w:val="004E50B4"/>
    <w:rsid w:val="004E5E52"/>
    <w:rsid w:val="00544798"/>
    <w:rsid w:val="005464D8"/>
    <w:rsid w:val="00580396"/>
    <w:rsid w:val="00587AB2"/>
    <w:rsid w:val="005A0CA6"/>
    <w:rsid w:val="005B6909"/>
    <w:rsid w:val="005D0B3F"/>
    <w:rsid w:val="005D60ED"/>
    <w:rsid w:val="00632D35"/>
    <w:rsid w:val="00640C02"/>
    <w:rsid w:val="006475D9"/>
    <w:rsid w:val="00654BB3"/>
    <w:rsid w:val="006611A0"/>
    <w:rsid w:val="006B2006"/>
    <w:rsid w:val="006B56A0"/>
    <w:rsid w:val="006C3FA1"/>
    <w:rsid w:val="006D24FE"/>
    <w:rsid w:val="006D5316"/>
    <w:rsid w:val="006E53C9"/>
    <w:rsid w:val="00727A75"/>
    <w:rsid w:val="0073183E"/>
    <w:rsid w:val="00734766"/>
    <w:rsid w:val="007529C0"/>
    <w:rsid w:val="0075644B"/>
    <w:rsid w:val="00764129"/>
    <w:rsid w:val="00797704"/>
    <w:rsid w:val="007A02A3"/>
    <w:rsid w:val="007D0367"/>
    <w:rsid w:val="00800307"/>
    <w:rsid w:val="00812252"/>
    <w:rsid w:val="00844733"/>
    <w:rsid w:val="008804B1"/>
    <w:rsid w:val="00895776"/>
    <w:rsid w:val="008C30AE"/>
    <w:rsid w:val="008E0C7B"/>
    <w:rsid w:val="008E63D8"/>
    <w:rsid w:val="00927709"/>
    <w:rsid w:val="0094264E"/>
    <w:rsid w:val="00953672"/>
    <w:rsid w:val="00960789"/>
    <w:rsid w:val="00975B1F"/>
    <w:rsid w:val="009A420D"/>
    <w:rsid w:val="00A43C83"/>
    <w:rsid w:val="00A44016"/>
    <w:rsid w:val="00A4561E"/>
    <w:rsid w:val="00A63D34"/>
    <w:rsid w:val="00AB25A6"/>
    <w:rsid w:val="00AC697A"/>
    <w:rsid w:val="00AD3606"/>
    <w:rsid w:val="00AF0A3E"/>
    <w:rsid w:val="00B7531F"/>
    <w:rsid w:val="00B938E8"/>
    <w:rsid w:val="00B97E06"/>
    <w:rsid w:val="00BA1F4F"/>
    <w:rsid w:val="00BC0392"/>
    <w:rsid w:val="00BC3BD9"/>
    <w:rsid w:val="00BD031A"/>
    <w:rsid w:val="00BF2721"/>
    <w:rsid w:val="00C0182A"/>
    <w:rsid w:val="00C23030"/>
    <w:rsid w:val="00C3095C"/>
    <w:rsid w:val="00C340E0"/>
    <w:rsid w:val="00C6223B"/>
    <w:rsid w:val="00C706CD"/>
    <w:rsid w:val="00C73CA6"/>
    <w:rsid w:val="00C75E9F"/>
    <w:rsid w:val="00C92244"/>
    <w:rsid w:val="00CA435F"/>
    <w:rsid w:val="00CE744B"/>
    <w:rsid w:val="00D00FEB"/>
    <w:rsid w:val="00D17674"/>
    <w:rsid w:val="00D20FB2"/>
    <w:rsid w:val="00D26A4E"/>
    <w:rsid w:val="00D554BB"/>
    <w:rsid w:val="00D619E1"/>
    <w:rsid w:val="00D8418B"/>
    <w:rsid w:val="00D8794F"/>
    <w:rsid w:val="00D91E3E"/>
    <w:rsid w:val="00DF6825"/>
    <w:rsid w:val="00E05376"/>
    <w:rsid w:val="00E22750"/>
    <w:rsid w:val="00E34A01"/>
    <w:rsid w:val="00E8432B"/>
    <w:rsid w:val="00E86552"/>
    <w:rsid w:val="00EA58F9"/>
    <w:rsid w:val="00EC41DA"/>
    <w:rsid w:val="00ED2126"/>
    <w:rsid w:val="00ED4598"/>
    <w:rsid w:val="00EF0435"/>
    <w:rsid w:val="00EF2C88"/>
    <w:rsid w:val="00EF36A8"/>
    <w:rsid w:val="00EF3877"/>
    <w:rsid w:val="00F05E94"/>
    <w:rsid w:val="00F20107"/>
    <w:rsid w:val="00F24E33"/>
    <w:rsid w:val="00F40698"/>
    <w:rsid w:val="00F446F6"/>
    <w:rsid w:val="00F53269"/>
    <w:rsid w:val="00F62083"/>
    <w:rsid w:val="00F72F00"/>
    <w:rsid w:val="00F917DC"/>
    <w:rsid w:val="00FB3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D4FAF"/>
  <w15:chartTrackingRefBased/>
  <w15:docId w15:val="{1CD62DA8-5E1A-4EFD-85C2-BAB51A24E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E0C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0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C7B"/>
  </w:style>
  <w:style w:type="paragraph" w:styleId="Footer">
    <w:name w:val="footer"/>
    <w:basedOn w:val="Normal"/>
    <w:link w:val="FooterChar"/>
    <w:uiPriority w:val="99"/>
    <w:unhideWhenUsed/>
    <w:rsid w:val="008E0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C7B"/>
  </w:style>
  <w:style w:type="character" w:customStyle="1" w:styleId="Heading2Char">
    <w:name w:val="Heading 2 Char"/>
    <w:basedOn w:val="DefaultParagraphFont"/>
    <w:link w:val="Heading2"/>
    <w:uiPriority w:val="9"/>
    <w:rsid w:val="008E0C7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3095C"/>
    <w:pPr>
      <w:ind w:left="720"/>
      <w:contextualSpacing/>
    </w:pPr>
  </w:style>
  <w:style w:type="character" w:styleId="Hyperlink">
    <w:name w:val="Hyperlink"/>
    <w:basedOn w:val="DefaultParagraphFont"/>
    <w:uiPriority w:val="99"/>
    <w:semiHidden/>
    <w:unhideWhenUsed/>
    <w:rsid w:val="007347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forage.com/blog/skills/logical-think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1885902/"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hk.indeed.com/career-advice/finding-a-job/how-to-become-quantity-surveyor" TargetMode="External"/><Relationship Id="rId4" Type="http://schemas.openxmlformats.org/officeDocument/2006/relationships/webSettings" Target="webSettings.xml"/><Relationship Id="rId9" Type="http://schemas.openxmlformats.org/officeDocument/2006/relationships/hyperlink" Target="https://englist.com/en/what-is-academic-writ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FD8A86-EC90-40D7-A8CB-FCB209E3E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8393</TotalTime>
  <Pages>6</Pages>
  <Words>1421</Words>
  <Characters>8102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23</cp:revision>
  <dcterms:created xsi:type="dcterms:W3CDTF">2023-01-17T20:46:00Z</dcterms:created>
  <dcterms:modified xsi:type="dcterms:W3CDTF">2023-01-26T22:23:00Z</dcterms:modified>
</cp:coreProperties>
</file>