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30133" w14:textId="32C8BD38" w:rsidR="00EF6D3B" w:rsidRPr="00876E8C" w:rsidRDefault="00EF6D3B" w:rsidP="00876E8C">
      <w:pPr>
        <w:spacing w:line="360" w:lineRule="auto"/>
        <w:jc w:val="both"/>
        <w:rPr>
          <w:rFonts w:ascii="Times New Roman" w:hAnsi="Times New Roman" w:cs="Times New Roman"/>
        </w:rPr>
      </w:pPr>
      <w:r w:rsidRPr="00876E8C">
        <w:rPr>
          <w:rFonts w:ascii="Times New Roman" w:hAnsi="Times New Roman" w:cs="Times New Roman"/>
        </w:rPr>
        <w:t>Organisations are a place covering almost every area in our world. In most of the cases, management will be redeemed as the most impo</w:t>
      </w:r>
      <w:r w:rsidR="00F52898" w:rsidRPr="00876E8C">
        <w:rPr>
          <w:rFonts w:ascii="Times New Roman" w:hAnsi="Times New Roman" w:cs="Times New Roman"/>
        </w:rPr>
        <w:t>r</w:t>
      </w:r>
      <w:r w:rsidRPr="00876E8C">
        <w:rPr>
          <w:rFonts w:ascii="Times New Roman" w:hAnsi="Times New Roman" w:cs="Times New Roman"/>
        </w:rPr>
        <w:t>tant element to direct the organisation to success. But for the past 100 years, marketing has buil</w:t>
      </w:r>
      <w:r w:rsidR="00F52898" w:rsidRPr="00876E8C">
        <w:rPr>
          <w:rFonts w:ascii="Times New Roman" w:hAnsi="Times New Roman" w:cs="Times New Roman"/>
        </w:rPr>
        <w:t>t</w:t>
      </w:r>
      <w:r w:rsidRPr="00876E8C">
        <w:rPr>
          <w:rFonts w:ascii="Times New Roman" w:hAnsi="Times New Roman" w:cs="Times New Roman"/>
        </w:rPr>
        <w:t xml:space="preserve"> up numerous successes in different fields of organisations. </w:t>
      </w:r>
    </w:p>
    <w:p w14:paraId="56DABC2B" w14:textId="201D1EC6" w:rsidR="00D844FF" w:rsidRPr="00876E8C" w:rsidRDefault="00EF6D3B" w:rsidP="00876E8C">
      <w:pPr>
        <w:spacing w:line="360" w:lineRule="auto"/>
        <w:jc w:val="both"/>
        <w:rPr>
          <w:rFonts w:ascii="Times New Roman" w:hAnsi="Times New Roman" w:cs="Times New Roman"/>
        </w:rPr>
      </w:pPr>
      <w:r w:rsidRPr="00876E8C">
        <w:rPr>
          <w:rFonts w:ascii="Times New Roman" w:hAnsi="Times New Roman" w:cs="Times New Roman"/>
        </w:rPr>
        <w:t xml:space="preserve">Marketing is a very complicated area </w:t>
      </w:r>
      <w:r w:rsidR="00F52898" w:rsidRPr="00876E8C">
        <w:rPr>
          <w:rFonts w:ascii="Times New Roman" w:hAnsi="Times New Roman" w:cs="Times New Roman"/>
        </w:rPr>
        <w:t>that</w:t>
      </w:r>
      <w:r w:rsidRPr="00876E8C">
        <w:rPr>
          <w:rFonts w:ascii="Times New Roman" w:hAnsi="Times New Roman" w:cs="Times New Roman"/>
        </w:rPr>
        <w:t xml:space="preserve"> connects almost everything in organisations but intensively focus</w:t>
      </w:r>
      <w:r w:rsidR="00F52898" w:rsidRPr="00876E8C">
        <w:rPr>
          <w:rFonts w:ascii="Times New Roman" w:hAnsi="Times New Roman" w:cs="Times New Roman"/>
        </w:rPr>
        <w:t>es</w:t>
      </w:r>
      <w:r w:rsidRPr="00876E8C">
        <w:rPr>
          <w:rFonts w:ascii="Times New Roman" w:hAnsi="Times New Roman" w:cs="Times New Roman"/>
        </w:rPr>
        <w:t xml:space="preserve"> on the cust</w:t>
      </w:r>
      <w:r w:rsidR="00F52898" w:rsidRPr="00876E8C">
        <w:rPr>
          <w:rFonts w:ascii="Times New Roman" w:hAnsi="Times New Roman" w:cs="Times New Roman"/>
        </w:rPr>
        <w:t>omer'</w:t>
      </w:r>
      <w:r w:rsidRPr="00876E8C">
        <w:rPr>
          <w:rFonts w:ascii="Times New Roman" w:hAnsi="Times New Roman" w:cs="Times New Roman"/>
        </w:rPr>
        <w:t>s groups. Cust</w:t>
      </w:r>
      <w:r w:rsidR="00F52898" w:rsidRPr="00876E8C">
        <w:rPr>
          <w:rFonts w:ascii="Times New Roman" w:hAnsi="Times New Roman" w:cs="Times New Roman"/>
        </w:rPr>
        <w:t>omer</w:t>
      </w:r>
      <w:r w:rsidRPr="00876E8C">
        <w:rPr>
          <w:rFonts w:ascii="Times New Roman" w:hAnsi="Times New Roman" w:cs="Times New Roman"/>
        </w:rPr>
        <w:t xml:space="preserve">s are the main financial support and the reason to make </w:t>
      </w:r>
      <w:r w:rsidR="00F52898" w:rsidRPr="00876E8C">
        <w:rPr>
          <w:rFonts w:ascii="Times New Roman" w:hAnsi="Times New Roman" w:cs="Times New Roman"/>
        </w:rPr>
        <w:t xml:space="preserve">the </w:t>
      </w:r>
      <w:r w:rsidRPr="00876E8C">
        <w:rPr>
          <w:rFonts w:ascii="Times New Roman" w:hAnsi="Times New Roman" w:cs="Times New Roman"/>
        </w:rPr>
        <w:t>business mov</w:t>
      </w:r>
      <w:r w:rsidR="00F52898" w:rsidRPr="00876E8C">
        <w:rPr>
          <w:rFonts w:ascii="Times New Roman" w:hAnsi="Times New Roman" w:cs="Times New Roman"/>
        </w:rPr>
        <w:t>e</w:t>
      </w:r>
      <w:r w:rsidRPr="00876E8C">
        <w:rPr>
          <w:rFonts w:ascii="Times New Roman" w:hAnsi="Times New Roman" w:cs="Times New Roman"/>
        </w:rPr>
        <w:t xml:space="preserve"> on.</w:t>
      </w:r>
      <w:r w:rsidR="00C225B1" w:rsidRPr="00876E8C">
        <w:rPr>
          <w:rFonts w:ascii="Times New Roman" w:hAnsi="Times New Roman" w:cs="Times New Roman"/>
        </w:rPr>
        <w:t xml:space="preserve"> While the best way to address </w:t>
      </w:r>
      <w:r w:rsidR="00F52898" w:rsidRPr="00876E8C">
        <w:rPr>
          <w:rFonts w:ascii="Times New Roman" w:hAnsi="Times New Roman" w:cs="Times New Roman"/>
        </w:rPr>
        <w:t xml:space="preserve">it with </w:t>
      </w:r>
      <w:r w:rsidR="00C225B1" w:rsidRPr="00876E8C">
        <w:rPr>
          <w:rFonts w:ascii="Times New Roman" w:hAnsi="Times New Roman" w:cs="Times New Roman"/>
        </w:rPr>
        <w:t>cust</w:t>
      </w:r>
      <w:r w:rsidR="00F52898" w:rsidRPr="00876E8C">
        <w:rPr>
          <w:rFonts w:ascii="Times New Roman" w:hAnsi="Times New Roman" w:cs="Times New Roman"/>
        </w:rPr>
        <w:t>omer</w:t>
      </w:r>
      <w:r w:rsidR="00C225B1" w:rsidRPr="00876E8C">
        <w:rPr>
          <w:rFonts w:ascii="Times New Roman" w:hAnsi="Times New Roman" w:cs="Times New Roman"/>
        </w:rPr>
        <w:t>s is marketing. Organising the current cust</w:t>
      </w:r>
      <w:r w:rsidR="00F52898" w:rsidRPr="00876E8C">
        <w:rPr>
          <w:rFonts w:ascii="Times New Roman" w:hAnsi="Times New Roman" w:cs="Times New Roman"/>
        </w:rPr>
        <w:t>o</w:t>
      </w:r>
      <w:r w:rsidR="00C225B1" w:rsidRPr="00876E8C">
        <w:rPr>
          <w:rFonts w:ascii="Times New Roman" w:hAnsi="Times New Roman" w:cs="Times New Roman"/>
        </w:rPr>
        <w:t xml:space="preserve">mers is very important to maintain the business. While they are using the production and service, the organisation </w:t>
      </w:r>
      <w:r w:rsidR="001E5A4D" w:rsidRPr="00876E8C">
        <w:rPr>
          <w:rFonts w:ascii="Times New Roman" w:hAnsi="Times New Roman" w:cs="Times New Roman"/>
        </w:rPr>
        <w:t>gets</w:t>
      </w:r>
      <w:r w:rsidR="00C225B1" w:rsidRPr="00876E8C">
        <w:rPr>
          <w:rFonts w:ascii="Times New Roman" w:hAnsi="Times New Roman" w:cs="Times New Roman"/>
        </w:rPr>
        <w:t xml:space="preserve"> the chance to continue to develop. Maintain</w:t>
      </w:r>
      <w:r w:rsidR="00F52898" w:rsidRPr="00876E8C">
        <w:rPr>
          <w:rFonts w:ascii="Times New Roman" w:hAnsi="Times New Roman" w:cs="Times New Roman"/>
        </w:rPr>
        <w:t>ing</w:t>
      </w:r>
      <w:r w:rsidR="00C225B1" w:rsidRPr="00876E8C">
        <w:rPr>
          <w:rFonts w:ascii="Times New Roman" w:hAnsi="Times New Roman" w:cs="Times New Roman"/>
        </w:rPr>
        <w:t xml:space="preserve"> the current cust</w:t>
      </w:r>
      <w:r w:rsidR="00F52898" w:rsidRPr="00876E8C">
        <w:rPr>
          <w:rFonts w:ascii="Times New Roman" w:hAnsi="Times New Roman" w:cs="Times New Roman"/>
        </w:rPr>
        <w:t>om</w:t>
      </w:r>
      <w:r w:rsidR="00C225B1" w:rsidRPr="00876E8C">
        <w:rPr>
          <w:rFonts w:ascii="Times New Roman" w:hAnsi="Times New Roman" w:cs="Times New Roman"/>
        </w:rPr>
        <w:t xml:space="preserve">ers is also a very good way to build up </w:t>
      </w:r>
      <w:r w:rsidR="00F52898" w:rsidRPr="00876E8C">
        <w:rPr>
          <w:rFonts w:ascii="Times New Roman" w:hAnsi="Times New Roman" w:cs="Times New Roman"/>
        </w:rPr>
        <w:t xml:space="preserve">a </w:t>
      </w:r>
      <w:r w:rsidR="00C225B1" w:rsidRPr="00876E8C">
        <w:rPr>
          <w:rFonts w:ascii="Times New Roman" w:hAnsi="Times New Roman" w:cs="Times New Roman"/>
        </w:rPr>
        <w:t xml:space="preserve">reputation. A good reputation can accelerate the business in </w:t>
      </w:r>
      <w:r w:rsidR="00F52898" w:rsidRPr="00876E8C">
        <w:rPr>
          <w:rFonts w:ascii="Times New Roman" w:hAnsi="Times New Roman" w:cs="Times New Roman"/>
        </w:rPr>
        <w:t xml:space="preserve">the </w:t>
      </w:r>
      <w:r w:rsidR="00C225B1" w:rsidRPr="00876E8C">
        <w:rPr>
          <w:rFonts w:ascii="Times New Roman" w:hAnsi="Times New Roman" w:cs="Times New Roman"/>
        </w:rPr>
        <w:t>market. Current cust</w:t>
      </w:r>
      <w:r w:rsidR="00F52898" w:rsidRPr="00876E8C">
        <w:rPr>
          <w:rFonts w:ascii="Times New Roman" w:hAnsi="Times New Roman" w:cs="Times New Roman"/>
        </w:rPr>
        <w:t>omers</w:t>
      </w:r>
      <w:r w:rsidR="00C225B1" w:rsidRPr="00876E8C">
        <w:rPr>
          <w:rFonts w:ascii="Times New Roman" w:hAnsi="Times New Roman" w:cs="Times New Roman"/>
        </w:rPr>
        <w:t xml:space="preserve"> also can be a good way to collect feedback information. Feedback plays a very important role to understand the market. An organisation can only move </w:t>
      </w:r>
      <w:r w:rsidR="00AE073D" w:rsidRPr="00876E8C">
        <w:rPr>
          <w:rFonts w:ascii="Times New Roman" w:hAnsi="Times New Roman" w:cs="Times New Roman"/>
        </w:rPr>
        <w:t>forwards when it can perfectly und</w:t>
      </w:r>
      <w:r w:rsidR="00F52898" w:rsidRPr="00876E8C">
        <w:rPr>
          <w:rFonts w:ascii="Times New Roman" w:hAnsi="Times New Roman" w:cs="Times New Roman"/>
        </w:rPr>
        <w:t>er</w:t>
      </w:r>
      <w:r w:rsidR="00AE073D" w:rsidRPr="00876E8C">
        <w:rPr>
          <w:rFonts w:ascii="Times New Roman" w:hAnsi="Times New Roman" w:cs="Times New Roman"/>
        </w:rPr>
        <w:t xml:space="preserve">stand what the market is. </w:t>
      </w:r>
      <w:r w:rsidR="00F52898" w:rsidRPr="00876E8C">
        <w:rPr>
          <w:rFonts w:ascii="Times New Roman" w:hAnsi="Times New Roman" w:cs="Times New Roman"/>
        </w:rPr>
        <w:t>The m</w:t>
      </w:r>
      <w:r w:rsidR="00AE073D" w:rsidRPr="00876E8C">
        <w:rPr>
          <w:rFonts w:ascii="Times New Roman" w:hAnsi="Times New Roman" w:cs="Times New Roman"/>
        </w:rPr>
        <w:t>arket also contains all type</w:t>
      </w:r>
      <w:r w:rsidR="00F52898" w:rsidRPr="00876E8C">
        <w:rPr>
          <w:rFonts w:ascii="Times New Roman" w:hAnsi="Times New Roman" w:cs="Times New Roman"/>
        </w:rPr>
        <w:t>s</w:t>
      </w:r>
      <w:r w:rsidR="00AE073D" w:rsidRPr="00876E8C">
        <w:rPr>
          <w:rFonts w:ascii="Times New Roman" w:hAnsi="Times New Roman" w:cs="Times New Roman"/>
        </w:rPr>
        <w:t xml:space="preserve"> of uncertain problems. Feedback information is a direct way to know what the problems are and what the cust</w:t>
      </w:r>
      <w:r w:rsidR="00F52898" w:rsidRPr="00876E8C">
        <w:rPr>
          <w:rFonts w:ascii="Times New Roman" w:hAnsi="Times New Roman" w:cs="Times New Roman"/>
        </w:rPr>
        <w:t>o</w:t>
      </w:r>
      <w:r w:rsidR="00AE073D" w:rsidRPr="00876E8C">
        <w:rPr>
          <w:rFonts w:ascii="Times New Roman" w:hAnsi="Times New Roman" w:cs="Times New Roman"/>
        </w:rPr>
        <w:t xml:space="preserve">mers are concerning. Based on a good understanding </w:t>
      </w:r>
      <w:r w:rsidR="00F52898" w:rsidRPr="00876E8C">
        <w:rPr>
          <w:rFonts w:ascii="Times New Roman" w:hAnsi="Times New Roman" w:cs="Times New Roman"/>
        </w:rPr>
        <w:t xml:space="preserve">of </w:t>
      </w:r>
      <w:r w:rsidR="00AE073D" w:rsidRPr="00876E8C">
        <w:rPr>
          <w:rFonts w:ascii="Times New Roman" w:hAnsi="Times New Roman" w:cs="Times New Roman"/>
        </w:rPr>
        <w:t xml:space="preserve">the market, </w:t>
      </w:r>
      <w:r w:rsidR="00F52898" w:rsidRPr="00876E8C">
        <w:rPr>
          <w:rFonts w:ascii="Times New Roman" w:hAnsi="Times New Roman" w:cs="Times New Roman"/>
        </w:rPr>
        <w:t xml:space="preserve">the </w:t>
      </w:r>
      <w:r w:rsidR="00AE073D" w:rsidRPr="00876E8C">
        <w:rPr>
          <w:rFonts w:ascii="Times New Roman" w:hAnsi="Times New Roman" w:cs="Times New Roman"/>
        </w:rPr>
        <w:t>organisation can ta</w:t>
      </w:r>
      <w:r w:rsidR="00F52898" w:rsidRPr="00876E8C">
        <w:rPr>
          <w:rFonts w:ascii="Times New Roman" w:hAnsi="Times New Roman" w:cs="Times New Roman"/>
        </w:rPr>
        <w:t>i</w:t>
      </w:r>
      <w:r w:rsidR="00AE073D" w:rsidRPr="00876E8C">
        <w:rPr>
          <w:rFonts w:ascii="Times New Roman" w:hAnsi="Times New Roman" w:cs="Times New Roman"/>
        </w:rPr>
        <w:t xml:space="preserve">lor their management into the most important area.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{"citationItems":[{"id":"ITEM-1","itemData":{"ISSN":"10771158","abstract":"Research confirming the relationships among emotional responses to sensate based retailing atmospheres and personal shopping value forms the basis for developing a conceptual model of shopping focused word of mouth communication for entrepreneurial ventures. The conceptual development retains those emotions-experiential shopping value linkages and extends these fundamental relationships by incorporating consumption specific self-confidence and patronage intentions as mediators of the effects of shopping experiences upon retailing focused word of mouth communication. An empirical study of the proposed relationships involved responses from a cross sectional survey of two hundred eighty one customers who completed a self administered questionnaire about shopping behaviors. The results indicate partial support for the hypothesized direct-emotions-shopping experiences-as well as the mediated-consumption specific self confidence and patronage intentions-relationships. A discussion focuses upon possible reasons for the results along with the managerial significance of the findings. [PUBLICATION ABSTRACT]","author":[{"dropping-particle":"","family":"Paridon","given":"Terrence J","non-dropping-particle":"","parse-names":false,"suffix":""},{"dropping-particle":"","family":"Carraher","given":"Shawn M","non-dropping-particle":"","parse-names":false,"suffix":""}],"container-title":"Journal of Applied Management and Entrepreneurship","id":"ITEM-1","issue":"2","issued":{"date-parts":[["2009","4"]]},"language":"English","note":"Copyright - Copyright Nova Southeastern University, H. Wayne Huizenga School of Business and Entrepreneurship Apr 2009\n\nDocument feature - Diagrams; Tables; References\n\nLast updated - 2021-09-09\n\nSubjectsTermNotLitGenreText - United States--US","page":"3-28","publisher":"Taylor &amp; Francis Ltd.","publisher-place":"Sheffield","title":"Entrepreneurial Marketing: Customer Shopping Value and Patronage Behavior","type":"article-journal","volume":"14"},"uris":["http://www.mendeley.com/documents/?uuid=8919741a-8cdc-4665-a958-7f58c3009854"]}],"mendeley":{"formattedCitation":"(Paridon and Carraher, 2009)","plainTextFormattedCitation":"(Paridon and Carraher, 2009)","previouslyFormattedCitation":"(Paridon and Carraher, 2009)"},"properties":{"noteIndex":0},"schema":"https://github.com/citation-style-language/schema/raw/master/csl-citation.json"}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(Paridon and Carraher, 2009)</w:t>
      </w:r>
      <w:r w:rsidR="00BC3D06" w:rsidRPr="00876E8C">
        <w:rPr>
          <w:rFonts w:ascii="Times New Roman" w:hAnsi="Times New Roman" w:cs="Times New Roman"/>
        </w:rPr>
        <w:fldChar w:fldCharType="end"/>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{"citationItems":[{"id":"ITEM-1","itemData":{"DOI":"10.1108/02652320310498492","ISSN":"0265-2323","abstract":"After the Chinese takeover of Hong Kong its smaller banks carved out a niche for themselves in the corporate market by embraci</w:instrText>
      </w:r>
      <w:r w:rsidR="00BC3D06" w:rsidRPr="00876E8C">
        <w:rPr>
          <w:rFonts w:ascii="Times New Roman" w:hAnsi="Times New Roman" w:cs="Times New Roman" w:hint="eastAsia"/>
        </w:rPr>
        <w:instrText>ng relationship marketing as a way of doing business. Examines the commitment</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trust dimension of the relationship marketing paradigm in the Hong Kong</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s corporate banking sector. The findings show that the Hong Kong banks</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 xml:space="preserve"> marketing strategy and a long</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ter</w:instrText>
      </w:r>
      <w:r w:rsidR="00BC3D06" w:rsidRPr="00876E8C">
        <w:rPr>
          <w:rFonts w:ascii="Times New Roman" w:hAnsi="Times New Roman" w:cs="Times New Roman"/>
        </w:rPr>
        <w:instrText>m orientation were positively correlated with customer commitment and trust; communications and relational norms were positively correlated with trust; relationship benefits were positively correlated with customer commitment; and the banks’ reputation wa</w:instrText>
      </w:r>
      <w:r w:rsidR="00BC3D06" w:rsidRPr="00876E8C">
        <w:rPr>
          <w:rFonts w:ascii="Times New Roman" w:hAnsi="Times New Roman" w:cs="Times New Roman" w:hint="eastAsia"/>
        </w:rPr>
        <w:instrText>s negatively correlated with trust and commitment. To continue to be successful in the corporate sector, smaller banks must invest in the long</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term relationship marketing infrastructures to support a customer</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oriented approach. To enhance the corporate cu</w:instrText>
      </w:r>
      <w:r w:rsidR="00BC3D06" w:rsidRPr="00876E8C">
        <w:rPr>
          <w:rFonts w:ascii="Times New Roman" w:hAnsi="Times New Roman" w:cs="Times New Roman"/>
        </w:rPr>
        <w:instrText>stomers’ confidence further, the banks must develop parallel communication channels with their customers, show flexibility in their dealings and maximize mutual relationship benefits by minimising drastic recovery actions.","author":[{"dropping-particle":</w:instrText>
      </w:r>
      <w:r w:rsidR="00BC3D06" w:rsidRPr="00876E8C">
        <w:rPr>
          <w:rFonts w:ascii="Times New Roman" w:hAnsi="Times New Roman" w:cs="Times New Roman" w:hint="eastAsia"/>
        </w:rPr>
        <w:instrText>"","family":"Adamson","given":"Ivana","non-dropping-particle":"","parse-names":false,"suffix":""},{"dropping-particle":"","family":"Chan","given":"Kok</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Mun","non-dropping-particle":"","parse-names":false,"suffix":""},{"dropping-particle":"","family":"Handf</w:instrText>
      </w:r>
      <w:r w:rsidR="00BC3D06" w:rsidRPr="00876E8C">
        <w:rPr>
          <w:rFonts w:ascii="Times New Roman" w:hAnsi="Times New Roman" w:cs="Times New Roman"/>
        </w:rPr>
        <w:instrText>ord","given":"Donna","non-dropping-particle":"","parse-names":false,"suffix":""}],"container-title":"International Journal of Bank Marketing","id":"ITEM-1","issue":"6/7","issued":{"date-parts":[["2003","1","1"]]},"page":"347-358","publisher":"MCB UP Ltd","title":"Relationship marketing: customer commitment and trust as a strategy for the smaller Hong Kong corporate banking sector","type":"article-journal","volume":"21"},"uris":["http://www.mendeley.com/documents/?uuid=3713c6e1-4449-4d6e-b210-94d5f4210883"]}],"mendeley":{"formattedCitation":"(Adamson, Chan and Handford, 2003)","plainTextFormattedCitation":"(Adamson, Chan and Handford, 2003)","previouslyFormattedCitation":"(Adamson, Chan and Handford, 2003)"},"properties":{"noteIndex":0},"schema":"https://github.com/citation-style-language/schema/raw/master/csl-citation.json"}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(Adamson, Chan and Handford, 2003)</w:t>
      </w:r>
      <w:r w:rsidR="00BC3D06" w:rsidRPr="00876E8C">
        <w:rPr>
          <w:rFonts w:ascii="Times New Roman" w:hAnsi="Times New Roman" w:cs="Times New Roman"/>
        </w:rPr>
        <w:fldChar w:fldCharType="end"/>
      </w:r>
    </w:p>
    <w:p w14:paraId="6717B07A" w14:textId="092ECB4F" w:rsidR="00AE073D" w:rsidRPr="00876E8C" w:rsidRDefault="00AE073D" w:rsidP="00876E8C">
      <w:pPr>
        <w:spacing w:line="360" w:lineRule="auto"/>
        <w:jc w:val="both"/>
        <w:rPr>
          <w:rFonts w:ascii="Times New Roman" w:hAnsi="Times New Roman" w:cs="Times New Roman"/>
        </w:rPr>
      </w:pPr>
      <w:r w:rsidRPr="00876E8C">
        <w:rPr>
          <w:rFonts w:ascii="Times New Roman" w:hAnsi="Times New Roman" w:cs="Times New Roman"/>
        </w:rPr>
        <w:t>Marketing also is a good way to get to understand the future cust</w:t>
      </w:r>
      <w:r w:rsidR="00F52898" w:rsidRPr="00876E8C">
        <w:rPr>
          <w:rFonts w:ascii="Times New Roman" w:hAnsi="Times New Roman" w:cs="Times New Roman"/>
        </w:rPr>
        <w:t>o</w:t>
      </w:r>
      <w:r w:rsidRPr="00876E8C">
        <w:rPr>
          <w:rFonts w:ascii="Times New Roman" w:hAnsi="Times New Roman" w:cs="Times New Roman"/>
        </w:rPr>
        <w:t>mers. Different companies use a few methods to know the potential cust</w:t>
      </w:r>
      <w:r w:rsidR="00F52898" w:rsidRPr="00876E8C">
        <w:rPr>
          <w:rFonts w:ascii="Times New Roman" w:hAnsi="Times New Roman" w:cs="Times New Roman"/>
        </w:rPr>
        <w:t>o</w:t>
      </w:r>
      <w:r w:rsidRPr="00876E8C">
        <w:rPr>
          <w:rFonts w:ascii="Times New Roman" w:hAnsi="Times New Roman" w:cs="Times New Roman"/>
        </w:rPr>
        <w:t xml:space="preserve">mers. </w:t>
      </w:r>
      <w:r w:rsidR="002E51A1" w:rsidRPr="00876E8C">
        <w:rPr>
          <w:rFonts w:ascii="Times New Roman" w:hAnsi="Times New Roman" w:cs="Times New Roman"/>
        </w:rPr>
        <w:t xml:space="preserve">Universities use </w:t>
      </w:r>
      <w:r w:rsidR="00F52898" w:rsidRPr="00876E8C">
        <w:rPr>
          <w:rFonts w:ascii="Times New Roman" w:hAnsi="Times New Roman" w:cs="Times New Roman"/>
        </w:rPr>
        <w:t xml:space="preserve">a </w:t>
      </w:r>
      <w:r w:rsidR="002E51A1" w:rsidRPr="00876E8C">
        <w:rPr>
          <w:rFonts w:ascii="Times New Roman" w:hAnsi="Times New Roman" w:cs="Times New Roman"/>
        </w:rPr>
        <w:t>calling campaign to know more about the possible future student’s consideration. Service companies prefer to do a lot of in-person conv</w:t>
      </w:r>
      <w:r w:rsidR="00F52898" w:rsidRPr="00876E8C">
        <w:rPr>
          <w:rFonts w:ascii="Times New Roman" w:hAnsi="Times New Roman" w:cs="Times New Roman"/>
        </w:rPr>
        <w:t>ers</w:t>
      </w:r>
      <w:r w:rsidR="002E51A1" w:rsidRPr="00876E8C">
        <w:rPr>
          <w:rFonts w:ascii="Times New Roman" w:hAnsi="Times New Roman" w:cs="Times New Roman"/>
        </w:rPr>
        <w:t>ation</w:t>
      </w:r>
      <w:r w:rsidR="00F52898" w:rsidRPr="00876E8C">
        <w:rPr>
          <w:rFonts w:ascii="Times New Roman" w:hAnsi="Times New Roman" w:cs="Times New Roman"/>
        </w:rPr>
        <w:t>s</w:t>
      </w:r>
      <w:r w:rsidR="002E51A1" w:rsidRPr="00876E8C">
        <w:rPr>
          <w:rFonts w:ascii="Times New Roman" w:hAnsi="Times New Roman" w:cs="Times New Roman"/>
        </w:rPr>
        <w:t xml:space="preserve"> to know more about the potential places to improve cu</w:t>
      </w:r>
      <w:r w:rsidR="00F52898" w:rsidRPr="00876E8C">
        <w:rPr>
          <w:rFonts w:ascii="Times New Roman" w:hAnsi="Times New Roman" w:cs="Times New Roman"/>
        </w:rPr>
        <w:t>s</w:t>
      </w:r>
      <w:r w:rsidR="002E51A1" w:rsidRPr="00876E8C">
        <w:rPr>
          <w:rFonts w:ascii="Times New Roman" w:hAnsi="Times New Roman" w:cs="Times New Roman"/>
        </w:rPr>
        <w:t>t</w:t>
      </w:r>
      <w:r w:rsidR="00F52898" w:rsidRPr="00876E8C">
        <w:rPr>
          <w:rFonts w:ascii="Times New Roman" w:hAnsi="Times New Roman" w:cs="Times New Roman"/>
        </w:rPr>
        <w:t>o</w:t>
      </w:r>
      <w:r w:rsidR="002E51A1" w:rsidRPr="00876E8C">
        <w:rPr>
          <w:rFonts w:ascii="Times New Roman" w:hAnsi="Times New Roman" w:cs="Times New Roman"/>
        </w:rPr>
        <w:t xml:space="preserve">mer service, </w:t>
      </w:r>
      <w:r w:rsidR="001E5A4D" w:rsidRPr="00876E8C">
        <w:rPr>
          <w:rFonts w:ascii="Times New Roman" w:hAnsi="Times New Roman" w:cs="Times New Roman"/>
        </w:rPr>
        <w:t>e.g.,</w:t>
      </w:r>
      <w:r w:rsidR="002E51A1" w:rsidRPr="00876E8C">
        <w:rPr>
          <w:rFonts w:ascii="Times New Roman" w:hAnsi="Times New Roman" w:cs="Times New Roman"/>
        </w:rPr>
        <w:t xml:space="preserve"> catering industry. While </w:t>
      </w:r>
      <w:r w:rsidR="0097108F" w:rsidRPr="00876E8C">
        <w:rPr>
          <w:rFonts w:ascii="Times New Roman" w:hAnsi="Times New Roman" w:cs="Times New Roman"/>
        </w:rPr>
        <w:t>IT companies are very good at online serv</w:t>
      </w:r>
      <w:r w:rsidR="00F52898" w:rsidRPr="00876E8C">
        <w:rPr>
          <w:rFonts w:ascii="Times New Roman" w:hAnsi="Times New Roman" w:cs="Times New Roman"/>
        </w:rPr>
        <w:t>e</w:t>
      </w:r>
      <w:r w:rsidR="0097108F" w:rsidRPr="00876E8C">
        <w:rPr>
          <w:rFonts w:ascii="Times New Roman" w:hAnsi="Times New Roman" w:cs="Times New Roman"/>
        </w:rPr>
        <w:t xml:space="preserve"> or use cookies to analys</w:t>
      </w:r>
      <w:r w:rsidR="00F52898" w:rsidRPr="00876E8C">
        <w:rPr>
          <w:rFonts w:ascii="Times New Roman" w:hAnsi="Times New Roman" w:cs="Times New Roman"/>
        </w:rPr>
        <w:t>e</w:t>
      </w:r>
      <w:r w:rsidR="0097108F" w:rsidRPr="00876E8C">
        <w:rPr>
          <w:rFonts w:ascii="Times New Roman" w:hAnsi="Times New Roman" w:cs="Times New Roman"/>
        </w:rPr>
        <w:t xml:space="preserve"> the preference of the people who view their web page. Some companies even directly ask their cust</w:t>
      </w:r>
      <w:r w:rsidR="00F52898" w:rsidRPr="00876E8C">
        <w:rPr>
          <w:rFonts w:ascii="Times New Roman" w:hAnsi="Times New Roman" w:cs="Times New Roman"/>
        </w:rPr>
        <w:t>o</w:t>
      </w:r>
      <w:r w:rsidR="0097108F" w:rsidRPr="00876E8C">
        <w:rPr>
          <w:rFonts w:ascii="Times New Roman" w:hAnsi="Times New Roman" w:cs="Times New Roman"/>
        </w:rPr>
        <w:t xml:space="preserve">mers what they prefer by </w:t>
      </w:r>
      <w:r w:rsidR="00F52898" w:rsidRPr="00876E8C">
        <w:rPr>
          <w:rFonts w:ascii="Times New Roman" w:hAnsi="Times New Roman" w:cs="Times New Roman"/>
        </w:rPr>
        <w:t xml:space="preserve">a </w:t>
      </w:r>
      <w:r w:rsidR="0097108F" w:rsidRPr="00876E8C">
        <w:rPr>
          <w:rFonts w:ascii="Times New Roman" w:hAnsi="Times New Roman" w:cs="Times New Roman"/>
        </w:rPr>
        <w:t xml:space="preserve">tick a few options on their websites. All those information </w:t>
      </w:r>
      <w:r w:rsidR="001E5A4D" w:rsidRPr="00876E8C">
        <w:rPr>
          <w:rFonts w:ascii="Times New Roman" w:hAnsi="Times New Roman" w:cs="Times New Roman"/>
        </w:rPr>
        <w:t>is</w:t>
      </w:r>
      <w:r w:rsidR="0097108F" w:rsidRPr="00876E8C">
        <w:rPr>
          <w:rFonts w:ascii="Times New Roman" w:hAnsi="Times New Roman" w:cs="Times New Roman"/>
        </w:rPr>
        <w:t xml:space="preserve"> very important to different org</w:t>
      </w:r>
      <w:r w:rsidR="00F52898" w:rsidRPr="00876E8C">
        <w:rPr>
          <w:rFonts w:ascii="Times New Roman" w:hAnsi="Times New Roman" w:cs="Times New Roman"/>
        </w:rPr>
        <w:t>anisations</w:t>
      </w:r>
      <w:r w:rsidR="0097108F" w:rsidRPr="00876E8C">
        <w:rPr>
          <w:rFonts w:ascii="Times New Roman" w:hAnsi="Times New Roman" w:cs="Times New Roman"/>
        </w:rPr>
        <w:t>. By knowing what the students like, University can put future funding into those highly mentioned area</w:t>
      </w:r>
      <w:r w:rsidR="00F52898" w:rsidRPr="00876E8C">
        <w:rPr>
          <w:rFonts w:ascii="Times New Roman" w:hAnsi="Times New Roman" w:cs="Times New Roman"/>
        </w:rPr>
        <w:t>s</w:t>
      </w:r>
      <w:r w:rsidR="0097108F" w:rsidRPr="00876E8C">
        <w:rPr>
          <w:rFonts w:ascii="Times New Roman" w:hAnsi="Times New Roman" w:cs="Times New Roman"/>
        </w:rPr>
        <w:t xml:space="preserve">. This can make sure the funding will be used in the most important area, as those areas can benefit most of the students, and it can also be reserved for future students to view it, which is a good way to help the future students give more attention to the organisation. For </w:t>
      </w:r>
      <w:r w:rsidR="00F52898" w:rsidRPr="00876E8C">
        <w:rPr>
          <w:rFonts w:ascii="Times New Roman" w:hAnsi="Times New Roman" w:cs="Times New Roman"/>
        </w:rPr>
        <w:t xml:space="preserve">the </w:t>
      </w:r>
      <w:r w:rsidR="0097108F" w:rsidRPr="00876E8C">
        <w:rPr>
          <w:rFonts w:ascii="Times New Roman" w:hAnsi="Times New Roman" w:cs="Times New Roman"/>
        </w:rPr>
        <w:t>university, th</w:t>
      </w:r>
      <w:r w:rsidR="00F52898" w:rsidRPr="00876E8C">
        <w:rPr>
          <w:rFonts w:ascii="Times New Roman" w:hAnsi="Times New Roman" w:cs="Times New Roman"/>
        </w:rPr>
        <w:t>is</w:t>
      </w:r>
      <w:r w:rsidR="0097108F" w:rsidRPr="00876E8C">
        <w:rPr>
          <w:rFonts w:ascii="Times New Roman" w:hAnsi="Times New Roman" w:cs="Times New Roman"/>
        </w:rPr>
        <w:t xml:space="preserve"> marketing information can also help it to amplify the us</w:t>
      </w:r>
      <w:r w:rsidR="00F52898" w:rsidRPr="00876E8C">
        <w:rPr>
          <w:rFonts w:ascii="Times New Roman" w:hAnsi="Times New Roman" w:cs="Times New Roman"/>
        </w:rPr>
        <w:t>e</w:t>
      </w:r>
      <w:r w:rsidR="0097108F" w:rsidRPr="00876E8C">
        <w:rPr>
          <w:rFonts w:ascii="Times New Roman" w:hAnsi="Times New Roman" w:cs="Times New Roman"/>
        </w:rPr>
        <w:t xml:space="preserve"> of the limited funding as almost every department </w:t>
      </w:r>
      <w:r w:rsidR="00F52898" w:rsidRPr="00876E8C">
        <w:rPr>
          <w:rFonts w:ascii="Times New Roman" w:hAnsi="Times New Roman" w:cs="Times New Roman"/>
        </w:rPr>
        <w:t>is</w:t>
      </w:r>
      <w:r w:rsidR="00BC2621" w:rsidRPr="00876E8C">
        <w:rPr>
          <w:rFonts w:ascii="Times New Roman" w:hAnsi="Times New Roman" w:cs="Times New Roman"/>
        </w:rPr>
        <w:t xml:space="preserve"> in the need of more funding support </w:t>
      </w:r>
      <w:r w:rsidR="00F52898" w:rsidRPr="00876E8C">
        <w:rPr>
          <w:rFonts w:ascii="Times New Roman" w:hAnsi="Times New Roman" w:cs="Times New Roman"/>
        </w:rPr>
        <w:t>at</w:t>
      </w:r>
      <w:r w:rsidR="00BC2621" w:rsidRPr="00876E8C">
        <w:rPr>
          <w:rFonts w:ascii="Times New Roman" w:hAnsi="Times New Roman" w:cs="Times New Roman"/>
        </w:rPr>
        <w:t xml:space="preserve"> different levels.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{"citationItems":[{"id":"ITEM-1","itemData":{"ISSN":"07353766","abstract":"Customer service is complex, comprised of multifaceted elements such as order cycle time and overall product quality.  The effect of each element on satisfaction is important information for managers, so that limited resources can be devoted to the most critical customer service elements.  Logistics researchers have also recognized customer service as an important topic.  Using responses from 191 retailers, this research investigates the environmental conditions under which logistics and marketing dimensions are relatively more important to customer service.  Members of indirect channels and smaller customers consider logistics services to be more important than marketing services, while the reverse was true for firms receiving high levels of supplier flexibility.","author":[{"dropping-particle":"","family":"Emerson","given":"Carol J","non-dropping-particle":"","parse-names":false,"suffix":""},{"dropping-particle":"","family":"Grimm","given":"Curtis M","non-dropping-particle":"","parse-names":false,"suffix":""}],"container-title":"Journal of Business Logistics","id":"ITEM-1","issue":"1","issued":{"date-parts":[["1998"]]},"language":"English","note":"Copyright - Copyright Council of Logistics Management 1998\n\nLast updated - 2021-09-09\n\nSubjectsTermNotLitGenreText - United States--US","page":"17-32","publisher":"Blackwell Publishing Ltd.","publisher-place":"Hoboken","title":"The relative importance of logistics and marketing customer service: A strategic perspective","type":"article-journal","volume":"19"},"uris":["http://www.mendeley.com/documents/?uuid=6c730cad-48b0-418d-92cd-cbadd12a38ae"]}],"mendeley":{"formattedCitation":"(Emerson and Grimm, 1998)","plainTextFormattedCitation":"(Emerson and Grimm, 1998)","previouslyFormattedCitation":"(Emerson and Grimm, 1998)"},"properties":{"noteIndex":0},"schema":"https://github.com/citation-style-language/schema/raw/master/csl-citation.json"}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(Emerson and Grimm, 1998)</w:t>
      </w:r>
      <w:r w:rsidR="00BC3D06" w:rsidRPr="00876E8C">
        <w:rPr>
          <w:rFonts w:ascii="Times New Roman" w:hAnsi="Times New Roman" w:cs="Times New Roman"/>
        </w:rPr>
        <w:fldChar w:fldCharType="end"/>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{"citationItems":[{"id":"ITEM-1","itemData":{"DOI":"10.1108/02634500710722425","ISSN":"0263-4503","abstract":"Purpose To examine the impact of relationship marketing strategy on customer loyalty. Design/methodology/approach A questionnaire derived from previous studies and the relevant literature was completed by 220 bank customers in Malaysia. Multiple regression analysis assessed the impact on customer loyalty of four key constructs of relationship marketing (trust, commitment, communication and conflict handling). Findings The four variables have a significant effect and predict a good proportion of the variance in customer loyalty. Moreover, they are significantly related to one another. Research limitations/implications The relationships investigated in this study deserve further research. Because the data analysed were collected from one sector of the service industry in one country, more studies are required before general conclusions can be drawn. Practical implications It is reasonable to conclude, on this evidence, that customer loyalty can be created, reinforced and retained by marketing plans aimed at building trust, demonstrating commitment to service, communicating with customers in a timely, reliable and proactive fashion, and handling conflict efficiently. Originality/value Reinforces and refines the body of knowledge relating to customer loyalty in service industries.","author":[{"dropping-particle":"","family":"Oly Ndubisi","given":"Nelson","non-dropping-particle":"","parse-names":false,"suffix":""}],"container-title":"Marketing Intelligence &amp; Planning","id":"ITEM-1","issue":"1","issued":{"date-parts":[["2007","1","1"]]},"page":"98-106","publisher":"Emerald Group Publishing Limited","title":"Relationship marketing and customer loyalty","type":"article-journal","volume":"25"},"uris":["http://www.mendeley.com/documents/?uuid=1e62ab73-a78a-40e3-b525-97004adb47cc"]}],"mendeley":{"formattedCitation":"(Oly Ndubisi, 2007)","plainTextFormattedCitation":"(Oly Ndubisi, 2007)","previouslyFormattedCitation":"(Oly Ndubisi, 2007)"},"properties":{"noteIndex":0},"schema":"https://github.com/citation-style-language/schema/raw/master/csl-citation.json"}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(Oly Ndubisi, 2007)</w:t>
      </w:r>
      <w:r w:rsidR="00BC3D06" w:rsidRPr="00876E8C">
        <w:rPr>
          <w:rFonts w:ascii="Times New Roman" w:hAnsi="Times New Roman" w:cs="Times New Roman"/>
        </w:rPr>
        <w:fldChar w:fldCharType="end"/>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{"citationItems":[{"id":"ITEM-1","itemData":{"DOI":"10.5539/ass.v9n1p262","ISSN":"19112025","abstract":"The objective of this research is to evaluate the inter-relationships among the experiential marketing, customer satisfaction and customer commitment in the context of the social networks users in Malaysia. A total of six hypotheses will be tested. A descriptive research will be carried out to address the research objective. Judgemental sampling technique and the distribution of a total 350 sets of questionnaire in the form of self-administered survey among the social networks users will be selected as part of the research methodology. The statistical data will be analyzed by SPSS software version 20. Both simple and multiple regression analyses will be used to verify the six proposed hypotheses. The findings concluded that only sense and feel experiences are positively related to the customer satisfaction as well as customer satisfaction is positively related to the customer commitment.","author":[{"dropping-particle":"","family":"Alkilani","given":"Khaled","non-dropping-particle":"","parse-names":false,"suffix":""},{"dropping-particle":"","family":"Ling","given":"Kwek Choon","non-dropping-particle":"","parse-names":false,"suffix":""},{"dropping-particle":"","family":"Abzakh","given":"Anas Ahmad","non-dropping-particle":"","parse-names":false,"suffix":""}],"container-title":"Asian Social Science","id":"ITEM-1","issue":"1","issued":{"date-parts":[["2012"]]},"page":"262-270","title":"The impact of experiential marketing and customer satisfaction on customer commitment in the world of social networks","type":"article-journal","volume":"9"},"uris":["http://www.mendeley.com/documents/?uuid=c1a89c1b-73d5-4fb4-8cb8-fae99d4b9354"]}],"mendeley":{"formattedCitation":"(Alkilani, Ling and Abzakh, 2012)","plainTextFormattedCitation":"(Alkilani, Ling and Abzakh, 2012)","previouslyFormattedCitation":"(Alkilani, Ling and Abzakh, 2012)"},"properties":{"noteIndex":0},"schema":"https://github.com/citation-style-language/schema/raw/master/csl-citation.json"}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(Alkilani, Ling and Abzakh, 2012)</w:t>
      </w:r>
      <w:r w:rsidR="00BC3D06" w:rsidRPr="00876E8C">
        <w:rPr>
          <w:rFonts w:ascii="Times New Roman" w:hAnsi="Times New Roman" w:cs="Times New Roman"/>
        </w:rPr>
        <w:fldChar w:fldCharType="end"/>
      </w:r>
    </w:p>
    <w:p w14:paraId="07B63C46" w14:textId="11D2B2ED" w:rsidR="001670EA" w:rsidRPr="00876E8C" w:rsidRDefault="00224F1F" w:rsidP="00876E8C">
      <w:pPr>
        <w:spacing w:line="360" w:lineRule="auto"/>
        <w:jc w:val="both"/>
        <w:rPr>
          <w:rFonts w:ascii="Times New Roman" w:hAnsi="Times New Roman" w:cs="Times New Roman"/>
        </w:rPr>
      </w:pPr>
      <w:r w:rsidRPr="00876E8C">
        <w:rPr>
          <w:rFonts w:ascii="Times New Roman" w:hAnsi="Times New Roman" w:cs="Times New Roman"/>
        </w:rPr>
        <w:t xml:space="preserve">Marketing is also a way to build up </w:t>
      </w:r>
      <w:r w:rsidR="00F52898" w:rsidRPr="00876E8C">
        <w:rPr>
          <w:rFonts w:ascii="Times New Roman" w:hAnsi="Times New Roman" w:cs="Times New Roman"/>
        </w:rPr>
        <w:t xml:space="preserve">the </w:t>
      </w:r>
      <w:r w:rsidRPr="00876E8C">
        <w:rPr>
          <w:rFonts w:ascii="Times New Roman" w:hAnsi="Times New Roman" w:cs="Times New Roman"/>
        </w:rPr>
        <w:t xml:space="preserve">relationship </w:t>
      </w:r>
      <w:r w:rsidR="00F52898" w:rsidRPr="00876E8C">
        <w:rPr>
          <w:rFonts w:ascii="Times New Roman" w:hAnsi="Times New Roman" w:cs="Times New Roman"/>
        </w:rPr>
        <w:t>between</w:t>
      </w:r>
      <w:r w:rsidRPr="00876E8C">
        <w:rPr>
          <w:rFonts w:ascii="Times New Roman" w:hAnsi="Times New Roman" w:cs="Times New Roman"/>
        </w:rPr>
        <w:t xml:space="preserve"> organ</w:t>
      </w:r>
      <w:r w:rsidR="00F52898" w:rsidRPr="00876E8C">
        <w:rPr>
          <w:rFonts w:ascii="Times New Roman" w:hAnsi="Times New Roman" w:cs="Times New Roman"/>
        </w:rPr>
        <w:t>isations</w:t>
      </w:r>
      <w:r w:rsidRPr="00876E8C">
        <w:rPr>
          <w:rFonts w:ascii="Times New Roman" w:hAnsi="Times New Roman" w:cs="Times New Roman"/>
        </w:rPr>
        <w:t xml:space="preserve"> </w:t>
      </w:r>
      <w:r w:rsidR="00F52898" w:rsidRPr="00876E8C">
        <w:rPr>
          <w:rFonts w:ascii="Times New Roman" w:hAnsi="Times New Roman" w:cs="Times New Roman"/>
        </w:rPr>
        <w:t>and</w:t>
      </w:r>
      <w:r w:rsidRPr="00876E8C">
        <w:rPr>
          <w:rFonts w:ascii="Times New Roman" w:hAnsi="Times New Roman" w:cs="Times New Roman"/>
        </w:rPr>
        <w:t xml:space="preserve"> cust</w:t>
      </w:r>
      <w:r w:rsidR="00F52898" w:rsidRPr="00876E8C">
        <w:rPr>
          <w:rFonts w:ascii="Times New Roman" w:hAnsi="Times New Roman" w:cs="Times New Roman"/>
        </w:rPr>
        <w:t>o</w:t>
      </w:r>
      <w:r w:rsidRPr="00876E8C">
        <w:rPr>
          <w:rFonts w:ascii="Times New Roman" w:hAnsi="Times New Roman" w:cs="Times New Roman"/>
        </w:rPr>
        <w:t>mers. New productions normally have a stage for cust</w:t>
      </w:r>
      <w:r w:rsidR="00F52898" w:rsidRPr="00876E8C">
        <w:rPr>
          <w:rFonts w:ascii="Times New Roman" w:hAnsi="Times New Roman" w:cs="Times New Roman"/>
        </w:rPr>
        <w:t>o</w:t>
      </w:r>
      <w:r w:rsidRPr="00876E8C">
        <w:rPr>
          <w:rFonts w:ascii="Times New Roman" w:hAnsi="Times New Roman" w:cs="Times New Roman"/>
        </w:rPr>
        <w:t>mers to get to know and f</w:t>
      </w:r>
      <w:r w:rsidR="00F52898" w:rsidRPr="00876E8C">
        <w:rPr>
          <w:rFonts w:ascii="Times New Roman" w:hAnsi="Times New Roman" w:cs="Times New Roman"/>
        </w:rPr>
        <w:t>a</w:t>
      </w:r>
      <w:r w:rsidRPr="00876E8C">
        <w:rPr>
          <w:rFonts w:ascii="Times New Roman" w:hAnsi="Times New Roman" w:cs="Times New Roman"/>
        </w:rPr>
        <w:t>m</w:t>
      </w:r>
      <w:r w:rsidR="00F52898" w:rsidRPr="00876E8C">
        <w:rPr>
          <w:rFonts w:ascii="Times New Roman" w:hAnsi="Times New Roman" w:cs="Times New Roman"/>
        </w:rPr>
        <w:t>ilia</w:t>
      </w:r>
      <w:r w:rsidRPr="00876E8C">
        <w:rPr>
          <w:rFonts w:ascii="Times New Roman" w:hAnsi="Times New Roman" w:cs="Times New Roman"/>
        </w:rPr>
        <w:t>r</w:t>
      </w:r>
      <w:r w:rsidR="00F52898" w:rsidRPr="00876E8C">
        <w:rPr>
          <w:rFonts w:ascii="Times New Roman" w:hAnsi="Times New Roman" w:cs="Times New Roman"/>
        </w:rPr>
        <w:t>ize</w:t>
      </w:r>
      <w:r w:rsidRPr="00876E8C">
        <w:rPr>
          <w:rFonts w:ascii="Times New Roman" w:hAnsi="Times New Roman" w:cs="Times New Roman"/>
        </w:rPr>
        <w:t xml:space="preserve"> themselves </w:t>
      </w:r>
      <w:r w:rsidR="00F52898" w:rsidRPr="00876E8C">
        <w:rPr>
          <w:rFonts w:ascii="Times New Roman" w:hAnsi="Times New Roman" w:cs="Times New Roman"/>
        </w:rPr>
        <w:t>with</w:t>
      </w:r>
      <w:r w:rsidRPr="00876E8C">
        <w:rPr>
          <w:rFonts w:ascii="Times New Roman" w:hAnsi="Times New Roman" w:cs="Times New Roman"/>
        </w:rPr>
        <w:t xml:space="preserve"> how to use it. In this period of time. </w:t>
      </w:r>
      <w:r w:rsidR="00F52898" w:rsidRPr="00876E8C">
        <w:rPr>
          <w:rFonts w:ascii="Times New Roman" w:hAnsi="Times New Roman" w:cs="Times New Roman"/>
        </w:rPr>
        <w:t>The m</w:t>
      </w:r>
      <w:r w:rsidRPr="00876E8C">
        <w:rPr>
          <w:rFonts w:ascii="Times New Roman" w:hAnsi="Times New Roman" w:cs="Times New Roman"/>
        </w:rPr>
        <w:t>arketing department can be the director, pass the useful information to cust</w:t>
      </w:r>
      <w:r w:rsidR="00F52898" w:rsidRPr="00876E8C">
        <w:rPr>
          <w:rFonts w:ascii="Times New Roman" w:hAnsi="Times New Roman" w:cs="Times New Roman"/>
        </w:rPr>
        <w:t>o</w:t>
      </w:r>
      <w:r w:rsidRPr="00876E8C">
        <w:rPr>
          <w:rFonts w:ascii="Times New Roman" w:hAnsi="Times New Roman" w:cs="Times New Roman"/>
        </w:rPr>
        <w:t xml:space="preserve">mers. Industrial design is a very professional job, But the public </w:t>
      </w:r>
      <w:r w:rsidR="001E5A4D" w:rsidRPr="00876E8C">
        <w:rPr>
          <w:rFonts w:ascii="Times New Roman" w:hAnsi="Times New Roman" w:cs="Times New Roman"/>
        </w:rPr>
        <w:t>cannot</w:t>
      </w:r>
      <w:r w:rsidRPr="00876E8C">
        <w:rPr>
          <w:rFonts w:ascii="Times New Roman" w:hAnsi="Times New Roman" w:cs="Times New Roman"/>
        </w:rPr>
        <w:t xml:space="preserve"> compete in the professional </w:t>
      </w:r>
      <w:r w:rsidR="00F52898" w:rsidRPr="00876E8C">
        <w:rPr>
          <w:rFonts w:ascii="Times New Roman" w:hAnsi="Times New Roman" w:cs="Times New Roman"/>
        </w:rPr>
        <w:t>k</w:t>
      </w:r>
      <w:r w:rsidRPr="00876E8C">
        <w:rPr>
          <w:rFonts w:ascii="Times New Roman" w:hAnsi="Times New Roman" w:cs="Times New Roman"/>
        </w:rPr>
        <w:t>nowledge. How to simplify th</w:t>
      </w:r>
      <w:r w:rsidR="00F52898" w:rsidRPr="00876E8C">
        <w:rPr>
          <w:rFonts w:ascii="Times New Roman" w:hAnsi="Times New Roman" w:cs="Times New Roman"/>
        </w:rPr>
        <w:t>at</w:t>
      </w:r>
      <w:r w:rsidRPr="00876E8C">
        <w:rPr>
          <w:rFonts w:ascii="Times New Roman" w:hAnsi="Times New Roman" w:cs="Times New Roman"/>
        </w:rPr>
        <w:t xml:space="preserve"> information to </w:t>
      </w:r>
      <w:r w:rsidR="00F52898" w:rsidRPr="00876E8C">
        <w:rPr>
          <w:rFonts w:ascii="Times New Roman" w:hAnsi="Times New Roman" w:cs="Times New Roman"/>
        </w:rPr>
        <w:t xml:space="preserve">the </w:t>
      </w:r>
      <w:r w:rsidRPr="00876E8C">
        <w:rPr>
          <w:rFonts w:ascii="Times New Roman" w:hAnsi="Times New Roman" w:cs="Times New Roman"/>
        </w:rPr>
        <w:t xml:space="preserve">public, the marketing department </w:t>
      </w:r>
      <w:r w:rsidRPr="00876E8C">
        <w:rPr>
          <w:rFonts w:ascii="Times New Roman" w:hAnsi="Times New Roman" w:cs="Times New Roman"/>
        </w:rPr>
        <w:lastRenderedPageBreak/>
        <w:t>can supply a huge of advice. Th</w:t>
      </w:r>
      <w:r w:rsidR="00F52898" w:rsidRPr="00876E8C">
        <w:rPr>
          <w:rFonts w:ascii="Times New Roman" w:hAnsi="Times New Roman" w:cs="Times New Roman"/>
        </w:rPr>
        <w:t>at</w:t>
      </w:r>
      <w:r w:rsidRPr="00876E8C">
        <w:rPr>
          <w:rFonts w:ascii="Times New Roman" w:hAnsi="Times New Roman" w:cs="Times New Roman"/>
        </w:rPr>
        <w:t xml:space="preserve"> information will finally form into a</w:t>
      </w:r>
      <w:r w:rsidR="00F52898" w:rsidRPr="00876E8C">
        <w:rPr>
          <w:rFonts w:ascii="Times New Roman" w:hAnsi="Times New Roman" w:cs="Times New Roman"/>
        </w:rPr>
        <w:t>n</w:t>
      </w:r>
      <w:r w:rsidRPr="00876E8C">
        <w:rPr>
          <w:rFonts w:ascii="Times New Roman" w:hAnsi="Times New Roman" w:cs="Times New Roman"/>
        </w:rPr>
        <w:t xml:space="preserve"> easy understanding version. </w:t>
      </w:r>
      <w:r w:rsidR="00F52898" w:rsidRPr="00876E8C">
        <w:rPr>
          <w:rFonts w:ascii="Times New Roman" w:hAnsi="Times New Roman" w:cs="Times New Roman"/>
        </w:rPr>
        <w:t>The m</w:t>
      </w:r>
      <w:r w:rsidRPr="00876E8C">
        <w:rPr>
          <w:rFonts w:ascii="Times New Roman" w:hAnsi="Times New Roman" w:cs="Times New Roman"/>
        </w:rPr>
        <w:t xml:space="preserve">arketing department can stand </w:t>
      </w:r>
      <w:r w:rsidR="001E5A4D" w:rsidRPr="00876E8C">
        <w:rPr>
          <w:rFonts w:ascii="Times New Roman" w:hAnsi="Times New Roman" w:cs="Times New Roman"/>
        </w:rPr>
        <w:t>closer</w:t>
      </w:r>
      <w:r w:rsidRPr="00876E8C">
        <w:rPr>
          <w:rFonts w:ascii="Times New Roman" w:hAnsi="Times New Roman" w:cs="Times New Roman"/>
        </w:rPr>
        <w:t xml:space="preserve"> to cust</w:t>
      </w:r>
      <w:r w:rsidR="00F52898" w:rsidRPr="00876E8C">
        <w:rPr>
          <w:rFonts w:ascii="Times New Roman" w:hAnsi="Times New Roman" w:cs="Times New Roman"/>
        </w:rPr>
        <w:t>omers'</w:t>
      </w:r>
      <w:r w:rsidRPr="00876E8C">
        <w:rPr>
          <w:rFonts w:ascii="Times New Roman" w:hAnsi="Times New Roman" w:cs="Times New Roman"/>
        </w:rPr>
        <w:t xml:space="preserve"> status to think about organis</w:t>
      </w:r>
      <w:r w:rsidR="00F52898" w:rsidRPr="00876E8C">
        <w:rPr>
          <w:rFonts w:ascii="Times New Roman" w:hAnsi="Times New Roman" w:cs="Times New Roman"/>
        </w:rPr>
        <w:t>i</w:t>
      </w:r>
      <w:r w:rsidRPr="00876E8C">
        <w:rPr>
          <w:rFonts w:ascii="Times New Roman" w:hAnsi="Times New Roman" w:cs="Times New Roman"/>
        </w:rPr>
        <w:t xml:space="preserve">ng and the way how to work.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{"citationItems":[{"id":"ITEM-1","itemData":{"abstract":"Experiential marketing is one of the marketing approaches that offer an exceptional framework to integrate elements of experience and entertainment in a product or service. Experiential marketing is defined as a memorable experience that goes deeply into the customer's mind. Besides that, customer satisfaction is defined as an emotional response to the experiences provided by and associated with particular products or services purchased. Thus, experiential marketing activities can affect the level of customer satisfaction and loyalty. In this context, the research aims to explore the relationship among experiential marketing, customer satisfaction and customer loyalty among the cosmetic products customers in Konya. The partial least squares (PLS) method is used to analyze the survey data. Findings of the present study revealed that experiential marketing has been a significant predictor of customer satisfaction and customer loyalty, and also experiential marketing has a significantly positive effect on customer satisfaction and customer loyalty.","author":[{"dropping-particle":"","family":"Öztürk","given":"R.","non-dropping-particle":"","parse-names":false,"suffix":""}],"container-title":"International Journal of Social, Behavioral, Educational, Economic and Management Engineering","id":"ITEM-1","issue":"8","issued":{"date-parts":[["2015"]]},"page":"2485-2488","title":"Exploring the Relationships between Experiential Marketing, Customer Satisfaction and Customer Loyalty: An Empirical Examination in Konya","type":"article-journal","volume":"9"},"uris":["http://www.mendeley.com/documents/?uuid=f7c33347-de94-4c6c-b158-ff9068de9841"]}],"mendeley":{"formattedCitation":"(Öztürk, 2015)","plainTextFormattedCitation":"(Öztürk, 2015)","previouslyFormattedCitation":"(Öztürk, 2015)"},"properties":{"noteIndex":0},"schema":"https://github.com/citation-style-language/schema/raw/master/csl-citation.json"}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(Öztürk, 2015)</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{"citationItems":[{"id":"ITEM-1","itemData":{"DOI":"10.5539/ass.v9n1p262","ISSN":"19112025","abstract":"The objective of this research is to evaluate the inter-relationships among the experiential marketing, customer satisfaction and customer commitment in the context of the social networks users in Malaysia. A total of six hypotheses will be tested. A descriptive research will be carried out to address the research objective. Judgemental sampling technique and the distribution of a total 350 sets of questionnaire in the form of self-administered survey among the social networks users will be selected as part of the research methodology. The statistical data will be analyzed by SPSS software version 20. Both simple and multiple regression analyses will be used to verify the six proposed hypotheses. The findings concluded that only sense and feel experiences are positively related to the customer satisfaction as well as customer satisfaction is positively related to the customer commitment.","author":[{"dropping-particle":"","family":"Alkilani","given":"Khaled","non-dropping-particle":"","parse-names":false,"suffix":""},{"dropping-particle":"","family":"Ling","given":"Kwek Choon","non-dropping-particle":"","parse-names":false,"suffix":""},{"dropping-particle":"","family":"Abzakh","given":"Anas Ahmad","non-dropping-particle":"","parse-names":false,"suffix":""}],"container-title":"Asian Social Science","id":"ITEM-1","issue":"1","issued":{"date-parts":[["2012"]]},"page":"262-270","title":"The impact of experiential marketing and customer satisfaction on customer commitment in the world of social networks","type":"article-journal","volume":"9"},"uris":["http://www.mendeley.com/documents/?uuid=c1a89c1b-73d5-4fb4-8cb8-fae99d4b9354"]}],"mendeley":{"formattedCitation":"(Alkilani, Ling and Abzakh, 2012)","plainTextFormattedCitation":"(Alkilani, Ling and Abzakh, 2012)","previouslyFormattedCitation":"(Alkilani, Ling and Abzakh, 2012)"},"properties":{"noteIndex":0},"schema":"https://github.com/citation-style-language/schema/raw/master/csl-citation.json"}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(Alkilani, Ling and Abzakh, 2012)</w:t>
      </w:r>
      <w:r w:rsidR="00BC3D06" w:rsidRPr="00876E8C">
        <w:rPr>
          <w:rFonts w:ascii="Times New Roman" w:hAnsi="Times New Roman" w:cs="Times New Roman"/>
        </w:rPr>
        <w:fldChar w:fldCharType="end"/>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{"citationItems":[{"id":"ITEM-1","itemData":{"DOI":"10.1177/0092070300281006","ISSN":"1552-7824","abstract":"As we enter the twenty-first century, the marketing function remains concerned with serving customers and consumers effectively. The authors propose that just as the marketing function gradually shifted from mass marketing to segmented marketing in the twentieth century, it will increasingly move toward customer-centric marketing in the next century. In the practice of customer-centric marketing, the marketing function seeks to fulfill the needs and wants of each individual customer. The antecedents of customer-centric marketing are the increasing pressure on firms to improve marketing productivity, increasing market diversity in household and business markets, and technology applicability. On the basis of the shift toward customer-centric marketing, the authors expect increased importance of marketing as a “supply management” function, customer outsourcing, cocreation marketing, fixedcost marketing, and customer-centric organizations. This article highlights the implications of customer-centric marketing as well as the boundary conditions that will affect its adoption.","author":[{"dropping-particle":"","family":"Sheth","given":"Jagdish N","non-dropping-particle":"","parse-names":false,"suffix":""},{"dropping-particle":"","family":"Sisodia","given":"Rajendra S","non-dropping-particle":"","parse-names":false,"suffix":""},{"dropping-particle":"","family":"Sharma","given":"Arun","non-dropping-particle":"","parse-names":false,"suffix":""}],"container-title":"Journal of the Academy of Marketing Science","id":"ITEM-1","issue":"1","issued":{"date-parts":[["2000"]]},"page":"55-66","title":"The antecedents and consequences of customer-centric marketing","type":"article-journal","volume":"28"},"uris":["http://www.mendeley.com/documents/?uuid=143a37f6-104d-4391-b870-8417c604f54f"]}],"mendeley":{"formattedCitation":"(Sheth, Sisodia and Sharma, 2000)","plainTextFormattedCitation":"(Sheth, Sisodia and Sharma, 2000)","previouslyFormattedCitation":"(Sheth, Sisodia and Sharma, 2000)"},"properties":{"noteIndex":0},"schema":"https://github.com/citation-style-language/schema/raw/master/csl-citation.json"}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(Sheth, Sisodia and Sharma, 2000)</w:t>
      </w:r>
      <w:r w:rsidR="00BC3D06" w:rsidRPr="00876E8C">
        <w:rPr>
          <w:rFonts w:ascii="Times New Roman" w:hAnsi="Times New Roman" w:cs="Times New Roman"/>
        </w:rPr>
        <w:fldChar w:fldCharType="end"/>
      </w:r>
    </w:p>
    <w:p w14:paraId="75B0BD87" w14:textId="028E1513" w:rsidR="005B4166" w:rsidRPr="00876E8C" w:rsidRDefault="00224F1F" w:rsidP="00876E8C">
      <w:pPr>
        <w:spacing w:line="360" w:lineRule="auto"/>
        <w:jc w:val="both"/>
        <w:rPr>
          <w:rFonts w:ascii="Times New Roman" w:hAnsi="Times New Roman" w:cs="Times New Roman"/>
        </w:rPr>
      </w:pPr>
      <w:r w:rsidRPr="00876E8C">
        <w:rPr>
          <w:rFonts w:ascii="Times New Roman" w:hAnsi="Times New Roman" w:cs="Times New Roman"/>
        </w:rPr>
        <w:t xml:space="preserve">In an organisation, one department which can represent the </w:t>
      </w:r>
      <w:r w:rsidR="005B4166" w:rsidRPr="00876E8C">
        <w:rPr>
          <w:rFonts w:ascii="Times New Roman" w:hAnsi="Times New Roman" w:cs="Times New Roman"/>
        </w:rPr>
        <w:t>cust</w:t>
      </w:r>
      <w:r w:rsidR="00F52898" w:rsidRPr="00876E8C">
        <w:rPr>
          <w:rFonts w:ascii="Times New Roman" w:hAnsi="Times New Roman" w:cs="Times New Roman"/>
        </w:rPr>
        <w:t>o</w:t>
      </w:r>
      <w:r w:rsidR="005B4166" w:rsidRPr="00876E8C">
        <w:rPr>
          <w:rFonts w:ascii="Times New Roman" w:hAnsi="Times New Roman" w:cs="Times New Roman"/>
        </w:rPr>
        <w:t>mers mostly i</w:t>
      </w:r>
      <w:r w:rsidR="00F52898" w:rsidRPr="00876E8C">
        <w:rPr>
          <w:rFonts w:ascii="Times New Roman" w:hAnsi="Times New Roman" w:cs="Times New Roman"/>
        </w:rPr>
        <w:t>n</w:t>
      </w:r>
      <w:r w:rsidR="005B4166" w:rsidRPr="00876E8C">
        <w:rPr>
          <w:rFonts w:ascii="Times New Roman" w:hAnsi="Times New Roman" w:cs="Times New Roman"/>
        </w:rPr>
        <w:t xml:space="preserve"> the marketing department. Cust</w:t>
      </w:r>
      <w:r w:rsidR="00F52898" w:rsidRPr="00876E8C">
        <w:rPr>
          <w:rFonts w:ascii="Times New Roman" w:hAnsi="Times New Roman" w:cs="Times New Roman"/>
        </w:rPr>
        <w:t>omer'</w:t>
      </w:r>
      <w:r w:rsidR="005B4166" w:rsidRPr="00876E8C">
        <w:rPr>
          <w:rFonts w:ascii="Times New Roman" w:hAnsi="Times New Roman" w:cs="Times New Roman"/>
        </w:rPr>
        <w:t xml:space="preserve">s feedback information normally is the basic working routine. All </w:t>
      </w:r>
      <w:r w:rsidR="001E5A4D" w:rsidRPr="00876E8C">
        <w:rPr>
          <w:rFonts w:ascii="Times New Roman" w:hAnsi="Times New Roman" w:cs="Times New Roman"/>
        </w:rPr>
        <w:t>that information</w:t>
      </w:r>
      <w:r w:rsidR="005B4166" w:rsidRPr="00876E8C">
        <w:rPr>
          <w:rFonts w:ascii="Times New Roman" w:hAnsi="Times New Roman" w:cs="Times New Roman"/>
        </w:rPr>
        <w:t xml:space="preserve"> normally will be clarified into different types for more specialised staff to view and help them to make d</w:t>
      </w:r>
      <w:r w:rsidR="00F52898" w:rsidRPr="00876E8C">
        <w:rPr>
          <w:rFonts w:ascii="Times New Roman" w:hAnsi="Times New Roman" w:cs="Times New Roman"/>
        </w:rPr>
        <w:t>e</w:t>
      </w:r>
      <w:r w:rsidR="005B4166" w:rsidRPr="00876E8C">
        <w:rPr>
          <w:rFonts w:ascii="Times New Roman" w:hAnsi="Times New Roman" w:cs="Times New Roman"/>
        </w:rPr>
        <w:t>cisions. Fully understand</w:t>
      </w:r>
      <w:r w:rsidR="00F52898" w:rsidRPr="00876E8C">
        <w:rPr>
          <w:rFonts w:ascii="Times New Roman" w:hAnsi="Times New Roman" w:cs="Times New Roman"/>
        </w:rPr>
        <w:t>ing</w:t>
      </w:r>
      <w:r w:rsidR="005B4166" w:rsidRPr="00876E8C">
        <w:rPr>
          <w:rFonts w:ascii="Times New Roman" w:hAnsi="Times New Roman" w:cs="Times New Roman"/>
        </w:rPr>
        <w:t xml:space="preserve"> the cust</w:t>
      </w:r>
      <w:r w:rsidR="00F52898" w:rsidRPr="00876E8C">
        <w:rPr>
          <w:rFonts w:ascii="Times New Roman" w:hAnsi="Times New Roman" w:cs="Times New Roman"/>
        </w:rPr>
        <w:t>o</w:t>
      </w:r>
      <w:r w:rsidR="005B4166" w:rsidRPr="00876E8C">
        <w:rPr>
          <w:rFonts w:ascii="Times New Roman" w:hAnsi="Times New Roman" w:cs="Times New Roman"/>
        </w:rPr>
        <w:t>mers are the most important thing in this department. A good d</w:t>
      </w:r>
      <w:r w:rsidR="00F52898" w:rsidRPr="00876E8C">
        <w:rPr>
          <w:rFonts w:ascii="Times New Roman" w:hAnsi="Times New Roman" w:cs="Times New Roman"/>
        </w:rPr>
        <w:t>e</w:t>
      </w:r>
      <w:r w:rsidR="005B4166" w:rsidRPr="00876E8C">
        <w:rPr>
          <w:rFonts w:ascii="Times New Roman" w:hAnsi="Times New Roman" w:cs="Times New Roman"/>
        </w:rPr>
        <w:t>ci</w:t>
      </w:r>
      <w:r w:rsidR="00F52898" w:rsidRPr="00876E8C">
        <w:rPr>
          <w:rFonts w:ascii="Times New Roman" w:hAnsi="Times New Roman" w:cs="Times New Roman"/>
        </w:rPr>
        <w:t>sio</w:t>
      </w:r>
      <w:r w:rsidR="005B4166" w:rsidRPr="00876E8C">
        <w:rPr>
          <w:rFonts w:ascii="Times New Roman" w:hAnsi="Times New Roman" w:cs="Times New Roman"/>
        </w:rPr>
        <w:t xml:space="preserve">n will need to be made based on </w:t>
      </w:r>
      <w:r w:rsidR="00F52898" w:rsidRPr="00876E8C">
        <w:rPr>
          <w:rFonts w:ascii="Times New Roman" w:hAnsi="Times New Roman" w:cs="Times New Roman"/>
        </w:rPr>
        <w:t xml:space="preserve">a </w:t>
      </w:r>
      <w:r w:rsidR="005B4166" w:rsidRPr="00876E8C">
        <w:rPr>
          <w:rFonts w:ascii="Times New Roman" w:hAnsi="Times New Roman" w:cs="Times New Roman"/>
        </w:rPr>
        <w:t>good understanding. Most of the problems in organ</w:t>
      </w:r>
      <w:r w:rsidR="00F52898" w:rsidRPr="00876E8C">
        <w:rPr>
          <w:rFonts w:ascii="Times New Roman" w:hAnsi="Times New Roman" w:cs="Times New Roman"/>
        </w:rPr>
        <w:t>i</w:t>
      </w:r>
      <w:r w:rsidR="005B4166" w:rsidRPr="00876E8C">
        <w:rPr>
          <w:rFonts w:ascii="Times New Roman" w:hAnsi="Times New Roman" w:cs="Times New Roman"/>
        </w:rPr>
        <w:t>sations normally can be estimated by a good marketing department.</w:t>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{"citationItems":[{"id":"ITEM-1","itemData":{"DOI":"10.1177/002224299505900106","ISSN":"0022-2429","abstract":"Brand equity components, brand attitude and brand name familiarity, influence not only the positive benefits but also the adverse consequences that follow brand leveraging. Making use of event study methods, the authors assess whether and how the stock market return?a measure of the change in expected future cash flows?associated with a brand extension announcement depends on these brand equity components. The empirical analysis indicates that stock market participants? responses to brand extension announcements, consistent with the trade-offs inherent in brand leveraging, depend interactively and nonmonotonically on brand attitude and familiarity.","author":[{"dropping-particle":"","family":"Lane","given":"Vicki","non-dropping-particle":"","parse-names":false,"suffix":""},{"dropping-particle":"","family":"Jacobson","given":"Robert","non-dropping-particle":"","parse-names":false,"suffix":""}],"container-title":"Journal of Marketing","id":"ITEM-1","issue":"1","issued":{"date-parts":[["1995","1","1"]]},"note":"doi: 10.1177/002224299505900106","page":"63-77","publisher":"SAGE Publications Inc","title":"Stock Market Reactions to Brand Extension Announcements: The Effects of Brand Attitude and Familiarity","type":"article-journal","volume":"59"},"uris":["http://www.mendeley.com/documents/?uuid=4d378fca-4a20-4d60-b95b-c75452d75252"]}],"mendeley":{"formattedCitation":"(Lane and Jacobson, 1995)","plainTextFormattedCitation":"(Lane and Jacobson, 1995)","previouslyFormattedCitation":"(Lane and Jacobson, 1995)"},"properties":{"noteIndex":0},"schema":"https://github.com/citation-style-language/schema/raw/master/csl-citation.json"}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(Lane and Jacobson, 1995)</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{"citationItems":[{"id":"ITEM-1","itemData":{"DOI":"10.1509/jm.15.0229","ISSN":"0022-2429","abstract":"A debate about whether firms with superior customer satisfaction earn superior stock returns has been persistent in the literature. Using 15 years of audited returns, the authors find convincing empirical evidence that stock returns on customer satisfaction do beat the market. The recorded cumulative returns were 518% over the years studied (2000?2014), compared with a 31% increase for the S&amp;P 500. Similar results using back-tested instead of real returns were found in the United Kingdom. The effect of customer satisfaction on stock price is, at least in part, channeled through earnings surprises. Consistent with theory, customer satisfaction has an effect on earnings themselves. In addition, the authors examine the effect of stock returns from earnings on stock returns from customer satisfaction. If earnings returns are included among the risk factors in the asset pricing model, the earnings variable partially mitigates the returns on customer satisfaction. Because of the long time series, it is also possible to examine time periods when customer satisfaction returns were below market. The reversal of the general trend largely resulted from short-term market idiosyncrasies with little or no support from fundamentals. Such irregularities have been infrequent and eventually self-correcting. The authors provide reasons why irregularities may occur from time to time.","author":[{"dropping-particle":"","family":"Fornell","given":"Claes","non-dropping-particle":"","parse-names":false,"suffix":""},{"dropping-particle":"V","family":"Morgeson","given":"Forrest","non-dropping-particle":"","parse-names":false,"suffix":""},{"dropping-particle":"","family":"Hult","given":"G Tomas M","non-dropping-particle":"","parse-names":false,"suffix":""}],"container-title":"Journal of Marketing","id":"ITEM-1","issue":"5","issued":{"date-parts":[["2016","9","1"]]},"note":"doi: 10.1509/jm.15.0229","page":"92-107","publisher":"SAGE Publications Inc","title":"Stock Returns on Customer Satisfaction Do Beat the Market: Gauging the Effect of a Marketing Intangible","type":"article-journal","volume":"80"},"uris":["http://www.mendeley.com/documents/?uuid=555f1e14-95ed-4f13-9882-cd65c63d9412"]}],"mendeley":{"formattedCitation":"(Fornell, Morgeson and Hult, 2016)","plainTextFormattedCitation":"(Fornell, Morgeson and Hult, 2016)","previouslyFormattedCitation":"(Fornell, Morgeson and Hult, 2016)"},"properties":{"noteIndex":0},"schema":"https://github.com/citation-style-language/schema/raw/master/csl-citation.json"}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(Fornell, Morgeson and Hult, 2016)</w:t>
      </w:r>
      <w:r w:rsidR="00BC3D06" w:rsidRPr="00876E8C">
        <w:rPr>
          <w:rFonts w:ascii="Times New Roman" w:hAnsi="Times New Roman" w:cs="Times New Roman"/>
        </w:rPr>
        <w:fldChar w:fldCharType="end"/>
      </w:r>
      <w:r w:rsidR="005B4166" w:rsidRPr="00876E8C">
        <w:rPr>
          <w:rFonts w:ascii="Times New Roman" w:hAnsi="Times New Roman" w:cs="Times New Roman"/>
        </w:rPr>
        <w:t xml:space="preserve"> When marketing staff standin</w:t>
      </w:r>
      <w:r w:rsidR="00F52898" w:rsidRPr="00876E8C">
        <w:rPr>
          <w:rFonts w:ascii="Times New Roman" w:hAnsi="Times New Roman" w:cs="Times New Roman"/>
        </w:rPr>
        <w:t>g</w:t>
      </w:r>
      <w:r w:rsidR="005B4166" w:rsidRPr="00876E8C">
        <w:rPr>
          <w:rFonts w:ascii="Times New Roman" w:hAnsi="Times New Roman" w:cs="Times New Roman"/>
        </w:rPr>
        <w:t xml:space="preserve"> in </w:t>
      </w:r>
      <w:r w:rsidR="00F52898" w:rsidRPr="00876E8C">
        <w:rPr>
          <w:rFonts w:ascii="Times New Roman" w:hAnsi="Times New Roman" w:cs="Times New Roman"/>
        </w:rPr>
        <w:t>a</w:t>
      </w:r>
      <w:r w:rsidR="005B4166" w:rsidRPr="00876E8C">
        <w:rPr>
          <w:rFonts w:ascii="Times New Roman" w:hAnsi="Times New Roman" w:cs="Times New Roman"/>
        </w:rPr>
        <w:t xml:space="preserve"> public position, he or she may easily pick out more possible problems from the service or productions. This process need</w:t>
      </w:r>
      <w:r w:rsidR="00F52898" w:rsidRPr="00876E8C">
        <w:rPr>
          <w:rFonts w:ascii="Times New Roman" w:hAnsi="Times New Roman" w:cs="Times New Roman"/>
        </w:rPr>
        <w:t>s</w:t>
      </w:r>
      <w:r w:rsidR="005B4166" w:rsidRPr="00876E8C">
        <w:rPr>
          <w:rFonts w:ascii="Times New Roman" w:hAnsi="Times New Roman" w:cs="Times New Roman"/>
        </w:rPr>
        <w:t xml:space="preserve"> to be assisted </w:t>
      </w:r>
      <w:r w:rsidR="00C32938" w:rsidRPr="00876E8C">
        <w:rPr>
          <w:rFonts w:ascii="Times New Roman" w:hAnsi="Times New Roman" w:cs="Times New Roman"/>
        </w:rPr>
        <w:t>with a very good and deep understanding the marketing. Poor marketing understanding usually cause</w:t>
      </w:r>
      <w:r w:rsidR="00F52898" w:rsidRPr="00876E8C">
        <w:rPr>
          <w:rFonts w:ascii="Times New Roman" w:hAnsi="Times New Roman" w:cs="Times New Roman"/>
        </w:rPr>
        <w:t>s</w:t>
      </w:r>
      <w:r w:rsidR="00C32938" w:rsidRPr="00876E8C">
        <w:rPr>
          <w:rFonts w:ascii="Times New Roman" w:hAnsi="Times New Roman" w:cs="Times New Roman"/>
        </w:rPr>
        <w:t xml:space="preserve"> misconduct in business decisions. This can be observed in </w:t>
      </w:r>
      <w:r w:rsidR="00F52898" w:rsidRPr="00876E8C">
        <w:rPr>
          <w:rFonts w:ascii="Times New Roman" w:hAnsi="Times New Roman" w:cs="Times New Roman"/>
        </w:rPr>
        <w:t xml:space="preserve">the </w:t>
      </w:r>
      <w:r w:rsidR="00C32938" w:rsidRPr="00876E8C">
        <w:rPr>
          <w:rFonts w:ascii="Times New Roman" w:hAnsi="Times New Roman" w:cs="Times New Roman"/>
        </w:rPr>
        <w:t>stock market. A good understanding of the stock market normally help</w:t>
      </w:r>
      <w:r w:rsidR="00F52898" w:rsidRPr="00876E8C">
        <w:rPr>
          <w:rFonts w:ascii="Times New Roman" w:hAnsi="Times New Roman" w:cs="Times New Roman"/>
        </w:rPr>
        <w:t>s</w:t>
      </w:r>
      <w:r w:rsidR="00C32938" w:rsidRPr="00876E8C">
        <w:rPr>
          <w:rFonts w:ascii="Times New Roman" w:hAnsi="Times New Roman" w:cs="Times New Roman"/>
        </w:rPr>
        <w:t xml:space="preserve"> the stockbroker stand at a</w:t>
      </w:r>
      <w:r w:rsidR="00F52898" w:rsidRPr="00876E8C">
        <w:rPr>
          <w:rFonts w:ascii="Times New Roman" w:hAnsi="Times New Roman" w:cs="Times New Roman"/>
        </w:rPr>
        <w:t>n</w:t>
      </w:r>
      <w:r w:rsidR="00C32938" w:rsidRPr="00876E8C">
        <w:rPr>
          <w:rFonts w:ascii="Times New Roman" w:hAnsi="Times New Roman" w:cs="Times New Roman"/>
        </w:rPr>
        <w:t xml:space="preserve"> advantage to make a wise d</w:t>
      </w:r>
      <w:r w:rsidR="00F52898" w:rsidRPr="00876E8C">
        <w:rPr>
          <w:rFonts w:ascii="Times New Roman" w:hAnsi="Times New Roman" w:cs="Times New Roman"/>
        </w:rPr>
        <w:t>e</w:t>
      </w:r>
      <w:r w:rsidR="00C32938" w:rsidRPr="00876E8C">
        <w:rPr>
          <w:rFonts w:ascii="Times New Roman" w:hAnsi="Times New Roman" w:cs="Times New Roman"/>
        </w:rPr>
        <w:t xml:space="preserve">cision. Based on their good marketing work, they can help the investors to achieve a better outcome.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{"citationItems":[{"id":"ITEM-1","itemData":{"DOI":"10.1108/03090561111151844","ISSN":"0309-0566","abstract":"Purpose The purpose of this paper is to contribute to the corporate marketing literature by examining how an individual's identification with a company influences their willingness to invest in the company's shares. Design/methodology/approach A set of hypotheses was developed, based on theory, and survey data were obtained from 440 individuals in order to test the hypotheses. The data pertained to the individuals' recent decisions to invest in particular companies' shares, and to the degree of their identification with the companies' identities. The analysis method was PLS path modelling. Findings First, an individual's identification with a company was found to have a positive effect on their determination to invest in the company's shares rather than in other companies' shares that have approximately similar expected financial returns/risks. Second, company identification was found to elicit preparedness to invest in the company's shares with lower financial returns expected from the shares than from other shares. Both influences were partly mediated by the individual's willingness to give support to a company with which they identify. Research limitations/implications The study pertains to company identification of individual investors; institutional (and professional) investors are beyond the scope of the paper. Also, the sample focuses on investors in a single country (Fin</w:instrText>
      </w:r>
      <w:r w:rsidR="00BC3D06" w:rsidRPr="00876E8C">
        <w:rPr>
          <w:rFonts w:ascii="Times New Roman" w:hAnsi="Times New Roman" w:cs="Times New Roman" w:hint="eastAsia"/>
        </w:rPr>
        <w:instrText>land), and the data may involve some self</w:instrText>
      </w:r>
      <w:r w:rsidR="00BC3D06" w:rsidRPr="00876E8C">
        <w:rPr>
          <w:rFonts w:ascii="Times New Roman" w:hAnsi="Times New Roman" w:cs="Times New Roman" w:hint="eastAsia"/>
        </w:rPr>
        <w:instrText>‐</w:instrText>
      </w:r>
      <w:r w:rsidR="00BC3D06" w:rsidRPr="00876E8C">
        <w:rPr>
          <w:rFonts w:ascii="Times New Roman" w:hAnsi="Times New Roman" w:cs="Times New Roman" w:hint="eastAsia"/>
        </w:rPr>
        <w:instrText>reporting and retrospection biases. Practical implications Considering corporate marketing in the stock markets, individuals who identify with the company are identified as worthwhile targets when the company seek</w:instrText>
      </w:r>
      <w:r w:rsidR="00BC3D06" w:rsidRPr="00876E8C">
        <w:rPr>
          <w:rFonts w:ascii="Times New Roman" w:hAnsi="Times New Roman" w:cs="Times New Roman"/>
        </w:rPr>
        <w:instrText>s to attract new investors. Originality/value The paper provides theoretical grounding for and empirical evidence of the positive influence of company identification on individuals' willingness to invest in companies' shares. It is a novel finding for corporate marketing literature that individuals express their identification with a corporate brand also through investing in its shares.","author":[{"dropping-particle":"","family":"Aspara","given":"Jaakko","non-dropping-particle":"","parse-names":false,"suffix":""},{"dropping-particle":"","family":"Tikkanen","given":"Henrikki","non-dropping-particle":"","parse-names":false,"suffix":""}],"container-title":"European Journal of Marketing","editor":[{"dropping-particle":"","family":"Balmer","given":"John M T","non-dropping-particle":"","parse-names":false,"suffix":""},{"dropping-particle":"","family":"Powell","given":"Shaun M","non-dropping-particle":"","parse-names":false,"suffix":""}],"id":"ITEM-1","issue":"9/10","issued":{"date-parts":[["2011","1","1"]]},"page":"1446-1469","publisher":"Emerald Group Publishing Limited","title":"Corporate marketing in the stock market","type":"article-journal","volume":"45"},"uris":["http://www.mendeley.com/documents/?uuid=55e3c850-086c-41d5-ba46-ceb78f617aad"]}],"mendeley":{"formattedCitation":"(Aspara and Tikkanen, 2011)","plainTextFormattedCitation":"(Aspara and Tikkanen, 2011)","previouslyFormattedCitation":"(Aspara and Tikkanen, 2011)"},"properties":{"noteIndex":0},"schema":"https://github.com/citation-style-language/schema/raw/master/csl-citation.json"}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(Aspara and Tikkanen, 2011)</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{"citationItems":[{"id":"ITEM-1","itemData":{"DOI":"10.1509/jmkg.75.4.68","ISSN":"0022-2429","abstract":"Because firms do not publicly report marketing expenditures, most studies of the link between firm value and marketing consider advertising (which is publicly reported for many firms) a proxy for marketing. The authors extend those studies in two ways. First, they broaden the proxy for marketing by considering both advertising and sales force. Second, they offer an explanation for the fact that some studies linking advertising to firm value find a positive relationship, whereas others find a negative relationship. The accounting literature suggests that the link to firm value for both unexpected growth in sales force expenditures and unexpected growth in advertising expenditures should be negative. The authors confirm the hypothesized accounting relationship for sales force expenditures but find a contingent relationship for advertising expenditures. Firm value and unexpected growth in advertising expenditures are negatively related for firms that advertise below the advertising response threshold, but they are positively related for firms that advertise above that threshold. Perhaps because this contingent relationship is difficult for analysts to learn through observation of the stock market, analysts ignore value-relevant advertising expenditure information when they forecast firm value.","author":[{"dropping-particle":"","family":"Kim","given":"MinChung","non-dropping-particle":"","parse-names":false,"suffix":""},{"dropping-particle":"","family":"McAlister","given":"Leigh M","non-dropping-particle":"","parse-names":false,"suffix":""}],"container-title":"Journal of Marketing","id":"ITEM-1","issue":"4","issued":{"date-parts":[["2011","7","1"]]},"note":"doi: 10.1509/jmkg.75.4.68","page":"68-85","publisher":"SAGE Publications Inc","title":"Stock Market Reaction to Unexpected Growth in Marketing Expenditure: Negative for Sales Force, Contingent on Spending Level for Advertising","type":"article-journal","volume":"75"},"uris":["http://www.mendeley.com/documents/?uuid=ec7a8810-325a-4e58-8cf2-a8c77a385591"]}],"mendeley":{"formattedCitation":"(Kim and McAlister, 2011)","plainTextFormattedCitation":"(Kim and McAlister, 2011)","previouslyFormattedCitation":"(Kim and McAlister, 2011)"},"properties":{"noteIndex":0},"schema":"https://github.com/citation-style-language/schema/raw/master/csl-citation.json"}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(Kim and McAlister, 2011)</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{"citationItems":[{"id":"ITEM-1","itemData":{"DOI":"10.1287/mnsc.1110.1317","ISSN":"0025-1909","abstract":"The budgets for research and development (R instead, firms display moderate myopic reactions, in the form of unanticipated decreases in R&amp;D budgets but increased budgets for marketing functions. The tendency to manage myopically in response to past stock returns and volatility increases as firm size or industry concentration decrease. This paper was accepted by Pradeep Chintagunta and Preyas Desai, special issue editors. This paper was accepted by Pradeep Chintagunta and Preyas Desai, special issue editors.","author":[{"dropping-particle":"","family":"Chakravarty","given":"Anindita","non-dropping-particle":"","parse-names":false,"suffix":""},{"dropping-particle":"","family":"Grewal","given":"Rajdeep","non-dropping-particle":"","parse-names":false,"suffix":""}],"container-title":"Management Science","id":"ITEM-1","issue":"9","issued":{"date-parts":[["2011","3","25"]]},"note":"doi: 10.1287/mnsc.1110.1317","page":"1594-1609","publisher":"INFORMS","title":"The Stock Market in the Driver's Seat! Implications for R&amp;D and Marketing","type":"article-journal","volume":"57"},"uris":["http://www.mendeley.com/documents/?uuid=ea2985b6-ff78-48f8-ae0f-83c8c1e2cd47"]}],"mendeley":{"formattedCitation":"(Chakravarty and Grewal, 2011)","plainTextFormattedCitation":"(Chakravarty and Grewal, 2011)","previouslyFormattedCitation":"(Chakravarty and Grewal, 2011)"},"properties":{"noteIndex":0},"schema":"https://github.com/citation-style-language/schema/raw/master/csl-citation.json"}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(Chakravarty and Grewal, 2011)</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{"citationItems":[{"id":"ITEM-1","itemData":{"DOI":"10.1287/mksc.1080.0392","ISSN":"0732-2399","abstract":"Product innovation is the key revenue driver in the motion picture industry. Because major studios typically launch fewer than 20 movies per year, the financial performance of a single release can have a major effect on the studio's profitability. In this paper we study how single movie releases impact the investor valuation of the studio. We analyze the change in postlaunch stock price and predict the direction and magnitude of excess returns based on the revenue expectation built up for a movie release. That expectation is set, in part, by media support; i.e., highly advertised movies are expected to draw larger audiences than others. By using an event-study methodology, we isolate the impact of a movie launch on studio stock price and track the determinants of that change. We examine a comprehensive data set comprising over 300 movies released by the largest studios. Our results indicate a clear interaction between the marketing support received by a movie and the direction and magnitude of its excess stock return post launch. Movies with above average prelaunch advertising have lower postlaunch stock returns than films with below average advertising. Our findings also suggest that movies that are hits at the box office may result in a lowering of stock price if they had high media support because of high performance expectations built up prior to launch. Thus prelaunch advertising plays a dual role of informing consumers about a movie's arrival as well as helping investors form expectations about the studio's profit performance.","author":[{"dropping-particle":"","family":"Joshi","given":"Amit M","non-dropping-particle":"","parse-names":false,"suffix":""},{"dropping-particle":"","family":"Hanssens","given":"Dominique M","non-dropping-particle":"","parse-names":false,"suffix":""}],"container-title":"Marketing Science","id":"ITEM-1","issue":"2","issued":{"date-parts":[["2008","10","9"]]},"note":"doi: 10.1287/mksc.1080.0392","page":"239-250","publisher":"INFORMS","title":"Movie Advertising and the Stock Market Valuation of Studios: A Case of “Great Expectations?”","type":"article-journal","volume":"28"},"uris":["http://www.mendeley.com/documents/?uuid=8388899b-84a4-430d-bf75-338301b44054"]}],"mendeley":{"formattedCitation":"(Joshi and Hanssens, 2008)","plainTextFormattedCitation":"(Joshi and Hanssens, 2008)","previouslyFormattedCitation":"(Joshi and Hanssens, 2008)"},"properties":{"noteIndex":0},"schema":"https://github.com/citation-style-language/schema/raw/master/csl-citation.json"}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(Joshi and Hanssens, 2008)</w:t>
      </w:r>
      <w:r w:rsidR="00BC3D06" w:rsidRPr="00876E8C">
        <w:rPr>
          <w:rFonts w:ascii="Times New Roman" w:hAnsi="Times New Roman" w:cs="Times New Roman"/>
        </w:rPr>
        <w:fldChar w:fldCharType="end"/>
      </w:r>
      <w:r w:rsidR="00BC3D06" w:rsidRPr="00876E8C">
        <w:rPr>
          <w:rFonts w:ascii="Times New Roman" w:hAnsi="Times New Roman" w:cs="Times New Roman"/>
        </w:rPr>
        <w:t xml:space="preserve"> </w:t>
      </w:r>
      <w:r w:rsidR="00BC3D06" w:rsidRPr="00876E8C">
        <w:rPr>
          <w:rFonts w:ascii="Times New Roman" w:hAnsi="Times New Roman" w:cs="Times New Roman"/>
        </w:rPr>
        <w:fldChar w:fldCharType="begin" w:fldLock="1"/>
      </w:r>
      <w:r w:rsidR="00BC3D06" w:rsidRPr="00876E8C">
        <w:rPr>
          <w:rFonts w:ascii="Times New Roman" w:hAnsi="Times New Roman" w:cs="Times New Roman"/>
        </w:rPr>
        <w:instrText>ADDIN CSL_CITATION {"citationItems":[{"id":"ITEM-1","itemData":{"DOI":"10.1007/s11747-017-0540-y","ISSN":"1552-7824","abstract":"Despite the clearly visible effects of analysts’ pressures on C-level executives in the popular press, there is limited evidence on their effects on marketing spending decisions. This study asks two questions. First, how do analysts’ pressures affect firms’ short-term marketing spending decisions? Based on a sample of 2706 firms during 1987–2009 compiled from Institutional Brokers Earning System, COMPUSTAT, and CRSP databases we find that firms cut marketing spending. Second, more importantly, we ask if firms which remained more committed in the past to marketing spending under analysts’ pressures have higher longer-term stock market performance. We find that the stock market performance of firms more committed to marketing spending under past periods of analysts’ pressures is higher. The findings are replicated for R&amp;D spending and are robust across measures, controls, and methodologies. Consideration of two industry-based moderators, R&amp;D spending and revenue growth, and one firm-based moderator, whether the firm is among the industry’s top four market share or other lower share firms, reveals that the findings are stronger for high R&amp;D and growth industries and lower market share firms. One key implication is that top executives respond to analysts’ pressures by cutting marketing spending in the short term; however, if they can resist these pressures, longer-term stock market performance is higher.","author":[{"dropping-particle":"","family":"Currim","given":"Imran S","non-dropping-particle":"","parse-names":false,"suffix":""},{"dropping-particle":"","family":"Lim","given":"Jooseop","non-dropping-particle":"","parse-names":false,"suffix":""},{"dropping-particle":"","family":"Zhang","given":"Yu","non-dropping-particle":"","parse-names":false,"suffix":""}],"container-title":"Journal of the Academy of Marketing Science","id":"ITEM-1","issue":"3","issued":{"date-parts":[["2018"]]},"page":"431-452","title":"Effect of analysts’ earnings pressure on marketing spending and stock market performance","type":"article-journal","volume":"46"},"uris":["http://www.mendeley.com/documents/?uuid=380f9a93-a3be-4568-8c96-e0b8fd78860b"]}],"mendeley":{"formattedCitation":"(Currim, Lim and Zhang, 2018)","plainTextFormattedCitation":"(Currim, Lim and Zhang, 2018)","previouslyFormattedCitation":"(Currim, Lim and Zhang, 2018)"},"properties":{"noteIndex":0},"schema":"https://github.com/citation-style-language/schema/raw/master/csl-citation.json"}</w:instrText>
      </w:r>
      <w:r w:rsidR="00BC3D06" w:rsidRPr="00876E8C">
        <w:rPr>
          <w:rFonts w:ascii="Times New Roman" w:hAnsi="Times New Roman" w:cs="Times New Roman"/>
        </w:rPr>
        <w:fldChar w:fldCharType="separate"/>
      </w:r>
      <w:r w:rsidR="00BC3D06" w:rsidRPr="00876E8C">
        <w:rPr>
          <w:rFonts w:ascii="Times New Roman" w:hAnsi="Times New Roman" w:cs="Times New Roman"/>
          <w:noProof/>
        </w:rPr>
        <w:t>(Currim, Lim and Zhang, 2018)</w:t>
      </w:r>
      <w:r w:rsidR="00BC3D06" w:rsidRPr="00876E8C">
        <w:rPr>
          <w:rFonts w:ascii="Times New Roman" w:hAnsi="Times New Roman" w:cs="Times New Roman"/>
        </w:rPr>
        <w:fldChar w:fldCharType="end"/>
      </w:r>
    </w:p>
    <w:p w14:paraId="2DEB53FC" w14:textId="77777777" w:rsidR="00EF6D3B" w:rsidRPr="00876E8C" w:rsidRDefault="00EF6D3B" w:rsidP="00876E8C">
      <w:pPr>
        <w:spacing w:line="360" w:lineRule="auto"/>
        <w:jc w:val="both"/>
        <w:rPr>
          <w:rFonts w:ascii="Times New Roman" w:hAnsi="Times New Roman" w:cs="Times New Roman"/>
        </w:rPr>
      </w:pPr>
    </w:p>
    <w:p w14:paraId="0F27A500" w14:textId="04C4CBE4" w:rsidR="00AF52FD" w:rsidRPr="00876E8C" w:rsidRDefault="00471B56" w:rsidP="00876E8C">
      <w:pPr>
        <w:spacing w:line="360" w:lineRule="auto"/>
        <w:jc w:val="both"/>
        <w:rPr>
          <w:rFonts w:ascii="Times New Roman" w:hAnsi="Times New Roman" w:cs="Times New Roman"/>
        </w:rPr>
      </w:pPr>
      <w:r w:rsidRPr="00876E8C">
        <w:rPr>
          <w:rFonts w:ascii="Times New Roman" w:hAnsi="Times New Roman" w:cs="Times New Roman"/>
        </w:rPr>
        <w:t xml:space="preserve">One of </w:t>
      </w:r>
      <w:r w:rsidR="00F52898" w:rsidRPr="00876E8C">
        <w:rPr>
          <w:rFonts w:ascii="Times New Roman" w:hAnsi="Times New Roman" w:cs="Times New Roman"/>
        </w:rPr>
        <w:t>the</w:t>
      </w:r>
      <w:r w:rsidRPr="00876E8C">
        <w:rPr>
          <w:rFonts w:ascii="Times New Roman" w:hAnsi="Times New Roman" w:cs="Times New Roman"/>
        </w:rPr>
        <w:t xml:space="preserve"> very important,</w:t>
      </w:r>
      <w:r w:rsidR="00F52898" w:rsidRPr="00876E8C">
        <w:rPr>
          <w:rFonts w:ascii="Times New Roman" w:hAnsi="Times New Roman" w:cs="Times New Roman"/>
        </w:rPr>
        <w:t xml:space="preserve"> m</w:t>
      </w:r>
      <w:r w:rsidRPr="00876E8C">
        <w:rPr>
          <w:rFonts w:ascii="Times New Roman" w:hAnsi="Times New Roman" w:cs="Times New Roman"/>
        </w:rPr>
        <w:t>arketing theories is relationship marketing. Any service or produc</w:t>
      </w:r>
      <w:r w:rsidR="00F52898" w:rsidRPr="00876E8C">
        <w:rPr>
          <w:rFonts w:ascii="Times New Roman" w:hAnsi="Times New Roman" w:cs="Times New Roman"/>
        </w:rPr>
        <w:t>t</w:t>
      </w:r>
      <w:r w:rsidRPr="00876E8C">
        <w:rPr>
          <w:rFonts w:ascii="Times New Roman" w:hAnsi="Times New Roman" w:cs="Times New Roman"/>
        </w:rPr>
        <w:t>ions which is supplied by the company need to go to the cust</w:t>
      </w:r>
      <w:r w:rsidR="00F52898" w:rsidRPr="00876E8C">
        <w:rPr>
          <w:rFonts w:ascii="Times New Roman" w:hAnsi="Times New Roman" w:cs="Times New Roman"/>
        </w:rPr>
        <w:t>omers'</w:t>
      </w:r>
      <w:r w:rsidRPr="00876E8C">
        <w:rPr>
          <w:rFonts w:ascii="Times New Roman" w:hAnsi="Times New Roman" w:cs="Times New Roman"/>
        </w:rPr>
        <w:t xml:space="preserve"> utility ev</w:t>
      </w:r>
      <w:r w:rsidR="00F52898" w:rsidRPr="00876E8C">
        <w:rPr>
          <w:rFonts w:ascii="Times New Roman" w:hAnsi="Times New Roman" w:cs="Times New Roman"/>
        </w:rPr>
        <w:t>en</w:t>
      </w:r>
      <w:r w:rsidRPr="00876E8C">
        <w:rPr>
          <w:rFonts w:ascii="Times New Roman" w:hAnsi="Times New Roman" w:cs="Times New Roman"/>
        </w:rPr>
        <w:t>tually. Based on this character. If this relationship can be validated and maintained for long term purples, it is obviously a benefi</w:t>
      </w:r>
      <w:r w:rsidR="00F52898" w:rsidRPr="00876E8C">
        <w:rPr>
          <w:rFonts w:ascii="Times New Roman" w:hAnsi="Times New Roman" w:cs="Times New Roman"/>
        </w:rPr>
        <w:t>cial</w:t>
      </w:r>
      <w:r w:rsidRPr="00876E8C">
        <w:rPr>
          <w:rFonts w:ascii="Times New Roman" w:hAnsi="Times New Roman" w:cs="Times New Roman"/>
        </w:rPr>
        <w:t xml:space="preserve"> environment for both stakeholders. For customers, a stable and quality guar</w:t>
      </w:r>
      <w:r w:rsidR="00F52898" w:rsidRPr="00876E8C">
        <w:rPr>
          <w:rFonts w:ascii="Times New Roman" w:hAnsi="Times New Roman" w:cs="Times New Roman"/>
        </w:rPr>
        <w:t>ante</w:t>
      </w:r>
      <w:r w:rsidRPr="00876E8C">
        <w:rPr>
          <w:rFonts w:ascii="Times New Roman" w:hAnsi="Times New Roman" w:cs="Times New Roman"/>
        </w:rPr>
        <w:t>ed supplier can reduce a lot of pote</w:t>
      </w:r>
      <w:r w:rsidR="00F52898" w:rsidRPr="00876E8C">
        <w:rPr>
          <w:rFonts w:ascii="Times New Roman" w:hAnsi="Times New Roman" w:cs="Times New Roman"/>
        </w:rPr>
        <w:t>n</w:t>
      </w:r>
      <w:r w:rsidRPr="00876E8C">
        <w:rPr>
          <w:rFonts w:ascii="Times New Roman" w:hAnsi="Times New Roman" w:cs="Times New Roman"/>
        </w:rPr>
        <w:t xml:space="preserve">tial problems, </w:t>
      </w:r>
      <w:r w:rsidR="001E5A4D" w:rsidRPr="00876E8C">
        <w:rPr>
          <w:rFonts w:ascii="Times New Roman" w:hAnsi="Times New Roman" w:cs="Times New Roman"/>
        </w:rPr>
        <w:t>e.g.,</w:t>
      </w:r>
      <w:r w:rsidRPr="00876E8C">
        <w:rPr>
          <w:rFonts w:ascii="Times New Roman" w:hAnsi="Times New Roman" w:cs="Times New Roman"/>
        </w:rPr>
        <w:t xml:space="preserve"> any production version changes or quality changing or time management, even using training changing plan. In American, Boeing company use a very simple strategy to apply this strategy. When the airline com</w:t>
      </w:r>
      <w:r w:rsidR="00F52898" w:rsidRPr="00876E8C">
        <w:rPr>
          <w:rFonts w:ascii="Times New Roman" w:hAnsi="Times New Roman" w:cs="Times New Roman"/>
        </w:rPr>
        <w:t>pan</w:t>
      </w:r>
      <w:r w:rsidRPr="00876E8C">
        <w:rPr>
          <w:rFonts w:ascii="Times New Roman" w:hAnsi="Times New Roman" w:cs="Times New Roman"/>
        </w:rPr>
        <w:t xml:space="preserve">ies trained </w:t>
      </w:r>
      <w:r w:rsidR="001E5A4D" w:rsidRPr="00876E8C">
        <w:rPr>
          <w:rFonts w:ascii="Times New Roman" w:hAnsi="Times New Roman" w:cs="Times New Roman"/>
        </w:rPr>
        <w:t>a</w:t>
      </w:r>
      <w:r w:rsidRPr="00876E8C">
        <w:rPr>
          <w:rFonts w:ascii="Times New Roman" w:hAnsi="Times New Roman" w:cs="Times New Roman"/>
        </w:rPr>
        <w:t xml:space="preserve"> qualified pilot, it takes the company a lot of time and funding to finish the final pilot qualifications. The pilot will be treated as qualified to drive the designated a</w:t>
      </w:r>
      <w:r w:rsidR="00F52898" w:rsidRPr="00876E8C">
        <w:rPr>
          <w:rFonts w:ascii="Times New Roman" w:hAnsi="Times New Roman" w:cs="Times New Roman"/>
        </w:rPr>
        <w:t>e</w:t>
      </w:r>
      <w:r w:rsidRPr="00876E8C">
        <w:rPr>
          <w:rFonts w:ascii="Times New Roman" w:hAnsi="Times New Roman" w:cs="Times New Roman"/>
        </w:rPr>
        <w:t xml:space="preserve">roplane </w:t>
      </w:r>
      <w:r w:rsidR="00F52898" w:rsidRPr="00876E8C">
        <w:rPr>
          <w:rFonts w:ascii="Times New Roman" w:hAnsi="Times New Roman" w:cs="Times New Roman"/>
        </w:rPr>
        <w:t xml:space="preserve">for </w:t>
      </w:r>
      <w:r w:rsidRPr="00876E8C">
        <w:rPr>
          <w:rFonts w:ascii="Times New Roman" w:hAnsi="Times New Roman" w:cs="Times New Roman"/>
        </w:rPr>
        <w:t xml:space="preserve">which he or she has received training. But when </w:t>
      </w:r>
      <w:r w:rsidR="00F52898" w:rsidRPr="00876E8C">
        <w:rPr>
          <w:rFonts w:ascii="Times New Roman" w:hAnsi="Times New Roman" w:cs="Times New Roman"/>
        </w:rPr>
        <w:t>B</w:t>
      </w:r>
      <w:r w:rsidRPr="00876E8C">
        <w:rPr>
          <w:rFonts w:ascii="Times New Roman" w:hAnsi="Times New Roman" w:cs="Times New Roman"/>
        </w:rPr>
        <w:t>oeing company shows a new a</w:t>
      </w:r>
      <w:r w:rsidR="00F52898" w:rsidRPr="00876E8C">
        <w:rPr>
          <w:rFonts w:ascii="Times New Roman" w:hAnsi="Times New Roman" w:cs="Times New Roman"/>
        </w:rPr>
        <w:t>eropl</w:t>
      </w:r>
      <w:r w:rsidRPr="00876E8C">
        <w:rPr>
          <w:rFonts w:ascii="Times New Roman" w:hAnsi="Times New Roman" w:cs="Times New Roman"/>
        </w:rPr>
        <w:t xml:space="preserve">ane to the market, then problems happen. The airline company need to spend a lot of time and funding training the former pilot </w:t>
      </w:r>
      <w:proofErr w:type="spellStart"/>
      <w:r w:rsidR="001E5A4D" w:rsidRPr="00876E8C">
        <w:rPr>
          <w:rFonts w:ascii="Times New Roman" w:hAnsi="Times New Roman" w:cs="Times New Roman"/>
        </w:rPr>
        <w:t>to</w:t>
      </w:r>
      <w:proofErr w:type="spellEnd"/>
      <w:r w:rsidR="001E5A4D" w:rsidRPr="00876E8C">
        <w:rPr>
          <w:rFonts w:ascii="Times New Roman" w:hAnsi="Times New Roman" w:cs="Times New Roman"/>
        </w:rPr>
        <w:t xml:space="preserve"> </w:t>
      </w:r>
      <w:r w:rsidRPr="00876E8C">
        <w:rPr>
          <w:rFonts w:ascii="Times New Roman" w:hAnsi="Times New Roman" w:cs="Times New Roman"/>
        </w:rPr>
        <w:t xml:space="preserve">familiar </w:t>
      </w:r>
      <w:r w:rsidR="00F52898" w:rsidRPr="00876E8C">
        <w:rPr>
          <w:rFonts w:ascii="Times New Roman" w:hAnsi="Times New Roman" w:cs="Times New Roman"/>
        </w:rPr>
        <w:t xml:space="preserve">with </w:t>
      </w:r>
      <w:r w:rsidRPr="00876E8C">
        <w:rPr>
          <w:rFonts w:ascii="Times New Roman" w:hAnsi="Times New Roman" w:cs="Times New Roman"/>
        </w:rPr>
        <w:t>the new type of pane and achieve the qualification of the new a</w:t>
      </w:r>
      <w:r w:rsidR="00F52898" w:rsidRPr="00876E8C">
        <w:rPr>
          <w:rFonts w:ascii="Times New Roman" w:hAnsi="Times New Roman" w:cs="Times New Roman"/>
        </w:rPr>
        <w:t>eropla</w:t>
      </w:r>
      <w:r w:rsidRPr="00876E8C">
        <w:rPr>
          <w:rFonts w:ascii="Times New Roman" w:hAnsi="Times New Roman" w:cs="Times New Roman"/>
        </w:rPr>
        <w:t xml:space="preserve">ne. </w:t>
      </w:r>
      <w:r w:rsidR="001E5A4D" w:rsidRPr="00876E8C">
        <w:rPr>
          <w:rFonts w:ascii="Times New Roman" w:hAnsi="Times New Roman" w:cs="Times New Roman"/>
        </w:rPr>
        <w:t>Based</w:t>
      </w:r>
      <w:r w:rsidRPr="00876E8C">
        <w:rPr>
          <w:rFonts w:ascii="Times New Roman" w:hAnsi="Times New Roman" w:cs="Times New Roman"/>
        </w:rPr>
        <w:t xml:space="preserve"> on this situation, the pilots who are receiving the training </w:t>
      </w:r>
      <w:r w:rsidR="001E5A4D" w:rsidRPr="00876E8C">
        <w:rPr>
          <w:rFonts w:ascii="Times New Roman" w:hAnsi="Times New Roman" w:cs="Times New Roman"/>
        </w:rPr>
        <w:t>cannot</w:t>
      </w:r>
      <w:r w:rsidRPr="00876E8C">
        <w:rPr>
          <w:rFonts w:ascii="Times New Roman" w:hAnsi="Times New Roman" w:cs="Times New Roman"/>
        </w:rPr>
        <w:t xml:space="preserve"> be on call to maintain the company income for businesses. At the same time, receiving t</w:t>
      </w:r>
      <w:r w:rsidR="00F52898" w:rsidRPr="00876E8C">
        <w:rPr>
          <w:rFonts w:ascii="Times New Roman" w:hAnsi="Times New Roman" w:cs="Times New Roman"/>
        </w:rPr>
        <w:t>r</w:t>
      </w:r>
      <w:r w:rsidRPr="00876E8C">
        <w:rPr>
          <w:rFonts w:ascii="Times New Roman" w:hAnsi="Times New Roman" w:cs="Times New Roman"/>
        </w:rPr>
        <w:t>aining still counted as the working stage which requires the airline company to continue to pay at a very hi</w:t>
      </w:r>
      <w:r w:rsidR="00F52898" w:rsidRPr="00876E8C">
        <w:rPr>
          <w:rFonts w:ascii="Times New Roman" w:hAnsi="Times New Roman" w:cs="Times New Roman"/>
        </w:rPr>
        <w:t>g</w:t>
      </w:r>
      <w:r w:rsidRPr="00876E8C">
        <w:rPr>
          <w:rFonts w:ascii="Times New Roman" w:hAnsi="Times New Roman" w:cs="Times New Roman"/>
        </w:rPr>
        <w:t xml:space="preserve">h level of the salary. For </w:t>
      </w:r>
      <w:r w:rsidR="00F52898" w:rsidRPr="00876E8C">
        <w:rPr>
          <w:rFonts w:ascii="Times New Roman" w:hAnsi="Times New Roman" w:cs="Times New Roman"/>
        </w:rPr>
        <w:t xml:space="preserve">an </w:t>
      </w:r>
      <w:r w:rsidRPr="00876E8C">
        <w:rPr>
          <w:rFonts w:ascii="Times New Roman" w:hAnsi="Times New Roman" w:cs="Times New Roman"/>
        </w:rPr>
        <w:t>airline company, this will be a big finan</w:t>
      </w:r>
      <w:r w:rsidR="00F52898" w:rsidRPr="00876E8C">
        <w:rPr>
          <w:rFonts w:ascii="Times New Roman" w:hAnsi="Times New Roman" w:cs="Times New Roman"/>
        </w:rPr>
        <w:t>cial</w:t>
      </w:r>
      <w:r w:rsidRPr="00876E8C">
        <w:rPr>
          <w:rFonts w:ascii="Times New Roman" w:hAnsi="Times New Roman" w:cs="Times New Roman"/>
        </w:rPr>
        <w:t xml:space="preserve"> burden and also cause extra management</w:t>
      </w:r>
      <w:r w:rsidR="00FD003E" w:rsidRPr="00876E8C">
        <w:rPr>
          <w:rFonts w:ascii="Times New Roman" w:hAnsi="Times New Roman" w:cs="Times New Roman"/>
        </w:rPr>
        <w:t>. By acknowledg</w:t>
      </w:r>
      <w:r w:rsidR="00F52898" w:rsidRPr="00876E8C">
        <w:rPr>
          <w:rFonts w:ascii="Times New Roman" w:hAnsi="Times New Roman" w:cs="Times New Roman"/>
        </w:rPr>
        <w:t>ing</w:t>
      </w:r>
      <w:r w:rsidR="00FD003E" w:rsidRPr="00876E8C">
        <w:rPr>
          <w:rFonts w:ascii="Times New Roman" w:hAnsi="Times New Roman" w:cs="Times New Roman"/>
        </w:rPr>
        <w:t xml:space="preserve"> this phenomenon, </w:t>
      </w:r>
      <w:r w:rsidR="00F52898" w:rsidRPr="00876E8C">
        <w:rPr>
          <w:rFonts w:ascii="Times New Roman" w:hAnsi="Times New Roman" w:cs="Times New Roman"/>
        </w:rPr>
        <w:t>B</w:t>
      </w:r>
      <w:r w:rsidR="00FD003E" w:rsidRPr="00876E8C">
        <w:rPr>
          <w:rFonts w:ascii="Times New Roman" w:hAnsi="Times New Roman" w:cs="Times New Roman"/>
        </w:rPr>
        <w:t xml:space="preserve">oeing company adopted a different marketing </w:t>
      </w:r>
      <w:r w:rsidR="00FD003E" w:rsidRPr="00876E8C">
        <w:rPr>
          <w:rFonts w:ascii="Times New Roman" w:hAnsi="Times New Roman" w:cs="Times New Roman"/>
        </w:rPr>
        <w:lastRenderedPageBreak/>
        <w:t>strategy to help their customers stress in that situation. The design of the new plane was highly rede</w:t>
      </w:r>
      <w:r w:rsidR="00F52898" w:rsidRPr="00876E8C">
        <w:rPr>
          <w:rFonts w:ascii="Times New Roman" w:hAnsi="Times New Roman" w:cs="Times New Roman"/>
        </w:rPr>
        <w:t>e</w:t>
      </w:r>
      <w:r w:rsidR="00FD003E" w:rsidRPr="00876E8C">
        <w:rPr>
          <w:rFonts w:ascii="Times New Roman" w:hAnsi="Times New Roman" w:cs="Times New Roman"/>
        </w:rPr>
        <w:t xml:space="preserve">ming the former plane as the reference in order to make the function, utility and operation look similar. For </w:t>
      </w:r>
      <w:r w:rsidR="00F52898" w:rsidRPr="00876E8C">
        <w:rPr>
          <w:rFonts w:ascii="Times New Roman" w:hAnsi="Times New Roman" w:cs="Times New Roman"/>
        </w:rPr>
        <w:t xml:space="preserve">the </w:t>
      </w:r>
      <w:r w:rsidR="00FD003E" w:rsidRPr="00876E8C">
        <w:rPr>
          <w:rFonts w:ascii="Times New Roman" w:hAnsi="Times New Roman" w:cs="Times New Roman"/>
        </w:rPr>
        <w:t>pilot, this will be a</w:t>
      </w:r>
      <w:r w:rsidR="00F52898" w:rsidRPr="00876E8C">
        <w:rPr>
          <w:rFonts w:ascii="Times New Roman" w:hAnsi="Times New Roman" w:cs="Times New Roman"/>
        </w:rPr>
        <w:t xml:space="preserve"> piece of</w:t>
      </w:r>
      <w:r w:rsidR="00FD003E" w:rsidRPr="00876E8C">
        <w:rPr>
          <w:rFonts w:ascii="Times New Roman" w:hAnsi="Times New Roman" w:cs="Times New Roman"/>
        </w:rPr>
        <w:t xml:space="preserve"> great news as they do not need to spend a lot of time to receive training for the new version of the plane, which saves them a lot of effort and time. Those time can be used to work for the company to keep business moving on and create more benefits fo</w:t>
      </w:r>
      <w:r w:rsidR="00F52898" w:rsidRPr="00876E8C">
        <w:rPr>
          <w:rFonts w:ascii="Times New Roman" w:hAnsi="Times New Roman" w:cs="Times New Roman"/>
        </w:rPr>
        <w:t>r</w:t>
      </w:r>
      <w:r w:rsidR="00FD003E" w:rsidRPr="00876E8C">
        <w:rPr>
          <w:rFonts w:ascii="Times New Roman" w:hAnsi="Times New Roman" w:cs="Times New Roman"/>
        </w:rPr>
        <w:t xml:space="preserve"> the investors. Similar results show up on the airline companies. Companies can quickly al</w:t>
      </w:r>
      <w:r w:rsidR="00F52898" w:rsidRPr="00876E8C">
        <w:rPr>
          <w:rFonts w:ascii="Times New Roman" w:hAnsi="Times New Roman" w:cs="Times New Roman"/>
        </w:rPr>
        <w:t>l</w:t>
      </w:r>
      <w:r w:rsidR="00FD003E" w:rsidRPr="00876E8C">
        <w:rPr>
          <w:rFonts w:ascii="Times New Roman" w:hAnsi="Times New Roman" w:cs="Times New Roman"/>
        </w:rPr>
        <w:t>ocate the new version pane to bu</w:t>
      </w:r>
      <w:r w:rsidR="00F52898" w:rsidRPr="00876E8C">
        <w:rPr>
          <w:rFonts w:ascii="Times New Roman" w:hAnsi="Times New Roman" w:cs="Times New Roman"/>
        </w:rPr>
        <w:t>sin</w:t>
      </w:r>
      <w:r w:rsidR="00FD003E" w:rsidRPr="00876E8C">
        <w:rPr>
          <w:rFonts w:ascii="Times New Roman" w:hAnsi="Times New Roman" w:cs="Times New Roman"/>
        </w:rPr>
        <w:t>ess use as the company do not need to make big changes to the new plane. This saves the com</w:t>
      </w:r>
      <w:r w:rsidR="00F52898" w:rsidRPr="00876E8C">
        <w:rPr>
          <w:rFonts w:ascii="Times New Roman" w:hAnsi="Times New Roman" w:cs="Times New Roman"/>
        </w:rPr>
        <w:t>pan</w:t>
      </w:r>
      <w:r w:rsidR="00FD003E" w:rsidRPr="00876E8C">
        <w:rPr>
          <w:rFonts w:ascii="Times New Roman" w:hAnsi="Times New Roman" w:cs="Times New Roman"/>
        </w:rPr>
        <w:t xml:space="preserve">y a huge training financial budget for the pilot and the crew. A lot of effort will be reduced due to the similar operating rules when compared </w:t>
      </w:r>
      <w:r w:rsidR="00F52898" w:rsidRPr="00876E8C">
        <w:rPr>
          <w:rFonts w:ascii="Times New Roman" w:hAnsi="Times New Roman" w:cs="Times New Roman"/>
        </w:rPr>
        <w:t xml:space="preserve">to </w:t>
      </w:r>
      <w:r w:rsidR="00FD003E" w:rsidRPr="00876E8C">
        <w:rPr>
          <w:rFonts w:ascii="Times New Roman" w:hAnsi="Times New Roman" w:cs="Times New Roman"/>
        </w:rPr>
        <w:t>the old version plane. Airline compan</w:t>
      </w:r>
      <w:r w:rsidR="00F52898" w:rsidRPr="00876E8C">
        <w:rPr>
          <w:rFonts w:ascii="Times New Roman" w:hAnsi="Times New Roman" w:cs="Times New Roman"/>
        </w:rPr>
        <w:t>ies</w:t>
      </w:r>
      <w:r w:rsidR="00FD003E" w:rsidRPr="00876E8C">
        <w:rPr>
          <w:rFonts w:ascii="Times New Roman" w:hAnsi="Times New Roman" w:cs="Times New Roman"/>
        </w:rPr>
        <w:t xml:space="preserve"> can redu</w:t>
      </w:r>
      <w:r w:rsidR="00F52898" w:rsidRPr="00876E8C">
        <w:rPr>
          <w:rFonts w:ascii="Times New Roman" w:hAnsi="Times New Roman" w:cs="Times New Roman"/>
        </w:rPr>
        <w:t>c</w:t>
      </w:r>
      <w:r w:rsidR="00FD003E" w:rsidRPr="00876E8C">
        <w:rPr>
          <w:rFonts w:ascii="Times New Roman" w:hAnsi="Times New Roman" w:cs="Times New Roman"/>
        </w:rPr>
        <w:t>e th</w:t>
      </w:r>
      <w:r w:rsidR="00F52898" w:rsidRPr="00876E8C">
        <w:rPr>
          <w:rFonts w:ascii="Times New Roman" w:hAnsi="Times New Roman" w:cs="Times New Roman"/>
        </w:rPr>
        <w:t>e</w:t>
      </w:r>
      <w:r w:rsidR="00FD003E" w:rsidRPr="00876E8C">
        <w:rPr>
          <w:rFonts w:ascii="Times New Roman" w:hAnsi="Times New Roman" w:cs="Times New Roman"/>
        </w:rPr>
        <w:t xml:space="preserve"> expenses become of this convenient character. In most cases, </w:t>
      </w:r>
      <w:r w:rsidR="00F52898" w:rsidRPr="00876E8C">
        <w:rPr>
          <w:rFonts w:ascii="Times New Roman" w:hAnsi="Times New Roman" w:cs="Times New Roman"/>
        </w:rPr>
        <w:t xml:space="preserve">a </w:t>
      </w:r>
      <w:r w:rsidR="00FD003E" w:rsidRPr="00876E8C">
        <w:rPr>
          <w:rFonts w:ascii="Times New Roman" w:hAnsi="Times New Roman" w:cs="Times New Roman"/>
        </w:rPr>
        <w:t xml:space="preserve">different version of </w:t>
      </w:r>
      <w:r w:rsidR="00F52898" w:rsidRPr="00876E8C">
        <w:rPr>
          <w:rFonts w:ascii="Times New Roman" w:hAnsi="Times New Roman" w:cs="Times New Roman"/>
        </w:rPr>
        <w:t xml:space="preserve">an </w:t>
      </w:r>
      <w:r w:rsidR="00FD003E" w:rsidRPr="00876E8C">
        <w:rPr>
          <w:rFonts w:ascii="Times New Roman" w:hAnsi="Times New Roman" w:cs="Times New Roman"/>
        </w:rPr>
        <w:t>a</w:t>
      </w:r>
      <w:r w:rsidR="00F52898" w:rsidRPr="00876E8C">
        <w:rPr>
          <w:rFonts w:ascii="Times New Roman" w:hAnsi="Times New Roman" w:cs="Times New Roman"/>
        </w:rPr>
        <w:t>eropl</w:t>
      </w:r>
      <w:r w:rsidR="00FD003E" w:rsidRPr="00876E8C">
        <w:rPr>
          <w:rFonts w:ascii="Times New Roman" w:hAnsi="Times New Roman" w:cs="Times New Roman"/>
        </w:rPr>
        <w:t>ane need</w:t>
      </w:r>
      <w:r w:rsidR="00F52898" w:rsidRPr="00876E8C">
        <w:rPr>
          <w:rFonts w:ascii="Times New Roman" w:hAnsi="Times New Roman" w:cs="Times New Roman"/>
        </w:rPr>
        <w:t>s</w:t>
      </w:r>
      <w:r w:rsidR="00FD003E" w:rsidRPr="00876E8C">
        <w:rPr>
          <w:rFonts w:ascii="Times New Roman" w:hAnsi="Times New Roman" w:cs="Times New Roman"/>
        </w:rPr>
        <w:t xml:space="preserve"> to achieve different qualification</w:t>
      </w:r>
      <w:r w:rsidR="00F52898" w:rsidRPr="00876E8C">
        <w:rPr>
          <w:rFonts w:ascii="Times New Roman" w:hAnsi="Times New Roman" w:cs="Times New Roman"/>
        </w:rPr>
        <w:t>s</w:t>
      </w:r>
      <w:r w:rsidR="00FD003E" w:rsidRPr="00876E8C">
        <w:rPr>
          <w:rFonts w:ascii="Times New Roman" w:hAnsi="Times New Roman" w:cs="Times New Roman"/>
        </w:rPr>
        <w:t xml:space="preserve"> base</w:t>
      </w:r>
      <w:r w:rsidR="00F52898" w:rsidRPr="00876E8C">
        <w:rPr>
          <w:rFonts w:ascii="Times New Roman" w:hAnsi="Times New Roman" w:cs="Times New Roman"/>
        </w:rPr>
        <w:t>d</w:t>
      </w:r>
      <w:r w:rsidR="00FD003E" w:rsidRPr="00876E8C">
        <w:rPr>
          <w:rFonts w:ascii="Times New Roman" w:hAnsi="Times New Roman" w:cs="Times New Roman"/>
        </w:rPr>
        <w:t xml:space="preserve"> on safe</w:t>
      </w:r>
      <w:r w:rsidR="00F52898" w:rsidRPr="00876E8C">
        <w:rPr>
          <w:rFonts w:ascii="Times New Roman" w:hAnsi="Times New Roman" w:cs="Times New Roman"/>
        </w:rPr>
        <w:t>ty</w:t>
      </w:r>
      <w:r w:rsidR="00FD003E" w:rsidRPr="00876E8C">
        <w:rPr>
          <w:rFonts w:ascii="Times New Roman" w:hAnsi="Times New Roman" w:cs="Times New Roman"/>
        </w:rPr>
        <w:t>, health, environment</w:t>
      </w:r>
      <w:r w:rsidR="00F52898" w:rsidRPr="00876E8C">
        <w:rPr>
          <w:rFonts w:ascii="Times New Roman" w:hAnsi="Times New Roman" w:cs="Times New Roman"/>
        </w:rPr>
        <w:t>al</w:t>
      </w:r>
      <w:r w:rsidR="00FD003E" w:rsidRPr="00876E8C">
        <w:rPr>
          <w:rFonts w:ascii="Times New Roman" w:hAnsi="Times New Roman" w:cs="Times New Roman"/>
        </w:rPr>
        <w:t xml:space="preserve"> elements. When the new version plane shares a lot of similar structures and </w:t>
      </w:r>
      <w:r w:rsidR="00F52898" w:rsidRPr="00876E8C">
        <w:rPr>
          <w:rFonts w:ascii="Times New Roman" w:hAnsi="Times New Roman" w:cs="Times New Roman"/>
        </w:rPr>
        <w:t>operations</w:t>
      </w:r>
      <w:r w:rsidR="00B163DE" w:rsidRPr="00876E8C">
        <w:rPr>
          <w:rFonts w:ascii="Times New Roman" w:hAnsi="Times New Roman" w:cs="Times New Roman"/>
        </w:rPr>
        <w:t xml:space="preserve"> that will make it easier to pass all the qualif</w:t>
      </w:r>
      <w:r w:rsidR="00F52898" w:rsidRPr="00876E8C">
        <w:rPr>
          <w:rFonts w:ascii="Times New Roman" w:hAnsi="Times New Roman" w:cs="Times New Roman"/>
        </w:rPr>
        <w:t>ic</w:t>
      </w:r>
      <w:r w:rsidR="00B163DE" w:rsidRPr="00876E8C">
        <w:rPr>
          <w:rFonts w:ascii="Times New Roman" w:hAnsi="Times New Roman" w:cs="Times New Roman"/>
        </w:rPr>
        <w:t xml:space="preserve">ations and tests in different countries. </w:t>
      </w:r>
      <w:r w:rsidR="004E4207" w:rsidRPr="00876E8C">
        <w:rPr>
          <w:rFonts w:ascii="Times New Roman" w:hAnsi="Times New Roman" w:cs="Times New Roman"/>
        </w:rPr>
        <w:t xml:space="preserve">This is the relationship built up between </w:t>
      </w:r>
      <w:r w:rsidR="00F52898" w:rsidRPr="00876E8C">
        <w:rPr>
          <w:rFonts w:ascii="Times New Roman" w:hAnsi="Times New Roman" w:cs="Times New Roman"/>
        </w:rPr>
        <w:t xml:space="preserve">the </w:t>
      </w:r>
      <w:r w:rsidR="004E4207" w:rsidRPr="00876E8C">
        <w:rPr>
          <w:rFonts w:ascii="Times New Roman" w:hAnsi="Times New Roman" w:cs="Times New Roman"/>
        </w:rPr>
        <w:t>supplier and the cust</w:t>
      </w:r>
      <w:r w:rsidR="00F52898" w:rsidRPr="00876E8C">
        <w:rPr>
          <w:rFonts w:ascii="Times New Roman" w:hAnsi="Times New Roman" w:cs="Times New Roman"/>
        </w:rPr>
        <w:t>om</w:t>
      </w:r>
      <w:r w:rsidR="004E4207" w:rsidRPr="00876E8C">
        <w:rPr>
          <w:rFonts w:ascii="Times New Roman" w:hAnsi="Times New Roman" w:cs="Times New Roman"/>
        </w:rPr>
        <w:t xml:space="preserve">ers. </w:t>
      </w:r>
      <w:r w:rsidR="00F52898" w:rsidRPr="00876E8C">
        <w:rPr>
          <w:rFonts w:ascii="Times New Roman" w:hAnsi="Times New Roman" w:cs="Times New Roman"/>
        </w:rPr>
        <w:t>M</w:t>
      </w:r>
      <w:r w:rsidR="004E4207" w:rsidRPr="00876E8C">
        <w:rPr>
          <w:rFonts w:ascii="Times New Roman" w:hAnsi="Times New Roman" w:cs="Times New Roman"/>
        </w:rPr>
        <w:t>aintaining th</w:t>
      </w:r>
      <w:r w:rsidR="00F52898" w:rsidRPr="00876E8C">
        <w:rPr>
          <w:rFonts w:ascii="Times New Roman" w:hAnsi="Times New Roman" w:cs="Times New Roman"/>
        </w:rPr>
        <w:t>ese</w:t>
      </w:r>
      <w:r w:rsidR="004E4207" w:rsidRPr="00876E8C">
        <w:rPr>
          <w:rFonts w:ascii="Times New Roman" w:hAnsi="Times New Roman" w:cs="Times New Roman"/>
        </w:rPr>
        <w:t xml:space="preserve"> relationships makes both of the stakeholders b</w:t>
      </w:r>
      <w:r w:rsidR="00F52898" w:rsidRPr="00876E8C">
        <w:rPr>
          <w:rFonts w:ascii="Times New Roman" w:hAnsi="Times New Roman" w:cs="Times New Roman"/>
        </w:rPr>
        <w:t>ene</w:t>
      </w:r>
      <w:r w:rsidR="004E4207" w:rsidRPr="00876E8C">
        <w:rPr>
          <w:rFonts w:ascii="Times New Roman" w:hAnsi="Times New Roman" w:cs="Times New Roman"/>
        </w:rPr>
        <w:t>fit from each other and create a better situation in global competition. B</w:t>
      </w:r>
      <w:r w:rsidR="00F52898" w:rsidRPr="00876E8C">
        <w:rPr>
          <w:rFonts w:ascii="Times New Roman" w:hAnsi="Times New Roman" w:cs="Times New Roman"/>
        </w:rPr>
        <w:t>e</w:t>
      </w:r>
      <w:r w:rsidR="004E4207" w:rsidRPr="00876E8C">
        <w:rPr>
          <w:rFonts w:ascii="Times New Roman" w:hAnsi="Times New Roman" w:cs="Times New Roman"/>
        </w:rPr>
        <w:t>tter cu</w:t>
      </w:r>
      <w:r w:rsidR="00F52898" w:rsidRPr="00876E8C">
        <w:rPr>
          <w:rFonts w:ascii="Times New Roman" w:hAnsi="Times New Roman" w:cs="Times New Roman"/>
        </w:rPr>
        <w:t>s</w:t>
      </w:r>
      <w:r w:rsidR="004E4207" w:rsidRPr="00876E8C">
        <w:rPr>
          <w:rFonts w:ascii="Times New Roman" w:hAnsi="Times New Roman" w:cs="Times New Roman"/>
        </w:rPr>
        <w:t>t</w:t>
      </w:r>
      <w:r w:rsidR="00F52898" w:rsidRPr="00876E8C">
        <w:rPr>
          <w:rFonts w:ascii="Times New Roman" w:hAnsi="Times New Roman" w:cs="Times New Roman"/>
        </w:rPr>
        <w:t>o</w:t>
      </w:r>
      <w:r w:rsidR="004E4207" w:rsidRPr="00876E8C">
        <w:rPr>
          <w:rFonts w:ascii="Times New Roman" w:hAnsi="Times New Roman" w:cs="Times New Roman"/>
        </w:rPr>
        <w:t xml:space="preserve">mer service is achieving and high paying back is showing up to investors. this </w:t>
      </w:r>
      <w:r w:rsidR="00F52898" w:rsidRPr="00876E8C">
        <w:rPr>
          <w:rFonts w:ascii="Times New Roman" w:hAnsi="Times New Roman" w:cs="Times New Roman"/>
        </w:rPr>
        <w:t>mar</w:t>
      </w:r>
      <w:r w:rsidR="004E4207" w:rsidRPr="00876E8C">
        <w:rPr>
          <w:rFonts w:ascii="Times New Roman" w:hAnsi="Times New Roman" w:cs="Times New Roman"/>
        </w:rPr>
        <w:t>keting theory in Boeing co</w:t>
      </w:r>
      <w:r w:rsidR="00F52898" w:rsidRPr="00876E8C">
        <w:rPr>
          <w:rFonts w:ascii="Times New Roman" w:hAnsi="Times New Roman" w:cs="Times New Roman"/>
        </w:rPr>
        <w:t>mpan</w:t>
      </w:r>
      <w:r w:rsidR="004E4207" w:rsidRPr="00876E8C">
        <w:rPr>
          <w:rFonts w:ascii="Times New Roman" w:hAnsi="Times New Roman" w:cs="Times New Roman"/>
        </w:rPr>
        <w:t xml:space="preserve">y use to be a positive model shown up </w:t>
      </w:r>
      <w:r w:rsidR="00F52898" w:rsidRPr="00876E8C">
        <w:rPr>
          <w:rFonts w:ascii="Times New Roman" w:hAnsi="Times New Roman" w:cs="Times New Roman"/>
        </w:rPr>
        <w:t>o</w:t>
      </w:r>
      <w:r w:rsidR="004E4207" w:rsidRPr="00876E8C">
        <w:rPr>
          <w:rFonts w:ascii="Times New Roman" w:hAnsi="Times New Roman" w:cs="Times New Roman"/>
        </w:rPr>
        <w:t xml:space="preserve">n </w:t>
      </w:r>
      <w:r w:rsidR="00F52898" w:rsidRPr="00876E8C">
        <w:rPr>
          <w:rFonts w:ascii="Times New Roman" w:hAnsi="Times New Roman" w:cs="Times New Roman"/>
        </w:rPr>
        <w:t>W</w:t>
      </w:r>
      <w:r w:rsidR="004E4207" w:rsidRPr="00876E8C">
        <w:rPr>
          <w:rFonts w:ascii="Times New Roman" w:hAnsi="Times New Roman" w:cs="Times New Roman"/>
        </w:rPr>
        <w:t>al</w:t>
      </w:r>
      <w:r w:rsidR="00F52898" w:rsidRPr="00876E8C">
        <w:rPr>
          <w:rFonts w:ascii="Times New Roman" w:hAnsi="Times New Roman" w:cs="Times New Roman"/>
        </w:rPr>
        <w:t>l</w:t>
      </w:r>
      <w:r w:rsidR="004E4207" w:rsidRPr="00876E8C">
        <w:rPr>
          <w:rFonts w:ascii="Times New Roman" w:hAnsi="Times New Roman" w:cs="Times New Roman"/>
        </w:rPr>
        <w:t xml:space="preserve"> </w:t>
      </w:r>
      <w:r w:rsidR="00F52898" w:rsidRPr="00876E8C">
        <w:rPr>
          <w:rFonts w:ascii="Times New Roman" w:hAnsi="Times New Roman" w:cs="Times New Roman"/>
        </w:rPr>
        <w:t>S</w:t>
      </w:r>
      <w:r w:rsidR="004E4207" w:rsidRPr="00876E8C">
        <w:rPr>
          <w:rFonts w:ascii="Times New Roman" w:hAnsi="Times New Roman" w:cs="Times New Roman"/>
        </w:rPr>
        <w:t>treet to prove the importance of maint</w:t>
      </w:r>
      <w:r w:rsidR="00F52898" w:rsidRPr="00876E8C">
        <w:rPr>
          <w:rFonts w:ascii="Times New Roman" w:hAnsi="Times New Roman" w:cs="Times New Roman"/>
        </w:rPr>
        <w:t>ain</w:t>
      </w:r>
      <w:r w:rsidR="004E4207" w:rsidRPr="00876E8C">
        <w:rPr>
          <w:rFonts w:ascii="Times New Roman" w:hAnsi="Times New Roman" w:cs="Times New Roman"/>
        </w:rPr>
        <w:t xml:space="preserve">ing a </w:t>
      </w:r>
      <w:r w:rsidR="001E5A4D" w:rsidRPr="00876E8C">
        <w:rPr>
          <w:rFonts w:ascii="Times New Roman" w:hAnsi="Times New Roman" w:cs="Times New Roman"/>
        </w:rPr>
        <w:t>long-term</w:t>
      </w:r>
      <w:r w:rsidR="004E4207" w:rsidRPr="00876E8C">
        <w:rPr>
          <w:rFonts w:ascii="Times New Roman" w:hAnsi="Times New Roman" w:cs="Times New Roman"/>
        </w:rPr>
        <w:t xml:space="preserve"> relationship from suppliers to customers. </w:t>
      </w:r>
      <w:r w:rsidR="000B490E" w:rsidRPr="00876E8C">
        <w:rPr>
          <w:rFonts w:ascii="Times New Roman" w:hAnsi="Times New Roman" w:cs="Times New Roman"/>
        </w:rPr>
        <w:fldChar w:fldCharType="begin" w:fldLock="1"/>
      </w:r>
      <w:r w:rsidR="000B490E" w:rsidRPr="00876E8C">
        <w:rPr>
          <w:rFonts w:ascii="Times New Roman" w:hAnsi="Times New Roman" w:cs="Times New Roman" w:hint="eastAsia"/>
        </w:rPr>
        <w:instrText>ADDIN CSL_CITATION {"citationItems":[{"id":"ITEM-1","itemData":{"DOI":"10.1108/EUM0000000004859","ISSN":"0309-0566","abstract":"Describes how service businesses, who have most direct contact with consumers, seem to be the last to adopt a consumer</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oriented</w:instrText>
      </w:r>
      <w:r w:rsidR="000B490E" w:rsidRPr="00876E8C">
        <w:rPr>
          <w:rFonts w:ascii="Times New Roman" w:hAnsi="Times New Roman" w:cs="Times New Roman"/>
        </w:rPr>
        <w:instrText xml:space="preserve"> marketing concept. Theorizes over service marketing and how it stands at the same point as industrial marketing did some ten years ago. Postulates that general theories or frameworks for service marketing development seems to have followed two quite diff</w:instrText>
      </w:r>
      <w:r w:rsidR="000B490E" w:rsidRPr="00876E8C">
        <w:rPr>
          <w:rFonts w:ascii="Times New Roman" w:hAnsi="Times New Roman" w:cs="Times New Roman" w:hint="eastAsia"/>
        </w:rPr>
        <w:instrText>erent paths. Says that one approach, which covers services offered by service companies, should be changed in a more product</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like manner, enabling the application of existing marketing theories. Compares the second approach, which is a notion that services are different, compared with physical products, holding that marketing concepts and models have to be developed in a more service</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like direction. Reports that findings herein are based on both theoretical and empirical research and that service marketing theory is the result of an ongoing research project, begun in 1976. Concludes by theorizing that service</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marketing theory, as presented, can only be applied to part of a service firm's total marketing function.","author":[{"dropping-particle":"","family</w:instrText>
      </w:r>
      <w:r w:rsidR="000B490E" w:rsidRPr="00876E8C">
        <w:rPr>
          <w:rFonts w:ascii="Times New Roman" w:hAnsi="Times New Roman" w:cs="Times New Roman"/>
        </w:rPr>
        <w:instrText>":"Grönroos","given":"Christian","non-dropping-particle":"","parse-names":false,"suffix":""}],"container-title":"European Journal of Marketing","id":"ITEM-1","issue":"7","issued":{"date-parts":[["1982","1","1"]]},"page":"30-41","publisher":"MCB UP Ltd","title":"An Applied Service Marketing Theory","type":"article-journal","volume":"16"},"uris":["http://www.mendeley.com/documents/?uuid=3bcf057d-ab12-4daf-9bbe-90eaf9b2bccc"]}],"mendeley":{"formattedCitation":"(Grönroos, 1982)","plainTextFormattedCitation":"(Grönroos, 1982)","previouslyFormattedCitation":"(Grönroos, 1982)"},"properties":{"noteIndex":0},"schema":"https://github.com/citation-style-language/schema/raw/master/csl-citation.json"}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(Grönroos, 1982)</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{"citationItems":[{"id":"ITEM-1","itemData":{"DOI":"10.1177/002224299005400301","ISSN":"0022-2429","abstract":"The traditional view of truth as the central goal of marketing theory and research has been questioned in marketing's crisis literature by proponents of relativistic truth and critical relativism. Hunt reviews the development of the relativist views on truth. He then discusses a philosophy of science, scientific relativism, that retains truth as the overriding objective of theory and research.","author":[{"dropping-particle":"","family":"Hunt","given":"Shelby D","non-dropping-particle":"","parse-names":false,"suffix":""}],"container-title":"Journal of Marketing","id":"ITEM-1","issue":"3","issued":{"date-parts":[["1990","7","1"]]},"note":"doi: 10.1177/002224299005400301","page":"1-15","publisher":"SAGE Publications Inc","title":"Truth in Marketing Theory and Research","type":"article-journal","volume":"54"},"uris":["http://www.mendeley.com/documents/?uuid=93c0d76e-70c1-4432-9536-66f3352c4ce9"]}],"mendeley":{"formattedCitation":"(Hunt, 1990)","plainTextFormattedCitation":"(Hunt, 1990)","previouslyFormattedCitation":"(Hunt, 1990)"},"properties":{"noteIndex":0},"schema":"https://github.com/citation-style-language/schema/raw/master/csl-citation.json"}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(Hunt, 1990)</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{"citationItems":[{"id":"ITEM-1","itemData":{"DOI":"10.1177/002224298304700409","ISSN":"0022-2429","abstract":"The traditional paradigms of marketing are expanding to incorporate negotiated exchanges with internal and external coalitions in the pursuit of competitive advantage. This paper explores the implications of a broader paradigm for setting priorities in research and theory development in strategic marketing. These priorities build on conceptual and methodological strengths within marketing. The perspective taken in this paper also contributes to the continuing dialogue about the appropriate role for the marketing function in addressing strategic issues.","author":[{"dropping-particle":"","family":"Day","given":"George S","non-dropping-particle":"","parse-names":false,"suffix":""},{"dropping-particle":"","family":"Wensley","given":"Robin","non-dropping-particle":"","parse-names":false,"suffix":""}],"container-title":"Journal of Marketing","id":"ITEM-1","issue":"4","issued":{"date-parts":[["1983","9","1"]]},"note":"doi: 10.1177/002224298304700409","page":"79-89","publisher":"SAGE Publications Inc","title":"Marketing Theory with a Strategic Orientation","type":"article-journal","volume":"47"},"uris":["http://www.mendeley.com/documents/?uuid=e00ffad7-6194-4900-b939-c38de83f4f6e"]}],"mendeley":{"formattedCitation":"(Day and Wensley, 1983)","plainTextFormattedCitation":"(Day and Wensley, 1983)","previouslyFormattedCitation":"(Day and Wensley, 1983)"},"properties":{"noteIndex":0},"schema":"https://github.com/citation-style-language/schema/raw/master/csl-citation.json"}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(Day and Wensley, 1983)</w:t>
      </w:r>
      <w:r w:rsidR="000B490E" w:rsidRPr="00876E8C">
        <w:rPr>
          <w:rFonts w:ascii="Times New Roman" w:hAnsi="Times New Roman" w:cs="Times New Roman"/>
        </w:rPr>
        <w:fldChar w:fldCharType="end"/>
      </w:r>
    </w:p>
    <w:p w14:paraId="1F551902" w14:textId="1EAD1771" w:rsidR="00CC01D9" w:rsidRPr="00876E8C" w:rsidRDefault="00CC01D9" w:rsidP="00876E8C">
      <w:pPr>
        <w:spacing w:line="360" w:lineRule="auto"/>
        <w:ind w:firstLine="720"/>
        <w:jc w:val="both"/>
        <w:rPr>
          <w:rFonts w:ascii="Times New Roman" w:hAnsi="Times New Roman" w:cs="Times New Roman"/>
        </w:rPr>
      </w:pPr>
    </w:p>
    <w:p w14:paraId="71691DB5" w14:textId="4F87D005" w:rsidR="00CC01D9" w:rsidRPr="00876E8C" w:rsidRDefault="00CC01D9" w:rsidP="00876E8C">
      <w:pPr>
        <w:spacing w:line="360" w:lineRule="auto"/>
        <w:jc w:val="both"/>
        <w:rPr>
          <w:rFonts w:ascii="Times New Roman" w:hAnsi="Times New Roman" w:cs="Times New Roman"/>
        </w:rPr>
      </w:pPr>
      <w:r w:rsidRPr="00876E8C">
        <w:rPr>
          <w:rFonts w:ascii="Times New Roman" w:hAnsi="Times New Roman" w:cs="Times New Roman"/>
        </w:rPr>
        <w:t xml:space="preserve">In 1965, Igor Ansoff brought out and theory to explain the production and the market relationships, which was named as Ansoff matrix marketing theory. This is a very popular theory </w:t>
      </w:r>
      <w:r w:rsidR="00F52898" w:rsidRPr="00876E8C">
        <w:rPr>
          <w:rFonts w:ascii="Times New Roman" w:hAnsi="Times New Roman" w:cs="Times New Roman"/>
        </w:rPr>
        <w:t>that</w:t>
      </w:r>
      <w:r w:rsidRPr="00876E8C">
        <w:rPr>
          <w:rFonts w:ascii="Times New Roman" w:hAnsi="Times New Roman" w:cs="Times New Roman"/>
        </w:rPr>
        <w:t xml:space="preserve"> is widely used to explain the current marketing phenomenon and to give suggestions about eh future possible marketing strategies. </w:t>
      </w:r>
    </w:p>
    <w:p w14:paraId="3BD3E497" w14:textId="351B01AA" w:rsidR="00AA4CDA" w:rsidRPr="00876E8C" w:rsidRDefault="00AA4CDA" w:rsidP="00876E8C">
      <w:pPr>
        <w:spacing w:line="360" w:lineRule="auto"/>
        <w:jc w:val="both"/>
        <w:rPr>
          <w:rFonts w:ascii="Times New Roman" w:hAnsi="Times New Roman" w:cs="Times New Roman"/>
        </w:rPr>
      </w:pPr>
      <w:r w:rsidRPr="00876E8C">
        <w:rPr>
          <w:rFonts w:ascii="Times New Roman" w:hAnsi="Times New Roman" w:cs="Times New Roman"/>
        </w:rPr>
        <w:t>In 21</w:t>
      </w:r>
      <w:r w:rsidR="001E5A4D" w:rsidRPr="00876E8C">
        <w:rPr>
          <w:rFonts w:ascii="Times New Roman" w:hAnsi="Times New Roman" w:cs="Times New Roman"/>
        </w:rPr>
        <w:t>st</w:t>
      </w:r>
      <w:r w:rsidRPr="00876E8C">
        <w:rPr>
          <w:rFonts w:ascii="Times New Roman" w:hAnsi="Times New Roman" w:cs="Times New Roman"/>
        </w:rPr>
        <w:t xml:space="preserve"> </w:t>
      </w:r>
      <w:r w:rsidR="001E5A4D" w:rsidRPr="00876E8C">
        <w:rPr>
          <w:rFonts w:ascii="Times New Roman" w:hAnsi="Times New Roman" w:cs="Times New Roman"/>
        </w:rPr>
        <w:t>century</w:t>
      </w:r>
      <w:r w:rsidRPr="00876E8C">
        <w:rPr>
          <w:rFonts w:ascii="Times New Roman" w:hAnsi="Times New Roman" w:cs="Times New Roman"/>
        </w:rPr>
        <w:t xml:space="preserve">, this theory can be used even more widely in </w:t>
      </w:r>
      <w:r w:rsidR="00F52898" w:rsidRPr="00876E8C">
        <w:rPr>
          <w:rFonts w:ascii="Times New Roman" w:hAnsi="Times New Roman" w:cs="Times New Roman"/>
        </w:rPr>
        <w:t xml:space="preserve">the </w:t>
      </w:r>
      <w:r w:rsidRPr="00876E8C">
        <w:rPr>
          <w:rFonts w:ascii="Times New Roman" w:hAnsi="Times New Roman" w:cs="Times New Roman"/>
        </w:rPr>
        <w:t>Production industry. When production was brought out into a market, the cust</w:t>
      </w:r>
      <w:r w:rsidR="00F52898" w:rsidRPr="00876E8C">
        <w:rPr>
          <w:rFonts w:ascii="Times New Roman" w:hAnsi="Times New Roman" w:cs="Times New Roman"/>
        </w:rPr>
        <w:t>o</w:t>
      </w:r>
      <w:r w:rsidRPr="00876E8C">
        <w:rPr>
          <w:rFonts w:ascii="Times New Roman" w:hAnsi="Times New Roman" w:cs="Times New Roman"/>
        </w:rPr>
        <w:t>mers will start to get to know about it and try to use it. This is a cognition pro</w:t>
      </w:r>
      <w:r w:rsidR="00F52898" w:rsidRPr="00876E8C">
        <w:rPr>
          <w:rFonts w:ascii="Times New Roman" w:hAnsi="Times New Roman" w:cs="Times New Roman"/>
        </w:rPr>
        <w:t>c</w:t>
      </w:r>
      <w:r w:rsidRPr="00876E8C">
        <w:rPr>
          <w:rFonts w:ascii="Times New Roman" w:hAnsi="Times New Roman" w:cs="Times New Roman"/>
        </w:rPr>
        <w:t xml:space="preserve">ess </w:t>
      </w:r>
      <w:r w:rsidR="00F52898" w:rsidRPr="00876E8C">
        <w:rPr>
          <w:rFonts w:ascii="Times New Roman" w:hAnsi="Times New Roman" w:cs="Times New Roman"/>
        </w:rPr>
        <w:t>that</w:t>
      </w:r>
      <w:r w:rsidRPr="00876E8C">
        <w:rPr>
          <w:rFonts w:ascii="Times New Roman" w:hAnsi="Times New Roman" w:cs="Times New Roman"/>
        </w:rPr>
        <w:t xml:space="preserve"> help</w:t>
      </w:r>
      <w:r w:rsidR="00F52898" w:rsidRPr="00876E8C">
        <w:rPr>
          <w:rFonts w:ascii="Times New Roman" w:hAnsi="Times New Roman" w:cs="Times New Roman"/>
        </w:rPr>
        <w:t>s</w:t>
      </w:r>
      <w:r w:rsidRPr="00876E8C">
        <w:rPr>
          <w:rFonts w:ascii="Times New Roman" w:hAnsi="Times New Roman" w:cs="Times New Roman"/>
        </w:rPr>
        <w:t xml:space="preserve"> to b</w:t>
      </w:r>
      <w:r w:rsidR="00F52898" w:rsidRPr="00876E8C">
        <w:rPr>
          <w:rFonts w:ascii="Times New Roman" w:hAnsi="Times New Roman" w:cs="Times New Roman"/>
        </w:rPr>
        <w:t xml:space="preserve">uild </w:t>
      </w:r>
      <w:r w:rsidRPr="00876E8C">
        <w:rPr>
          <w:rFonts w:ascii="Times New Roman" w:hAnsi="Times New Roman" w:cs="Times New Roman"/>
        </w:rPr>
        <w:t>up the relationship betwee</w:t>
      </w:r>
      <w:r w:rsidR="00F52898" w:rsidRPr="00876E8C">
        <w:rPr>
          <w:rFonts w:ascii="Times New Roman" w:hAnsi="Times New Roman" w:cs="Times New Roman"/>
        </w:rPr>
        <w:t>n</w:t>
      </w:r>
      <w:r w:rsidRPr="00876E8C">
        <w:rPr>
          <w:rFonts w:ascii="Times New Roman" w:hAnsi="Times New Roman" w:cs="Times New Roman"/>
        </w:rPr>
        <w:t xml:space="preserve"> </w:t>
      </w:r>
      <w:r w:rsidR="00F52898" w:rsidRPr="00876E8C">
        <w:rPr>
          <w:rFonts w:ascii="Times New Roman" w:hAnsi="Times New Roman" w:cs="Times New Roman"/>
        </w:rPr>
        <w:t>t</w:t>
      </w:r>
      <w:r w:rsidRPr="00876E8C">
        <w:rPr>
          <w:rFonts w:ascii="Times New Roman" w:hAnsi="Times New Roman" w:cs="Times New Roman"/>
        </w:rPr>
        <w:t>he production and the cust</w:t>
      </w:r>
      <w:r w:rsidR="00F52898" w:rsidRPr="00876E8C">
        <w:rPr>
          <w:rFonts w:ascii="Times New Roman" w:hAnsi="Times New Roman" w:cs="Times New Roman"/>
        </w:rPr>
        <w:t>om</w:t>
      </w:r>
      <w:r w:rsidRPr="00876E8C">
        <w:rPr>
          <w:rFonts w:ascii="Times New Roman" w:hAnsi="Times New Roman" w:cs="Times New Roman"/>
        </w:rPr>
        <w:t xml:space="preserve">ers. This relationship has a strong influence </w:t>
      </w:r>
      <w:r w:rsidR="00F52898" w:rsidRPr="00876E8C">
        <w:rPr>
          <w:rFonts w:ascii="Times New Roman" w:hAnsi="Times New Roman" w:cs="Times New Roman"/>
        </w:rPr>
        <w:t>o</w:t>
      </w:r>
      <w:r w:rsidRPr="00876E8C">
        <w:rPr>
          <w:rFonts w:ascii="Times New Roman" w:hAnsi="Times New Roman" w:cs="Times New Roman"/>
        </w:rPr>
        <w:t>n the later mar</w:t>
      </w:r>
      <w:r w:rsidR="00F52898" w:rsidRPr="00876E8C">
        <w:rPr>
          <w:rFonts w:ascii="Times New Roman" w:hAnsi="Times New Roman" w:cs="Times New Roman"/>
        </w:rPr>
        <w:t>ke</w:t>
      </w:r>
      <w:r w:rsidRPr="00876E8C">
        <w:rPr>
          <w:rFonts w:ascii="Times New Roman" w:hAnsi="Times New Roman" w:cs="Times New Roman"/>
        </w:rPr>
        <w:t xml:space="preserve">ting development. Once a production goes into a market, the sales will show up </w:t>
      </w:r>
      <w:r w:rsidR="00F52898" w:rsidRPr="00876E8C">
        <w:rPr>
          <w:rFonts w:ascii="Times New Roman" w:hAnsi="Times New Roman" w:cs="Times New Roman"/>
        </w:rPr>
        <w:t xml:space="preserve">at </w:t>
      </w:r>
      <w:r w:rsidRPr="00876E8C">
        <w:rPr>
          <w:rFonts w:ascii="Times New Roman" w:hAnsi="Times New Roman" w:cs="Times New Roman"/>
        </w:rPr>
        <w:t xml:space="preserve">an increasing stage at the beginning, the sales number goes onto a platform, keep stable. This </w:t>
      </w:r>
      <w:r w:rsidR="00F52898" w:rsidRPr="00876E8C">
        <w:rPr>
          <w:rFonts w:ascii="Times New Roman" w:hAnsi="Times New Roman" w:cs="Times New Roman"/>
        </w:rPr>
        <w:t xml:space="preserve">is </w:t>
      </w:r>
      <w:r w:rsidRPr="00876E8C">
        <w:rPr>
          <w:rFonts w:ascii="Times New Roman" w:hAnsi="Times New Roman" w:cs="Times New Roman"/>
        </w:rPr>
        <w:t>bec</w:t>
      </w:r>
      <w:r w:rsidR="00F52898" w:rsidRPr="00876E8C">
        <w:rPr>
          <w:rFonts w:ascii="Times New Roman" w:hAnsi="Times New Roman" w:cs="Times New Roman"/>
        </w:rPr>
        <w:t>ause</w:t>
      </w:r>
      <w:r w:rsidRPr="00876E8C">
        <w:rPr>
          <w:rFonts w:ascii="Times New Roman" w:hAnsi="Times New Roman" w:cs="Times New Roman"/>
        </w:rPr>
        <w:t xml:space="preserve"> the social needs of this production </w:t>
      </w:r>
      <w:r w:rsidR="00F52898" w:rsidRPr="00876E8C">
        <w:rPr>
          <w:rFonts w:ascii="Times New Roman" w:hAnsi="Times New Roman" w:cs="Times New Roman"/>
        </w:rPr>
        <w:t>are</w:t>
      </w:r>
      <w:r w:rsidRPr="00876E8C">
        <w:rPr>
          <w:rFonts w:ascii="Times New Roman" w:hAnsi="Times New Roman" w:cs="Times New Roman"/>
        </w:rPr>
        <w:t xml:space="preserve"> close to </w:t>
      </w:r>
      <w:r w:rsidR="00F52898" w:rsidRPr="00876E8C">
        <w:rPr>
          <w:rFonts w:ascii="Times New Roman" w:hAnsi="Times New Roman" w:cs="Times New Roman"/>
        </w:rPr>
        <w:t>their</w:t>
      </w:r>
      <w:r w:rsidRPr="00876E8C">
        <w:rPr>
          <w:rFonts w:ascii="Times New Roman" w:hAnsi="Times New Roman" w:cs="Times New Roman"/>
        </w:rPr>
        <w:t xml:space="preserve"> peak point. Around the peak point, it is difficult to find the new cust</w:t>
      </w:r>
      <w:r w:rsidR="00F52898" w:rsidRPr="00876E8C">
        <w:rPr>
          <w:rFonts w:ascii="Times New Roman" w:hAnsi="Times New Roman" w:cs="Times New Roman"/>
        </w:rPr>
        <w:t>ome</w:t>
      </w:r>
      <w:r w:rsidRPr="00876E8C">
        <w:rPr>
          <w:rFonts w:ascii="Times New Roman" w:hAnsi="Times New Roman" w:cs="Times New Roman"/>
        </w:rPr>
        <w:t>rs who are in need of this production. Af</w:t>
      </w:r>
      <w:r w:rsidR="00F52898" w:rsidRPr="00876E8C">
        <w:rPr>
          <w:rFonts w:ascii="Times New Roman" w:hAnsi="Times New Roman" w:cs="Times New Roman"/>
        </w:rPr>
        <w:t>t</w:t>
      </w:r>
      <w:r w:rsidRPr="00876E8C">
        <w:rPr>
          <w:rFonts w:ascii="Times New Roman" w:hAnsi="Times New Roman" w:cs="Times New Roman"/>
        </w:rPr>
        <w:t>er the peak, the sales mainly keep at a certain level. At this stage, the market needs are mainly from the cust</w:t>
      </w:r>
      <w:r w:rsidR="00F52898" w:rsidRPr="00876E8C">
        <w:rPr>
          <w:rFonts w:ascii="Times New Roman" w:hAnsi="Times New Roman" w:cs="Times New Roman"/>
        </w:rPr>
        <w:t>om</w:t>
      </w:r>
      <w:r w:rsidRPr="00876E8C">
        <w:rPr>
          <w:rFonts w:ascii="Times New Roman" w:hAnsi="Times New Roman" w:cs="Times New Roman"/>
        </w:rPr>
        <w:t xml:space="preserve">ers who need to update with an old production or broken production. This mode is described as an existing product in an existing market.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{"citationItems":[{"id":"ITEM-1","itemData":{"DOI":"10.1177/002224298304700409","ISSN":"0022-2429","abstract":"The traditional paradigms of marketing are expanding to incorporate negotiated exchanges with internal and external coalitions in the pursuit of competitive advantage. This paper explores the implications of a broader paradigm for setting priorities in research and theory development in strategic marketing. These priorities build on conceptual and methodological strengths within marketing. The perspective taken in this paper also contributes to the continuing dialogue about the appropriate role for the marketing function in addressing strategic issues.","author":[{"dropping-particle":"","family":"Day","given":"George S","non-dropping-particle":"","parse-names":false,"suffix":""},{"dropping-particle":"","family":"Wensley","given":"Robin","non-dropping-particle":"","parse-names":false,"suffix":""}],"container-title":"Journal of Marketing","id":"ITEM-1","issue":"4","issued":{"date-parts":[["1983","9","1"]]},"note":"doi: 10.1177/002224298304700409","page":"79-89","publisher":"SAGE Publications Inc","title":"Marketing Theory with a Strategic Orientation","type":"article-journal","volume":"47"},"uris":["http://www.mendeley.com/documents/?uuid=e00ffad7-6194-4900-b939-c38de83f4f6e"]}],"mendeley":{"formattedCitation":"(Day and Wensley, 1983)","plainTextFormattedCitation":"(Day and Wensley, 1983)","previouslyFormattedCitation":"(Day and Wensley, 1983)"},"properties":{"noteIndex":0},"schema":"https://github.com/citation-style-language/schema/raw/master/csl-citation.json"}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(Day and Wensley, 1983)</w:t>
      </w:r>
      <w:r w:rsidR="000B490E" w:rsidRPr="00876E8C">
        <w:rPr>
          <w:rFonts w:ascii="Times New Roman" w:hAnsi="Times New Roman" w:cs="Times New Roman"/>
        </w:rPr>
        <w:fldChar w:fldCharType="end"/>
      </w:r>
    </w:p>
    <w:p w14:paraId="2B10A173" w14:textId="5AB229FD" w:rsidR="0011493D" w:rsidRPr="00876E8C" w:rsidRDefault="0011493D" w:rsidP="00876E8C">
      <w:pPr>
        <w:spacing w:line="360" w:lineRule="auto"/>
        <w:jc w:val="both"/>
        <w:rPr>
          <w:rFonts w:ascii="Times New Roman" w:hAnsi="Times New Roman" w:cs="Times New Roman"/>
        </w:rPr>
      </w:pPr>
      <w:r w:rsidRPr="00876E8C">
        <w:rPr>
          <w:rFonts w:ascii="Times New Roman" w:hAnsi="Times New Roman" w:cs="Times New Roman"/>
        </w:rPr>
        <w:lastRenderedPageBreak/>
        <w:t>Igor brought out an idea on how to expand the s</w:t>
      </w:r>
      <w:r w:rsidR="00F52898" w:rsidRPr="00876E8C">
        <w:rPr>
          <w:rFonts w:ascii="Times New Roman" w:hAnsi="Times New Roman" w:cs="Times New Roman"/>
        </w:rPr>
        <w:t>a</w:t>
      </w:r>
      <w:r w:rsidRPr="00876E8C">
        <w:rPr>
          <w:rFonts w:ascii="Times New Roman" w:hAnsi="Times New Roman" w:cs="Times New Roman"/>
        </w:rPr>
        <w:t>les in this stage, by penetrat</w:t>
      </w:r>
      <w:r w:rsidR="00F52898" w:rsidRPr="00876E8C">
        <w:rPr>
          <w:rFonts w:ascii="Times New Roman" w:hAnsi="Times New Roman" w:cs="Times New Roman"/>
        </w:rPr>
        <w:t>ing</w:t>
      </w:r>
      <w:r w:rsidRPr="00876E8C">
        <w:rPr>
          <w:rFonts w:ascii="Times New Roman" w:hAnsi="Times New Roman" w:cs="Times New Roman"/>
        </w:rPr>
        <w:t xml:space="preserve"> the market. If the company can make more people know and under</w:t>
      </w:r>
      <w:r w:rsidR="00F52898" w:rsidRPr="00876E8C">
        <w:rPr>
          <w:rFonts w:ascii="Times New Roman" w:hAnsi="Times New Roman" w:cs="Times New Roman"/>
        </w:rPr>
        <w:t>sta</w:t>
      </w:r>
      <w:r w:rsidRPr="00876E8C">
        <w:rPr>
          <w:rFonts w:ascii="Times New Roman" w:hAnsi="Times New Roman" w:cs="Times New Roman"/>
        </w:rPr>
        <w:t>nd this production, it will have the opportunity to boost the sales to a new stage. Another way to penetrat</w:t>
      </w:r>
      <w:r w:rsidR="00F52898" w:rsidRPr="00876E8C">
        <w:rPr>
          <w:rFonts w:ascii="Times New Roman" w:hAnsi="Times New Roman" w:cs="Times New Roman"/>
        </w:rPr>
        <w:t>e</w:t>
      </w:r>
      <w:r w:rsidRPr="00876E8C">
        <w:rPr>
          <w:rFonts w:ascii="Times New Roman" w:hAnsi="Times New Roman" w:cs="Times New Roman"/>
        </w:rPr>
        <w:t xml:space="preserve"> the market is to make the production easier to touch for more people. This can help the cust</w:t>
      </w:r>
      <w:r w:rsidR="00F52898" w:rsidRPr="00876E8C">
        <w:rPr>
          <w:rFonts w:ascii="Times New Roman" w:hAnsi="Times New Roman" w:cs="Times New Roman"/>
        </w:rPr>
        <w:t>om</w:t>
      </w:r>
      <w:r w:rsidRPr="00876E8C">
        <w:rPr>
          <w:rFonts w:ascii="Times New Roman" w:hAnsi="Times New Roman" w:cs="Times New Roman"/>
        </w:rPr>
        <w:t>ers to reduce possible pr</w:t>
      </w:r>
      <w:r w:rsidR="00F52898" w:rsidRPr="00876E8C">
        <w:rPr>
          <w:rFonts w:ascii="Times New Roman" w:hAnsi="Times New Roman" w:cs="Times New Roman"/>
        </w:rPr>
        <w:t>o</w:t>
      </w:r>
      <w:r w:rsidRPr="00876E8C">
        <w:rPr>
          <w:rFonts w:ascii="Times New Roman" w:hAnsi="Times New Roman" w:cs="Times New Roman"/>
        </w:rPr>
        <w:t xml:space="preserve">blems they may face and makes shopping, using, maintains </w:t>
      </w:r>
      <w:r w:rsidR="001E5A4D" w:rsidRPr="00876E8C">
        <w:rPr>
          <w:rFonts w:ascii="Times New Roman" w:hAnsi="Times New Roman" w:cs="Times New Roman"/>
        </w:rPr>
        <w:t>handier</w:t>
      </w:r>
      <w:r w:rsidRPr="00876E8C">
        <w:rPr>
          <w:rFonts w:ascii="Times New Roman" w:hAnsi="Times New Roman" w:cs="Times New Roman"/>
        </w:rPr>
        <w:t xml:space="preserve"> for custo</w:t>
      </w:r>
      <w:r w:rsidR="00F52898" w:rsidRPr="00876E8C">
        <w:rPr>
          <w:rFonts w:ascii="Times New Roman" w:hAnsi="Times New Roman" w:cs="Times New Roman"/>
        </w:rPr>
        <w:t>mer</w:t>
      </w:r>
      <w:r w:rsidRPr="00876E8C">
        <w:rPr>
          <w:rFonts w:ascii="Times New Roman" w:hAnsi="Times New Roman" w:cs="Times New Roman"/>
        </w:rPr>
        <w:t>s. This strategy can also contribute to increasing the cust</w:t>
      </w:r>
      <w:r w:rsidR="00F52898" w:rsidRPr="00876E8C">
        <w:rPr>
          <w:rFonts w:ascii="Times New Roman" w:hAnsi="Times New Roman" w:cs="Times New Roman"/>
        </w:rPr>
        <w:t>o</w:t>
      </w:r>
      <w:r w:rsidRPr="00876E8C">
        <w:rPr>
          <w:rFonts w:ascii="Times New Roman" w:hAnsi="Times New Roman" w:cs="Times New Roman"/>
        </w:rPr>
        <w:t>mer experience and cust</w:t>
      </w:r>
      <w:r w:rsidR="00F52898" w:rsidRPr="00876E8C">
        <w:rPr>
          <w:rFonts w:ascii="Times New Roman" w:hAnsi="Times New Roman" w:cs="Times New Roman"/>
        </w:rPr>
        <w:t>om</w:t>
      </w:r>
      <w:r w:rsidRPr="00876E8C">
        <w:rPr>
          <w:rFonts w:ascii="Times New Roman" w:hAnsi="Times New Roman" w:cs="Times New Roman"/>
        </w:rPr>
        <w:t>er ser</w:t>
      </w:r>
      <w:r w:rsidR="00F52898" w:rsidRPr="00876E8C">
        <w:rPr>
          <w:rFonts w:ascii="Times New Roman" w:hAnsi="Times New Roman" w:cs="Times New Roman"/>
        </w:rPr>
        <w:t>vic</w:t>
      </w:r>
      <w:r w:rsidRPr="00876E8C">
        <w:rPr>
          <w:rFonts w:ascii="Times New Roman" w:hAnsi="Times New Roman" w:cs="Times New Roman"/>
        </w:rPr>
        <w:t xml:space="preserve">e. </w:t>
      </w:r>
    </w:p>
    <w:p w14:paraId="4DC0D29B" w14:textId="17C794E3" w:rsidR="00A34272" w:rsidRPr="00876E8C" w:rsidRDefault="0011493D" w:rsidP="00876E8C">
      <w:pPr>
        <w:spacing w:line="360" w:lineRule="auto"/>
        <w:jc w:val="both"/>
        <w:rPr>
          <w:rFonts w:ascii="Times New Roman" w:hAnsi="Times New Roman" w:cs="Times New Roman"/>
        </w:rPr>
      </w:pPr>
      <w:r w:rsidRPr="00876E8C">
        <w:rPr>
          <w:rFonts w:ascii="Times New Roman" w:hAnsi="Times New Roman" w:cs="Times New Roman"/>
        </w:rPr>
        <w:t>A very good example is the mobile phone giant Samsung. Samsung company supplied different version</w:t>
      </w:r>
      <w:r w:rsidR="00F52898" w:rsidRPr="00876E8C">
        <w:rPr>
          <w:rFonts w:ascii="Times New Roman" w:hAnsi="Times New Roman" w:cs="Times New Roman"/>
        </w:rPr>
        <w:t>s</w:t>
      </w:r>
      <w:r w:rsidRPr="00876E8C">
        <w:rPr>
          <w:rFonts w:ascii="Times New Roman" w:hAnsi="Times New Roman" w:cs="Times New Roman"/>
        </w:rPr>
        <w:t xml:space="preserve"> of mobile phones to cu</w:t>
      </w:r>
      <w:r w:rsidR="00F52898" w:rsidRPr="00876E8C">
        <w:rPr>
          <w:rFonts w:ascii="Times New Roman" w:hAnsi="Times New Roman" w:cs="Times New Roman"/>
        </w:rPr>
        <w:t>sto</w:t>
      </w:r>
      <w:r w:rsidRPr="00876E8C">
        <w:rPr>
          <w:rFonts w:ascii="Times New Roman" w:hAnsi="Times New Roman" w:cs="Times New Roman"/>
        </w:rPr>
        <w:t xml:space="preserve">mers. </w:t>
      </w:r>
      <w:r w:rsidR="00F52898" w:rsidRPr="00876E8C">
        <w:rPr>
          <w:rFonts w:ascii="Times New Roman" w:hAnsi="Times New Roman" w:cs="Times New Roman"/>
        </w:rPr>
        <w:t>In</w:t>
      </w:r>
      <w:r w:rsidRPr="00876E8C">
        <w:rPr>
          <w:rFonts w:ascii="Times New Roman" w:hAnsi="Times New Roman" w:cs="Times New Roman"/>
        </w:rPr>
        <w:t xml:space="preserve"> the b</w:t>
      </w:r>
      <w:r w:rsidR="00F52898" w:rsidRPr="00876E8C">
        <w:rPr>
          <w:rFonts w:ascii="Times New Roman" w:hAnsi="Times New Roman" w:cs="Times New Roman"/>
        </w:rPr>
        <w:t>eginni</w:t>
      </w:r>
      <w:r w:rsidRPr="00876E8C">
        <w:rPr>
          <w:rFonts w:ascii="Times New Roman" w:hAnsi="Times New Roman" w:cs="Times New Roman"/>
        </w:rPr>
        <w:t>ng, the phone sales can be quickly boost</w:t>
      </w:r>
      <w:r w:rsidR="00F52898" w:rsidRPr="00876E8C">
        <w:rPr>
          <w:rFonts w:ascii="Times New Roman" w:hAnsi="Times New Roman" w:cs="Times New Roman"/>
        </w:rPr>
        <w:t>ed</w:t>
      </w:r>
      <w:r w:rsidRPr="00876E8C">
        <w:rPr>
          <w:rFonts w:ascii="Times New Roman" w:hAnsi="Times New Roman" w:cs="Times New Roman"/>
        </w:rPr>
        <w:t xml:space="preserve"> up </w:t>
      </w:r>
      <w:r w:rsidR="00F52898" w:rsidRPr="00876E8C">
        <w:rPr>
          <w:rFonts w:ascii="Times New Roman" w:hAnsi="Times New Roman" w:cs="Times New Roman"/>
        </w:rPr>
        <w:t>by</w:t>
      </w:r>
      <w:r w:rsidRPr="00876E8C">
        <w:rPr>
          <w:rFonts w:ascii="Times New Roman" w:hAnsi="Times New Roman" w:cs="Times New Roman"/>
        </w:rPr>
        <w:t xml:space="preserve"> the cust</w:t>
      </w:r>
      <w:r w:rsidR="00F52898" w:rsidRPr="00876E8C">
        <w:rPr>
          <w:rFonts w:ascii="Times New Roman" w:hAnsi="Times New Roman" w:cs="Times New Roman"/>
        </w:rPr>
        <w:t>o</w:t>
      </w:r>
      <w:r w:rsidRPr="00876E8C">
        <w:rPr>
          <w:rFonts w:ascii="Times New Roman" w:hAnsi="Times New Roman" w:cs="Times New Roman"/>
        </w:rPr>
        <w:t>mers, as most of the cust</w:t>
      </w:r>
      <w:r w:rsidR="00F52898" w:rsidRPr="00876E8C">
        <w:rPr>
          <w:rFonts w:ascii="Times New Roman" w:hAnsi="Times New Roman" w:cs="Times New Roman"/>
        </w:rPr>
        <w:t>omers</w:t>
      </w:r>
      <w:r w:rsidRPr="00876E8C">
        <w:rPr>
          <w:rFonts w:ascii="Times New Roman" w:hAnsi="Times New Roman" w:cs="Times New Roman"/>
        </w:rPr>
        <w:t xml:space="preserve"> are willing to pay to experience some new design and new function. This increase can gradually step into the peak point, which mean</w:t>
      </w:r>
      <w:r w:rsidR="00F52898" w:rsidRPr="00876E8C">
        <w:rPr>
          <w:rFonts w:ascii="Times New Roman" w:hAnsi="Times New Roman" w:cs="Times New Roman"/>
        </w:rPr>
        <w:t>s</w:t>
      </w:r>
      <w:r w:rsidRPr="00876E8C">
        <w:rPr>
          <w:rFonts w:ascii="Times New Roman" w:hAnsi="Times New Roman" w:cs="Times New Roman"/>
        </w:rPr>
        <w:t xml:space="preserve"> the sales are reaching most of the cust</w:t>
      </w:r>
      <w:r w:rsidR="00F52898" w:rsidRPr="00876E8C">
        <w:rPr>
          <w:rFonts w:ascii="Times New Roman" w:hAnsi="Times New Roman" w:cs="Times New Roman"/>
        </w:rPr>
        <w:t>o</w:t>
      </w:r>
      <w:r w:rsidRPr="00876E8C">
        <w:rPr>
          <w:rFonts w:ascii="Times New Roman" w:hAnsi="Times New Roman" w:cs="Times New Roman"/>
        </w:rPr>
        <w:t>ms in that market. After the peak point, the drop</w:t>
      </w:r>
      <w:r w:rsidR="00F52898" w:rsidRPr="00876E8C">
        <w:rPr>
          <w:rFonts w:ascii="Times New Roman" w:hAnsi="Times New Roman" w:cs="Times New Roman"/>
        </w:rPr>
        <w:t>-</w:t>
      </w:r>
      <w:r w:rsidRPr="00876E8C">
        <w:rPr>
          <w:rFonts w:ascii="Times New Roman" w:hAnsi="Times New Roman" w:cs="Times New Roman"/>
        </w:rPr>
        <w:t xml:space="preserve">down of the sales number labelled this production </w:t>
      </w:r>
      <w:r w:rsidR="00A34272" w:rsidRPr="00876E8C">
        <w:rPr>
          <w:rFonts w:ascii="Times New Roman" w:hAnsi="Times New Roman" w:cs="Times New Roman"/>
        </w:rPr>
        <w:t xml:space="preserve">steps into the market penetrating stage. The strategy Samsung company used is to help more real stores build up especially </w:t>
      </w:r>
      <w:r w:rsidR="00F52898" w:rsidRPr="00876E8C">
        <w:rPr>
          <w:rFonts w:ascii="Times New Roman" w:hAnsi="Times New Roman" w:cs="Times New Roman"/>
        </w:rPr>
        <w:t>in</w:t>
      </w:r>
      <w:r w:rsidR="00A34272" w:rsidRPr="00876E8C">
        <w:rPr>
          <w:rFonts w:ascii="Times New Roman" w:hAnsi="Times New Roman" w:cs="Times New Roman"/>
        </w:rPr>
        <w:t xml:space="preserve"> the areas not close to the city centre or shopping centre. In this case, more and more people can have the chance to directly see the experience the phone’s functions and different utilities. Also, a remote phone store can also be used to let more and more people get to know this production. This has the same fu</w:t>
      </w:r>
      <w:r w:rsidR="00F52898" w:rsidRPr="00876E8C">
        <w:rPr>
          <w:rFonts w:ascii="Times New Roman" w:hAnsi="Times New Roman" w:cs="Times New Roman"/>
        </w:rPr>
        <w:t>nctions</w:t>
      </w:r>
      <w:r w:rsidR="00A34272" w:rsidRPr="00876E8C">
        <w:rPr>
          <w:rFonts w:ascii="Times New Roman" w:hAnsi="Times New Roman" w:cs="Times New Roman"/>
        </w:rPr>
        <w:t xml:space="preserve"> </w:t>
      </w:r>
      <w:r w:rsidR="00F52898" w:rsidRPr="00876E8C">
        <w:rPr>
          <w:rFonts w:ascii="Times New Roman" w:hAnsi="Times New Roman" w:cs="Times New Roman"/>
        </w:rPr>
        <w:t>as</w:t>
      </w:r>
      <w:r w:rsidR="00A34272" w:rsidRPr="00876E8C">
        <w:rPr>
          <w:rFonts w:ascii="Times New Roman" w:hAnsi="Times New Roman" w:cs="Times New Roman"/>
        </w:rPr>
        <w:t xml:space="preserve"> the advertisement band which is standing around the motorway or beside the street. Let the related information cover more areas and reach more people. After people around those store</w:t>
      </w:r>
      <w:r w:rsidR="00F52898" w:rsidRPr="00876E8C">
        <w:rPr>
          <w:rFonts w:ascii="Times New Roman" w:hAnsi="Times New Roman" w:cs="Times New Roman"/>
        </w:rPr>
        <w:t>s</w:t>
      </w:r>
      <w:r w:rsidR="00A34272" w:rsidRPr="00876E8C">
        <w:rPr>
          <w:rFonts w:ascii="Times New Roman" w:hAnsi="Times New Roman" w:cs="Times New Roman"/>
        </w:rPr>
        <w:t xml:space="preserve"> had a direct e</w:t>
      </w:r>
      <w:r w:rsidR="00F52898" w:rsidRPr="00876E8C">
        <w:rPr>
          <w:rFonts w:ascii="Times New Roman" w:hAnsi="Times New Roman" w:cs="Times New Roman"/>
        </w:rPr>
        <w:t>xperie</w:t>
      </w:r>
      <w:r w:rsidR="00A34272" w:rsidRPr="00876E8C">
        <w:rPr>
          <w:rFonts w:ascii="Times New Roman" w:hAnsi="Times New Roman" w:cs="Times New Roman"/>
        </w:rPr>
        <w:t>nce about the production. Some hopping ideas will gradually form up in some people’s mind</w:t>
      </w:r>
      <w:r w:rsidR="00F52898" w:rsidRPr="00876E8C">
        <w:rPr>
          <w:rFonts w:ascii="Times New Roman" w:hAnsi="Times New Roman" w:cs="Times New Roman"/>
        </w:rPr>
        <w:t>s</w:t>
      </w:r>
      <w:r w:rsidR="00A34272" w:rsidRPr="00876E8C">
        <w:rPr>
          <w:rFonts w:ascii="Times New Roman" w:hAnsi="Times New Roman" w:cs="Times New Roman"/>
        </w:rPr>
        <w:t>. This can be acce</w:t>
      </w:r>
      <w:r w:rsidR="00F52898" w:rsidRPr="00876E8C">
        <w:rPr>
          <w:rFonts w:ascii="Times New Roman" w:hAnsi="Times New Roman" w:cs="Times New Roman"/>
        </w:rPr>
        <w:t>lerat</w:t>
      </w:r>
      <w:r w:rsidR="00A34272" w:rsidRPr="00876E8C">
        <w:rPr>
          <w:rFonts w:ascii="Times New Roman" w:hAnsi="Times New Roman" w:cs="Times New Roman"/>
        </w:rPr>
        <w:t>ed into p</w:t>
      </w:r>
      <w:r w:rsidR="00F52898" w:rsidRPr="00876E8C">
        <w:rPr>
          <w:rFonts w:ascii="Times New Roman" w:hAnsi="Times New Roman" w:cs="Times New Roman"/>
        </w:rPr>
        <w:t>urcha</w:t>
      </w:r>
      <w:r w:rsidR="00A34272" w:rsidRPr="00876E8C">
        <w:rPr>
          <w:rFonts w:ascii="Times New Roman" w:hAnsi="Times New Roman" w:cs="Times New Roman"/>
        </w:rPr>
        <w:t xml:space="preserve">sing stage. Another important element </w:t>
      </w:r>
      <w:r w:rsidR="00F52898" w:rsidRPr="00876E8C">
        <w:rPr>
          <w:rFonts w:ascii="Times New Roman" w:hAnsi="Times New Roman" w:cs="Times New Roman"/>
        </w:rPr>
        <w:t>that</w:t>
      </w:r>
      <w:r w:rsidR="00A34272" w:rsidRPr="00876E8C">
        <w:rPr>
          <w:rFonts w:ascii="Times New Roman" w:hAnsi="Times New Roman" w:cs="Times New Roman"/>
        </w:rPr>
        <w:t xml:space="preserve"> </w:t>
      </w:r>
      <w:r w:rsidR="00F52898" w:rsidRPr="00876E8C">
        <w:rPr>
          <w:rFonts w:ascii="Times New Roman" w:hAnsi="Times New Roman" w:cs="Times New Roman"/>
        </w:rPr>
        <w:t xml:space="preserve">is </w:t>
      </w:r>
      <w:r w:rsidR="00A34272" w:rsidRPr="00876E8C">
        <w:rPr>
          <w:rFonts w:ascii="Times New Roman" w:hAnsi="Times New Roman" w:cs="Times New Roman"/>
        </w:rPr>
        <w:t xml:space="preserve">worth </w:t>
      </w:r>
      <w:r w:rsidR="00F52898" w:rsidRPr="00876E8C">
        <w:rPr>
          <w:rFonts w:ascii="Times New Roman" w:hAnsi="Times New Roman" w:cs="Times New Roman"/>
        </w:rPr>
        <w:t>mentioning</w:t>
      </w:r>
      <w:r w:rsidR="00A34272" w:rsidRPr="00876E8C">
        <w:rPr>
          <w:rFonts w:ascii="Times New Roman" w:hAnsi="Times New Roman" w:cs="Times New Roman"/>
        </w:rPr>
        <w:t xml:space="preserve"> is the information passing validation from the store. If a cust</w:t>
      </w:r>
      <w:r w:rsidR="00F52898" w:rsidRPr="00876E8C">
        <w:rPr>
          <w:rFonts w:ascii="Times New Roman" w:hAnsi="Times New Roman" w:cs="Times New Roman"/>
        </w:rPr>
        <w:t>o</w:t>
      </w:r>
      <w:r w:rsidR="00A34272" w:rsidRPr="00876E8C">
        <w:rPr>
          <w:rFonts w:ascii="Times New Roman" w:hAnsi="Times New Roman" w:cs="Times New Roman"/>
        </w:rPr>
        <w:t>mer had a direct ob</w:t>
      </w:r>
      <w:r w:rsidR="00F52898" w:rsidRPr="00876E8C">
        <w:rPr>
          <w:rFonts w:ascii="Times New Roman" w:hAnsi="Times New Roman" w:cs="Times New Roman"/>
        </w:rPr>
        <w:t>s</w:t>
      </w:r>
      <w:r w:rsidR="00A34272" w:rsidRPr="00876E8C">
        <w:rPr>
          <w:rFonts w:ascii="Times New Roman" w:hAnsi="Times New Roman" w:cs="Times New Roman"/>
        </w:rPr>
        <w:t>erv</w:t>
      </w:r>
      <w:r w:rsidR="00F52898" w:rsidRPr="00876E8C">
        <w:rPr>
          <w:rFonts w:ascii="Times New Roman" w:hAnsi="Times New Roman" w:cs="Times New Roman"/>
        </w:rPr>
        <w:t>ation</w:t>
      </w:r>
      <w:r w:rsidR="00A34272" w:rsidRPr="00876E8C">
        <w:rPr>
          <w:rFonts w:ascii="Times New Roman" w:hAnsi="Times New Roman" w:cs="Times New Roman"/>
        </w:rPr>
        <w:t xml:space="preserve">, try and play with a production </w:t>
      </w:r>
      <w:r w:rsidR="00F52898" w:rsidRPr="00876E8C">
        <w:rPr>
          <w:rFonts w:ascii="Times New Roman" w:hAnsi="Times New Roman" w:cs="Times New Roman"/>
        </w:rPr>
        <w:t>obv</w:t>
      </w:r>
      <w:r w:rsidR="00A34272" w:rsidRPr="00876E8C">
        <w:rPr>
          <w:rFonts w:ascii="Times New Roman" w:hAnsi="Times New Roman" w:cs="Times New Roman"/>
        </w:rPr>
        <w:t>iously</w:t>
      </w:r>
      <w:r w:rsidR="00F52898" w:rsidRPr="00876E8C">
        <w:rPr>
          <w:rFonts w:ascii="Times New Roman" w:hAnsi="Times New Roman" w:cs="Times New Roman"/>
        </w:rPr>
        <w:t>,</w:t>
      </w:r>
      <w:r w:rsidR="00A34272" w:rsidRPr="00876E8C">
        <w:rPr>
          <w:rFonts w:ascii="Times New Roman" w:hAnsi="Times New Roman" w:cs="Times New Roman"/>
        </w:rPr>
        <w:t xml:space="preserve"> this can leave more impressi</w:t>
      </w:r>
      <w:r w:rsidR="00F52898" w:rsidRPr="00876E8C">
        <w:rPr>
          <w:rFonts w:ascii="Times New Roman" w:hAnsi="Times New Roman" w:cs="Times New Roman"/>
        </w:rPr>
        <w:t>v</w:t>
      </w:r>
      <w:r w:rsidR="00A34272" w:rsidRPr="00876E8C">
        <w:rPr>
          <w:rFonts w:ascii="Times New Roman" w:hAnsi="Times New Roman" w:cs="Times New Roman"/>
        </w:rPr>
        <w:t>e memory in their mind. Thes</w:t>
      </w:r>
      <w:r w:rsidR="00F52898" w:rsidRPr="00876E8C">
        <w:rPr>
          <w:rFonts w:ascii="Times New Roman" w:hAnsi="Times New Roman" w:cs="Times New Roman"/>
        </w:rPr>
        <w:t>e</w:t>
      </w:r>
      <w:r w:rsidR="00A34272" w:rsidRPr="00876E8C">
        <w:rPr>
          <w:rFonts w:ascii="Times New Roman" w:hAnsi="Times New Roman" w:cs="Times New Roman"/>
        </w:rPr>
        <w:t xml:space="preserve"> memories are </w:t>
      </w:r>
      <w:r w:rsidR="00F52898" w:rsidRPr="00876E8C">
        <w:rPr>
          <w:rFonts w:ascii="Times New Roman" w:hAnsi="Times New Roman" w:cs="Times New Roman"/>
        </w:rPr>
        <w:t xml:space="preserve">a </w:t>
      </w:r>
      <w:r w:rsidR="00A34272" w:rsidRPr="00876E8C">
        <w:rPr>
          <w:rFonts w:ascii="Times New Roman" w:hAnsi="Times New Roman" w:cs="Times New Roman"/>
        </w:rPr>
        <w:t>very good fund</w:t>
      </w:r>
      <w:r w:rsidR="00F52898" w:rsidRPr="00876E8C">
        <w:rPr>
          <w:rFonts w:ascii="Times New Roman" w:hAnsi="Times New Roman" w:cs="Times New Roman"/>
        </w:rPr>
        <w:t>amen</w:t>
      </w:r>
      <w:r w:rsidR="00A34272" w:rsidRPr="00876E8C">
        <w:rPr>
          <w:rFonts w:ascii="Times New Roman" w:hAnsi="Times New Roman" w:cs="Times New Roman"/>
        </w:rPr>
        <w:t xml:space="preserve">tal </w:t>
      </w:r>
      <w:r w:rsidR="008964A7" w:rsidRPr="00876E8C">
        <w:rPr>
          <w:rFonts w:ascii="Times New Roman" w:hAnsi="Times New Roman" w:cs="Times New Roman"/>
        </w:rPr>
        <w:t>footnote to help the cust</w:t>
      </w:r>
      <w:r w:rsidR="00F52898" w:rsidRPr="00876E8C">
        <w:rPr>
          <w:rFonts w:ascii="Times New Roman" w:hAnsi="Times New Roman" w:cs="Times New Roman"/>
        </w:rPr>
        <w:t>ome</w:t>
      </w:r>
      <w:r w:rsidR="008964A7" w:rsidRPr="00876E8C">
        <w:rPr>
          <w:rFonts w:ascii="Times New Roman" w:hAnsi="Times New Roman" w:cs="Times New Roman"/>
        </w:rPr>
        <w:t xml:space="preserve">rs to gradually have the tendency into a specific production.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 xml:space="preserve">ADDIN CSL_CITATION {"citationItems":[{"id":"ITEM-1","itemData":{"abstract":"The purpose of this paper was to investigate the impact of Social Media as a marketing tool on Purchasing Decisions; Social media becomes an important communication tool that people use to connect to other people or organization. People use social media to share their experiences, reviews, information, advice, warnings, tips and/or any kind of issues that are interesting to their \" connection \" or friends. That information is a helpful source, which may influence consumer's decision-making. In order to achieve the paper purposes, the researchers collected the information from SAMSUNG customers through designing a questionnaire according to the goals and hypotheses of the paper. The questionnaire was distributed to a sample of (93) in 3 branches of SAMSUNG Company, and we reached the following outcomes: </w:instrText>
      </w:r>
      <w:r w:rsidR="000B490E" w:rsidRPr="00876E8C">
        <w:rPr>
          <w:rFonts w:ascii="Times New Roman" w:hAnsi="Times New Roman" w:cs="Times New Roman"/>
        </w:rPr>
        <w:instrText xml:space="preserve"> The results showed that all members of the study sample with different percentages spend long time using social media websites which indicates that these websites are a fertile and rich place to practice E-marketing and to influence the consumers purchasing decisions. </w:instrText>
      </w:r>
      <w:r w:rsidR="000B490E" w:rsidRPr="00876E8C">
        <w:rPr>
          <w:rFonts w:ascii="Times New Roman" w:hAnsi="Times New Roman" w:cs="Times New Roman"/>
        </w:rPr>
        <w:instrText xml:space="preserve"> The study proved that there is an impact of using social media websites as a marketing tool on the stages of purchasing decision (need recognition, information search, alternatives evaluation, purchase decision and post-purchase behavior) which encouraging going toward using the social media in E-marketing. As a result, the study introduces many recommendations including: </w:instrText>
      </w:r>
      <w:r w:rsidR="000B490E" w:rsidRPr="00876E8C">
        <w:rPr>
          <w:rFonts w:ascii="Times New Roman" w:hAnsi="Times New Roman" w:cs="Times New Roman"/>
        </w:rPr>
        <w:instrText xml:space="preserve"> It is important for the company to go toward using the social media to market its products as these websites attract a large category of the society. </w:instrText>
      </w:r>
      <w:r w:rsidR="000B490E" w:rsidRPr="00876E8C">
        <w:rPr>
          <w:rFonts w:ascii="Times New Roman" w:hAnsi="Times New Roman" w:cs="Times New Roman"/>
        </w:rPr>
        <w:instrText xml:space="preserve"> The importance of focusing on social media (Facebook, Twitter and YouTube) due to its significant impact on purchasing decisions. </w:instrText>
      </w:r>
      <w:r w:rsidR="000B490E" w:rsidRPr="00876E8C">
        <w:rPr>
          <w:rFonts w:ascii="Times New Roman" w:hAnsi="Times New Roman" w:cs="Times New Roman"/>
        </w:rPr>
        <w:instrText> Designing the marketing strategy through social media in a way that takes in consideration attracting the users and consumers from the different age and income groups.","author":[{"dropping-particle":"","family":"Nabil Iblasi","given":"Walid","non-dropping-particle":"","parse-names":false,"suffix":""},{"dropping-particle":"","family":"Bader","given":"Dojanah MK","non-dropping-particle":"","parse-names":false,"suffix":""},{"dropping-particle":"","family":"Ahmad Al-Qreini","given":"Sulaiman","non-dropping-particle":"","parse-names":false,"suffix":""}],"container-title":"International Journal of Managerial Studies and Research","id":"ITEM-1","issue":"1","issued":{"date-parts":[["2016"]]},"page":"14-28","title":"The Impact of Social Media as a Marketing Tool on Purchasing Decisions (Case Study on SAMSUNG for Electrical Home Appliances)","type":"article-journal","volume":"4"},"uris":["http://www.mendeley.com/documents/?uuid=633ff6bf-8356-4804-b02f-15d59e2436ca"]}],"mendeley":{"formattedCitation":"(Nabil Iblasi, Bader and Ahmad Al-Qreini, 2016)","plainTextFormattedCitation":"(Nabil Iblasi, Bader and Ahmad Al-Qreini, 2016)","previouslyFormattedCitation":"(Nabil Iblasi, Bader and Ahmad Al-Qreini, 2016)"},"properties":{"noteIndex":0},"schema":"https://github.com/citation-style-language/schema/raw/master/csl-citation.json"}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(Nabil Iblasi, Bader and Ahmad Al-Qreini, 2016)</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{"citationItems":[{"id":"ITEM-1","itemData":{"abstract":"Today about 2 billion people are on social media. This made social media a community of 2 billion people. This revolutionized medium of communication and marketing for the brands. Social media have huge impact on consumer purchase intention. Social media impact the brands marketing strategies and changing the communication channels for the brands. The aim of this research is to identify the factors which are influencing on one of the biggest smart phone brand Samsung customers purchase intention. The results of past r esearches suggested that maintaining the consumer intention is more challenging on social media. Any annoyance content during the marketing on social media can affect brand image and impact on Consumer loyalty. There are multiple factors which drive the co nsumer attitude on social media. For conducting this research multi linear regression has been used to achieve the objective of the research and convenient sampling technique has been used by the authors. Primary data was collected from the Universities students of three private universities of KASB institute of technology, IQRA University and SZAB institute of Science and technology. This study suggest that brand should build communication channels on social media platform be respondent to query of the consumer and also lunch time to time social media campaign.","author":[{"dropping-particle":"","family":"Mehrullah","given":"Jamali","non-dropping-particle":"","parse-names":false,"suffix":""},{"dropping-particle":"","family":"Rohail","given":"Khan","non-dropping-particle":"","parse-names":false,"suffix":""}],"container-title":"Journal of Marketing and Logistics","id":"ITEM-1","issue":"August 2018","issued":{"date-parts":[["2018"]]},"page":"114-129","title":"The impact of consumer interaction on social media on brand awareness and purchase intention! Case study of Samsung","type":"article-journal","volume":"1"},"uris":["http://www.mendeley.com/documents/?uuid=ae4f48b1-6610-4b8d-9e90-732440641fe6"]}],"mendeley":{"formattedCitation":"(Mehrullah and Rohail, 2018)","plainTextFormattedCitation":"(Mehrullah and Rohail, 2018)","previouslyFormattedCitation":"(Mehrullah and Rohail, 2018)"},"properties":{"noteIndex":0},"schema":"https://github.com/citation-style-language/schema/raw/master/csl-citation.json"}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(Mehrullah and Rohail, 2018)</w:t>
      </w:r>
      <w:r w:rsidR="000B490E" w:rsidRPr="00876E8C">
        <w:rPr>
          <w:rFonts w:ascii="Times New Roman" w:hAnsi="Times New Roman" w:cs="Times New Roman"/>
        </w:rPr>
        <w:fldChar w:fldCharType="end"/>
      </w:r>
    </w:p>
    <w:p w14:paraId="5489CD18" w14:textId="75444210" w:rsidR="00B05993" w:rsidRPr="00876E8C" w:rsidRDefault="00F52898" w:rsidP="00876E8C">
      <w:pPr>
        <w:spacing w:line="360" w:lineRule="auto"/>
        <w:jc w:val="both"/>
        <w:rPr>
          <w:rFonts w:ascii="Times New Roman" w:hAnsi="Times New Roman" w:cs="Times New Roman"/>
        </w:rPr>
      </w:pPr>
      <w:r w:rsidRPr="00876E8C">
        <w:rPr>
          <w:rFonts w:ascii="Times New Roman" w:hAnsi="Times New Roman" w:cs="Times New Roman"/>
        </w:rPr>
        <w:t>S</w:t>
      </w:r>
      <w:r w:rsidR="008964A7" w:rsidRPr="00876E8C">
        <w:rPr>
          <w:rFonts w:ascii="Times New Roman" w:hAnsi="Times New Roman" w:cs="Times New Roman"/>
        </w:rPr>
        <w:t>ocial eleme</w:t>
      </w:r>
      <w:r w:rsidRPr="00876E8C">
        <w:rPr>
          <w:rFonts w:ascii="Times New Roman" w:hAnsi="Times New Roman" w:cs="Times New Roman"/>
        </w:rPr>
        <w:t>n</w:t>
      </w:r>
      <w:r w:rsidR="008964A7" w:rsidRPr="00876E8C">
        <w:rPr>
          <w:rFonts w:ascii="Times New Roman" w:hAnsi="Times New Roman" w:cs="Times New Roman"/>
        </w:rPr>
        <w:t>t is another very important factor in off-town stores. A store can be used as the production selling location, but it can also be used as a social place. Different custo</w:t>
      </w:r>
      <w:r w:rsidRPr="00876E8C">
        <w:rPr>
          <w:rFonts w:ascii="Times New Roman" w:hAnsi="Times New Roman" w:cs="Times New Roman"/>
        </w:rPr>
        <w:t>m</w:t>
      </w:r>
      <w:r w:rsidR="008964A7" w:rsidRPr="00876E8C">
        <w:rPr>
          <w:rFonts w:ascii="Times New Roman" w:hAnsi="Times New Roman" w:cs="Times New Roman"/>
        </w:rPr>
        <w:t>ers tend to get together at the store to have different d</w:t>
      </w:r>
      <w:r w:rsidRPr="00876E8C">
        <w:rPr>
          <w:rFonts w:ascii="Times New Roman" w:hAnsi="Times New Roman" w:cs="Times New Roman"/>
        </w:rPr>
        <w:t>i</w:t>
      </w:r>
      <w:r w:rsidR="008964A7" w:rsidRPr="00876E8C">
        <w:rPr>
          <w:rFonts w:ascii="Times New Roman" w:hAnsi="Times New Roman" w:cs="Times New Roman"/>
        </w:rPr>
        <w:t>s</w:t>
      </w:r>
      <w:r w:rsidRPr="00876E8C">
        <w:rPr>
          <w:rFonts w:ascii="Times New Roman" w:hAnsi="Times New Roman" w:cs="Times New Roman"/>
        </w:rPr>
        <w:t>cussio</w:t>
      </w:r>
      <w:r w:rsidR="008964A7" w:rsidRPr="00876E8C">
        <w:rPr>
          <w:rFonts w:ascii="Times New Roman" w:hAnsi="Times New Roman" w:cs="Times New Roman"/>
        </w:rPr>
        <w:t>ns. These d</w:t>
      </w:r>
      <w:r w:rsidRPr="00876E8C">
        <w:rPr>
          <w:rFonts w:ascii="Times New Roman" w:hAnsi="Times New Roman" w:cs="Times New Roman"/>
        </w:rPr>
        <w:t>iscuss</w:t>
      </w:r>
      <w:r w:rsidR="008964A7" w:rsidRPr="00876E8C">
        <w:rPr>
          <w:rFonts w:ascii="Times New Roman" w:hAnsi="Times New Roman" w:cs="Times New Roman"/>
        </w:rPr>
        <w:t xml:space="preserve">ions can covert the functions </w:t>
      </w:r>
      <w:r w:rsidRPr="00876E8C">
        <w:rPr>
          <w:rFonts w:ascii="Times New Roman" w:hAnsi="Times New Roman" w:cs="Times New Roman"/>
        </w:rPr>
        <w:t>o</w:t>
      </w:r>
      <w:r w:rsidR="008964A7" w:rsidRPr="00876E8C">
        <w:rPr>
          <w:rFonts w:ascii="Times New Roman" w:hAnsi="Times New Roman" w:cs="Times New Roman"/>
        </w:rPr>
        <w:t>f the productions, the problem a specific product ha</w:t>
      </w:r>
      <w:r w:rsidRPr="00876E8C">
        <w:rPr>
          <w:rFonts w:ascii="Times New Roman" w:hAnsi="Times New Roman" w:cs="Times New Roman"/>
        </w:rPr>
        <w:t>s</w:t>
      </w:r>
      <w:r w:rsidR="008964A7" w:rsidRPr="00876E8C">
        <w:rPr>
          <w:rFonts w:ascii="Times New Roman" w:hAnsi="Times New Roman" w:cs="Times New Roman"/>
        </w:rPr>
        <w:t>, the co</w:t>
      </w:r>
      <w:r w:rsidRPr="00876E8C">
        <w:rPr>
          <w:rFonts w:ascii="Times New Roman" w:hAnsi="Times New Roman" w:cs="Times New Roman"/>
        </w:rPr>
        <w:t>mparis</w:t>
      </w:r>
      <w:r w:rsidR="008964A7" w:rsidRPr="00876E8C">
        <w:rPr>
          <w:rFonts w:ascii="Times New Roman" w:hAnsi="Times New Roman" w:cs="Times New Roman"/>
        </w:rPr>
        <w:t>ons song different production. Th</w:t>
      </w:r>
      <w:r w:rsidRPr="00876E8C">
        <w:rPr>
          <w:rFonts w:ascii="Times New Roman" w:hAnsi="Times New Roman" w:cs="Times New Roman"/>
        </w:rPr>
        <w:t>is</w:t>
      </w:r>
      <w:r w:rsidR="008964A7" w:rsidRPr="00876E8C">
        <w:rPr>
          <w:rFonts w:ascii="Times New Roman" w:hAnsi="Times New Roman" w:cs="Times New Roman"/>
        </w:rPr>
        <w:t xml:space="preserve"> d</w:t>
      </w:r>
      <w:r w:rsidRPr="00876E8C">
        <w:rPr>
          <w:rFonts w:ascii="Times New Roman" w:hAnsi="Times New Roman" w:cs="Times New Roman"/>
        </w:rPr>
        <w:t>i</w:t>
      </w:r>
      <w:r w:rsidR="008964A7" w:rsidRPr="00876E8C">
        <w:rPr>
          <w:rFonts w:ascii="Times New Roman" w:hAnsi="Times New Roman" w:cs="Times New Roman"/>
        </w:rPr>
        <w:t>scu</w:t>
      </w:r>
      <w:r w:rsidRPr="00876E8C">
        <w:rPr>
          <w:rFonts w:ascii="Times New Roman" w:hAnsi="Times New Roman" w:cs="Times New Roman"/>
        </w:rPr>
        <w:t>ssi</w:t>
      </w:r>
      <w:r w:rsidR="008964A7" w:rsidRPr="00876E8C">
        <w:rPr>
          <w:rFonts w:ascii="Times New Roman" w:hAnsi="Times New Roman" w:cs="Times New Roman"/>
        </w:rPr>
        <w:t xml:space="preserve">on </w:t>
      </w:r>
      <w:r w:rsidRPr="00876E8C">
        <w:rPr>
          <w:rFonts w:ascii="Times New Roman" w:hAnsi="Times New Roman" w:cs="Times New Roman"/>
        </w:rPr>
        <w:t>is</w:t>
      </w:r>
      <w:r w:rsidR="008964A7" w:rsidRPr="00876E8C">
        <w:rPr>
          <w:rFonts w:ascii="Times New Roman" w:hAnsi="Times New Roman" w:cs="Times New Roman"/>
        </w:rPr>
        <w:t xml:space="preserve"> way easier for more cust</w:t>
      </w:r>
      <w:r w:rsidRPr="00876E8C">
        <w:rPr>
          <w:rFonts w:ascii="Times New Roman" w:hAnsi="Times New Roman" w:cs="Times New Roman"/>
        </w:rPr>
        <w:t>om</w:t>
      </w:r>
      <w:r w:rsidR="008964A7" w:rsidRPr="00876E8C">
        <w:rPr>
          <w:rFonts w:ascii="Times New Roman" w:hAnsi="Times New Roman" w:cs="Times New Roman"/>
        </w:rPr>
        <w:t>er</w:t>
      </w:r>
      <w:r w:rsidRPr="00876E8C">
        <w:rPr>
          <w:rFonts w:ascii="Times New Roman" w:hAnsi="Times New Roman" w:cs="Times New Roman"/>
        </w:rPr>
        <w:t>s</w:t>
      </w:r>
      <w:r w:rsidR="008964A7" w:rsidRPr="00876E8C">
        <w:rPr>
          <w:rFonts w:ascii="Times New Roman" w:hAnsi="Times New Roman" w:cs="Times New Roman"/>
        </w:rPr>
        <w:t xml:space="preserve"> to join in when compared to ask</w:t>
      </w:r>
      <w:r w:rsidRPr="00876E8C">
        <w:rPr>
          <w:rFonts w:ascii="Times New Roman" w:hAnsi="Times New Roman" w:cs="Times New Roman"/>
        </w:rPr>
        <w:t>ing</w:t>
      </w:r>
      <w:r w:rsidR="008964A7" w:rsidRPr="00876E8C">
        <w:rPr>
          <w:rFonts w:ascii="Times New Roman" w:hAnsi="Times New Roman" w:cs="Times New Roman"/>
        </w:rPr>
        <w:t xml:space="preserve"> the staff to invite the cu</w:t>
      </w:r>
      <w:r w:rsidRPr="00876E8C">
        <w:rPr>
          <w:rFonts w:ascii="Times New Roman" w:hAnsi="Times New Roman" w:cs="Times New Roman"/>
        </w:rPr>
        <w:t>sto</w:t>
      </w:r>
      <w:r w:rsidR="008964A7" w:rsidRPr="00876E8C">
        <w:rPr>
          <w:rFonts w:ascii="Times New Roman" w:hAnsi="Times New Roman" w:cs="Times New Roman"/>
        </w:rPr>
        <w:t>mer to get involved with any sales activity. Th</w:t>
      </w:r>
      <w:r w:rsidRPr="00876E8C">
        <w:rPr>
          <w:rFonts w:ascii="Times New Roman" w:hAnsi="Times New Roman" w:cs="Times New Roman"/>
        </w:rPr>
        <w:t>ese</w:t>
      </w:r>
      <w:r w:rsidR="008964A7" w:rsidRPr="00876E8C">
        <w:rPr>
          <w:rFonts w:ascii="Times New Roman" w:hAnsi="Times New Roman" w:cs="Times New Roman"/>
        </w:rPr>
        <w:t xml:space="preserve"> metho</w:t>
      </w:r>
      <w:r w:rsidRPr="00876E8C">
        <w:rPr>
          <w:rFonts w:ascii="Times New Roman" w:hAnsi="Times New Roman" w:cs="Times New Roman"/>
        </w:rPr>
        <w:t>d</w:t>
      </w:r>
      <w:r w:rsidR="008964A7" w:rsidRPr="00876E8C">
        <w:rPr>
          <w:rFonts w:ascii="Times New Roman" w:hAnsi="Times New Roman" w:cs="Times New Roman"/>
        </w:rPr>
        <w:t>s are very good in using the current customer to reach more new cust</w:t>
      </w:r>
      <w:r w:rsidRPr="00876E8C">
        <w:rPr>
          <w:rFonts w:ascii="Times New Roman" w:hAnsi="Times New Roman" w:cs="Times New Roman"/>
        </w:rPr>
        <w:t>om</w:t>
      </w:r>
      <w:r w:rsidR="008964A7" w:rsidRPr="00876E8C">
        <w:rPr>
          <w:rFonts w:ascii="Times New Roman" w:hAnsi="Times New Roman" w:cs="Times New Roman"/>
        </w:rPr>
        <w:t>er</w:t>
      </w:r>
      <w:r w:rsidRPr="00876E8C">
        <w:rPr>
          <w:rFonts w:ascii="Times New Roman" w:hAnsi="Times New Roman" w:cs="Times New Roman"/>
        </w:rPr>
        <w:t>s</w:t>
      </w:r>
      <w:r w:rsidR="008964A7" w:rsidRPr="00876E8C">
        <w:rPr>
          <w:rFonts w:ascii="Times New Roman" w:hAnsi="Times New Roman" w:cs="Times New Roman"/>
        </w:rPr>
        <w:t>. Different places normally have slightly different cultures and customs. The best way to reach new cust</w:t>
      </w:r>
      <w:r w:rsidRPr="00876E8C">
        <w:rPr>
          <w:rFonts w:ascii="Times New Roman" w:hAnsi="Times New Roman" w:cs="Times New Roman"/>
        </w:rPr>
        <w:t>om</w:t>
      </w:r>
      <w:r w:rsidR="008964A7" w:rsidRPr="00876E8C">
        <w:rPr>
          <w:rFonts w:ascii="Times New Roman" w:hAnsi="Times New Roman" w:cs="Times New Roman"/>
        </w:rPr>
        <w:t>er</w:t>
      </w:r>
      <w:r w:rsidRPr="00876E8C">
        <w:rPr>
          <w:rFonts w:ascii="Times New Roman" w:hAnsi="Times New Roman" w:cs="Times New Roman"/>
        </w:rPr>
        <w:t>s</w:t>
      </w:r>
      <w:r w:rsidR="008964A7" w:rsidRPr="00876E8C">
        <w:rPr>
          <w:rFonts w:ascii="Times New Roman" w:hAnsi="Times New Roman" w:cs="Times New Roman"/>
        </w:rPr>
        <w:t xml:space="preserve"> </w:t>
      </w:r>
      <w:r w:rsidRPr="00876E8C">
        <w:rPr>
          <w:rFonts w:ascii="Times New Roman" w:hAnsi="Times New Roman" w:cs="Times New Roman"/>
        </w:rPr>
        <w:t>is</w:t>
      </w:r>
      <w:r w:rsidR="008964A7" w:rsidRPr="00876E8C">
        <w:rPr>
          <w:rFonts w:ascii="Times New Roman" w:hAnsi="Times New Roman" w:cs="Times New Roman"/>
        </w:rPr>
        <w:t xml:space="preserve"> to let the local people reach the local people. Th</w:t>
      </w:r>
      <w:r w:rsidRPr="00876E8C">
        <w:rPr>
          <w:rFonts w:ascii="Times New Roman" w:hAnsi="Times New Roman" w:cs="Times New Roman"/>
        </w:rPr>
        <w:t>e</w:t>
      </w:r>
      <w:r w:rsidR="008964A7" w:rsidRPr="00876E8C">
        <w:rPr>
          <w:rFonts w:ascii="Times New Roman" w:hAnsi="Times New Roman" w:cs="Times New Roman"/>
        </w:rPr>
        <w:t>y share the same value, same consideration</w:t>
      </w:r>
      <w:r w:rsidRPr="00876E8C">
        <w:rPr>
          <w:rFonts w:ascii="Times New Roman" w:hAnsi="Times New Roman" w:cs="Times New Roman"/>
        </w:rPr>
        <w:t>s</w:t>
      </w:r>
      <w:r w:rsidR="008964A7" w:rsidRPr="00876E8C">
        <w:rPr>
          <w:rFonts w:ascii="Times New Roman" w:hAnsi="Times New Roman" w:cs="Times New Roman"/>
        </w:rPr>
        <w:t xml:space="preserve">, similar thinking, have </w:t>
      </w:r>
      <w:r w:rsidRPr="00876E8C">
        <w:rPr>
          <w:rFonts w:ascii="Times New Roman" w:hAnsi="Times New Roman" w:cs="Times New Roman"/>
        </w:rPr>
        <w:t xml:space="preserve">a </w:t>
      </w:r>
      <w:r w:rsidR="008964A7" w:rsidRPr="00876E8C">
        <w:rPr>
          <w:rFonts w:ascii="Times New Roman" w:hAnsi="Times New Roman" w:cs="Times New Roman"/>
        </w:rPr>
        <w:t>similar economic situation and got closing needs. Also</w:t>
      </w:r>
      <w:r w:rsidRPr="00876E8C">
        <w:rPr>
          <w:rFonts w:ascii="Times New Roman" w:hAnsi="Times New Roman" w:cs="Times New Roman"/>
        </w:rPr>
        <w:t>,</w:t>
      </w:r>
      <w:r w:rsidR="008964A7" w:rsidRPr="00876E8C">
        <w:rPr>
          <w:rFonts w:ascii="Times New Roman" w:hAnsi="Times New Roman" w:cs="Times New Roman"/>
        </w:rPr>
        <w:t xml:space="preserve"> the communication can be easier from local people to other locals. This can be treated a</w:t>
      </w:r>
      <w:r w:rsidRPr="00876E8C">
        <w:rPr>
          <w:rFonts w:ascii="Times New Roman" w:hAnsi="Times New Roman" w:cs="Times New Roman"/>
        </w:rPr>
        <w:t>s</w:t>
      </w:r>
      <w:r w:rsidR="008964A7" w:rsidRPr="00876E8C">
        <w:rPr>
          <w:rFonts w:ascii="Times New Roman" w:hAnsi="Times New Roman" w:cs="Times New Roman"/>
        </w:rPr>
        <w:t xml:space="preserve"> a very efficient </w:t>
      </w:r>
      <w:r w:rsidR="008964A7" w:rsidRPr="00876E8C">
        <w:rPr>
          <w:rFonts w:ascii="Times New Roman" w:hAnsi="Times New Roman" w:cs="Times New Roman"/>
        </w:rPr>
        <w:lastRenderedPageBreak/>
        <w:t>way to reach new cu</w:t>
      </w:r>
      <w:r w:rsidRPr="00876E8C">
        <w:rPr>
          <w:rFonts w:ascii="Times New Roman" w:hAnsi="Times New Roman" w:cs="Times New Roman"/>
        </w:rPr>
        <w:t>sto</w:t>
      </w:r>
      <w:r w:rsidR="008964A7" w:rsidRPr="00876E8C">
        <w:rPr>
          <w:rFonts w:ascii="Times New Roman" w:hAnsi="Times New Roman" w:cs="Times New Roman"/>
        </w:rPr>
        <w:t>ms as the com</w:t>
      </w:r>
      <w:r w:rsidRPr="00876E8C">
        <w:rPr>
          <w:rFonts w:ascii="Times New Roman" w:hAnsi="Times New Roman" w:cs="Times New Roman"/>
        </w:rPr>
        <w:t>m</w:t>
      </w:r>
      <w:r w:rsidR="008964A7" w:rsidRPr="00876E8C">
        <w:rPr>
          <w:rFonts w:ascii="Times New Roman" w:hAnsi="Times New Roman" w:cs="Times New Roman"/>
        </w:rPr>
        <w:t>unication can be direct and right to the point about what the cust</w:t>
      </w:r>
      <w:r w:rsidRPr="00876E8C">
        <w:rPr>
          <w:rFonts w:ascii="Times New Roman" w:hAnsi="Times New Roman" w:cs="Times New Roman"/>
        </w:rPr>
        <w:t>om</w:t>
      </w:r>
      <w:r w:rsidR="008964A7" w:rsidRPr="00876E8C">
        <w:rPr>
          <w:rFonts w:ascii="Times New Roman" w:hAnsi="Times New Roman" w:cs="Times New Roman"/>
        </w:rPr>
        <w:t>ers are concern</w:t>
      </w:r>
      <w:r w:rsidRPr="00876E8C">
        <w:rPr>
          <w:rFonts w:ascii="Times New Roman" w:hAnsi="Times New Roman" w:cs="Times New Roman"/>
        </w:rPr>
        <w:t>ed about</w:t>
      </w:r>
      <w:r w:rsidR="008964A7" w:rsidRPr="00876E8C">
        <w:rPr>
          <w:rFonts w:ascii="Times New Roman" w:hAnsi="Times New Roman" w:cs="Times New Roman"/>
        </w:rPr>
        <w:t>. When current cust</w:t>
      </w:r>
      <w:r w:rsidRPr="00876E8C">
        <w:rPr>
          <w:rFonts w:ascii="Times New Roman" w:hAnsi="Times New Roman" w:cs="Times New Roman"/>
        </w:rPr>
        <w:t>om</w:t>
      </w:r>
      <w:r w:rsidR="008964A7" w:rsidRPr="00876E8C">
        <w:rPr>
          <w:rFonts w:ascii="Times New Roman" w:hAnsi="Times New Roman" w:cs="Times New Roman"/>
        </w:rPr>
        <w:t>er</w:t>
      </w:r>
      <w:r w:rsidRPr="00876E8C">
        <w:rPr>
          <w:rFonts w:ascii="Times New Roman" w:hAnsi="Times New Roman" w:cs="Times New Roman"/>
        </w:rPr>
        <w:t>s</w:t>
      </w:r>
      <w:r w:rsidR="008964A7" w:rsidRPr="00876E8C">
        <w:rPr>
          <w:rFonts w:ascii="Times New Roman" w:hAnsi="Times New Roman" w:cs="Times New Roman"/>
        </w:rPr>
        <w:t xml:space="preserve"> are communicating with new cu</w:t>
      </w:r>
      <w:r w:rsidRPr="00876E8C">
        <w:rPr>
          <w:rFonts w:ascii="Times New Roman" w:hAnsi="Times New Roman" w:cs="Times New Roman"/>
        </w:rPr>
        <w:t>sto</w:t>
      </w:r>
      <w:r w:rsidR="008964A7" w:rsidRPr="00876E8C">
        <w:rPr>
          <w:rFonts w:ascii="Times New Roman" w:hAnsi="Times New Roman" w:cs="Times New Roman"/>
        </w:rPr>
        <w:t>mers in the store or off-store, this can be treated as the company is hiring the current cust</w:t>
      </w:r>
      <w:r w:rsidRPr="00876E8C">
        <w:rPr>
          <w:rFonts w:ascii="Times New Roman" w:hAnsi="Times New Roman" w:cs="Times New Roman"/>
        </w:rPr>
        <w:t>om</w:t>
      </w:r>
      <w:r w:rsidR="008964A7" w:rsidRPr="00876E8C">
        <w:rPr>
          <w:rFonts w:ascii="Times New Roman" w:hAnsi="Times New Roman" w:cs="Times New Roman"/>
        </w:rPr>
        <w:t>er to do advertisement work, but without paying the current cust</w:t>
      </w:r>
      <w:r w:rsidRPr="00876E8C">
        <w:rPr>
          <w:rFonts w:ascii="Times New Roman" w:hAnsi="Times New Roman" w:cs="Times New Roman"/>
        </w:rPr>
        <w:t>om</w:t>
      </w:r>
      <w:r w:rsidR="008964A7" w:rsidRPr="00876E8C">
        <w:rPr>
          <w:rFonts w:ascii="Times New Roman" w:hAnsi="Times New Roman" w:cs="Times New Roman"/>
        </w:rPr>
        <w:t xml:space="preserve">er. From </w:t>
      </w:r>
      <w:r w:rsidRPr="00876E8C">
        <w:rPr>
          <w:rFonts w:ascii="Times New Roman" w:hAnsi="Times New Roman" w:cs="Times New Roman"/>
        </w:rPr>
        <w:t xml:space="preserve">the </w:t>
      </w:r>
      <w:r w:rsidR="008964A7" w:rsidRPr="00876E8C">
        <w:rPr>
          <w:rFonts w:ascii="Times New Roman" w:hAnsi="Times New Roman" w:cs="Times New Roman"/>
        </w:rPr>
        <w:t>marking point of view, this is a very good way to save the budget which will need to be used in the adve</w:t>
      </w:r>
      <w:r w:rsidRPr="00876E8C">
        <w:rPr>
          <w:rFonts w:ascii="Times New Roman" w:hAnsi="Times New Roman" w:cs="Times New Roman"/>
        </w:rPr>
        <w:t>rtise</w:t>
      </w:r>
      <w:r w:rsidR="008964A7" w:rsidRPr="00876E8C">
        <w:rPr>
          <w:rFonts w:ascii="Times New Roman" w:hAnsi="Times New Roman" w:cs="Times New Roman"/>
        </w:rPr>
        <w:t xml:space="preserve">ment marking department. </w:t>
      </w:r>
      <w:r w:rsidR="00B05993" w:rsidRPr="00876E8C">
        <w:rPr>
          <w:rFonts w:ascii="Times New Roman" w:hAnsi="Times New Roman" w:cs="Times New Roman"/>
        </w:rPr>
        <w:t>Also, curren</w:t>
      </w:r>
      <w:r w:rsidRPr="00876E8C">
        <w:rPr>
          <w:rFonts w:ascii="Times New Roman" w:hAnsi="Times New Roman" w:cs="Times New Roman"/>
        </w:rPr>
        <w:t>tly,</w:t>
      </w:r>
      <w:r w:rsidR="00B05993" w:rsidRPr="00876E8C">
        <w:rPr>
          <w:rFonts w:ascii="Times New Roman" w:hAnsi="Times New Roman" w:cs="Times New Roman"/>
        </w:rPr>
        <w:t xml:space="preserve"> </w:t>
      </w:r>
      <w:r w:rsidRPr="00876E8C">
        <w:rPr>
          <w:rFonts w:ascii="Times New Roman" w:hAnsi="Times New Roman" w:cs="Times New Roman"/>
        </w:rPr>
        <w:t xml:space="preserve">the </w:t>
      </w:r>
      <w:r w:rsidR="00B05993" w:rsidRPr="00876E8C">
        <w:rPr>
          <w:rFonts w:ascii="Times New Roman" w:hAnsi="Times New Roman" w:cs="Times New Roman"/>
        </w:rPr>
        <w:t>cust</w:t>
      </w:r>
      <w:r w:rsidRPr="00876E8C">
        <w:rPr>
          <w:rFonts w:ascii="Times New Roman" w:hAnsi="Times New Roman" w:cs="Times New Roman"/>
        </w:rPr>
        <w:t>om</w:t>
      </w:r>
      <w:r w:rsidR="00B05993" w:rsidRPr="00876E8C">
        <w:rPr>
          <w:rFonts w:ascii="Times New Roman" w:hAnsi="Times New Roman" w:cs="Times New Roman"/>
        </w:rPr>
        <w:t>er may supply their bou</w:t>
      </w:r>
      <w:r w:rsidRPr="00876E8C">
        <w:rPr>
          <w:rFonts w:ascii="Times New Roman" w:hAnsi="Times New Roman" w:cs="Times New Roman"/>
        </w:rPr>
        <w:t>ght</w:t>
      </w:r>
      <w:r w:rsidR="00B05993" w:rsidRPr="00876E8C">
        <w:rPr>
          <w:rFonts w:ascii="Times New Roman" w:hAnsi="Times New Roman" w:cs="Times New Roman"/>
        </w:rPr>
        <w:t xml:space="preserve"> production to new custo</w:t>
      </w:r>
      <w:r w:rsidRPr="00876E8C">
        <w:rPr>
          <w:rFonts w:ascii="Times New Roman" w:hAnsi="Times New Roman" w:cs="Times New Roman"/>
        </w:rPr>
        <w:t>mers</w:t>
      </w:r>
      <w:r w:rsidR="00B05993" w:rsidRPr="00876E8C">
        <w:rPr>
          <w:rFonts w:ascii="Times New Roman" w:hAnsi="Times New Roman" w:cs="Times New Roman"/>
        </w:rPr>
        <w:t xml:space="preserve">, because of the special relationship among them. This </w:t>
      </w:r>
      <w:r w:rsidRPr="00876E8C">
        <w:rPr>
          <w:rFonts w:ascii="Times New Roman" w:hAnsi="Times New Roman" w:cs="Times New Roman"/>
        </w:rPr>
        <w:t xml:space="preserve">is </w:t>
      </w:r>
      <w:r w:rsidR="00B05993" w:rsidRPr="00876E8C">
        <w:rPr>
          <w:rFonts w:ascii="Times New Roman" w:hAnsi="Times New Roman" w:cs="Times New Roman"/>
        </w:rPr>
        <w:t xml:space="preserve">another extended way to show the production to kore people. </w:t>
      </w:r>
      <w:r w:rsidRPr="00876E8C">
        <w:rPr>
          <w:rFonts w:ascii="Times New Roman" w:hAnsi="Times New Roman" w:cs="Times New Roman"/>
        </w:rPr>
        <w:t>In</w:t>
      </w:r>
      <w:r w:rsidR="00B05993" w:rsidRPr="00876E8C">
        <w:rPr>
          <w:rFonts w:ascii="Times New Roman" w:hAnsi="Times New Roman" w:cs="Times New Roman"/>
        </w:rPr>
        <w:t xml:space="preserve"> other words, the company extended more private single prod</w:t>
      </w:r>
      <w:r w:rsidRPr="00876E8C">
        <w:rPr>
          <w:rFonts w:ascii="Times New Roman" w:hAnsi="Times New Roman" w:cs="Times New Roman"/>
        </w:rPr>
        <w:t>ucti</w:t>
      </w:r>
      <w:r w:rsidR="00B05993" w:rsidRPr="00876E8C">
        <w:rPr>
          <w:rFonts w:ascii="Times New Roman" w:hAnsi="Times New Roman" w:cs="Times New Roman"/>
        </w:rPr>
        <w:t>on store</w:t>
      </w:r>
      <w:r w:rsidRPr="00876E8C">
        <w:rPr>
          <w:rFonts w:ascii="Times New Roman" w:hAnsi="Times New Roman" w:cs="Times New Roman"/>
        </w:rPr>
        <w:t>s</w:t>
      </w:r>
      <w:r w:rsidR="00B05993" w:rsidRPr="00876E8C">
        <w:rPr>
          <w:rFonts w:ascii="Times New Roman" w:hAnsi="Times New Roman" w:cs="Times New Roman"/>
        </w:rPr>
        <w:t xml:space="preserve"> </w:t>
      </w:r>
      <w:r w:rsidRPr="00876E8C">
        <w:rPr>
          <w:rFonts w:ascii="Times New Roman" w:hAnsi="Times New Roman" w:cs="Times New Roman"/>
        </w:rPr>
        <w:t>in</w:t>
      </w:r>
      <w:r w:rsidR="00B05993" w:rsidRPr="00876E8C">
        <w:rPr>
          <w:rFonts w:ascii="Times New Roman" w:hAnsi="Times New Roman" w:cs="Times New Roman"/>
        </w:rPr>
        <w:t xml:space="preserve"> that area. That produc</w:t>
      </w:r>
      <w:r w:rsidRPr="00876E8C">
        <w:rPr>
          <w:rFonts w:ascii="Times New Roman" w:hAnsi="Times New Roman" w:cs="Times New Roman"/>
        </w:rPr>
        <w:t>t</w:t>
      </w:r>
      <w:r w:rsidR="00B05993" w:rsidRPr="00876E8C">
        <w:rPr>
          <w:rFonts w:ascii="Times New Roman" w:hAnsi="Times New Roman" w:cs="Times New Roman"/>
        </w:rPr>
        <w:t>ion showcase stay</w:t>
      </w:r>
      <w:r w:rsidRPr="00876E8C">
        <w:rPr>
          <w:rFonts w:ascii="Times New Roman" w:hAnsi="Times New Roman" w:cs="Times New Roman"/>
        </w:rPr>
        <w:t>s</w:t>
      </w:r>
      <w:r w:rsidR="00B05993" w:rsidRPr="00876E8C">
        <w:rPr>
          <w:rFonts w:ascii="Times New Roman" w:hAnsi="Times New Roman" w:cs="Times New Roman"/>
        </w:rPr>
        <w:t xml:space="preserve"> </w:t>
      </w:r>
      <w:r w:rsidRPr="00876E8C">
        <w:rPr>
          <w:rFonts w:ascii="Times New Roman" w:hAnsi="Times New Roman" w:cs="Times New Roman"/>
        </w:rPr>
        <w:t>o</w:t>
      </w:r>
      <w:r w:rsidR="00B05993" w:rsidRPr="00876E8C">
        <w:rPr>
          <w:rFonts w:ascii="Times New Roman" w:hAnsi="Times New Roman" w:cs="Times New Roman"/>
        </w:rPr>
        <w:t>n small scale but still can supply the e</w:t>
      </w:r>
      <w:r w:rsidRPr="00876E8C">
        <w:rPr>
          <w:rFonts w:ascii="Times New Roman" w:hAnsi="Times New Roman" w:cs="Times New Roman"/>
        </w:rPr>
        <w:t>ssen</w:t>
      </w:r>
      <w:r w:rsidR="00B05993" w:rsidRPr="00876E8C">
        <w:rPr>
          <w:rFonts w:ascii="Times New Roman" w:hAnsi="Times New Roman" w:cs="Times New Roman"/>
        </w:rPr>
        <w:t xml:space="preserve">tial content to new customers. Off-town small scale stores helped Samsung to quickly step on the first phone supplier status. A lot of people’s first phone was from Samsung.  A lot of people start to know the Samsung brand </w:t>
      </w:r>
      <w:r w:rsidRPr="00876E8C">
        <w:rPr>
          <w:rFonts w:ascii="Times New Roman" w:hAnsi="Times New Roman" w:cs="Times New Roman"/>
        </w:rPr>
        <w:t>through</w:t>
      </w:r>
      <w:r w:rsidR="00B05993" w:rsidRPr="00876E8C">
        <w:rPr>
          <w:rFonts w:ascii="Times New Roman" w:hAnsi="Times New Roman" w:cs="Times New Roman"/>
        </w:rPr>
        <w:t xml:space="preserve"> those small stores. Also</w:t>
      </w:r>
      <w:r w:rsidRPr="00876E8C">
        <w:rPr>
          <w:rFonts w:ascii="Times New Roman" w:hAnsi="Times New Roman" w:cs="Times New Roman"/>
        </w:rPr>
        <w:t>,</w:t>
      </w:r>
      <w:r w:rsidR="00B05993" w:rsidRPr="00876E8C">
        <w:rPr>
          <w:rFonts w:ascii="Times New Roman" w:hAnsi="Times New Roman" w:cs="Times New Roman"/>
        </w:rPr>
        <w:t xml:space="preserve"> in</w:t>
      </w:r>
      <w:r w:rsidRPr="00876E8C">
        <w:rPr>
          <w:rFonts w:ascii="Times New Roman" w:hAnsi="Times New Roman" w:cs="Times New Roman"/>
        </w:rPr>
        <w:t>evitab</w:t>
      </w:r>
      <w:r w:rsidR="00B05993" w:rsidRPr="00876E8C">
        <w:rPr>
          <w:rFonts w:ascii="Times New Roman" w:hAnsi="Times New Roman" w:cs="Times New Roman"/>
        </w:rPr>
        <w:t xml:space="preserve">ly become of handy stores, a lot of people turn to </w:t>
      </w:r>
      <w:r w:rsidRPr="00876E8C">
        <w:rPr>
          <w:rFonts w:ascii="Times New Roman" w:hAnsi="Times New Roman" w:cs="Times New Roman"/>
        </w:rPr>
        <w:t>Sam</w:t>
      </w:r>
      <w:r w:rsidR="00B05993" w:rsidRPr="00876E8C">
        <w:rPr>
          <w:rFonts w:ascii="Times New Roman" w:hAnsi="Times New Roman" w:cs="Times New Roman"/>
        </w:rPr>
        <w:t>sung phone</w:t>
      </w:r>
      <w:r w:rsidRPr="00876E8C">
        <w:rPr>
          <w:rFonts w:ascii="Times New Roman" w:hAnsi="Times New Roman" w:cs="Times New Roman"/>
        </w:rPr>
        <w:t>s</w:t>
      </w:r>
      <w:r w:rsidR="00B05993" w:rsidRPr="00876E8C">
        <w:rPr>
          <w:rFonts w:ascii="Times New Roman" w:hAnsi="Times New Roman" w:cs="Times New Roman"/>
        </w:rPr>
        <w:t xml:space="preserve"> from other brand phones. Ev</w:t>
      </w:r>
      <w:r w:rsidRPr="00876E8C">
        <w:rPr>
          <w:rFonts w:ascii="Times New Roman" w:hAnsi="Times New Roman" w:cs="Times New Roman"/>
        </w:rPr>
        <w:t>e</w:t>
      </w:r>
      <w:r w:rsidR="00B05993" w:rsidRPr="00876E8C">
        <w:rPr>
          <w:rFonts w:ascii="Times New Roman" w:hAnsi="Times New Roman" w:cs="Times New Roman"/>
        </w:rPr>
        <w:t>ntually</w:t>
      </w:r>
      <w:r w:rsidRPr="00876E8C">
        <w:rPr>
          <w:rFonts w:ascii="Times New Roman" w:hAnsi="Times New Roman" w:cs="Times New Roman"/>
        </w:rPr>
        <w:t>,</w:t>
      </w:r>
      <w:r w:rsidR="00B05993" w:rsidRPr="00876E8C">
        <w:rPr>
          <w:rFonts w:ascii="Times New Roman" w:hAnsi="Times New Roman" w:cs="Times New Roman"/>
        </w:rPr>
        <w:t xml:space="preserve"> all these small steps b</w:t>
      </w:r>
      <w:r w:rsidRPr="00876E8C">
        <w:rPr>
          <w:rFonts w:ascii="Times New Roman" w:hAnsi="Times New Roman" w:cs="Times New Roman"/>
        </w:rPr>
        <w:t>ui</w:t>
      </w:r>
      <w:r w:rsidR="00B05993" w:rsidRPr="00876E8C">
        <w:rPr>
          <w:rFonts w:ascii="Times New Roman" w:hAnsi="Times New Roman" w:cs="Times New Roman"/>
        </w:rPr>
        <w:t xml:space="preserve">ld up today’s IT giant, Samsung.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{"citationItems":[{"id":"ITEM-1","itemData":{"abstract":"Objectively, this study addresses research focuses such us: 1). Do pricing strategies, product factors, strategic sales locations, and promotional factors influence Sam-sung brand smartphones' purchasing decision in Makassar City. The implication to be achieved in this study is that it can provide a positive implementation both from a theoretical point of view, which is useful for the development of marketing studies for learners and impacts managerial implication for stakeholders and actors. This study was conducted in Makassar City, with the research subjects being 211 Samsung smartphone users who were taken using the purposive random sampling method. The method of analysis is a quantitative approach with linear regression as the unit of analysis. The study results indicate that all variables (e.g., price, product , place, promotion) have a positive and significant effect on buying decisions.","author":[{"dropping-particle":"","family":"Putra","given":"Aditya","non-dropping-particle":"","parse-names":false,"suffix":""}],"container-title":"Point of View Research Management","id":"ITEM-1","issue":"4","issued":{"date-parts":[["2020"]]},"page":"121-130","title":"Point of View Research Management The Effect of Marketing Mix (4P) on Buying Decision: Empirical Study on Brand of Samsung Smartphone Product","type":"article-journal","volume":"1"},"uris":["http://www.mendeley.com/documents/?uuid=8cef35d1-2a7f-40bb-8687-8ff2ecd18395"]}],"mendeley":{"formattedCitation":"(Putra, 2020)","plainTextFormattedCitation":"(Putra, 2020)","previouslyFormattedCitation":"(Putra, 2020)"},"properties":{"noteIndex":0},"schema":"https://github.com/citation-style-language/schema/raw/master/csl-citation.json"}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(Putra, 2020)</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{"citationItems":[{"id":"ITEM-1","itemData":{"abstract":"Most businesses are expanding on international markets in the context of increasingly difficult and fierce business environment. Businesses will have to build and develop an international marketing strategy to be effective to compete and stand out among millions of other businesses from every country. In addition to many factors that can bring success to international marketing strategy, the distribution policy is an important key to help businesses stand firm in the market. The following report helps readers better understand the purpose, importance, requirements, functions, influencing factors and distribution methods of distribution policy in international marketing. At the same time, the research compared this strategy of Samsung and Apple, the two competitors and also two of the world's leading technology corporations to see the different elements of each. The brand leads to the success of the distribution policy in international marketing to make their products known and present everywhere, every corner of the world.","author":[{"dropping-particle":"","family":"Tien","given":"Nguyen Hoang","non-dropping-particle":"","parse-names":false,"suffix":""}],"container-title":"International Journal of Research in Marketing Management and Sales","id":"ITEM-1","issue":"2","issued":{"date-parts":[["2019"]]},"page":"24_27","title":"International distribution policy comparative analysis between samsung and apple","type":"article-journal","volume":"1"},"uris":["http://www.mendeley.com/documents/?uuid=c75571a4-3a52-4f25-a436-d780edc336e1"]}],"mendeley":{"formattedCitation":"(Tien, 2019)","plainTextFormattedCitation":"(Tien, 2019)","previouslyFormattedCitation":"(Tien, 2019)"},"properties":{"noteIndex":0},"schema":"https://github.com/citation-style-language/schema/raw/master/csl-citation.json"}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(Tien, 2019)</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hint="eastAsia"/>
        </w:rPr>
        <w:instrText>ADDIN CSL_CITATION {"citationItems":[{"id":"ITEM-1","itemData":{"DOI":"10.1108/02651331111167589","ISSN":"0265-1335","abstract":"Purpose Extensive research has shown that country</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of</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origin (COO) information significantly affects product evaluations and bu</w:instrText>
      </w:r>
      <w:r w:rsidR="000B490E" w:rsidRPr="00876E8C">
        <w:rPr>
          <w:rFonts w:ascii="Times New Roman" w:hAnsi="Times New Roman" w:cs="Times New Roman"/>
        </w:rPr>
        <w:instrText>ying behavior. Yet recently, a competing perspective has emerged suggesting that COO effects have been inflated in prior research and even that the COO concept has become irrelevant. The purpose of this paper is to reconcile these two competing perspectives by examining the effects of individual brand origin perceptions. Design/methodology/approach The conceptual framework is grounded in consumers’ learning. Empirically, the authors’ hypotheses are tested using hierarchical linear modeling on a sample of 4,047 brand evaluations by 544 consumers. Findings The results provide strong evidence that product country image of the consumer's perceived brand origin strongly affects brand attitudes, and this happens regardless of the perceptions’ objective accuracy. The authors also find evidence that educating consumers about brands’ true COO can contribute to changes in brand attitudes. Practical implications It is concluded that suggestions that COO has become an irrelevant construct in international marketing may be premature. The study offers meaningful insights for managers in understanding how brands’ country associations affect brand attitudes. Originality/value This study aims to reconcile tensions in the current COO literature and does so by demonstrating</w:instrText>
      </w:r>
      <w:r w:rsidR="000B490E" w:rsidRPr="00876E8C">
        <w:rPr>
          <w:rFonts w:ascii="Times New Roman" w:hAnsi="Times New Roman" w:cs="Times New Roman" w:hint="eastAsia"/>
        </w:rPr>
        <w:instrText xml:space="preserve"> that although consumer knowledge of brand origin is often mis</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calibrated, consumers</w:instrText>
      </w:r>
      <w:r w:rsidR="000B490E" w:rsidRPr="00876E8C">
        <w:rPr>
          <w:rFonts w:ascii="Times New Roman" w:hAnsi="Times New Roman" w:cs="Times New Roman" w:hint="eastAsia"/>
        </w:rPr>
        <w:instrText>’</w:instrText>
      </w:r>
      <w:r w:rsidR="000B490E" w:rsidRPr="00876E8C">
        <w:rPr>
          <w:rFonts w:ascii="Times New Roman" w:hAnsi="Times New Roman" w:cs="Times New Roman" w:hint="eastAsia"/>
        </w:rPr>
        <w:instrText xml:space="preserve"> perceptions of brand origin still matter.","author":[{"dropping-particle":"","family":"Magnusson","given":"Peter","non-dropping-particle":"","parse-names":false,"suffix"</w:instrText>
      </w:r>
      <w:r w:rsidR="000B490E" w:rsidRPr="00876E8C">
        <w:rPr>
          <w:rFonts w:ascii="Times New Roman" w:hAnsi="Times New Roman" w:cs="Times New Roman"/>
        </w:rPr>
        <w:instrText>:""},{"dropping-particle":"","family":"Westjohn","given":"Stanford A","non-dropping-particle":"","parse-names":false,"suffix":""},{"dropping-particle":"","family":"Zdravkovic","given":"Srdan","non-dropping-particle":"","parse-names":false,"suffix":""}],"container-title":"International Marketing Review","id":"ITEM-1","issue":"5","issued":{"date-parts":[["2011","1","1"]]},"page":"454-472","publisher":"Emerald Group Publishing Limited","title":"“What? I thought Samsung was Japanese”: accurate or not, perceived country of origin matters","type":"article-journal","volume":"28"},"uris":["http://www.mendeley.com/documents/?uuid=0e303ea9-5ee6-4716-bf90-64a1daab82bf"]}],"mendeley":{"formattedCitation":"(Magnusson, Westjohn and Zdravkovic, 2011)","plainTextFormattedCitation":"(Magnusson, Westjohn and Zdravkovic, 2011)","previouslyFormattedCitation":"(Magnusson, Westjohn and Zdravkovic, 2011)"},"properties":{"noteIndex":0},"schema":"https://github.com/citation-style-language/schema/raw/master/csl-citation.json"}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(Magnusson, Westjohn and Zdravkovic, 2011)</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{"citationItems":[{"id":"ITEM-1","itemData":{"ISSN":"2663-3329","abstract":"The paper focuses on analyzing and comparing price strategies in international marketing of two leading electronics corporations, the Samsung and Apple. The research shows that the importance of pricing strategies for a product can be the key to success or failure. Price is the only factor in marketing-mix that generates revenue, other factors create price. We recognize the importance that both Samsung and Apple have innovative and diversified pricing strategies, bringing them many successes in the international market. At the same time, it is also a powerful weapon of Samsung and Apple's international business strategy.","author":[{"dropping-particle":"","family":"Tien","given":"N.H.","non-dropping-particle":"","parse-names":false,"suffix":""},{"dropping-particle":"","family":"Dat","given":"N.","non-dropping-particle":"","parse-names":false,"suffix":""},{"dropping-particle":"","family":"Phuong-Chi","given":"D","non-dropping-particle":"","parse-names":false,"suffix":""}],"container-title":"International Journal of Research in Marketing Management and Sales","id":"ITEM-1","issue":"1","issued":{"date-parts":[["2019"]]},"page":"129-133","title":"Product policy in international marketing comparative analysis between Samsung and Apple","type":"article-journal","volume":"1"},"uris":["http://www.mendeley.com/documents/?uuid=f8973a41-7df2-462b-8577-8e5703f18640"]}],"mendeley":{"formattedCitation":"(Tien, Dat and Phuong-Chi, 2019)","plainTextFormattedCitation":"(Tien, Dat and Phuong-Chi, 2019)","previouslyFormattedCitation":"(Tien, Dat and Phuong-Chi, 2019)"},"properties":{"noteIndex":0},"schema":"https://github.com/citation-style-language/schema/raw/master/csl-citation.json"}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(Tien, Dat and Phuong-Chi, 2019)</w:t>
      </w:r>
      <w:r w:rsidR="000B490E" w:rsidRPr="00876E8C">
        <w:rPr>
          <w:rFonts w:ascii="Times New Roman" w:hAnsi="Times New Roman" w:cs="Times New Roman"/>
        </w:rPr>
        <w:fldChar w:fldCharType="end"/>
      </w:r>
    </w:p>
    <w:p w14:paraId="3D0C2F06" w14:textId="70E46092" w:rsidR="008964A7" w:rsidRPr="00876E8C" w:rsidRDefault="00B05993" w:rsidP="00876E8C">
      <w:pPr>
        <w:spacing w:line="360" w:lineRule="auto"/>
        <w:ind w:firstLine="720"/>
        <w:jc w:val="both"/>
        <w:rPr>
          <w:rFonts w:ascii="Times New Roman" w:hAnsi="Times New Roman" w:cs="Times New Roman"/>
        </w:rPr>
      </w:pPr>
      <w:r w:rsidRPr="00876E8C">
        <w:rPr>
          <w:rFonts w:ascii="Times New Roman" w:hAnsi="Times New Roman" w:cs="Times New Roman"/>
        </w:rPr>
        <w:t xml:space="preserve"> </w:t>
      </w:r>
    </w:p>
    <w:p w14:paraId="0459B602" w14:textId="7CF48B03" w:rsidR="00C32938" w:rsidRPr="00876E8C" w:rsidRDefault="00C32938" w:rsidP="00876E8C">
      <w:pPr>
        <w:spacing w:line="360" w:lineRule="auto"/>
        <w:jc w:val="both"/>
        <w:rPr>
          <w:rFonts w:ascii="Times New Roman" w:hAnsi="Times New Roman" w:cs="Times New Roman"/>
        </w:rPr>
      </w:pPr>
      <w:r w:rsidRPr="00876E8C">
        <w:rPr>
          <w:rFonts w:ascii="Times New Roman" w:hAnsi="Times New Roman" w:cs="Times New Roman"/>
        </w:rPr>
        <w:t xml:space="preserve">Almost </w:t>
      </w:r>
      <w:r w:rsidR="001E5A4D" w:rsidRPr="00876E8C">
        <w:rPr>
          <w:rFonts w:ascii="Times New Roman" w:hAnsi="Times New Roman" w:cs="Times New Roman"/>
        </w:rPr>
        <w:t>all</w:t>
      </w:r>
      <w:r w:rsidRPr="00876E8C">
        <w:rPr>
          <w:rFonts w:ascii="Times New Roman" w:hAnsi="Times New Roman" w:cs="Times New Roman"/>
        </w:rPr>
        <w:t xml:space="preserve"> the big companies empha</w:t>
      </w:r>
      <w:r w:rsidR="00F52898" w:rsidRPr="00876E8C">
        <w:rPr>
          <w:rFonts w:ascii="Times New Roman" w:hAnsi="Times New Roman" w:cs="Times New Roman"/>
        </w:rPr>
        <w:t>si</w:t>
      </w:r>
      <w:r w:rsidRPr="00876E8C">
        <w:rPr>
          <w:rFonts w:ascii="Times New Roman" w:hAnsi="Times New Roman" w:cs="Times New Roman"/>
        </w:rPr>
        <w:t>se the impo</w:t>
      </w:r>
      <w:r w:rsidR="00F52898" w:rsidRPr="00876E8C">
        <w:rPr>
          <w:rFonts w:ascii="Times New Roman" w:hAnsi="Times New Roman" w:cs="Times New Roman"/>
        </w:rPr>
        <w:t>rtan</w:t>
      </w:r>
      <w:r w:rsidRPr="00876E8C">
        <w:rPr>
          <w:rFonts w:ascii="Times New Roman" w:hAnsi="Times New Roman" w:cs="Times New Roman"/>
        </w:rPr>
        <w:t xml:space="preserve">ce of the </w:t>
      </w:r>
      <w:r w:rsidR="00F52898" w:rsidRPr="00876E8C">
        <w:rPr>
          <w:rFonts w:ascii="Times New Roman" w:hAnsi="Times New Roman" w:cs="Times New Roman"/>
        </w:rPr>
        <w:t>r</w:t>
      </w:r>
      <w:r w:rsidRPr="00876E8C">
        <w:rPr>
          <w:rFonts w:ascii="Times New Roman" w:hAnsi="Times New Roman" w:cs="Times New Roman"/>
        </w:rPr>
        <w:t xml:space="preserve">ole of IT in future business. </w:t>
      </w:r>
      <w:r w:rsidR="00E40001" w:rsidRPr="00876E8C">
        <w:rPr>
          <w:rFonts w:ascii="Times New Roman" w:hAnsi="Times New Roman" w:cs="Times New Roman"/>
        </w:rPr>
        <w:t xml:space="preserve">The technology of </w:t>
      </w:r>
      <w:r w:rsidR="00F52898" w:rsidRPr="00876E8C">
        <w:rPr>
          <w:rFonts w:ascii="Times New Roman" w:hAnsi="Times New Roman" w:cs="Times New Roman"/>
        </w:rPr>
        <w:t xml:space="preserve">the </w:t>
      </w:r>
      <w:r w:rsidR="00E40001" w:rsidRPr="00876E8C">
        <w:rPr>
          <w:rFonts w:ascii="Times New Roman" w:hAnsi="Times New Roman" w:cs="Times New Roman"/>
        </w:rPr>
        <w:t>IT industry changes very fast in order to make our lives ea</w:t>
      </w:r>
      <w:r w:rsidR="008A57A9" w:rsidRPr="00876E8C">
        <w:rPr>
          <w:rFonts w:ascii="Times New Roman" w:hAnsi="Times New Roman" w:cs="Times New Roman"/>
        </w:rPr>
        <w:t>si</w:t>
      </w:r>
      <w:r w:rsidR="00E40001" w:rsidRPr="00876E8C">
        <w:rPr>
          <w:rFonts w:ascii="Times New Roman" w:hAnsi="Times New Roman" w:cs="Times New Roman"/>
        </w:rPr>
        <w:t xml:space="preserve">er. A lot of the </w:t>
      </w:r>
      <w:r w:rsidR="001E5A4D" w:rsidRPr="00876E8C">
        <w:rPr>
          <w:rFonts w:ascii="Times New Roman" w:hAnsi="Times New Roman" w:cs="Times New Roman"/>
        </w:rPr>
        <w:t>work,</w:t>
      </w:r>
      <w:r w:rsidR="00E40001" w:rsidRPr="00876E8C">
        <w:rPr>
          <w:rFonts w:ascii="Times New Roman" w:hAnsi="Times New Roman" w:cs="Times New Roman"/>
        </w:rPr>
        <w:t xml:space="preserve"> which is difficult to finish in the past, now become touchable even for </w:t>
      </w:r>
      <w:r w:rsidR="001E5A4D" w:rsidRPr="00876E8C">
        <w:rPr>
          <w:rFonts w:ascii="Times New Roman" w:hAnsi="Times New Roman" w:cs="Times New Roman"/>
        </w:rPr>
        <w:t>public</w:t>
      </w:r>
      <w:r w:rsidR="00E40001" w:rsidRPr="00876E8C">
        <w:rPr>
          <w:rFonts w:ascii="Times New Roman" w:hAnsi="Times New Roman" w:cs="Times New Roman"/>
        </w:rPr>
        <w:t xml:space="preserve"> individuals.</w:t>
      </w:r>
    </w:p>
    <w:p w14:paraId="3C2252D4" w14:textId="461FA289" w:rsidR="001E5A4D" w:rsidRPr="00876E8C" w:rsidRDefault="00E40001" w:rsidP="00876E8C">
      <w:pPr>
        <w:spacing w:line="360" w:lineRule="auto"/>
        <w:jc w:val="both"/>
        <w:rPr>
          <w:rFonts w:ascii="Times New Roman" w:hAnsi="Times New Roman" w:cs="Times New Roman"/>
        </w:rPr>
      </w:pPr>
      <w:r w:rsidRPr="00876E8C">
        <w:rPr>
          <w:rFonts w:ascii="Times New Roman" w:hAnsi="Times New Roman" w:cs="Times New Roman"/>
        </w:rPr>
        <w:t>COVID also speed up the use of the digitalise</w:t>
      </w:r>
      <w:r w:rsidR="008A57A9" w:rsidRPr="00876E8C">
        <w:rPr>
          <w:rFonts w:ascii="Times New Roman" w:hAnsi="Times New Roman" w:cs="Times New Roman"/>
        </w:rPr>
        <w:t>d</w:t>
      </w:r>
      <w:r w:rsidRPr="00876E8C">
        <w:rPr>
          <w:rFonts w:ascii="Times New Roman" w:hAnsi="Times New Roman" w:cs="Times New Roman"/>
        </w:rPr>
        <w:t xml:space="preserve"> way of work in marketing. Companied inte</w:t>
      </w:r>
      <w:r w:rsidR="008A57A9" w:rsidRPr="00876E8C">
        <w:rPr>
          <w:rFonts w:ascii="Times New Roman" w:hAnsi="Times New Roman" w:cs="Times New Roman"/>
        </w:rPr>
        <w:t>n</w:t>
      </w:r>
      <w:r w:rsidRPr="00876E8C">
        <w:rPr>
          <w:rFonts w:ascii="Times New Roman" w:hAnsi="Times New Roman" w:cs="Times New Roman"/>
        </w:rPr>
        <w:t xml:space="preserve">sively use </w:t>
      </w:r>
      <w:r w:rsidR="008A57A9" w:rsidRPr="00876E8C">
        <w:rPr>
          <w:rFonts w:ascii="Times New Roman" w:hAnsi="Times New Roman" w:cs="Times New Roman"/>
        </w:rPr>
        <w:t xml:space="preserve">the </w:t>
      </w:r>
      <w:r w:rsidRPr="00876E8C">
        <w:rPr>
          <w:rFonts w:ascii="Times New Roman" w:hAnsi="Times New Roman" w:cs="Times New Roman"/>
        </w:rPr>
        <w:t>website to introduce their information, which include</w:t>
      </w:r>
      <w:r w:rsidR="008A57A9" w:rsidRPr="00876E8C">
        <w:rPr>
          <w:rFonts w:ascii="Times New Roman" w:hAnsi="Times New Roman" w:cs="Times New Roman"/>
        </w:rPr>
        <w:t>s</w:t>
      </w:r>
      <w:r w:rsidRPr="00876E8C">
        <w:rPr>
          <w:rFonts w:ascii="Times New Roman" w:hAnsi="Times New Roman" w:cs="Times New Roman"/>
        </w:rPr>
        <w:t xml:space="preserve"> productions, services and management. Those web</w:t>
      </w:r>
      <w:r w:rsidR="008A57A9" w:rsidRPr="00876E8C">
        <w:rPr>
          <w:rFonts w:ascii="Times New Roman" w:hAnsi="Times New Roman" w:cs="Times New Roman"/>
        </w:rPr>
        <w:t xml:space="preserve"> </w:t>
      </w:r>
      <w:r w:rsidRPr="00876E8C">
        <w:rPr>
          <w:rFonts w:ascii="Times New Roman" w:hAnsi="Times New Roman" w:cs="Times New Roman"/>
        </w:rPr>
        <w:t>page</w:t>
      </w:r>
      <w:r w:rsidR="008A57A9" w:rsidRPr="00876E8C">
        <w:rPr>
          <w:rFonts w:ascii="Times New Roman" w:hAnsi="Times New Roman" w:cs="Times New Roman"/>
        </w:rPr>
        <w:t>s</w:t>
      </w:r>
      <w:r w:rsidRPr="00876E8C">
        <w:rPr>
          <w:rFonts w:ascii="Times New Roman" w:hAnsi="Times New Roman" w:cs="Times New Roman"/>
        </w:rPr>
        <w:t xml:space="preserve"> can use </w:t>
      </w:r>
      <w:r w:rsidR="008A57A9" w:rsidRPr="00876E8C">
        <w:rPr>
          <w:rFonts w:ascii="Times New Roman" w:hAnsi="Times New Roman" w:cs="Times New Roman"/>
        </w:rPr>
        <w:t xml:space="preserve">a </w:t>
      </w:r>
      <w:r w:rsidRPr="00876E8C">
        <w:rPr>
          <w:rFonts w:ascii="Times New Roman" w:hAnsi="Times New Roman" w:cs="Times New Roman"/>
        </w:rPr>
        <w:t xml:space="preserve">different format to show the information. Words are not the only way to show everything out. Pictures of the organisations are widely used </w:t>
      </w:r>
      <w:r w:rsidR="008A57A9" w:rsidRPr="00876E8C">
        <w:rPr>
          <w:rFonts w:ascii="Times New Roman" w:hAnsi="Times New Roman" w:cs="Times New Roman"/>
        </w:rPr>
        <w:t>o</w:t>
      </w:r>
      <w:r w:rsidRPr="00876E8C">
        <w:rPr>
          <w:rFonts w:ascii="Times New Roman" w:hAnsi="Times New Roman" w:cs="Times New Roman"/>
        </w:rPr>
        <w:t xml:space="preserve">n the website to show a more direct view </w:t>
      </w:r>
      <w:r w:rsidR="008A57A9" w:rsidRPr="00876E8C">
        <w:rPr>
          <w:rFonts w:ascii="Times New Roman" w:hAnsi="Times New Roman" w:cs="Times New Roman"/>
        </w:rPr>
        <w:t>of</w:t>
      </w:r>
      <w:r w:rsidRPr="00876E8C">
        <w:rPr>
          <w:rFonts w:ascii="Times New Roman" w:hAnsi="Times New Roman" w:cs="Times New Roman"/>
        </w:rPr>
        <w:t xml:space="preserve"> it. A few companies also use fit-in functions to show the video recorded in </w:t>
      </w:r>
      <w:r w:rsidR="008A57A9" w:rsidRPr="00876E8C">
        <w:rPr>
          <w:rFonts w:ascii="Times New Roman" w:hAnsi="Times New Roman" w:cs="Times New Roman"/>
        </w:rPr>
        <w:t>the</w:t>
      </w:r>
      <w:r w:rsidRPr="00876E8C">
        <w:rPr>
          <w:rFonts w:ascii="Times New Roman" w:hAnsi="Times New Roman" w:cs="Times New Roman"/>
        </w:rPr>
        <w:t xml:space="preserve"> organisation. University may use the campus videos to show more details to future students. Manufac</w:t>
      </w:r>
      <w:r w:rsidR="008A57A9" w:rsidRPr="00876E8C">
        <w:rPr>
          <w:rFonts w:ascii="Times New Roman" w:hAnsi="Times New Roman" w:cs="Times New Roman"/>
        </w:rPr>
        <w:t>turer</w:t>
      </w:r>
      <w:r w:rsidRPr="00876E8C">
        <w:rPr>
          <w:rFonts w:ascii="Times New Roman" w:hAnsi="Times New Roman" w:cs="Times New Roman"/>
        </w:rPr>
        <w:t xml:space="preserve"> companies are delighted to show the process of the manufacturing in order to emphasis</w:t>
      </w:r>
      <w:r w:rsidR="008A57A9" w:rsidRPr="00876E8C">
        <w:rPr>
          <w:rFonts w:ascii="Times New Roman" w:hAnsi="Times New Roman" w:cs="Times New Roman"/>
        </w:rPr>
        <w:t>e</w:t>
      </w:r>
      <w:r w:rsidRPr="00876E8C">
        <w:rPr>
          <w:rFonts w:ascii="Times New Roman" w:hAnsi="Times New Roman" w:cs="Times New Roman"/>
        </w:rPr>
        <w:t xml:space="preserve"> the high quality of the production and the </w:t>
      </w:r>
      <w:r w:rsidR="001E5A4D" w:rsidRPr="00876E8C">
        <w:rPr>
          <w:rFonts w:ascii="Times New Roman" w:hAnsi="Times New Roman" w:cs="Times New Roman"/>
        </w:rPr>
        <w:t>environmentally friendly</w:t>
      </w:r>
      <w:r w:rsidRPr="00876E8C">
        <w:rPr>
          <w:rFonts w:ascii="Times New Roman" w:hAnsi="Times New Roman" w:cs="Times New Roman"/>
        </w:rPr>
        <w:t xml:space="preserve"> efforts. Entertainment industries </w:t>
      </w:r>
      <w:r w:rsidR="008A57A9" w:rsidRPr="00876E8C">
        <w:rPr>
          <w:rFonts w:ascii="Times New Roman" w:hAnsi="Times New Roman" w:cs="Times New Roman"/>
        </w:rPr>
        <w:t>hav</w:t>
      </w:r>
      <w:r w:rsidRPr="00876E8C">
        <w:rPr>
          <w:rFonts w:ascii="Times New Roman" w:hAnsi="Times New Roman" w:cs="Times New Roman"/>
        </w:rPr>
        <w:t>e belong</w:t>
      </w:r>
      <w:r w:rsidR="008A57A9" w:rsidRPr="00876E8C">
        <w:rPr>
          <w:rFonts w:ascii="Times New Roman" w:hAnsi="Times New Roman" w:cs="Times New Roman"/>
        </w:rPr>
        <w:t>ed</w:t>
      </w:r>
      <w:r w:rsidRPr="00876E8C">
        <w:rPr>
          <w:rFonts w:ascii="Times New Roman" w:hAnsi="Times New Roman" w:cs="Times New Roman"/>
        </w:rPr>
        <w:t xml:space="preserve"> </w:t>
      </w:r>
      <w:r w:rsidR="008A57A9" w:rsidRPr="00876E8C">
        <w:rPr>
          <w:rFonts w:ascii="Times New Roman" w:hAnsi="Times New Roman" w:cs="Times New Roman"/>
        </w:rPr>
        <w:t xml:space="preserve">to </w:t>
      </w:r>
      <w:r w:rsidRPr="00876E8C">
        <w:rPr>
          <w:rFonts w:ascii="Times New Roman" w:hAnsi="Times New Roman" w:cs="Times New Roman"/>
        </w:rPr>
        <w:t>the group which intensively use v</w:t>
      </w:r>
      <w:r w:rsidR="008A57A9" w:rsidRPr="00876E8C">
        <w:rPr>
          <w:rFonts w:ascii="Times New Roman" w:hAnsi="Times New Roman" w:cs="Times New Roman"/>
        </w:rPr>
        <w:t>ide</w:t>
      </w:r>
      <w:r w:rsidRPr="00876E8C">
        <w:rPr>
          <w:rFonts w:ascii="Times New Roman" w:hAnsi="Times New Roman" w:cs="Times New Roman"/>
        </w:rPr>
        <w:t xml:space="preserve">os to market their events. </w:t>
      </w:r>
      <w:r w:rsidR="008A57A9" w:rsidRPr="00876E8C">
        <w:rPr>
          <w:rFonts w:ascii="Times New Roman" w:hAnsi="Times New Roman" w:cs="Times New Roman"/>
        </w:rPr>
        <w:t>The f</w:t>
      </w:r>
      <w:r w:rsidRPr="00876E8C">
        <w:rPr>
          <w:rFonts w:ascii="Times New Roman" w:hAnsi="Times New Roman" w:cs="Times New Roman"/>
        </w:rPr>
        <w:t xml:space="preserve">ashion industry </w:t>
      </w:r>
      <w:r w:rsidR="008A57A9" w:rsidRPr="00876E8C">
        <w:rPr>
          <w:rFonts w:ascii="Times New Roman" w:hAnsi="Times New Roman" w:cs="Times New Roman"/>
        </w:rPr>
        <w:t xml:space="preserve">has </w:t>
      </w:r>
      <w:r w:rsidRPr="00876E8C">
        <w:rPr>
          <w:rFonts w:ascii="Times New Roman" w:hAnsi="Times New Roman" w:cs="Times New Roman"/>
        </w:rPr>
        <w:t>already jump</w:t>
      </w:r>
      <w:r w:rsidR="008A57A9" w:rsidRPr="00876E8C">
        <w:rPr>
          <w:rFonts w:ascii="Times New Roman" w:hAnsi="Times New Roman" w:cs="Times New Roman"/>
        </w:rPr>
        <w:t>ed</w:t>
      </w:r>
      <w:r w:rsidRPr="00876E8C">
        <w:rPr>
          <w:rFonts w:ascii="Times New Roman" w:hAnsi="Times New Roman" w:cs="Times New Roman"/>
        </w:rPr>
        <w:t xml:space="preserve"> out of the restrictions of the paper mag</w:t>
      </w:r>
      <w:r w:rsidR="008A57A9" w:rsidRPr="00876E8C">
        <w:rPr>
          <w:rFonts w:ascii="Times New Roman" w:hAnsi="Times New Roman" w:cs="Times New Roman"/>
        </w:rPr>
        <w:t>az</w:t>
      </w:r>
      <w:r w:rsidRPr="00876E8C">
        <w:rPr>
          <w:rFonts w:ascii="Times New Roman" w:hAnsi="Times New Roman" w:cs="Times New Roman"/>
        </w:rPr>
        <w:t>ine. E-mag</w:t>
      </w:r>
      <w:r w:rsidR="008A57A9" w:rsidRPr="00876E8C">
        <w:rPr>
          <w:rFonts w:ascii="Times New Roman" w:hAnsi="Times New Roman" w:cs="Times New Roman"/>
        </w:rPr>
        <w:t>az</w:t>
      </w:r>
      <w:r w:rsidRPr="00876E8C">
        <w:rPr>
          <w:rFonts w:ascii="Times New Roman" w:hAnsi="Times New Roman" w:cs="Times New Roman"/>
        </w:rPr>
        <w:t>ine become a prevail</w:t>
      </w:r>
      <w:r w:rsidR="008A57A9" w:rsidRPr="00876E8C">
        <w:rPr>
          <w:rFonts w:ascii="Times New Roman" w:hAnsi="Times New Roman" w:cs="Times New Roman"/>
        </w:rPr>
        <w:t>ing</w:t>
      </w:r>
      <w:r w:rsidRPr="00876E8C">
        <w:rPr>
          <w:rFonts w:ascii="Times New Roman" w:hAnsi="Times New Roman" w:cs="Times New Roman"/>
        </w:rPr>
        <w:t xml:space="preserve"> term in </w:t>
      </w:r>
      <w:r w:rsidR="008A57A9" w:rsidRPr="00876E8C">
        <w:rPr>
          <w:rFonts w:ascii="Times New Roman" w:hAnsi="Times New Roman" w:cs="Times New Roman"/>
        </w:rPr>
        <w:t xml:space="preserve">the </w:t>
      </w:r>
      <w:r w:rsidRPr="00876E8C">
        <w:rPr>
          <w:rFonts w:ascii="Times New Roman" w:hAnsi="Times New Roman" w:cs="Times New Roman"/>
        </w:rPr>
        <w:t>fashion market. ALL These digitalised ma</w:t>
      </w:r>
      <w:r w:rsidR="008A57A9" w:rsidRPr="00876E8C">
        <w:rPr>
          <w:rFonts w:ascii="Times New Roman" w:hAnsi="Times New Roman" w:cs="Times New Roman"/>
        </w:rPr>
        <w:t>rke</w:t>
      </w:r>
      <w:r w:rsidRPr="00876E8C">
        <w:rPr>
          <w:rFonts w:ascii="Times New Roman" w:hAnsi="Times New Roman" w:cs="Times New Roman"/>
        </w:rPr>
        <w:t>ting strategies make it possible for cust</w:t>
      </w:r>
      <w:r w:rsidR="008A57A9" w:rsidRPr="00876E8C">
        <w:rPr>
          <w:rFonts w:ascii="Times New Roman" w:hAnsi="Times New Roman" w:cs="Times New Roman"/>
        </w:rPr>
        <w:t>o</w:t>
      </w:r>
      <w:r w:rsidRPr="00876E8C">
        <w:rPr>
          <w:rFonts w:ascii="Times New Roman" w:hAnsi="Times New Roman" w:cs="Times New Roman"/>
        </w:rPr>
        <w:t xml:space="preserve">mers to receive an outstanding experience when they are </w:t>
      </w:r>
      <w:r w:rsidR="00915124" w:rsidRPr="00876E8C">
        <w:rPr>
          <w:rFonts w:ascii="Times New Roman" w:hAnsi="Times New Roman" w:cs="Times New Roman"/>
        </w:rPr>
        <w:t>anywhere. Convenie</w:t>
      </w:r>
      <w:r w:rsidR="008A57A9" w:rsidRPr="00876E8C">
        <w:rPr>
          <w:rFonts w:ascii="Times New Roman" w:hAnsi="Times New Roman" w:cs="Times New Roman"/>
        </w:rPr>
        <w:t>n</w:t>
      </w:r>
      <w:r w:rsidR="00915124" w:rsidRPr="00876E8C">
        <w:rPr>
          <w:rFonts w:ascii="Times New Roman" w:hAnsi="Times New Roman" w:cs="Times New Roman"/>
        </w:rPr>
        <w:t>t, environment</w:t>
      </w:r>
      <w:r w:rsidR="008A57A9" w:rsidRPr="00876E8C">
        <w:rPr>
          <w:rFonts w:ascii="Times New Roman" w:hAnsi="Times New Roman" w:cs="Times New Roman"/>
        </w:rPr>
        <w:t>-</w:t>
      </w:r>
      <w:r w:rsidR="00915124" w:rsidRPr="00876E8C">
        <w:rPr>
          <w:rFonts w:ascii="Times New Roman" w:hAnsi="Times New Roman" w:cs="Times New Roman"/>
        </w:rPr>
        <w:t xml:space="preserve">friendly, efficient, </w:t>
      </w:r>
      <w:r w:rsidR="001E5A4D" w:rsidRPr="00876E8C">
        <w:rPr>
          <w:rFonts w:ascii="Times New Roman" w:hAnsi="Times New Roman" w:cs="Times New Roman"/>
        </w:rPr>
        <w:t>innovative,</w:t>
      </w:r>
      <w:r w:rsidR="00915124" w:rsidRPr="00876E8C">
        <w:rPr>
          <w:rFonts w:ascii="Times New Roman" w:hAnsi="Times New Roman" w:cs="Times New Roman"/>
        </w:rPr>
        <w:t xml:space="preserve"> and artificial intelligen</w:t>
      </w:r>
      <w:r w:rsidR="008A57A9" w:rsidRPr="00876E8C">
        <w:rPr>
          <w:rFonts w:ascii="Times New Roman" w:hAnsi="Times New Roman" w:cs="Times New Roman"/>
        </w:rPr>
        <w:t>ce</w:t>
      </w:r>
      <w:r w:rsidR="00915124" w:rsidRPr="00876E8C">
        <w:rPr>
          <w:rFonts w:ascii="Times New Roman" w:hAnsi="Times New Roman" w:cs="Times New Roman"/>
        </w:rPr>
        <w:t xml:space="preserve"> are the main elements of digital marketing in the future.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{"citationItems":[{"id":"ITEM-1","itemData":{"DOI":"10.7906/indecs.16.2.6","ISSN":"1334-4684","abstract":"The pace at which marketing discipline evolves each year is challenging for both individual marketing experts and companies as systems, which are permanently competing for global consumers. With the development of the Internet as the main channel and best opportunity for the implementation of the optimal \"one-to-one\" marketing model, Internet marketing as a new area of marketing theory and practice has emerged and is constantly improving. On the other side, the power and attractiveness of online surrounding have also transformed the way consumers behave, creating new patterns and lifestyle that have to be taken into account when creating appropriate Internet marketing strategies, far different from the traditional ones. Thus, the aim of this article is to examine fundamentals of Internet-based marketing, and to analyse challenges and opportunities that should be addressed by modern companies in their Internet marketing strategies, together with possible limitations and risks that emerged in the electronic marketplace. The method used in the article is secondary research, and implies a detailed analysis of researches and studies in the given field.","author":[{"dropping-particle":"","family":"Grubor","given":"Aleksandar","non-dropping-particle":"","parse-names":false,"suffix":""},{"dropping-particle":"","family":"Jaksa","given":"Olja","non-dropping-particle":"","parse-names":false,"suffix":""}],"container-title":"Interdisciplinary Description of Complex Systems","id":"ITEM-1","issue":"2","issued":{"date-parts":[["2018"]]},"page":"265-274","title":"Internet Marketing as a Business Necessity","type":"article-journal","volume":"16"},"uris":["http://www.mendeley.com/documents/?uuid=a2792bb8-743f-4a31-8c5b-4cee5a575017"]}],"mendeley":{"formattedCitation":"(Grubor and Jaksa, 2018)","plainTextFormattedCitation":"(Grubor and Jaksa, 2018)","previouslyFormattedCitation":"(Grubor and Jaksa, 2018)"},"properties":{"noteIndex":0},"schema":"https://github.com/citation-style-language/schema/raw/master/csl-citation.json"}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(Grubor and Jaksa, 2018)</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0B490E" w:rsidRPr="00876E8C">
        <w:rPr>
          <w:rFonts w:ascii="Times New Roman" w:hAnsi="Times New Roman" w:cs="Times New Roman"/>
        </w:rPr>
        <w:instrText>ADDIN CSL_CITATION {"citationItems":[{"id":"ITEM-1","itemData":{"abstract":"The article talk about digital marketing and internet marketing. Majority of the population thinks that digital marketing and internet marketing are the same but they are not. As digital marketing is gaining a lot of importance as a marketing technique, it is important to understand the difference between the two of them. It is necessary to understand that they might be related to each other but there is a subtle difference between the two of them and this is what the article explains. The article concludes by stating that internet marketing is only a subset of digital marketing and the scope of digital marketing is far beyond internet marketing. The article gives certain examples of different channels under digital marketing, and also elaborates about some of the channels under internet marketing. Overall it explains the concept of digital marketing and internet marketing in detail, which would help in understating the difference between digital marketing and internet marketing.","author":[{"dropping-particle":"","family":"Rungta","given":"Sristy","non-dropping-particle":"","parse-names":false,"suffix":""}],"container-title":"International Journal of Novel Research in Marketing Management and Economics","id":"ITEM-1","issue":"1","issued":{"date-parts":[["2016"]]},"page":"29-33","title":"Digital Marketing VS Internet Marketing: A Detailed Study","type":"article-journal","volume":"3"},"uris":["http://www.mendeley.com/documents/?uuid=7c292a3e-9bc2-470d-bb98-3a76c95cd441"]}],"mendeley":{"formattedCitation":"(Rungta, 2016)","plainTextFormattedCitation":"(Rungta, 2016)","previouslyFormattedCitation":"(Rungta, 2016)"},"properties":{"noteIndex":0},"schema":"https://github.com/citation-style-language/schema/raw/master/csl-citation.json"}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(Rungta, 2016)</w:t>
      </w:r>
      <w:r w:rsidR="000B490E" w:rsidRPr="00876E8C">
        <w:rPr>
          <w:rFonts w:ascii="Times New Roman" w:hAnsi="Times New Roman" w:cs="Times New Roman"/>
        </w:rPr>
        <w:fldChar w:fldCharType="end"/>
      </w:r>
      <w:r w:rsidR="000B490E" w:rsidRPr="00876E8C">
        <w:rPr>
          <w:rFonts w:ascii="Times New Roman" w:hAnsi="Times New Roman" w:cs="Times New Roman"/>
        </w:rPr>
        <w:t xml:space="preserve"> </w:t>
      </w:r>
      <w:r w:rsidR="000B490E" w:rsidRPr="00876E8C">
        <w:rPr>
          <w:rFonts w:ascii="Times New Roman" w:hAnsi="Times New Roman" w:cs="Times New Roman"/>
        </w:rPr>
        <w:fldChar w:fldCharType="begin" w:fldLock="1"/>
      </w:r>
      <w:r w:rsidR="004462B1" w:rsidRPr="00876E8C">
        <w:rPr>
          <w:rFonts w:ascii="Times New Roman" w:hAnsi="Times New Roman" w:cs="Times New Roman"/>
        </w:rPr>
        <w:instrText>ADDIN CSL_CITATION {"citationItems":[{"id":"ITEM-1","itemData":{"DOI":"10.24411/2412-8236-2020-10101","abstract":"this article discusses the main convenience of internet marketing from traditional marketing. Internet marketing is a modern marketing using advanced information technologies. The Internet as a marketing communications channel is part of the so-called \"new media\". In addition to the World Wide Web, digital television, cellular telephony, etc. are also included. The term \"new media\" is used to distinguish traditional ways of delivering information to consumers and methods based on the use of the latest digital technologies.","author":[{"dropping-particle":"","family":"Jones","given":"С","non-dropping-particle":"","parse-names":false,"suffix":""},{"dropping-particle":"","family":"Gupta","given":"S","non-dropping-particle":"","parse-names":false,"suffix":""}],"container-title":"Slovak Journal of Linear Group Theory","id":"ITEM-1","issued":{"date-parts":[["2011"]]},"page":"73-89","title":"Nehru Y. and Risak А. Lie's conjecture","type":"article-journal","volume":"30"},"uris":["http://www.mendeley.com/documents/?uuid=50ead42e-ca2f-4155-8950-e5f03fb59e3a"]}],"mendeley":{"formattedCitation":"(Jones and Gupta, 2011)","plainTextFormattedCitation":"(Jones and Gupta, 2011)","previouslyFormattedCitation":"(Jones and Gupta, 2011)"},"properties":{"noteIndex":0},"schema":"https://github.com/citation-style-language/schema/raw/master/csl-citation.json"}</w:instrText>
      </w:r>
      <w:r w:rsidR="000B490E" w:rsidRPr="00876E8C">
        <w:rPr>
          <w:rFonts w:ascii="Times New Roman" w:hAnsi="Times New Roman" w:cs="Times New Roman"/>
        </w:rPr>
        <w:fldChar w:fldCharType="separate"/>
      </w:r>
      <w:r w:rsidR="000B490E" w:rsidRPr="00876E8C">
        <w:rPr>
          <w:rFonts w:ascii="Times New Roman" w:hAnsi="Times New Roman" w:cs="Times New Roman"/>
          <w:noProof/>
        </w:rPr>
        <w:t>(Jones and Gupta, 2011)</w:t>
      </w:r>
      <w:r w:rsidR="000B490E" w:rsidRPr="00876E8C">
        <w:rPr>
          <w:rFonts w:ascii="Times New Roman" w:hAnsi="Times New Roman" w:cs="Times New Roman"/>
        </w:rPr>
        <w:fldChar w:fldCharType="end"/>
      </w:r>
    </w:p>
    <w:p w14:paraId="3ADCB364" w14:textId="77777777" w:rsidR="001E5A4D" w:rsidRPr="00876E8C" w:rsidRDefault="001E5A4D" w:rsidP="00876E8C">
      <w:pPr>
        <w:spacing w:line="360" w:lineRule="auto"/>
        <w:rPr>
          <w:rFonts w:ascii="Times New Roman" w:hAnsi="Times New Roman" w:cs="Times New Roman"/>
        </w:rPr>
      </w:pPr>
      <w:r w:rsidRPr="00876E8C">
        <w:rPr>
          <w:rFonts w:ascii="Times New Roman" w:hAnsi="Times New Roman" w:cs="Times New Roman"/>
        </w:rPr>
        <w:br w:type="page"/>
      </w:r>
    </w:p>
    <w:p w14:paraId="2F4BE8F0" w14:textId="6715F782"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rPr>
        <w:lastRenderedPageBreak/>
        <w:fldChar w:fldCharType="begin" w:fldLock="1"/>
      </w:r>
      <w:r w:rsidRPr="00876E8C">
        <w:rPr>
          <w:rFonts w:ascii="Times New Roman" w:hAnsi="Times New Roman" w:cs="Times New Roman"/>
        </w:rPr>
        <w:instrText xml:space="preserve">ADDIN Mendeley Bibliography CSL_BIBLIOGRAPHY </w:instrText>
      </w:r>
      <w:r w:rsidRPr="00876E8C">
        <w:rPr>
          <w:rFonts w:ascii="Times New Roman" w:hAnsi="Times New Roman" w:cs="Times New Roman"/>
        </w:rPr>
        <w:fldChar w:fldCharType="separate"/>
      </w:r>
      <w:r w:rsidRPr="00876E8C">
        <w:rPr>
          <w:rFonts w:ascii="Times New Roman" w:hAnsi="Times New Roman" w:cs="Times New Roman"/>
          <w:noProof/>
        </w:rPr>
        <w:t xml:space="preserve">Adamson, I., Chan, K. and Handford, D. (2003) ‘Relationship marketing: customer commitment and trust as a strategy for the smaller Hong Kong corporate banking sector’, </w:t>
      </w:r>
      <w:r w:rsidRPr="00876E8C">
        <w:rPr>
          <w:rFonts w:ascii="Times New Roman" w:hAnsi="Times New Roman" w:cs="Times New Roman"/>
          <w:i/>
          <w:iCs/>
          <w:noProof/>
        </w:rPr>
        <w:t>International Journal of Bank Marketing</w:t>
      </w:r>
      <w:r w:rsidRPr="00876E8C">
        <w:rPr>
          <w:rFonts w:ascii="Times New Roman" w:hAnsi="Times New Roman" w:cs="Times New Roman"/>
          <w:noProof/>
        </w:rPr>
        <w:t>, 21(6/7), pp. 347–358. doi: 10.1108/02652320310498492.</w:t>
      </w:r>
    </w:p>
    <w:p w14:paraId="0E3414FC"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Alkilani, K., Ling, K. C. and Abzakh, A. A. (2012) ‘The impact of experiential marketing and customer satisfaction on customer commitment in the world of social networks’, </w:t>
      </w:r>
      <w:r w:rsidRPr="00876E8C">
        <w:rPr>
          <w:rFonts w:ascii="Times New Roman" w:hAnsi="Times New Roman" w:cs="Times New Roman"/>
          <w:i/>
          <w:iCs/>
          <w:noProof/>
        </w:rPr>
        <w:t>Asian Social Science</w:t>
      </w:r>
      <w:r w:rsidRPr="00876E8C">
        <w:rPr>
          <w:rFonts w:ascii="Times New Roman" w:hAnsi="Times New Roman" w:cs="Times New Roman"/>
          <w:noProof/>
        </w:rPr>
        <w:t>, 9(1), pp. 262–270. doi: 10.5539/ass.v9n1p262.</w:t>
      </w:r>
    </w:p>
    <w:p w14:paraId="7F15BA32"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Aspara, J. and Tikkanen, H. (2011) ‘Corporate marketing in the stock market’, </w:t>
      </w:r>
      <w:r w:rsidRPr="00876E8C">
        <w:rPr>
          <w:rFonts w:ascii="Times New Roman" w:hAnsi="Times New Roman" w:cs="Times New Roman"/>
          <w:i/>
          <w:iCs/>
          <w:noProof/>
        </w:rPr>
        <w:t>European Journal of Marketing</w:t>
      </w:r>
      <w:r w:rsidRPr="00876E8C">
        <w:rPr>
          <w:rFonts w:ascii="Times New Roman" w:hAnsi="Times New Roman" w:cs="Times New Roman"/>
          <w:noProof/>
        </w:rPr>
        <w:t>. Edited by J. M. T. Balmer and S. M. Powell, 45(9/10), pp. 1446–1469. doi: 10.1108/03090561111151844.</w:t>
      </w:r>
    </w:p>
    <w:p w14:paraId="7F950845"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Chakravarty, A. and Grewal, R. (2011) ‘The Stock Market in the Driver’s Seat! Implications for R&amp;D and Marketing’, </w:t>
      </w:r>
      <w:r w:rsidRPr="00876E8C">
        <w:rPr>
          <w:rFonts w:ascii="Times New Roman" w:hAnsi="Times New Roman" w:cs="Times New Roman"/>
          <w:i/>
          <w:iCs/>
          <w:noProof/>
        </w:rPr>
        <w:t>Management Science</w:t>
      </w:r>
      <w:r w:rsidRPr="00876E8C">
        <w:rPr>
          <w:rFonts w:ascii="Times New Roman" w:hAnsi="Times New Roman" w:cs="Times New Roman"/>
          <w:noProof/>
        </w:rPr>
        <w:t>, 57(9), pp. 1594–1609. doi: 10.1287/mnsc.1110.1317.</w:t>
      </w:r>
    </w:p>
    <w:p w14:paraId="136B45DE"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Currim, I. S., Lim, J. and Zhang, Y. (2018) ‘Effect of analysts’ earnings pressure on marketing spending and stock market performance’, </w:t>
      </w:r>
      <w:r w:rsidRPr="00876E8C">
        <w:rPr>
          <w:rFonts w:ascii="Times New Roman" w:hAnsi="Times New Roman" w:cs="Times New Roman"/>
          <w:i/>
          <w:iCs/>
          <w:noProof/>
        </w:rPr>
        <w:t>Journal of the Academy of Marketing Science</w:t>
      </w:r>
      <w:r w:rsidRPr="00876E8C">
        <w:rPr>
          <w:rFonts w:ascii="Times New Roman" w:hAnsi="Times New Roman" w:cs="Times New Roman"/>
          <w:noProof/>
        </w:rPr>
        <w:t>, 46(3), pp. 431–452. doi: 10.1007/s11747-017-0540-y.</w:t>
      </w:r>
    </w:p>
    <w:p w14:paraId="1564006F"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Day, G. S. and Wensley, R. (1983) ‘Marketing Theory with a Strategic Orientation’, </w:t>
      </w:r>
      <w:r w:rsidRPr="00876E8C">
        <w:rPr>
          <w:rFonts w:ascii="Times New Roman" w:hAnsi="Times New Roman" w:cs="Times New Roman"/>
          <w:i/>
          <w:iCs/>
          <w:noProof/>
        </w:rPr>
        <w:t>Journal of Marketing</w:t>
      </w:r>
      <w:r w:rsidRPr="00876E8C">
        <w:rPr>
          <w:rFonts w:ascii="Times New Roman" w:hAnsi="Times New Roman" w:cs="Times New Roman"/>
          <w:noProof/>
        </w:rPr>
        <w:t>, 47(4), pp. 79–89. doi: 10.1177/002224298304700409.</w:t>
      </w:r>
    </w:p>
    <w:p w14:paraId="3871714D"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Emerson, C. J. and Grimm, C. M. (1998) ‘The relative importance of logistics and marketing customer service: A strategic perspective’, </w:t>
      </w:r>
      <w:r w:rsidRPr="00876E8C">
        <w:rPr>
          <w:rFonts w:ascii="Times New Roman" w:hAnsi="Times New Roman" w:cs="Times New Roman"/>
          <w:i/>
          <w:iCs/>
          <w:noProof/>
        </w:rPr>
        <w:t>Journal of Business Logistics</w:t>
      </w:r>
      <w:r w:rsidRPr="00876E8C">
        <w:rPr>
          <w:rFonts w:ascii="Times New Roman" w:hAnsi="Times New Roman" w:cs="Times New Roman"/>
          <w:noProof/>
        </w:rPr>
        <w:t>, 19(1), pp. 17–32. Available at: https://www.proquest.com/scholarly-journals/relative-importance-logistics-marketing-customer/docview/212652267/se-2?accountid=14680.</w:t>
      </w:r>
    </w:p>
    <w:p w14:paraId="73145BAE"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Fornell, C., Morgeson, F. V and Hult, G. T. M. (2016) ‘Stock Returns on Customer Satisfaction Do Beat the Market: Gauging the Effect of a Marketing Intangible’, </w:t>
      </w:r>
      <w:r w:rsidRPr="00876E8C">
        <w:rPr>
          <w:rFonts w:ascii="Times New Roman" w:hAnsi="Times New Roman" w:cs="Times New Roman"/>
          <w:i/>
          <w:iCs/>
          <w:noProof/>
        </w:rPr>
        <w:t>Journal of Marketing</w:t>
      </w:r>
      <w:r w:rsidRPr="00876E8C">
        <w:rPr>
          <w:rFonts w:ascii="Times New Roman" w:hAnsi="Times New Roman" w:cs="Times New Roman"/>
          <w:noProof/>
        </w:rPr>
        <w:t>, 80(5), pp. 92–107. doi: 10.1509/jm.15.0229.</w:t>
      </w:r>
    </w:p>
    <w:p w14:paraId="6F0E11B4"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Grönroos, C. (1982) ‘An Applied Service Marketing Theory’, </w:t>
      </w:r>
      <w:r w:rsidRPr="00876E8C">
        <w:rPr>
          <w:rFonts w:ascii="Times New Roman" w:hAnsi="Times New Roman" w:cs="Times New Roman"/>
          <w:i/>
          <w:iCs/>
          <w:noProof/>
        </w:rPr>
        <w:t>European Journal of Marketing</w:t>
      </w:r>
      <w:r w:rsidRPr="00876E8C">
        <w:rPr>
          <w:rFonts w:ascii="Times New Roman" w:hAnsi="Times New Roman" w:cs="Times New Roman"/>
          <w:noProof/>
        </w:rPr>
        <w:t>, 16(7), pp. 30–41. doi: 10.1108/EUM0000000004859.</w:t>
      </w:r>
    </w:p>
    <w:p w14:paraId="09CA0B06"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Grubor, A. and Jaksa, O. (2018) ‘Internet Marketing as a Business Necessity’, </w:t>
      </w:r>
      <w:r w:rsidRPr="00876E8C">
        <w:rPr>
          <w:rFonts w:ascii="Times New Roman" w:hAnsi="Times New Roman" w:cs="Times New Roman"/>
          <w:i/>
          <w:iCs/>
          <w:noProof/>
        </w:rPr>
        <w:t>Interdisciplinary Description of Complex Systems</w:t>
      </w:r>
      <w:r w:rsidRPr="00876E8C">
        <w:rPr>
          <w:rFonts w:ascii="Times New Roman" w:hAnsi="Times New Roman" w:cs="Times New Roman"/>
          <w:noProof/>
        </w:rPr>
        <w:t>, 16(2), pp. 265–274. doi: 10.7906/indecs.16.2.6.</w:t>
      </w:r>
    </w:p>
    <w:p w14:paraId="2715968F"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Hunt, S. D. (1990) ‘Truth in Marketing Theory and Research’, </w:t>
      </w:r>
      <w:r w:rsidRPr="00876E8C">
        <w:rPr>
          <w:rFonts w:ascii="Times New Roman" w:hAnsi="Times New Roman" w:cs="Times New Roman"/>
          <w:i/>
          <w:iCs/>
          <w:noProof/>
        </w:rPr>
        <w:t>Journal of Marketing</w:t>
      </w:r>
      <w:r w:rsidRPr="00876E8C">
        <w:rPr>
          <w:rFonts w:ascii="Times New Roman" w:hAnsi="Times New Roman" w:cs="Times New Roman"/>
          <w:noProof/>
        </w:rPr>
        <w:t>, 54(3), pp. 1–15. doi: 10.1177/002224299005400301.</w:t>
      </w:r>
    </w:p>
    <w:p w14:paraId="023DBA54"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Jones, С. and Gupta, S. (2011) ‘Nehru Y. and Risak А. Lie’s conjecture’, </w:t>
      </w:r>
      <w:r w:rsidRPr="00876E8C">
        <w:rPr>
          <w:rFonts w:ascii="Times New Roman" w:hAnsi="Times New Roman" w:cs="Times New Roman"/>
          <w:i/>
          <w:iCs/>
          <w:noProof/>
        </w:rPr>
        <w:t>Slovak Journal of Linear Group Theory</w:t>
      </w:r>
      <w:r w:rsidRPr="00876E8C">
        <w:rPr>
          <w:rFonts w:ascii="Times New Roman" w:hAnsi="Times New Roman" w:cs="Times New Roman"/>
          <w:noProof/>
        </w:rPr>
        <w:t>, 30, pp. 73–89. doi: 10.24411/2412-8236-2020-10101.</w:t>
      </w:r>
    </w:p>
    <w:p w14:paraId="1521DBD8"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lastRenderedPageBreak/>
        <w:t xml:space="preserve">Joshi, A. M. and Hanssens, D. M. (2008) ‘Movie Advertising and the Stock Market Valuation of Studios: A Case of “Great Expectations?”’, </w:t>
      </w:r>
      <w:r w:rsidRPr="00876E8C">
        <w:rPr>
          <w:rFonts w:ascii="Times New Roman" w:hAnsi="Times New Roman" w:cs="Times New Roman"/>
          <w:i/>
          <w:iCs/>
          <w:noProof/>
        </w:rPr>
        <w:t>Marketing Science</w:t>
      </w:r>
      <w:r w:rsidRPr="00876E8C">
        <w:rPr>
          <w:rFonts w:ascii="Times New Roman" w:hAnsi="Times New Roman" w:cs="Times New Roman"/>
          <w:noProof/>
        </w:rPr>
        <w:t>, 28(2), pp. 239–250. doi: 10.1287/mksc.1080.0392.</w:t>
      </w:r>
    </w:p>
    <w:p w14:paraId="4EFBB135"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Kim, M. and McAlister, L. M. (2011) ‘Stock Market Reaction to Unexpected Growth in Marketing Expenditure: Negative for Sales Force, Contingent on Spending Level for Advertising’, </w:t>
      </w:r>
      <w:r w:rsidRPr="00876E8C">
        <w:rPr>
          <w:rFonts w:ascii="Times New Roman" w:hAnsi="Times New Roman" w:cs="Times New Roman"/>
          <w:i/>
          <w:iCs/>
          <w:noProof/>
        </w:rPr>
        <w:t>Journal of Marketing</w:t>
      </w:r>
      <w:r w:rsidRPr="00876E8C">
        <w:rPr>
          <w:rFonts w:ascii="Times New Roman" w:hAnsi="Times New Roman" w:cs="Times New Roman"/>
          <w:noProof/>
        </w:rPr>
        <w:t>, 75(4), pp. 68–85. doi: 10.1509/jmkg.75.4.68.</w:t>
      </w:r>
    </w:p>
    <w:p w14:paraId="28CA1087"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Lane, V. and Jacobson, R. (1995) ‘Stock Market Reactions to Brand Extension Announcements: The Effects of Brand Attitude and Familiarity’, </w:t>
      </w:r>
      <w:r w:rsidRPr="00876E8C">
        <w:rPr>
          <w:rFonts w:ascii="Times New Roman" w:hAnsi="Times New Roman" w:cs="Times New Roman"/>
          <w:i/>
          <w:iCs/>
          <w:noProof/>
        </w:rPr>
        <w:t>Journal of Marketing</w:t>
      </w:r>
      <w:r w:rsidRPr="00876E8C">
        <w:rPr>
          <w:rFonts w:ascii="Times New Roman" w:hAnsi="Times New Roman" w:cs="Times New Roman"/>
          <w:noProof/>
        </w:rPr>
        <w:t>, 59(1), pp. 63–77. doi: 10.1177/002224299505900106.</w:t>
      </w:r>
    </w:p>
    <w:p w14:paraId="6AE8CF73"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Magnusson, P., Westjohn, S. A. and Zdravkovic, S. (2011) ‘“What? I thought Samsung was Japanese”: accurate or not, perceived country of origin matters’, </w:t>
      </w:r>
      <w:r w:rsidRPr="00876E8C">
        <w:rPr>
          <w:rFonts w:ascii="Times New Roman" w:hAnsi="Times New Roman" w:cs="Times New Roman"/>
          <w:i/>
          <w:iCs/>
          <w:noProof/>
        </w:rPr>
        <w:t>International Marketing Review</w:t>
      </w:r>
      <w:r w:rsidRPr="00876E8C">
        <w:rPr>
          <w:rFonts w:ascii="Times New Roman" w:hAnsi="Times New Roman" w:cs="Times New Roman"/>
          <w:noProof/>
        </w:rPr>
        <w:t>, 28(5), pp. 454–472. doi: 10.1108/02651331111167589.</w:t>
      </w:r>
    </w:p>
    <w:p w14:paraId="006B68C4"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Mehrullah, J. and Rohail, K. (2018) ‘The impact of consumer interaction on social media on brand awareness and purchase intention! Case study of Samsung’, </w:t>
      </w:r>
      <w:r w:rsidRPr="00876E8C">
        <w:rPr>
          <w:rFonts w:ascii="Times New Roman" w:hAnsi="Times New Roman" w:cs="Times New Roman"/>
          <w:i/>
          <w:iCs/>
          <w:noProof/>
        </w:rPr>
        <w:t>Journal of Marketing and Logistics</w:t>
      </w:r>
      <w:r w:rsidRPr="00876E8C">
        <w:rPr>
          <w:rFonts w:ascii="Times New Roman" w:hAnsi="Times New Roman" w:cs="Times New Roman"/>
          <w:noProof/>
        </w:rPr>
        <w:t>, 1(August 2018), pp. 114–129. Available at: http://jml.kasbit.edu.pk/Current Issue/Page 114 -129.pdf.</w:t>
      </w:r>
    </w:p>
    <w:p w14:paraId="339ECF97"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Nabil Iblasi, W., Bader, D. M. and Ahmad Al-Qreini, S. (2016) ‘The Impact of Social Media as a Marketing Tool on Purchasing Decisions (Case Study on SAMSUNG for Electrical Home Appliances)’, </w:t>
      </w:r>
      <w:r w:rsidRPr="00876E8C">
        <w:rPr>
          <w:rFonts w:ascii="Times New Roman" w:hAnsi="Times New Roman" w:cs="Times New Roman"/>
          <w:i/>
          <w:iCs/>
          <w:noProof/>
        </w:rPr>
        <w:t>International Journal of Managerial Studies and Research</w:t>
      </w:r>
      <w:r w:rsidRPr="00876E8C">
        <w:rPr>
          <w:rFonts w:ascii="Times New Roman" w:hAnsi="Times New Roman" w:cs="Times New Roman"/>
          <w:noProof/>
        </w:rPr>
        <w:t>, 4(1), pp. 14–28. Available at: www.arcjournals.org.</w:t>
      </w:r>
    </w:p>
    <w:p w14:paraId="6E8EAA06"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Oly Ndubisi, N. (2007) ‘Relationship marketing and customer loyalty’, </w:t>
      </w:r>
      <w:r w:rsidRPr="00876E8C">
        <w:rPr>
          <w:rFonts w:ascii="Times New Roman" w:hAnsi="Times New Roman" w:cs="Times New Roman"/>
          <w:i/>
          <w:iCs/>
          <w:noProof/>
        </w:rPr>
        <w:t>Marketing Intelligence &amp; Planning</w:t>
      </w:r>
      <w:r w:rsidRPr="00876E8C">
        <w:rPr>
          <w:rFonts w:ascii="Times New Roman" w:hAnsi="Times New Roman" w:cs="Times New Roman"/>
          <w:noProof/>
        </w:rPr>
        <w:t>, 25(1), pp. 98–106. doi: 10.1108/02634500710722425.</w:t>
      </w:r>
    </w:p>
    <w:p w14:paraId="721D892C"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Öztürk, R. (2015) ‘Exploring the Relationships between Experiential Marketing, Customer Satisfaction and Customer Loyalty: An Empirical Examination in Konya’, </w:t>
      </w:r>
      <w:r w:rsidRPr="00876E8C">
        <w:rPr>
          <w:rFonts w:ascii="Times New Roman" w:hAnsi="Times New Roman" w:cs="Times New Roman"/>
          <w:i/>
          <w:iCs/>
          <w:noProof/>
        </w:rPr>
        <w:t>International Journal of Social, Behavioral, Educational, Economic and Management Engineering</w:t>
      </w:r>
      <w:r w:rsidRPr="00876E8C">
        <w:rPr>
          <w:rFonts w:ascii="Times New Roman" w:hAnsi="Times New Roman" w:cs="Times New Roman"/>
          <w:noProof/>
        </w:rPr>
        <w:t>, 9(8), pp. 2485–2488. Available at: https://www.researchgate.net/publication/328676636%0Awww.citeulike.org/user/tilljwinkler/article/10083551.</w:t>
      </w:r>
    </w:p>
    <w:p w14:paraId="72244F3F"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Paridon, T. J. and Carraher, S. M. (2009) ‘Entrepreneurial Marketing: Customer Shopping Value and Patronage Behavior’, </w:t>
      </w:r>
      <w:r w:rsidRPr="00876E8C">
        <w:rPr>
          <w:rFonts w:ascii="Times New Roman" w:hAnsi="Times New Roman" w:cs="Times New Roman"/>
          <w:i/>
          <w:iCs/>
          <w:noProof/>
        </w:rPr>
        <w:t>Journal of Applied Management and Entrepreneurship</w:t>
      </w:r>
      <w:r w:rsidRPr="00876E8C">
        <w:rPr>
          <w:rFonts w:ascii="Times New Roman" w:hAnsi="Times New Roman" w:cs="Times New Roman"/>
          <w:noProof/>
        </w:rPr>
        <w:t>, 14(2), pp. 3–28. Available at: https://www.proquest.com/scholarly-journals/entrepreneurial-marketing-customer-shopping-value/docview/203916885/se-2?accountid=14680.</w:t>
      </w:r>
    </w:p>
    <w:p w14:paraId="7601243C"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Putra, A. (2020) ‘Point of View Research Management The Effect of Marketing Mix (4P) on Buying Decision: Empirical Study on Brand of Samsung Smartphone Product’, </w:t>
      </w:r>
      <w:r w:rsidRPr="00876E8C">
        <w:rPr>
          <w:rFonts w:ascii="Times New Roman" w:hAnsi="Times New Roman" w:cs="Times New Roman"/>
          <w:i/>
          <w:iCs/>
          <w:noProof/>
        </w:rPr>
        <w:t>Point of View Research Management</w:t>
      </w:r>
      <w:r w:rsidRPr="00876E8C">
        <w:rPr>
          <w:rFonts w:ascii="Times New Roman" w:hAnsi="Times New Roman" w:cs="Times New Roman"/>
          <w:noProof/>
        </w:rPr>
        <w:t xml:space="preserve">, 1(4), pp. 121–130. Available at: </w:t>
      </w:r>
      <w:r w:rsidRPr="00876E8C">
        <w:rPr>
          <w:rFonts w:ascii="Times New Roman" w:hAnsi="Times New Roman" w:cs="Times New Roman"/>
          <w:noProof/>
        </w:rPr>
        <w:lastRenderedPageBreak/>
        <w:t>https://journal.accountingpointofview.id/index.php/povrema.</w:t>
      </w:r>
    </w:p>
    <w:p w14:paraId="24D817D8"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Rungta, S. (2016) ‘Digital Marketing VS Internet Marketing: A Detailed Study’, </w:t>
      </w:r>
      <w:r w:rsidRPr="00876E8C">
        <w:rPr>
          <w:rFonts w:ascii="Times New Roman" w:hAnsi="Times New Roman" w:cs="Times New Roman"/>
          <w:i/>
          <w:iCs/>
          <w:noProof/>
        </w:rPr>
        <w:t>International Journal of Novel Research in Marketing Management and Economics</w:t>
      </w:r>
      <w:r w:rsidRPr="00876E8C">
        <w:rPr>
          <w:rFonts w:ascii="Times New Roman" w:hAnsi="Times New Roman" w:cs="Times New Roman"/>
          <w:noProof/>
        </w:rPr>
        <w:t>, 3(1), pp. 29–33. Available at: www.noveltyjournals.com.</w:t>
      </w:r>
    </w:p>
    <w:p w14:paraId="111791AA"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Sheth, J. N., Sisodia, R. S. and Sharma, A. (2000) ‘The antecedents and consequences of customer-centric marketing’, </w:t>
      </w:r>
      <w:r w:rsidRPr="00876E8C">
        <w:rPr>
          <w:rFonts w:ascii="Times New Roman" w:hAnsi="Times New Roman" w:cs="Times New Roman"/>
          <w:i/>
          <w:iCs/>
          <w:noProof/>
        </w:rPr>
        <w:t>Journal of the Academy of Marketing Science</w:t>
      </w:r>
      <w:r w:rsidRPr="00876E8C">
        <w:rPr>
          <w:rFonts w:ascii="Times New Roman" w:hAnsi="Times New Roman" w:cs="Times New Roman"/>
          <w:noProof/>
        </w:rPr>
        <w:t>, 28(1), pp. 55–66. doi: 10.1177/0092070300281006.</w:t>
      </w:r>
    </w:p>
    <w:p w14:paraId="503BD237"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rPr>
      </w:pPr>
      <w:r w:rsidRPr="00876E8C">
        <w:rPr>
          <w:rFonts w:ascii="Times New Roman" w:hAnsi="Times New Roman" w:cs="Times New Roman"/>
          <w:noProof/>
        </w:rPr>
        <w:t xml:space="preserve">Tien, N. H. (2019) ‘International distribution policy comparative analysis between samsung and apple’, </w:t>
      </w:r>
      <w:r w:rsidRPr="00876E8C">
        <w:rPr>
          <w:rFonts w:ascii="Times New Roman" w:hAnsi="Times New Roman" w:cs="Times New Roman"/>
          <w:i/>
          <w:iCs/>
          <w:noProof/>
        </w:rPr>
        <w:t>International Journal of Research in Marketing Management and Sales</w:t>
      </w:r>
      <w:r w:rsidRPr="00876E8C">
        <w:rPr>
          <w:rFonts w:ascii="Times New Roman" w:hAnsi="Times New Roman" w:cs="Times New Roman"/>
          <w:noProof/>
        </w:rPr>
        <w:t>, 1(2), p. 24_27. Available at: https://www.academia.edu/43190429/International_distribution_policy_comparative_analysis_between_samsung_and_apple?from=cover_page.</w:t>
      </w:r>
    </w:p>
    <w:p w14:paraId="21FC6F4F" w14:textId="77777777" w:rsidR="004462B1" w:rsidRPr="00876E8C" w:rsidRDefault="004462B1" w:rsidP="00876E8C">
      <w:pPr>
        <w:pStyle w:val="ListParagraph"/>
        <w:widowControl w:val="0"/>
        <w:numPr>
          <w:ilvl w:val="0"/>
          <w:numId w:val="1"/>
        </w:numPr>
        <w:autoSpaceDE w:val="0"/>
        <w:autoSpaceDN w:val="0"/>
        <w:adjustRightInd w:val="0"/>
        <w:spacing w:line="360" w:lineRule="auto"/>
        <w:rPr>
          <w:rFonts w:ascii="Times New Roman" w:hAnsi="Times New Roman" w:cs="Times New Roman"/>
          <w:noProof/>
          <w:szCs w:val="21"/>
        </w:rPr>
      </w:pPr>
      <w:r w:rsidRPr="00876E8C">
        <w:rPr>
          <w:rFonts w:ascii="Times New Roman" w:hAnsi="Times New Roman" w:cs="Times New Roman"/>
          <w:noProof/>
        </w:rPr>
        <w:t xml:space="preserve">Tien, N. H., Dat, N. and Phuong-Chi, D. (2019) ‘Product policy in international marketing comparative analysis between Samsung and Apple’, </w:t>
      </w:r>
      <w:r w:rsidRPr="00876E8C">
        <w:rPr>
          <w:rFonts w:ascii="Times New Roman" w:hAnsi="Times New Roman" w:cs="Times New Roman"/>
          <w:i/>
          <w:iCs/>
          <w:noProof/>
        </w:rPr>
        <w:t>International Journal of Research in Marketing Management and Sales</w:t>
      </w:r>
      <w:r w:rsidRPr="00876E8C">
        <w:rPr>
          <w:rFonts w:ascii="Times New Roman" w:hAnsi="Times New Roman" w:cs="Times New Roman"/>
          <w:noProof/>
        </w:rPr>
        <w:t>, 1(1), pp. 129–133. Available at: https://www.researchgate.net/publication/338752292%0Ahttps://www.researchgate.net/publication/338752579_Product_policy_in_international_marketing_comparative_analysis_between_Samsung_and_Apple  (Accessed: 30 April 2020).</w:t>
      </w:r>
    </w:p>
    <w:p w14:paraId="38EE03E9" w14:textId="76459946" w:rsidR="00E40001" w:rsidRPr="00876E8C" w:rsidRDefault="004462B1" w:rsidP="00876E8C">
      <w:pPr>
        <w:spacing w:line="360" w:lineRule="auto"/>
        <w:ind w:firstLine="720"/>
        <w:jc w:val="both"/>
        <w:rPr>
          <w:rFonts w:ascii="Times New Roman" w:hAnsi="Times New Roman" w:cs="Times New Roman"/>
        </w:rPr>
      </w:pPr>
      <w:r w:rsidRPr="00876E8C">
        <w:rPr>
          <w:rFonts w:ascii="Times New Roman" w:hAnsi="Times New Roman" w:cs="Times New Roman"/>
        </w:rPr>
        <w:fldChar w:fldCharType="end"/>
      </w:r>
    </w:p>
    <w:sectPr w:rsidR="00E40001" w:rsidRPr="00876E8C">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04C10" w14:textId="77777777" w:rsidR="00650BB7" w:rsidRDefault="00650BB7" w:rsidP="00D61E51">
      <w:pPr>
        <w:spacing w:after="0" w:line="240" w:lineRule="auto"/>
      </w:pPr>
      <w:r>
        <w:separator/>
      </w:r>
    </w:p>
  </w:endnote>
  <w:endnote w:type="continuationSeparator" w:id="0">
    <w:p w14:paraId="17606CAF" w14:textId="77777777" w:rsidR="00650BB7" w:rsidRDefault="00650BB7" w:rsidP="00D61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2608351"/>
      <w:docPartObj>
        <w:docPartGallery w:val="Page Numbers (Bottom of Page)"/>
        <w:docPartUnique/>
      </w:docPartObj>
    </w:sdtPr>
    <w:sdtContent>
      <w:p w14:paraId="3FAB5B58" w14:textId="37207E51" w:rsidR="00D61E51" w:rsidRDefault="00D61E51" w:rsidP="00576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DAEB03" w14:textId="77777777" w:rsidR="00D61E51" w:rsidRDefault="00D61E51" w:rsidP="00D61E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4350350"/>
      <w:docPartObj>
        <w:docPartGallery w:val="Page Numbers (Bottom of Page)"/>
        <w:docPartUnique/>
      </w:docPartObj>
    </w:sdtPr>
    <w:sdtContent>
      <w:p w14:paraId="4149C269" w14:textId="38CD9F7C" w:rsidR="00D61E51" w:rsidRDefault="00D61E51" w:rsidP="00576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F31580" w14:textId="77777777" w:rsidR="00D61E51" w:rsidRDefault="00D61E51" w:rsidP="00D61E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F886B" w14:textId="77777777" w:rsidR="00650BB7" w:rsidRDefault="00650BB7" w:rsidP="00D61E51">
      <w:pPr>
        <w:spacing w:after="0" w:line="240" w:lineRule="auto"/>
      </w:pPr>
      <w:r>
        <w:separator/>
      </w:r>
    </w:p>
  </w:footnote>
  <w:footnote w:type="continuationSeparator" w:id="0">
    <w:p w14:paraId="7DA4B01A" w14:textId="77777777" w:rsidR="00650BB7" w:rsidRDefault="00650BB7" w:rsidP="00D61E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3A314" w14:textId="22338B5C" w:rsidR="00D61E51" w:rsidRDefault="00D61E51" w:rsidP="00D61E51">
    <w:pPr>
      <w:pStyle w:val="Header"/>
      <w:jc w:val="center"/>
    </w:pPr>
    <w:r>
      <w:t>Assignment 2</w:t>
    </w:r>
  </w:p>
  <w:p w14:paraId="2E7613E0" w14:textId="3750A54B" w:rsidR="00D61E51" w:rsidRDefault="00D61E51" w:rsidP="00D61E51">
    <w:pPr>
      <w:pStyle w:val="Header"/>
      <w:jc w:val="center"/>
    </w:pPr>
    <w:r>
      <w:t>Marketing Fundamentals</w:t>
    </w:r>
  </w:p>
  <w:p w14:paraId="2BE1FBA6" w14:textId="05B79D0C" w:rsidR="00D61E51" w:rsidRDefault="00D61E51" w:rsidP="00D61E51">
    <w:pPr>
      <w:pStyle w:val="Header"/>
      <w:jc w:val="center"/>
    </w:pPr>
    <w:r w:rsidRPr="00D61E51">
      <w:t>BMBM4005</w:t>
    </w:r>
  </w:p>
  <w:p w14:paraId="7DCA53C9" w14:textId="7E665FFE" w:rsidR="00D61E51" w:rsidRDefault="00D61E51" w:rsidP="00D61E51">
    <w:pPr>
      <w:pStyle w:val="Header"/>
      <w:jc w:val="right"/>
    </w:pPr>
    <w:r>
      <w:t>By Van Nguyen</w:t>
    </w:r>
  </w:p>
  <w:p w14:paraId="387D8DBF" w14:textId="5B1B3115" w:rsidR="00D61E51" w:rsidRDefault="00D61E51" w:rsidP="00D61E51">
    <w:pPr>
      <w:pStyle w:val="Header"/>
      <w:jc w:val="right"/>
    </w:pPr>
    <w:r w:rsidRPr="00D61E51">
      <w:t>2014781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7527DE"/>
    <w:multiLevelType w:val="hybridMultilevel"/>
    <w:tmpl w:val="53D6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xsDS1NDO0MDAyNDFQ0lEKTi0uzszPAykwrgUA2PhrzSwAAAA="/>
  </w:docVars>
  <w:rsids>
    <w:rsidRoot w:val="00F017EB"/>
    <w:rsid w:val="000B490E"/>
    <w:rsid w:val="0011493D"/>
    <w:rsid w:val="001670EA"/>
    <w:rsid w:val="00191403"/>
    <w:rsid w:val="001E5A4D"/>
    <w:rsid w:val="0020278A"/>
    <w:rsid w:val="00224F1F"/>
    <w:rsid w:val="002A3E5E"/>
    <w:rsid w:val="002E51A1"/>
    <w:rsid w:val="004462B1"/>
    <w:rsid w:val="00471B56"/>
    <w:rsid w:val="00491FD0"/>
    <w:rsid w:val="004E4207"/>
    <w:rsid w:val="0056754B"/>
    <w:rsid w:val="005B4166"/>
    <w:rsid w:val="00650BB7"/>
    <w:rsid w:val="00657F7F"/>
    <w:rsid w:val="0068035A"/>
    <w:rsid w:val="007C7940"/>
    <w:rsid w:val="00876E8C"/>
    <w:rsid w:val="008964A7"/>
    <w:rsid w:val="008A57A9"/>
    <w:rsid w:val="00915124"/>
    <w:rsid w:val="0093221D"/>
    <w:rsid w:val="00962586"/>
    <w:rsid w:val="00963EF6"/>
    <w:rsid w:val="0097108F"/>
    <w:rsid w:val="00A25AB4"/>
    <w:rsid w:val="00A34272"/>
    <w:rsid w:val="00AA4CDA"/>
    <w:rsid w:val="00AC7EB3"/>
    <w:rsid w:val="00AE073D"/>
    <w:rsid w:val="00B05993"/>
    <w:rsid w:val="00B163DE"/>
    <w:rsid w:val="00B712AC"/>
    <w:rsid w:val="00BC2621"/>
    <w:rsid w:val="00BC3D06"/>
    <w:rsid w:val="00C225B1"/>
    <w:rsid w:val="00C32938"/>
    <w:rsid w:val="00CC01D9"/>
    <w:rsid w:val="00D61E51"/>
    <w:rsid w:val="00D844FF"/>
    <w:rsid w:val="00E40001"/>
    <w:rsid w:val="00ED1B93"/>
    <w:rsid w:val="00EF6D3B"/>
    <w:rsid w:val="00F017EB"/>
    <w:rsid w:val="00F52898"/>
    <w:rsid w:val="00F96FDD"/>
    <w:rsid w:val="00FD00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ED807"/>
  <w15:chartTrackingRefBased/>
  <w15:docId w15:val="{034E3220-63C9-4FA8-AEA9-18936EC72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2B1"/>
    <w:pPr>
      <w:ind w:left="720"/>
      <w:contextualSpacing/>
    </w:pPr>
  </w:style>
  <w:style w:type="paragraph" w:styleId="Header">
    <w:name w:val="header"/>
    <w:basedOn w:val="Normal"/>
    <w:link w:val="HeaderChar"/>
    <w:uiPriority w:val="99"/>
    <w:unhideWhenUsed/>
    <w:rsid w:val="00D61E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E51"/>
  </w:style>
  <w:style w:type="paragraph" w:styleId="Footer">
    <w:name w:val="footer"/>
    <w:basedOn w:val="Normal"/>
    <w:link w:val="FooterChar"/>
    <w:uiPriority w:val="99"/>
    <w:unhideWhenUsed/>
    <w:rsid w:val="00D61E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E51"/>
  </w:style>
  <w:style w:type="character" w:styleId="PageNumber">
    <w:name w:val="page number"/>
    <w:basedOn w:val="DefaultParagraphFont"/>
    <w:uiPriority w:val="99"/>
    <w:semiHidden/>
    <w:unhideWhenUsed/>
    <w:rsid w:val="00D61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658">
      <w:bodyDiv w:val="1"/>
      <w:marLeft w:val="0"/>
      <w:marRight w:val="0"/>
      <w:marTop w:val="0"/>
      <w:marBottom w:val="0"/>
      <w:divBdr>
        <w:top w:val="none" w:sz="0" w:space="0" w:color="auto"/>
        <w:left w:val="none" w:sz="0" w:space="0" w:color="auto"/>
        <w:bottom w:val="none" w:sz="0" w:space="0" w:color="auto"/>
        <w:right w:val="none" w:sz="0" w:space="0" w:color="auto"/>
      </w:divBdr>
    </w:div>
    <w:div w:id="57435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8E6CF-EB18-402D-A390-DBAF2E35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12377</Words>
  <Characters>70550</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Shajith Nazeem</cp:lastModifiedBy>
  <cp:revision>2</cp:revision>
  <dcterms:created xsi:type="dcterms:W3CDTF">2021-12-10T17:18:00Z</dcterms:created>
  <dcterms:modified xsi:type="dcterms:W3CDTF">2021-12-10T17:18:00Z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1003f240-2b43-3546-8ade-491657926d7f</vt:lpwstr>
  </property>
  <property fmtid="{D5CDD505-2E9C-101B-9397-08002B2CF9AE}" pid="24" name="Mendeley Citation Style_1">
    <vt:lpwstr>http://www.zotero.org/styles/harvard1</vt:lpwstr>
  </property>
</Properties>
</file>