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760EF" w:rsidRPr="00C65DCB" w:rsidRDefault="00064498" w:rsidP="00576D83">
      <w:pPr>
        <w:spacing w:line="360" w:lineRule="auto"/>
        <w:jc w:val="center"/>
        <w:rPr>
          <w:rFonts w:ascii="Times New Roman" w:hAnsi="Times New Roman" w:cs="Times New Roman"/>
          <w:sz w:val="28"/>
          <w:szCs w:val="28"/>
          <w:lang w:val="en-SG"/>
        </w:rPr>
      </w:pPr>
      <w:r w:rsidRPr="00C65DCB">
        <w:rPr>
          <w:rFonts w:ascii="Times New Roman" w:hAnsi="Times New Roman" w:cs="Times New Roman"/>
          <w:sz w:val="28"/>
          <w:szCs w:val="28"/>
          <w:lang w:val="en-SG"/>
        </w:rPr>
        <w:t>A comparison of the marketing methods of</w:t>
      </w:r>
      <w:r w:rsidR="00321504" w:rsidRPr="00C65DCB">
        <w:rPr>
          <w:rFonts w:ascii="Times New Roman" w:hAnsi="Times New Roman" w:cs="Times New Roman"/>
          <w:sz w:val="28"/>
          <w:szCs w:val="28"/>
          <w:lang w:val="en-SG"/>
        </w:rPr>
        <w:t xml:space="preserve"> </w:t>
      </w:r>
      <w:r w:rsidR="007344D7">
        <w:rPr>
          <w:rFonts w:ascii="Times New Roman" w:hAnsi="Times New Roman" w:cs="Times New Roman"/>
          <w:sz w:val="28"/>
          <w:szCs w:val="28"/>
          <w:lang w:val="en-SG"/>
        </w:rPr>
        <w:t>two multinational hotel brands.</w:t>
      </w:r>
    </w:p>
    <w:p w:rsidR="00D760EF" w:rsidRPr="00C65DCB" w:rsidRDefault="00D760EF" w:rsidP="00576D83">
      <w:pPr>
        <w:spacing w:line="360" w:lineRule="auto"/>
        <w:jc w:val="center"/>
        <w:rPr>
          <w:rFonts w:ascii="Times New Roman" w:hAnsi="Times New Roman" w:cs="Times New Roman"/>
          <w:sz w:val="28"/>
          <w:szCs w:val="28"/>
          <w:lang w:val="en-SG"/>
        </w:rPr>
      </w:pPr>
    </w:p>
    <w:p w:rsidR="00D760EF" w:rsidRPr="00C65DCB" w:rsidRDefault="00D760EF" w:rsidP="007344D7">
      <w:pPr>
        <w:spacing w:line="360" w:lineRule="auto"/>
        <w:jc w:val="center"/>
        <w:rPr>
          <w:rFonts w:ascii="Times New Roman" w:hAnsi="Times New Roman" w:cs="Times New Roman"/>
          <w:sz w:val="28"/>
          <w:szCs w:val="28"/>
          <w:lang w:val="en-SG"/>
        </w:rPr>
      </w:pPr>
      <w:r w:rsidRPr="00C65DCB">
        <w:rPr>
          <w:rFonts w:ascii="Times New Roman" w:hAnsi="Times New Roman" w:cs="Times New Roman"/>
          <w:sz w:val="28"/>
          <w:szCs w:val="28"/>
          <w:lang w:val="en-SG"/>
        </w:rPr>
        <w:t>The module title: Marketing Essentials BMIH4005</w:t>
      </w:r>
    </w:p>
    <w:p w:rsidR="00064498" w:rsidRPr="00C65DCB" w:rsidRDefault="00D760EF" w:rsidP="00576D83">
      <w:pPr>
        <w:spacing w:line="360" w:lineRule="auto"/>
        <w:jc w:val="center"/>
        <w:rPr>
          <w:rFonts w:ascii="Times New Roman" w:hAnsi="Times New Roman" w:cs="Times New Roman"/>
          <w:sz w:val="28"/>
          <w:szCs w:val="28"/>
          <w:lang w:val="en-SG"/>
        </w:rPr>
      </w:pPr>
      <w:r w:rsidRPr="00C65DCB">
        <w:rPr>
          <w:rFonts w:ascii="Times New Roman" w:hAnsi="Times New Roman" w:cs="Times New Roman"/>
          <w:sz w:val="28"/>
          <w:szCs w:val="28"/>
          <w:lang w:val="en-SG"/>
        </w:rPr>
        <w:t>Name:</w:t>
      </w:r>
      <w:r w:rsidR="007344D7">
        <w:rPr>
          <w:rFonts w:ascii="Times New Roman" w:hAnsi="Times New Roman" w:cs="Times New Roman"/>
          <w:sz w:val="28"/>
          <w:szCs w:val="28"/>
          <w:lang w:val="en-SG"/>
        </w:rPr>
        <w:t>Taslima Akther Lima</w:t>
      </w:r>
    </w:p>
    <w:p w:rsidR="00064498" w:rsidRPr="00C65DCB" w:rsidRDefault="00D760EF" w:rsidP="00576D83">
      <w:pPr>
        <w:spacing w:line="360" w:lineRule="auto"/>
        <w:jc w:val="center"/>
        <w:rPr>
          <w:rFonts w:ascii="Times New Roman" w:hAnsi="Times New Roman" w:cs="Times New Roman"/>
          <w:sz w:val="28"/>
          <w:szCs w:val="28"/>
          <w:lang w:val="en-SG"/>
        </w:rPr>
      </w:pPr>
      <w:r w:rsidRPr="00C65DCB">
        <w:rPr>
          <w:rFonts w:ascii="Times New Roman" w:hAnsi="Times New Roman" w:cs="Times New Roman"/>
          <w:sz w:val="28"/>
          <w:szCs w:val="28"/>
          <w:lang w:val="en-SG"/>
        </w:rPr>
        <w:t xml:space="preserve">Student </w:t>
      </w:r>
      <w:r w:rsidR="00064498" w:rsidRPr="00C65DCB">
        <w:rPr>
          <w:rFonts w:ascii="Times New Roman" w:hAnsi="Times New Roman" w:cs="Times New Roman"/>
          <w:sz w:val="28"/>
          <w:szCs w:val="28"/>
          <w:lang w:val="en-SG"/>
        </w:rPr>
        <w:t>ID number</w:t>
      </w:r>
      <w:r w:rsidRPr="00C65DCB">
        <w:rPr>
          <w:rFonts w:ascii="Times New Roman" w:hAnsi="Times New Roman" w:cs="Times New Roman"/>
          <w:sz w:val="28"/>
          <w:szCs w:val="28"/>
          <w:lang w:val="en-SG"/>
        </w:rPr>
        <w:t>:</w:t>
      </w:r>
      <w:r w:rsidR="007344D7">
        <w:rPr>
          <w:rFonts w:ascii="Times New Roman" w:hAnsi="Times New Roman" w:cs="Times New Roman"/>
          <w:sz w:val="28"/>
          <w:szCs w:val="28"/>
          <w:lang w:val="en-SG"/>
        </w:rPr>
        <w:t>2117690</w:t>
      </w:r>
    </w:p>
    <w:p w:rsidR="00064498" w:rsidRPr="00C65DCB" w:rsidRDefault="00064498" w:rsidP="00576D83">
      <w:pPr>
        <w:spacing w:line="360" w:lineRule="auto"/>
        <w:rPr>
          <w:rFonts w:ascii="Times New Roman" w:hAnsi="Times New Roman" w:cs="Times New Roman"/>
          <w:sz w:val="28"/>
          <w:szCs w:val="28"/>
          <w:lang w:val="en-SG"/>
        </w:rPr>
      </w:pPr>
      <w:r w:rsidRPr="00C65DCB">
        <w:rPr>
          <w:rFonts w:ascii="Times New Roman" w:hAnsi="Times New Roman" w:cs="Times New Roman"/>
          <w:sz w:val="28"/>
          <w:szCs w:val="28"/>
          <w:lang w:val="en-SG"/>
        </w:rPr>
        <w:br w:type="page"/>
      </w:r>
    </w:p>
    <w:sdt>
      <w:sdtPr>
        <w:rPr>
          <w:rFonts w:ascii="Times New Roman" w:eastAsiaTheme="minorEastAsia" w:hAnsi="Times New Roman" w:cs="Times New Roman"/>
          <w:color w:val="auto"/>
          <w:sz w:val="22"/>
          <w:szCs w:val="22"/>
          <w:lang w:val="en-SG"/>
        </w:rPr>
        <w:id w:val="-2048290985"/>
        <w:docPartObj>
          <w:docPartGallery w:val="Table of Contents"/>
          <w:docPartUnique/>
        </w:docPartObj>
      </w:sdtPr>
      <w:sdtEndPr>
        <w:rPr>
          <w:b/>
          <w:bCs/>
          <w:noProof/>
        </w:rPr>
      </w:sdtEndPr>
      <w:sdtContent>
        <w:p w:rsidR="007E654C" w:rsidRPr="00C65DCB" w:rsidRDefault="007E654C" w:rsidP="00576D83">
          <w:pPr>
            <w:pStyle w:val="TOCHeading"/>
            <w:spacing w:line="360" w:lineRule="auto"/>
            <w:rPr>
              <w:rFonts w:ascii="Times New Roman" w:hAnsi="Times New Roman" w:cs="Times New Roman"/>
              <w:lang w:val="en-SG"/>
            </w:rPr>
          </w:pPr>
          <w:r w:rsidRPr="00C65DCB">
            <w:rPr>
              <w:rFonts w:ascii="Times New Roman" w:hAnsi="Times New Roman" w:cs="Times New Roman"/>
              <w:lang w:val="en-SG"/>
            </w:rPr>
            <w:t>Table of Contents</w:t>
          </w:r>
        </w:p>
        <w:p w:rsidR="003B2894" w:rsidRPr="00C65DCB" w:rsidRDefault="00864D3D">
          <w:pPr>
            <w:pStyle w:val="TOC1"/>
            <w:tabs>
              <w:tab w:val="right" w:leader="dot" w:pos="9016"/>
            </w:tabs>
            <w:rPr>
              <w:rFonts w:ascii="Times New Roman" w:hAnsi="Times New Roman" w:cs="Times New Roman"/>
              <w:noProof/>
              <w:szCs w:val="28"/>
              <w:lang w:val="en-SG" w:eastAsia="en-SG" w:bidi="bn-BD"/>
            </w:rPr>
          </w:pPr>
          <w:r w:rsidRPr="00864D3D">
            <w:rPr>
              <w:rFonts w:ascii="Times New Roman" w:hAnsi="Times New Roman" w:cs="Times New Roman"/>
              <w:lang w:val="en-SG"/>
            </w:rPr>
            <w:fldChar w:fldCharType="begin"/>
          </w:r>
          <w:r w:rsidR="007E654C" w:rsidRPr="00C65DCB">
            <w:rPr>
              <w:rFonts w:ascii="Times New Roman" w:hAnsi="Times New Roman" w:cs="Times New Roman"/>
              <w:lang w:val="en-SG"/>
            </w:rPr>
            <w:instrText xml:space="preserve"> TOC \o "1-3" \h \z \u </w:instrText>
          </w:r>
          <w:r w:rsidRPr="00864D3D">
            <w:rPr>
              <w:rFonts w:ascii="Times New Roman" w:hAnsi="Times New Roman" w:cs="Times New Roman"/>
              <w:lang w:val="en-SG"/>
            </w:rPr>
            <w:fldChar w:fldCharType="separate"/>
          </w:r>
          <w:hyperlink w:anchor="_Toc135568984" w:history="1">
            <w:r w:rsidR="003B2894" w:rsidRPr="00C65DCB">
              <w:rPr>
                <w:rStyle w:val="Hyperlink"/>
                <w:rFonts w:ascii="Times New Roman" w:hAnsi="Times New Roman" w:cs="Times New Roman"/>
                <w:noProof/>
                <w:lang w:val="en-SG" w:bidi="hi-IN"/>
              </w:rPr>
              <w:t>Introduction</w:t>
            </w:r>
            <w:r w:rsidR="003B2894" w:rsidRPr="00C65DCB">
              <w:rPr>
                <w:rFonts w:ascii="Times New Roman" w:hAnsi="Times New Roman" w:cs="Times New Roman"/>
                <w:noProof/>
                <w:webHidden/>
              </w:rPr>
              <w:tab/>
            </w:r>
            <w:r w:rsidRPr="00C65DCB">
              <w:rPr>
                <w:rFonts w:ascii="Times New Roman" w:hAnsi="Times New Roman" w:cs="Times New Roman"/>
                <w:noProof/>
                <w:webHidden/>
              </w:rPr>
              <w:fldChar w:fldCharType="begin"/>
            </w:r>
            <w:r w:rsidR="003B2894" w:rsidRPr="00C65DCB">
              <w:rPr>
                <w:rFonts w:ascii="Times New Roman" w:hAnsi="Times New Roman" w:cs="Times New Roman"/>
                <w:noProof/>
                <w:webHidden/>
              </w:rPr>
              <w:instrText xml:space="preserve"> PAGEREF _Toc135568984 \h </w:instrText>
            </w:r>
            <w:r w:rsidRPr="00C65DCB">
              <w:rPr>
                <w:rFonts w:ascii="Times New Roman" w:hAnsi="Times New Roman" w:cs="Times New Roman"/>
                <w:noProof/>
                <w:webHidden/>
              </w:rPr>
            </w:r>
            <w:r w:rsidRPr="00C65DCB">
              <w:rPr>
                <w:rFonts w:ascii="Times New Roman" w:hAnsi="Times New Roman" w:cs="Times New Roman"/>
                <w:noProof/>
                <w:webHidden/>
              </w:rPr>
              <w:fldChar w:fldCharType="separate"/>
            </w:r>
            <w:r w:rsidR="003B2894" w:rsidRPr="00C65DCB">
              <w:rPr>
                <w:rFonts w:ascii="Times New Roman" w:hAnsi="Times New Roman" w:cs="Times New Roman"/>
                <w:noProof/>
                <w:webHidden/>
              </w:rPr>
              <w:t>3</w:t>
            </w:r>
            <w:r w:rsidRPr="00C65DCB">
              <w:rPr>
                <w:rFonts w:ascii="Times New Roman" w:hAnsi="Times New Roman" w:cs="Times New Roman"/>
                <w:noProof/>
                <w:webHidden/>
              </w:rPr>
              <w:fldChar w:fldCharType="end"/>
            </w:r>
          </w:hyperlink>
        </w:p>
        <w:p w:rsidR="003B2894" w:rsidRPr="00C65DCB" w:rsidRDefault="00864D3D">
          <w:pPr>
            <w:pStyle w:val="TOC1"/>
            <w:tabs>
              <w:tab w:val="right" w:leader="dot" w:pos="9016"/>
            </w:tabs>
            <w:rPr>
              <w:rFonts w:ascii="Times New Roman" w:hAnsi="Times New Roman" w:cs="Times New Roman"/>
              <w:noProof/>
              <w:szCs w:val="28"/>
              <w:lang w:val="en-SG" w:eastAsia="en-SG" w:bidi="bn-BD"/>
            </w:rPr>
          </w:pPr>
          <w:hyperlink w:anchor="_Toc135568985" w:history="1">
            <w:r w:rsidR="003B2894" w:rsidRPr="00C65DCB">
              <w:rPr>
                <w:rStyle w:val="Hyperlink"/>
                <w:rFonts w:ascii="Times New Roman" w:hAnsi="Times New Roman" w:cs="Times New Roman"/>
                <w:noProof/>
                <w:lang w:val="en-SG" w:bidi="hi-IN"/>
              </w:rPr>
              <w:t>Marketing choices and directions Novotel and Six Senses</w:t>
            </w:r>
            <w:r w:rsidR="003B2894" w:rsidRPr="00C65DCB">
              <w:rPr>
                <w:rFonts w:ascii="Times New Roman" w:hAnsi="Times New Roman" w:cs="Times New Roman"/>
                <w:noProof/>
                <w:webHidden/>
              </w:rPr>
              <w:tab/>
            </w:r>
            <w:r w:rsidRPr="00C65DCB">
              <w:rPr>
                <w:rFonts w:ascii="Times New Roman" w:hAnsi="Times New Roman" w:cs="Times New Roman"/>
                <w:noProof/>
                <w:webHidden/>
              </w:rPr>
              <w:fldChar w:fldCharType="begin"/>
            </w:r>
            <w:r w:rsidR="003B2894" w:rsidRPr="00C65DCB">
              <w:rPr>
                <w:rFonts w:ascii="Times New Roman" w:hAnsi="Times New Roman" w:cs="Times New Roman"/>
                <w:noProof/>
                <w:webHidden/>
              </w:rPr>
              <w:instrText xml:space="preserve"> PAGEREF _Toc135568985 \h </w:instrText>
            </w:r>
            <w:r w:rsidRPr="00C65DCB">
              <w:rPr>
                <w:rFonts w:ascii="Times New Roman" w:hAnsi="Times New Roman" w:cs="Times New Roman"/>
                <w:noProof/>
                <w:webHidden/>
              </w:rPr>
            </w:r>
            <w:r w:rsidRPr="00C65DCB">
              <w:rPr>
                <w:rFonts w:ascii="Times New Roman" w:hAnsi="Times New Roman" w:cs="Times New Roman"/>
                <w:noProof/>
                <w:webHidden/>
              </w:rPr>
              <w:fldChar w:fldCharType="separate"/>
            </w:r>
            <w:r w:rsidR="003B2894" w:rsidRPr="00C65DCB">
              <w:rPr>
                <w:rFonts w:ascii="Times New Roman" w:hAnsi="Times New Roman" w:cs="Times New Roman"/>
                <w:noProof/>
                <w:webHidden/>
              </w:rPr>
              <w:t>3</w:t>
            </w:r>
            <w:r w:rsidRPr="00C65DCB">
              <w:rPr>
                <w:rFonts w:ascii="Times New Roman" w:hAnsi="Times New Roman" w:cs="Times New Roman"/>
                <w:noProof/>
                <w:webHidden/>
              </w:rPr>
              <w:fldChar w:fldCharType="end"/>
            </w:r>
          </w:hyperlink>
        </w:p>
        <w:p w:rsidR="003B2894" w:rsidRPr="00C65DCB" w:rsidRDefault="00864D3D">
          <w:pPr>
            <w:pStyle w:val="TOC1"/>
            <w:tabs>
              <w:tab w:val="right" w:leader="dot" w:pos="9016"/>
            </w:tabs>
            <w:rPr>
              <w:rFonts w:ascii="Times New Roman" w:hAnsi="Times New Roman" w:cs="Times New Roman"/>
              <w:noProof/>
              <w:szCs w:val="28"/>
              <w:lang w:val="en-SG" w:eastAsia="en-SG" w:bidi="bn-BD"/>
            </w:rPr>
          </w:pPr>
          <w:hyperlink w:anchor="_Toc135568986" w:history="1">
            <w:r w:rsidR="003B2894" w:rsidRPr="00C65DCB">
              <w:rPr>
                <w:rStyle w:val="Hyperlink"/>
                <w:rFonts w:ascii="Times New Roman" w:hAnsi="Times New Roman" w:cs="Times New Roman"/>
                <w:noProof/>
                <w:lang w:val="en-SG" w:bidi="hi-IN"/>
              </w:rPr>
              <w:t>Segmentation and targeting</w:t>
            </w:r>
            <w:r w:rsidR="003B2894" w:rsidRPr="00C65DCB">
              <w:rPr>
                <w:rFonts w:ascii="Times New Roman" w:hAnsi="Times New Roman" w:cs="Times New Roman"/>
                <w:noProof/>
                <w:webHidden/>
              </w:rPr>
              <w:tab/>
            </w:r>
            <w:r w:rsidRPr="00C65DCB">
              <w:rPr>
                <w:rFonts w:ascii="Times New Roman" w:hAnsi="Times New Roman" w:cs="Times New Roman"/>
                <w:noProof/>
                <w:webHidden/>
              </w:rPr>
              <w:fldChar w:fldCharType="begin"/>
            </w:r>
            <w:r w:rsidR="003B2894" w:rsidRPr="00C65DCB">
              <w:rPr>
                <w:rFonts w:ascii="Times New Roman" w:hAnsi="Times New Roman" w:cs="Times New Roman"/>
                <w:noProof/>
                <w:webHidden/>
              </w:rPr>
              <w:instrText xml:space="preserve"> PAGEREF _Toc135568986 \h </w:instrText>
            </w:r>
            <w:r w:rsidRPr="00C65DCB">
              <w:rPr>
                <w:rFonts w:ascii="Times New Roman" w:hAnsi="Times New Roman" w:cs="Times New Roman"/>
                <w:noProof/>
                <w:webHidden/>
              </w:rPr>
            </w:r>
            <w:r w:rsidRPr="00C65DCB">
              <w:rPr>
                <w:rFonts w:ascii="Times New Roman" w:hAnsi="Times New Roman" w:cs="Times New Roman"/>
                <w:noProof/>
                <w:webHidden/>
              </w:rPr>
              <w:fldChar w:fldCharType="separate"/>
            </w:r>
            <w:r w:rsidR="003B2894" w:rsidRPr="00C65DCB">
              <w:rPr>
                <w:rFonts w:ascii="Times New Roman" w:hAnsi="Times New Roman" w:cs="Times New Roman"/>
                <w:noProof/>
                <w:webHidden/>
              </w:rPr>
              <w:t>4</w:t>
            </w:r>
            <w:r w:rsidRPr="00C65DCB">
              <w:rPr>
                <w:rFonts w:ascii="Times New Roman" w:hAnsi="Times New Roman" w:cs="Times New Roman"/>
                <w:noProof/>
                <w:webHidden/>
              </w:rPr>
              <w:fldChar w:fldCharType="end"/>
            </w:r>
          </w:hyperlink>
        </w:p>
        <w:p w:rsidR="003B2894" w:rsidRPr="00C65DCB" w:rsidRDefault="00864D3D">
          <w:pPr>
            <w:pStyle w:val="TOC2"/>
            <w:tabs>
              <w:tab w:val="right" w:leader="dot" w:pos="9016"/>
            </w:tabs>
            <w:rPr>
              <w:rFonts w:ascii="Times New Roman" w:hAnsi="Times New Roman" w:cs="Times New Roman"/>
              <w:noProof/>
              <w:szCs w:val="28"/>
              <w:lang w:val="en-SG" w:eastAsia="en-SG" w:bidi="bn-BD"/>
            </w:rPr>
          </w:pPr>
          <w:hyperlink w:anchor="_Toc135568987" w:history="1">
            <w:r w:rsidR="003B2894" w:rsidRPr="00C65DCB">
              <w:rPr>
                <w:rStyle w:val="Hyperlink"/>
                <w:rFonts w:ascii="Times New Roman" w:eastAsia="Times New Roman" w:hAnsi="Times New Roman" w:cs="Times New Roman"/>
                <w:noProof/>
                <w:lang w:val="en-SG" w:bidi="hi-IN"/>
              </w:rPr>
              <w:t>Six Senses</w:t>
            </w:r>
            <w:r w:rsidR="003B2894" w:rsidRPr="00C65DCB">
              <w:rPr>
                <w:rFonts w:ascii="Times New Roman" w:hAnsi="Times New Roman" w:cs="Times New Roman"/>
                <w:noProof/>
                <w:webHidden/>
              </w:rPr>
              <w:tab/>
            </w:r>
            <w:r w:rsidRPr="00C65DCB">
              <w:rPr>
                <w:rFonts w:ascii="Times New Roman" w:hAnsi="Times New Roman" w:cs="Times New Roman"/>
                <w:noProof/>
                <w:webHidden/>
              </w:rPr>
              <w:fldChar w:fldCharType="begin"/>
            </w:r>
            <w:r w:rsidR="003B2894" w:rsidRPr="00C65DCB">
              <w:rPr>
                <w:rFonts w:ascii="Times New Roman" w:hAnsi="Times New Roman" w:cs="Times New Roman"/>
                <w:noProof/>
                <w:webHidden/>
              </w:rPr>
              <w:instrText xml:space="preserve"> PAGEREF _Toc135568987 \h </w:instrText>
            </w:r>
            <w:r w:rsidRPr="00C65DCB">
              <w:rPr>
                <w:rFonts w:ascii="Times New Roman" w:hAnsi="Times New Roman" w:cs="Times New Roman"/>
                <w:noProof/>
                <w:webHidden/>
              </w:rPr>
            </w:r>
            <w:r w:rsidRPr="00C65DCB">
              <w:rPr>
                <w:rFonts w:ascii="Times New Roman" w:hAnsi="Times New Roman" w:cs="Times New Roman"/>
                <w:noProof/>
                <w:webHidden/>
              </w:rPr>
              <w:fldChar w:fldCharType="separate"/>
            </w:r>
            <w:r w:rsidR="003B2894" w:rsidRPr="00C65DCB">
              <w:rPr>
                <w:rFonts w:ascii="Times New Roman" w:hAnsi="Times New Roman" w:cs="Times New Roman"/>
                <w:noProof/>
                <w:webHidden/>
              </w:rPr>
              <w:t>4</w:t>
            </w:r>
            <w:r w:rsidRPr="00C65DCB">
              <w:rPr>
                <w:rFonts w:ascii="Times New Roman" w:hAnsi="Times New Roman" w:cs="Times New Roman"/>
                <w:noProof/>
                <w:webHidden/>
              </w:rPr>
              <w:fldChar w:fldCharType="end"/>
            </w:r>
          </w:hyperlink>
        </w:p>
        <w:p w:rsidR="003B2894" w:rsidRPr="00C65DCB" w:rsidRDefault="00864D3D">
          <w:pPr>
            <w:pStyle w:val="TOC2"/>
            <w:tabs>
              <w:tab w:val="right" w:leader="dot" w:pos="9016"/>
            </w:tabs>
            <w:rPr>
              <w:rFonts w:ascii="Times New Roman" w:hAnsi="Times New Roman" w:cs="Times New Roman"/>
              <w:noProof/>
              <w:szCs w:val="28"/>
              <w:lang w:val="en-SG" w:eastAsia="en-SG" w:bidi="bn-BD"/>
            </w:rPr>
          </w:pPr>
          <w:hyperlink w:anchor="_Toc135568988" w:history="1">
            <w:r w:rsidR="003B2894" w:rsidRPr="00C65DCB">
              <w:rPr>
                <w:rStyle w:val="Hyperlink"/>
                <w:rFonts w:ascii="Times New Roman" w:eastAsia="Times New Roman" w:hAnsi="Times New Roman" w:cs="Times New Roman"/>
                <w:noProof/>
                <w:lang w:val="en-SG" w:bidi="hi-IN"/>
              </w:rPr>
              <w:t>Novotel</w:t>
            </w:r>
            <w:r w:rsidR="003B2894" w:rsidRPr="00C65DCB">
              <w:rPr>
                <w:rFonts w:ascii="Times New Roman" w:hAnsi="Times New Roman" w:cs="Times New Roman"/>
                <w:noProof/>
                <w:webHidden/>
              </w:rPr>
              <w:tab/>
            </w:r>
            <w:r w:rsidRPr="00C65DCB">
              <w:rPr>
                <w:rFonts w:ascii="Times New Roman" w:hAnsi="Times New Roman" w:cs="Times New Roman"/>
                <w:noProof/>
                <w:webHidden/>
              </w:rPr>
              <w:fldChar w:fldCharType="begin"/>
            </w:r>
            <w:r w:rsidR="003B2894" w:rsidRPr="00C65DCB">
              <w:rPr>
                <w:rFonts w:ascii="Times New Roman" w:hAnsi="Times New Roman" w:cs="Times New Roman"/>
                <w:noProof/>
                <w:webHidden/>
              </w:rPr>
              <w:instrText xml:space="preserve"> PAGEREF _Toc135568988 \h </w:instrText>
            </w:r>
            <w:r w:rsidRPr="00C65DCB">
              <w:rPr>
                <w:rFonts w:ascii="Times New Roman" w:hAnsi="Times New Roman" w:cs="Times New Roman"/>
                <w:noProof/>
                <w:webHidden/>
              </w:rPr>
            </w:r>
            <w:r w:rsidRPr="00C65DCB">
              <w:rPr>
                <w:rFonts w:ascii="Times New Roman" w:hAnsi="Times New Roman" w:cs="Times New Roman"/>
                <w:noProof/>
                <w:webHidden/>
              </w:rPr>
              <w:fldChar w:fldCharType="separate"/>
            </w:r>
            <w:r w:rsidR="003B2894" w:rsidRPr="00C65DCB">
              <w:rPr>
                <w:rFonts w:ascii="Times New Roman" w:hAnsi="Times New Roman" w:cs="Times New Roman"/>
                <w:noProof/>
                <w:webHidden/>
              </w:rPr>
              <w:t>4</w:t>
            </w:r>
            <w:r w:rsidRPr="00C65DCB">
              <w:rPr>
                <w:rFonts w:ascii="Times New Roman" w:hAnsi="Times New Roman" w:cs="Times New Roman"/>
                <w:noProof/>
                <w:webHidden/>
              </w:rPr>
              <w:fldChar w:fldCharType="end"/>
            </w:r>
          </w:hyperlink>
        </w:p>
        <w:p w:rsidR="003B2894" w:rsidRPr="00C65DCB" w:rsidRDefault="00864D3D">
          <w:pPr>
            <w:pStyle w:val="TOC1"/>
            <w:tabs>
              <w:tab w:val="right" w:leader="dot" w:pos="9016"/>
            </w:tabs>
            <w:rPr>
              <w:rFonts w:ascii="Times New Roman" w:hAnsi="Times New Roman" w:cs="Times New Roman"/>
              <w:noProof/>
              <w:szCs w:val="28"/>
              <w:lang w:val="en-SG" w:eastAsia="en-SG" w:bidi="bn-BD"/>
            </w:rPr>
          </w:pPr>
          <w:hyperlink w:anchor="_Toc135568989" w:history="1">
            <w:r w:rsidR="003B2894" w:rsidRPr="00C65DCB">
              <w:rPr>
                <w:rStyle w:val="Hyperlink"/>
                <w:rFonts w:ascii="Times New Roman" w:hAnsi="Times New Roman" w:cs="Times New Roman"/>
                <w:noProof/>
                <w:lang w:val="en-SG" w:bidi="hi-IN"/>
              </w:rPr>
              <w:t>Generational approaches to marketing and use of media in promotion</w:t>
            </w:r>
            <w:r w:rsidR="003B2894" w:rsidRPr="00C65DCB">
              <w:rPr>
                <w:rFonts w:ascii="Times New Roman" w:hAnsi="Times New Roman" w:cs="Times New Roman"/>
                <w:noProof/>
                <w:webHidden/>
              </w:rPr>
              <w:tab/>
            </w:r>
            <w:r w:rsidRPr="00C65DCB">
              <w:rPr>
                <w:rFonts w:ascii="Times New Roman" w:hAnsi="Times New Roman" w:cs="Times New Roman"/>
                <w:noProof/>
                <w:webHidden/>
              </w:rPr>
              <w:fldChar w:fldCharType="begin"/>
            </w:r>
            <w:r w:rsidR="003B2894" w:rsidRPr="00C65DCB">
              <w:rPr>
                <w:rFonts w:ascii="Times New Roman" w:hAnsi="Times New Roman" w:cs="Times New Roman"/>
                <w:noProof/>
                <w:webHidden/>
              </w:rPr>
              <w:instrText xml:space="preserve"> PAGEREF _Toc135568989 \h </w:instrText>
            </w:r>
            <w:r w:rsidRPr="00C65DCB">
              <w:rPr>
                <w:rFonts w:ascii="Times New Roman" w:hAnsi="Times New Roman" w:cs="Times New Roman"/>
                <w:noProof/>
                <w:webHidden/>
              </w:rPr>
            </w:r>
            <w:r w:rsidRPr="00C65DCB">
              <w:rPr>
                <w:rFonts w:ascii="Times New Roman" w:hAnsi="Times New Roman" w:cs="Times New Roman"/>
                <w:noProof/>
                <w:webHidden/>
              </w:rPr>
              <w:fldChar w:fldCharType="separate"/>
            </w:r>
            <w:r w:rsidR="003B2894" w:rsidRPr="00C65DCB">
              <w:rPr>
                <w:rFonts w:ascii="Times New Roman" w:hAnsi="Times New Roman" w:cs="Times New Roman"/>
                <w:noProof/>
                <w:webHidden/>
              </w:rPr>
              <w:t>4</w:t>
            </w:r>
            <w:r w:rsidRPr="00C65DCB">
              <w:rPr>
                <w:rFonts w:ascii="Times New Roman" w:hAnsi="Times New Roman" w:cs="Times New Roman"/>
                <w:noProof/>
                <w:webHidden/>
              </w:rPr>
              <w:fldChar w:fldCharType="end"/>
            </w:r>
          </w:hyperlink>
        </w:p>
        <w:p w:rsidR="003B2894" w:rsidRPr="00C65DCB" w:rsidRDefault="00864D3D">
          <w:pPr>
            <w:pStyle w:val="TOC2"/>
            <w:tabs>
              <w:tab w:val="right" w:leader="dot" w:pos="9016"/>
            </w:tabs>
            <w:rPr>
              <w:rFonts w:ascii="Times New Roman" w:hAnsi="Times New Roman" w:cs="Times New Roman"/>
              <w:noProof/>
              <w:szCs w:val="28"/>
              <w:lang w:val="en-SG" w:eastAsia="en-SG" w:bidi="bn-BD"/>
            </w:rPr>
          </w:pPr>
          <w:hyperlink w:anchor="_Toc135568990" w:history="1">
            <w:r w:rsidR="003B2894" w:rsidRPr="00C65DCB">
              <w:rPr>
                <w:rStyle w:val="Hyperlink"/>
                <w:rFonts w:ascii="Times New Roman" w:eastAsia="Times New Roman" w:hAnsi="Times New Roman" w:cs="Times New Roman"/>
                <w:noProof/>
                <w:lang w:val="en-SG" w:bidi="hi-IN"/>
              </w:rPr>
              <w:t>Novotel</w:t>
            </w:r>
            <w:r w:rsidR="003B2894" w:rsidRPr="00C65DCB">
              <w:rPr>
                <w:rFonts w:ascii="Times New Roman" w:hAnsi="Times New Roman" w:cs="Times New Roman"/>
                <w:noProof/>
                <w:webHidden/>
              </w:rPr>
              <w:tab/>
            </w:r>
            <w:r w:rsidRPr="00C65DCB">
              <w:rPr>
                <w:rFonts w:ascii="Times New Roman" w:hAnsi="Times New Roman" w:cs="Times New Roman"/>
                <w:noProof/>
                <w:webHidden/>
              </w:rPr>
              <w:fldChar w:fldCharType="begin"/>
            </w:r>
            <w:r w:rsidR="003B2894" w:rsidRPr="00C65DCB">
              <w:rPr>
                <w:rFonts w:ascii="Times New Roman" w:hAnsi="Times New Roman" w:cs="Times New Roman"/>
                <w:noProof/>
                <w:webHidden/>
              </w:rPr>
              <w:instrText xml:space="preserve"> PAGEREF _Toc135568990 \h </w:instrText>
            </w:r>
            <w:r w:rsidRPr="00C65DCB">
              <w:rPr>
                <w:rFonts w:ascii="Times New Roman" w:hAnsi="Times New Roman" w:cs="Times New Roman"/>
                <w:noProof/>
                <w:webHidden/>
              </w:rPr>
            </w:r>
            <w:r w:rsidRPr="00C65DCB">
              <w:rPr>
                <w:rFonts w:ascii="Times New Roman" w:hAnsi="Times New Roman" w:cs="Times New Roman"/>
                <w:noProof/>
                <w:webHidden/>
              </w:rPr>
              <w:fldChar w:fldCharType="separate"/>
            </w:r>
            <w:r w:rsidR="003B2894" w:rsidRPr="00C65DCB">
              <w:rPr>
                <w:rFonts w:ascii="Times New Roman" w:hAnsi="Times New Roman" w:cs="Times New Roman"/>
                <w:noProof/>
                <w:webHidden/>
              </w:rPr>
              <w:t>5</w:t>
            </w:r>
            <w:r w:rsidRPr="00C65DCB">
              <w:rPr>
                <w:rFonts w:ascii="Times New Roman" w:hAnsi="Times New Roman" w:cs="Times New Roman"/>
                <w:noProof/>
                <w:webHidden/>
              </w:rPr>
              <w:fldChar w:fldCharType="end"/>
            </w:r>
          </w:hyperlink>
        </w:p>
        <w:p w:rsidR="003B2894" w:rsidRPr="00C65DCB" w:rsidRDefault="00864D3D">
          <w:pPr>
            <w:pStyle w:val="TOC2"/>
            <w:tabs>
              <w:tab w:val="right" w:leader="dot" w:pos="9016"/>
            </w:tabs>
            <w:rPr>
              <w:rFonts w:ascii="Times New Roman" w:hAnsi="Times New Roman" w:cs="Times New Roman"/>
              <w:noProof/>
              <w:szCs w:val="28"/>
              <w:lang w:val="en-SG" w:eastAsia="en-SG" w:bidi="bn-BD"/>
            </w:rPr>
          </w:pPr>
          <w:hyperlink w:anchor="_Toc135568991" w:history="1">
            <w:r w:rsidR="003B2894" w:rsidRPr="00C65DCB">
              <w:rPr>
                <w:rStyle w:val="Hyperlink"/>
                <w:rFonts w:ascii="Times New Roman" w:eastAsia="Times New Roman" w:hAnsi="Times New Roman" w:cs="Times New Roman"/>
                <w:noProof/>
                <w:lang w:val="en-SG" w:bidi="hi-IN"/>
              </w:rPr>
              <w:t>Six Senses</w:t>
            </w:r>
            <w:r w:rsidR="003B2894" w:rsidRPr="00C65DCB">
              <w:rPr>
                <w:rFonts w:ascii="Times New Roman" w:hAnsi="Times New Roman" w:cs="Times New Roman"/>
                <w:noProof/>
                <w:webHidden/>
              </w:rPr>
              <w:tab/>
            </w:r>
            <w:r w:rsidRPr="00C65DCB">
              <w:rPr>
                <w:rFonts w:ascii="Times New Roman" w:hAnsi="Times New Roman" w:cs="Times New Roman"/>
                <w:noProof/>
                <w:webHidden/>
              </w:rPr>
              <w:fldChar w:fldCharType="begin"/>
            </w:r>
            <w:r w:rsidR="003B2894" w:rsidRPr="00C65DCB">
              <w:rPr>
                <w:rFonts w:ascii="Times New Roman" w:hAnsi="Times New Roman" w:cs="Times New Roman"/>
                <w:noProof/>
                <w:webHidden/>
              </w:rPr>
              <w:instrText xml:space="preserve"> PAGEREF _Toc135568991 \h </w:instrText>
            </w:r>
            <w:r w:rsidRPr="00C65DCB">
              <w:rPr>
                <w:rFonts w:ascii="Times New Roman" w:hAnsi="Times New Roman" w:cs="Times New Roman"/>
                <w:noProof/>
                <w:webHidden/>
              </w:rPr>
            </w:r>
            <w:r w:rsidRPr="00C65DCB">
              <w:rPr>
                <w:rFonts w:ascii="Times New Roman" w:hAnsi="Times New Roman" w:cs="Times New Roman"/>
                <w:noProof/>
                <w:webHidden/>
              </w:rPr>
              <w:fldChar w:fldCharType="separate"/>
            </w:r>
            <w:r w:rsidR="003B2894" w:rsidRPr="00C65DCB">
              <w:rPr>
                <w:rFonts w:ascii="Times New Roman" w:hAnsi="Times New Roman" w:cs="Times New Roman"/>
                <w:noProof/>
                <w:webHidden/>
              </w:rPr>
              <w:t>5</w:t>
            </w:r>
            <w:r w:rsidRPr="00C65DCB">
              <w:rPr>
                <w:rFonts w:ascii="Times New Roman" w:hAnsi="Times New Roman" w:cs="Times New Roman"/>
                <w:noProof/>
                <w:webHidden/>
              </w:rPr>
              <w:fldChar w:fldCharType="end"/>
            </w:r>
          </w:hyperlink>
        </w:p>
        <w:p w:rsidR="003B2894" w:rsidRPr="00C65DCB" w:rsidRDefault="00864D3D">
          <w:pPr>
            <w:pStyle w:val="TOC1"/>
            <w:tabs>
              <w:tab w:val="right" w:leader="dot" w:pos="9016"/>
            </w:tabs>
            <w:rPr>
              <w:rFonts w:ascii="Times New Roman" w:hAnsi="Times New Roman" w:cs="Times New Roman"/>
              <w:noProof/>
              <w:szCs w:val="28"/>
              <w:lang w:val="en-SG" w:eastAsia="en-SG" w:bidi="bn-BD"/>
            </w:rPr>
          </w:pPr>
          <w:hyperlink w:anchor="_Toc135568992" w:history="1">
            <w:r w:rsidR="003B2894" w:rsidRPr="00C65DCB">
              <w:rPr>
                <w:rStyle w:val="Hyperlink"/>
                <w:rFonts w:ascii="Times New Roman" w:hAnsi="Times New Roman" w:cs="Times New Roman"/>
                <w:noProof/>
                <w:lang w:val="en-SG" w:bidi="hi-IN"/>
              </w:rPr>
              <w:t>Considerations of marketing regarding sustainability and green messaging</w:t>
            </w:r>
            <w:r w:rsidR="003B2894" w:rsidRPr="00C65DCB">
              <w:rPr>
                <w:rFonts w:ascii="Times New Roman" w:hAnsi="Times New Roman" w:cs="Times New Roman"/>
                <w:noProof/>
                <w:webHidden/>
              </w:rPr>
              <w:tab/>
            </w:r>
            <w:r w:rsidRPr="00C65DCB">
              <w:rPr>
                <w:rFonts w:ascii="Times New Roman" w:hAnsi="Times New Roman" w:cs="Times New Roman"/>
                <w:noProof/>
                <w:webHidden/>
              </w:rPr>
              <w:fldChar w:fldCharType="begin"/>
            </w:r>
            <w:r w:rsidR="003B2894" w:rsidRPr="00C65DCB">
              <w:rPr>
                <w:rFonts w:ascii="Times New Roman" w:hAnsi="Times New Roman" w:cs="Times New Roman"/>
                <w:noProof/>
                <w:webHidden/>
              </w:rPr>
              <w:instrText xml:space="preserve"> PAGEREF _Toc135568992 \h </w:instrText>
            </w:r>
            <w:r w:rsidRPr="00C65DCB">
              <w:rPr>
                <w:rFonts w:ascii="Times New Roman" w:hAnsi="Times New Roman" w:cs="Times New Roman"/>
                <w:noProof/>
                <w:webHidden/>
              </w:rPr>
            </w:r>
            <w:r w:rsidRPr="00C65DCB">
              <w:rPr>
                <w:rFonts w:ascii="Times New Roman" w:hAnsi="Times New Roman" w:cs="Times New Roman"/>
                <w:noProof/>
                <w:webHidden/>
              </w:rPr>
              <w:fldChar w:fldCharType="separate"/>
            </w:r>
            <w:r w:rsidR="003B2894" w:rsidRPr="00C65DCB">
              <w:rPr>
                <w:rFonts w:ascii="Times New Roman" w:hAnsi="Times New Roman" w:cs="Times New Roman"/>
                <w:noProof/>
                <w:webHidden/>
              </w:rPr>
              <w:t>5</w:t>
            </w:r>
            <w:r w:rsidRPr="00C65DCB">
              <w:rPr>
                <w:rFonts w:ascii="Times New Roman" w:hAnsi="Times New Roman" w:cs="Times New Roman"/>
                <w:noProof/>
                <w:webHidden/>
              </w:rPr>
              <w:fldChar w:fldCharType="end"/>
            </w:r>
          </w:hyperlink>
        </w:p>
        <w:p w:rsidR="003B2894" w:rsidRPr="00C65DCB" w:rsidRDefault="00864D3D">
          <w:pPr>
            <w:pStyle w:val="TOC2"/>
            <w:tabs>
              <w:tab w:val="right" w:leader="dot" w:pos="9016"/>
            </w:tabs>
            <w:rPr>
              <w:rFonts w:ascii="Times New Roman" w:hAnsi="Times New Roman" w:cs="Times New Roman"/>
              <w:noProof/>
              <w:szCs w:val="28"/>
              <w:lang w:val="en-SG" w:eastAsia="en-SG" w:bidi="bn-BD"/>
            </w:rPr>
          </w:pPr>
          <w:hyperlink w:anchor="_Toc135568993" w:history="1">
            <w:r w:rsidR="003B2894" w:rsidRPr="00C65DCB">
              <w:rPr>
                <w:rStyle w:val="Hyperlink"/>
                <w:rFonts w:ascii="Times New Roman" w:eastAsia="Times New Roman" w:hAnsi="Times New Roman" w:cs="Times New Roman"/>
                <w:noProof/>
                <w:lang w:val="en-SG" w:bidi="hi-IN"/>
              </w:rPr>
              <w:t>Effects of contemporary events</w:t>
            </w:r>
            <w:r w:rsidR="003B2894" w:rsidRPr="00C65DCB">
              <w:rPr>
                <w:rFonts w:ascii="Times New Roman" w:hAnsi="Times New Roman" w:cs="Times New Roman"/>
                <w:noProof/>
                <w:webHidden/>
              </w:rPr>
              <w:tab/>
            </w:r>
            <w:r w:rsidRPr="00C65DCB">
              <w:rPr>
                <w:rFonts w:ascii="Times New Roman" w:hAnsi="Times New Roman" w:cs="Times New Roman"/>
                <w:noProof/>
                <w:webHidden/>
              </w:rPr>
              <w:fldChar w:fldCharType="begin"/>
            </w:r>
            <w:r w:rsidR="003B2894" w:rsidRPr="00C65DCB">
              <w:rPr>
                <w:rFonts w:ascii="Times New Roman" w:hAnsi="Times New Roman" w:cs="Times New Roman"/>
                <w:noProof/>
                <w:webHidden/>
              </w:rPr>
              <w:instrText xml:space="preserve"> PAGEREF _Toc135568993 \h </w:instrText>
            </w:r>
            <w:r w:rsidRPr="00C65DCB">
              <w:rPr>
                <w:rFonts w:ascii="Times New Roman" w:hAnsi="Times New Roman" w:cs="Times New Roman"/>
                <w:noProof/>
                <w:webHidden/>
              </w:rPr>
            </w:r>
            <w:r w:rsidRPr="00C65DCB">
              <w:rPr>
                <w:rFonts w:ascii="Times New Roman" w:hAnsi="Times New Roman" w:cs="Times New Roman"/>
                <w:noProof/>
                <w:webHidden/>
              </w:rPr>
              <w:fldChar w:fldCharType="separate"/>
            </w:r>
            <w:r w:rsidR="003B2894" w:rsidRPr="00C65DCB">
              <w:rPr>
                <w:rFonts w:ascii="Times New Roman" w:hAnsi="Times New Roman" w:cs="Times New Roman"/>
                <w:noProof/>
                <w:webHidden/>
              </w:rPr>
              <w:t>6</w:t>
            </w:r>
            <w:r w:rsidRPr="00C65DCB">
              <w:rPr>
                <w:rFonts w:ascii="Times New Roman" w:hAnsi="Times New Roman" w:cs="Times New Roman"/>
                <w:noProof/>
                <w:webHidden/>
              </w:rPr>
              <w:fldChar w:fldCharType="end"/>
            </w:r>
          </w:hyperlink>
        </w:p>
        <w:p w:rsidR="003B2894" w:rsidRPr="00C65DCB" w:rsidRDefault="00864D3D">
          <w:pPr>
            <w:pStyle w:val="TOC1"/>
            <w:tabs>
              <w:tab w:val="right" w:leader="dot" w:pos="9016"/>
            </w:tabs>
            <w:rPr>
              <w:rFonts w:ascii="Times New Roman" w:hAnsi="Times New Roman" w:cs="Times New Roman"/>
              <w:noProof/>
              <w:szCs w:val="28"/>
              <w:lang w:val="en-SG" w:eastAsia="en-SG" w:bidi="bn-BD"/>
            </w:rPr>
          </w:pPr>
          <w:hyperlink w:anchor="_Toc135568994" w:history="1">
            <w:r w:rsidR="003B2894" w:rsidRPr="00C65DCB">
              <w:rPr>
                <w:rStyle w:val="Hyperlink"/>
                <w:rFonts w:ascii="Times New Roman" w:hAnsi="Times New Roman" w:cs="Times New Roman"/>
                <w:noProof/>
                <w:lang w:val="en-SG" w:bidi="hi-IN"/>
              </w:rPr>
              <w:t>Conclusion</w:t>
            </w:r>
            <w:r w:rsidR="003B2894" w:rsidRPr="00C65DCB">
              <w:rPr>
                <w:rFonts w:ascii="Times New Roman" w:hAnsi="Times New Roman" w:cs="Times New Roman"/>
                <w:noProof/>
                <w:webHidden/>
              </w:rPr>
              <w:tab/>
            </w:r>
            <w:r w:rsidRPr="00C65DCB">
              <w:rPr>
                <w:rFonts w:ascii="Times New Roman" w:hAnsi="Times New Roman" w:cs="Times New Roman"/>
                <w:noProof/>
                <w:webHidden/>
              </w:rPr>
              <w:fldChar w:fldCharType="begin"/>
            </w:r>
            <w:r w:rsidR="003B2894" w:rsidRPr="00C65DCB">
              <w:rPr>
                <w:rFonts w:ascii="Times New Roman" w:hAnsi="Times New Roman" w:cs="Times New Roman"/>
                <w:noProof/>
                <w:webHidden/>
              </w:rPr>
              <w:instrText xml:space="preserve"> PAGEREF _Toc135568994 \h </w:instrText>
            </w:r>
            <w:r w:rsidRPr="00C65DCB">
              <w:rPr>
                <w:rFonts w:ascii="Times New Roman" w:hAnsi="Times New Roman" w:cs="Times New Roman"/>
                <w:noProof/>
                <w:webHidden/>
              </w:rPr>
            </w:r>
            <w:r w:rsidRPr="00C65DCB">
              <w:rPr>
                <w:rFonts w:ascii="Times New Roman" w:hAnsi="Times New Roman" w:cs="Times New Roman"/>
                <w:noProof/>
                <w:webHidden/>
              </w:rPr>
              <w:fldChar w:fldCharType="separate"/>
            </w:r>
            <w:r w:rsidR="003B2894" w:rsidRPr="00C65DCB">
              <w:rPr>
                <w:rFonts w:ascii="Times New Roman" w:hAnsi="Times New Roman" w:cs="Times New Roman"/>
                <w:noProof/>
                <w:webHidden/>
              </w:rPr>
              <w:t>6</w:t>
            </w:r>
            <w:r w:rsidRPr="00C65DCB">
              <w:rPr>
                <w:rFonts w:ascii="Times New Roman" w:hAnsi="Times New Roman" w:cs="Times New Roman"/>
                <w:noProof/>
                <w:webHidden/>
              </w:rPr>
              <w:fldChar w:fldCharType="end"/>
            </w:r>
          </w:hyperlink>
        </w:p>
        <w:p w:rsidR="003B2894" w:rsidRPr="00C65DCB" w:rsidRDefault="00864D3D">
          <w:pPr>
            <w:pStyle w:val="TOC1"/>
            <w:tabs>
              <w:tab w:val="right" w:leader="dot" w:pos="9016"/>
            </w:tabs>
            <w:rPr>
              <w:rFonts w:ascii="Times New Roman" w:hAnsi="Times New Roman" w:cs="Times New Roman"/>
              <w:noProof/>
              <w:szCs w:val="28"/>
              <w:lang w:val="en-SG" w:eastAsia="en-SG" w:bidi="bn-BD"/>
            </w:rPr>
          </w:pPr>
          <w:hyperlink w:anchor="_Toc135568995" w:history="1">
            <w:r w:rsidR="003B2894" w:rsidRPr="00C65DCB">
              <w:rPr>
                <w:rStyle w:val="Hyperlink"/>
                <w:rFonts w:ascii="Times New Roman" w:hAnsi="Times New Roman" w:cs="Times New Roman"/>
                <w:noProof/>
                <w:lang w:val="en-SG" w:bidi="hi-IN"/>
              </w:rPr>
              <w:t>References</w:t>
            </w:r>
            <w:r w:rsidR="003B2894" w:rsidRPr="00C65DCB">
              <w:rPr>
                <w:rFonts w:ascii="Times New Roman" w:hAnsi="Times New Roman" w:cs="Times New Roman"/>
                <w:noProof/>
                <w:webHidden/>
              </w:rPr>
              <w:tab/>
            </w:r>
            <w:r w:rsidRPr="00C65DCB">
              <w:rPr>
                <w:rFonts w:ascii="Times New Roman" w:hAnsi="Times New Roman" w:cs="Times New Roman"/>
                <w:noProof/>
                <w:webHidden/>
              </w:rPr>
              <w:fldChar w:fldCharType="begin"/>
            </w:r>
            <w:r w:rsidR="003B2894" w:rsidRPr="00C65DCB">
              <w:rPr>
                <w:rFonts w:ascii="Times New Roman" w:hAnsi="Times New Roman" w:cs="Times New Roman"/>
                <w:noProof/>
                <w:webHidden/>
              </w:rPr>
              <w:instrText xml:space="preserve"> PAGEREF _Toc135568995 \h </w:instrText>
            </w:r>
            <w:r w:rsidRPr="00C65DCB">
              <w:rPr>
                <w:rFonts w:ascii="Times New Roman" w:hAnsi="Times New Roman" w:cs="Times New Roman"/>
                <w:noProof/>
                <w:webHidden/>
              </w:rPr>
            </w:r>
            <w:r w:rsidRPr="00C65DCB">
              <w:rPr>
                <w:rFonts w:ascii="Times New Roman" w:hAnsi="Times New Roman" w:cs="Times New Roman"/>
                <w:noProof/>
                <w:webHidden/>
              </w:rPr>
              <w:fldChar w:fldCharType="separate"/>
            </w:r>
            <w:r w:rsidR="003B2894" w:rsidRPr="00C65DCB">
              <w:rPr>
                <w:rFonts w:ascii="Times New Roman" w:hAnsi="Times New Roman" w:cs="Times New Roman"/>
                <w:noProof/>
                <w:webHidden/>
              </w:rPr>
              <w:t>7</w:t>
            </w:r>
            <w:r w:rsidRPr="00C65DCB">
              <w:rPr>
                <w:rFonts w:ascii="Times New Roman" w:hAnsi="Times New Roman" w:cs="Times New Roman"/>
                <w:noProof/>
                <w:webHidden/>
              </w:rPr>
              <w:fldChar w:fldCharType="end"/>
            </w:r>
          </w:hyperlink>
        </w:p>
        <w:p w:rsidR="007E654C" w:rsidRPr="00C65DCB" w:rsidRDefault="00864D3D" w:rsidP="00576D83">
          <w:pPr>
            <w:spacing w:line="360" w:lineRule="auto"/>
            <w:rPr>
              <w:rFonts w:ascii="Times New Roman" w:hAnsi="Times New Roman" w:cs="Times New Roman"/>
              <w:lang w:val="en-SG"/>
            </w:rPr>
          </w:pPr>
          <w:r w:rsidRPr="00C65DCB">
            <w:rPr>
              <w:rFonts w:ascii="Times New Roman" w:hAnsi="Times New Roman" w:cs="Times New Roman"/>
              <w:b/>
              <w:bCs/>
              <w:noProof/>
              <w:lang w:val="en-SG"/>
            </w:rPr>
            <w:fldChar w:fldCharType="end"/>
          </w:r>
        </w:p>
      </w:sdtContent>
    </w:sdt>
    <w:p w:rsidR="00064498" w:rsidRPr="00C65DCB" w:rsidRDefault="00064498" w:rsidP="00576D83">
      <w:pPr>
        <w:spacing w:line="360" w:lineRule="auto"/>
        <w:rPr>
          <w:rFonts w:ascii="Times New Roman" w:eastAsia="Times New Roman" w:hAnsi="Times New Roman" w:cs="Times New Roman"/>
          <w:b/>
          <w:color w:val="002060"/>
          <w:kern w:val="3"/>
          <w:sz w:val="28"/>
          <w:szCs w:val="29"/>
          <w:lang w:val="en-SG" w:eastAsia="zh-CN" w:bidi="hi-IN"/>
        </w:rPr>
      </w:pPr>
      <w:r w:rsidRPr="00C65DCB">
        <w:rPr>
          <w:rFonts w:ascii="Times New Roman" w:hAnsi="Times New Roman" w:cs="Times New Roman"/>
          <w:lang w:val="en-SG"/>
        </w:rPr>
        <w:br w:type="page"/>
      </w:r>
    </w:p>
    <w:p w:rsidR="008020F0" w:rsidRPr="00C65DCB" w:rsidRDefault="008020F0" w:rsidP="00576D83">
      <w:pPr>
        <w:pStyle w:val="Heading1"/>
        <w:rPr>
          <w:rFonts w:ascii="Times New Roman" w:hAnsi="Times New Roman" w:cs="Times New Roman"/>
          <w:lang w:val="en-SG"/>
        </w:rPr>
      </w:pPr>
      <w:bookmarkStart w:id="0" w:name="_Toc135568984"/>
      <w:r w:rsidRPr="00C65DCB">
        <w:rPr>
          <w:rFonts w:ascii="Times New Roman" w:hAnsi="Times New Roman" w:cs="Times New Roman"/>
          <w:lang w:val="en-SG"/>
        </w:rPr>
        <w:lastRenderedPageBreak/>
        <w:t>Introduction</w:t>
      </w:r>
      <w:bookmarkEnd w:id="0"/>
    </w:p>
    <w:p w:rsidR="008020F0" w:rsidRPr="00C65DCB" w:rsidRDefault="00E471C8" w:rsidP="00576D83">
      <w:pPr>
        <w:shd w:val="clear" w:color="auto" w:fill="FFFFFF"/>
        <w:spacing w:after="0" w:line="360" w:lineRule="auto"/>
        <w:jc w:val="both"/>
        <w:rPr>
          <w:rFonts w:ascii="Times New Roman" w:eastAsia="Times New Roman" w:hAnsi="Times New Roman" w:cs="Times New Roman"/>
          <w:color w:val="050505"/>
          <w:sz w:val="24"/>
          <w:szCs w:val="24"/>
          <w:lang w:val="en-SG" w:eastAsia="en-SG" w:bidi="bn-BD"/>
        </w:rPr>
      </w:pPr>
      <w:r w:rsidRPr="00C65DCB">
        <w:rPr>
          <w:rFonts w:ascii="Times New Roman" w:eastAsia="Times New Roman" w:hAnsi="Times New Roman" w:cs="Times New Roman"/>
          <w:color w:val="050505"/>
          <w:sz w:val="24"/>
          <w:szCs w:val="24"/>
          <w:lang w:val="en-SG" w:eastAsia="en-SG" w:bidi="bn-BD"/>
        </w:rPr>
        <w:t xml:space="preserve">The </w:t>
      </w:r>
      <w:r w:rsidR="008020F0" w:rsidRPr="00C65DCB">
        <w:rPr>
          <w:rFonts w:ascii="Times New Roman" w:eastAsia="Times New Roman" w:hAnsi="Times New Roman" w:cs="Times New Roman"/>
          <w:color w:val="050505"/>
          <w:sz w:val="24"/>
          <w:szCs w:val="24"/>
          <w:lang w:val="en-SG" w:eastAsia="en-SG" w:bidi="bn-BD"/>
        </w:rPr>
        <w:t>global tourism industry has to a very great extent expanded over the past few decades attributing to the fact that the global economy has been aggregated, which has fundamentally been resulted from the integration of the technologies and Internet communications</w:t>
      </w:r>
      <w:r w:rsidR="00A72E48" w:rsidRPr="00C65DCB">
        <w:rPr>
          <w:rFonts w:ascii="Times New Roman" w:eastAsia="Times New Roman" w:hAnsi="Times New Roman" w:cs="Times New Roman"/>
          <w:color w:val="050505"/>
          <w:sz w:val="24"/>
          <w:szCs w:val="24"/>
          <w:lang w:val="en-SG" w:eastAsia="en-SG" w:bidi="bn-BD"/>
        </w:rPr>
        <w:t xml:space="preserve"> (</w:t>
      </w:r>
      <w:r w:rsidR="00A72E48" w:rsidRPr="00C65DCB">
        <w:rPr>
          <w:rFonts w:ascii="Times New Roman" w:hAnsi="Times New Roman" w:cs="Times New Roman"/>
          <w:color w:val="222222"/>
          <w:sz w:val="24"/>
          <w:szCs w:val="24"/>
          <w:shd w:val="clear" w:color="auto" w:fill="FFFFFF"/>
          <w:lang w:val="en-SG"/>
        </w:rPr>
        <w:t>Hargreaves, 2015)</w:t>
      </w:r>
      <w:r w:rsidR="008020F0" w:rsidRPr="00C65DCB">
        <w:rPr>
          <w:rFonts w:ascii="Times New Roman" w:eastAsia="Times New Roman" w:hAnsi="Times New Roman" w:cs="Times New Roman"/>
          <w:color w:val="050505"/>
          <w:sz w:val="24"/>
          <w:szCs w:val="24"/>
          <w:lang w:val="en-SG" w:eastAsia="en-SG" w:bidi="bn-BD"/>
        </w:rPr>
        <w:t xml:space="preserve">. This has significantly enabled people across the globe to witness the natural beauties and man-made beauties all over the globe no matter where a particular person lives in. </w:t>
      </w:r>
      <w:r w:rsidRPr="00C65DCB">
        <w:rPr>
          <w:rFonts w:ascii="Times New Roman" w:eastAsia="Times New Roman" w:hAnsi="Times New Roman" w:cs="Times New Roman"/>
          <w:color w:val="050505"/>
          <w:sz w:val="24"/>
          <w:szCs w:val="24"/>
          <w:lang w:val="en-SG" w:eastAsia="en-SG" w:bidi="bn-BD"/>
        </w:rPr>
        <w:t xml:space="preserve">In </w:t>
      </w:r>
      <w:r w:rsidR="008020F0" w:rsidRPr="00C65DCB">
        <w:rPr>
          <w:rFonts w:ascii="Times New Roman" w:eastAsia="Times New Roman" w:hAnsi="Times New Roman" w:cs="Times New Roman"/>
          <w:color w:val="050505"/>
          <w:sz w:val="24"/>
          <w:szCs w:val="24"/>
          <w:lang w:val="en-SG" w:eastAsia="en-SG" w:bidi="bn-BD"/>
        </w:rPr>
        <w:t>addition to this, since the global communication has been made easier than ever before, the necessary logistics associated with tourism and hospitality management such as hotel chains also increased</w:t>
      </w:r>
      <w:r w:rsidR="00A72E48" w:rsidRPr="00C65DCB">
        <w:rPr>
          <w:rFonts w:ascii="Times New Roman" w:eastAsia="Times New Roman" w:hAnsi="Times New Roman" w:cs="Times New Roman"/>
          <w:color w:val="050505"/>
          <w:sz w:val="24"/>
          <w:szCs w:val="24"/>
          <w:lang w:val="en-SG" w:eastAsia="en-SG" w:bidi="bn-BD"/>
        </w:rPr>
        <w:t xml:space="preserve"> (</w:t>
      </w:r>
      <w:r w:rsidR="00A72E48" w:rsidRPr="00C65DCB">
        <w:rPr>
          <w:rFonts w:ascii="Times New Roman" w:hAnsi="Times New Roman" w:cs="Times New Roman"/>
          <w:color w:val="222222"/>
          <w:sz w:val="24"/>
          <w:szCs w:val="24"/>
          <w:shd w:val="clear" w:color="auto" w:fill="FFFFFF"/>
          <w:lang w:val="en-SG"/>
        </w:rPr>
        <w:t>Andersson, 2010)</w:t>
      </w:r>
      <w:r w:rsidR="008020F0" w:rsidRPr="00C65DCB">
        <w:rPr>
          <w:rFonts w:ascii="Times New Roman" w:eastAsia="Times New Roman" w:hAnsi="Times New Roman" w:cs="Times New Roman"/>
          <w:color w:val="050505"/>
          <w:sz w:val="24"/>
          <w:szCs w:val="24"/>
          <w:lang w:val="en-SG" w:eastAsia="en-SG" w:bidi="bn-BD"/>
        </w:rPr>
        <w:t>. Among the world renowned hotel chains,</w:t>
      </w:r>
      <w:r w:rsidR="00321504" w:rsidRPr="00C65DCB">
        <w:rPr>
          <w:rFonts w:ascii="Times New Roman" w:eastAsia="Times New Roman" w:hAnsi="Times New Roman" w:cs="Times New Roman"/>
          <w:color w:val="050505"/>
          <w:sz w:val="24"/>
          <w:szCs w:val="24"/>
          <w:lang w:val="en-SG" w:eastAsia="en-SG" w:bidi="bn-BD"/>
        </w:rPr>
        <w:t xml:space="preserve"> Novotel </w:t>
      </w:r>
      <w:r w:rsidR="008020F0" w:rsidRPr="00C65DCB">
        <w:rPr>
          <w:rFonts w:ascii="Times New Roman" w:eastAsia="Times New Roman" w:hAnsi="Times New Roman" w:cs="Times New Roman"/>
          <w:color w:val="050505"/>
          <w:sz w:val="24"/>
          <w:szCs w:val="24"/>
          <w:lang w:val="en-SG" w:eastAsia="en-SG" w:bidi="bn-BD"/>
        </w:rPr>
        <w:t>and</w:t>
      </w:r>
      <w:r w:rsidR="00911D23" w:rsidRPr="00C65DCB">
        <w:rPr>
          <w:rFonts w:ascii="Times New Roman" w:eastAsia="Times New Roman" w:hAnsi="Times New Roman" w:cs="Times New Roman"/>
          <w:color w:val="050505"/>
          <w:sz w:val="24"/>
          <w:szCs w:val="24"/>
          <w:lang w:val="en-SG" w:eastAsia="en-SG" w:bidi="bn-BD"/>
        </w:rPr>
        <w:t xml:space="preserve"> Six Senses </w:t>
      </w:r>
      <w:r w:rsidR="008020F0" w:rsidRPr="00C65DCB">
        <w:rPr>
          <w:rFonts w:ascii="Times New Roman" w:eastAsia="Times New Roman" w:hAnsi="Times New Roman" w:cs="Times New Roman"/>
          <w:color w:val="050505"/>
          <w:sz w:val="24"/>
          <w:szCs w:val="24"/>
          <w:lang w:val="en-SG" w:eastAsia="en-SG" w:bidi="bn-BD"/>
        </w:rPr>
        <w:t>are two of the greatest hotel chains in the world.</w:t>
      </w:r>
      <w:r w:rsidR="00321504" w:rsidRPr="00C65DCB">
        <w:rPr>
          <w:rFonts w:ascii="Times New Roman" w:eastAsia="Times New Roman" w:hAnsi="Times New Roman" w:cs="Times New Roman"/>
          <w:color w:val="050505"/>
          <w:sz w:val="24"/>
          <w:szCs w:val="24"/>
          <w:lang w:val="en-SG" w:eastAsia="en-SG" w:bidi="bn-BD"/>
        </w:rPr>
        <w:t xml:space="preserve"> Novotel </w:t>
      </w:r>
      <w:r w:rsidR="008020F0" w:rsidRPr="00C65DCB">
        <w:rPr>
          <w:rFonts w:ascii="Times New Roman" w:eastAsia="Times New Roman" w:hAnsi="Times New Roman" w:cs="Times New Roman"/>
          <w:color w:val="050505"/>
          <w:sz w:val="24"/>
          <w:szCs w:val="24"/>
          <w:lang w:val="en-SG" w:eastAsia="en-SG" w:bidi="bn-BD"/>
        </w:rPr>
        <w:t xml:space="preserve">hotel is a British colonial style luxury hotel which is located in Singapore, which was firstly established in 1887. This hotel is unique because of its popular Tiffin room buffet where customers are presented a wide variety of foods. </w:t>
      </w:r>
      <w:r w:rsidRPr="00C65DCB">
        <w:rPr>
          <w:rFonts w:ascii="Times New Roman" w:eastAsia="Times New Roman" w:hAnsi="Times New Roman" w:cs="Times New Roman"/>
          <w:color w:val="050505"/>
          <w:sz w:val="24"/>
          <w:szCs w:val="24"/>
          <w:lang w:val="en-SG" w:eastAsia="en-SG" w:bidi="bn-BD"/>
        </w:rPr>
        <w:t xml:space="preserve">Many </w:t>
      </w:r>
      <w:r w:rsidR="008020F0" w:rsidRPr="00C65DCB">
        <w:rPr>
          <w:rFonts w:ascii="Times New Roman" w:eastAsia="Times New Roman" w:hAnsi="Times New Roman" w:cs="Times New Roman"/>
          <w:color w:val="050505"/>
          <w:sz w:val="24"/>
          <w:szCs w:val="24"/>
          <w:lang w:val="en-SG" w:eastAsia="en-SG" w:bidi="bn-BD"/>
        </w:rPr>
        <w:t>tourists in the globe visit this hotel just to have the Tiffin room buffet. In addition to this</w:t>
      </w:r>
      <w:r w:rsidR="00911D23" w:rsidRPr="00C65DCB">
        <w:rPr>
          <w:rFonts w:ascii="Times New Roman" w:eastAsia="Times New Roman" w:hAnsi="Times New Roman" w:cs="Times New Roman"/>
          <w:color w:val="050505"/>
          <w:sz w:val="24"/>
          <w:szCs w:val="24"/>
          <w:lang w:val="en-SG" w:eastAsia="en-SG" w:bidi="bn-BD"/>
        </w:rPr>
        <w:t>,Novotel</w:t>
      </w:r>
      <w:r w:rsidR="008020F0" w:rsidRPr="00C65DCB">
        <w:rPr>
          <w:rFonts w:ascii="Times New Roman" w:eastAsia="Times New Roman" w:hAnsi="Times New Roman" w:cs="Times New Roman"/>
          <w:color w:val="050505"/>
          <w:sz w:val="24"/>
          <w:szCs w:val="24"/>
          <w:lang w:val="en-SG" w:eastAsia="en-SG" w:bidi="bn-BD"/>
        </w:rPr>
        <w:t xml:space="preserve"> is another hotel chain that is a French brand of economy hotels which are owned by Accor</w:t>
      </w:r>
      <w:r w:rsidR="00911D23" w:rsidRPr="00C65DCB">
        <w:rPr>
          <w:rFonts w:ascii="Times New Roman" w:eastAsia="Times New Roman" w:hAnsi="Times New Roman" w:cs="Times New Roman"/>
          <w:color w:val="050505"/>
          <w:sz w:val="24"/>
          <w:szCs w:val="24"/>
          <w:lang w:val="en-SG" w:eastAsia="en-SG" w:bidi="bn-BD"/>
        </w:rPr>
        <w:t xml:space="preserve">. </w:t>
      </w:r>
      <w:r w:rsidR="008020F0" w:rsidRPr="00C65DCB">
        <w:rPr>
          <w:rFonts w:ascii="Times New Roman" w:eastAsia="Times New Roman" w:hAnsi="Times New Roman" w:cs="Times New Roman"/>
          <w:color w:val="050505"/>
          <w:sz w:val="24"/>
          <w:szCs w:val="24"/>
          <w:lang w:val="en-SG" w:eastAsia="en-SG" w:bidi="bn-BD"/>
        </w:rPr>
        <w:t xml:space="preserve">It is an economy hotel chain which offers several services to tourists at comparatively a cheaper rate. </w:t>
      </w:r>
      <w:r w:rsidRPr="00C65DCB">
        <w:rPr>
          <w:rFonts w:ascii="Times New Roman" w:eastAsia="Times New Roman" w:hAnsi="Times New Roman" w:cs="Times New Roman"/>
          <w:color w:val="050505"/>
          <w:sz w:val="24"/>
          <w:szCs w:val="24"/>
          <w:lang w:val="en-SG" w:eastAsia="en-SG" w:bidi="bn-BD"/>
        </w:rPr>
        <w:t xml:space="preserve">In </w:t>
      </w:r>
      <w:r w:rsidR="008020F0" w:rsidRPr="00C65DCB">
        <w:rPr>
          <w:rFonts w:ascii="Times New Roman" w:eastAsia="Times New Roman" w:hAnsi="Times New Roman" w:cs="Times New Roman"/>
          <w:color w:val="050505"/>
          <w:sz w:val="24"/>
          <w:szCs w:val="24"/>
          <w:lang w:val="en-SG" w:eastAsia="en-SG" w:bidi="bn-BD"/>
        </w:rPr>
        <w:t>other words, the unique thing about this hotel is that</w:t>
      </w:r>
      <w:r w:rsidR="00911D23" w:rsidRPr="00C65DCB">
        <w:rPr>
          <w:rFonts w:ascii="Times New Roman" w:eastAsia="Times New Roman" w:hAnsi="Times New Roman" w:cs="Times New Roman"/>
          <w:color w:val="050505"/>
          <w:sz w:val="24"/>
          <w:szCs w:val="24"/>
          <w:lang w:val="en-SG" w:eastAsia="en-SG" w:bidi="bn-BD"/>
        </w:rPr>
        <w:t xml:space="preserve"> Six Senses </w:t>
      </w:r>
      <w:r w:rsidR="008020F0" w:rsidRPr="00C65DCB">
        <w:rPr>
          <w:rFonts w:ascii="Times New Roman" w:eastAsia="Times New Roman" w:hAnsi="Times New Roman" w:cs="Times New Roman"/>
          <w:color w:val="050505"/>
          <w:sz w:val="24"/>
          <w:szCs w:val="24"/>
          <w:lang w:val="en-SG" w:eastAsia="en-SG" w:bidi="bn-BD"/>
        </w:rPr>
        <w:t>lets the customers enjoy the living in an international standard hotel with the facility of economical price, thus giving an excellent value for money in this hotel chain</w:t>
      </w:r>
      <w:r w:rsidR="00A72E48" w:rsidRPr="00C65DCB">
        <w:rPr>
          <w:rFonts w:ascii="Times New Roman" w:eastAsia="Times New Roman" w:hAnsi="Times New Roman" w:cs="Times New Roman"/>
          <w:color w:val="050505"/>
          <w:sz w:val="24"/>
          <w:szCs w:val="24"/>
          <w:lang w:val="en-SG" w:eastAsia="en-SG" w:bidi="bn-BD"/>
        </w:rPr>
        <w:t xml:space="preserve"> (</w:t>
      </w:r>
      <w:r w:rsidR="00A72E48" w:rsidRPr="00C65DCB">
        <w:rPr>
          <w:rFonts w:ascii="Times New Roman" w:hAnsi="Times New Roman" w:cs="Times New Roman"/>
          <w:color w:val="222222"/>
          <w:sz w:val="24"/>
          <w:szCs w:val="24"/>
          <w:shd w:val="clear" w:color="auto" w:fill="FFFFFF"/>
          <w:lang w:val="en-SG"/>
        </w:rPr>
        <w:t>Booth et al, 1999)</w:t>
      </w:r>
      <w:r w:rsidR="008020F0" w:rsidRPr="00C65DCB">
        <w:rPr>
          <w:rFonts w:ascii="Times New Roman" w:eastAsia="Times New Roman" w:hAnsi="Times New Roman" w:cs="Times New Roman"/>
          <w:color w:val="050505"/>
          <w:sz w:val="24"/>
          <w:szCs w:val="24"/>
          <w:lang w:val="en-SG" w:eastAsia="en-SG" w:bidi="bn-BD"/>
        </w:rPr>
        <w:t>. This is why</w:t>
      </w:r>
      <w:r w:rsidR="00321504" w:rsidRPr="00C65DCB">
        <w:rPr>
          <w:rFonts w:ascii="Times New Roman" w:eastAsia="Times New Roman" w:hAnsi="Times New Roman" w:cs="Times New Roman"/>
          <w:color w:val="050505"/>
          <w:sz w:val="24"/>
          <w:szCs w:val="24"/>
          <w:lang w:val="en-SG" w:eastAsia="en-SG" w:bidi="bn-BD"/>
        </w:rPr>
        <w:t xml:space="preserve"> Novotel </w:t>
      </w:r>
      <w:r w:rsidR="008020F0" w:rsidRPr="00C65DCB">
        <w:rPr>
          <w:rFonts w:ascii="Times New Roman" w:eastAsia="Times New Roman" w:hAnsi="Times New Roman" w:cs="Times New Roman"/>
          <w:color w:val="050505"/>
          <w:sz w:val="24"/>
          <w:szCs w:val="24"/>
          <w:lang w:val="en-SG" w:eastAsia="en-SG" w:bidi="bn-BD"/>
        </w:rPr>
        <w:t>and</w:t>
      </w:r>
      <w:r w:rsidR="00911D23" w:rsidRPr="00C65DCB">
        <w:rPr>
          <w:rFonts w:ascii="Times New Roman" w:eastAsia="Times New Roman" w:hAnsi="Times New Roman" w:cs="Times New Roman"/>
          <w:color w:val="050505"/>
          <w:sz w:val="24"/>
          <w:szCs w:val="24"/>
          <w:lang w:val="en-SG" w:eastAsia="en-SG" w:bidi="bn-BD"/>
        </w:rPr>
        <w:t xml:space="preserve"> Six Senses </w:t>
      </w:r>
      <w:r w:rsidR="008020F0" w:rsidRPr="00C65DCB">
        <w:rPr>
          <w:rFonts w:ascii="Times New Roman" w:eastAsia="Times New Roman" w:hAnsi="Times New Roman" w:cs="Times New Roman"/>
          <w:color w:val="050505"/>
          <w:sz w:val="24"/>
          <w:szCs w:val="24"/>
          <w:lang w:val="en-SG" w:eastAsia="en-SG" w:bidi="bn-BD"/>
        </w:rPr>
        <w:t>have been selected in this study.</w:t>
      </w:r>
    </w:p>
    <w:p w:rsidR="008020F0" w:rsidRPr="00C65DCB" w:rsidRDefault="008020F0" w:rsidP="00576D83">
      <w:pPr>
        <w:pStyle w:val="Heading1"/>
        <w:rPr>
          <w:rFonts w:ascii="Times New Roman" w:hAnsi="Times New Roman" w:cs="Times New Roman"/>
          <w:lang w:val="en-SG"/>
        </w:rPr>
      </w:pPr>
      <w:bookmarkStart w:id="1" w:name="_Toc135568985"/>
      <w:r w:rsidRPr="00C65DCB">
        <w:rPr>
          <w:rFonts w:ascii="Times New Roman" w:hAnsi="Times New Roman" w:cs="Times New Roman"/>
          <w:lang w:val="en-SG"/>
        </w:rPr>
        <w:t>Marketing choices and directions</w:t>
      </w:r>
      <w:r w:rsidR="00321504" w:rsidRPr="00C65DCB">
        <w:rPr>
          <w:rFonts w:ascii="Times New Roman" w:hAnsi="Times New Roman" w:cs="Times New Roman"/>
          <w:lang w:val="en-SG"/>
        </w:rPr>
        <w:t xml:space="preserve"> Novotel </w:t>
      </w:r>
      <w:r w:rsidRPr="00C65DCB">
        <w:rPr>
          <w:rFonts w:ascii="Times New Roman" w:hAnsi="Times New Roman" w:cs="Times New Roman"/>
          <w:lang w:val="en-SG"/>
        </w:rPr>
        <w:t>and</w:t>
      </w:r>
      <w:r w:rsidR="00911D23" w:rsidRPr="00C65DCB">
        <w:rPr>
          <w:rFonts w:ascii="Times New Roman" w:hAnsi="Times New Roman" w:cs="Times New Roman"/>
          <w:lang w:val="en-SG"/>
        </w:rPr>
        <w:t xml:space="preserve"> Six Senses</w:t>
      </w:r>
      <w:bookmarkEnd w:id="1"/>
    </w:p>
    <w:p w:rsidR="008020F0" w:rsidRPr="00C65DCB" w:rsidRDefault="008020F0" w:rsidP="00576D83">
      <w:pPr>
        <w:shd w:val="clear" w:color="auto" w:fill="FFFFFF"/>
        <w:spacing w:after="0" w:line="360" w:lineRule="auto"/>
        <w:jc w:val="both"/>
        <w:rPr>
          <w:rFonts w:ascii="Times New Roman" w:eastAsia="Times New Roman" w:hAnsi="Times New Roman" w:cs="Times New Roman"/>
          <w:color w:val="050505"/>
          <w:sz w:val="24"/>
          <w:szCs w:val="24"/>
          <w:lang w:val="en-SG" w:eastAsia="en-SG" w:bidi="bn-BD"/>
        </w:rPr>
      </w:pPr>
      <w:r w:rsidRPr="00C65DCB">
        <w:rPr>
          <w:rFonts w:ascii="Times New Roman" w:eastAsia="Times New Roman" w:hAnsi="Times New Roman" w:cs="Times New Roman"/>
          <w:color w:val="050505"/>
          <w:sz w:val="24"/>
          <w:szCs w:val="24"/>
          <w:lang w:val="en-SG" w:eastAsia="en-SG" w:bidi="bn-BD"/>
        </w:rPr>
        <w:t>With regard to</w:t>
      </w:r>
      <w:r w:rsidR="00911D23" w:rsidRPr="00C65DCB">
        <w:rPr>
          <w:rFonts w:ascii="Times New Roman" w:eastAsia="Times New Roman" w:hAnsi="Times New Roman" w:cs="Times New Roman"/>
          <w:color w:val="050505"/>
          <w:sz w:val="24"/>
          <w:szCs w:val="24"/>
          <w:lang w:val="en-SG" w:eastAsia="en-SG" w:bidi="bn-BD"/>
        </w:rPr>
        <w:t xml:space="preserve"> Novotel,</w:t>
      </w:r>
      <w:r w:rsidRPr="00C65DCB">
        <w:rPr>
          <w:rFonts w:ascii="Times New Roman" w:eastAsia="Times New Roman" w:hAnsi="Times New Roman" w:cs="Times New Roman"/>
          <w:color w:val="050505"/>
          <w:sz w:val="24"/>
          <w:szCs w:val="24"/>
          <w:lang w:val="en-SG" w:eastAsia="en-SG" w:bidi="bn-BD"/>
        </w:rPr>
        <w:t xml:space="preserve"> in comparison to other traditional companies, this hotel chain focuses on slow and steady when it comes to developing the business. </w:t>
      </w:r>
      <w:r w:rsidR="00E471C8" w:rsidRPr="00C65DCB">
        <w:rPr>
          <w:rFonts w:ascii="Times New Roman" w:eastAsia="Times New Roman" w:hAnsi="Times New Roman" w:cs="Times New Roman"/>
          <w:color w:val="050505"/>
          <w:sz w:val="24"/>
          <w:szCs w:val="24"/>
          <w:lang w:val="en-SG" w:eastAsia="en-SG" w:bidi="bn-BD"/>
        </w:rPr>
        <w:t xml:space="preserve">While </w:t>
      </w:r>
      <w:r w:rsidRPr="00C65DCB">
        <w:rPr>
          <w:rFonts w:ascii="Times New Roman" w:eastAsia="Times New Roman" w:hAnsi="Times New Roman" w:cs="Times New Roman"/>
          <w:color w:val="050505"/>
          <w:sz w:val="24"/>
          <w:szCs w:val="24"/>
          <w:lang w:val="en-SG" w:eastAsia="en-SG" w:bidi="bn-BD"/>
        </w:rPr>
        <w:t>the other similar companies often try to grow their bottom line. It has to be noted that since a very long time, this company has been largely focusing on the development of brand image by actively engaging in various social activities</w:t>
      </w:r>
      <w:r w:rsidR="00A72E48" w:rsidRPr="00C65DCB">
        <w:rPr>
          <w:rFonts w:ascii="Times New Roman" w:eastAsia="Times New Roman" w:hAnsi="Times New Roman" w:cs="Times New Roman"/>
          <w:color w:val="050505"/>
          <w:sz w:val="24"/>
          <w:szCs w:val="24"/>
          <w:lang w:val="en-SG" w:eastAsia="en-SG" w:bidi="bn-BD"/>
        </w:rPr>
        <w:t xml:space="preserve"> (</w:t>
      </w:r>
      <w:r w:rsidR="00A72E48" w:rsidRPr="00C65DCB">
        <w:rPr>
          <w:rFonts w:ascii="Times New Roman" w:hAnsi="Times New Roman" w:cs="Times New Roman"/>
          <w:color w:val="222222"/>
          <w:sz w:val="24"/>
          <w:szCs w:val="24"/>
          <w:shd w:val="clear" w:color="auto" w:fill="FFFFFF"/>
          <w:lang w:val="en-SG"/>
        </w:rPr>
        <w:t>Gardini, 2022)</w:t>
      </w:r>
      <w:r w:rsidRPr="00C65DCB">
        <w:rPr>
          <w:rFonts w:ascii="Times New Roman" w:eastAsia="Times New Roman" w:hAnsi="Times New Roman" w:cs="Times New Roman"/>
          <w:color w:val="050505"/>
          <w:sz w:val="24"/>
          <w:szCs w:val="24"/>
          <w:lang w:val="en-SG" w:eastAsia="en-SG" w:bidi="bn-BD"/>
        </w:rPr>
        <w:t xml:space="preserve">. </w:t>
      </w:r>
      <w:r w:rsidR="00E471C8" w:rsidRPr="00C65DCB">
        <w:rPr>
          <w:rFonts w:ascii="Times New Roman" w:eastAsia="Times New Roman" w:hAnsi="Times New Roman" w:cs="Times New Roman"/>
          <w:color w:val="050505"/>
          <w:sz w:val="24"/>
          <w:szCs w:val="24"/>
          <w:lang w:val="en-SG" w:eastAsia="en-SG" w:bidi="bn-BD"/>
        </w:rPr>
        <w:t xml:space="preserve">In </w:t>
      </w:r>
      <w:r w:rsidRPr="00C65DCB">
        <w:rPr>
          <w:rFonts w:ascii="Times New Roman" w:eastAsia="Times New Roman" w:hAnsi="Times New Roman" w:cs="Times New Roman"/>
          <w:color w:val="050505"/>
          <w:sz w:val="24"/>
          <w:szCs w:val="24"/>
          <w:lang w:val="en-SG" w:eastAsia="en-SG" w:bidi="bn-BD"/>
        </w:rPr>
        <w:t>1997,</w:t>
      </w:r>
      <w:r w:rsidR="00321504" w:rsidRPr="00C65DCB">
        <w:rPr>
          <w:rFonts w:ascii="Times New Roman" w:eastAsia="Times New Roman" w:hAnsi="Times New Roman" w:cs="Times New Roman"/>
          <w:color w:val="050505"/>
          <w:sz w:val="24"/>
          <w:szCs w:val="24"/>
          <w:lang w:val="en-SG" w:eastAsia="en-SG" w:bidi="bn-BD"/>
        </w:rPr>
        <w:t xml:space="preserve"> Novotel </w:t>
      </w:r>
      <w:r w:rsidRPr="00C65DCB">
        <w:rPr>
          <w:rFonts w:ascii="Times New Roman" w:eastAsia="Times New Roman" w:hAnsi="Times New Roman" w:cs="Times New Roman"/>
          <w:color w:val="050505"/>
          <w:sz w:val="24"/>
          <w:szCs w:val="24"/>
          <w:lang w:val="en-SG" w:eastAsia="en-SG" w:bidi="bn-BD"/>
        </w:rPr>
        <w:t>initiated a community program that offers support to those children who are underprivileged. This hotel chain has long been known for luxurious and personal hospitality.</w:t>
      </w:r>
      <w:r w:rsidR="00321504" w:rsidRPr="00C65DCB">
        <w:rPr>
          <w:rFonts w:ascii="Times New Roman" w:eastAsia="Times New Roman" w:hAnsi="Times New Roman" w:cs="Times New Roman"/>
          <w:color w:val="050505"/>
          <w:sz w:val="24"/>
          <w:szCs w:val="24"/>
          <w:lang w:val="en-SG" w:eastAsia="en-SG" w:bidi="bn-BD"/>
        </w:rPr>
        <w:t xml:space="preserve"> Novotel </w:t>
      </w:r>
      <w:r w:rsidRPr="00C65DCB">
        <w:rPr>
          <w:rFonts w:ascii="Times New Roman" w:eastAsia="Times New Roman" w:hAnsi="Times New Roman" w:cs="Times New Roman"/>
          <w:color w:val="050505"/>
          <w:sz w:val="24"/>
          <w:szCs w:val="24"/>
          <w:lang w:val="en-SG" w:eastAsia="en-SG" w:bidi="bn-BD"/>
        </w:rPr>
        <w:t xml:space="preserve">employed differentiation based market </w:t>
      </w:r>
      <w:r w:rsidR="00911D23" w:rsidRPr="00C65DCB">
        <w:rPr>
          <w:rFonts w:ascii="Times New Roman" w:eastAsia="Times New Roman" w:hAnsi="Times New Roman" w:cs="Times New Roman"/>
          <w:color w:val="050505"/>
          <w:sz w:val="24"/>
          <w:szCs w:val="24"/>
          <w:lang w:val="en-SG" w:eastAsia="en-SG" w:bidi="bn-BD"/>
        </w:rPr>
        <w:t>strategy which targets at the mid</w:t>
      </w:r>
      <w:r w:rsidRPr="00C65DCB">
        <w:rPr>
          <w:rFonts w:ascii="Times New Roman" w:eastAsia="Times New Roman" w:hAnsi="Times New Roman" w:cs="Times New Roman"/>
          <w:color w:val="050505"/>
          <w:sz w:val="24"/>
          <w:szCs w:val="24"/>
          <w:lang w:val="en-SG" w:eastAsia="en-SG" w:bidi="bn-BD"/>
        </w:rPr>
        <w:t>scale customers because the services of this company are priced higher in comparison to other similar companies</w:t>
      </w:r>
      <w:r w:rsidR="00A72E48" w:rsidRPr="00C65DCB">
        <w:rPr>
          <w:rFonts w:ascii="Times New Roman" w:eastAsia="Times New Roman" w:hAnsi="Times New Roman" w:cs="Times New Roman"/>
          <w:color w:val="050505"/>
          <w:sz w:val="24"/>
          <w:szCs w:val="24"/>
          <w:lang w:val="en-SG" w:eastAsia="en-SG" w:bidi="bn-BD"/>
        </w:rPr>
        <w:t xml:space="preserve"> (</w:t>
      </w:r>
      <w:r w:rsidR="00A72E48" w:rsidRPr="00C65DCB">
        <w:rPr>
          <w:rFonts w:ascii="Times New Roman" w:hAnsi="Times New Roman" w:cs="Times New Roman"/>
          <w:color w:val="222222"/>
          <w:sz w:val="24"/>
          <w:szCs w:val="24"/>
          <w:shd w:val="clear" w:color="auto" w:fill="FFFFFF"/>
          <w:lang w:val="en-SG"/>
        </w:rPr>
        <w:t>Demirçiftçi, T. and KIZILIRMAK, 2016)</w:t>
      </w:r>
      <w:r w:rsidRPr="00C65DCB">
        <w:rPr>
          <w:rFonts w:ascii="Times New Roman" w:eastAsia="Times New Roman" w:hAnsi="Times New Roman" w:cs="Times New Roman"/>
          <w:color w:val="050505"/>
          <w:sz w:val="24"/>
          <w:szCs w:val="24"/>
          <w:lang w:val="en-SG" w:eastAsia="en-SG" w:bidi="bn-BD"/>
        </w:rPr>
        <w:t>.</w:t>
      </w:r>
    </w:p>
    <w:p w:rsidR="008020F0" w:rsidRPr="00C65DCB" w:rsidRDefault="00E471C8" w:rsidP="00576D83">
      <w:pPr>
        <w:shd w:val="clear" w:color="auto" w:fill="FFFFFF"/>
        <w:spacing w:after="0" w:line="360" w:lineRule="auto"/>
        <w:jc w:val="both"/>
        <w:rPr>
          <w:rFonts w:ascii="Times New Roman" w:eastAsia="Times New Roman" w:hAnsi="Times New Roman" w:cs="Times New Roman"/>
          <w:color w:val="050505"/>
          <w:sz w:val="24"/>
          <w:szCs w:val="24"/>
          <w:lang w:val="en-SG" w:eastAsia="en-SG" w:bidi="bn-BD"/>
        </w:rPr>
      </w:pPr>
      <w:r w:rsidRPr="00C65DCB">
        <w:rPr>
          <w:rFonts w:ascii="Times New Roman" w:eastAsia="Times New Roman" w:hAnsi="Times New Roman" w:cs="Times New Roman"/>
          <w:color w:val="050505"/>
          <w:sz w:val="24"/>
          <w:szCs w:val="24"/>
          <w:lang w:val="en-SG" w:eastAsia="en-SG" w:bidi="bn-BD"/>
        </w:rPr>
        <w:t xml:space="preserve">In </w:t>
      </w:r>
      <w:r w:rsidR="008020F0" w:rsidRPr="00C65DCB">
        <w:rPr>
          <w:rFonts w:ascii="Times New Roman" w:eastAsia="Times New Roman" w:hAnsi="Times New Roman" w:cs="Times New Roman"/>
          <w:color w:val="050505"/>
          <w:sz w:val="24"/>
          <w:szCs w:val="24"/>
          <w:lang w:val="en-SG" w:eastAsia="en-SG" w:bidi="bn-BD"/>
        </w:rPr>
        <w:t xml:space="preserve">addition to this, on the other hand, regarding </w:t>
      </w:r>
      <w:r w:rsidR="00911D23" w:rsidRPr="00C65DCB">
        <w:rPr>
          <w:rFonts w:ascii="Times New Roman" w:eastAsia="Times New Roman" w:hAnsi="Times New Roman" w:cs="Times New Roman"/>
          <w:color w:val="050505"/>
          <w:sz w:val="24"/>
          <w:szCs w:val="24"/>
          <w:lang w:val="en-SG" w:eastAsia="en-SG" w:bidi="bn-BD"/>
        </w:rPr>
        <w:t>Six Senses</w:t>
      </w:r>
      <w:r w:rsidR="008020F0" w:rsidRPr="00C65DCB">
        <w:rPr>
          <w:rFonts w:ascii="Times New Roman" w:eastAsia="Times New Roman" w:hAnsi="Times New Roman" w:cs="Times New Roman"/>
          <w:color w:val="050505"/>
          <w:sz w:val="24"/>
          <w:szCs w:val="24"/>
          <w:lang w:val="en-SG" w:eastAsia="en-SG" w:bidi="bn-BD"/>
        </w:rPr>
        <w:t xml:space="preserve">, this hotel chain focuses on the market segment that is price conscious. </w:t>
      </w:r>
      <w:r w:rsidRPr="00C65DCB">
        <w:rPr>
          <w:rFonts w:ascii="Times New Roman" w:eastAsia="Times New Roman" w:hAnsi="Times New Roman" w:cs="Times New Roman"/>
          <w:color w:val="050505"/>
          <w:sz w:val="24"/>
          <w:szCs w:val="24"/>
          <w:lang w:val="en-SG" w:eastAsia="en-SG" w:bidi="bn-BD"/>
        </w:rPr>
        <w:t xml:space="preserve">In </w:t>
      </w:r>
      <w:r w:rsidR="008020F0" w:rsidRPr="00C65DCB">
        <w:rPr>
          <w:rFonts w:ascii="Times New Roman" w:eastAsia="Times New Roman" w:hAnsi="Times New Roman" w:cs="Times New Roman"/>
          <w:color w:val="050505"/>
          <w:sz w:val="24"/>
          <w:szCs w:val="24"/>
          <w:lang w:val="en-SG" w:eastAsia="en-SG" w:bidi="bn-BD"/>
        </w:rPr>
        <w:t xml:space="preserve">addition to this, the main value proposition of this </w:t>
      </w:r>
      <w:r w:rsidR="008020F0" w:rsidRPr="00C65DCB">
        <w:rPr>
          <w:rFonts w:ascii="Times New Roman" w:eastAsia="Times New Roman" w:hAnsi="Times New Roman" w:cs="Times New Roman"/>
          <w:color w:val="050505"/>
          <w:sz w:val="24"/>
          <w:szCs w:val="24"/>
          <w:lang w:val="en-SG" w:eastAsia="en-SG" w:bidi="bn-BD"/>
        </w:rPr>
        <w:lastRenderedPageBreak/>
        <w:t xml:space="preserve">hotel chain is to let the customers live in an environment of international hotel standard while paying economic prices. </w:t>
      </w:r>
      <w:r w:rsidRPr="00C65DCB">
        <w:rPr>
          <w:rFonts w:ascii="Times New Roman" w:eastAsia="Times New Roman" w:hAnsi="Times New Roman" w:cs="Times New Roman"/>
          <w:color w:val="050505"/>
          <w:sz w:val="24"/>
          <w:szCs w:val="24"/>
          <w:lang w:val="en-SG" w:eastAsia="en-SG" w:bidi="bn-BD"/>
        </w:rPr>
        <w:t>Therefore</w:t>
      </w:r>
      <w:r w:rsidR="008020F0" w:rsidRPr="00C65DCB">
        <w:rPr>
          <w:rFonts w:ascii="Times New Roman" w:eastAsia="Times New Roman" w:hAnsi="Times New Roman" w:cs="Times New Roman"/>
          <w:color w:val="050505"/>
          <w:sz w:val="24"/>
          <w:szCs w:val="24"/>
          <w:lang w:val="en-SG" w:eastAsia="en-SG" w:bidi="bn-BD"/>
        </w:rPr>
        <w:t xml:space="preserve">, the value conscious and price conscious customers often are targeted by this company. </w:t>
      </w:r>
      <w:r w:rsidRPr="00C65DCB">
        <w:rPr>
          <w:rFonts w:ascii="Times New Roman" w:eastAsia="Times New Roman" w:hAnsi="Times New Roman" w:cs="Times New Roman"/>
          <w:color w:val="050505"/>
          <w:sz w:val="24"/>
          <w:szCs w:val="24"/>
          <w:lang w:val="en-SG" w:eastAsia="en-SG" w:bidi="bn-BD"/>
        </w:rPr>
        <w:t xml:space="preserve">This </w:t>
      </w:r>
      <w:r w:rsidR="008020F0" w:rsidRPr="00C65DCB">
        <w:rPr>
          <w:rFonts w:ascii="Times New Roman" w:eastAsia="Times New Roman" w:hAnsi="Times New Roman" w:cs="Times New Roman"/>
          <w:color w:val="050505"/>
          <w:sz w:val="24"/>
          <w:szCs w:val="24"/>
          <w:lang w:val="en-SG" w:eastAsia="en-SG" w:bidi="bn-BD"/>
        </w:rPr>
        <w:t xml:space="preserve">company has long been known for a good value for money in this industry. </w:t>
      </w:r>
      <w:r w:rsidRPr="00C65DCB">
        <w:rPr>
          <w:rFonts w:ascii="Times New Roman" w:eastAsia="Times New Roman" w:hAnsi="Times New Roman" w:cs="Times New Roman"/>
          <w:color w:val="050505"/>
          <w:sz w:val="24"/>
          <w:szCs w:val="24"/>
          <w:lang w:val="en-SG" w:eastAsia="en-SG" w:bidi="bn-BD"/>
        </w:rPr>
        <w:t xml:space="preserve">It </w:t>
      </w:r>
      <w:r w:rsidR="008020F0" w:rsidRPr="00C65DCB">
        <w:rPr>
          <w:rFonts w:ascii="Times New Roman" w:eastAsia="Times New Roman" w:hAnsi="Times New Roman" w:cs="Times New Roman"/>
          <w:color w:val="050505"/>
          <w:sz w:val="24"/>
          <w:szCs w:val="24"/>
          <w:lang w:val="en-SG" w:eastAsia="en-SG" w:bidi="bn-BD"/>
        </w:rPr>
        <w:t>has a wide variety of products and services which are offered to services at a wide range of prices lower in comparison to other similar companies</w:t>
      </w:r>
      <w:r w:rsidR="00A72E48" w:rsidRPr="00C65DCB">
        <w:rPr>
          <w:rFonts w:ascii="Times New Roman" w:eastAsia="Times New Roman" w:hAnsi="Times New Roman" w:cs="Times New Roman"/>
          <w:color w:val="050505"/>
          <w:sz w:val="24"/>
          <w:szCs w:val="24"/>
          <w:lang w:val="en-SG" w:eastAsia="en-SG" w:bidi="bn-BD"/>
        </w:rPr>
        <w:t xml:space="preserve"> (</w:t>
      </w:r>
      <w:r w:rsidR="00A72E48" w:rsidRPr="00C65DCB">
        <w:rPr>
          <w:rFonts w:ascii="Times New Roman" w:hAnsi="Times New Roman" w:cs="Times New Roman"/>
          <w:color w:val="222222"/>
          <w:sz w:val="24"/>
          <w:szCs w:val="24"/>
          <w:shd w:val="clear" w:color="auto" w:fill="FFFFFF"/>
          <w:lang w:val="en-SG"/>
        </w:rPr>
        <w:t>Obelenytė, 2018)</w:t>
      </w:r>
      <w:r w:rsidR="008020F0" w:rsidRPr="00C65DCB">
        <w:rPr>
          <w:rFonts w:ascii="Times New Roman" w:eastAsia="Times New Roman" w:hAnsi="Times New Roman" w:cs="Times New Roman"/>
          <w:color w:val="050505"/>
          <w:sz w:val="24"/>
          <w:szCs w:val="24"/>
          <w:lang w:val="en-SG" w:eastAsia="en-SG" w:bidi="bn-BD"/>
        </w:rPr>
        <w:t xml:space="preserve">. These hotels are targeted towards the customers who are creative and love design. </w:t>
      </w:r>
      <w:r w:rsidRPr="00C65DCB">
        <w:rPr>
          <w:rFonts w:ascii="Times New Roman" w:eastAsia="Times New Roman" w:hAnsi="Times New Roman" w:cs="Times New Roman"/>
          <w:color w:val="050505"/>
          <w:sz w:val="24"/>
          <w:szCs w:val="24"/>
          <w:lang w:val="en-SG" w:eastAsia="en-SG" w:bidi="bn-BD"/>
        </w:rPr>
        <w:t xml:space="preserve">When </w:t>
      </w:r>
      <w:r w:rsidR="008020F0" w:rsidRPr="00C65DCB">
        <w:rPr>
          <w:rFonts w:ascii="Times New Roman" w:eastAsia="Times New Roman" w:hAnsi="Times New Roman" w:cs="Times New Roman"/>
          <w:color w:val="050505"/>
          <w:sz w:val="24"/>
          <w:szCs w:val="24"/>
          <w:lang w:val="en-SG" w:eastAsia="en-SG" w:bidi="bn-BD"/>
        </w:rPr>
        <w:t>it comes to promotion and advertising strategy this hotel chain uses a special promotion, customer loyalty programs, and other combinations of products and services</w:t>
      </w:r>
      <w:r w:rsidR="00A72E48" w:rsidRPr="00C65DCB">
        <w:rPr>
          <w:rFonts w:ascii="Times New Roman" w:eastAsia="Times New Roman" w:hAnsi="Times New Roman" w:cs="Times New Roman"/>
          <w:color w:val="050505"/>
          <w:sz w:val="24"/>
          <w:szCs w:val="24"/>
          <w:lang w:val="en-SG" w:eastAsia="en-SG" w:bidi="bn-BD"/>
        </w:rPr>
        <w:t xml:space="preserve"> (</w:t>
      </w:r>
      <w:r w:rsidR="00A72E48" w:rsidRPr="00C65DCB">
        <w:rPr>
          <w:rFonts w:ascii="Times New Roman" w:hAnsi="Times New Roman" w:cs="Times New Roman"/>
          <w:color w:val="222222"/>
          <w:sz w:val="24"/>
          <w:szCs w:val="24"/>
          <w:shd w:val="clear" w:color="auto" w:fill="FFFFFF"/>
          <w:lang w:val="en-SG"/>
        </w:rPr>
        <w:t>Obelenytė, 2018)</w:t>
      </w:r>
      <w:r w:rsidR="008020F0" w:rsidRPr="00C65DCB">
        <w:rPr>
          <w:rFonts w:ascii="Times New Roman" w:eastAsia="Times New Roman" w:hAnsi="Times New Roman" w:cs="Times New Roman"/>
          <w:color w:val="050505"/>
          <w:sz w:val="24"/>
          <w:szCs w:val="24"/>
          <w:lang w:val="en-SG" w:eastAsia="en-SG" w:bidi="bn-BD"/>
        </w:rPr>
        <w:t>.</w:t>
      </w:r>
    </w:p>
    <w:p w:rsidR="00321504" w:rsidRPr="00C65DCB" w:rsidRDefault="00321504" w:rsidP="00321504">
      <w:pPr>
        <w:pStyle w:val="Heading1"/>
        <w:rPr>
          <w:rFonts w:ascii="Times New Roman" w:hAnsi="Times New Roman" w:cs="Times New Roman"/>
          <w:lang w:val="en-SG"/>
        </w:rPr>
      </w:pPr>
      <w:bookmarkStart w:id="2" w:name="_Toc135568986"/>
      <w:r w:rsidRPr="00C65DCB">
        <w:rPr>
          <w:rFonts w:ascii="Times New Roman" w:hAnsi="Times New Roman" w:cs="Times New Roman"/>
          <w:lang w:val="en-SG"/>
        </w:rPr>
        <w:t>Segmentation and targeting</w:t>
      </w:r>
      <w:bookmarkEnd w:id="2"/>
    </w:p>
    <w:p w:rsidR="00321504" w:rsidRPr="00C65DCB" w:rsidRDefault="00321504" w:rsidP="00321504">
      <w:pPr>
        <w:pStyle w:val="Heading2"/>
        <w:rPr>
          <w:rFonts w:ascii="Times New Roman" w:eastAsia="Times New Roman" w:hAnsi="Times New Roman" w:cs="Times New Roman"/>
          <w:lang w:val="en-SG"/>
        </w:rPr>
      </w:pPr>
      <w:bookmarkStart w:id="3" w:name="_Toc135568987"/>
      <w:r w:rsidRPr="00C65DCB">
        <w:rPr>
          <w:rFonts w:ascii="Times New Roman" w:eastAsia="Times New Roman" w:hAnsi="Times New Roman" w:cs="Times New Roman"/>
          <w:lang w:val="en-SG"/>
        </w:rPr>
        <w:t>Six Senses</w:t>
      </w:r>
      <w:bookmarkEnd w:id="3"/>
    </w:p>
    <w:p w:rsidR="007C1758" w:rsidRPr="00C65DCB" w:rsidRDefault="00321504" w:rsidP="00576D83">
      <w:pPr>
        <w:shd w:val="clear" w:color="auto" w:fill="FFFFFF"/>
        <w:spacing w:after="0" w:line="360" w:lineRule="auto"/>
        <w:jc w:val="both"/>
        <w:rPr>
          <w:rFonts w:ascii="Times New Roman" w:eastAsia="Times New Roman" w:hAnsi="Times New Roman" w:cs="Times New Roman"/>
          <w:color w:val="050505"/>
          <w:sz w:val="24"/>
          <w:szCs w:val="24"/>
          <w:lang w:val="en-SG" w:eastAsia="en-SG"/>
        </w:rPr>
      </w:pPr>
      <w:r w:rsidRPr="00C65DCB">
        <w:rPr>
          <w:rFonts w:ascii="Times New Roman" w:eastAsia="Times New Roman" w:hAnsi="Times New Roman" w:cs="Times New Roman"/>
          <w:color w:val="050505"/>
          <w:sz w:val="24"/>
          <w:szCs w:val="24"/>
          <w:lang w:val="en-SG" w:eastAsia="en-SG"/>
        </w:rPr>
        <w:t>This business organisation highly focuses on the families and millennial group when it comes to delivering services to customers. It uses geographic, demographic, and psychographic segmentation for segmenting the market. families and couples get a variety of offers in this hotel. in addition, millennial group is also served by this business organisation.</w:t>
      </w:r>
    </w:p>
    <w:p w:rsidR="00321504" w:rsidRPr="00C65DCB" w:rsidRDefault="00321504" w:rsidP="00321504">
      <w:pPr>
        <w:pStyle w:val="Heading2"/>
        <w:rPr>
          <w:rFonts w:ascii="Times New Roman" w:eastAsia="Times New Roman" w:hAnsi="Times New Roman" w:cs="Times New Roman"/>
          <w:lang w:val="en-SG"/>
        </w:rPr>
      </w:pPr>
      <w:bookmarkStart w:id="4" w:name="_Toc135568988"/>
      <w:r w:rsidRPr="00C65DCB">
        <w:rPr>
          <w:rFonts w:ascii="Times New Roman" w:eastAsia="Times New Roman" w:hAnsi="Times New Roman" w:cs="Times New Roman"/>
          <w:lang w:val="en-SG"/>
        </w:rPr>
        <w:t>Novotel</w:t>
      </w:r>
      <w:bookmarkEnd w:id="4"/>
    </w:p>
    <w:p w:rsidR="00321504" w:rsidRPr="00C65DCB" w:rsidRDefault="00321504" w:rsidP="00576D83">
      <w:pPr>
        <w:shd w:val="clear" w:color="auto" w:fill="FFFFFF"/>
        <w:spacing w:after="0" w:line="360" w:lineRule="auto"/>
        <w:jc w:val="both"/>
        <w:rPr>
          <w:rFonts w:ascii="Times New Roman" w:eastAsia="Times New Roman" w:hAnsi="Times New Roman" w:cs="Times New Roman"/>
          <w:color w:val="050505"/>
          <w:sz w:val="24"/>
          <w:szCs w:val="24"/>
          <w:lang w:val="en-SG" w:eastAsia="en-SG"/>
        </w:rPr>
      </w:pPr>
      <w:r w:rsidRPr="00C65DCB">
        <w:rPr>
          <w:rFonts w:ascii="Times New Roman" w:eastAsia="Times New Roman" w:hAnsi="Times New Roman" w:cs="Times New Roman"/>
          <w:color w:val="050505"/>
          <w:sz w:val="24"/>
          <w:szCs w:val="24"/>
          <w:lang w:val="en-SG" w:eastAsia="en-SG"/>
        </w:rPr>
        <w:t>This French hotel brand primarily targets the customers who often look for value for money. Midscale customers are the target of this business organisation. In addition to this, since services are offered for midscale customers, many services are not offered by this hotel chain as customers often consider value for money before spending.</w:t>
      </w:r>
    </w:p>
    <w:p w:rsidR="007C1758" w:rsidRPr="00C65DCB" w:rsidRDefault="005E5A12" w:rsidP="00576D83">
      <w:pPr>
        <w:pStyle w:val="Heading1"/>
        <w:rPr>
          <w:rFonts w:ascii="Times New Roman" w:hAnsi="Times New Roman" w:cs="Times New Roman"/>
          <w:lang w:val="en-SG"/>
        </w:rPr>
      </w:pPr>
      <w:bookmarkStart w:id="5" w:name="_Toc135568989"/>
      <w:r w:rsidRPr="00C65DCB">
        <w:rPr>
          <w:rFonts w:ascii="Times New Roman" w:hAnsi="Times New Roman" w:cs="Times New Roman"/>
          <w:lang w:val="en-SG"/>
        </w:rPr>
        <w:t>Generational approaches to marketing and use of media in promotion</w:t>
      </w:r>
      <w:bookmarkEnd w:id="5"/>
    </w:p>
    <w:p w:rsidR="007C1758" w:rsidRPr="00C65DCB" w:rsidRDefault="007C1758" w:rsidP="00576D83">
      <w:pPr>
        <w:shd w:val="clear" w:color="auto" w:fill="FFFFFF"/>
        <w:spacing w:after="0" w:line="360" w:lineRule="auto"/>
        <w:jc w:val="both"/>
        <w:rPr>
          <w:rFonts w:ascii="Times New Roman" w:eastAsia="Times New Roman" w:hAnsi="Times New Roman" w:cs="Times New Roman"/>
          <w:color w:val="050505"/>
          <w:sz w:val="24"/>
          <w:szCs w:val="24"/>
          <w:lang w:val="en-SG" w:eastAsia="en-SG"/>
        </w:rPr>
      </w:pPr>
      <w:r w:rsidRPr="00C65DCB">
        <w:rPr>
          <w:rFonts w:ascii="Times New Roman" w:eastAsia="Times New Roman" w:hAnsi="Times New Roman" w:cs="Times New Roman"/>
          <w:color w:val="050505"/>
          <w:sz w:val="24"/>
          <w:szCs w:val="24"/>
          <w:lang w:val="en-SG" w:eastAsia="en-SG"/>
        </w:rPr>
        <w:t>It has to be noted that</w:t>
      </w:r>
      <w:r w:rsidR="00321504" w:rsidRPr="00C65DCB">
        <w:rPr>
          <w:rFonts w:ascii="Times New Roman" w:eastAsia="Times New Roman" w:hAnsi="Times New Roman" w:cs="Times New Roman"/>
          <w:color w:val="050505"/>
          <w:sz w:val="24"/>
          <w:szCs w:val="24"/>
          <w:lang w:val="en-SG" w:eastAsia="en-SG"/>
        </w:rPr>
        <w:t xml:space="preserve"> Novotel </w:t>
      </w:r>
      <w:r w:rsidRPr="00C65DCB">
        <w:rPr>
          <w:rFonts w:ascii="Times New Roman" w:eastAsia="Times New Roman" w:hAnsi="Times New Roman" w:cs="Times New Roman"/>
          <w:color w:val="050505"/>
          <w:sz w:val="24"/>
          <w:szCs w:val="24"/>
          <w:lang w:val="en-SG" w:eastAsia="en-SG"/>
        </w:rPr>
        <w:t>and</w:t>
      </w:r>
      <w:r w:rsidR="00911D23" w:rsidRPr="00C65DCB">
        <w:rPr>
          <w:rFonts w:ascii="Times New Roman" w:eastAsia="Times New Roman" w:hAnsi="Times New Roman" w:cs="Times New Roman"/>
          <w:color w:val="050505"/>
          <w:sz w:val="24"/>
          <w:szCs w:val="24"/>
          <w:lang w:val="en-SG" w:eastAsia="en-SG"/>
        </w:rPr>
        <w:t xml:space="preserve"> Six Senses </w:t>
      </w:r>
      <w:r w:rsidRPr="00C65DCB">
        <w:rPr>
          <w:rFonts w:ascii="Times New Roman" w:eastAsia="Times New Roman" w:hAnsi="Times New Roman" w:cs="Times New Roman"/>
          <w:color w:val="050505"/>
          <w:sz w:val="24"/>
          <w:szCs w:val="24"/>
          <w:lang w:val="en-SG" w:eastAsia="en-SG"/>
        </w:rPr>
        <w:t>are operating in two different customer segments, their respective marketing strategies are not expected to be the same</w:t>
      </w:r>
      <w:r w:rsidR="00A72E48" w:rsidRPr="00C65DCB">
        <w:rPr>
          <w:rFonts w:ascii="Times New Roman" w:eastAsia="Times New Roman" w:hAnsi="Times New Roman" w:cs="Times New Roman"/>
          <w:color w:val="050505"/>
          <w:sz w:val="24"/>
          <w:szCs w:val="24"/>
          <w:lang w:val="en-SG" w:eastAsia="en-SG"/>
        </w:rPr>
        <w:t xml:space="preserve"> (</w:t>
      </w:r>
      <w:r w:rsidR="00A72E48" w:rsidRPr="00C65DCB">
        <w:rPr>
          <w:rFonts w:ascii="Times New Roman" w:hAnsi="Times New Roman" w:cs="Times New Roman"/>
          <w:color w:val="222222"/>
          <w:sz w:val="24"/>
          <w:szCs w:val="24"/>
          <w:shd w:val="clear" w:color="auto" w:fill="FFFFFF"/>
          <w:lang w:val="en-SG"/>
        </w:rPr>
        <w:t>Katsikeas, C., Leonidou, L. and Zeriti, 2020)</w:t>
      </w:r>
      <w:r w:rsidRPr="00C65DCB">
        <w:rPr>
          <w:rFonts w:ascii="Times New Roman" w:eastAsia="Times New Roman" w:hAnsi="Times New Roman" w:cs="Times New Roman"/>
          <w:color w:val="050505"/>
          <w:sz w:val="24"/>
          <w:szCs w:val="24"/>
          <w:lang w:val="en-SG" w:eastAsia="en-SG"/>
        </w:rPr>
        <w:t xml:space="preserve">. In other words, these two giants in the hotel and tourism industry of the world resorted to different sets of marketing strategies when it comes to attracting the respective target markets of the companies. </w:t>
      </w:r>
    </w:p>
    <w:p w:rsidR="007C1758" w:rsidRPr="00C65DCB" w:rsidRDefault="00321504" w:rsidP="00576D83">
      <w:pPr>
        <w:pStyle w:val="Heading2"/>
        <w:rPr>
          <w:rFonts w:ascii="Times New Roman" w:eastAsia="Times New Roman" w:hAnsi="Times New Roman" w:cs="Times New Roman"/>
          <w:lang w:val="en-SG"/>
        </w:rPr>
      </w:pPr>
      <w:bookmarkStart w:id="6" w:name="_Toc135568990"/>
      <w:r w:rsidRPr="00C65DCB">
        <w:rPr>
          <w:rFonts w:ascii="Times New Roman" w:eastAsia="Times New Roman" w:hAnsi="Times New Roman" w:cs="Times New Roman"/>
          <w:lang w:val="en-SG"/>
        </w:rPr>
        <w:t>Novotel</w:t>
      </w:r>
      <w:bookmarkEnd w:id="6"/>
    </w:p>
    <w:p w:rsidR="007C1758" w:rsidRPr="00C65DCB" w:rsidRDefault="005E5A12" w:rsidP="00576D83">
      <w:pPr>
        <w:shd w:val="clear" w:color="auto" w:fill="FFFFFF"/>
        <w:spacing w:after="0" w:line="360" w:lineRule="auto"/>
        <w:jc w:val="both"/>
        <w:rPr>
          <w:rFonts w:ascii="Times New Roman" w:eastAsia="Times New Roman" w:hAnsi="Times New Roman" w:cs="Times New Roman"/>
          <w:color w:val="050505"/>
          <w:sz w:val="24"/>
          <w:szCs w:val="24"/>
          <w:lang w:val="en-SG" w:eastAsia="en-SG"/>
        </w:rPr>
      </w:pPr>
      <w:r w:rsidRPr="00C65DCB">
        <w:rPr>
          <w:rFonts w:ascii="Times New Roman" w:eastAsia="Times New Roman" w:hAnsi="Times New Roman" w:cs="Times New Roman"/>
          <w:color w:val="050505"/>
          <w:sz w:val="24"/>
          <w:szCs w:val="24"/>
          <w:lang w:val="en-SG" w:eastAsia="en-SG"/>
        </w:rPr>
        <w:t xml:space="preserve">This hotel targets generation X from the point of view of generational approach to marketing. </w:t>
      </w:r>
      <w:r w:rsidR="007C1758" w:rsidRPr="00C65DCB">
        <w:rPr>
          <w:rFonts w:ascii="Times New Roman" w:eastAsia="Times New Roman" w:hAnsi="Times New Roman" w:cs="Times New Roman"/>
          <w:color w:val="050505"/>
          <w:sz w:val="24"/>
          <w:szCs w:val="24"/>
          <w:lang w:val="en-SG" w:eastAsia="en-SG"/>
        </w:rPr>
        <w:t>It has to be noted that</w:t>
      </w:r>
      <w:r w:rsidR="00321504" w:rsidRPr="00C65DCB">
        <w:rPr>
          <w:rFonts w:ascii="Times New Roman" w:eastAsia="Times New Roman" w:hAnsi="Times New Roman" w:cs="Times New Roman"/>
          <w:color w:val="050505"/>
          <w:sz w:val="24"/>
          <w:szCs w:val="24"/>
          <w:lang w:val="en-SG" w:eastAsia="en-SG"/>
        </w:rPr>
        <w:t xml:space="preserve"> Novotel </w:t>
      </w:r>
      <w:r w:rsidR="007C1758" w:rsidRPr="00C65DCB">
        <w:rPr>
          <w:rFonts w:ascii="Times New Roman" w:eastAsia="Times New Roman" w:hAnsi="Times New Roman" w:cs="Times New Roman"/>
          <w:color w:val="050505"/>
          <w:sz w:val="24"/>
          <w:szCs w:val="24"/>
          <w:lang w:val="en-SG" w:eastAsia="en-SG"/>
        </w:rPr>
        <w:t>offer customers very highly specialized and individualized services</w:t>
      </w:r>
      <w:r w:rsidRPr="00C65DCB">
        <w:rPr>
          <w:rFonts w:ascii="Times New Roman" w:eastAsia="Times New Roman" w:hAnsi="Times New Roman" w:cs="Times New Roman"/>
          <w:color w:val="050505"/>
          <w:sz w:val="24"/>
          <w:szCs w:val="24"/>
          <w:lang w:val="en-SG" w:eastAsia="en-SG"/>
        </w:rPr>
        <w:t xml:space="preserve"> because the customers are of mid</w:t>
      </w:r>
      <w:r w:rsidR="007C1758" w:rsidRPr="00C65DCB">
        <w:rPr>
          <w:rFonts w:ascii="Times New Roman" w:eastAsia="Times New Roman" w:hAnsi="Times New Roman" w:cs="Times New Roman"/>
          <w:color w:val="050505"/>
          <w:sz w:val="24"/>
          <w:szCs w:val="24"/>
          <w:lang w:val="en-SG" w:eastAsia="en-SG"/>
        </w:rPr>
        <w:t xml:space="preserve">scale category. The customers of this hotel chain often </w:t>
      </w:r>
      <w:r w:rsidRPr="00C65DCB">
        <w:rPr>
          <w:rFonts w:ascii="Times New Roman" w:eastAsia="Times New Roman" w:hAnsi="Times New Roman" w:cs="Times New Roman"/>
          <w:color w:val="050505"/>
          <w:sz w:val="24"/>
          <w:szCs w:val="24"/>
          <w:lang w:val="en-SG" w:eastAsia="en-SG"/>
        </w:rPr>
        <w:t xml:space="preserve">do not </w:t>
      </w:r>
      <w:r w:rsidR="007C1758" w:rsidRPr="00C65DCB">
        <w:rPr>
          <w:rFonts w:ascii="Times New Roman" w:eastAsia="Times New Roman" w:hAnsi="Times New Roman" w:cs="Times New Roman"/>
          <w:color w:val="050505"/>
          <w:sz w:val="24"/>
          <w:szCs w:val="24"/>
          <w:lang w:val="en-SG" w:eastAsia="en-SG"/>
        </w:rPr>
        <w:t>demand highly individualized and specialized products and services</w:t>
      </w:r>
      <w:r w:rsidR="00A72E48" w:rsidRPr="00C65DCB">
        <w:rPr>
          <w:rFonts w:ascii="Times New Roman" w:eastAsia="Times New Roman" w:hAnsi="Times New Roman" w:cs="Times New Roman"/>
          <w:color w:val="050505"/>
          <w:sz w:val="24"/>
          <w:szCs w:val="24"/>
          <w:lang w:val="en-SG" w:eastAsia="en-SG"/>
        </w:rPr>
        <w:t xml:space="preserve"> (</w:t>
      </w:r>
      <w:r w:rsidR="00A72E48" w:rsidRPr="00C65DCB">
        <w:rPr>
          <w:rFonts w:ascii="Times New Roman" w:hAnsi="Times New Roman" w:cs="Times New Roman"/>
          <w:color w:val="222222"/>
          <w:sz w:val="24"/>
          <w:szCs w:val="24"/>
          <w:shd w:val="clear" w:color="auto" w:fill="FFFFFF"/>
          <w:lang w:val="en-SG"/>
        </w:rPr>
        <w:t>Han, 2014)</w:t>
      </w:r>
      <w:r w:rsidR="007C1758" w:rsidRPr="00C65DCB">
        <w:rPr>
          <w:rFonts w:ascii="Times New Roman" w:eastAsia="Times New Roman" w:hAnsi="Times New Roman" w:cs="Times New Roman"/>
          <w:color w:val="050505"/>
          <w:sz w:val="24"/>
          <w:szCs w:val="24"/>
          <w:lang w:val="en-SG" w:eastAsia="en-SG"/>
        </w:rPr>
        <w:t>.</w:t>
      </w:r>
    </w:p>
    <w:p w:rsidR="007C1758" w:rsidRPr="00C65DCB" w:rsidRDefault="007C1758" w:rsidP="00576D83">
      <w:pPr>
        <w:shd w:val="clear" w:color="auto" w:fill="FFFFFF"/>
        <w:spacing w:after="0" w:line="360" w:lineRule="auto"/>
        <w:jc w:val="both"/>
        <w:rPr>
          <w:rFonts w:ascii="Times New Roman" w:eastAsia="Times New Roman" w:hAnsi="Times New Roman" w:cs="Times New Roman"/>
          <w:color w:val="050505"/>
          <w:sz w:val="24"/>
          <w:szCs w:val="24"/>
          <w:lang w:val="en-SG" w:eastAsia="en-SG"/>
        </w:rPr>
      </w:pPr>
      <w:r w:rsidRPr="00C65DCB">
        <w:rPr>
          <w:rFonts w:ascii="Times New Roman" w:eastAsia="Times New Roman" w:hAnsi="Times New Roman" w:cs="Times New Roman"/>
          <w:color w:val="050505"/>
          <w:sz w:val="24"/>
          <w:szCs w:val="24"/>
          <w:lang w:val="en-SG" w:eastAsia="en-SG"/>
        </w:rPr>
        <w:lastRenderedPageBreak/>
        <w:t>The pricing strategy used by</w:t>
      </w:r>
      <w:r w:rsidR="00321504" w:rsidRPr="00C65DCB">
        <w:rPr>
          <w:rFonts w:ascii="Times New Roman" w:eastAsia="Times New Roman" w:hAnsi="Times New Roman" w:cs="Times New Roman"/>
          <w:color w:val="050505"/>
          <w:sz w:val="24"/>
          <w:szCs w:val="24"/>
          <w:lang w:val="en-SG" w:eastAsia="en-SG"/>
        </w:rPr>
        <w:t xml:space="preserve"> Novotel </w:t>
      </w:r>
      <w:r w:rsidRPr="00C65DCB">
        <w:rPr>
          <w:rFonts w:ascii="Times New Roman" w:eastAsia="Times New Roman" w:hAnsi="Times New Roman" w:cs="Times New Roman"/>
          <w:color w:val="050505"/>
          <w:sz w:val="24"/>
          <w:szCs w:val="24"/>
          <w:lang w:val="en-SG" w:eastAsia="en-SG"/>
        </w:rPr>
        <w:t>is value-based pricing strategy because customers are willing to pay the money to get specialized services</w:t>
      </w:r>
      <w:r w:rsidR="00A72E48" w:rsidRPr="00C65DCB">
        <w:rPr>
          <w:rFonts w:ascii="Times New Roman" w:eastAsia="Times New Roman" w:hAnsi="Times New Roman" w:cs="Times New Roman"/>
          <w:color w:val="050505"/>
          <w:sz w:val="24"/>
          <w:szCs w:val="24"/>
          <w:lang w:val="en-SG" w:eastAsia="en-SG"/>
        </w:rPr>
        <w:t xml:space="preserve"> (</w:t>
      </w:r>
      <w:r w:rsidR="00A72E48" w:rsidRPr="00C65DCB">
        <w:rPr>
          <w:rFonts w:ascii="Times New Roman" w:hAnsi="Times New Roman" w:cs="Times New Roman"/>
          <w:color w:val="222222"/>
          <w:sz w:val="24"/>
          <w:szCs w:val="24"/>
          <w:shd w:val="clear" w:color="auto" w:fill="FFFFFF"/>
          <w:lang w:val="en-SG"/>
        </w:rPr>
        <w:t>Smith, K. and Jones, 2005)</w:t>
      </w:r>
      <w:r w:rsidRPr="00C65DCB">
        <w:rPr>
          <w:rFonts w:ascii="Times New Roman" w:eastAsia="Times New Roman" w:hAnsi="Times New Roman" w:cs="Times New Roman"/>
          <w:color w:val="050505"/>
          <w:sz w:val="24"/>
          <w:szCs w:val="24"/>
          <w:lang w:val="en-SG" w:eastAsia="en-SG"/>
        </w:rPr>
        <w:t>.</w:t>
      </w:r>
    </w:p>
    <w:p w:rsidR="007C1758" w:rsidRPr="00C65DCB" w:rsidRDefault="007C1758" w:rsidP="00576D83">
      <w:pPr>
        <w:shd w:val="clear" w:color="auto" w:fill="FFFFFF"/>
        <w:spacing w:after="0" w:line="360" w:lineRule="auto"/>
        <w:jc w:val="both"/>
        <w:rPr>
          <w:rFonts w:ascii="Times New Roman" w:eastAsia="Times New Roman" w:hAnsi="Times New Roman" w:cs="Times New Roman"/>
          <w:color w:val="050505"/>
          <w:sz w:val="24"/>
          <w:szCs w:val="24"/>
          <w:lang w:val="en-SG" w:eastAsia="en-SG"/>
        </w:rPr>
      </w:pPr>
      <w:r w:rsidRPr="00C65DCB">
        <w:rPr>
          <w:rFonts w:ascii="Times New Roman" w:eastAsia="Times New Roman" w:hAnsi="Times New Roman" w:cs="Times New Roman"/>
          <w:color w:val="050505"/>
          <w:sz w:val="24"/>
          <w:szCs w:val="24"/>
          <w:lang w:val="en-SG" w:eastAsia="en-SG"/>
        </w:rPr>
        <w:t>Ranging from personal selling to sales promotion,</w:t>
      </w:r>
      <w:r w:rsidR="00321504" w:rsidRPr="00C65DCB">
        <w:rPr>
          <w:rFonts w:ascii="Times New Roman" w:eastAsia="Times New Roman" w:hAnsi="Times New Roman" w:cs="Times New Roman"/>
          <w:color w:val="050505"/>
          <w:sz w:val="24"/>
          <w:szCs w:val="24"/>
          <w:lang w:val="en-SG" w:eastAsia="en-SG"/>
        </w:rPr>
        <w:t xml:space="preserve"> Novotel </w:t>
      </w:r>
      <w:r w:rsidRPr="00C65DCB">
        <w:rPr>
          <w:rFonts w:ascii="Times New Roman" w:eastAsia="Times New Roman" w:hAnsi="Times New Roman" w:cs="Times New Roman"/>
          <w:color w:val="050505"/>
          <w:sz w:val="24"/>
          <w:szCs w:val="24"/>
          <w:lang w:val="en-SG" w:eastAsia="en-SG"/>
        </w:rPr>
        <w:t>hotel chain uses almost all types of promotional materials both offline and online.</w:t>
      </w:r>
    </w:p>
    <w:p w:rsidR="007C1758" w:rsidRPr="00C65DCB" w:rsidRDefault="00321504" w:rsidP="00576D83">
      <w:pPr>
        <w:pStyle w:val="Heading2"/>
        <w:rPr>
          <w:rFonts w:ascii="Times New Roman" w:eastAsia="Times New Roman" w:hAnsi="Times New Roman" w:cs="Times New Roman"/>
          <w:lang w:val="en-SG"/>
        </w:rPr>
      </w:pPr>
      <w:bookmarkStart w:id="7" w:name="_Toc135568991"/>
      <w:r w:rsidRPr="00C65DCB">
        <w:rPr>
          <w:rFonts w:ascii="Times New Roman" w:eastAsia="Times New Roman" w:hAnsi="Times New Roman" w:cs="Times New Roman"/>
          <w:lang w:val="en-SG"/>
        </w:rPr>
        <w:t>Six Senses</w:t>
      </w:r>
      <w:bookmarkEnd w:id="7"/>
    </w:p>
    <w:p w:rsidR="007C1758" w:rsidRPr="00C65DCB" w:rsidRDefault="005E5A12" w:rsidP="00576D83">
      <w:pPr>
        <w:shd w:val="clear" w:color="auto" w:fill="FFFFFF"/>
        <w:spacing w:after="0" w:line="360" w:lineRule="auto"/>
        <w:jc w:val="both"/>
        <w:rPr>
          <w:rFonts w:ascii="Times New Roman" w:eastAsia="Times New Roman" w:hAnsi="Times New Roman" w:cs="Times New Roman"/>
          <w:color w:val="050505"/>
          <w:sz w:val="24"/>
          <w:szCs w:val="24"/>
          <w:lang w:val="en-SG" w:eastAsia="en-SG"/>
        </w:rPr>
      </w:pPr>
      <w:r w:rsidRPr="00C65DCB">
        <w:rPr>
          <w:rFonts w:ascii="Times New Roman" w:eastAsia="Times New Roman" w:hAnsi="Times New Roman" w:cs="Times New Roman"/>
          <w:color w:val="050505"/>
          <w:sz w:val="24"/>
          <w:szCs w:val="24"/>
          <w:lang w:val="en-SG" w:eastAsia="en-SG"/>
        </w:rPr>
        <w:t>This hotel brand targets both generation Z and millennia group. however, the families and couples of generation Z are the target of this hotel since it offers specialised services for them. also, millennia emphasise sustainability of operation, as a result of why, this hotel also focuses on green marketing efforts (</w:t>
      </w:r>
      <w:r w:rsidRPr="00C65DCB">
        <w:rPr>
          <w:rFonts w:ascii="Times New Roman" w:hAnsi="Times New Roman" w:cs="Times New Roman"/>
          <w:color w:val="222222"/>
          <w:sz w:val="24"/>
          <w:szCs w:val="24"/>
          <w:shd w:val="clear" w:color="auto" w:fill="FFFFFF"/>
          <w:lang w:val="en-SG"/>
        </w:rPr>
        <w:t>Gardini, 2022)</w:t>
      </w:r>
      <w:r w:rsidRPr="00C65DCB">
        <w:rPr>
          <w:rFonts w:ascii="Times New Roman" w:eastAsia="Times New Roman" w:hAnsi="Times New Roman" w:cs="Times New Roman"/>
          <w:color w:val="050505"/>
          <w:sz w:val="24"/>
          <w:szCs w:val="24"/>
          <w:lang w:val="en-SG" w:eastAsia="en-SG"/>
        </w:rPr>
        <w:t xml:space="preserve">. </w:t>
      </w:r>
      <w:r w:rsidR="007C1758" w:rsidRPr="00C65DCB">
        <w:rPr>
          <w:rFonts w:ascii="Times New Roman" w:eastAsia="Times New Roman" w:hAnsi="Times New Roman" w:cs="Times New Roman"/>
          <w:color w:val="050505"/>
          <w:sz w:val="24"/>
          <w:szCs w:val="24"/>
          <w:lang w:val="en-SG" w:eastAsia="en-SG"/>
        </w:rPr>
        <w:t>This company focuses on value for money and ensures that and customers receive the optimum quality of the products in exchange of the price</w:t>
      </w:r>
      <w:r w:rsidR="00A72E48" w:rsidRPr="00C65DCB">
        <w:rPr>
          <w:rFonts w:ascii="Times New Roman" w:eastAsia="Times New Roman" w:hAnsi="Times New Roman" w:cs="Times New Roman"/>
          <w:color w:val="050505"/>
          <w:sz w:val="24"/>
          <w:szCs w:val="24"/>
          <w:lang w:val="en-SG" w:eastAsia="en-SG"/>
        </w:rPr>
        <w:t xml:space="preserve"> (</w:t>
      </w:r>
      <w:r w:rsidR="00A72E48" w:rsidRPr="00C65DCB">
        <w:rPr>
          <w:rFonts w:ascii="Times New Roman" w:hAnsi="Times New Roman" w:cs="Times New Roman"/>
          <w:color w:val="222222"/>
          <w:sz w:val="24"/>
          <w:szCs w:val="24"/>
          <w:shd w:val="clear" w:color="auto" w:fill="FFFFFF"/>
          <w:lang w:val="en-SG"/>
        </w:rPr>
        <w:t>Gardini, 2022)</w:t>
      </w:r>
      <w:r w:rsidR="007C1758" w:rsidRPr="00C65DCB">
        <w:rPr>
          <w:rFonts w:ascii="Times New Roman" w:eastAsia="Times New Roman" w:hAnsi="Times New Roman" w:cs="Times New Roman"/>
          <w:color w:val="050505"/>
          <w:sz w:val="24"/>
          <w:szCs w:val="24"/>
          <w:lang w:val="en-SG" w:eastAsia="en-SG"/>
        </w:rPr>
        <w:t>.</w:t>
      </w:r>
    </w:p>
    <w:p w:rsidR="007C1758" w:rsidRPr="00C65DCB" w:rsidRDefault="00321504" w:rsidP="00576D83">
      <w:pPr>
        <w:shd w:val="clear" w:color="auto" w:fill="FFFFFF"/>
        <w:spacing w:after="0" w:line="360" w:lineRule="auto"/>
        <w:jc w:val="both"/>
        <w:rPr>
          <w:rFonts w:ascii="Times New Roman" w:eastAsia="Times New Roman" w:hAnsi="Times New Roman" w:cs="Times New Roman"/>
          <w:color w:val="050505"/>
          <w:sz w:val="24"/>
          <w:szCs w:val="24"/>
          <w:lang w:val="en-SG" w:eastAsia="en-SG"/>
        </w:rPr>
      </w:pPr>
      <w:r w:rsidRPr="00C65DCB">
        <w:rPr>
          <w:rFonts w:ascii="Times New Roman" w:eastAsia="Times New Roman" w:hAnsi="Times New Roman" w:cs="Times New Roman"/>
          <w:color w:val="050505"/>
          <w:sz w:val="24"/>
          <w:szCs w:val="24"/>
          <w:lang w:val="en-SG" w:eastAsia="en-SG"/>
        </w:rPr>
        <w:t>Six Senseshotel</w:t>
      </w:r>
      <w:r w:rsidR="007C1758" w:rsidRPr="00C65DCB">
        <w:rPr>
          <w:rFonts w:ascii="Times New Roman" w:eastAsia="Times New Roman" w:hAnsi="Times New Roman" w:cs="Times New Roman"/>
          <w:color w:val="050505"/>
          <w:sz w:val="24"/>
          <w:szCs w:val="24"/>
          <w:lang w:val="en-SG" w:eastAsia="en-SG"/>
        </w:rPr>
        <w:t xml:space="preserve"> uses cost-plus pricing strategy because the customers are very price conscious.</w:t>
      </w:r>
    </w:p>
    <w:p w:rsidR="007C1758" w:rsidRPr="00C65DCB" w:rsidRDefault="007C1758" w:rsidP="00576D83">
      <w:pPr>
        <w:shd w:val="clear" w:color="auto" w:fill="FFFFFF"/>
        <w:spacing w:after="0" w:line="360" w:lineRule="auto"/>
        <w:jc w:val="both"/>
        <w:rPr>
          <w:rFonts w:ascii="Times New Roman" w:eastAsia="Times New Roman" w:hAnsi="Times New Roman" w:cs="Times New Roman"/>
          <w:color w:val="050505"/>
          <w:sz w:val="24"/>
          <w:szCs w:val="24"/>
          <w:lang w:val="en-SG" w:eastAsia="en-SG"/>
        </w:rPr>
      </w:pPr>
      <w:r w:rsidRPr="00C65DCB">
        <w:rPr>
          <w:rFonts w:ascii="Times New Roman" w:eastAsia="Times New Roman" w:hAnsi="Times New Roman" w:cs="Times New Roman"/>
          <w:color w:val="050505"/>
          <w:sz w:val="24"/>
          <w:szCs w:val="24"/>
          <w:lang w:val="en-SG" w:eastAsia="en-SG"/>
        </w:rPr>
        <w:t xml:space="preserve">In almost all major cities in the world, </w:t>
      </w:r>
      <w:r w:rsidR="00321504" w:rsidRPr="00C65DCB">
        <w:rPr>
          <w:rFonts w:ascii="Times New Roman" w:eastAsia="Times New Roman" w:hAnsi="Times New Roman" w:cs="Times New Roman"/>
          <w:color w:val="050505"/>
          <w:sz w:val="24"/>
          <w:szCs w:val="24"/>
          <w:lang w:val="en-SG" w:eastAsia="en-SG"/>
        </w:rPr>
        <w:t xml:space="preserve">Six Senses </w:t>
      </w:r>
      <w:r w:rsidRPr="00C65DCB">
        <w:rPr>
          <w:rFonts w:ascii="Times New Roman" w:eastAsia="Times New Roman" w:hAnsi="Times New Roman" w:cs="Times New Roman"/>
          <w:color w:val="050505"/>
          <w:sz w:val="24"/>
          <w:szCs w:val="24"/>
          <w:lang w:val="en-SG" w:eastAsia="en-SG"/>
        </w:rPr>
        <w:t>has hotels.</w:t>
      </w:r>
    </w:p>
    <w:p w:rsidR="007C1758" w:rsidRPr="00C65DCB" w:rsidRDefault="00321504" w:rsidP="00576D83">
      <w:pPr>
        <w:shd w:val="clear" w:color="auto" w:fill="FFFFFF"/>
        <w:spacing w:after="0" w:line="360" w:lineRule="auto"/>
        <w:jc w:val="both"/>
        <w:rPr>
          <w:rFonts w:ascii="Times New Roman" w:eastAsia="Times New Roman" w:hAnsi="Times New Roman" w:cs="Times New Roman"/>
          <w:color w:val="050505"/>
          <w:sz w:val="24"/>
          <w:szCs w:val="24"/>
          <w:lang w:val="en-SG" w:eastAsia="en-SG"/>
        </w:rPr>
      </w:pPr>
      <w:r w:rsidRPr="00C65DCB">
        <w:rPr>
          <w:rFonts w:ascii="Times New Roman" w:eastAsia="Times New Roman" w:hAnsi="Times New Roman" w:cs="Times New Roman"/>
          <w:color w:val="050505"/>
          <w:sz w:val="24"/>
          <w:szCs w:val="24"/>
          <w:lang w:val="en-SG" w:eastAsia="en-SG"/>
        </w:rPr>
        <w:t xml:space="preserve">Six Senses </w:t>
      </w:r>
      <w:r w:rsidR="007C1758" w:rsidRPr="00C65DCB">
        <w:rPr>
          <w:rFonts w:ascii="Times New Roman" w:eastAsia="Times New Roman" w:hAnsi="Times New Roman" w:cs="Times New Roman"/>
          <w:color w:val="050505"/>
          <w:sz w:val="24"/>
          <w:szCs w:val="24"/>
          <w:lang w:val="en-SG" w:eastAsia="en-SG"/>
        </w:rPr>
        <w:t>utilizes all types of promotional materials of offline and online. In addition, this business organization utilizes social media platforms significantly when it comes to promotion</w:t>
      </w:r>
      <w:r w:rsidR="00A72E48" w:rsidRPr="00C65DCB">
        <w:rPr>
          <w:rFonts w:ascii="Times New Roman" w:eastAsia="Times New Roman" w:hAnsi="Times New Roman" w:cs="Times New Roman"/>
          <w:color w:val="050505"/>
          <w:sz w:val="24"/>
          <w:szCs w:val="24"/>
          <w:lang w:val="en-SG" w:eastAsia="en-SG"/>
        </w:rPr>
        <w:t xml:space="preserve"> (</w:t>
      </w:r>
      <w:r w:rsidR="00A72E48" w:rsidRPr="00C65DCB">
        <w:rPr>
          <w:rFonts w:ascii="Times New Roman" w:hAnsi="Times New Roman" w:cs="Times New Roman"/>
          <w:color w:val="222222"/>
          <w:sz w:val="24"/>
          <w:szCs w:val="24"/>
          <w:shd w:val="clear" w:color="auto" w:fill="FFFFFF"/>
          <w:lang w:val="en-SG"/>
        </w:rPr>
        <w:t>Obelenytė, 2018)</w:t>
      </w:r>
      <w:r w:rsidR="007C1758" w:rsidRPr="00C65DCB">
        <w:rPr>
          <w:rFonts w:ascii="Times New Roman" w:eastAsia="Times New Roman" w:hAnsi="Times New Roman" w:cs="Times New Roman"/>
          <w:color w:val="050505"/>
          <w:sz w:val="24"/>
          <w:szCs w:val="24"/>
          <w:lang w:val="en-SG" w:eastAsia="en-SG"/>
        </w:rPr>
        <w:t>.</w:t>
      </w:r>
    </w:p>
    <w:p w:rsidR="007C1758" w:rsidRPr="00C65DCB" w:rsidRDefault="007C1758" w:rsidP="00576D83">
      <w:pPr>
        <w:pStyle w:val="Heading1"/>
        <w:rPr>
          <w:rFonts w:ascii="Times New Roman" w:hAnsi="Times New Roman" w:cs="Times New Roman"/>
          <w:lang w:val="en-SG"/>
        </w:rPr>
      </w:pPr>
      <w:bookmarkStart w:id="8" w:name="_Toc135568992"/>
      <w:r w:rsidRPr="00C65DCB">
        <w:rPr>
          <w:rFonts w:ascii="Times New Roman" w:hAnsi="Times New Roman" w:cs="Times New Roman"/>
          <w:lang w:val="en-SG"/>
        </w:rPr>
        <w:t>Considerations of marketing regarding sustainability and green messaging</w:t>
      </w:r>
      <w:bookmarkEnd w:id="8"/>
    </w:p>
    <w:p w:rsidR="007C1758" w:rsidRPr="00C65DCB" w:rsidRDefault="007C1758" w:rsidP="00576D83">
      <w:pPr>
        <w:shd w:val="clear" w:color="auto" w:fill="FFFFFF"/>
        <w:spacing w:after="0" w:line="360" w:lineRule="auto"/>
        <w:jc w:val="both"/>
        <w:rPr>
          <w:rFonts w:ascii="Times New Roman" w:eastAsia="Times New Roman" w:hAnsi="Times New Roman" w:cs="Times New Roman"/>
          <w:color w:val="050505"/>
          <w:sz w:val="24"/>
          <w:szCs w:val="24"/>
          <w:lang w:val="en-SG" w:eastAsia="en-SG"/>
        </w:rPr>
      </w:pPr>
      <w:r w:rsidRPr="00C65DCB">
        <w:rPr>
          <w:rFonts w:ascii="Times New Roman" w:eastAsia="Times New Roman" w:hAnsi="Times New Roman" w:cs="Times New Roman"/>
          <w:color w:val="050505"/>
          <w:sz w:val="24"/>
          <w:szCs w:val="24"/>
          <w:lang w:val="en-SG" w:eastAsia="en-SG"/>
        </w:rPr>
        <w:t>Both</w:t>
      </w:r>
      <w:r w:rsidR="00321504" w:rsidRPr="00C65DCB">
        <w:rPr>
          <w:rFonts w:ascii="Times New Roman" w:eastAsia="Times New Roman" w:hAnsi="Times New Roman" w:cs="Times New Roman"/>
          <w:color w:val="050505"/>
          <w:sz w:val="24"/>
          <w:szCs w:val="24"/>
          <w:lang w:val="en-SG" w:eastAsia="en-SG"/>
        </w:rPr>
        <w:t xml:space="preserve"> Novotel </w:t>
      </w:r>
      <w:r w:rsidRPr="00C65DCB">
        <w:rPr>
          <w:rFonts w:ascii="Times New Roman" w:eastAsia="Times New Roman" w:hAnsi="Times New Roman" w:cs="Times New Roman"/>
          <w:color w:val="050505"/>
          <w:sz w:val="24"/>
          <w:szCs w:val="24"/>
          <w:lang w:val="en-SG" w:eastAsia="en-SG"/>
        </w:rPr>
        <w:t xml:space="preserve">and </w:t>
      </w:r>
      <w:r w:rsidR="005E5A12" w:rsidRPr="00C65DCB">
        <w:rPr>
          <w:rFonts w:ascii="Times New Roman" w:eastAsia="Times New Roman" w:hAnsi="Times New Roman" w:cs="Times New Roman"/>
          <w:color w:val="050505"/>
          <w:sz w:val="24"/>
          <w:szCs w:val="24"/>
          <w:lang w:val="en-SG" w:eastAsia="en-SG"/>
        </w:rPr>
        <w:t>Six Senses</w:t>
      </w:r>
      <w:r w:rsidRPr="00C65DCB">
        <w:rPr>
          <w:rFonts w:ascii="Times New Roman" w:eastAsia="Times New Roman" w:hAnsi="Times New Roman" w:cs="Times New Roman"/>
          <w:color w:val="050505"/>
          <w:sz w:val="24"/>
          <w:szCs w:val="24"/>
          <w:lang w:val="en-SG" w:eastAsia="en-SG"/>
        </w:rPr>
        <w:t xml:space="preserve"> focus on the marketing regarding the sustainability and green messaging. This may have resulted from the increased customer pressure on the global sustainability and global warming. As a result of this, business organizations increasingly adopted strategies to tackle the sustainability and green messaging issues.</w:t>
      </w:r>
    </w:p>
    <w:p w:rsidR="007C1758" w:rsidRPr="00C65DCB" w:rsidRDefault="005E5A12" w:rsidP="00576D83">
      <w:pPr>
        <w:shd w:val="clear" w:color="auto" w:fill="FFFFFF"/>
        <w:spacing w:after="0" w:line="360" w:lineRule="auto"/>
        <w:jc w:val="both"/>
        <w:rPr>
          <w:rFonts w:ascii="Times New Roman" w:eastAsia="Times New Roman" w:hAnsi="Times New Roman" w:cs="Times New Roman"/>
          <w:color w:val="050505"/>
          <w:sz w:val="24"/>
          <w:szCs w:val="24"/>
          <w:lang w:val="en-SG" w:eastAsia="en-SG"/>
        </w:rPr>
      </w:pPr>
      <w:r w:rsidRPr="00C65DCB">
        <w:rPr>
          <w:rFonts w:ascii="Times New Roman" w:eastAsia="Times New Roman" w:hAnsi="Times New Roman" w:cs="Times New Roman"/>
          <w:color w:val="050505"/>
          <w:sz w:val="24"/>
          <w:szCs w:val="24"/>
          <w:lang w:val="en-SG" w:eastAsia="en-SG"/>
        </w:rPr>
        <w:t>Novotel</w:t>
      </w:r>
      <w:r w:rsidR="007C1758" w:rsidRPr="00C65DCB">
        <w:rPr>
          <w:rFonts w:ascii="Times New Roman" w:eastAsia="Times New Roman" w:hAnsi="Times New Roman" w:cs="Times New Roman"/>
          <w:color w:val="050505"/>
          <w:sz w:val="24"/>
          <w:szCs w:val="24"/>
          <w:lang w:val="en-SG" w:eastAsia="en-SG"/>
        </w:rPr>
        <w:t xml:space="preserve"> has resorted to an eco-conscious stance across the operations of all hotels.</w:t>
      </w:r>
      <w:r w:rsidR="00321504" w:rsidRPr="00C65DCB">
        <w:rPr>
          <w:rFonts w:ascii="Times New Roman" w:eastAsia="Times New Roman" w:hAnsi="Times New Roman" w:cs="Times New Roman"/>
          <w:color w:val="050505"/>
          <w:sz w:val="24"/>
          <w:szCs w:val="24"/>
          <w:lang w:val="en-SG" w:eastAsia="en-SG"/>
        </w:rPr>
        <w:t xml:space="preserve"> Novotel </w:t>
      </w:r>
      <w:r w:rsidR="007C1758" w:rsidRPr="00C65DCB">
        <w:rPr>
          <w:rFonts w:ascii="Times New Roman" w:eastAsia="Times New Roman" w:hAnsi="Times New Roman" w:cs="Times New Roman"/>
          <w:color w:val="050505"/>
          <w:sz w:val="24"/>
          <w:szCs w:val="24"/>
          <w:lang w:val="en-SG" w:eastAsia="en-SG"/>
        </w:rPr>
        <w:t>provide ways in which the guests of the hotels can decrease the overall carbon footprint during their stay. In addition to this, this hotel chain has also taken initiatives to reduce the overall environmental impact of its operation by ending the use of plastic straws and other materials in catering to the needs and wants of the guests</w:t>
      </w:r>
      <w:r w:rsidR="00A72E48" w:rsidRPr="00C65DCB">
        <w:rPr>
          <w:rFonts w:ascii="Times New Roman" w:eastAsia="Times New Roman" w:hAnsi="Times New Roman" w:cs="Times New Roman"/>
          <w:color w:val="050505"/>
          <w:sz w:val="24"/>
          <w:szCs w:val="24"/>
          <w:lang w:val="en-SG" w:eastAsia="en-SG"/>
        </w:rPr>
        <w:t xml:space="preserve"> (</w:t>
      </w:r>
      <w:r w:rsidR="00A72E48" w:rsidRPr="00C65DCB">
        <w:rPr>
          <w:rFonts w:ascii="Times New Roman" w:hAnsi="Times New Roman" w:cs="Times New Roman"/>
          <w:color w:val="222222"/>
          <w:sz w:val="24"/>
          <w:szCs w:val="24"/>
          <w:shd w:val="clear" w:color="auto" w:fill="FFFFFF"/>
          <w:lang w:val="en-SG"/>
        </w:rPr>
        <w:t>Han, 2014)</w:t>
      </w:r>
      <w:r w:rsidR="007C1758" w:rsidRPr="00C65DCB">
        <w:rPr>
          <w:rFonts w:ascii="Times New Roman" w:eastAsia="Times New Roman" w:hAnsi="Times New Roman" w:cs="Times New Roman"/>
          <w:color w:val="050505"/>
          <w:sz w:val="24"/>
          <w:szCs w:val="24"/>
          <w:lang w:val="en-SG" w:eastAsia="en-SG"/>
        </w:rPr>
        <w:t>.</w:t>
      </w:r>
    </w:p>
    <w:p w:rsidR="00911D23" w:rsidRPr="00C65DCB" w:rsidRDefault="007C1758" w:rsidP="00576D83">
      <w:pPr>
        <w:shd w:val="clear" w:color="auto" w:fill="FFFFFF"/>
        <w:spacing w:after="0" w:line="360" w:lineRule="auto"/>
        <w:jc w:val="both"/>
        <w:rPr>
          <w:rFonts w:ascii="Times New Roman" w:eastAsia="Times New Roman" w:hAnsi="Times New Roman" w:cs="Times New Roman"/>
          <w:color w:val="050505"/>
          <w:sz w:val="24"/>
          <w:szCs w:val="24"/>
          <w:lang w:val="en-SG" w:eastAsia="en-SG"/>
        </w:rPr>
      </w:pPr>
      <w:r w:rsidRPr="00C65DCB">
        <w:rPr>
          <w:rFonts w:ascii="Times New Roman" w:eastAsia="Times New Roman" w:hAnsi="Times New Roman" w:cs="Times New Roman"/>
          <w:color w:val="050505"/>
          <w:sz w:val="24"/>
          <w:szCs w:val="24"/>
          <w:lang w:val="en-SG" w:eastAsia="en-SG"/>
        </w:rPr>
        <w:t xml:space="preserve">Similarly, </w:t>
      </w:r>
      <w:r w:rsidR="005E5A12" w:rsidRPr="00C65DCB">
        <w:rPr>
          <w:rFonts w:ascii="Times New Roman" w:eastAsia="Times New Roman" w:hAnsi="Times New Roman" w:cs="Times New Roman"/>
          <w:color w:val="050505"/>
          <w:sz w:val="24"/>
          <w:szCs w:val="24"/>
          <w:lang w:val="en-SG" w:eastAsia="en-SG"/>
        </w:rPr>
        <w:t>Six Senses</w:t>
      </w:r>
      <w:r w:rsidRPr="00C65DCB">
        <w:rPr>
          <w:rFonts w:ascii="Times New Roman" w:eastAsia="Times New Roman" w:hAnsi="Times New Roman" w:cs="Times New Roman"/>
          <w:color w:val="050505"/>
          <w:sz w:val="24"/>
          <w:szCs w:val="24"/>
          <w:lang w:val="en-SG" w:eastAsia="en-SG"/>
        </w:rPr>
        <w:t xml:space="preserve"> has also made a commitment to reach</w:t>
      </w:r>
      <w:r w:rsidR="005E5A12" w:rsidRPr="00C65DCB">
        <w:rPr>
          <w:rFonts w:ascii="Times New Roman" w:eastAsia="Times New Roman" w:hAnsi="Times New Roman" w:cs="Times New Roman"/>
          <w:color w:val="050505"/>
          <w:sz w:val="24"/>
          <w:szCs w:val="24"/>
          <w:lang w:val="en-SG" w:eastAsia="en-SG"/>
        </w:rPr>
        <w:t xml:space="preserve"> net-zero carbon emission by 203</w:t>
      </w:r>
      <w:r w:rsidRPr="00C65DCB">
        <w:rPr>
          <w:rFonts w:ascii="Times New Roman" w:eastAsia="Times New Roman" w:hAnsi="Times New Roman" w:cs="Times New Roman"/>
          <w:color w:val="050505"/>
          <w:sz w:val="24"/>
          <w:szCs w:val="24"/>
          <w:lang w:val="en-SG" w:eastAsia="en-SG"/>
        </w:rPr>
        <w:t>0. In addition, this hotel chain aims to reduce the overall carbon emission by 2030 across all the operations of all hotel chains in major cities of the world</w:t>
      </w:r>
      <w:r w:rsidR="00A72E48" w:rsidRPr="00C65DCB">
        <w:rPr>
          <w:rFonts w:ascii="Times New Roman" w:eastAsia="Times New Roman" w:hAnsi="Times New Roman" w:cs="Times New Roman"/>
          <w:color w:val="050505"/>
          <w:sz w:val="24"/>
          <w:szCs w:val="24"/>
          <w:lang w:val="en-SG" w:eastAsia="en-SG"/>
        </w:rPr>
        <w:t xml:space="preserve"> (</w:t>
      </w:r>
      <w:r w:rsidR="00A72E48" w:rsidRPr="00C65DCB">
        <w:rPr>
          <w:rFonts w:ascii="Times New Roman" w:hAnsi="Times New Roman" w:cs="Times New Roman"/>
          <w:color w:val="222222"/>
          <w:sz w:val="24"/>
          <w:szCs w:val="24"/>
          <w:shd w:val="clear" w:color="auto" w:fill="FFFFFF"/>
          <w:lang w:val="en-SG"/>
        </w:rPr>
        <w:t>Zaitseva et al, 2018)</w:t>
      </w:r>
      <w:r w:rsidRPr="00C65DCB">
        <w:rPr>
          <w:rFonts w:ascii="Times New Roman" w:eastAsia="Times New Roman" w:hAnsi="Times New Roman" w:cs="Times New Roman"/>
          <w:color w:val="050505"/>
          <w:sz w:val="24"/>
          <w:szCs w:val="24"/>
          <w:lang w:val="en-SG" w:eastAsia="en-SG"/>
        </w:rPr>
        <w:t>.</w:t>
      </w:r>
    </w:p>
    <w:p w:rsidR="007C1758" w:rsidRPr="00C65DCB" w:rsidRDefault="00911D23" w:rsidP="002F4471">
      <w:pPr>
        <w:pStyle w:val="Heading2"/>
        <w:rPr>
          <w:rFonts w:ascii="Times New Roman" w:eastAsia="Times New Roman" w:hAnsi="Times New Roman" w:cs="Times New Roman"/>
          <w:lang w:val="en-SG"/>
        </w:rPr>
      </w:pPr>
      <w:bookmarkStart w:id="9" w:name="_Toc135568993"/>
      <w:r w:rsidRPr="00C65DCB">
        <w:rPr>
          <w:rFonts w:ascii="Times New Roman" w:eastAsia="Times New Roman" w:hAnsi="Times New Roman" w:cs="Times New Roman"/>
          <w:lang w:val="en-SG"/>
        </w:rPr>
        <w:t>Effects of contemporary events</w:t>
      </w:r>
      <w:bookmarkEnd w:id="9"/>
    </w:p>
    <w:p w:rsidR="00911D23" w:rsidRPr="00C65DCB" w:rsidRDefault="00911D23" w:rsidP="00576D83">
      <w:pPr>
        <w:shd w:val="clear" w:color="auto" w:fill="FFFFFF"/>
        <w:spacing w:after="0" w:line="360" w:lineRule="auto"/>
        <w:jc w:val="both"/>
        <w:rPr>
          <w:rFonts w:ascii="Times New Roman" w:eastAsia="Times New Roman" w:hAnsi="Times New Roman" w:cs="Times New Roman"/>
          <w:color w:val="050505"/>
          <w:sz w:val="24"/>
          <w:szCs w:val="24"/>
          <w:lang w:val="en-SG" w:eastAsia="en-SG"/>
        </w:rPr>
      </w:pPr>
      <w:r w:rsidRPr="00C65DCB">
        <w:rPr>
          <w:rFonts w:ascii="Times New Roman" w:eastAsia="Times New Roman" w:hAnsi="Times New Roman" w:cs="Times New Roman"/>
          <w:color w:val="050505"/>
          <w:sz w:val="24"/>
          <w:szCs w:val="24"/>
          <w:lang w:val="en-SG" w:eastAsia="en-SG"/>
        </w:rPr>
        <w:t xml:space="preserve">In addition to this, it has to be noted that due to </w:t>
      </w:r>
      <w:r w:rsidR="002F4471" w:rsidRPr="00C65DCB">
        <w:rPr>
          <w:rFonts w:ascii="Times New Roman" w:eastAsia="Times New Roman" w:hAnsi="Times New Roman" w:cs="Times New Roman"/>
          <w:color w:val="050505"/>
          <w:sz w:val="24"/>
          <w:szCs w:val="24"/>
          <w:lang w:val="en-SG" w:eastAsia="en-SG"/>
        </w:rPr>
        <w:t>contemporary</w:t>
      </w:r>
      <w:r w:rsidRPr="00C65DCB">
        <w:rPr>
          <w:rFonts w:ascii="Times New Roman" w:eastAsia="Times New Roman" w:hAnsi="Times New Roman" w:cs="Times New Roman"/>
          <w:color w:val="050505"/>
          <w:sz w:val="24"/>
          <w:szCs w:val="24"/>
          <w:lang w:val="en-SG" w:eastAsia="en-SG"/>
        </w:rPr>
        <w:t xml:space="preserve"> events such as Ukraine war and an increase in the global inflation rate, both Six Senses and Novotel have responded by taking </w:t>
      </w:r>
      <w:r w:rsidRPr="00C65DCB">
        <w:rPr>
          <w:rFonts w:ascii="Times New Roman" w:eastAsia="Times New Roman" w:hAnsi="Times New Roman" w:cs="Times New Roman"/>
          <w:color w:val="050505"/>
          <w:sz w:val="24"/>
          <w:szCs w:val="24"/>
          <w:lang w:val="en-SG" w:eastAsia="en-SG"/>
        </w:rPr>
        <w:lastRenderedPageBreak/>
        <w:t xml:space="preserve">some initiatives so that the hotels are not negatively affected in the long run. </w:t>
      </w:r>
      <w:r w:rsidR="007A0CD9" w:rsidRPr="00C65DCB">
        <w:rPr>
          <w:rFonts w:ascii="Times New Roman" w:eastAsia="Times New Roman" w:hAnsi="Times New Roman" w:cs="Times New Roman"/>
          <w:color w:val="050505"/>
          <w:sz w:val="24"/>
          <w:szCs w:val="24"/>
          <w:lang w:val="en-SG" w:eastAsia="en-SG"/>
        </w:rPr>
        <w:t>Since</w:t>
      </w:r>
      <w:r w:rsidRPr="00C65DCB">
        <w:rPr>
          <w:rFonts w:ascii="Times New Roman" w:eastAsia="Times New Roman" w:hAnsi="Times New Roman" w:cs="Times New Roman"/>
          <w:color w:val="050505"/>
          <w:sz w:val="24"/>
          <w:szCs w:val="24"/>
          <w:lang w:val="en-SG" w:eastAsia="en-SG"/>
        </w:rPr>
        <w:t xml:space="preserve"> the global inflation is scaling up the costs of services, both Six Senses and Novotel offers various package services </w:t>
      </w:r>
      <w:r w:rsidR="002F4471" w:rsidRPr="00C65DCB">
        <w:rPr>
          <w:rFonts w:ascii="Times New Roman" w:eastAsia="Times New Roman" w:hAnsi="Times New Roman" w:cs="Times New Roman"/>
          <w:color w:val="050505"/>
          <w:sz w:val="24"/>
          <w:szCs w:val="24"/>
          <w:lang w:val="en-SG" w:eastAsia="en-SG"/>
        </w:rPr>
        <w:t xml:space="preserve">to their respective customers in order to maintain the revenue level. </w:t>
      </w:r>
      <w:r w:rsidR="007A0CD9" w:rsidRPr="00C65DCB">
        <w:rPr>
          <w:rFonts w:ascii="Times New Roman" w:eastAsia="Times New Roman" w:hAnsi="Times New Roman" w:cs="Times New Roman"/>
          <w:color w:val="050505"/>
          <w:sz w:val="24"/>
          <w:szCs w:val="24"/>
          <w:lang w:val="en-SG" w:eastAsia="en-SG"/>
        </w:rPr>
        <w:t>However</w:t>
      </w:r>
      <w:r w:rsidR="002F4471" w:rsidRPr="00C65DCB">
        <w:rPr>
          <w:rFonts w:ascii="Times New Roman" w:eastAsia="Times New Roman" w:hAnsi="Times New Roman" w:cs="Times New Roman"/>
          <w:color w:val="050505"/>
          <w:sz w:val="24"/>
          <w:szCs w:val="24"/>
          <w:lang w:val="en-SG" w:eastAsia="en-SG"/>
        </w:rPr>
        <w:t xml:space="preserve">, in Europe, the effects of Ukraine war have reduced the spending in service sector because people are more prone to saving. In this respect, </w:t>
      </w:r>
      <w:r w:rsidR="007A0CD9" w:rsidRPr="00C65DCB">
        <w:rPr>
          <w:rFonts w:ascii="Times New Roman" w:eastAsia="Times New Roman" w:hAnsi="Times New Roman" w:cs="Times New Roman"/>
          <w:color w:val="050505"/>
          <w:sz w:val="24"/>
          <w:szCs w:val="24"/>
          <w:lang w:val="en-SG" w:eastAsia="en-SG"/>
        </w:rPr>
        <w:t>both</w:t>
      </w:r>
      <w:r w:rsidR="002F4471" w:rsidRPr="00C65DCB">
        <w:rPr>
          <w:rFonts w:ascii="Times New Roman" w:eastAsia="Times New Roman" w:hAnsi="Times New Roman" w:cs="Times New Roman"/>
          <w:color w:val="050505"/>
          <w:sz w:val="24"/>
          <w:szCs w:val="24"/>
          <w:lang w:val="en-SG" w:eastAsia="en-SG"/>
        </w:rPr>
        <w:t xml:space="preserve"> Six Senses and Novotel offers various forms of discount to the target customers. </w:t>
      </w:r>
    </w:p>
    <w:p w:rsidR="007C1758" w:rsidRPr="00C65DCB" w:rsidRDefault="007C1758" w:rsidP="00576D83">
      <w:pPr>
        <w:pStyle w:val="Heading1"/>
        <w:rPr>
          <w:rFonts w:ascii="Times New Roman" w:hAnsi="Times New Roman" w:cs="Times New Roman"/>
          <w:lang w:val="en-SG"/>
        </w:rPr>
      </w:pPr>
      <w:bookmarkStart w:id="10" w:name="_Toc135568994"/>
      <w:r w:rsidRPr="00C65DCB">
        <w:rPr>
          <w:rFonts w:ascii="Times New Roman" w:hAnsi="Times New Roman" w:cs="Times New Roman"/>
          <w:lang w:val="en-SG"/>
        </w:rPr>
        <w:t>Conclusion</w:t>
      </w:r>
      <w:bookmarkEnd w:id="10"/>
    </w:p>
    <w:p w:rsidR="00AC41F4" w:rsidRPr="00C65DCB" w:rsidRDefault="007C1758" w:rsidP="00576D83">
      <w:pPr>
        <w:shd w:val="clear" w:color="auto" w:fill="FFFFFF"/>
        <w:spacing w:after="0" w:line="360" w:lineRule="auto"/>
        <w:jc w:val="both"/>
        <w:rPr>
          <w:rFonts w:ascii="Times New Roman" w:eastAsia="Times New Roman" w:hAnsi="Times New Roman" w:cs="Times New Roman"/>
          <w:color w:val="050505"/>
          <w:sz w:val="24"/>
          <w:szCs w:val="24"/>
          <w:lang w:val="en-SG" w:eastAsia="en-SG"/>
        </w:rPr>
      </w:pPr>
      <w:r w:rsidRPr="00C65DCB">
        <w:rPr>
          <w:rFonts w:ascii="Times New Roman" w:eastAsia="Times New Roman" w:hAnsi="Times New Roman" w:cs="Times New Roman"/>
          <w:color w:val="050505"/>
          <w:sz w:val="24"/>
          <w:szCs w:val="24"/>
          <w:lang w:val="en-SG" w:eastAsia="en-SG"/>
        </w:rPr>
        <w:t>In essence, this report sheds light on the rationale of choosing these two multinational hotel chains while focusing on the marketing choices they have made and the directions they have made within marketing. In addition to this, this report also sheds light on the current market positions of these two multinational hotel chains, while discussing the marketing strategies they use and the considerations they have made within marketing regarding sustainability and green messaging issues</w:t>
      </w:r>
      <w:r w:rsidR="00911D23" w:rsidRPr="00C65DCB">
        <w:rPr>
          <w:rFonts w:ascii="Times New Roman" w:eastAsia="Times New Roman" w:hAnsi="Times New Roman" w:cs="Times New Roman"/>
          <w:color w:val="050505"/>
          <w:sz w:val="24"/>
          <w:szCs w:val="24"/>
          <w:lang w:val="en-SG" w:eastAsia="en-SG"/>
        </w:rPr>
        <w:t>.</w:t>
      </w:r>
    </w:p>
    <w:p w:rsidR="00911D23" w:rsidRPr="00C65DCB" w:rsidRDefault="00911D23">
      <w:pPr>
        <w:rPr>
          <w:rFonts w:ascii="Times New Roman" w:eastAsia="Times New Roman" w:hAnsi="Times New Roman" w:cs="Times New Roman"/>
          <w:b/>
          <w:color w:val="002060"/>
          <w:kern w:val="3"/>
          <w:sz w:val="28"/>
          <w:szCs w:val="29"/>
          <w:lang w:val="en-SG" w:eastAsia="zh-CN" w:bidi="hi-IN"/>
        </w:rPr>
      </w:pPr>
      <w:r w:rsidRPr="00C65DCB">
        <w:rPr>
          <w:rFonts w:ascii="Times New Roman" w:hAnsi="Times New Roman" w:cs="Times New Roman"/>
          <w:lang w:val="en-SG"/>
        </w:rPr>
        <w:br w:type="page"/>
      </w:r>
    </w:p>
    <w:p w:rsidR="007C1758" w:rsidRPr="00C65DCB" w:rsidRDefault="00AC41F4" w:rsidP="00576D83">
      <w:pPr>
        <w:pStyle w:val="Heading1"/>
        <w:rPr>
          <w:rFonts w:ascii="Times New Roman" w:hAnsi="Times New Roman" w:cs="Times New Roman"/>
          <w:lang w:val="en-SG"/>
        </w:rPr>
      </w:pPr>
      <w:bookmarkStart w:id="11" w:name="_Toc135568995"/>
      <w:r w:rsidRPr="00C65DCB">
        <w:rPr>
          <w:rFonts w:ascii="Times New Roman" w:hAnsi="Times New Roman" w:cs="Times New Roman"/>
          <w:lang w:val="en-SG"/>
        </w:rPr>
        <w:lastRenderedPageBreak/>
        <w:t>References</w:t>
      </w:r>
      <w:bookmarkEnd w:id="11"/>
    </w:p>
    <w:p w:rsidR="003105B9" w:rsidRPr="00C65DCB" w:rsidRDefault="003105B9" w:rsidP="00576D83">
      <w:pPr>
        <w:spacing w:line="360" w:lineRule="auto"/>
        <w:ind w:left="720" w:hanging="720"/>
        <w:jc w:val="both"/>
        <w:rPr>
          <w:rFonts w:ascii="Times New Roman" w:hAnsi="Times New Roman" w:cs="Times New Roman"/>
          <w:color w:val="222222"/>
          <w:sz w:val="24"/>
          <w:szCs w:val="24"/>
          <w:shd w:val="clear" w:color="auto" w:fill="FFFFFF"/>
          <w:lang w:val="en-SG"/>
        </w:rPr>
      </w:pPr>
      <w:r w:rsidRPr="00C65DCB">
        <w:rPr>
          <w:rFonts w:ascii="Times New Roman" w:hAnsi="Times New Roman" w:cs="Times New Roman"/>
          <w:color w:val="222222"/>
          <w:sz w:val="24"/>
          <w:szCs w:val="24"/>
          <w:shd w:val="clear" w:color="auto" w:fill="FFFFFF"/>
          <w:lang w:val="en-SG"/>
        </w:rPr>
        <w:t>Andersson, D.E., 2010. Hotel attributes and hedonic prices: an analysis of internet-based transactions in Singapore’s market for hotel rooms. </w:t>
      </w:r>
      <w:r w:rsidRPr="00C65DCB">
        <w:rPr>
          <w:rFonts w:ascii="Times New Roman" w:hAnsi="Times New Roman" w:cs="Times New Roman"/>
          <w:i/>
          <w:iCs/>
          <w:color w:val="222222"/>
          <w:sz w:val="24"/>
          <w:szCs w:val="24"/>
          <w:shd w:val="clear" w:color="auto" w:fill="FFFFFF"/>
          <w:lang w:val="en-SG"/>
        </w:rPr>
        <w:t>The Annals of Regional Science</w:t>
      </w:r>
      <w:r w:rsidRPr="00C65DCB">
        <w:rPr>
          <w:rFonts w:ascii="Times New Roman" w:hAnsi="Times New Roman" w:cs="Times New Roman"/>
          <w:color w:val="222222"/>
          <w:sz w:val="24"/>
          <w:szCs w:val="24"/>
          <w:shd w:val="clear" w:color="auto" w:fill="FFFFFF"/>
          <w:lang w:val="en-SG"/>
        </w:rPr>
        <w:t>, </w:t>
      </w:r>
      <w:r w:rsidRPr="00C65DCB">
        <w:rPr>
          <w:rFonts w:ascii="Times New Roman" w:hAnsi="Times New Roman" w:cs="Times New Roman"/>
          <w:i/>
          <w:iCs/>
          <w:color w:val="222222"/>
          <w:sz w:val="24"/>
          <w:szCs w:val="24"/>
          <w:shd w:val="clear" w:color="auto" w:fill="FFFFFF"/>
          <w:lang w:val="en-SG"/>
        </w:rPr>
        <w:t>44</w:t>
      </w:r>
      <w:r w:rsidRPr="00C65DCB">
        <w:rPr>
          <w:rFonts w:ascii="Times New Roman" w:hAnsi="Times New Roman" w:cs="Times New Roman"/>
          <w:color w:val="222222"/>
          <w:sz w:val="24"/>
          <w:szCs w:val="24"/>
          <w:shd w:val="clear" w:color="auto" w:fill="FFFFFF"/>
          <w:lang w:val="en-SG"/>
        </w:rPr>
        <w:t>, pp.229-240.</w:t>
      </w:r>
    </w:p>
    <w:p w:rsidR="003105B9" w:rsidRPr="00C65DCB" w:rsidRDefault="003105B9" w:rsidP="00576D83">
      <w:pPr>
        <w:spacing w:line="360" w:lineRule="auto"/>
        <w:ind w:left="720" w:hanging="720"/>
        <w:jc w:val="both"/>
        <w:rPr>
          <w:rFonts w:ascii="Times New Roman" w:hAnsi="Times New Roman" w:cs="Times New Roman"/>
          <w:color w:val="222222"/>
          <w:sz w:val="24"/>
          <w:szCs w:val="24"/>
          <w:shd w:val="clear" w:color="auto" w:fill="FFFFFF"/>
          <w:lang w:val="en-SG"/>
        </w:rPr>
      </w:pPr>
      <w:r w:rsidRPr="00C65DCB">
        <w:rPr>
          <w:rFonts w:ascii="Times New Roman" w:hAnsi="Times New Roman" w:cs="Times New Roman"/>
          <w:color w:val="222222"/>
          <w:sz w:val="24"/>
          <w:szCs w:val="24"/>
          <w:shd w:val="clear" w:color="auto" w:fill="FFFFFF"/>
          <w:lang w:val="en-SG"/>
        </w:rPr>
        <w:t>Aziz, M.I., Afthanorhan, A. and Awang, Z., 2016. Talent development model for a career in Islamic banking institutions: A SEM approach. </w:t>
      </w:r>
      <w:r w:rsidRPr="00C65DCB">
        <w:rPr>
          <w:rFonts w:ascii="Times New Roman" w:hAnsi="Times New Roman" w:cs="Times New Roman"/>
          <w:i/>
          <w:iCs/>
          <w:color w:val="222222"/>
          <w:sz w:val="24"/>
          <w:szCs w:val="24"/>
          <w:shd w:val="clear" w:color="auto" w:fill="FFFFFF"/>
          <w:lang w:val="en-SG"/>
        </w:rPr>
        <w:t>Cogent Business &amp; Management</w:t>
      </w:r>
      <w:r w:rsidRPr="00C65DCB">
        <w:rPr>
          <w:rFonts w:ascii="Times New Roman" w:hAnsi="Times New Roman" w:cs="Times New Roman"/>
          <w:color w:val="222222"/>
          <w:sz w:val="24"/>
          <w:szCs w:val="24"/>
          <w:shd w:val="clear" w:color="auto" w:fill="FFFFFF"/>
          <w:lang w:val="en-SG"/>
        </w:rPr>
        <w:t>, </w:t>
      </w:r>
      <w:r w:rsidRPr="00C65DCB">
        <w:rPr>
          <w:rFonts w:ascii="Times New Roman" w:hAnsi="Times New Roman" w:cs="Times New Roman"/>
          <w:i/>
          <w:iCs/>
          <w:color w:val="222222"/>
          <w:sz w:val="24"/>
          <w:szCs w:val="24"/>
          <w:shd w:val="clear" w:color="auto" w:fill="FFFFFF"/>
          <w:lang w:val="en-SG"/>
        </w:rPr>
        <w:t>3</w:t>
      </w:r>
      <w:r w:rsidRPr="00C65DCB">
        <w:rPr>
          <w:rFonts w:ascii="Times New Roman" w:hAnsi="Times New Roman" w:cs="Times New Roman"/>
          <w:color w:val="222222"/>
          <w:sz w:val="24"/>
          <w:szCs w:val="24"/>
          <w:shd w:val="clear" w:color="auto" w:fill="FFFFFF"/>
          <w:lang w:val="en-SG"/>
        </w:rPr>
        <w:t>(1), p.1186259.</w:t>
      </w:r>
    </w:p>
    <w:p w:rsidR="003105B9" w:rsidRPr="00C65DCB" w:rsidRDefault="003105B9" w:rsidP="00576D83">
      <w:pPr>
        <w:spacing w:line="360" w:lineRule="auto"/>
        <w:ind w:left="720" w:hanging="720"/>
        <w:jc w:val="both"/>
        <w:rPr>
          <w:rFonts w:ascii="Times New Roman" w:hAnsi="Times New Roman" w:cs="Times New Roman"/>
          <w:color w:val="222222"/>
          <w:sz w:val="24"/>
          <w:szCs w:val="24"/>
          <w:shd w:val="clear" w:color="auto" w:fill="FFFFFF"/>
          <w:lang w:val="en-SG"/>
        </w:rPr>
      </w:pPr>
      <w:r w:rsidRPr="00C65DCB">
        <w:rPr>
          <w:rFonts w:ascii="Times New Roman" w:hAnsi="Times New Roman" w:cs="Times New Roman"/>
          <w:color w:val="222222"/>
          <w:sz w:val="24"/>
          <w:szCs w:val="24"/>
          <w:shd w:val="clear" w:color="auto" w:fill="FFFFFF"/>
          <w:lang w:val="en-SG"/>
        </w:rPr>
        <w:t>Ballester, P., 2022. Étude de cas marketing, la matrice de matérialité du Groupe Accor, identifier et réduire les menaces perçues par les acteurs du tourisme.</w:t>
      </w:r>
    </w:p>
    <w:p w:rsidR="003105B9" w:rsidRPr="00C65DCB" w:rsidRDefault="003105B9" w:rsidP="00576D83">
      <w:pPr>
        <w:spacing w:line="360" w:lineRule="auto"/>
        <w:ind w:left="720" w:hanging="720"/>
        <w:jc w:val="both"/>
        <w:rPr>
          <w:rFonts w:ascii="Times New Roman" w:hAnsi="Times New Roman" w:cs="Times New Roman"/>
          <w:color w:val="222222"/>
          <w:sz w:val="24"/>
          <w:szCs w:val="24"/>
          <w:shd w:val="clear" w:color="auto" w:fill="FFFFFF"/>
          <w:lang w:val="en-SG"/>
        </w:rPr>
      </w:pPr>
      <w:r w:rsidRPr="00C65DCB">
        <w:rPr>
          <w:rFonts w:ascii="Times New Roman" w:hAnsi="Times New Roman" w:cs="Times New Roman"/>
          <w:color w:val="222222"/>
          <w:sz w:val="24"/>
          <w:szCs w:val="24"/>
          <w:shd w:val="clear" w:color="auto" w:fill="FFFFFF"/>
          <w:lang w:val="en-SG"/>
        </w:rPr>
        <w:t>Booth, G.G., Iversen IV, P., Sarkar, S.K., Schmidt, H. and Young, A., 1999. Market structure and bid-ask spreads:</w:t>
      </w:r>
      <w:r w:rsidR="00911D23" w:rsidRPr="00C65DCB">
        <w:rPr>
          <w:rFonts w:ascii="Times New Roman" w:hAnsi="Times New Roman" w:cs="Times New Roman"/>
          <w:color w:val="222222"/>
          <w:sz w:val="24"/>
          <w:szCs w:val="24"/>
          <w:shd w:val="clear" w:color="auto" w:fill="FFFFFF"/>
          <w:lang w:val="en-SG"/>
        </w:rPr>
        <w:t xml:space="preserve"> Six Senses </w:t>
      </w:r>
      <w:r w:rsidRPr="00C65DCB">
        <w:rPr>
          <w:rFonts w:ascii="Times New Roman" w:hAnsi="Times New Roman" w:cs="Times New Roman"/>
          <w:color w:val="222222"/>
          <w:sz w:val="24"/>
          <w:szCs w:val="24"/>
          <w:shd w:val="clear" w:color="auto" w:fill="FFFFFF"/>
          <w:lang w:val="en-SG"/>
        </w:rPr>
        <w:t>vs Nasdaq. </w:t>
      </w:r>
      <w:r w:rsidRPr="00C65DCB">
        <w:rPr>
          <w:rFonts w:ascii="Times New Roman" w:hAnsi="Times New Roman" w:cs="Times New Roman"/>
          <w:i/>
          <w:iCs/>
          <w:color w:val="222222"/>
          <w:sz w:val="24"/>
          <w:szCs w:val="24"/>
          <w:shd w:val="clear" w:color="auto" w:fill="FFFFFF"/>
          <w:lang w:val="en-SG"/>
        </w:rPr>
        <w:t>The European Journal of Finance</w:t>
      </w:r>
      <w:r w:rsidRPr="00C65DCB">
        <w:rPr>
          <w:rFonts w:ascii="Times New Roman" w:hAnsi="Times New Roman" w:cs="Times New Roman"/>
          <w:color w:val="222222"/>
          <w:sz w:val="24"/>
          <w:szCs w:val="24"/>
          <w:shd w:val="clear" w:color="auto" w:fill="FFFFFF"/>
          <w:lang w:val="en-SG"/>
        </w:rPr>
        <w:t>, </w:t>
      </w:r>
      <w:r w:rsidRPr="00C65DCB">
        <w:rPr>
          <w:rFonts w:ascii="Times New Roman" w:hAnsi="Times New Roman" w:cs="Times New Roman"/>
          <w:i/>
          <w:iCs/>
          <w:color w:val="222222"/>
          <w:sz w:val="24"/>
          <w:szCs w:val="24"/>
          <w:shd w:val="clear" w:color="auto" w:fill="FFFFFF"/>
          <w:lang w:val="en-SG"/>
        </w:rPr>
        <w:t>5</w:t>
      </w:r>
      <w:r w:rsidRPr="00C65DCB">
        <w:rPr>
          <w:rFonts w:ascii="Times New Roman" w:hAnsi="Times New Roman" w:cs="Times New Roman"/>
          <w:color w:val="222222"/>
          <w:sz w:val="24"/>
          <w:szCs w:val="24"/>
          <w:shd w:val="clear" w:color="auto" w:fill="FFFFFF"/>
          <w:lang w:val="en-SG"/>
        </w:rPr>
        <w:t>(1), pp.51-71.</w:t>
      </w:r>
    </w:p>
    <w:p w:rsidR="003105B9" w:rsidRPr="00C65DCB" w:rsidRDefault="003105B9" w:rsidP="00576D83">
      <w:pPr>
        <w:spacing w:line="360" w:lineRule="auto"/>
        <w:ind w:left="720" w:hanging="720"/>
        <w:jc w:val="both"/>
        <w:rPr>
          <w:rFonts w:ascii="Times New Roman" w:hAnsi="Times New Roman" w:cs="Times New Roman"/>
          <w:color w:val="222222"/>
          <w:sz w:val="24"/>
          <w:szCs w:val="24"/>
          <w:shd w:val="clear" w:color="auto" w:fill="FFFFFF"/>
          <w:lang w:val="en-SG"/>
        </w:rPr>
      </w:pPr>
      <w:r w:rsidRPr="00C65DCB">
        <w:rPr>
          <w:rFonts w:ascii="Times New Roman" w:hAnsi="Times New Roman" w:cs="Times New Roman"/>
          <w:color w:val="222222"/>
          <w:sz w:val="24"/>
          <w:szCs w:val="24"/>
          <w:shd w:val="clear" w:color="auto" w:fill="FFFFFF"/>
          <w:lang w:val="en-SG"/>
        </w:rPr>
        <w:t>Demirçiftçi, T. and KIZILIRMAK, İ., 2016. Strategic branding in hospitality: Case of Accor Hotels. </w:t>
      </w:r>
      <w:r w:rsidRPr="00C65DCB">
        <w:rPr>
          <w:rFonts w:ascii="Times New Roman" w:hAnsi="Times New Roman" w:cs="Times New Roman"/>
          <w:i/>
          <w:iCs/>
          <w:color w:val="222222"/>
          <w:sz w:val="24"/>
          <w:szCs w:val="24"/>
          <w:shd w:val="clear" w:color="auto" w:fill="FFFFFF"/>
          <w:lang w:val="en-SG"/>
        </w:rPr>
        <w:t>Journal of Tourismology</w:t>
      </w:r>
      <w:r w:rsidRPr="00C65DCB">
        <w:rPr>
          <w:rFonts w:ascii="Times New Roman" w:hAnsi="Times New Roman" w:cs="Times New Roman"/>
          <w:color w:val="222222"/>
          <w:sz w:val="24"/>
          <w:szCs w:val="24"/>
          <w:shd w:val="clear" w:color="auto" w:fill="FFFFFF"/>
          <w:lang w:val="en-SG"/>
        </w:rPr>
        <w:t>, </w:t>
      </w:r>
      <w:r w:rsidRPr="00C65DCB">
        <w:rPr>
          <w:rFonts w:ascii="Times New Roman" w:hAnsi="Times New Roman" w:cs="Times New Roman"/>
          <w:i/>
          <w:iCs/>
          <w:color w:val="222222"/>
          <w:sz w:val="24"/>
          <w:szCs w:val="24"/>
          <w:shd w:val="clear" w:color="auto" w:fill="FFFFFF"/>
          <w:lang w:val="en-SG"/>
        </w:rPr>
        <w:t>2</w:t>
      </w:r>
      <w:r w:rsidRPr="00C65DCB">
        <w:rPr>
          <w:rFonts w:ascii="Times New Roman" w:hAnsi="Times New Roman" w:cs="Times New Roman"/>
          <w:color w:val="222222"/>
          <w:sz w:val="24"/>
          <w:szCs w:val="24"/>
          <w:shd w:val="clear" w:color="auto" w:fill="FFFFFF"/>
          <w:lang w:val="en-SG"/>
        </w:rPr>
        <w:t>(1), pp.50-64.</w:t>
      </w:r>
    </w:p>
    <w:p w:rsidR="003105B9" w:rsidRPr="00C65DCB" w:rsidRDefault="003105B9" w:rsidP="00576D83">
      <w:pPr>
        <w:spacing w:line="360" w:lineRule="auto"/>
        <w:ind w:left="720" w:hanging="720"/>
        <w:jc w:val="both"/>
        <w:rPr>
          <w:rFonts w:ascii="Times New Roman" w:hAnsi="Times New Roman" w:cs="Times New Roman"/>
          <w:color w:val="222222"/>
          <w:sz w:val="24"/>
          <w:szCs w:val="24"/>
          <w:shd w:val="clear" w:color="auto" w:fill="FFFFFF"/>
          <w:lang w:val="en-SG"/>
        </w:rPr>
      </w:pPr>
      <w:r w:rsidRPr="00C65DCB">
        <w:rPr>
          <w:rFonts w:ascii="Times New Roman" w:hAnsi="Times New Roman" w:cs="Times New Roman"/>
          <w:color w:val="222222"/>
          <w:sz w:val="24"/>
          <w:szCs w:val="24"/>
          <w:shd w:val="clear" w:color="auto" w:fill="FFFFFF"/>
          <w:lang w:val="en-SG"/>
        </w:rPr>
        <w:t>Ferrell, O.C., Hartline, M. and Hochstein, B.W., 2021. </w:t>
      </w:r>
      <w:r w:rsidRPr="00C65DCB">
        <w:rPr>
          <w:rFonts w:ascii="Times New Roman" w:hAnsi="Times New Roman" w:cs="Times New Roman"/>
          <w:i/>
          <w:iCs/>
          <w:color w:val="222222"/>
          <w:sz w:val="24"/>
          <w:szCs w:val="24"/>
          <w:shd w:val="clear" w:color="auto" w:fill="FFFFFF"/>
          <w:lang w:val="en-SG"/>
        </w:rPr>
        <w:t>Marketing strategy</w:t>
      </w:r>
      <w:r w:rsidRPr="00C65DCB">
        <w:rPr>
          <w:rFonts w:ascii="Times New Roman" w:hAnsi="Times New Roman" w:cs="Times New Roman"/>
          <w:color w:val="222222"/>
          <w:sz w:val="24"/>
          <w:szCs w:val="24"/>
          <w:shd w:val="clear" w:color="auto" w:fill="FFFFFF"/>
          <w:lang w:val="en-SG"/>
        </w:rPr>
        <w:t>. Cengage Learning.</w:t>
      </w:r>
    </w:p>
    <w:p w:rsidR="003105B9" w:rsidRPr="00C65DCB" w:rsidRDefault="003105B9" w:rsidP="00576D83">
      <w:pPr>
        <w:spacing w:line="360" w:lineRule="auto"/>
        <w:ind w:left="720" w:hanging="720"/>
        <w:jc w:val="both"/>
        <w:rPr>
          <w:rFonts w:ascii="Times New Roman" w:hAnsi="Times New Roman" w:cs="Times New Roman"/>
          <w:color w:val="222222"/>
          <w:sz w:val="24"/>
          <w:szCs w:val="24"/>
          <w:shd w:val="clear" w:color="auto" w:fill="FFFFFF"/>
          <w:lang w:val="en-SG"/>
        </w:rPr>
      </w:pPr>
      <w:r w:rsidRPr="00C65DCB">
        <w:rPr>
          <w:rFonts w:ascii="Times New Roman" w:hAnsi="Times New Roman" w:cs="Times New Roman"/>
          <w:color w:val="222222"/>
          <w:sz w:val="24"/>
          <w:szCs w:val="24"/>
          <w:shd w:val="clear" w:color="auto" w:fill="FFFFFF"/>
          <w:lang w:val="en-SG"/>
        </w:rPr>
        <w:t>Gardini, M.A., 2022. Brand Architecture. In </w:t>
      </w:r>
      <w:r w:rsidRPr="00C65DCB">
        <w:rPr>
          <w:rFonts w:ascii="Times New Roman" w:hAnsi="Times New Roman" w:cs="Times New Roman"/>
          <w:i/>
          <w:iCs/>
          <w:color w:val="222222"/>
          <w:sz w:val="24"/>
          <w:szCs w:val="24"/>
          <w:shd w:val="clear" w:color="auto" w:fill="FFFFFF"/>
          <w:lang w:val="en-SG"/>
        </w:rPr>
        <w:t>Encyclopedia of Tourism Management and Marketing</w:t>
      </w:r>
      <w:r w:rsidRPr="00C65DCB">
        <w:rPr>
          <w:rFonts w:ascii="Times New Roman" w:hAnsi="Times New Roman" w:cs="Times New Roman"/>
          <w:color w:val="222222"/>
          <w:sz w:val="24"/>
          <w:szCs w:val="24"/>
          <w:shd w:val="clear" w:color="auto" w:fill="FFFFFF"/>
          <w:lang w:val="en-SG"/>
        </w:rPr>
        <w:t> (pp. 348-352). Edward Elgar Publishing.</w:t>
      </w:r>
    </w:p>
    <w:p w:rsidR="003105B9" w:rsidRPr="00C65DCB" w:rsidRDefault="003105B9" w:rsidP="00576D83">
      <w:pPr>
        <w:spacing w:line="360" w:lineRule="auto"/>
        <w:ind w:left="720" w:hanging="720"/>
        <w:jc w:val="both"/>
        <w:rPr>
          <w:rFonts w:ascii="Times New Roman" w:hAnsi="Times New Roman" w:cs="Times New Roman"/>
          <w:sz w:val="28"/>
          <w:szCs w:val="32"/>
          <w:lang w:val="en-SG"/>
        </w:rPr>
      </w:pPr>
      <w:r w:rsidRPr="00C65DCB">
        <w:rPr>
          <w:rFonts w:ascii="Times New Roman" w:hAnsi="Times New Roman" w:cs="Times New Roman"/>
          <w:color w:val="222222"/>
          <w:sz w:val="24"/>
          <w:szCs w:val="24"/>
          <w:shd w:val="clear" w:color="auto" w:fill="FFFFFF"/>
          <w:lang w:val="en-SG"/>
        </w:rPr>
        <w:t>Han, P., 2014. A literature review on college choice and marketing strategies for recruitment. </w:t>
      </w:r>
      <w:r w:rsidRPr="00C65DCB">
        <w:rPr>
          <w:rFonts w:ascii="Times New Roman" w:hAnsi="Times New Roman" w:cs="Times New Roman"/>
          <w:i/>
          <w:iCs/>
          <w:color w:val="222222"/>
          <w:sz w:val="24"/>
          <w:szCs w:val="24"/>
          <w:shd w:val="clear" w:color="auto" w:fill="FFFFFF"/>
          <w:lang w:val="en-SG"/>
        </w:rPr>
        <w:t>Family and Consumer Sciences Research Journal</w:t>
      </w:r>
      <w:r w:rsidRPr="00C65DCB">
        <w:rPr>
          <w:rFonts w:ascii="Times New Roman" w:hAnsi="Times New Roman" w:cs="Times New Roman"/>
          <w:color w:val="222222"/>
          <w:sz w:val="24"/>
          <w:szCs w:val="24"/>
          <w:shd w:val="clear" w:color="auto" w:fill="FFFFFF"/>
          <w:lang w:val="en-SG"/>
        </w:rPr>
        <w:t>, </w:t>
      </w:r>
      <w:r w:rsidRPr="00C65DCB">
        <w:rPr>
          <w:rFonts w:ascii="Times New Roman" w:hAnsi="Times New Roman" w:cs="Times New Roman"/>
          <w:i/>
          <w:iCs/>
          <w:color w:val="222222"/>
          <w:sz w:val="24"/>
          <w:szCs w:val="24"/>
          <w:shd w:val="clear" w:color="auto" w:fill="FFFFFF"/>
          <w:lang w:val="en-SG"/>
        </w:rPr>
        <w:t>43</w:t>
      </w:r>
      <w:r w:rsidRPr="00C65DCB">
        <w:rPr>
          <w:rFonts w:ascii="Times New Roman" w:hAnsi="Times New Roman" w:cs="Times New Roman"/>
          <w:color w:val="222222"/>
          <w:sz w:val="24"/>
          <w:szCs w:val="24"/>
          <w:shd w:val="clear" w:color="auto" w:fill="FFFFFF"/>
          <w:lang w:val="en-SG"/>
        </w:rPr>
        <w:t>(2), pp.120-130.</w:t>
      </w:r>
    </w:p>
    <w:p w:rsidR="003105B9" w:rsidRPr="00C65DCB" w:rsidRDefault="003105B9" w:rsidP="00576D83">
      <w:pPr>
        <w:spacing w:line="360" w:lineRule="auto"/>
        <w:ind w:left="720" w:hanging="720"/>
        <w:jc w:val="both"/>
        <w:rPr>
          <w:rFonts w:ascii="Times New Roman" w:hAnsi="Times New Roman" w:cs="Times New Roman"/>
          <w:color w:val="222222"/>
          <w:sz w:val="24"/>
          <w:szCs w:val="24"/>
          <w:shd w:val="clear" w:color="auto" w:fill="FFFFFF"/>
          <w:lang w:val="en-SG"/>
        </w:rPr>
      </w:pPr>
      <w:r w:rsidRPr="00C65DCB">
        <w:rPr>
          <w:rFonts w:ascii="Times New Roman" w:hAnsi="Times New Roman" w:cs="Times New Roman"/>
          <w:color w:val="222222"/>
          <w:sz w:val="24"/>
          <w:szCs w:val="24"/>
          <w:shd w:val="clear" w:color="auto" w:fill="FFFFFF"/>
          <w:lang w:val="en-SG"/>
        </w:rPr>
        <w:t>Hargreaves, C.A., 2015. Analysis of hotel guest satisfaction ratings and reviews: An application in Singapore. </w:t>
      </w:r>
      <w:r w:rsidRPr="00C65DCB">
        <w:rPr>
          <w:rFonts w:ascii="Times New Roman" w:hAnsi="Times New Roman" w:cs="Times New Roman"/>
          <w:i/>
          <w:iCs/>
          <w:color w:val="222222"/>
          <w:sz w:val="24"/>
          <w:szCs w:val="24"/>
          <w:shd w:val="clear" w:color="auto" w:fill="FFFFFF"/>
          <w:lang w:val="en-SG"/>
        </w:rPr>
        <w:t>American Journal of Marketing Research</w:t>
      </w:r>
      <w:r w:rsidRPr="00C65DCB">
        <w:rPr>
          <w:rFonts w:ascii="Times New Roman" w:hAnsi="Times New Roman" w:cs="Times New Roman"/>
          <w:color w:val="222222"/>
          <w:sz w:val="24"/>
          <w:szCs w:val="24"/>
          <w:shd w:val="clear" w:color="auto" w:fill="FFFFFF"/>
          <w:lang w:val="en-SG"/>
        </w:rPr>
        <w:t>, </w:t>
      </w:r>
      <w:r w:rsidRPr="00C65DCB">
        <w:rPr>
          <w:rFonts w:ascii="Times New Roman" w:hAnsi="Times New Roman" w:cs="Times New Roman"/>
          <w:i/>
          <w:iCs/>
          <w:color w:val="222222"/>
          <w:sz w:val="24"/>
          <w:szCs w:val="24"/>
          <w:shd w:val="clear" w:color="auto" w:fill="FFFFFF"/>
          <w:lang w:val="en-SG"/>
        </w:rPr>
        <w:t>1</w:t>
      </w:r>
      <w:r w:rsidRPr="00C65DCB">
        <w:rPr>
          <w:rFonts w:ascii="Times New Roman" w:hAnsi="Times New Roman" w:cs="Times New Roman"/>
          <w:color w:val="222222"/>
          <w:sz w:val="24"/>
          <w:szCs w:val="24"/>
          <w:shd w:val="clear" w:color="auto" w:fill="FFFFFF"/>
          <w:lang w:val="en-SG"/>
        </w:rPr>
        <w:t>(4), pp.208-214.</w:t>
      </w:r>
    </w:p>
    <w:p w:rsidR="003105B9" w:rsidRPr="00C65DCB" w:rsidRDefault="003105B9" w:rsidP="00576D83">
      <w:pPr>
        <w:spacing w:line="360" w:lineRule="auto"/>
        <w:ind w:left="720" w:hanging="720"/>
        <w:jc w:val="both"/>
        <w:rPr>
          <w:rFonts w:ascii="Times New Roman" w:hAnsi="Times New Roman" w:cs="Times New Roman"/>
          <w:color w:val="222222"/>
          <w:sz w:val="24"/>
          <w:szCs w:val="24"/>
          <w:shd w:val="clear" w:color="auto" w:fill="FFFFFF"/>
          <w:lang w:val="en-SG"/>
        </w:rPr>
      </w:pPr>
      <w:r w:rsidRPr="00C65DCB">
        <w:rPr>
          <w:rFonts w:ascii="Times New Roman" w:hAnsi="Times New Roman" w:cs="Times New Roman"/>
          <w:color w:val="222222"/>
          <w:sz w:val="24"/>
          <w:szCs w:val="24"/>
          <w:shd w:val="clear" w:color="auto" w:fill="FFFFFF"/>
          <w:lang w:val="en-SG"/>
        </w:rPr>
        <w:t>Katsikeas, C., Leonidou, L. and Zeriti, A., 2020. Revisiting international marketing strategy in a digital era: Opportunities, challenges, and research directions. </w:t>
      </w:r>
      <w:r w:rsidRPr="00C65DCB">
        <w:rPr>
          <w:rFonts w:ascii="Times New Roman" w:hAnsi="Times New Roman" w:cs="Times New Roman"/>
          <w:i/>
          <w:iCs/>
          <w:color w:val="222222"/>
          <w:sz w:val="24"/>
          <w:szCs w:val="24"/>
          <w:shd w:val="clear" w:color="auto" w:fill="FFFFFF"/>
          <w:lang w:val="en-SG"/>
        </w:rPr>
        <w:t>International Marketing Review</w:t>
      </w:r>
      <w:r w:rsidRPr="00C65DCB">
        <w:rPr>
          <w:rFonts w:ascii="Times New Roman" w:hAnsi="Times New Roman" w:cs="Times New Roman"/>
          <w:color w:val="222222"/>
          <w:sz w:val="24"/>
          <w:szCs w:val="24"/>
          <w:shd w:val="clear" w:color="auto" w:fill="FFFFFF"/>
          <w:lang w:val="en-SG"/>
        </w:rPr>
        <w:t>, </w:t>
      </w:r>
      <w:r w:rsidRPr="00C65DCB">
        <w:rPr>
          <w:rFonts w:ascii="Times New Roman" w:hAnsi="Times New Roman" w:cs="Times New Roman"/>
          <w:i/>
          <w:iCs/>
          <w:color w:val="222222"/>
          <w:sz w:val="24"/>
          <w:szCs w:val="24"/>
          <w:shd w:val="clear" w:color="auto" w:fill="FFFFFF"/>
          <w:lang w:val="en-SG"/>
        </w:rPr>
        <w:t>37</w:t>
      </w:r>
      <w:r w:rsidRPr="00C65DCB">
        <w:rPr>
          <w:rFonts w:ascii="Times New Roman" w:hAnsi="Times New Roman" w:cs="Times New Roman"/>
          <w:color w:val="222222"/>
          <w:sz w:val="24"/>
          <w:szCs w:val="24"/>
          <w:shd w:val="clear" w:color="auto" w:fill="FFFFFF"/>
          <w:lang w:val="en-SG"/>
        </w:rPr>
        <w:t>(3), pp.405-424.</w:t>
      </w:r>
    </w:p>
    <w:p w:rsidR="003105B9" w:rsidRPr="00C65DCB" w:rsidRDefault="003105B9" w:rsidP="00576D83">
      <w:pPr>
        <w:spacing w:line="360" w:lineRule="auto"/>
        <w:ind w:left="720" w:hanging="720"/>
        <w:jc w:val="both"/>
        <w:rPr>
          <w:rFonts w:ascii="Times New Roman" w:hAnsi="Times New Roman" w:cs="Times New Roman"/>
          <w:color w:val="222222"/>
          <w:sz w:val="24"/>
          <w:szCs w:val="24"/>
          <w:shd w:val="clear" w:color="auto" w:fill="FFFFFF"/>
          <w:lang w:val="en-SG"/>
        </w:rPr>
      </w:pPr>
      <w:r w:rsidRPr="00C65DCB">
        <w:rPr>
          <w:rFonts w:ascii="Times New Roman" w:hAnsi="Times New Roman" w:cs="Times New Roman"/>
          <w:color w:val="222222"/>
          <w:sz w:val="24"/>
          <w:szCs w:val="24"/>
          <w:shd w:val="clear" w:color="auto" w:fill="FFFFFF"/>
          <w:lang w:val="en-SG"/>
        </w:rPr>
        <w:t>Nurtirtawaty, I.G.A.S., Murni, N.G.N.S., Bagiastuti, N.K. and Ruki, M., 2021. Digital marketing strategy through mobile application to increase room sales At</w:t>
      </w:r>
      <w:r w:rsidR="00911D23" w:rsidRPr="00C65DCB">
        <w:rPr>
          <w:rFonts w:ascii="Times New Roman" w:hAnsi="Times New Roman" w:cs="Times New Roman"/>
          <w:color w:val="222222"/>
          <w:sz w:val="24"/>
          <w:szCs w:val="24"/>
          <w:shd w:val="clear" w:color="auto" w:fill="FFFFFF"/>
          <w:lang w:val="en-SG"/>
        </w:rPr>
        <w:t xml:space="preserve"> Six Senses </w:t>
      </w:r>
      <w:r w:rsidRPr="00C65DCB">
        <w:rPr>
          <w:rFonts w:ascii="Times New Roman" w:hAnsi="Times New Roman" w:cs="Times New Roman"/>
          <w:color w:val="222222"/>
          <w:sz w:val="24"/>
          <w:szCs w:val="24"/>
          <w:shd w:val="clear" w:color="auto" w:fill="FFFFFF"/>
          <w:lang w:val="en-SG"/>
        </w:rPr>
        <w:t>Styles Bali Legian Hotel. </w:t>
      </w:r>
      <w:r w:rsidRPr="00C65DCB">
        <w:rPr>
          <w:rFonts w:ascii="Times New Roman" w:hAnsi="Times New Roman" w:cs="Times New Roman"/>
          <w:i/>
          <w:iCs/>
          <w:color w:val="222222"/>
          <w:sz w:val="24"/>
          <w:szCs w:val="24"/>
          <w:shd w:val="clear" w:color="auto" w:fill="FFFFFF"/>
          <w:lang w:val="en-SG"/>
        </w:rPr>
        <w:t>Journal of Applied Sciences in Travel and Hospitality</w:t>
      </w:r>
      <w:r w:rsidRPr="00C65DCB">
        <w:rPr>
          <w:rFonts w:ascii="Times New Roman" w:hAnsi="Times New Roman" w:cs="Times New Roman"/>
          <w:color w:val="222222"/>
          <w:sz w:val="24"/>
          <w:szCs w:val="24"/>
          <w:shd w:val="clear" w:color="auto" w:fill="FFFFFF"/>
          <w:lang w:val="en-SG"/>
        </w:rPr>
        <w:t>, </w:t>
      </w:r>
      <w:r w:rsidRPr="00C65DCB">
        <w:rPr>
          <w:rFonts w:ascii="Times New Roman" w:hAnsi="Times New Roman" w:cs="Times New Roman"/>
          <w:i/>
          <w:iCs/>
          <w:color w:val="222222"/>
          <w:sz w:val="24"/>
          <w:szCs w:val="24"/>
          <w:shd w:val="clear" w:color="auto" w:fill="FFFFFF"/>
          <w:lang w:val="en-SG"/>
        </w:rPr>
        <w:t>4</w:t>
      </w:r>
      <w:r w:rsidRPr="00C65DCB">
        <w:rPr>
          <w:rFonts w:ascii="Times New Roman" w:hAnsi="Times New Roman" w:cs="Times New Roman"/>
          <w:color w:val="222222"/>
          <w:sz w:val="24"/>
          <w:szCs w:val="24"/>
          <w:shd w:val="clear" w:color="auto" w:fill="FFFFFF"/>
          <w:lang w:val="en-SG"/>
        </w:rPr>
        <w:t>(2), pp.93-100.</w:t>
      </w:r>
    </w:p>
    <w:p w:rsidR="003105B9" w:rsidRPr="00C65DCB" w:rsidRDefault="003105B9" w:rsidP="00576D83">
      <w:pPr>
        <w:spacing w:line="360" w:lineRule="auto"/>
        <w:ind w:left="720" w:hanging="720"/>
        <w:jc w:val="both"/>
        <w:rPr>
          <w:rFonts w:ascii="Times New Roman" w:hAnsi="Times New Roman" w:cs="Times New Roman"/>
          <w:color w:val="222222"/>
          <w:sz w:val="24"/>
          <w:szCs w:val="24"/>
          <w:shd w:val="clear" w:color="auto" w:fill="FFFFFF"/>
          <w:lang w:val="en-SG"/>
        </w:rPr>
      </w:pPr>
      <w:r w:rsidRPr="00C65DCB">
        <w:rPr>
          <w:rFonts w:ascii="Times New Roman" w:hAnsi="Times New Roman" w:cs="Times New Roman"/>
          <w:color w:val="222222"/>
          <w:sz w:val="24"/>
          <w:szCs w:val="24"/>
          <w:shd w:val="clear" w:color="auto" w:fill="FFFFFF"/>
          <w:lang w:val="en-SG"/>
        </w:rPr>
        <w:lastRenderedPageBreak/>
        <w:t>Obelenytė, R., 2018. Impact of Social Media on Marketing Activities on case of Hotel</w:t>
      </w:r>
      <w:r w:rsidR="00911D23" w:rsidRPr="00C65DCB">
        <w:rPr>
          <w:rFonts w:ascii="Times New Roman" w:hAnsi="Times New Roman" w:cs="Times New Roman"/>
          <w:color w:val="222222"/>
          <w:sz w:val="24"/>
          <w:szCs w:val="24"/>
          <w:shd w:val="clear" w:color="auto" w:fill="FFFFFF"/>
          <w:lang w:val="en-SG"/>
        </w:rPr>
        <w:t xml:space="preserve"> Six Senses </w:t>
      </w:r>
      <w:r w:rsidRPr="00C65DCB">
        <w:rPr>
          <w:rFonts w:ascii="Times New Roman" w:hAnsi="Times New Roman" w:cs="Times New Roman"/>
          <w:color w:val="222222"/>
          <w:sz w:val="24"/>
          <w:szCs w:val="24"/>
          <w:shd w:val="clear" w:color="auto" w:fill="FFFFFF"/>
          <w:lang w:val="en-SG"/>
        </w:rPr>
        <w:t>Kaunas Centre.</w:t>
      </w:r>
    </w:p>
    <w:p w:rsidR="003105B9" w:rsidRPr="00C65DCB" w:rsidRDefault="003105B9" w:rsidP="00576D83">
      <w:pPr>
        <w:spacing w:line="360" w:lineRule="auto"/>
        <w:ind w:left="720" w:hanging="720"/>
        <w:jc w:val="both"/>
        <w:rPr>
          <w:rFonts w:ascii="Times New Roman" w:hAnsi="Times New Roman" w:cs="Times New Roman"/>
          <w:color w:val="222222"/>
          <w:sz w:val="24"/>
          <w:szCs w:val="24"/>
          <w:shd w:val="clear" w:color="auto" w:fill="FFFFFF"/>
          <w:lang w:val="en-SG"/>
        </w:rPr>
      </w:pPr>
      <w:r w:rsidRPr="00C65DCB">
        <w:rPr>
          <w:rFonts w:ascii="Times New Roman" w:hAnsi="Times New Roman" w:cs="Times New Roman"/>
          <w:color w:val="222222"/>
          <w:sz w:val="24"/>
          <w:szCs w:val="24"/>
          <w:shd w:val="clear" w:color="auto" w:fill="FFFFFF"/>
          <w:lang w:val="en-SG"/>
        </w:rPr>
        <w:t>Obelenytė, R., 2018. Impact of Social Media on Marketing Activities on case of Hotel</w:t>
      </w:r>
      <w:r w:rsidR="00911D23" w:rsidRPr="00C65DCB">
        <w:rPr>
          <w:rFonts w:ascii="Times New Roman" w:hAnsi="Times New Roman" w:cs="Times New Roman"/>
          <w:color w:val="222222"/>
          <w:sz w:val="24"/>
          <w:szCs w:val="24"/>
          <w:shd w:val="clear" w:color="auto" w:fill="FFFFFF"/>
          <w:lang w:val="en-SG"/>
        </w:rPr>
        <w:t xml:space="preserve"> Six Senses </w:t>
      </w:r>
      <w:r w:rsidRPr="00C65DCB">
        <w:rPr>
          <w:rFonts w:ascii="Times New Roman" w:hAnsi="Times New Roman" w:cs="Times New Roman"/>
          <w:color w:val="222222"/>
          <w:sz w:val="24"/>
          <w:szCs w:val="24"/>
          <w:shd w:val="clear" w:color="auto" w:fill="FFFFFF"/>
          <w:lang w:val="en-SG"/>
        </w:rPr>
        <w:t>Kaunas Centre.</w:t>
      </w:r>
    </w:p>
    <w:p w:rsidR="003105B9" w:rsidRPr="00C65DCB" w:rsidRDefault="003105B9" w:rsidP="00576D83">
      <w:pPr>
        <w:spacing w:line="360" w:lineRule="auto"/>
        <w:ind w:left="720" w:hanging="720"/>
        <w:jc w:val="both"/>
        <w:rPr>
          <w:rFonts w:ascii="Times New Roman" w:hAnsi="Times New Roman" w:cs="Times New Roman"/>
          <w:color w:val="222222"/>
          <w:sz w:val="24"/>
          <w:szCs w:val="24"/>
          <w:shd w:val="clear" w:color="auto" w:fill="FFFFFF"/>
          <w:lang w:val="en-SG"/>
        </w:rPr>
      </w:pPr>
      <w:r w:rsidRPr="00C65DCB">
        <w:rPr>
          <w:rFonts w:ascii="Times New Roman" w:hAnsi="Times New Roman" w:cs="Times New Roman"/>
          <w:color w:val="222222"/>
          <w:sz w:val="24"/>
          <w:szCs w:val="24"/>
          <w:shd w:val="clear" w:color="auto" w:fill="FFFFFF"/>
          <w:lang w:val="en-SG"/>
        </w:rPr>
        <w:t>Smith, K. and Jones, A., 2005. A review of the European hotel market in 2004. </w:t>
      </w:r>
      <w:r w:rsidRPr="00C65DCB">
        <w:rPr>
          <w:rFonts w:ascii="Times New Roman" w:hAnsi="Times New Roman" w:cs="Times New Roman"/>
          <w:i/>
          <w:iCs/>
          <w:color w:val="222222"/>
          <w:sz w:val="24"/>
          <w:szCs w:val="24"/>
          <w:shd w:val="clear" w:color="auto" w:fill="FFFFFF"/>
          <w:lang w:val="en-SG"/>
        </w:rPr>
        <w:t>Journal of Retail &amp; Leisure Property</w:t>
      </w:r>
      <w:r w:rsidRPr="00C65DCB">
        <w:rPr>
          <w:rFonts w:ascii="Times New Roman" w:hAnsi="Times New Roman" w:cs="Times New Roman"/>
          <w:color w:val="222222"/>
          <w:sz w:val="24"/>
          <w:szCs w:val="24"/>
          <w:shd w:val="clear" w:color="auto" w:fill="FFFFFF"/>
          <w:lang w:val="en-SG"/>
        </w:rPr>
        <w:t>, </w:t>
      </w:r>
      <w:r w:rsidRPr="00C65DCB">
        <w:rPr>
          <w:rFonts w:ascii="Times New Roman" w:hAnsi="Times New Roman" w:cs="Times New Roman"/>
          <w:i/>
          <w:iCs/>
          <w:color w:val="222222"/>
          <w:sz w:val="24"/>
          <w:szCs w:val="24"/>
          <w:shd w:val="clear" w:color="auto" w:fill="FFFFFF"/>
          <w:lang w:val="en-SG"/>
        </w:rPr>
        <w:t>4</w:t>
      </w:r>
      <w:r w:rsidRPr="00C65DCB">
        <w:rPr>
          <w:rFonts w:ascii="Times New Roman" w:hAnsi="Times New Roman" w:cs="Times New Roman"/>
          <w:color w:val="222222"/>
          <w:sz w:val="24"/>
          <w:szCs w:val="24"/>
          <w:shd w:val="clear" w:color="auto" w:fill="FFFFFF"/>
          <w:lang w:val="en-SG"/>
        </w:rPr>
        <w:t>, pp.181-185.</w:t>
      </w:r>
    </w:p>
    <w:p w:rsidR="003105B9" w:rsidRPr="00C65DCB" w:rsidRDefault="003105B9" w:rsidP="00576D83">
      <w:pPr>
        <w:spacing w:line="360" w:lineRule="auto"/>
        <w:ind w:left="720" w:hanging="720"/>
        <w:jc w:val="both"/>
        <w:rPr>
          <w:rFonts w:ascii="Times New Roman" w:hAnsi="Times New Roman" w:cs="Times New Roman"/>
          <w:color w:val="222222"/>
          <w:sz w:val="24"/>
          <w:szCs w:val="24"/>
          <w:shd w:val="clear" w:color="auto" w:fill="FFFFFF"/>
          <w:lang w:val="en-SG"/>
        </w:rPr>
      </w:pPr>
      <w:r w:rsidRPr="00C65DCB">
        <w:rPr>
          <w:rFonts w:ascii="Times New Roman" w:hAnsi="Times New Roman" w:cs="Times New Roman"/>
          <w:color w:val="222222"/>
          <w:sz w:val="24"/>
          <w:szCs w:val="24"/>
          <w:shd w:val="clear" w:color="auto" w:fill="FFFFFF"/>
          <w:lang w:val="en-SG"/>
        </w:rPr>
        <w:t>Zaitseva, N.A., Larionova, A.A., Eliseeva, O.V., Katerynich, O.A., Vikhrova, N.O., Takhumova, O.V. and Zhukova, M.A., 2018. The features of the marketing strategies formulation and their application in hotels (by the example of business-hotels). </w:t>
      </w:r>
      <w:r w:rsidRPr="00C65DCB">
        <w:rPr>
          <w:rFonts w:ascii="Times New Roman" w:hAnsi="Times New Roman" w:cs="Times New Roman"/>
          <w:i/>
          <w:iCs/>
          <w:color w:val="222222"/>
          <w:sz w:val="24"/>
          <w:szCs w:val="24"/>
          <w:shd w:val="clear" w:color="auto" w:fill="FFFFFF"/>
          <w:lang w:val="en-SG"/>
        </w:rPr>
        <w:t>Modern Journal of Language Teaching Methods</w:t>
      </w:r>
      <w:r w:rsidRPr="00C65DCB">
        <w:rPr>
          <w:rFonts w:ascii="Times New Roman" w:hAnsi="Times New Roman" w:cs="Times New Roman"/>
          <w:color w:val="222222"/>
          <w:sz w:val="24"/>
          <w:szCs w:val="24"/>
          <w:shd w:val="clear" w:color="auto" w:fill="FFFFFF"/>
          <w:lang w:val="en-SG"/>
        </w:rPr>
        <w:t>, </w:t>
      </w:r>
      <w:r w:rsidRPr="00C65DCB">
        <w:rPr>
          <w:rFonts w:ascii="Times New Roman" w:hAnsi="Times New Roman" w:cs="Times New Roman"/>
          <w:i/>
          <w:iCs/>
          <w:color w:val="222222"/>
          <w:sz w:val="24"/>
          <w:szCs w:val="24"/>
          <w:shd w:val="clear" w:color="auto" w:fill="FFFFFF"/>
          <w:lang w:val="en-SG"/>
        </w:rPr>
        <w:t>8</w:t>
      </w:r>
      <w:r w:rsidRPr="00C65DCB">
        <w:rPr>
          <w:rFonts w:ascii="Times New Roman" w:hAnsi="Times New Roman" w:cs="Times New Roman"/>
          <w:color w:val="222222"/>
          <w:sz w:val="24"/>
          <w:szCs w:val="24"/>
          <w:shd w:val="clear" w:color="auto" w:fill="FFFFFF"/>
          <w:lang w:val="en-SG"/>
        </w:rPr>
        <w:t>(10), pp.642-651.</w:t>
      </w:r>
    </w:p>
    <w:p w:rsidR="003105B9" w:rsidRPr="00C65DCB" w:rsidRDefault="003105B9" w:rsidP="00576D83">
      <w:pPr>
        <w:spacing w:line="360" w:lineRule="auto"/>
        <w:rPr>
          <w:rFonts w:ascii="Times New Roman" w:hAnsi="Times New Roman" w:cs="Times New Roman"/>
          <w:lang w:val="en-SG" w:eastAsia="zh-CN" w:bidi="hi-IN"/>
        </w:rPr>
      </w:pPr>
    </w:p>
    <w:p w:rsidR="002B5719" w:rsidRPr="00C65DCB" w:rsidRDefault="002B5719" w:rsidP="00576D83">
      <w:pPr>
        <w:spacing w:line="360" w:lineRule="auto"/>
        <w:jc w:val="both"/>
        <w:rPr>
          <w:rFonts w:ascii="Times New Roman" w:hAnsi="Times New Roman" w:cs="Times New Roman"/>
          <w:sz w:val="24"/>
          <w:szCs w:val="24"/>
          <w:lang w:val="en-SG"/>
        </w:rPr>
      </w:pPr>
    </w:p>
    <w:sectPr w:rsidR="002B5719" w:rsidRPr="00C65DCB" w:rsidSect="00864D3D">
      <w:footerReference w:type="default" r:id="rId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711CB" w:rsidRDefault="00F711CB" w:rsidP="00847C92">
      <w:pPr>
        <w:spacing w:after="0" w:line="240" w:lineRule="auto"/>
      </w:pPr>
      <w:r>
        <w:separator/>
      </w:r>
    </w:p>
  </w:endnote>
  <w:endnote w:type="continuationSeparator" w:id="1">
    <w:p w:rsidR="00F711CB" w:rsidRDefault="00F711CB" w:rsidP="00847C9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sig w:usb0="00000000" w:usb1="00000000" w:usb2="00000000" w:usb3="00000000" w:csb0="00000000" w:csb1="00000000"/>
  </w:font>
  <w:font w:name="Calibri Light">
    <w:panose1 w:val="020F0302020204030204"/>
    <w:charset w:val="00"/>
    <w:family w:val="swiss"/>
    <w:pitch w:val="variable"/>
    <w:sig w:usb0="E4002EFF" w:usb1="C000247B" w:usb2="00000009" w:usb3="00000000" w:csb0="000001FF" w:csb1="00000000"/>
  </w:font>
  <w:font w:name="Mangal">
    <w:altName w:val="Courier New"/>
    <w:panose1 w:val="00000400000000000000"/>
    <w:charset w:val="01"/>
    <w:family w:val="roman"/>
    <w:notTrueType/>
    <w:pitch w:val="variable"/>
    <w:sig w:usb0="00002000" w:usb1="00000000" w:usb2="00000000" w:usb3="00000000" w:csb0="00000000"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71E17" w:rsidRDefault="00171E17">
    <w:pPr>
      <w:pStyle w:val="Footer"/>
    </w:pPr>
  </w:p>
  <w:p w:rsidR="00171E17" w:rsidRDefault="00171E1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711CB" w:rsidRDefault="00F711CB" w:rsidP="00847C92">
      <w:pPr>
        <w:spacing w:after="0" w:line="240" w:lineRule="auto"/>
      </w:pPr>
      <w:r>
        <w:separator/>
      </w:r>
    </w:p>
  </w:footnote>
  <w:footnote w:type="continuationSeparator" w:id="1">
    <w:p w:rsidR="00F711CB" w:rsidRDefault="00F711CB" w:rsidP="00847C92">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7A4C09"/>
    <w:multiLevelType w:val="hybridMultilevel"/>
    <w:tmpl w:val="82FEE646"/>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1">
    <w:nsid w:val="017E7DEF"/>
    <w:multiLevelType w:val="hybridMultilevel"/>
    <w:tmpl w:val="1FEAC206"/>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2">
    <w:nsid w:val="0AD424E1"/>
    <w:multiLevelType w:val="hybridMultilevel"/>
    <w:tmpl w:val="EEA83328"/>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3">
    <w:nsid w:val="0CDA3F60"/>
    <w:multiLevelType w:val="hybridMultilevel"/>
    <w:tmpl w:val="FCF268B2"/>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4">
    <w:nsid w:val="0DF75EA7"/>
    <w:multiLevelType w:val="hybridMultilevel"/>
    <w:tmpl w:val="E42629B8"/>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5">
    <w:nsid w:val="0F46246D"/>
    <w:multiLevelType w:val="hybridMultilevel"/>
    <w:tmpl w:val="60DEAC34"/>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6">
    <w:nsid w:val="101E7554"/>
    <w:multiLevelType w:val="hybridMultilevel"/>
    <w:tmpl w:val="B114F6C6"/>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7">
    <w:nsid w:val="12296996"/>
    <w:multiLevelType w:val="hybridMultilevel"/>
    <w:tmpl w:val="F04A0F12"/>
    <w:lvl w:ilvl="0" w:tplc="1B2E09FA">
      <w:numFmt w:val="bullet"/>
      <w:lvlText w:val="•"/>
      <w:lvlJc w:val="left"/>
      <w:pPr>
        <w:ind w:left="1080" w:hanging="360"/>
      </w:pPr>
      <w:rPr>
        <w:rFonts w:ascii="Arial" w:eastAsiaTheme="minorHAnsi" w:hAnsi="Arial" w:cs="Aria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8">
    <w:nsid w:val="13282204"/>
    <w:multiLevelType w:val="hybridMultilevel"/>
    <w:tmpl w:val="6EDC8BC8"/>
    <w:lvl w:ilvl="0" w:tplc="4809000B">
      <w:start w:val="1"/>
      <w:numFmt w:val="bullet"/>
      <w:lvlText w:val=""/>
      <w:lvlJc w:val="left"/>
      <w:pPr>
        <w:ind w:left="720" w:hanging="360"/>
      </w:pPr>
      <w:rPr>
        <w:rFonts w:ascii="Wingdings" w:hAnsi="Wingdings"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9">
    <w:nsid w:val="1594082B"/>
    <w:multiLevelType w:val="hybridMultilevel"/>
    <w:tmpl w:val="F5485676"/>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10">
    <w:nsid w:val="1F11134E"/>
    <w:multiLevelType w:val="hybridMultilevel"/>
    <w:tmpl w:val="A62C553A"/>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11">
    <w:nsid w:val="231D54FE"/>
    <w:multiLevelType w:val="hybridMultilevel"/>
    <w:tmpl w:val="B2A295AE"/>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12">
    <w:nsid w:val="27842EF6"/>
    <w:multiLevelType w:val="hybridMultilevel"/>
    <w:tmpl w:val="C0A8A150"/>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13">
    <w:nsid w:val="2794015A"/>
    <w:multiLevelType w:val="hybridMultilevel"/>
    <w:tmpl w:val="063226CC"/>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14">
    <w:nsid w:val="2A327FEF"/>
    <w:multiLevelType w:val="hybridMultilevel"/>
    <w:tmpl w:val="AB6E364E"/>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15">
    <w:nsid w:val="2D4C0107"/>
    <w:multiLevelType w:val="hybridMultilevel"/>
    <w:tmpl w:val="2B801112"/>
    <w:lvl w:ilvl="0" w:tplc="1B2E09FA">
      <w:numFmt w:val="bullet"/>
      <w:lvlText w:val="•"/>
      <w:lvlJc w:val="left"/>
      <w:pPr>
        <w:ind w:left="1800" w:hanging="360"/>
      </w:pPr>
      <w:rPr>
        <w:rFonts w:ascii="Arial" w:eastAsiaTheme="minorHAnsi" w:hAnsi="Arial" w:cs="Arial" w:hint="default"/>
      </w:rPr>
    </w:lvl>
    <w:lvl w:ilvl="1" w:tplc="48090003" w:tentative="1">
      <w:start w:val="1"/>
      <w:numFmt w:val="bullet"/>
      <w:lvlText w:val="o"/>
      <w:lvlJc w:val="left"/>
      <w:pPr>
        <w:ind w:left="2160" w:hanging="360"/>
      </w:pPr>
      <w:rPr>
        <w:rFonts w:ascii="Courier New" w:hAnsi="Courier New" w:cs="Courier New" w:hint="default"/>
      </w:rPr>
    </w:lvl>
    <w:lvl w:ilvl="2" w:tplc="48090005" w:tentative="1">
      <w:start w:val="1"/>
      <w:numFmt w:val="bullet"/>
      <w:lvlText w:val=""/>
      <w:lvlJc w:val="left"/>
      <w:pPr>
        <w:ind w:left="2880" w:hanging="360"/>
      </w:pPr>
      <w:rPr>
        <w:rFonts w:ascii="Wingdings" w:hAnsi="Wingdings" w:hint="default"/>
      </w:rPr>
    </w:lvl>
    <w:lvl w:ilvl="3" w:tplc="48090001" w:tentative="1">
      <w:start w:val="1"/>
      <w:numFmt w:val="bullet"/>
      <w:lvlText w:val=""/>
      <w:lvlJc w:val="left"/>
      <w:pPr>
        <w:ind w:left="3600" w:hanging="360"/>
      </w:pPr>
      <w:rPr>
        <w:rFonts w:ascii="Symbol" w:hAnsi="Symbol" w:hint="default"/>
      </w:rPr>
    </w:lvl>
    <w:lvl w:ilvl="4" w:tplc="48090003" w:tentative="1">
      <w:start w:val="1"/>
      <w:numFmt w:val="bullet"/>
      <w:lvlText w:val="o"/>
      <w:lvlJc w:val="left"/>
      <w:pPr>
        <w:ind w:left="4320" w:hanging="360"/>
      </w:pPr>
      <w:rPr>
        <w:rFonts w:ascii="Courier New" w:hAnsi="Courier New" w:cs="Courier New" w:hint="default"/>
      </w:rPr>
    </w:lvl>
    <w:lvl w:ilvl="5" w:tplc="48090005" w:tentative="1">
      <w:start w:val="1"/>
      <w:numFmt w:val="bullet"/>
      <w:lvlText w:val=""/>
      <w:lvlJc w:val="left"/>
      <w:pPr>
        <w:ind w:left="5040" w:hanging="360"/>
      </w:pPr>
      <w:rPr>
        <w:rFonts w:ascii="Wingdings" w:hAnsi="Wingdings" w:hint="default"/>
      </w:rPr>
    </w:lvl>
    <w:lvl w:ilvl="6" w:tplc="48090001" w:tentative="1">
      <w:start w:val="1"/>
      <w:numFmt w:val="bullet"/>
      <w:lvlText w:val=""/>
      <w:lvlJc w:val="left"/>
      <w:pPr>
        <w:ind w:left="5760" w:hanging="360"/>
      </w:pPr>
      <w:rPr>
        <w:rFonts w:ascii="Symbol" w:hAnsi="Symbol" w:hint="default"/>
      </w:rPr>
    </w:lvl>
    <w:lvl w:ilvl="7" w:tplc="48090003" w:tentative="1">
      <w:start w:val="1"/>
      <w:numFmt w:val="bullet"/>
      <w:lvlText w:val="o"/>
      <w:lvlJc w:val="left"/>
      <w:pPr>
        <w:ind w:left="6480" w:hanging="360"/>
      </w:pPr>
      <w:rPr>
        <w:rFonts w:ascii="Courier New" w:hAnsi="Courier New" w:cs="Courier New" w:hint="default"/>
      </w:rPr>
    </w:lvl>
    <w:lvl w:ilvl="8" w:tplc="48090005" w:tentative="1">
      <w:start w:val="1"/>
      <w:numFmt w:val="bullet"/>
      <w:lvlText w:val=""/>
      <w:lvlJc w:val="left"/>
      <w:pPr>
        <w:ind w:left="7200" w:hanging="360"/>
      </w:pPr>
      <w:rPr>
        <w:rFonts w:ascii="Wingdings" w:hAnsi="Wingdings" w:hint="default"/>
      </w:rPr>
    </w:lvl>
  </w:abstractNum>
  <w:abstractNum w:abstractNumId="16">
    <w:nsid w:val="31B52503"/>
    <w:multiLevelType w:val="hybridMultilevel"/>
    <w:tmpl w:val="1E92064E"/>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17">
    <w:nsid w:val="32D27222"/>
    <w:multiLevelType w:val="hybridMultilevel"/>
    <w:tmpl w:val="AB14BEA6"/>
    <w:lvl w:ilvl="0" w:tplc="1B2E09FA">
      <w:numFmt w:val="bullet"/>
      <w:lvlText w:val="•"/>
      <w:lvlJc w:val="left"/>
      <w:pPr>
        <w:ind w:left="1080" w:hanging="360"/>
      </w:pPr>
      <w:rPr>
        <w:rFonts w:ascii="Arial" w:eastAsiaTheme="minorHAnsi" w:hAnsi="Arial" w:cs="Aria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18">
    <w:nsid w:val="359E3F18"/>
    <w:multiLevelType w:val="hybridMultilevel"/>
    <w:tmpl w:val="6C800862"/>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19">
    <w:nsid w:val="370F7EC7"/>
    <w:multiLevelType w:val="hybridMultilevel"/>
    <w:tmpl w:val="C1045EBA"/>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20">
    <w:nsid w:val="3A9A5E1A"/>
    <w:multiLevelType w:val="hybridMultilevel"/>
    <w:tmpl w:val="C36EF6F2"/>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21">
    <w:nsid w:val="3AC145F1"/>
    <w:multiLevelType w:val="hybridMultilevel"/>
    <w:tmpl w:val="CF3E0466"/>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22">
    <w:nsid w:val="46072F45"/>
    <w:multiLevelType w:val="hybridMultilevel"/>
    <w:tmpl w:val="73285E3C"/>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23">
    <w:nsid w:val="47C47C7B"/>
    <w:multiLevelType w:val="hybridMultilevel"/>
    <w:tmpl w:val="98A68108"/>
    <w:lvl w:ilvl="0" w:tplc="48090001">
      <w:start w:val="1"/>
      <w:numFmt w:val="bullet"/>
      <w:lvlText w:val=""/>
      <w:lvlJc w:val="left"/>
      <w:pPr>
        <w:ind w:left="720" w:hanging="360"/>
      </w:pPr>
      <w:rPr>
        <w:rFonts w:ascii="Symbol" w:hAnsi="Symbol" w:hint="default"/>
      </w:rPr>
    </w:lvl>
    <w:lvl w:ilvl="1" w:tplc="48090003">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24">
    <w:nsid w:val="48146822"/>
    <w:multiLevelType w:val="hybridMultilevel"/>
    <w:tmpl w:val="38043C80"/>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25">
    <w:nsid w:val="4DC25EFF"/>
    <w:multiLevelType w:val="multilevel"/>
    <w:tmpl w:val="6A469442"/>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6">
    <w:nsid w:val="51DB08BD"/>
    <w:multiLevelType w:val="hybridMultilevel"/>
    <w:tmpl w:val="BAE68340"/>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27">
    <w:nsid w:val="5322097E"/>
    <w:multiLevelType w:val="hybridMultilevel"/>
    <w:tmpl w:val="CB38C340"/>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28">
    <w:nsid w:val="532F7A2F"/>
    <w:multiLevelType w:val="hybridMultilevel"/>
    <w:tmpl w:val="4086A3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nsid w:val="53C86661"/>
    <w:multiLevelType w:val="multilevel"/>
    <w:tmpl w:val="D9E020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nsid w:val="58057032"/>
    <w:multiLevelType w:val="hybridMultilevel"/>
    <w:tmpl w:val="D800F322"/>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31">
    <w:nsid w:val="58423412"/>
    <w:multiLevelType w:val="hybridMultilevel"/>
    <w:tmpl w:val="864C868A"/>
    <w:lvl w:ilvl="0" w:tplc="E6A84828">
      <w:start w:val="1"/>
      <w:numFmt w:val="bullet"/>
      <w:lvlText w:val=""/>
      <w:lvlJc w:val="left"/>
      <w:pPr>
        <w:tabs>
          <w:tab w:val="num" w:pos="720"/>
        </w:tabs>
        <w:ind w:left="720" w:hanging="360"/>
      </w:pPr>
      <w:rPr>
        <w:rFonts w:ascii="Wingdings" w:hAnsi="Wingdings" w:hint="default"/>
      </w:rPr>
    </w:lvl>
    <w:lvl w:ilvl="1" w:tplc="86CE307A" w:tentative="1">
      <w:start w:val="1"/>
      <w:numFmt w:val="bullet"/>
      <w:lvlText w:val=""/>
      <w:lvlJc w:val="left"/>
      <w:pPr>
        <w:tabs>
          <w:tab w:val="num" w:pos="1440"/>
        </w:tabs>
        <w:ind w:left="1440" w:hanging="360"/>
      </w:pPr>
      <w:rPr>
        <w:rFonts w:ascii="Wingdings" w:hAnsi="Wingdings" w:hint="default"/>
      </w:rPr>
    </w:lvl>
    <w:lvl w:ilvl="2" w:tplc="261E9A5E" w:tentative="1">
      <w:start w:val="1"/>
      <w:numFmt w:val="bullet"/>
      <w:lvlText w:val=""/>
      <w:lvlJc w:val="left"/>
      <w:pPr>
        <w:tabs>
          <w:tab w:val="num" w:pos="2160"/>
        </w:tabs>
        <w:ind w:left="2160" w:hanging="360"/>
      </w:pPr>
      <w:rPr>
        <w:rFonts w:ascii="Wingdings" w:hAnsi="Wingdings" w:hint="default"/>
      </w:rPr>
    </w:lvl>
    <w:lvl w:ilvl="3" w:tplc="753858C2" w:tentative="1">
      <w:start w:val="1"/>
      <w:numFmt w:val="bullet"/>
      <w:lvlText w:val=""/>
      <w:lvlJc w:val="left"/>
      <w:pPr>
        <w:tabs>
          <w:tab w:val="num" w:pos="2880"/>
        </w:tabs>
        <w:ind w:left="2880" w:hanging="360"/>
      </w:pPr>
      <w:rPr>
        <w:rFonts w:ascii="Wingdings" w:hAnsi="Wingdings" w:hint="default"/>
      </w:rPr>
    </w:lvl>
    <w:lvl w:ilvl="4" w:tplc="974EF542" w:tentative="1">
      <w:start w:val="1"/>
      <w:numFmt w:val="bullet"/>
      <w:lvlText w:val=""/>
      <w:lvlJc w:val="left"/>
      <w:pPr>
        <w:tabs>
          <w:tab w:val="num" w:pos="3600"/>
        </w:tabs>
        <w:ind w:left="3600" w:hanging="360"/>
      </w:pPr>
      <w:rPr>
        <w:rFonts w:ascii="Wingdings" w:hAnsi="Wingdings" w:hint="default"/>
      </w:rPr>
    </w:lvl>
    <w:lvl w:ilvl="5" w:tplc="AE9AD7AC" w:tentative="1">
      <w:start w:val="1"/>
      <w:numFmt w:val="bullet"/>
      <w:lvlText w:val=""/>
      <w:lvlJc w:val="left"/>
      <w:pPr>
        <w:tabs>
          <w:tab w:val="num" w:pos="4320"/>
        </w:tabs>
        <w:ind w:left="4320" w:hanging="360"/>
      </w:pPr>
      <w:rPr>
        <w:rFonts w:ascii="Wingdings" w:hAnsi="Wingdings" w:hint="default"/>
      </w:rPr>
    </w:lvl>
    <w:lvl w:ilvl="6" w:tplc="71869728" w:tentative="1">
      <w:start w:val="1"/>
      <w:numFmt w:val="bullet"/>
      <w:lvlText w:val=""/>
      <w:lvlJc w:val="left"/>
      <w:pPr>
        <w:tabs>
          <w:tab w:val="num" w:pos="5040"/>
        </w:tabs>
        <w:ind w:left="5040" w:hanging="360"/>
      </w:pPr>
      <w:rPr>
        <w:rFonts w:ascii="Wingdings" w:hAnsi="Wingdings" w:hint="default"/>
      </w:rPr>
    </w:lvl>
    <w:lvl w:ilvl="7" w:tplc="683656A2" w:tentative="1">
      <w:start w:val="1"/>
      <w:numFmt w:val="bullet"/>
      <w:lvlText w:val=""/>
      <w:lvlJc w:val="left"/>
      <w:pPr>
        <w:tabs>
          <w:tab w:val="num" w:pos="5760"/>
        </w:tabs>
        <w:ind w:left="5760" w:hanging="360"/>
      </w:pPr>
      <w:rPr>
        <w:rFonts w:ascii="Wingdings" w:hAnsi="Wingdings" w:hint="default"/>
      </w:rPr>
    </w:lvl>
    <w:lvl w:ilvl="8" w:tplc="0344C5FE" w:tentative="1">
      <w:start w:val="1"/>
      <w:numFmt w:val="bullet"/>
      <w:lvlText w:val=""/>
      <w:lvlJc w:val="left"/>
      <w:pPr>
        <w:tabs>
          <w:tab w:val="num" w:pos="6480"/>
        </w:tabs>
        <w:ind w:left="6480" w:hanging="360"/>
      </w:pPr>
      <w:rPr>
        <w:rFonts w:ascii="Wingdings" w:hAnsi="Wingdings" w:hint="default"/>
      </w:rPr>
    </w:lvl>
  </w:abstractNum>
  <w:abstractNum w:abstractNumId="32">
    <w:nsid w:val="5EAD6B09"/>
    <w:multiLevelType w:val="hybridMultilevel"/>
    <w:tmpl w:val="064600E6"/>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33">
    <w:nsid w:val="600E4A23"/>
    <w:multiLevelType w:val="hybridMultilevel"/>
    <w:tmpl w:val="AC828E20"/>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34">
    <w:nsid w:val="619D0E53"/>
    <w:multiLevelType w:val="hybridMultilevel"/>
    <w:tmpl w:val="61626258"/>
    <w:lvl w:ilvl="0" w:tplc="55342458">
      <w:start w:val="1"/>
      <w:numFmt w:val="bullet"/>
      <w:lvlText w:val=""/>
      <w:lvlJc w:val="left"/>
      <w:pPr>
        <w:tabs>
          <w:tab w:val="num" w:pos="720"/>
        </w:tabs>
        <w:ind w:left="720" w:hanging="360"/>
      </w:pPr>
      <w:rPr>
        <w:rFonts w:ascii="Wingdings" w:hAnsi="Wingdings" w:hint="default"/>
      </w:rPr>
    </w:lvl>
    <w:lvl w:ilvl="1" w:tplc="895AD8E6" w:tentative="1">
      <w:start w:val="1"/>
      <w:numFmt w:val="bullet"/>
      <w:lvlText w:val=""/>
      <w:lvlJc w:val="left"/>
      <w:pPr>
        <w:tabs>
          <w:tab w:val="num" w:pos="1440"/>
        </w:tabs>
        <w:ind w:left="1440" w:hanging="360"/>
      </w:pPr>
      <w:rPr>
        <w:rFonts w:ascii="Wingdings" w:hAnsi="Wingdings" w:hint="default"/>
      </w:rPr>
    </w:lvl>
    <w:lvl w:ilvl="2" w:tplc="8FA42C84" w:tentative="1">
      <w:start w:val="1"/>
      <w:numFmt w:val="bullet"/>
      <w:lvlText w:val=""/>
      <w:lvlJc w:val="left"/>
      <w:pPr>
        <w:tabs>
          <w:tab w:val="num" w:pos="2160"/>
        </w:tabs>
        <w:ind w:left="2160" w:hanging="360"/>
      </w:pPr>
      <w:rPr>
        <w:rFonts w:ascii="Wingdings" w:hAnsi="Wingdings" w:hint="default"/>
      </w:rPr>
    </w:lvl>
    <w:lvl w:ilvl="3" w:tplc="46602F1A" w:tentative="1">
      <w:start w:val="1"/>
      <w:numFmt w:val="bullet"/>
      <w:lvlText w:val=""/>
      <w:lvlJc w:val="left"/>
      <w:pPr>
        <w:tabs>
          <w:tab w:val="num" w:pos="2880"/>
        </w:tabs>
        <w:ind w:left="2880" w:hanging="360"/>
      </w:pPr>
      <w:rPr>
        <w:rFonts w:ascii="Wingdings" w:hAnsi="Wingdings" w:hint="default"/>
      </w:rPr>
    </w:lvl>
    <w:lvl w:ilvl="4" w:tplc="4866BFA6" w:tentative="1">
      <w:start w:val="1"/>
      <w:numFmt w:val="bullet"/>
      <w:lvlText w:val=""/>
      <w:lvlJc w:val="left"/>
      <w:pPr>
        <w:tabs>
          <w:tab w:val="num" w:pos="3600"/>
        </w:tabs>
        <w:ind w:left="3600" w:hanging="360"/>
      </w:pPr>
      <w:rPr>
        <w:rFonts w:ascii="Wingdings" w:hAnsi="Wingdings" w:hint="default"/>
      </w:rPr>
    </w:lvl>
    <w:lvl w:ilvl="5" w:tplc="E260002A" w:tentative="1">
      <w:start w:val="1"/>
      <w:numFmt w:val="bullet"/>
      <w:lvlText w:val=""/>
      <w:lvlJc w:val="left"/>
      <w:pPr>
        <w:tabs>
          <w:tab w:val="num" w:pos="4320"/>
        </w:tabs>
        <w:ind w:left="4320" w:hanging="360"/>
      </w:pPr>
      <w:rPr>
        <w:rFonts w:ascii="Wingdings" w:hAnsi="Wingdings" w:hint="default"/>
      </w:rPr>
    </w:lvl>
    <w:lvl w:ilvl="6" w:tplc="BD12D974" w:tentative="1">
      <w:start w:val="1"/>
      <w:numFmt w:val="bullet"/>
      <w:lvlText w:val=""/>
      <w:lvlJc w:val="left"/>
      <w:pPr>
        <w:tabs>
          <w:tab w:val="num" w:pos="5040"/>
        </w:tabs>
        <w:ind w:left="5040" w:hanging="360"/>
      </w:pPr>
      <w:rPr>
        <w:rFonts w:ascii="Wingdings" w:hAnsi="Wingdings" w:hint="default"/>
      </w:rPr>
    </w:lvl>
    <w:lvl w:ilvl="7" w:tplc="CA7687CE" w:tentative="1">
      <w:start w:val="1"/>
      <w:numFmt w:val="bullet"/>
      <w:lvlText w:val=""/>
      <w:lvlJc w:val="left"/>
      <w:pPr>
        <w:tabs>
          <w:tab w:val="num" w:pos="5760"/>
        </w:tabs>
        <w:ind w:left="5760" w:hanging="360"/>
      </w:pPr>
      <w:rPr>
        <w:rFonts w:ascii="Wingdings" w:hAnsi="Wingdings" w:hint="default"/>
      </w:rPr>
    </w:lvl>
    <w:lvl w:ilvl="8" w:tplc="4C5021FA" w:tentative="1">
      <w:start w:val="1"/>
      <w:numFmt w:val="bullet"/>
      <w:lvlText w:val=""/>
      <w:lvlJc w:val="left"/>
      <w:pPr>
        <w:tabs>
          <w:tab w:val="num" w:pos="6480"/>
        </w:tabs>
        <w:ind w:left="6480" w:hanging="360"/>
      </w:pPr>
      <w:rPr>
        <w:rFonts w:ascii="Wingdings" w:hAnsi="Wingdings" w:hint="default"/>
      </w:rPr>
    </w:lvl>
  </w:abstractNum>
  <w:abstractNum w:abstractNumId="35">
    <w:nsid w:val="62C5641E"/>
    <w:multiLevelType w:val="hybridMultilevel"/>
    <w:tmpl w:val="381E2518"/>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36">
    <w:nsid w:val="651D4DBF"/>
    <w:multiLevelType w:val="hybridMultilevel"/>
    <w:tmpl w:val="D046A794"/>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37">
    <w:nsid w:val="690B240A"/>
    <w:multiLevelType w:val="hybridMultilevel"/>
    <w:tmpl w:val="8CDC56A4"/>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38">
    <w:nsid w:val="6BBA7B64"/>
    <w:multiLevelType w:val="hybridMultilevel"/>
    <w:tmpl w:val="F460C744"/>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39">
    <w:nsid w:val="6C1412AB"/>
    <w:multiLevelType w:val="hybridMultilevel"/>
    <w:tmpl w:val="0C98A35A"/>
    <w:lvl w:ilvl="0" w:tplc="1B2E09FA">
      <w:numFmt w:val="bullet"/>
      <w:lvlText w:val="•"/>
      <w:lvlJc w:val="left"/>
      <w:pPr>
        <w:ind w:left="1080" w:hanging="360"/>
      </w:pPr>
      <w:rPr>
        <w:rFonts w:ascii="Arial" w:eastAsiaTheme="minorHAnsi" w:hAnsi="Arial" w:cs="Arial" w:hint="default"/>
      </w:rPr>
    </w:lvl>
    <w:lvl w:ilvl="1" w:tplc="48090003" w:tentative="1">
      <w:start w:val="1"/>
      <w:numFmt w:val="bullet"/>
      <w:lvlText w:val="o"/>
      <w:lvlJc w:val="left"/>
      <w:pPr>
        <w:ind w:left="1800" w:hanging="360"/>
      </w:pPr>
      <w:rPr>
        <w:rFonts w:ascii="Courier New" w:hAnsi="Courier New" w:cs="Courier New" w:hint="default"/>
      </w:rPr>
    </w:lvl>
    <w:lvl w:ilvl="2" w:tplc="48090005" w:tentative="1">
      <w:start w:val="1"/>
      <w:numFmt w:val="bullet"/>
      <w:lvlText w:val=""/>
      <w:lvlJc w:val="left"/>
      <w:pPr>
        <w:ind w:left="2520" w:hanging="360"/>
      </w:pPr>
      <w:rPr>
        <w:rFonts w:ascii="Wingdings" w:hAnsi="Wingdings" w:hint="default"/>
      </w:rPr>
    </w:lvl>
    <w:lvl w:ilvl="3" w:tplc="48090001" w:tentative="1">
      <w:start w:val="1"/>
      <w:numFmt w:val="bullet"/>
      <w:lvlText w:val=""/>
      <w:lvlJc w:val="left"/>
      <w:pPr>
        <w:ind w:left="3240" w:hanging="360"/>
      </w:pPr>
      <w:rPr>
        <w:rFonts w:ascii="Symbol" w:hAnsi="Symbol" w:hint="default"/>
      </w:rPr>
    </w:lvl>
    <w:lvl w:ilvl="4" w:tplc="48090003" w:tentative="1">
      <w:start w:val="1"/>
      <w:numFmt w:val="bullet"/>
      <w:lvlText w:val="o"/>
      <w:lvlJc w:val="left"/>
      <w:pPr>
        <w:ind w:left="3960" w:hanging="360"/>
      </w:pPr>
      <w:rPr>
        <w:rFonts w:ascii="Courier New" w:hAnsi="Courier New" w:cs="Courier New" w:hint="default"/>
      </w:rPr>
    </w:lvl>
    <w:lvl w:ilvl="5" w:tplc="48090005" w:tentative="1">
      <w:start w:val="1"/>
      <w:numFmt w:val="bullet"/>
      <w:lvlText w:val=""/>
      <w:lvlJc w:val="left"/>
      <w:pPr>
        <w:ind w:left="4680" w:hanging="360"/>
      </w:pPr>
      <w:rPr>
        <w:rFonts w:ascii="Wingdings" w:hAnsi="Wingdings" w:hint="default"/>
      </w:rPr>
    </w:lvl>
    <w:lvl w:ilvl="6" w:tplc="48090001" w:tentative="1">
      <w:start w:val="1"/>
      <w:numFmt w:val="bullet"/>
      <w:lvlText w:val=""/>
      <w:lvlJc w:val="left"/>
      <w:pPr>
        <w:ind w:left="5400" w:hanging="360"/>
      </w:pPr>
      <w:rPr>
        <w:rFonts w:ascii="Symbol" w:hAnsi="Symbol" w:hint="default"/>
      </w:rPr>
    </w:lvl>
    <w:lvl w:ilvl="7" w:tplc="48090003" w:tentative="1">
      <w:start w:val="1"/>
      <w:numFmt w:val="bullet"/>
      <w:lvlText w:val="o"/>
      <w:lvlJc w:val="left"/>
      <w:pPr>
        <w:ind w:left="6120" w:hanging="360"/>
      </w:pPr>
      <w:rPr>
        <w:rFonts w:ascii="Courier New" w:hAnsi="Courier New" w:cs="Courier New" w:hint="default"/>
      </w:rPr>
    </w:lvl>
    <w:lvl w:ilvl="8" w:tplc="48090005" w:tentative="1">
      <w:start w:val="1"/>
      <w:numFmt w:val="bullet"/>
      <w:lvlText w:val=""/>
      <w:lvlJc w:val="left"/>
      <w:pPr>
        <w:ind w:left="6840" w:hanging="360"/>
      </w:pPr>
      <w:rPr>
        <w:rFonts w:ascii="Wingdings" w:hAnsi="Wingdings" w:hint="default"/>
      </w:rPr>
    </w:lvl>
  </w:abstractNum>
  <w:abstractNum w:abstractNumId="40">
    <w:nsid w:val="6CE43747"/>
    <w:multiLevelType w:val="hybridMultilevel"/>
    <w:tmpl w:val="CE7291F0"/>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41">
    <w:nsid w:val="73B37068"/>
    <w:multiLevelType w:val="hybridMultilevel"/>
    <w:tmpl w:val="2A5EBB94"/>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42">
    <w:nsid w:val="77997167"/>
    <w:multiLevelType w:val="hybridMultilevel"/>
    <w:tmpl w:val="A976B30C"/>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43">
    <w:nsid w:val="7943608A"/>
    <w:multiLevelType w:val="hybridMultilevel"/>
    <w:tmpl w:val="C9BAA13C"/>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44">
    <w:nsid w:val="7C80063D"/>
    <w:multiLevelType w:val="hybridMultilevel"/>
    <w:tmpl w:val="0C06A3BA"/>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45">
    <w:nsid w:val="7D3E1751"/>
    <w:multiLevelType w:val="hybridMultilevel"/>
    <w:tmpl w:val="61BA7EDE"/>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num w:numId="1">
    <w:abstractNumId w:val="5"/>
  </w:num>
  <w:num w:numId="2">
    <w:abstractNumId w:val="33"/>
  </w:num>
  <w:num w:numId="3">
    <w:abstractNumId w:val="36"/>
  </w:num>
  <w:num w:numId="4">
    <w:abstractNumId w:val="18"/>
  </w:num>
  <w:num w:numId="5">
    <w:abstractNumId w:val="10"/>
  </w:num>
  <w:num w:numId="6">
    <w:abstractNumId w:val="32"/>
  </w:num>
  <w:num w:numId="7">
    <w:abstractNumId w:val="43"/>
  </w:num>
  <w:num w:numId="8">
    <w:abstractNumId w:val="14"/>
  </w:num>
  <w:num w:numId="9">
    <w:abstractNumId w:val="22"/>
  </w:num>
  <w:num w:numId="10">
    <w:abstractNumId w:val="37"/>
  </w:num>
  <w:num w:numId="11">
    <w:abstractNumId w:val="30"/>
  </w:num>
  <w:num w:numId="12">
    <w:abstractNumId w:val="0"/>
  </w:num>
  <w:num w:numId="13">
    <w:abstractNumId w:val="16"/>
  </w:num>
  <w:num w:numId="14">
    <w:abstractNumId w:val="19"/>
  </w:num>
  <w:num w:numId="15">
    <w:abstractNumId w:val="27"/>
  </w:num>
  <w:num w:numId="16">
    <w:abstractNumId w:val="26"/>
  </w:num>
  <w:num w:numId="17">
    <w:abstractNumId w:val="44"/>
  </w:num>
  <w:num w:numId="18">
    <w:abstractNumId w:val="3"/>
  </w:num>
  <w:num w:numId="19">
    <w:abstractNumId w:val="28"/>
  </w:num>
  <w:num w:numId="20">
    <w:abstractNumId w:val="38"/>
  </w:num>
  <w:num w:numId="21">
    <w:abstractNumId w:val="9"/>
  </w:num>
  <w:num w:numId="22">
    <w:abstractNumId w:val="11"/>
  </w:num>
  <w:num w:numId="23">
    <w:abstractNumId w:val="40"/>
  </w:num>
  <w:num w:numId="24">
    <w:abstractNumId w:val="13"/>
  </w:num>
  <w:num w:numId="25">
    <w:abstractNumId w:val="25"/>
  </w:num>
  <w:num w:numId="26">
    <w:abstractNumId w:val="4"/>
  </w:num>
  <w:num w:numId="27">
    <w:abstractNumId w:val="39"/>
  </w:num>
  <w:num w:numId="28">
    <w:abstractNumId w:val="15"/>
  </w:num>
  <w:num w:numId="29">
    <w:abstractNumId w:val="7"/>
  </w:num>
  <w:num w:numId="30">
    <w:abstractNumId w:val="17"/>
  </w:num>
  <w:num w:numId="31">
    <w:abstractNumId w:val="42"/>
  </w:num>
  <w:num w:numId="32">
    <w:abstractNumId w:val="23"/>
  </w:num>
  <w:num w:numId="33">
    <w:abstractNumId w:val="41"/>
  </w:num>
  <w:num w:numId="34">
    <w:abstractNumId w:val="45"/>
  </w:num>
  <w:num w:numId="35">
    <w:abstractNumId w:val="35"/>
  </w:num>
  <w:num w:numId="36">
    <w:abstractNumId w:val="6"/>
  </w:num>
  <w:num w:numId="37">
    <w:abstractNumId w:val="8"/>
  </w:num>
  <w:num w:numId="38">
    <w:abstractNumId w:val="21"/>
  </w:num>
  <w:num w:numId="39">
    <w:abstractNumId w:val="12"/>
  </w:num>
  <w:num w:numId="40">
    <w:abstractNumId w:val="34"/>
  </w:num>
  <w:num w:numId="41">
    <w:abstractNumId w:val="31"/>
  </w:num>
  <w:num w:numId="42">
    <w:abstractNumId w:val="20"/>
  </w:num>
  <w:num w:numId="43">
    <w:abstractNumId w:val="24"/>
  </w:num>
  <w:num w:numId="44">
    <w:abstractNumId w:val="29"/>
  </w:num>
  <w:num w:numId="45">
    <w:abstractNumId w:val="2"/>
  </w:num>
  <w:num w:numId="46">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ayNDa3MDE0NzE1NzAxMjJS0lEKTi0uzszPAykwqwUAYwn/ciwAAAA="/>
  </w:docVars>
  <w:rsids>
    <w:rsidRoot w:val="0065637D"/>
    <w:rsid w:val="00011379"/>
    <w:rsid w:val="00036F57"/>
    <w:rsid w:val="00037CE9"/>
    <w:rsid w:val="0004450F"/>
    <w:rsid w:val="00046356"/>
    <w:rsid w:val="000526D3"/>
    <w:rsid w:val="00060300"/>
    <w:rsid w:val="00064498"/>
    <w:rsid w:val="000708B1"/>
    <w:rsid w:val="00076154"/>
    <w:rsid w:val="000765E2"/>
    <w:rsid w:val="00085110"/>
    <w:rsid w:val="000A452A"/>
    <w:rsid w:val="000C1D24"/>
    <w:rsid w:val="000C4DC8"/>
    <w:rsid w:val="000E2049"/>
    <w:rsid w:val="00106D3A"/>
    <w:rsid w:val="00131818"/>
    <w:rsid w:val="00144CAC"/>
    <w:rsid w:val="00147DF9"/>
    <w:rsid w:val="00155E24"/>
    <w:rsid w:val="00161509"/>
    <w:rsid w:val="0016308C"/>
    <w:rsid w:val="00171E17"/>
    <w:rsid w:val="0017333B"/>
    <w:rsid w:val="001968A2"/>
    <w:rsid w:val="00197DEA"/>
    <w:rsid w:val="001A2208"/>
    <w:rsid w:val="001A7EDC"/>
    <w:rsid w:val="001B3148"/>
    <w:rsid w:val="001B5966"/>
    <w:rsid w:val="001B7E72"/>
    <w:rsid w:val="001C3548"/>
    <w:rsid w:val="001D4119"/>
    <w:rsid w:val="001D5089"/>
    <w:rsid w:val="00233503"/>
    <w:rsid w:val="0024185C"/>
    <w:rsid w:val="00245613"/>
    <w:rsid w:val="00260DF9"/>
    <w:rsid w:val="00260F38"/>
    <w:rsid w:val="00261953"/>
    <w:rsid w:val="002643C2"/>
    <w:rsid w:val="0029175F"/>
    <w:rsid w:val="002B5719"/>
    <w:rsid w:val="002C6DCA"/>
    <w:rsid w:val="002D3E86"/>
    <w:rsid w:val="002E1DB6"/>
    <w:rsid w:val="002F4471"/>
    <w:rsid w:val="0030545D"/>
    <w:rsid w:val="003105B9"/>
    <w:rsid w:val="00321504"/>
    <w:rsid w:val="00340250"/>
    <w:rsid w:val="00352AC4"/>
    <w:rsid w:val="00354541"/>
    <w:rsid w:val="00364EC0"/>
    <w:rsid w:val="00371269"/>
    <w:rsid w:val="00377B58"/>
    <w:rsid w:val="00384543"/>
    <w:rsid w:val="00387497"/>
    <w:rsid w:val="003946FD"/>
    <w:rsid w:val="003A3BC8"/>
    <w:rsid w:val="003B1144"/>
    <w:rsid w:val="003B2894"/>
    <w:rsid w:val="003B50B8"/>
    <w:rsid w:val="003B5688"/>
    <w:rsid w:val="003C222D"/>
    <w:rsid w:val="003D2E92"/>
    <w:rsid w:val="003D7DD8"/>
    <w:rsid w:val="003F13D3"/>
    <w:rsid w:val="00406B18"/>
    <w:rsid w:val="0041427D"/>
    <w:rsid w:val="00414DF0"/>
    <w:rsid w:val="0041773B"/>
    <w:rsid w:val="00427A40"/>
    <w:rsid w:val="00431F87"/>
    <w:rsid w:val="00441504"/>
    <w:rsid w:val="00455770"/>
    <w:rsid w:val="00473BD5"/>
    <w:rsid w:val="00474F2E"/>
    <w:rsid w:val="00487180"/>
    <w:rsid w:val="00487853"/>
    <w:rsid w:val="004971A7"/>
    <w:rsid w:val="00497DD1"/>
    <w:rsid w:val="004A22A6"/>
    <w:rsid w:val="004B3ACE"/>
    <w:rsid w:val="004B3F9E"/>
    <w:rsid w:val="004E4E0C"/>
    <w:rsid w:val="004F0045"/>
    <w:rsid w:val="004F5B53"/>
    <w:rsid w:val="005034BF"/>
    <w:rsid w:val="00513FC0"/>
    <w:rsid w:val="00544398"/>
    <w:rsid w:val="005611EA"/>
    <w:rsid w:val="005619F1"/>
    <w:rsid w:val="00563AB1"/>
    <w:rsid w:val="00576D83"/>
    <w:rsid w:val="005C5D5A"/>
    <w:rsid w:val="005D3EB4"/>
    <w:rsid w:val="005D67C1"/>
    <w:rsid w:val="005D68CD"/>
    <w:rsid w:val="005E5A12"/>
    <w:rsid w:val="006110AE"/>
    <w:rsid w:val="00615452"/>
    <w:rsid w:val="0062545A"/>
    <w:rsid w:val="006314E1"/>
    <w:rsid w:val="00643509"/>
    <w:rsid w:val="00652C7F"/>
    <w:rsid w:val="0065637D"/>
    <w:rsid w:val="00694E2E"/>
    <w:rsid w:val="006B5082"/>
    <w:rsid w:val="006C2D3C"/>
    <w:rsid w:val="006D2706"/>
    <w:rsid w:val="006D756D"/>
    <w:rsid w:val="006F775C"/>
    <w:rsid w:val="00711A67"/>
    <w:rsid w:val="00716D98"/>
    <w:rsid w:val="0071733C"/>
    <w:rsid w:val="00725BF2"/>
    <w:rsid w:val="00732905"/>
    <w:rsid w:val="007344D7"/>
    <w:rsid w:val="0073797F"/>
    <w:rsid w:val="007379B3"/>
    <w:rsid w:val="00750F09"/>
    <w:rsid w:val="007525F3"/>
    <w:rsid w:val="00753FD8"/>
    <w:rsid w:val="00762365"/>
    <w:rsid w:val="00764DB2"/>
    <w:rsid w:val="00765745"/>
    <w:rsid w:val="007859D7"/>
    <w:rsid w:val="0079218E"/>
    <w:rsid w:val="00793599"/>
    <w:rsid w:val="007A0CD9"/>
    <w:rsid w:val="007B137F"/>
    <w:rsid w:val="007C1758"/>
    <w:rsid w:val="007D0E72"/>
    <w:rsid w:val="007E654C"/>
    <w:rsid w:val="008020F0"/>
    <w:rsid w:val="008028E2"/>
    <w:rsid w:val="0080571A"/>
    <w:rsid w:val="00806E25"/>
    <w:rsid w:val="0082183B"/>
    <w:rsid w:val="00831C47"/>
    <w:rsid w:val="0083701A"/>
    <w:rsid w:val="00847C92"/>
    <w:rsid w:val="008511EF"/>
    <w:rsid w:val="00852F53"/>
    <w:rsid w:val="00864D3D"/>
    <w:rsid w:val="00873115"/>
    <w:rsid w:val="008747EC"/>
    <w:rsid w:val="00885E19"/>
    <w:rsid w:val="008860E7"/>
    <w:rsid w:val="00886B00"/>
    <w:rsid w:val="00896891"/>
    <w:rsid w:val="008A1FDE"/>
    <w:rsid w:val="008A6EA5"/>
    <w:rsid w:val="008B4FE0"/>
    <w:rsid w:val="008B7201"/>
    <w:rsid w:val="008F3189"/>
    <w:rsid w:val="008F7930"/>
    <w:rsid w:val="00911C28"/>
    <w:rsid w:val="00911D23"/>
    <w:rsid w:val="009225E4"/>
    <w:rsid w:val="00927677"/>
    <w:rsid w:val="00931288"/>
    <w:rsid w:val="00942C7F"/>
    <w:rsid w:val="00953A66"/>
    <w:rsid w:val="009636F8"/>
    <w:rsid w:val="009819ED"/>
    <w:rsid w:val="0099647B"/>
    <w:rsid w:val="009A1FB2"/>
    <w:rsid w:val="009A2F8A"/>
    <w:rsid w:val="009C6129"/>
    <w:rsid w:val="009C7248"/>
    <w:rsid w:val="009D1860"/>
    <w:rsid w:val="009E0590"/>
    <w:rsid w:val="00A007D5"/>
    <w:rsid w:val="00A04B89"/>
    <w:rsid w:val="00A142A2"/>
    <w:rsid w:val="00A17512"/>
    <w:rsid w:val="00A23FB8"/>
    <w:rsid w:val="00A34C59"/>
    <w:rsid w:val="00A43237"/>
    <w:rsid w:val="00A4353A"/>
    <w:rsid w:val="00A51DC4"/>
    <w:rsid w:val="00A63029"/>
    <w:rsid w:val="00A72E48"/>
    <w:rsid w:val="00A921A7"/>
    <w:rsid w:val="00A961B1"/>
    <w:rsid w:val="00AA184B"/>
    <w:rsid w:val="00AA3059"/>
    <w:rsid w:val="00AA366A"/>
    <w:rsid w:val="00AA5803"/>
    <w:rsid w:val="00AB2D17"/>
    <w:rsid w:val="00AC41F4"/>
    <w:rsid w:val="00AE438D"/>
    <w:rsid w:val="00B018E9"/>
    <w:rsid w:val="00B207A4"/>
    <w:rsid w:val="00B3384B"/>
    <w:rsid w:val="00B35517"/>
    <w:rsid w:val="00B35BB3"/>
    <w:rsid w:val="00B521D7"/>
    <w:rsid w:val="00B657FB"/>
    <w:rsid w:val="00B71E11"/>
    <w:rsid w:val="00B92B9D"/>
    <w:rsid w:val="00B971CE"/>
    <w:rsid w:val="00BB3417"/>
    <w:rsid w:val="00BC7C55"/>
    <w:rsid w:val="00BD1C7B"/>
    <w:rsid w:val="00BE7474"/>
    <w:rsid w:val="00BF5000"/>
    <w:rsid w:val="00C03A47"/>
    <w:rsid w:val="00C073C6"/>
    <w:rsid w:val="00C1390F"/>
    <w:rsid w:val="00C141D9"/>
    <w:rsid w:val="00C20FD5"/>
    <w:rsid w:val="00C232D9"/>
    <w:rsid w:val="00C40ECE"/>
    <w:rsid w:val="00C427E1"/>
    <w:rsid w:val="00C521D7"/>
    <w:rsid w:val="00C54AA3"/>
    <w:rsid w:val="00C60E8F"/>
    <w:rsid w:val="00C65DCB"/>
    <w:rsid w:val="00C83D19"/>
    <w:rsid w:val="00C96D62"/>
    <w:rsid w:val="00CA2D12"/>
    <w:rsid w:val="00CE1E8D"/>
    <w:rsid w:val="00CE6274"/>
    <w:rsid w:val="00CF6845"/>
    <w:rsid w:val="00D14271"/>
    <w:rsid w:val="00D15C7C"/>
    <w:rsid w:val="00D15FFD"/>
    <w:rsid w:val="00D22E36"/>
    <w:rsid w:val="00D46D69"/>
    <w:rsid w:val="00D72525"/>
    <w:rsid w:val="00D760EF"/>
    <w:rsid w:val="00D82F62"/>
    <w:rsid w:val="00D85470"/>
    <w:rsid w:val="00DB0ECB"/>
    <w:rsid w:val="00DC70C4"/>
    <w:rsid w:val="00DD0A7C"/>
    <w:rsid w:val="00DE2A83"/>
    <w:rsid w:val="00E1263C"/>
    <w:rsid w:val="00E25312"/>
    <w:rsid w:val="00E36140"/>
    <w:rsid w:val="00E471C8"/>
    <w:rsid w:val="00E55BBE"/>
    <w:rsid w:val="00E63025"/>
    <w:rsid w:val="00E6744F"/>
    <w:rsid w:val="00E81C8C"/>
    <w:rsid w:val="00EB22A9"/>
    <w:rsid w:val="00EB2AEC"/>
    <w:rsid w:val="00EB7BA3"/>
    <w:rsid w:val="00EC1480"/>
    <w:rsid w:val="00ED517A"/>
    <w:rsid w:val="00EE291F"/>
    <w:rsid w:val="00F02ED6"/>
    <w:rsid w:val="00F11182"/>
    <w:rsid w:val="00F22260"/>
    <w:rsid w:val="00F27B23"/>
    <w:rsid w:val="00F35657"/>
    <w:rsid w:val="00F44D5A"/>
    <w:rsid w:val="00F52309"/>
    <w:rsid w:val="00F55704"/>
    <w:rsid w:val="00F711CB"/>
    <w:rsid w:val="00F712B0"/>
    <w:rsid w:val="00F71F0B"/>
    <w:rsid w:val="00F751B1"/>
    <w:rsid w:val="00FA71C8"/>
    <w:rsid w:val="00FB6D02"/>
    <w:rsid w:val="00FC3EF1"/>
    <w:rsid w:val="00FD5A0A"/>
    <w:rsid w:val="00FD7EBA"/>
    <w:rsid w:val="00FE54EE"/>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8"/>
        <w:lang w:val="en-SG" w:eastAsia="en-US" w:bidi="bn-BD"/>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B1144"/>
    <w:rPr>
      <w:rFonts w:eastAsiaTheme="minorEastAsia"/>
      <w:szCs w:val="22"/>
      <w:lang w:val="en-US" w:bidi="ar-SA"/>
    </w:rPr>
  </w:style>
  <w:style w:type="paragraph" w:styleId="Heading1">
    <w:name w:val="heading 1"/>
    <w:basedOn w:val="Normal"/>
    <w:next w:val="Normal"/>
    <w:link w:val="Heading1Char"/>
    <w:uiPriority w:val="9"/>
    <w:qFormat/>
    <w:rsid w:val="00AC41F4"/>
    <w:pPr>
      <w:keepNext/>
      <w:keepLines/>
      <w:widowControl w:val="0"/>
      <w:suppressAutoHyphens/>
      <w:autoSpaceDN w:val="0"/>
      <w:spacing w:before="240" w:after="0" w:line="360" w:lineRule="auto"/>
      <w:jc w:val="both"/>
      <w:textAlignment w:val="baseline"/>
      <w:outlineLvl w:val="0"/>
    </w:pPr>
    <w:rPr>
      <w:rFonts w:ascii="Arial" w:eastAsia="Times New Roman" w:hAnsi="Arial" w:cs="Arial"/>
      <w:b/>
      <w:color w:val="002060"/>
      <w:kern w:val="3"/>
      <w:sz w:val="28"/>
      <w:szCs w:val="29"/>
      <w:lang w:eastAsia="zh-CN" w:bidi="hi-IN"/>
    </w:rPr>
  </w:style>
  <w:style w:type="paragraph" w:styleId="Heading2">
    <w:name w:val="heading 2"/>
    <w:basedOn w:val="Normal"/>
    <w:next w:val="Normal"/>
    <w:link w:val="Heading2Char"/>
    <w:uiPriority w:val="9"/>
    <w:unhideWhenUsed/>
    <w:qFormat/>
    <w:rsid w:val="003B5688"/>
    <w:pPr>
      <w:keepNext/>
      <w:keepLines/>
      <w:widowControl w:val="0"/>
      <w:suppressAutoHyphens/>
      <w:autoSpaceDN w:val="0"/>
      <w:spacing w:before="40" w:after="0" w:line="360" w:lineRule="auto"/>
      <w:jc w:val="both"/>
      <w:textAlignment w:val="baseline"/>
      <w:outlineLvl w:val="1"/>
    </w:pPr>
    <w:rPr>
      <w:rFonts w:ascii="Arial" w:eastAsiaTheme="majorEastAsia" w:hAnsi="Arial" w:cs="Arial"/>
      <w:b/>
      <w:color w:val="002060"/>
      <w:kern w:val="3"/>
      <w:sz w:val="24"/>
      <w:szCs w:val="24"/>
      <w:lang w:eastAsia="zh-CN" w:bidi="hi-IN"/>
    </w:rPr>
  </w:style>
  <w:style w:type="paragraph" w:styleId="Heading3">
    <w:name w:val="heading 3"/>
    <w:basedOn w:val="Normal"/>
    <w:next w:val="Normal"/>
    <w:link w:val="Heading3Char"/>
    <w:uiPriority w:val="9"/>
    <w:unhideWhenUsed/>
    <w:qFormat/>
    <w:rsid w:val="003B5688"/>
    <w:pPr>
      <w:keepNext/>
      <w:keepLines/>
      <w:widowControl w:val="0"/>
      <w:suppressAutoHyphens/>
      <w:autoSpaceDN w:val="0"/>
      <w:spacing w:before="40" w:after="0" w:line="360" w:lineRule="auto"/>
      <w:jc w:val="both"/>
      <w:textAlignment w:val="baseline"/>
      <w:outlineLvl w:val="2"/>
    </w:pPr>
    <w:rPr>
      <w:rFonts w:ascii="Arial" w:eastAsiaTheme="majorEastAsia" w:hAnsi="Arial" w:cs="Arial"/>
      <w:b/>
      <w:color w:val="1F4D78" w:themeColor="accent1" w:themeShade="7F"/>
      <w:kern w:val="3"/>
      <w:sz w:val="24"/>
      <w:szCs w:val="21"/>
      <w:lang w:eastAsia="zh-CN" w:bidi="hi-IN"/>
    </w:rPr>
  </w:style>
  <w:style w:type="paragraph" w:styleId="Heading4">
    <w:name w:val="heading 4"/>
    <w:basedOn w:val="Normal"/>
    <w:next w:val="Normal"/>
    <w:link w:val="Heading4Char"/>
    <w:uiPriority w:val="9"/>
    <w:unhideWhenUsed/>
    <w:qFormat/>
    <w:rsid w:val="0071733C"/>
    <w:pPr>
      <w:keepNext/>
      <w:keepLines/>
      <w:widowControl w:val="0"/>
      <w:suppressAutoHyphens/>
      <w:autoSpaceDN w:val="0"/>
      <w:spacing w:before="40" w:after="0" w:line="360" w:lineRule="auto"/>
      <w:jc w:val="both"/>
      <w:textAlignment w:val="baseline"/>
      <w:outlineLvl w:val="3"/>
    </w:pPr>
    <w:rPr>
      <w:rFonts w:asciiTheme="majorHAnsi" w:eastAsiaTheme="majorEastAsia" w:hAnsiTheme="majorHAnsi" w:cs="Mangal"/>
      <w:b/>
      <w:i/>
      <w:iCs/>
      <w:color w:val="2E74B5" w:themeColor="accent1" w:themeShade="BF"/>
      <w:kern w:val="3"/>
      <w:sz w:val="24"/>
      <w:szCs w:val="20"/>
      <w:lang w:eastAsia="zh-CN" w:bidi="hi-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C6129"/>
    <w:pPr>
      <w:ind w:left="720"/>
      <w:contextualSpacing/>
    </w:pPr>
    <w:rPr>
      <w:rFonts w:eastAsiaTheme="minorHAnsi" w:cs="Vrinda"/>
      <w:szCs w:val="28"/>
      <w:lang w:val="en-SG" w:bidi="bn-BD"/>
    </w:rPr>
  </w:style>
  <w:style w:type="paragraph" w:styleId="Header">
    <w:name w:val="header"/>
    <w:basedOn w:val="Normal"/>
    <w:link w:val="HeaderChar"/>
    <w:uiPriority w:val="99"/>
    <w:unhideWhenUsed/>
    <w:rsid w:val="00847C92"/>
    <w:pPr>
      <w:tabs>
        <w:tab w:val="center" w:pos="4513"/>
        <w:tab w:val="right" w:pos="9026"/>
      </w:tabs>
      <w:spacing w:after="0" w:line="240" w:lineRule="auto"/>
    </w:pPr>
    <w:rPr>
      <w:rFonts w:eastAsiaTheme="minorHAnsi" w:cs="Vrinda"/>
      <w:szCs w:val="28"/>
      <w:lang w:val="en-SG" w:bidi="bn-BD"/>
    </w:rPr>
  </w:style>
  <w:style w:type="character" w:customStyle="1" w:styleId="HeaderChar">
    <w:name w:val="Header Char"/>
    <w:basedOn w:val="DefaultParagraphFont"/>
    <w:link w:val="Header"/>
    <w:uiPriority w:val="99"/>
    <w:rsid w:val="00847C92"/>
    <w:rPr>
      <w:rFonts w:cs="Vrinda"/>
    </w:rPr>
  </w:style>
  <w:style w:type="paragraph" w:styleId="Footer">
    <w:name w:val="footer"/>
    <w:basedOn w:val="Normal"/>
    <w:link w:val="FooterChar"/>
    <w:uiPriority w:val="99"/>
    <w:unhideWhenUsed/>
    <w:rsid w:val="00847C92"/>
    <w:pPr>
      <w:tabs>
        <w:tab w:val="center" w:pos="4513"/>
        <w:tab w:val="right" w:pos="9026"/>
      </w:tabs>
      <w:spacing w:after="0" w:line="240" w:lineRule="auto"/>
    </w:pPr>
    <w:rPr>
      <w:rFonts w:eastAsiaTheme="minorHAnsi" w:cs="Vrinda"/>
      <w:szCs w:val="28"/>
      <w:lang w:val="en-SG" w:bidi="bn-BD"/>
    </w:rPr>
  </w:style>
  <w:style w:type="character" w:customStyle="1" w:styleId="FooterChar">
    <w:name w:val="Footer Char"/>
    <w:basedOn w:val="DefaultParagraphFont"/>
    <w:link w:val="Footer"/>
    <w:uiPriority w:val="99"/>
    <w:rsid w:val="00847C92"/>
    <w:rPr>
      <w:rFonts w:cs="Vrinda"/>
    </w:rPr>
  </w:style>
  <w:style w:type="character" w:customStyle="1" w:styleId="Heading1Char">
    <w:name w:val="Heading 1 Char"/>
    <w:basedOn w:val="DefaultParagraphFont"/>
    <w:link w:val="Heading1"/>
    <w:uiPriority w:val="9"/>
    <w:rsid w:val="00AC41F4"/>
    <w:rPr>
      <w:rFonts w:ascii="Arial" w:eastAsia="Times New Roman" w:hAnsi="Arial" w:cs="Arial"/>
      <w:b/>
      <w:color w:val="002060"/>
      <w:kern w:val="3"/>
      <w:sz w:val="28"/>
      <w:szCs w:val="29"/>
      <w:lang w:val="en-US" w:eastAsia="zh-CN" w:bidi="hi-IN"/>
    </w:rPr>
  </w:style>
  <w:style w:type="character" w:customStyle="1" w:styleId="Heading2Char">
    <w:name w:val="Heading 2 Char"/>
    <w:basedOn w:val="DefaultParagraphFont"/>
    <w:link w:val="Heading2"/>
    <w:uiPriority w:val="9"/>
    <w:rsid w:val="003B5688"/>
    <w:rPr>
      <w:rFonts w:ascii="Arial" w:eastAsiaTheme="majorEastAsia" w:hAnsi="Arial" w:cs="Arial"/>
      <w:b/>
      <w:color w:val="002060"/>
      <w:kern w:val="3"/>
      <w:sz w:val="24"/>
      <w:szCs w:val="24"/>
      <w:lang w:val="en-US" w:eastAsia="zh-CN" w:bidi="hi-IN"/>
    </w:rPr>
  </w:style>
  <w:style w:type="character" w:customStyle="1" w:styleId="Heading3Char">
    <w:name w:val="Heading 3 Char"/>
    <w:basedOn w:val="DefaultParagraphFont"/>
    <w:link w:val="Heading3"/>
    <w:uiPriority w:val="9"/>
    <w:rsid w:val="003B5688"/>
    <w:rPr>
      <w:rFonts w:ascii="Arial" w:eastAsiaTheme="majorEastAsia" w:hAnsi="Arial" w:cs="Arial"/>
      <w:b/>
      <w:color w:val="1F4D78" w:themeColor="accent1" w:themeShade="7F"/>
      <w:kern w:val="3"/>
      <w:sz w:val="24"/>
      <w:szCs w:val="21"/>
      <w:lang w:val="en-US" w:eastAsia="zh-CN" w:bidi="hi-IN"/>
    </w:rPr>
  </w:style>
  <w:style w:type="character" w:customStyle="1" w:styleId="Heading4Char">
    <w:name w:val="Heading 4 Char"/>
    <w:basedOn w:val="DefaultParagraphFont"/>
    <w:link w:val="Heading4"/>
    <w:uiPriority w:val="9"/>
    <w:rsid w:val="0071733C"/>
    <w:rPr>
      <w:rFonts w:asciiTheme="majorHAnsi" w:eastAsiaTheme="majorEastAsia" w:hAnsiTheme="majorHAnsi" w:cs="Mangal"/>
      <w:b/>
      <w:i/>
      <w:iCs/>
      <w:color w:val="2E74B5" w:themeColor="accent1" w:themeShade="BF"/>
      <w:kern w:val="3"/>
      <w:sz w:val="24"/>
      <w:szCs w:val="20"/>
      <w:lang w:val="en-US" w:eastAsia="zh-CN" w:bidi="hi-IN"/>
    </w:rPr>
  </w:style>
  <w:style w:type="table" w:styleId="TableGrid">
    <w:name w:val="Table Grid"/>
    <w:basedOn w:val="TableNormal"/>
    <w:uiPriority w:val="39"/>
    <w:rsid w:val="008028E2"/>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Caption">
    <w:name w:val="caption"/>
    <w:basedOn w:val="Normal"/>
    <w:next w:val="Normal"/>
    <w:uiPriority w:val="35"/>
    <w:unhideWhenUsed/>
    <w:qFormat/>
    <w:rsid w:val="003B5688"/>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3B5688"/>
    <w:pPr>
      <w:widowControl/>
      <w:suppressAutoHyphens w:val="0"/>
      <w:autoSpaceDN/>
      <w:spacing w:line="259" w:lineRule="auto"/>
      <w:jc w:val="left"/>
      <w:textAlignment w:val="auto"/>
      <w:outlineLvl w:val="9"/>
    </w:pPr>
    <w:rPr>
      <w:rFonts w:asciiTheme="majorHAnsi" w:hAnsiTheme="majorHAnsi" w:cstheme="majorBidi"/>
      <w:b w:val="0"/>
      <w:color w:val="2E74B5" w:themeColor="accent1" w:themeShade="BF"/>
      <w:kern w:val="0"/>
      <w:sz w:val="32"/>
      <w:szCs w:val="32"/>
      <w:lang w:eastAsia="en-US" w:bidi="ar-SA"/>
    </w:rPr>
  </w:style>
  <w:style w:type="paragraph" w:styleId="TOC1">
    <w:name w:val="toc 1"/>
    <w:basedOn w:val="Normal"/>
    <w:next w:val="Normal"/>
    <w:autoRedefine/>
    <w:uiPriority w:val="39"/>
    <w:unhideWhenUsed/>
    <w:rsid w:val="003B5688"/>
    <w:pPr>
      <w:spacing w:after="100"/>
    </w:pPr>
  </w:style>
  <w:style w:type="paragraph" w:styleId="TOC2">
    <w:name w:val="toc 2"/>
    <w:basedOn w:val="Normal"/>
    <w:next w:val="Normal"/>
    <w:autoRedefine/>
    <w:uiPriority w:val="39"/>
    <w:unhideWhenUsed/>
    <w:rsid w:val="003B5688"/>
    <w:pPr>
      <w:spacing w:after="100"/>
      <w:ind w:left="220"/>
    </w:pPr>
  </w:style>
  <w:style w:type="paragraph" w:styleId="TOC3">
    <w:name w:val="toc 3"/>
    <w:basedOn w:val="Normal"/>
    <w:next w:val="Normal"/>
    <w:autoRedefine/>
    <w:uiPriority w:val="39"/>
    <w:unhideWhenUsed/>
    <w:rsid w:val="003B5688"/>
    <w:pPr>
      <w:spacing w:after="100"/>
      <w:ind w:left="440"/>
    </w:pPr>
  </w:style>
  <w:style w:type="character" w:styleId="Hyperlink">
    <w:name w:val="Hyperlink"/>
    <w:basedOn w:val="DefaultParagraphFont"/>
    <w:uiPriority w:val="99"/>
    <w:unhideWhenUsed/>
    <w:rsid w:val="003B5688"/>
    <w:rPr>
      <w:color w:val="0563C1" w:themeColor="hyperlink"/>
      <w:u w:val="single"/>
    </w:rPr>
  </w:style>
  <w:style w:type="paragraph" w:styleId="TableofFigures">
    <w:name w:val="table of figures"/>
    <w:basedOn w:val="Normal"/>
    <w:next w:val="Normal"/>
    <w:uiPriority w:val="99"/>
    <w:unhideWhenUsed/>
    <w:rsid w:val="007859D7"/>
    <w:pPr>
      <w:spacing w:after="0"/>
    </w:pPr>
  </w:style>
  <w:style w:type="paragraph" w:styleId="NormalWeb">
    <w:name w:val="Normal (Web)"/>
    <w:basedOn w:val="Normal"/>
    <w:uiPriority w:val="99"/>
    <w:semiHidden/>
    <w:unhideWhenUsed/>
    <w:rsid w:val="00806E25"/>
    <w:pPr>
      <w:spacing w:before="100" w:beforeAutospacing="1" w:after="100" w:afterAutospacing="1" w:line="240" w:lineRule="auto"/>
    </w:pPr>
    <w:rPr>
      <w:rFonts w:ascii="Times New Roman" w:eastAsia="Times New Roman" w:hAnsi="Times New Roman" w:cs="Times New Roman"/>
      <w:sz w:val="24"/>
      <w:szCs w:val="24"/>
      <w:lang w:val="en-SG" w:eastAsia="en-SG" w:bidi="bn-BD"/>
    </w:rPr>
  </w:style>
  <w:style w:type="character" w:styleId="Emphasis">
    <w:name w:val="Emphasis"/>
    <w:basedOn w:val="DefaultParagraphFont"/>
    <w:uiPriority w:val="20"/>
    <w:qFormat/>
    <w:rsid w:val="00806E25"/>
    <w:rPr>
      <w:i/>
      <w:iCs/>
    </w:rPr>
  </w:style>
  <w:style w:type="paragraph" w:styleId="BalloonText">
    <w:name w:val="Balloon Text"/>
    <w:basedOn w:val="Normal"/>
    <w:link w:val="BalloonTextChar"/>
    <w:uiPriority w:val="99"/>
    <w:semiHidden/>
    <w:unhideWhenUsed/>
    <w:rsid w:val="007344D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344D7"/>
    <w:rPr>
      <w:rFonts w:ascii="Tahoma" w:eastAsiaTheme="minorEastAsia" w:hAnsi="Tahoma" w:cs="Tahoma"/>
      <w:sz w:val="16"/>
      <w:szCs w:val="16"/>
      <w:lang w:val="en-US" w:bidi="ar-SA"/>
    </w:rPr>
  </w:style>
</w:styles>
</file>

<file path=word/webSettings.xml><?xml version="1.0" encoding="utf-8"?>
<w:webSettings xmlns:r="http://schemas.openxmlformats.org/officeDocument/2006/relationships" xmlns:w="http://schemas.openxmlformats.org/wordprocessingml/2006/main">
  <w:divs>
    <w:div w:id="263193290">
      <w:bodyDiv w:val="1"/>
      <w:marLeft w:val="0"/>
      <w:marRight w:val="0"/>
      <w:marTop w:val="0"/>
      <w:marBottom w:val="0"/>
      <w:divBdr>
        <w:top w:val="none" w:sz="0" w:space="0" w:color="auto"/>
        <w:left w:val="none" w:sz="0" w:space="0" w:color="auto"/>
        <w:bottom w:val="none" w:sz="0" w:space="0" w:color="auto"/>
        <w:right w:val="none" w:sz="0" w:space="0" w:color="auto"/>
      </w:divBdr>
    </w:div>
    <w:div w:id="406419265">
      <w:bodyDiv w:val="1"/>
      <w:marLeft w:val="0"/>
      <w:marRight w:val="0"/>
      <w:marTop w:val="0"/>
      <w:marBottom w:val="0"/>
      <w:divBdr>
        <w:top w:val="none" w:sz="0" w:space="0" w:color="auto"/>
        <w:left w:val="none" w:sz="0" w:space="0" w:color="auto"/>
        <w:bottom w:val="none" w:sz="0" w:space="0" w:color="auto"/>
        <w:right w:val="none" w:sz="0" w:space="0" w:color="auto"/>
      </w:divBdr>
    </w:div>
    <w:div w:id="789469724">
      <w:bodyDiv w:val="1"/>
      <w:marLeft w:val="0"/>
      <w:marRight w:val="0"/>
      <w:marTop w:val="0"/>
      <w:marBottom w:val="0"/>
      <w:divBdr>
        <w:top w:val="none" w:sz="0" w:space="0" w:color="auto"/>
        <w:left w:val="none" w:sz="0" w:space="0" w:color="auto"/>
        <w:bottom w:val="none" w:sz="0" w:space="0" w:color="auto"/>
        <w:right w:val="none" w:sz="0" w:space="0" w:color="auto"/>
      </w:divBdr>
    </w:div>
    <w:div w:id="917136889">
      <w:bodyDiv w:val="1"/>
      <w:marLeft w:val="0"/>
      <w:marRight w:val="0"/>
      <w:marTop w:val="0"/>
      <w:marBottom w:val="0"/>
      <w:divBdr>
        <w:top w:val="none" w:sz="0" w:space="0" w:color="auto"/>
        <w:left w:val="none" w:sz="0" w:space="0" w:color="auto"/>
        <w:bottom w:val="none" w:sz="0" w:space="0" w:color="auto"/>
        <w:right w:val="none" w:sz="0" w:space="0" w:color="auto"/>
      </w:divBdr>
      <w:divsChild>
        <w:div w:id="1536194427">
          <w:marLeft w:val="0"/>
          <w:marRight w:val="0"/>
          <w:marTop w:val="0"/>
          <w:marBottom w:val="0"/>
          <w:divBdr>
            <w:top w:val="none" w:sz="0" w:space="0" w:color="auto"/>
            <w:left w:val="none" w:sz="0" w:space="0" w:color="auto"/>
            <w:bottom w:val="none" w:sz="0" w:space="0" w:color="auto"/>
            <w:right w:val="none" w:sz="0" w:space="0" w:color="auto"/>
          </w:divBdr>
        </w:div>
        <w:div w:id="1573273413">
          <w:marLeft w:val="0"/>
          <w:marRight w:val="0"/>
          <w:marTop w:val="0"/>
          <w:marBottom w:val="0"/>
          <w:divBdr>
            <w:top w:val="none" w:sz="0" w:space="0" w:color="auto"/>
            <w:left w:val="none" w:sz="0" w:space="0" w:color="auto"/>
            <w:bottom w:val="none" w:sz="0" w:space="0" w:color="auto"/>
            <w:right w:val="none" w:sz="0" w:space="0" w:color="auto"/>
          </w:divBdr>
        </w:div>
        <w:div w:id="1254436824">
          <w:marLeft w:val="0"/>
          <w:marRight w:val="0"/>
          <w:marTop w:val="0"/>
          <w:marBottom w:val="0"/>
          <w:divBdr>
            <w:top w:val="none" w:sz="0" w:space="0" w:color="auto"/>
            <w:left w:val="none" w:sz="0" w:space="0" w:color="auto"/>
            <w:bottom w:val="none" w:sz="0" w:space="0" w:color="auto"/>
            <w:right w:val="none" w:sz="0" w:space="0" w:color="auto"/>
          </w:divBdr>
        </w:div>
        <w:div w:id="444665448">
          <w:marLeft w:val="0"/>
          <w:marRight w:val="0"/>
          <w:marTop w:val="0"/>
          <w:marBottom w:val="0"/>
          <w:divBdr>
            <w:top w:val="none" w:sz="0" w:space="0" w:color="auto"/>
            <w:left w:val="none" w:sz="0" w:space="0" w:color="auto"/>
            <w:bottom w:val="none" w:sz="0" w:space="0" w:color="auto"/>
            <w:right w:val="none" w:sz="0" w:space="0" w:color="auto"/>
          </w:divBdr>
        </w:div>
        <w:div w:id="1138690441">
          <w:marLeft w:val="0"/>
          <w:marRight w:val="0"/>
          <w:marTop w:val="0"/>
          <w:marBottom w:val="0"/>
          <w:divBdr>
            <w:top w:val="none" w:sz="0" w:space="0" w:color="auto"/>
            <w:left w:val="none" w:sz="0" w:space="0" w:color="auto"/>
            <w:bottom w:val="none" w:sz="0" w:space="0" w:color="auto"/>
            <w:right w:val="none" w:sz="0" w:space="0" w:color="auto"/>
          </w:divBdr>
        </w:div>
        <w:div w:id="1768425737">
          <w:marLeft w:val="0"/>
          <w:marRight w:val="0"/>
          <w:marTop w:val="0"/>
          <w:marBottom w:val="0"/>
          <w:divBdr>
            <w:top w:val="none" w:sz="0" w:space="0" w:color="auto"/>
            <w:left w:val="none" w:sz="0" w:space="0" w:color="auto"/>
            <w:bottom w:val="none" w:sz="0" w:space="0" w:color="auto"/>
            <w:right w:val="none" w:sz="0" w:space="0" w:color="auto"/>
          </w:divBdr>
        </w:div>
        <w:div w:id="594872960">
          <w:marLeft w:val="0"/>
          <w:marRight w:val="0"/>
          <w:marTop w:val="0"/>
          <w:marBottom w:val="0"/>
          <w:divBdr>
            <w:top w:val="none" w:sz="0" w:space="0" w:color="auto"/>
            <w:left w:val="none" w:sz="0" w:space="0" w:color="auto"/>
            <w:bottom w:val="none" w:sz="0" w:space="0" w:color="auto"/>
            <w:right w:val="none" w:sz="0" w:space="0" w:color="auto"/>
          </w:divBdr>
        </w:div>
        <w:div w:id="1467508567">
          <w:marLeft w:val="0"/>
          <w:marRight w:val="0"/>
          <w:marTop w:val="0"/>
          <w:marBottom w:val="0"/>
          <w:divBdr>
            <w:top w:val="none" w:sz="0" w:space="0" w:color="auto"/>
            <w:left w:val="none" w:sz="0" w:space="0" w:color="auto"/>
            <w:bottom w:val="none" w:sz="0" w:space="0" w:color="auto"/>
            <w:right w:val="none" w:sz="0" w:space="0" w:color="auto"/>
          </w:divBdr>
        </w:div>
        <w:div w:id="207304218">
          <w:marLeft w:val="0"/>
          <w:marRight w:val="0"/>
          <w:marTop w:val="0"/>
          <w:marBottom w:val="0"/>
          <w:divBdr>
            <w:top w:val="none" w:sz="0" w:space="0" w:color="auto"/>
            <w:left w:val="none" w:sz="0" w:space="0" w:color="auto"/>
            <w:bottom w:val="none" w:sz="0" w:space="0" w:color="auto"/>
            <w:right w:val="none" w:sz="0" w:space="0" w:color="auto"/>
          </w:divBdr>
        </w:div>
        <w:div w:id="475950967">
          <w:marLeft w:val="0"/>
          <w:marRight w:val="0"/>
          <w:marTop w:val="0"/>
          <w:marBottom w:val="0"/>
          <w:divBdr>
            <w:top w:val="none" w:sz="0" w:space="0" w:color="auto"/>
            <w:left w:val="none" w:sz="0" w:space="0" w:color="auto"/>
            <w:bottom w:val="none" w:sz="0" w:space="0" w:color="auto"/>
            <w:right w:val="none" w:sz="0" w:space="0" w:color="auto"/>
          </w:divBdr>
        </w:div>
        <w:div w:id="1343360721">
          <w:marLeft w:val="0"/>
          <w:marRight w:val="0"/>
          <w:marTop w:val="0"/>
          <w:marBottom w:val="0"/>
          <w:divBdr>
            <w:top w:val="none" w:sz="0" w:space="0" w:color="auto"/>
            <w:left w:val="none" w:sz="0" w:space="0" w:color="auto"/>
            <w:bottom w:val="none" w:sz="0" w:space="0" w:color="auto"/>
            <w:right w:val="none" w:sz="0" w:space="0" w:color="auto"/>
          </w:divBdr>
        </w:div>
        <w:div w:id="123936605">
          <w:marLeft w:val="0"/>
          <w:marRight w:val="0"/>
          <w:marTop w:val="0"/>
          <w:marBottom w:val="0"/>
          <w:divBdr>
            <w:top w:val="none" w:sz="0" w:space="0" w:color="auto"/>
            <w:left w:val="none" w:sz="0" w:space="0" w:color="auto"/>
            <w:bottom w:val="none" w:sz="0" w:space="0" w:color="auto"/>
            <w:right w:val="none" w:sz="0" w:space="0" w:color="auto"/>
          </w:divBdr>
        </w:div>
        <w:div w:id="983317404">
          <w:marLeft w:val="0"/>
          <w:marRight w:val="0"/>
          <w:marTop w:val="0"/>
          <w:marBottom w:val="0"/>
          <w:divBdr>
            <w:top w:val="none" w:sz="0" w:space="0" w:color="auto"/>
            <w:left w:val="none" w:sz="0" w:space="0" w:color="auto"/>
            <w:bottom w:val="none" w:sz="0" w:space="0" w:color="auto"/>
            <w:right w:val="none" w:sz="0" w:space="0" w:color="auto"/>
          </w:divBdr>
        </w:div>
        <w:div w:id="1643929165">
          <w:marLeft w:val="0"/>
          <w:marRight w:val="0"/>
          <w:marTop w:val="0"/>
          <w:marBottom w:val="0"/>
          <w:divBdr>
            <w:top w:val="none" w:sz="0" w:space="0" w:color="auto"/>
            <w:left w:val="none" w:sz="0" w:space="0" w:color="auto"/>
            <w:bottom w:val="none" w:sz="0" w:space="0" w:color="auto"/>
            <w:right w:val="none" w:sz="0" w:space="0" w:color="auto"/>
          </w:divBdr>
        </w:div>
        <w:div w:id="1444224049">
          <w:marLeft w:val="0"/>
          <w:marRight w:val="0"/>
          <w:marTop w:val="0"/>
          <w:marBottom w:val="0"/>
          <w:divBdr>
            <w:top w:val="none" w:sz="0" w:space="0" w:color="auto"/>
            <w:left w:val="none" w:sz="0" w:space="0" w:color="auto"/>
            <w:bottom w:val="none" w:sz="0" w:space="0" w:color="auto"/>
            <w:right w:val="none" w:sz="0" w:space="0" w:color="auto"/>
          </w:divBdr>
        </w:div>
        <w:div w:id="110514031">
          <w:marLeft w:val="0"/>
          <w:marRight w:val="0"/>
          <w:marTop w:val="0"/>
          <w:marBottom w:val="0"/>
          <w:divBdr>
            <w:top w:val="none" w:sz="0" w:space="0" w:color="auto"/>
            <w:left w:val="none" w:sz="0" w:space="0" w:color="auto"/>
            <w:bottom w:val="none" w:sz="0" w:space="0" w:color="auto"/>
            <w:right w:val="none" w:sz="0" w:space="0" w:color="auto"/>
          </w:divBdr>
        </w:div>
        <w:div w:id="1940486636">
          <w:marLeft w:val="0"/>
          <w:marRight w:val="0"/>
          <w:marTop w:val="0"/>
          <w:marBottom w:val="0"/>
          <w:divBdr>
            <w:top w:val="none" w:sz="0" w:space="0" w:color="auto"/>
            <w:left w:val="none" w:sz="0" w:space="0" w:color="auto"/>
            <w:bottom w:val="none" w:sz="0" w:space="0" w:color="auto"/>
            <w:right w:val="none" w:sz="0" w:space="0" w:color="auto"/>
          </w:divBdr>
        </w:div>
        <w:div w:id="238174400">
          <w:marLeft w:val="0"/>
          <w:marRight w:val="0"/>
          <w:marTop w:val="0"/>
          <w:marBottom w:val="0"/>
          <w:divBdr>
            <w:top w:val="none" w:sz="0" w:space="0" w:color="auto"/>
            <w:left w:val="none" w:sz="0" w:space="0" w:color="auto"/>
            <w:bottom w:val="none" w:sz="0" w:space="0" w:color="auto"/>
            <w:right w:val="none" w:sz="0" w:space="0" w:color="auto"/>
          </w:divBdr>
        </w:div>
        <w:div w:id="383649439">
          <w:marLeft w:val="0"/>
          <w:marRight w:val="0"/>
          <w:marTop w:val="0"/>
          <w:marBottom w:val="0"/>
          <w:divBdr>
            <w:top w:val="none" w:sz="0" w:space="0" w:color="auto"/>
            <w:left w:val="none" w:sz="0" w:space="0" w:color="auto"/>
            <w:bottom w:val="none" w:sz="0" w:space="0" w:color="auto"/>
            <w:right w:val="none" w:sz="0" w:space="0" w:color="auto"/>
          </w:divBdr>
        </w:div>
        <w:div w:id="227808721">
          <w:marLeft w:val="0"/>
          <w:marRight w:val="0"/>
          <w:marTop w:val="0"/>
          <w:marBottom w:val="0"/>
          <w:divBdr>
            <w:top w:val="none" w:sz="0" w:space="0" w:color="auto"/>
            <w:left w:val="none" w:sz="0" w:space="0" w:color="auto"/>
            <w:bottom w:val="none" w:sz="0" w:space="0" w:color="auto"/>
            <w:right w:val="none" w:sz="0" w:space="0" w:color="auto"/>
          </w:divBdr>
        </w:div>
        <w:div w:id="2040668420">
          <w:marLeft w:val="0"/>
          <w:marRight w:val="0"/>
          <w:marTop w:val="0"/>
          <w:marBottom w:val="0"/>
          <w:divBdr>
            <w:top w:val="none" w:sz="0" w:space="0" w:color="auto"/>
            <w:left w:val="none" w:sz="0" w:space="0" w:color="auto"/>
            <w:bottom w:val="none" w:sz="0" w:space="0" w:color="auto"/>
            <w:right w:val="none" w:sz="0" w:space="0" w:color="auto"/>
          </w:divBdr>
        </w:div>
        <w:div w:id="436099019">
          <w:marLeft w:val="0"/>
          <w:marRight w:val="0"/>
          <w:marTop w:val="0"/>
          <w:marBottom w:val="0"/>
          <w:divBdr>
            <w:top w:val="none" w:sz="0" w:space="0" w:color="auto"/>
            <w:left w:val="none" w:sz="0" w:space="0" w:color="auto"/>
            <w:bottom w:val="none" w:sz="0" w:space="0" w:color="auto"/>
            <w:right w:val="none" w:sz="0" w:space="0" w:color="auto"/>
          </w:divBdr>
        </w:div>
        <w:div w:id="613831441">
          <w:marLeft w:val="0"/>
          <w:marRight w:val="0"/>
          <w:marTop w:val="0"/>
          <w:marBottom w:val="0"/>
          <w:divBdr>
            <w:top w:val="none" w:sz="0" w:space="0" w:color="auto"/>
            <w:left w:val="none" w:sz="0" w:space="0" w:color="auto"/>
            <w:bottom w:val="none" w:sz="0" w:space="0" w:color="auto"/>
            <w:right w:val="none" w:sz="0" w:space="0" w:color="auto"/>
          </w:divBdr>
        </w:div>
        <w:div w:id="1237780905">
          <w:marLeft w:val="0"/>
          <w:marRight w:val="0"/>
          <w:marTop w:val="0"/>
          <w:marBottom w:val="0"/>
          <w:divBdr>
            <w:top w:val="none" w:sz="0" w:space="0" w:color="auto"/>
            <w:left w:val="none" w:sz="0" w:space="0" w:color="auto"/>
            <w:bottom w:val="none" w:sz="0" w:space="0" w:color="auto"/>
            <w:right w:val="none" w:sz="0" w:space="0" w:color="auto"/>
          </w:divBdr>
        </w:div>
        <w:div w:id="684551867">
          <w:marLeft w:val="0"/>
          <w:marRight w:val="0"/>
          <w:marTop w:val="0"/>
          <w:marBottom w:val="0"/>
          <w:divBdr>
            <w:top w:val="none" w:sz="0" w:space="0" w:color="auto"/>
            <w:left w:val="none" w:sz="0" w:space="0" w:color="auto"/>
            <w:bottom w:val="none" w:sz="0" w:space="0" w:color="auto"/>
            <w:right w:val="none" w:sz="0" w:space="0" w:color="auto"/>
          </w:divBdr>
        </w:div>
        <w:div w:id="440952172">
          <w:marLeft w:val="0"/>
          <w:marRight w:val="0"/>
          <w:marTop w:val="0"/>
          <w:marBottom w:val="0"/>
          <w:divBdr>
            <w:top w:val="none" w:sz="0" w:space="0" w:color="auto"/>
            <w:left w:val="none" w:sz="0" w:space="0" w:color="auto"/>
            <w:bottom w:val="none" w:sz="0" w:space="0" w:color="auto"/>
            <w:right w:val="none" w:sz="0" w:space="0" w:color="auto"/>
          </w:divBdr>
        </w:div>
        <w:div w:id="2057771485">
          <w:marLeft w:val="0"/>
          <w:marRight w:val="0"/>
          <w:marTop w:val="0"/>
          <w:marBottom w:val="0"/>
          <w:divBdr>
            <w:top w:val="none" w:sz="0" w:space="0" w:color="auto"/>
            <w:left w:val="none" w:sz="0" w:space="0" w:color="auto"/>
            <w:bottom w:val="none" w:sz="0" w:space="0" w:color="auto"/>
            <w:right w:val="none" w:sz="0" w:space="0" w:color="auto"/>
          </w:divBdr>
        </w:div>
      </w:divsChild>
    </w:div>
    <w:div w:id="946886481">
      <w:bodyDiv w:val="1"/>
      <w:marLeft w:val="0"/>
      <w:marRight w:val="0"/>
      <w:marTop w:val="0"/>
      <w:marBottom w:val="0"/>
      <w:divBdr>
        <w:top w:val="none" w:sz="0" w:space="0" w:color="auto"/>
        <w:left w:val="none" w:sz="0" w:space="0" w:color="auto"/>
        <w:bottom w:val="none" w:sz="0" w:space="0" w:color="auto"/>
        <w:right w:val="none" w:sz="0" w:space="0" w:color="auto"/>
      </w:divBdr>
    </w:div>
    <w:div w:id="1030300594">
      <w:bodyDiv w:val="1"/>
      <w:marLeft w:val="0"/>
      <w:marRight w:val="0"/>
      <w:marTop w:val="0"/>
      <w:marBottom w:val="0"/>
      <w:divBdr>
        <w:top w:val="none" w:sz="0" w:space="0" w:color="auto"/>
        <w:left w:val="none" w:sz="0" w:space="0" w:color="auto"/>
        <w:bottom w:val="none" w:sz="0" w:space="0" w:color="auto"/>
        <w:right w:val="none" w:sz="0" w:space="0" w:color="auto"/>
      </w:divBdr>
      <w:divsChild>
        <w:div w:id="456685165">
          <w:marLeft w:val="720"/>
          <w:marRight w:val="0"/>
          <w:marTop w:val="0"/>
          <w:marBottom w:val="0"/>
          <w:divBdr>
            <w:top w:val="none" w:sz="0" w:space="0" w:color="auto"/>
            <w:left w:val="none" w:sz="0" w:space="0" w:color="auto"/>
            <w:bottom w:val="none" w:sz="0" w:space="0" w:color="auto"/>
            <w:right w:val="none" w:sz="0" w:space="0" w:color="auto"/>
          </w:divBdr>
        </w:div>
        <w:div w:id="869803083">
          <w:marLeft w:val="720"/>
          <w:marRight w:val="0"/>
          <w:marTop w:val="0"/>
          <w:marBottom w:val="0"/>
          <w:divBdr>
            <w:top w:val="none" w:sz="0" w:space="0" w:color="auto"/>
            <w:left w:val="none" w:sz="0" w:space="0" w:color="auto"/>
            <w:bottom w:val="none" w:sz="0" w:space="0" w:color="auto"/>
            <w:right w:val="none" w:sz="0" w:space="0" w:color="auto"/>
          </w:divBdr>
        </w:div>
        <w:div w:id="857307961">
          <w:marLeft w:val="720"/>
          <w:marRight w:val="0"/>
          <w:marTop w:val="0"/>
          <w:marBottom w:val="0"/>
          <w:divBdr>
            <w:top w:val="none" w:sz="0" w:space="0" w:color="auto"/>
            <w:left w:val="none" w:sz="0" w:space="0" w:color="auto"/>
            <w:bottom w:val="none" w:sz="0" w:space="0" w:color="auto"/>
            <w:right w:val="none" w:sz="0" w:space="0" w:color="auto"/>
          </w:divBdr>
        </w:div>
        <w:div w:id="684405556">
          <w:marLeft w:val="720"/>
          <w:marRight w:val="0"/>
          <w:marTop w:val="0"/>
          <w:marBottom w:val="0"/>
          <w:divBdr>
            <w:top w:val="none" w:sz="0" w:space="0" w:color="auto"/>
            <w:left w:val="none" w:sz="0" w:space="0" w:color="auto"/>
            <w:bottom w:val="none" w:sz="0" w:space="0" w:color="auto"/>
            <w:right w:val="none" w:sz="0" w:space="0" w:color="auto"/>
          </w:divBdr>
        </w:div>
        <w:div w:id="1348748661">
          <w:marLeft w:val="720"/>
          <w:marRight w:val="0"/>
          <w:marTop w:val="0"/>
          <w:marBottom w:val="0"/>
          <w:divBdr>
            <w:top w:val="none" w:sz="0" w:space="0" w:color="auto"/>
            <w:left w:val="none" w:sz="0" w:space="0" w:color="auto"/>
            <w:bottom w:val="none" w:sz="0" w:space="0" w:color="auto"/>
            <w:right w:val="none" w:sz="0" w:space="0" w:color="auto"/>
          </w:divBdr>
        </w:div>
      </w:divsChild>
    </w:div>
    <w:div w:id="1042245533">
      <w:bodyDiv w:val="1"/>
      <w:marLeft w:val="0"/>
      <w:marRight w:val="0"/>
      <w:marTop w:val="0"/>
      <w:marBottom w:val="0"/>
      <w:divBdr>
        <w:top w:val="none" w:sz="0" w:space="0" w:color="auto"/>
        <w:left w:val="none" w:sz="0" w:space="0" w:color="auto"/>
        <w:bottom w:val="none" w:sz="0" w:space="0" w:color="auto"/>
        <w:right w:val="none" w:sz="0" w:space="0" w:color="auto"/>
      </w:divBdr>
    </w:div>
    <w:div w:id="1212419390">
      <w:bodyDiv w:val="1"/>
      <w:marLeft w:val="0"/>
      <w:marRight w:val="0"/>
      <w:marTop w:val="0"/>
      <w:marBottom w:val="0"/>
      <w:divBdr>
        <w:top w:val="none" w:sz="0" w:space="0" w:color="auto"/>
        <w:left w:val="none" w:sz="0" w:space="0" w:color="auto"/>
        <w:bottom w:val="none" w:sz="0" w:space="0" w:color="auto"/>
        <w:right w:val="none" w:sz="0" w:space="0" w:color="auto"/>
      </w:divBdr>
      <w:divsChild>
        <w:div w:id="937953319">
          <w:marLeft w:val="720"/>
          <w:marRight w:val="0"/>
          <w:marTop w:val="0"/>
          <w:marBottom w:val="0"/>
          <w:divBdr>
            <w:top w:val="none" w:sz="0" w:space="0" w:color="auto"/>
            <w:left w:val="none" w:sz="0" w:space="0" w:color="auto"/>
            <w:bottom w:val="none" w:sz="0" w:space="0" w:color="auto"/>
            <w:right w:val="none" w:sz="0" w:space="0" w:color="auto"/>
          </w:divBdr>
        </w:div>
        <w:div w:id="1646158301">
          <w:marLeft w:val="720"/>
          <w:marRight w:val="0"/>
          <w:marTop w:val="0"/>
          <w:marBottom w:val="0"/>
          <w:divBdr>
            <w:top w:val="none" w:sz="0" w:space="0" w:color="auto"/>
            <w:left w:val="none" w:sz="0" w:space="0" w:color="auto"/>
            <w:bottom w:val="none" w:sz="0" w:space="0" w:color="auto"/>
            <w:right w:val="none" w:sz="0" w:space="0" w:color="auto"/>
          </w:divBdr>
        </w:div>
        <w:div w:id="1615479130">
          <w:marLeft w:val="720"/>
          <w:marRight w:val="0"/>
          <w:marTop w:val="0"/>
          <w:marBottom w:val="0"/>
          <w:divBdr>
            <w:top w:val="none" w:sz="0" w:space="0" w:color="auto"/>
            <w:left w:val="none" w:sz="0" w:space="0" w:color="auto"/>
            <w:bottom w:val="none" w:sz="0" w:space="0" w:color="auto"/>
            <w:right w:val="none" w:sz="0" w:space="0" w:color="auto"/>
          </w:divBdr>
        </w:div>
        <w:div w:id="159394489">
          <w:marLeft w:val="720"/>
          <w:marRight w:val="0"/>
          <w:marTop w:val="0"/>
          <w:marBottom w:val="0"/>
          <w:divBdr>
            <w:top w:val="none" w:sz="0" w:space="0" w:color="auto"/>
            <w:left w:val="none" w:sz="0" w:space="0" w:color="auto"/>
            <w:bottom w:val="none" w:sz="0" w:space="0" w:color="auto"/>
            <w:right w:val="none" w:sz="0" w:space="0" w:color="auto"/>
          </w:divBdr>
        </w:div>
        <w:div w:id="1198811465">
          <w:marLeft w:val="720"/>
          <w:marRight w:val="0"/>
          <w:marTop w:val="0"/>
          <w:marBottom w:val="0"/>
          <w:divBdr>
            <w:top w:val="none" w:sz="0" w:space="0" w:color="auto"/>
            <w:left w:val="none" w:sz="0" w:space="0" w:color="auto"/>
            <w:bottom w:val="none" w:sz="0" w:space="0" w:color="auto"/>
            <w:right w:val="none" w:sz="0" w:space="0" w:color="auto"/>
          </w:divBdr>
        </w:div>
      </w:divsChild>
    </w:div>
    <w:div w:id="1232614020">
      <w:bodyDiv w:val="1"/>
      <w:marLeft w:val="0"/>
      <w:marRight w:val="0"/>
      <w:marTop w:val="0"/>
      <w:marBottom w:val="0"/>
      <w:divBdr>
        <w:top w:val="none" w:sz="0" w:space="0" w:color="auto"/>
        <w:left w:val="none" w:sz="0" w:space="0" w:color="auto"/>
        <w:bottom w:val="none" w:sz="0" w:space="0" w:color="auto"/>
        <w:right w:val="none" w:sz="0" w:space="0" w:color="auto"/>
      </w:divBdr>
      <w:divsChild>
        <w:div w:id="1975020475">
          <w:marLeft w:val="0"/>
          <w:marRight w:val="0"/>
          <w:marTop w:val="0"/>
          <w:marBottom w:val="0"/>
          <w:divBdr>
            <w:top w:val="none" w:sz="0" w:space="0" w:color="auto"/>
            <w:left w:val="none" w:sz="0" w:space="0" w:color="auto"/>
            <w:bottom w:val="none" w:sz="0" w:space="0" w:color="auto"/>
            <w:right w:val="none" w:sz="0" w:space="0" w:color="auto"/>
          </w:divBdr>
        </w:div>
        <w:div w:id="11956643">
          <w:marLeft w:val="0"/>
          <w:marRight w:val="0"/>
          <w:marTop w:val="0"/>
          <w:marBottom w:val="0"/>
          <w:divBdr>
            <w:top w:val="none" w:sz="0" w:space="0" w:color="auto"/>
            <w:left w:val="none" w:sz="0" w:space="0" w:color="auto"/>
            <w:bottom w:val="none" w:sz="0" w:space="0" w:color="auto"/>
            <w:right w:val="none" w:sz="0" w:space="0" w:color="auto"/>
          </w:divBdr>
        </w:div>
        <w:div w:id="895433220">
          <w:marLeft w:val="0"/>
          <w:marRight w:val="0"/>
          <w:marTop w:val="0"/>
          <w:marBottom w:val="0"/>
          <w:divBdr>
            <w:top w:val="none" w:sz="0" w:space="0" w:color="auto"/>
            <w:left w:val="none" w:sz="0" w:space="0" w:color="auto"/>
            <w:bottom w:val="none" w:sz="0" w:space="0" w:color="auto"/>
            <w:right w:val="none" w:sz="0" w:space="0" w:color="auto"/>
          </w:divBdr>
        </w:div>
        <w:div w:id="1390232056">
          <w:marLeft w:val="0"/>
          <w:marRight w:val="0"/>
          <w:marTop w:val="0"/>
          <w:marBottom w:val="0"/>
          <w:divBdr>
            <w:top w:val="none" w:sz="0" w:space="0" w:color="auto"/>
            <w:left w:val="none" w:sz="0" w:space="0" w:color="auto"/>
            <w:bottom w:val="none" w:sz="0" w:space="0" w:color="auto"/>
            <w:right w:val="none" w:sz="0" w:space="0" w:color="auto"/>
          </w:divBdr>
        </w:div>
        <w:div w:id="1885169043">
          <w:marLeft w:val="0"/>
          <w:marRight w:val="0"/>
          <w:marTop w:val="0"/>
          <w:marBottom w:val="0"/>
          <w:divBdr>
            <w:top w:val="none" w:sz="0" w:space="0" w:color="auto"/>
            <w:left w:val="none" w:sz="0" w:space="0" w:color="auto"/>
            <w:bottom w:val="none" w:sz="0" w:space="0" w:color="auto"/>
            <w:right w:val="none" w:sz="0" w:space="0" w:color="auto"/>
          </w:divBdr>
        </w:div>
        <w:div w:id="1684550715">
          <w:marLeft w:val="0"/>
          <w:marRight w:val="0"/>
          <w:marTop w:val="0"/>
          <w:marBottom w:val="0"/>
          <w:divBdr>
            <w:top w:val="none" w:sz="0" w:space="0" w:color="auto"/>
            <w:left w:val="none" w:sz="0" w:space="0" w:color="auto"/>
            <w:bottom w:val="none" w:sz="0" w:space="0" w:color="auto"/>
            <w:right w:val="none" w:sz="0" w:space="0" w:color="auto"/>
          </w:divBdr>
        </w:div>
      </w:divsChild>
    </w:div>
    <w:div w:id="1359770290">
      <w:bodyDiv w:val="1"/>
      <w:marLeft w:val="0"/>
      <w:marRight w:val="0"/>
      <w:marTop w:val="0"/>
      <w:marBottom w:val="0"/>
      <w:divBdr>
        <w:top w:val="none" w:sz="0" w:space="0" w:color="auto"/>
        <w:left w:val="none" w:sz="0" w:space="0" w:color="auto"/>
        <w:bottom w:val="none" w:sz="0" w:space="0" w:color="auto"/>
        <w:right w:val="none" w:sz="0" w:space="0" w:color="auto"/>
      </w:divBdr>
      <w:divsChild>
        <w:div w:id="1366520354">
          <w:marLeft w:val="0"/>
          <w:marRight w:val="0"/>
          <w:marTop w:val="0"/>
          <w:marBottom w:val="0"/>
          <w:divBdr>
            <w:top w:val="none" w:sz="0" w:space="0" w:color="auto"/>
            <w:left w:val="none" w:sz="0" w:space="0" w:color="auto"/>
            <w:bottom w:val="none" w:sz="0" w:space="0" w:color="auto"/>
            <w:right w:val="none" w:sz="0" w:space="0" w:color="auto"/>
          </w:divBdr>
        </w:div>
        <w:div w:id="932588746">
          <w:marLeft w:val="0"/>
          <w:marRight w:val="0"/>
          <w:marTop w:val="0"/>
          <w:marBottom w:val="0"/>
          <w:divBdr>
            <w:top w:val="none" w:sz="0" w:space="0" w:color="auto"/>
            <w:left w:val="none" w:sz="0" w:space="0" w:color="auto"/>
            <w:bottom w:val="none" w:sz="0" w:space="0" w:color="auto"/>
            <w:right w:val="none" w:sz="0" w:space="0" w:color="auto"/>
          </w:divBdr>
        </w:div>
        <w:div w:id="1467355542">
          <w:marLeft w:val="0"/>
          <w:marRight w:val="0"/>
          <w:marTop w:val="0"/>
          <w:marBottom w:val="0"/>
          <w:divBdr>
            <w:top w:val="none" w:sz="0" w:space="0" w:color="auto"/>
            <w:left w:val="none" w:sz="0" w:space="0" w:color="auto"/>
            <w:bottom w:val="none" w:sz="0" w:space="0" w:color="auto"/>
            <w:right w:val="none" w:sz="0" w:space="0" w:color="auto"/>
          </w:divBdr>
        </w:div>
        <w:div w:id="743333547">
          <w:marLeft w:val="0"/>
          <w:marRight w:val="0"/>
          <w:marTop w:val="0"/>
          <w:marBottom w:val="0"/>
          <w:divBdr>
            <w:top w:val="none" w:sz="0" w:space="0" w:color="auto"/>
            <w:left w:val="none" w:sz="0" w:space="0" w:color="auto"/>
            <w:bottom w:val="none" w:sz="0" w:space="0" w:color="auto"/>
            <w:right w:val="none" w:sz="0" w:space="0" w:color="auto"/>
          </w:divBdr>
        </w:div>
        <w:div w:id="1650669110">
          <w:marLeft w:val="0"/>
          <w:marRight w:val="0"/>
          <w:marTop w:val="0"/>
          <w:marBottom w:val="0"/>
          <w:divBdr>
            <w:top w:val="none" w:sz="0" w:space="0" w:color="auto"/>
            <w:left w:val="none" w:sz="0" w:space="0" w:color="auto"/>
            <w:bottom w:val="none" w:sz="0" w:space="0" w:color="auto"/>
            <w:right w:val="none" w:sz="0" w:space="0" w:color="auto"/>
          </w:divBdr>
        </w:div>
      </w:divsChild>
    </w:div>
    <w:div w:id="1459760536">
      <w:bodyDiv w:val="1"/>
      <w:marLeft w:val="0"/>
      <w:marRight w:val="0"/>
      <w:marTop w:val="0"/>
      <w:marBottom w:val="0"/>
      <w:divBdr>
        <w:top w:val="none" w:sz="0" w:space="0" w:color="auto"/>
        <w:left w:val="none" w:sz="0" w:space="0" w:color="auto"/>
        <w:bottom w:val="none" w:sz="0" w:space="0" w:color="auto"/>
        <w:right w:val="none" w:sz="0" w:space="0" w:color="auto"/>
      </w:divBdr>
    </w:div>
    <w:div w:id="1534419771">
      <w:bodyDiv w:val="1"/>
      <w:marLeft w:val="0"/>
      <w:marRight w:val="0"/>
      <w:marTop w:val="0"/>
      <w:marBottom w:val="0"/>
      <w:divBdr>
        <w:top w:val="none" w:sz="0" w:space="0" w:color="auto"/>
        <w:left w:val="none" w:sz="0" w:space="0" w:color="auto"/>
        <w:bottom w:val="none" w:sz="0" w:space="0" w:color="auto"/>
        <w:right w:val="none" w:sz="0" w:space="0" w:color="auto"/>
      </w:divBdr>
    </w:div>
    <w:div w:id="1593514431">
      <w:bodyDiv w:val="1"/>
      <w:marLeft w:val="0"/>
      <w:marRight w:val="0"/>
      <w:marTop w:val="0"/>
      <w:marBottom w:val="0"/>
      <w:divBdr>
        <w:top w:val="none" w:sz="0" w:space="0" w:color="auto"/>
        <w:left w:val="none" w:sz="0" w:space="0" w:color="auto"/>
        <w:bottom w:val="none" w:sz="0" w:space="0" w:color="auto"/>
        <w:right w:val="none" w:sz="0" w:space="0" w:color="auto"/>
      </w:divBdr>
      <w:divsChild>
        <w:div w:id="1791509752">
          <w:marLeft w:val="0"/>
          <w:marRight w:val="0"/>
          <w:marTop w:val="0"/>
          <w:marBottom w:val="0"/>
          <w:divBdr>
            <w:top w:val="none" w:sz="0" w:space="0" w:color="auto"/>
            <w:left w:val="none" w:sz="0" w:space="0" w:color="auto"/>
            <w:bottom w:val="none" w:sz="0" w:space="0" w:color="auto"/>
            <w:right w:val="none" w:sz="0" w:space="0" w:color="auto"/>
          </w:divBdr>
        </w:div>
        <w:div w:id="215364149">
          <w:marLeft w:val="0"/>
          <w:marRight w:val="0"/>
          <w:marTop w:val="0"/>
          <w:marBottom w:val="0"/>
          <w:divBdr>
            <w:top w:val="none" w:sz="0" w:space="0" w:color="auto"/>
            <w:left w:val="none" w:sz="0" w:space="0" w:color="auto"/>
            <w:bottom w:val="none" w:sz="0" w:space="0" w:color="auto"/>
            <w:right w:val="none" w:sz="0" w:space="0" w:color="auto"/>
          </w:divBdr>
        </w:div>
        <w:div w:id="915674557">
          <w:marLeft w:val="0"/>
          <w:marRight w:val="0"/>
          <w:marTop w:val="0"/>
          <w:marBottom w:val="0"/>
          <w:divBdr>
            <w:top w:val="none" w:sz="0" w:space="0" w:color="auto"/>
            <w:left w:val="none" w:sz="0" w:space="0" w:color="auto"/>
            <w:bottom w:val="none" w:sz="0" w:space="0" w:color="auto"/>
            <w:right w:val="none" w:sz="0" w:space="0" w:color="auto"/>
          </w:divBdr>
        </w:div>
        <w:div w:id="2028824955">
          <w:marLeft w:val="0"/>
          <w:marRight w:val="0"/>
          <w:marTop w:val="0"/>
          <w:marBottom w:val="0"/>
          <w:divBdr>
            <w:top w:val="none" w:sz="0" w:space="0" w:color="auto"/>
            <w:left w:val="none" w:sz="0" w:space="0" w:color="auto"/>
            <w:bottom w:val="none" w:sz="0" w:space="0" w:color="auto"/>
            <w:right w:val="none" w:sz="0" w:space="0" w:color="auto"/>
          </w:divBdr>
        </w:div>
        <w:div w:id="1250117247">
          <w:marLeft w:val="0"/>
          <w:marRight w:val="0"/>
          <w:marTop w:val="0"/>
          <w:marBottom w:val="0"/>
          <w:divBdr>
            <w:top w:val="none" w:sz="0" w:space="0" w:color="auto"/>
            <w:left w:val="none" w:sz="0" w:space="0" w:color="auto"/>
            <w:bottom w:val="none" w:sz="0" w:space="0" w:color="auto"/>
            <w:right w:val="none" w:sz="0" w:space="0" w:color="auto"/>
          </w:divBdr>
        </w:div>
        <w:div w:id="460224295">
          <w:marLeft w:val="0"/>
          <w:marRight w:val="0"/>
          <w:marTop w:val="0"/>
          <w:marBottom w:val="0"/>
          <w:divBdr>
            <w:top w:val="none" w:sz="0" w:space="0" w:color="auto"/>
            <w:left w:val="none" w:sz="0" w:space="0" w:color="auto"/>
            <w:bottom w:val="none" w:sz="0" w:space="0" w:color="auto"/>
            <w:right w:val="none" w:sz="0" w:space="0" w:color="auto"/>
          </w:divBdr>
        </w:div>
        <w:div w:id="795954596">
          <w:marLeft w:val="0"/>
          <w:marRight w:val="0"/>
          <w:marTop w:val="0"/>
          <w:marBottom w:val="0"/>
          <w:divBdr>
            <w:top w:val="none" w:sz="0" w:space="0" w:color="auto"/>
            <w:left w:val="none" w:sz="0" w:space="0" w:color="auto"/>
            <w:bottom w:val="none" w:sz="0" w:space="0" w:color="auto"/>
            <w:right w:val="none" w:sz="0" w:space="0" w:color="auto"/>
          </w:divBdr>
        </w:div>
        <w:div w:id="467168259">
          <w:marLeft w:val="0"/>
          <w:marRight w:val="0"/>
          <w:marTop w:val="0"/>
          <w:marBottom w:val="0"/>
          <w:divBdr>
            <w:top w:val="none" w:sz="0" w:space="0" w:color="auto"/>
            <w:left w:val="none" w:sz="0" w:space="0" w:color="auto"/>
            <w:bottom w:val="none" w:sz="0" w:space="0" w:color="auto"/>
            <w:right w:val="none" w:sz="0" w:space="0" w:color="auto"/>
          </w:divBdr>
        </w:div>
        <w:div w:id="1223831095">
          <w:marLeft w:val="0"/>
          <w:marRight w:val="0"/>
          <w:marTop w:val="0"/>
          <w:marBottom w:val="0"/>
          <w:divBdr>
            <w:top w:val="none" w:sz="0" w:space="0" w:color="auto"/>
            <w:left w:val="none" w:sz="0" w:space="0" w:color="auto"/>
            <w:bottom w:val="none" w:sz="0" w:space="0" w:color="auto"/>
            <w:right w:val="none" w:sz="0" w:space="0" w:color="auto"/>
          </w:divBdr>
        </w:div>
        <w:div w:id="1998414803">
          <w:marLeft w:val="0"/>
          <w:marRight w:val="0"/>
          <w:marTop w:val="0"/>
          <w:marBottom w:val="0"/>
          <w:divBdr>
            <w:top w:val="none" w:sz="0" w:space="0" w:color="auto"/>
            <w:left w:val="none" w:sz="0" w:space="0" w:color="auto"/>
            <w:bottom w:val="none" w:sz="0" w:space="0" w:color="auto"/>
            <w:right w:val="none" w:sz="0" w:space="0" w:color="auto"/>
          </w:divBdr>
        </w:div>
        <w:div w:id="1210845625">
          <w:marLeft w:val="0"/>
          <w:marRight w:val="0"/>
          <w:marTop w:val="0"/>
          <w:marBottom w:val="0"/>
          <w:divBdr>
            <w:top w:val="none" w:sz="0" w:space="0" w:color="auto"/>
            <w:left w:val="none" w:sz="0" w:space="0" w:color="auto"/>
            <w:bottom w:val="none" w:sz="0" w:space="0" w:color="auto"/>
            <w:right w:val="none" w:sz="0" w:space="0" w:color="auto"/>
          </w:divBdr>
        </w:div>
        <w:div w:id="90710002">
          <w:marLeft w:val="0"/>
          <w:marRight w:val="0"/>
          <w:marTop w:val="0"/>
          <w:marBottom w:val="0"/>
          <w:divBdr>
            <w:top w:val="none" w:sz="0" w:space="0" w:color="auto"/>
            <w:left w:val="none" w:sz="0" w:space="0" w:color="auto"/>
            <w:bottom w:val="none" w:sz="0" w:space="0" w:color="auto"/>
            <w:right w:val="none" w:sz="0" w:space="0" w:color="auto"/>
          </w:divBdr>
        </w:div>
        <w:div w:id="97677334">
          <w:marLeft w:val="0"/>
          <w:marRight w:val="0"/>
          <w:marTop w:val="0"/>
          <w:marBottom w:val="0"/>
          <w:divBdr>
            <w:top w:val="none" w:sz="0" w:space="0" w:color="auto"/>
            <w:left w:val="none" w:sz="0" w:space="0" w:color="auto"/>
            <w:bottom w:val="none" w:sz="0" w:space="0" w:color="auto"/>
            <w:right w:val="none" w:sz="0" w:space="0" w:color="auto"/>
          </w:divBdr>
        </w:div>
        <w:div w:id="470640537">
          <w:marLeft w:val="0"/>
          <w:marRight w:val="0"/>
          <w:marTop w:val="0"/>
          <w:marBottom w:val="0"/>
          <w:divBdr>
            <w:top w:val="none" w:sz="0" w:space="0" w:color="auto"/>
            <w:left w:val="none" w:sz="0" w:space="0" w:color="auto"/>
            <w:bottom w:val="none" w:sz="0" w:space="0" w:color="auto"/>
            <w:right w:val="none" w:sz="0" w:space="0" w:color="auto"/>
          </w:divBdr>
        </w:div>
        <w:div w:id="1827629953">
          <w:marLeft w:val="0"/>
          <w:marRight w:val="0"/>
          <w:marTop w:val="0"/>
          <w:marBottom w:val="0"/>
          <w:divBdr>
            <w:top w:val="none" w:sz="0" w:space="0" w:color="auto"/>
            <w:left w:val="none" w:sz="0" w:space="0" w:color="auto"/>
            <w:bottom w:val="none" w:sz="0" w:space="0" w:color="auto"/>
            <w:right w:val="none" w:sz="0" w:space="0" w:color="auto"/>
          </w:divBdr>
        </w:div>
        <w:div w:id="1824005700">
          <w:marLeft w:val="0"/>
          <w:marRight w:val="0"/>
          <w:marTop w:val="0"/>
          <w:marBottom w:val="0"/>
          <w:divBdr>
            <w:top w:val="none" w:sz="0" w:space="0" w:color="auto"/>
            <w:left w:val="none" w:sz="0" w:space="0" w:color="auto"/>
            <w:bottom w:val="none" w:sz="0" w:space="0" w:color="auto"/>
            <w:right w:val="none" w:sz="0" w:space="0" w:color="auto"/>
          </w:divBdr>
        </w:div>
        <w:div w:id="617611770">
          <w:marLeft w:val="0"/>
          <w:marRight w:val="0"/>
          <w:marTop w:val="0"/>
          <w:marBottom w:val="0"/>
          <w:divBdr>
            <w:top w:val="none" w:sz="0" w:space="0" w:color="auto"/>
            <w:left w:val="none" w:sz="0" w:space="0" w:color="auto"/>
            <w:bottom w:val="none" w:sz="0" w:space="0" w:color="auto"/>
            <w:right w:val="none" w:sz="0" w:space="0" w:color="auto"/>
          </w:divBdr>
        </w:div>
        <w:div w:id="1740594482">
          <w:marLeft w:val="0"/>
          <w:marRight w:val="0"/>
          <w:marTop w:val="0"/>
          <w:marBottom w:val="0"/>
          <w:divBdr>
            <w:top w:val="none" w:sz="0" w:space="0" w:color="auto"/>
            <w:left w:val="none" w:sz="0" w:space="0" w:color="auto"/>
            <w:bottom w:val="none" w:sz="0" w:space="0" w:color="auto"/>
            <w:right w:val="none" w:sz="0" w:space="0" w:color="auto"/>
          </w:divBdr>
        </w:div>
        <w:div w:id="1531723476">
          <w:marLeft w:val="0"/>
          <w:marRight w:val="0"/>
          <w:marTop w:val="0"/>
          <w:marBottom w:val="0"/>
          <w:divBdr>
            <w:top w:val="none" w:sz="0" w:space="0" w:color="auto"/>
            <w:left w:val="none" w:sz="0" w:space="0" w:color="auto"/>
            <w:bottom w:val="none" w:sz="0" w:space="0" w:color="auto"/>
            <w:right w:val="none" w:sz="0" w:space="0" w:color="auto"/>
          </w:divBdr>
        </w:div>
        <w:div w:id="1720979417">
          <w:marLeft w:val="0"/>
          <w:marRight w:val="0"/>
          <w:marTop w:val="0"/>
          <w:marBottom w:val="0"/>
          <w:divBdr>
            <w:top w:val="none" w:sz="0" w:space="0" w:color="auto"/>
            <w:left w:val="none" w:sz="0" w:space="0" w:color="auto"/>
            <w:bottom w:val="none" w:sz="0" w:space="0" w:color="auto"/>
            <w:right w:val="none" w:sz="0" w:space="0" w:color="auto"/>
          </w:divBdr>
        </w:div>
        <w:div w:id="37900095">
          <w:marLeft w:val="0"/>
          <w:marRight w:val="0"/>
          <w:marTop w:val="0"/>
          <w:marBottom w:val="0"/>
          <w:divBdr>
            <w:top w:val="none" w:sz="0" w:space="0" w:color="auto"/>
            <w:left w:val="none" w:sz="0" w:space="0" w:color="auto"/>
            <w:bottom w:val="none" w:sz="0" w:space="0" w:color="auto"/>
            <w:right w:val="none" w:sz="0" w:space="0" w:color="auto"/>
          </w:divBdr>
        </w:div>
        <w:div w:id="942806488">
          <w:marLeft w:val="0"/>
          <w:marRight w:val="0"/>
          <w:marTop w:val="0"/>
          <w:marBottom w:val="0"/>
          <w:divBdr>
            <w:top w:val="none" w:sz="0" w:space="0" w:color="auto"/>
            <w:left w:val="none" w:sz="0" w:space="0" w:color="auto"/>
            <w:bottom w:val="none" w:sz="0" w:space="0" w:color="auto"/>
            <w:right w:val="none" w:sz="0" w:space="0" w:color="auto"/>
          </w:divBdr>
        </w:div>
        <w:div w:id="2108228281">
          <w:marLeft w:val="0"/>
          <w:marRight w:val="0"/>
          <w:marTop w:val="0"/>
          <w:marBottom w:val="0"/>
          <w:divBdr>
            <w:top w:val="none" w:sz="0" w:space="0" w:color="auto"/>
            <w:left w:val="none" w:sz="0" w:space="0" w:color="auto"/>
            <w:bottom w:val="none" w:sz="0" w:space="0" w:color="auto"/>
            <w:right w:val="none" w:sz="0" w:space="0" w:color="auto"/>
          </w:divBdr>
        </w:div>
        <w:div w:id="1948536514">
          <w:marLeft w:val="0"/>
          <w:marRight w:val="0"/>
          <w:marTop w:val="0"/>
          <w:marBottom w:val="0"/>
          <w:divBdr>
            <w:top w:val="none" w:sz="0" w:space="0" w:color="auto"/>
            <w:left w:val="none" w:sz="0" w:space="0" w:color="auto"/>
            <w:bottom w:val="none" w:sz="0" w:space="0" w:color="auto"/>
            <w:right w:val="none" w:sz="0" w:space="0" w:color="auto"/>
          </w:divBdr>
        </w:div>
        <w:div w:id="187645913">
          <w:marLeft w:val="0"/>
          <w:marRight w:val="0"/>
          <w:marTop w:val="0"/>
          <w:marBottom w:val="0"/>
          <w:divBdr>
            <w:top w:val="none" w:sz="0" w:space="0" w:color="auto"/>
            <w:left w:val="none" w:sz="0" w:space="0" w:color="auto"/>
            <w:bottom w:val="none" w:sz="0" w:space="0" w:color="auto"/>
            <w:right w:val="none" w:sz="0" w:space="0" w:color="auto"/>
          </w:divBdr>
        </w:div>
        <w:div w:id="183397129">
          <w:marLeft w:val="0"/>
          <w:marRight w:val="0"/>
          <w:marTop w:val="0"/>
          <w:marBottom w:val="0"/>
          <w:divBdr>
            <w:top w:val="none" w:sz="0" w:space="0" w:color="auto"/>
            <w:left w:val="none" w:sz="0" w:space="0" w:color="auto"/>
            <w:bottom w:val="none" w:sz="0" w:space="0" w:color="auto"/>
            <w:right w:val="none" w:sz="0" w:space="0" w:color="auto"/>
          </w:divBdr>
        </w:div>
        <w:div w:id="1657802337">
          <w:marLeft w:val="0"/>
          <w:marRight w:val="0"/>
          <w:marTop w:val="0"/>
          <w:marBottom w:val="0"/>
          <w:divBdr>
            <w:top w:val="none" w:sz="0" w:space="0" w:color="auto"/>
            <w:left w:val="none" w:sz="0" w:space="0" w:color="auto"/>
            <w:bottom w:val="none" w:sz="0" w:space="0" w:color="auto"/>
            <w:right w:val="none" w:sz="0" w:space="0" w:color="auto"/>
          </w:divBdr>
        </w:div>
        <w:div w:id="660499860">
          <w:marLeft w:val="0"/>
          <w:marRight w:val="0"/>
          <w:marTop w:val="0"/>
          <w:marBottom w:val="0"/>
          <w:divBdr>
            <w:top w:val="none" w:sz="0" w:space="0" w:color="auto"/>
            <w:left w:val="none" w:sz="0" w:space="0" w:color="auto"/>
            <w:bottom w:val="none" w:sz="0" w:space="0" w:color="auto"/>
            <w:right w:val="none" w:sz="0" w:space="0" w:color="auto"/>
          </w:divBdr>
        </w:div>
        <w:div w:id="1594242441">
          <w:marLeft w:val="0"/>
          <w:marRight w:val="0"/>
          <w:marTop w:val="0"/>
          <w:marBottom w:val="0"/>
          <w:divBdr>
            <w:top w:val="none" w:sz="0" w:space="0" w:color="auto"/>
            <w:left w:val="none" w:sz="0" w:space="0" w:color="auto"/>
            <w:bottom w:val="none" w:sz="0" w:space="0" w:color="auto"/>
            <w:right w:val="none" w:sz="0" w:space="0" w:color="auto"/>
          </w:divBdr>
        </w:div>
        <w:div w:id="1421676435">
          <w:marLeft w:val="0"/>
          <w:marRight w:val="0"/>
          <w:marTop w:val="0"/>
          <w:marBottom w:val="0"/>
          <w:divBdr>
            <w:top w:val="none" w:sz="0" w:space="0" w:color="auto"/>
            <w:left w:val="none" w:sz="0" w:space="0" w:color="auto"/>
            <w:bottom w:val="none" w:sz="0" w:space="0" w:color="auto"/>
            <w:right w:val="none" w:sz="0" w:space="0" w:color="auto"/>
          </w:divBdr>
        </w:div>
        <w:div w:id="335613146">
          <w:marLeft w:val="0"/>
          <w:marRight w:val="0"/>
          <w:marTop w:val="0"/>
          <w:marBottom w:val="0"/>
          <w:divBdr>
            <w:top w:val="none" w:sz="0" w:space="0" w:color="auto"/>
            <w:left w:val="none" w:sz="0" w:space="0" w:color="auto"/>
            <w:bottom w:val="none" w:sz="0" w:space="0" w:color="auto"/>
            <w:right w:val="none" w:sz="0" w:space="0" w:color="auto"/>
          </w:divBdr>
        </w:div>
        <w:div w:id="572933732">
          <w:marLeft w:val="0"/>
          <w:marRight w:val="0"/>
          <w:marTop w:val="0"/>
          <w:marBottom w:val="0"/>
          <w:divBdr>
            <w:top w:val="none" w:sz="0" w:space="0" w:color="auto"/>
            <w:left w:val="none" w:sz="0" w:space="0" w:color="auto"/>
            <w:bottom w:val="none" w:sz="0" w:space="0" w:color="auto"/>
            <w:right w:val="none" w:sz="0" w:space="0" w:color="auto"/>
          </w:divBdr>
        </w:div>
        <w:div w:id="391974856">
          <w:marLeft w:val="0"/>
          <w:marRight w:val="0"/>
          <w:marTop w:val="0"/>
          <w:marBottom w:val="0"/>
          <w:divBdr>
            <w:top w:val="none" w:sz="0" w:space="0" w:color="auto"/>
            <w:left w:val="none" w:sz="0" w:space="0" w:color="auto"/>
            <w:bottom w:val="none" w:sz="0" w:space="0" w:color="auto"/>
            <w:right w:val="none" w:sz="0" w:space="0" w:color="auto"/>
          </w:divBdr>
        </w:div>
        <w:div w:id="188644945">
          <w:marLeft w:val="0"/>
          <w:marRight w:val="0"/>
          <w:marTop w:val="0"/>
          <w:marBottom w:val="0"/>
          <w:divBdr>
            <w:top w:val="none" w:sz="0" w:space="0" w:color="auto"/>
            <w:left w:val="none" w:sz="0" w:space="0" w:color="auto"/>
            <w:bottom w:val="none" w:sz="0" w:space="0" w:color="auto"/>
            <w:right w:val="none" w:sz="0" w:space="0" w:color="auto"/>
          </w:divBdr>
        </w:div>
        <w:div w:id="203254483">
          <w:marLeft w:val="0"/>
          <w:marRight w:val="0"/>
          <w:marTop w:val="0"/>
          <w:marBottom w:val="0"/>
          <w:divBdr>
            <w:top w:val="none" w:sz="0" w:space="0" w:color="auto"/>
            <w:left w:val="none" w:sz="0" w:space="0" w:color="auto"/>
            <w:bottom w:val="none" w:sz="0" w:space="0" w:color="auto"/>
            <w:right w:val="none" w:sz="0" w:space="0" w:color="auto"/>
          </w:divBdr>
        </w:div>
        <w:div w:id="1285769747">
          <w:marLeft w:val="0"/>
          <w:marRight w:val="0"/>
          <w:marTop w:val="0"/>
          <w:marBottom w:val="0"/>
          <w:divBdr>
            <w:top w:val="none" w:sz="0" w:space="0" w:color="auto"/>
            <w:left w:val="none" w:sz="0" w:space="0" w:color="auto"/>
            <w:bottom w:val="none" w:sz="0" w:space="0" w:color="auto"/>
            <w:right w:val="none" w:sz="0" w:space="0" w:color="auto"/>
          </w:divBdr>
        </w:div>
        <w:div w:id="1344012882">
          <w:marLeft w:val="0"/>
          <w:marRight w:val="0"/>
          <w:marTop w:val="0"/>
          <w:marBottom w:val="0"/>
          <w:divBdr>
            <w:top w:val="none" w:sz="0" w:space="0" w:color="auto"/>
            <w:left w:val="none" w:sz="0" w:space="0" w:color="auto"/>
            <w:bottom w:val="none" w:sz="0" w:space="0" w:color="auto"/>
            <w:right w:val="none" w:sz="0" w:space="0" w:color="auto"/>
          </w:divBdr>
        </w:div>
        <w:div w:id="297220935">
          <w:marLeft w:val="0"/>
          <w:marRight w:val="0"/>
          <w:marTop w:val="0"/>
          <w:marBottom w:val="0"/>
          <w:divBdr>
            <w:top w:val="none" w:sz="0" w:space="0" w:color="auto"/>
            <w:left w:val="none" w:sz="0" w:space="0" w:color="auto"/>
            <w:bottom w:val="none" w:sz="0" w:space="0" w:color="auto"/>
            <w:right w:val="none" w:sz="0" w:space="0" w:color="auto"/>
          </w:divBdr>
        </w:div>
        <w:div w:id="787512419">
          <w:marLeft w:val="0"/>
          <w:marRight w:val="0"/>
          <w:marTop w:val="0"/>
          <w:marBottom w:val="0"/>
          <w:divBdr>
            <w:top w:val="none" w:sz="0" w:space="0" w:color="auto"/>
            <w:left w:val="none" w:sz="0" w:space="0" w:color="auto"/>
            <w:bottom w:val="none" w:sz="0" w:space="0" w:color="auto"/>
            <w:right w:val="none" w:sz="0" w:space="0" w:color="auto"/>
          </w:divBdr>
        </w:div>
        <w:div w:id="424809423">
          <w:marLeft w:val="0"/>
          <w:marRight w:val="0"/>
          <w:marTop w:val="0"/>
          <w:marBottom w:val="0"/>
          <w:divBdr>
            <w:top w:val="none" w:sz="0" w:space="0" w:color="auto"/>
            <w:left w:val="none" w:sz="0" w:space="0" w:color="auto"/>
            <w:bottom w:val="none" w:sz="0" w:space="0" w:color="auto"/>
            <w:right w:val="none" w:sz="0" w:space="0" w:color="auto"/>
          </w:divBdr>
        </w:div>
        <w:div w:id="1871871865">
          <w:marLeft w:val="0"/>
          <w:marRight w:val="0"/>
          <w:marTop w:val="0"/>
          <w:marBottom w:val="0"/>
          <w:divBdr>
            <w:top w:val="none" w:sz="0" w:space="0" w:color="auto"/>
            <w:left w:val="none" w:sz="0" w:space="0" w:color="auto"/>
            <w:bottom w:val="none" w:sz="0" w:space="0" w:color="auto"/>
            <w:right w:val="none" w:sz="0" w:space="0" w:color="auto"/>
          </w:divBdr>
        </w:div>
        <w:div w:id="1639454055">
          <w:marLeft w:val="0"/>
          <w:marRight w:val="0"/>
          <w:marTop w:val="0"/>
          <w:marBottom w:val="0"/>
          <w:divBdr>
            <w:top w:val="none" w:sz="0" w:space="0" w:color="auto"/>
            <w:left w:val="none" w:sz="0" w:space="0" w:color="auto"/>
            <w:bottom w:val="none" w:sz="0" w:space="0" w:color="auto"/>
            <w:right w:val="none" w:sz="0" w:space="0" w:color="auto"/>
          </w:divBdr>
        </w:div>
        <w:div w:id="706568556">
          <w:marLeft w:val="0"/>
          <w:marRight w:val="0"/>
          <w:marTop w:val="0"/>
          <w:marBottom w:val="0"/>
          <w:divBdr>
            <w:top w:val="none" w:sz="0" w:space="0" w:color="auto"/>
            <w:left w:val="none" w:sz="0" w:space="0" w:color="auto"/>
            <w:bottom w:val="none" w:sz="0" w:space="0" w:color="auto"/>
            <w:right w:val="none" w:sz="0" w:space="0" w:color="auto"/>
          </w:divBdr>
        </w:div>
        <w:div w:id="81100393">
          <w:marLeft w:val="0"/>
          <w:marRight w:val="0"/>
          <w:marTop w:val="0"/>
          <w:marBottom w:val="0"/>
          <w:divBdr>
            <w:top w:val="none" w:sz="0" w:space="0" w:color="auto"/>
            <w:left w:val="none" w:sz="0" w:space="0" w:color="auto"/>
            <w:bottom w:val="none" w:sz="0" w:space="0" w:color="auto"/>
            <w:right w:val="none" w:sz="0" w:space="0" w:color="auto"/>
          </w:divBdr>
        </w:div>
        <w:div w:id="801121106">
          <w:marLeft w:val="0"/>
          <w:marRight w:val="0"/>
          <w:marTop w:val="0"/>
          <w:marBottom w:val="0"/>
          <w:divBdr>
            <w:top w:val="none" w:sz="0" w:space="0" w:color="auto"/>
            <w:left w:val="none" w:sz="0" w:space="0" w:color="auto"/>
            <w:bottom w:val="none" w:sz="0" w:space="0" w:color="auto"/>
            <w:right w:val="none" w:sz="0" w:space="0" w:color="auto"/>
          </w:divBdr>
        </w:div>
        <w:div w:id="384767000">
          <w:marLeft w:val="0"/>
          <w:marRight w:val="0"/>
          <w:marTop w:val="0"/>
          <w:marBottom w:val="0"/>
          <w:divBdr>
            <w:top w:val="none" w:sz="0" w:space="0" w:color="auto"/>
            <w:left w:val="none" w:sz="0" w:space="0" w:color="auto"/>
            <w:bottom w:val="none" w:sz="0" w:space="0" w:color="auto"/>
            <w:right w:val="none" w:sz="0" w:space="0" w:color="auto"/>
          </w:divBdr>
        </w:div>
        <w:div w:id="1487164643">
          <w:marLeft w:val="0"/>
          <w:marRight w:val="0"/>
          <w:marTop w:val="0"/>
          <w:marBottom w:val="0"/>
          <w:divBdr>
            <w:top w:val="none" w:sz="0" w:space="0" w:color="auto"/>
            <w:left w:val="none" w:sz="0" w:space="0" w:color="auto"/>
            <w:bottom w:val="none" w:sz="0" w:space="0" w:color="auto"/>
            <w:right w:val="none" w:sz="0" w:space="0" w:color="auto"/>
          </w:divBdr>
        </w:div>
        <w:div w:id="829641665">
          <w:marLeft w:val="0"/>
          <w:marRight w:val="0"/>
          <w:marTop w:val="0"/>
          <w:marBottom w:val="0"/>
          <w:divBdr>
            <w:top w:val="none" w:sz="0" w:space="0" w:color="auto"/>
            <w:left w:val="none" w:sz="0" w:space="0" w:color="auto"/>
            <w:bottom w:val="none" w:sz="0" w:space="0" w:color="auto"/>
            <w:right w:val="none" w:sz="0" w:space="0" w:color="auto"/>
          </w:divBdr>
        </w:div>
        <w:div w:id="746417504">
          <w:marLeft w:val="0"/>
          <w:marRight w:val="0"/>
          <w:marTop w:val="0"/>
          <w:marBottom w:val="0"/>
          <w:divBdr>
            <w:top w:val="none" w:sz="0" w:space="0" w:color="auto"/>
            <w:left w:val="none" w:sz="0" w:space="0" w:color="auto"/>
            <w:bottom w:val="none" w:sz="0" w:space="0" w:color="auto"/>
            <w:right w:val="none" w:sz="0" w:space="0" w:color="auto"/>
          </w:divBdr>
        </w:div>
        <w:div w:id="853693183">
          <w:marLeft w:val="0"/>
          <w:marRight w:val="0"/>
          <w:marTop w:val="0"/>
          <w:marBottom w:val="0"/>
          <w:divBdr>
            <w:top w:val="none" w:sz="0" w:space="0" w:color="auto"/>
            <w:left w:val="none" w:sz="0" w:space="0" w:color="auto"/>
            <w:bottom w:val="none" w:sz="0" w:space="0" w:color="auto"/>
            <w:right w:val="none" w:sz="0" w:space="0" w:color="auto"/>
          </w:divBdr>
        </w:div>
        <w:div w:id="552932354">
          <w:marLeft w:val="0"/>
          <w:marRight w:val="0"/>
          <w:marTop w:val="0"/>
          <w:marBottom w:val="0"/>
          <w:divBdr>
            <w:top w:val="none" w:sz="0" w:space="0" w:color="auto"/>
            <w:left w:val="none" w:sz="0" w:space="0" w:color="auto"/>
            <w:bottom w:val="none" w:sz="0" w:space="0" w:color="auto"/>
            <w:right w:val="none" w:sz="0" w:space="0" w:color="auto"/>
          </w:divBdr>
        </w:div>
        <w:div w:id="633175233">
          <w:marLeft w:val="0"/>
          <w:marRight w:val="0"/>
          <w:marTop w:val="0"/>
          <w:marBottom w:val="0"/>
          <w:divBdr>
            <w:top w:val="none" w:sz="0" w:space="0" w:color="auto"/>
            <w:left w:val="none" w:sz="0" w:space="0" w:color="auto"/>
            <w:bottom w:val="none" w:sz="0" w:space="0" w:color="auto"/>
            <w:right w:val="none" w:sz="0" w:space="0" w:color="auto"/>
          </w:divBdr>
        </w:div>
        <w:div w:id="659313401">
          <w:marLeft w:val="0"/>
          <w:marRight w:val="0"/>
          <w:marTop w:val="0"/>
          <w:marBottom w:val="0"/>
          <w:divBdr>
            <w:top w:val="none" w:sz="0" w:space="0" w:color="auto"/>
            <w:left w:val="none" w:sz="0" w:space="0" w:color="auto"/>
            <w:bottom w:val="none" w:sz="0" w:space="0" w:color="auto"/>
            <w:right w:val="none" w:sz="0" w:space="0" w:color="auto"/>
          </w:divBdr>
        </w:div>
        <w:div w:id="1283728254">
          <w:marLeft w:val="0"/>
          <w:marRight w:val="0"/>
          <w:marTop w:val="0"/>
          <w:marBottom w:val="0"/>
          <w:divBdr>
            <w:top w:val="none" w:sz="0" w:space="0" w:color="auto"/>
            <w:left w:val="none" w:sz="0" w:space="0" w:color="auto"/>
            <w:bottom w:val="none" w:sz="0" w:space="0" w:color="auto"/>
            <w:right w:val="none" w:sz="0" w:space="0" w:color="auto"/>
          </w:divBdr>
        </w:div>
        <w:div w:id="859011860">
          <w:marLeft w:val="0"/>
          <w:marRight w:val="0"/>
          <w:marTop w:val="0"/>
          <w:marBottom w:val="0"/>
          <w:divBdr>
            <w:top w:val="none" w:sz="0" w:space="0" w:color="auto"/>
            <w:left w:val="none" w:sz="0" w:space="0" w:color="auto"/>
            <w:bottom w:val="none" w:sz="0" w:space="0" w:color="auto"/>
            <w:right w:val="none" w:sz="0" w:space="0" w:color="auto"/>
          </w:divBdr>
        </w:div>
        <w:div w:id="1413501654">
          <w:marLeft w:val="0"/>
          <w:marRight w:val="0"/>
          <w:marTop w:val="0"/>
          <w:marBottom w:val="0"/>
          <w:divBdr>
            <w:top w:val="none" w:sz="0" w:space="0" w:color="auto"/>
            <w:left w:val="none" w:sz="0" w:space="0" w:color="auto"/>
            <w:bottom w:val="none" w:sz="0" w:space="0" w:color="auto"/>
            <w:right w:val="none" w:sz="0" w:space="0" w:color="auto"/>
          </w:divBdr>
        </w:div>
        <w:div w:id="1924600851">
          <w:marLeft w:val="0"/>
          <w:marRight w:val="0"/>
          <w:marTop w:val="0"/>
          <w:marBottom w:val="0"/>
          <w:divBdr>
            <w:top w:val="none" w:sz="0" w:space="0" w:color="auto"/>
            <w:left w:val="none" w:sz="0" w:space="0" w:color="auto"/>
            <w:bottom w:val="none" w:sz="0" w:space="0" w:color="auto"/>
            <w:right w:val="none" w:sz="0" w:space="0" w:color="auto"/>
          </w:divBdr>
        </w:div>
        <w:div w:id="1017805487">
          <w:marLeft w:val="0"/>
          <w:marRight w:val="0"/>
          <w:marTop w:val="0"/>
          <w:marBottom w:val="0"/>
          <w:divBdr>
            <w:top w:val="none" w:sz="0" w:space="0" w:color="auto"/>
            <w:left w:val="none" w:sz="0" w:space="0" w:color="auto"/>
            <w:bottom w:val="none" w:sz="0" w:space="0" w:color="auto"/>
            <w:right w:val="none" w:sz="0" w:space="0" w:color="auto"/>
          </w:divBdr>
        </w:div>
        <w:div w:id="1065222510">
          <w:marLeft w:val="0"/>
          <w:marRight w:val="0"/>
          <w:marTop w:val="0"/>
          <w:marBottom w:val="0"/>
          <w:divBdr>
            <w:top w:val="none" w:sz="0" w:space="0" w:color="auto"/>
            <w:left w:val="none" w:sz="0" w:space="0" w:color="auto"/>
            <w:bottom w:val="none" w:sz="0" w:space="0" w:color="auto"/>
            <w:right w:val="none" w:sz="0" w:space="0" w:color="auto"/>
          </w:divBdr>
        </w:div>
        <w:div w:id="1891645440">
          <w:marLeft w:val="0"/>
          <w:marRight w:val="0"/>
          <w:marTop w:val="0"/>
          <w:marBottom w:val="0"/>
          <w:divBdr>
            <w:top w:val="none" w:sz="0" w:space="0" w:color="auto"/>
            <w:left w:val="none" w:sz="0" w:space="0" w:color="auto"/>
            <w:bottom w:val="none" w:sz="0" w:space="0" w:color="auto"/>
            <w:right w:val="none" w:sz="0" w:space="0" w:color="auto"/>
          </w:divBdr>
        </w:div>
        <w:div w:id="1724450133">
          <w:marLeft w:val="0"/>
          <w:marRight w:val="0"/>
          <w:marTop w:val="0"/>
          <w:marBottom w:val="0"/>
          <w:divBdr>
            <w:top w:val="none" w:sz="0" w:space="0" w:color="auto"/>
            <w:left w:val="none" w:sz="0" w:space="0" w:color="auto"/>
            <w:bottom w:val="none" w:sz="0" w:space="0" w:color="auto"/>
            <w:right w:val="none" w:sz="0" w:space="0" w:color="auto"/>
          </w:divBdr>
        </w:div>
        <w:div w:id="353306835">
          <w:marLeft w:val="0"/>
          <w:marRight w:val="0"/>
          <w:marTop w:val="0"/>
          <w:marBottom w:val="0"/>
          <w:divBdr>
            <w:top w:val="none" w:sz="0" w:space="0" w:color="auto"/>
            <w:left w:val="none" w:sz="0" w:space="0" w:color="auto"/>
            <w:bottom w:val="none" w:sz="0" w:space="0" w:color="auto"/>
            <w:right w:val="none" w:sz="0" w:space="0" w:color="auto"/>
          </w:divBdr>
        </w:div>
        <w:div w:id="502089310">
          <w:marLeft w:val="0"/>
          <w:marRight w:val="0"/>
          <w:marTop w:val="0"/>
          <w:marBottom w:val="0"/>
          <w:divBdr>
            <w:top w:val="none" w:sz="0" w:space="0" w:color="auto"/>
            <w:left w:val="none" w:sz="0" w:space="0" w:color="auto"/>
            <w:bottom w:val="none" w:sz="0" w:space="0" w:color="auto"/>
            <w:right w:val="none" w:sz="0" w:space="0" w:color="auto"/>
          </w:divBdr>
        </w:div>
        <w:div w:id="388770994">
          <w:marLeft w:val="0"/>
          <w:marRight w:val="0"/>
          <w:marTop w:val="0"/>
          <w:marBottom w:val="0"/>
          <w:divBdr>
            <w:top w:val="none" w:sz="0" w:space="0" w:color="auto"/>
            <w:left w:val="none" w:sz="0" w:space="0" w:color="auto"/>
            <w:bottom w:val="none" w:sz="0" w:space="0" w:color="auto"/>
            <w:right w:val="none" w:sz="0" w:space="0" w:color="auto"/>
          </w:divBdr>
        </w:div>
        <w:div w:id="752362181">
          <w:marLeft w:val="0"/>
          <w:marRight w:val="0"/>
          <w:marTop w:val="0"/>
          <w:marBottom w:val="0"/>
          <w:divBdr>
            <w:top w:val="none" w:sz="0" w:space="0" w:color="auto"/>
            <w:left w:val="none" w:sz="0" w:space="0" w:color="auto"/>
            <w:bottom w:val="none" w:sz="0" w:space="0" w:color="auto"/>
            <w:right w:val="none" w:sz="0" w:space="0" w:color="auto"/>
          </w:divBdr>
        </w:div>
      </w:divsChild>
    </w:div>
    <w:div w:id="1618635149">
      <w:bodyDiv w:val="1"/>
      <w:marLeft w:val="0"/>
      <w:marRight w:val="0"/>
      <w:marTop w:val="0"/>
      <w:marBottom w:val="0"/>
      <w:divBdr>
        <w:top w:val="none" w:sz="0" w:space="0" w:color="auto"/>
        <w:left w:val="none" w:sz="0" w:space="0" w:color="auto"/>
        <w:bottom w:val="none" w:sz="0" w:space="0" w:color="auto"/>
        <w:right w:val="none" w:sz="0" w:space="0" w:color="auto"/>
      </w:divBdr>
    </w:div>
    <w:div w:id="1783844503">
      <w:bodyDiv w:val="1"/>
      <w:marLeft w:val="0"/>
      <w:marRight w:val="0"/>
      <w:marTop w:val="0"/>
      <w:marBottom w:val="0"/>
      <w:divBdr>
        <w:top w:val="none" w:sz="0" w:space="0" w:color="auto"/>
        <w:left w:val="none" w:sz="0" w:space="0" w:color="auto"/>
        <w:bottom w:val="none" w:sz="0" w:space="0" w:color="auto"/>
        <w:right w:val="none" w:sz="0" w:space="0" w:color="auto"/>
      </w:divBdr>
    </w:div>
    <w:div w:id="2008093441">
      <w:bodyDiv w:val="1"/>
      <w:marLeft w:val="0"/>
      <w:marRight w:val="0"/>
      <w:marTop w:val="0"/>
      <w:marBottom w:val="0"/>
      <w:divBdr>
        <w:top w:val="none" w:sz="0" w:space="0" w:color="auto"/>
        <w:left w:val="none" w:sz="0" w:space="0" w:color="auto"/>
        <w:bottom w:val="none" w:sz="0" w:space="0" w:color="auto"/>
        <w:right w:val="none" w:sz="0" w:space="0" w:color="auto"/>
      </w:divBdr>
      <w:divsChild>
        <w:div w:id="474954353">
          <w:marLeft w:val="0"/>
          <w:marRight w:val="0"/>
          <w:marTop w:val="0"/>
          <w:marBottom w:val="0"/>
          <w:divBdr>
            <w:top w:val="none" w:sz="0" w:space="0" w:color="auto"/>
            <w:left w:val="none" w:sz="0" w:space="0" w:color="auto"/>
            <w:bottom w:val="none" w:sz="0" w:space="0" w:color="auto"/>
            <w:right w:val="none" w:sz="0" w:space="0" w:color="auto"/>
          </w:divBdr>
        </w:div>
        <w:div w:id="391198884">
          <w:marLeft w:val="0"/>
          <w:marRight w:val="0"/>
          <w:marTop w:val="0"/>
          <w:marBottom w:val="0"/>
          <w:divBdr>
            <w:top w:val="none" w:sz="0" w:space="0" w:color="auto"/>
            <w:left w:val="none" w:sz="0" w:space="0" w:color="auto"/>
            <w:bottom w:val="none" w:sz="0" w:space="0" w:color="auto"/>
            <w:right w:val="none" w:sz="0" w:space="0" w:color="auto"/>
          </w:divBdr>
        </w:div>
        <w:div w:id="347831421">
          <w:marLeft w:val="0"/>
          <w:marRight w:val="0"/>
          <w:marTop w:val="0"/>
          <w:marBottom w:val="0"/>
          <w:divBdr>
            <w:top w:val="none" w:sz="0" w:space="0" w:color="auto"/>
            <w:left w:val="none" w:sz="0" w:space="0" w:color="auto"/>
            <w:bottom w:val="none" w:sz="0" w:space="0" w:color="auto"/>
            <w:right w:val="none" w:sz="0" w:space="0" w:color="auto"/>
          </w:divBdr>
        </w:div>
        <w:div w:id="1949317239">
          <w:marLeft w:val="0"/>
          <w:marRight w:val="0"/>
          <w:marTop w:val="0"/>
          <w:marBottom w:val="0"/>
          <w:divBdr>
            <w:top w:val="none" w:sz="0" w:space="0" w:color="auto"/>
            <w:left w:val="none" w:sz="0" w:space="0" w:color="auto"/>
            <w:bottom w:val="none" w:sz="0" w:space="0" w:color="auto"/>
            <w:right w:val="none" w:sz="0" w:space="0" w:color="auto"/>
          </w:divBdr>
        </w:div>
        <w:div w:id="1410924632">
          <w:marLeft w:val="0"/>
          <w:marRight w:val="0"/>
          <w:marTop w:val="0"/>
          <w:marBottom w:val="0"/>
          <w:divBdr>
            <w:top w:val="none" w:sz="0" w:space="0" w:color="auto"/>
            <w:left w:val="none" w:sz="0" w:space="0" w:color="auto"/>
            <w:bottom w:val="none" w:sz="0" w:space="0" w:color="auto"/>
            <w:right w:val="none" w:sz="0" w:space="0" w:color="auto"/>
          </w:divBdr>
        </w:div>
        <w:div w:id="896890232">
          <w:marLeft w:val="0"/>
          <w:marRight w:val="0"/>
          <w:marTop w:val="0"/>
          <w:marBottom w:val="0"/>
          <w:divBdr>
            <w:top w:val="none" w:sz="0" w:space="0" w:color="auto"/>
            <w:left w:val="none" w:sz="0" w:space="0" w:color="auto"/>
            <w:bottom w:val="none" w:sz="0" w:space="0" w:color="auto"/>
            <w:right w:val="none" w:sz="0" w:space="0" w:color="auto"/>
          </w:divBdr>
        </w:div>
        <w:div w:id="780225172">
          <w:marLeft w:val="0"/>
          <w:marRight w:val="0"/>
          <w:marTop w:val="0"/>
          <w:marBottom w:val="0"/>
          <w:divBdr>
            <w:top w:val="none" w:sz="0" w:space="0" w:color="auto"/>
            <w:left w:val="none" w:sz="0" w:space="0" w:color="auto"/>
            <w:bottom w:val="none" w:sz="0" w:space="0" w:color="auto"/>
            <w:right w:val="none" w:sz="0" w:space="0" w:color="auto"/>
          </w:divBdr>
        </w:div>
        <w:div w:id="1000815960">
          <w:marLeft w:val="0"/>
          <w:marRight w:val="0"/>
          <w:marTop w:val="0"/>
          <w:marBottom w:val="0"/>
          <w:divBdr>
            <w:top w:val="none" w:sz="0" w:space="0" w:color="auto"/>
            <w:left w:val="none" w:sz="0" w:space="0" w:color="auto"/>
            <w:bottom w:val="none" w:sz="0" w:space="0" w:color="auto"/>
            <w:right w:val="none" w:sz="0" w:space="0" w:color="auto"/>
          </w:divBdr>
        </w:div>
        <w:div w:id="1747148844">
          <w:marLeft w:val="0"/>
          <w:marRight w:val="0"/>
          <w:marTop w:val="0"/>
          <w:marBottom w:val="0"/>
          <w:divBdr>
            <w:top w:val="none" w:sz="0" w:space="0" w:color="auto"/>
            <w:left w:val="none" w:sz="0" w:space="0" w:color="auto"/>
            <w:bottom w:val="none" w:sz="0" w:space="0" w:color="auto"/>
            <w:right w:val="none" w:sz="0" w:space="0" w:color="auto"/>
          </w:divBdr>
        </w:div>
        <w:div w:id="420954777">
          <w:marLeft w:val="0"/>
          <w:marRight w:val="0"/>
          <w:marTop w:val="0"/>
          <w:marBottom w:val="0"/>
          <w:divBdr>
            <w:top w:val="none" w:sz="0" w:space="0" w:color="auto"/>
            <w:left w:val="none" w:sz="0" w:space="0" w:color="auto"/>
            <w:bottom w:val="none" w:sz="0" w:space="0" w:color="auto"/>
            <w:right w:val="none" w:sz="0" w:space="0" w:color="auto"/>
          </w:divBdr>
        </w:div>
        <w:div w:id="363868715">
          <w:marLeft w:val="0"/>
          <w:marRight w:val="0"/>
          <w:marTop w:val="0"/>
          <w:marBottom w:val="0"/>
          <w:divBdr>
            <w:top w:val="none" w:sz="0" w:space="0" w:color="auto"/>
            <w:left w:val="none" w:sz="0" w:space="0" w:color="auto"/>
            <w:bottom w:val="none" w:sz="0" w:space="0" w:color="auto"/>
            <w:right w:val="none" w:sz="0" w:space="0" w:color="auto"/>
          </w:divBdr>
        </w:div>
        <w:div w:id="650059911">
          <w:marLeft w:val="0"/>
          <w:marRight w:val="0"/>
          <w:marTop w:val="0"/>
          <w:marBottom w:val="0"/>
          <w:divBdr>
            <w:top w:val="none" w:sz="0" w:space="0" w:color="auto"/>
            <w:left w:val="none" w:sz="0" w:space="0" w:color="auto"/>
            <w:bottom w:val="none" w:sz="0" w:space="0" w:color="auto"/>
            <w:right w:val="none" w:sz="0" w:space="0" w:color="auto"/>
          </w:divBdr>
        </w:div>
        <w:div w:id="1683242278">
          <w:marLeft w:val="0"/>
          <w:marRight w:val="0"/>
          <w:marTop w:val="0"/>
          <w:marBottom w:val="0"/>
          <w:divBdr>
            <w:top w:val="none" w:sz="0" w:space="0" w:color="auto"/>
            <w:left w:val="none" w:sz="0" w:space="0" w:color="auto"/>
            <w:bottom w:val="none" w:sz="0" w:space="0" w:color="auto"/>
            <w:right w:val="none" w:sz="0" w:space="0" w:color="auto"/>
          </w:divBdr>
        </w:div>
        <w:div w:id="1857428013">
          <w:marLeft w:val="0"/>
          <w:marRight w:val="0"/>
          <w:marTop w:val="0"/>
          <w:marBottom w:val="0"/>
          <w:divBdr>
            <w:top w:val="none" w:sz="0" w:space="0" w:color="auto"/>
            <w:left w:val="none" w:sz="0" w:space="0" w:color="auto"/>
            <w:bottom w:val="none" w:sz="0" w:space="0" w:color="auto"/>
            <w:right w:val="none" w:sz="0" w:space="0" w:color="auto"/>
          </w:divBdr>
        </w:div>
        <w:div w:id="1309020567">
          <w:marLeft w:val="0"/>
          <w:marRight w:val="0"/>
          <w:marTop w:val="0"/>
          <w:marBottom w:val="0"/>
          <w:divBdr>
            <w:top w:val="none" w:sz="0" w:space="0" w:color="auto"/>
            <w:left w:val="none" w:sz="0" w:space="0" w:color="auto"/>
            <w:bottom w:val="none" w:sz="0" w:space="0" w:color="auto"/>
            <w:right w:val="none" w:sz="0" w:space="0" w:color="auto"/>
          </w:divBdr>
        </w:div>
        <w:div w:id="1353532988">
          <w:marLeft w:val="0"/>
          <w:marRight w:val="0"/>
          <w:marTop w:val="0"/>
          <w:marBottom w:val="0"/>
          <w:divBdr>
            <w:top w:val="none" w:sz="0" w:space="0" w:color="auto"/>
            <w:left w:val="none" w:sz="0" w:space="0" w:color="auto"/>
            <w:bottom w:val="none" w:sz="0" w:space="0" w:color="auto"/>
            <w:right w:val="none" w:sz="0" w:space="0" w:color="auto"/>
          </w:divBdr>
        </w:div>
        <w:div w:id="35784706">
          <w:marLeft w:val="0"/>
          <w:marRight w:val="0"/>
          <w:marTop w:val="0"/>
          <w:marBottom w:val="0"/>
          <w:divBdr>
            <w:top w:val="none" w:sz="0" w:space="0" w:color="auto"/>
            <w:left w:val="none" w:sz="0" w:space="0" w:color="auto"/>
            <w:bottom w:val="none" w:sz="0" w:space="0" w:color="auto"/>
            <w:right w:val="none" w:sz="0" w:space="0" w:color="auto"/>
          </w:divBdr>
        </w:div>
        <w:div w:id="979461167">
          <w:marLeft w:val="0"/>
          <w:marRight w:val="0"/>
          <w:marTop w:val="0"/>
          <w:marBottom w:val="0"/>
          <w:divBdr>
            <w:top w:val="none" w:sz="0" w:space="0" w:color="auto"/>
            <w:left w:val="none" w:sz="0" w:space="0" w:color="auto"/>
            <w:bottom w:val="none" w:sz="0" w:space="0" w:color="auto"/>
            <w:right w:val="none" w:sz="0" w:space="0" w:color="auto"/>
          </w:divBdr>
        </w:div>
        <w:div w:id="2139100299">
          <w:marLeft w:val="0"/>
          <w:marRight w:val="0"/>
          <w:marTop w:val="0"/>
          <w:marBottom w:val="0"/>
          <w:divBdr>
            <w:top w:val="none" w:sz="0" w:space="0" w:color="auto"/>
            <w:left w:val="none" w:sz="0" w:space="0" w:color="auto"/>
            <w:bottom w:val="none" w:sz="0" w:space="0" w:color="auto"/>
            <w:right w:val="none" w:sz="0" w:space="0" w:color="auto"/>
          </w:divBdr>
        </w:div>
        <w:div w:id="684013146">
          <w:marLeft w:val="0"/>
          <w:marRight w:val="0"/>
          <w:marTop w:val="0"/>
          <w:marBottom w:val="0"/>
          <w:divBdr>
            <w:top w:val="none" w:sz="0" w:space="0" w:color="auto"/>
            <w:left w:val="none" w:sz="0" w:space="0" w:color="auto"/>
            <w:bottom w:val="none" w:sz="0" w:space="0" w:color="auto"/>
            <w:right w:val="none" w:sz="0" w:space="0" w:color="auto"/>
          </w:divBdr>
        </w:div>
        <w:div w:id="590240796">
          <w:marLeft w:val="0"/>
          <w:marRight w:val="0"/>
          <w:marTop w:val="0"/>
          <w:marBottom w:val="0"/>
          <w:divBdr>
            <w:top w:val="none" w:sz="0" w:space="0" w:color="auto"/>
            <w:left w:val="none" w:sz="0" w:space="0" w:color="auto"/>
            <w:bottom w:val="none" w:sz="0" w:space="0" w:color="auto"/>
            <w:right w:val="none" w:sz="0" w:space="0" w:color="auto"/>
          </w:divBdr>
        </w:div>
        <w:div w:id="855995912">
          <w:marLeft w:val="0"/>
          <w:marRight w:val="0"/>
          <w:marTop w:val="0"/>
          <w:marBottom w:val="0"/>
          <w:divBdr>
            <w:top w:val="none" w:sz="0" w:space="0" w:color="auto"/>
            <w:left w:val="none" w:sz="0" w:space="0" w:color="auto"/>
            <w:bottom w:val="none" w:sz="0" w:space="0" w:color="auto"/>
            <w:right w:val="none" w:sz="0" w:space="0" w:color="auto"/>
          </w:divBdr>
        </w:div>
        <w:div w:id="1114709144">
          <w:marLeft w:val="0"/>
          <w:marRight w:val="0"/>
          <w:marTop w:val="0"/>
          <w:marBottom w:val="0"/>
          <w:divBdr>
            <w:top w:val="none" w:sz="0" w:space="0" w:color="auto"/>
            <w:left w:val="none" w:sz="0" w:space="0" w:color="auto"/>
            <w:bottom w:val="none" w:sz="0" w:space="0" w:color="auto"/>
            <w:right w:val="none" w:sz="0" w:space="0" w:color="auto"/>
          </w:divBdr>
        </w:div>
        <w:div w:id="2021396263">
          <w:marLeft w:val="0"/>
          <w:marRight w:val="0"/>
          <w:marTop w:val="0"/>
          <w:marBottom w:val="0"/>
          <w:divBdr>
            <w:top w:val="none" w:sz="0" w:space="0" w:color="auto"/>
            <w:left w:val="none" w:sz="0" w:space="0" w:color="auto"/>
            <w:bottom w:val="none" w:sz="0" w:space="0" w:color="auto"/>
            <w:right w:val="none" w:sz="0" w:space="0" w:color="auto"/>
          </w:divBdr>
        </w:div>
        <w:div w:id="1178812741">
          <w:marLeft w:val="0"/>
          <w:marRight w:val="0"/>
          <w:marTop w:val="0"/>
          <w:marBottom w:val="0"/>
          <w:divBdr>
            <w:top w:val="none" w:sz="0" w:space="0" w:color="auto"/>
            <w:left w:val="none" w:sz="0" w:space="0" w:color="auto"/>
            <w:bottom w:val="none" w:sz="0" w:space="0" w:color="auto"/>
            <w:right w:val="none" w:sz="0" w:space="0" w:color="auto"/>
          </w:divBdr>
        </w:div>
        <w:div w:id="521558078">
          <w:marLeft w:val="0"/>
          <w:marRight w:val="0"/>
          <w:marTop w:val="0"/>
          <w:marBottom w:val="0"/>
          <w:divBdr>
            <w:top w:val="none" w:sz="0" w:space="0" w:color="auto"/>
            <w:left w:val="none" w:sz="0" w:space="0" w:color="auto"/>
            <w:bottom w:val="none" w:sz="0" w:space="0" w:color="auto"/>
            <w:right w:val="none" w:sz="0" w:space="0" w:color="auto"/>
          </w:divBdr>
        </w:div>
        <w:div w:id="1515459826">
          <w:marLeft w:val="0"/>
          <w:marRight w:val="0"/>
          <w:marTop w:val="0"/>
          <w:marBottom w:val="0"/>
          <w:divBdr>
            <w:top w:val="none" w:sz="0" w:space="0" w:color="auto"/>
            <w:left w:val="none" w:sz="0" w:space="0" w:color="auto"/>
            <w:bottom w:val="none" w:sz="0" w:space="0" w:color="auto"/>
            <w:right w:val="none" w:sz="0" w:space="0" w:color="auto"/>
          </w:divBdr>
        </w:div>
        <w:div w:id="389304984">
          <w:marLeft w:val="0"/>
          <w:marRight w:val="0"/>
          <w:marTop w:val="0"/>
          <w:marBottom w:val="0"/>
          <w:divBdr>
            <w:top w:val="none" w:sz="0" w:space="0" w:color="auto"/>
            <w:left w:val="none" w:sz="0" w:space="0" w:color="auto"/>
            <w:bottom w:val="none" w:sz="0" w:space="0" w:color="auto"/>
            <w:right w:val="none" w:sz="0" w:space="0" w:color="auto"/>
          </w:divBdr>
        </w:div>
        <w:div w:id="1090545981">
          <w:marLeft w:val="0"/>
          <w:marRight w:val="0"/>
          <w:marTop w:val="0"/>
          <w:marBottom w:val="0"/>
          <w:divBdr>
            <w:top w:val="none" w:sz="0" w:space="0" w:color="auto"/>
            <w:left w:val="none" w:sz="0" w:space="0" w:color="auto"/>
            <w:bottom w:val="none" w:sz="0" w:space="0" w:color="auto"/>
            <w:right w:val="none" w:sz="0" w:space="0" w:color="auto"/>
          </w:divBdr>
        </w:div>
        <w:div w:id="1708749978">
          <w:marLeft w:val="0"/>
          <w:marRight w:val="0"/>
          <w:marTop w:val="0"/>
          <w:marBottom w:val="0"/>
          <w:divBdr>
            <w:top w:val="none" w:sz="0" w:space="0" w:color="auto"/>
            <w:left w:val="none" w:sz="0" w:space="0" w:color="auto"/>
            <w:bottom w:val="none" w:sz="0" w:space="0" w:color="auto"/>
            <w:right w:val="none" w:sz="0" w:space="0" w:color="auto"/>
          </w:divBdr>
        </w:div>
        <w:div w:id="1433472187">
          <w:marLeft w:val="0"/>
          <w:marRight w:val="0"/>
          <w:marTop w:val="0"/>
          <w:marBottom w:val="0"/>
          <w:divBdr>
            <w:top w:val="none" w:sz="0" w:space="0" w:color="auto"/>
            <w:left w:val="none" w:sz="0" w:space="0" w:color="auto"/>
            <w:bottom w:val="none" w:sz="0" w:space="0" w:color="auto"/>
            <w:right w:val="none" w:sz="0" w:space="0" w:color="auto"/>
          </w:divBdr>
        </w:div>
        <w:div w:id="1856847279">
          <w:marLeft w:val="0"/>
          <w:marRight w:val="0"/>
          <w:marTop w:val="0"/>
          <w:marBottom w:val="0"/>
          <w:divBdr>
            <w:top w:val="none" w:sz="0" w:space="0" w:color="auto"/>
            <w:left w:val="none" w:sz="0" w:space="0" w:color="auto"/>
            <w:bottom w:val="none" w:sz="0" w:space="0" w:color="auto"/>
            <w:right w:val="none" w:sz="0" w:space="0" w:color="auto"/>
          </w:divBdr>
        </w:div>
        <w:div w:id="81729332">
          <w:marLeft w:val="0"/>
          <w:marRight w:val="0"/>
          <w:marTop w:val="0"/>
          <w:marBottom w:val="0"/>
          <w:divBdr>
            <w:top w:val="none" w:sz="0" w:space="0" w:color="auto"/>
            <w:left w:val="none" w:sz="0" w:space="0" w:color="auto"/>
            <w:bottom w:val="none" w:sz="0" w:space="0" w:color="auto"/>
            <w:right w:val="none" w:sz="0" w:space="0" w:color="auto"/>
          </w:divBdr>
        </w:div>
        <w:div w:id="658659522">
          <w:marLeft w:val="0"/>
          <w:marRight w:val="0"/>
          <w:marTop w:val="0"/>
          <w:marBottom w:val="0"/>
          <w:divBdr>
            <w:top w:val="none" w:sz="0" w:space="0" w:color="auto"/>
            <w:left w:val="none" w:sz="0" w:space="0" w:color="auto"/>
            <w:bottom w:val="none" w:sz="0" w:space="0" w:color="auto"/>
            <w:right w:val="none" w:sz="0" w:space="0" w:color="auto"/>
          </w:divBdr>
        </w:div>
        <w:div w:id="906035840">
          <w:marLeft w:val="0"/>
          <w:marRight w:val="0"/>
          <w:marTop w:val="0"/>
          <w:marBottom w:val="0"/>
          <w:divBdr>
            <w:top w:val="none" w:sz="0" w:space="0" w:color="auto"/>
            <w:left w:val="none" w:sz="0" w:space="0" w:color="auto"/>
            <w:bottom w:val="none" w:sz="0" w:space="0" w:color="auto"/>
            <w:right w:val="none" w:sz="0" w:space="0" w:color="auto"/>
          </w:divBdr>
        </w:div>
        <w:div w:id="1586723031">
          <w:marLeft w:val="0"/>
          <w:marRight w:val="0"/>
          <w:marTop w:val="0"/>
          <w:marBottom w:val="0"/>
          <w:divBdr>
            <w:top w:val="none" w:sz="0" w:space="0" w:color="auto"/>
            <w:left w:val="none" w:sz="0" w:space="0" w:color="auto"/>
            <w:bottom w:val="none" w:sz="0" w:space="0" w:color="auto"/>
            <w:right w:val="none" w:sz="0" w:space="0" w:color="auto"/>
          </w:divBdr>
        </w:div>
        <w:div w:id="105657456">
          <w:marLeft w:val="0"/>
          <w:marRight w:val="0"/>
          <w:marTop w:val="0"/>
          <w:marBottom w:val="0"/>
          <w:divBdr>
            <w:top w:val="none" w:sz="0" w:space="0" w:color="auto"/>
            <w:left w:val="none" w:sz="0" w:space="0" w:color="auto"/>
            <w:bottom w:val="none" w:sz="0" w:space="0" w:color="auto"/>
            <w:right w:val="none" w:sz="0" w:space="0" w:color="auto"/>
          </w:divBdr>
        </w:div>
        <w:div w:id="831945621">
          <w:marLeft w:val="0"/>
          <w:marRight w:val="0"/>
          <w:marTop w:val="0"/>
          <w:marBottom w:val="0"/>
          <w:divBdr>
            <w:top w:val="none" w:sz="0" w:space="0" w:color="auto"/>
            <w:left w:val="none" w:sz="0" w:space="0" w:color="auto"/>
            <w:bottom w:val="none" w:sz="0" w:space="0" w:color="auto"/>
            <w:right w:val="none" w:sz="0" w:space="0" w:color="auto"/>
          </w:divBdr>
        </w:div>
        <w:div w:id="976569238">
          <w:marLeft w:val="0"/>
          <w:marRight w:val="0"/>
          <w:marTop w:val="0"/>
          <w:marBottom w:val="0"/>
          <w:divBdr>
            <w:top w:val="none" w:sz="0" w:space="0" w:color="auto"/>
            <w:left w:val="none" w:sz="0" w:space="0" w:color="auto"/>
            <w:bottom w:val="none" w:sz="0" w:space="0" w:color="auto"/>
            <w:right w:val="none" w:sz="0" w:space="0" w:color="auto"/>
          </w:divBdr>
        </w:div>
        <w:div w:id="1688556030">
          <w:marLeft w:val="0"/>
          <w:marRight w:val="0"/>
          <w:marTop w:val="0"/>
          <w:marBottom w:val="0"/>
          <w:divBdr>
            <w:top w:val="none" w:sz="0" w:space="0" w:color="auto"/>
            <w:left w:val="none" w:sz="0" w:space="0" w:color="auto"/>
            <w:bottom w:val="none" w:sz="0" w:space="0" w:color="auto"/>
            <w:right w:val="none" w:sz="0" w:space="0" w:color="auto"/>
          </w:divBdr>
        </w:div>
        <w:div w:id="637030676">
          <w:marLeft w:val="0"/>
          <w:marRight w:val="0"/>
          <w:marTop w:val="0"/>
          <w:marBottom w:val="0"/>
          <w:divBdr>
            <w:top w:val="none" w:sz="0" w:space="0" w:color="auto"/>
            <w:left w:val="none" w:sz="0" w:space="0" w:color="auto"/>
            <w:bottom w:val="none" w:sz="0" w:space="0" w:color="auto"/>
            <w:right w:val="none" w:sz="0" w:space="0" w:color="auto"/>
          </w:divBdr>
        </w:div>
        <w:div w:id="41949761">
          <w:marLeft w:val="0"/>
          <w:marRight w:val="0"/>
          <w:marTop w:val="0"/>
          <w:marBottom w:val="0"/>
          <w:divBdr>
            <w:top w:val="none" w:sz="0" w:space="0" w:color="auto"/>
            <w:left w:val="none" w:sz="0" w:space="0" w:color="auto"/>
            <w:bottom w:val="none" w:sz="0" w:space="0" w:color="auto"/>
            <w:right w:val="none" w:sz="0" w:space="0" w:color="auto"/>
          </w:divBdr>
        </w:div>
        <w:div w:id="1168129376">
          <w:marLeft w:val="0"/>
          <w:marRight w:val="0"/>
          <w:marTop w:val="0"/>
          <w:marBottom w:val="0"/>
          <w:divBdr>
            <w:top w:val="none" w:sz="0" w:space="0" w:color="auto"/>
            <w:left w:val="none" w:sz="0" w:space="0" w:color="auto"/>
            <w:bottom w:val="none" w:sz="0" w:space="0" w:color="auto"/>
            <w:right w:val="none" w:sz="0" w:space="0" w:color="auto"/>
          </w:divBdr>
        </w:div>
        <w:div w:id="696807967">
          <w:marLeft w:val="0"/>
          <w:marRight w:val="0"/>
          <w:marTop w:val="0"/>
          <w:marBottom w:val="0"/>
          <w:divBdr>
            <w:top w:val="none" w:sz="0" w:space="0" w:color="auto"/>
            <w:left w:val="none" w:sz="0" w:space="0" w:color="auto"/>
            <w:bottom w:val="none" w:sz="0" w:space="0" w:color="auto"/>
            <w:right w:val="none" w:sz="0" w:space="0" w:color="auto"/>
          </w:divBdr>
        </w:div>
        <w:div w:id="950672540">
          <w:marLeft w:val="0"/>
          <w:marRight w:val="0"/>
          <w:marTop w:val="0"/>
          <w:marBottom w:val="0"/>
          <w:divBdr>
            <w:top w:val="none" w:sz="0" w:space="0" w:color="auto"/>
            <w:left w:val="none" w:sz="0" w:space="0" w:color="auto"/>
            <w:bottom w:val="none" w:sz="0" w:space="0" w:color="auto"/>
            <w:right w:val="none" w:sz="0" w:space="0" w:color="auto"/>
          </w:divBdr>
        </w:div>
        <w:div w:id="444859168">
          <w:marLeft w:val="0"/>
          <w:marRight w:val="0"/>
          <w:marTop w:val="0"/>
          <w:marBottom w:val="0"/>
          <w:divBdr>
            <w:top w:val="none" w:sz="0" w:space="0" w:color="auto"/>
            <w:left w:val="none" w:sz="0" w:space="0" w:color="auto"/>
            <w:bottom w:val="none" w:sz="0" w:space="0" w:color="auto"/>
            <w:right w:val="none" w:sz="0" w:space="0" w:color="auto"/>
          </w:divBdr>
        </w:div>
        <w:div w:id="1949501568">
          <w:marLeft w:val="0"/>
          <w:marRight w:val="0"/>
          <w:marTop w:val="0"/>
          <w:marBottom w:val="0"/>
          <w:divBdr>
            <w:top w:val="none" w:sz="0" w:space="0" w:color="auto"/>
            <w:left w:val="none" w:sz="0" w:space="0" w:color="auto"/>
            <w:bottom w:val="none" w:sz="0" w:space="0" w:color="auto"/>
            <w:right w:val="none" w:sz="0" w:space="0" w:color="auto"/>
          </w:divBdr>
        </w:div>
        <w:div w:id="56834665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6A21CCB-3F01-4BAD-8B2E-6B91AD5FAB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1871</Words>
  <Characters>10670</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12516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Syed Hamim</dc:creator>
  <cp:lastModifiedBy>User</cp:lastModifiedBy>
  <cp:revision>2</cp:revision>
  <dcterms:created xsi:type="dcterms:W3CDTF">2023-05-23T17:16:00Z</dcterms:created>
  <dcterms:modified xsi:type="dcterms:W3CDTF">2023-05-23T17:16:00Z</dcterms:modified>
</cp:coreProperties>
</file>