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5893055" w14:textId="1C221608" w:rsidR="00EE2405" w:rsidRPr="00EE2405" w:rsidRDefault="00EE2405" w:rsidP="00EE2405">
      <w:pPr>
        <w:spacing w:after="192" w:line="307" w:lineRule="atLeast"/>
        <w:rPr>
          <w:rFonts w:ascii="Tahoma" w:eastAsia="Times New Roman" w:hAnsi="Tahoma" w:cs="Tahoma"/>
          <w:color w:val="333333"/>
          <w:sz w:val="24"/>
          <w:szCs w:val="24"/>
          <w:lang w:eastAsia="en-GB"/>
        </w:rPr>
      </w:pPr>
    </w:p>
    <w:tbl>
      <w:tblPr>
        <w:tblStyle w:val="TableGrid"/>
        <w:tblW w:w="0" w:type="auto"/>
        <w:tblLook w:val="04A0" w:firstRow="1" w:lastRow="0" w:firstColumn="1" w:lastColumn="0" w:noHBand="0" w:noVBand="1"/>
      </w:tblPr>
      <w:tblGrid>
        <w:gridCol w:w="9016"/>
      </w:tblGrid>
      <w:tr w:rsidR="00202012" w:rsidRPr="00183458" w14:paraId="00974313" w14:textId="77777777" w:rsidTr="005F4B01">
        <w:tc>
          <w:tcPr>
            <w:tcW w:w="9016" w:type="dxa"/>
            <w:shd w:val="clear" w:color="auto" w:fill="808080" w:themeFill="background1" w:themeFillShade="80"/>
          </w:tcPr>
          <w:p w14:paraId="34043FCD" w14:textId="77777777" w:rsidR="005F4B01" w:rsidRDefault="005F4B01">
            <w:pPr>
              <w:rPr>
                <w:rFonts w:ascii="Tahoma" w:eastAsia="Times New Roman" w:hAnsi="Tahoma" w:cs="Tahoma"/>
                <w:color w:val="333333"/>
                <w:sz w:val="24"/>
                <w:szCs w:val="24"/>
                <w:lang w:eastAsia="en-GB"/>
              </w:rPr>
            </w:pPr>
          </w:p>
          <w:p w14:paraId="690A56EB" w14:textId="77777777" w:rsidR="00202012" w:rsidRPr="005F4B01" w:rsidRDefault="00202012" w:rsidP="005F4B01">
            <w:pPr>
              <w:jc w:val="center"/>
              <w:rPr>
                <w:rFonts w:ascii="Tahoma" w:eastAsia="Times New Roman" w:hAnsi="Tahoma" w:cs="Tahoma"/>
                <w:b/>
                <w:color w:val="333333"/>
                <w:sz w:val="24"/>
                <w:szCs w:val="24"/>
                <w:u w:val="single"/>
                <w:lang w:eastAsia="en-GB"/>
              </w:rPr>
            </w:pPr>
            <w:r w:rsidRPr="005F4B01">
              <w:rPr>
                <w:rFonts w:ascii="Tahoma" w:eastAsia="Times New Roman" w:hAnsi="Tahoma" w:cs="Tahoma"/>
                <w:b/>
                <w:color w:val="333333"/>
                <w:sz w:val="24"/>
                <w:szCs w:val="24"/>
                <w:u w:val="single"/>
                <w:lang w:eastAsia="en-GB"/>
              </w:rPr>
              <w:t>DRAFT A PLAN FOR YOUR LITERATURE REVIEW</w:t>
            </w:r>
          </w:p>
          <w:p w14:paraId="19E1A583" w14:textId="22105E9C" w:rsidR="005F4B01" w:rsidRPr="00183458" w:rsidRDefault="005F4B01">
            <w:pPr>
              <w:rPr>
                <w:rFonts w:ascii="Tahoma" w:eastAsia="Times New Roman" w:hAnsi="Tahoma" w:cs="Tahoma"/>
                <w:color w:val="333333"/>
                <w:sz w:val="24"/>
                <w:szCs w:val="24"/>
                <w:lang w:eastAsia="en-GB"/>
              </w:rPr>
            </w:pPr>
          </w:p>
        </w:tc>
      </w:tr>
      <w:tr w:rsidR="00691937" w:rsidRPr="00183458" w14:paraId="3231BE36" w14:textId="77777777" w:rsidTr="00D6597C">
        <w:tc>
          <w:tcPr>
            <w:tcW w:w="9016" w:type="dxa"/>
            <w:shd w:val="clear" w:color="auto" w:fill="F2F2F2" w:themeFill="background1" w:themeFillShade="F2"/>
          </w:tcPr>
          <w:p w14:paraId="712A7CCE" w14:textId="77777777" w:rsidR="00691937" w:rsidRDefault="00691937">
            <w:pPr>
              <w:rPr>
                <w:rFonts w:ascii="Tahoma" w:eastAsia="Times New Roman" w:hAnsi="Tahoma" w:cs="Tahoma"/>
                <w:color w:val="333333"/>
                <w:sz w:val="24"/>
                <w:szCs w:val="24"/>
                <w:lang w:eastAsia="en-GB"/>
              </w:rPr>
            </w:pPr>
          </w:p>
          <w:p w14:paraId="6F471CD8" w14:textId="77777777" w:rsidR="00691937" w:rsidRDefault="00691937" w:rsidP="00691937">
            <w:pPr>
              <w:pStyle w:val="ListParagraph"/>
              <w:numPr>
                <w:ilvl w:val="0"/>
                <w:numId w:val="2"/>
              </w:numPr>
              <w:rPr>
                <w:rFonts w:ascii="Tahoma" w:eastAsia="Times New Roman" w:hAnsi="Tahoma" w:cs="Tahoma"/>
                <w:color w:val="333333"/>
                <w:sz w:val="24"/>
                <w:szCs w:val="24"/>
                <w:lang w:eastAsia="en-GB"/>
              </w:rPr>
            </w:pPr>
            <w:r w:rsidRPr="00691937">
              <w:rPr>
                <w:rFonts w:ascii="Tahoma" w:eastAsia="Times New Roman" w:hAnsi="Tahoma" w:cs="Tahoma"/>
                <w:color w:val="333333"/>
                <w:sz w:val="24"/>
                <w:szCs w:val="24"/>
                <w:lang w:eastAsia="en-GB"/>
              </w:rPr>
              <w:t xml:space="preserve">TELL </w:t>
            </w:r>
          </w:p>
          <w:p w14:paraId="76ACB5F5" w14:textId="114B9888" w:rsidR="00691937" w:rsidRDefault="00691937" w:rsidP="00691937">
            <w:pPr>
              <w:pStyle w:val="ListParagraph"/>
              <w:numPr>
                <w:ilvl w:val="0"/>
                <w:numId w:val="2"/>
              </w:numPr>
              <w:rPr>
                <w:rFonts w:ascii="Tahoma" w:eastAsia="Times New Roman" w:hAnsi="Tahoma" w:cs="Tahoma"/>
                <w:color w:val="333333"/>
                <w:sz w:val="24"/>
                <w:szCs w:val="24"/>
                <w:lang w:eastAsia="en-GB"/>
              </w:rPr>
            </w:pPr>
            <w:r w:rsidRPr="00691937">
              <w:rPr>
                <w:rFonts w:ascii="Tahoma" w:eastAsia="Times New Roman" w:hAnsi="Tahoma" w:cs="Tahoma"/>
                <w:color w:val="333333"/>
                <w:sz w:val="24"/>
                <w:szCs w:val="24"/>
                <w:lang w:eastAsia="en-GB"/>
              </w:rPr>
              <w:t xml:space="preserve">SELL </w:t>
            </w:r>
          </w:p>
          <w:p w14:paraId="77AA800B" w14:textId="315015CA" w:rsidR="00691937" w:rsidRDefault="00691937" w:rsidP="00691937">
            <w:pPr>
              <w:pStyle w:val="ListParagraph"/>
              <w:numPr>
                <w:ilvl w:val="0"/>
                <w:numId w:val="2"/>
              </w:numPr>
              <w:rPr>
                <w:rFonts w:ascii="Tahoma" w:eastAsia="Times New Roman" w:hAnsi="Tahoma" w:cs="Tahoma"/>
                <w:color w:val="333333"/>
                <w:sz w:val="24"/>
                <w:szCs w:val="24"/>
                <w:lang w:eastAsia="en-GB"/>
              </w:rPr>
            </w:pPr>
            <w:r w:rsidRPr="00691937">
              <w:rPr>
                <w:rFonts w:ascii="Tahoma" w:eastAsia="Times New Roman" w:hAnsi="Tahoma" w:cs="Tahoma"/>
                <w:color w:val="333333"/>
                <w:sz w:val="24"/>
                <w:szCs w:val="24"/>
                <w:lang w:eastAsia="en-GB"/>
              </w:rPr>
              <w:t>REMIND</w:t>
            </w:r>
          </w:p>
          <w:p w14:paraId="6224A097" w14:textId="5EAB961B" w:rsidR="00691937" w:rsidRPr="00691937" w:rsidRDefault="00691937" w:rsidP="00691937">
            <w:pPr>
              <w:pStyle w:val="ListParagraph"/>
              <w:rPr>
                <w:rFonts w:ascii="Tahoma" w:eastAsia="Times New Roman" w:hAnsi="Tahoma" w:cs="Tahoma"/>
                <w:color w:val="333333"/>
                <w:sz w:val="24"/>
                <w:szCs w:val="24"/>
                <w:lang w:eastAsia="en-GB"/>
              </w:rPr>
            </w:pPr>
          </w:p>
        </w:tc>
      </w:tr>
      <w:tr w:rsidR="00A13138" w:rsidRPr="00183458" w14:paraId="61D8BE8F" w14:textId="77777777" w:rsidTr="00D6597C">
        <w:tc>
          <w:tcPr>
            <w:tcW w:w="9016" w:type="dxa"/>
            <w:shd w:val="clear" w:color="auto" w:fill="F2F2F2" w:themeFill="background1" w:themeFillShade="F2"/>
          </w:tcPr>
          <w:p w14:paraId="21CA5D1C" w14:textId="77777777" w:rsidR="005F4B01" w:rsidRDefault="005F4B01">
            <w:pPr>
              <w:rPr>
                <w:rFonts w:ascii="Tahoma" w:eastAsia="Times New Roman" w:hAnsi="Tahoma" w:cs="Tahoma"/>
                <w:color w:val="333333"/>
                <w:sz w:val="24"/>
                <w:szCs w:val="24"/>
                <w:lang w:eastAsia="en-GB"/>
              </w:rPr>
            </w:pPr>
          </w:p>
          <w:p w14:paraId="44EC9B4D" w14:textId="77777777" w:rsidR="00A13138" w:rsidRDefault="00A13138">
            <w:pPr>
              <w:rPr>
                <w:rFonts w:ascii="Tahoma" w:eastAsia="Times New Roman" w:hAnsi="Tahoma" w:cs="Tahoma"/>
                <w:color w:val="333333"/>
                <w:sz w:val="24"/>
                <w:szCs w:val="24"/>
                <w:lang w:eastAsia="en-GB"/>
              </w:rPr>
            </w:pPr>
            <w:r w:rsidRPr="00183458">
              <w:rPr>
                <w:rFonts w:ascii="Tahoma" w:eastAsia="Times New Roman" w:hAnsi="Tahoma" w:cs="Tahoma"/>
                <w:color w:val="333333"/>
                <w:sz w:val="24"/>
                <w:szCs w:val="24"/>
                <w:lang w:eastAsia="en-GB"/>
              </w:rPr>
              <w:t xml:space="preserve">Your literature review will have good structure and read in a logical order if you decide what each paragraph is going to be about before you start writing  </w:t>
            </w:r>
          </w:p>
          <w:p w14:paraId="3109D90E" w14:textId="6B62B5FD" w:rsidR="005F4B01" w:rsidRPr="00183458" w:rsidRDefault="005F4B01">
            <w:pPr>
              <w:rPr>
                <w:rFonts w:ascii="Tahoma" w:hAnsi="Tahoma" w:cs="Tahoma"/>
                <w:sz w:val="24"/>
                <w:szCs w:val="24"/>
              </w:rPr>
            </w:pPr>
          </w:p>
        </w:tc>
      </w:tr>
      <w:tr w:rsidR="00A13138" w:rsidRPr="00183458" w14:paraId="2714CAA0" w14:textId="77777777" w:rsidTr="00D6597C">
        <w:tc>
          <w:tcPr>
            <w:tcW w:w="9016" w:type="dxa"/>
            <w:shd w:val="clear" w:color="auto" w:fill="F2F2F2" w:themeFill="background1" w:themeFillShade="F2"/>
          </w:tcPr>
          <w:p w14:paraId="059508B8" w14:textId="77777777" w:rsidR="005F4B01" w:rsidRDefault="005F4B01">
            <w:pPr>
              <w:rPr>
                <w:rFonts w:ascii="Tahoma" w:hAnsi="Tahoma" w:cs="Tahoma"/>
                <w:sz w:val="24"/>
                <w:szCs w:val="24"/>
              </w:rPr>
            </w:pPr>
          </w:p>
          <w:p w14:paraId="51F32984" w14:textId="77777777" w:rsidR="00A13138" w:rsidRDefault="005F4B01">
            <w:pPr>
              <w:rPr>
                <w:rFonts w:ascii="Tahoma" w:hAnsi="Tahoma" w:cs="Tahoma"/>
                <w:sz w:val="24"/>
                <w:szCs w:val="24"/>
              </w:rPr>
            </w:pPr>
            <w:r>
              <w:rPr>
                <w:rFonts w:ascii="Tahoma" w:hAnsi="Tahoma" w:cs="Tahoma"/>
                <w:sz w:val="24"/>
                <w:szCs w:val="24"/>
              </w:rPr>
              <w:t>If you attempt to do this, w</w:t>
            </w:r>
            <w:r w:rsidR="00A13138" w:rsidRPr="00183458">
              <w:rPr>
                <w:rFonts w:ascii="Tahoma" w:hAnsi="Tahoma" w:cs="Tahoma"/>
                <w:sz w:val="24"/>
                <w:szCs w:val="24"/>
              </w:rPr>
              <w:t>hile you</w:t>
            </w:r>
            <w:r>
              <w:rPr>
                <w:rFonts w:ascii="Tahoma" w:hAnsi="Tahoma" w:cs="Tahoma"/>
                <w:sz w:val="24"/>
                <w:szCs w:val="24"/>
              </w:rPr>
              <w:t xml:space="preserve"> a</w:t>
            </w:r>
            <w:r w:rsidR="00A13138" w:rsidRPr="00183458">
              <w:rPr>
                <w:rFonts w:ascii="Tahoma" w:hAnsi="Tahoma" w:cs="Tahoma"/>
                <w:sz w:val="24"/>
                <w:szCs w:val="24"/>
              </w:rPr>
              <w:t>re writing you won’t need to waste time trying to think of what you should write next – it</w:t>
            </w:r>
            <w:r>
              <w:rPr>
                <w:rFonts w:ascii="Tahoma" w:hAnsi="Tahoma" w:cs="Tahoma"/>
                <w:sz w:val="24"/>
                <w:szCs w:val="24"/>
              </w:rPr>
              <w:t xml:space="preserve"> will </w:t>
            </w:r>
            <w:r w:rsidR="00A13138" w:rsidRPr="00183458">
              <w:rPr>
                <w:rFonts w:ascii="Tahoma" w:hAnsi="Tahoma" w:cs="Tahoma"/>
                <w:sz w:val="24"/>
                <w:szCs w:val="24"/>
              </w:rPr>
              <w:t xml:space="preserve">all </w:t>
            </w:r>
            <w:r>
              <w:rPr>
                <w:rFonts w:ascii="Tahoma" w:hAnsi="Tahoma" w:cs="Tahoma"/>
                <w:sz w:val="24"/>
                <w:szCs w:val="24"/>
              </w:rPr>
              <w:t xml:space="preserve">be </w:t>
            </w:r>
            <w:r w:rsidR="00A13138" w:rsidRPr="00183458">
              <w:rPr>
                <w:rFonts w:ascii="Tahoma" w:hAnsi="Tahoma" w:cs="Tahoma"/>
                <w:sz w:val="24"/>
                <w:szCs w:val="24"/>
              </w:rPr>
              <w:t>in your plan</w:t>
            </w:r>
          </w:p>
          <w:p w14:paraId="531350EF" w14:textId="417C2062" w:rsidR="005F4B01" w:rsidRPr="00183458" w:rsidRDefault="005F4B01">
            <w:pPr>
              <w:rPr>
                <w:rFonts w:ascii="Tahoma" w:hAnsi="Tahoma" w:cs="Tahoma"/>
                <w:sz w:val="24"/>
                <w:szCs w:val="24"/>
              </w:rPr>
            </w:pPr>
          </w:p>
        </w:tc>
      </w:tr>
      <w:tr w:rsidR="00A13138" w:rsidRPr="00183458" w14:paraId="2A56B910" w14:textId="77777777" w:rsidTr="00D6597C">
        <w:tc>
          <w:tcPr>
            <w:tcW w:w="9016" w:type="dxa"/>
            <w:shd w:val="clear" w:color="auto" w:fill="F2F2F2" w:themeFill="background1" w:themeFillShade="F2"/>
          </w:tcPr>
          <w:p w14:paraId="62CC320F" w14:textId="77777777" w:rsidR="005F4B01" w:rsidRDefault="005F4B01">
            <w:pPr>
              <w:rPr>
                <w:rFonts w:ascii="Tahoma" w:hAnsi="Tahoma" w:cs="Tahoma"/>
                <w:sz w:val="24"/>
                <w:szCs w:val="24"/>
              </w:rPr>
            </w:pPr>
          </w:p>
          <w:p w14:paraId="53A044D7" w14:textId="77777777" w:rsidR="00A13138" w:rsidRDefault="00A13138">
            <w:pPr>
              <w:rPr>
                <w:rFonts w:ascii="Tahoma" w:hAnsi="Tahoma" w:cs="Tahoma"/>
                <w:sz w:val="24"/>
                <w:szCs w:val="24"/>
              </w:rPr>
            </w:pPr>
            <w:r w:rsidRPr="00183458">
              <w:rPr>
                <w:rFonts w:ascii="Tahoma" w:hAnsi="Tahoma" w:cs="Tahoma"/>
                <w:sz w:val="24"/>
                <w:szCs w:val="24"/>
              </w:rPr>
              <w:t>You won’t forget to include any important points because you jotted them all down in your plan before you started</w:t>
            </w:r>
          </w:p>
          <w:p w14:paraId="63AE21E2" w14:textId="4EA9654E" w:rsidR="005F4B01" w:rsidRPr="00183458" w:rsidRDefault="005F4B01">
            <w:pPr>
              <w:rPr>
                <w:rFonts w:ascii="Tahoma" w:hAnsi="Tahoma" w:cs="Tahoma"/>
                <w:sz w:val="24"/>
                <w:szCs w:val="24"/>
              </w:rPr>
            </w:pPr>
          </w:p>
        </w:tc>
      </w:tr>
      <w:tr w:rsidR="00A13138" w:rsidRPr="00183458" w14:paraId="7D6E4B14" w14:textId="77777777" w:rsidTr="00D6597C">
        <w:tc>
          <w:tcPr>
            <w:tcW w:w="9016" w:type="dxa"/>
            <w:shd w:val="clear" w:color="auto" w:fill="F2F2F2" w:themeFill="background1" w:themeFillShade="F2"/>
          </w:tcPr>
          <w:p w14:paraId="63619819" w14:textId="77777777" w:rsidR="005F4B01" w:rsidRDefault="005F4B01">
            <w:pPr>
              <w:rPr>
                <w:rFonts w:ascii="Tahoma" w:hAnsi="Tahoma" w:cs="Tahoma"/>
                <w:b/>
                <w:sz w:val="24"/>
                <w:szCs w:val="24"/>
              </w:rPr>
            </w:pPr>
          </w:p>
          <w:p w14:paraId="69204009" w14:textId="77777777" w:rsidR="00A13138" w:rsidRDefault="00A13138">
            <w:pPr>
              <w:rPr>
                <w:rFonts w:ascii="Tahoma" w:hAnsi="Tahoma" w:cs="Tahoma"/>
                <w:sz w:val="24"/>
                <w:szCs w:val="24"/>
              </w:rPr>
            </w:pPr>
            <w:r w:rsidRPr="00183458">
              <w:rPr>
                <w:rFonts w:ascii="Tahoma" w:hAnsi="Tahoma" w:cs="Tahoma"/>
                <w:b/>
                <w:sz w:val="24"/>
                <w:szCs w:val="24"/>
              </w:rPr>
              <w:t>Introduction:</w:t>
            </w:r>
            <w:r w:rsidRPr="00183458">
              <w:rPr>
                <w:rFonts w:ascii="Tahoma" w:hAnsi="Tahoma" w:cs="Tahoma"/>
                <w:sz w:val="24"/>
                <w:szCs w:val="24"/>
              </w:rPr>
              <w:t xml:space="preserve"> See note</w:t>
            </w:r>
            <w:r w:rsidR="00183458" w:rsidRPr="00183458">
              <w:rPr>
                <w:rFonts w:ascii="Tahoma" w:hAnsi="Tahoma" w:cs="Tahoma"/>
                <w:sz w:val="24"/>
                <w:szCs w:val="24"/>
              </w:rPr>
              <w:t>s</w:t>
            </w:r>
            <w:r w:rsidRPr="00183458">
              <w:rPr>
                <w:rFonts w:ascii="Tahoma" w:hAnsi="Tahoma" w:cs="Tahoma"/>
                <w:sz w:val="24"/>
                <w:szCs w:val="24"/>
              </w:rPr>
              <w:t xml:space="preserve"> on writing an introduction</w:t>
            </w:r>
            <w:r w:rsidR="00183458" w:rsidRPr="00183458">
              <w:rPr>
                <w:rFonts w:ascii="Tahoma" w:hAnsi="Tahoma" w:cs="Tahoma"/>
                <w:sz w:val="24"/>
                <w:szCs w:val="24"/>
              </w:rPr>
              <w:t xml:space="preserve">.  State your argument and how you are going to conduct your searches in your introduction, and then spend the rest of the literature review critiquing literature and presenting evidence </w:t>
            </w:r>
          </w:p>
          <w:p w14:paraId="5C066C1C" w14:textId="3214F5A3" w:rsidR="005F4B01" w:rsidRPr="00183458" w:rsidRDefault="005F4B01">
            <w:pPr>
              <w:rPr>
                <w:rFonts w:ascii="Tahoma" w:hAnsi="Tahoma" w:cs="Tahoma"/>
                <w:sz w:val="24"/>
                <w:szCs w:val="24"/>
              </w:rPr>
            </w:pPr>
          </w:p>
        </w:tc>
      </w:tr>
      <w:tr w:rsidR="00A13138" w:rsidRPr="00183458" w14:paraId="2F1943D3" w14:textId="77777777" w:rsidTr="00D6597C">
        <w:tc>
          <w:tcPr>
            <w:tcW w:w="9016" w:type="dxa"/>
            <w:shd w:val="clear" w:color="auto" w:fill="F2F2F2" w:themeFill="background1" w:themeFillShade="F2"/>
          </w:tcPr>
          <w:p w14:paraId="26633391" w14:textId="77777777" w:rsidR="005F4B01" w:rsidRDefault="005F4B01" w:rsidP="00AA3E56">
            <w:pPr>
              <w:rPr>
                <w:rFonts w:ascii="Tahoma" w:hAnsi="Tahoma" w:cs="Tahoma"/>
                <w:b/>
                <w:sz w:val="24"/>
                <w:szCs w:val="24"/>
              </w:rPr>
            </w:pPr>
          </w:p>
          <w:p w14:paraId="22E7E2E4" w14:textId="1CE1EB70" w:rsidR="00A13138" w:rsidRPr="00183458" w:rsidRDefault="00A13138" w:rsidP="00AA3E56">
            <w:pPr>
              <w:rPr>
                <w:rFonts w:ascii="Tahoma" w:hAnsi="Tahoma" w:cs="Tahoma"/>
                <w:sz w:val="24"/>
                <w:szCs w:val="24"/>
              </w:rPr>
            </w:pPr>
            <w:r w:rsidRPr="00183458">
              <w:rPr>
                <w:rFonts w:ascii="Tahoma" w:hAnsi="Tahoma" w:cs="Tahoma"/>
                <w:b/>
                <w:sz w:val="24"/>
                <w:szCs w:val="24"/>
              </w:rPr>
              <w:t>Main body:</w:t>
            </w:r>
            <w:r w:rsidRPr="00183458">
              <w:rPr>
                <w:rFonts w:ascii="Tahoma" w:hAnsi="Tahoma" w:cs="Tahoma"/>
                <w:sz w:val="24"/>
                <w:szCs w:val="24"/>
              </w:rPr>
              <w:t xml:space="preserve"> This is where you critique the literature.  In </w:t>
            </w:r>
            <w:r w:rsidR="00691937">
              <w:rPr>
                <w:rFonts w:ascii="Tahoma" w:hAnsi="Tahoma" w:cs="Tahoma"/>
                <w:sz w:val="24"/>
                <w:szCs w:val="24"/>
              </w:rPr>
              <w:t xml:space="preserve">so </w:t>
            </w:r>
            <w:r w:rsidRPr="00183458">
              <w:rPr>
                <w:rFonts w:ascii="Tahoma" w:hAnsi="Tahoma" w:cs="Tahoma"/>
                <w:sz w:val="24"/>
                <w:szCs w:val="24"/>
              </w:rPr>
              <w:t>doing, consider your paragraph structure, where ideally, eac</w:t>
            </w:r>
            <w:r w:rsidR="00AA3E56" w:rsidRPr="00183458">
              <w:rPr>
                <w:rFonts w:ascii="Tahoma" w:hAnsi="Tahoma" w:cs="Tahoma"/>
                <w:sz w:val="24"/>
                <w:szCs w:val="24"/>
              </w:rPr>
              <w:t>h</w:t>
            </w:r>
            <w:r w:rsidRPr="00183458">
              <w:rPr>
                <w:rFonts w:ascii="Tahoma" w:hAnsi="Tahoma" w:cs="Tahoma"/>
                <w:sz w:val="24"/>
                <w:szCs w:val="24"/>
              </w:rPr>
              <w:t xml:space="preserve"> paragraph critiques one main idea.  </w:t>
            </w:r>
            <w:r w:rsidR="00AA3E56" w:rsidRPr="00183458">
              <w:rPr>
                <w:rFonts w:ascii="Tahoma" w:hAnsi="Tahoma" w:cs="Tahoma"/>
                <w:sz w:val="24"/>
                <w:szCs w:val="24"/>
              </w:rPr>
              <w:t>First and last sentences of paragraphs are important. First sentences should tell the reader something clear and specific about the point you are about to critique.  Last sentences should make the relevance of the point totally clear</w:t>
            </w:r>
            <w:r w:rsidR="005F4B01">
              <w:rPr>
                <w:rFonts w:ascii="Tahoma" w:hAnsi="Tahoma" w:cs="Tahoma"/>
                <w:sz w:val="24"/>
                <w:szCs w:val="24"/>
              </w:rPr>
              <w:t>.</w:t>
            </w:r>
            <w:r w:rsidR="00AA3E56" w:rsidRPr="00183458">
              <w:rPr>
                <w:rFonts w:ascii="Tahoma" w:hAnsi="Tahoma" w:cs="Tahoma"/>
                <w:sz w:val="24"/>
                <w:szCs w:val="24"/>
              </w:rPr>
              <w:t xml:space="preserve"> </w:t>
            </w:r>
            <w:r w:rsidRPr="00183458">
              <w:rPr>
                <w:rFonts w:ascii="Tahoma" w:hAnsi="Tahoma" w:cs="Tahoma"/>
                <w:sz w:val="24"/>
                <w:szCs w:val="24"/>
              </w:rPr>
              <w:t xml:space="preserve">Consider the following as a structure guide: </w:t>
            </w:r>
          </w:p>
          <w:p w14:paraId="1E579C10" w14:textId="77777777" w:rsidR="00AA3E56" w:rsidRPr="00183458" w:rsidRDefault="00AA3E56" w:rsidP="00A13138">
            <w:pPr>
              <w:rPr>
                <w:rFonts w:ascii="Tahoma" w:hAnsi="Tahoma" w:cs="Tahoma"/>
                <w:sz w:val="24"/>
                <w:szCs w:val="24"/>
              </w:rPr>
            </w:pPr>
          </w:p>
          <w:p w14:paraId="707C6029" w14:textId="76526EF7" w:rsidR="00A13138" w:rsidRPr="00183458" w:rsidRDefault="00A13138" w:rsidP="00183458">
            <w:pPr>
              <w:ind w:left="306"/>
              <w:rPr>
                <w:rFonts w:ascii="Tahoma" w:hAnsi="Tahoma" w:cs="Tahoma"/>
                <w:sz w:val="24"/>
                <w:szCs w:val="24"/>
              </w:rPr>
            </w:pPr>
            <w:r w:rsidRPr="00183458">
              <w:rPr>
                <w:rFonts w:ascii="Tahoma" w:hAnsi="Tahoma" w:cs="Tahoma"/>
                <w:b/>
                <w:sz w:val="24"/>
                <w:szCs w:val="24"/>
              </w:rPr>
              <w:t>A Topic Sentence</w:t>
            </w:r>
            <w:r w:rsidRPr="00183458">
              <w:rPr>
                <w:rFonts w:ascii="Tahoma" w:hAnsi="Tahoma" w:cs="Tahoma"/>
                <w:sz w:val="24"/>
                <w:szCs w:val="24"/>
              </w:rPr>
              <w:t>. This tells the reader what the paragraph is going to be about. You only need to write down the gist of the topic sentence for each paragraph in your plan</w:t>
            </w:r>
            <w:r w:rsidR="00AA3E56" w:rsidRPr="00183458">
              <w:rPr>
                <w:rFonts w:ascii="Tahoma" w:hAnsi="Tahoma" w:cs="Tahoma"/>
                <w:sz w:val="24"/>
                <w:szCs w:val="24"/>
              </w:rPr>
              <w:t xml:space="preserve">, then expand on this later.  This plan is to give your </w:t>
            </w:r>
            <w:r w:rsidR="005F4B01">
              <w:rPr>
                <w:rFonts w:ascii="Tahoma" w:hAnsi="Tahoma" w:cs="Tahoma"/>
                <w:sz w:val="24"/>
                <w:szCs w:val="24"/>
              </w:rPr>
              <w:t xml:space="preserve">literature review </w:t>
            </w:r>
            <w:r w:rsidR="00AA3E56" w:rsidRPr="00183458">
              <w:rPr>
                <w:rFonts w:ascii="Tahoma" w:hAnsi="Tahoma" w:cs="Tahoma"/>
                <w:sz w:val="24"/>
                <w:szCs w:val="24"/>
              </w:rPr>
              <w:t>structure so that you can see where you are going.</w:t>
            </w:r>
          </w:p>
          <w:p w14:paraId="0CCC143B" w14:textId="77777777" w:rsidR="00AA3E56" w:rsidRPr="00183458" w:rsidRDefault="00AA3E56" w:rsidP="00183458">
            <w:pPr>
              <w:ind w:left="306"/>
              <w:rPr>
                <w:rFonts w:ascii="Tahoma" w:hAnsi="Tahoma" w:cs="Tahoma"/>
                <w:sz w:val="24"/>
                <w:szCs w:val="24"/>
              </w:rPr>
            </w:pPr>
          </w:p>
          <w:p w14:paraId="4A794705" w14:textId="71BE4939" w:rsidR="00A13138" w:rsidRPr="00183458" w:rsidRDefault="00A13138" w:rsidP="00183458">
            <w:pPr>
              <w:ind w:left="306"/>
              <w:rPr>
                <w:rFonts w:ascii="Tahoma" w:hAnsi="Tahoma" w:cs="Tahoma"/>
                <w:sz w:val="24"/>
                <w:szCs w:val="24"/>
              </w:rPr>
            </w:pPr>
            <w:r w:rsidRPr="00183458">
              <w:rPr>
                <w:rFonts w:ascii="Tahoma" w:hAnsi="Tahoma" w:cs="Tahoma"/>
                <w:b/>
                <w:sz w:val="24"/>
                <w:szCs w:val="24"/>
              </w:rPr>
              <w:t>An explanation and critique of the point you’re making in this paragraph.</w:t>
            </w:r>
            <w:r w:rsidRPr="00183458">
              <w:rPr>
                <w:rFonts w:ascii="Tahoma" w:hAnsi="Tahoma" w:cs="Tahoma"/>
                <w:sz w:val="24"/>
                <w:szCs w:val="24"/>
              </w:rPr>
              <w:t xml:space="preserve"> This should make up the bulk of your paragraph. In your plan jot down what you</w:t>
            </w:r>
            <w:r w:rsidR="00AA3E56" w:rsidRPr="00183458">
              <w:rPr>
                <w:rFonts w:ascii="Tahoma" w:hAnsi="Tahoma" w:cs="Tahoma"/>
                <w:sz w:val="24"/>
                <w:szCs w:val="24"/>
              </w:rPr>
              <w:t xml:space="preserve"> are</w:t>
            </w:r>
            <w:r w:rsidRPr="00183458">
              <w:rPr>
                <w:rFonts w:ascii="Tahoma" w:hAnsi="Tahoma" w:cs="Tahoma"/>
                <w:sz w:val="24"/>
                <w:szCs w:val="24"/>
              </w:rPr>
              <w:t xml:space="preserve"> going to </w:t>
            </w:r>
            <w:r w:rsidR="00AA3E56" w:rsidRPr="00183458">
              <w:rPr>
                <w:rFonts w:ascii="Tahoma" w:hAnsi="Tahoma" w:cs="Tahoma"/>
                <w:sz w:val="24"/>
                <w:szCs w:val="24"/>
              </w:rPr>
              <w:t>critique</w:t>
            </w:r>
            <w:r w:rsidR="00691937">
              <w:rPr>
                <w:rFonts w:ascii="Tahoma" w:hAnsi="Tahoma" w:cs="Tahoma"/>
                <w:sz w:val="24"/>
                <w:szCs w:val="24"/>
              </w:rPr>
              <w:t xml:space="preserve"> and how – listing relevant references</w:t>
            </w:r>
          </w:p>
          <w:p w14:paraId="6F4E821D" w14:textId="77777777" w:rsidR="00AA3E56" w:rsidRPr="00183458" w:rsidRDefault="00AA3E56" w:rsidP="00183458">
            <w:pPr>
              <w:ind w:left="306"/>
              <w:rPr>
                <w:rFonts w:ascii="Tahoma" w:hAnsi="Tahoma" w:cs="Tahoma"/>
                <w:sz w:val="24"/>
                <w:szCs w:val="24"/>
              </w:rPr>
            </w:pPr>
          </w:p>
          <w:p w14:paraId="112288C5" w14:textId="45BBE28C" w:rsidR="00A13138" w:rsidRPr="00183458" w:rsidRDefault="00A13138" w:rsidP="00183458">
            <w:pPr>
              <w:ind w:left="306"/>
              <w:rPr>
                <w:rFonts w:ascii="Tahoma" w:hAnsi="Tahoma" w:cs="Tahoma"/>
                <w:sz w:val="24"/>
                <w:szCs w:val="24"/>
              </w:rPr>
            </w:pPr>
            <w:r w:rsidRPr="00183458">
              <w:rPr>
                <w:rFonts w:ascii="Tahoma" w:hAnsi="Tahoma" w:cs="Tahoma"/>
                <w:b/>
                <w:sz w:val="24"/>
                <w:szCs w:val="24"/>
              </w:rPr>
              <w:t>Justify and back up what you’ve said in that paragraph</w:t>
            </w:r>
            <w:r w:rsidRPr="00183458">
              <w:rPr>
                <w:rFonts w:ascii="Tahoma" w:hAnsi="Tahoma" w:cs="Tahoma"/>
                <w:sz w:val="24"/>
                <w:szCs w:val="24"/>
              </w:rPr>
              <w:t>. Jot down what academic examples you</w:t>
            </w:r>
            <w:r w:rsidR="00AA3E56" w:rsidRPr="00183458">
              <w:rPr>
                <w:rFonts w:ascii="Tahoma" w:hAnsi="Tahoma" w:cs="Tahoma"/>
                <w:sz w:val="24"/>
                <w:szCs w:val="24"/>
              </w:rPr>
              <w:t xml:space="preserve"> are</w:t>
            </w:r>
            <w:r w:rsidRPr="00183458">
              <w:rPr>
                <w:rFonts w:ascii="Tahoma" w:hAnsi="Tahoma" w:cs="Tahoma"/>
                <w:sz w:val="24"/>
                <w:szCs w:val="24"/>
              </w:rPr>
              <w:t xml:space="preserve"> going to include </w:t>
            </w:r>
            <w:r w:rsidR="00AA3E56" w:rsidRPr="00183458">
              <w:rPr>
                <w:rFonts w:ascii="Tahoma" w:hAnsi="Tahoma" w:cs="Tahoma"/>
                <w:sz w:val="24"/>
                <w:szCs w:val="24"/>
              </w:rPr>
              <w:t xml:space="preserve">at this point </w:t>
            </w:r>
            <w:r w:rsidRPr="00183458">
              <w:rPr>
                <w:rFonts w:ascii="Tahoma" w:hAnsi="Tahoma" w:cs="Tahoma"/>
                <w:sz w:val="24"/>
                <w:szCs w:val="24"/>
              </w:rPr>
              <w:t xml:space="preserve">in your plan  </w:t>
            </w:r>
          </w:p>
          <w:p w14:paraId="5AE39174" w14:textId="77777777" w:rsidR="00AA3E56" w:rsidRPr="00183458" w:rsidRDefault="00AA3E56" w:rsidP="00183458">
            <w:pPr>
              <w:ind w:left="306"/>
              <w:rPr>
                <w:rFonts w:ascii="Tahoma" w:hAnsi="Tahoma" w:cs="Tahoma"/>
                <w:sz w:val="24"/>
                <w:szCs w:val="24"/>
              </w:rPr>
            </w:pPr>
          </w:p>
          <w:p w14:paraId="34F80DBC" w14:textId="2C0C0D4A" w:rsidR="00A13138" w:rsidRDefault="00A13138" w:rsidP="00183458">
            <w:pPr>
              <w:ind w:left="306"/>
              <w:rPr>
                <w:rFonts w:ascii="Tahoma" w:hAnsi="Tahoma" w:cs="Tahoma"/>
                <w:sz w:val="24"/>
                <w:szCs w:val="24"/>
              </w:rPr>
            </w:pPr>
            <w:r w:rsidRPr="00183458">
              <w:rPr>
                <w:rFonts w:ascii="Tahoma" w:hAnsi="Tahoma" w:cs="Tahoma"/>
                <w:b/>
                <w:sz w:val="24"/>
                <w:szCs w:val="24"/>
              </w:rPr>
              <w:lastRenderedPageBreak/>
              <w:t>Why is this point Important?</w:t>
            </w:r>
            <w:r w:rsidRPr="00183458">
              <w:rPr>
                <w:rFonts w:ascii="Tahoma" w:hAnsi="Tahoma" w:cs="Tahoma"/>
                <w:sz w:val="24"/>
                <w:szCs w:val="24"/>
              </w:rPr>
              <w:t xml:space="preserve"> Relate </w:t>
            </w:r>
            <w:r w:rsidR="00AA3E56" w:rsidRPr="00183458">
              <w:rPr>
                <w:rFonts w:ascii="Tahoma" w:hAnsi="Tahoma" w:cs="Tahoma"/>
                <w:sz w:val="24"/>
                <w:szCs w:val="24"/>
              </w:rPr>
              <w:t xml:space="preserve">each concept </w:t>
            </w:r>
            <w:r w:rsidRPr="00183458">
              <w:rPr>
                <w:rFonts w:ascii="Tahoma" w:hAnsi="Tahoma" w:cs="Tahoma"/>
                <w:sz w:val="24"/>
                <w:szCs w:val="24"/>
              </w:rPr>
              <w:t>to</w:t>
            </w:r>
            <w:r w:rsidR="00AA3E56" w:rsidRPr="00183458">
              <w:rPr>
                <w:rFonts w:ascii="Tahoma" w:hAnsi="Tahoma" w:cs="Tahoma"/>
                <w:sz w:val="24"/>
                <w:szCs w:val="24"/>
              </w:rPr>
              <w:t>,</w:t>
            </w:r>
            <w:r w:rsidRPr="00183458">
              <w:rPr>
                <w:rFonts w:ascii="Tahoma" w:hAnsi="Tahoma" w:cs="Tahoma"/>
                <w:sz w:val="24"/>
                <w:szCs w:val="24"/>
              </w:rPr>
              <w:t xml:space="preserve"> and explain why</w:t>
            </w:r>
            <w:r w:rsidR="00AA3E56" w:rsidRPr="00183458">
              <w:rPr>
                <w:rFonts w:ascii="Tahoma" w:hAnsi="Tahoma" w:cs="Tahoma"/>
                <w:sz w:val="24"/>
                <w:szCs w:val="24"/>
              </w:rPr>
              <w:t>,</w:t>
            </w:r>
            <w:r w:rsidRPr="00183458">
              <w:rPr>
                <w:rFonts w:ascii="Tahoma" w:hAnsi="Tahoma" w:cs="Tahoma"/>
                <w:sz w:val="24"/>
                <w:szCs w:val="24"/>
              </w:rPr>
              <w:t xml:space="preserve"> this point is important to your literature review - What is the significance of this point to </w:t>
            </w:r>
            <w:r w:rsidR="00AA3E56" w:rsidRPr="00183458">
              <w:rPr>
                <w:rFonts w:ascii="Tahoma" w:hAnsi="Tahoma" w:cs="Tahoma"/>
                <w:sz w:val="24"/>
                <w:szCs w:val="24"/>
              </w:rPr>
              <w:t xml:space="preserve">your </w:t>
            </w:r>
            <w:r w:rsidRPr="00183458">
              <w:rPr>
                <w:rFonts w:ascii="Tahoma" w:hAnsi="Tahoma" w:cs="Tahoma"/>
                <w:sz w:val="24"/>
                <w:szCs w:val="24"/>
              </w:rPr>
              <w:t>topic?</w:t>
            </w:r>
          </w:p>
          <w:p w14:paraId="656693D7" w14:textId="2B4295A5" w:rsidR="00691937" w:rsidRDefault="00691937" w:rsidP="00183458">
            <w:pPr>
              <w:ind w:left="306"/>
              <w:rPr>
                <w:rFonts w:ascii="Tahoma" w:hAnsi="Tahoma" w:cs="Tahoma"/>
                <w:sz w:val="24"/>
                <w:szCs w:val="24"/>
              </w:rPr>
            </w:pPr>
          </w:p>
          <w:p w14:paraId="34739C0E" w14:textId="77777777" w:rsidR="00691937" w:rsidRPr="00183458" w:rsidRDefault="00691937" w:rsidP="00183458">
            <w:pPr>
              <w:ind w:left="306"/>
              <w:rPr>
                <w:rFonts w:ascii="Tahoma" w:hAnsi="Tahoma" w:cs="Tahoma"/>
                <w:sz w:val="24"/>
                <w:szCs w:val="24"/>
              </w:rPr>
            </w:pPr>
          </w:p>
          <w:p w14:paraId="55192C45" w14:textId="77777777" w:rsidR="00183458" w:rsidRDefault="00183458" w:rsidP="00183458">
            <w:pPr>
              <w:rPr>
                <w:rFonts w:ascii="Tahoma" w:hAnsi="Tahoma" w:cs="Tahoma"/>
                <w:sz w:val="24"/>
                <w:szCs w:val="24"/>
              </w:rPr>
            </w:pPr>
          </w:p>
          <w:p w14:paraId="16D3F9F1" w14:textId="52369901" w:rsidR="00183458" w:rsidRDefault="00183458" w:rsidP="00183458">
            <w:pPr>
              <w:rPr>
                <w:rFonts w:ascii="Tahoma" w:hAnsi="Tahoma" w:cs="Tahoma"/>
                <w:sz w:val="24"/>
                <w:szCs w:val="24"/>
              </w:rPr>
            </w:pPr>
            <w:r w:rsidRPr="00183458">
              <w:rPr>
                <w:rFonts w:ascii="Tahoma" w:hAnsi="Tahoma" w:cs="Tahoma"/>
                <w:sz w:val="24"/>
                <w:szCs w:val="24"/>
              </w:rPr>
              <w:t>Group similar ideas together rather than jumping around.</w:t>
            </w:r>
          </w:p>
          <w:p w14:paraId="0432BFA6" w14:textId="77777777" w:rsidR="005F4B01" w:rsidRDefault="005F4B01" w:rsidP="00183458">
            <w:pPr>
              <w:rPr>
                <w:rFonts w:ascii="Tahoma" w:hAnsi="Tahoma" w:cs="Tahoma"/>
                <w:sz w:val="24"/>
                <w:szCs w:val="24"/>
              </w:rPr>
            </w:pPr>
          </w:p>
          <w:p w14:paraId="5D2858E8" w14:textId="46BE0E2D" w:rsidR="00183458" w:rsidRDefault="00183458" w:rsidP="00183458">
            <w:pPr>
              <w:rPr>
                <w:rFonts w:ascii="Tahoma" w:hAnsi="Tahoma" w:cs="Tahoma"/>
                <w:sz w:val="24"/>
                <w:szCs w:val="24"/>
              </w:rPr>
            </w:pPr>
            <w:r w:rsidRPr="00183458">
              <w:rPr>
                <w:rFonts w:ascii="Tahoma" w:hAnsi="Tahoma" w:cs="Tahoma"/>
                <w:sz w:val="24"/>
                <w:szCs w:val="24"/>
              </w:rPr>
              <w:t xml:space="preserve">Each paragraph should link to the next using transition words or phrases – such as ‘alternatively;’ ‘consequently;’ ‘as a result’; ‘furthermore…’ </w:t>
            </w:r>
            <w:r>
              <w:rPr>
                <w:rFonts w:ascii="Tahoma" w:hAnsi="Tahoma" w:cs="Tahoma"/>
                <w:sz w:val="24"/>
                <w:szCs w:val="24"/>
              </w:rPr>
              <w:t xml:space="preserve"> [See Moodle]</w:t>
            </w:r>
          </w:p>
          <w:p w14:paraId="6B2E1392" w14:textId="77777777" w:rsidR="005F4B01" w:rsidRDefault="005F4B01" w:rsidP="00183458">
            <w:pPr>
              <w:rPr>
                <w:rFonts w:ascii="Tahoma" w:hAnsi="Tahoma" w:cs="Tahoma"/>
                <w:sz w:val="24"/>
                <w:szCs w:val="24"/>
              </w:rPr>
            </w:pPr>
          </w:p>
          <w:p w14:paraId="25AFEFD2" w14:textId="058716D3" w:rsidR="00183458" w:rsidRPr="00183458" w:rsidRDefault="005F4B01" w:rsidP="00183458">
            <w:pPr>
              <w:rPr>
                <w:rFonts w:ascii="Tahoma" w:hAnsi="Tahoma" w:cs="Tahoma"/>
                <w:sz w:val="24"/>
                <w:szCs w:val="24"/>
              </w:rPr>
            </w:pPr>
            <w:r>
              <w:rPr>
                <w:rFonts w:ascii="Tahoma" w:hAnsi="Tahoma" w:cs="Tahoma"/>
                <w:sz w:val="24"/>
                <w:szCs w:val="24"/>
              </w:rPr>
              <w:t xml:space="preserve">Your </w:t>
            </w:r>
            <w:r w:rsidR="00183458" w:rsidRPr="00183458">
              <w:rPr>
                <w:rFonts w:ascii="Tahoma" w:hAnsi="Tahoma" w:cs="Tahoma"/>
                <w:sz w:val="24"/>
                <w:szCs w:val="24"/>
              </w:rPr>
              <w:t>paragraphs should be placed in a logical and consistent order. Play around with them until you get the best flow.  They should feel progressive rather than list-like.</w:t>
            </w:r>
          </w:p>
          <w:p w14:paraId="20848187" w14:textId="1669E49F" w:rsidR="00AA3E56" w:rsidRPr="00183458" w:rsidRDefault="00AA3E56" w:rsidP="00A13138">
            <w:pPr>
              <w:rPr>
                <w:rFonts w:ascii="Tahoma" w:hAnsi="Tahoma" w:cs="Tahoma"/>
                <w:sz w:val="24"/>
                <w:szCs w:val="24"/>
              </w:rPr>
            </w:pPr>
          </w:p>
          <w:p w14:paraId="777473A9" w14:textId="158A6A38" w:rsidR="00AA3E56" w:rsidRPr="00183458" w:rsidRDefault="00AA3E56" w:rsidP="00A13138">
            <w:pPr>
              <w:rPr>
                <w:rFonts w:ascii="Tahoma" w:hAnsi="Tahoma" w:cs="Tahoma"/>
                <w:sz w:val="24"/>
                <w:szCs w:val="24"/>
              </w:rPr>
            </w:pPr>
            <w:r w:rsidRPr="00183458">
              <w:rPr>
                <w:rFonts w:ascii="Tahoma" w:hAnsi="Tahoma" w:cs="Tahoma"/>
                <w:sz w:val="24"/>
                <w:szCs w:val="24"/>
              </w:rPr>
              <w:t>Repeat this structure for paragraphs consisting o</w:t>
            </w:r>
            <w:r w:rsidR="00183458">
              <w:rPr>
                <w:rFonts w:ascii="Tahoma" w:hAnsi="Tahoma" w:cs="Tahoma"/>
                <w:sz w:val="24"/>
                <w:szCs w:val="24"/>
              </w:rPr>
              <w:t>f:</w:t>
            </w:r>
          </w:p>
          <w:p w14:paraId="319A25EE" w14:textId="01ADE33F" w:rsidR="00AA3E56" w:rsidRPr="00183458" w:rsidRDefault="00AA3E56" w:rsidP="00A13138">
            <w:pPr>
              <w:rPr>
                <w:rFonts w:ascii="Tahoma" w:hAnsi="Tahoma" w:cs="Tahoma"/>
                <w:sz w:val="24"/>
                <w:szCs w:val="24"/>
              </w:rPr>
            </w:pPr>
          </w:p>
          <w:p w14:paraId="00FE39F3" w14:textId="0A381E05" w:rsidR="00AA3E56" w:rsidRPr="00183458" w:rsidRDefault="00AA3E56" w:rsidP="00AA3E56">
            <w:pPr>
              <w:ind w:left="306"/>
              <w:rPr>
                <w:rFonts w:ascii="Tahoma" w:hAnsi="Tahoma" w:cs="Tahoma"/>
                <w:sz w:val="24"/>
                <w:szCs w:val="24"/>
              </w:rPr>
            </w:pPr>
            <w:r w:rsidRPr="00183458">
              <w:rPr>
                <w:rFonts w:ascii="Tahoma" w:hAnsi="Tahoma" w:cs="Tahoma"/>
                <w:sz w:val="24"/>
                <w:szCs w:val="24"/>
              </w:rPr>
              <w:t>1st main point …</w:t>
            </w:r>
          </w:p>
          <w:p w14:paraId="25E453D3" w14:textId="77777777" w:rsidR="00AA3E56" w:rsidRPr="00183458" w:rsidRDefault="00AA3E56" w:rsidP="00AA3E56">
            <w:pPr>
              <w:ind w:left="306"/>
              <w:rPr>
                <w:rFonts w:ascii="Tahoma" w:hAnsi="Tahoma" w:cs="Tahoma"/>
                <w:sz w:val="24"/>
                <w:szCs w:val="24"/>
              </w:rPr>
            </w:pPr>
          </w:p>
          <w:p w14:paraId="3401BD8D" w14:textId="76B8E54B" w:rsidR="00AA3E56" w:rsidRPr="00183458" w:rsidRDefault="00AA3E56" w:rsidP="00AA3E56">
            <w:pPr>
              <w:ind w:left="306"/>
              <w:rPr>
                <w:rFonts w:ascii="Tahoma" w:hAnsi="Tahoma" w:cs="Tahoma"/>
                <w:sz w:val="24"/>
                <w:szCs w:val="24"/>
              </w:rPr>
            </w:pPr>
            <w:r w:rsidRPr="00183458">
              <w:rPr>
                <w:rFonts w:ascii="Tahoma" w:hAnsi="Tahoma" w:cs="Tahoma"/>
                <w:sz w:val="24"/>
                <w:szCs w:val="24"/>
              </w:rPr>
              <w:t>2nd main point…</w:t>
            </w:r>
          </w:p>
          <w:p w14:paraId="2E41562C" w14:textId="77777777" w:rsidR="00AA3E56" w:rsidRPr="00183458" w:rsidRDefault="00AA3E56" w:rsidP="00AA3E56">
            <w:pPr>
              <w:ind w:left="306"/>
              <w:rPr>
                <w:rFonts w:ascii="Tahoma" w:hAnsi="Tahoma" w:cs="Tahoma"/>
                <w:sz w:val="24"/>
                <w:szCs w:val="24"/>
              </w:rPr>
            </w:pPr>
          </w:p>
          <w:p w14:paraId="41D18C63" w14:textId="61D65256" w:rsidR="00AA3E56" w:rsidRPr="00183458" w:rsidRDefault="00AA3E56" w:rsidP="00AA3E56">
            <w:pPr>
              <w:ind w:left="306"/>
              <w:rPr>
                <w:rFonts w:ascii="Tahoma" w:hAnsi="Tahoma" w:cs="Tahoma"/>
                <w:sz w:val="24"/>
                <w:szCs w:val="24"/>
              </w:rPr>
            </w:pPr>
            <w:r w:rsidRPr="00183458">
              <w:rPr>
                <w:rFonts w:ascii="Tahoma" w:hAnsi="Tahoma" w:cs="Tahoma"/>
                <w:sz w:val="24"/>
                <w:szCs w:val="24"/>
              </w:rPr>
              <w:t>3rd main point…</w:t>
            </w:r>
          </w:p>
          <w:p w14:paraId="76219EE8" w14:textId="77777777" w:rsidR="00AA3E56" w:rsidRPr="00183458" w:rsidRDefault="00AA3E56" w:rsidP="00AA3E56">
            <w:pPr>
              <w:ind w:left="306"/>
              <w:rPr>
                <w:rFonts w:ascii="Tahoma" w:hAnsi="Tahoma" w:cs="Tahoma"/>
                <w:sz w:val="24"/>
                <w:szCs w:val="24"/>
              </w:rPr>
            </w:pPr>
          </w:p>
          <w:p w14:paraId="1F037FDB" w14:textId="713115A8" w:rsidR="00AA3E56" w:rsidRPr="00183458" w:rsidRDefault="00AA3E56" w:rsidP="00AA3E56">
            <w:pPr>
              <w:ind w:left="306"/>
              <w:rPr>
                <w:rFonts w:ascii="Tahoma" w:hAnsi="Tahoma" w:cs="Tahoma"/>
                <w:sz w:val="24"/>
                <w:szCs w:val="24"/>
              </w:rPr>
            </w:pPr>
            <w:r w:rsidRPr="00183458">
              <w:rPr>
                <w:rFonts w:ascii="Tahoma" w:hAnsi="Tahoma" w:cs="Tahoma"/>
                <w:sz w:val="24"/>
                <w:szCs w:val="24"/>
              </w:rPr>
              <w:t>4th main point…</w:t>
            </w:r>
          </w:p>
          <w:p w14:paraId="0318C758" w14:textId="77777777" w:rsidR="00AA3E56" w:rsidRPr="00183458" w:rsidRDefault="00AA3E56" w:rsidP="00AA3E56">
            <w:pPr>
              <w:ind w:left="306"/>
              <w:rPr>
                <w:rFonts w:ascii="Tahoma" w:hAnsi="Tahoma" w:cs="Tahoma"/>
                <w:sz w:val="24"/>
                <w:szCs w:val="24"/>
              </w:rPr>
            </w:pPr>
          </w:p>
          <w:p w14:paraId="644CB419" w14:textId="17714F0E" w:rsidR="00AA3E56" w:rsidRPr="00183458" w:rsidRDefault="00AA3E56" w:rsidP="00AA3E56">
            <w:pPr>
              <w:ind w:left="306"/>
              <w:rPr>
                <w:rFonts w:ascii="Tahoma" w:hAnsi="Tahoma" w:cs="Tahoma"/>
                <w:sz w:val="24"/>
                <w:szCs w:val="24"/>
              </w:rPr>
            </w:pPr>
            <w:r w:rsidRPr="00183458">
              <w:rPr>
                <w:rFonts w:ascii="Tahoma" w:hAnsi="Tahoma" w:cs="Tahoma"/>
                <w:sz w:val="24"/>
                <w:szCs w:val="24"/>
              </w:rPr>
              <w:t>5th main point…</w:t>
            </w:r>
          </w:p>
          <w:p w14:paraId="70F27DD6" w14:textId="77777777" w:rsidR="00AA3E56" w:rsidRPr="00183458" w:rsidRDefault="00AA3E56" w:rsidP="00AA3E56">
            <w:pPr>
              <w:ind w:left="306"/>
              <w:rPr>
                <w:rFonts w:ascii="Tahoma" w:hAnsi="Tahoma" w:cs="Tahoma"/>
                <w:sz w:val="24"/>
                <w:szCs w:val="24"/>
              </w:rPr>
            </w:pPr>
          </w:p>
          <w:p w14:paraId="06F39BD1" w14:textId="258AFDFE" w:rsidR="00AA3E56" w:rsidRPr="00183458" w:rsidRDefault="00AA3E56" w:rsidP="00AA3E56">
            <w:pPr>
              <w:ind w:left="306"/>
              <w:rPr>
                <w:rFonts w:ascii="Tahoma" w:hAnsi="Tahoma" w:cs="Tahoma"/>
                <w:sz w:val="24"/>
                <w:szCs w:val="24"/>
              </w:rPr>
            </w:pPr>
            <w:r w:rsidRPr="00183458">
              <w:rPr>
                <w:rFonts w:ascii="Tahoma" w:hAnsi="Tahoma" w:cs="Tahoma"/>
                <w:sz w:val="24"/>
                <w:szCs w:val="24"/>
              </w:rPr>
              <w:t>6th main point and so on……</w:t>
            </w:r>
          </w:p>
          <w:p w14:paraId="75D6C43A" w14:textId="4B32E9EB" w:rsidR="00AA3E56" w:rsidRPr="00183458" w:rsidRDefault="00AA3E56" w:rsidP="00A13138">
            <w:pPr>
              <w:rPr>
                <w:rFonts w:ascii="Tahoma" w:hAnsi="Tahoma" w:cs="Tahoma"/>
                <w:sz w:val="24"/>
                <w:szCs w:val="24"/>
              </w:rPr>
            </w:pPr>
          </w:p>
          <w:p w14:paraId="0CBE3C6F" w14:textId="5910C4D7" w:rsidR="00AA3E56" w:rsidRDefault="00AA3E56" w:rsidP="00A13138">
            <w:pPr>
              <w:rPr>
                <w:rFonts w:ascii="Tahoma" w:hAnsi="Tahoma" w:cs="Tahoma"/>
                <w:sz w:val="24"/>
                <w:szCs w:val="24"/>
              </w:rPr>
            </w:pPr>
            <w:r w:rsidRPr="00183458">
              <w:rPr>
                <w:rFonts w:ascii="Tahoma" w:hAnsi="Tahoma" w:cs="Tahoma"/>
                <w:sz w:val="24"/>
                <w:szCs w:val="24"/>
              </w:rPr>
              <w:t>Develop your argument point by point. Put forward the reasons that support the argument</w:t>
            </w:r>
            <w:r w:rsidR="00183458">
              <w:rPr>
                <w:rFonts w:ascii="Tahoma" w:hAnsi="Tahoma" w:cs="Tahoma"/>
                <w:sz w:val="24"/>
                <w:szCs w:val="24"/>
              </w:rPr>
              <w:t>.</w:t>
            </w:r>
          </w:p>
          <w:p w14:paraId="735C53CE" w14:textId="3807EEA9" w:rsidR="00183458" w:rsidRDefault="00183458" w:rsidP="00A13138">
            <w:pPr>
              <w:rPr>
                <w:rFonts w:ascii="Tahoma" w:hAnsi="Tahoma" w:cs="Tahoma"/>
                <w:sz w:val="24"/>
                <w:szCs w:val="24"/>
              </w:rPr>
            </w:pPr>
          </w:p>
          <w:p w14:paraId="0B434776" w14:textId="15274BD1" w:rsidR="00A13138" w:rsidRPr="00183458" w:rsidRDefault="00A13138" w:rsidP="00183458">
            <w:pPr>
              <w:rPr>
                <w:rFonts w:ascii="Tahoma" w:hAnsi="Tahoma" w:cs="Tahoma"/>
                <w:sz w:val="24"/>
                <w:szCs w:val="24"/>
              </w:rPr>
            </w:pPr>
          </w:p>
        </w:tc>
      </w:tr>
      <w:tr w:rsidR="00A13138" w:rsidRPr="00183458" w14:paraId="2E3F362B" w14:textId="77777777" w:rsidTr="00D6597C">
        <w:tc>
          <w:tcPr>
            <w:tcW w:w="9016" w:type="dxa"/>
            <w:shd w:val="clear" w:color="auto" w:fill="F2F2F2" w:themeFill="background1" w:themeFillShade="F2"/>
          </w:tcPr>
          <w:p w14:paraId="501F2116" w14:textId="77777777" w:rsidR="005F4B01" w:rsidRDefault="005F4B01">
            <w:pPr>
              <w:rPr>
                <w:rFonts w:ascii="Tahoma" w:hAnsi="Tahoma" w:cs="Tahoma"/>
                <w:b/>
                <w:sz w:val="24"/>
                <w:szCs w:val="24"/>
              </w:rPr>
            </w:pPr>
          </w:p>
          <w:p w14:paraId="582DD8DC" w14:textId="77777777" w:rsidR="00A13138" w:rsidRDefault="00AA3E56">
            <w:pPr>
              <w:rPr>
                <w:rFonts w:ascii="Tahoma" w:hAnsi="Tahoma" w:cs="Tahoma"/>
                <w:sz w:val="24"/>
                <w:szCs w:val="24"/>
              </w:rPr>
            </w:pPr>
            <w:r w:rsidRPr="00183458">
              <w:rPr>
                <w:rFonts w:ascii="Tahoma" w:hAnsi="Tahoma" w:cs="Tahoma"/>
                <w:b/>
                <w:sz w:val="24"/>
                <w:szCs w:val="24"/>
              </w:rPr>
              <w:t>Conclusion</w:t>
            </w:r>
            <w:r w:rsidRPr="00183458">
              <w:rPr>
                <w:rFonts w:ascii="Tahoma" w:hAnsi="Tahoma" w:cs="Tahoma"/>
                <w:sz w:val="24"/>
                <w:szCs w:val="24"/>
              </w:rPr>
              <w:t>:  See notes on writing your conclusion. Do not introduce any new information here.  Summarise the reasons that support your argument</w:t>
            </w:r>
            <w:r w:rsidR="005F4B01">
              <w:rPr>
                <w:rFonts w:ascii="Tahoma" w:hAnsi="Tahoma" w:cs="Tahoma"/>
                <w:sz w:val="24"/>
                <w:szCs w:val="24"/>
              </w:rPr>
              <w:t xml:space="preserve">. </w:t>
            </w:r>
            <w:r w:rsidRPr="00183458">
              <w:rPr>
                <w:rFonts w:ascii="Tahoma" w:hAnsi="Tahoma" w:cs="Tahoma"/>
                <w:sz w:val="24"/>
                <w:szCs w:val="24"/>
              </w:rPr>
              <w:t xml:space="preserve">Remind the reader what you have covered and </w:t>
            </w:r>
            <w:r w:rsidR="005F4B01" w:rsidRPr="00183458">
              <w:rPr>
                <w:rFonts w:ascii="Tahoma" w:hAnsi="Tahoma" w:cs="Tahoma"/>
                <w:sz w:val="24"/>
                <w:szCs w:val="24"/>
              </w:rPr>
              <w:t>how your</w:t>
            </w:r>
            <w:r w:rsidR="00183458" w:rsidRPr="00183458">
              <w:rPr>
                <w:rFonts w:ascii="Tahoma" w:hAnsi="Tahoma" w:cs="Tahoma"/>
                <w:sz w:val="24"/>
                <w:szCs w:val="24"/>
              </w:rPr>
              <w:t xml:space="preserve"> critique of literature </w:t>
            </w:r>
            <w:r w:rsidR="005F4B01" w:rsidRPr="00183458">
              <w:rPr>
                <w:rFonts w:ascii="Tahoma" w:hAnsi="Tahoma" w:cs="Tahoma"/>
                <w:sz w:val="24"/>
                <w:szCs w:val="24"/>
              </w:rPr>
              <w:t>has answered</w:t>
            </w:r>
            <w:r w:rsidRPr="00183458">
              <w:rPr>
                <w:rFonts w:ascii="Tahoma" w:hAnsi="Tahoma" w:cs="Tahoma"/>
                <w:sz w:val="24"/>
                <w:szCs w:val="24"/>
              </w:rPr>
              <w:t xml:space="preserve"> the question</w:t>
            </w:r>
          </w:p>
          <w:p w14:paraId="774BB3D7" w14:textId="554521C8" w:rsidR="005F4B01" w:rsidRPr="00183458" w:rsidRDefault="005F4B01">
            <w:pPr>
              <w:rPr>
                <w:rFonts w:ascii="Tahoma" w:hAnsi="Tahoma" w:cs="Tahoma"/>
                <w:sz w:val="24"/>
                <w:szCs w:val="24"/>
              </w:rPr>
            </w:pPr>
          </w:p>
        </w:tc>
      </w:tr>
      <w:tr w:rsidR="00A13138" w:rsidRPr="00183458" w14:paraId="109FFE1D" w14:textId="77777777" w:rsidTr="005F4B01">
        <w:tc>
          <w:tcPr>
            <w:tcW w:w="9016" w:type="dxa"/>
            <w:shd w:val="clear" w:color="auto" w:fill="808080" w:themeFill="background1" w:themeFillShade="80"/>
          </w:tcPr>
          <w:p w14:paraId="4A0DDB39" w14:textId="77777777" w:rsidR="00A13138" w:rsidRPr="00183458" w:rsidRDefault="00A13138">
            <w:pPr>
              <w:rPr>
                <w:rFonts w:ascii="Tahoma" w:hAnsi="Tahoma" w:cs="Tahoma"/>
                <w:sz w:val="24"/>
                <w:szCs w:val="24"/>
              </w:rPr>
            </w:pPr>
          </w:p>
        </w:tc>
      </w:tr>
    </w:tbl>
    <w:p w14:paraId="001E7995" w14:textId="77777777" w:rsidR="002003DE" w:rsidRPr="00183458" w:rsidRDefault="002003DE">
      <w:pPr>
        <w:rPr>
          <w:rFonts w:ascii="Tahoma" w:hAnsi="Tahoma" w:cs="Tahoma"/>
          <w:sz w:val="24"/>
          <w:szCs w:val="24"/>
        </w:rPr>
      </w:pPr>
    </w:p>
    <w:sectPr w:rsidR="002003DE" w:rsidRPr="00183458" w:rsidSect="005F4B0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7115E62"/>
    <w:multiLevelType w:val="multilevel"/>
    <w:tmpl w:val="2474E9FC"/>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
      <w:lvlJc w:val="left"/>
      <w:pPr>
        <w:tabs>
          <w:tab w:val="num" w:pos="1080"/>
        </w:tabs>
        <w:ind w:left="1080" w:hanging="360"/>
      </w:pPr>
      <w:rPr>
        <w:rFonts w:ascii="Symbol" w:hAnsi="Symbol" w:hint="default"/>
        <w:sz w:val="20"/>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1" w15:restartNumberingAfterBreak="0">
    <w:nsid w:val="6B2A7DF5"/>
    <w:multiLevelType w:val="hybridMultilevel"/>
    <w:tmpl w:val="1038BA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2405"/>
    <w:rsid w:val="001421AB"/>
    <w:rsid w:val="00183458"/>
    <w:rsid w:val="001C6024"/>
    <w:rsid w:val="002003DE"/>
    <w:rsid w:val="00202012"/>
    <w:rsid w:val="00362B09"/>
    <w:rsid w:val="005F4B01"/>
    <w:rsid w:val="00632AD2"/>
    <w:rsid w:val="00691937"/>
    <w:rsid w:val="007A2E77"/>
    <w:rsid w:val="00A13138"/>
    <w:rsid w:val="00AA3E56"/>
    <w:rsid w:val="00CE178F"/>
    <w:rsid w:val="00D6597C"/>
    <w:rsid w:val="00DA05DF"/>
    <w:rsid w:val="00EE24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B6F42E"/>
  <w15:chartTrackingRefBased/>
  <w15:docId w15:val="{241D3595-A81D-40D8-A77C-44F76F5561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1313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9193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223270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435</Words>
  <Characters>2486</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Beverly Cole</dc:creator>
  <cp:keywords/>
  <dc:description/>
  <cp:lastModifiedBy>Beverly Cole</cp:lastModifiedBy>
  <cp:revision>2</cp:revision>
  <dcterms:created xsi:type="dcterms:W3CDTF">2020-10-11T07:41:00Z</dcterms:created>
  <dcterms:modified xsi:type="dcterms:W3CDTF">2020-10-11T07:41:00Z</dcterms:modified>
</cp:coreProperties>
</file>