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285D5B" w14:textId="77777777" w:rsidR="00E66779" w:rsidRDefault="00E66779" w:rsidP="00E66779">
      <w:pPr>
        <w:ind w:firstLine="0"/>
        <w:jc w:val="center"/>
        <w:rPr>
          <w:rFonts w:ascii="Times New Roman" w:hAnsi="Times New Roman" w:cs="Times New Roman"/>
          <w:b/>
          <w:bCs/>
          <w:sz w:val="24"/>
          <w:szCs w:val="24"/>
        </w:rPr>
      </w:pPr>
    </w:p>
    <w:p w14:paraId="43CB8738" w14:textId="77777777" w:rsidR="00142E38" w:rsidRPr="001F7D8E" w:rsidRDefault="00142E38" w:rsidP="00142E38">
      <w:pPr>
        <w:ind w:firstLine="0"/>
        <w:jc w:val="center"/>
        <w:rPr>
          <w:rFonts w:ascii="Times New Roman" w:hAnsi="Times New Roman" w:cs="Times New Roman"/>
          <w:b/>
          <w:bCs/>
          <w:sz w:val="24"/>
          <w:szCs w:val="24"/>
        </w:rPr>
      </w:pPr>
    </w:p>
    <w:p w14:paraId="720F3E77" w14:textId="77777777" w:rsidR="00142E38" w:rsidRPr="001F7D8E" w:rsidRDefault="00142E38" w:rsidP="00142E38">
      <w:pPr>
        <w:ind w:firstLine="0"/>
        <w:jc w:val="center"/>
        <w:rPr>
          <w:rFonts w:ascii="Times New Roman" w:hAnsi="Times New Roman" w:cs="Times New Roman"/>
          <w:b/>
          <w:bCs/>
          <w:sz w:val="24"/>
          <w:szCs w:val="24"/>
        </w:rPr>
      </w:pPr>
      <w:r w:rsidRPr="001F7D8E">
        <w:rPr>
          <w:rFonts w:ascii="Times New Roman" w:hAnsi="Times New Roman" w:cs="Times New Roman"/>
          <w:b/>
          <w:bCs/>
          <w:sz w:val="24"/>
          <w:szCs w:val="24"/>
        </w:rPr>
        <w:t>BA (Hons) Leadership and Management Skills for the Workplace</w:t>
      </w:r>
    </w:p>
    <w:p w14:paraId="4DDC543D" w14:textId="77777777" w:rsidR="00142E38" w:rsidRDefault="00142E38" w:rsidP="00142E38">
      <w:pPr>
        <w:ind w:firstLine="0"/>
        <w:jc w:val="center"/>
        <w:rPr>
          <w:rFonts w:ascii="Times New Roman" w:hAnsi="Times New Roman" w:cs="Times New Roman"/>
          <w:b/>
          <w:spacing w:val="-2"/>
          <w:sz w:val="24"/>
          <w:szCs w:val="24"/>
        </w:rPr>
      </w:pPr>
      <w:r w:rsidRPr="001F7D8E">
        <w:rPr>
          <w:rFonts w:ascii="Times New Roman" w:hAnsi="Times New Roman" w:cs="Times New Roman"/>
          <w:b/>
          <w:sz w:val="24"/>
          <w:szCs w:val="24"/>
        </w:rPr>
        <w:t>Developing</w:t>
      </w:r>
      <w:r w:rsidRPr="001F7D8E">
        <w:rPr>
          <w:rFonts w:ascii="Times New Roman" w:hAnsi="Times New Roman" w:cs="Times New Roman"/>
          <w:b/>
          <w:spacing w:val="-10"/>
          <w:sz w:val="24"/>
          <w:szCs w:val="24"/>
        </w:rPr>
        <w:t xml:space="preserve"> </w:t>
      </w:r>
      <w:r w:rsidRPr="001F7D8E">
        <w:rPr>
          <w:rFonts w:ascii="Times New Roman" w:hAnsi="Times New Roman" w:cs="Times New Roman"/>
          <w:b/>
          <w:sz w:val="24"/>
          <w:szCs w:val="24"/>
        </w:rPr>
        <w:t>Innovation</w:t>
      </w:r>
      <w:r w:rsidRPr="001F7D8E">
        <w:rPr>
          <w:rFonts w:ascii="Times New Roman" w:hAnsi="Times New Roman" w:cs="Times New Roman"/>
          <w:b/>
          <w:spacing w:val="-10"/>
          <w:sz w:val="24"/>
          <w:szCs w:val="24"/>
        </w:rPr>
        <w:t xml:space="preserve"> </w:t>
      </w:r>
      <w:r w:rsidRPr="001F7D8E">
        <w:rPr>
          <w:rFonts w:ascii="Times New Roman" w:hAnsi="Times New Roman" w:cs="Times New Roman"/>
          <w:b/>
          <w:sz w:val="24"/>
          <w:szCs w:val="24"/>
        </w:rPr>
        <w:t>and</w:t>
      </w:r>
      <w:r w:rsidRPr="001F7D8E">
        <w:rPr>
          <w:rFonts w:ascii="Times New Roman" w:hAnsi="Times New Roman" w:cs="Times New Roman"/>
          <w:b/>
          <w:spacing w:val="-5"/>
          <w:sz w:val="24"/>
          <w:szCs w:val="24"/>
        </w:rPr>
        <w:t xml:space="preserve"> </w:t>
      </w:r>
      <w:r w:rsidRPr="001F7D8E">
        <w:rPr>
          <w:rFonts w:ascii="Times New Roman" w:hAnsi="Times New Roman" w:cs="Times New Roman"/>
          <w:b/>
          <w:sz w:val="24"/>
          <w:szCs w:val="24"/>
        </w:rPr>
        <w:t>Creativity</w:t>
      </w:r>
      <w:r w:rsidRPr="001F7D8E">
        <w:rPr>
          <w:rFonts w:ascii="Times New Roman" w:hAnsi="Times New Roman" w:cs="Times New Roman"/>
          <w:b/>
          <w:spacing w:val="-8"/>
          <w:sz w:val="24"/>
          <w:szCs w:val="24"/>
        </w:rPr>
        <w:t xml:space="preserve"> </w:t>
      </w:r>
      <w:r w:rsidRPr="001F7D8E">
        <w:rPr>
          <w:rFonts w:ascii="Times New Roman" w:hAnsi="Times New Roman" w:cs="Times New Roman"/>
          <w:b/>
          <w:sz w:val="24"/>
          <w:szCs w:val="24"/>
        </w:rPr>
        <w:t>for</w:t>
      </w:r>
      <w:r w:rsidRPr="001F7D8E">
        <w:rPr>
          <w:rFonts w:ascii="Times New Roman" w:hAnsi="Times New Roman" w:cs="Times New Roman"/>
          <w:b/>
          <w:spacing w:val="-7"/>
          <w:sz w:val="24"/>
          <w:szCs w:val="24"/>
        </w:rPr>
        <w:t xml:space="preserve"> </w:t>
      </w:r>
      <w:r w:rsidRPr="001F7D8E">
        <w:rPr>
          <w:rFonts w:ascii="Times New Roman" w:hAnsi="Times New Roman" w:cs="Times New Roman"/>
          <w:b/>
          <w:sz w:val="24"/>
          <w:szCs w:val="24"/>
        </w:rPr>
        <w:t>Business</w:t>
      </w:r>
      <w:r w:rsidRPr="001F7D8E">
        <w:rPr>
          <w:rFonts w:ascii="Times New Roman" w:hAnsi="Times New Roman" w:cs="Times New Roman"/>
          <w:b/>
          <w:spacing w:val="-5"/>
          <w:sz w:val="24"/>
          <w:szCs w:val="24"/>
        </w:rPr>
        <w:t xml:space="preserve"> </w:t>
      </w:r>
      <w:r w:rsidRPr="001F7D8E">
        <w:rPr>
          <w:rFonts w:ascii="Times New Roman" w:hAnsi="Times New Roman" w:cs="Times New Roman"/>
          <w:b/>
          <w:spacing w:val="-2"/>
          <w:sz w:val="24"/>
          <w:szCs w:val="24"/>
        </w:rPr>
        <w:t>Advantage</w:t>
      </w:r>
    </w:p>
    <w:p w14:paraId="18988F7D" w14:textId="77777777" w:rsidR="00142E38" w:rsidRPr="001F7D8E" w:rsidRDefault="00142E38" w:rsidP="00142E38">
      <w:pPr>
        <w:ind w:firstLine="0"/>
        <w:jc w:val="center"/>
        <w:rPr>
          <w:rFonts w:ascii="Times New Roman" w:hAnsi="Times New Roman" w:cs="Times New Roman"/>
          <w:b/>
          <w:bCs/>
          <w:sz w:val="24"/>
          <w:szCs w:val="24"/>
        </w:rPr>
      </w:pPr>
      <w:r>
        <w:rPr>
          <w:rFonts w:ascii="Times New Roman" w:hAnsi="Times New Roman" w:cs="Times New Roman"/>
          <w:b/>
          <w:spacing w:val="-2"/>
          <w:sz w:val="24"/>
          <w:szCs w:val="24"/>
        </w:rPr>
        <w:t>Module Code: BMSW6102</w:t>
      </w:r>
    </w:p>
    <w:p w14:paraId="2FC57465" w14:textId="77777777" w:rsidR="00142E38" w:rsidRPr="001F7D8E" w:rsidRDefault="00142E38" w:rsidP="00142E38">
      <w:pPr>
        <w:ind w:firstLine="0"/>
        <w:jc w:val="center"/>
        <w:rPr>
          <w:rFonts w:ascii="Times New Roman" w:hAnsi="Times New Roman" w:cs="Times New Roman"/>
          <w:b/>
          <w:bCs/>
          <w:sz w:val="24"/>
          <w:szCs w:val="24"/>
        </w:rPr>
      </w:pPr>
      <w:r w:rsidRPr="001F7D8E">
        <w:rPr>
          <w:rFonts w:ascii="Times New Roman" w:hAnsi="Times New Roman" w:cs="Times New Roman"/>
          <w:b/>
          <w:bCs/>
          <w:sz w:val="24"/>
          <w:szCs w:val="24"/>
        </w:rPr>
        <w:t xml:space="preserve">Assignment title: </w:t>
      </w:r>
      <w:r>
        <w:rPr>
          <w:rFonts w:ascii="Times New Roman" w:hAnsi="Times New Roman" w:cs="Times New Roman"/>
          <w:b/>
          <w:bCs/>
          <w:sz w:val="24"/>
          <w:szCs w:val="24"/>
        </w:rPr>
        <w:t>Innovative Service Plan</w:t>
      </w:r>
    </w:p>
    <w:p w14:paraId="450F1331" w14:textId="45B41589" w:rsidR="00142E38" w:rsidRPr="001F7D8E" w:rsidRDefault="00142E38" w:rsidP="00142E38">
      <w:pPr>
        <w:ind w:firstLine="0"/>
        <w:jc w:val="center"/>
        <w:rPr>
          <w:rFonts w:ascii="Times New Roman" w:hAnsi="Times New Roman" w:cs="Times New Roman"/>
          <w:b/>
          <w:bCs/>
          <w:sz w:val="24"/>
          <w:szCs w:val="24"/>
        </w:rPr>
      </w:pPr>
      <w:r w:rsidRPr="001F7D8E">
        <w:rPr>
          <w:rFonts w:ascii="Times New Roman" w:hAnsi="Times New Roman" w:cs="Times New Roman"/>
          <w:b/>
          <w:bCs/>
          <w:sz w:val="24"/>
          <w:szCs w:val="24"/>
        </w:rPr>
        <w:t xml:space="preserve">Student Name: </w:t>
      </w:r>
      <w:r>
        <w:rPr>
          <w:rFonts w:ascii="Times New Roman" w:hAnsi="Times New Roman" w:cs="Times New Roman"/>
          <w:b/>
          <w:bCs/>
          <w:sz w:val="24"/>
          <w:szCs w:val="24"/>
        </w:rPr>
        <w:t>Gabriel Vilcu</w:t>
      </w:r>
    </w:p>
    <w:p w14:paraId="6E602A18" w14:textId="46616BE2" w:rsidR="00142E38" w:rsidRPr="001F7D8E" w:rsidRDefault="00142E38" w:rsidP="00142E38">
      <w:pPr>
        <w:ind w:firstLine="0"/>
        <w:jc w:val="center"/>
        <w:rPr>
          <w:rFonts w:ascii="Times New Roman" w:hAnsi="Times New Roman" w:cs="Times New Roman"/>
          <w:b/>
          <w:bCs/>
          <w:sz w:val="24"/>
          <w:szCs w:val="24"/>
        </w:rPr>
      </w:pPr>
      <w:r w:rsidRPr="001F7D8E">
        <w:rPr>
          <w:rFonts w:ascii="Times New Roman" w:hAnsi="Times New Roman" w:cs="Times New Roman"/>
          <w:b/>
          <w:bCs/>
          <w:sz w:val="24"/>
          <w:szCs w:val="24"/>
        </w:rPr>
        <w:t>Student Number</w:t>
      </w:r>
      <w:r>
        <w:rPr>
          <w:rFonts w:ascii="Times New Roman" w:hAnsi="Times New Roman" w:cs="Times New Roman"/>
          <w:b/>
          <w:bCs/>
          <w:sz w:val="24"/>
          <w:szCs w:val="24"/>
        </w:rPr>
        <w:t>: 212638</w:t>
      </w:r>
      <w:r>
        <w:rPr>
          <w:rFonts w:ascii="Times New Roman" w:hAnsi="Times New Roman" w:cs="Times New Roman"/>
          <w:b/>
          <w:bCs/>
          <w:sz w:val="24"/>
          <w:szCs w:val="24"/>
        </w:rPr>
        <w:t>2</w:t>
      </w:r>
    </w:p>
    <w:p w14:paraId="7A3BDF1D" w14:textId="77777777" w:rsidR="00142E38" w:rsidRPr="001F7D8E" w:rsidRDefault="00142E38" w:rsidP="00142E38">
      <w:pPr>
        <w:ind w:firstLine="0"/>
        <w:jc w:val="center"/>
        <w:rPr>
          <w:rFonts w:ascii="Times New Roman" w:hAnsi="Times New Roman" w:cs="Times New Roman"/>
          <w:b/>
          <w:bCs/>
          <w:sz w:val="24"/>
          <w:szCs w:val="24"/>
        </w:rPr>
      </w:pPr>
      <w:r w:rsidRPr="001F7D8E">
        <w:rPr>
          <w:rFonts w:ascii="Times New Roman" w:hAnsi="Times New Roman" w:cs="Times New Roman"/>
          <w:b/>
          <w:bCs/>
          <w:sz w:val="24"/>
          <w:szCs w:val="24"/>
        </w:rPr>
        <w:t>Lecturer Name:</w:t>
      </w:r>
      <w:r>
        <w:rPr>
          <w:rFonts w:ascii="Times New Roman" w:hAnsi="Times New Roman" w:cs="Times New Roman"/>
          <w:b/>
          <w:bCs/>
          <w:sz w:val="24"/>
          <w:szCs w:val="24"/>
        </w:rPr>
        <w:t xml:space="preserve"> Iniobong </w:t>
      </w:r>
      <w:proofErr w:type="spellStart"/>
      <w:r>
        <w:rPr>
          <w:rFonts w:ascii="Times New Roman" w:hAnsi="Times New Roman" w:cs="Times New Roman"/>
          <w:b/>
          <w:bCs/>
          <w:sz w:val="24"/>
          <w:szCs w:val="24"/>
        </w:rPr>
        <w:t>Enang</w:t>
      </w:r>
      <w:proofErr w:type="spellEnd"/>
    </w:p>
    <w:p w14:paraId="14D1F4BA" w14:textId="77777777" w:rsidR="00E66779" w:rsidRDefault="00E66779" w:rsidP="00E66779">
      <w:pPr>
        <w:ind w:firstLine="0"/>
        <w:jc w:val="center"/>
        <w:rPr>
          <w:rFonts w:ascii="Times New Roman" w:hAnsi="Times New Roman" w:cs="Times New Roman"/>
          <w:b/>
          <w:bCs/>
          <w:sz w:val="24"/>
          <w:szCs w:val="24"/>
        </w:rPr>
      </w:pPr>
    </w:p>
    <w:p w14:paraId="652BA36B" w14:textId="77777777" w:rsidR="00E66779" w:rsidRDefault="00E66779" w:rsidP="00E66779">
      <w:pPr>
        <w:ind w:firstLine="0"/>
        <w:jc w:val="center"/>
        <w:rPr>
          <w:rFonts w:ascii="Times New Roman" w:hAnsi="Times New Roman" w:cs="Times New Roman"/>
          <w:b/>
          <w:bCs/>
          <w:sz w:val="24"/>
          <w:szCs w:val="24"/>
        </w:rPr>
      </w:pPr>
    </w:p>
    <w:p w14:paraId="63A923E5" w14:textId="77777777" w:rsidR="00E66779" w:rsidRDefault="00E66779" w:rsidP="00E66779">
      <w:pPr>
        <w:ind w:firstLine="0"/>
        <w:jc w:val="center"/>
        <w:rPr>
          <w:rFonts w:ascii="Times New Roman" w:hAnsi="Times New Roman" w:cs="Times New Roman"/>
          <w:b/>
          <w:bCs/>
          <w:sz w:val="24"/>
          <w:szCs w:val="24"/>
        </w:rPr>
      </w:pPr>
    </w:p>
    <w:p w14:paraId="37475DCE" w14:textId="77777777" w:rsidR="00E66779" w:rsidRDefault="00E66779" w:rsidP="00E66779">
      <w:pPr>
        <w:ind w:firstLine="0"/>
        <w:jc w:val="center"/>
        <w:rPr>
          <w:rFonts w:ascii="Times New Roman" w:hAnsi="Times New Roman" w:cs="Times New Roman"/>
          <w:b/>
          <w:bCs/>
          <w:sz w:val="24"/>
          <w:szCs w:val="24"/>
        </w:rPr>
      </w:pPr>
    </w:p>
    <w:p w14:paraId="6D43C6F8" w14:textId="77777777" w:rsidR="00E66779" w:rsidRDefault="00E66779" w:rsidP="00E66779">
      <w:pPr>
        <w:ind w:firstLine="0"/>
        <w:jc w:val="center"/>
        <w:rPr>
          <w:rFonts w:ascii="Times New Roman" w:hAnsi="Times New Roman" w:cs="Times New Roman"/>
          <w:b/>
          <w:bCs/>
          <w:sz w:val="24"/>
          <w:szCs w:val="24"/>
        </w:rPr>
      </w:pPr>
    </w:p>
    <w:p w14:paraId="3C7193AA" w14:textId="77777777" w:rsidR="00E66779" w:rsidRDefault="00E66779" w:rsidP="00E66779">
      <w:pPr>
        <w:ind w:firstLine="0"/>
        <w:jc w:val="center"/>
        <w:rPr>
          <w:rFonts w:ascii="Times New Roman" w:hAnsi="Times New Roman" w:cs="Times New Roman"/>
          <w:b/>
          <w:bCs/>
          <w:sz w:val="24"/>
          <w:szCs w:val="24"/>
        </w:rPr>
      </w:pPr>
    </w:p>
    <w:p w14:paraId="24FB46E9" w14:textId="77777777" w:rsidR="00E66779" w:rsidRDefault="00E66779" w:rsidP="00E66779">
      <w:pPr>
        <w:ind w:firstLine="0"/>
        <w:jc w:val="center"/>
        <w:rPr>
          <w:rFonts w:ascii="Times New Roman" w:hAnsi="Times New Roman" w:cs="Times New Roman"/>
          <w:b/>
          <w:bCs/>
          <w:sz w:val="24"/>
          <w:szCs w:val="24"/>
        </w:rPr>
      </w:pPr>
    </w:p>
    <w:p w14:paraId="5514388D" w14:textId="77777777" w:rsidR="00E66779" w:rsidRDefault="00E66779" w:rsidP="00E66779">
      <w:pPr>
        <w:ind w:firstLine="0"/>
        <w:jc w:val="center"/>
        <w:rPr>
          <w:rFonts w:ascii="Times New Roman" w:hAnsi="Times New Roman" w:cs="Times New Roman"/>
          <w:b/>
          <w:bCs/>
          <w:sz w:val="24"/>
          <w:szCs w:val="24"/>
        </w:rPr>
      </w:pPr>
    </w:p>
    <w:p w14:paraId="2D89429F" w14:textId="77777777" w:rsidR="00E66779" w:rsidRDefault="00E66779" w:rsidP="00E66779">
      <w:pPr>
        <w:ind w:firstLine="0"/>
        <w:jc w:val="center"/>
        <w:rPr>
          <w:rFonts w:ascii="Times New Roman" w:hAnsi="Times New Roman" w:cs="Times New Roman"/>
          <w:b/>
          <w:bCs/>
          <w:sz w:val="24"/>
          <w:szCs w:val="24"/>
        </w:rPr>
      </w:pPr>
    </w:p>
    <w:p w14:paraId="38B88943" w14:textId="77777777" w:rsidR="00E66779" w:rsidRDefault="00E66779" w:rsidP="00E66779">
      <w:pPr>
        <w:ind w:firstLine="0"/>
        <w:jc w:val="center"/>
        <w:rPr>
          <w:rFonts w:ascii="Times New Roman" w:hAnsi="Times New Roman" w:cs="Times New Roman"/>
          <w:b/>
          <w:bCs/>
          <w:sz w:val="24"/>
          <w:szCs w:val="24"/>
        </w:rPr>
      </w:pPr>
    </w:p>
    <w:p w14:paraId="557E98CC" w14:textId="77777777" w:rsidR="00E66779" w:rsidRDefault="00E66779" w:rsidP="00E66779">
      <w:pPr>
        <w:ind w:firstLine="0"/>
        <w:jc w:val="center"/>
        <w:rPr>
          <w:rFonts w:ascii="Times New Roman" w:hAnsi="Times New Roman" w:cs="Times New Roman"/>
          <w:b/>
          <w:bCs/>
          <w:sz w:val="24"/>
          <w:szCs w:val="24"/>
        </w:rPr>
      </w:pPr>
    </w:p>
    <w:p w14:paraId="698ABD8D" w14:textId="77777777" w:rsidR="00E66779" w:rsidRDefault="00E66779" w:rsidP="00E66779">
      <w:pPr>
        <w:ind w:firstLine="0"/>
        <w:jc w:val="center"/>
        <w:rPr>
          <w:rFonts w:ascii="Times New Roman" w:hAnsi="Times New Roman" w:cs="Times New Roman"/>
          <w:b/>
          <w:bCs/>
          <w:sz w:val="24"/>
          <w:szCs w:val="24"/>
        </w:rPr>
      </w:pPr>
    </w:p>
    <w:p w14:paraId="54B596B8" w14:textId="77777777" w:rsidR="00E66779" w:rsidRDefault="00E66779" w:rsidP="00E66779">
      <w:pPr>
        <w:ind w:firstLine="0"/>
        <w:jc w:val="center"/>
        <w:rPr>
          <w:rFonts w:ascii="Times New Roman" w:hAnsi="Times New Roman" w:cs="Times New Roman"/>
          <w:b/>
          <w:bCs/>
          <w:sz w:val="24"/>
          <w:szCs w:val="24"/>
        </w:rPr>
      </w:pPr>
    </w:p>
    <w:p w14:paraId="761AC2A3" w14:textId="77777777" w:rsidR="00E66779" w:rsidRDefault="00E66779" w:rsidP="00E66779">
      <w:pPr>
        <w:ind w:firstLine="0"/>
        <w:jc w:val="center"/>
        <w:rPr>
          <w:rFonts w:ascii="Times New Roman" w:hAnsi="Times New Roman" w:cs="Times New Roman"/>
          <w:b/>
          <w:bCs/>
          <w:sz w:val="24"/>
          <w:szCs w:val="24"/>
        </w:rPr>
      </w:pPr>
    </w:p>
    <w:p w14:paraId="412839B8" w14:textId="77777777" w:rsidR="00E66779" w:rsidRDefault="00E66779" w:rsidP="00E66779">
      <w:pPr>
        <w:ind w:firstLine="0"/>
        <w:jc w:val="center"/>
        <w:rPr>
          <w:rFonts w:ascii="Times New Roman" w:hAnsi="Times New Roman" w:cs="Times New Roman"/>
          <w:b/>
          <w:bCs/>
          <w:sz w:val="24"/>
          <w:szCs w:val="24"/>
        </w:rPr>
      </w:pPr>
    </w:p>
    <w:p w14:paraId="52DF7AC0" w14:textId="77777777" w:rsidR="00E66779" w:rsidRDefault="00E66779" w:rsidP="00E66779">
      <w:pPr>
        <w:ind w:firstLine="0"/>
        <w:jc w:val="center"/>
        <w:rPr>
          <w:rFonts w:ascii="Times New Roman" w:hAnsi="Times New Roman" w:cs="Times New Roman"/>
          <w:b/>
          <w:bCs/>
          <w:sz w:val="24"/>
          <w:szCs w:val="24"/>
        </w:rPr>
      </w:pPr>
    </w:p>
    <w:p w14:paraId="3C481550" w14:textId="77777777" w:rsidR="00E66779" w:rsidRDefault="00E66779" w:rsidP="00E66779">
      <w:pPr>
        <w:ind w:firstLine="0"/>
        <w:jc w:val="center"/>
        <w:rPr>
          <w:rFonts w:ascii="Times New Roman" w:hAnsi="Times New Roman" w:cs="Times New Roman"/>
          <w:b/>
          <w:bCs/>
          <w:sz w:val="24"/>
          <w:szCs w:val="24"/>
        </w:rPr>
      </w:pPr>
    </w:p>
    <w:p w14:paraId="5C31751B" w14:textId="77777777" w:rsidR="00E66779" w:rsidRDefault="00E66779" w:rsidP="00E66779">
      <w:pPr>
        <w:ind w:firstLine="0"/>
        <w:jc w:val="center"/>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14:ligatures w14:val="standardContextual"/>
        </w:rPr>
        <w:id w:val="749163008"/>
        <w:docPartObj>
          <w:docPartGallery w:val="Table of Contents"/>
          <w:docPartUnique/>
        </w:docPartObj>
      </w:sdtPr>
      <w:sdtEndPr>
        <w:rPr>
          <w:b/>
          <w:bCs/>
          <w:noProof/>
        </w:rPr>
      </w:sdtEndPr>
      <w:sdtContent>
        <w:p w14:paraId="6659B3C4" w14:textId="5A831485" w:rsidR="00E66779" w:rsidRDefault="00E66779">
          <w:pPr>
            <w:pStyle w:val="TOCHeading"/>
          </w:pPr>
          <w:r>
            <w:t>Contents</w:t>
          </w:r>
        </w:p>
        <w:p w14:paraId="22F1F4E6" w14:textId="67B87E56" w:rsidR="00142E38" w:rsidRDefault="00E66779">
          <w:pPr>
            <w:pStyle w:val="TOC1"/>
            <w:tabs>
              <w:tab w:val="right" w:leader="dot" w:pos="9350"/>
            </w:tabs>
            <w:rPr>
              <w:rFonts w:eastAsiaTheme="minorEastAsia"/>
              <w:noProof/>
              <w:sz w:val="24"/>
              <w:szCs w:val="24"/>
              <w:lang w:val="en-GB" w:eastAsia="en-GB"/>
            </w:rPr>
          </w:pPr>
          <w:r>
            <w:fldChar w:fldCharType="begin"/>
          </w:r>
          <w:r>
            <w:instrText xml:space="preserve"> TOC \o "1-3" \h \z \u </w:instrText>
          </w:r>
          <w:r>
            <w:fldChar w:fldCharType="separate"/>
          </w:r>
          <w:hyperlink w:anchor="_Toc170925136" w:history="1">
            <w:r w:rsidR="00142E38" w:rsidRPr="00965629">
              <w:rPr>
                <w:rStyle w:val="Hyperlink"/>
                <w:noProof/>
              </w:rPr>
              <w:t>Introduction</w:t>
            </w:r>
            <w:r w:rsidR="00142E38">
              <w:rPr>
                <w:noProof/>
                <w:webHidden/>
              </w:rPr>
              <w:tab/>
            </w:r>
            <w:r w:rsidR="00142E38">
              <w:rPr>
                <w:noProof/>
                <w:webHidden/>
              </w:rPr>
              <w:fldChar w:fldCharType="begin"/>
            </w:r>
            <w:r w:rsidR="00142E38">
              <w:rPr>
                <w:noProof/>
                <w:webHidden/>
              </w:rPr>
              <w:instrText xml:space="preserve"> PAGEREF _Toc170925136 \h </w:instrText>
            </w:r>
            <w:r w:rsidR="00142E38">
              <w:rPr>
                <w:noProof/>
                <w:webHidden/>
              </w:rPr>
            </w:r>
            <w:r w:rsidR="00142E38">
              <w:rPr>
                <w:noProof/>
                <w:webHidden/>
              </w:rPr>
              <w:fldChar w:fldCharType="separate"/>
            </w:r>
            <w:r w:rsidR="00142E38">
              <w:rPr>
                <w:noProof/>
                <w:webHidden/>
              </w:rPr>
              <w:t>3</w:t>
            </w:r>
            <w:r w:rsidR="00142E38">
              <w:rPr>
                <w:noProof/>
                <w:webHidden/>
              </w:rPr>
              <w:fldChar w:fldCharType="end"/>
            </w:r>
          </w:hyperlink>
        </w:p>
        <w:p w14:paraId="374CEB34" w14:textId="184BF706" w:rsidR="00142E38" w:rsidRDefault="00142E38">
          <w:pPr>
            <w:pStyle w:val="TOC1"/>
            <w:tabs>
              <w:tab w:val="right" w:leader="dot" w:pos="9350"/>
            </w:tabs>
            <w:rPr>
              <w:rFonts w:eastAsiaTheme="minorEastAsia"/>
              <w:noProof/>
              <w:sz w:val="24"/>
              <w:szCs w:val="24"/>
              <w:lang w:val="en-GB" w:eastAsia="en-GB"/>
            </w:rPr>
          </w:pPr>
          <w:hyperlink w:anchor="_Toc170925137" w:history="1">
            <w:r w:rsidRPr="00965629">
              <w:rPr>
                <w:rStyle w:val="Hyperlink"/>
                <w:noProof/>
              </w:rPr>
              <w:t>Wilko products and services</w:t>
            </w:r>
            <w:r>
              <w:rPr>
                <w:noProof/>
                <w:webHidden/>
              </w:rPr>
              <w:tab/>
            </w:r>
            <w:r>
              <w:rPr>
                <w:noProof/>
                <w:webHidden/>
              </w:rPr>
              <w:fldChar w:fldCharType="begin"/>
            </w:r>
            <w:r>
              <w:rPr>
                <w:noProof/>
                <w:webHidden/>
              </w:rPr>
              <w:instrText xml:space="preserve"> PAGEREF _Toc170925137 \h </w:instrText>
            </w:r>
            <w:r>
              <w:rPr>
                <w:noProof/>
                <w:webHidden/>
              </w:rPr>
            </w:r>
            <w:r>
              <w:rPr>
                <w:noProof/>
                <w:webHidden/>
              </w:rPr>
              <w:fldChar w:fldCharType="separate"/>
            </w:r>
            <w:r>
              <w:rPr>
                <w:noProof/>
                <w:webHidden/>
              </w:rPr>
              <w:t>3</w:t>
            </w:r>
            <w:r>
              <w:rPr>
                <w:noProof/>
                <w:webHidden/>
              </w:rPr>
              <w:fldChar w:fldCharType="end"/>
            </w:r>
          </w:hyperlink>
        </w:p>
        <w:p w14:paraId="1CE806F4" w14:textId="07274DEA" w:rsidR="00142E38" w:rsidRDefault="00142E38">
          <w:pPr>
            <w:pStyle w:val="TOC1"/>
            <w:tabs>
              <w:tab w:val="right" w:leader="dot" w:pos="9350"/>
            </w:tabs>
            <w:rPr>
              <w:rFonts w:eastAsiaTheme="minorEastAsia"/>
              <w:noProof/>
              <w:sz w:val="24"/>
              <w:szCs w:val="24"/>
              <w:lang w:val="en-GB" w:eastAsia="en-GB"/>
            </w:rPr>
          </w:pPr>
          <w:hyperlink w:anchor="_Toc170925138" w:history="1">
            <w:r w:rsidRPr="00965629">
              <w:rPr>
                <w:rStyle w:val="Hyperlink"/>
                <w:noProof/>
              </w:rPr>
              <w:t>How innovation has influenced Wilko</w:t>
            </w:r>
            <w:r>
              <w:rPr>
                <w:noProof/>
                <w:webHidden/>
              </w:rPr>
              <w:tab/>
            </w:r>
            <w:r>
              <w:rPr>
                <w:noProof/>
                <w:webHidden/>
              </w:rPr>
              <w:fldChar w:fldCharType="begin"/>
            </w:r>
            <w:r>
              <w:rPr>
                <w:noProof/>
                <w:webHidden/>
              </w:rPr>
              <w:instrText xml:space="preserve"> PAGEREF _Toc170925138 \h </w:instrText>
            </w:r>
            <w:r>
              <w:rPr>
                <w:noProof/>
                <w:webHidden/>
              </w:rPr>
            </w:r>
            <w:r>
              <w:rPr>
                <w:noProof/>
                <w:webHidden/>
              </w:rPr>
              <w:fldChar w:fldCharType="separate"/>
            </w:r>
            <w:r>
              <w:rPr>
                <w:noProof/>
                <w:webHidden/>
              </w:rPr>
              <w:t>4</w:t>
            </w:r>
            <w:r>
              <w:rPr>
                <w:noProof/>
                <w:webHidden/>
              </w:rPr>
              <w:fldChar w:fldCharType="end"/>
            </w:r>
          </w:hyperlink>
        </w:p>
        <w:p w14:paraId="0C5F890C" w14:textId="5F693FCF" w:rsidR="00142E38" w:rsidRDefault="00142E38">
          <w:pPr>
            <w:pStyle w:val="TOC1"/>
            <w:tabs>
              <w:tab w:val="right" w:leader="dot" w:pos="9350"/>
            </w:tabs>
            <w:rPr>
              <w:rFonts w:eastAsiaTheme="minorEastAsia"/>
              <w:noProof/>
              <w:sz w:val="24"/>
              <w:szCs w:val="24"/>
              <w:lang w:val="en-GB" w:eastAsia="en-GB"/>
            </w:rPr>
          </w:pPr>
          <w:hyperlink w:anchor="_Toc170925139" w:history="1">
            <w:r w:rsidRPr="00965629">
              <w:rPr>
                <w:rStyle w:val="Hyperlink"/>
                <w:noProof/>
              </w:rPr>
              <w:t>SCAMPER model to suggest how Wilko could have navigated the challenges in the market</w:t>
            </w:r>
            <w:r>
              <w:rPr>
                <w:noProof/>
                <w:webHidden/>
              </w:rPr>
              <w:tab/>
            </w:r>
            <w:r>
              <w:rPr>
                <w:noProof/>
                <w:webHidden/>
              </w:rPr>
              <w:fldChar w:fldCharType="begin"/>
            </w:r>
            <w:r>
              <w:rPr>
                <w:noProof/>
                <w:webHidden/>
              </w:rPr>
              <w:instrText xml:space="preserve"> PAGEREF _Toc170925139 \h </w:instrText>
            </w:r>
            <w:r>
              <w:rPr>
                <w:noProof/>
                <w:webHidden/>
              </w:rPr>
            </w:r>
            <w:r>
              <w:rPr>
                <w:noProof/>
                <w:webHidden/>
              </w:rPr>
              <w:fldChar w:fldCharType="separate"/>
            </w:r>
            <w:r>
              <w:rPr>
                <w:noProof/>
                <w:webHidden/>
              </w:rPr>
              <w:t>6</w:t>
            </w:r>
            <w:r>
              <w:rPr>
                <w:noProof/>
                <w:webHidden/>
              </w:rPr>
              <w:fldChar w:fldCharType="end"/>
            </w:r>
          </w:hyperlink>
        </w:p>
        <w:p w14:paraId="481952FF" w14:textId="74BFD695" w:rsidR="00142E38" w:rsidRDefault="00142E38">
          <w:pPr>
            <w:pStyle w:val="TOC1"/>
            <w:tabs>
              <w:tab w:val="right" w:leader="dot" w:pos="9350"/>
            </w:tabs>
            <w:rPr>
              <w:rFonts w:eastAsiaTheme="minorEastAsia"/>
              <w:noProof/>
              <w:sz w:val="24"/>
              <w:szCs w:val="24"/>
              <w:lang w:val="en-GB" w:eastAsia="en-GB"/>
            </w:rPr>
          </w:pPr>
          <w:hyperlink w:anchor="_Toc170925140" w:history="1">
            <w:r w:rsidRPr="00965629">
              <w:rPr>
                <w:rStyle w:val="Hyperlink"/>
                <w:noProof/>
              </w:rPr>
              <w:t>Recommendations</w:t>
            </w:r>
            <w:r>
              <w:rPr>
                <w:noProof/>
                <w:webHidden/>
              </w:rPr>
              <w:tab/>
            </w:r>
            <w:r>
              <w:rPr>
                <w:noProof/>
                <w:webHidden/>
              </w:rPr>
              <w:fldChar w:fldCharType="begin"/>
            </w:r>
            <w:r>
              <w:rPr>
                <w:noProof/>
                <w:webHidden/>
              </w:rPr>
              <w:instrText xml:space="preserve"> PAGEREF _Toc170925140 \h </w:instrText>
            </w:r>
            <w:r>
              <w:rPr>
                <w:noProof/>
                <w:webHidden/>
              </w:rPr>
            </w:r>
            <w:r>
              <w:rPr>
                <w:noProof/>
                <w:webHidden/>
              </w:rPr>
              <w:fldChar w:fldCharType="separate"/>
            </w:r>
            <w:r>
              <w:rPr>
                <w:noProof/>
                <w:webHidden/>
              </w:rPr>
              <w:t>9</w:t>
            </w:r>
            <w:r>
              <w:rPr>
                <w:noProof/>
                <w:webHidden/>
              </w:rPr>
              <w:fldChar w:fldCharType="end"/>
            </w:r>
          </w:hyperlink>
        </w:p>
        <w:p w14:paraId="0E91DEFA" w14:textId="479FFA99" w:rsidR="00142E38" w:rsidRDefault="00142E38">
          <w:pPr>
            <w:pStyle w:val="TOC1"/>
            <w:tabs>
              <w:tab w:val="right" w:leader="dot" w:pos="9350"/>
            </w:tabs>
            <w:rPr>
              <w:rFonts w:eastAsiaTheme="minorEastAsia"/>
              <w:noProof/>
              <w:sz w:val="24"/>
              <w:szCs w:val="24"/>
              <w:lang w:val="en-GB" w:eastAsia="en-GB"/>
            </w:rPr>
          </w:pPr>
          <w:hyperlink w:anchor="_Toc170925141" w:history="1">
            <w:r w:rsidRPr="00965629">
              <w:rPr>
                <w:rStyle w:val="Hyperlink"/>
                <w:noProof/>
              </w:rPr>
              <w:t>Conclusion</w:t>
            </w:r>
            <w:r>
              <w:rPr>
                <w:noProof/>
                <w:webHidden/>
              </w:rPr>
              <w:tab/>
            </w:r>
            <w:r>
              <w:rPr>
                <w:noProof/>
                <w:webHidden/>
              </w:rPr>
              <w:fldChar w:fldCharType="begin"/>
            </w:r>
            <w:r>
              <w:rPr>
                <w:noProof/>
                <w:webHidden/>
              </w:rPr>
              <w:instrText xml:space="preserve"> PAGEREF _Toc170925141 \h </w:instrText>
            </w:r>
            <w:r>
              <w:rPr>
                <w:noProof/>
                <w:webHidden/>
              </w:rPr>
            </w:r>
            <w:r>
              <w:rPr>
                <w:noProof/>
                <w:webHidden/>
              </w:rPr>
              <w:fldChar w:fldCharType="separate"/>
            </w:r>
            <w:r>
              <w:rPr>
                <w:noProof/>
                <w:webHidden/>
              </w:rPr>
              <w:t>9</w:t>
            </w:r>
            <w:r>
              <w:rPr>
                <w:noProof/>
                <w:webHidden/>
              </w:rPr>
              <w:fldChar w:fldCharType="end"/>
            </w:r>
          </w:hyperlink>
        </w:p>
        <w:p w14:paraId="0D23C43C" w14:textId="0BC90A57" w:rsidR="00142E38" w:rsidRDefault="00142E38">
          <w:pPr>
            <w:pStyle w:val="TOC2"/>
            <w:tabs>
              <w:tab w:val="right" w:leader="dot" w:pos="9350"/>
            </w:tabs>
            <w:rPr>
              <w:rFonts w:eastAsiaTheme="minorEastAsia"/>
              <w:noProof/>
              <w:sz w:val="24"/>
              <w:szCs w:val="24"/>
              <w:lang w:val="en-GB" w:eastAsia="en-GB"/>
            </w:rPr>
          </w:pPr>
          <w:hyperlink w:anchor="_Toc170925142" w:history="1">
            <w:r w:rsidRPr="00965629">
              <w:rPr>
                <w:rStyle w:val="Hyperlink"/>
                <w:noProof/>
              </w:rPr>
              <w:t>References</w:t>
            </w:r>
            <w:r>
              <w:rPr>
                <w:noProof/>
                <w:webHidden/>
              </w:rPr>
              <w:tab/>
            </w:r>
            <w:r>
              <w:rPr>
                <w:noProof/>
                <w:webHidden/>
              </w:rPr>
              <w:fldChar w:fldCharType="begin"/>
            </w:r>
            <w:r>
              <w:rPr>
                <w:noProof/>
                <w:webHidden/>
              </w:rPr>
              <w:instrText xml:space="preserve"> PAGEREF _Toc170925142 \h </w:instrText>
            </w:r>
            <w:r>
              <w:rPr>
                <w:noProof/>
                <w:webHidden/>
              </w:rPr>
            </w:r>
            <w:r>
              <w:rPr>
                <w:noProof/>
                <w:webHidden/>
              </w:rPr>
              <w:fldChar w:fldCharType="separate"/>
            </w:r>
            <w:r>
              <w:rPr>
                <w:noProof/>
                <w:webHidden/>
              </w:rPr>
              <w:t>10</w:t>
            </w:r>
            <w:r>
              <w:rPr>
                <w:noProof/>
                <w:webHidden/>
              </w:rPr>
              <w:fldChar w:fldCharType="end"/>
            </w:r>
          </w:hyperlink>
        </w:p>
        <w:p w14:paraId="1A52504E" w14:textId="302BFA1B" w:rsidR="00E66779" w:rsidRDefault="00E66779">
          <w:r>
            <w:rPr>
              <w:b/>
              <w:bCs/>
              <w:noProof/>
            </w:rPr>
            <w:fldChar w:fldCharType="end"/>
          </w:r>
        </w:p>
      </w:sdtContent>
    </w:sdt>
    <w:p w14:paraId="2400FA08" w14:textId="77777777" w:rsidR="00E66779" w:rsidRDefault="00E66779" w:rsidP="00E66779">
      <w:pPr>
        <w:ind w:firstLine="0"/>
        <w:jc w:val="center"/>
        <w:rPr>
          <w:rFonts w:ascii="Times New Roman" w:hAnsi="Times New Roman" w:cs="Times New Roman"/>
          <w:b/>
          <w:bCs/>
          <w:sz w:val="24"/>
          <w:szCs w:val="24"/>
        </w:rPr>
      </w:pPr>
    </w:p>
    <w:p w14:paraId="02E7562C" w14:textId="77777777" w:rsidR="00E66779" w:rsidRDefault="00E66779" w:rsidP="00E66779">
      <w:pPr>
        <w:ind w:firstLine="0"/>
        <w:jc w:val="center"/>
        <w:rPr>
          <w:rFonts w:ascii="Times New Roman" w:hAnsi="Times New Roman" w:cs="Times New Roman"/>
          <w:b/>
          <w:bCs/>
          <w:sz w:val="24"/>
          <w:szCs w:val="24"/>
        </w:rPr>
      </w:pPr>
    </w:p>
    <w:p w14:paraId="0CBEEA63" w14:textId="77777777" w:rsidR="00E66779" w:rsidRDefault="00E66779" w:rsidP="00E66779">
      <w:pPr>
        <w:ind w:firstLine="0"/>
        <w:jc w:val="center"/>
        <w:rPr>
          <w:rFonts w:ascii="Times New Roman" w:hAnsi="Times New Roman" w:cs="Times New Roman"/>
          <w:b/>
          <w:bCs/>
          <w:sz w:val="24"/>
          <w:szCs w:val="24"/>
        </w:rPr>
      </w:pPr>
    </w:p>
    <w:p w14:paraId="154A3DA8" w14:textId="77777777" w:rsidR="00E66779" w:rsidRDefault="00E66779" w:rsidP="00E66779">
      <w:pPr>
        <w:ind w:firstLine="0"/>
        <w:jc w:val="center"/>
        <w:rPr>
          <w:rFonts w:ascii="Times New Roman" w:hAnsi="Times New Roman" w:cs="Times New Roman"/>
          <w:b/>
          <w:bCs/>
          <w:sz w:val="24"/>
          <w:szCs w:val="24"/>
        </w:rPr>
      </w:pPr>
    </w:p>
    <w:p w14:paraId="2202400E" w14:textId="77777777" w:rsidR="00E66779" w:rsidRDefault="00E66779" w:rsidP="00E66779">
      <w:pPr>
        <w:ind w:firstLine="0"/>
        <w:jc w:val="center"/>
        <w:rPr>
          <w:rFonts w:ascii="Times New Roman" w:hAnsi="Times New Roman" w:cs="Times New Roman"/>
          <w:b/>
          <w:bCs/>
          <w:sz w:val="24"/>
          <w:szCs w:val="24"/>
        </w:rPr>
      </w:pPr>
    </w:p>
    <w:p w14:paraId="3FC0371F" w14:textId="77777777" w:rsidR="00E66779" w:rsidRDefault="00E66779" w:rsidP="00E66779">
      <w:pPr>
        <w:ind w:firstLine="0"/>
        <w:jc w:val="center"/>
        <w:rPr>
          <w:rFonts w:ascii="Times New Roman" w:hAnsi="Times New Roman" w:cs="Times New Roman"/>
          <w:b/>
          <w:bCs/>
          <w:sz w:val="24"/>
          <w:szCs w:val="24"/>
        </w:rPr>
      </w:pPr>
    </w:p>
    <w:p w14:paraId="08984B73" w14:textId="77777777" w:rsidR="00E66779" w:rsidRDefault="00E66779" w:rsidP="00E66779">
      <w:pPr>
        <w:ind w:firstLine="0"/>
        <w:jc w:val="center"/>
        <w:rPr>
          <w:rFonts w:ascii="Times New Roman" w:hAnsi="Times New Roman" w:cs="Times New Roman"/>
          <w:b/>
          <w:bCs/>
          <w:sz w:val="24"/>
          <w:szCs w:val="24"/>
        </w:rPr>
      </w:pPr>
    </w:p>
    <w:p w14:paraId="09EF4A76" w14:textId="77777777" w:rsidR="00E66779" w:rsidRDefault="00E66779" w:rsidP="00E66779">
      <w:pPr>
        <w:ind w:firstLine="0"/>
        <w:jc w:val="center"/>
        <w:rPr>
          <w:rFonts w:ascii="Times New Roman" w:hAnsi="Times New Roman" w:cs="Times New Roman"/>
          <w:b/>
          <w:bCs/>
          <w:sz w:val="24"/>
          <w:szCs w:val="24"/>
        </w:rPr>
      </w:pPr>
    </w:p>
    <w:p w14:paraId="044E9993" w14:textId="77777777" w:rsidR="00E66779" w:rsidRDefault="00E66779" w:rsidP="00E66779">
      <w:pPr>
        <w:ind w:firstLine="0"/>
        <w:jc w:val="center"/>
        <w:rPr>
          <w:rFonts w:ascii="Times New Roman" w:hAnsi="Times New Roman" w:cs="Times New Roman"/>
          <w:b/>
          <w:bCs/>
          <w:sz w:val="24"/>
          <w:szCs w:val="24"/>
        </w:rPr>
      </w:pPr>
    </w:p>
    <w:p w14:paraId="7C6AA7EC" w14:textId="77777777" w:rsidR="00E66779" w:rsidRDefault="00E66779" w:rsidP="00E66779">
      <w:pPr>
        <w:ind w:firstLine="0"/>
        <w:jc w:val="center"/>
        <w:rPr>
          <w:rFonts w:ascii="Times New Roman" w:hAnsi="Times New Roman" w:cs="Times New Roman"/>
          <w:b/>
          <w:bCs/>
          <w:sz w:val="24"/>
          <w:szCs w:val="24"/>
        </w:rPr>
      </w:pPr>
    </w:p>
    <w:p w14:paraId="577BFDCA" w14:textId="77777777" w:rsidR="006A4945" w:rsidRDefault="006A4945" w:rsidP="00E66779">
      <w:pPr>
        <w:ind w:firstLine="0"/>
        <w:jc w:val="center"/>
        <w:rPr>
          <w:rFonts w:ascii="Times New Roman" w:hAnsi="Times New Roman" w:cs="Times New Roman"/>
          <w:b/>
          <w:bCs/>
          <w:sz w:val="24"/>
          <w:szCs w:val="24"/>
        </w:rPr>
      </w:pPr>
    </w:p>
    <w:p w14:paraId="61BAD37E" w14:textId="77777777" w:rsidR="006A4945" w:rsidRDefault="006A4945" w:rsidP="00E66779">
      <w:pPr>
        <w:ind w:firstLine="0"/>
        <w:jc w:val="center"/>
        <w:rPr>
          <w:rFonts w:ascii="Times New Roman" w:hAnsi="Times New Roman" w:cs="Times New Roman"/>
          <w:b/>
          <w:bCs/>
          <w:sz w:val="24"/>
          <w:szCs w:val="24"/>
        </w:rPr>
      </w:pPr>
    </w:p>
    <w:p w14:paraId="354E566A" w14:textId="346664CC" w:rsidR="00E66779" w:rsidRPr="00E66779" w:rsidRDefault="00DA7A51" w:rsidP="00E66779">
      <w:pPr>
        <w:pStyle w:val="Heading1"/>
        <w:jc w:val="center"/>
      </w:pPr>
      <w:bookmarkStart w:id="0" w:name="_Toc170925136"/>
      <w:r w:rsidRPr="0058105C">
        <w:t>Introduction</w:t>
      </w:r>
      <w:bookmarkEnd w:id="0"/>
    </w:p>
    <w:p w14:paraId="13B6CB65" w14:textId="77777777" w:rsidR="00E66779" w:rsidRDefault="00E66779" w:rsidP="00E66779">
      <w:pPr>
        <w:ind w:firstLine="720"/>
        <w:rPr>
          <w:rFonts w:ascii="Times New Roman" w:hAnsi="Times New Roman" w:cs="Times New Roman"/>
          <w:sz w:val="24"/>
          <w:szCs w:val="24"/>
        </w:rPr>
      </w:pPr>
    </w:p>
    <w:p w14:paraId="4F122C62" w14:textId="7C6F4410" w:rsidR="00B81A69" w:rsidRPr="0058105C" w:rsidRDefault="00DA7A51" w:rsidP="00E66779">
      <w:pPr>
        <w:ind w:firstLine="720"/>
        <w:rPr>
          <w:rFonts w:ascii="Times New Roman" w:hAnsi="Times New Roman" w:cs="Times New Roman"/>
          <w:sz w:val="24"/>
          <w:szCs w:val="24"/>
        </w:rPr>
      </w:pPr>
      <w:r w:rsidRPr="0058105C">
        <w:rPr>
          <w:rFonts w:ascii="Times New Roman" w:hAnsi="Times New Roman" w:cs="Times New Roman"/>
          <w:sz w:val="24"/>
          <w:szCs w:val="24"/>
        </w:rPr>
        <w:t>A challenging market causes businesses to suffer financially as the sales and revenues they generate reduce</w:t>
      </w:r>
      <w:r w:rsidR="00CE1D49">
        <w:rPr>
          <w:rFonts w:ascii="Times New Roman" w:hAnsi="Times New Roman" w:cs="Times New Roman"/>
          <w:sz w:val="24"/>
          <w:szCs w:val="24"/>
        </w:rPr>
        <w:t xml:space="preserve"> (</w:t>
      </w:r>
      <w:r w:rsidR="00CE1D49" w:rsidRPr="00CE1D49">
        <w:rPr>
          <w:rFonts w:ascii="Times New Roman" w:hAnsi="Times New Roman" w:cs="Times New Roman"/>
          <w:sz w:val="24"/>
          <w:szCs w:val="24"/>
        </w:rPr>
        <w:t>Foskett, 2019</w:t>
      </w:r>
      <w:r w:rsidR="00CE1D49">
        <w:rPr>
          <w:rFonts w:ascii="Times New Roman" w:hAnsi="Times New Roman" w:cs="Times New Roman"/>
          <w:sz w:val="24"/>
          <w:szCs w:val="24"/>
        </w:rPr>
        <w:t>)</w:t>
      </w:r>
      <w:r w:rsidRPr="0058105C">
        <w:rPr>
          <w:rFonts w:ascii="Times New Roman" w:hAnsi="Times New Roman" w:cs="Times New Roman"/>
          <w:sz w:val="24"/>
          <w:szCs w:val="24"/>
        </w:rPr>
        <w:t>. In recent years, businesses in the UK have experienced challenges that have led to some of them going into administration while some have been forced to close down</w:t>
      </w:r>
      <w:r w:rsidR="00CE1D49">
        <w:rPr>
          <w:rFonts w:ascii="Times New Roman" w:hAnsi="Times New Roman" w:cs="Times New Roman"/>
          <w:sz w:val="24"/>
          <w:szCs w:val="24"/>
        </w:rPr>
        <w:t xml:space="preserve"> (</w:t>
      </w:r>
      <w:r w:rsidR="00CE1D49" w:rsidRPr="00CE1D49">
        <w:rPr>
          <w:rFonts w:ascii="Times New Roman" w:hAnsi="Times New Roman" w:cs="Times New Roman"/>
          <w:sz w:val="24"/>
          <w:szCs w:val="24"/>
        </w:rPr>
        <w:t>Lings, 2020</w:t>
      </w:r>
      <w:r w:rsidR="00CE1D49">
        <w:rPr>
          <w:rFonts w:ascii="Times New Roman" w:hAnsi="Times New Roman" w:cs="Times New Roman"/>
          <w:sz w:val="24"/>
          <w:szCs w:val="24"/>
        </w:rPr>
        <w:t>)</w:t>
      </w:r>
      <w:r w:rsidRPr="0058105C">
        <w:rPr>
          <w:rFonts w:ascii="Times New Roman" w:hAnsi="Times New Roman" w:cs="Times New Roman"/>
          <w:sz w:val="24"/>
          <w:szCs w:val="24"/>
        </w:rPr>
        <w:t xml:space="preserve">. In a business environment where the market makes business operations challenging, organisational managers have the duty to be creative and innovate solutions that can help their </w:t>
      </w:r>
      <w:proofErr w:type="spellStart"/>
      <w:r w:rsidRPr="0058105C">
        <w:rPr>
          <w:rFonts w:ascii="Times New Roman" w:hAnsi="Times New Roman" w:cs="Times New Roman"/>
          <w:sz w:val="24"/>
          <w:szCs w:val="24"/>
        </w:rPr>
        <w:t>organisations</w:t>
      </w:r>
      <w:proofErr w:type="spellEnd"/>
      <w:r w:rsidRPr="0058105C">
        <w:rPr>
          <w:rFonts w:ascii="Times New Roman" w:hAnsi="Times New Roman" w:cs="Times New Roman"/>
          <w:sz w:val="24"/>
          <w:szCs w:val="24"/>
        </w:rPr>
        <w:t xml:space="preserve"> navigate the market challenges</w:t>
      </w:r>
      <w:r w:rsidR="00CE1D49">
        <w:rPr>
          <w:rFonts w:ascii="Times New Roman" w:hAnsi="Times New Roman" w:cs="Times New Roman"/>
          <w:sz w:val="24"/>
          <w:szCs w:val="24"/>
        </w:rPr>
        <w:t xml:space="preserve"> (</w:t>
      </w:r>
      <w:r w:rsidR="00CE1D49" w:rsidRPr="00CE1D49">
        <w:rPr>
          <w:rFonts w:ascii="Times New Roman" w:hAnsi="Times New Roman" w:cs="Times New Roman"/>
          <w:sz w:val="24"/>
          <w:szCs w:val="24"/>
        </w:rPr>
        <w:t>Mazzucato</w:t>
      </w:r>
      <w:r w:rsidR="00CE1D49">
        <w:rPr>
          <w:rFonts w:ascii="Times New Roman" w:hAnsi="Times New Roman" w:cs="Times New Roman"/>
          <w:sz w:val="24"/>
          <w:szCs w:val="24"/>
        </w:rPr>
        <w:t xml:space="preserve"> et al.,</w:t>
      </w:r>
      <w:r w:rsidR="00CE1D49" w:rsidRPr="00CE1D49">
        <w:rPr>
          <w:rFonts w:ascii="Times New Roman" w:hAnsi="Times New Roman" w:cs="Times New Roman"/>
          <w:sz w:val="24"/>
          <w:szCs w:val="24"/>
        </w:rPr>
        <w:t xml:space="preserve"> 2020</w:t>
      </w:r>
      <w:r w:rsidR="00CE1D49">
        <w:rPr>
          <w:rFonts w:ascii="Times New Roman" w:hAnsi="Times New Roman" w:cs="Times New Roman"/>
          <w:sz w:val="24"/>
          <w:szCs w:val="24"/>
        </w:rPr>
        <w:t>)</w:t>
      </w:r>
      <w:r w:rsidRPr="0058105C">
        <w:rPr>
          <w:rFonts w:ascii="Times New Roman" w:hAnsi="Times New Roman" w:cs="Times New Roman"/>
          <w:sz w:val="24"/>
          <w:szCs w:val="24"/>
        </w:rPr>
        <w:t xml:space="preserve">. This report discusses Wilko </w:t>
      </w:r>
      <w:proofErr w:type="spellStart"/>
      <w:r w:rsidRPr="0058105C">
        <w:rPr>
          <w:rFonts w:ascii="Times New Roman" w:hAnsi="Times New Roman" w:cs="Times New Roman"/>
          <w:sz w:val="24"/>
          <w:szCs w:val="24"/>
        </w:rPr>
        <w:t>organisation</w:t>
      </w:r>
      <w:proofErr w:type="spellEnd"/>
      <w:r w:rsidRPr="0058105C">
        <w:rPr>
          <w:rFonts w:ascii="Times New Roman" w:hAnsi="Times New Roman" w:cs="Times New Roman"/>
          <w:sz w:val="24"/>
          <w:szCs w:val="24"/>
        </w:rPr>
        <w:t xml:space="preserve"> as a case study of an </w:t>
      </w:r>
      <w:proofErr w:type="spellStart"/>
      <w:r w:rsidRPr="0058105C">
        <w:rPr>
          <w:rFonts w:ascii="Times New Roman" w:hAnsi="Times New Roman" w:cs="Times New Roman"/>
          <w:sz w:val="24"/>
          <w:szCs w:val="24"/>
        </w:rPr>
        <w:t>organisation</w:t>
      </w:r>
      <w:proofErr w:type="spellEnd"/>
      <w:r w:rsidRPr="0058105C">
        <w:rPr>
          <w:rFonts w:ascii="Times New Roman" w:hAnsi="Times New Roman" w:cs="Times New Roman"/>
          <w:sz w:val="24"/>
          <w:szCs w:val="24"/>
        </w:rPr>
        <w:t xml:space="preserve"> that could have benefited from creativity and innovation at the management level to save it from administration. </w:t>
      </w:r>
      <w:r w:rsidR="00142E38" w:rsidRPr="0058105C">
        <w:rPr>
          <w:rFonts w:ascii="Times New Roman" w:hAnsi="Times New Roman" w:cs="Times New Roman"/>
          <w:sz w:val="24"/>
          <w:szCs w:val="24"/>
        </w:rPr>
        <w:t>In</w:t>
      </w:r>
      <w:r w:rsidR="00B81A69" w:rsidRPr="0058105C">
        <w:rPr>
          <w:rFonts w:ascii="Times New Roman" w:hAnsi="Times New Roman" w:cs="Times New Roman"/>
          <w:sz w:val="24"/>
          <w:szCs w:val="24"/>
        </w:rPr>
        <w:t xml:space="preserve"> August 2023, Wilko announced that it had entered administration </w:t>
      </w:r>
      <w:r w:rsidR="00794D08" w:rsidRPr="0058105C">
        <w:rPr>
          <w:rFonts w:ascii="Times New Roman" w:hAnsi="Times New Roman" w:cs="Times New Roman"/>
          <w:sz w:val="24"/>
          <w:szCs w:val="24"/>
        </w:rPr>
        <w:t xml:space="preserve">and later the company collapsed with more that £625 million in dept. </w:t>
      </w:r>
      <w:r w:rsidR="00B81A69" w:rsidRPr="0058105C">
        <w:rPr>
          <w:rFonts w:ascii="Times New Roman" w:hAnsi="Times New Roman" w:cs="Times New Roman"/>
          <w:sz w:val="24"/>
          <w:szCs w:val="24"/>
        </w:rPr>
        <w:t xml:space="preserve">went into administration and eventual </w:t>
      </w:r>
      <w:r w:rsidR="00142E38" w:rsidRPr="0058105C">
        <w:rPr>
          <w:rFonts w:ascii="Times New Roman" w:hAnsi="Times New Roman" w:cs="Times New Roman"/>
          <w:sz w:val="24"/>
          <w:szCs w:val="24"/>
        </w:rPr>
        <w:t>closure</w:t>
      </w:r>
      <w:r w:rsidR="00142E38">
        <w:rPr>
          <w:rFonts w:ascii="Times New Roman" w:hAnsi="Times New Roman" w:cs="Times New Roman"/>
          <w:sz w:val="24"/>
          <w:szCs w:val="24"/>
        </w:rPr>
        <w:t>.</w:t>
      </w:r>
      <w:r w:rsidR="00142E38" w:rsidRPr="0058105C">
        <w:rPr>
          <w:rFonts w:ascii="Times New Roman" w:hAnsi="Times New Roman" w:cs="Times New Roman"/>
          <w:sz w:val="24"/>
          <w:szCs w:val="24"/>
        </w:rPr>
        <w:t xml:space="preserve"> The</w:t>
      </w:r>
      <w:r w:rsidRPr="0058105C">
        <w:rPr>
          <w:rFonts w:ascii="Times New Roman" w:hAnsi="Times New Roman" w:cs="Times New Roman"/>
          <w:sz w:val="24"/>
          <w:szCs w:val="24"/>
        </w:rPr>
        <w:t xml:space="preserve"> report uses the SCAMPER model to </w:t>
      </w:r>
      <w:r w:rsidR="00B81A69" w:rsidRPr="0058105C">
        <w:rPr>
          <w:rFonts w:ascii="Times New Roman" w:hAnsi="Times New Roman" w:cs="Times New Roman"/>
          <w:sz w:val="24"/>
          <w:szCs w:val="24"/>
        </w:rPr>
        <w:t>provide recommendations</w:t>
      </w:r>
      <w:r w:rsidRPr="0058105C">
        <w:rPr>
          <w:rFonts w:ascii="Times New Roman" w:hAnsi="Times New Roman" w:cs="Times New Roman"/>
          <w:sz w:val="24"/>
          <w:szCs w:val="24"/>
        </w:rPr>
        <w:t xml:space="preserve"> </w:t>
      </w:r>
      <w:r w:rsidR="00B81A69" w:rsidRPr="0058105C">
        <w:rPr>
          <w:rFonts w:ascii="Times New Roman" w:hAnsi="Times New Roman" w:cs="Times New Roman"/>
          <w:sz w:val="24"/>
          <w:szCs w:val="24"/>
        </w:rPr>
        <w:t xml:space="preserve">on how the company could have navigated the market challenges to avert the financial crisis that led to administration and closure. In the end, the report provides recommendations that can be applied in the future to ensure </w:t>
      </w:r>
      <w:r w:rsidR="00142E38" w:rsidRPr="0058105C">
        <w:rPr>
          <w:rFonts w:ascii="Times New Roman" w:hAnsi="Times New Roman" w:cs="Times New Roman"/>
          <w:sz w:val="24"/>
          <w:szCs w:val="24"/>
        </w:rPr>
        <w:t>a successful</w:t>
      </w:r>
      <w:r w:rsidR="00B81A69" w:rsidRPr="0058105C">
        <w:rPr>
          <w:rFonts w:ascii="Times New Roman" w:hAnsi="Times New Roman" w:cs="Times New Roman"/>
          <w:sz w:val="24"/>
          <w:szCs w:val="24"/>
        </w:rPr>
        <w:t xml:space="preserve"> recovery. </w:t>
      </w:r>
    </w:p>
    <w:p w14:paraId="03F98653" w14:textId="051C759B" w:rsidR="00794D08" w:rsidRPr="0058105C" w:rsidRDefault="00794D08" w:rsidP="00E66779">
      <w:pPr>
        <w:pStyle w:val="Heading1"/>
        <w:jc w:val="center"/>
      </w:pPr>
      <w:bookmarkStart w:id="1" w:name="_Toc170925137"/>
      <w:r w:rsidRPr="0058105C">
        <w:t>Wilko products and services</w:t>
      </w:r>
      <w:bookmarkEnd w:id="1"/>
    </w:p>
    <w:p w14:paraId="787B0E3F" w14:textId="77777777" w:rsidR="00E66779" w:rsidRDefault="00794D08" w:rsidP="00E66779">
      <w:pPr>
        <w:ind w:firstLine="0"/>
        <w:rPr>
          <w:rFonts w:ascii="Times New Roman" w:hAnsi="Times New Roman" w:cs="Times New Roman"/>
          <w:sz w:val="24"/>
          <w:szCs w:val="24"/>
        </w:rPr>
      </w:pPr>
      <w:r w:rsidRPr="0058105C">
        <w:rPr>
          <w:rFonts w:ascii="Times New Roman" w:hAnsi="Times New Roman" w:cs="Times New Roman"/>
          <w:sz w:val="24"/>
          <w:szCs w:val="24"/>
        </w:rPr>
        <w:tab/>
      </w:r>
    </w:p>
    <w:p w14:paraId="2C6F9DD4" w14:textId="77777777" w:rsidR="00E66779" w:rsidRDefault="00E66779" w:rsidP="00E66779">
      <w:pPr>
        <w:ind w:firstLine="0"/>
        <w:rPr>
          <w:rFonts w:ascii="Times New Roman" w:hAnsi="Times New Roman" w:cs="Times New Roman"/>
          <w:sz w:val="24"/>
          <w:szCs w:val="24"/>
        </w:rPr>
      </w:pPr>
    </w:p>
    <w:p w14:paraId="045263D4" w14:textId="3C16E671" w:rsidR="002F66EC" w:rsidRPr="0058105C" w:rsidRDefault="00CA525D" w:rsidP="00E66779">
      <w:pPr>
        <w:ind w:firstLine="0"/>
        <w:rPr>
          <w:rFonts w:ascii="Times New Roman" w:hAnsi="Times New Roman" w:cs="Times New Roman"/>
          <w:sz w:val="24"/>
          <w:szCs w:val="24"/>
        </w:rPr>
      </w:pPr>
      <w:r w:rsidRPr="0058105C">
        <w:rPr>
          <w:rFonts w:ascii="Times New Roman" w:hAnsi="Times New Roman" w:cs="Times New Roman"/>
          <w:sz w:val="24"/>
          <w:szCs w:val="24"/>
        </w:rPr>
        <w:t xml:space="preserve">Wilko is a chain of retail shops that was </w:t>
      </w:r>
      <w:r w:rsidR="00142E38" w:rsidRPr="0058105C">
        <w:rPr>
          <w:rFonts w:ascii="Times New Roman" w:hAnsi="Times New Roman" w:cs="Times New Roman"/>
          <w:sz w:val="24"/>
          <w:szCs w:val="24"/>
        </w:rPr>
        <w:t>founded</w:t>
      </w:r>
      <w:r w:rsidRPr="0058105C">
        <w:rPr>
          <w:rFonts w:ascii="Times New Roman" w:hAnsi="Times New Roman" w:cs="Times New Roman"/>
          <w:sz w:val="24"/>
          <w:szCs w:val="24"/>
        </w:rPr>
        <w:t xml:space="preserve"> in 1930 in </w:t>
      </w:r>
      <w:r w:rsidR="00142E38" w:rsidRPr="0058105C">
        <w:rPr>
          <w:rFonts w:ascii="Times New Roman" w:hAnsi="Times New Roman" w:cs="Times New Roman"/>
          <w:sz w:val="24"/>
          <w:szCs w:val="24"/>
        </w:rPr>
        <w:t>Leicester,</w:t>
      </w:r>
      <w:r w:rsidRPr="0058105C">
        <w:rPr>
          <w:rFonts w:ascii="Times New Roman" w:hAnsi="Times New Roman" w:cs="Times New Roman"/>
          <w:sz w:val="24"/>
          <w:szCs w:val="24"/>
        </w:rPr>
        <w:t xml:space="preserve"> UK. The company has stores across the UK where it offers a wide range of products</w:t>
      </w:r>
      <w:r w:rsidR="00CA208C" w:rsidRPr="0058105C">
        <w:rPr>
          <w:rFonts w:ascii="Times New Roman" w:hAnsi="Times New Roman" w:cs="Times New Roman"/>
          <w:sz w:val="24"/>
          <w:szCs w:val="24"/>
        </w:rPr>
        <w:t xml:space="preserve"> in its long list of product categories</w:t>
      </w:r>
      <w:r w:rsidR="005023D3">
        <w:rPr>
          <w:rFonts w:ascii="Times New Roman" w:hAnsi="Times New Roman" w:cs="Times New Roman"/>
          <w:sz w:val="24"/>
          <w:szCs w:val="24"/>
        </w:rPr>
        <w:t xml:space="preserve"> </w:t>
      </w:r>
      <w:r w:rsidR="005023D3" w:rsidRPr="005023D3">
        <w:rPr>
          <w:rFonts w:ascii="Times New Roman" w:hAnsi="Times New Roman" w:cs="Times New Roman"/>
          <w:sz w:val="24"/>
          <w:szCs w:val="24"/>
        </w:rPr>
        <w:t>(Wilko, 2023)</w:t>
      </w:r>
      <w:r w:rsidR="00CA208C" w:rsidRPr="0058105C">
        <w:rPr>
          <w:rFonts w:ascii="Times New Roman" w:hAnsi="Times New Roman" w:cs="Times New Roman"/>
          <w:sz w:val="24"/>
          <w:szCs w:val="24"/>
        </w:rPr>
        <w:t>. One of the categories of products that the company offers is the garden and outdoor category. Under this category, the retailer offers products such as garden storage, sheds, garden seats, garden tables, outdoor cooking equipment, and garden decorations. In another product of home and furniture, the company offers products such as beddings, home furnishings, lightings, washroom items, furniture, and other home accessories</w:t>
      </w:r>
      <w:r w:rsidR="005023D3">
        <w:rPr>
          <w:rFonts w:ascii="Times New Roman" w:hAnsi="Times New Roman" w:cs="Times New Roman"/>
          <w:sz w:val="24"/>
          <w:szCs w:val="24"/>
        </w:rPr>
        <w:t xml:space="preserve"> </w:t>
      </w:r>
      <w:r w:rsidR="005023D3" w:rsidRPr="005023D3">
        <w:rPr>
          <w:rFonts w:ascii="Times New Roman" w:hAnsi="Times New Roman" w:cs="Times New Roman"/>
          <w:sz w:val="24"/>
          <w:szCs w:val="24"/>
        </w:rPr>
        <w:t>(</w:t>
      </w:r>
      <w:r w:rsidR="005023D3">
        <w:rPr>
          <w:rFonts w:ascii="Times New Roman" w:hAnsi="Times New Roman" w:cs="Times New Roman"/>
          <w:sz w:val="24"/>
          <w:szCs w:val="24"/>
        </w:rPr>
        <w:t>W</w:t>
      </w:r>
      <w:r w:rsidR="005023D3" w:rsidRPr="005023D3">
        <w:rPr>
          <w:rFonts w:ascii="Times New Roman" w:hAnsi="Times New Roman" w:cs="Times New Roman"/>
          <w:sz w:val="24"/>
          <w:szCs w:val="24"/>
        </w:rPr>
        <w:t>ilko, 2023)</w:t>
      </w:r>
      <w:r w:rsidR="00CA208C" w:rsidRPr="0058105C">
        <w:rPr>
          <w:rFonts w:ascii="Times New Roman" w:hAnsi="Times New Roman" w:cs="Times New Roman"/>
          <w:sz w:val="24"/>
          <w:szCs w:val="24"/>
        </w:rPr>
        <w:t xml:space="preserve">. The company also a wide range of products in its kitchen and </w:t>
      </w:r>
      <w:r w:rsidR="00142E38" w:rsidRPr="0058105C">
        <w:rPr>
          <w:rFonts w:ascii="Times New Roman" w:hAnsi="Times New Roman" w:cs="Times New Roman"/>
          <w:sz w:val="24"/>
          <w:szCs w:val="24"/>
        </w:rPr>
        <w:t>dining</w:t>
      </w:r>
      <w:r w:rsidR="00CA208C" w:rsidRPr="0058105C">
        <w:rPr>
          <w:rFonts w:ascii="Times New Roman" w:hAnsi="Times New Roman" w:cs="Times New Roman"/>
          <w:sz w:val="24"/>
          <w:szCs w:val="24"/>
        </w:rPr>
        <w:t xml:space="preserve"> category such as cookware, cookware, </w:t>
      </w:r>
      <w:r w:rsidR="00CA208C" w:rsidRPr="0058105C">
        <w:rPr>
          <w:rFonts w:ascii="Times New Roman" w:hAnsi="Times New Roman" w:cs="Times New Roman"/>
          <w:sz w:val="24"/>
          <w:szCs w:val="24"/>
        </w:rPr>
        <w:lastRenderedPageBreak/>
        <w:t xml:space="preserve">tableware, homebrewing, kitchen storage, and kitchen appliances. Wilko also offers </w:t>
      </w:r>
      <w:r w:rsidR="004E5D2F" w:rsidRPr="0058105C">
        <w:rPr>
          <w:rFonts w:ascii="Times New Roman" w:hAnsi="Times New Roman" w:cs="Times New Roman"/>
          <w:sz w:val="24"/>
          <w:szCs w:val="24"/>
        </w:rPr>
        <w:t xml:space="preserve">home appliances </w:t>
      </w:r>
      <w:r w:rsidR="00CA208C" w:rsidRPr="0058105C">
        <w:rPr>
          <w:rFonts w:ascii="Times New Roman" w:hAnsi="Times New Roman" w:cs="Times New Roman"/>
          <w:sz w:val="24"/>
          <w:szCs w:val="24"/>
        </w:rPr>
        <w:t xml:space="preserve">technology and electrical products to its customers such as vacuum cleaners, carpet cleaners, </w:t>
      </w:r>
      <w:r w:rsidR="004E5D2F" w:rsidRPr="0058105C">
        <w:rPr>
          <w:rFonts w:ascii="Times New Roman" w:hAnsi="Times New Roman" w:cs="Times New Roman"/>
          <w:sz w:val="24"/>
          <w:szCs w:val="24"/>
        </w:rPr>
        <w:t>refrigerators and heating equipment</w:t>
      </w:r>
      <w:r w:rsidR="005023D3">
        <w:rPr>
          <w:rFonts w:ascii="Times New Roman" w:hAnsi="Times New Roman" w:cs="Times New Roman"/>
          <w:sz w:val="24"/>
          <w:szCs w:val="24"/>
        </w:rPr>
        <w:t xml:space="preserve"> </w:t>
      </w:r>
      <w:r w:rsidR="005023D3" w:rsidRPr="005023D3">
        <w:rPr>
          <w:rFonts w:ascii="Times New Roman" w:hAnsi="Times New Roman" w:cs="Times New Roman"/>
          <w:sz w:val="24"/>
          <w:szCs w:val="24"/>
        </w:rPr>
        <w:t>(</w:t>
      </w:r>
      <w:r w:rsidR="005023D3">
        <w:rPr>
          <w:rFonts w:ascii="Times New Roman" w:hAnsi="Times New Roman" w:cs="Times New Roman"/>
          <w:sz w:val="24"/>
          <w:szCs w:val="24"/>
        </w:rPr>
        <w:t>W</w:t>
      </w:r>
      <w:r w:rsidR="005023D3" w:rsidRPr="005023D3">
        <w:rPr>
          <w:rFonts w:ascii="Times New Roman" w:hAnsi="Times New Roman" w:cs="Times New Roman"/>
          <w:sz w:val="24"/>
          <w:szCs w:val="24"/>
        </w:rPr>
        <w:t>ilko, 2023)</w:t>
      </w:r>
      <w:r w:rsidR="004E5D2F" w:rsidRPr="0058105C">
        <w:rPr>
          <w:rFonts w:ascii="Times New Roman" w:hAnsi="Times New Roman" w:cs="Times New Roman"/>
          <w:sz w:val="24"/>
          <w:szCs w:val="24"/>
        </w:rPr>
        <w:t xml:space="preserve">. </w:t>
      </w:r>
    </w:p>
    <w:p w14:paraId="628D1E4C" w14:textId="0DA1FB39" w:rsidR="002F66EC" w:rsidRPr="0058105C" w:rsidRDefault="001B04A3" w:rsidP="00E66779">
      <w:pPr>
        <w:ind w:firstLine="0"/>
        <w:rPr>
          <w:rFonts w:ascii="Times New Roman" w:hAnsi="Times New Roman" w:cs="Times New Roman"/>
          <w:sz w:val="24"/>
          <w:szCs w:val="24"/>
        </w:rPr>
      </w:pPr>
      <w:r w:rsidRPr="0058105C">
        <w:rPr>
          <w:rFonts w:ascii="Times New Roman" w:hAnsi="Times New Roman" w:cs="Times New Roman"/>
          <w:sz w:val="24"/>
          <w:szCs w:val="24"/>
        </w:rPr>
        <w:t xml:space="preserve">In addition to the above products and many others available at the retailers’ stores, Wilko also offers business services. One of the services that the company offers is decorating cards where it decorates spaces for the customers. The company markets the cards to landlords who have rental spaces and need products such as furniture and home equipment. The cards can be used </w:t>
      </w:r>
      <w:r w:rsidR="00EB7036" w:rsidRPr="0058105C">
        <w:rPr>
          <w:rFonts w:ascii="Times New Roman" w:hAnsi="Times New Roman" w:cs="Times New Roman"/>
          <w:sz w:val="24"/>
          <w:szCs w:val="24"/>
        </w:rPr>
        <w:t>in all 400 stores across the UK and the card holder will have their spaces decorated by the store</w:t>
      </w:r>
      <w:r w:rsidR="005023D3">
        <w:rPr>
          <w:rFonts w:ascii="Times New Roman" w:hAnsi="Times New Roman" w:cs="Times New Roman"/>
          <w:sz w:val="24"/>
          <w:szCs w:val="24"/>
        </w:rPr>
        <w:t xml:space="preserve"> </w:t>
      </w:r>
      <w:r w:rsidR="005023D3" w:rsidRPr="005023D3">
        <w:rPr>
          <w:rFonts w:ascii="Times New Roman" w:hAnsi="Times New Roman" w:cs="Times New Roman"/>
          <w:sz w:val="24"/>
          <w:szCs w:val="24"/>
        </w:rPr>
        <w:t>(</w:t>
      </w:r>
      <w:r w:rsidR="005023D3">
        <w:rPr>
          <w:rFonts w:ascii="Times New Roman" w:hAnsi="Times New Roman" w:cs="Times New Roman"/>
          <w:sz w:val="24"/>
          <w:szCs w:val="24"/>
        </w:rPr>
        <w:t>W</w:t>
      </w:r>
      <w:r w:rsidR="005023D3" w:rsidRPr="005023D3">
        <w:rPr>
          <w:rFonts w:ascii="Times New Roman" w:hAnsi="Times New Roman" w:cs="Times New Roman"/>
          <w:sz w:val="24"/>
          <w:szCs w:val="24"/>
        </w:rPr>
        <w:t>ilko, 2023)</w:t>
      </w:r>
      <w:r w:rsidR="00EB7036" w:rsidRPr="0058105C">
        <w:rPr>
          <w:rFonts w:ascii="Times New Roman" w:hAnsi="Times New Roman" w:cs="Times New Roman"/>
          <w:sz w:val="24"/>
          <w:szCs w:val="24"/>
        </w:rPr>
        <w:t>. In the decoration card services, the retailer offers products such as paints, paint stripers, stain seals, extension poles, dust sheets, wallpapers, and wallpaper scrappers among others</w:t>
      </w:r>
      <w:r w:rsidR="005023D3">
        <w:rPr>
          <w:rFonts w:ascii="Times New Roman" w:hAnsi="Times New Roman" w:cs="Times New Roman"/>
          <w:sz w:val="24"/>
          <w:szCs w:val="24"/>
        </w:rPr>
        <w:t xml:space="preserve"> </w:t>
      </w:r>
      <w:r w:rsidR="005023D3" w:rsidRPr="005023D3">
        <w:rPr>
          <w:rFonts w:ascii="Times New Roman" w:hAnsi="Times New Roman" w:cs="Times New Roman"/>
          <w:sz w:val="24"/>
          <w:szCs w:val="24"/>
        </w:rPr>
        <w:t>(</w:t>
      </w:r>
      <w:r w:rsidR="005023D3">
        <w:rPr>
          <w:rFonts w:ascii="Times New Roman" w:hAnsi="Times New Roman" w:cs="Times New Roman"/>
          <w:sz w:val="24"/>
          <w:szCs w:val="24"/>
        </w:rPr>
        <w:t>W</w:t>
      </w:r>
      <w:r w:rsidR="005023D3" w:rsidRPr="005023D3">
        <w:rPr>
          <w:rFonts w:ascii="Times New Roman" w:hAnsi="Times New Roman" w:cs="Times New Roman"/>
          <w:sz w:val="24"/>
          <w:szCs w:val="24"/>
        </w:rPr>
        <w:t>ilko, 2023)</w:t>
      </w:r>
      <w:r w:rsidR="00EB7036" w:rsidRPr="0058105C">
        <w:rPr>
          <w:rFonts w:ascii="Times New Roman" w:hAnsi="Times New Roman" w:cs="Times New Roman"/>
          <w:sz w:val="24"/>
          <w:szCs w:val="24"/>
        </w:rPr>
        <w:t xml:space="preserve">. </w:t>
      </w:r>
      <w:r w:rsidR="00C35E66" w:rsidRPr="0058105C">
        <w:rPr>
          <w:rFonts w:ascii="Times New Roman" w:hAnsi="Times New Roman" w:cs="Times New Roman"/>
          <w:sz w:val="24"/>
          <w:szCs w:val="24"/>
        </w:rPr>
        <w:t xml:space="preserve">The retail services that Wilko provides have been challenged by the recent developments in technologies that have made some retail services obsolete. </w:t>
      </w:r>
      <w:r w:rsidRPr="0058105C">
        <w:rPr>
          <w:rFonts w:ascii="Times New Roman" w:hAnsi="Times New Roman" w:cs="Times New Roman"/>
          <w:sz w:val="24"/>
          <w:szCs w:val="24"/>
        </w:rPr>
        <w:t xml:space="preserve">The rise of </w:t>
      </w:r>
      <w:r w:rsidR="00EB7036" w:rsidRPr="0058105C">
        <w:rPr>
          <w:rFonts w:ascii="Times New Roman" w:hAnsi="Times New Roman" w:cs="Times New Roman"/>
          <w:sz w:val="24"/>
          <w:szCs w:val="24"/>
        </w:rPr>
        <w:t xml:space="preserve">e-commerce has disrupted </w:t>
      </w:r>
      <w:r w:rsidR="00142E38" w:rsidRPr="0058105C">
        <w:rPr>
          <w:rFonts w:ascii="Times New Roman" w:hAnsi="Times New Roman" w:cs="Times New Roman"/>
          <w:sz w:val="24"/>
          <w:szCs w:val="24"/>
        </w:rPr>
        <w:t>retail</w:t>
      </w:r>
      <w:r w:rsidR="00EB7036" w:rsidRPr="0058105C">
        <w:rPr>
          <w:rFonts w:ascii="Times New Roman" w:hAnsi="Times New Roman" w:cs="Times New Roman"/>
          <w:sz w:val="24"/>
          <w:szCs w:val="24"/>
        </w:rPr>
        <w:t xml:space="preserve"> services as people prefer to shop online and have their products delivered to them instead of visiting the retail stores. In addition, retail products and services have been disrupted by the increased awareness on environmental conservation and the dangers of climate change caused by human activities.</w:t>
      </w:r>
    </w:p>
    <w:p w14:paraId="79803D6D" w14:textId="6C9753D4" w:rsidR="00CA208C" w:rsidRPr="0058105C" w:rsidRDefault="004E5D2F" w:rsidP="00E66779">
      <w:pPr>
        <w:pStyle w:val="Heading1"/>
        <w:jc w:val="center"/>
      </w:pPr>
      <w:bookmarkStart w:id="2" w:name="_Toc170925138"/>
      <w:r w:rsidRPr="0058105C">
        <w:t>How innovation has influenced Wilko</w:t>
      </w:r>
      <w:bookmarkEnd w:id="2"/>
    </w:p>
    <w:p w14:paraId="794ABD8C" w14:textId="77777777" w:rsidR="00E66779" w:rsidRDefault="00E66779" w:rsidP="00E66779">
      <w:pPr>
        <w:ind w:firstLine="720"/>
        <w:rPr>
          <w:rFonts w:ascii="Times New Roman" w:hAnsi="Times New Roman" w:cs="Times New Roman"/>
          <w:sz w:val="24"/>
          <w:szCs w:val="24"/>
        </w:rPr>
      </w:pPr>
    </w:p>
    <w:p w14:paraId="6F0BBE1B" w14:textId="77777777" w:rsidR="00E66779" w:rsidRDefault="00E66779" w:rsidP="00E66779">
      <w:pPr>
        <w:ind w:firstLine="720"/>
        <w:rPr>
          <w:rFonts w:ascii="Times New Roman" w:hAnsi="Times New Roman" w:cs="Times New Roman"/>
          <w:sz w:val="24"/>
          <w:szCs w:val="24"/>
        </w:rPr>
      </w:pPr>
    </w:p>
    <w:p w14:paraId="09E8DCDB" w14:textId="1E58C491" w:rsidR="00D24227" w:rsidRPr="0058105C" w:rsidRDefault="004E5D2F" w:rsidP="00E66779">
      <w:pPr>
        <w:ind w:firstLine="720"/>
        <w:rPr>
          <w:rFonts w:ascii="Times New Roman" w:hAnsi="Times New Roman" w:cs="Times New Roman"/>
          <w:sz w:val="24"/>
          <w:szCs w:val="24"/>
        </w:rPr>
      </w:pPr>
      <w:r w:rsidRPr="0058105C">
        <w:rPr>
          <w:rFonts w:ascii="Times New Roman" w:hAnsi="Times New Roman" w:cs="Times New Roman"/>
          <w:sz w:val="24"/>
          <w:szCs w:val="24"/>
        </w:rPr>
        <w:t>The retail industry is subject to constant influence of innovations in various fields</w:t>
      </w:r>
      <w:r w:rsidR="005023D3">
        <w:rPr>
          <w:rFonts w:ascii="Times New Roman" w:hAnsi="Times New Roman" w:cs="Times New Roman"/>
          <w:sz w:val="24"/>
          <w:szCs w:val="24"/>
        </w:rPr>
        <w:t xml:space="preserve"> (</w:t>
      </w:r>
      <w:proofErr w:type="spellStart"/>
      <w:r w:rsidR="005023D3" w:rsidRPr="005023D3">
        <w:rPr>
          <w:rFonts w:ascii="Times New Roman" w:hAnsi="Times New Roman" w:cs="Times New Roman"/>
          <w:sz w:val="24"/>
          <w:szCs w:val="24"/>
        </w:rPr>
        <w:t>Bakharev</w:t>
      </w:r>
      <w:proofErr w:type="spellEnd"/>
      <w:r w:rsidR="005023D3">
        <w:rPr>
          <w:rFonts w:ascii="Times New Roman" w:hAnsi="Times New Roman" w:cs="Times New Roman"/>
          <w:sz w:val="24"/>
          <w:szCs w:val="24"/>
        </w:rPr>
        <w:t xml:space="preserve"> et al.,</w:t>
      </w:r>
      <w:r w:rsidR="005023D3" w:rsidRPr="005023D3">
        <w:rPr>
          <w:rFonts w:ascii="Times New Roman" w:hAnsi="Times New Roman" w:cs="Times New Roman"/>
          <w:sz w:val="24"/>
          <w:szCs w:val="24"/>
        </w:rPr>
        <w:t xml:space="preserve"> 2020</w:t>
      </w:r>
      <w:r w:rsidR="005023D3">
        <w:rPr>
          <w:rFonts w:ascii="Times New Roman" w:hAnsi="Times New Roman" w:cs="Times New Roman"/>
          <w:sz w:val="24"/>
          <w:szCs w:val="24"/>
        </w:rPr>
        <w:t>)</w:t>
      </w:r>
      <w:r w:rsidRPr="0058105C">
        <w:rPr>
          <w:rFonts w:ascii="Times New Roman" w:hAnsi="Times New Roman" w:cs="Times New Roman"/>
          <w:sz w:val="24"/>
          <w:szCs w:val="24"/>
        </w:rPr>
        <w:t xml:space="preserve">. Innovations from the technology industry have had </w:t>
      </w:r>
      <w:r w:rsidR="00142E38" w:rsidRPr="0058105C">
        <w:rPr>
          <w:rFonts w:ascii="Times New Roman" w:hAnsi="Times New Roman" w:cs="Times New Roman"/>
          <w:sz w:val="24"/>
          <w:szCs w:val="24"/>
        </w:rPr>
        <w:t>a massive</w:t>
      </w:r>
      <w:r w:rsidRPr="0058105C">
        <w:rPr>
          <w:rFonts w:ascii="Times New Roman" w:hAnsi="Times New Roman" w:cs="Times New Roman"/>
          <w:sz w:val="24"/>
          <w:szCs w:val="24"/>
        </w:rPr>
        <w:t xml:space="preserve"> impact on Wilko’s operations. The tech industry has enabled the innovation of e-commerce where online stores provide customers with the experience they would have in a physical store</w:t>
      </w:r>
      <w:r w:rsidR="005023D3">
        <w:rPr>
          <w:rFonts w:ascii="Times New Roman" w:hAnsi="Times New Roman" w:cs="Times New Roman"/>
          <w:sz w:val="24"/>
          <w:szCs w:val="24"/>
        </w:rPr>
        <w:t xml:space="preserve"> (</w:t>
      </w:r>
      <w:proofErr w:type="spellStart"/>
      <w:r w:rsidR="005023D3" w:rsidRPr="005023D3">
        <w:rPr>
          <w:rFonts w:ascii="Times New Roman" w:hAnsi="Times New Roman" w:cs="Times New Roman"/>
          <w:sz w:val="24"/>
          <w:szCs w:val="24"/>
        </w:rPr>
        <w:t>Bakharev</w:t>
      </w:r>
      <w:proofErr w:type="spellEnd"/>
      <w:r w:rsidR="005023D3">
        <w:rPr>
          <w:rFonts w:ascii="Times New Roman" w:hAnsi="Times New Roman" w:cs="Times New Roman"/>
          <w:sz w:val="24"/>
          <w:szCs w:val="24"/>
        </w:rPr>
        <w:t xml:space="preserve"> et al.,</w:t>
      </w:r>
      <w:r w:rsidR="005023D3" w:rsidRPr="005023D3">
        <w:rPr>
          <w:rFonts w:ascii="Times New Roman" w:hAnsi="Times New Roman" w:cs="Times New Roman"/>
          <w:sz w:val="24"/>
          <w:szCs w:val="24"/>
        </w:rPr>
        <w:t xml:space="preserve"> 2020</w:t>
      </w:r>
      <w:r w:rsidR="005023D3">
        <w:rPr>
          <w:rFonts w:ascii="Times New Roman" w:hAnsi="Times New Roman" w:cs="Times New Roman"/>
          <w:sz w:val="24"/>
          <w:szCs w:val="24"/>
        </w:rPr>
        <w:t>)</w:t>
      </w:r>
      <w:r w:rsidRPr="0058105C">
        <w:rPr>
          <w:rFonts w:ascii="Times New Roman" w:hAnsi="Times New Roman" w:cs="Times New Roman"/>
          <w:sz w:val="24"/>
          <w:szCs w:val="24"/>
        </w:rPr>
        <w:t xml:space="preserve">. E-commerce has enabled the success of giant online stores such as Amazon, eBay, and Alibaba that have a global reach and can deliver products to different countries. </w:t>
      </w:r>
      <w:r w:rsidR="0050793C" w:rsidRPr="0058105C">
        <w:rPr>
          <w:rFonts w:ascii="Times New Roman" w:hAnsi="Times New Roman" w:cs="Times New Roman"/>
          <w:sz w:val="24"/>
          <w:szCs w:val="24"/>
        </w:rPr>
        <w:t xml:space="preserve">E-commerce technology has also enabled local suppliers to avail </w:t>
      </w:r>
      <w:r w:rsidR="00142E38" w:rsidRPr="0058105C">
        <w:rPr>
          <w:rFonts w:ascii="Times New Roman" w:hAnsi="Times New Roman" w:cs="Times New Roman"/>
          <w:sz w:val="24"/>
          <w:szCs w:val="24"/>
        </w:rPr>
        <w:t>themselves of their</w:t>
      </w:r>
      <w:r w:rsidR="0050793C" w:rsidRPr="0058105C">
        <w:rPr>
          <w:rFonts w:ascii="Times New Roman" w:hAnsi="Times New Roman" w:cs="Times New Roman"/>
          <w:sz w:val="24"/>
          <w:szCs w:val="24"/>
        </w:rPr>
        <w:t xml:space="preserve"> products online where customers in their locality can order products online and have them delivered</w:t>
      </w:r>
      <w:r w:rsidR="005023D3">
        <w:rPr>
          <w:rFonts w:ascii="Times New Roman" w:hAnsi="Times New Roman" w:cs="Times New Roman"/>
          <w:sz w:val="24"/>
          <w:szCs w:val="24"/>
        </w:rPr>
        <w:t xml:space="preserve"> (</w:t>
      </w:r>
      <w:r w:rsidR="005023D3" w:rsidRPr="005023D3">
        <w:rPr>
          <w:rFonts w:ascii="Times New Roman" w:hAnsi="Times New Roman" w:cs="Times New Roman"/>
          <w:sz w:val="24"/>
          <w:szCs w:val="24"/>
        </w:rPr>
        <w:t>Cao and Li, 2018</w:t>
      </w:r>
      <w:r w:rsidR="005023D3">
        <w:rPr>
          <w:rFonts w:ascii="Times New Roman" w:hAnsi="Times New Roman" w:cs="Times New Roman"/>
          <w:sz w:val="24"/>
          <w:szCs w:val="24"/>
        </w:rPr>
        <w:t>)</w:t>
      </w:r>
      <w:r w:rsidR="0050793C" w:rsidRPr="0058105C">
        <w:rPr>
          <w:rFonts w:ascii="Times New Roman" w:hAnsi="Times New Roman" w:cs="Times New Roman"/>
          <w:sz w:val="24"/>
          <w:szCs w:val="24"/>
        </w:rPr>
        <w:t xml:space="preserve">. E-commerce has improved over the years where e-commerce websites have taken </w:t>
      </w:r>
      <w:r w:rsidR="0050793C" w:rsidRPr="0058105C">
        <w:rPr>
          <w:rFonts w:ascii="Times New Roman" w:hAnsi="Times New Roman" w:cs="Times New Roman"/>
          <w:sz w:val="24"/>
          <w:szCs w:val="24"/>
        </w:rPr>
        <w:lastRenderedPageBreak/>
        <w:t xml:space="preserve">advantage of Artificial Intelligence to automate product recommendation to customers-based data showing their purchase history. </w:t>
      </w:r>
    </w:p>
    <w:p w14:paraId="30732F30" w14:textId="13640B7E" w:rsidR="00374A09" w:rsidRPr="0058105C" w:rsidRDefault="0050793C" w:rsidP="00E66779">
      <w:pPr>
        <w:ind w:firstLine="720"/>
        <w:rPr>
          <w:rFonts w:ascii="Times New Roman" w:hAnsi="Times New Roman" w:cs="Times New Roman"/>
          <w:sz w:val="24"/>
          <w:szCs w:val="24"/>
        </w:rPr>
      </w:pPr>
      <w:r w:rsidRPr="0058105C">
        <w:rPr>
          <w:rFonts w:ascii="Times New Roman" w:hAnsi="Times New Roman" w:cs="Times New Roman"/>
          <w:sz w:val="24"/>
          <w:szCs w:val="24"/>
        </w:rPr>
        <w:t xml:space="preserve">The rise of e-commerce has had a negative impact on the operations at Wilko as it has reduced the number of people who go to shop at the physical stores that the retail chain operates. Large e-commerce retailers such as Amazon and eBay and local e-commerce shops have </w:t>
      </w:r>
      <w:r w:rsidR="00374A09" w:rsidRPr="0058105C">
        <w:rPr>
          <w:rFonts w:ascii="Times New Roman" w:hAnsi="Times New Roman" w:cs="Times New Roman"/>
          <w:sz w:val="24"/>
          <w:szCs w:val="24"/>
        </w:rPr>
        <w:t>enabled</w:t>
      </w:r>
      <w:r w:rsidRPr="0058105C">
        <w:rPr>
          <w:rFonts w:ascii="Times New Roman" w:hAnsi="Times New Roman" w:cs="Times New Roman"/>
          <w:sz w:val="24"/>
          <w:szCs w:val="24"/>
        </w:rPr>
        <w:t xml:space="preserve"> customers to shop while at home and have their </w:t>
      </w:r>
      <w:r w:rsidR="00374A09" w:rsidRPr="0058105C">
        <w:rPr>
          <w:rFonts w:ascii="Times New Roman" w:hAnsi="Times New Roman" w:cs="Times New Roman"/>
          <w:sz w:val="24"/>
          <w:szCs w:val="24"/>
        </w:rPr>
        <w:t>products delivered to them</w:t>
      </w:r>
      <w:r w:rsidR="005023D3">
        <w:rPr>
          <w:rFonts w:ascii="Times New Roman" w:hAnsi="Times New Roman" w:cs="Times New Roman"/>
          <w:sz w:val="24"/>
          <w:szCs w:val="24"/>
        </w:rPr>
        <w:t xml:space="preserve"> (</w:t>
      </w:r>
      <w:r w:rsidR="005023D3" w:rsidRPr="005023D3">
        <w:rPr>
          <w:rFonts w:ascii="Times New Roman" w:hAnsi="Times New Roman" w:cs="Times New Roman"/>
          <w:sz w:val="24"/>
          <w:szCs w:val="24"/>
        </w:rPr>
        <w:t>Malenkov</w:t>
      </w:r>
      <w:r w:rsidR="005023D3">
        <w:rPr>
          <w:rFonts w:ascii="Times New Roman" w:hAnsi="Times New Roman" w:cs="Times New Roman"/>
          <w:sz w:val="24"/>
          <w:szCs w:val="24"/>
        </w:rPr>
        <w:t xml:space="preserve"> et al.,</w:t>
      </w:r>
      <w:r w:rsidR="005023D3" w:rsidRPr="005023D3">
        <w:rPr>
          <w:rFonts w:ascii="Times New Roman" w:hAnsi="Times New Roman" w:cs="Times New Roman"/>
          <w:sz w:val="24"/>
          <w:szCs w:val="24"/>
        </w:rPr>
        <w:t xml:space="preserve"> 2021</w:t>
      </w:r>
      <w:r w:rsidR="005023D3">
        <w:rPr>
          <w:rFonts w:ascii="Times New Roman" w:hAnsi="Times New Roman" w:cs="Times New Roman"/>
          <w:sz w:val="24"/>
          <w:szCs w:val="24"/>
        </w:rPr>
        <w:t>)</w:t>
      </w:r>
      <w:r w:rsidR="00374A09" w:rsidRPr="0058105C">
        <w:rPr>
          <w:rFonts w:ascii="Times New Roman" w:hAnsi="Times New Roman" w:cs="Times New Roman"/>
          <w:sz w:val="24"/>
          <w:szCs w:val="24"/>
        </w:rPr>
        <w:t xml:space="preserve">. As a result, Wilko has experienced a drop in the number of customers willing to visit its stores thus causing a reduction in sales. </w:t>
      </w:r>
      <w:r w:rsidR="0036205A" w:rsidRPr="0058105C">
        <w:rPr>
          <w:rFonts w:ascii="Times New Roman" w:hAnsi="Times New Roman" w:cs="Times New Roman"/>
          <w:sz w:val="24"/>
          <w:szCs w:val="24"/>
        </w:rPr>
        <w:t>Moreover, large e-commerce stores such as Amazon are able to leverage expensive technologies and sell their products</w:t>
      </w:r>
      <w:r w:rsidR="00D24227" w:rsidRPr="0058105C">
        <w:rPr>
          <w:rFonts w:ascii="Times New Roman" w:hAnsi="Times New Roman" w:cs="Times New Roman"/>
          <w:sz w:val="24"/>
          <w:szCs w:val="24"/>
        </w:rPr>
        <w:t xml:space="preserve"> at lower prices than </w:t>
      </w:r>
      <w:r w:rsidR="00142E38" w:rsidRPr="0058105C">
        <w:rPr>
          <w:rFonts w:ascii="Times New Roman" w:hAnsi="Times New Roman" w:cs="Times New Roman"/>
          <w:sz w:val="24"/>
          <w:szCs w:val="24"/>
        </w:rPr>
        <w:t>Wilko,</w:t>
      </w:r>
      <w:r w:rsidR="00D24227" w:rsidRPr="0058105C">
        <w:rPr>
          <w:rFonts w:ascii="Times New Roman" w:hAnsi="Times New Roman" w:cs="Times New Roman"/>
          <w:sz w:val="24"/>
          <w:szCs w:val="24"/>
        </w:rPr>
        <w:t xml:space="preserve"> this winning market </w:t>
      </w:r>
      <w:r w:rsidR="00142E38" w:rsidRPr="0058105C">
        <w:rPr>
          <w:rFonts w:ascii="Times New Roman" w:hAnsi="Times New Roman" w:cs="Times New Roman"/>
          <w:sz w:val="24"/>
          <w:szCs w:val="24"/>
        </w:rPr>
        <w:t>share</w:t>
      </w:r>
      <w:r w:rsidR="00D24227" w:rsidRPr="0058105C">
        <w:rPr>
          <w:rFonts w:ascii="Times New Roman" w:hAnsi="Times New Roman" w:cs="Times New Roman"/>
          <w:sz w:val="24"/>
          <w:szCs w:val="24"/>
        </w:rPr>
        <w:t xml:space="preserve"> from Wilko’s customer base. </w:t>
      </w:r>
      <w:r w:rsidR="0036205A" w:rsidRPr="0058105C">
        <w:rPr>
          <w:rFonts w:ascii="Times New Roman" w:hAnsi="Times New Roman" w:cs="Times New Roman"/>
          <w:sz w:val="24"/>
          <w:szCs w:val="24"/>
        </w:rPr>
        <w:t xml:space="preserve"> </w:t>
      </w:r>
    </w:p>
    <w:p w14:paraId="128AB876" w14:textId="2DA7A89F" w:rsidR="00D24227" w:rsidRPr="0058105C" w:rsidRDefault="00374A09" w:rsidP="00E66779">
      <w:pPr>
        <w:ind w:firstLine="720"/>
        <w:rPr>
          <w:rFonts w:ascii="Times New Roman" w:hAnsi="Times New Roman" w:cs="Times New Roman"/>
          <w:sz w:val="24"/>
          <w:szCs w:val="24"/>
        </w:rPr>
      </w:pPr>
      <w:r w:rsidRPr="0058105C">
        <w:rPr>
          <w:rFonts w:ascii="Times New Roman" w:hAnsi="Times New Roman" w:cs="Times New Roman"/>
          <w:sz w:val="24"/>
          <w:szCs w:val="24"/>
        </w:rPr>
        <w:t xml:space="preserve">Another innovation that has influenced Wilko is social media. The rise of social media companies has enabled instant communication among people across the world by providing platforms where messages can be </w:t>
      </w:r>
      <w:r w:rsidR="00142E38" w:rsidRPr="0058105C">
        <w:rPr>
          <w:rFonts w:ascii="Times New Roman" w:hAnsi="Times New Roman" w:cs="Times New Roman"/>
          <w:sz w:val="24"/>
          <w:szCs w:val="24"/>
        </w:rPr>
        <w:t>broadcast</w:t>
      </w:r>
      <w:r w:rsidRPr="0058105C">
        <w:rPr>
          <w:rFonts w:ascii="Times New Roman" w:hAnsi="Times New Roman" w:cs="Times New Roman"/>
          <w:sz w:val="24"/>
          <w:szCs w:val="24"/>
        </w:rPr>
        <w:t xml:space="preserve"> instantly</w:t>
      </w:r>
      <w:r w:rsidR="006C3F71">
        <w:rPr>
          <w:rFonts w:ascii="Times New Roman" w:hAnsi="Times New Roman" w:cs="Times New Roman"/>
          <w:sz w:val="24"/>
          <w:szCs w:val="24"/>
        </w:rPr>
        <w:t xml:space="preserve"> (</w:t>
      </w:r>
      <w:proofErr w:type="spellStart"/>
      <w:r w:rsidR="006C3F71" w:rsidRPr="006C3F71">
        <w:rPr>
          <w:rFonts w:ascii="Times New Roman" w:hAnsi="Times New Roman" w:cs="Times New Roman"/>
          <w:sz w:val="24"/>
          <w:szCs w:val="24"/>
        </w:rPr>
        <w:t>Colicev</w:t>
      </w:r>
      <w:proofErr w:type="spellEnd"/>
      <w:r w:rsidR="006C3F71" w:rsidRPr="006C3F71">
        <w:rPr>
          <w:rFonts w:ascii="Times New Roman" w:hAnsi="Times New Roman" w:cs="Times New Roman"/>
          <w:sz w:val="24"/>
          <w:szCs w:val="24"/>
        </w:rPr>
        <w:t>, Malshe</w:t>
      </w:r>
      <w:r w:rsidR="006C3F71">
        <w:rPr>
          <w:rFonts w:ascii="Times New Roman" w:hAnsi="Times New Roman" w:cs="Times New Roman"/>
          <w:sz w:val="24"/>
          <w:szCs w:val="24"/>
        </w:rPr>
        <w:t>,</w:t>
      </w:r>
      <w:r w:rsidR="006C3F71" w:rsidRPr="006C3F71">
        <w:rPr>
          <w:rFonts w:ascii="Times New Roman" w:hAnsi="Times New Roman" w:cs="Times New Roman"/>
          <w:sz w:val="24"/>
          <w:szCs w:val="24"/>
        </w:rPr>
        <w:t xml:space="preserve"> and Pauwels, 2018</w:t>
      </w:r>
      <w:r w:rsidR="006C3F71">
        <w:rPr>
          <w:rFonts w:ascii="Times New Roman" w:hAnsi="Times New Roman" w:cs="Times New Roman"/>
          <w:sz w:val="24"/>
          <w:szCs w:val="24"/>
        </w:rPr>
        <w:t>)</w:t>
      </w:r>
      <w:r w:rsidRPr="0058105C">
        <w:rPr>
          <w:rFonts w:ascii="Times New Roman" w:hAnsi="Times New Roman" w:cs="Times New Roman"/>
          <w:sz w:val="24"/>
          <w:szCs w:val="24"/>
        </w:rPr>
        <w:t xml:space="preserve">. The innovation has impacted Wilko both positively and negatively as it has provided the company with a means of selling its </w:t>
      </w:r>
      <w:r w:rsidR="00142E38" w:rsidRPr="0058105C">
        <w:rPr>
          <w:rFonts w:ascii="Times New Roman" w:hAnsi="Times New Roman" w:cs="Times New Roman"/>
          <w:sz w:val="24"/>
          <w:szCs w:val="24"/>
        </w:rPr>
        <w:t>products,</w:t>
      </w:r>
      <w:r w:rsidRPr="0058105C">
        <w:rPr>
          <w:rFonts w:ascii="Times New Roman" w:hAnsi="Times New Roman" w:cs="Times New Roman"/>
          <w:sz w:val="24"/>
          <w:szCs w:val="24"/>
        </w:rPr>
        <w:t xml:space="preserve"> but it has also provided customers with the means to communicate their dissatisfaction with its stores. </w:t>
      </w:r>
      <w:r w:rsidR="0036205A" w:rsidRPr="0058105C">
        <w:rPr>
          <w:rFonts w:ascii="Times New Roman" w:hAnsi="Times New Roman" w:cs="Times New Roman"/>
          <w:sz w:val="24"/>
          <w:szCs w:val="24"/>
        </w:rPr>
        <w:t xml:space="preserve">Wilko has been positively impacted by innovations in retail technology that have made it easy for retailers to operate and serve customers. For example, the company has benefited from innovations in inventory management where information management systems have made it easy to manage inventory with the aim of ensuring that what is trendy is available for sale. </w:t>
      </w:r>
    </w:p>
    <w:p w14:paraId="6B6E6999" w14:textId="532BEF99" w:rsidR="0036205A" w:rsidRDefault="0036205A" w:rsidP="00E66779">
      <w:pPr>
        <w:ind w:firstLine="720"/>
        <w:rPr>
          <w:rFonts w:ascii="Times New Roman" w:hAnsi="Times New Roman" w:cs="Times New Roman"/>
          <w:sz w:val="24"/>
          <w:szCs w:val="24"/>
        </w:rPr>
      </w:pPr>
      <w:r w:rsidRPr="0058105C">
        <w:rPr>
          <w:rFonts w:ascii="Times New Roman" w:hAnsi="Times New Roman" w:cs="Times New Roman"/>
          <w:sz w:val="24"/>
          <w:szCs w:val="24"/>
        </w:rPr>
        <w:t>The company has also benefited from the innovation of self-checkout point of sale technology that allows customers to serve themselves rather than depend on human labor at the till</w:t>
      </w:r>
      <w:r w:rsidR="006C3F71">
        <w:rPr>
          <w:rFonts w:ascii="Times New Roman" w:hAnsi="Times New Roman" w:cs="Times New Roman"/>
          <w:sz w:val="24"/>
          <w:szCs w:val="24"/>
        </w:rPr>
        <w:t xml:space="preserve"> (</w:t>
      </w:r>
      <w:r w:rsidR="006C3F71" w:rsidRPr="006C3F71">
        <w:rPr>
          <w:rFonts w:ascii="Times New Roman" w:hAnsi="Times New Roman" w:cs="Times New Roman"/>
          <w:sz w:val="24"/>
          <w:szCs w:val="24"/>
        </w:rPr>
        <w:t>Fernandes and Pedroso, 2017</w:t>
      </w:r>
      <w:r w:rsidR="006C3F71">
        <w:rPr>
          <w:rFonts w:ascii="Times New Roman" w:hAnsi="Times New Roman" w:cs="Times New Roman"/>
          <w:sz w:val="24"/>
          <w:szCs w:val="24"/>
        </w:rPr>
        <w:t>)</w:t>
      </w:r>
      <w:r w:rsidRPr="0058105C">
        <w:rPr>
          <w:rFonts w:ascii="Times New Roman" w:hAnsi="Times New Roman" w:cs="Times New Roman"/>
          <w:sz w:val="24"/>
          <w:szCs w:val="24"/>
        </w:rPr>
        <w:t xml:space="preserve">. The innovation </w:t>
      </w:r>
      <w:r w:rsidR="00142E38" w:rsidRPr="0058105C">
        <w:rPr>
          <w:rFonts w:ascii="Times New Roman" w:hAnsi="Times New Roman" w:cs="Times New Roman"/>
          <w:sz w:val="24"/>
          <w:szCs w:val="24"/>
        </w:rPr>
        <w:t>has</w:t>
      </w:r>
      <w:r w:rsidRPr="0058105C">
        <w:rPr>
          <w:rFonts w:ascii="Times New Roman" w:hAnsi="Times New Roman" w:cs="Times New Roman"/>
          <w:sz w:val="24"/>
          <w:szCs w:val="24"/>
        </w:rPr>
        <w:t xml:space="preserve"> a positive impact for operations at Wilko as it enables the retailer to reduce human interaction with money, reduce time taken to serve customers, and reduce the wage bill by replacing the cashiers. </w:t>
      </w:r>
      <w:r w:rsidR="00D24227" w:rsidRPr="0058105C">
        <w:rPr>
          <w:rFonts w:ascii="Times New Roman" w:hAnsi="Times New Roman" w:cs="Times New Roman"/>
          <w:sz w:val="24"/>
          <w:szCs w:val="24"/>
        </w:rPr>
        <w:t>However, the implementation of such technology and other retail technology costs financial resources to acquire, install, and maintain. Therefore, the rapid progress in retail technology has also had a negative impact on the company as it has to spend resources on such technologies. The company cannot ignore such technologies as it will fall behind its competitors who will install them in their retail shops and provide convenience for them.</w:t>
      </w:r>
    </w:p>
    <w:p w14:paraId="3B61419D" w14:textId="77777777" w:rsidR="00E66779" w:rsidRPr="0058105C" w:rsidRDefault="00E66779" w:rsidP="00E66779">
      <w:pPr>
        <w:ind w:firstLine="720"/>
        <w:rPr>
          <w:rFonts w:ascii="Times New Roman" w:hAnsi="Times New Roman" w:cs="Times New Roman"/>
          <w:sz w:val="24"/>
          <w:szCs w:val="24"/>
        </w:rPr>
      </w:pPr>
    </w:p>
    <w:p w14:paraId="235B8723" w14:textId="77777777" w:rsidR="00D24227" w:rsidRPr="0058105C" w:rsidRDefault="00D24227" w:rsidP="00E66779">
      <w:pPr>
        <w:pStyle w:val="Heading1"/>
        <w:jc w:val="center"/>
      </w:pPr>
      <w:bookmarkStart w:id="3" w:name="_Toc170925139"/>
      <w:r w:rsidRPr="0058105C">
        <w:t>SCAMPER model to suggest how Wilko could have navigated the challenges in the market</w:t>
      </w:r>
      <w:bookmarkEnd w:id="3"/>
    </w:p>
    <w:p w14:paraId="1581EF0B" w14:textId="77777777" w:rsidR="00E66779" w:rsidRDefault="00E66779" w:rsidP="00E66779">
      <w:pPr>
        <w:ind w:firstLine="720"/>
        <w:rPr>
          <w:rFonts w:ascii="Times New Roman" w:hAnsi="Times New Roman" w:cs="Times New Roman"/>
          <w:sz w:val="24"/>
          <w:szCs w:val="24"/>
        </w:rPr>
      </w:pPr>
    </w:p>
    <w:p w14:paraId="34A6713D" w14:textId="77777777" w:rsidR="00E66779" w:rsidRDefault="00E66779" w:rsidP="00E66779">
      <w:pPr>
        <w:ind w:firstLine="720"/>
        <w:rPr>
          <w:rFonts w:ascii="Times New Roman" w:hAnsi="Times New Roman" w:cs="Times New Roman"/>
          <w:sz w:val="24"/>
          <w:szCs w:val="24"/>
        </w:rPr>
      </w:pPr>
    </w:p>
    <w:p w14:paraId="6191C3E2" w14:textId="34BC3E15" w:rsidR="00D67167" w:rsidRPr="0058105C" w:rsidRDefault="00D24227" w:rsidP="00E66779">
      <w:pPr>
        <w:ind w:firstLine="720"/>
        <w:rPr>
          <w:rFonts w:ascii="Times New Roman" w:hAnsi="Times New Roman" w:cs="Times New Roman"/>
          <w:sz w:val="24"/>
          <w:szCs w:val="24"/>
        </w:rPr>
      </w:pPr>
      <w:r w:rsidRPr="0058105C">
        <w:rPr>
          <w:rFonts w:ascii="Times New Roman" w:hAnsi="Times New Roman" w:cs="Times New Roman"/>
          <w:sz w:val="24"/>
          <w:szCs w:val="24"/>
        </w:rPr>
        <w:t xml:space="preserve">The SCAMPER model guides organisational managers through a challenging market by providing them with seven steps they can follow </w:t>
      </w:r>
      <w:r w:rsidR="00D67167" w:rsidRPr="0058105C">
        <w:rPr>
          <w:rFonts w:ascii="Times New Roman" w:hAnsi="Times New Roman" w:cs="Times New Roman"/>
          <w:sz w:val="24"/>
          <w:szCs w:val="24"/>
        </w:rPr>
        <w:t>to achieve creative solutions that can address the challenges in the market. The six steps, which form the acronym SCAMPER, include substitute, combine, adapt, modify, purpose, eliminate, and reverse</w:t>
      </w:r>
      <w:r w:rsidR="006C3F71">
        <w:rPr>
          <w:rFonts w:ascii="Times New Roman" w:hAnsi="Times New Roman" w:cs="Times New Roman"/>
          <w:sz w:val="24"/>
          <w:szCs w:val="24"/>
        </w:rPr>
        <w:t xml:space="preserve"> </w:t>
      </w:r>
      <w:bookmarkStart w:id="4" w:name="_Hlk169641853"/>
      <w:r w:rsidR="006C3F71">
        <w:rPr>
          <w:rFonts w:ascii="Times New Roman" w:hAnsi="Times New Roman" w:cs="Times New Roman"/>
          <w:sz w:val="24"/>
          <w:szCs w:val="24"/>
        </w:rPr>
        <w:t>(</w:t>
      </w:r>
      <w:proofErr w:type="spellStart"/>
      <w:r w:rsidR="006C3F71" w:rsidRPr="006C3F71">
        <w:rPr>
          <w:rFonts w:ascii="Times New Roman" w:hAnsi="Times New Roman" w:cs="Times New Roman"/>
          <w:sz w:val="24"/>
          <w:szCs w:val="24"/>
        </w:rPr>
        <w:t>Ozyaprak</w:t>
      </w:r>
      <w:proofErr w:type="spellEnd"/>
      <w:r w:rsidR="006C3F71" w:rsidRPr="006C3F71">
        <w:rPr>
          <w:rFonts w:ascii="Times New Roman" w:hAnsi="Times New Roman" w:cs="Times New Roman"/>
          <w:sz w:val="24"/>
          <w:szCs w:val="24"/>
        </w:rPr>
        <w:t>, 2016</w:t>
      </w:r>
      <w:r w:rsidR="006C3F71">
        <w:rPr>
          <w:rFonts w:ascii="Times New Roman" w:hAnsi="Times New Roman" w:cs="Times New Roman"/>
          <w:sz w:val="24"/>
          <w:szCs w:val="24"/>
        </w:rPr>
        <w:t>)</w:t>
      </w:r>
      <w:r w:rsidR="00D67167" w:rsidRPr="0058105C">
        <w:rPr>
          <w:rFonts w:ascii="Times New Roman" w:hAnsi="Times New Roman" w:cs="Times New Roman"/>
          <w:sz w:val="24"/>
          <w:szCs w:val="24"/>
        </w:rPr>
        <w:t>.</w:t>
      </w:r>
      <w:bookmarkEnd w:id="4"/>
    </w:p>
    <w:p w14:paraId="673DD3D5" w14:textId="3E7802F6" w:rsidR="005D3C7D" w:rsidRPr="0058105C" w:rsidRDefault="00D67167" w:rsidP="00E66779">
      <w:pPr>
        <w:ind w:firstLine="0"/>
        <w:rPr>
          <w:rFonts w:ascii="Times New Roman" w:hAnsi="Times New Roman" w:cs="Times New Roman"/>
          <w:sz w:val="24"/>
          <w:szCs w:val="24"/>
        </w:rPr>
      </w:pPr>
      <w:r w:rsidRPr="0058105C">
        <w:rPr>
          <w:rFonts w:ascii="Times New Roman" w:hAnsi="Times New Roman" w:cs="Times New Roman"/>
          <w:b/>
          <w:bCs/>
          <w:sz w:val="24"/>
          <w:szCs w:val="24"/>
        </w:rPr>
        <w:t xml:space="preserve">Substitute: </w:t>
      </w:r>
      <w:r w:rsidRPr="0058105C">
        <w:rPr>
          <w:rFonts w:ascii="Times New Roman" w:hAnsi="Times New Roman" w:cs="Times New Roman"/>
          <w:sz w:val="24"/>
          <w:szCs w:val="24"/>
        </w:rPr>
        <w:t xml:space="preserve">the model recommends that a manager facing challenges from the market should evaluate the products, services, and operations to determine what can be replaced to meet enable the </w:t>
      </w:r>
      <w:proofErr w:type="spellStart"/>
      <w:r w:rsidRPr="0058105C">
        <w:rPr>
          <w:rFonts w:ascii="Times New Roman" w:hAnsi="Times New Roman" w:cs="Times New Roman"/>
          <w:sz w:val="24"/>
          <w:szCs w:val="24"/>
        </w:rPr>
        <w:t>organisation</w:t>
      </w:r>
      <w:proofErr w:type="spellEnd"/>
      <w:r w:rsidRPr="0058105C">
        <w:rPr>
          <w:rFonts w:ascii="Times New Roman" w:hAnsi="Times New Roman" w:cs="Times New Roman"/>
          <w:sz w:val="24"/>
          <w:szCs w:val="24"/>
        </w:rPr>
        <w:t xml:space="preserve"> to meet the challenges in effectively</w:t>
      </w:r>
      <w:r w:rsidR="006C3F71">
        <w:rPr>
          <w:rFonts w:ascii="Times New Roman" w:hAnsi="Times New Roman" w:cs="Times New Roman"/>
          <w:sz w:val="24"/>
          <w:szCs w:val="24"/>
        </w:rPr>
        <w:t xml:space="preserve"> </w:t>
      </w:r>
      <w:r w:rsidR="006C3F71" w:rsidRPr="006C3F71">
        <w:rPr>
          <w:rFonts w:ascii="Times New Roman" w:hAnsi="Times New Roman" w:cs="Times New Roman"/>
          <w:sz w:val="24"/>
          <w:szCs w:val="24"/>
        </w:rPr>
        <w:t>(</w:t>
      </w:r>
      <w:proofErr w:type="spellStart"/>
      <w:r w:rsidR="006C3F71" w:rsidRPr="006C3F71">
        <w:rPr>
          <w:rFonts w:ascii="Times New Roman" w:hAnsi="Times New Roman" w:cs="Times New Roman"/>
          <w:sz w:val="24"/>
          <w:szCs w:val="24"/>
        </w:rPr>
        <w:t>Ozyaprak</w:t>
      </w:r>
      <w:proofErr w:type="spellEnd"/>
      <w:r w:rsidR="006C3F71" w:rsidRPr="006C3F71">
        <w:rPr>
          <w:rFonts w:ascii="Times New Roman" w:hAnsi="Times New Roman" w:cs="Times New Roman"/>
          <w:sz w:val="24"/>
          <w:szCs w:val="24"/>
        </w:rPr>
        <w:t>, 2016)</w:t>
      </w:r>
      <w:r w:rsidRPr="0058105C">
        <w:rPr>
          <w:rFonts w:ascii="Times New Roman" w:hAnsi="Times New Roman" w:cs="Times New Roman"/>
          <w:sz w:val="24"/>
          <w:szCs w:val="24"/>
        </w:rPr>
        <w:t xml:space="preserve">. At Wilko, the management could have substituted some of its expensive products with cheaper alternative products. The strategy would involve acquiring cheaper alternative products in every category so as to attract customers with the cheap prices while simultaneously spending less resources on suppliers. On electronics for example, the retailer could have supplied more electronics from cheaper suppliers to replace the expensive brands. In addition, Wilko could have substituted its human customer services with digital customer services. The company could have invested in digital products that provide customer services such as chatbots where customers can ask questions and receive instant answers at all times of the day. The impact of substituting the </w:t>
      </w:r>
      <w:r w:rsidR="005D3C7D" w:rsidRPr="0058105C">
        <w:rPr>
          <w:rFonts w:ascii="Times New Roman" w:hAnsi="Times New Roman" w:cs="Times New Roman"/>
          <w:sz w:val="24"/>
          <w:szCs w:val="24"/>
        </w:rPr>
        <w:t xml:space="preserve">human customer service with digital customer service could have enabled the retailer to serve its </w:t>
      </w:r>
      <w:r w:rsidR="00142E38" w:rsidRPr="0058105C">
        <w:rPr>
          <w:rFonts w:ascii="Times New Roman" w:hAnsi="Times New Roman" w:cs="Times New Roman"/>
          <w:sz w:val="24"/>
          <w:szCs w:val="24"/>
        </w:rPr>
        <w:t>customers</w:t>
      </w:r>
      <w:r w:rsidR="005D3C7D" w:rsidRPr="0058105C">
        <w:rPr>
          <w:rFonts w:ascii="Times New Roman" w:hAnsi="Times New Roman" w:cs="Times New Roman"/>
          <w:sz w:val="24"/>
          <w:szCs w:val="24"/>
        </w:rPr>
        <w:t xml:space="preserve"> in a more efficient way at a cheaper cost.</w:t>
      </w:r>
    </w:p>
    <w:p w14:paraId="71B85297" w14:textId="5B89E063" w:rsidR="005D3C7D" w:rsidRPr="0058105C" w:rsidRDefault="005D3C7D" w:rsidP="00E66779">
      <w:pPr>
        <w:ind w:firstLine="0"/>
        <w:rPr>
          <w:rFonts w:ascii="Times New Roman" w:hAnsi="Times New Roman" w:cs="Times New Roman"/>
          <w:sz w:val="24"/>
          <w:szCs w:val="24"/>
        </w:rPr>
      </w:pPr>
      <w:r w:rsidRPr="0058105C">
        <w:rPr>
          <w:rFonts w:ascii="Times New Roman" w:hAnsi="Times New Roman" w:cs="Times New Roman"/>
          <w:b/>
          <w:bCs/>
          <w:sz w:val="24"/>
          <w:szCs w:val="24"/>
        </w:rPr>
        <w:t xml:space="preserve">Combine – </w:t>
      </w:r>
      <w:r w:rsidRPr="0058105C">
        <w:rPr>
          <w:rFonts w:ascii="Times New Roman" w:hAnsi="Times New Roman" w:cs="Times New Roman"/>
          <w:sz w:val="24"/>
          <w:szCs w:val="24"/>
        </w:rPr>
        <w:t xml:space="preserve">Wilko could have benefited from combining some of the products it offers to customers and </w:t>
      </w:r>
      <w:r w:rsidR="00142E38" w:rsidRPr="0058105C">
        <w:rPr>
          <w:rFonts w:ascii="Times New Roman" w:hAnsi="Times New Roman" w:cs="Times New Roman"/>
          <w:sz w:val="24"/>
          <w:szCs w:val="24"/>
        </w:rPr>
        <w:t>selling</w:t>
      </w:r>
      <w:r w:rsidRPr="0058105C">
        <w:rPr>
          <w:rFonts w:ascii="Times New Roman" w:hAnsi="Times New Roman" w:cs="Times New Roman"/>
          <w:sz w:val="24"/>
          <w:szCs w:val="24"/>
        </w:rPr>
        <w:t xml:space="preserve"> them for one price. </w:t>
      </w:r>
      <w:r w:rsidR="006C3F71">
        <w:rPr>
          <w:rFonts w:ascii="Times New Roman" w:hAnsi="Times New Roman" w:cs="Times New Roman"/>
          <w:sz w:val="24"/>
          <w:szCs w:val="24"/>
        </w:rPr>
        <w:t>R</w:t>
      </w:r>
      <w:r w:rsidRPr="0058105C">
        <w:rPr>
          <w:rFonts w:ascii="Times New Roman" w:hAnsi="Times New Roman" w:cs="Times New Roman"/>
          <w:sz w:val="24"/>
          <w:szCs w:val="24"/>
        </w:rPr>
        <w:t>etailer</w:t>
      </w:r>
      <w:r w:rsidR="006C3F71">
        <w:rPr>
          <w:rFonts w:ascii="Times New Roman" w:hAnsi="Times New Roman" w:cs="Times New Roman"/>
          <w:sz w:val="24"/>
          <w:szCs w:val="24"/>
        </w:rPr>
        <w:t xml:space="preserve">s have </w:t>
      </w:r>
      <w:r w:rsidRPr="0058105C">
        <w:rPr>
          <w:rFonts w:ascii="Times New Roman" w:hAnsi="Times New Roman" w:cs="Times New Roman"/>
          <w:sz w:val="24"/>
          <w:szCs w:val="24"/>
        </w:rPr>
        <w:t>multiple complementary goods that can be combined into a bundle product and offered for a cut price</w:t>
      </w:r>
      <w:r w:rsidR="006C3F71">
        <w:rPr>
          <w:rFonts w:ascii="Times New Roman" w:hAnsi="Times New Roman" w:cs="Times New Roman"/>
          <w:sz w:val="24"/>
          <w:szCs w:val="24"/>
        </w:rPr>
        <w:t xml:space="preserve"> (</w:t>
      </w:r>
      <w:r w:rsidR="006C3F71" w:rsidRPr="006C3F71">
        <w:rPr>
          <w:rFonts w:ascii="Times New Roman" w:hAnsi="Times New Roman" w:cs="Times New Roman"/>
          <w:sz w:val="24"/>
          <w:szCs w:val="24"/>
        </w:rPr>
        <w:t>Esbjerg</w:t>
      </w:r>
      <w:r w:rsidR="006C3F71">
        <w:rPr>
          <w:rFonts w:ascii="Times New Roman" w:hAnsi="Times New Roman" w:cs="Times New Roman"/>
          <w:sz w:val="24"/>
          <w:szCs w:val="24"/>
        </w:rPr>
        <w:t xml:space="preserve"> et al.,</w:t>
      </w:r>
      <w:r w:rsidR="006C3F71" w:rsidRPr="006C3F71">
        <w:rPr>
          <w:rFonts w:ascii="Times New Roman" w:hAnsi="Times New Roman" w:cs="Times New Roman"/>
          <w:sz w:val="24"/>
          <w:szCs w:val="24"/>
        </w:rPr>
        <w:t xml:space="preserve"> 2014</w:t>
      </w:r>
      <w:r w:rsidR="006C3F71">
        <w:rPr>
          <w:rFonts w:ascii="Times New Roman" w:hAnsi="Times New Roman" w:cs="Times New Roman"/>
          <w:sz w:val="24"/>
          <w:szCs w:val="24"/>
        </w:rPr>
        <w:t>)</w:t>
      </w:r>
      <w:r w:rsidRPr="0058105C">
        <w:rPr>
          <w:rFonts w:ascii="Times New Roman" w:hAnsi="Times New Roman" w:cs="Times New Roman"/>
          <w:sz w:val="24"/>
          <w:szCs w:val="24"/>
        </w:rPr>
        <w:t xml:space="preserve">. For example, the company could have combined products such as stationary products where a customer has the opportunity to buy pens and pencils as one bundle product. Alternatively, the company could have combined its products in the garden furniture category such as garden table and garden </w:t>
      </w:r>
      <w:r w:rsidRPr="0058105C">
        <w:rPr>
          <w:rFonts w:ascii="Times New Roman" w:hAnsi="Times New Roman" w:cs="Times New Roman"/>
          <w:sz w:val="24"/>
          <w:szCs w:val="24"/>
        </w:rPr>
        <w:lastRenderedPageBreak/>
        <w:t xml:space="preserve">chairs and sell them as one package that costs slightly </w:t>
      </w:r>
      <w:r w:rsidR="00142E38" w:rsidRPr="0058105C">
        <w:rPr>
          <w:rFonts w:ascii="Times New Roman" w:hAnsi="Times New Roman" w:cs="Times New Roman"/>
          <w:sz w:val="24"/>
          <w:szCs w:val="24"/>
        </w:rPr>
        <w:t>less</w:t>
      </w:r>
      <w:r w:rsidRPr="0058105C">
        <w:rPr>
          <w:rFonts w:ascii="Times New Roman" w:hAnsi="Times New Roman" w:cs="Times New Roman"/>
          <w:sz w:val="24"/>
          <w:szCs w:val="24"/>
        </w:rPr>
        <w:t xml:space="preserve"> than it would a customer to buy them individually. Such combinations would incentivize customers to buy more combined products to get the discount and enjoy the convenience of buying more than one product as one product. </w:t>
      </w:r>
      <w:r w:rsidR="00AD4306" w:rsidRPr="0058105C">
        <w:rPr>
          <w:rFonts w:ascii="Times New Roman" w:hAnsi="Times New Roman" w:cs="Times New Roman"/>
          <w:sz w:val="24"/>
          <w:szCs w:val="24"/>
        </w:rPr>
        <w:t xml:space="preserve">In cases where the retailer has online store services, it could have combined its online store services and its physical store services such as customers can buy online and pick the products at the physical store. Combining the two services would have helped to increase sells as it would save customers the inconvenience of waiting in line to buy at the store. </w:t>
      </w:r>
    </w:p>
    <w:p w14:paraId="23FE6DCF" w14:textId="70A7C9CE" w:rsidR="00AD4306" w:rsidRPr="0058105C" w:rsidRDefault="005D3C7D" w:rsidP="00E66779">
      <w:pPr>
        <w:ind w:firstLine="0"/>
        <w:rPr>
          <w:rFonts w:ascii="Times New Roman" w:hAnsi="Times New Roman" w:cs="Times New Roman"/>
          <w:sz w:val="24"/>
          <w:szCs w:val="24"/>
        </w:rPr>
      </w:pPr>
      <w:r w:rsidRPr="0058105C">
        <w:rPr>
          <w:rFonts w:ascii="Times New Roman" w:hAnsi="Times New Roman" w:cs="Times New Roman"/>
          <w:b/>
          <w:bCs/>
          <w:sz w:val="24"/>
          <w:szCs w:val="24"/>
        </w:rPr>
        <w:t xml:space="preserve">Adapt </w:t>
      </w:r>
      <w:r w:rsidR="00AD4306" w:rsidRPr="0058105C">
        <w:rPr>
          <w:rFonts w:ascii="Times New Roman" w:hAnsi="Times New Roman" w:cs="Times New Roman"/>
          <w:b/>
          <w:bCs/>
          <w:sz w:val="24"/>
          <w:szCs w:val="24"/>
        </w:rPr>
        <w:t>–</w:t>
      </w:r>
      <w:r w:rsidRPr="0058105C">
        <w:rPr>
          <w:rFonts w:ascii="Times New Roman" w:hAnsi="Times New Roman" w:cs="Times New Roman"/>
          <w:b/>
          <w:bCs/>
          <w:sz w:val="24"/>
          <w:szCs w:val="24"/>
        </w:rPr>
        <w:t xml:space="preserve"> </w:t>
      </w:r>
      <w:r w:rsidR="00AD4306" w:rsidRPr="0058105C">
        <w:rPr>
          <w:rFonts w:ascii="Times New Roman" w:hAnsi="Times New Roman" w:cs="Times New Roman"/>
          <w:sz w:val="24"/>
          <w:szCs w:val="24"/>
        </w:rPr>
        <w:t>Wilko could have addressed the challenges it faced in the marketing by adapting to the changes in the external environment. In recent years, the retail space has experienced massive shifts in the retail technologies used by retailers to serve their customers</w:t>
      </w:r>
      <w:r w:rsidR="006C3F71">
        <w:rPr>
          <w:rFonts w:ascii="Times New Roman" w:hAnsi="Times New Roman" w:cs="Times New Roman"/>
          <w:sz w:val="24"/>
          <w:szCs w:val="24"/>
        </w:rPr>
        <w:t xml:space="preserve"> (</w:t>
      </w:r>
      <w:r w:rsidR="006C3F71" w:rsidRPr="006C3F71">
        <w:rPr>
          <w:rFonts w:ascii="Times New Roman" w:hAnsi="Times New Roman" w:cs="Times New Roman"/>
          <w:sz w:val="24"/>
          <w:szCs w:val="24"/>
        </w:rPr>
        <w:t>Grewal, Levy, and Kumar, 2019</w:t>
      </w:r>
      <w:r w:rsidR="006C3F71">
        <w:rPr>
          <w:rFonts w:ascii="Times New Roman" w:hAnsi="Times New Roman" w:cs="Times New Roman"/>
          <w:sz w:val="24"/>
          <w:szCs w:val="24"/>
        </w:rPr>
        <w:t>)</w:t>
      </w:r>
      <w:r w:rsidR="00AD4306" w:rsidRPr="0058105C">
        <w:rPr>
          <w:rFonts w:ascii="Times New Roman" w:hAnsi="Times New Roman" w:cs="Times New Roman"/>
          <w:sz w:val="24"/>
          <w:szCs w:val="24"/>
        </w:rPr>
        <w:t xml:space="preserve">. The company could have invested in such technologies in order to improve the customer experience and reduce the cost of operating the older technologies. </w:t>
      </w:r>
      <w:r w:rsidR="004E3508" w:rsidRPr="0058105C">
        <w:rPr>
          <w:rFonts w:ascii="Times New Roman" w:hAnsi="Times New Roman" w:cs="Times New Roman"/>
          <w:sz w:val="24"/>
          <w:szCs w:val="24"/>
        </w:rPr>
        <w:t xml:space="preserve">The company could also have adapted by entering the e-commerce space and having e-commerce services that are as robust as its physical stores. Adapting into </w:t>
      </w:r>
      <w:r w:rsidR="00142E38" w:rsidRPr="0058105C">
        <w:rPr>
          <w:rFonts w:ascii="Times New Roman" w:hAnsi="Times New Roman" w:cs="Times New Roman"/>
          <w:sz w:val="24"/>
          <w:szCs w:val="24"/>
        </w:rPr>
        <w:t>e</w:t>
      </w:r>
      <w:r w:rsidR="004E3508" w:rsidRPr="0058105C">
        <w:rPr>
          <w:rFonts w:ascii="Times New Roman" w:hAnsi="Times New Roman" w:cs="Times New Roman"/>
          <w:sz w:val="24"/>
          <w:szCs w:val="24"/>
        </w:rPr>
        <w:t xml:space="preserve">-commerce would have enabled the company to maintain its market share by keeping its customers who migrated to e-commerce companies such as Amazon and eBay.  </w:t>
      </w:r>
    </w:p>
    <w:p w14:paraId="07C1D499" w14:textId="35828565" w:rsidR="00AD4306" w:rsidRPr="0058105C" w:rsidRDefault="00AD4306" w:rsidP="00E66779">
      <w:pPr>
        <w:ind w:firstLine="0"/>
        <w:rPr>
          <w:rFonts w:ascii="Times New Roman" w:hAnsi="Times New Roman" w:cs="Times New Roman"/>
          <w:sz w:val="24"/>
          <w:szCs w:val="24"/>
        </w:rPr>
      </w:pPr>
      <w:r w:rsidRPr="0058105C">
        <w:rPr>
          <w:rFonts w:ascii="Times New Roman" w:hAnsi="Times New Roman" w:cs="Times New Roman"/>
          <w:b/>
          <w:bCs/>
          <w:sz w:val="24"/>
          <w:szCs w:val="24"/>
        </w:rPr>
        <w:t>Modify</w:t>
      </w:r>
      <w:r w:rsidR="004E3508" w:rsidRPr="0058105C">
        <w:rPr>
          <w:rFonts w:ascii="Times New Roman" w:hAnsi="Times New Roman" w:cs="Times New Roman"/>
          <w:b/>
          <w:bCs/>
          <w:sz w:val="24"/>
          <w:szCs w:val="24"/>
        </w:rPr>
        <w:t xml:space="preserve"> – </w:t>
      </w:r>
      <w:r w:rsidR="004E3508" w:rsidRPr="0058105C">
        <w:rPr>
          <w:rFonts w:ascii="Times New Roman" w:hAnsi="Times New Roman" w:cs="Times New Roman"/>
          <w:sz w:val="24"/>
          <w:szCs w:val="24"/>
        </w:rPr>
        <w:t xml:space="preserve">modification of some of the services at Wilko could have helped the retailer navigate the challenges that caused financial problems. One of the modifications that the retailer could have made is modifying its website to include AI technology that enables customized customer recommendations. The company could also have modified its layout in its physical stores to create the impression of newness and improvements. The modification could have improved </w:t>
      </w:r>
      <w:r w:rsidR="00142E38" w:rsidRPr="0058105C">
        <w:rPr>
          <w:rFonts w:ascii="Times New Roman" w:hAnsi="Times New Roman" w:cs="Times New Roman"/>
          <w:sz w:val="24"/>
          <w:szCs w:val="24"/>
        </w:rPr>
        <w:t>the customer</w:t>
      </w:r>
      <w:r w:rsidR="004E3508" w:rsidRPr="0058105C">
        <w:rPr>
          <w:rFonts w:ascii="Times New Roman" w:hAnsi="Times New Roman" w:cs="Times New Roman"/>
          <w:sz w:val="24"/>
          <w:szCs w:val="24"/>
        </w:rPr>
        <w:t xml:space="preserve"> experience while at the store, which could have helped </w:t>
      </w:r>
      <w:r w:rsidR="00142E38" w:rsidRPr="0058105C">
        <w:rPr>
          <w:rFonts w:ascii="Times New Roman" w:hAnsi="Times New Roman" w:cs="Times New Roman"/>
          <w:sz w:val="24"/>
          <w:szCs w:val="24"/>
        </w:rPr>
        <w:t>with</w:t>
      </w:r>
      <w:r w:rsidR="004E3508" w:rsidRPr="0058105C">
        <w:rPr>
          <w:rFonts w:ascii="Times New Roman" w:hAnsi="Times New Roman" w:cs="Times New Roman"/>
          <w:sz w:val="24"/>
          <w:szCs w:val="24"/>
        </w:rPr>
        <w:t xml:space="preserve"> customer retention.  </w:t>
      </w:r>
      <w:r w:rsidR="00DB33EC" w:rsidRPr="0058105C">
        <w:rPr>
          <w:rFonts w:ascii="Times New Roman" w:hAnsi="Times New Roman" w:cs="Times New Roman"/>
          <w:sz w:val="24"/>
          <w:szCs w:val="24"/>
        </w:rPr>
        <w:t xml:space="preserve">The company could also have modified the products it packages itself by using </w:t>
      </w:r>
      <w:r w:rsidR="00142E38" w:rsidRPr="0058105C">
        <w:rPr>
          <w:rFonts w:ascii="Times New Roman" w:hAnsi="Times New Roman" w:cs="Times New Roman"/>
          <w:sz w:val="24"/>
          <w:szCs w:val="24"/>
        </w:rPr>
        <w:t>new</w:t>
      </w:r>
      <w:r w:rsidR="00DB33EC" w:rsidRPr="0058105C">
        <w:rPr>
          <w:rFonts w:ascii="Times New Roman" w:hAnsi="Times New Roman" w:cs="Times New Roman"/>
          <w:sz w:val="24"/>
          <w:szCs w:val="24"/>
        </w:rPr>
        <w:t xml:space="preserve"> and creative packaging techniques. For example, the company could have packaged its groceries in branded packaging that is also eco-friendly. The modification could have attracted customers who care about the environment and helped market the company through </w:t>
      </w:r>
      <w:r w:rsidR="00142E38" w:rsidRPr="0058105C">
        <w:rPr>
          <w:rFonts w:ascii="Times New Roman" w:hAnsi="Times New Roman" w:cs="Times New Roman"/>
          <w:sz w:val="24"/>
          <w:szCs w:val="24"/>
        </w:rPr>
        <w:t>branded</w:t>
      </w:r>
      <w:r w:rsidR="00DB33EC" w:rsidRPr="0058105C">
        <w:rPr>
          <w:rFonts w:ascii="Times New Roman" w:hAnsi="Times New Roman" w:cs="Times New Roman"/>
          <w:sz w:val="24"/>
          <w:szCs w:val="24"/>
        </w:rPr>
        <w:t xml:space="preserve"> materials.</w:t>
      </w:r>
    </w:p>
    <w:p w14:paraId="10286F34" w14:textId="78BA63EB" w:rsidR="004E3508" w:rsidRPr="0058105C" w:rsidRDefault="00AD4306" w:rsidP="00E66779">
      <w:pPr>
        <w:ind w:firstLine="0"/>
        <w:rPr>
          <w:rFonts w:ascii="Times New Roman" w:hAnsi="Times New Roman" w:cs="Times New Roman"/>
          <w:sz w:val="24"/>
          <w:szCs w:val="24"/>
        </w:rPr>
      </w:pPr>
      <w:r w:rsidRPr="0058105C">
        <w:rPr>
          <w:rFonts w:ascii="Times New Roman" w:hAnsi="Times New Roman" w:cs="Times New Roman"/>
          <w:b/>
          <w:bCs/>
          <w:sz w:val="24"/>
          <w:szCs w:val="24"/>
        </w:rPr>
        <w:t>Purpose</w:t>
      </w:r>
      <w:r w:rsidR="00DB33EC" w:rsidRPr="0058105C">
        <w:rPr>
          <w:rFonts w:ascii="Times New Roman" w:hAnsi="Times New Roman" w:cs="Times New Roman"/>
          <w:b/>
          <w:bCs/>
          <w:sz w:val="24"/>
          <w:szCs w:val="24"/>
        </w:rPr>
        <w:t xml:space="preserve"> – </w:t>
      </w:r>
      <w:r w:rsidR="00DB33EC" w:rsidRPr="0058105C">
        <w:rPr>
          <w:rFonts w:ascii="Times New Roman" w:hAnsi="Times New Roman" w:cs="Times New Roman"/>
          <w:sz w:val="24"/>
          <w:szCs w:val="24"/>
        </w:rPr>
        <w:t>the model recommends that organisational should look to put some of their assets to different purpose that would help the company solve the market challenges it faces</w:t>
      </w:r>
      <w:r w:rsidR="006C3F71">
        <w:rPr>
          <w:rFonts w:ascii="Times New Roman" w:hAnsi="Times New Roman" w:cs="Times New Roman"/>
          <w:sz w:val="24"/>
          <w:szCs w:val="24"/>
        </w:rPr>
        <w:t xml:space="preserve"> (</w:t>
      </w:r>
      <w:proofErr w:type="spellStart"/>
      <w:r w:rsidR="006C3F71" w:rsidRPr="006C3F71">
        <w:rPr>
          <w:rFonts w:ascii="Times New Roman" w:hAnsi="Times New Roman" w:cs="Times New Roman"/>
          <w:sz w:val="24"/>
          <w:szCs w:val="24"/>
        </w:rPr>
        <w:t>Ozyaprak</w:t>
      </w:r>
      <w:proofErr w:type="spellEnd"/>
      <w:r w:rsidR="006C3F71" w:rsidRPr="006C3F71">
        <w:rPr>
          <w:rFonts w:ascii="Times New Roman" w:hAnsi="Times New Roman" w:cs="Times New Roman"/>
          <w:sz w:val="24"/>
          <w:szCs w:val="24"/>
        </w:rPr>
        <w:t>, 2016</w:t>
      </w:r>
      <w:r w:rsidR="006C3F71">
        <w:rPr>
          <w:rFonts w:ascii="Times New Roman" w:hAnsi="Times New Roman" w:cs="Times New Roman"/>
          <w:sz w:val="24"/>
          <w:szCs w:val="24"/>
        </w:rPr>
        <w:t>)</w:t>
      </w:r>
      <w:r w:rsidR="00DB33EC" w:rsidRPr="0058105C">
        <w:rPr>
          <w:rFonts w:ascii="Times New Roman" w:hAnsi="Times New Roman" w:cs="Times New Roman"/>
          <w:sz w:val="24"/>
          <w:szCs w:val="24"/>
        </w:rPr>
        <w:t xml:space="preserve">. Wilko could have repurposed parts of some of its physical stores and </w:t>
      </w:r>
      <w:r w:rsidR="00142E38" w:rsidRPr="0058105C">
        <w:rPr>
          <w:rFonts w:ascii="Times New Roman" w:hAnsi="Times New Roman" w:cs="Times New Roman"/>
          <w:sz w:val="24"/>
          <w:szCs w:val="24"/>
        </w:rPr>
        <w:t>used</w:t>
      </w:r>
      <w:r w:rsidR="00DB33EC" w:rsidRPr="0058105C">
        <w:rPr>
          <w:rFonts w:ascii="Times New Roman" w:hAnsi="Times New Roman" w:cs="Times New Roman"/>
          <w:sz w:val="24"/>
          <w:szCs w:val="24"/>
        </w:rPr>
        <w:t xml:space="preserve"> them as show rooms where they could market their products and promote some of the new products it brought </w:t>
      </w:r>
      <w:r w:rsidR="00DB33EC" w:rsidRPr="0058105C">
        <w:rPr>
          <w:rFonts w:ascii="Times New Roman" w:hAnsi="Times New Roman" w:cs="Times New Roman"/>
          <w:sz w:val="24"/>
          <w:szCs w:val="24"/>
        </w:rPr>
        <w:lastRenderedPageBreak/>
        <w:t xml:space="preserve">to its inventory. To support such activities, the retailer could also have repurposed some of its employees and </w:t>
      </w:r>
      <w:r w:rsidR="00142E38" w:rsidRPr="0058105C">
        <w:rPr>
          <w:rFonts w:ascii="Times New Roman" w:hAnsi="Times New Roman" w:cs="Times New Roman"/>
          <w:sz w:val="24"/>
          <w:szCs w:val="24"/>
        </w:rPr>
        <w:t>given</w:t>
      </w:r>
      <w:r w:rsidR="00DB33EC" w:rsidRPr="0058105C">
        <w:rPr>
          <w:rFonts w:ascii="Times New Roman" w:hAnsi="Times New Roman" w:cs="Times New Roman"/>
          <w:sz w:val="24"/>
          <w:szCs w:val="24"/>
        </w:rPr>
        <w:t xml:space="preserve"> them the assignment of marketing and promoting its merchandise in the new spaces it creates in its physical stores.    </w:t>
      </w:r>
    </w:p>
    <w:p w14:paraId="7239778F" w14:textId="15373681" w:rsidR="004E3508" w:rsidRPr="0058105C" w:rsidRDefault="004E3508" w:rsidP="00E66779">
      <w:pPr>
        <w:ind w:firstLine="0"/>
        <w:rPr>
          <w:rFonts w:ascii="Times New Roman" w:hAnsi="Times New Roman" w:cs="Times New Roman"/>
          <w:b/>
          <w:bCs/>
          <w:sz w:val="24"/>
          <w:szCs w:val="24"/>
        </w:rPr>
      </w:pPr>
      <w:r w:rsidRPr="0058105C">
        <w:rPr>
          <w:rFonts w:ascii="Times New Roman" w:hAnsi="Times New Roman" w:cs="Times New Roman"/>
          <w:b/>
          <w:bCs/>
          <w:sz w:val="24"/>
          <w:szCs w:val="24"/>
        </w:rPr>
        <w:t>Eliminate</w:t>
      </w:r>
      <w:r w:rsidR="00DB33EC" w:rsidRPr="0058105C">
        <w:rPr>
          <w:rFonts w:ascii="Times New Roman" w:hAnsi="Times New Roman" w:cs="Times New Roman"/>
          <w:b/>
          <w:bCs/>
          <w:sz w:val="24"/>
          <w:szCs w:val="24"/>
        </w:rPr>
        <w:t xml:space="preserve"> </w:t>
      </w:r>
      <w:r w:rsidR="001D6AEB" w:rsidRPr="0058105C">
        <w:rPr>
          <w:rFonts w:ascii="Times New Roman" w:hAnsi="Times New Roman" w:cs="Times New Roman"/>
          <w:b/>
          <w:bCs/>
          <w:sz w:val="24"/>
          <w:szCs w:val="24"/>
        </w:rPr>
        <w:t xml:space="preserve">– </w:t>
      </w:r>
      <w:r w:rsidR="001D6AEB" w:rsidRPr="0058105C">
        <w:rPr>
          <w:rFonts w:ascii="Times New Roman" w:hAnsi="Times New Roman" w:cs="Times New Roman"/>
          <w:sz w:val="24"/>
          <w:szCs w:val="24"/>
        </w:rPr>
        <w:t xml:space="preserve">the process of elimination as provided in the model requires </w:t>
      </w:r>
      <w:proofErr w:type="spellStart"/>
      <w:r w:rsidR="001D6AEB" w:rsidRPr="0058105C">
        <w:rPr>
          <w:rFonts w:ascii="Times New Roman" w:hAnsi="Times New Roman" w:cs="Times New Roman"/>
          <w:sz w:val="24"/>
          <w:szCs w:val="24"/>
        </w:rPr>
        <w:t>organisations</w:t>
      </w:r>
      <w:proofErr w:type="spellEnd"/>
      <w:r w:rsidR="001D6AEB" w:rsidRPr="0058105C">
        <w:rPr>
          <w:rFonts w:ascii="Times New Roman" w:hAnsi="Times New Roman" w:cs="Times New Roman"/>
          <w:sz w:val="24"/>
          <w:szCs w:val="24"/>
        </w:rPr>
        <w:t xml:space="preserve"> to eliminate products or processes that act as barriers to meeting the existing challenges</w:t>
      </w:r>
      <w:r w:rsidR="006C3F71">
        <w:rPr>
          <w:rFonts w:ascii="Times New Roman" w:hAnsi="Times New Roman" w:cs="Times New Roman"/>
          <w:sz w:val="24"/>
          <w:szCs w:val="24"/>
        </w:rPr>
        <w:t xml:space="preserve"> (</w:t>
      </w:r>
      <w:proofErr w:type="spellStart"/>
      <w:r w:rsidR="006C3F71" w:rsidRPr="006C3F71">
        <w:rPr>
          <w:rFonts w:ascii="Times New Roman" w:hAnsi="Times New Roman" w:cs="Times New Roman"/>
          <w:sz w:val="24"/>
          <w:szCs w:val="24"/>
        </w:rPr>
        <w:t>Ozyaprak</w:t>
      </w:r>
      <w:proofErr w:type="spellEnd"/>
      <w:r w:rsidR="006C3F71" w:rsidRPr="006C3F71">
        <w:rPr>
          <w:rFonts w:ascii="Times New Roman" w:hAnsi="Times New Roman" w:cs="Times New Roman"/>
          <w:sz w:val="24"/>
          <w:szCs w:val="24"/>
        </w:rPr>
        <w:t>, 2016</w:t>
      </w:r>
      <w:r w:rsidR="006C3F71">
        <w:rPr>
          <w:rFonts w:ascii="Times New Roman" w:hAnsi="Times New Roman" w:cs="Times New Roman"/>
          <w:sz w:val="24"/>
          <w:szCs w:val="24"/>
        </w:rPr>
        <w:t>)</w:t>
      </w:r>
      <w:r w:rsidR="001D6AEB" w:rsidRPr="0058105C">
        <w:rPr>
          <w:rFonts w:ascii="Times New Roman" w:hAnsi="Times New Roman" w:cs="Times New Roman"/>
          <w:sz w:val="24"/>
          <w:szCs w:val="24"/>
        </w:rPr>
        <w:t xml:space="preserve">. Firstly, the retailer could have eliminated dead or slow-moving inventory through strategies such as discounted sales designed to attract customers for the items. This could have generated income for the retailer while freeing up space to stock </w:t>
      </w:r>
      <w:r w:rsidR="00142E38" w:rsidRPr="0058105C">
        <w:rPr>
          <w:rFonts w:ascii="Times New Roman" w:hAnsi="Times New Roman" w:cs="Times New Roman"/>
          <w:sz w:val="24"/>
          <w:szCs w:val="24"/>
        </w:rPr>
        <w:t>fast-moving</w:t>
      </w:r>
      <w:r w:rsidR="001D6AEB" w:rsidRPr="0058105C">
        <w:rPr>
          <w:rFonts w:ascii="Times New Roman" w:hAnsi="Times New Roman" w:cs="Times New Roman"/>
          <w:sz w:val="24"/>
          <w:szCs w:val="24"/>
        </w:rPr>
        <w:t xml:space="preserve"> goods. The retailer could also have eliminated ineffective practices that slowed down the processes. This could have been achieved by conducting a comprehensive analysis of all the organisational processes and determining the ineffective practices that cost the </w:t>
      </w:r>
      <w:proofErr w:type="spellStart"/>
      <w:r w:rsidR="001D6AEB" w:rsidRPr="0058105C">
        <w:rPr>
          <w:rFonts w:ascii="Times New Roman" w:hAnsi="Times New Roman" w:cs="Times New Roman"/>
          <w:sz w:val="24"/>
          <w:szCs w:val="24"/>
        </w:rPr>
        <w:t>organisation</w:t>
      </w:r>
      <w:proofErr w:type="spellEnd"/>
      <w:r w:rsidR="001D6AEB" w:rsidRPr="0058105C">
        <w:rPr>
          <w:rFonts w:ascii="Times New Roman" w:hAnsi="Times New Roman" w:cs="Times New Roman"/>
          <w:sz w:val="24"/>
          <w:szCs w:val="24"/>
        </w:rPr>
        <w:t xml:space="preserve"> more financial resources and time than necessary, then eliminating such processes to replace them with efficient practices.  </w:t>
      </w:r>
      <w:r w:rsidR="00DB33EC" w:rsidRPr="0058105C">
        <w:rPr>
          <w:rFonts w:ascii="Times New Roman" w:hAnsi="Times New Roman" w:cs="Times New Roman"/>
          <w:b/>
          <w:bCs/>
          <w:sz w:val="24"/>
          <w:szCs w:val="24"/>
        </w:rPr>
        <w:t xml:space="preserve"> </w:t>
      </w:r>
    </w:p>
    <w:p w14:paraId="1BB3F5C6" w14:textId="5BBC73FB" w:rsidR="001D6AEB" w:rsidRDefault="004E3508" w:rsidP="00E66779">
      <w:pPr>
        <w:ind w:firstLine="0"/>
        <w:rPr>
          <w:rFonts w:ascii="Times New Roman" w:hAnsi="Times New Roman" w:cs="Times New Roman"/>
          <w:sz w:val="24"/>
          <w:szCs w:val="24"/>
        </w:rPr>
      </w:pPr>
      <w:r w:rsidRPr="0058105C">
        <w:rPr>
          <w:rFonts w:ascii="Times New Roman" w:hAnsi="Times New Roman" w:cs="Times New Roman"/>
          <w:b/>
          <w:bCs/>
          <w:sz w:val="24"/>
          <w:szCs w:val="24"/>
        </w:rPr>
        <w:t xml:space="preserve">Reverse </w:t>
      </w:r>
      <w:r w:rsidR="001D6AEB" w:rsidRPr="0058105C">
        <w:rPr>
          <w:rFonts w:ascii="Times New Roman" w:hAnsi="Times New Roman" w:cs="Times New Roman"/>
          <w:b/>
          <w:bCs/>
          <w:sz w:val="24"/>
          <w:szCs w:val="24"/>
        </w:rPr>
        <w:t xml:space="preserve">– </w:t>
      </w:r>
      <w:r w:rsidR="00142E38" w:rsidRPr="0058105C">
        <w:rPr>
          <w:rFonts w:ascii="Times New Roman" w:hAnsi="Times New Roman" w:cs="Times New Roman"/>
          <w:sz w:val="24"/>
          <w:szCs w:val="24"/>
        </w:rPr>
        <w:t>reversing</w:t>
      </w:r>
      <w:r w:rsidR="001D6AEB" w:rsidRPr="0058105C">
        <w:rPr>
          <w:rFonts w:ascii="Times New Roman" w:hAnsi="Times New Roman" w:cs="Times New Roman"/>
          <w:sz w:val="24"/>
          <w:szCs w:val="24"/>
        </w:rPr>
        <w:t xml:space="preserve"> a process in the SCAMPER model involves coming up with a process that functions opposite to the existing process with the specific aim of improving processes and organisational practices. Wilko could have reversed how it interacts with its customers by moving from </w:t>
      </w:r>
      <w:r w:rsidR="00142E38" w:rsidRPr="0058105C">
        <w:rPr>
          <w:rFonts w:ascii="Times New Roman" w:hAnsi="Times New Roman" w:cs="Times New Roman"/>
          <w:sz w:val="24"/>
          <w:szCs w:val="24"/>
        </w:rPr>
        <w:t>a product</w:t>
      </w:r>
      <w:r w:rsidR="001D6AEB" w:rsidRPr="0058105C">
        <w:rPr>
          <w:rFonts w:ascii="Times New Roman" w:hAnsi="Times New Roman" w:cs="Times New Roman"/>
          <w:sz w:val="24"/>
          <w:szCs w:val="24"/>
        </w:rPr>
        <w:t xml:space="preserve">-oriented approach to </w:t>
      </w:r>
      <w:r w:rsidR="00142E38" w:rsidRPr="0058105C">
        <w:rPr>
          <w:rFonts w:ascii="Times New Roman" w:hAnsi="Times New Roman" w:cs="Times New Roman"/>
          <w:sz w:val="24"/>
          <w:szCs w:val="24"/>
        </w:rPr>
        <w:t>a customer</w:t>
      </w:r>
      <w:r w:rsidR="001D6AEB" w:rsidRPr="0058105C">
        <w:rPr>
          <w:rFonts w:ascii="Times New Roman" w:hAnsi="Times New Roman" w:cs="Times New Roman"/>
          <w:sz w:val="24"/>
          <w:szCs w:val="24"/>
        </w:rPr>
        <w:t xml:space="preserve">-centric approach. Instead of focusing on the products it offers to customers, the company could have revered the approach and focused on building lasting relationships with customers through effective customer relationship management practices. The reversal of </w:t>
      </w:r>
      <w:r w:rsidR="00142E38" w:rsidRPr="0058105C">
        <w:rPr>
          <w:rFonts w:ascii="Times New Roman" w:hAnsi="Times New Roman" w:cs="Times New Roman"/>
          <w:sz w:val="24"/>
          <w:szCs w:val="24"/>
        </w:rPr>
        <w:t>these</w:t>
      </w:r>
      <w:r w:rsidR="001D6AEB" w:rsidRPr="0058105C">
        <w:rPr>
          <w:rFonts w:ascii="Times New Roman" w:hAnsi="Times New Roman" w:cs="Times New Roman"/>
          <w:sz w:val="24"/>
          <w:szCs w:val="24"/>
        </w:rPr>
        <w:t xml:space="preserve"> processes could have helped the </w:t>
      </w:r>
      <w:proofErr w:type="spellStart"/>
      <w:r w:rsidR="001D6AEB" w:rsidRPr="0058105C">
        <w:rPr>
          <w:rFonts w:ascii="Times New Roman" w:hAnsi="Times New Roman" w:cs="Times New Roman"/>
          <w:sz w:val="24"/>
          <w:szCs w:val="24"/>
        </w:rPr>
        <w:t>organisation</w:t>
      </w:r>
      <w:proofErr w:type="spellEnd"/>
      <w:r w:rsidR="001D6AEB" w:rsidRPr="0058105C">
        <w:rPr>
          <w:rFonts w:ascii="Times New Roman" w:hAnsi="Times New Roman" w:cs="Times New Roman"/>
          <w:sz w:val="24"/>
          <w:szCs w:val="24"/>
        </w:rPr>
        <w:t xml:space="preserve"> create a loyal customer base that can provide stable income flow.</w:t>
      </w:r>
    </w:p>
    <w:p w14:paraId="1085DA64" w14:textId="77777777" w:rsidR="00E66779" w:rsidRDefault="00E66779" w:rsidP="00E66779">
      <w:pPr>
        <w:ind w:firstLine="0"/>
        <w:rPr>
          <w:rFonts w:ascii="Times New Roman" w:hAnsi="Times New Roman" w:cs="Times New Roman"/>
          <w:sz w:val="24"/>
          <w:szCs w:val="24"/>
        </w:rPr>
      </w:pPr>
    </w:p>
    <w:p w14:paraId="1DF7C116" w14:textId="77777777" w:rsidR="00142E38" w:rsidRDefault="00142E38" w:rsidP="00E66779">
      <w:pPr>
        <w:ind w:firstLine="0"/>
        <w:rPr>
          <w:rFonts w:ascii="Times New Roman" w:hAnsi="Times New Roman" w:cs="Times New Roman"/>
          <w:sz w:val="24"/>
          <w:szCs w:val="24"/>
        </w:rPr>
      </w:pPr>
    </w:p>
    <w:p w14:paraId="43B72C22" w14:textId="77777777" w:rsidR="00142E38" w:rsidRDefault="00142E38" w:rsidP="00E66779">
      <w:pPr>
        <w:ind w:firstLine="0"/>
        <w:rPr>
          <w:rFonts w:ascii="Times New Roman" w:hAnsi="Times New Roman" w:cs="Times New Roman"/>
          <w:sz w:val="24"/>
          <w:szCs w:val="24"/>
        </w:rPr>
      </w:pPr>
    </w:p>
    <w:p w14:paraId="5E7845F1" w14:textId="77777777" w:rsidR="00142E38" w:rsidRDefault="00142E38" w:rsidP="00E66779">
      <w:pPr>
        <w:ind w:firstLine="0"/>
        <w:rPr>
          <w:rFonts w:ascii="Times New Roman" w:hAnsi="Times New Roman" w:cs="Times New Roman"/>
          <w:sz w:val="24"/>
          <w:szCs w:val="24"/>
        </w:rPr>
      </w:pPr>
    </w:p>
    <w:p w14:paraId="17CD8EB3" w14:textId="77777777" w:rsidR="00142E38" w:rsidRDefault="00142E38" w:rsidP="00E66779">
      <w:pPr>
        <w:ind w:firstLine="0"/>
        <w:rPr>
          <w:rFonts w:ascii="Times New Roman" w:hAnsi="Times New Roman" w:cs="Times New Roman"/>
          <w:sz w:val="24"/>
          <w:szCs w:val="24"/>
        </w:rPr>
      </w:pPr>
    </w:p>
    <w:p w14:paraId="7AD13EAE" w14:textId="77777777" w:rsidR="00142E38" w:rsidRPr="0058105C" w:rsidRDefault="00142E38" w:rsidP="00E66779">
      <w:pPr>
        <w:ind w:firstLine="0"/>
        <w:rPr>
          <w:rFonts w:ascii="Times New Roman" w:hAnsi="Times New Roman" w:cs="Times New Roman"/>
          <w:sz w:val="24"/>
          <w:szCs w:val="24"/>
        </w:rPr>
      </w:pPr>
    </w:p>
    <w:p w14:paraId="3E6FABBE" w14:textId="36B3D6C6" w:rsidR="00D24227" w:rsidRPr="0058105C" w:rsidRDefault="001D6AEB" w:rsidP="00E66779">
      <w:pPr>
        <w:pStyle w:val="Heading1"/>
        <w:jc w:val="center"/>
      </w:pPr>
      <w:bookmarkStart w:id="5" w:name="_Toc170925140"/>
      <w:r w:rsidRPr="0058105C">
        <w:lastRenderedPageBreak/>
        <w:t>Recommendations</w:t>
      </w:r>
      <w:bookmarkEnd w:id="5"/>
    </w:p>
    <w:p w14:paraId="47493777" w14:textId="12E3AD4D" w:rsidR="00E66779" w:rsidRDefault="00D61584" w:rsidP="00E66779">
      <w:pPr>
        <w:ind w:firstLine="0"/>
        <w:rPr>
          <w:rFonts w:ascii="Times New Roman" w:hAnsi="Times New Roman" w:cs="Times New Roman"/>
          <w:b/>
          <w:bCs/>
          <w:sz w:val="24"/>
          <w:szCs w:val="24"/>
        </w:rPr>
      </w:pPr>
      <w:r w:rsidRPr="0058105C">
        <w:rPr>
          <w:rFonts w:ascii="Times New Roman" w:hAnsi="Times New Roman" w:cs="Times New Roman"/>
          <w:b/>
          <w:bCs/>
          <w:sz w:val="24"/>
          <w:szCs w:val="24"/>
        </w:rPr>
        <w:tab/>
      </w:r>
    </w:p>
    <w:p w14:paraId="7FC37FCB" w14:textId="0FA1E3D7" w:rsidR="00D61584" w:rsidRDefault="00D61584" w:rsidP="00E66779">
      <w:pPr>
        <w:ind w:firstLine="0"/>
        <w:rPr>
          <w:rFonts w:ascii="Times New Roman" w:hAnsi="Times New Roman" w:cs="Times New Roman"/>
          <w:sz w:val="24"/>
          <w:szCs w:val="24"/>
        </w:rPr>
      </w:pPr>
      <w:r w:rsidRPr="0058105C">
        <w:rPr>
          <w:rFonts w:ascii="Times New Roman" w:hAnsi="Times New Roman" w:cs="Times New Roman"/>
          <w:sz w:val="24"/>
          <w:szCs w:val="24"/>
        </w:rPr>
        <w:t xml:space="preserve">Wilko is currently reopened under new management having been bought by The Range in October 2023. The first recommendation that the new management should implement is the </w:t>
      </w:r>
      <w:r w:rsidR="00142E38" w:rsidRPr="0058105C">
        <w:rPr>
          <w:rFonts w:ascii="Times New Roman" w:hAnsi="Times New Roman" w:cs="Times New Roman"/>
          <w:sz w:val="24"/>
          <w:szCs w:val="24"/>
        </w:rPr>
        <w:t>adaptation</w:t>
      </w:r>
      <w:r w:rsidRPr="0058105C">
        <w:rPr>
          <w:rFonts w:ascii="Times New Roman" w:hAnsi="Times New Roman" w:cs="Times New Roman"/>
          <w:sz w:val="24"/>
          <w:szCs w:val="24"/>
        </w:rPr>
        <w:t xml:space="preserve"> of e-commerce on a large scale. E-commerce accounts for the majority of the sales made by retailers in the UK and the world at large</w:t>
      </w:r>
      <w:r w:rsidR="005306E6">
        <w:rPr>
          <w:rFonts w:ascii="Times New Roman" w:hAnsi="Times New Roman" w:cs="Times New Roman"/>
          <w:sz w:val="24"/>
          <w:szCs w:val="24"/>
        </w:rPr>
        <w:t xml:space="preserve"> (</w:t>
      </w:r>
      <w:r w:rsidR="005306E6" w:rsidRPr="005306E6">
        <w:rPr>
          <w:rFonts w:ascii="Times New Roman" w:hAnsi="Times New Roman" w:cs="Times New Roman"/>
          <w:sz w:val="24"/>
          <w:szCs w:val="24"/>
        </w:rPr>
        <w:t xml:space="preserve">Lone, </w:t>
      </w:r>
      <w:proofErr w:type="spellStart"/>
      <w:r w:rsidR="005306E6" w:rsidRPr="005306E6">
        <w:rPr>
          <w:rFonts w:ascii="Times New Roman" w:hAnsi="Times New Roman" w:cs="Times New Roman"/>
          <w:sz w:val="24"/>
          <w:szCs w:val="24"/>
        </w:rPr>
        <w:t>Harboul</w:t>
      </w:r>
      <w:proofErr w:type="spellEnd"/>
      <w:r w:rsidR="005306E6" w:rsidRPr="005306E6">
        <w:rPr>
          <w:rFonts w:ascii="Times New Roman" w:hAnsi="Times New Roman" w:cs="Times New Roman"/>
          <w:sz w:val="24"/>
          <w:szCs w:val="24"/>
        </w:rPr>
        <w:t xml:space="preserve">, and </w:t>
      </w:r>
      <w:proofErr w:type="spellStart"/>
      <w:r w:rsidR="005306E6" w:rsidRPr="005306E6">
        <w:rPr>
          <w:rFonts w:ascii="Times New Roman" w:hAnsi="Times New Roman" w:cs="Times New Roman"/>
          <w:sz w:val="24"/>
          <w:szCs w:val="24"/>
        </w:rPr>
        <w:t>Weltevreden</w:t>
      </w:r>
      <w:proofErr w:type="spellEnd"/>
      <w:r w:rsidR="005306E6" w:rsidRPr="005306E6">
        <w:rPr>
          <w:rFonts w:ascii="Times New Roman" w:hAnsi="Times New Roman" w:cs="Times New Roman"/>
          <w:sz w:val="24"/>
          <w:szCs w:val="24"/>
        </w:rPr>
        <w:t>, 2021</w:t>
      </w:r>
      <w:r w:rsidR="005306E6">
        <w:rPr>
          <w:rFonts w:ascii="Times New Roman" w:hAnsi="Times New Roman" w:cs="Times New Roman"/>
          <w:sz w:val="24"/>
          <w:szCs w:val="24"/>
        </w:rPr>
        <w:t>)</w:t>
      </w:r>
      <w:r w:rsidRPr="0058105C">
        <w:rPr>
          <w:rFonts w:ascii="Times New Roman" w:hAnsi="Times New Roman" w:cs="Times New Roman"/>
          <w:sz w:val="24"/>
          <w:szCs w:val="24"/>
        </w:rPr>
        <w:t xml:space="preserve">. Moreover, e-commerce has benefited from improvements in AI technology that have enabled retailers to </w:t>
      </w:r>
      <w:r w:rsidR="003A46C4" w:rsidRPr="0058105C">
        <w:rPr>
          <w:rFonts w:ascii="Times New Roman" w:hAnsi="Times New Roman" w:cs="Times New Roman"/>
          <w:sz w:val="24"/>
          <w:szCs w:val="24"/>
        </w:rPr>
        <w:t xml:space="preserve">customize their services. Therefore, the new management at Wilko should invest in the potential in e-commerce in order to help the company start generating large volumes of sales within the shortest time possible and acquire funds to continue the retailer’s revival. The second recommendation is that the retailer should analyze all of its previous processes and eliminate all the ineffective processes that contributed to its financial challenges. The report recommends that the new management hires professionals from outside the </w:t>
      </w:r>
      <w:proofErr w:type="spellStart"/>
      <w:r w:rsidR="003A46C4" w:rsidRPr="0058105C">
        <w:rPr>
          <w:rFonts w:ascii="Times New Roman" w:hAnsi="Times New Roman" w:cs="Times New Roman"/>
          <w:sz w:val="24"/>
          <w:szCs w:val="24"/>
        </w:rPr>
        <w:t>organisation</w:t>
      </w:r>
      <w:proofErr w:type="spellEnd"/>
      <w:r w:rsidR="003A46C4" w:rsidRPr="0058105C">
        <w:rPr>
          <w:rFonts w:ascii="Times New Roman" w:hAnsi="Times New Roman" w:cs="Times New Roman"/>
          <w:sz w:val="24"/>
          <w:szCs w:val="24"/>
        </w:rPr>
        <w:t xml:space="preserve"> to conduct the audit to ensure impartiality. </w:t>
      </w:r>
    </w:p>
    <w:p w14:paraId="7FC8BE51" w14:textId="77777777" w:rsidR="00E66779" w:rsidRPr="0058105C" w:rsidRDefault="00E66779" w:rsidP="00E66779">
      <w:pPr>
        <w:ind w:firstLine="0"/>
        <w:rPr>
          <w:rFonts w:ascii="Times New Roman" w:hAnsi="Times New Roman" w:cs="Times New Roman"/>
          <w:sz w:val="24"/>
          <w:szCs w:val="24"/>
        </w:rPr>
      </w:pPr>
    </w:p>
    <w:p w14:paraId="613B442F" w14:textId="77777777" w:rsidR="003A46C4" w:rsidRPr="0058105C" w:rsidRDefault="001D6AEB" w:rsidP="00E66779">
      <w:pPr>
        <w:pStyle w:val="Heading1"/>
        <w:jc w:val="center"/>
      </w:pPr>
      <w:bookmarkStart w:id="6" w:name="_Toc170925141"/>
      <w:r w:rsidRPr="0058105C">
        <w:t>Conclusion</w:t>
      </w:r>
      <w:bookmarkEnd w:id="6"/>
    </w:p>
    <w:p w14:paraId="61A7B8EB" w14:textId="77777777" w:rsidR="00E66779" w:rsidRDefault="00E66779" w:rsidP="00142E38">
      <w:pPr>
        <w:ind w:firstLine="0"/>
        <w:rPr>
          <w:rFonts w:ascii="Times New Roman" w:hAnsi="Times New Roman" w:cs="Times New Roman"/>
          <w:sz w:val="24"/>
          <w:szCs w:val="24"/>
        </w:rPr>
      </w:pPr>
    </w:p>
    <w:p w14:paraId="7D18287E" w14:textId="112509D5" w:rsidR="00CE1D49" w:rsidRDefault="00C35E66" w:rsidP="00E66779">
      <w:pPr>
        <w:ind w:firstLine="720"/>
        <w:rPr>
          <w:rFonts w:ascii="Times New Roman" w:hAnsi="Times New Roman" w:cs="Times New Roman"/>
          <w:sz w:val="24"/>
          <w:szCs w:val="24"/>
        </w:rPr>
      </w:pPr>
      <w:r w:rsidRPr="0058105C">
        <w:rPr>
          <w:rFonts w:ascii="Times New Roman" w:hAnsi="Times New Roman" w:cs="Times New Roman"/>
          <w:sz w:val="24"/>
          <w:szCs w:val="24"/>
        </w:rPr>
        <w:t xml:space="preserve">The retail space is highly </w:t>
      </w:r>
      <w:r w:rsidR="00142E38" w:rsidRPr="0058105C">
        <w:rPr>
          <w:rFonts w:ascii="Times New Roman" w:hAnsi="Times New Roman" w:cs="Times New Roman"/>
          <w:sz w:val="24"/>
          <w:szCs w:val="24"/>
        </w:rPr>
        <w:t>competitive,</w:t>
      </w:r>
      <w:r w:rsidRPr="0058105C">
        <w:rPr>
          <w:rFonts w:ascii="Times New Roman" w:hAnsi="Times New Roman" w:cs="Times New Roman"/>
          <w:sz w:val="24"/>
          <w:szCs w:val="24"/>
        </w:rPr>
        <w:t xml:space="preserve"> and its market can give rise to challenges that threaten the existence of a retailer at any moment. As the report has shown, retail services can be challenging to provide in the current market characterized by technological innovations that impact retailers negatively. However, the SCAMPER model has demonstrated that there are solutions that Wilko can apply in order to regain its former profitability and the ability to compete. The new management at the retailer should implement the recommendations provided by the report in order to achieve financial sustainability. The new management should also carry out the details provided in the SCAMPER model along with other relevant strategies that can help its cause. </w:t>
      </w:r>
    </w:p>
    <w:p w14:paraId="7C14488B" w14:textId="77777777" w:rsidR="00CE1D49" w:rsidRDefault="00CE1D49" w:rsidP="00E66779">
      <w:pPr>
        <w:rPr>
          <w:rFonts w:ascii="Times New Roman" w:hAnsi="Times New Roman" w:cs="Times New Roman"/>
          <w:sz w:val="24"/>
          <w:szCs w:val="24"/>
        </w:rPr>
      </w:pPr>
      <w:r>
        <w:rPr>
          <w:rFonts w:ascii="Times New Roman" w:hAnsi="Times New Roman" w:cs="Times New Roman"/>
          <w:sz w:val="24"/>
          <w:szCs w:val="24"/>
        </w:rPr>
        <w:br w:type="page"/>
      </w:r>
    </w:p>
    <w:p w14:paraId="61788BE7" w14:textId="77777777" w:rsidR="00CE1D49" w:rsidRDefault="00CE1D49" w:rsidP="00E66779">
      <w:pPr>
        <w:pStyle w:val="Heading2"/>
        <w:jc w:val="center"/>
      </w:pPr>
      <w:bookmarkStart w:id="7" w:name="_Toc170925142"/>
      <w:r w:rsidRPr="00CE1D49">
        <w:lastRenderedPageBreak/>
        <w:t>References</w:t>
      </w:r>
      <w:bookmarkEnd w:id="7"/>
    </w:p>
    <w:p w14:paraId="676E55B8" w14:textId="77777777" w:rsidR="005306E6" w:rsidRDefault="005306E6" w:rsidP="00E66779">
      <w:pPr>
        <w:ind w:left="720" w:hanging="720"/>
        <w:rPr>
          <w:rFonts w:ascii="Times New Roman" w:hAnsi="Times New Roman" w:cs="Times New Roman"/>
          <w:sz w:val="24"/>
          <w:szCs w:val="24"/>
        </w:rPr>
      </w:pPr>
      <w:proofErr w:type="spellStart"/>
      <w:r w:rsidRPr="005023D3">
        <w:rPr>
          <w:rFonts w:ascii="Times New Roman" w:hAnsi="Times New Roman" w:cs="Times New Roman"/>
          <w:sz w:val="24"/>
          <w:szCs w:val="24"/>
        </w:rPr>
        <w:t>Bakharev</w:t>
      </w:r>
      <w:proofErr w:type="spellEnd"/>
      <w:r w:rsidRPr="005023D3">
        <w:rPr>
          <w:rFonts w:ascii="Times New Roman" w:hAnsi="Times New Roman" w:cs="Times New Roman"/>
          <w:sz w:val="24"/>
          <w:szCs w:val="24"/>
        </w:rPr>
        <w:t xml:space="preserve">, V., </w:t>
      </w:r>
      <w:proofErr w:type="spellStart"/>
      <w:r w:rsidRPr="005023D3">
        <w:rPr>
          <w:rFonts w:ascii="Times New Roman" w:hAnsi="Times New Roman" w:cs="Times New Roman"/>
          <w:sz w:val="24"/>
          <w:szCs w:val="24"/>
        </w:rPr>
        <w:t>Mityashin</w:t>
      </w:r>
      <w:proofErr w:type="spellEnd"/>
      <w:r w:rsidRPr="005023D3">
        <w:rPr>
          <w:rFonts w:ascii="Times New Roman" w:hAnsi="Times New Roman" w:cs="Times New Roman"/>
          <w:sz w:val="24"/>
          <w:szCs w:val="24"/>
        </w:rPr>
        <w:t xml:space="preserve">, G., </w:t>
      </w:r>
      <w:proofErr w:type="spellStart"/>
      <w:r w:rsidRPr="005023D3">
        <w:rPr>
          <w:rFonts w:ascii="Times New Roman" w:hAnsi="Times New Roman" w:cs="Times New Roman"/>
          <w:sz w:val="24"/>
          <w:szCs w:val="24"/>
        </w:rPr>
        <w:t>Katrashova</w:t>
      </w:r>
      <w:proofErr w:type="spellEnd"/>
      <w:r w:rsidRPr="005023D3">
        <w:rPr>
          <w:rFonts w:ascii="Times New Roman" w:hAnsi="Times New Roman" w:cs="Times New Roman"/>
          <w:sz w:val="24"/>
          <w:szCs w:val="24"/>
        </w:rPr>
        <w:t xml:space="preserve">, Y., Strelnikov, A., </w:t>
      </w:r>
      <w:proofErr w:type="spellStart"/>
      <w:r w:rsidRPr="005023D3">
        <w:rPr>
          <w:rFonts w:ascii="Times New Roman" w:hAnsi="Times New Roman" w:cs="Times New Roman"/>
          <w:sz w:val="24"/>
          <w:szCs w:val="24"/>
        </w:rPr>
        <w:t>Bugaenko</w:t>
      </w:r>
      <w:proofErr w:type="spellEnd"/>
      <w:r w:rsidRPr="005023D3">
        <w:rPr>
          <w:rFonts w:ascii="Times New Roman" w:hAnsi="Times New Roman" w:cs="Times New Roman"/>
          <w:sz w:val="24"/>
          <w:szCs w:val="24"/>
        </w:rPr>
        <w:t xml:space="preserve">, A. and </w:t>
      </w:r>
      <w:proofErr w:type="spellStart"/>
      <w:r w:rsidRPr="005023D3">
        <w:rPr>
          <w:rFonts w:ascii="Times New Roman" w:hAnsi="Times New Roman" w:cs="Times New Roman"/>
          <w:sz w:val="24"/>
          <w:szCs w:val="24"/>
        </w:rPr>
        <w:t>Karachev</w:t>
      </w:r>
      <w:proofErr w:type="spellEnd"/>
      <w:r w:rsidRPr="005023D3">
        <w:rPr>
          <w:rFonts w:ascii="Times New Roman" w:hAnsi="Times New Roman" w:cs="Times New Roman"/>
          <w:sz w:val="24"/>
          <w:szCs w:val="24"/>
        </w:rPr>
        <w:t>, V., 2020, November. The Impact of Industry 4.0 Technologies on Retail Development. In </w:t>
      </w:r>
      <w:r w:rsidRPr="005023D3">
        <w:rPr>
          <w:rFonts w:ascii="Times New Roman" w:hAnsi="Times New Roman" w:cs="Times New Roman"/>
          <w:i/>
          <w:iCs/>
          <w:sz w:val="24"/>
          <w:szCs w:val="24"/>
        </w:rPr>
        <w:t>Proceedings of the International Scientific Conference-Digital Transformation on Manufacturing, Infrastructure and Service</w:t>
      </w:r>
      <w:r w:rsidRPr="005023D3">
        <w:rPr>
          <w:rFonts w:ascii="Times New Roman" w:hAnsi="Times New Roman" w:cs="Times New Roman"/>
          <w:sz w:val="24"/>
          <w:szCs w:val="24"/>
        </w:rPr>
        <w:t> (pp. 1-7).</w:t>
      </w:r>
    </w:p>
    <w:p w14:paraId="0EDB6058" w14:textId="77777777" w:rsidR="005306E6" w:rsidRDefault="005306E6" w:rsidP="00E66779">
      <w:pPr>
        <w:ind w:left="720" w:hanging="720"/>
        <w:rPr>
          <w:rFonts w:ascii="Times New Roman" w:hAnsi="Times New Roman" w:cs="Times New Roman"/>
          <w:sz w:val="24"/>
          <w:szCs w:val="24"/>
        </w:rPr>
      </w:pPr>
      <w:r w:rsidRPr="005023D3">
        <w:rPr>
          <w:rFonts w:ascii="Times New Roman" w:hAnsi="Times New Roman" w:cs="Times New Roman"/>
          <w:sz w:val="24"/>
          <w:szCs w:val="24"/>
        </w:rPr>
        <w:t>Cao, L. and Li, L., 2018. Determinants of retailers’ cross-channel integration: an innovation diffusion perspective on omni-channel retailing. </w:t>
      </w:r>
      <w:r w:rsidRPr="005023D3">
        <w:rPr>
          <w:rFonts w:ascii="Times New Roman" w:hAnsi="Times New Roman" w:cs="Times New Roman"/>
          <w:i/>
          <w:iCs/>
          <w:sz w:val="24"/>
          <w:szCs w:val="24"/>
        </w:rPr>
        <w:t>Journal of interactive marketing</w:t>
      </w:r>
      <w:r w:rsidRPr="005023D3">
        <w:rPr>
          <w:rFonts w:ascii="Times New Roman" w:hAnsi="Times New Roman" w:cs="Times New Roman"/>
          <w:sz w:val="24"/>
          <w:szCs w:val="24"/>
        </w:rPr>
        <w:t>, </w:t>
      </w:r>
      <w:r w:rsidRPr="005023D3">
        <w:rPr>
          <w:rFonts w:ascii="Times New Roman" w:hAnsi="Times New Roman" w:cs="Times New Roman"/>
          <w:i/>
          <w:iCs/>
          <w:sz w:val="24"/>
          <w:szCs w:val="24"/>
        </w:rPr>
        <w:t>44</w:t>
      </w:r>
      <w:r w:rsidRPr="005023D3">
        <w:rPr>
          <w:rFonts w:ascii="Times New Roman" w:hAnsi="Times New Roman" w:cs="Times New Roman"/>
          <w:sz w:val="24"/>
          <w:szCs w:val="24"/>
        </w:rPr>
        <w:t>(1), pp.1-16.</w:t>
      </w:r>
    </w:p>
    <w:p w14:paraId="110BC40C" w14:textId="77777777" w:rsidR="005306E6" w:rsidRDefault="005306E6" w:rsidP="00E66779">
      <w:pPr>
        <w:ind w:left="720" w:hanging="720"/>
        <w:rPr>
          <w:rFonts w:ascii="Times New Roman" w:hAnsi="Times New Roman" w:cs="Times New Roman"/>
          <w:sz w:val="24"/>
          <w:szCs w:val="24"/>
        </w:rPr>
      </w:pPr>
      <w:proofErr w:type="spellStart"/>
      <w:r w:rsidRPr="005023D3">
        <w:rPr>
          <w:rFonts w:ascii="Times New Roman" w:hAnsi="Times New Roman" w:cs="Times New Roman"/>
          <w:sz w:val="24"/>
          <w:szCs w:val="24"/>
        </w:rPr>
        <w:t>Colicev</w:t>
      </w:r>
      <w:proofErr w:type="spellEnd"/>
      <w:r w:rsidRPr="005023D3">
        <w:rPr>
          <w:rFonts w:ascii="Times New Roman" w:hAnsi="Times New Roman" w:cs="Times New Roman"/>
          <w:sz w:val="24"/>
          <w:szCs w:val="24"/>
        </w:rPr>
        <w:t>, A., Malshe, A. and Pauwels, K., 2018. Social media and customer-based brand equity: An empirical investigation in retail industry. </w:t>
      </w:r>
      <w:r w:rsidRPr="005023D3">
        <w:rPr>
          <w:rFonts w:ascii="Times New Roman" w:hAnsi="Times New Roman" w:cs="Times New Roman"/>
          <w:i/>
          <w:iCs/>
          <w:sz w:val="24"/>
          <w:szCs w:val="24"/>
        </w:rPr>
        <w:t>Administrative Sciences</w:t>
      </w:r>
      <w:r w:rsidRPr="005023D3">
        <w:rPr>
          <w:rFonts w:ascii="Times New Roman" w:hAnsi="Times New Roman" w:cs="Times New Roman"/>
          <w:sz w:val="24"/>
          <w:szCs w:val="24"/>
        </w:rPr>
        <w:t>, </w:t>
      </w:r>
      <w:r w:rsidRPr="005023D3">
        <w:rPr>
          <w:rFonts w:ascii="Times New Roman" w:hAnsi="Times New Roman" w:cs="Times New Roman"/>
          <w:i/>
          <w:iCs/>
          <w:sz w:val="24"/>
          <w:szCs w:val="24"/>
        </w:rPr>
        <w:t>8</w:t>
      </w:r>
      <w:r w:rsidRPr="005023D3">
        <w:rPr>
          <w:rFonts w:ascii="Times New Roman" w:hAnsi="Times New Roman" w:cs="Times New Roman"/>
          <w:sz w:val="24"/>
          <w:szCs w:val="24"/>
        </w:rPr>
        <w:t>(3), p.55.</w:t>
      </w:r>
    </w:p>
    <w:p w14:paraId="0B6CBD0E" w14:textId="77777777" w:rsidR="005306E6" w:rsidRDefault="005306E6" w:rsidP="00E66779">
      <w:pPr>
        <w:ind w:left="720" w:hanging="720"/>
        <w:rPr>
          <w:rFonts w:ascii="Times New Roman" w:hAnsi="Times New Roman" w:cs="Times New Roman"/>
          <w:sz w:val="24"/>
          <w:szCs w:val="24"/>
        </w:rPr>
      </w:pPr>
      <w:r w:rsidRPr="006C3F71">
        <w:rPr>
          <w:rFonts w:ascii="Times New Roman" w:hAnsi="Times New Roman" w:cs="Times New Roman"/>
          <w:sz w:val="24"/>
          <w:szCs w:val="24"/>
        </w:rPr>
        <w:t>Esbjerg, L., Grunert, K.G., Bech-Larsen, T., Juhl, H.J. and Brunsø, K., 20</w:t>
      </w:r>
      <w:r>
        <w:rPr>
          <w:rFonts w:ascii="Times New Roman" w:hAnsi="Times New Roman" w:cs="Times New Roman"/>
          <w:sz w:val="24"/>
          <w:szCs w:val="24"/>
        </w:rPr>
        <w:t>1</w:t>
      </w:r>
      <w:r w:rsidRPr="006C3F71">
        <w:rPr>
          <w:rFonts w:ascii="Times New Roman" w:hAnsi="Times New Roman" w:cs="Times New Roman"/>
          <w:sz w:val="24"/>
          <w:szCs w:val="24"/>
        </w:rPr>
        <w:t>4. Manufacturer and retailer brands in food retail assortments: Notes from a shopping trip across Europe.</w:t>
      </w:r>
    </w:p>
    <w:p w14:paraId="659D7A81" w14:textId="77777777" w:rsidR="005306E6" w:rsidRDefault="005306E6" w:rsidP="00E66779">
      <w:pPr>
        <w:ind w:left="720" w:hanging="720"/>
        <w:rPr>
          <w:rFonts w:ascii="Times New Roman" w:hAnsi="Times New Roman" w:cs="Times New Roman"/>
          <w:sz w:val="24"/>
          <w:szCs w:val="24"/>
        </w:rPr>
      </w:pPr>
      <w:r w:rsidRPr="006C3F71">
        <w:rPr>
          <w:rFonts w:ascii="Times New Roman" w:hAnsi="Times New Roman" w:cs="Times New Roman"/>
          <w:sz w:val="24"/>
          <w:szCs w:val="24"/>
        </w:rPr>
        <w:t xml:space="preserve">Fernandes, T. and Pedroso, R., 2017. The effect of self-checkout quality on customer satisfaction and </w:t>
      </w:r>
      <w:proofErr w:type="spellStart"/>
      <w:r w:rsidRPr="006C3F71">
        <w:rPr>
          <w:rFonts w:ascii="Times New Roman" w:hAnsi="Times New Roman" w:cs="Times New Roman"/>
          <w:sz w:val="24"/>
          <w:szCs w:val="24"/>
        </w:rPr>
        <w:t>repatronage</w:t>
      </w:r>
      <w:proofErr w:type="spellEnd"/>
      <w:r w:rsidRPr="006C3F71">
        <w:rPr>
          <w:rFonts w:ascii="Times New Roman" w:hAnsi="Times New Roman" w:cs="Times New Roman"/>
          <w:sz w:val="24"/>
          <w:szCs w:val="24"/>
        </w:rPr>
        <w:t xml:space="preserve"> in a retail context. </w:t>
      </w:r>
      <w:r w:rsidRPr="006C3F71">
        <w:rPr>
          <w:rFonts w:ascii="Times New Roman" w:hAnsi="Times New Roman" w:cs="Times New Roman"/>
          <w:i/>
          <w:iCs/>
          <w:sz w:val="24"/>
          <w:szCs w:val="24"/>
        </w:rPr>
        <w:t>Service Business</w:t>
      </w:r>
      <w:r w:rsidRPr="006C3F71">
        <w:rPr>
          <w:rFonts w:ascii="Times New Roman" w:hAnsi="Times New Roman" w:cs="Times New Roman"/>
          <w:sz w:val="24"/>
          <w:szCs w:val="24"/>
        </w:rPr>
        <w:t>, </w:t>
      </w:r>
      <w:r w:rsidRPr="006C3F71">
        <w:rPr>
          <w:rFonts w:ascii="Times New Roman" w:hAnsi="Times New Roman" w:cs="Times New Roman"/>
          <w:i/>
          <w:iCs/>
          <w:sz w:val="24"/>
          <w:szCs w:val="24"/>
        </w:rPr>
        <w:t>11</w:t>
      </w:r>
      <w:r w:rsidRPr="006C3F71">
        <w:rPr>
          <w:rFonts w:ascii="Times New Roman" w:hAnsi="Times New Roman" w:cs="Times New Roman"/>
          <w:sz w:val="24"/>
          <w:szCs w:val="24"/>
        </w:rPr>
        <w:t>, pp.69-92.</w:t>
      </w:r>
    </w:p>
    <w:p w14:paraId="65719E72" w14:textId="77777777" w:rsidR="005306E6" w:rsidRDefault="005306E6" w:rsidP="00E66779">
      <w:pPr>
        <w:ind w:left="720" w:hanging="720"/>
        <w:rPr>
          <w:rFonts w:ascii="Times New Roman" w:hAnsi="Times New Roman" w:cs="Times New Roman"/>
          <w:sz w:val="24"/>
          <w:szCs w:val="24"/>
        </w:rPr>
      </w:pPr>
      <w:bookmarkStart w:id="8" w:name="_Hlk169640696"/>
      <w:r w:rsidRPr="00CE1D49">
        <w:rPr>
          <w:rFonts w:ascii="Times New Roman" w:hAnsi="Times New Roman" w:cs="Times New Roman"/>
          <w:sz w:val="24"/>
          <w:szCs w:val="24"/>
        </w:rPr>
        <w:t>Foskett, N., 201</w:t>
      </w:r>
      <w:r>
        <w:rPr>
          <w:rFonts w:ascii="Times New Roman" w:hAnsi="Times New Roman" w:cs="Times New Roman"/>
          <w:sz w:val="24"/>
          <w:szCs w:val="24"/>
        </w:rPr>
        <w:t>9</w:t>
      </w:r>
      <w:bookmarkEnd w:id="8"/>
      <w:r w:rsidRPr="00CE1D49">
        <w:rPr>
          <w:rFonts w:ascii="Times New Roman" w:hAnsi="Times New Roman" w:cs="Times New Roman"/>
          <w:sz w:val="24"/>
          <w:szCs w:val="24"/>
        </w:rPr>
        <w:t>. Global markets, national challenges, local strategies: The strategic challenge of internationalization. </w:t>
      </w:r>
      <w:r w:rsidRPr="00CE1D49">
        <w:rPr>
          <w:rFonts w:ascii="Times New Roman" w:hAnsi="Times New Roman" w:cs="Times New Roman"/>
          <w:i/>
          <w:iCs/>
          <w:sz w:val="24"/>
          <w:szCs w:val="24"/>
        </w:rPr>
        <w:t>Globalization and internationalization in higher education: Theoretical, strategic and management perspectives</w:t>
      </w:r>
      <w:r w:rsidRPr="00CE1D49">
        <w:rPr>
          <w:rFonts w:ascii="Times New Roman" w:hAnsi="Times New Roman" w:cs="Times New Roman"/>
          <w:sz w:val="24"/>
          <w:szCs w:val="24"/>
        </w:rPr>
        <w:t>, pp.35-50.</w:t>
      </w:r>
    </w:p>
    <w:p w14:paraId="52D877B8" w14:textId="77777777" w:rsidR="005306E6" w:rsidRDefault="005306E6" w:rsidP="00E66779">
      <w:pPr>
        <w:ind w:left="720" w:hanging="720"/>
        <w:rPr>
          <w:rFonts w:ascii="Times New Roman" w:hAnsi="Times New Roman" w:cs="Times New Roman"/>
          <w:sz w:val="24"/>
          <w:szCs w:val="24"/>
        </w:rPr>
      </w:pPr>
      <w:r w:rsidRPr="006C3F71">
        <w:rPr>
          <w:rFonts w:ascii="Times New Roman" w:hAnsi="Times New Roman" w:cs="Times New Roman"/>
          <w:sz w:val="24"/>
          <w:szCs w:val="24"/>
        </w:rPr>
        <w:t>Grewal, D., Levy, M. and Kumar, V., 20</w:t>
      </w:r>
      <w:r>
        <w:rPr>
          <w:rFonts w:ascii="Times New Roman" w:hAnsi="Times New Roman" w:cs="Times New Roman"/>
          <w:sz w:val="24"/>
          <w:szCs w:val="24"/>
        </w:rPr>
        <w:t>1</w:t>
      </w:r>
      <w:r w:rsidRPr="006C3F71">
        <w:rPr>
          <w:rFonts w:ascii="Times New Roman" w:hAnsi="Times New Roman" w:cs="Times New Roman"/>
          <w:sz w:val="24"/>
          <w:szCs w:val="24"/>
        </w:rPr>
        <w:t>9. Customer experience management in retailing: An organizing framework. </w:t>
      </w:r>
      <w:r w:rsidRPr="006C3F71">
        <w:rPr>
          <w:rFonts w:ascii="Times New Roman" w:hAnsi="Times New Roman" w:cs="Times New Roman"/>
          <w:i/>
          <w:iCs/>
          <w:sz w:val="24"/>
          <w:szCs w:val="24"/>
        </w:rPr>
        <w:t>Journal of retailing</w:t>
      </w:r>
      <w:r w:rsidRPr="006C3F71">
        <w:rPr>
          <w:rFonts w:ascii="Times New Roman" w:hAnsi="Times New Roman" w:cs="Times New Roman"/>
          <w:sz w:val="24"/>
          <w:szCs w:val="24"/>
        </w:rPr>
        <w:t>, </w:t>
      </w:r>
      <w:r w:rsidRPr="006C3F71">
        <w:rPr>
          <w:rFonts w:ascii="Times New Roman" w:hAnsi="Times New Roman" w:cs="Times New Roman"/>
          <w:i/>
          <w:iCs/>
          <w:sz w:val="24"/>
          <w:szCs w:val="24"/>
        </w:rPr>
        <w:t>85</w:t>
      </w:r>
      <w:r w:rsidRPr="006C3F71">
        <w:rPr>
          <w:rFonts w:ascii="Times New Roman" w:hAnsi="Times New Roman" w:cs="Times New Roman"/>
          <w:sz w:val="24"/>
          <w:szCs w:val="24"/>
        </w:rPr>
        <w:t>(1), pp.1-14.</w:t>
      </w:r>
    </w:p>
    <w:p w14:paraId="5575B4CB" w14:textId="77777777" w:rsidR="005306E6" w:rsidRDefault="005306E6" w:rsidP="00E66779">
      <w:pPr>
        <w:ind w:left="720" w:hanging="720"/>
        <w:rPr>
          <w:rFonts w:ascii="Times New Roman" w:hAnsi="Times New Roman" w:cs="Times New Roman"/>
          <w:sz w:val="24"/>
          <w:szCs w:val="24"/>
        </w:rPr>
      </w:pPr>
      <w:r w:rsidRPr="00CE1D49">
        <w:rPr>
          <w:rFonts w:ascii="Times New Roman" w:hAnsi="Times New Roman" w:cs="Times New Roman"/>
          <w:sz w:val="24"/>
          <w:szCs w:val="24"/>
        </w:rPr>
        <w:t>Lings, I.N., 20</w:t>
      </w:r>
      <w:r>
        <w:rPr>
          <w:rFonts w:ascii="Times New Roman" w:hAnsi="Times New Roman" w:cs="Times New Roman"/>
          <w:sz w:val="24"/>
          <w:szCs w:val="24"/>
        </w:rPr>
        <w:t xml:space="preserve">20. </w:t>
      </w:r>
      <w:r w:rsidRPr="00CE1D49">
        <w:rPr>
          <w:rFonts w:ascii="Times New Roman" w:hAnsi="Times New Roman" w:cs="Times New Roman"/>
          <w:sz w:val="24"/>
          <w:szCs w:val="24"/>
        </w:rPr>
        <w:t>The impact of internal market orientation on external market orientation and business performance: an empirical study of the UK retail market. In </w:t>
      </w:r>
      <w:r w:rsidRPr="00CE1D49">
        <w:rPr>
          <w:rFonts w:ascii="Times New Roman" w:hAnsi="Times New Roman" w:cs="Times New Roman"/>
          <w:i/>
          <w:iCs/>
          <w:sz w:val="24"/>
          <w:szCs w:val="24"/>
        </w:rPr>
        <w:t>Proceedings of ANZMAC 2000 Conference, Visionary Marketing for the 21st Century: Facing the Challenge</w:t>
      </w:r>
      <w:r w:rsidRPr="00CE1D49">
        <w:rPr>
          <w:rFonts w:ascii="Times New Roman" w:hAnsi="Times New Roman" w:cs="Times New Roman"/>
          <w:sz w:val="24"/>
          <w:szCs w:val="24"/>
        </w:rPr>
        <w:t> (pp. 697-702).</w:t>
      </w:r>
    </w:p>
    <w:p w14:paraId="1FA5BF9E" w14:textId="77777777" w:rsidR="005306E6" w:rsidRPr="005023D3" w:rsidRDefault="005306E6" w:rsidP="00E66779">
      <w:pPr>
        <w:ind w:left="720" w:hanging="720"/>
        <w:rPr>
          <w:rFonts w:ascii="Times New Roman" w:hAnsi="Times New Roman" w:cs="Times New Roman"/>
          <w:sz w:val="24"/>
          <w:szCs w:val="24"/>
        </w:rPr>
      </w:pPr>
      <w:r w:rsidRPr="005306E6">
        <w:rPr>
          <w:rFonts w:ascii="Times New Roman" w:hAnsi="Times New Roman" w:cs="Times New Roman"/>
          <w:sz w:val="24"/>
          <w:szCs w:val="24"/>
        </w:rPr>
        <w:t xml:space="preserve">Lone, S., </w:t>
      </w:r>
      <w:proofErr w:type="spellStart"/>
      <w:r w:rsidRPr="005306E6">
        <w:rPr>
          <w:rFonts w:ascii="Times New Roman" w:hAnsi="Times New Roman" w:cs="Times New Roman"/>
          <w:sz w:val="24"/>
          <w:szCs w:val="24"/>
        </w:rPr>
        <w:t>Harboul</w:t>
      </w:r>
      <w:proofErr w:type="spellEnd"/>
      <w:r w:rsidRPr="005306E6">
        <w:rPr>
          <w:rFonts w:ascii="Times New Roman" w:hAnsi="Times New Roman" w:cs="Times New Roman"/>
          <w:sz w:val="24"/>
          <w:szCs w:val="24"/>
        </w:rPr>
        <w:t xml:space="preserve">, N. and </w:t>
      </w:r>
      <w:proofErr w:type="spellStart"/>
      <w:r w:rsidRPr="005306E6">
        <w:rPr>
          <w:rFonts w:ascii="Times New Roman" w:hAnsi="Times New Roman" w:cs="Times New Roman"/>
          <w:sz w:val="24"/>
          <w:szCs w:val="24"/>
        </w:rPr>
        <w:t>Weltevreden</w:t>
      </w:r>
      <w:proofErr w:type="spellEnd"/>
      <w:r w:rsidRPr="005306E6">
        <w:rPr>
          <w:rFonts w:ascii="Times New Roman" w:hAnsi="Times New Roman" w:cs="Times New Roman"/>
          <w:sz w:val="24"/>
          <w:szCs w:val="24"/>
        </w:rPr>
        <w:t xml:space="preserve">, J.W.J., 2021. 2021 </w:t>
      </w:r>
      <w:proofErr w:type="spellStart"/>
      <w:r w:rsidRPr="005306E6">
        <w:rPr>
          <w:rFonts w:ascii="Times New Roman" w:hAnsi="Times New Roman" w:cs="Times New Roman"/>
          <w:sz w:val="24"/>
          <w:szCs w:val="24"/>
        </w:rPr>
        <w:t>european</w:t>
      </w:r>
      <w:proofErr w:type="spellEnd"/>
      <w:r w:rsidRPr="005306E6">
        <w:rPr>
          <w:rFonts w:ascii="Times New Roman" w:hAnsi="Times New Roman" w:cs="Times New Roman"/>
          <w:sz w:val="24"/>
          <w:szCs w:val="24"/>
        </w:rPr>
        <w:t xml:space="preserve"> e-commerce report.</w:t>
      </w:r>
    </w:p>
    <w:p w14:paraId="34B4CB25" w14:textId="77777777" w:rsidR="005306E6" w:rsidRDefault="005306E6" w:rsidP="00E66779">
      <w:pPr>
        <w:ind w:left="720" w:hanging="720"/>
        <w:rPr>
          <w:rFonts w:ascii="Times New Roman" w:hAnsi="Times New Roman" w:cs="Times New Roman"/>
          <w:sz w:val="24"/>
          <w:szCs w:val="24"/>
        </w:rPr>
      </w:pPr>
      <w:r w:rsidRPr="005023D3">
        <w:rPr>
          <w:rFonts w:ascii="Times New Roman" w:hAnsi="Times New Roman" w:cs="Times New Roman"/>
          <w:sz w:val="24"/>
          <w:szCs w:val="24"/>
        </w:rPr>
        <w:t>Malenkov, Y., Kapustina, I., Kudryavtseva, G., Shishkin, V.V. and Shishkin, V.I., 2021. Digitalization and strategic transformation of retail chain stores: Trends, impacts, prospects. </w:t>
      </w:r>
      <w:r w:rsidRPr="005023D3">
        <w:rPr>
          <w:rFonts w:ascii="Times New Roman" w:hAnsi="Times New Roman" w:cs="Times New Roman"/>
          <w:i/>
          <w:iCs/>
          <w:sz w:val="24"/>
          <w:szCs w:val="24"/>
        </w:rPr>
        <w:t>Journal of Open Innovation: Technology, Market, and Complexity</w:t>
      </w:r>
      <w:r w:rsidRPr="005023D3">
        <w:rPr>
          <w:rFonts w:ascii="Times New Roman" w:hAnsi="Times New Roman" w:cs="Times New Roman"/>
          <w:sz w:val="24"/>
          <w:szCs w:val="24"/>
        </w:rPr>
        <w:t>, </w:t>
      </w:r>
      <w:r w:rsidRPr="005023D3">
        <w:rPr>
          <w:rFonts w:ascii="Times New Roman" w:hAnsi="Times New Roman" w:cs="Times New Roman"/>
          <w:i/>
          <w:iCs/>
          <w:sz w:val="24"/>
          <w:szCs w:val="24"/>
        </w:rPr>
        <w:t>7</w:t>
      </w:r>
      <w:r w:rsidRPr="005023D3">
        <w:rPr>
          <w:rFonts w:ascii="Times New Roman" w:hAnsi="Times New Roman" w:cs="Times New Roman"/>
          <w:sz w:val="24"/>
          <w:szCs w:val="24"/>
        </w:rPr>
        <w:t>(2), p.108.</w:t>
      </w:r>
    </w:p>
    <w:p w14:paraId="16E20D81" w14:textId="77777777" w:rsidR="005306E6" w:rsidRDefault="005306E6" w:rsidP="00E66779">
      <w:pPr>
        <w:ind w:left="720" w:hanging="720"/>
        <w:rPr>
          <w:rFonts w:ascii="Times New Roman" w:hAnsi="Times New Roman" w:cs="Times New Roman"/>
          <w:sz w:val="24"/>
          <w:szCs w:val="24"/>
        </w:rPr>
      </w:pPr>
      <w:r w:rsidRPr="00CE1D49">
        <w:rPr>
          <w:rFonts w:ascii="Times New Roman" w:hAnsi="Times New Roman" w:cs="Times New Roman"/>
          <w:sz w:val="24"/>
          <w:szCs w:val="24"/>
        </w:rPr>
        <w:lastRenderedPageBreak/>
        <w:t>Mazzucato, M., Kattel, R. and Ryan-Collins, J., 2020. Challenge-driven innovation policy: towards a new policy toolkit. </w:t>
      </w:r>
      <w:r w:rsidRPr="00CE1D49">
        <w:rPr>
          <w:rFonts w:ascii="Times New Roman" w:hAnsi="Times New Roman" w:cs="Times New Roman"/>
          <w:i/>
          <w:iCs/>
          <w:sz w:val="24"/>
          <w:szCs w:val="24"/>
        </w:rPr>
        <w:t>Journal of industry, competition and trade</w:t>
      </w:r>
      <w:r w:rsidRPr="00CE1D49">
        <w:rPr>
          <w:rFonts w:ascii="Times New Roman" w:hAnsi="Times New Roman" w:cs="Times New Roman"/>
          <w:sz w:val="24"/>
          <w:szCs w:val="24"/>
        </w:rPr>
        <w:t>, </w:t>
      </w:r>
      <w:r w:rsidRPr="00CE1D49">
        <w:rPr>
          <w:rFonts w:ascii="Times New Roman" w:hAnsi="Times New Roman" w:cs="Times New Roman"/>
          <w:i/>
          <w:iCs/>
          <w:sz w:val="24"/>
          <w:szCs w:val="24"/>
        </w:rPr>
        <w:t>20</w:t>
      </w:r>
      <w:r w:rsidRPr="00CE1D49">
        <w:rPr>
          <w:rFonts w:ascii="Times New Roman" w:hAnsi="Times New Roman" w:cs="Times New Roman"/>
          <w:sz w:val="24"/>
          <w:szCs w:val="24"/>
        </w:rPr>
        <w:t>(2), pp.421-437.</w:t>
      </w:r>
      <w:r>
        <w:rPr>
          <w:rFonts w:ascii="Times New Roman" w:hAnsi="Times New Roman" w:cs="Times New Roman"/>
          <w:sz w:val="24"/>
          <w:szCs w:val="24"/>
        </w:rPr>
        <w:t xml:space="preserve"> </w:t>
      </w:r>
    </w:p>
    <w:p w14:paraId="792CD724" w14:textId="77777777" w:rsidR="005306E6" w:rsidRDefault="005306E6" w:rsidP="00E66779">
      <w:pPr>
        <w:ind w:left="720" w:hanging="720"/>
        <w:rPr>
          <w:rFonts w:ascii="Times New Roman" w:hAnsi="Times New Roman" w:cs="Times New Roman"/>
          <w:sz w:val="24"/>
          <w:szCs w:val="24"/>
        </w:rPr>
      </w:pPr>
      <w:proofErr w:type="spellStart"/>
      <w:r w:rsidRPr="006C3F71">
        <w:rPr>
          <w:rFonts w:ascii="Times New Roman" w:hAnsi="Times New Roman" w:cs="Times New Roman"/>
          <w:sz w:val="24"/>
          <w:szCs w:val="24"/>
        </w:rPr>
        <w:t>Ozyaprak</w:t>
      </w:r>
      <w:proofErr w:type="spellEnd"/>
      <w:r w:rsidRPr="006C3F71">
        <w:rPr>
          <w:rFonts w:ascii="Times New Roman" w:hAnsi="Times New Roman" w:cs="Times New Roman"/>
          <w:sz w:val="24"/>
          <w:szCs w:val="24"/>
        </w:rPr>
        <w:t>, M., 2016. The effectiveness of SCAMPER technique on creative thinking skills. </w:t>
      </w:r>
      <w:r w:rsidRPr="006C3F71">
        <w:rPr>
          <w:rFonts w:ascii="Times New Roman" w:hAnsi="Times New Roman" w:cs="Times New Roman"/>
          <w:i/>
          <w:iCs/>
          <w:sz w:val="24"/>
          <w:szCs w:val="24"/>
        </w:rPr>
        <w:t>Journal for the Education of Gifted young scientists</w:t>
      </w:r>
      <w:r w:rsidRPr="006C3F71">
        <w:rPr>
          <w:rFonts w:ascii="Times New Roman" w:hAnsi="Times New Roman" w:cs="Times New Roman"/>
          <w:sz w:val="24"/>
          <w:szCs w:val="24"/>
        </w:rPr>
        <w:t>, </w:t>
      </w:r>
      <w:r w:rsidRPr="006C3F71">
        <w:rPr>
          <w:rFonts w:ascii="Times New Roman" w:hAnsi="Times New Roman" w:cs="Times New Roman"/>
          <w:i/>
          <w:iCs/>
          <w:sz w:val="24"/>
          <w:szCs w:val="24"/>
        </w:rPr>
        <w:t>4</w:t>
      </w:r>
      <w:r w:rsidRPr="006C3F71">
        <w:rPr>
          <w:rFonts w:ascii="Times New Roman" w:hAnsi="Times New Roman" w:cs="Times New Roman"/>
          <w:sz w:val="24"/>
          <w:szCs w:val="24"/>
        </w:rPr>
        <w:t>(1), pp.31-40.</w:t>
      </w:r>
    </w:p>
    <w:p w14:paraId="484672A5" w14:textId="77777777" w:rsidR="005306E6" w:rsidRDefault="005306E6" w:rsidP="00E66779">
      <w:pPr>
        <w:ind w:left="720" w:hanging="720"/>
        <w:rPr>
          <w:rFonts w:ascii="Times New Roman" w:hAnsi="Times New Roman" w:cs="Times New Roman"/>
          <w:sz w:val="24"/>
          <w:szCs w:val="24"/>
        </w:rPr>
      </w:pPr>
      <w:r w:rsidRPr="005023D3">
        <w:rPr>
          <w:rFonts w:ascii="Times New Roman" w:hAnsi="Times New Roman" w:cs="Times New Roman"/>
          <w:sz w:val="24"/>
          <w:szCs w:val="24"/>
        </w:rPr>
        <w:t xml:space="preserve">Wilko (2023) </w:t>
      </w:r>
      <w:r w:rsidRPr="005023D3">
        <w:rPr>
          <w:rFonts w:ascii="Times New Roman" w:hAnsi="Times New Roman" w:cs="Times New Roman"/>
          <w:i/>
          <w:iCs/>
          <w:sz w:val="24"/>
          <w:szCs w:val="24"/>
        </w:rPr>
        <w:t>Corporate - Who we are | Wilko.com</w:t>
      </w:r>
      <w:r w:rsidRPr="005023D3">
        <w:rPr>
          <w:rFonts w:ascii="Times New Roman" w:hAnsi="Times New Roman" w:cs="Times New Roman"/>
          <w:sz w:val="24"/>
          <w:szCs w:val="24"/>
        </w:rPr>
        <w:t>. https://www.wilko.com/en-uk/corporate/who-we-are#:~:text=We've%20been%20around%20for,effortless%20and%20enjoyable%20as%20possible. (Accessed: June 18, 2024).</w:t>
      </w:r>
    </w:p>
    <w:p w14:paraId="51A8F371" w14:textId="77777777" w:rsidR="005306E6" w:rsidRDefault="005306E6" w:rsidP="00E66779">
      <w:pPr>
        <w:ind w:left="720" w:hanging="720"/>
        <w:rPr>
          <w:rFonts w:ascii="Times New Roman" w:hAnsi="Times New Roman" w:cs="Times New Roman"/>
          <w:sz w:val="24"/>
          <w:szCs w:val="24"/>
        </w:rPr>
      </w:pPr>
      <w:r>
        <w:rPr>
          <w:rFonts w:ascii="Times New Roman" w:hAnsi="Times New Roman" w:cs="Times New Roman"/>
          <w:sz w:val="24"/>
          <w:szCs w:val="24"/>
        </w:rPr>
        <w:t>Wi</w:t>
      </w:r>
      <w:r w:rsidRPr="005023D3">
        <w:rPr>
          <w:rFonts w:ascii="Times New Roman" w:hAnsi="Times New Roman" w:cs="Times New Roman"/>
          <w:sz w:val="24"/>
          <w:szCs w:val="24"/>
        </w:rPr>
        <w:t xml:space="preserve">lko (2023) </w:t>
      </w:r>
      <w:r w:rsidRPr="005023D3">
        <w:rPr>
          <w:rFonts w:ascii="Times New Roman" w:hAnsi="Times New Roman" w:cs="Times New Roman"/>
          <w:i/>
          <w:iCs/>
          <w:sz w:val="24"/>
          <w:szCs w:val="24"/>
        </w:rPr>
        <w:t>wilko.com | Garden, Home, Kitchen, DIY, Household, Pets, Storage and more</w:t>
      </w:r>
      <w:r w:rsidRPr="005023D3">
        <w:rPr>
          <w:rFonts w:ascii="Times New Roman" w:hAnsi="Times New Roman" w:cs="Times New Roman"/>
          <w:sz w:val="24"/>
          <w:szCs w:val="24"/>
        </w:rPr>
        <w:t>. https://www.wilko.com/ (Accessed: June 18, 2024).</w:t>
      </w:r>
    </w:p>
    <w:p w14:paraId="2752B5E6" w14:textId="77777777" w:rsidR="005023D3" w:rsidRPr="005023D3" w:rsidRDefault="005023D3" w:rsidP="00E66779">
      <w:pPr>
        <w:ind w:firstLine="0"/>
        <w:rPr>
          <w:rFonts w:ascii="Times New Roman" w:hAnsi="Times New Roman" w:cs="Times New Roman"/>
          <w:sz w:val="24"/>
          <w:szCs w:val="24"/>
        </w:rPr>
      </w:pPr>
    </w:p>
    <w:p w14:paraId="61C077E7" w14:textId="77777777" w:rsidR="005023D3" w:rsidRPr="0058105C" w:rsidRDefault="005023D3" w:rsidP="00E66779">
      <w:pPr>
        <w:ind w:firstLine="0"/>
        <w:rPr>
          <w:rFonts w:ascii="Times New Roman" w:hAnsi="Times New Roman" w:cs="Times New Roman"/>
          <w:sz w:val="24"/>
          <w:szCs w:val="24"/>
        </w:rPr>
      </w:pPr>
    </w:p>
    <w:p w14:paraId="28CB6DED" w14:textId="49E6578D" w:rsidR="001D6AEB" w:rsidRPr="0058105C" w:rsidRDefault="00C35E66" w:rsidP="00E66779">
      <w:pPr>
        <w:ind w:firstLine="0"/>
        <w:rPr>
          <w:rFonts w:ascii="Times New Roman" w:hAnsi="Times New Roman" w:cs="Times New Roman"/>
          <w:b/>
          <w:bCs/>
          <w:sz w:val="24"/>
          <w:szCs w:val="24"/>
        </w:rPr>
      </w:pPr>
      <w:r w:rsidRPr="0058105C">
        <w:rPr>
          <w:rFonts w:ascii="Times New Roman" w:hAnsi="Times New Roman" w:cs="Times New Roman"/>
          <w:sz w:val="24"/>
          <w:szCs w:val="24"/>
        </w:rPr>
        <w:tab/>
      </w:r>
      <w:r w:rsidR="001D6AEB" w:rsidRPr="0058105C">
        <w:rPr>
          <w:rFonts w:ascii="Times New Roman" w:hAnsi="Times New Roman" w:cs="Times New Roman"/>
          <w:b/>
          <w:bCs/>
          <w:sz w:val="24"/>
          <w:szCs w:val="24"/>
        </w:rPr>
        <w:t xml:space="preserve"> </w:t>
      </w:r>
    </w:p>
    <w:p w14:paraId="606F8B56" w14:textId="533EBB76" w:rsidR="00DA7A51" w:rsidRPr="0058105C" w:rsidRDefault="0036205A" w:rsidP="00E66779">
      <w:pPr>
        <w:ind w:firstLine="0"/>
        <w:rPr>
          <w:rFonts w:ascii="Times New Roman" w:hAnsi="Times New Roman" w:cs="Times New Roman"/>
          <w:sz w:val="24"/>
          <w:szCs w:val="24"/>
        </w:rPr>
      </w:pPr>
      <w:r w:rsidRPr="0058105C">
        <w:rPr>
          <w:rFonts w:ascii="Times New Roman" w:hAnsi="Times New Roman" w:cs="Times New Roman"/>
          <w:sz w:val="24"/>
          <w:szCs w:val="24"/>
        </w:rPr>
        <w:t xml:space="preserve"> </w:t>
      </w:r>
      <w:r w:rsidR="00374A09" w:rsidRPr="0058105C">
        <w:rPr>
          <w:rFonts w:ascii="Times New Roman" w:hAnsi="Times New Roman" w:cs="Times New Roman"/>
          <w:sz w:val="24"/>
          <w:szCs w:val="24"/>
        </w:rPr>
        <w:t xml:space="preserve">  </w:t>
      </w:r>
      <w:r w:rsidR="00CA208C" w:rsidRPr="0058105C">
        <w:rPr>
          <w:rFonts w:ascii="Times New Roman" w:hAnsi="Times New Roman" w:cs="Times New Roman"/>
          <w:sz w:val="24"/>
          <w:szCs w:val="24"/>
        </w:rPr>
        <w:tab/>
        <w:t xml:space="preserve">  </w:t>
      </w:r>
      <w:r w:rsidR="00CA525D" w:rsidRPr="0058105C">
        <w:rPr>
          <w:rFonts w:ascii="Times New Roman" w:hAnsi="Times New Roman" w:cs="Times New Roman"/>
          <w:sz w:val="24"/>
          <w:szCs w:val="24"/>
        </w:rPr>
        <w:t xml:space="preserve"> </w:t>
      </w:r>
    </w:p>
    <w:sectPr w:rsidR="00DA7A51" w:rsidRPr="0058105C" w:rsidSect="005306E6">
      <w:headerReference w:type="default" r:id="rId6"/>
      <w:headerReference w:type="first" r:id="rId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46DBC0" w14:textId="77777777" w:rsidR="003B30C4" w:rsidRDefault="003B30C4" w:rsidP="005306E6">
      <w:pPr>
        <w:spacing w:after="0" w:line="240" w:lineRule="auto"/>
      </w:pPr>
      <w:r>
        <w:separator/>
      </w:r>
    </w:p>
  </w:endnote>
  <w:endnote w:type="continuationSeparator" w:id="0">
    <w:p w14:paraId="56A3DCC6" w14:textId="77777777" w:rsidR="003B30C4" w:rsidRDefault="003B30C4" w:rsidP="005306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463143" w14:textId="77777777" w:rsidR="003B30C4" w:rsidRDefault="003B30C4" w:rsidP="005306E6">
      <w:pPr>
        <w:spacing w:after="0" w:line="240" w:lineRule="auto"/>
      </w:pPr>
      <w:r>
        <w:separator/>
      </w:r>
    </w:p>
  </w:footnote>
  <w:footnote w:type="continuationSeparator" w:id="0">
    <w:p w14:paraId="22A92FDF" w14:textId="77777777" w:rsidR="003B30C4" w:rsidRDefault="003B30C4" w:rsidP="005306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6372331"/>
      <w:docPartObj>
        <w:docPartGallery w:val="Page Numbers (Top of Page)"/>
        <w:docPartUnique/>
      </w:docPartObj>
    </w:sdtPr>
    <w:sdtContent>
      <w:p w14:paraId="2A74D3B2" w14:textId="547C921A" w:rsidR="005306E6" w:rsidRDefault="005306E6" w:rsidP="005306E6">
        <w:pPr>
          <w:pStyle w:val="Header"/>
          <w:jc w:val="right"/>
        </w:pPr>
        <w:r w:rsidRPr="005306E6">
          <w:rPr>
            <w:rFonts w:ascii="Times New Roman" w:hAnsi="Times New Roman" w:cs="Times New Roman"/>
            <w:sz w:val="24"/>
            <w:szCs w:val="24"/>
          </w:rPr>
          <w:fldChar w:fldCharType="begin"/>
        </w:r>
        <w:r w:rsidRPr="005306E6">
          <w:rPr>
            <w:rFonts w:ascii="Times New Roman" w:hAnsi="Times New Roman" w:cs="Times New Roman"/>
            <w:sz w:val="24"/>
            <w:szCs w:val="24"/>
          </w:rPr>
          <w:instrText>PAGE   \* MERGEFORMAT</w:instrText>
        </w:r>
        <w:r w:rsidRPr="005306E6">
          <w:rPr>
            <w:rFonts w:ascii="Times New Roman" w:hAnsi="Times New Roman" w:cs="Times New Roman"/>
            <w:sz w:val="24"/>
            <w:szCs w:val="24"/>
          </w:rPr>
          <w:fldChar w:fldCharType="separate"/>
        </w:r>
        <w:r w:rsidRPr="005306E6">
          <w:rPr>
            <w:rFonts w:ascii="Times New Roman" w:hAnsi="Times New Roman" w:cs="Times New Roman"/>
            <w:sz w:val="24"/>
            <w:szCs w:val="24"/>
            <w:lang w:val="en-GB"/>
          </w:rPr>
          <w:t>2</w:t>
        </w:r>
        <w:r w:rsidRPr="005306E6">
          <w:rPr>
            <w:rFonts w:ascii="Times New Roman" w:hAnsi="Times New Roman" w:cs="Times New Roman"/>
            <w:sz w:val="24"/>
            <w:szCs w:val="24"/>
          </w:rPr>
          <w:fldChar w:fldCharType="end"/>
        </w:r>
      </w:p>
    </w:sdtContent>
  </w:sdt>
  <w:p w14:paraId="1C30763F" w14:textId="77777777" w:rsidR="005306E6" w:rsidRDefault="005306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6B25A7" w14:textId="137FD5AB" w:rsidR="005306E6" w:rsidRPr="005306E6" w:rsidRDefault="005306E6" w:rsidP="005306E6">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0EE"/>
    <w:rsid w:val="00043740"/>
    <w:rsid w:val="00142E38"/>
    <w:rsid w:val="00193C8D"/>
    <w:rsid w:val="001B04A3"/>
    <w:rsid w:val="001D6AEB"/>
    <w:rsid w:val="002F66EC"/>
    <w:rsid w:val="0035375D"/>
    <w:rsid w:val="0036205A"/>
    <w:rsid w:val="00374A09"/>
    <w:rsid w:val="003A46C4"/>
    <w:rsid w:val="003B30C4"/>
    <w:rsid w:val="004E3508"/>
    <w:rsid w:val="004E5D2F"/>
    <w:rsid w:val="005023D3"/>
    <w:rsid w:val="0050793C"/>
    <w:rsid w:val="005240F0"/>
    <w:rsid w:val="005306E6"/>
    <w:rsid w:val="0058105C"/>
    <w:rsid w:val="005D3C7D"/>
    <w:rsid w:val="005E3324"/>
    <w:rsid w:val="006A30EE"/>
    <w:rsid w:val="006A4945"/>
    <w:rsid w:val="006C3F71"/>
    <w:rsid w:val="00794D08"/>
    <w:rsid w:val="007A46D7"/>
    <w:rsid w:val="007E4BE0"/>
    <w:rsid w:val="007F2640"/>
    <w:rsid w:val="00A63BE3"/>
    <w:rsid w:val="00AD4306"/>
    <w:rsid w:val="00B81A69"/>
    <w:rsid w:val="00C35E66"/>
    <w:rsid w:val="00C72D4F"/>
    <w:rsid w:val="00CA208C"/>
    <w:rsid w:val="00CA525D"/>
    <w:rsid w:val="00CE1D49"/>
    <w:rsid w:val="00D24227"/>
    <w:rsid w:val="00D61584"/>
    <w:rsid w:val="00D67167"/>
    <w:rsid w:val="00D90C22"/>
    <w:rsid w:val="00DA7A51"/>
    <w:rsid w:val="00DB33EC"/>
    <w:rsid w:val="00DF2554"/>
    <w:rsid w:val="00E66779"/>
    <w:rsid w:val="00EB7036"/>
    <w:rsid w:val="00F211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7AE07"/>
  <w15:chartTrackingRefBased/>
  <w15:docId w15:val="{448DEBEA-BCF8-46C5-8149-07C31655E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360" w:lineRule="auto"/>
        <w:ind w:firstLine="79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67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67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06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06E6"/>
  </w:style>
  <w:style w:type="paragraph" w:styleId="Footer">
    <w:name w:val="footer"/>
    <w:basedOn w:val="Normal"/>
    <w:link w:val="FooterChar"/>
    <w:uiPriority w:val="99"/>
    <w:unhideWhenUsed/>
    <w:rsid w:val="005306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06E6"/>
  </w:style>
  <w:style w:type="character" w:customStyle="1" w:styleId="Heading1Char">
    <w:name w:val="Heading 1 Char"/>
    <w:basedOn w:val="DefaultParagraphFont"/>
    <w:link w:val="Heading1"/>
    <w:uiPriority w:val="9"/>
    <w:rsid w:val="00E6677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677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66779"/>
    <w:pPr>
      <w:spacing w:line="259" w:lineRule="auto"/>
      <w:ind w:firstLine="0"/>
      <w:outlineLvl w:val="9"/>
    </w:pPr>
    <w:rPr>
      <w:kern w:val="0"/>
      <w14:ligatures w14:val="none"/>
    </w:rPr>
  </w:style>
  <w:style w:type="paragraph" w:styleId="TOC1">
    <w:name w:val="toc 1"/>
    <w:basedOn w:val="Normal"/>
    <w:next w:val="Normal"/>
    <w:autoRedefine/>
    <w:uiPriority w:val="39"/>
    <w:unhideWhenUsed/>
    <w:rsid w:val="00E66779"/>
    <w:pPr>
      <w:spacing w:after="100"/>
    </w:pPr>
  </w:style>
  <w:style w:type="paragraph" w:styleId="TOC2">
    <w:name w:val="toc 2"/>
    <w:basedOn w:val="Normal"/>
    <w:next w:val="Normal"/>
    <w:autoRedefine/>
    <w:uiPriority w:val="39"/>
    <w:unhideWhenUsed/>
    <w:rsid w:val="00E66779"/>
    <w:pPr>
      <w:spacing w:after="100"/>
      <w:ind w:left="220"/>
    </w:pPr>
  </w:style>
  <w:style w:type="character" w:styleId="Hyperlink">
    <w:name w:val="Hyperlink"/>
    <w:basedOn w:val="DefaultParagraphFont"/>
    <w:uiPriority w:val="99"/>
    <w:unhideWhenUsed/>
    <w:rsid w:val="00E667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5858420">
      <w:bodyDiv w:val="1"/>
      <w:marLeft w:val="0"/>
      <w:marRight w:val="0"/>
      <w:marTop w:val="0"/>
      <w:marBottom w:val="0"/>
      <w:divBdr>
        <w:top w:val="none" w:sz="0" w:space="0" w:color="auto"/>
        <w:left w:val="none" w:sz="0" w:space="0" w:color="auto"/>
        <w:bottom w:val="none" w:sz="0" w:space="0" w:color="auto"/>
        <w:right w:val="none" w:sz="0" w:space="0" w:color="auto"/>
      </w:divBdr>
      <w:divsChild>
        <w:div w:id="553391210">
          <w:marLeft w:val="-720"/>
          <w:marRight w:val="0"/>
          <w:marTop w:val="0"/>
          <w:marBottom w:val="0"/>
          <w:divBdr>
            <w:top w:val="none" w:sz="0" w:space="0" w:color="auto"/>
            <w:left w:val="none" w:sz="0" w:space="0" w:color="auto"/>
            <w:bottom w:val="none" w:sz="0" w:space="0" w:color="auto"/>
            <w:right w:val="none" w:sz="0" w:space="0" w:color="auto"/>
          </w:divBdr>
        </w:div>
      </w:divsChild>
    </w:div>
    <w:div w:id="1235815834">
      <w:bodyDiv w:val="1"/>
      <w:marLeft w:val="0"/>
      <w:marRight w:val="0"/>
      <w:marTop w:val="0"/>
      <w:marBottom w:val="0"/>
      <w:divBdr>
        <w:top w:val="none" w:sz="0" w:space="0" w:color="auto"/>
        <w:left w:val="none" w:sz="0" w:space="0" w:color="auto"/>
        <w:bottom w:val="none" w:sz="0" w:space="0" w:color="auto"/>
        <w:right w:val="none" w:sz="0" w:space="0" w:color="auto"/>
      </w:divBdr>
      <w:divsChild>
        <w:div w:id="110488297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576</TotalTime>
  <Pages>11</Pages>
  <Words>2862</Words>
  <Characters>16319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Vilcu Gabriel</dc:creator>
  <cp:keywords/>
  <dc:description/>
  <cp:lastModifiedBy>gabriel-ciprian vilcu</cp:lastModifiedBy>
  <cp:revision>7</cp:revision>
  <dcterms:created xsi:type="dcterms:W3CDTF">2024-06-18T10:08:00Z</dcterms:created>
  <dcterms:modified xsi:type="dcterms:W3CDTF">2024-07-03T17:52:00Z</dcterms:modified>
</cp:coreProperties>
</file>