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C4080" w:rsidRDefault="00BC4080" w:rsidP="00BC4080">
      <w:pPr>
        <w:rPr>
          <w:rFonts w:cs="Arial"/>
          <w:color w:val="58595B"/>
          <w:sz w:val="36"/>
          <w:szCs w:val="36"/>
        </w:rPr>
      </w:pPr>
      <w:r>
        <w:rPr>
          <w:rFonts w:cs="Arial"/>
          <w:color w:val="58595B"/>
          <w:sz w:val="36"/>
          <w:szCs w:val="36"/>
        </w:rPr>
        <w:t>Qualification: CIPD Diploma in Applied Human Resources</w:t>
      </w:r>
    </w:p>
    <w:p w:rsidR="00BC4080" w:rsidRDefault="00BC4080" w:rsidP="00BC4080">
      <w:pPr>
        <w:rPr>
          <w:rFonts w:cs="Arial"/>
          <w:color w:val="58595B"/>
          <w:sz w:val="36"/>
          <w:szCs w:val="36"/>
        </w:rPr>
      </w:pPr>
    </w:p>
    <w:p w:rsidR="00BC4080" w:rsidRDefault="00BC4080" w:rsidP="00BC4080">
      <w:pPr>
        <w:rPr>
          <w:rFonts w:cs="Arial"/>
          <w:color w:val="58595B"/>
          <w:sz w:val="36"/>
          <w:szCs w:val="36"/>
        </w:rPr>
      </w:pPr>
      <w:bookmarkStart w:id="0" w:name="_GoBack"/>
      <w:r>
        <w:rPr>
          <w:rFonts w:cs="Arial"/>
          <w:color w:val="58595B"/>
          <w:sz w:val="36"/>
          <w:szCs w:val="36"/>
        </w:rPr>
        <w:t xml:space="preserve">Module Name: Contributing to Coaching and Mentoring in </w:t>
      </w:r>
      <w:bookmarkEnd w:id="0"/>
      <w:r>
        <w:rPr>
          <w:rFonts w:cs="Arial"/>
          <w:color w:val="58595B"/>
          <w:sz w:val="36"/>
          <w:szCs w:val="36"/>
        </w:rPr>
        <w:t>the Organisation</w:t>
      </w:r>
    </w:p>
    <w:p w:rsidR="00BC4080" w:rsidRDefault="00BC4080" w:rsidP="00BC4080">
      <w:pPr>
        <w:rPr>
          <w:rFonts w:cs="Arial"/>
          <w:color w:val="58595B"/>
          <w:sz w:val="36"/>
          <w:szCs w:val="36"/>
        </w:rPr>
      </w:pPr>
    </w:p>
    <w:p w:rsidR="00BC4080" w:rsidRDefault="00BC4080" w:rsidP="00BC4080">
      <w:pPr>
        <w:rPr>
          <w:rFonts w:cs="Arial"/>
          <w:color w:val="58595B"/>
          <w:sz w:val="36"/>
          <w:szCs w:val="36"/>
        </w:rPr>
      </w:pPr>
    </w:p>
    <w:p w:rsidR="00BC4080" w:rsidRDefault="009A46BB" w:rsidP="00BC4080">
      <w:pPr>
        <w:rPr>
          <w:rFonts w:cs="Arial"/>
          <w:color w:val="58595B"/>
          <w:sz w:val="36"/>
          <w:szCs w:val="36"/>
        </w:rPr>
      </w:pPr>
      <w:r>
        <w:rPr>
          <w:rFonts w:cs="Arial"/>
          <w:color w:val="58595B"/>
          <w:sz w:val="36"/>
          <w:szCs w:val="36"/>
        </w:rPr>
        <w:t>Word Count:  3442</w:t>
      </w:r>
    </w:p>
    <w:p w:rsidR="00BC4080" w:rsidRDefault="00BC4080" w:rsidP="00BC4080">
      <w:pPr>
        <w:rPr>
          <w:rFonts w:cs="Arial"/>
          <w:color w:val="58595B"/>
          <w:sz w:val="36"/>
          <w:szCs w:val="36"/>
        </w:rPr>
      </w:pPr>
    </w:p>
    <w:p w:rsidR="00BC4080" w:rsidRDefault="00BC4080" w:rsidP="00BC4080">
      <w:pPr>
        <w:rPr>
          <w:rFonts w:cs="Arial"/>
          <w:color w:val="58595B"/>
          <w:sz w:val="36"/>
          <w:szCs w:val="36"/>
        </w:rPr>
      </w:pPr>
    </w:p>
    <w:p w:rsidR="00BC4080" w:rsidRDefault="00BC4080" w:rsidP="00BC4080">
      <w:pPr>
        <w:rPr>
          <w:rFonts w:cs="Arial"/>
          <w:color w:val="58595B"/>
          <w:sz w:val="36"/>
          <w:szCs w:val="36"/>
        </w:rPr>
      </w:pPr>
      <w:r>
        <w:rPr>
          <w:rFonts w:cs="Arial"/>
          <w:color w:val="58595B"/>
          <w:sz w:val="36"/>
          <w:szCs w:val="36"/>
        </w:rPr>
        <w:t>Student Name:  Mrs Angela May Procter</w:t>
      </w:r>
    </w:p>
    <w:p w:rsidR="00BC4080" w:rsidRDefault="00BC4080" w:rsidP="00BC4080">
      <w:pPr>
        <w:rPr>
          <w:rFonts w:cs="Arial"/>
          <w:color w:val="58595B"/>
          <w:sz w:val="36"/>
          <w:szCs w:val="36"/>
        </w:rPr>
      </w:pPr>
      <w:r>
        <w:rPr>
          <w:rFonts w:cs="Arial"/>
          <w:color w:val="58595B"/>
          <w:sz w:val="36"/>
          <w:szCs w:val="36"/>
        </w:rPr>
        <w:t xml:space="preserve">Student Number:  2015609  </w:t>
      </w:r>
    </w:p>
    <w:p w:rsidR="00BC4080" w:rsidRDefault="00BC4080" w:rsidP="00BC4080">
      <w:pPr>
        <w:rPr>
          <w:rFonts w:cs="Arial"/>
          <w:color w:val="58595B"/>
          <w:sz w:val="36"/>
          <w:szCs w:val="36"/>
        </w:rPr>
      </w:pPr>
      <w:r>
        <w:rPr>
          <w:rFonts w:cs="Arial"/>
          <w:color w:val="58595B"/>
          <w:sz w:val="36"/>
          <w:szCs w:val="36"/>
        </w:rPr>
        <w:t xml:space="preserve">CIPD Membership Number:  54466106  </w:t>
      </w:r>
    </w:p>
    <w:p w:rsidR="00BC4080" w:rsidRDefault="00BC4080" w:rsidP="00BC4080">
      <w:pPr>
        <w:rPr>
          <w:rFonts w:cs="Arial"/>
          <w:color w:val="58595B"/>
          <w:sz w:val="36"/>
          <w:szCs w:val="36"/>
        </w:rPr>
      </w:pPr>
    </w:p>
    <w:p w:rsidR="00BC4080" w:rsidRDefault="00BC4080" w:rsidP="00BC4080">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BC4080" w:rsidRDefault="00BC4080" w:rsidP="00BC4080">
      <w:pPr>
        <w:rPr>
          <w:rFonts w:cs="Arial"/>
          <w:color w:val="58595B"/>
          <w:sz w:val="36"/>
          <w:szCs w:val="36"/>
        </w:rPr>
      </w:pPr>
    </w:p>
    <w:p w:rsidR="00BC4080" w:rsidRDefault="00BC4080" w:rsidP="00BC4080">
      <w:pPr>
        <w:rPr>
          <w:rFonts w:cs="Arial"/>
          <w:color w:val="58595B"/>
          <w:sz w:val="36"/>
          <w:szCs w:val="36"/>
        </w:rPr>
      </w:pPr>
      <w:r>
        <w:rPr>
          <w:rFonts w:cs="Arial"/>
          <w:color w:val="58595B"/>
          <w:sz w:val="36"/>
          <w:szCs w:val="36"/>
        </w:rPr>
        <w:t>Signed:  A M Procter</w:t>
      </w:r>
    </w:p>
    <w:p w:rsidR="00BC4080" w:rsidRDefault="00BA3DA6" w:rsidP="00BC4080">
      <w:pPr>
        <w:rPr>
          <w:rFonts w:cs="Arial"/>
          <w:color w:val="58595B"/>
          <w:sz w:val="36"/>
          <w:szCs w:val="36"/>
        </w:rPr>
      </w:pPr>
      <w:r>
        <w:rPr>
          <w:rFonts w:cs="Arial"/>
          <w:color w:val="58595B"/>
          <w:sz w:val="36"/>
          <w:szCs w:val="36"/>
        </w:rPr>
        <w:t>Date:    06/07</w:t>
      </w:r>
      <w:r w:rsidR="00BC4080">
        <w:rPr>
          <w:rFonts w:cs="Arial"/>
          <w:color w:val="58595B"/>
          <w:sz w:val="36"/>
          <w:szCs w:val="36"/>
        </w:rPr>
        <w:t>/2021</w:t>
      </w:r>
    </w:p>
    <w:p w:rsidR="00F96BEA" w:rsidRDefault="00F96BEA" w:rsidP="00F96BEA">
      <w:pPr>
        <w:spacing w:after="0"/>
        <w:rPr>
          <w:rFonts w:ascii="Arial" w:hAnsi="Arial" w:cs="Arial"/>
          <w:sz w:val="20"/>
          <w:szCs w:val="20"/>
        </w:rPr>
        <w:sectPr w:rsidR="00F96BEA">
          <w:pgSz w:w="11906" w:h="16838"/>
          <w:pgMar w:top="1440" w:right="1440" w:bottom="1440" w:left="1440" w:header="708" w:footer="708" w:gutter="0"/>
          <w:cols w:space="708"/>
          <w:docGrid w:linePitch="360"/>
        </w:sectPr>
      </w:pPr>
    </w:p>
    <w:p w:rsidR="00F96BEA" w:rsidRPr="00F96BEA" w:rsidRDefault="00F96BEA" w:rsidP="00F96BEA">
      <w:pPr>
        <w:spacing w:after="0"/>
        <w:rPr>
          <w:rFonts w:ascii="Arial" w:hAnsi="Arial" w:cs="Arial"/>
          <w:sz w:val="20"/>
          <w:szCs w:val="20"/>
        </w:rPr>
      </w:pPr>
    </w:p>
    <w:p w:rsidR="00310C6C" w:rsidRDefault="00310C6C" w:rsidP="00310C6C">
      <w:pPr>
        <w:pStyle w:val="ListParagraph"/>
        <w:spacing w:after="0"/>
        <w:ind w:left="0"/>
        <w:rPr>
          <w:rFonts w:ascii="Arial" w:hAnsi="Arial" w:cs="Arial"/>
          <w:b/>
          <w:sz w:val="20"/>
          <w:szCs w:val="20"/>
        </w:rPr>
      </w:pP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827"/>
        <w:gridCol w:w="3419"/>
        <w:gridCol w:w="1703"/>
        <w:gridCol w:w="5136"/>
        <w:gridCol w:w="1353"/>
        <w:gridCol w:w="1440"/>
        <w:gridCol w:w="1440"/>
      </w:tblGrid>
      <w:tr w:rsidR="00F96BEA" w:rsidRPr="00E758AC" w:rsidTr="00EA362E">
        <w:trPr>
          <w:trHeight w:val="425"/>
        </w:trPr>
        <w:tc>
          <w:tcPr>
            <w:tcW w:w="11085" w:type="dxa"/>
            <w:gridSpan w:val="4"/>
          </w:tcPr>
          <w:p w:rsidR="00F96BEA" w:rsidRPr="00E758AC" w:rsidRDefault="00F96BEA" w:rsidP="00EA362E">
            <w:pPr>
              <w:contextualSpacing/>
              <w:rPr>
                <w:rFonts w:ascii="Arial" w:hAnsi="Arial" w:cs="Arial"/>
                <w:b/>
                <w:color w:val="3C3C3C"/>
              </w:rPr>
            </w:pPr>
            <w:r w:rsidRPr="00E758AC">
              <w:rPr>
                <w:rFonts w:ascii="Arial" w:hAnsi="Arial" w:cs="Arial"/>
                <w:b/>
                <w:color w:val="3C3C3C"/>
              </w:rPr>
              <w:t>Candidate name:</w:t>
            </w:r>
            <w:r>
              <w:rPr>
                <w:rFonts w:ascii="Arial" w:hAnsi="Arial" w:cs="Arial"/>
                <w:b/>
                <w:color w:val="3C3C3C"/>
              </w:rPr>
              <w:t xml:space="preserve">  Mrs Angela May Procter</w:t>
            </w:r>
          </w:p>
        </w:tc>
        <w:tc>
          <w:tcPr>
            <w:tcW w:w="4233" w:type="dxa"/>
            <w:gridSpan w:val="3"/>
          </w:tcPr>
          <w:p w:rsidR="00F96BEA" w:rsidRPr="00E758AC" w:rsidRDefault="00F96BEA" w:rsidP="00EA362E">
            <w:pPr>
              <w:contextualSpacing/>
              <w:rPr>
                <w:rFonts w:ascii="Arial" w:hAnsi="Arial" w:cs="Arial"/>
                <w:b/>
                <w:color w:val="3C3C3C"/>
              </w:rPr>
            </w:pPr>
            <w:r w:rsidRPr="00E758AC">
              <w:rPr>
                <w:rFonts w:ascii="Arial" w:hAnsi="Arial" w:cs="Arial"/>
                <w:b/>
                <w:color w:val="3C3C3C"/>
              </w:rPr>
              <w:t>CIPD Membership/registration No.:</w:t>
            </w:r>
            <w:r>
              <w:rPr>
                <w:rFonts w:ascii="Arial" w:hAnsi="Arial" w:cs="Arial"/>
                <w:b/>
                <w:color w:val="3C3C3C"/>
              </w:rPr>
              <w:t xml:space="preserve"> 54466106</w:t>
            </w:r>
          </w:p>
          <w:p w:rsidR="00F96BEA" w:rsidRPr="00E758AC" w:rsidRDefault="00F96BEA" w:rsidP="00EA362E">
            <w:pPr>
              <w:contextualSpacing/>
              <w:rPr>
                <w:rFonts w:ascii="Arial" w:hAnsi="Arial" w:cs="Arial"/>
                <w:color w:val="3C3C3C"/>
              </w:rPr>
            </w:pPr>
          </w:p>
        </w:tc>
      </w:tr>
      <w:tr w:rsidR="00F96BEA" w:rsidRPr="00E758AC" w:rsidTr="00EA362E">
        <w:tc>
          <w:tcPr>
            <w:tcW w:w="11085" w:type="dxa"/>
            <w:gridSpan w:val="4"/>
          </w:tcPr>
          <w:p w:rsidR="00F96BEA" w:rsidRPr="00E758AC" w:rsidRDefault="00F96BEA" w:rsidP="00EA362E">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Diploma in Applied HR – Level 5</w:t>
            </w:r>
          </w:p>
        </w:tc>
        <w:tc>
          <w:tcPr>
            <w:tcW w:w="4233" w:type="dxa"/>
            <w:gridSpan w:val="3"/>
          </w:tcPr>
          <w:p w:rsidR="00F96BEA" w:rsidRPr="00E758AC" w:rsidRDefault="00F96BEA" w:rsidP="00EA362E">
            <w:pPr>
              <w:contextualSpacing/>
              <w:rPr>
                <w:rFonts w:ascii="Arial" w:hAnsi="Arial" w:cs="Arial"/>
                <w:b/>
                <w:color w:val="3C3C3C"/>
              </w:rPr>
            </w:pPr>
            <w:r w:rsidRPr="00E758AC">
              <w:rPr>
                <w:rFonts w:ascii="Arial" w:hAnsi="Arial" w:cs="Arial"/>
                <w:b/>
                <w:color w:val="3C3C3C"/>
              </w:rPr>
              <w:t>Unique Learner No. (ULN):</w:t>
            </w:r>
            <w:r>
              <w:rPr>
                <w:rFonts w:ascii="Arial" w:hAnsi="Arial" w:cs="Arial"/>
                <w:b/>
                <w:color w:val="3C3C3C"/>
              </w:rPr>
              <w:t xml:space="preserve"> 2015609</w:t>
            </w:r>
          </w:p>
          <w:p w:rsidR="00F96BEA" w:rsidRPr="00E758AC" w:rsidRDefault="00F96BEA" w:rsidP="00EA362E">
            <w:pPr>
              <w:contextualSpacing/>
              <w:rPr>
                <w:rFonts w:ascii="Arial" w:hAnsi="Arial" w:cs="Arial"/>
                <w:color w:val="3C3C3C"/>
              </w:rPr>
            </w:pPr>
          </w:p>
        </w:tc>
      </w:tr>
      <w:tr w:rsidR="00F96BEA" w:rsidRPr="00E758AC" w:rsidTr="00EA362E">
        <w:trPr>
          <w:cantSplit/>
          <w:trHeight w:val="791"/>
        </w:trPr>
        <w:tc>
          <w:tcPr>
            <w:tcW w:w="827" w:type="dxa"/>
            <w:shd w:val="clear" w:color="auto" w:fill="DBD3E5"/>
          </w:tcPr>
          <w:p w:rsidR="00F96BEA" w:rsidRPr="00E758AC" w:rsidRDefault="00F96BEA" w:rsidP="00EA362E">
            <w:pPr>
              <w:contextualSpacing/>
              <w:rPr>
                <w:rFonts w:ascii="Arial" w:hAnsi="Arial" w:cs="Arial"/>
                <w:b/>
                <w:color w:val="3C3C3C"/>
              </w:rPr>
            </w:pPr>
            <w:r w:rsidRPr="00E758AC">
              <w:rPr>
                <w:rFonts w:ascii="Arial" w:hAnsi="Arial" w:cs="Arial"/>
                <w:b/>
                <w:color w:val="3C3C3C"/>
              </w:rPr>
              <w:t>Unit code</w:t>
            </w:r>
          </w:p>
        </w:tc>
        <w:tc>
          <w:tcPr>
            <w:tcW w:w="3419" w:type="dxa"/>
            <w:shd w:val="clear" w:color="auto" w:fill="DBD3E5"/>
          </w:tcPr>
          <w:p w:rsidR="00F96BEA" w:rsidRPr="00E758AC" w:rsidRDefault="00F96BEA" w:rsidP="00EA362E">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rsidR="00F96BEA" w:rsidRPr="00E758AC" w:rsidRDefault="00F96BEA" w:rsidP="00EA362E">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rsidR="00F96BEA" w:rsidRPr="00E758AC" w:rsidRDefault="00F96BEA" w:rsidP="00EA362E">
            <w:pPr>
              <w:contextualSpacing/>
              <w:rPr>
                <w:rFonts w:ascii="Arial" w:hAnsi="Arial" w:cs="Arial"/>
                <w:b/>
                <w:color w:val="3C3C3C"/>
              </w:rPr>
            </w:pPr>
            <w:r w:rsidRPr="00E758AC">
              <w:rPr>
                <w:rFonts w:ascii="Arial" w:hAnsi="Arial" w:cs="Arial"/>
                <w:b/>
                <w:color w:val="3C3C3C"/>
              </w:rPr>
              <w:t>Evidence description</w:t>
            </w:r>
          </w:p>
        </w:tc>
        <w:tc>
          <w:tcPr>
            <w:tcW w:w="1353" w:type="dxa"/>
            <w:shd w:val="clear" w:color="auto" w:fill="DBD3E5"/>
          </w:tcPr>
          <w:p w:rsidR="00F96BEA" w:rsidRPr="00E758AC" w:rsidRDefault="00F96BEA" w:rsidP="00EA362E">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rsidR="00F96BEA" w:rsidRPr="00E758AC" w:rsidRDefault="00F96BEA" w:rsidP="00EA362E">
            <w:pPr>
              <w:contextualSpacing/>
              <w:rPr>
                <w:rFonts w:ascii="Arial" w:hAnsi="Arial" w:cs="Arial"/>
                <w:b/>
                <w:color w:val="3C3C3C"/>
              </w:rPr>
            </w:pPr>
            <w:r w:rsidRPr="00E758AC">
              <w:rPr>
                <w:rFonts w:ascii="Arial" w:hAnsi="Arial" w:cs="Arial"/>
                <w:b/>
                <w:color w:val="3C3C3C"/>
              </w:rPr>
              <w:t>Assessor</w:t>
            </w:r>
          </w:p>
          <w:p w:rsidR="00F96BEA" w:rsidRPr="00E758AC" w:rsidRDefault="00F96BEA" w:rsidP="00EA362E">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rsidR="00F96BEA" w:rsidRPr="00E758AC" w:rsidRDefault="00F96BEA" w:rsidP="00EA362E">
            <w:pPr>
              <w:contextualSpacing/>
              <w:rPr>
                <w:rFonts w:ascii="Arial" w:hAnsi="Arial" w:cs="Arial"/>
                <w:b/>
                <w:color w:val="3C3C3C"/>
              </w:rPr>
            </w:pPr>
            <w:r w:rsidRPr="00E758AC">
              <w:rPr>
                <w:rFonts w:ascii="Arial" w:hAnsi="Arial" w:cs="Arial"/>
                <w:b/>
                <w:color w:val="3C3C3C"/>
              </w:rPr>
              <w:t>I/V initials if sampled</w:t>
            </w:r>
          </w:p>
        </w:tc>
      </w:tr>
      <w:tr w:rsidR="00F96BEA" w:rsidRPr="00E758AC" w:rsidTr="00EA362E">
        <w:tc>
          <w:tcPr>
            <w:tcW w:w="827" w:type="dxa"/>
          </w:tcPr>
          <w:p w:rsidR="00F96BEA" w:rsidRPr="00E758AC" w:rsidRDefault="00F96BEA" w:rsidP="00EA362E">
            <w:pPr>
              <w:contextualSpacing/>
              <w:rPr>
                <w:rFonts w:ascii="Arial" w:hAnsi="Arial" w:cs="Arial"/>
                <w:color w:val="3C3C3C"/>
              </w:rPr>
            </w:pPr>
            <w:r>
              <w:rPr>
                <w:rFonts w:ascii="Arial" w:hAnsi="Arial" w:cs="Arial"/>
                <w:color w:val="3C3C3C"/>
              </w:rPr>
              <w:t>A1</w:t>
            </w:r>
          </w:p>
        </w:tc>
        <w:tc>
          <w:tcPr>
            <w:tcW w:w="3419" w:type="dxa"/>
          </w:tcPr>
          <w:p w:rsidR="00F96BEA" w:rsidRPr="001023AB" w:rsidRDefault="00870911" w:rsidP="001023AB">
            <w:pPr>
              <w:contextualSpacing/>
              <w:rPr>
                <w:rFonts w:ascii="Arial" w:hAnsi="Arial" w:cs="Arial"/>
                <w:color w:val="3C3C3C"/>
              </w:rPr>
            </w:pPr>
            <w:r>
              <w:rPr>
                <w:rFonts w:ascii="Arial" w:hAnsi="Arial" w:cs="Arial"/>
                <w:color w:val="3C3C3C"/>
              </w:rPr>
              <w:t>Contributing to Coaching and Mentoring in the Organisation</w:t>
            </w:r>
          </w:p>
        </w:tc>
        <w:tc>
          <w:tcPr>
            <w:tcW w:w="1703" w:type="dxa"/>
          </w:tcPr>
          <w:p w:rsidR="00F96BEA" w:rsidRPr="00E758AC" w:rsidRDefault="00F96BEA" w:rsidP="00EA362E">
            <w:pPr>
              <w:contextualSpacing/>
              <w:rPr>
                <w:rFonts w:ascii="Arial" w:hAnsi="Arial" w:cs="Arial"/>
                <w:color w:val="3C3C3C"/>
              </w:rPr>
            </w:pPr>
          </w:p>
        </w:tc>
        <w:tc>
          <w:tcPr>
            <w:tcW w:w="5136" w:type="dxa"/>
          </w:tcPr>
          <w:p w:rsidR="00F96BEA" w:rsidRPr="00E758AC" w:rsidRDefault="00AB2E8C" w:rsidP="00EA362E">
            <w:pPr>
              <w:contextualSpacing/>
              <w:rPr>
                <w:rFonts w:ascii="Arial" w:hAnsi="Arial" w:cs="Arial"/>
                <w:color w:val="3C3C3C"/>
              </w:rPr>
            </w:pPr>
            <w:r>
              <w:rPr>
                <w:rFonts w:ascii="Arial" w:hAnsi="Arial" w:cs="Arial"/>
                <w:color w:val="3C3C3C"/>
              </w:rPr>
              <w:t>Coaching and Mentoring Front Page</w:t>
            </w:r>
          </w:p>
        </w:tc>
        <w:tc>
          <w:tcPr>
            <w:tcW w:w="1353" w:type="dxa"/>
          </w:tcPr>
          <w:p w:rsidR="00F96BEA" w:rsidRPr="00E758AC" w:rsidRDefault="0049698C" w:rsidP="00EA362E">
            <w:pPr>
              <w:contextualSpacing/>
              <w:rPr>
                <w:rFonts w:ascii="Arial" w:hAnsi="Arial" w:cs="Arial"/>
                <w:color w:val="3C3C3C"/>
              </w:rPr>
            </w:pPr>
            <w:r>
              <w:rPr>
                <w:rFonts w:ascii="Arial" w:hAnsi="Arial" w:cs="Arial"/>
                <w:color w:val="3C3C3C"/>
              </w:rPr>
              <w:t>EA1</w:t>
            </w:r>
            <w:r w:rsidR="001B55F6">
              <w:rPr>
                <w:rFonts w:ascii="Arial" w:hAnsi="Arial" w:cs="Arial"/>
                <w:color w:val="3C3C3C"/>
              </w:rPr>
              <w:t>1</w:t>
            </w:r>
          </w:p>
        </w:tc>
        <w:tc>
          <w:tcPr>
            <w:tcW w:w="1440" w:type="dxa"/>
          </w:tcPr>
          <w:p w:rsidR="00F96BEA" w:rsidRPr="00E758AC" w:rsidRDefault="00F96BEA" w:rsidP="00EA362E">
            <w:pPr>
              <w:contextualSpacing/>
              <w:rPr>
                <w:rFonts w:ascii="Arial" w:hAnsi="Arial" w:cs="Arial"/>
                <w:color w:val="3C3C3C"/>
              </w:rPr>
            </w:pPr>
          </w:p>
        </w:tc>
        <w:tc>
          <w:tcPr>
            <w:tcW w:w="1440" w:type="dxa"/>
          </w:tcPr>
          <w:p w:rsidR="00F96BEA" w:rsidRPr="00E758AC" w:rsidRDefault="00F96BEA" w:rsidP="00EA362E">
            <w:pPr>
              <w:contextualSpacing/>
              <w:rPr>
                <w:rFonts w:ascii="Arial" w:hAnsi="Arial" w:cs="Arial"/>
                <w:color w:val="3C3C3C"/>
              </w:rPr>
            </w:pPr>
          </w:p>
        </w:tc>
      </w:tr>
      <w:tr w:rsidR="001023AB" w:rsidRPr="00E758AC" w:rsidTr="00C8728E">
        <w:tc>
          <w:tcPr>
            <w:tcW w:w="827" w:type="dxa"/>
          </w:tcPr>
          <w:p w:rsidR="001023AB" w:rsidRPr="00E758AC" w:rsidRDefault="001023AB" w:rsidP="00EA362E">
            <w:pPr>
              <w:contextualSpacing/>
              <w:rPr>
                <w:rFonts w:ascii="Arial" w:hAnsi="Arial" w:cs="Arial"/>
                <w:color w:val="3C3C3C"/>
              </w:rPr>
            </w:pPr>
          </w:p>
        </w:tc>
        <w:tc>
          <w:tcPr>
            <w:tcW w:w="5122" w:type="dxa"/>
            <w:gridSpan w:val="2"/>
          </w:tcPr>
          <w:p w:rsidR="001023AB" w:rsidRPr="00E758AC" w:rsidRDefault="001023AB" w:rsidP="00EA362E">
            <w:pPr>
              <w:contextualSpacing/>
              <w:rPr>
                <w:rFonts w:ascii="Arial" w:hAnsi="Arial" w:cs="Arial"/>
                <w:color w:val="3C3C3C"/>
              </w:rPr>
            </w:pPr>
            <w:r>
              <w:rPr>
                <w:rFonts w:ascii="Arial" w:hAnsi="Arial" w:cs="Arial"/>
                <w:color w:val="3C3C3C"/>
              </w:rPr>
              <w:t>Assessing the Impact/Making Recommendations</w:t>
            </w:r>
          </w:p>
        </w:tc>
        <w:tc>
          <w:tcPr>
            <w:tcW w:w="5136" w:type="dxa"/>
          </w:tcPr>
          <w:p w:rsidR="001023AB" w:rsidRPr="00E758AC" w:rsidRDefault="001023AB" w:rsidP="00EA362E">
            <w:pPr>
              <w:contextualSpacing/>
              <w:rPr>
                <w:rFonts w:ascii="Arial" w:hAnsi="Arial" w:cs="Arial"/>
                <w:color w:val="3C3C3C"/>
              </w:rPr>
            </w:pPr>
            <w:r>
              <w:rPr>
                <w:rFonts w:ascii="Arial" w:hAnsi="Arial" w:cs="Arial"/>
                <w:color w:val="3C3C3C"/>
              </w:rPr>
              <w:t xml:space="preserve">View and Request a Coach </w:t>
            </w:r>
          </w:p>
        </w:tc>
        <w:tc>
          <w:tcPr>
            <w:tcW w:w="1353" w:type="dxa"/>
          </w:tcPr>
          <w:p w:rsidR="001023AB" w:rsidRPr="00E758AC" w:rsidRDefault="001023AB" w:rsidP="00EA362E">
            <w:pPr>
              <w:contextualSpacing/>
              <w:rPr>
                <w:rFonts w:ascii="Arial" w:hAnsi="Arial" w:cs="Arial"/>
                <w:color w:val="3C3C3C"/>
              </w:rPr>
            </w:pPr>
            <w:r>
              <w:rPr>
                <w:rFonts w:ascii="Arial" w:hAnsi="Arial" w:cs="Arial"/>
                <w:color w:val="3C3C3C"/>
              </w:rPr>
              <w:t>EA12</w:t>
            </w:r>
          </w:p>
        </w:tc>
        <w:tc>
          <w:tcPr>
            <w:tcW w:w="1440" w:type="dxa"/>
          </w:tcPr>
          <w:p w:rsidR="001023AB" w:rsidRPr="00E758AC" w:rsidRDefault="001023AB" w:rsidP="00EA362E">
            <w:pPr>
              <w:contextualSpacing/>
              <w:rPr>
                <w:rFonts w:ascii="Arial" w:hAnsi="Arial" w:cs="Arial"/>
                <w:color w:val="3C3C3C"/>
              </w:rPr>
            </w:pPr>
          </w:p>
        </w:tc>
        <w:tc>
          <w:tcPr>
            <w:tcW w:w="1440" w:type="dxa"/>
          </w:tcPr>
          <w:p w:rsidR="001023AB" w:rsidRPr="00E758AC" w:rsidRDefault="001023AB" w:rsidP="00EA362E">
            <w:pPr>
              <w:contextualSpacing/>
              <w:rPr>
                <w:rFonts w:ascii="Arial" w:hAnsi="Arial" w:cs="Arial"/>
                <w:color w:val="3C3C3C"/>
              </w:rPr>
            </w:pPr>
          </w:p>
        </w:tc>
      </w:tr>
      <w:tr w:rsidR="00F96BEA" w:rsidRPr="00E758AC" w:rsidTr="00EA362E">
        <w:tc>
          <w:tcPr>
            <w:tcW w:w="827" w:type="dxa"/>
          </w:tcPr>
          <w:p w:rsidR="00F96BEA" w:rsidRPr="00E758AC" w:rsidRDefault="00F96BEA" w:rsidP="00EA362E">
            <w:pPr>
              <w:contextualSpacing/>
              <w:rPr>
                <w:rFonts w:ascii="Arial" w:hAnsi="Arial" w:cs="Arial"/>
                <w:color w:val="3C3C3C"/>
              </w:rPr>
            </w:pPr>
          </w:p>
        </w:tc>
        <w:tc>
          <w:tcPr>
            <w:tcW w:w="3419" w:type="dxa"/>
          </w:tcPr>
          <w:p w:rsidR="00F96BEA" w:rsidRPr="00E758AC" w:rsidRDefault="00F96BEA" w:rsidP="00EA362E">
            <w:pPr>
              <w:contextualSpacing/>
              <w:rPr>
                <w:rFonts w:ascii="Arial" w:hAnsi="Arial" w:cs="Arial"/>
                <w:color w:val="3C3C3C"/>
              </w:rPr>
            </w:pPr>
          </w:p>
          <w:p w:rsidR="00F96BEA" w:rsidRPr="00E758AC" w:rsidRDefault="00F96BEA" w:rsidP="00EA362E">
            <w:pPr>
              <w:contextualSpacing/>
              <w:rPr>
                <w:rFonts w:ascii="Arial" w:hAnsi="Arial" w:cs="Arial"/>
                <w:color w:val="3C3C3C"/>
              </w:rPr>
            </w:pPr>
          </w:p>
        </w:tc>
        <w:tc>
          <w:tcPr>
            <w:tcW w:w="1703" w:type="dxa"/>
          </w:tcPr>
          <w:p w:rsidR="00F96BEA" w:rsidRPr="00E758AC" w:rsidRDefault="00F96BEA" w:rsidP="00EA362E">
            <w:pPr>
              <w:contextualSpacing/>
              <w:rPr>
                <w:rFonts w:ascii="Arial" w:hAnsi="Arial" w:cs="Arial"/>
                <w:color w:val="3C3C3C"/>
              </w:rPr>
            </w:pPr>
          </w:p>
        </w:tc>
        <w:tc>
          <w:tcPr>
            <w:tcW w:w="5136" w:type="dxa"/>
          </w:tcPr>
          <w:p w:rsidR="00F96BEA" w:rsidRPr="00E758AC" w:rsidRDefault="00AB2E8C" w:rsidP="00EA362E">
            <w:pPr>
              <w:contextualSpacing/>
              <w:rPr>
                <w:rFonts w:ascii="Arial" w:hAnsi="Arial" w:cs="Arial"/>
                <w:color w:val="3C3C3C"/>
              </w:rPr>
            </w:pPr>
            <w:r>
              <w:rPr>
                <w:rFonts w:ascii="Arial" w:hAnsi="Arial" w:cs="Arial"/>
                <w:color w:val="3C3C3C"/>
              </w:rPr>
              <w:t>Coaching Request Form</w:t>
            </w:r>
          </w:p>
        </w:tc>
        <w:tc>
          <w:tcPr>
            <w:tcW w:w="1353" w:type="dxa"/>
          </w:tcPr>
          <w:p w:rsidR="00F96BEA" w:rsidRPr="00E758AC" w:rsidRDefault="001B55F6" w:rsidP="00EA362E">
            <w:pPr>
              <w:contextualSpacing/>
              <w:rPr>
                <w:rFonts w:ascii="Arial" w:hAnsi="Arial" w:cs="Arial"/>
                <w:color w:val="3C3C3C"/>
              </w:rPr>
            </w:pPr>
            <w:r>
              <w:rPr>
                <w:rFonts w:ascii="Arial" w:hAnsi="Arial" w:cs="Arial"/>
                <w:color w:val="3C3C3C"/>
              </w:rPr>
              <w:t>EA13</w:t>
            </w:r>
          </w:p>
        </w:tc>
        <w:tc>
          <w:tcPr>
            <w:tcW w:w="1440" w:type="dxa"/>
          </w:tcPr>
          <w:p w:rsidR="00F96BEA" w:rsidRPr="00E758AC" w:rsidRDefault="00F96BEA" w:rsidP="00EA362E">
            <w:pPr>
              <w:contextualSpacing/>
              <w:rPr>
                <w:rFonts w:ascii="Arial" w:hAnsi="Arial" w:cs="Arial"/>
                <w:color w:val="3C3C3C"/>
              </w:rPr>
            </w:pPr>
          </w:p>
        </w:tc>
        <w:tc>
          <w:tcPr>
            <w:tcW w:w="1440" w:type="dxa"/>
          </w:tcPr>
          <w:p w:rsidR="00F96BEA" w:rsidRPr="00E758AC" w:rsidRDefault="00F96BEA" w:rsidP="00EA362E">
            <w:pPr>
              <w:contextualSpacing/>
              <w:rPr>
                <w:rFonts w:ascii="Arial" w:hAnsi="Arial" w:cs="Arial"/>
                <w:color w:val="3C3C3C"/>
              </w:rPr>
            </w:pPr>
          </w:p>
        </w:tc>
      </w:tr>
      <w:tr w:rsidR="00F96BEA" w:rsidRPr="00E758AC" w:rsidTr="00EA362E">
        <w:tc>
          <w:tcPr>
            <w:tcW w:w="827" w:type="dxa"/>
          </w:tcPr>
          <w:p w:rsidR="00F96BEA" w:rsidRPr="00E758AC" w:rsidRDefault="00F96BEA" w:rsidP="00EA362E">
            <w:pPr>
              <w:contextualSpacing/>
              <w:rPr>
                <w:rFonts w:ascii="Arial" w:hAnsi="Arial" w:cs="Arial"/>
                <w:color w:val="3C3C3C"/>
              </w:rPr>
            </w:pPr>
          </w:p>
        </w:tc>
        <w:tc>
          <w:tcPr>
            <w:tcW w:w="3419" w:type="dxa"/>
          </w:tcPr>
          <w:p w:rsidR="00F96BEA" w:rsidRPr="00E758AC" w:rsidRDefault="00F96BEA" w:rsidP="00EA362E">
            <w:pPr>
              <w:contextualSpacing/>
              <w:rPr>
                <w:rFonts w:ascii="Arial" w:hAnsi="Arial" w:cs="Arial"/>
                <w:color w:val="3C3C3C"/>
              </w:rPr>
            </w:pPr>
          </w:p>
          <w:p w:rsidR="00F96BEA" w:rsidRPr="00E758AC" w:rsidRDefault="00F96BEA" w:rsidP="00EA362E">
            <w:pPr>
              <w:contextualSpacing/>
              <w:rPr>
                <w:rFonts w:ascii="Arial" w:hAnsi="Arial" w:cs="Arial"/>
                <w:color w:val="3C3C3C"/>
              </w:rPr>
            </w:pPr>
          </w:p>
        </w:tc>
        <w:tc>
          <w:tcPr>
            <w:tcW w:w="1703" w:type="dxa"/>
          </w:tcPr>
          <w:p w:rsidR="00F96BEA" w:rsidRPr="00E758AC" w:rsidRDefault="00F96BEA" w:rsidP="00EA362E">
            <w:pPr>
              <w:contextualSpacing/>
              <w:rPr>
                <w:rFonts w:ascii="Arial" w:hAnsi="Arial" w:cs="Arial"/>
                <w:color w:val="3C3C3C"/>
              </w:rPr>
            </w:pPr>
          </w:p>
        </w:tc>
        <w:tc>
          <w:tcPr>
            <w:tcW w:w="5136" w:type="dxa"/>
          </w:tcPr>
          <w:p w:rsidR="00F96BEA" w:rsidRPr="00E758AC" w:rsidRDefault="00AB2E8C" w:rsidP="00EA362E">
            <w:pPr>
              <w:contextualSpacing/>
              <w:rPr>
                <w:rFonts w:ascii="Arial" w:hAnsi="Arial" w:cs="Arial"/>
                <w:color w:val="3C3C3C"/>
              </w:rPr>
            </w:pPr>
            <w:r>
              <w:rPr>
                <w:rFonts w:ascii="Arial" w:hAnsi="Arial" w:cs="Arial"/>
                <w:color w:val="3C3C3C"/>
              </w:rPr>
              <w:t>Coaching Profile Example</w:t>
            </w:r>
          </w:p>
        </w:tc>
        <w:tc>
          <w:tcPr>
            <w:tcW w:w="1353" w:type="dxa"/>
          </w:tcPr>
          <w:p w:rsidR="00F96BEA" w:rsidRPr="00E758AC" w:rsidRDefault="001B55F6" w:rsidP="00EA362E">
            <w:pPr>
              <w:contextualSpacing/>
              <w:rPr>
                <w:rFonts w:ascii="Arial" w:hAnsi="Arial" w:cs="Arial"/>
                <w:color w:val="3C3C3C"/>
              </w:rPr>
            </w:pPr>
            <w:r>
              <w:rPr>
                <w:rFonts w:ascii="Arial" w:hAnsi="Arial" w:cs="Arial"/>
                <w:color w:val="3C3C3C"/>
              </w:rPr>
              <w:t>EA14</w:t>
            </w:r>
          </w:p>
        </w:tc>
        <w:tc>
          <w:tcPr>
            <w:tcW w:w="1440" w:type="dxa"/>
          </w:tcPr>
          <w:p w:rsidR="00F96BEA" w:rsidRPr="00E758AC" w:rsidRDefault="00F96BEA" w:rsidP="00EA362E">
            <w:pPr>
              <w:contextualSpacing/>
              <w:rPr>
                <w:rFonts w:ascii="Arial" w:hAnsi="Arial" w:cs="Arial"/>
                <w:color w:val="3C3C3C"/>
              </w:rPr>
            </w:pPr>
          </w:p>
        </w:tc>
        <w:tc>
          <w:tcPr>
            <w:tcW w:w="1440" w:type="dxa"/>
          </w:tcPr>
          <w:p w:rsidR="00F96BEA" w:rsidRPr="00E758AC" w:rsidRDefault="00F96BEA" w:rsidP="00EA362E">
            <w:pPr>
              <w:contextualSpacing/>
              <w:rPr>
                <w:rFonts w:ascii="Arial" w:hAnsi="Arial" w:cs="Arial"/>
                <w:color w:val="3C3C3C"/>
              </w:rPr>
            </w:pPr>
          </w:p>
        </w:tc>
      </w:tr>
      <w:tr w:rsidR="00F96BEA" w:rsidRPr="00E758AC" w:rsidTr="00EA362E">
        <w:tc>
          <w:tcPr>
            <w:tcW w:w="827" w:type="dxa"/>
          </w:tcPr>
          <w:p w:rsidR="00F96BEA" w:rsidRPr="00E758AC" w:rsidRDefault="00F96BEA" w:rsidP="00EA362E">
            <w:pPr>
              <w:contextualSpacing/>
              <w:rPr>
                <w:rFonts w:ascii="Arial" w:hAnsi="Arial" w:cs="Arial"/>
                <w:color w:val="3C3C3C"/>
              </w:rPr>
            </w:pPr>
          </w:p>
        </w:tc>
        <w:tc>
          <w:tcPr>
            <w:tcW w:w="3419" w:type="dxa"/>
          </w:tcPr>
          <w:p w:rsidR="00F96BEA" w:rsidRPr="00E758AC" w:rsidRDefault="00F96BEA" w:rsidP="00EA362E">
            <w:pPr>
              <w:contextualSpacing/>
              <w:rPr>
                <w:rFonts w:ascii="Arial" w:hAnsi="Arial" w:cs="Arial"/>
                <w:color w:val="3C3C3C"/>
              </w:rPr>
            </w:pPr>
          </w:p>
          <w:p w:rsidR="00F96BEA" w:rsidRPr="00E758AC" w:rsidRDefault="00F96BEA" w:rsidP="00EA362E">
            <w:pPr>
              <w:contextualSpacing/>
              <w:rPr>
                <w:rFonts w:ascii="Arial" w:hAnsi="Arial" w:cs="Arial"/>
                <w:color w:val="3C3C3C"/>
              </w:rPr>
            </w:pPr>
          </w:p>
        </w:tc>
        <w:tc>
          <w:tcPr>
            <w:tcW w:w="1703" w:type="dxa"/>
          </w:tcPr>
          <w:p w:rsidR="00F96BEA" w:rsidRPr="00E758AC" w:rsidRDefault="00F96BEA" w:rsidP="00EA362E">
            <w:pPr>
              <w:contextualSpacing/>
              <w:rPr>
                <w:rFonts w:ascii="Arial" w:hAnsi="Arial" w:cs="Arial"/>
                <w:color w:val="3C3C3C"/>
              </w:rPr>
            </w:pPr>
          </w:p>
        </w:tc>
        <w:tc>
          <w:tcPr>
            <w:tcW w:w="5136" w:type="dxa"/>
          </w:tcPr>
          <w:p w:rsidR="00AB2E8C" w:rsidRPr="0049698C" w:rsidRDefault="00AB2E8C" w:rsidP="0049698C">
            <w:pPr>
              <w:contextualSpacing/>
              <w:rPr>
                <w:rFonts w:ascii="Arial" w:hAnsi="Arial" w:cs="Arial"/>
                <w:color w:val="3C3C3C"/>
              </w:rPr>
            </w:pPr>
            <w:r>
              <w:rPr>
                <w:rFonts w:ascii="Arial" w:hAnsi="Arial" w:cs="Arial"/>
                <w:color w:val="3C3C3C"/>
              </w:rPr>
              <w:t>Tools and Tips</w:t>
            </w:r>
          </w:p>
        </w:tc>
        <w:tc>
          <w:tcPr>
            <w:tcW w:w="1353" w:type="dxa"/>
          </w:tcPr>
          <w:p w:rsidR="00F96BEA" w:rsidRPr="00E758AC" w:rsidRDefault="001B55F6" w:rsidP="00EA362E">
            <w:pPr>
              <w:contextualSpacing/>
              <w:rPr>
                <w:rFonts w:ascii="Arial" w:hAnsi="Arial" w:cs="Arial"/>
                <w:color w:val="3C3C3C"/>
              </w:rPr>
            </w:pPr>
            <w:r>
              <w:rPr>
                <w:rFonts w:ascii="Arial" w:hAnsi="Arial" w:cs="Arial"/>
                <w:color w:val="3C3C3C"/>
              </w:rPr>
              <w:t>EA15</w:t>
            </w:r>
          </w:p>
        </w:tc>
        <w:tc>
          <w:tcPr>
            <w:tcW w:w="1440" w:type="dxa"/>
          </w:tcPr>
          <w:p w:rsidR="00F96BEA" w:rsidRPr="00E758AC" w:rsidRDefault="00F96BEA" w:rsidP="00EA362E">
            <w:pPr>
              <w:contextualSpacing/>
              <w:rPr>
                <w:rFonts w:ascii="Arial" w:hAnsi="Arial" w:cs="Arial"/>
                <w:color w:val="3C3C3C"/>
              </w:rPr>
            </w:pPr>
          </w:p>
        </w:tc>
        <w:tc>
          <w:tcPr>
            <w:tcW w:w="1440" w:type="dxa"/>
          </w:tcPr>
          <w:p w:rsidR="00F96BEA" w:rsidRPr="00E758AC" w:rsidRDefault="00F96BEA" w:rsidP="00EA362E">
            <w:pPr>
              <w:contextualSpacing/>
              <w:rPr>
                <w:rFonts w:ascii="Arial" w:hAnsi="Arial" w:cs="Arial"/>
                <w:color w:val="3C3C3C"/>
              </w:rPr>
            </w:pPr>
          </w:p>
        </w:tc>
      </w:tr>
      <w:tr w:rsidR="00F96BEA" w:rsidRPr="00E758AC" w:rsidTr="00EA362E">
        <w:tc>
          <w:tcPr>
            <w:tcW w:w="827" w:type="dxa"/>
          </w:tcPr>
          <w:p w:rsidR="00F96BEA" w:rsidRPr="00E758AC" w:rsidRDefault="00F96BEA" w:rsidP="00EA362E">
            <w:pPr>
              <w:contextualSpacing/>
              <w:rPr>
                <w:rFonts w:ascii="Arial" w:hAnsi="Arial" w:cs="Arial"/>
                <w:color w:val="3C3C3C"/>
              </w:rPr>
            </w:pPr>
          </w:p>
        </w:tc>
        <w:tc>
          <w:tcPr>
            <w:tcW w:w="3419" w:type="dxa"/>
          </w:tcPr>
          <w:p w:rsidR="00F96BEA" w:rsidRPr="00E758AC" w:rsidRDefault="00F96BEA" w:rsidP="00EA362E">
            <w:pPr>
              <w:contextualSpacing/>
              <w:rPr>
                <w:rFonts w:ascii="Arial" w:hAnsi="Arial" w:cs="Arial"/>
                <w:color w:val="3C3C3C"/>
              </w:rPr>
            </w:pPr>
          </w:p>
          <w:p w:rsidR="00F96BEA" w:rsidRPr="00E758AC" w:rsidRDefault="00F96BEA" w:rsidP="00EA362E">
            <w:pPr>
              <w:contextualSpacing/>
              <w:rPr>
                <w:rFonts w:ascii="Arial" w:hAnsi="Arial" w:cs="Arial"/>
                <w:color w:val="3C3C3C"/>
              </w:rPr>
            </w:pPr>
          </w:p>
        </w:tc>
        <w:tc>
          <w:tcPr>
            <w:tcW w:w="1703" w:type="dxa"/>
          </w:tcPr>
          <w:p w:rsidR="00F96BEA" w:rsidRPr="00E758AC" w:rsidRDefault="00F96BEA" w:rsidP="00EA362E">
            <w:pPr>
              <w:contextualSpacing/>
              <w:rPr>
                <w:rFonts w:ascii="Arial" w:hAnsi="Arial" w:cs="Arial"/>
                <w:color w:val="3C3C3C"/>
              </w:rPr>
            </w:pPr>
          </w:p>
        </w:tc>
        <w:tc>
          <w:tcPr>
            <w:tcW w:w="5136" w:type="dxa"/>
          </w:tcPr>
          <w:p w:rsidR="00DF478A" w:rsidRDefault="00DF478A" w:rsidP="0049698C">
            <w:pPr>
              <w:rPr>
                <w:rFonts w:ascii="Arial" w:hAnsi="Arial" w:cs="Arial"/>
                <w:color w:val="3C3C3C"/>
              </w:rPr>
            </w:pPr>
            <w:r>
              <w:rPr>
                <w:rFonts w:ascii="Arial" w:hAnsi="Arial" w:cs="Arial"/>
                <w:color w:val="3C3C3C"/>
              </w:rPr>
              <w:t>External Links</w:t>
            </w:r>
          </w:p>
          <w:p w:rsidR="00F96BEA" w:rsidRPr="00E758AC" w:rsidRDefault="00F96BEA" w:rsidP="00EA362E">
            <w:pPr>
              <w:contextualSpacing/>
              <w:rPr>
                <w:rFonts w:ascii="Arial" w:hAnsi="Arial" w:cs="Arial"/>
                <w:color w:val="3C3C3C"/>
              </w:rPr>
            </w:pPr>
          </w:p>
        </w:tc>
        <w:tc>
          <w:tcPr>
            <w:tcW w:w="1353" w:type="dxa"/>
          </w:tcPr>
          <w:p w:rsidR="00F96BEA" w:rsidRPr="00E758AC" w:rsidRDefault="001B55F6" w:rsidP="00EA362E">
            <w:pPr>
              <w:contextualSpacing/>
              <w:rPr>
                <w:rFonts w:ascii="Arial" w:hAnsi="Arial" w:cs="Arial"/>
                <w:color w:val="3C3C3C"/>
              </w:rPr>
            </w:pPr>
            <w:r>
              <w:rPr>
                <w:rFonts w:ascii="Arial" w:hAnsi="Arial" w:cs="Arial"/>
                <w:color w:val="3C3C3C"/>
              </w:rPr>
              <w:t>EA16</w:t>
            </w:r>
          </w:p>
        </w:tc>
        <w:tc>
          <w:tcPr>
            <w:tcW w:w="1440" w:type="dxa"/>
          </w:tcPr>
          <w:p w:rsidR="00F96BEA" w:rsidRPr="00E758AC" w:rsidRDefault="00F96BEA" w:rsidP="00EA362E">
            <w:pPr>
              <w:contextualSpacing/>
              <w:rPr>
                <w:rFonts w:ascii="Arial" w:hAnsi="Arial" w:cs="Arial"/>
                <w:color w:val="3C3C3C"/>
              </w:rPr>
            </w:pPr>
          </w:p>
        </w:tc>
        <w:tc>
          <w:tcPr>
            <w:tcW w:w="1440" w:type="dxa"/>
          </w:tcPr>
          <w:p w:rsidR="00F96BEA" w:rsidRPr="00E758AC" w:rsidRDefault="00F96BEA" w:rsidP="00EA362E">
            <w:pPr>
              <w:contextualSpacing/>
              <w:rPr>
                <w:rFonts w:ascii="Arial" w:hAnsi="Arial" w:cs="Arial"/>
                <w:color w:val="3C3C3C"/>
              </w:rPr>
            </w:pPr>
          </w:p>
        </w:tc>
      </w:tr>
      <w:tr w:rsidR="00F96BEA" w:rsidRPr="00E758AC" w:rsidTr="00EA362E">
        <w:tc>
          <w:tcPr>
            <w:tcW w:w="827" w:type="dxa"/>
          </w:tcPr>
          <w:p w:rsidR="00F96BEA" w:rsidRPr="00E758AC" w:rsidRDefault="00F96BEA" w:rsidP="00EA362E">
            <w:pPr>
              <w:contextualSpacing/>
              <w:rPr>
                <w:rFonts w:ascii="Arial" w:hAnsi="Arial" w:cs="Arial"/>
                <w:color w:val="3C3C3C"/>
              </w:rPr>
            </w:pPr>
          </w:p>
        </w:tc>
        <w:tc>
          <w:tcPr>
            <w:tcW w:w="3419" w:type="dxa"/>
          </w:tcPr>
          <w:p w:rsidR="00F96BEA" w:rsidRPr="00E758AC" w:rsidRDefault="00F96BEA" w:rsidP="00EA362E">
            <w:pPr>
              <w:contextualSpacing/>
              <w:rPr>
                <w:rFonts w:ascii="Arial" w:hAnsi="Arial" w:cs="Arial"/>
                <w:color w:val="3C3C3C"/>
              </w:rPr>
            </w:pPr>
          </w:p>
          <w:p w:rsidR="00F96BEA" w:rsidRPr="00E758AC" w:rsidRDefault="00F96BEA" w:rsidP="00EA362E">
            <w:pPr>
              <w:contextualSpacing/>
              <w:rPr>
                <w:rFonts w:ascii="Arial" w:hAnsi="Arial" w:cs="Arial"/>
                <w:color w:val="3C3C3C"/>
              </w:rPr>
            </w:pPr>
          </w:p>
        </w:tc>
        <w:tc>
          <w:tcPr>
            <w:tcW w:w="1703" w:type="dxa"/>
          </w:tcPr>
          <w:p w:rsidR="00F96BEA" w:rsidRPr="00E758AC" w:rsidRDefault="00F96BEA" w:rsidP="00EA362E">
            <w:pPr>
              <w:contextualSpacing/>
              <w:rPr>
                <w:rFonts w:ascii="Arial" w:hAnsi="Arial" w:cs="Arial"/>
                <w:color w:val="3C3C3C"/>
              </w:rPr>
            </w:pPr>
          </w:p>
        </w:tc>
        <w:tc>
          <w:tcPr>
            <w:tcW w:w="5136" w:type="dxa"/>
          </w:tcPr>
          <w:p w:rsidR="00DF478A" w:rsidRPr="0049698C" w:rsidRDefault="0049698C" w:rsidP="0049698C">
            <w:pPr>
              <w:rPr>
                <w:rFonts w:ascii="Arial" w:hAnsi="Arial" w:cs="Arial"/>
                <w:color w:val="3C3C3C"/>
              </w:rPr>
            </w:pPr>
            <w:r>
              <w:rPr>
                <w:rFonts w:ascii="Arial" w:hAnsi="Arial" w:cs="Arial"/>
                <w:color w:val="3C3C3C"/>
              </w:rPr>
              <w:t>Guidance Document</w:t>
            </w:r>
          </w:p>
          <w:p w:rsidR="00F96BEA" w:rsidRPr="00E758AC" w:rsidRDefault="00F96BEA" w:rsidP="00EA362E">
            <w:pPr>
              <w:contextualSpacing/>
              <w:rPr>
                <w:rFonts w:ascii="Arial" w:hAnsi="Arial" w:cs="Arial"/>
                <w:color w:val="3C3C3C"/>
              </w:rPr>
            </w:pPr>
          </w:p>
        </w:tc>
        <w:tc>
          <w:tcPr>
            <w:tcW w:w="1353" w:type="dxa"/>
          </w:tcPr>
          <w:p w:rsidR="00F96BEA" w:rsidRPr="00E758AC" w:rsidRDefault="001B55F6" w:rsidP="00EA362E">
            <w:pPr>
              <w:contextualSpacing/>
              <w:rPr>
                <w:rFonts w:ascii="Arial" w:hAnsi="Arial" w:cs="Arial"/>
                <w:color w:val="3C3C3C"/>
              </w:rPr>
            </w:pPr>
            <w:r>
              <w:rPr>
                <w:rFonts w:ascii="Arial" w:hAnsi="Arial" w:cs="Arial"/>
                <w:color w:val="3C3C3C"/>
              </w:rPr>
              <w:t>EA17</w:t>
            </w:r>
          </w:p>
        </w:tc>
        <w:tc>
          <w:tcPr>
            <w:tcW w:w="1440" w:type="dxa"/>
          </w:tcPr>
          <w:p w:rsidR="00F96BEA" w:rsidRPr="00E758AC" w:rsidRDefault="00F96BEA" w:rsidP="00EA362E">
            <w:pPr>
              <w:contextualSpacing/>
              <w:rPr>
                <w:rFonts w:ascii="Arial" w:hAnsi="Arial" w:cs="Arial"/>
                <w:color w:val="3C3C3C"/>
              </w:rPr>
            </w:pPr>
          </w:p>
        </w:tc>
        <w:tc>
          <w:tcPr>
            <w:tcW w:w="1440" w:type="dxa"/>
          </w:tcPr>
          <w:p w:rsidR="00F96BEA" w:rsidRPr="00E758AC" w:rsidRDefault="00F96BEA" w:rsidP="00EA362E">
            <w:pPr>
              <w:contextualSpacing/>
              <w:rPr>
                <w:rFonts w:ascii="Arial" w:hAnsi="Arial" w:cs="Arial"/>
                <w:color w:val="3C3C3C"/>
              </w:rPr>
            </w:pPr>
          </w:p>
        </w:tc>
      </w:tr>
      <w:tr w:rsidR="0049698C" w:rsidRPr="00E758AC" w:rsidTr="00EA362E">
        <w:tc>
          <w:tcPr>
            <w:tcW w:w="827" w:type="dxa"/>
          </w:tcPr>
          <w:p w:rsidR="0049698C" w:rsidRPr="00E758AC" w:rsidRDefault="0049698C" w:rsidP="00EA362E">
            <w:pPr>
              <w:contextualSpacing/>
              <w:rPr>
                <w:rFonts w:ascii="Arial" w:hAnsi="Arial" w:cs="Arial"/>
                <w:color w:val="3C3C3C"/>
              </w:rPr>
            </w:pPr>
          </w:p>
        </w:tc>
        <w:tc>
          <w:tcPr>
            <w:tcW w:w="3419" w:type="dxa"/>
          </w:tcPr>
          <w:p w:rsidR="0049698C" w:rsidRPr="00E758AC" w:rsidRDefault="0049698C" w:rsidP="00EA362E">
            <w:pPr>
              <w:contextualSpacing/>
              <w:rPr>
                <w:rFonts w:ascii="Arial" w:hAnsi="Arial" w:cs="Arial"/>
                <w:color w:val="3C3C3C"/>
              </w:rPr>
            </w:pPr>
          </w:p>
          <w:p w:rsidR="0049698C" w:rsidRPr="00E758AC" w:rsidRDefault="0049698C" w:rsidP="00EA362E">
            <w:pPr>
              <w:contextualSpacing/>
              <w:rPr>
                <w:rFonts w:ascii="Arial" w:hAnsi="Arial" w:cs="Arial"/>
                <w:color w:val="3C3C3C"/>
              </w:rPr>
            </w:pPr>
          </w:p>
        </w:tc>
        <w:tc>
          <w:tcPr>
            <w:tcW w:w="1703" w:type="dxa"/>
          </w:tcPr>
          <w:p w:rsidR="0049698C" w:rsidRPr="00E758AC" w:rsidRDefault="0049698C" w:rsidP="00EA362E">
            <w:pPr>
              <w:contextualSpacing/>
              <w:rPr>
                <w:rFonts w:ascii="Arial" w:hAnsi="Arial" w:cs="Arial"/>
                <w:color w:val="3C3C3C"/>
              </w:rPr>
            </w:pPr>
          </w:p>
        </w:tc>
        <w:tc>
          <w:tcPr>
            <w:tcW w:w="5136" w:type="dxa"/>
          </w:tcPr>
          <w:p w:rsidR="0049698C" w:rsidRPr="00E758AC" w:rsidRDefault="0049698C" w:rsidP="0049698C">
            <w:pPr>
              <w:contextualSpacing/>
              <w:rPr>
                <w:rFonts w:ascii="Arial" w:hAnsi="Arial" w:cs="Arial"/>
                <w:color w:val="3C3C3C"/>
              </w:rPr>
            </w:pPr>
            <w:r>
              <w:rPr>
                <w:rFonts w:ascii="Arial" w:hAnsi="Arial" w:cs="Arial"/>
                <w:color w:val="3C3C3C"/>
              </w:rPr>
              <w:t>Email to Explore Extent of Coaching and Mentoring in Dyfed Powys Police</w:t>
            </w:r>
          </w:p>
        </w:tc>
        <w:tc>
          <w:tcPr>
            <w:tcW w:w="1353" w:type="dxa"/>
          </w:tcPr>
          <w:p w:rsidR="0049698C" w:rsidRPr="00E758AC" w:rsidRDefault="001B55F6" w:rsidP="00EA362E">
            <w:pPr>
              <w:contextualSpacing/>
              <w:rPr>
                <w:rFonts w:ascii="Arial" w:hAnsi="Arial" w:cs="Arial"/>
                <w:color w:val="3C3C3C"/>
              </w:rPr>
            </w:pPr>
            <w:r>
              <w:rPr>
                <w:rFonts w:ascii="Arial" w:hAnsi="Arial" w:cs="Arial"/>
                <w:color w:val="3C3C3C"/>
              </w:rPr>
              <w:t>EA18</w:t>
            </w:r>
          </w:p>
        </w:tc>
        <w:tc>
          <w:tcPr>
            <w:tcW w:w="1440" w:type="dxa"/>
          </w:tcPr>
          <w:p w:rsidR="0049698C" w:rsidRPr="00E758AC" w:rsidRDefault="0049698C" w:rsidP="00EA362E">
            <w:pPr>
              <w:contextualSpacing/>
              <w:rPr>
                <w:rFonts w:ascii="Arial" w:hAnsi="Arial" w:cs="Arial"/>
                <w:color w:val="3C3C3C"/>
              </w:rPr>
            </w:pPr>
          </w:p>
        </w:tc>
        <w:tc>
          <w:tcPr>
            <w:tcW w:w="1440" w:type="dxa"/>
          </w:tcPr>
          <w:p w:rsidR="0049698C" w:rsidRPr="00E758AC" w:rsidRDefault="0049698C" w:rsidP="00EA362E">
            <w:pPr>
              <w:contextualSpacing/>
              <w:rPr>
                <w:rFonts w:ascii="Arial" w:hAnsi="Arial" w:cs="Arial"/>
                <w:color w:val="3C3C3C"/>
              </w:rPr>
            </w:pPr>
          </w:p>
        </w:tc>
      </w:tr>
      <w:tr w:rsidR="0049698C" w:rsidRPr="00E758AC" w:rsidTr="00EA362E">
        <w:tc>
          <w:tcPr>
            <w:tcW w:w="827" w:type="dxa"/>
          </w:tcPr>
          <w:p w:rsidR="0049698C" w:rsidRPr="00E758AC" w:rsidRDefault="0049698C" w:rsidP="00EA362E">
            <w:pPr>
              <w:contextualSpacing/>
              <w:rPr>
                <w:rFonts w:ascii="Arial" w:hAnsi="Arial" w:cs="Arial"/>
                <w:color w:val="3C3C3C"/>
              </w:rPr>
            </w:pPr>
          </w:p>
        </w:tc>
        <w:tc>
          <w:tcPr>
            <w:tcW w:w="3419" w:type="dxa"/>
          </w:tcPr>
          <w:p w:rsidR="0049698C" w:rsidRPr="00E758AC" w:rsidRDefault="0049698C" w:rsidP="00EA362E">
            <w:pPr>
              <w:contextualSpacing/>
              <w:rPr>
                <w:rFonts w:ascii="Arial" w:hAnsi="Arial" w:cs="Arial"/>
                <w:color w:val="3C3C3C"/>
              </w:rPr>
            </w:pPr>
          </w:p>
          <w:p w:rsidR="0049698C" w:rsidRPr="00E758AC" w:rsidRDefault="0049698C" w:rsidP="00EA362E">
            <w:pPr>
              <w:contextualSpacing/>
              <w:rPr>
                <w:rFonts w:ascii="Arial" w:hAnsi="Arial" w:cs="Arial"/>
                <w:color w:val="3C3C3C"/>
              </w:rPr>
            </w:pPr>
          </w:p>
        </w:tc>
        <w:tc>
          <w:tcPr>
            <w:tcW w:w="1703" w:type="dxa"/>
          </w:tcPr>
          <w:p w:rsidR="0049698C" w:rsidRPr="00E758AC" w:rsidRDefault="0049698C" w:rsidP="00EA362E">
            <w:pPr>
              <w:contextualSpacing/>
              <w:rPr>
                <w:rFonts w:ascii="Arial" w:hAnsi="Arial" w:cs="Arial"/>
                <w:color w:val="3C3C3C"/>
              </w:rPr>
            </w:pPr>
          </w:p>
        </w:tc>
        <w:tc>
          <w:tcPr>
            <w:tcW w:w="5136" w:type="dxa"/>
          </w:tcPr>
          <w:p w:rsidR="0049698C" w:rsidRPr="00E758AC" w:rsidRDefault="0049698C" w:rsidP="0049698C">
            <w:pPr>
              <w:contextualSpacing/>
              <w:rPr>
                <w:rFonts w:ascii="Arial" w:hAnsi="Arial" w:cs="Arial"/>
                <w:color w:val="3C3C3C"/>
              </w:rPr>
            </w:pPr>
            <w:r>
              <w:rPr>
                <w:rFonts w:ascii="Arial" w:hAnsi="Arial" w:cs="Arial"/>
                <w:color w:val="3C3C3C"/>
              </w:rPr>
              <w:t>Email with Invite to Staff Induction</w:t>
            </w:r>
          </w:p>
        </w:tc>
        <w:tc>
          <w:tcPr>
            <w:tcW w:w="1353" w:type="dxa"/>
          </w:tcPr>
          <w:p w:rsidR="0049698C" w:rsidRPr="00E758AC" w:rsidRDefault="001B55F6" w:rsidP="00EA362E">
            <w:pPr>
              <w:contextualSpacing/>
              <w:rPr>
                <w:rFonts w:ascii="Arial" w:hAnsi="Arial" w:cs="Arial"/>
                <w:color w:val="3C3C3C"/>
              </w:rPr>
            </w:pPr>
            <w:r>
              <w:rPr>
                <w:rFonts w:ascii="Arial" w:hAnsi="Arial" w:cs="Arial"/>
                <w:color w:val="3C3C3C"/>
              </w:rPr>
              <w:t>EA19</w:t>
            </w:r>
          </w:p>
        </w:tc>
        <w:tc>
          <w:tcPr>
            <w:tcW w:w="1440" w:type="dxa"/>
          </w:tcPr>
          <w:p w:rsidR="0049698C" w:rsidRPr="00E758AC" w:rsidRDefault="0049698C" w:rsidP="00EA362E">
            <w:pPr>
              <w:contextualSpacing/>
              <w:rPr>
                <w:rFonts w:ascii="Arial" w:hAnsi="Arial" w:cs="Arial"/>
                <w:color w:val="3C3C3C"/>
              </w:rPr>
            </w:pPr>
          </w:p>
        </w:tc>
        <w:tc>
          <w:tcPr>
            <w:tcW w:w="1440" w:type="dxa"/>
          </w:tcPr>
          <w:p w:rsidR="0049698C" w:rsidRPr="00E758AC" w:rsidRDefault="0049698C" w:rsidP="00EA362E">
            <w:pPr>
              <w:contextualSpacing/>
              <w:rPr>
                <w:rFonts w:ascii="Arial" w:hAnsi="Arial" w:cs="Arial"/>
                <w:color w:val="3C3C3C"/>
              </w:rPr>
            </w:pPr>
          </w:p>
        </w:tc>
      </w:tr>
      <w:tr w:rsidR="0049698C" w:rsidRPr="00E758AC" w:rsidTr="00EA362E">
        <w:trPr>
          <w:trHeight w:val="482"/>
        </w:trPr>
        <w:tc>
          <w:tcPr>
            <w:tcW w:w="827" w:type="dxa"/>
          </w:tcPr>
          <w:p w:rsidR="0049698C" w:rsidRPr="00E758AC" w:rsidRDefault="0049698C" w:rsidP="00EA362E">
            <w:pPr>
              <w:contextualSpacing/>
              <w:rPr>
                <w:rFonts w:ascii="Arial" w:hAnsi="Arial" w:cs="Arial"/>
                <w:color w:val="3C3C3C"/>
              </w:rPr>
            </w:pPr>
          </w:p>
        </w:tc>
        <w:tc>
          <w:tcPr>
            <w:tcW w:w="3419" w:type="dxa"/>
          </w:tcPr>
          <w:p w:rsidR="0049698C" w:rsidRPr="00E758AC" w:rsidRDefault="0049698C" w:rsidP="00EA362E">
            <w:pPr>
              <w:contextualSpacing/>
              <w:rPr>
                <w:rFonts w:ascii="Arial" w:hAnsi="Arial" w:cs="Arial"/>
                <w:color w:val="3C3C3C"/>
              </w:rPr>
            </w:pPr>
          </w:p>
          <w:p w:rsidR="0049698C" w:rsidRPr="00E758AC" w:rsidRDefault="0049698C" w:rsidP="00EA362E">
            <w:pPr>
              <w:contextualSpacing/>
              <w:rPr>
                <w:rFonts w:ascii="Arial" w:hAnsi="Arial" w:cs="Arial"/>
                <w:color w:val="3C3C3C"/>
              </w:rPr>
            </w:pPr>
          </w:p>
        </w:tc>
        <w:tc>
          <w:tcPr>
            <w:tcW w:w="1703" w:type="dxa"/>
          </w:tcPr>
          <w:p w:rsidR="0049698C" w:rsidRPr="00E758AC" w:rsidRDefault="0049698C" w:rsidP="00EA362E">
            <w:pPr>
              <w:contextualSpacing/>
              <w:rPr>
                <w:rFonts w:ascii="Arial" w:hAnsi="Arial" w:cs="Arial"/>
                <w:color w:val="3C3C3C"/>
              </w:rPr>
            </w:pPr>
          </w:p>
        </w:tc>
        <w:tc>
          <w:tcPr>
            <w:tcW w:w="5136" w:type="dxa"/>
          </w:tcPr>
          <w:p w:rsidR="0049698C" w:rsidRPr="00E758AC" w:rsidRDefault="0049698C" w:rsidP="0049698C">
            <w:pPr>
              <w:contextualSpacing/>
              <w:rPr>
                <w:rFonts w:ascii="Arial" w:hAnsi="Arial" w:cs="Arial"/>
                <w:color w:val="3C3C3C"/>
              </w:rPr>
            </w:pPr>
            <w:r>
              <w:rPr>
                <w:rFonts w:ascii="Arial" w:hAnsi="Arial" w:cs="Arial"/>
                <w:color w:val="3C3C3C"/>
              </w:rPr>
              <w:t>Copy of DAP</w:t>
            </w:r>
          </w:p>
        </w:tc>
        <w:tc>
          <w:tcPr>
            <w:tcW w:w="1353" w:type="dxa"/>
          </w:tcPr>
          <w:p w:rsidR="0049698C" w:rsidRPr="00E758AC" w:rsidRDefault="001B55F6" w:rsidP="00EA362E">
            <w:pPr>
              <w:contextualSpacing/>
              <w:rPr>
                <w:rFonts w:ascii="Arial" w:hAnsi="Arial" w:cs="Arial"/>
                <w:color w:val="3C3C3C"/>
              </w:rPr>
            </w:pPr>
            <w:r>
              <w:rPr>
                <w:rFonts w:ascii="Arial" w:hAnsi="Arial" w:cs="Arial"/>
                <w:color w:val="3C3C3C"/>
              </w:rPr>
              <w:t>EA20</w:t>
            </w:r>
          </w:p>
        </w:tc>
        <w:tc>
          <w:tcPr>
            <w:tcW w:w="1440" w:type="dxa"/>
          </w:tcPr>
          <w:p w:rsidR="0049698C" w:rsidRPr="00E758AC" w:rsidRDefault="0049698C" w:rsidP="00EA362E">
            <w:pPr>
              <w:contextualSpacing/>
              <w:rPr>
                <w:rFonts w:ascii="Arial" w:hAnsi="Arial" w:cs="Arial"/>
                <w:color w:val="3C3C3C"/>
              </w:rPr>
            </w:pPr>
          </w:p>
        </w:tc>
        <w:tc>
          <w:tcPr>
            <w:tcW w:w="1440" w:type="dxa"/>
          </w:tcPr>
          <w:p w:rsidR="0049698C" w:rsidRPr="00E758AC" w:rsidRDefault="0049698C" w:rsidP="00EA362E">
            <w:pPr>
              <w:contextualSpacing/>
              <w:rPr>
                <w:rFonts w:ascii="Arial" w:hAnsi="Arial" w:cs="Arial"/>
                <w:color w:val="3C3C3C"/>
              </w:rPr>
            </w:pPr>
          </w:p>
        </w:tc>
      </w:tr>
      <w:tr w:rsidR="0049698C" w:rsidRPr="00E758AC" w:rsidTr="00EA362E">
        <w:trPr>
          <w:trHeight w:val="482"/>
        </w:trPr>
        <w:tc>
          <w:tcPr>
            <w:tcW w:w="827" w:type="dxa"/>
          </w:tcPr>
          <w:p w:rsidR="0049698C" w:rsidRPr="00E758AC" w:rsidRDefault="0049698C" w:rsidP="00EA362E">
            <w:pPr>
              <w:contextualSpacing/>
              <w:rPr>
                <w:rFonts w:ascii="Arial" w:hAnsi="Arial" w:cs="Arial"/>
                <w:color w:val="3C3C3C"/>
              </w:rPr>
            </w:pPr>
          </w:p>
        </w:tc>
        <w:tc>
          <w:tcPr>
            <w:tcW w:w="3419" w:type="dxa"/>
          </w:tcPr>
          <w:p w:rsidR="0049698C" w:rsidRPr="00E758AC" w:rsidRDefault="0049698C" w:rsidP="00EA362E">
            <w:pPr>
              <w:contextualSpacing/>
              <w:rPr>
                <w:rFonts w:ascii="Arial" w:hAnsi="Arial" w:cs="Arial"/>
                <w:color w:val="3C3C3C"/>
              </w:rPr>
            </w:pPr>
          </w:p>
        </w:tc>
        <w:tc>
          <w:tcPr>
            <w:tcW w:w="1703" w:type="dxa"/>
          </w:tcPr>
          <w:p w:rsidR="0049698C" w:rsidRPr="00E758AC" w:rsidRDefault="0049698C" w:rsidP="00EA362E">
            <w:pPr>
              <w:contextualSpacing/>
              <w:rPr>
                <w:rFonts w:ascii="Arial" w:hAnsi="Arial" w:cs="Arial"/>
                <w:color w:val="3C3C3C"/>
              </w:rPr>
            </w:pPr>
          </w:p>
        </w:tc>
        <w:tc>
          <w:tcPr>
            <w:tcW w:w="5136" w:type="dxa"/>
          </w:tcPr>
          <w:p w:rsidR="0049698C" w:rsidRPr="00E758AC" w:rsidRDefault="0049698C" w:rsidP="0049698C">
            <w:pPr>
              <w:contextualSpacing/>
              <w:rPr>
                <w:rFonts w:ascii="Arial" w:hAnsi="Arial" w:cs="Arial"/>
                <w:color w:val="3C3C3C"/>
              </w:rPr>
            </w:pPr>
            <w:r>
              <w:rPr>
                <w:rFonts w:ascii="Arial" w:hAnsi="Arial" w:cs="Arial"/>
                <w:color w:val="3C3C3C"/>
              </w:rPr>
              <w:t>DAP Data</w:t>
            </w:r>
          </w:p>
        </w:tc>
        <w:tc>
          <w:tcPr>
            <w:tcW w:w="1353" w:type="dxa"/>
          </w:tcPr>
          <w:p w:rsidR="0049698C" w:rsidRPr="00E758AC" w:rsidRDefault="001B55F6" w:rsidP="00EA362E">
            <w:pPr>
              <w:contextualSpacing/>
              <w:rPr>
                <w:rFonts w:ascii="Arial" w:hAnsi="Arial" w:cs="Arial"/>
                <w:color w:val="3C3C3C"/>
              </w:rPr>
            </w:pPr>
            <w:r>
              <w:rPr>
                <w:rFonts w:ascii="Arial" w:hAnsi="Arial" w:cs="Arial"/>
                <w:color w:val="3C3C3C"/>
              </w:rPr>
              <w:t>EA21</w:t>
            </w:r>
          </w:p>
        </w:tc>
        <w:tc>
          <w:tcPr>
            <w:tcW w:w="1440" w:type="dxa"/>
          </w:tcPr>
          <w:p w:rsidR="0049698C" w:rsidRPr="00E758AC" w:rsidRDefault="0049698C" w:rsidP="00EA362E">
            <w:pPr>
              <w:contextualSpacing/>
              <w:rPr>
                <w:rFonts w:ascii="Arial" w:hAnsi="Arial" w:cs="Arial"/>
                <w:color w:val="3C3C3C"/>
              </w:rPr>
            </w:pPr>
          </w:p>
        </w:tc>
        <w:tc>
          <w:tcPr>
            <w:tcW w:w="1440" w:type="dxa"/>
          </w:tcPr>
          <w:p w:rsidR="0049698C" w:rsidRPr="00E758AC" w:rsidRDefault="0049698C" w:rsidP="00EA362E">
            <w:pPr>
              <w:contextualSpacing/>
              <w:rPr>
                <w:rFonts w:ascii="Arial" w:hAnsi="Arial" w:cs="Arial"/>
                <w:color w:val="3C3C3C"/>
              </w:rPr>
            </w:pPr>
          </w:p>
        </w:tc>
      </w:tr>
      <w:tr w:rsidR="0049698C" w:rsidRPr="00E758AC" w:rsidTr="00EA362E">
        <w:trPr>
          <w:trHeight w:val="482"/>
        </w:trPr>
        <w:tc>
          <w:tcPr>
            <w:tcW w:w="827" w:type="dxa"/>
          </w:tcPr>
          <w:p w:rsidR="0049698C" w:rsidRPr="00E758AC" w:rsidRDefault="001B55F6" w:rsidP="00EA362E">
            <w:pPr>
              <w:contextualSpacing/>
              <w:rPr>
                <w:rFonts w:ascii="Arial" w:hAnsi="Arial" w:cs="Arial"/>
                <w:color w:val="3C3C3C"/>
              </w:rPr>
            </w:pPr>
            <w:r>
              <w:rPr>
                <w:rFonts w:ascii="Arial" w:hAnsi="Arial" w:cs="Arial"/>
                <w:color w:val="3C3C3C"/>
              </w:rPr>
              <w:t>B1</w:t>
            </w:r>
          </w:p>
        </w:tc>
        <w:tc>
          <w:tcPr>
            <w:tcW w:w="3419" w:type="dxa"/>
          </w:tcPr>
          <w:p w:rsidR="001B55F6" w:rsidRPr="00E758AC" w:rsidRDefault="001B55F6" w:rsidP="001B55F6">
            <w:pPr>
              <w:contextualSpacing/>
              <w:rPr>
                <w:rFonts w:ascii="Arial" w:hAnsi="Arial" w:cs="Arial"/>
                <w:color w:val="3C3C3C"/>
              </w:rPr>
            </w:pPr>
            <w:r>
              <w:rPr>
                <w:rFonts w:ascii="Arial" w:hAnsi="Arial" w:cs="Arial"/>
                <w:color w:val="3C3C3C"/>
              </w:rPr>
              <w:t>Contributing to Coaching and Mentoring in the Organisation</w:t>
            </w:r>
          </w:p>
          <w:p w:rsidR="0049698C" w:rsidRPr="00E758AC" w:rsidRDefault="00DD21D4" w:rsidP="00EA362E">
            <w:pPr>
              <w:contextualSpacing/>
              <w:rPr>
                <w:rFonts w:ascii="Arial" w:hAnsi="Arial" w:cs="Arial"/>
                <w:color w:val="3C3C3C"/>
              </w:rPr>
            </w:pPr>
            <w:r>
              <w:rPr>
                <w:rFonts w:ascii="Arial" w:hAnsi="Arial" w:cs="Arial"/>
                <w:color w:val="3C3C3C"/>
              </w:rPr>
              <w:lastRenderedPageBreak/>
              <w:t>Supporting Implementation</w:t>
            </w:r>
          </w:p>
        </w:tc>
        <w:tc>
          <w:tcPr>
            <w:tcW w:w="1703" w:type="dxa"/>
          </w:tcPr>
          <w:p w:rsidR="0049698C" w:rsidRPr="00E758AC" w:rsidRDefault="0049698C" w:rsidP="00EA362E">
            <w:pPr>
              <w:contextualSpacing/>
              <w:rPr>
                <w:rFonts w:ascii="Arial" w:hAnsi="Arial" w:cs="Arial"/>
                <w:color w:val="3C3C3C"/>
              </w:rPr>
            </w:pPr>
          </w:p>
        </w:tc>
        <w:tc>
          <w:tcPr>
            <w:tcW w:w="5136" w:type="dxa"/>
          </w:tcPr>
          <w:p w:rsidR="0049698C" w:rsidRDefault="0049698C" w:rsidP="0049698C">
            <w:pPr>
              <w:contextualSpacing/>
              <w:rPr>
                <w:rFonts w:ascii="Arial" w:hAnsi="Arial" w:cs="Arial"/>
                <w:color w:val="3C3C3C"/>
              </w:rPr>
            </w:pPr>
            <w:r>
              <w:rPr>
                <w:rFonts w:ascii="Arial" w:hAnsi="Arial" w:cs="Arial"/>
                <w:color w:val="3C3C3C"/>
              </w:rPr>
              <w:t xml:space="preserve">Case File Email Trail </w:t>
            </w:r>
          </w:p>
          <w:p w:rsidR="0049698C" w:rsidRDefault="0049698C" w:rsidP="0049698C">
            <w:pPr>
              <w:pStyle w:val="ListParagraph"/>
              <w:numPr>
                <w:ilvl w:val="0"/>
                <w:numId w:val="67"/>
              </w:numPr>
              <w:rPr>
                <w:rFonts w:ascii="Arial" w:hAnsi="Arial" w:cs="Arial"/>
                <w:color w:val="3C3C3C"/>
              </w:rPr>
            </w:pPr>
            <w:r>
              <w:rPr>
                <w:rFonts w:ascii="Arial" w:hAnsi="Arial" w:cs="Arial"/>
                <w:color w:val="3C3C3C"/>
              </w:rPr>
              <w:lastRenderedPageBreak/>
              <w:t>Email 1 – Email from Inspector</w:t>
            </w:r>
          </w:p>
          <w:p w:rsidR="0049698C" w:rsidRDefault="0049698C" w:rsidP="0049698C">
            <w:pPr>
              <w:pStyle w:val="ListParagraph"/>
              <w:numPr>
                <w:ilvl w:val="0"/>
                <w:numId w:val="67"/>
              </w:numPr>
              <w:rPr>
                <w:rFonts w:ascii="Arial" w:hAnsi="Arial" w:cs="Arial"/>
                <w:color w:val="3C3C3C"/>
              </w:rPr>
            </w:pPr>
            <w:r>
              <w:rPr>
                <w:rFonts w:ascii="Arial" w:hAnsi="Arial" w:cs="Arial"/>
                <w:color w:val="3C3C3C"/>
              </w:rPr>
              <w:t>Email 2 – Between HR Advisor and Sgt 1 DAP Issues</w:t>
            </w:r>
          </w:p>
          <w:p w:rsidR="0049698C" w:rsidRPr="00DF478A" w:rsidRDefault="0049698C" w:rsidP="0049698C">
            <w:pPr>
              <w:pStyle w:val="ListParagraph"/>
              <w:numPr>
                <w:ilvl w:val="0"/>
                <w:numId w:val="67"/>
              </w:numPr>
              <w:rPr>
                <w:rFonts w:ascii="Arial" w:hAnsi="Arial" w:cs="Arial"/>
                <w:color w:val="3C3C3C"/>
              </w:rPr>
            </w:pPr>
            <w:r>
              <w:rPr>
                <w:rFonts w:ascii="Arial" w:hAnsi="Arial" w:cs="Arial"/>
                <w:color w:val="3C3C3C"/>
              </w:rPr>
              <w:t>Email 3 – Between HR Advisor and Sgt 2 Sickness pattern - DAP</w:t>
            </w:r>
          </w:p>
        </w:tc>
        <w:tc>
          <w:tcPr>
            <w:tcW w:w="1353" w:type="dxa"/>
          </w:tcPr>
          <w:p w:rsidR="0049698C" w:rsidRDefault="001B55F6" w:rsidP="0049698C">
            <w:pPr>
              <w:contextualSpacing/>
              <w:rPr>
                <w:rFonts w:ascii="Arial" w:hAnsi="Arial" w:cs="Arial"/>
                <w:color w:val="3C3C3C"/>
              </w:rPr>
            </w:pPr>
            <w:r>
              <w:rPr>
                <w:rFonts w:ascii="Arial" w:hAnsi="Arial" w:cs="Arial"/>
                <w:color w:val="3C3C3C"/>
              </w:rPr>
              <w:lastRenderedPageBreak/>
              <w:t>EB11</w:t>
            </w:r>
          </w:p>
          <w:p w:rsidR="0049698C" w:rsidRDefault="0049698C" w:rsidP="0049698C">
            <w:pPr>
              <w:contextualSpacing/>
              <w:rPr>
                <w:rFonts w:ascii="Arial" w:hAnsi="Arial" w:cs="Arial"/>
                <w:color w:val="3C3C3C"/>
              </w:rPr>
            </w:pPr>
          </w:p>
          <w:p w:rsidR="0049698C" w:rsidRDefault="001B55F6" w:rsidP="0049698C">
            <w:pPr>
              <w:contextualSpacing/>
              <w:rPr>
                <w:rFonts w:ascii="Arial" w:hAnsi="Arial" w:cs="Arial"/>
                <w:color w:val="3C3C3C"/>
              </w:rPr>
            </w:pPr>
            <w:r>
              <w:rPr>
                <w:rFonts w:ascii="Arial" w:hAnsi="Arial" w:cs="Arial"/>
                <w:color w:val="3C3C3C"/>
              </w:rPr>
              <w:lastRenderedPageBreak/>
              <w:t>EB11A</w:t>
            </w:r>
          </w:p>
          <w:p w:rsidR="0049698C" w:rsidRDefault="001B55F6" w:rsidP="0049698C">
            <w:pPr>
              <w:contextualSpacing/>
              <w:rPr>
                <w:rFonts w:ascii="Arial" w:hAnsi="Arial" w:cs="Arial"/>
                <w:color w:val="3C3C3C"/>
              </w:rPr>
            </w:pPr>
            <w:r>
              <w:rPr>
                <w:rFonts w:ascii="Arial" w:hAnsi="Arial" w:cs="Arial"/>
                <w:color w:val="3C3C3C"/>
              </w:rPr>
              <w:t>EB11B</w:t>
            </w:r>
          </w:p>
          <w:p w:rsidR="0049698C" w:rsidRDefault="0049698C" w:rsidP="0049698C">
            <w:pPr>
              <w:contextualSpacing/>
              <w:rPr>
                <w:rFonts w:ascii="Arial" w:hAnsi="Arial" w:cs="Arial"/>
                <w:color w:val="3C3C3C"/>
              </w:rPr>
            </w:pPr>
          </w:p>
          <w:p w:rsidR="0049698C" w:rsidRPr="00E758AC" w:rsidRDefault="001B55F6" w:rsidP="0049698C">
            <w:pPr>
              <w:contextualSpacing/>
              <w:rPr>
                <w:rFonts w:ascii="Arial" w:hAnsi="Arial" w:cs="Arial"/>
                <w:color w:val="3C3C3C"/>
              </w:rPr>
            </w:pPr>
            <w:r>
              <w:rPr>
                <w:rFonts w:ascii="Arial" w:hAnsi="Arial" w:cs="Arial"/>
                <w:color w:val="3C3C3C"/>
              </w:rPr>
              <w:t>EB11C</w:t>
            </w:r>
          </w:p>
        </w:tc>
        <w:tc>
          <w:tcPr>
            <w:tcW w:w="1440" w:type="dxa"/>
          </w:tcPr>
          <w:p w:rsidR="0049698C" w:rsidRPr="00E758AC" w:rsidRDefault="0049698C" w:rsidP="0049698C">
            <w:pPr>
              <w:contextualSpacing/>
              <w:rPr>
                <w:rFonts w:ascii="Arial" w:hAnsi="Arial" w:cs="Arial"/>
                <w:color w:val="3C3C3C"/>
              </w:rPr>
            </w:pPr>
          </w:p>
        </w:tc>
        <w:tc>
          <w:tcPr>
            <w:tcW w:w="1440" w:type="dxa"/>
          </w:tcPr>
          <w:p w:rsidR="0049698C" w:rsidRPr="00E758AC" w:rsidRDefault="0049698C" w:rsidP="00EA362E">
            <w:pPr>
              <w:contextualSpacing/>
              <w:rPr>
                <w:rFonts w:ascii="Arial" w:hAnsi="Arial" w:cs="Arial"/>
                <w:color w:val="3C3C3C"/>
              </w:rPr>
            </w:pPr>
          </w:p>
        </w:tc>
      </w:tr>
      <w:tr w:rsidR="0049698C" w:rsidRPr="00E758AC" w:rsidTr="00EA362E">
        <w:trPr>
          <w:trHeight w:val="482"/>
        </w:trPr>
        <w:tc>
          <w:tcPr>
            <w:tcW w:w="827" w:type="dxa"/>
          </w:tcPr>
          <w:p w:rsidR="0049698C" w:rsidRPr="00E758AC" w:rsidRDefault="0049698C" w:rsidP="00EA362E">
            <w:pPr>
              <w:contextualSpacing/>
              <w:rPr>
                <w:rFonts w:ascii="Arial" w:hAnsi="Arial" w:cs="Arial"/>
                <w:color w:val="3C3C3C"/>
              </w:rPr>
            </w:pPr>
          </w:p>
        </w:tc>
        <w:tc>
          <w:tcPr>
            <w:tcW w:w="3419" w:type="dxa"/>
          </w:tcPr>
          <w:p w:rsidR="0049698C" w:rsidRPr="00E758AC" w:rsidRDefault="0049698C" w:rsidP="00EA362E">
            <w:pPr>
              <w:contextualSpacing/>
              <w:rPr>
                <w:rFonts w:ascii="Arial" w:hAnsi="Arial" w:cs="Arial"/>
                <w:color w:val="3C3C3C"/>
              </w:rPr>
            </w:pPr>
          </w:p>
        </w:tc>
        <w:tc>
          <w:tcPr>
            <w:tcW w:w="1703" w:type="dxa"/>
          </w:tcPr>
          <w:p w:rsidR="0049698C" w:rsidRPr="00E758AC" w:rsidRDefault="0049698C" w:rsidP="00EA362E">
            <w:pPr>
              <w:contextualSpacing/>
              <w:rPr>
                <w:rFonts w:ascii="Arial" w:hAnsi="Arial" w:cs="Arial"/>
                <w:color w:val="3C3C3C"/>
              </w:rPr>
            </w:pPr>
          </w:p>
        </w:tc>
        <w:tc>
          <w:tcPr>
            <w:tcW w:w="5136" w:type="dxa"/>
          </w:tcPr>
          <w:p w:rsidR="0049698C" w:rsidRPr="00E758AC" w:rsidRDefault="0049698C" w:rsidP="0049698C">
            <w:pPr>
              <w:contextualSpacing/>
              <w:rPr>
                <w:rFonts w:ascii="Arial" w:hAnsi="Arial" w:cs="Arial"/>
                <w:color w:val="3C3C3C"/>
              </w:rPr>
            </w:pPr>
            <w:r>
              <w:rPr>
                <w:rFonts w:ascii="Arial" w:hAnsi="Arial" w:cs="Arial"/>
                <w:color w:val="3C3C3C"/>
              </w:rPr>
              <w:t>Example of Email to Supervisor to Highlight Lack of DAP Review</w:t>
            </w:r>
          </w:p>
        </w:tc>
        <w:tc>
          <w:tcPr>
            <w:tcW w:w="1353" w:type="dxa"/>
          </w:tcPr>
          <w:p w:rsidR="0049698C" w:rsidRPr="00E758AC" w:rsidRDefault="001B55F6" w:rsidP="0049698C">
            <w:pPr>
              <w:contextualSpacing/>
              <w:rPr>
                <w:rFonts w:ascii="Arial" w:hAnsi="Arial" w:cs="Arial"/>
                <w:color w:val="3C3C3C"/>
              </w:rPr>
            </w:pPr>
            <w:r>
              <w:rPr>
                <w:rFonts w:ascii="Arial" w:hAnsi="Arial" w:cs="Arial"/>
                <w:color w:val="3C3C3C"/>
              </w:rPr>
              <w:t>EB12</w:t>
            </w:r>
          </w:p>
        </w:tc>
        <w:tc>
          <w:tcPr>
            <w:tcW w:w="1440" w:type="dxa"/>
          </w:tcPr>
          <w:p w:rsidR="0049698C" w:rsidRPr="00E758AC" w:rsidRDefault="0049698C" w:rsidP="0049698C">
            <w:pPr>
              <w:contextualSpacing/>
              <w:rPr>
                <w:rFonts w:ascii="Arial" w:hAnsi="Arial" w:cs="Arial"/>
                <w:color w:val="3C3C3C"/>
              </w:rPr>
            </w:pPr>
          </w:p>
        </w:tc>
        <w:tc>
          <w:tcPr>
            <w:tcW w:w="1440" w:type="dxa"/>
          </w:tcPr>
          <w:p w:rsidR="0049698C" w:rsidRPr="00E758AC" w:rsidRDefault="0049698C" w:rsidP="00EA362E">
            <w:pPr>
              <w:contextualSpacing/>
              <w:rPr>
                <w:rFonts w:ascii="Arial" w:hAnsi="Arial" w:cs="Arial"/>
                <w:color w:val="3C3C3C"/>
              </w:rPr>
            </w:pPr>
          </w:p>
        </w:tc>
      </w:tr>
      <w:tr w:rsidR="0049698C" w:rsidRPr="00E758AC" w:rsidTr="00EA362E">
        <w:trPr>
          <w:trHeight w:val="482"/>
        </w:trPr>
        <w:tc>
          <w:tcPr>
            <w:tcW w:w="827" w:type="dxa"/>
          </w:tcPr>
          <w:p w:rsidR="0049698C" w:rsidRPr="00E758AC" w:rsidRDefault="0049698C" w:rsidP="00EA362E">
            <w:pPr>
              <w:contextualSpacing/>
              <w:rPr>
                <w:rFonts w:ascii="Arial" w:hAnsi="Arial" w:cs="Arial"/>
                <w:color w:val="3C3C3C"/>
              </w:rPr>
            </w:pPr>
          </w:p>
        </w:tc>
        <w:tc>
          <w:tcPr>
            <w:tcW w:w="3419" w:type="dxa"/>
          </w:tcPr>
          <w:p w:rsidR="0049698C" w:rsidRPr="00E758AC" w:rsidRDefault="0049698C" w:rsidP="00EA362E">
            <w:pPr>
              <w:contextualSpacing/>
              <w:rPr>
                <w:rFonts w:ascii="Arial" w:hAnsi="Arial" w:cs="Arial"/>
                <w:color w:val="3C3C3C"/>
              </w:rPr>
            </w:pPr>
          </w:p>
        </w:tc>
        <w:tc>
          <w:tcPr>
            <w:tcW w:w="1703" w:type="dxa"/>
          </w:tcPr>
          <w:p w:rsidR="0049698C" w:rsidRPr="00E758AC" w:rsidRDefault="0049698C" w:rsidP="00EA362E">
            <w:pPr>
              <w:contextualSpacing/>
              <w:rPr>
                <w:rFonts w:ascii="Arial" w:hAnsi="Arial" w:cs="Arial"/>
                <w:color w:val="3C3C3C"/>
              </w:rPr>
            </w:pPr>
          </w:p>
        </w:tc>
        <w:tc>
          <w:tcPr>
            <w:tcW w:w="5136" w:type="dxa"/>
          </w:tcPr>
          <w:p w:rsidR="0049698C" w:rsidRPr="00E758AC" w:rsidRDefault="0049698C" w:rsidP="0049698C">
            <w:pPr>
              <w:contextualSpacing/>
              <w:rPr>
                <w:rFonts w:ascii="Arial" w:hAnsi="Arial" w:cs="Arial"/>
                <w:color w:val="3C3C3C"/>
              </w:rPr>
            </w:pPr>
            <w:r>
              <w:rPr>
                <w:rFonts w:ascii="Arial" w:hAnsi="Arial" w:cs="Arial"/>
                <w:color w:val="3C3C3C"/>
              </w:rPr>
              <w:t>Email to ICT Exploring Improvements to DAP</w:t>
            </w:r>
          </w:p>
        </w:tc>
        <w:tc>
          <w:tcPr>
            <w:tcW w:w="1353" w:type="dxa"/>
          </w:tcPr>
          <w:p w:rsidR="0049698C" w:rsidRPr="00E758AC" w:rsidRDefault="001B55F6" w:rsidP="0049698C">
            <w:pPr>
              <w:contextualSpacing/>
              <w:rPr>
                <w:rFonts w:ascii="Arial" w:hAnsi="Arial" w:cs="Arial"/>
                <w:color w:val="3C3C3C"/>
              </w:rPr>
            </w:pPr>
            <w:r>
              <w:rPr>
                <w:rFonts w:ascii="Arial" w:hAnsi="Arial" w:cs="Arial"/>
                <w:color w:val="3C3C3C"/>
              </w:rPr>
              <w:t>EB13</w:t>
            </w:r>
          </w:p>
        </w:tc>
        <w:tc>
          <w:tcPr>
            <w:tcW w:w="1440" w:type="dxa"/>
          </w:tcPr>
          <w:p w:rsidR="0049698C" w:rsidRPr="00E758AC" w:rsidRDefault="0049698C" w:rsidP="0049698C">
            <w:pPr>
              <w:contextualSpacing/>
              <w:rPr>
                <w:rFonts w:ascii="Arial" w:hAnsi="Arial" w:cs="Arial"/>
                <w:color w:val="3C3C3C"/>
              </w:rPr>
            </w:pPr>
          </w:p>
        </w:tc>
        <w:tc>
          <w:tcPr>
            <w:tcW w:w="1440" w:type="dxa"/>
          </w:tcPr>
          <w:p w:rsidR="0049698C" w:rsidRPr="00E758AC" w:rsidRDefault="0049698C" w:rsidP="00EA362E">
            <w:pPr>
              <w:contextualSpacing/>
              <w:rPr>
                <w:rFonts w:ascii="Arial" w:hAnsi="Arial" w:cs="Arial"/>
                <w:color w:val="3C3C3C"/>
              </w:rPr>
            </w:pPr>
          </w:p>
        </w:tc>
      </w:tr>
      <w:tr w:rsidR="0049698C" w:rsidRPr="00E758AC" w:rsidTr="00EA362E">
        <w:trPr>
          <w:trHeight w:val="482"/>
        </w:trPr>
        <w:tc>
          <w:tcPr>
            <w:tcW w:w="827" w:type="dxa"/>
          </w:tcPr>
          <w:p w:rsidR="0049698C" w:rsidRDefault="0049698C" w:rsidP="00EA362E">
            <w:pPr>
              <w:contextualSpacing/>
              <w:rPr>
                <w:rFonts w:ascii="Arial" w:hAnsi="Arial" w:cs="Arial"/>
                <w:color w:val="3C3C3C"/>
              </w:rPr>
            </w:pPr>
          </w:p>
          <w:p w:rsidR="0049698C" w:rsidRPr="00E758AC" w:rsidRDefault="0049698C" w:rsidP="00EA362E">
            <w:pPr>
              <w:contextualSpacing/>
              <w:rPr>
                <w:rFonts w:ascii="Arial" w:hAnsi="Arial" w:cs="Arial"/>
                <w:color w:val="3C3C3C"/>
              </w:rPr>
            </w:pPr>
          </w:p>
        </w:tc>
        <w:tc>
          <w:tcPr>
            <w:tcW w:w="3419" w:type="dxa"/>
          </w:tcPr>
          <w:p w:rsidR="0049698C" w:rsidRPr="00E758AC" w:rsidRDefault="0049698C" w:rsidP="00EA362E">
            <w:pPr>
              <w:contextualSpacing/>
              <w:rPr>
                <w:rFonts w:ascii="Arial" w:hAnsi="Arial" w:cs="Arial"/>
                <w:color w:val="3C3C3C"/>
              </w:rPr>
            </w:pPr>
          </w:p>
        </w:tc>
        <w:tc>
          <w:tcPr>
            <w:tcW w:w="1703" w:type="dxa"/>
          </w:tcPr>
          <w:p w:rsidR="0049698C" w:rsidRPr="00E758AC" w:rsidRDefault="0049698C" w:rsidP="00EA362E">
            <w:pPr>
              <w:contextualSpacing/>
              <w:rPr>
                <w:rFonts w:ascii="Arial" w:hAnsi="Arial" w:cs="Arial"/>
                <w:color w:val="3C3C3C"/>
              </w:rPr>
            </w:pPr>
          </w:p>
        </w:tc>
        <w:tc>
          <w:tcPr>
            <w:tcW w:w="5136" w:type="dxa"/>
          </w:tcPr>
          <w:p w:rsidR="0049698C" w:rsidRDefault="0049698C" w:rsidP="0049698C">
            <w:pPr>
              <w:contextualSpacing/>
              <w:rPr>
                <w:rFonts w:ascii="Arial" w:hAnsi="Arial" w:cs="Arial"/>
                <w:color w:val="3C3C3C"/>
              </w:rPr>
            </w:pPr>
            <w:r>
              <w:rPr>
                <w:rFonts w:ascii="Arial" w:hAnsi="Arial" w:cs="Arial"/>
                <w:color w:val="3C3C3C"/>
              </w:rPr>
              <w:t>DAP Feedback</w:t>
            </w:r>
          </w:p>
        </w:tc>
        <w:tc>
          <w:tcPr>
            <w:tcW w:w="1353" w:type="dxa"/>
          </w:tcPr>
          <w:p w:rsidR="0049698C" w:rsidRPr="00E758AC" w:rsidRDefault="001B55F6" w:rsidP="00EA362E">
            <w:pPr>
              <w:contextualSpacing/>
              <w:rPr>
                <w:rFonts w:ascii="Arial" w:hAnsi="Arial" w:cs="Arial"/>
                <w:color w:val="3C3C3C"/>
              </w:rPr>
            </w:pPr>
            <w:r>
              <w:rPr>
                <w:rFonts w:ascii="Arial" w:hAnsi="Arial" w:cs="Arial"/>
                <w:color w:val="3C3C3C"/>
              </w:rPr>
              <w:t>EB14</w:t>
            </w:r>
          </w:p>
        </w:tc>
        <w:tc>
          <w:tcPr>
            <w:tcW w:w="1440" w:type="dxa"/>
          </w:tcPr>
          <w:p w:rsidR="0049698C" w:rsidRPr="00E758AC" w:rsidRDefault="0049698C" w:rsidP="00EA362E">
            <w:pPr>
              <w:contextualSpacing/>
              <w:rPr>
                <w:rFonts w:ascii="Arial" w:hAnsi="Arial" w:cs="Arial"/>
                <w:color w:val="3C3C3C"/>
              </w:rPr>
            </w:pPr>
          </w:p>
        </w:tc>
        <w:tc>
          <w:tcPr>
            <w:tcW w:w="1440" w:type="dxa"/>
          </w:tcPr>
          <w:p w:rsidR="0049698C" w:rsidRPr="00E758AC" w:rsidRDefault="0049698C" w:rsidP="00EA362E">
            <w:pPr>
              <w:contextualSpacing/>
              <w:rPr>
                <w:rFonts w:ascii="Arial" w:hAnsi="Arial" w:cs="Arial"/>
                <w:color w:val="3C3C3C"/>
              </w:rPr>
            </w:pPr>
          </w:p>
        </w:tc>
      </w:tr>
      <w:tr w:rsidR="001023AB" w:rsidRPr="00E758AC" w:rsidTr="00EA362E">
        <w:trPr>
          <w:trHeight w:val="482"/>
        </w:trPr>
        <w:tc>
          <w:tcPr>
            <w:tcW w:w="827" w:type="dxa"/>
          </w:tcPr>
          <w:p w:rsidR="001023AB" w:rsidRDefault="001023AB" w:rsidP="00EA362E">
            <w:pPr>
              <w:contextualSpacing/>
              <w:rPr>
                <w:rFonts w:ascii="Arial" w:hAnsi="Arial" w:cs="Arial"/>
                <w:color w:val="3C3C3C"/>
              </w:rPr>
            </w:pPr>
          </w:p>
        </w:tc>
        <w:tc>
          <w:tcPr>
            <w:tcW w:w="3419" w:type="dxa"/>
          </w:tcPr>
          <w:p w:rsidR="001023AB" w:rsidRDefault="001023AB" w:rsidP="00B25A5F">
            <w:pPr>
              <w:contextualSpacing/>
              <w:rPr>
                <w:rFonts w:ascii="Arial" w:hAnsi="Arial" w:cs="Arial"/>
                <w:color w:val="3C3C3C"/>
              </w:rPr>
            </w:pPr>
          </w:p>
        </w:tc>
        <w:tc>
          <w:tcPr>
            <w:tcW w:w="1703" w:type="dxa"/>
          </w:tcPr>
          <w:p w:rsidR="001023AB" w:rsidRPr="00E758AC" w:rsidRDefault="001023AB" w:rsidP="00EA362E">
            <w:pPr>
              <w:contextualSpacing/>
              <w:rPr>
                <w:rFonts w:ascii="Arial" w:hAnsi="Arial" w:cs="Arial"/>
                <w:color w:val="3C3C3C"/>
              </w:rPr>
            </w:pPr>
          </w:p>
        </w:tc>
        <w:tc>
          <w:tcPr>
            <w:tcW w:w="5136" w:type="dxa"/>
          </w:tcPr>
          <w:p w:rsidR="001023AB" w:rsidRDefault="001023AB" w:rsidP="00B25A5F">
            <w:pPr>
              <w:contextualSpacing/>
              <w:rPr>
                <w:rFonts w:ascii="Arial" w:hAnsi="Arial" w:cs="Arial"/>
                <w:color w:val="3C3C3C"/>
              </w:rPr>
            </w:pPr>
            <w:r>
              <w:rPr>
                <w:rFonts w:ascii="Arial" w:hAnsi="Arial" w:cs="Arial"/>
                <w:color w:val="3C3C3C"/>
              </w:rPr>
              <w:t>Email - Workshop</w:t>
            </w:r>
          </w:p>
        </w:tc>
        <w:tc>
          <w:tcPr>
            <w:tcW w:w="1353" w:type="dxa"/>
          </w:tcPr>
          <w:p w:rsidR="001023AB" w:rsidRPr="00E758AC" w:rsidRDefault="001023AB" w:rsidP="00EA362E">
            <w:pPr>
              <w:contextualSpacing/>
              <w:rPr>
                <w:rFonts w:ascii="Arial" w:hAnsi="Arial" w:cs="Arial"/>
                <w:color w:val="3C3C3C"/>
              </w:rPr>
            </w:pPr>
            <w:r>
              <w:rPr>
                <w:rFonts w:ascii="Arial" w:hAnsi="Arial" w:cs="Arial"/>
                <w:color w:val="3C3C3C"/>
              </w:rPr>
              <w:t>EB15</w:t>
            </w:r>
          </w:p>
        </w:tc>
        <w:tc>
          <w:tcPr>
            <w:tcW w:w="1440" w:type="dxa"/>
          </w:tcPr>
          <w:p w:rsidR="001023AB" w:rsidRPr="00E758AC" w:rsidRDefault="001023AB" w:rsidP="00EA362E">
            <w:pPr>
              <w:contextualSpacing/>
              <w:rPr>
                <w:rFonts w:ascii="Arial" w:hAnsi="Arial" w:cs="Arial"/>
                <w:color w:val="3C3C3C"/>
              </w:rPr>
            </w:pPr>
          </w:p>
        </w:tc>
        <w:tc>
          <w:tcPr>
            <w:tcW w:w="1440" w:type="dxa"/>
          </w:tcPr>
          <w:p w:rsidR="001023AB" w:rsidRPr="00E758AC" w:rsidRDefault="001023AB" w:rsidP="00EA362E">
            <w:pPr>
              <w:contextualSpacing/>
              <w:rPr>
                <w:rFonts w:ascii="Arial" w:hAnsi="Arial" w:cs="Arial"/>
                <w:color w:val="3C3C3C"/>
              </w:rPr>
            </w:pPr>
          </w:p>
        </w:tc>
      </w:tr>
      <w:tr w:rsidR="001023AB" w:rsidRPr="00E758AC" w:rsidTr="00EA362E">
        <w:trPr>
          <w:trHeight w:val="482"/>
        </w:trPr>
        <w:tc>
          <w:tcPr>
            <w:tcW w:w="827" w:type="dxa"/>
          </w:tcPr>
          <w:p w:rsidR="001023AB" w:rsidRDefault="001023AB" w:rsidP="00EA362E">
            <w:pPr>
              <w:contextualSpacing/>
              <w:rPr>
                <w:rFonts w:ascii="Arial" w:hAnsi="Arial" w:cs="Arial"/>
                <w:color w:val="3C3C3C"/>
              </w:rPr>
            </w:pPr>
          </w:p>
        </w:tc>
        <w:tc>
          <w:tcPr>
            <w:tcW w:w="3419" w:type="dxa"/>
          </w:tcPr>
          <w:p w:rsidR="001023AB" w:rsidRDefault="001023AB" w:rsidP="00B25A5F">
            <w:pPr>
              <w:contextualSpacing/>
              <w:rPr>
                <w:rFonts w:ascii="Arial" w:hAnsi="Arial" w:cs="Arial"/>
                <w:color w:val="3C3C3C"/>
              </w:rPr>
            </w:pPr>
          </w:p>
        </w:tc>
        <w:tc>
          <w:tcPr>
            <w:tcW w:w="1703" w:type="dxa"/>
          </w:tcPr>
          <w:p w:rsidR="001023AB" w:rsidRPr="00E758AC" w:rsidRDefault="001023AB" w:rsidP="00EA362E">
            <w:pPr>
              <w:contextualSpacing/>
              <w:rPr>
                <w:rFonts w:ascii="Arial" w:hAnsi="Arial" w:cs="Arial"/>
                <w:color w:val="3C3C3C"/>
              </w:rPr>
            </w:pPr>
          </w:p>
        </w:tc>
        <w:tc>
          <w:tcPr>
            <w:tcW w:w="5136" w:type="dxa"/>
          </w:tcPr>
          <w:p w:rsidR="001023AB" w:rsidRDefault="001023AB" w:rsidP="00B25A5F">
            <w:pPr>
              <w:contextualSpacing/>
              <w:rPr>
                <w:rFonts w:ascii="Arial" w:hAnsi="Arial" w:cs="Arial"/>
                <w:color w:val="3C3C3C"/>
              </w:rPr>
            </w:pPr>
            <w:r>
              <w:rPr>
                <w:rFonts w:ascii="Arial" w:hAnsi="Arial" w:cs="Arial"/>
                <w:color w:val="3C3C3C"/>
              </w:rPr>
              <w:t>DAP Workshop Outcomes</w:t>
            </w:r>
          </w:p>
        </w:tc>
        <w:tc>
          <w:tcPr>
            <w:tcW w:w="1353" w:type="dxa"/>
          </w:tcPr>
          <w:p w:rsidR="001023AB" w:rsidRPr="00E758AC" w:rsidRDefault="001023AB" w:rsidP="00EA362E">
            <w:pPr>
              <w:contextualSpacing/>
              <w:rPr>
                <w:rFonts w:ascii="Arial" w:hAnsi="Arial" w:cs="Arial"/>
                <w:color w:val="3C3C3C"/>
              </w:rPr>
            </w:pPr>
            <w:r>
              <w:rPr>
                <w:rFonts w:ascii="Arial" w:hAnsi="Arial" w:cs="Arial"/>
                <w:color w:val="3C3C3C"/>
              </w:rPr>
              <w:t>EB16</w:t>
            </w:r>
          </w:p>
        </w:tc>
        <w:tc>
          <w:tcPr>
            <w:tcW w:w="1440" w:type="dxa"/>
          </w:tcPr>
          <w:p w:rsidR="001023AB" w:rsidRPr="00E758AC" w:rsidRDefault="001023AB" w:rsidP="00EA362E">
            <w:pPr>
              <w:contextualSpacing/>
              <w:rPr>
                <w:rFonts w:ascii="Arial" w:hAnsi="Arial" w:cs="Arial"/>
                <w:color w:val="3C3C3C"/>
              </w:rPr>
            </w:pPr>
          </w:p>
        </w:tc>
        <w:tc>
          <w:tcPr>
            <w:tcW w:w="1440" w:type="dxa"/>
          </w:tcPr>
          <w:p w:rsidR="001023AB" w:rsidRPr="00E758AC" w:rsidRDefault="001023AB" w:rsidP="00EA362E">
            <w:pPr>
              <w:contextualSpacing/>
              <w:rPr>
                <w:rFonts w:ascii="Arial" w:hAnsi="Arial" w:cs="Arial"/>
                <w:color w:val="3C3C3C"/>
              </w:rPr>
            </w:pPr>
          </w:p>
        </w:tc>
      </w:tr>
      <w:tr w:rsidR="001023AB" w:rsidRPr="00E758AC" w:rsidTr="00EA362E">
        <w:trPr>
          <w:trHeight w:val="482"/>
        </w:trPr>
        <w:tc>
          <w:tcPr>
            <w:tcW w:w="827" w:type="dxa"/>
          </w:tcPr>
          <w:p w:rsidR="001023AB" w:rsidRDefault="001023AB" w:rsidP="00EA362E">
            <w:pPr>
              <w:contextualSpacing/>
              <w:rPr>
                <w:rFonts w:ascii="Arial" w:hAnsi="Arial" w:cs="Arial"/>
                <w:color w:val="3C3C3C"/>
              </w:rPr>
            </w:pPr>
          </w:p>
        </w:tc>
        <w:tc>
          <w:tcPr>
            <w:tcW w:w="3419" w:type="dxa"/>
          </w:tcPr>
          <w:p w:rsidR="001023AB" w:rsidRPr="00E758AC" w:rsidRDefault="001023AB" w:rsidP="00EA362E">
            <w:pPr>
              <w:contextualSpacing/>
              <w:rPr>
                <w:rFonts w:ascii="Arial" w:hAnsi="Arial" w:cs="Arial"/>
                <w:color w:val="3C3C3C"/>
              </w:rPr>
            </w:pPr>
          </w:p>
        </w:tc>
        <w:tc>
          <w:tcPr>
            <w:tcW w:w="1703" w:type="dxa"/>
          </w:tcPr>
          <w:p w:rsidR="001023AB" w:rsidRPr="00E758AC" w:rsidRDefault="001023AB" w:rsidP="00EA362E">
            <w:pPr>
              <w:contextualSpacing/>
              <w:rPr>
                <w:rFonts w:ascii="Arial" w:hAnsi="Arial" w:cs="Arial"/>
                <w:color w:val="3C3C3C"/>
              </w:rPr>
            </w:pPr>
          </w:p>
        </w:tc>
        <w:tc>
          <w:tcPr>
            <w:tcW w:w="5136" w:type="dxa"/>
          </w:tcPr>
          <w:p w:rsidR="001023AB" w:rsidRDefault="001023AB" w:rsidP="00B25A5F">
            <w:pPr>
              <w:contextualSpacing/>
              <w:rPr>
                <w:rFonts w:ascii="Arial" w:hAnsi="Arial" w:cs="Arial"/>
                <w:color w:val="3C3C3C"/>
              </w:rPr>
            </w:pPr>
            <w:r>
              <w:rPr>
                <w:rFonts w:ascii="Arial" w:hAnsi="Arial" w:cs="Arial"/>
                <w:color w:val="3C3C3C"/>
              </w:rPr>
              <w:t>Coaching Plan</w:t>
            </w:r>
          </w:p>
        </w:tc>
        <w:tc>
          <w:tcPr>
            <w:tcW w:w="1353" w:type="dxa"/>
          </w:tcPr>
          <w:p w:rsidR="001023AB" w:rsidRDefault="001023AB" w:rsidP="00EA362E">
            <w:pPr>
              <w:contextualSpacing/>
              <w:rPr>
                <w:rFonts w:ascii="Arial" w:hAnsi="Arial" w:cs="Arial"/>
                <w:color w:val="3C3C3C"/>
              </w:rPr>
            </w:pPr>
            <w:r>
              <w:rPr>
                <w:rFonts w:ascii="Arial" w:hAnsi="Arial" w:cs="Arial"/>
                <w:color w:val="3C3C3C"/>
              </w:rPr>
              <w:t>EB17</w:t>
            </w:r>
          </w:p>
        </w:tc>
        <w:tc>
          <w:tcPr>
            <w:tcW w:w="1440" w:type="dxa"/>
          </w:tcPr>
          <w:p w:rsidR="001023AB" w:rsidRPr="00E758AC" w:rsidRDefault="001023AB" w:rsidP="00EA362E">
            <w:pPr>
              <w:contextualSpacing/>
              <w:rPr>
                <w:rFonts w:ascii="Arial" w:hAnsi="Arial" w:cs="Arial"/>
                <w:color w:val="3C3C3C"/>
              </w:rPr>
            </w:pPr>
          </w:p>
        </w:tc>
        <w:tc>
          <w:tcPr>
            <w:tcW w:w="1440" w:type="dxa"/>
          </w:tcPr>
          <w:p w:rsidR="001023AB" w:rsidRPr="00E758AC" w:rsidRDefault="001023AB" w:rsidP="00EA362E">
            <w:pPr>
              <w:contextualSpacing/>
              <w:rPr>
                <w:rFonts w:ascii="Arial" w:hAnsi="Arial" w:cs="Arial"/>
                <w:color w:val="3C3C3C"/>
              </w:rPr>
            </w:pPr>
          </w:p>
        </w:tc>
      </w:tr>
      <w:tr w:rsidR="001023AB" w:rsidRPr="00E758AC" w:rsidTr="00EA362E">
        <w:trPr>
          <w:trHeight w:val="482"/>
        </w:trPr>
        <w:tc>
          <w:tcPr>
            <w:tcW w:w="827" w:type="dxa"/>
          </w:tcPr>
          <w:p w:rsidR="001023AB" w:rsidRDefault="001023AB" w:rsidP="00EA362E">
            <w:pPr>
              <w:contextualSpacing/>
              <w:rPr>
                <w:rFonts w:ascii="Arial" w:hAnsi="Arial" w:cs="Arial"/>
                <w:color w:val="3C3C3C"/>
              </w:rPr>
            </w:pPr>
          </w:p>
        </w:tc>
        <w:tc>
          <w:tcPr>
            <w:tcW w:w="3419" w:type="dxa"/>
          </w:tcPr>
          <w:p w:rsidR="001023AB" w:rsidRPr="00E758AC" w:rsidRDefault="001023AB" w:rsidP="00EA362E">
            <w:pPr>
              <w:contextualSpacing/>
              <w:rPr>
                <w:rFonts w:ascii="Arial" w:hAnsi="Arial" w:cs="Arial"/>
                <w:color w:val="3C3C3C"/>
              </w:rPr>
            </w:pPr>
          </w:p>
        </w:tc>
        <w:tc>
          <w:tcPr>
            <w:tcW w:w="1703" w:type="dxa"/>
          </w:tcPr>
          <w:p w:rsidR="001023AB" w:rsidRPr="00E758AC" w:rsidRDefault="001023AB" w:rsidP="00EA362E">
            <w:pPr>
              <w:contextualSpacing/>
              <w:rPr>
                <w:rFonts w:ascii="Arial" w:hAnsi="Arial" w:cs="Arial"/>
                <w:color w:val="3C3C3C"/>
              </w:rPr>
            </w:pPr>
          </w:p>
        </w:tc>
        <w:tc>
          <w:tcPr>
            <w:tcW w:w="5136" w:type="dxa"/>
          </w:tcPr>
          <w:p w:rsidR="001023AB" w:rsidRDefault="001023AB" w:rsidP="00B25A5F">
            <w:pPr>
              <w:contextualSpacing/>
              <w:rPr>
                <w:rFonts w:ascii="Arial" w:hAnsi="Arial" w:cs="Arial"/>
                <w:color w:val="3C3C3C"/>
              </w:rPr>
            </w:pPr>
            <w:r>
              <w:rPr>
                <w:rFonts w:ascii="Arial" w:hAnsi="Arial" w:cs="Arial"/>
                <w:color w:val="3C3C3C"/>
              </w:rPr>
              <w:t>Email Supporting Coaching Experience</w:t>
            </w:r>
          </w:p>
        </w:tc>
        <w:tc>
          <w:tcPr>
            <w:tcW w:w="1353" w:type="dxa"/>
          </w:tcPr>
          <w:p w:rsidR="001023AB" w:rsidRDefault="001023AB" w:rsidP="00EA362E">
            <w:pPr>
              <w:contextualSpacing/>
              <w:rPr>
                <w:rFonts w:ascii="Arial" w:hAnsi="Arial" w:cs="Arial"/>
                <w:color w:val="3C3C3C"/>
              </w:rPr>
            </w:pPr>
            <w:r>
              <w:rPr>
                <w:rFonts w:ascii="Arial" w:hAnsi="Arial" w:cs="Arial"/>
                <w:color w:val="3C3C3C"/>
              </w:rPr>
              <w:t>EB18</w:t>
            </w:r>
          </w:p>
        </w:tc>
        <w:tc>
          <w:tcPr>
            <w:tcW w:w="1440" w:type="dxa"/>
          </w:tcPr>
          <w:p w:rsidR="001023AB" w:rsidRPr="00E758AC" w:rsidRDefault="001023AB" w:rsidP="00EA362E">
            <w:pPr>
              <w:contextualSpacing/>
              <w:rPr>
                <w:rFonts w:ascii="Arial" w:hAnsi="Arial" w:cs="Arial"/>
                <w:color w:val="3C3C3C"/>
              </w:rPr>
            </w:pPr>
          </w:p>
        </w:tc>
        <w:tc>
          <w:tcPr>
            <w:tcW w:w="1440" w:type="dxa"/>
          </w:tcPr>
          <w:p w:rsidR="001023AB" w:rsidRPr="00E758AC" w:rsidRDefault="001023AB" w:rsidP="00EA362E">
            <w:pPr>
              <w:contextualSpacing/>
              <w:rPr>
                <w:rFonts w:ascii="Arial" w:hAnsi="Arial" w:cs="Arial"/>
                <w:color w:val="3C3C3C"/>
              </w:rPr>
            </w:pPr>
          </w:p>
        </w:tc>
      </w:tr>
    </w:tbl>
    <w:p w:rsidR="00F96BEA" w:rsidRDefault="00F96BEA" w:rsidP="00310C6C">
      <w:pPr>
        <w:pStyle w:val="ListParagraph"/>
        <w:spacing w:after="0"/>
        <w:ind w:left="0"/>
        <w:rPr>
          <w:rFonts w:ascii="Arial" w:hAnsi="Arial" w:cs="Arial"/>
          <w:b/>
          <w:sz w:val="20"/>
          <w:szCs w:val="20"/>
        </w:rPr>
        <w:sectPr w:rsidR="00F96BEA" w:rsidSect="00F96BEA">
          <w:pgSz w:w="16838" w:h="11906" w:orient="landscape"/>
          <w:pgMar w:top="1440" w:right="1440" w:bottom="1440" w:left="1440" w:header="708" w:footer="708" w:gutter="0"/>
          <w:cols w:space="708"/>
          <w:docGrid w:linePitch="360"/>
        </w:sectPr>
      </w:pPr>
    </w:p>
    <w:p w:rsidR="00F96BEA" w:rsidRDefault="00F96BEA" w:rsidP="00310C6C">
      <w:pPr>
        <w:pStyle w:val="ListParagraph"/>
        <w:spacing w:after="0"/>
        <w:ind w:left="0"/>
        <w:rPr>
          <w:rFonts w:ascii="Arial" w:hAnsi="Arial" w:cs="Arial"/>
          <w:b/>
          <w:sz w:val="20"/>
          <w:szCs w:val="20"/>
        </w:rPr>
      </w:pPr>
    </w:p>
    <w:p w:rsidR="00310C6C" w:rsidRPr="003D570B" w:rsidRDefault="0071187E" w:rsidP="003D570B">
      <w:pPr>
        <w:spacing w:after="0"/>
        <w:rPr>
          <w:rFonts w:ascii="Arial" w:hAnsi="Arial" w:cs="Arial"/>
          <w:b/>
        </w:rPr>
      </w:pPr>
      <w:proofErr w:type="gramStart"/>
      <w:r w:rsidRPr="003D570B">
        <w:rPr>
          <w:rFonts w:ascii="Arial" w:hAnsi="Arial" w:cs="Arial"/>
          <w:b/>
        </w:rPr>
        <w:t xml:space="preserve">A1 </w:t>
      </w:r>
      <w:r w:rsidR="00310C6C" w:rsidRPr="003D570B">
        <w:rPr>
          <w:rFonts w:ascii="Arial" w:hAnsi="Arial" w:cs="Arial"/>
          <w:b/>
        </w:rPr>
        <w:t xml:space="preserve"> -</w:t>
      </w:r>
      <w:proofErr w:type="gramEnd"/>
      <w:r w:rsidR="00310C6C" w:rsidRPr="003D570B">
        <w:rPr>
          <w:rFonts w:ascii="Arial" w:hAnsi="Arial" w:cs="Arial"/>
          <w:b/>
        </w:rPr>
        <w:t xml:space="preserve"> Be able to assess the impact of coaching and mentoring activity within an organisation and make recommendations for further development.</w:t>
      </w:r>
    </w:p>
    <w:p w:rsidR="0071187E" w:rsidRPr="003D570B" w:rsidRDefault="0071187E" w:rsidP="00310C6C">
      <w:pPr>
        <w:pStyle w:val="ListParagraph"/>
        <w:spacing w:after="0"/>
        <w:ind w:left="0"/>
        <w:rPr>
          <w:rFonts w:ascii="Arial" w:hAnsi="Arial" w:cs="Arial"/>
          <w:b/>
        </w:rPr>
      </w:pPr>
    </w:p>
    <w:p w:rsidR="00724D90" w:rsidRPr="003D570B" w:rsidRDefault="00724D90" w:rsidP="003D570B">
      <w:pPr>
        <w:spacing w:line="276" w:lineRule="auto"/>
        <w:rPr>
          <w:rFonts w:ascii="Arial" w:hAnsi="Arial" w:cs="Arial"/>
        </w:rPr>
      </w:pPr>
      <w:r w:rsidRPr="003D570B">
        <w:rPr>
          <w:rFonts w:ascii="Arial" w:hAnsi="Arial" w:cs="Arial"/>
        </w:rPr>
        <w:t xml:space="preserve">Having interviewed a senior manager within the Learning and Development Department </w:t>
      </w:r>
      <w:r w:rsidR="0071187E" w:rsidRPr="003D570B">
        <w:rPr>
          <w:rFonts w:ascii="Arial" w:hAnsi="Arial" w:cs="Arial"/>
        </w:rPr>
        <w:t>(evidence EA18)</w:t>
      </w:r>
      <w:r w:rsidRPr="003D570B">
        <w:rPr>
          <w:rFonts w:ascii="Arial" w:hAnsi="Arial" w:cs="Arial"/>
        </w:rPr>
        <w:t>and reviewing the intranet pages on Coaching and Mentoring</w:t>
      </w:r>
      <w:r w:rsidR="0071187E" w:rsidRPr="003D570B">
        <w:rPr>
          <w:rFonts w:ascii="Arial" w:hAnsi="Arial" w:cs="Arial"/>
        </w:rPr>
        <w:t xml:space="preserve"> (EA11 – 17)</w:t>
      </w:r>
      <w:r w:rsidRPr="003D570B">
        <w:rPr>
          <w:rFonts w:ascii="Arial" w:hAnsi="Arial" w:cs="Arial"/>
        </w:rPr>
        <w:t xml:space="preserve"> it is clear that the organisation has invested </w:t>
      </w:r>
      <w:r w:rsidR="00BF778D" w:rsidRPr="003D570B">
        <w:rPr>
          <w:rFonts w:ascii="Arial" w:hAnsi="Arial" w:cs="Arial"/>
        </w:rPr>
        <w:t xml:space="preserve">in this area of development which forms part of the Leadership Development Programme delivered to senior leaders of the organisation through a specific Coaching and Mentoring Module.  </w:t>
      </w:r>
    </w:p>
    <w:p w:rsidR="00825E51" w:rsidRPr="003D570B" w:rsidRDefault="00825E51" w:rsidP="00825E51">
      <w:pPr>
        <w:pStyle w:val="ListParagraph"/>
        <w:spacing w:line="276" w:lineRule="auto"/>
        <w:rPr>
          <w:rFonts w:ascii="Arial" w:hAnsi="Arial" w:cs="Arial"/>
        </w:rPr>
      </w:pPr>
    </w:p>
    <w:p w:rsidR="00C12853" w:rsidRPr="003D570B" w:rsidRDefault="00BF778D" w:rsidP="003D570B">
      <w:pPr>
        <w:spacing w:line="276" w:lineRule="auto"/>
        <w:rPr>
          <w:rFonts w:ascii="Arial" w:hAnsi="Arial" w:cs="Arial"/>
        </w:rPr>
      </w:pPr>
      <w:r w:rsidRPr="003D570B">
        <w:rPr>
          <w:rFonts w:ascii="Arial" w:hAnsi="Arial" w:cs="Arial"/>
        </w:rPr>
        <w:t>It would appear, however, that although senior leaders all receive this training, very few appear</w:t>
      </w:r>
      <w:r w:rsidR="003F4B7C" w:rsidRPr="003D570B">
        <w:rPr>
          <w:rFonts w:ascii="Arial" w:hAnsi="Arial" w:cs="Arial"/>
        </w:rPr>
        <w:t xml:space="preserve"> </w:t>
      </w:r>
      <w:r w:rsidR="00D37544" w:rsidRPr="003D570B">
        <w:rPr>
          <w:rFonts w:ascii="Arial" w:hAnsi="Arial" w:cs="Arial"/>
        </w:rPr>
        <w:t>to develop this formally and become an official Coach/Mentor as there are</w:t>
      </w:r>
      <w:r w:rsidR="00825E51" w:rsidRPr="003D570B">
        <w:rPr>
          <w:rFonts w:ascii="Arial" w:hAnsi="Arial" w:cs="Arial"/>
        </w:rPr>
        <w:t xml:space="preserve"> currently only </w:t>
      </w:r>
      <w:r w:rsidR="003F4B7C" w:rsidRPr="003D570B">
        <w:rPr>
          <w:rFonts w:ascii="Arial" w:hAnsi="Arial" w:cs="Arial"/>
        </w:rPr>
        <w:t>32 Coaches and Mentors on the list</w:t>
      </w:r>
      <w:r w:rsidR="0071187E" w:rsidRPr="003D570B">
        <w:rPr>
          <w:rFonts w:ascii="Arial" w:hAnsi="Arial" w:cs="Arial"/>
        </w:rPr>
        <w:t xml:space="preserve"> (EA12)</w:t>
      </w:r>
      <w:r w:rsidR="003F4B7C" w:rsidRPr="003D570B">
        <w:rPr>
          <w:rFonts w:ascii="Arial" w:hAnsi="Arial" w:cs="Arial"/>
        </w:rPr>
        <w:t xml:space="preserve">, </w:t>
      </w:r>
      <w:r w:rsidR="00825E51" w:rsidRPr="003D570B">
        <w:rPr>
          <w:rFonts w:ascii="Arial" w:hAnsi="Arial" w:cs="Arial"/>
        </w:rPr>
        <w:t>1 of whom has since left</w:t>
      </w:r>
      <w:r w:rsidR="003F4B7C" w:rsidRPr="003D570B">
        <w:rPr>
          <w:rFonts w:ascii="Arial" w:hAnsi="Arial" w:cs="Arial"/>
        </w:rPr>
        <w:t xml:space="preserve"> the organisation and</w:t>
      </w:r>
      <w:r w:rsidR="00825E51" w:rsidRPr="003D570B">
        <w:rPr>
          <w:rFonts w:ascii="Arial" w:hAnsi="Arial" w:cs="Arial"/>
        </w:rPr>
        <w:t xml:space="preserve"> another who has been sec</w:t>
      </w:r>
      <w:r w:rsidR="00D37544" w:rsidRPr="003D570B">
        <w:rPr>
          <w:rFonts w:ascii="Arial" w:hAnsi="Arial" w:cs="Arial"/>
        </w:rPr>
        <w:t>onded to an outside organisation a number of years ago</w:t>
      </w:r>
      <w:r w:rsidR="003F4B7C" w:rsidRPr="003D570B">
        <w:rPr>
          <w:rFonts w:ascii="Arial" w:hAnsi="Arial" w:cs="Arial"/>
        </w:rPr>
        <w:t xml:space="preserve">.  </w:t>
      </w:r>
    </w:p>
    <w:p w:rsidR="00151F5E" w:rsidRPr="003D570B" w:rsidRDefault="00151F5E" w:rsidP="00151F5E">
      <w:pPr>
        <w:pStyle w:val="ListParagraph"/>
        <w:spacing w:line="276" w:lineRule="auto"/>
        <w:rPr>
          <w:rFonts w:ascii="Arial" w:hAnsi="Arial" w:cs="Arial"/>
        </w:rPr>
      </w:pPr>
    </w:p>
    <w:p w:rsidR="003F4B7C" w:rsidRPr="003D570B" w:rsidRDefault="003F4B7C" w:rsidP="003D570B">
      <w:pPr>
        <w:spacing w:line="276" w:lineRule="auto"/>
        <w:rPr>
          <w:rFonts w:ascii="Arial" w:hAnsi="Arial" w:cs="Arial"/>
        </w:rPr>
      </w:pPr>
      <w:r w:rsidRPr="003D570B">
        <w:rPr>
          <w:rFonts w:ascii="Arial" w:hAnsi="Arial" w:cs="Arial"/>
        </w:rPr>
        <w:t>The process</w:t>
      </w:r>
      <w:r w:rsidR="00E329F2" w:rsidRPr="003D570B">
        <w:rPr>
          <w:rFonts w:ascii="Arial" w:hAnsi="Arial" w:cs="Arial"/>
        </w:rPr>
        <w:t xml:space="preserve"> itself in acquiring a Coach is</w:t>
      </w:r>
      <w:r w:rsidRPr="003D570B">
        <w:rPr>
          <w:rFonts w:ascii="Arial" w:hAnsi="Arial" w:cs="Arial"/>
        </w:rPr>
        <w:t xml:space="preserve"> fairly simple with just one form requiring </w:t>
      </w:r>
      <w:r w:rsidR="00E329F2" w:rsidRPr="003D570B">
        <w:rPr>
          <w:rFonts w:ascii="Arial" w:hAnsi="Arial" w:cs="Arial"/>
        </w:rPr>
        <w:t>completion</w:t>
      </w:r>
      <w:r w:rsidR="0071187E" w:rsidRPr="003D570B">
        <w:rPr>
          <w:rFonts w:ascii="Arial" w:hAnsi="Arial" w:cs="Arial"/>
        </w:rPr>
        <w:t xml:space="preserve"> (EA13)</w:t>
      </w:r>
      <w:r w:rsidR="00E329F2" w:rsidRPr="003D570B">
        <w:rPr>
          <w:rFonts w:ascii="Arial" w:hAnsi="Arial" w:cs="Arial"/>
        </w:rPr>
        <w:t>.  The form asks</w:t>
      </w:r>
      <w:r w:rsidRPr="003D570B">
        <w:rPr>
          <w:rFonts w:ascii="Arial" w:hAnsi="Arial" w:cs="Arial"/>
        </w:rPr>
        <w:t xml:space="preserve"> two questions:</w:t>
      </w:r>
    </w:p>
    <w:p w:rsidR="00A324A9" w:rsidRPr="003D570B" w:rsidRDefault="00A324A9" w:rsidP="00E329F2">
      <w:pPr>
        <w:pStyle w:val="ListParagraph"/>
        <w:spacing w:line="276" w:lineRule="auto"/>
        <w:rPr>
          <w:rFonts w:ascii="Arial" w:hAnsi="Arial" w:cs="Arial"/>
        </w:rPr>
      </w:pPr>
    </w:p>
    <w:p w:rsidR="00E329F2" w:rsidRPr="003D570B" w:rsidRDefault="00E329F2" w:rsidP="003E78E8">
      <w:pPr>
        <w:pStyle w:val="ListParagraph"/>
        <w:numPr>
          <w:ilvl w:val="0"/>
          <w:numId w:val="68"/>
        </w:numPr>
        <w:spacing w:line="276" w:lineRule="auto"/>
        <w:rPr>
          <w:rFonts w:ascii="Arial" w:hAnsi="Arial" w:cs="Arial"/>
        </w:rPr>
      </w:pPr>
      <w:r w:rsidRPr="003D570B">
        <w:rPr>
          <w:rFonts w:ascii="Arial" w:hAnsi="Arial" w:cs="Arial"/>
        </w:rPr>
        <w:t>How does this contribute to your development?</w:t>
      </w:r>
    </w:p>
    <w:p w:rsidR="00E329F2" w:rsidRPr="003D570B" w:rsidRDefault="00E329F2" w:rsidP="003E78E8">
      <w:pPr>
        <w:pStyle w:val="ListParagraph"/>
        <w:numPr>
          <w:ilvl w:val="0"/>
          <w:numId w:val="68"/>
        </w:numPr>
        <w:spacing w:line="276" w:lineRule="auto"/>
        <w:rPr>
          <w:rFonts w:ascii="Arial" w:hAnsi="Arial" w:cs="Arial"/>
        </w:rPr>
      </w:pPr>
      <w:r w:rsidRPr="003D570B">
        <w:rPr>
          <w:rFonts w:ascii="Arial" w:hAnsi="Arial" w:cs="Arial"/>
        </w:rPr>
        <w:t>How does this contribute to your role?</w:t>
      </w:r>
    </w:p>
    <w:p w:rsidR="00447FBC" w:rsidRPr="003D570B" w:rsidRDefault="00447FBC" w:rsidP="003D570B">
      <w:pPr>
        <w:spacing w:line="276" w:lineRule="auto"/>
        <w:rPr>
          <w:rFonts w:ascii="Arial" w:hAnsi="Arial" w:cs="Arial"/>
        </w:rPr>
      </w:pPr>
      <w:r w:rsidRPr="003D570B">
        <w:rPr>
          <w:rFonts w:ascii="Arial" w:hAnsi="Arial" w:cs="Arial"/>
        </w:rPr>
        <w:t>This could be developed further to incorporate more personal information relating to the individual looking for a Coach with such i</w:t>
      </w:r>
      <w:r w:rsidR="0071187E" w:rsidRPr="003D570B">
        <w:rPr>
          <w:rFonts w:ascii="Arial" w:hAnsi="Arial" w:cs="Arial"/>
        </w:rPr>
        <w:t>nformation as</w:t>
      </w:r>
      <w:r w:rsidRPr="003D570B">
        <w:rPr>
          <w:rFonts w:ascii="Arial" w:hAnsi="Arial" w:cs="Arial"/>
        </w:rPr>
        <w:t xml:space="preserve"> name, role, location, phone number, experience etc. although it is accepted that this could be</w:t>
      </w:r>
      <w:r w:rsidR="0071187E" w:rsidRPr="003D570B">
        <w:rPr>
          <w:rFonts w:ascii="Arial" w:hAnsi="Arial" w:cs="Arial"/>
        </w:rPr>
        <w:t xml:space="preserve"> incorporated within the email though </w:t>
      </w:r>
      <w:r w:rsidRPr="003D570B">
        <w:rPr>
          <w:rFonts w:ascii="Arial" w:hAnsi="Arial" w:cs="Arial"/>
        </w:rPr>
        <w:t>some do not include this information</w:t>
      </w:r>
      <w:r w:rsidR="0071187E" w:rsidRPr="003D570B">
        <w:rPr>
          <w:rFonts w:ascii="Arial" w:hAnsi="Arial" w:cs="Arial"/>
        </w:rPr>
        <w:t xml:space="preserve"> and would aid the initial contact</w:t>
      </w:r>
      <w:r w:rsidRPr="003D570B">
        <w:rPr>
          <w:rFonts w:ascii="Arial" w:hAnsi="Arial" w:cs="Arial"/>
        </w:rPr>
        <w:t>.</w:t>
      </w:r>
    </w:p>
    <w:p w:rsidR="00DC4657" w:rsidRPr="003D570B" w:rsidRDefault="00651804" w:rsidP="003D570B">
      <w:pPr>
        <w:spacing w:line="276" w:lineRule="auto"/>
        <w:rPr>
          <w:rFonts w:ascii="Arial" w:hAnsi="Arial" w:cs="Arial"/>
        </w:rPr>
      </w:pPr>
      <w:r w:rsidRPr="003D570B">
        <w:rPr>
          <w:rFonts w:ascii="Arial" w:hAnsi="Arial" w:cs="Arial"/>
        </w:rPr>
        <w:t>The majority of the profiles recommend an initial meeting to try and establish</w:t>
      </w:r>
      <w:r w:rsidR="00151F5E" w:rsidRPr="003D570B">
        <w:rPr>
          <w:rFonts w:ascii="Arial" w:hAnsi="Arial" w:cs="Arial"/>
        </w:rPr>
        <w:t xml:space="preserve"> a </w:t>
      </w:r>
      <w:r w:rsidRPr="003D570B">
        <w:rPr>
          <w:rFonts w:ascii="Arial" w:hAnsi="Arial" w:cs="Arial"/>
        </w:rPr>
        <w:t>‘</w:t>
      </w:r>
      <w:r w:rsidR="00151F5E" w:rsidRPr="003D570B">
        <w:rPr>
          <w:rFonts w:ascii="Arial" w:hAnsi="Arial" w:cs="Arial"/>
        </w:rPr>
        <w:t xml:space="preserve">good </w:t>
      </w:r>
      <w:r w:rsidRPr="003D570B">
        <w:rPr>
          <w:rFonts w:ascii="Arial" w:hAnsi="Arial" w:cs="Arial"/>
        </w:rPr>
        <w:t>fit’ between Coach/</w:t>
      </w:r>
      <w:proofErr w:type="spellStart"/>
      <w:r w:rsidR="00151F5E" w:rsidRPr="003D570B">
        <w:rPr>
          <w:rFonts w:ascii="Arial" w:hAnsi="Arial" w:cs="Arial"/>
        </w:rPr>
        <w:t>Coachee</w:t>
      </w:r>
      <w:proofErr w:type="spellEnd"/>
      <w:r w:rsidR="00151F5E" w:rsidRPr="003D570B">
        <w:rPr>
          <w:rFonts w:ascii="Arial" w:hAnsi="Arial" w:cs="Arial"/>
        </w:rPr>
        <w:t xml:space="preserve"> which is a positive move</w:t>
      </w:r>
      <w:r w:rsidRPr="003D570B">
        <w:rPr>
          <w:rFonts w:ascii="Arial" w:hAnsi="Arial" w:cs="Arial"/>
        </w:rPr>
        <w:t xml:space="preserve"> given that a successful Coaching experience relies on a good rapport being developed</w:t>
      </w:r>
      <w:r w:rsidR="00C23BDF">
        <w:rPr>
          <w:rFonts w:ascii="Arial" w:hAnsi="Arial" w:cs="Arial"/>
        </w:rPr>
        <w:t xml:space="preserve"> (Walsh, 2021)</w:t>
      </w:r>
      <w:r w:rsidRPr="003D570B">
        <w:rPr>
          <w:rFonts w:ascii="Arial" w:hAnsi="Arial" w:cs="Arial"/>
        </w:rPr>
        <w:t>.</w:t>
      </w:r>
      <w:r w:rsidR="0071187E" w:rsidRPr="003D570B">
        <w:rPr>
          <w:rFonts w:ascii="Arial" w:hAnsi="Arial" w:cs="Arial"/>
        </w:rPr>
        <w:t xml:space="preserve">  The example given in EA14 is that of an Inspector who was interviewed as part of my research who was concerned with the lack of qualified Coaches/Mentors who did not appear on the list presented in EA12.</w:t>
      </w:r>
    </w:p>
    <w:p w:rsidR="00846E93" w:rsidRPr="003D570B" w:rsidRDefault="00FB400A" w:rsidP="003D570B">
      <w:pPr>
        <w:spacing w:line="276" w:lineRule="auto"/>
        <w:rPr>
          <w:rFonts w:ascii="Arial" w:hAnsi="Arial" w:cs="Arial"/>
        </w:rPr>
      </w:pPr>
      <w:r w:rsidRPr="003D570B">
        <w:rPr>
          <w:rFonts w:ascii="Arial" w:hAnsi="Arial" w:cs="Arial"/>
        </w:rPr>
        <w:t>The recommendations for</w:t>
      </w:r>
      <w:r w:rsidR="00651804" w:rsidRPr="003D570B">
        <w:rPr>
          <w:rFonts w:ascii="Arial" w:hAnsi="Arial" w:cs="Arial"/>
        </w:rPr>
        <w:t xml:space="preserve"> a Mentor sits with the Line Manager as it is essential that the Mentor fully understands the Mentee’s role</w:t>
      </w:r>
      <w:r w:rsidR="00DC4657" w:rsidRPr="003D570B">
        <w:rPr>
          <w:rFonts w:ascii="Arial" w:hAnsi="Arial" w:cs="Arial"/>
        </w:rPr>
        <w:t xml:space="preserve"> given that this is a l</w:t>
      </w:r>
      <w:r w:rsidR="00DC4657" w:rsidRPr="003D570B">
        <w:rPr>
          <w:rFonts w:ascii="Arial" w:hAnsi="Arial" w:cs="Arial"/>
        </w:rPr>
        <w:t xml:space="preserve">earning alliance </w:t>
      </w:r>
      <w:r w:rsidR="00DC4657" w:rsidRPr="003D570B">
        <w:rPr>
          <w:rFonts w:ascii="Arial" w:hAnsi="Arial" w:cs="Arial"/>
        </w:rPr>
        <w:t>(</w:t>
      </w:r>
      <w:proofErr w:type="spellStart"/>
      <w:r w:rsidR="00DC4657" w:rsidRPr="003D570B">
        <w:rPr>
          <w:rFonts w:ascii="Arial" w:hAnsi="Arial" w:cs="Arial"/>
        </w:rPr>
        <w:t>Poulson</w:t>
      </w:r>
      <w:proofErr w:type="spellEnd"/>
      <w:r w:rsidR="00DC4657" w:rsidRPr="003D570B">
        <w:rPr>
          <w:rFonts w:ascii="Arial" w:hAnsi="Arial" w:cs="Arial"/>
        </w:rPr>
        <w:t xml:space="preserve">, </w:t>
      </w:r>
      <w:r w:rsidR="00DC4657" w:rsidRPr="003D570B">
        <w:rPr>
          <w:rFonts w:ascii="Arial" w:hAnsi="Arial" w:cs="Arial"/>
        </w:rPr>
        <w:t>2006)</w:t>
      </w:r>
      <w:r w:rsidR="008321DE" w:rsidRPr="003D570B">
        <w:rPr>
          <w:rFonts w:ascii="Arial" w:hAnsi="Arial" w:cs="Arial"/>
        </w:rPr>
        <w:t xml:space="preserve">. </w:t>
      </w:r>
      <w:r w:rsidR="00151F5E" w:rsidRPr="003D570B">
        <w:rPr>
          <w:rFonts w:ascii="Arial" w:hAnsi="Arial" w:cs="Arial"/>
        </w:rPr>
        <w:t xml:space="preserve">Again, there would have to be agreement </w:t>
      </w:r>
      <w:r w:rsidRPr="003D570B">
        <w:rPr>
          <w:rFonts w:ascii="Arial" w:hAnsi="Arial" w:cs="Arial"/>
        </w:rPr>
        <w:t>between the Mentor/Mentee for this</w:t>
      </w:r>
      <w:r w:rsidR="00151F5E" w:rsidRPr="003D570B">
        <w:rPr>
          <w:rFonts w:ascii="Arial" w:hAnsi="Arial" w:cs="Arial"/>
        </w:rPr>
        <w:t xml:space="preserve"> to work.</w:t>
      </w:r>
    </w:p>
    <w:p w:rsidR="00A324A9" w:rsidRPr="003D570B" w:rsidRDefault="00151F5E" w:rsidP="003D570B">
      <w:pPr>
        <w:spacing w:line="276" w:lineRule="auto"/>
        <w:rPr>
          <w:rFonts w:ascii="Arial" w:hAnsi="Arial" w:cs="Arial"/>
        </w:rPr>
      </w:pPr>
      <w:r w:rsidRPr="003D570B">
        <w:rPr>
          <w:rFonts w:ascii="Arial" w:hAnsi="Arial" w:cs="Arial"/>
        </w:rPr>
        <w:t xml:space="preserve">The Coaching and </w:t>
      </w:r>
      <w:proofErr w:type="gramStart"/>
      <w:r w:rsidRPr="003D570B">
        <w:rPr>
          <w:rFonts w:ascii="Arial" w:hAnsi="Arial" w:cs="Arial"/>
        </w:rPr>
        <w:t>Mentoring  Intranet</w:t>
      </w:r>
      <w:proofErr w:type="gramEnd"/>
      <w:r w:rsidRPr="003D570B">
        <w:rPr>
          <w:rFonts w:ascii="Arial" w:hAnsi="Arial" w:cs="Arial"/>
        </w:rPr>
        <w:t xml:space="preserve"> site c</w:t>
      </w:r>
      <w:r w:rsidR="00C12853" w:rsidRPr="003D570B">
        <w:rPr>
          <w:rFonts w:ascii="Arial" w:hAnsi="Arial" w:cs="Arial"/>
        </w:rPr>
        <w:t xml:space="preserve">ertainly </w:t>
      </w:r>
      <w:r w:rsidRPr="003D570B">
        <w:rPr>
          <w:rFonts w:ascii="Arial" w:hAnsi="Arial" w:cs="Arial"/>
        </w:rPr>
        <w:t>encompasses a lot of information useful to both the</w:t>
      </w:r>
      <w:r w:rsidR="00C12853" w:rsidRPr="003D570B">
        <w:rPr>
          <w:rFonts w:ascii="Arial" w:hAnsi="Arial" w:cs="Arial"/>
        </w:rPr>
        <w:t xml:space="preserve"> Coach/Mentor and </w:t>
      </w:r>
      <w:proofErr w:type="spellStart"/>
      <w:r w:rsidR="00C12853" w:rsidRPr="003D570B">
        <w:rPr>
          <w:rFonts w:ascii="Arial" w:hAnsi="Arial" w:cs="Arial"/>
        </w:rPr>
        <w:t>Coachee</w:t>
      </w:r>
      <w:proofErr w:type="spellEnd"/>
      <w:r w:rsidR="00C12853" w:rsidRPr="003D570B">
        <w:rPr>
          <w:rFonts w:ascii="Arial" w:hAnsi="Arial" w:cs="Arial"/>
        </w:rPr>
        <w:t>/Mentee</w:t>
      </w:r>
      <w:r w:rsidR="008321DE" w:rsidRPr="003D570B">
        <w:rPr>
          <w:rFonts w:ascii="Arial" w:hAnsi="Arial" w:cs="Arial"/>
        </w:rPr>
        <w:t xml:space="preserve"> though further tools could be added to provide greater selection to the Coach/Mentor some of which have been evidenced in the second part of this paper (EB17)</w:t>
      </w:r>
      <w:r w:rsidRPr="003D570B">
        <w:rPr>
          <w:rFonts w:ascii="Arial" w:hAnsi="Arial" w:cs="Arial"/>
        </w:rPr>
        <w:t>.</w:t>
      </w:r>
      <w:r w:rsidR="00C12853" w:rsidRPr="003D570B">
        <w:rPr>
          <w:rFonts w:ascii="Arial" w:hAnsi="Arial" w:cs="Arial"/>
        </w:rPr>
        <w:t xml:space="preserve"> </w:t>
      </w:r>
      <w:r w:rsidRPr="003D570B">
        <w:rPr>
          <w:rFonts w:ascii="Arial" w:hAnsi="Arial" w:cs="Arial"/>
        </w:rPr>
        <w:t xml:space="preserve">  </w:t>
      </w:r>
      <w:r w:rsidR="00C12853" w:rsidRPr="003D570B">
        <w:rPr>
          <w:rFonts w:ascii="Arial" w:hAnsi="Arial" w:cs="Arial"/>
        </w:rPr>
        <w:t xml:space="preserve"> </w:t>
      </w:r>
    </w:p>
    <w:p w:rsidR="00C12853" w:rsidRDefault="00151F5E" w:rsidP="003D570B">
      <w:pPr>
        <w:spacing w:line="276" w:lineRule="auto"/>
        <w:rPr>
          <w:rFonts w:ascii="Arial" w:hAnsi="Arial" w:cs="Arial"/>
        </w:rPr>
      </w:pPr>
      <w:r w:rsidRPr="003D570B">
        <w:rPr>
          <w:rFonts w:ascii="Arial" w:hAnsi="Arial" w:cs="Arial"/>
        </w:rPr>
        <w:t xml:space="preserve">What is concerning is the number of visits to the site. </w:t>
      </w:r>
      <w:r w:rsidR="00C12853" w:rsidRPr="003D570B">
        <w:rPr>
          <w:rFonts w:ascii="Arial" w:hAnsi="Arial" w:cs="Arial"/>
        </w:rPr>
        <w:t>The table below shows the number of visits per page which are all in very low numbers:</w:t>
      </w:r>
    </w:p>
    <w:p w:rsidR="001D23BD" w:rsidRPr="003D570B" w:rsidRDefault="001D23BD" w:rsidP="003D570B">
      <w:pPr>
        <w:spacing w:line="276" w:lineRule="auto"/>
        <w:rPr>
          <w:rFonts w:ascii="Arial" w:hAnsi="Arial" w:cs="Arial"/>
        </w:rPr>
      </w:pPr>
    </w:p>
    <w:tbl>
      <w:tblPr>
        <w:tblStyle w:val="TableGrid"/>
        <w:tblW w:w="0" w:type="auto"/>
        <w:tblInd w:w="694" w:type="dxa"/>
        <w:tblLook w:val="04A0" w:firstRow="1" w:lastRow="0" w:firstColumn="1" w:lastColumn="0" w:noHBand="0" w:noVBand="1"/>
      </w:tblPr>
      <w:tblGrid>
        <w:gridCol w:w="4291"/>
        <w:gridCol w:w="4257"/>
      </w:tblGrid>
      <w:tr w:rsidR="00846E93" w:rsidRPr="003D570B" w:rsidTr="00846E93">
        <w:tc>
          <w:tcPr>
            <w:tcW w:w="4621" w:type="dxa"/>
          </w:tcPr>
          <w:p w:rsidR="00846E93" w:rsidRPr="003D570B" w:rsidRDefault="00846E93" w:rsidP="00A324A9">
            <w:pPr>
              <w:spacing w:line="276" w:lineRule="auto"/>
              <w:rPr>
                <w:rFonts w:ascii="Arial" w:hAnsi="Arial" w:cs="Arial"/>
              </w:rPr>
            </w:pPr>
            <w:r w:rsidRPr="003D570B">
              <w:rPr>
                <w:rFonts w:ascii="Arial" w:hAnsi="Arial" w:cs="Arial"/>
              </w:rPr>
              <w:lastRenderedPageBreak/>
              <w:t xml:space="preserve">Page Heading </w:t>
            </w:r>
          </w:p>
        </w:tc>
        <w:tc>
          <w:tcPr>
            <w:tcW w:w="4621" w:type="dxa"/>
          </w:tcPr>
          <w:p w:rsidR="00846E93" w:rsidRPr="003D570B" w:rsidRDefault="00846E93" w:rsidP="00846E93">
            <w:pPr>
              <w:spacing w:line="276" w:lineRule="auto"/>
              <w:jc w:val="center"/>
              <w:rPr>
                <w:rFonts w:ascii="Arial" w:hAnsi="Arial" w:cs="Arial"/>
              </w:rPr>
            </w:pPr>
            <w:r w:rsidRPr="003D570B">
              <w:rPr>
                <w:rFonts w:ascii="Arial" w:hAnsi="Arial" w:cs="Arial"/>
              </w:rPr>
              <w:t>Number of Views</w:t>
            </w:r>
          </w:p>
        </w:tc>
      </w:tr>
      <w:tr w:rsidR="00846E93" w:rsidRPr="003D570B" w:rsidTr="00846E93">
        <w:tc>
          <w:tcPr>
            <w:tcW w:w="4621" w:type="dxa"/>
          </w:tcPr>
          <w:p w:rsidR="00846E93" w:rsidRPr="003D570B" w:rsidRDefault="00846E93" w:rsidP="00A324A9">
            <w:pPr>
              <w:spacing w:line="276" w:lineRule="auto"/>
              <w:rPr>
                <w:rFonts w:ascii="Arial" w:hAnsi="Arial" w:cs="Arial"/>
              </w:rPr>
            </w:pPr>
            <w:r w:rsidRPr="003D570B">
              <w:rPr>
                <w:rFonts w:ascii="Arial" w:hAnsi="Arial" w:cs="Arial"/>
              </w:rPr>
              <w:t>Coaching and Mentoring Front Page</w:t>
            </w:r>
          </w:p>
        </w:tc>
        <w:tc>
          <w:tcPr>
            <w:tcW w:w="4621" w:type="dxa"/>
          </w:tcPr>
          <w:p w:rsidR="00846E93" w:rsidRPr="003D570B" w:rsidRDefault="00846E93" w:rsidP="00846E93">
            <w:pPr>
              <w:spacing w:line="276" w:lineRule="auto"/>
              <w:jc w:val="center"/>
              <w:rPr>
                <w:rFonts w:ascii="Arial" w:hAnsi="Arial" w:cs="Arial"/>
              </w:rPr>
            </w:pPr>
            <w:r w:rsidRPr="003D570B">
              <w:rPr>
                <w:rFonts w:ascii="Arial" w:hAnsi="Arial" w:cs="Arial"/>
              </w:rPr>
              <w:t>200</w:t>
            </w:r>
          </w:p>
        </w:tc>
      </w:tr>
      <w:tr w:rsidR="00846E93" w:rsidRPr="003D570B" w:rsidTr="00846E93">
        <w:tc>
          <w:tcPr>
            <w:tcW w:w="4621" w:type="dxa"/>
          </w:tcPr>
          <w:p w:rsidR="00846E93" w:rsidRPr="003D570B" w:rsidRDefault="00846E93" w:rsidP="00A324A9">
            <w:pPr>
              <w:spacing w:line="276" w:lineRule="auto"/>
              <w:rPr>
                <w:rFonts w:ascii="Arial" w:hAnsi="Arial" w:cs="Arial"/>
              </w:rPr>
            </w:pPr>
            <w:r w:rsidRPr="003D570B">
              <w:rPr>
                <w:rFonts w:ascii="Arial" w:hAnsi="Arial" w:cs="Arial"/>
              </w:rPr>
              <w:t>View and Request Coach</w:t>
            </w:r>
          </w:p>
        </w:tc>
        <w:tc>
          <w:tcPr>
            <w:tcW w:w="4621" w:type="dxa"/>
          </w:tcPr>
          <w:p w:rsidR="00846E93" w:rsidRPr="003D570B" w:rsidRDefault="00846E93" w:rsidP="00846E93">
            <w:pPr>
              <w:spacing w:line="276" w:lineRule="auto"/>
              <w:jc w:val="center"/>
              <w:rPr>
                <w:rFonts w:ascii="Arial" w:hAnsi="Arial" w:cs="Arial"/>
              </w:rPr>
            </w:pPr>
            <w:r w:rsidRPr="003D570B">
              <w:rPr>
                <w:rFonts w:ascii="Arial" w:hAnsi="Arial" w:cs="Arial"/>
              </w:rPr>
              <w:t>69</w:t>
            </w:r>
          </w:p>
        </w:tc>
      </w:tr>
      <w:tr w:rsidR="00846E93" w:rsidRPr="003D570B" w:rsidTr="00846E93">
        <w:tc>
          <w:tcPr>
            <w:tcW w:w="4621" w:type="dxa"/>
          </w:tcPr>
          <w:p w:rsidR="00846E93" w:rsidRPr="003D570B" w:rsidRDefault="00846E93" w:rsidP="00A324A9">
            <w:pPr>
              <w:spacing w:line="276" w:lineRule="auto"/>
              <w:rPr>
                <w:rFonts w:ascii="Arial" w:hAnsi="Arial" w:cs="Arial"/>
              </w:rPr>
            </w:pPr>
            <w:r w:rsidRPr="003D570B">
              <w:rPr>
                <w:rFonts w:ascii="Arial" w:hAnsi="Arial" w:cs="Arial"/>
              </w:rPr>
              <w:t>Tools and Tips</w:t>
            </w:r>
          </w:p>
        </w:tc>
        <w:tc>
          <w:tcPr>
            <w:tcW w:w="4621" w:type="dxa"/>
          </w:tcPr>
          <w:p w:rsidR="00846E93" w:rsidRPr="003D570B" w:rsidRDefault="00846E93" w:rsidP="00846E93">
            <w:pPr>
              <w:spacing w:line="276" w:lineRule="auto"/>
              <w:jc w:val="center"/>
              <w:rPr>
                <w:rFonts w:ascii="Arial" w:hAnsi="Arial" w:cs="Arial"/>
              </w:rPr>
            </w:pPr>
            <w:r w:rsidRPr="003D570B">
              <w:rPr>
                <w:rFonts w:ascii="Arial" w:hAnsi="Arial" w:cs="Arial"/>
              </w:rPr>
              <w:t>38</w:t>
            </w:r>
          </w:p>
        </w:tc>
      </w:tr>
      <w:tr w:rsidR="00846E93" w:rsidRPr="003D570B" w:rsidTr="00846E93">
        <w:tc>
          <w:tcPr>
            <w:tcW w:w="4621" w:type="dxa"/>
          </w:tcPr>
          <w:p w:rsidR="00846E93" w:rsidRPr="003D570B" w:rsidRDefault="00846E93" w:rsidP="00A324A9">
            <w:pPr>
              <w:spacing w:line="276" w:lineRule="auto"/>
              <w:rPr>
                <w:rFonts w:ascii="Arial" w:hAnsi="Arial" w:cs="Arial"/>
              </w:rPr>
            </w:pPr>
            <w:r w:rsidRPr="003D570B">
              <w:rPr>
                <w:rFonts w:ascii="Arial" w:hAnsi="Arial" w:cs="Arial"/>
              </w:rPr>
              <w:t>Guidance Documents</w:t>
            </w:r>
          </w:p>
        </w:tc>
        <w:tc>
          <w:tcPr>
            <w:tcW w:w="4621" w:type="dxa"/>
          </w:tcPr>
          <w:p w:rsidR="00846E93" w:rsidRPr="003D570B" w:rsidRDefault="00846E93" w:rsidP="00846E93">
            <w:pPr>
              <w:spacing w:line="276" w:lineRule="auto"/>
              <w:jc w:val="center"/>
              <w:rPr>
                <w:rFonts w:ascii="Arial" w:hAnsi="Arial" w:cs="Arial"/>
              </w:rPr>
            </w:pPr>
            <w:r w:rsidRPr="003D570B">
              <w:rPr>
                <w:rFonts w:ascii="Arial" w:hAnsi="Arial" w:cs="Arial"/>
              </w:rPr>
              <w:t>28</w:t>
            </w:r>
          </w:p>
        </w:tc>
      </w:tr>
    </w:tbl>
    <w:p w:rsidR="00846E93" w:rsidRPr="003D570B" w:rsidRDefault="00846E93" w:rsidP="00A324A9">
      <w:pPr>
        <w:spacing w:line="276" w:lineRule="auto"/>
        <w:ind w:left="694"/>
        <w:rPr>
          <w:rFonts w:ascii="Arial" w:hAnsi="Arial" w:cs="Arial"/>
        </w:rPr>
      </w:pPr>
    </w:p>
    <w:p w:rsidR="00A94B58" w:rsidRPr="003D570B" w:rsidRDefault="00846E93" w:rsidP="003D570B">
      <w:pPr>
        <w:spacing w:line="276" w:lineRule="auto"/>
        <w:rPr>
          <w:rFonts w:ascii="Arial" w:hAnsi="Arial" w:cs="Arial"/>
        </w:rPr>
      </w:pPr>
      <w:r w:rsidRPr="003D570B">
        <w:rPr>
          <w:rFonts w:ascii="Arial" w:hAnsi="Arial" w:cs="Arial"/>
        </w:rPr>
        <w:t>This could be due to the fact that very few people know of its existence</w:t>
      </w:r>
      <w:r w:rsidR="00151F5E" w:rsidRPr="003D570B">
        <w:rPr>
          <w:rFonts w:ascii="Arial" w:hAnsi="Arial" w:cs="Arial"/>
        </w:rPr>
        <w:t xml:space="preserve"> as the Staff Induction Day does not promote Coaching and Mentoring, or indeed the DAP which is the Performance Management System (Development and Assessment P</w:t>
      </w:r>
      <w:r w:rsidR="008A623B" w:rsidRPr="003D570B">
        <w:rPr>
          <w:rFonts w:ascii="Arial" w:hAnsi="Arial" w:cs="Arial"/>
        </w:rPr>
        <w:t>rofile)</w:t>
      </w:r>
      <w:r w:rsidRPr="003D570B">
        <w:rPr>
          <w:rFonts w:ascii="Arial" w:hAnsi="Arial" w:cs="Arial"/>
        </w:rPr>
        <w:t xml:space="preserve">.  </w:t>
      </w:r>
      <w:r w:rsidR="008A623B" w:rsidRPr="003D570B">
        <w:rPr>
          <w:rFonts w:ascii="Arial" w:hAnsi="Arial" w:cs="Arial"/>
        </w:rPr>
        <w:t>It is also difficult to search for the site as it is not instinctively intuitive on where to find it.</w:t>
      </w:r>
    </w:p>
    <w:p w:rsidR="008A623B" w:rsidRPr="003D570B" w:rsidRDefault="008A623B" w:rsidP="003D570B">
      <w:pPr>
        <w:spacing w:line="276" w:lineRule="auto"/>
        <w:rPr>
          <w:rFonts w:ascii="Arial" w:hAnsi="Arial" w:cs="Arial"/>
        </w:rPr>
      </w:pPr>
      <w:r w:rsidRPr="003D570B">
        <w:rPr>
          <w:rFonts w:ascii="Arial" w:hAnsi="Arial" w:cs="Arial"/>
        </w:rPr>
        <w:t>Another reason could be that Coaching/Mentoring like Training has had to take a back seat to account for the operational difficulties experienced due to the pandemic as everyone tries to grapple with a new way of working to deal with the increased demand on the Emergency Services.  After all, sessions would traditionally be held face-to-face and this has not been possible for over a year.</w:t>
      </w:r>
    </w:p>
    <w:p w:rsidR="008A623B" w:rsidRPr="003D570B" w:rsidRDefault="00D9344D" w:rsidP="003D570B">
      <w:pPr>
        <w:spacing w:line="276" w:lineRule="auto"/>
        <w:rPr>
          <w:rFonts w:ascii="Arial" w:hAnsi="Arial" w:cs="Arial"/>
        </w:rPr>
      </w:pPr>
      <w:r w:rsidRPr="003D570B">
        <w:rPr>
          <w:rFonts w:ascii="Arial" w:hAnsi="Arial" w:cs="Arial"/>
        </w:rPr>
        <w:t>In addition to the well-defined formal process f</w:t>
      </w:r>
      <w:r w:rsidR="00594540" w:rsidRPr="003D570B">
        <w:rPr>
          <w:rFonts w:ascii="Arial" w:hAnsi="Arial" w:cs="Arial"/>
        </w:rPr>
        <w:t>or Coaching and Mentoring</w:t>
      </w:r>
      <w:r w:rsidR="00FB400A" w:rsidRPr="003D570B">
        <w:rPr>
          <w:rFonts w:ascii="Arial" w:hAnsi="Arial" w:cs="Arial"/>
        </w:rPr>
        <w:t>, described above,</w:t>
      </w:r>
      <w:r w:rsidR="00594540" w:rsidRPr="003D570B">
        <w:rPr>
          <w:rFonts w:ascii="Arial" w:hAnsi="Arial" w:cs="Arial"/>
        </w:rPr>
        <w:t xml:space="preserve"> there is an</w:t>
      </w:r>
      <w:r w:rsidRPr="003D570B">
        <w:rPr>
          <w:rFonts w:ascii="Arial" w:hAnsi="Arial" w:cs="Arial"/>
        </w:rPr>
        <w:t xml:space="preserve"> informal process played out through the DAP, particular</w:t>
      </w:r>
      <w:r w:rsidR="001E5AE7" w:rsidRPr="003D570B">
        <w:rPr>
          <w:rFonts w:ascii="Arial" w:hAnsi="Arial" w:cs="Arial"/>
        </w:rPr>
        <w:t>ly in relation to the 1:1</w:t>
      </w:r>
      <w:r w:rsidRPr="003D570B">
        <w:rPr>
          <w:rFonts w:ascii="Arial" w:hAnsi="Arial" w:cs="Arial"/>
        </w:rPr>
        <w:t>s which are designed in a Coaching style with questions such as:</w:t>
      </w:r>
    </w:p>
    <w:p w:rsidR="00D9344D" w:rsidRPr="003D570B" w:rsidRDefault="00D9344D" w:rsidP="008A623B">
      <w:pPr>
        <w:pStyle w:val="ListParagraph"/>
        <w:spacing w:line="276" w:lineRule="auto"/>
        <w:rPr>
          <w:rFonts w:ascii="Arial" w:hAnsi="Arial" w:cs="Arial"/>
        </w:rPr>
      </w:pPr>
    </w:p>
    <w:p w:rsidR="00D9344D" w:rsidRPr="003D570B" w:rsidRDefault="00D9344D" w:rsidP="003E78E8">
      <w:pPr>
        <w:pStyle w:val="ListParagraph"/>
        <w:numPr>
          <w:ilvl w:val="0"/>
          <w:numId w:val="72"/>
        </w:numPr>
        <w:spacing w:line="276" w:lineRule="auto"/>
        <w:rPr>
          <w:rFonts w:ascii="Arial" w:hAnsi="Arial" w:cs="Arial"/>
        </w:rPr>
      </w:pPr>
      <w:r w:rsidRPr="003D570B">
        <w:rPr>
          <w:rFonts w:ascii="Arial" w:hAnsi="Arial" w:cs="Arial"/>
        </w:rPr>
        <w:t>Reason for meeting/issues to be discussed</w:t>
      </w:r>
    </w:p>
    <w:p w:rsidR="00D9344D" w:rsidRPr="003D570B" w:rsidRDefault="00D9344D" w:rsidP="003E78E8">
      <w:pPr>
        <w:pStyle w:val="ListParagraph"/>
        <w:numPr>
          <w:ilvl w:val="0"/>
          <w:numId w:val="72"/>
        </w:numPr>
        <w:spacing w:line="276" w:lineRule="auto"/>
        <w:rPr>
          <w:rFonts w:ascii="Arial" w:hAnsi="Arial" w:cs="Arial"/>
        </w:rPr>
      </w:pPr>
      <w:r w:rsidRPr="003D570B">
        <w:rPr>
          <w:rFonts w:ascii="Arial" w:hAnsi="Arial" w:cs="Arial"/>
        </w:rPr>
        <w:t>Options and agreed actions emerging from this meeting</w:t>
      </w:r>
    </w:p>
    <w:p w:rsidR="00D9344D" w:rsidRPr="003D570B" w:rsidRDefault="00D9344D" w:rsidP="003E78E8">
      <w:pPr>
        <w:pStyle w:val="ListParagraph"/>
        <w:numPr>
          <w:ilvl w:val="0"/>
          <w:numId w:val="72"/>
        </w:numPr>
        <w:spacing w:line="276" w:lineRule="auto"/>
        <w:rPr>
          <w:rFonts w:ascii="Arial" w:hAnsi="Arial" w:cs="Arial"/>
        </w:rPr>
      </w:pPr>
      <w:r w:rsidRPr="003D570B">
        <w:rPr>
          <w:rFonts w:ascii="Arial" w:hAnsi="Arial" w:cs="Arial"/>
        </w:rPr>
        <w:t>What went well, what could have been even better ‘if’</w:t>
      </w:r>
    </w:p>
    <w:p w:rsidR="00D9344D" w:rsidRPr="003D570B" w:rsidRDefault="00D9344D" w:rsidP="003E78E8">
      <w:pPr>
        <w:pStyle w:val="ListParagraph"/>
        <w:numPr>
          <w:ilvl w:val="0"/>
          <w:numId w:val="72"/>
        </w:numPr>
        <w:spacing w:line="276" w:lineRule="auto"/>
        <w:rPr>
          <w:rFonts w:ascii="Arial" w:hAnsi="Arial" w:cs="Arial"/>
        </w:rPr>
      </w:pPr>
      <w:r w:rsidRPr="003D570B">
        <w:rPr>
          <w:rFonts w:ascii="Arial" w:hAnsi="Arial" w:cs="Arial"/>
        </w:rPr>
        <w:t>Review of main issues from meeting</w:t>
      </w:r>
    </w:p>
    <w:p w:rsidR="00585EB9" w:rsidRPr="003D570B" w:rsidRDefault="00585EB9" w:rsidP="003E78E8">
      <w:pPr>
        <w:pStyle w:val="ListParagraph"/>
        <w:numPr>
          <w:ilvl w:val="0"/>
          <w:numId w:val="72"/>
        </w:numPr>
        <w:spacing w:line="276" w:lineRule="auto"/>
        <w:rPr>
          <w:rFonts w:ascii="Arial" w:hAnsi="Arial" w:cs="Arial"/>
        </w:rPr>
      </w:pPr>
    </w:p>
    <w:p w:rsidR="00585EB9" w:rsidRPr="003D570B" w:rsidRDefault="00585EB9" w:rsidP="003D570B">
      <w:pPr>
        <w:spacing w:line="276" w:lineRule="auto"/>
        <w:rPr>
          <w:rFonts w:ascii="Arial" w:hAnsi="Arial" w:cs="Arial"/>
        </w:rPr>
      </w:pPr>
      <w:r w:rsidRPr="003D570B">
        <w:rPr>
          <w:rFonts w:ascii="Arial" w:hAnsi="Arial" w:cs="Arial"/>
        </w:rPr>
        <w:t>According to Adams (2017, page 137) “Research shows we learn 70% experientially, 20% socially, 10% formally, meaning 90% of how we grow and develop in our roles has nothing to do with being taught in the classic and typical ways”.  This presents a strong argument for both formal and informal Coaching/Mentoring processes</w:t>
      </w:r>
      <w:r w:rsidR="003044E4" w:rsidRPr="003D570B">
        <w:rPr>
          <w:rFonts w:ascii="Arial" w:hAnsi="Arial" w:cs="Arial"/>
        </w:rPr>
        <w:t xml:space="preserve"> as opposed to the traditional training methods.</w:t>
      </w:r>
    </w:p>
    <w:p w:rsidR="00D9344D" w:rsidRPr="003D570B" w:rsidRDefault="008321DE" w:rsidP="003D570B">
      <w:pPr>
        <w:spacing w:line="276" w:lineRule="auto"/>
        <w:rPr>
          <w:rFonts w:ascii="Arial" w:hAnsi="Arial" w:cs="Arial"/>
        </w:rPr>
      </w:pPr>
      <w:r w:rsidRPr="003D570B">
        <w:rPr>
          <w:rFonts w:ascii="Arial" w:hAnsi="Arial" w:cs="Arial"/>
        </w:rPr>
        <w:t>Having said that, Training</w:t>
      </w:r>
      <w:r w:rsidR="003044E4" w:rsidRPr="003D570B">
        <w:rPr>
          <w:rFonts w:ascii="Arial" w:hAnsi="Arial" w:cs="Arial"/>
        </w:rPr>
        <w:t xml:space="preserve"> would be useful with respect to the completion of the DAP, yet this has not been delivered to either Managers or individuals.  It is common for a Police Officer to be a </w:t>
      </w:r>
      <w:r w:rsidR="00594540" w:rsidRPr="003D570B">
        <w:rPr>
          <w:rFonts w:ascii="Arial" w:hAnsi="Arial" w:cs="Arial"/>
        </w:rPr>
        <w:t>PC one day and then</w:t>
      </w:r>
      <w:r w:rsidR="00980E2B" w:rsidRPr="003D570B">
        <w:rPr>
          <w:rFonts w:ascii="Arial" w:hAnsi="Arial" w:cs="Arial"/>
        </w:rPr>
        <w:t xml:space="preserve"> </w:t>
      </w:r>
      <w:r w:rsidR="003044E4" w:rsidRPr="003D570B">
        <w:rPr>
          <w:rFonts w:ascii="Arial" w:hAnsi="Arial" w:cs="Arial"/>
        </w:rPr>
        <w:t xml:space="preserve">become a </w:t>
      </w:r>
      <w:r w:rsidR="007659A6" w:rsidRPr="003D570B">
        <w:rPr>
          <w:rFonts w:ascii="Arial" w:hAnsi="Arial" w:cs="Arial"/>
        </w:rPr>
        <w:t xml:space="preserve">Sergeant </w:t>
      </w:r>
      <w:r w:rsidR="003044E4" w:rsidRPr="003D570B">
        <w:rPr>
          <w:rFonts w:ascii="Arial" w:hAnsi="Arial" w:cs="Arial"/>
        </w:rPr>
        <w:t xml:space="preserve">the next, </w:t>
      </w:r>
      <w:r w:rsidR="007659A6" w:rsidRPr="003D570B">
        <w:rPr>
          <w:rFonts w:ascii="Arial" w:hAnsi="Arial" w:cs="Arial"/>
        </w:rPr>
        <w:t>yet be expected to know how to manage their staff</w:t>
      </w:r>
      <w:r w:rsidRPr="003D570B">
        <w:rPr>
          <w:rFonts w:ascii="Arial" w:hAnsi="Arial" w:cs="Arial"/>
        </w:rPr>
        <w:t xml:space="preserve"> effectively</w:t>
      </w:r>
      <w:r w:rsidR="007659A6" w:rsidRPr="003D570B">
        <w:rPr>
          <w:rFonts w:ascii="Arial" w:hAnsi="Arial" w:cs="Arial"/>
        </w:rPr>
        <w:t xml:space="preserve">. </w:t>
      </w:r>
      <w:r w:rsidR="00585EB9" w:rsidRPr="003D570B">
        <w:rPr>
          <w:rFonts w:ascii="Arial" w:hAnsi="Arial" w:cs="Arial"/>
        </w:rPr>
        <w:t xml:space="preserve"> </w:t>
      </w:r>
      <w:r w:rsidR="003044E4" w:rsidRPr="003D570B">
        <w:rPr>
          <w:rFonts w:ascii="Arial" w:hAnsi="Arial" w:cs="Arial"/>
        </w:rPr>
        <w:t xml:space="preserve"> I find this is the greatest area of demand on my time – providing advice and guidance on a 1:1 basis.  Even I have not received the training.  </w:t>
      </w:r>
      <w:r w:rsidR="007659A6" w:rsidRPr="003D570B">
        <w:rPr>
          <w:rFonts w:ascii="Arial" w:hAnsi="Arial" w:cs="Arial"/>
        </w:rPr>
        <w:t xml:space="preserve">It is of little surprise then that the DAPs are not completed and are generally considered too bureaucratic with high expectations of the Line Managers to complete these in a uniformed manner. </w:t>
      </w:r>
    </w:p>
    <w:p w:rsidR="00FB400A" w:rsidRPr="003D570B" w:rsidRDefault="007659A6" w:rsidP="003D570B">
      <w:pPr>
        <w:spacing w:line="276" w:lineRule="auto"/>
        <w:rPr>
          <w:rFonts w:ascii="Arial" w:hAnsi="Arial" w:cs="Arial"/>
        </w:rPr>
      </w:pPr>
      <w:r w:rsidRPr="003D570B">
        <w:rPr>
          <w:rFonts w:ascii="Arial" w:hAnsi="Arial" w:cs="Arial"/>
        </w:rPr>
        <w:t xml:space="preserve">A copy of my DAP </w:t>
      </w:r>
      <w:r w:rsidR="008321DE" w:rsidRPr="003D570B">
        <w:rPr>
          <w:rFonts w:ascii="Arial" w:hAnsi="Arial" w:cs="Arial"/>
        </w:rPr>
        <w:t xml:space="preserve">(EA20) </w:t>
      </w:r>
      <w:r w:rsidRPr="003D570B">
        <w:rPr>
          <w:rFonts w:ascii="Arial" w:hAnsi="Arial" w:cs="Arial"/>
        </w:rPr>
        <w:t xml:space="preserve">has been included which illustrates </w:t>
      </w:r>
      <w:r w:rsidR="001E5AE7" w:rsidRPr="003D570B">
        <w:rPr>
          <w:rFonts w:ascii="Arial" w:hAnsi="Arial" w:cs="Arial"/>
        </w:rPr>
        <w:t xml:space="preserve">this point. </w:t>
      </w:r>
      <w:r w:rsidR="008321DE" w:rsidRPr="003D570B">
        <w:rPr>
          <w:rFonts w:ascii="Arial" w:hAnsi="Arial" w:cs="Arial"/>
        </w:rPr>
        <w:t xml:space="preserve"> As previous</w:t>
      </w:r>
      <w:r w:rsidR="00383868" w:rsidRPr="003D570B">
        <w:rPr>
          <w:rFonts w:ascii="Arial" w:hAnsi="Arial" w:cs="Arial"/>
        </w:rPr>
        <w:t>ly</w:t>
      </w:r>
      <w:r w:rsidR="008321DE" w:rsidRPr="003D570B">
        <w:rPr>
          <w:rFonts w:ascii="Arial" w:hAnsi="Arial" w:cs="Arial"/>
        </w:rPr>
        <w:t xml:space="preserve"> mentioned, the 1:1’s are framed with </w:t>
      </w:r>
      <w:proofErr w:type="gramStart"/>
      <w:r w:rsidR="008321DE" w:rsidRPr="003D570B">
        <w:rPr>
          <w:rFonts w:ascii="Arial" w:hAnsi="Arial" w:cs="Arial"/>
        </w:rPr>
        <w:t>Coaching</w:t>
      </w:r>
      <w:proofErr w:type="gramEnd"/>
      <w:r w:rsidR="008321DE" w:rsidRPr="003D570B">
        <w:rPr>
          <w:rFonts w:ascii="Arial" w:hAnsi="Arial" w:cs="Arial"/>
        </w:rPr>
        <w:t xml:space="preserve"> style questions yet this is used merely to record issues and concerns.  </w:t>
      </w:r>
      <w:r w:rsidR="00383868" w:rsidRPr="003D570B">
        <w:rPr>
          <w:rFonts w:ascii="Arial" w:hAnsi="Arial" w:cs="Arial"/>
        </w:rPr>
        <w:t>No review takes place or positive feedback given.  This does nothing to</w:t>
      </w:r>
      <w:r w:rsidRPr="003D570B">
        <w:rPr>
          <w:rFonts w:ascii="Arial" w:hAnsi="Arial" w:cs="Arial"/>
        </w:rPr>
        <w:t xml:space="preserve"> encourage motivation and the Interim Review has not been completed despite being </w:t>
      </w:r>
      <w:r w:rsidR="00594540" w:rsidRPr="003D570B">
        <w:rPr>
          <w:rFonts w:ascii="Arial" w:hAnsi="Arial" w:cs="Arial"/>
        </w:rPr>
        <w:t>10 months in</w:t>
      </w:r>
      <w:r w:rsidRPr="003D570B">
        <w:rPr>
          <w:rFonts w:ascii="Arial" w:hAnsi="Arial" w:cs="Arial"/>
        </w:rPr>
        <w:t xml:space="preserve">to the performance year.  I have little control over my own DAP and am </w:t>
      </w:r>
      <w:r w:rsidRPr="003D570B">
        <w:rPr>
          <w:rFonts w:ascii="Arial" w:hAnsi="Arial" w:cs="Arial"/>
        </w:rPr>
        <w:lastRenderedPageBreak/>
        <w:t xml:space="preserve">unable to enter any comments following my Line Manager’s input. </w:t>
      </w:r>
      <w:r w:rsidR="00FB400A" w:rsidRPr="003D570B">
        <w:rPr>
          <w:rFonts w:ascii="Arial" w:hAnsi="Arial" w:cs="Arial"/>
        </w:rPr>
        <w:t xml:space="preserve">It does not encourage ownership. </w:t>
      </w:r>
    </w:p>
    <w:p w:rsidR="007659A6" w:rsidRPr="003D570B" w:rsidRDefault="00A67082" w:rsidP="003D570B">
      <w:pPr>
        <w:spacing w:line="276" w:lineRule="auto"/>
        <w:rPr>
          <w:rFonts w:ascii="Arial" w:hAnsi="Arial" w:cs="Arial"/>
        </w:rPr>
      </w:pPr>
      <w:r w:rsidRPr="003D570B">
        <w:rPr>
          <w:rFonts w:ascii="Arial" w:hAnsi="Arial" w:cs="Arial"/>
        </w:rPr>
        <w:t>I wanted to explore this further and have interviewed the majorit</w:t>
      </w:r>
      <w:r w:rsidR="00980E2B" w:rsidRPr="003D570B">
        <w:rPr>
          <w:rFonts w:ascii="Arial" w:hAnsi="Arial" w:cs="Arial"/>
        </w:rPr>
        <w:t>y</w:t>
      </w:r>
      <w:r w:rsidRPr="003D570B">
        <w:rPr>
          <w:rFonts w:ascii="Arial" w:hAnsi="Arial" w:cs="Arial"/>
        </w:rPr>
        <w:t xml:space="preserve"> of supervisors within Ceredigion Division.  Not one of the Sergeants had received any training </w:t>
      </w:r>
      <w:r w:rsidR="00980E2B" w:rsidRPr="003D570B">
        <w:rPr>
          <w:rFonts w:ascii="Arial" w:hAnsi="Arial" w:cs="Arial"/>
        </w:rPr>
        <w:t xml:space="preserve">in respect of the DAP </w:t>
      </w:r>
      <w:r w:rsidRPr="003D570B">
        <w:rPr>
          <w:rFonts w:ascii="Arial" w:hAnsi="Arial" w:cs="Arial"/>
        </w:rPr>
        <w:t xml:space="preserve">and had been left to their own devices.   Furthermore, I reviewed the DAPs across the organisation in a bid to establish </w:t>
      </w:r>
      <w:r w:rsidR="00A45CC0" w:rsidRPr="003D570B">
        <w:rPr>
          <w:rFonts w:ascii="Arial" w:hAnsi="Arial" w:cs="Arial"/>
        </w:rPr>
        <w:t>how much these were</w:t>
      </w:r>
      <w:r w:rsidR="00980E2B" w:rsidRPr="003D570B">
        <w:rPr>
          <w:rFonts w:ascii="Arial" w:hAnsi="Arial" w:cs="Arial"/>
        </w:rPr>
        <w:t xml:space="preserve"> being used.</w:t>
      </w:r>
    </w:p>
    <w:p w:rsidR="004D27D3" w:rsidRPr="003D570B" w:rsidRDefault="00980E2B" w:rsidP="003D570B">
      <w:pPr>
        <w:spacing w:line="276" w:lineRule="auto"/>
        <w:rPr>
          <w:rFonts w:ascii="Arial" w:hAnsi="Arial" w:cs="Arial"/>
        </w:rPr>
      </w:pPr>
      <w:r w:rsidRPr="003D570B">
        <w:rPr>
          <w:rFonts w:ascii="Arial" w:hAnsi="Arial" w:cs="Arial"/>
        </w:rPr>
        <w:t xml:space="preserve">Of the 1958 officers and staff who required a DAP, 636 (32.48%) had not had an Interim Review carried out despite being 10 months into the performance year.  Furthermore, 192 (9.81%) had either no objectives set or hadn’t even started their DAP. </w:t>
      </w:r>
      <w:r w:rsidR="00A45CC0" w:rsidRPr="003D570B">
        <w:rPr>
          <w:rFonts w:ascii="Arial" w:hAnsi="Arial" w:cs="Arial"/>
        </w:rPr>
        <w:t xml:space="preserve">  Unfortunately the reporting functionality is limited which restricts the information provided, however, I did review 20 random DAPs of those who had had an Interim Review</w:t>
      </w:r>
      <w:r w:rsidR="00734CBF" w:rsidRPr="003D570B">
        <w:rPr>
          <w:rFonts w:ascii="Arial" w:hAnsi="Arial" w:cs="Arial"/>
        </w:rPr>
        <w:t xml:space="preserve"> in detail</w:t>
      </w:r>
      <w:r w:rsidR="00A45CC0" w:rsidRPr="003D570B">
        <w:rPr>
          <w:rFonts w:ascii="Arial" w:hAnsi="Arial" w:cs="Arial"/>
        </w:rPr>
        <w:t xml:space="preserve"> and found that only 6 had ever had a 1:1 meeting with their Line Manager, or at least ones that had been recorded. </w:t>
      </w:r>
    </w:p>
    <w:p w:rsidR="00AC19A1" w:rsidRPr="003D570B" w:rsidRDefault="009A0E64" w:rsidP="003D570B">
      <w:pPr>
        <w:spacing w:line="276" w:lineRule="auto"/>
        <w:rPr>
          <w:rFonts w:ascii="Arial" w:hAnsi="Arial" w:cs="Arial"/>
        </w:rPr>
      </w:pPr>
      <w:r w:rsidRPr="003D570B">
        <w:rPr>
          <w:rFonts w:ascii="Arial" w:hAnsi="Arial" w:cs="Arial"/>
        </w:rPr>
        <w:t>What was concerning was an officer young in service had come to light through their sickness record as they had triggered  3 periods of sickness in a rolling twelve months and a pattern appeared to be forming</w:t>
      </w:r>
      <w:r w:rsidR="003757F6" w:rsidRPr="003D570B">
        <w:rPr>
          <w:rFonts w:ascii="Arial" w:hAnsi="Arial" w:cs="Arial"/>
        </w:rPr>
        <w:t xml:space="preserve"> (EB11)</w:t>
      </w:r>
      <w:r w:rsidRPr="003D570B">
        <w:rPr>
          <w:rFonts w:ascii="Arial" w:hAnsi="Arial" w:cs="Arial"/>
        </w:rPr>
        <w:t>.  Due to a change in Line Manager they had ‘fallen through the net’</w:t>
      </w:r>
      <w:r w:rsidR="009C7ECA" w:rsidRPr="003D570B">
        <w:rPr>
          <w:rFonts w:ascii="Arial" w:hAnsi="Arial" w:cs="Arial"/>
        </w:rPr>
        <w:t xml:space="preserve"> and,</w:t>
      </w:r>
      <w:r w:rsidR="00AC19A1" w:rsidRPr="003D570B">
        <w:rPr>
          <w:rFonts w:ascii="Arial" w:hAnsi="Arial" w:cs="Arial"/>
        </w:rPr>
        <w:t xml:space="preserve"> through a</w:t>
      </w:r>
      <w:r w:rsidR="004D27D3" w:rsidRPr="003D570B">
        <w:rPr>
          <w:rFonts w:ascii="Arial" w:hAnsi="Arial" w:cs="Arial"/>
        </w:rPr>
        <w:t xml:space="preserve"> string of emails to the respective</w:t>
      </w:r>
      <w:r w:rsidRPr="003D570B">
        <w:rPr>
          <w:rFonts w:ascii="Arial" w:hAnsi="Arial" w:cs="Arial"/>
        </w:rPr>
        <w:t xml:space="preserve"> Line Manager</w:t>
      </w:r>
      <w:r w:rsidR="004D27D3" w:rsidRPr="003D570B">
        <w:rPr>
          <w:rFonts w:ascii="Arial" w:hAnsi="Arial" w:cs="Arial"/>
        </w:rPr>
        <w:t>s</w:t>
      </w:r>
      <w:r w:rsidR="009C7ECA" w:rsidRPr="003D570B">
        <w:rPr>
          <w:rFonts w:ascii="Arial" w:hAnsi="Arial" w:cs="Arial"/>
        </w:rPr>
        <w:t xml:space="preserve">, </w:t>
      </w:r>
      <w:r w:rsidR="004D27D3" w:rsidRPr="003D570B">
        <w:rPr>
          <w:rFonts w:ascii="Arial" w:hAnsi="Arial" w:cs="Arial"/>
        </w:rPr>
        <w:t xml:space="preserve">I </w:t>
      </w:r>
      <w:r w:rsidR="009C7ECA" w:rsidRPr="003D570B">
        <w:rPr>
          <w:rFonts w:ascii="Arial" w:hAnsi="Arial" w:cs="Arial"/>
        </w:rPr>
        <w:t>was able to share</w:t>
      </w:r>
      <w:r w:rsidR="004D27D3" w:rsidRPr="003D570B">
        <w:rPr>
          <w:rFonts w:ascii="Arial" w:hAnsi="Arial" w:cs="Arial"/>
        </w:rPr>
        <w:t xml:space="preserve"> my concerns with</w:t>
      </w:r>
      <w:r w:rsidR="009C7ECA" w:rsidRPr="003D570B">
        <w:rPr>
          <w:rFonts w:ascii="Arial" w:hAnsi="Arial" w:cs="Arial"/>
        </w:rPr>
        <w:t xml:space="preserve"> both the former and current Sergeant</w:t>
      </w:r>
      <w:r w:rsidRPr="003D570B">
        <w:rPr>
          <w:rFonts w:ascii="Arial" w:hAnsi="Arial" w:cs="Arial"/>
        </w:rPr>
        <w:t>.  When I was informed that they</w:t>
      </w:r>
      <w:r w:rsidR="00AC19A1" w:rsidRPr="003D570B">
        <w:rPr>
          <w:rFonts w:ascii="Arial" w:hAnsi="Arial" w:cs="Arial"/>
        </w:rPr>
        <w:t xml:space="preserve"> had moved to a different team, it was clear that their current Line Manager could not possibly have had access to their records for several months (along with the</w:t>
      </w:r>
      <w:r w:rsidR="00D72E12" w:rsidRPr="003D570B">
        <w:rPr>
          <w:rFonts w:ascii="Arial" w:hAnsi="Arial" w:cs="Arial"/>
        </w:rPr>
        <w:t xml:space="preserve"> officer who they had swapped with) </w:t>
      </w:r>
      <w:r w:rsidR="00AC19A1" w:rsidRPr="003D570B">
        <w:rPr>
          <w:rFonts w:ascii="Arial" w:hAnsi="Arial" w:cs="Arial"/>
        </w:rPr>
        <w:t>which prompted me to have a lengthy conversati</w:t>
      </w:r>
      <w:r w:rsidR="003757F6" w:rsidRPr="003D570B">
        <w:rPr>
          <w:rFonts w:ascii="Arial" w:hAnsi="Arial" w:cs="Arial"/>
        </w:rPr>
        <w:t>on with the Inspector mentioned above</w:t>
      </w:r>
      <w:r w:rsidR="00AC19A1" w:rsidRPr="003D570B">
        <w:rPr>
          <w:rFonts w:ascii="Arial" w:hAnsi="Arial" w:cs="Arial"/>
        </w:rPr>
        <w:t>.</w:t>
      </w:r>
      <w:r w:rsidR="00D72E12" w:rsidRPr="003D570B">
        <w:rPr>
          <w:rFonts w:ascii="Arial" w:hAnsi="Arial" w:cs="Arial"/>
        </w:rPr>
        <w:t xml:space="preserve">  More worryingly the Inspector had advised that there was an issue with this particular officer’s performance but nothing had been recorded and there was concern that the officer had failed to receive suitable support. </w:t>
      </w:r>
      <w:r w:rsidR="00AC19A1" w:rsidRPr="003D570B">
        <w:rPr>
          <w:rFonts w:ascii="Arial" w:hAnsi="Arial" w:cs="Arial"/>
        </w:rPr>
        <w:t xml:space="preserve">  </w:t>
      </w:r>
      <w:r w:rsidR="001D34F5" w:rsidRPr="003D570B">
        <w:rPr>
          <w:rFonts w:ascii="Arial" w:hAnsi="Arial" w:cs="Arial"/>
        </w:rPr>
        <w:t>This was news to the Inspector.</w:t>
      </w:r>
    </w:p>
    <w:p w:rsidR="00D72E12" w:rsidRPr="003D570B" w:rsidRDefault="00AC19A1" w:rsidP="003D570B">
      <w:pPr>
        <w:spacing w:line="276" w:lineRule="auto"/>
        <w:rPr>
          <w:rFonts w:ascii="Arial" w:hAnsi="Arial" w:cs="Arial"/>
        </w:rPr>
      </w:pPr>
      <w:r w:rsidRPr="003D570B">
        <w:rPr>
          <w:rFonts w:ascii="Arial" w:hAnsi="Arial" w:cs="Arial"/>
        </w:rPr>
        <w:t xml:space="preserve">The very fact that an Inspector is only able to view their own team and not that of their teams’ team demonstrated the importance of transparency within the DAP process, particularly as the Second Line Manager is expected to approve the final grading of the DAPs.  </w:t>
      </w:r>
    </w:p>
    <w:p w:rsidR="0098353E" w:rsidRPr="003D570B" w:rsidRDefault="0098353E" w:rsidP="003D570B">
      <w:pPr>
        <w:spacing w:line="276" w:lineRule="auto"/>
        <w:rPr>
          <w:rFonts w:ascii="Arial" w:hAnsi="Arial" w:cs="Arial"/>
        </w:rPr>
      </w:pPr>
      <w:r w:rsidRPr="003D570B">
        <w:rPr>
          <w:rFonts w:ascii="Arial" w:hAnsi="Arial" w:cs="Arial"/>
        </w:rPr>
        <w:t xml:space="preserve">This is only one of the issues that </w:t>
      </w:r>
      <w:proofErr w:type="gramStart"/>
      <w:r w:rsidRPr="003D570B">
        <w:rPr>
          <w:rFonts w:ascii="Arial" w:hAnsi="Arial" w:cs="Arial"/>
        </w:rPr>
        <w:t>was</w:t>
      </w:r>
      <w:proofErr w:type="gramEnd"/>
      <w:r w:rsidRPr="003D570B">
        <w:rPr>
          <w:rFonts w:ascii="Arial" w:hAnsi="Arial" w:cs="Arial"/>
        </w:rPr>
        <w:t xml:space="preserve"> raised during my interviews with the Supervisors.  The others are listed within the Evidence Matrix and were fed back to the Head of HR as part of the DAP Improvement</w:t>
      </w:r>
      <w:r w:rsidR="00D117E6" w:rsidRPr="003D570B">
        <w:rPr>
          <w:rFonts w:ascii="Arial" w:hAnsi="Arial" w:cs="Arial"/>
        </w:rPr>
        <w:t xml:space="preserve"> Project of which I ensured I was part of the team</w:t>
      </w:r>
      <w:r w:rsidRPr="003D570B">
        <w:rPr>
          <w:rFonts w:ascii="Arial" w:hAnsi="Arial" w:cs="Arial"/>
        </w:rPr>
        <w:t>.</w:t>
      </w:r>
    </w:p>
    <w:p w:rsidR="00AC19A1" w:rsidRPr="003D570B" w:rsidRDefault="00AC19A1" w:rsidP="003D570B">
      <w:pPr>
        <w:spacing w:line="276" w:lineRule="auto"/>
        <w:rPr>
          <w:rFonts w:ascii="Arial" w:hAnsi="Arial" w:cs="Arial"/>
        </w:rPr>
      </w:pPr>
      <w:r w:rsidRPr="003D570B">
        <w:rPr>
          <w:rFonts w:ascii="Arial" w:hAnsi="Arial" w:cs="Arial"/>
        </w:rPr>
        <w:t xml:space="preserve">Having regular </w:t>
      </w:r>
      <w:proofErr w:type="gramStart"/>
      <w:r w:rsidR="001E5AE7" w:rsidRPr="003D570B">
        <w:rPr>
          <w:rFonts w:ascii="Arial" w:hAnsi="Arial" w:cs="Arial"/>
        </w:rPr>
        <w:t>Coaching</w:t>
      </w:r>
      <w:proofErr w:type="gramEnd"/>
      <w:r w:rsidR="001E5AE7" w:rsidRPr="003D570B">
        <w:rPr>
          <w:rFonts w:ascii="Arial" w:hAnsi="Arial" w:cs="Arial"/>
        </w:rPr>
        <w:t xml:space="preserve"> sessions through the 1:1 </w:t>
      </w:r>
      <w:r w:rsidRPr="003D570B">
        <w:rPr>
          <w:rFonts w:ascii="Arial" w:hAnsi="Arial" w:cs="Arial"/>
        </w:rPr>
        <w:t xml:space="preserve">Meetings allows the Line Manager to provide suitable support for the officer or staff member, help to identify and resolve issues early and to develop the individual to their </w:t>
      </w:r>
      <w:r w:rsidR="00594540" w:rsidRPr="003D570B">
        <w:rPr>
          <w:rFonts w:ascii="Arial" w:hAnsi="Arial" w:cs="Arial"/>
        </w:rPr>
        <w:t>full potent</w:t>
      </w:r>
      <w:r w:rsidR="00E60AF1" w:rsidRPr="003D570B">
        <w:rPr>
          <w:rFonts w:ascii="Arial" w:hAnsi="Arial" w:cs="Arial"/>
        </w:rPr>
        <w:t>ial t</w:t>
      </w:r>
      <w:r w:rsidR="003757F6" w:rsidRPr="003D570B">
        <w:rPr>
          <w:rFonts w:ascii="Arial" w:hAnsi="Arial" w:cs="Arial"/>
        </w:rPr>
        <w:t>hrough continuous</w:t>
      </w:r>
      <w:r w:rsidR="00E60AF1" w:rsidRPr="003D570B">
        <w:rPr>
          <w:rFonts w:ascii="Arial" w:hAnsi="Arial" w:cs="Arial"/>
        </w:rPr>
        <w:t xml:space="preserve"> feedback which in turn builds the confidence and skill of the Line Manager. </w:t>
      </w:r>
    </w:p>
    <w:p w:rsidR="001D23BD" w:rsidRDefault="00E60AF1" w:rsidP="003D570B">
      <w:pPr>
        <w:spacing w:line="276" w:lineRule="auto"/>
        <w:rPr>
          <w:rFonts w:ascii="Arial" w:hAnsi="Arial" w:cs="Arial"/>
        </w:rPr>
      </w:pPr>
      <w:r w:rsidRPr="003D570B">
        <w:rPr>
          <w:rFonts w:ascii="Arial" w:hAnsi="Arial" w:cs="Arial"/>
        </w:rPr>
        <w:t xml:space="preserve">Coaching and leadership alliances provide an exciting opportunity for that exploration between coaching psychology and leadership development which could easily lead to successful client and organisational performance </w:t>
      </w:r>
      <w:proofErr w:type="spellStart"/>
      <w:r w:rsidRPr="003D570B">
        <w:rPr>
          <w:rFonts w:ascii="Arial" w:hAnsi="Arial" w:cs="Arial"/>
        </w:rPr>
        <w:t>ie</w:t>
      </w:r>
      <w:proofErr w:type="spellEnd"/>
      <w:r w:rsidRPr="003D570B">
        <w:rPr>
          <w:rFonts w:ascii="Arial" w:hAnsi="Arial" w:cs="Arial"/>
        </w:rPr>
        <w:t xml:space="preserve"> a ‘win-win’ situation’.  Indeed </w:t>
      </w:r>
      <w:r w:rsidRPr="003D570B">
        <w:rPr>
          <w:rFonts w:ascii="Arial" w:hAnsi="Arial" w:cs="Arial"/>
          <w:i/>
        </w:rPr>
        <w:t>Kemp (2009)</w:t>
      </w:r>
      <w:r w:rsidRPr="003D570B">
        <w:rPr>
          <w:rFonts w:ascii="Arial" w:hAnsi="Arial" w:cs="Arial"/>
        </w:rPr>
        <w:t xml:space="preserve"> highlights the theoretical proposition that there are similarities between coaching and leadership.  ‘</w:t>
      </w:r>
      <w:proofErr w:type="gramStart"/>
      <w:r w:rsidRPr="003D570B">
        <w:rPr>
          <w:rFonts w:ascii="Arial" w:hAnsi="Arial" w:cs="Arial"/>
        </w:rPr>
        <w:t>effective</w:t>
      </w:r>
      <w:proofErr w:type="gramEnd"/>
      <w:r w:rsidRPr="003D570B">
        <w:rPr>
          <w:rFonts w:ascii="Arial" w:hAnsi="Arial" w:cs="Arial"/>
        </w:rPr>
        <w:t xml:space="preserve"> and impactful leaders also engage in an ostensibly similar process as their coaches’.  He states </w:t>
      </w:r>
      <w:proofErr w:type="spellStart"/>
      <w:r w:rsidRPr="003D570B">
        <w:rPr>
          <w:rFonts w:ascii="Arial" w:hAnsi="Arial" w:cs="Arial"/>
          <w:i/>
        </w:rPr>
        <w:t>Boyatzis</w:t>
      </w:r>
      <w:proofErr w:type="spellEnd"/>
      <w:r w:rsidRPr="003D570B">
        <w:rPr>
          <w:rFonts w:ascii="Arial" w:hAnsi="Arial" w:cs="Arial"/>
          <w:i/>
        </w:rPr>
        <w:t xml:space="preserve"> and McKee (2005)</w:t>
      </w:r>
      <w:r w:rsidRPr="003D570B">
        <w:rPr>
          <w:rFonts w:ascii="Arial" w:hAnsi="Arial" w:cs="Arial"/>
        </w:rPr>
        <w:t xml:space="preserve"> have proposed that coaches working within the context of leadership must build resonant relationships with whom they lead.  </w:t>
      </w:r>
    </w:p>
    <w:p w:rsidR="005E017F" w:rsidRDefault="005E017F" w:rsidP="003D570B">
      <w:pPr>
        <w:spacing w:line="276" w:lineRule="auto"/>
        <w:rPr>
          <w:rFonts w:ascii="Arial" w:hAnsi="Arial" w:cs="Arial"/>
        </w:rPr>
      </w:pPr>
      <w:r>
        <w:rPr>
          <w:rFonts w:ascii="Arial" w:hAnsi="Arial" w:cs="Arial"/>
        </w:rPr>
        <w:lastRenderedPageBreak/>
        <w:t>Although typically organisations apply coaching as part of the regular management activity, with 1:1 meetings and difficult conversations around performance (CIPD, 2021), Line Managers can also have a role to play in the formal Coaching relationship by recommending appropriate Coaches and potential topics to be discussed which ultimately could feed into the performance and development plan</w:t>
      </w:r>
      <w:r w:rsidR="00EF732F">
        <w:rPr>
          <w:rFonts w:ascii="Arial" w:hAnsi="Arial" w:cs="Arial"/>
        </w:rPr>
        <w:t>.</w:t>
      </w:r>
    </w:p>
    <w:p w:rsidR="00EF732F" w:rsidRDefault="00EF732F" w:rsidP="003D570B">
      <w:pPr>
        <w:spacing w:line="276" w:lineRule="auto"/>
        <w:rPr>
          <w:rFonts w:ascii="Arial" w:hAnsi="Arial" w:cs="Arial"/>
        </w:rPr>
      </w:pPr>
      <w:r>
        <w:rPr>
          <w:rFonts w:ascii="Arial" w:hAnsi="Arial" w:cs="Arial"/>
        </w:rPr>
        <w:t>With the investment made in a Coaching and Mentoring Programme, it is clear that Dyfed Powys Police will achieve some benefit but further improvements could be made particularly if performance management is better aligned to the Coaching process.</w:t>
      </w:r>
    </w:p>
    <w:p w:rsidR="00D464E8" w:rsidRDefault="00D464E8" w:rsidP="003D570B">
      <w:pPr>
        <w:spacing w:line="276" w:lineRule="auto"/>
        <w:rPr>
          <w:rFonts w:ascii="Arial" w:hAnsi="Arial" w:cs="Arial"/>
        </w:rPr>
      </w:pPr>
    </w:p>
    <w:p w:rsidR="00594540" w:rsidRPr="003D570B" w:rsidRDefault="00594540" w:rsidP="003D570B">
      <w:pPr>
        <w:spacing w:line="276" w:lineRule="auto"/>
        <w:rPr>
          <w:rFonts w:ascii="Arial" w:hAnsi="Arial" w:cs="Arial"/>
        </w:rPr>
      </w:pPr>
      <w:r w:rsidRPr="003D570B">
        <w:rPr>
          <w:rFonts w:ascii="Arial" w:hAnsi="Arial" w:cs="Arial"/>
        </w:rPr>
        <w:t xml:space="preserve">Recommendations </w:t>
      </w:r>
    </w:p>
    <w:p w:rsidR="005750B4" w:rsidRPr="003D570B" w:rsidRDefault="005750B4" w:rsidP="003E78E8">
      <w:pPr>
        <w:pStyle w:val="ListParagraph"/>
        <w:numPr>
          <w:ilvl w:val="0"/>
          <w:numId w:val="73"/>
        </w:numPr>
        <w:spacing w:line="276" w:lineRule="auto"/>
        <w:rPr>
          <w:rFonts w:ascii="Arial" w:hAnsi="Arial" w:cs="Arial"/>
        </w:rPr>
      </w:pPr>
      <w:r w:rsidRPr="003D570B">
        <w:rPr>
          <w:rFonts w:ascii="Arial" w:hAnsi="Arial" w:cs="Arial"/>
        </w:rPr>
        <w:t>Include Coaching and Mentoring and DAP completion within the Induction Training for all new staff and officers</w:t>
      </w:r>
      <w:r w:rsidR="00CA0040">
        <w:rPr>
          <w:rFonts w:ascii="Arial" w:hAnsi="Arial" w:cs="Arial"/>
        </w:rPr>
        <w:t xml:space="preserve"> so that they know what is expected of them (Green, 2020) and are given the tools to achieve this</w:t>
      </w:r>
    </w:p>
    <w:p w:rsidR="008A623B" w:rsidRPr="003D570B" w:rsidRDefault="001D34F5" w:rsidP="003E78E8">
      <w:pPr>
        <w:pStyle w:val="ListParagraph"/>
        <w:numPr>
          <w:ilvl w:val="0"/>
          <w:numId w:val="73"/>
        </w:numPr>
        <w:spacing w:line="276" w:lineRule="auto"/>
        <w:rPr>
          <w:rFonts w:ascii="Arial" w:hAnsi="Arial" w:cs="Arial"/>
        </w:rPr>
      </w:pPr>
      <w:r w:rsidRPr="003D570B">
        <w:rPr>
          <w:rFonts w:ascii="Arial" w:hAnsi="Arial" w:cs="Arial"/>
        </w:rPr>
        <w:t xml:space="preserve">Introduce a training package for </w:t>
      </w:r>
      <w:r w:rsidR="005750B4" w:rsidRPr="003D570B">
        <w:rPr>
          <w:rFonts w:ascii="Arial" w:hAnsi="Arial" w:cs="Arial"/>
        </w:rPr>
        <w:t xml:space="preserve">those who have been </w:t>
      </w:r>
      <w:r w:rsidRPr="003D570B">
        <w:rPr>
          <w:rFonts w:ascii="Arial" w:hAnsi="Arial" w:cs="Arial"/>
        </w:rPr>
        <w:t xml:space="preserve">newly promoted and </w:t>
      </w:r>
      <w:r w:rsidR="005750B4" w:rsidRPr="003D570B">
        <w:rPr>
          <w:rFonts w:ascii="Arial" w:hAnsi="Arial" w:cs="Arial"/>
        </w:rPr>
        <w:t>those within an acting role,</w:t>
      </w:r>
      <w:r w:rsidRPr="003D570B">
        <w:rPr>
          <w:rFonts w:ascii="Arial" w:hAnsi="Arial" w:cs="Arial"/>
        </w:rPr>
        <w:t xml:space="preserve"> to include Coaching and Mentoring and how to use the DAP effectively</w:t>
      </w:r>
      <w:r w:rsidR="005750B4" w:rsidRPr="003D570B">
        <w:rPr>
          <w:rFonts w:ascii="Arial" w:hAnsi="Arial" w:cs="Arial"/>
        </w:rPr>
        <w:t xml:space="preserve"> as supervisors</w:t>
      </w:r>
      <w:r w:rsidR="00AD1B98">
        <w:rPr>
          <w:rFonts w:ascii="Arial" w:hAnsi="Arial" w:cs="Arial"/>
        </w:rPr>
        <w:t xml:space="preserve"> </w:t>
      </w:r>
      <w:r w:rsidR="005C7B8E">
        <w:rPr>
          <w:rFonts w:ascii="Arial" w:hAnsi="Arial" w:cs="Arial"/>
        </w:rPr>
        <w:t>i</w:t>
      </w:r>
      <w:r w:rsidR="00E467FC">
        <w:rPr>
          <w:rFonts w:ascii="Arial" w:hAnsi="Arial" w:cs="Arial"/>
        </w:rPr>
        <w:t>n order to increase performance</w:t>
      </w:r>
      <w:r w:rsidR="005C7B8E">
        <w:rPr>
          <w:rFonts w:ascii="Arial" w:hAnsi="Arial" w:cs="Arial"/>
        </w:rPr>
        <w:t xml:space="preserve"> and consistency as outlined by Rodriguez and Walters (2021)</w:t>
      </w:r>
    </w:p>
    <w:p w:rsidR="005750B4" w:rsidRPr="003D570B" w:rsidRDefault="005750B4" w:rsidP="003E78E8">
      <w:pPr>
        <w:pStyle w:val="ListParagraph"/>
        <w:numPr>
          <w:ilvl w:val="0"/>
          <w:numId w:val="73"/>
        </w:numPr>
        <w:spacing w:line="276" w:lineRule="auto"/>
        <w:rPr>
          <w:rFonts w:ascii="Arial" w:hAnsi="Arial" w:cs="Arial"/>
        </w:rPr>
      </w:pPr>
      <w:r w:rsidRPr="003D570B">
        <w:rPr>
          <w:rFonts w:ascii="Arial" w:hAnsi="Arial" w:cs="Arial"/>
        </w:rPr>
        <w:t>Provide suitable guidance</w:t>
      </w:r>
      <w:r w:rsidR="001E5AE7" w:rsidRPr="003D570B">
        <w:rPr>
          <w:rFonts w:ascii="Arial" w:hAnsi="Arial" w:cs="Arial"/>
        </w:rPr>
        <w:t xml:space="preserve"> on how to use the 1:1</w:t>
      </w:r>
      <w:r w:rsidRPr="003D570B">
        <w:rPr>
          <w:rFonts w:ascii="Arial" w:hAnsi="Arial" w:cs="Arial"/>
        </w:rPr>
        <w:t xml:space="preserve"> Meetings as an effective Coaching session in a hybrid working environment</w:t>
      </w:r>
      <w:r w:rsidR="00E467FC">
        <w:rPr>
          <w:rFonts w:ascii="Arial" w:hAnsi="Arial" w:cs="Arial"/>
        </w:rPr>
        <w:t xml:space="preserve"> to ensure consistency and effectiveness that benefits both the individual and organisation</w:t>
      </w:r>
    </w:p>
    <w:p w:rsidR="003521BD" w:rsidRPr="003D570B" w:rsidRDefault="003521BD" w:rsidP="003E78E8">
      <w:pPr>
        <w:pStyle w:val="ListParagraph"/>
        <w:numPr>
          <w:ilvl w:val="0"/>
          <w:numId w:val="73"/>
        </w:numPr>
        <w:spacing w:line="276" w:lineRule="auto"/>
        <w:rPr>
          <w:rFonts w:ascii="Arial" w:hAnsi="Arial" w:cs="Arial"/>
        </w:rPr>
      </w:pPr>
      <w:r w:rsidRPr="003D570B">
        <w:rPr>
          <w:rFonts w:ascii="Arial" w:hAnsi="Arial" w:cs="Arial"/>
        </w:rPr>
        <w:t>Include other models within the Tools and Tips section in order to provide greater choice</w:t>
      </w:r>
      <w:r w:rsidR="00E467FC">
        <w:rPr>
          <w:rFonts w:ascii="Arial" w:hAnsi="Arial" w:cs="Arial"/>
        </w:rPr>
        <w:t xml:space="preserve"> and effectiveness of the Coaching and Mentoring </w:t>
      </w:r>
      <w:r w:rsidR="00C63DA3">
        <w:rPr>
          <w:rFonts w:ascii="Arial" w:hAnsi="Arial" w:cs="Arial"/>
        </w:rPr>
        <w:t xml:space="preserve">Programme, for example: The GROW model which is the </w:t>
      </w:r>
      <w:r w:rsidR="00916021">
        <w:rPr>
          <w:rFonts w:ascii="Arial" w:hAnsi="Arial" w:cs="Arial"/>
        </w:rPr>
        <w:t>best-known C</w:t>
      </w:r>
      <w:r w:rsidR="00C63DA3" w:rsidRPr="003D570B">
        <w:rPr>
          <w:rFonts w:ascii="Arial" w:hAnsi="Arial" w:cs="Arial"/>
        </w:rPr>
        <w:t xml:space="preserve">oaching model in the UK </w:t>
      </w:r>
      <w:proofErr w:type="spellStart"/>
      <w:r w:rsidR="00C63DA3" w:rsidRPr="003D570B">
        <w:rPr>
          <w:rFonts w:ascii="Arial" w:hAnsi="Arial" w:cs="Arial"/>
          <w:i/>
        </w:rPr>
        <w:t>Dembkowski</w:t>
      </w:r>
      <w:proofErr w:type="spellEnd"/>
      <w:r w:rsidR="00C63DA3" w:rsidRPr="003D570B">
        <w:rPr>
          <w:rFonts w:ascii="Arial" w:hAnsi="Arial" w:cs="Arial"/>
          <w:i/>
        </w:rPr>
        <w:t xml:space="preserve"> &amp; Eldridge (2003)</w:t>
      </w:r>
    </w:p>
    <w:p w:rsidR="005750B4" w:rsidRPr="003D570B" w:rsidRDefault="005750B4" w:rsidP="003E78E8">
      <w:pPr>
        <w:pStyle w:val="ListParagraph"/>
        <w:numPr>
          <w:ilvl w:val="0"/>
          <w:numId w:val="73"/>
        </w:numPr>
        <w:spacing w:line="276" w:lineRule="auto"/>
        <w:rPr>
          <w:rFonts w:ascii="Arial" w:hAnsi="Arial" w:cs="Arial"/>
        </w:rPr>
      </w:pPr>
      <w:r w:rsidRPr="003D570B">
        <w:rPr>
          <w:rFonts w:ascii="Arial" w:hAnsi="Arial" w:cs="Arial"/>
        </w:rPr>
        <w:t>Simplify the DAP and set a minimum standard which makes best use of the DAP without being too time consuming</w:t>
      </w:r>
      <w:r w:rsidR="00C63DA3">
        <w:rPr>
          <w:rFonts w:ascii="Arial" w:hAnsi="Arial" w:cs="Arial"/>
        </w:rPr>
        <w:t xml:space="preserve"> yet providing the tools for those who wish to progress within their careers</w:t>
      </w:r>
    </w:p>
    <w:p w:rsidR="005750B4" w:rsidRPr="003D570B" w:rsidRDefault="005750B4" w:rsidP="003E78E8">
      <w:pPr>
        <w:pStyle w:val="ListParagraph"/>
        <w:numPr>
          <w:ilvl w:val="0"/>
          <w:numId w:val="73"/>
        </w:numPr>
        <w:spacing w:line="276" w:lineRule="auto"/>
        <w:rPr>
          <w:rFonts w:ascii="Arial" w:hAnsi="Arial" w:cs="Arial"/>
        </w:rPr>
      </w:pPr>
      <w:r w:rsidRPr="003D570B">
        <w:rPr>
          <w:rFonts w:ascii="Arial" w:hAnsi="Arial" w:cs="Arial"/>
        </w:rPr>
        <w:t>Ensuring transparency so the DAPs can be viewed by those that need to see them for an operational purpose</w:t>
      </w:r>
      <w:r w:rsidR="00C63DA3">
        <w:rPr>
          <w:rFonts w:ascii="Arial" w:hAnsi="Arial" w:cs="Arial"/>
        </w:rPr>
        <w:t xml:space="preserve"> whilst improving the reporting function within the system</w:t>
      </w:r>
    </w:p>
    <w:p w:rsidR="005750B4" w:rsidRPr="003D570B" w:rsidRDefault="005750B4" w:rsidP="003E78E8">
      <w:pPr>
        <w:pStyle w:val="ListParagraph"/>
        <w:numPr>
          <w:ilvl w:val="0"/>
          <w:numId w:val="73"/>
        </w:numPr>
        <w:spacing w:line="276" w:lineRule="auto"/>
        <w:rPr>
          <w:rFonts w:ascii="Arial" w:hAnsi="Arial" w:cs="Arial"/>
        </w:rPr>
      </w:pPr>
      <w:r w:rsidRPr="003D570B">
        <w:rPr>
          <w:rFonts w:ascii="Arial" w:hAnsi="Arial" w:cs="Arial"/>
        </w:rPr>
        <w:t>Ensure the DAPs have a clear purpose that is widely communicated</w:t>
      </w:r>
      <w:r w:rsidR="00C63DA3">
        <w:rPr>
          <w:rFonts w:ascii="Arial" w:hAnsi="Arial" w:cs="Arial"/>
        </w:rPr>
        <w:t xml:space="preserve">, </w:t>
      </w:r>
      <w:proofErr w:type="spellStart"/>
      <w:r w:rsidR="00C63DA3">
        <w:rPr>
          <w:rFonts w:ascii="Arial" w:hAnsi="Arial" w:cs="Arial"/>
        </w:rPr>
        <w:t>emphasing</w:t>
      </w:r>
      <w:proofErr w:type="spellEnd"/>
      <w:r w:rsidR="00C63DA3">
        <w:rPr>
          <w:rFonts w:ascii="Arial" w:hAnsi="Arial" w:cs="Arial"/>
        </w:rPr>
        <w:t xml:space="preserve"> the importance of performance management in achieving organisational and individual goals (Hearn, 2018) which are entwined with employee wellness and morale</w:t>
      </w:r>
    </w:p>
    <w:p w:rsidR="00F1662D" w:rsidRPr="003D570B" w:rsidRDefault="00F1662D">
      <w:pPr>
        <w:rPr>
          <w:rFonts w:ascii="Arial" w:hAnsi="Arial" w:cs="Arial"/>
        </w:rPr>
      </w:pPr>
    </w:p>
    <w:p w:rsidR="00310C6C" w:rsidRPr="003D570B" w:rsidRDefault="00310C6C" w:rsidP="00310C6C">
      <w:pPr>
        <w:rPr>
          <w:rFonts w:ascii="Arial" w:hAnsi="Arial" w:cs="Arial"/>
        </w:rPr>
      </w:pPr>
    </w:p>
    <w:p w:rsidR="002A6B74" w:rsidRPr="003D570B" w:rsidRDefault="002C59B3" w:rsidP="00506F3C">
      <w:pPr>
        <w:rPr>
          <w:rFonts w:ascii="Arial" w:hAnsi="Arial" w:cs="Arial"/>
          <w:b/>
        </w:rPr>
      </w:pPr>
      <w:r w:rsidRPr="003D570B">
        <w:rPr>
          <w:rFonts w:ascii="Arial" w:hAnsi="Arial" w:cs="Arial"/>
          <w:b/>
        </w:rPr>
        <w:t>B1</w:t>
      </w:r>
      <w:r w:rsidR="00310C6C" w:rsidRPr="003D570B">
        <w:rPr>
          <w:rFonts w:ascii="Arial" w:hAnsi="Arial" w:cs="Arial"/>
          <w:b/>
        </w:rPr>
        <w:t xml:space="preserve"> – Be able to support the implementation of coaching and/or mentoring programmes within an organisation.</w:t>
      </w:r>
    </w:p>
    <w:p w:rsidR="00506F3C" w:rsidRPr="003D570B" w:rsidRDefault="002A6B74" w:rsidP="00506F3C">
      <w:pPr>
        <w:rPr>
          <w:rFonts w:ascii="Arial" w:hAnsi="Arial" w:cs="Arial"/>
          <w:b/>
        </w:rPr>
      </w:pPr>
      <w:r w:rsidRPr="002F1DA9">
        <w:rPr>
          <w:rFonts w:ascii="Arial" w:hAnsi="Arial" w:cs="Arial"/>
        </w:rPr>
        <w:t xml:space="preserve">I consider that in order to fully support the implementation of a Coaching and Mentoring Programme </w:t>
      </w:r>
      <w:r w:rsidR="0094743D" w:rsidRPr="002F1DA9">
        <w:rPr>
          <w:rFonts w:ascii="Arial" w:hAnsi="Arial" w:cs="Arial"/>
        </w:rPr>
        <w:t xml:space="preserve">within an organisation </w:t>
      </w:r>
      <w:r w:rsidR="00F50461" w:rsidRPr="002F1DA9">
        <w:rPr>
          <w:rFonts w:ascii="Arial" w:hAnsi="Arial" w:cs="Arial"/>
        </w:rPr>
        <w:t xml:space="preserve">It is important </w:t>
      </w:r>
      <w:r w:rsidR="0094743D" w:rsidRPr="002F1DA9">
        <w:rPr>
          <w:rFonts w:ascii="Arial" w:hAnsi="Arial" w:cs="Arial"/>
        </w:rPr>
        <w:t>to experience the process for oneself as opposed</w:t>
      </w:r>
      <w:r w:rsidR="0094743D" w:rsidRPr="003D570B">
        <w:rPr>
          <w:rFonts w:ascii="Arial" w:hAnsi="Arial" w:cs="Arial"/>
        </w:rPr>
        <w:t xml:space="preserve"> to just learning the theory as putting it into practice makes for a richer experience with which you can share and provide a workable knowledge to others who are involved in Coaching and Mentoring</w:t>
      </w:r>
      <w:r w:rsidR="00102101" w:rsidRPr="003D570B">
        <w:rPr>
          <w:rFonts w:ascii="Arial" w:hAnsi="Arial" w:cs="Arial"/>
        </w:rPr>
        <w:t xml:space="preserve">. </w:t>
      </w:r>
      <w:r w:rsidR="00506F3C" w:rsidRPr="003D570B">
        <w:rPr>
          <w:rFonts w:ascii="Arial" w:hAnsi="Arial" w:cs="Arial"/>
        </w:rPr>
        <w:t xml:space="preserve">  </w:t>
      </w:r>
      <w:r w:rsidR="0094743D" w:rsidRPr="003D570B">
        <w:rPr>
          <w:rFonts w:ascii="Arial" w:hAnsi="Arial" w:cs="Arial"/>
        </w:rPr>
        <w:t>It also gives greater credibility to the advice given.</w:t>
      </w:r>
    </w:p>
    <w:p w:rsidR="00506F3C" w:rsidRPr="003D570B" w:rsidRDefault="00506F3C" w:rsidP="00506F3C">
      <w:pPr>
        <w:rPr>
          <w:rFonts w:ascii="Arial" w:hAnsi="Arial" w:cs="Arial"/>
        </w:rPr>
      </w:pPr>
      <w:r w:rsidRPr="003D570B">
        <w:rPr>
          <w:rFonts w:ascii="Arial" w:hAnsi="Arial" w:cs="Arial"/>
        </w:rPr>
        <w:t xml:space="preserve">Prior to joining Dyfed Powys Police I had been approached by a junior member of the team to become a Coach for her as she had previously held positions of responsibility and was </w:t>
      </w:r>
      <w:r w:rsidRPr="003D570B">
        <w:rPr>
          <w:rFonts w:ascii="Arial" w:hAnsi="Arial" w:cs="Arial"/>
        </w:rPr>
        <w:lastRenderedPageBreak/>
        <w:t xml:space="preserve">looking for a way forward.  I was happy to accept as she had proved herself as a very capable member of staff.  </w:t>
      </w:r>
    </w:p>
    <w:p w:rsidR="00E60AF1" w:rsidRPr="003D570B" w:rsidRDefault="00506F3C" w:rsidP="00506F3C">
      <w:pPr>
        <w:rPr>
          <w:rFonts w:ascii="Arial" w:hAnsi="Arial" w:cs="Arial"/>
        </w:rPr>
      </w:pPr>
      <w:r w:rsidRPr="003D570B">
        <w:rPr>
          <w:rFonts w:ascii="Arial" w:hAnsi="Arial" w:cs="Arial"/>
        </w:rPr>
        <w:t xml:space="preserve">Sam was </w:t>
      </w:r>
      <w:r w:rsidR="00102101" w:rsidRPr="003D570B">
        <w:rPr>
          <w:rFonts w:ascii="Arial" w:hAnsi="Arial" w:cs="Arial"/>
        </w:rPr>
        <w:t>keen to join the</w:t>
      </w:r>
      <w:r w:rsidRPr="003D570B">
        <w:rPr>
          <w:rFonts w:ascii="Arial" w:hAnsi="Arial" w:cs="Arial"/>
        </w:rPr>
        <w:t xml:space="preserve"> organisation so applied for any position just to get a ‘foot inside the door’ but by doing so meant that she took a reduction in pay and responsibility.  Her frustrations began to grow as this was only meant to be temporary and after three years she was still in the same position.  </w:t>
      </w:r>
      <w:r w:rsidR="00E60AF1" w:rsidRPr="003D570B">
        <w:rPr>
          <w:rFonts w:ascii="Arial" w:hAnsi="Arial" w:cs="Arial"/>
        </w:rPr>
        <w:t xml:space="preserve"> </w:t>
      </w:r>
    </w:p>
    <w:p w:rsidR="00102101" w:rsidRPr="003D570B" w:rsidRDefault="00E60AF1" w:rsidP="00506F3C">
      <w:pPr>
        <w:rPr>
          <w:rFonts w:ascii="Arial" w:hAnsi="Arial" w:cs="Arial"/>
        </w:rPr>
      </w:pPr>
      <w:r w:rsidRPr="003D570B">
        <w:rPr>
          <w:rFonts w:ascii="Arial" w:hAnsi="Arial" w:cs="Arial"/>
        </w:rPr>
        <w:t xml:space="preserve">I started off the sessions by creating a </w:t>
      </w:r>
      <w:r w:rsidR="0094743D" w:rsidRPr="003D570B">
        <w:rPr>
          <w:rFonts w:ascii="Arial" w:hAnsi="Arial" w:cs="Arial"/>
        </w:rPr>
        <w:t>Coaching Plan which can be found at the end of this paper</w:t>
      </w:r>
      <w:r w:rsidR="002906F4" w:rsidRPr="003D570B">
        <w:rPr>
          <w:rFonts w:ascii="Arial" w:hAnsi="Arial" w:cs="Arial"/>
        </w:rPr>
        <w:t xml:space="preserve"> (EB17)</w:t>
      </w:r>
      <w:r w:rsidRPr="003D570B">
        <w:rPr>
          <w:rFonts w:ascii="Arial" w:hAnsi="Arial" w:cs="Arial"/>
        </w:rPr>
        <w:t xml:space="preserve">. </w:t>
      </w:r>
    </w:p>
    <w:p w:rsidR="00825E51" w:rsidRPr="003D570B" w:rsidRDefault="00825E51" w:rsidP="00825E51">
      <w:pPr>
        <w:rPr>
          <w:rFonts w:ascii="Arial" w:hAnsi="Arial" w:cs="Arial"/>
          <w:i/>
        </w:rPr>
      </w:pPr>
      <w:r w:rsidRPr="003D570B">
        <w:rPr>
          <w:rFonts w:ascii="Arial" w:hAnsi="Arial" w:cs="Arial"/>
        </w:rPr>
        <w:t>The model used to design this plan was the GROW model.  This model was designed by Sir John Whitmore a</w:t>
      </w:r>
      <w:r w:rsidR="00916021">
        <w:rPr>
          <w:rFonts w:ascii="Arial" w:hAnsi="Arial" w:cs="Arial"/>
        </w:rPr>
        <w:t>nd is probably the best-known Co</w:t>
      </w:r>
      <w:r w:rsidRPr="003D570B">
        <w:rPr>
          <w:rFonts w:ascii="Arial" w:hAnsi="Arial" w:cs="Arial"/>
        </w:rPr>
        <w:t xml:space="preserve">aching model in the UK </w:t>
      </w:r>
      <w:proofErr w:type="spellStart"/>
      <w:r w:rsidRPr="003D570B">
        <w:rPr>
          <w:rFonts w:ascii="Arial" w:hAnsi="Arial" w:cs="Arial"/>
          <w:i/>
        </w:rPr>
        <w:t>Dembkowski</w:t>
      </w:r>
      <w:proofErr w:type="spellEnd"/>
      <w:r w:rsidRPr="003D570B">
        <w:rPr>
          <w:rFonts w:ascii="Arial" w:hAnsi="Arial" w:cs="Arial"/>
          <w:i/>
        </w:rPr>
        <w:t xml:space="preserve"> &amp; Eldridge (2003) </w:t>
      </w:r>
      <w:r w:rsidRPr="003D570B">
        <w:rPr>
          <w:rFonts w:ascii="Arial" w:hAnsi="Arial" w:cs="Arial"/>
        </w:rPr>
        <w:t>as it provides a simple yet powe</w:t>
      </w:r>
      <w:r w:rsidR="00916021">
        <w:rPr>
          <w:rFonts w:ascii="Arial" w:hAnsi="Arial" w:cs="Arial"/>
        </w:rPr>
        <w:t>rful framework for designing a C</w:t>
      </w:r>
      <w:r w:rsidRPr="003D570B">
        <w:rPr>
          <w:rFonts w:ascii="Arial" w:hAnsi="Arial" w:cs="Arial"/>
        </w:rPr>
        <w:t>oaching session.</w:t>
      </w:r>
      <w:r w:rsidRPr="003D570B">
        <w:rPr>
          <w:rFonts w:ascii="Arial" w:hAnsi="Arial" w:cs="Arial"/>
          <w:i/>
        </w:rPr>
        <w:t xml:space="preserve"> </w:t>
      </w:r>
    </w:p>
    <w:p w:rsidR="00825E51" w:rsidRPr="003D570B" w:rsidRDefault="00916021" w:rsidP="00825E51">
      <w:pPr>
        <w:rPr>
          <w:rFonts w:ascii="Arial" w:hAnsi="Arial" w:cs="Arial"/>
        </w:rPr>
      </w:pPr>
      <w:r>
        <w:rPr>
          <w:rFonts w:ascii="Arial" w:hAnsi="Arial" w:cs="Arial"/>
        </w:rPr>
        <w:t>During the initial C</w:t>
      </w:r>
      <w:r w:rsidR="00825E51" w:rsidRPr="003D570B">
        <w:rPr>
          <w:rFonts w:ascii="Arial" w:hAnsi="Arial" w:cs="Arial"/>
        </w:rPr>
        <w:t xml:space="preserve">oaching session, it became clear that Sam’s main driver was to please people which often resulted with her accepting more work than she was able to complete.  Together with her natural tendency to adopt the ‘Nurturing Parent’ and ‘Adopted Child’ ego states (an exercise that was completed using the TA theory), this has added to her level of stress which, in turn, has knocked her confidence as she was trying to achieve the impossible.   </w:t>
      </w:r>
    </w:p>
    <w:p w:rsidR="00825E51" w:rsidRPr="003D570B" w:rsidRDefault="00825E51" w:rsidP="00825E51">
      <w:pPr>
        <w:rPr>
          <w:rFonts w:ascii="Arial" w:hAnsi="Arial" w:cs="Arial"/>
        </w:rPr>
      </w:pPr>
      <w:r w:rsidRPr="003D570B">
        <w:rPr>
          <w:rFonts w:ascii="Arial" w:hAnsi="Arial" w:cs="Arial"/>
        </w:rPr>
        <w:t>In order to prepare her for a new position, it was crucial to reinstate her belief in herself.  Through positive psychology and a number o</w:t>
      </w:r>
      <w:r w:rsidR="00916021">
        <w:rPr>
          <w:rFonts w:ascii="Arial" w:hAnsi="Arial" w:cs="Arial"/>
        </w:rPr>
        <w:t>f personal awareness exercises,</w:t>
      </w:r>
      <w:r w:rsidRPr="003D570B">
        <w:rPr>
          <w:rFonts w:ascii="Arial" w:hAnsi="Arial" w:cs="Arial"/>
        </w:rPr>
        <w:t xml:space="preserve"> it was possible for me to help her identify her strengths and to realise the factors that were impacting on her current state.</w:t>
      </w:r>
    </w:p>
    <w:p w:rsidR="00825E51" w:rsidRPr="003D570B" w:rsidRDefault="00825E51" w:rsidP="00825E51">
      <w:pPr>
        <w:rPr>
          <w:rFonts w:ascii="Arial" w:hAnsi="Arial" w:cs="Arial"/>
          <w:i/>
        </w:rPr>
      </w:pPr>
      <w:r w:rsidRPr="003D570B">
        <w:rPr>
          <w:rFonts w:ascii="Arial" w:hAnsi="Arial" w:cs="Arial"/>
        </w:rPr>
        <w:t xml:space="preserve">Motivational interviewing techniques were also used to support the return of Sam’s self-belief.  Motivational interviewing does, in one sense, seek to ‘confront’ clients with </w:t>
      </w:r>
      <w:proofErr w:type="gramStart"/>
      <w:r w:rsidRPr="003D570B">
        <w:rPr>
          <w:rFonts w:ascii="Arial" w:hAnsi="Arial" w:cs="Arial"/>
        </w:rPr>
        <w:t>reality,</w:t>
      </w:r>
      <w:proofErr w:type="gramEnd"/>
      <w:r w:rsidRPr="003D570B">
        <w:rPr>
          <w:rFonts w:ascii="Arial" w:hAnsi="Arial" w:cs="Arial"/>
        </w:rPr>
        <w:t xml:space="preserve"> this method differs substantially from more aggressive styles of confrontation </w:t>
      </w:r>
      <w:proofErr w:type="spellStart"/>
      <w:r w:rsidRPr="003D570B">
        <w:rPr>
          <w:rFonts w:ascii="Arial" w:hAnsi="Arial" w:cs="Arial"/>
          <w:i/>
        </w:rPr>
        <w:t>Rollnick</w:t>
      </w:r>
      <w:proofErr w:type="spellEnd"/>
      <w:r w:rsidRPr="003D570B">
        <w:rPr>
          <w:rFonts w:ascii="Arial" w:hAnsi="Arial" w:cs="Arial"/>
          <w:i/>
        </w:rPr>
        <w:t xml:space="preserve"> &amp; Miller (1995).</w:t>
      </w:r>
    </w:p>
    <w:p w:rsidR="00825E51" w:rsidRPr="003D570B" w:rsidRDefault="00825E51" w:rsidP="00825E51">
      <w:pPr>
        <w:rPr>
          <w:rFonts w:ascii="Arial" w:hAnsi="Arial" w:cs="Arial"/>
          <w:i/>
        </w:rPr>
      </w:pPr>
      <w:r w:rsidRPr="003D570B">
        <w:rPr>
          <w:rFonts w:ascii="Arial" w:hAnsi="Arial" w:cs="Arial"/>
        </w:rPr>
        <w:t xml:space="preserve">In order for this change to be successful the motivation to change has to be elicited from the client, and not imposed from without </w:t>
      </w:r>
      <w:proofErr w:type="spellStart"/>
      <w:r w:rsidRPr="003D570B">
        <w:rPr>
          <w:rFonts w:ascii="Arial" w:hAnsi="Arial" w:cs="Arial"/>
          <w:i/>
        </w:rPr>
        <w:t>Rollnick</w:t>
      </w:r>
      <w:proofErr w:type="spellEnd"/>
      <w:r w:rsidRPr="003D570B">
        <w:rPr>
          <w:rFonts w:ascii="Arial" w:hAnsi="Arial" w:cs="Arial"/>
          <w:i/>
        </w:rPr>
        <w:t xml:space="preserve"> &amp; Miller (1995).  </w:t>
      </w:r>
      <w:r w:rsidRPr="003D570B">
        <w:rPr>
          <w:rFonts w:ascii="Arial" w:hAnsi="Arial" w:cs="Arial"/>
        </w:rPr>
        <w:t>Initiating ‘change talk’ as part of the motivational interviewing techniques helped to b</w:t>
      </w:r>
      <w:r w:rsidR="00074AFD" w:rsidRPr="003D570B">
        <w:rPr>
          <w:rFonts w:ascii="Arial" w:hAnsi="Arial" w:cs="Arial"/>
        </w:rPr>
        <w:t>uild up her confidence and self-</w:t>
      </w:r>
      <w:r w:rsidRPr="003D570B">
        <w:rPr>
          <w:rFonts w:ascii="Arial" w:hAnsi="Arial" w:cs="Arial"/>
        </w:rPr>
        <w:t xml:space="preserve">belief.  Once Sam had regained belief in herself, her motivation improved significantly.  </w:t>
      </w:r>
    </w:p>
    <w:p w:rsidR="00825E51" w:rsidRPr="003D570B" w:rsidRDefault="00916021" w:rsidP="00825E51">
      <w:pPr>
        <w:rPr>
          <w:rFonts w:ascii="Arial" w:hAnsi="Arial" w:cs="Arial"/>
        </w:rPr>
      </w:pPr>
      <w:r>
        <w:rPr>
          <w:rFonts w:ascii="Arial" w:hAnsi="Arial" w:cs="Arial"/>
        </w:rPr>
        <w:t>Following the initial Co</w:t>
      </w:r>
      <w:r w:rsidR="00825E51" w:rsidRPr="003D570B">
        <w:rPr>
          <w:rFonts w:ascii="Arial" w:hAnsi="Arial" w:cs="Arial"/>
        </w:rPr>
        <w:t>aching session it was agreed that Sam would research the relevant courses available for the Project Advisor rol</w:t>
      </w:r>
      <w:r>
        <w:rPr>
          <w:rFonts w:ascii="Arial" w:hAnsi="Arial" w:cs="Arial"/>
        </w:rPr>
        <w:t>e to be discussed at the next Co</w:t>
      </w:r>
      <w:r w:rsidR="00825E51" w:rsidRPr="003D570B">
        <w:rPr>
          <w:rFonts w:ascii="Arial" w:hAnsi="Arial" w:cs="Arial"/>
        </w:rPr>
        <w:t xml:space="preserve">aching session.  In the meantime, she would approach her manager, prepared with a business case to allow her a secondment in a new role to cover the Project Advisor during maternity leave.  </w:t>
      </w:r>
    </w:p>
    <w:p w:rsidR="00825E51" w:rsidRPr="003D570B" w:rsidRDefault="00916021" w:rsidP="00825E51">
      <w:pPr>
        <w:rPr>
          <w:rFonts w:ascii="Arial" w:hAnsi="Arial" w:cs="Arial"/>
        </w:rPr>
      </w:pPr>
      <w:r>
        <w:rPr>
          <w:rFonts w:ascii="Arial" w:hAnsi="Arial" w:cs="Arial"/>
        </w:rPr>
        <w:t>It was agreed that the C</w:t>
      </w:r>
      <w:r w:rsidR="00825E51" w:rsidRPr="003D570B">
        <w:rPr>
          <w:rFonts w:ascii="Arial" w:hAnsi="Arial" w:cs="Arial"/>
        </w:rPr>
        <w:t>oaching sessions would take place every Tuesday afternoon at 3pm when we would meet to discuss progress against the actions set and to provide the 1:1 training as determined in the previous session, again using the GROW model as a framework.</w:t>
      </w:r>
    </w:p>
    <w:p w:rsidR="00825E51" w:rsidRPr="003D570B" w:rsidRDefault="00825E51" w:rsidP="00825E51">
      <w:pPr>
        <w:rPr>
          <w:rFonts w:ascii="Arial" w:hAnsi="Arial" w:cs="Arial"/>
        </w:rPr>
      </w:pPr>
      <w:r w:rsidRPr="003D570B">
        <w:rPr>
          <w:rFonts w:ascii="Arial" w:hAnsi="Arial" w:cs="Arial"/>
        </w:rPr>
        <w:t>Feedback took the form of a two way process which allowed for an honest assessment of progress from both sides and allowed for further improvement as ideas were discussed and shared.</w:t>
      </w:r>
    </w:p>
    <w:p w:rsidR="00825E51" w:rsidRPr="003D570B" w:rsidRDefault="00825E51" w:rsidP="00825E51">
      <w:pPr>
        <w:rPr>
          <w:rFonts w:ascii="Arial" w:hAnsi="Arial" w:cs="Arial"/>
          <w:i/>
        </w:rPr>
      </w:pPr>
      <w:r w:rsidRPr="003D570B">
        <w:rPr>
          <w:rFonts w:ascii="Arial" w:hAnsi="Arial" w:cs="Arial"/>
          <w:i/>
        </w:rPr>
        <w:t xml:space="preserve">Evaluation </w:t>
      </w:r>
    </w:p>
    <w:p w:rsidR="00825E51" w:rsidRPr="003D570B" w:rsidRDefault="00825E51" w:rsidP="00825E51">
      <w:pPr>
        <w:rPr>
          <w:rFonts w:ascii="Arial" w:hAnsi="Arial" w:cs="Arial"/>
        </w:rPr>
      </w:pPr>
      <w:r w:rsidRPr="003D570B">
        <w:rPr>
          <w:rFonts w:ascii="Arial" w:hAnsi="Arial" w:cs="Arial"/>
        </w:rPr>
        <w:t>The</w:t>
      </w:r>
      <w:r w:rsidR="00916021">
        <w:rPr>
          <w:rFonts w:ascii="Arial" w:hAnsi="Arial" w:cs="Arial"/>
        </w:rPr>
        <w:t xml:space="preserve"> C</w:t>
      </w:r>
      <w:r w:rsidRPr="003D570B">
        <w:rPr>
          <w:rFonts w:ascii="Arial" w:hAnsi="Arial" w:cs="Arial"/>
        </w:rPr>
        <w:t>oaching techniques employed thr</w:t>
      </w:r>
      <w:r w:rsidR="00102101" w:rsidRPr="003D570B">
        <w:rPr>
          <w:rFonts w:ascii="Arial" w:hAnsi="Arial" w:cs="Arial"/>
        </w:rPr>
        <w:t xml:space="preserve">oughout these </w:t>
      </w:r>
      <w:proofErr w:type="gramStart"/>
      <w:r w:rsidR="00102101" w:rsidRPr="003D570B">
        <w:rPr>
          <w:rFonts w:ascii="Arial" w:hAnsi="Arial" w:cs="Arial"/>
        </w:rPr>
        <w:t xml:space="preserve">sessions </w:t>
      </w:r>
      <w:r w:rsidRPr="003D570B">
        <w:rPr>
          <w:rFonts w:ascii="Arial" w:hAnsi="Arial" w:cs="Arial"/>
        </w:rPr>
        <w:t xml:space="preserve"> </w:t>
      </w:r>
      <w:r w:rsidR="00102101" w:rsidRPr="003D570B">
        <w:rPr>
          <w:rFonts w:ascii="Arial" w:hAnsi="Arial" w:cs="Arial"/>
        </w:rPr>
        <w:t>saw</w:t>
      </w:r>
      <w:proofErr w:type="gramEnd"/>
      <w:r w:rsidR="00102101" w:rsidRPr="003D570B">
        <w:rPr>
          <w:rFonts w:ascii="Arial" w:hAnsi="Arial" w:cs="Arial"/>
        </w:rPr>
        <w:t xml:space="preserve"> </w:t>
      </w:r>
      <w:r w:rsidRPr="003D570B">
        <w:rPr>
          <w:rFonts w:ascii="Arial" w:hAnsi="Arial" w:cs="Arial"/>
        </w:rPr>
        <w:t xml:space="preserve">benefits to both parties engaged in this process. </w:t>
      </w:r>
      <w:r w:rsidR="00916021">
        <w:rPr>
          <w:rFonts w:ascii="Arial" w:hAnsi="Arial" w:cs="Arial"/>
        </w:rPr>
        <w:t>As a C</w:t>
      </w:r>
      <w:r w:rsidR="00E60AF1" w:rsidRPr="003D570B">
        <w:rPr>
          <w:rFonts w:ascii="Arial" w:hAnsi="Arial" w:cs="Arial"/>
        </w:rPr>
        <w:t>oach, I felt that I had</w:t>
      </w:r>
      <w:r w:rsidRPr="003D570B">
        <w:rPr>
          <w:rFonts w:ascii="Arial" w:hAnsi="Arial" w:cs="Arial"/>
        </w:rPr>
        <w:t xml:space="preserve"> provided leadership to Sam and given her a direction in which to develop herself which</w:t>
      </w:r>
      <w:r w:rsidR="00E60AF1" w:rsidRPr="003D570B">
        <w:rPr>
          <w:rFonts w:ascii="Arial" w:hAnsi="Arial" w:cs="Arial"/>
        </w:rPr>
        <w:t xml:space="preserve"> had</w:t>
      </w:r>
      <w:r w:rsidRPr="003D570B">
        <w:rPr>
          <w:rFonts w:ascii="Arial" w:hAnsi="Arial" w:cs="Arial"/>
        </w:rPr>
        <w:t xml:space="preserve"> increased her self-confidence and </w:t>
      </w:r>
      <w:r w:rsidRPr="003D570B">
        <w:rPr>
          <w:rFonts w:ascii="Arial" w:hAnsi="Arial" w:cs="Arial"/>
        </w:rPr>
        <w:lastRenderedPageBreak/>
        <w:t>motivat</w:t>
      </w:r>
      <w:r w:rsidR="00E60AF1" w:rsidRPr="003D570B">
        <w:rPr>
          <w:rFonts w:ascii="Arial" w:hAnsi="Arial" w:cs="Arial"/>
        </w:rPr>
        <w:t>ion and, at the same time, gave</w:t>
      </w:r>
      <w:r w:rsidRPr="003D570B">
        <w:rPr>
          <w:rFonts w:ascii="Arial" w:hAnsi="Arial" w:cs="Arial"/>
        </w:rPr>
        <w:t xml:space="preserve"> her the tools required to make her current position more achievable.</w:t>
      </w:r>
    </w:p>
    <w:p w:rsidR="00825E51" w:rsidRPr="003D570B" w:rsidRDefault="00E60AF1" w:rsidP="00825E51">
      <w:pPr>
        <w:rPr>
          <w:rFonts w:ascii="Arial" w:hAnsi="Arial" w:cs="Arial"/>
        </w:rPr>
      </w:pPr>
      <w:r w:rsidRPr="003D570B">
        <w:rPr>
          <w:rFonts w:ascii="Arial" w:hAnsi="Arial" w:cs="Arial"/>
        </w:rPr>
        <w:t>As mentioned previously,</w:t>
      </w:r>
      <w:r w:rsidR="00825E51" w:rsidRPr="003D570B">
        <w:rPr>
          <w:rFonts w:ascii="Arial" w:hAnsi="Arial" w:cs="Arial"/>
        </w:rPr>
        <w:t xml:space="preserve"> Coaching and leadership alliances provide an exciting </w:t>
      </w:r>
      <w:r w:rsidR="007545FF" w:rsidRPr="003D570B">
        <w:rPr>
          <w:rFonts w:ascii="Arial" w:hAnsi="Arial" w:cs="Arial"/>
        </w:rPr>
        <w:t xml:space="preserve">opportunity and </w:t>
      </w:r>
      <w:r w:rsidR="00825E51" w:rsidRPr="003D570B">
        <w:rPr>
          <w:rFonts w:ascii="Arial" w:hAnsi="Arial" w:cs="Arial"/>
        </w:rPr>
        <w:t xml:space="preserve">certainly built up a good relationship between Sam &amp; </w:t>
      </w:r>
      <w:proofErr w:type="gramStart"/>
      <w:r w:rsidR="00825E51" w:rsidRPr="003D570B">
        <w:rPr>
          <w:rFonts w:ascii="Arial" w:hAnsi="Arial" w:cs="Arial"/>
        </w:rPr>
        <w:t>I</w:t>
      </w:r>
      <w:proofErr w:type="gramEnd"/>
      <w:r w:rsidR="00825E51" w:rsidRPr="003D570B">
        <w:rPr>
          <w:rFonts w:ascii="Arial" w:hAnsi="Arial" w:cs="Arial"/>
        </w:rPr>
        <w:t xml:space="preserve">.  </w:t>
      </w:r>
    </w:p>
    <w:p w:rsidR="00825E51" w:rsidRPr="003D570B" w:rsidRDefault="00825E51" w:rsidP="00825E51">
      <w:pPr>
        <w:rPr>
          <w:rFonts w:ascii="Arial" w:hAnsi="Arial" w:cs="Arial"/>
        </w:rPr>
      </w:pPr>
      <w:r w:rsidRPr="003D570B">
        <w:rPr>
          <w:rFonts w:ascii="Arial" w:hAnsi="Arial" w:cs="Arial"/>
        </w:rPr>
        <w:t xml:space="preserve">Using a number </w:t>
      </w:r>
      <w:r w:rsidR="007545FF" w:rsidRPr="003D570B">
        <w:rPr>
          <w:rFonts w:ascii="Arial" w:hAnsi="Arial" w:cs="Arial"/>
        </w:rPr>
        <w:t>of personal exercises which had</w:t>
      </w:r>
      <w:r w:rsidR="00910750" w:rsidRPr="003D570B">
        <w:rPr>
          <w:rFonts w:ascii="Arial" w:hAnsi="Arial" w:cs="Arial"/>
        </w:rPr>
        <w:t xml:space="preserve"> improved self-awareness had </w:t>
      </w:r>
      <w:r w:rsidRPr="003D570B">
        <w:rPr>
          <w:rFonts w:ascii="Arial" w:hAnsi="Arial" w:cs="Arial"/>
        </w:rPr>
        <w:t>identified factors that were having a negative impact on Sam’s ability to succeed in her curr</w:t>
      </w:r>
      <w:r w:rsidR="0094743D" w:rsidRPr="003D570B">
        <w:rPr>
          <w:rFonts w:ascii="Arial" w:hAnsi="Arial" w:cs="Arial"/>
        </w:rPr>
        <w:t>ent role which, in turn, impacted</w:t>
      </w:r>
      <w:r w:rsidRPr="003D570B">
        <w:rPr>
          <w:rFonts w:ascii="Arial" w:hAnsi="Arial" w:cs="Arial"/>
        </w:rPr>
        <w:t xml:space="preserve"> on her ability to successfully apply for a more senior position due to a lack of self-belief.  By identifyin</w:t>
      </w:r>
      <w:r w:rsidR="007545FF" w:rsidRPr="003D570B">
        <w:rPr>
          <w:rFonts w:ascii="Arial" w:hAnsi="Arial" w:cs="Arial"/>
        </w:rPr>
        <w:t>g her current strengths, we were</w:t>
      </w:r>
      <w:r w:rsidRPr="003D570B">
        <w:rPr>
          <w:rFonts w:ascii="Arial" w:hAnsi="Arial" w:cs="Arial"/>
        </w:rPr>
        <w:t xml:space="preserve"> able to use these to improve the skills required for the new role.  A development plan was created that was designed to bridge the gap between current skills and desired skills an</w:t>
      </w:r>
      <w:r w:rsidR="00916021">
        <w:rPr>
          <w:rFonts w:ascii="Arial" w:hAnsi="Arial" w:cs="Arial"/>
        </w:rPr>
        <w:t>d 1:1 C</w:t>
      </w:r>
      <w:r w:rsidR="0094743D" w:rsidRPr="003D570B">
        <w:rPr>
          <w:rFonts w:ascii="Arial" w:hAnsi="Arial" w:cs="Arial"/>
        </w:rPr>
        <w:t>oaching sessions were</w:t>
      </w:r>
      <w:r w:rsidRPr="003D570B">
        <w:rPr>
          <w:rFonts w:ascii="Arial" w:hAnsi="Arial" w:cs="Arial"/>
        </w:rPr>
        <w:t xml:space="preserve"> used to put these new skills into practice. </w:t>
      </w:r>
    </w:p>
    <w:p w:rsidR="00825E51" w:rsidRPr="003D570B" w:rsidRDefault="00825E51" w:rsidP="00825E51">
      <w:pPr>
        <w:rPr>
          <w:rFonts w:ascii="Arial" w:hAnsi="Arial" w:cs="Arial"/>
        </w:rPr>
      </w:pPr>
      <w:proofErr w:type="spellStart"/>
      <w:proofErr w:type="gramStart"/>
      <w:r w:rsidRPr="003D570B">
        <w:rPr>
          <w:rFonts w:ascii="Arial" w:hAnsi="Arial" w:cs="Arial"/>
          <w:i/>
        </w:rPr>
        <w:t>Jaworski</w:t>
      </w:r>
      <w:proofErr w:type="spellEnd"/>
      <w:r w:rsidRPr="003D570B">
        <w:rPr>
          <w:rFonts w:ascii="Arial" w:hAnsi="Arial" w:cs="Arial"/>
          <w:i/>
        </w:rPr>
        <w:t xml:space="preserve">  et</w:t>
      </w:r>
      <w:proofErr w:type="gramEnd"/>
      <w:r w:rsidRPr="003D570B">
        <w:rPr>
          <w:rFonts w:ascii="Arial" w:hAnsi="Arial" w:cs="Arial"/>
          <w:i/>
        </w:rPr>
        <w:t xml:space="preserve"> al (2004)</w:t>
      </w:r>
      <w:r w:rsidRPr="003D570B">
        <w:rPr>
          <w:rFonts w:ascii="Arial" w:hAnsi="Arial" w:cs="Arial"/>
        </w:rPr>
        <w:t xml:space="preserve"> provide a framework for successful change described as the ‘U Theory’ in which success relies on 3 factors; an open mind, heart and will; personal experience with profound change, an ‘I/Thou’ perspective.  It could, however be argued that for any piece of change to be successful, all of these 3 factors should be present regardless of which model is used and was something I was conscious </w:t>
      </w:r>
      <w:r w:rsidR="00916021">
        <w:rPr>
          <w:rFonts w:ascii="Arial" w:hAnsi="Arial" w:cs="Arial"/>
        </w:rPr>
        <w:t>of throughout the C</w:t>
      </w:r>
      <w:r w:rsidRPr="003D570B">
        <w:rPr>
          <w:rFonts w:ascii="Arial" w:hAnsi="Arial" w:cs="Arial"/>
        </w:rPr>
        <w:t xml:space="preserve">oaching sessions.    </w:t>
      </w:r>
      <w:proofErr w:type="spellStart"/>
      <w:r w:rsidR="00916021">
        <w:rPr>
          <w:rFonts w:ascii="Arial" w:hAnsi="Arial" w:cs="Arial"/>
        </w:rPr>
        <w:t>Self awareness</w:t>
      </w:r>
      <w:proofErr w:type="spellEnd"/>
      <w:r w:rsidR="00916021">
        <w:rPr>
          <w:rFonts w:ascii="Arial" w:hAnsi="Arial" w:cs="Arial"/>
        </w:rPr>
        <w:t xml:space="preserve"> within C</w:t>
      </w:r>
      <w:r w:rsidRPr="003D570B">
        <w:rPr>
          <w:rFonts w:ascii="Arial" w:hAnsi="Arial" w:cs="Arial"/>
        </w:rPr>
        <w:t>oaching is deemed a critic</w:t>
      </w:r>
      <w:r w:rsidR="00916021">
        <w:rPr>
          <w:rFonts w:ascii="Arial" w:hAnsi="Arial" w:cs="Arial"/>
        </w:rPr>
        <w:t>al success factor.  ‘Effective C</w:t>
      </w:r>
      <w:r w:rsidRPr="003D570B">
        <w:rPr>
          <w:rFonts w:ascii="Arial" w:hAnsi="Arial" w:cs="Arial"/>
        </w:rPr>
        <w:t>oaching outcomes for clien</w:t>
      </w:r>
      <w:r w:rsidR="00916021">
        <w:rPr>
          <w:rFonts w:ascii="Arial" w:hAnsi="Arial" w:cs="Arial"/>
        </w:rPr>
        <w:t>ts may in part be impacted by Co</w:t>
      </w:r>
      <w:r w:rsidRPr="003D570B">
        <w:rPr>
          <w:rFonts w:ascii="Arial" w:hAnsi="Arial" w:cs="Arial"/>
        </w:rPr>
        <w:t>aches ability to they themselves engage in the process of reflecting upon ‘</w:t>
      </w:r>
      <w:proofErr w:type="spellStart"/>
      <w:r w:rsidRPr="003D570B">
        <w:rPr>
          <w:rFonts w:ascii="Arial" w:hAnsi="Arial" w:cs="Arial"/>
        </w:rPr>
        <w:t>self’’</w:t>
      </w:r>
      <w:r w:rsidRPr="003D570B">
        <w:rPr>
          <w:rFonts w:ascii="Arial" w:hAnsi="Arial" w:cs="Arial"/>
          <w:i/>
        </w:rPr>
        <w:t>Kemp</w:t>
      </w:r>
      <w:proofErr w:type="spellEnd"/>
      <w:r w:rsidRPr="003D570B">
        <w:rPr>
          <w:rFonts w:ascii="Arial" w:hAnsi="Arial" w:cs="Arial"/>
          <w:i/>
        </w:rPr>
        <w:t xml:space="preserve"> (2008)</w:t>
      </w:r>
      <w:r w:rsidRPr="003D570B">
        <w:rPr>
          <w:rFonts w:ascii="Arial" w:hAnsi="Arial" w:cs="Arial"/>
        </w:rPr>
        <w:t>.</w:t>
      </w:r>
    </w:p>
    <w:p w:rsidR="00825E51" w:rsidRPr="003D570B" w:rsidRDefault="007545FF" w:rsidP="00825E51">
      <w:pPr>
        <w:rPr>
          <w:rFonts w:ascii="Arial" w:hAnsi="Arial" w:cs="Arial"/>
        </w:rPr>
      </w:pPr>
      <w:r w:rsidRPr="003D570B">
        <w:rPr>
          <w:rFonts w:ascii="Arial" w:hAnsi="Arial" w:cs="Arial"/>
        </w:rPr>
        <w:t xml:space="preserve">I </w:t>
      </w:r>
      <w:r w:rsidR="00825E51" w:rsidRPr="003D570B">
        <w:rPr>
          <w:rFonts w:ascii="Arial" w:hAnsi="Arial" w:cs="Arial"/>
        </w:rPr>
        <w:t>provided support during the application and interviewing process to the point where her application for a secondment was successful and, although</w:t>
      </w:r>
      <w:r w:rsidRPr="003D570B">
        <w:rPr>
          <w:rFonts w:ascii="Arial" w:hAnsi="Arial" w:cs="Arial"/>
        </w:rPr>
        <w:t xml:space="preserve"> this was </w:t>
      </w:r>
      <w:r w:rsidR="00074AFD" w:rsidRPr="003D570B">
        <w:rPr>
          <w:rFonts w:ascii="Arial" w:hAnsi="Arial" w:cs="Arial"/>
        </w:rPr>
        <w:t xml:space="preserve">only a temporary move, </w:t>
      </w:r>
      <w:r w:rsidR="00825E51" w:rsidRPr="003D570B">
        <w:rPr>
          <w:rFonts w:ascii="Arial" w:hAnsi="Arial" w:cs="Arial"/>
        </w:rPr>
        <w:t>put her in a good p</w:t>
      </w:r>
      <w:r w:rsidR="00074AFD" w:rsidRPr="003D570B">
        <w:rPr>
          <w:rFonts w:ascii="Arial" w:hAnsi="Arial" w:cs="Arial"/>
        </w:rPr>
        <w:t>osition for when this vacancy was</w:t>
      </w:r>
      <w:r w:rsidR="00825E51" w:rsidRPr="003D570B">
        <w:rPr>
          <w:rFonts w:ascii="Arial" w:hAnsi="Arial" w:cs="Arial"/>
        </w:rPr>
        <w:t xml:space="preserve"> advertised on a permanent basis.</w:t>
      </w:r>
    </w:p>
    <w:p w:rsidR="00825E51" w:rsidRPr="003D570B" w:rsidRDefault="00916021" w:rsidP="00825E51">
      <w:pPr>
        <w:rPr>
          <w:rFonts w:ascii="Arial" w:hAnsi="Arial" w:cs="Arial"/>
        </w:rPr>
      </w:pPr>
      <w:r>
        <w:rPr>
          <w:rFonts w:ascii="Arial" w:hAnsi="Arial" w:cs="Arial"/>
        </w:rPr>
        <w:t>The most successful Co</w:t>
      </w:r>
      <w:r w:rsidR="00825E51" w:rsidRPr="003D570B">
        <w:rPr>
          <w:rFonts w:ascii="Arial" w:hAnsi="Arial" w:cs="Arial"/>
        </w:rPr>
        <w:t>aching is experienced where the employee is already operating at an acceptable leve</w:t>
      </w:r>
      <w:r>
        <w:rPr>
          <w:rFonts w:ascii="Arial" w:hAnsi="Arial" w:cs="Arial"/>
        </w:rPr>
        <w:t>l of performance and where the C</w:t>
      </w:r>
      <w:r w:rsidR="00825E51" w:rsidRPr="003D570B">
        <w:rPr>
          <w:rFonts w:ascii="Arial" w:hAnsi="Arial" w:cs="Arial"/>
        </w:rPr>
        <w:t xml:space="preserve">oaching agenda aims to deliver 110% </w:t>
      </w:r>
      <w:r w:rsidR="00825E51" w:rsidRPr="003D570B">
        <w:rPr>
          <w:rFonts w:ascii="Arial" w:hAnsi="Arial" w:cs="Arial"/>
          <w:i/>
        </w:rPr>
        <w:t xml:space="preserve">Burdett (1998) </w:t>
      </w:r>
      <w:r>
        <w:rPr>
          <w:rFonts w:ascii="Arial" w:hAnsi="Arial" w:cs="Arial"/>
        </w:rPr>
        <w:t>and this is the reason why the C</w:t>
      </w:r>
      <w:r w:rsidR="00825E51" w:rsidRPr="003D570B">
        <w:rPr>
          <w:rFonts w:ascii="Arial" w:hAnsi="Arial" w:cs="Arial"/>
        </w:rPr>
        <w:t xml:space="preserve">oaching experience was so effective at achieving the final goal.  </w:t>
      </w:r>
    </w:p>
    <w:p w:rsidR="00825E51" w:rsidRPr="003D570B" w:rsidRDefault="00825E51" w:rsidP="00825E51">
      <w:pPr>
        <w:rPr>
          <w:rFonts w:ascii="Arial" w:hAnsi="Arial" w:cs="Arial"/>
        </w:rPr>
      </w:pPr>
      <w:r w:rsidRPr="003D570B">
        <w:rPr>
          <w:rFonts w:ascii="Arial" w:hAnsi="Arial" w:cs="Arial"/>
        </w:rPr>
        <w:t>Using the GOAL framework was a simple method whi</w:t>
      </w:r>
      <w:r w:rsidR="00916021">
        <w:rPr>
          <w:rFonts w:ascii="Arial" w:hAnsi="Arial" w:cs="Arial"/>
        </w:rPr>
        <w:t>ch allowed me to structure the C</w:t>
      </w:r>
      <w:r w:rsidRPr="003D570B">
        <w:rPr>
          <w:rFonts w:ascii="Arial" w:hAnsi="Arial" w:cs="Arial"/>
        </w:rPr>
        <w:t>oaching sessions in a way that prompted Sam to think about the important issues and explore the reasons for these.  Out of this came a development plan which would present her with the skills which she needed in orde</w:t>
      </w:r>
      <w:r w:rsidR="00916021">
        <w:rPr>
          <w:rFonts w:ascii="Arial" w:hAnsi="Arial" w:cs="Arial"/>
        </w:rPr>
        <w:t>r to progress further.  Overall</w:t>
      </w:r>
      <w:r w:rsidRPr="003D570B">
        <w:rPr>
          <w:rFonts w:ascii="Arial" w:hAnsi="Arial" w:cs="Arial"/>
        </w:rPr>
        <w:t>, this experience has been a very positive one and has achieved what was i</w:t>
      </w:r>
      <w:r w:rsidR="00074AFD" w:rsidRPr="003D570B">
        <w:rPr>
          <w:rFonts w:ascii="Arial" w:hAnsi="Arial" w:cs="Arial"/>
        </w:rPr>
        <w:t xml:space="preserve">ntended.   I feel that this </w:t>
      </w:r>
      <w:r w:rsidRPr="003D570B">
        <w:rPr>
          <w:rFonts w:ascii="Arial" w:hAnsi="Arial" w:cs="Arial"/>
        </w:rPr>
        <w:t>strengthe</w:t>
      </w:r>
      <w:r w:rsidR="00074AFD" w:rsidRPr="003D570B">
        <w:rPr>
          <w:rFonts w:ascii="Arial" w:hAnsi="Arial" w:cs="Arial"/>
        </w:rPr>
        <w:t>ned me as a leader and gave</w:t>
      </w:r>
      <w:r w:rsidR="00916021">
        <w:rPr>
          <w:rFonts w:ascii="Arial" w:hAnsi="Arial" w:cs="Arial"/>
        </w:rPr>
        <w:t xml:space="preserve"> me the incentive to provide C</w:t>
      </w:r>
      <w:r w:rsidRPr="003D570B">
        <w:rPr>
          <w:rFonts w:ascii="Arial" w:hAnsi="Arial" w:cs="Arial"/>
        </w:rPr>
        <w:t xml:space="preserve">oaching to others as I was unaware of how many skills I do have and the amount of information that I can pass onto others. </w:t>
      </w:r>
    </w:p>
    <w:p w:rsidR="002906F4" w:rsidRPr="003D570B" w:rsidRDefault="002906F4" w:rsidP="00825E51">
      <w:pPr>
        <w:rPr>
          <w:rFonts w:ascii="Arial" w:hAnsi="Arial" w:cs="Arial"/>
        </w:rPr>
      </w:pPr>
      <w:r w:rsidRPr="003D570B">
        <w:rPr>
          <w:rFonts w:ascii="Arial" w:hAnsi="Arial" w:cs="Arial"/>
        </w:rPr>
        <w:t>As can be seen in EB18, Sam is now a Forensic Science Supervisor for Thames Valley Police as she was successful following her temporary role as a Project Advisor</w:t>
      </w:r>
      <w:r w:rsidR="00C93278" w:rsidRPr="003D570B">
        <w:rPr>
          <w:rFonts w:ascii="Arial" w:hAnsi="Arial" w:cs="Arial"/>
        </w:rPr>
        <w:t xml:space="preserve">. </w:t>
      </w:r>
    </w:p>
    <w:p w:rsidR="00843AD9" w:rsidRPr="003D570B" w:rsidRDefault="007545FF" w:rsidP="00825E51">
      <w:pPr>
        <w:rPr>
          <w:rFonts w:ascii="Arial" w:hAnsi="Arial" w:cs="Arial"/>
        </w:rPr>
      </w:pPr>
      <w:r w:rsidRPr="003D570B">
        <w:rPr>
          <w:rFonts w:ascii="Arial" w:hAnsi="Arial" w:cs="Arial"/>
        </w:rPr>
        <w:t>My experience as a Coach has shown how positive this method of development can be so I am keen to ensure the organisation uses the 1:1</w:t>
      </w:r>
      <w:r w:rsidR="00D109F8" w:rsidRPr="003D570B">
        <w:rPr>
          <w:rFonts w:ascii="Arial" w:hAnsi="Arial" w:cs="Arial"/>
        </w:rPr>
        <w:t xml:space="preserve"> facility within the DAP to drive performance using Coaching techniques.   This can only be delivered if the DAP is promoted effectively once changes are made to its structure and the training is provided so Line Managers have the confidence to use it as it was meant to be used. </w:t>
      </w:r>
      <w:r w:rsidR="00622F4D" w:rsidRPr="003D570B">
        <w:rPr>
          <w:rFonts w:ascii="Arial" w:hAnsi="Arial" w:cs="Arial"/>
        </w:rPr>
        <w:t xml:space="preserve"> This is an </w:t>
      </w:r>
      <w:proofErr w:type="spellStart"/>
      <w:r w:rsidR="00622F4D" w:rsidRPr="003D570B">
        <w:rPr>
          <w:rFonts w:ascii="Arial" w:hAnsi="Arial" w:cs="Arial"/>
        </w:rPr>
        <w:t>ongoing</w:t>
      </w:r>
      <w:proofErr w:type="spellEnd"/>
      <w:r w:rsidR="00622F4D" w:rsidRPr="003D570B">
        <w:rPr>
          <w:rFonts w:ascii="Arial" w:hAnsi="Arial" w:cs="Arial"/>
        </w:rPr>
        <w:t xml:space="preserve"> project which will take time to come to fruition.   However, </w:t>
      </w:r>
      <w:r w:rsidR="00843AD9" w:rsidRPr="003D570B">
        <w:rPr>
          <w:rFonts w:ascii="Arial" w:hAnsi="Arial" w:cs="Arial"/>
        </w:rPr>
        <w:t>I am involved in this project and have presented my feedback</w:t>
      </w:r>
      <w:proofErr w:type="gramStart"/>
      <w:r w:rsidR="00843AD9" w:rsidRPr="003D570B">
        <w:rPr>
          <w:rFonts w:ascii="Arial" w:hAnsi="Arial" w:cs="Arial"/>
        </w:rPr>
        <w:t>,  gathered</w:t>
      </w:r>
      <w:proofErr w:type="gramEnd"/>
      <w:r w:rsidR="00843AD9" w:rsidRPr="003D570B">
        <w:rPr>
          <w:rFonts w:ascii="Arial" w:hAnsi="Arial" w:cs="Arial"/>
        </w:rPr>
        <w:t xml:space="preserve"> from my interviews with Line Managers, at the workshop (EB14-16) which was attended by the Head of HR.  This has resulted in number of actions for myself in order to further contribute to the project and provide evidenced-based recommendations to the Deputy Chief Constable for improvement to the DAP.  It is anticipated that one of those is to be a greater focus on 1:1s thus promoting continuous feedback.  </w:t>
      </w:r>
    </w:p>
    <w:p w:rsidR="00825E51" w:rsidRPr="003D570B" w:rsidRDefault="0079345A" w:rsidP="00825E51">
      <w:pPr>
        <w:rPr>
          <w:rFonts w:ascii="Arial" w:hAnsi="Arial" w:cs="Arial"/>
        </w:rPr>
      </w:pPr>
      <w:r w:rsidRPr="003D570B">
        <w:rPr>
          <w:rFonts w:ascii="Arial" w:hAnsi="Arial" w:cs="Arial"/>
        </w:rPr>
        <w:lastRenderedPageBreak/>
        <w:t xml:space="preserve">In addition to working on the project which has the potential to make significant changes in terms of </w:t>
      </w:r>
      <w:r w:rsidR="00C42ADB" w:rsidRPr="003D570B">
        <w:rPr>
          <w:rFonts w:ascii="Arial" w:hAnsi="Arial" w:cs="Arial"/>
        </w:rPr>
        <w:t>management through Coaching</w:t>
      </w:r>
      <w:proofErr w:type="gramStart"/>
      <w:r w:rsidR="00C42ADB" w:rsidRPr="003D570B">
        <w:rPr>
          <w:rFonts w:ascii="Arial" w:hAnsi="Arial" w:cs="Arial"/>
        </w:rPr>
        <w:t xml:space="preserve">,  </w:t>
      </w:r>
      <w:r w:rsidR="00D37544" w:rsidRPr="003D570B">
        <w:rPr>
          <w:rFonts w:ascii="Arial" w:hAnsi="Arial" w:cs="Arial"/>
        </w:rPr>
        <w:t>I</w:t>
      </w:r>
      <w:proofErr w:type="gramEnd"/>
      <w:r w:rsidR="00D37544" w:rsidRPr="003D570B">
        <w:rPr>
          <w:rFonts w:ascii="Arial" w:hAnsi="Arial" w:cs="Arial"/>
        </w:rPr>
        <w:t xml:space="preserve"> do promote </w:t>
      </w:r>
      <w:r w:rsidR="00622F4D" w:rsidRPr="003D570B">
        <w:rPr>
          <w:rFonts w:ascii="Arial" w:hAnsi="Arial" w:cs="Arial"/>
        </w:rPr>
        <w:t>Coaching wherever possible as this is my preferred ma</w:t>
      </w:r>
      <w:r w:rsidR="00843AD9" w:rsidRPr="003D570B">
        <w:rPr>
          <w:rFonts w:ascii="Arial" w:hAnsi="Arial" w:cs="Arial"/>
        </w:rPr>
        <w:t xml:space="preserve">nagement style of which </w:t>
      </w:r>
      <w:r w:rsidR="00910750" w:rsidRPr="003D570B">
        <w:rPr>
          <w:rFonts w:ascii="Arial" w:hAnsi="Arial" w:cs="Arial"/>
        </w:rPr>
        <w:t>I have already</w:t>
      </w:r>
      <w:r w:rsidR="00622F4D" w:rsidRPr="003D570B">
        <w:rPr>
          <w:rFonts w:ascii="Arial" w:hAnsi="Arial" w:cs="Arial"/>
        </w:rPr>
        <w:t xml:space="preserve"> witnessed the benefits. </w:t>
      </w:r>
      <w:r w:rsidR="00296569" w:rsidRPr="003D570B">
        <w:rPr>
          <w:rFonts w:ascii="Arial" w:hAnsi="Arial" w:cs="Arial"/>
        </w:rPr>
        <w:t xml:space="preserve"> </w:t>
      </w:r>
      <w:r w:rsidR="00C93278" w:rsidRPr="003D570B">
        <w:rPr>
          <w:rFonts w:ascii="Arial" w:hAnsi="Arial" w:cs="Arial"/>
        </w:rPr>
        <w:t xml:space="preserve"> I make a point of contacting Inspectors on a regular basis to ensure I update them on any particular issues or things that have come to light.  The most recent example is when I had identified an issue with a ‘young in service’ officers sickness record.  There appeared to be a pattern forming, however, when I contacted her supposed Line Manager I discovered that she was no longer in his team and had swapped with another officer which meant that neither Line Manager could see their respective officer’s records.  I raised my concerns with the Inspector who informed me that there was an issue with one of the officer’s performance yet there was no evidence that she had received any support.  </w:t>
      </w:r>
      <w:r w:rsidR="008A2419" w:rsidRPr="003D570B">
        <w:rPr>
          <w:rFonts w:ascii="Arial" w:hAnsi="Arial" w:cs="Arial"/>
        </w:rPr>
        <w:t>There were no 1:1s within her DAP and an Interim Review had not been completed.  The Inspector agreed that he would address this with the two Sergeants during their 1:1s.   In addition to this, I had noticed that no</w:t>
      </w:r>
      <w:r w:rsidR="002D4BC0" w:rsidRPr="003D570B">
        <w:rPr>
          <w:rFonts w:ascii="Arial" w:hAnsi="Arial" w:cs="Arial"/>
        </w:rPr>
        <w:t xml:space="preserve"> Interim Review had </w:t>
      </w:r>
      <w:r w:rsidR="008A2419" w:rsidRPr="003D570B">
        <w:rPr>
          <w:rFonts w:ascii="Arial" w:hAnsi="Arial" w:cs="Arial"/>
        </w:rPr>
        <w:t xml:space="preserve">been completed for another officer so I emailed the Acting Sergeant requesting that this be done as soon as possible (EB12).  </w:t>
      </w:r>
      <w:r w:rsidR="002D4BC0" w:rsidRPr="003D570B">
        <w:rPr>
          <w:rFonts w:ascii="Arial" w:hAnsi="Arial" w:cs="Arial"/>
        </w:rPr>
        <w:t xml:space="preserve">This resulted in a Skype conversation regarding </w:t>
      </w:r>
      <w:proofErr w:type="spellStart"/>
      <w:proofErr w:type="gramStart"/>
      <w:r w:rsidR="002D4BC0" w:rsidRPr="003D570B">
        <w:rPr>
          <w:rFonts w:ascii="Arial" w:hAnsi="Arial" w:cs="Arial"/>
        </w:rPr>
        <w:t>it’s</w:t>
      </w:r>
      <w:proofErr w:type="spellEnd"/>
      <w:proofErr w:type="gramEnd"/>
      <w:r w:rsidR="002D4BC0" w:rsidRPr="003D570B">
        <w:rPr>
          <w:rFonts w:ascii="Arial" w:hAnsi="Arial" w:cs="Arial"/>
        </w:rPr>
        <w:t xml:space="preserve"> completion and a further call to </w:t>
      </w:r>
      <w:proofErr w:type="spellStart"/>
      <w:r w:rsidR="002D4BC0" w:rsidRPr="003D570B">
        <w:rPr>
          <w:rFonts w:ascii="Arial" w:hAnsi="Arial" w:cs="Arial"/>
        </w:rPr>
        <w:t>congratuale</w:t>
      </w:r>
      <w:proofErr w:type="spellEnd"/>
      <w:r w:rsidR="002D4BC0" w:rsidRPr="003D570B">
        <w:rPr>
          <w:rFonts w:ascii="Arial" w:hAnsi="Arial" w:cs="Arial"/>
        </w:rPr>
        <w:t xml:space="preserve"> him on the speed and content.</w:t>
      </w:r>
      <w:r w:rsidR="008A2419" w:rsidRPr="003D570B">
        <w:rPr>
          <w:rFonts w:ascii="Arial" w:hAnsi="Arial" w:cs="Arial"/>
        </w:rPr>
        <w:t xml:space="preserve"> </w:t>
      </w:r>
    </w:p>
    <w:p w:rsidR="00296569" w:rsidRPr="003D570B" w:rsidRDefault="00296569" w:rsidP="00825E51">
      <w:pPr>
        <w:rPr>
          <w:rFonts w:ascii="Arial" w:hAnsi="Arial" w:cs="Arial"/>
        </w:rPr>
      </w:pPr>
      <w:r w:rsidRPr="003D570B">
        <w:rPr>
          <w:rFonts w:ascii="Arial" w:hAnsi="Arial" w:cs="Arial"/>
        </w:rPr>
        <w:t xml:space="preserve">My personal experience of the DAP is not a good one within Dyfed Powys Police as evidenced </w:t>
      </w:r>
      <w:r w:rsidR="00843AD9" w:rsidRPr="003D570B">
        <w:rPr>
          <w:rFonts w:ascii="Arial" w:hAnsi="Arial" w:cs="Arial"/>
        </w:rPr>
        <w:t xml:space="preserve">in EA20 </w:t>
      </w:r>
      <w:r w:rsidRPr="003D570B">
        <w:rPr>
          <w:rFonts w:ascii="Arial" w:hAnsi="Arial" w:cs="Arial"/>
        </w:rPr>
        <w:t xml:space="preserve">and I am keen to change that as it could be the perfect tool to drive motivation, development and subsequently performance through positive  feedback.  Just to be </w:t>
      </w:r>
      <w:r w:rsidR="00843AD9" w:rsidRPr="003D570B">
        <w:rPr>
          <w:rFonts w:ascii="Arial" w:hAnsi="Arial" w:cs="Arial"/>
        </w:rPr>
        <w:t>told ‘well done’ every now and again goes a long way</w:t>
      </w:r>
      <w:r w:rsidRPr="003D570B">
        <w:rPr>
          <w:rFonts w:ascii="Arial" w:hAnsi="Arial" w:cs="Arial"/>
        </w:rPr>
        <w:t xml:space="preserve">.  </w:t>
      </w:r>
    </w:p>
    <w:p w:rsidR="0007099B" w:rsidRDefault="0007099B" w:rsidP="00310C6C"/>
    <w:p w:rsidR="00622F4D" w:rsidRDefault="00622F4D" w:rsidP="00310C6C">
      <w:pPr>
        <w:sectPr w:rsidR="00622F4D">
          <w:pgSz w:w="11906" w:h="16838"/>
          <w:pgMar w:top="1440" w:right="1440" w:bottom="1440" w:left="1440" w:header="708" w:footer="708" w:gutter="0"/>
          <w:cols w:space="708"/>
          <w:docGrid w:linePitch="360"/>
        </w:sectPr>
      </w:pPr>
    </w:p>
    <w:p w:rsidR="0007099B" w:rsidRDefault="0007099B" w:rsidP="0007099B">
      <w:pPr>
        <w:pStyle w:val="Heading1"/>
      </w:pPr>
      <w:r>
        <w:lastRenderedPageBreak/>
        <w:t>References</w:t>
      </w:r>
    </w:p>
    <w:p w:rsidR="0007099B" w:rsidRDefault="0007099B" w:rsidP="0007099B"/>
    <w:p w:rsidR="002C59B3" w:rsidRDefault="00734CBF" w:rsidP="002C59B3">
      <w:pPr>
        <w:rPr>
          <w:rFonts w:cs="Calibri"/>
        </w:rPr>
      </w:pPr>
      <w:r w:rsidRPr="00E86859">
        <w:rPr>
          <w:rFonts w:cs="Calibri"/>
        </w:rPr>
        <w:t xml:space="preserve">Adams, L. (2019) </w:t>
      </w:r>
      <w:r w:rsidRPr="00E86859">
        <w:rPr>
          <w:rFonts w:cs="Calibri"/>
          <w:i/>
        </w:rPr>
        <w:t>Reinventing HR</w:t>
      </w:r>
      <w:proofErr w:type="gramStart"/>
      <w:r w:rsidRPr="00E86859">
        <w:rPr>
          <w:rFonts w:cs="Calibri"/>
          <w:i/>
        </w:rPr>
        <w:t>.</w:t>
      </w:r>
      <w:r w:rsidRPr="00E86859">
        <w:rPr>
          <w:rFonts w:cs="Calibri"/>
        </w:rPr>
        <w:t>[</w:t>
      </w:r>
      <w:proofErr w:type="gramEnd"/>
      <w:r w:rsidRPr="00E86859">
        <w:rPr>
          <w:rFonts w:cs="Calibri"/>
        </w:rPr>
        <w:t xml:space="preserve">Online] Available at: </w:t>
      </w:r>
      <w:hyperlink r:id="rId9" w:history="1">
        <w:r w:rsidRPr="00E86859">
          <w:rPr>
            <w:rStyle w:val="Hyperlink"/>
            <w:rFonts w:cs="Calibri"/>
          </w:rPr>
          <w:t>Reinventing HR with Lucy Adams - YouTube</w:t>
        </w:r>
      </w:hyperlink>
      <w:r w:rsidRPr="00E86859">
        <w:rPr>
          <w:rFonts w:cs="Calibri"/>
        </w:rPr>
        <w:t xml:space="preserve"> (Accessed 9</w:t>
      </w:r>
      <w:r w:rsidRPr="00E86859">
        <w:rPr>
          <w:rFonts w:cs="Calibri"/>
          <w:vertAlign w:val="superscript"/>
        </w:rPr>
        <w:t>th</w:t>
      </w:r>
      <w:r w:rsidRPr="00E86859">
        <w:rPr>
          <w:rFonts w:cs="Calibri"/>
        </w:rPr>
        <w:t xml:space="preserve"> May 2021)</w:t>
      </w:r>
    </w:p>
    <w:p w:rsidR="002C59B3" w:rsidRPr="002C59B3" w:rsidRDefault="002C59B3" w:rsidP="002C59B3">
      <w:pPr>
        <w:rPr>
          <w:rFonts w:cs="Calibri"/>
          <w:color w:val="232323"/>
          <w:shd w:val="clear" w:color="auto" w:fill="FFFFFF"/>
        </w:rPr>
      </w:pPr>
      <w:proofErr w:type="spellStart"/>
      <w:proofErr w:type="gramStart"/>
      <w:r w:rsidRPr="002C59B3">
        <w:rPr>
          <w:rFonts w:cs="Calibri"/>
          <w:color w:val="232323"/>
          <w:shd w:val="clear" w:color="auto" w:fill="FFFFFF"/>
        </w:rPr>
        <w:t>Boyatzis</w:t>
      </w:r>
      <w:proofErr w:type="spellEnd"/>
      <w:r w:rsidRPr="002C59B3">
        <w:rPr>
          <w:rFonts w:cs="Calibri"/>
          <w:color w:val="232323"/>
          <w:shd w:val="clear" w:color="auto" w:fill="FFFFFF"/>
        </w:rPr>
        <w:t>, R. E., &amp; McKee, A. (2005).</w:t>
      </w:r>
      <w:proofErr w:type="gramEnd"/>
      <w:r w:rsidRPr="002C59B3">
        <w:rPr>
          <w:rFonts w:cs="Calibri"/>
          <w:color w:val="232323"/>
          <w:shd w:val="clear" w:color="auto" w:fill="FFFFFF"/>
        </w:rPr>
        <w:t xml:space="preserve"> </w:t>
      </w:r>
      <w:r w:rsidRPr="002C59B3">
        <w:rPr>
          <w:rFonts w:cs="Calibri"/>
          <w:i/>
          <w:color w:val="232323"/>
          <w:shd w:val="clear" w:color="auto" w:fill="FFFFFF"/>
        </w:rPr>
        <w:t xml:space="preserve">Resonant Leadership: Renewing </w:t>
      </w:r>
      <w:proofErr w:type="gramStart"/>
      <w:r w:rsidRPr="002C59B3">
        <w:rPr>
          <w:rFonts w:cs="Calibri"/>
          <w:i/>
          <w:color w:val="232323"/>
          <w:shd w:val="clear" w:color="auto" w:fill="FFFFFF"/>
        </w:rPr>
        <w:t>Yourself</w:t>
      </w:r>
      <w:proofErr w:type="gramEnd"/>
      <w:r w:rsidRPr="002C59B3">
        <w:rPr>
          <w:rFonts w:cs="Calibri"/>
          <w:i/>
          <w:color w:val="232323"/>
          <w:shd w:val="clear" w:color="auto" w:fill="FFFFFF"/>
        </w:rPr>
        <w:t xml:space="preserve"> and Connecting with Others through Mindfulness, Hope, and Compassion</w:t>
      </w:r>
      <w:r w:rsidRPr="002C59B3">
        <w:rPr>
          <w:rFonts w:cs="Calibri"/>
          <w:color w:val="232323"/>
          <w:shd w:val="clear" w:color="auto" w:fill="FFFFFF"/>
        </w:rPr>
        <w:t>. Boston: Harvard Business School Press</w:t>
      </w:r>
    </w:p>
    <w:p w:rsidR="0007099B" w:rsidRDefault="0007099B" w:rsidP="002C59B3">
      <w:r>
        <w:t xml:space="preserve">Burdett, J. (1998) </w:t>
      </w:r>
      <w:r>
        <w:rPr>
          <w:i/>
        </w:rPr>
        <w:t xml:space="preserve">Forty Things Every Manager Should Know About Coaching, </w:t>
      </w:r>
      <w:r>
        <w:t>Journal of Management Development, 17(2), 142-152</w:t>
      </w:r>
    </w:p>
    <w:p w:rsidR="0007099B" w:rsidRDefault="0007099B" w:rsidP="0007099B">
      <w:proofErr w:type="spellStart"/>
      <w:r>
        <w:t>Dembkowski</w:t>
      </w:r>
      <w:proofErr w:type="spellEnd"/>
      <w:r>
        <w:t xml:space="preserve">, S. Eldridge, F. (2003) </w:t>
      </w:r>
      <w:r>
        <w:rPr>
          <w:i/>
        </w:rPr>
        <w:t xml:space="preserve">Beyond GROW: A New Coaching Model, </w:t>
      </w:r>
      <w:r>
        <w:t>the International Journal of Ment</w:t>
      </w:r>
      <w:r w:rsidR="005E017F">
        <w:t>oring and Coaching, 1(1)</w:t>
      </w:r>
    </w:p>
    <w:p w:rsidR="00CA0040" w:rsidRPr="00CA0040" w:rsidRDefault="00CA0040" w:rsidP="0007099B">
      <w:r>
        <w:t xml:space="preserve">Green, M (2020) </w:t>
      </w:r>
      <w:r>
        <w:rPr>
          <w:i/>
        </w:rPr>
        <w:t xml:space="preserve">Induction Factsheet, </w:t>
      </w:r>
      <w:r>
        <w:t xml:space="preserve">CIPD. 9/12/2020, [Online] Available at: </w:t>
      </w:r>
      <w:hyperlink r:id="rId10" w:anchor="gref" w:history="1">
        <w:r>
          <w:rPr>
            <w:rStyle w:val="Hyperlink"/>
          </w:rPr>
          <w:t>Induction | Factsheets | CIPD</w:t>
        </w:r>
      </w:hyperlink>
      <w:r>
        <w:t xml:space="preserve"> (Accessed 05</w:t>
      </w:r>
      <w:r w:rsidRPr="00CA0040">
        <w:rPr>
          <w:vertAlign w:val="superscript"/>
        </w:rPr>
        <w:t>th</w:t>
      </w:r>
      <w:r>
        <w:t xml:space="preserve"> July 2021)</w:t>
      </w:r>
    </w:p>
    <w:p w:rsidR="005E017F" w:rsidRDefault="005E017F" w:rsidP="0007099B">
      <w:r>
        <w:t xml:space="preserve">Hayden, D. (2021) </w:t>
      </w:r>
      <w:r>
        <w:rPr>
          <w:i/>
        </w:rPr>
        <w:t>Coa</w:t>
      </w:r>
      <w:r w:rsidR="00467727">
        <w:rPr>
          <w:i/>
        </w:rPr>
        <w:t xml:space="preserve">ching and Mentoring Fact </w:t>
      </w:r>
      <w:proofErr w:type="spellStart"/>
      <w:r w:rsidR="00467727">
        <w:rPr>
          <w:i/>
        </w:rPr>
        <w:t>Sheet.</w:t>
      </w:r>
      <w:r w:rsidR="00467727" w:rsidRPr="00467727">
        <w:t>CIPD</w:t>
      </w:r>
      <w:proofErr w:type="spellEnd"/>
      <w:r w:rsidR="00467727">
        <w:t xml:space="preserve">, </w:t>
      </w:r>
      <w:r w:rsidR="00467727" w:rsidRPr="00467727">
        <w:t>14/06/2021</w:t>
      </w:r>
      <w:r w:rsidR="00467727">
        <w:t xml:space="preserve"> [Online]</w:t>
      </w:r>
      <w:r>
        <w:rPr>
          <w:i/>
        </w:rPr>
        <w:t xml:space="preserve"> </w:t>
      </w:r>
      <w:r w:rsidR="00467727">
        <w:t xml:space="preserve">Available at: </w:t>
      </w:r>
      <w:hyperlink r:id="rId11" w:history="1">
        <w:r w:rsidR="00467727">
          <w:rPr>
            <w:rStyle w:val="Hyperlink"/>
          </w:rPr>
          <w:t>Coaching and Mentoring | Factsheets | CIPD</w:t>
        </w:r>
      </w:hyperlink>
      <w:r w:rsidR="00467727">
        <w:t>.  (Accessed 4 July 2021)</w:t>
      </w:r>
    </w:p>
    <w:p w:rsidR="00A8084B" w:rsidRPr="00A8084B" w:rsidRDefault="00A8084B" w:rsidP="0007099B">
      <w:r>
        <w:t xml:space="preserve">Hearn, S. (2018) </w:t>
      </w:r>
      <w:r>
        <w:rPr>
          <w:i/>
        </w:rPr>
        <w:t xml:space="preserve">Why is Performance Management Important? </w:t>
      </w:r>
      <w:r>
        <w:t xml:space="preserve">[Online] Available at: </w:t>
      </w:r>
      <w:hyperlink r:id="rId12" w:history="1">
        <w:r w:rsidRPr="00A8084B">
          <w:rPr>
            <w:color w:val="0000FF"/>
            <w:u w:val="single"/>
          </w:rPr>
          <w:t>Why is Performance Management Important? | Clear Review</w:t>
        </w:r>
      </w:hyperlink>
      <w:r>
        <w:t xml:space="preserve"> (Accessed 5</w:t>
      </w:r>
      <w:r w:rsidRPr="00A8084B">
        <w:rPr>
          <w:vertAlign w:val="superscript"/>
        </w:rPr>
        <w:t>th</w:t>
      </w:r>
      <w:r>
        <w:t xml:space="preserve"> July 2021)</w:t>
      </w:r>
    </w:p>
    <w:p w:rsidR="0007099B" w:rsidRDefault="0007099B" w:rsidP="0007099B">
      <w:proofErr w:type="spellStart"/>
      <w:r>
        <w:t>Jaworski</w:t>
      </w:r>
      <w:proofErr w:type="spellEnd"/>
      <w:r>
        <w:t xml:space="preserve">, J. </w:t>
      </w:r>
      <w:proofErr w:type="spellStart"/>
      <w:r>
        <w:t>Kahane</w:t>
      </w:r>
      <w:proofErr w:type="spellEnd"/>
      <w:r>
        <w:t xml:space="preserve">, A. </w:t>
      </w:r>
      <w:proofErr w:type="spellStart"/>
      <w:r>
        <w:t>Scharmer</w:t>
      </w:r>
      <w:proofErr w:type="spellEnd"/>
      <w:r>
        <w:t xml:space="preserve">, C. (2004) </w:t>
      </w:r>
      <w:proofErr w:type="gramStart"/>
      <w:r w:rsidRPr="008E7561">
        <w:rPr>
          <w:i/>
        </w:rPr>
        <w:t>The</w:t>
      </w:r>
      <w:proofErr w:type="gramEnd"/>
      <w:r w:rsidRPr="008E7561">
        <w:rPr>
          <w:i/>
        </w:rPr>
        <w:t xml:space="preserve"> Presence Workshop, </w:t>
      </w:r>
      <w:r w:rsidRPr="008E7561">
        <w:t>The Society for Organizational Learning</w:t>
      </w:r>
      <w:r>
        <w:t>, Cambridge</w:t>
      </w:r>
    </w:p>
    <w:p w:rsidR="0007099B" w:rsidRDefault="0007099B" w:rsidP="0007099B">
      <w:pPr>
        <w:spacing w:before="240"/>
      </w:pPr>
      <w:r>
        <w:t xml:space="preserve">Kemp, T. (2009) </w:t>
      </w:r>
      <w:r>
        <w:rPr>
          <w:i/>
        </w:rPr>
        <w:t xml:space="preserve">Is Coaching an Evolved Form of Leadership? Building a </w:t>
      </w:r>
      <w:proofErr w:type="spellStart"/>
      <w:r>
        <w:rPr>
          <w:i/>
        </w:rPr>
        <w:t>Transdisiplinary</w:t>
      </w:r>
      <w:proofErr w:type="spellEnd"/>
      <w:r>
        <w:rPr>
          <w:i/>
        </w:rPr>
        <w:t xml:space="preserve"> Framework for Exploring the Coaching Alliance,</w:t>
      </w:r>
      <w:r w:rsidRPr="00F1162D">
        <w:rPr>
          <w:i/>
        </w:rPr>
        <w:t xml:space="preserve"> </w:t>
      </w:r>
      <w:r w:rsidRPr="00F1162D">
        <w:t>International Coaching Psychology Review</w:t>
      </w:r>
      <w:r>
        <w:t>,   The British Psychological Society</w:t>
      </w:r>
      <w:proofErr w:type="gramStart"/>
      <w:r>
        <w:t>,4</w:t>
      </w:r>
      <w:proofErr w:type="gramEnd"/>
      <w:r>
        <w:t>(1),105-109</w:t>
      </w:r>
    </w:p>
    <w:p w:rsidR="00DC4657" w:rsidRDefault="00DC4657" w:rsidP="0007099B">
      <w:pPr>
        <w:spacing w:before="240"/>
        <w:rPr>
          <w:rFonts w:cs="Calibri"/>
        </w:rPr>
      </w:pPr>
      <w:proofErr w:type="spellStart"/>
      <w:proofErr w:type="gramStart"/>
      <w:r w:rsidRPr="00E86859">
        <w:rPr>
          <w:rFonts w:cs="Calibri"/>
        </w:rPr>
        <w:t>Poulsen</w:t>
      </w:r>
      <w:proofErr w:type="spellEnd"/>
      <w:r w:rsidRPr="00E86859">
        <w:rPr>
          <w:rFonts w:cs="Calibri"/>
        </w:rPr>
        <w:t xml:space="preserve">, K, M. (2006) </w:t>
      </w:r>
      <w:r w:rsidRPr="00E86859">
        <w:rPr>
          <w:rFonts w:cs="Calibri"/>
          <w:i/>
        </w:rPr>
        <w:t xml:space="preserve">Implementing Successful Mentoring Programs: Career Definition </w:t>
      </w:r>
      <w:proofErr w:type="spellStart"/>
      <w:r w:rsidRPr="00E86859">
        <w:rPr>
          <w:rFonts w:cs="Calibri"/>
          <w:i/>
        </w:rPr>
        <w:t>vs</w:t>
      </w:r>
      <w:proofErr w:type="spellEnd"/>
      <w:r w:rsidRPr="00E86859">
        <w:rPr>
          <w:rFonts w:cs="Calibri"/>
          <w:i/>
        </w:rPr>
        <w:t xml:space="preserve"> Mentoring Approach.</w:t>
      </w:r>
      <w:proofErr w:type="gramEnd"/>
      <w:r w:rsidRPr="00E86859">
        <w:rPr>
          <w:rFonts w:cs="Calibri"/>
          <w:i/>
        </w:rPr>
        <w:t xml:space="preserve"> </w:t>
      </w:r>
      <w:proofErr w:type="gramStart"/>
      <w:r w:rsidRPr="00E86859">
        <w:rPr>
          <w:rFonts w:cs="Calibri"/>
        </w:rPr>
        <w:t>Industrial &amp; Commercial Training.</w:t>
      </w:r>
      <w:proofErr w:type="gramEnd"/>
      <w:r w:rsidRPr="00E86859">
        <w:rPr>
          <w:rFonts w:cs="Calibri"/>
        </w:rPr>
        <w:t xml:space="preserve"> </w:t>
      </w:r>
      <w:proofErr w:type="spellStart"/>
      <w:r w:rsidRPr="00E86859">
        <w:rPr>
          <w:rFonts w:cs="Calibri"/>
        </w:rPr>
        <w:t>Guilsborough</w:t>
      </w:r>
      <w:proofErr w:type="spellEnd"/>
      <w:r w:rsidRPr="00E86859">
        <w:rPr>
          <w:rFonts w:cs="Calibri"/>
        </w:rPr>
        <w:t xml:space="preserve">, </w:t>
      </w:r>
      <w:proofErr w:type="spellStart"/>
      <w:r w:rsidRPr="00E86859">
        <w:rPr>
          <w:rFonts w:cs="Calibri"/>
        </w:rPr>
        <w:t>Vol</w:t>
      </w:r>
      <w:proofErr w:type="spellEnd"/>
      <w:r w:rsidRPr="00E86859">
        <w:rPr>
          <w:rFonts w:cs="Calibri"/>
        </w:rPr>
        <w:t xml:space="preserve"> 38. </w:t>
      </w:r>
      <w:proofErr w:type="gramStart"/>
      <w:r w:rsidRPr="00E86859">
        <w:rPr>
          <w:rFonts w:cs="Calibri"/>
        </w:rPr>
        <w:t>Issue 5.</w:t>
      </w:r>
      <w:proofErr w:type="gramEnd"/>
      <w:r w:rsidRPr="00E86859">
        <w:rPr>
          <w:rFonts w:cs="Calibri"/>
        </w:rPr>
        <w:t xml:space="preserve"> (2006) </w:t>
      </w:r>
      <w:proofErr w:type="spellStart"/>
      <w:r w:rsidRPr="00E86859">
        <w:rPr>
          <w:rFonts w:cs="Calibri"/>
        </w:rPr>
        <w:t>pg</w:t>
      </w:r>
      <w:proofErr w:type="spellEnd"/>
      <w:r w:rsidRPr="00E86859">
        <w:rPr>
          <w:rFonts w:cs="Calibri"/>
        </w:rPr>
        <w:t xml:space="preserve"> 251-258</w:t>
      </w:r>
    </w:p>
    <w:p w:rsidR="005C7B8E" w:rsidRPr="005C7B8E" w:rsidRDefault="005C7B8E" w:rsidP="0007099B">
      <w:pPr>
        <w:spacing w:before="240"/>
        <w:rPr>
          <w:rFonts w:cs="Calibri"/>
        </w:rPr>
      </w:pPr>
      <w:r>
        <w:rPr>
          <w:rFonts w:cs="Calibri"/>
        </w:rPr>
        <w:t xml:space="preserve">Rodriguez, J. Walker, K. (2021) </w:t>
      </w:r>
      <w:r>
        <w:rPr>
          <w:rFonts w:cs="Calibri"/>
          <w:i/>
        </w:rPr>
        <w:t xml:space="preserve">The Importance of Training &amp; Development in Employee Performance and Evaluation </w:t>
      </w:r>
      <w:r>
        <w:rPr>
          <w:rFonts w:cs="Calibri"/>
        </w:rPr>
        <w:t xml:space="preserve">[Online] Available at: </w:t>
      </w:r>
      <w:hyperlink r:id="rId13" w:history="1">
        <w:r>
          <w:rPr>
            <w:rStyle w:val="Hyperlink"/>
          </w:rPr>
          <w:t>(PDF) The Importance of Training and Development in Employee Performance and Evaluation (researchgate.net)</w:t>
        </w:r>
      </w:hyperlink>
      <w:r>
        <w:t xml:space="preserve">  (Accessed 5</w:t>
      </w:r>
      <w:r w:rsidRPr="005C7B8E">
        <w:rPr>
          <w:vertAlign w:val="superscript"/>
        </w:rPr>
        <w:t>th</w:t>
      </w:r>
      <w:r>
        <w:t xml:space="preserve"> July 2021)</w:t>
      </w:r>
    </w:p>
    <w:p w:rsidR="0007099B" w:rsidRDefault="0007099B" w:rsidP="0007099B">
      <w:pPr>
        <w:spacing w:before="240"/>
      </w:pPr>
      <w:proofErr w:type="spellStart"/>
      <w:r>
        <w:t>Rollnick</w:t>
      </w:r>
      <w:proofErr w:type="spellEnd"/>
      <w:r>
        <w:t xml:space="preserve">, S. Miller, W. (1995) </w:t>
      </w:r>
      <w:proofErr w:type="gramStart"/>
      <w:r w:rsidRPr="009F173F">
        <w:rPr>
          <w:i/>
        </w:rPr>
        <w:t>What</w:t>
      </w:r>
      <w:proofErr w:type="gramEnd"/>
      <w:r>
        <w:t xml:space="preserve"> </w:t>
      </w:r>
      <w:r w:rsidRPr="009F173F">
        <w:rPr>
          <w:i/>
        </w:rPr>
        <w:t>is Motivational Interviewing</w:t>
      </w:r>
      <w:r>
        <w:t>? Behavioural and Cognitive Psychotherapy, 23, 325-334</w:t>
      </w:r>
    </w:p>
    <w:p w:rsidR="00050427" w:rsidRPr="00050427" w:rsidRDefault="00050427" w:rsidP="00310C6C">
      <w:pPr>
        <w:sectPr w:rsidR="00050427" w:rsidRPr="00050427">
          <w:pgSz w:w="11906" w:h="16838"/>
          <w:pgMar w:top="1440" w:right="1440" w:bottom="1440" w:left="1440" w:header="708" w:footer="708" w:gutter="0"/>
          <w:cols w:space="708"/>
          <w:docGrid w:linePitch="360"/>
        </w:sectPr>
      </w:pPr>
      <w:r>
        <w:t xml:space="preserve">Walsh, M. (2021) </w:t>
      </w:r>
      <w:r>
        <w:rPr>
          <w:i/>
        </w:rPr>
        <w:t xml:space="preserve">What does it mean to coach as a line manager, </w:t>
      </w:r>
      <w:r>
        <w:t xml:space="preserve">Blog, CIPD </w:t>
      </w:r>
      <w:proofErr w:type="gramStart"/>
      <w:r>
        <w:t>Community .</w:t>
      </w:r>
      <w:proofErr w:type="gramEnd"/>
      <w:r>
        <w:t xml:space="preserve"> Available at: </w:t>
      </w:r>
      <w:hyperlink r:id="rId14" w:anchor="gref" w:history="1">
        <w:r>
          <w:rPr>
            <w:rStyle w:val="Hyperlink"/>
          </w:rPr>
          <w:t>What does it mean to coach as a line manager? - CIPD Member Blog - CIPD Blogs - CIPD Community</w:t>
        </w:r>
      </w:hyperlink>
      <w:r>
        <w:t>, (Accessed 4</w:t>
      </w:r>
      <w:r w:rsidRPr="00050427">
        <w:rPr>
          <w:vertAlign w:val="superscript"/>
        </w:rPr>
        <w:t>th</w:t>
      </w:r>
      <w:r>
        <w:t xml:space="preserve"> July 2021)</w:t>
      </w:r>
    </w:p>
    <w:p w:rsidR="00122F38" w:rsidRDefault="00122F38" w:rsidP="00E467AD">
      <w:pPr>
        <w:pBdr>
          <w:bottom w:val="single" w:sz="12" w:space="0" w:color="678BAB"/>
        </w:pBdr>
        <w:shd w:val="clear" w:color="auto" w:fill="F3F3F4"/>
        <w:spacing w:before="100" w:beforeAutospacing="1" w:after="100" w:afterAutospacing="1" w:line="288" w:lineRule="atLeast"/>
        <w:outlineLvl w:val="0"/>
        <w:rPr>
          <w:rFonts w:ascii="Arial" w:eastAsia="Times New Roman" w:hAnsi="Arial" w:cs="Arial"/>
          <w:b/>
          <w:bCs/>
          <w:color w:val="326297"/>
          <w:kern w:val="36"/>
          <w:sz w:val="48"/>
          <w:szCs w:val="48"/>
          <w:lang w:eastAsia="en-GB"/>
        </w:rPr>
      </w:pPr>
      <w:r>
        <w:rPr>
          <w:rFonts w:ascii="Arial" w:eastAsia="Times New Roman" w:hAnsi="Arial" w:cs="Arial"/>
          <w:b/>
          <w:bCs/>
          <w:color w:val="326297"/>
          <w:kern w:val="36"/>
          <w:sz w:val="48"/>
          <w:szCs w:val="48"/>
          <w:lang w:eastAsia="en-GB"/>
        </w:rPr>
        <w:lastRenderedPageBreak/>
        <w:t>EA11</w:t>
      </w:r>
    </w:p>
    <w:p w:rsidR="00ED4EDF" w:rsidRPr="00EB264B" w:rsidRDefault="00ED4EDF" w:rsidP="00E467AD">
      <w:pPr>
        <w:pBdr>
          <w:bottom w:val="single" w:sz="12" w:space="0" w:color="678BAB"/>
        </w:pBdr>
        <w:shd w:val="clear" w:color="auto" w:fill="F3F3F4"/>
        <w:spacing w:before="100" w:beforeAutospacing="1" w:after="100" w:afterAutospacing="1" w:line="288" w:lineRule="atLeast"/>
        <w:outlineLvl w:val="0"/>
        <w:rPr>
          <w:rFonts w:ascii="Arial" w:eastAsia="Times New Roman" w:hAnsi="Arial" w:cs="Arial"/>
          <w:b/>
          <w:bCs/>
          <w:color w:val="326297"/>
          <w:kern w:val="36"/>
          <w:sz w:val="48"/>
          <w:szCs w:val="48"/>
          <w:lang w:eastAsia="en-GB"/>
        </w:rPr>
      </w:pPr>
      <w:r w:rsidRPr="00EB264B">
        <w:rPr>
          <w:rFonts w:ascii="Arial" w:eastAsia="Times New Roman" w:hAnsi="Arial" w:cs="Arial"/>
          <w:b/>
          <w:bCs/>
          <w:color w:val="326297"/>
          <w:kern w:val="36"/>
          <w:sz w:val="48"/>
          <w:szCs w:val="48"/>
          <w:lang w:eastAsia="en-GB"/>
        </w:rPr>
        <w:t>Coaching and Mentoring</w:t>
      </w:r>
    </w:p>
    <w:p w:rsidR="00ED4EDF" w:rsidRPr="00EB264B" w:rsidRDefault="00ED4EDF" w:rsidP="00ED4EDF">
      <w:pPr>
        <w:shd w:val="clear" w:color="auto" w:fill="FFFFFF"/>
        <w:spacing w:before="100" w:beforeAutospacing="1" w:after="100" w:afterAutospacing="1"/>
        <w:rPr>
          <w:rFonts w:ascii="Arial" w:eastAsia="Times New Roman" w:hAnsi="Arial" w:cs="Arial"/>
          <w:color w:val="676A6C"/>
          <w:sz w:val="24"/>
          <w:szCs w:val="24"/>
          <w:lang w:eastAsia="en-GB"/>
        </w:rPr>
      </w:pPr>
      <w:r w:rsidRPr="00EB264B">
        <w:rPr>
          <w:rFonts w:ascii="Arial" w:eastAsia="Times New Roman" w:hAnsi="Arial" w:cs="Arial"/>
          <w:color w:val="676A6C"/>
          <w:sz w:val="24"/>
          <w:szCs w:val="24"/>
          <w:lang w:eastAsia="en-GB"/>
        </w:rPr>
        <w:t>The organisation is introducing a Coaching style of Leadership, that is Transformational and which supports our CALON  Leadership and Wellbeing Strategy Plan, in order to coach and guide cultural change.</w:t>
      </w:r>
    </w:p>
    <w:p w:rsidR="00ED4EDF" w:rsidRPr="00EB264B" w:rsidRDefault="00ED4EDF" w:rsidP="00ED4EDF">
      <w:pPr>
        <w:shd w:val="clear" w:color="auto" w:fill="FFFFFF"/>
        <w:spacing w:before="100" w:beforeAutospacing="1" w:after="100" w:afterAutospacing="1" w:line="288" w:lineRule="atLeast"/>
        <w:outlineLvl w:val="2"/>
        <w:rPr>
          <w:rFonts w:ascii="Arial" w:eastAsia="Times New Roman" w:hAnsi="Arial" w:cs="Arial"/>
          <w:color w:val="326297"/>
          <w:sz w:val="27"/>
          <w:szCs w:val="27"/>
          <w:lang w:eastAsia="en-GB"/>
        </w:rPr>
      </w:pPr>
      <w:r w:rsidRPr="00EB264B">
        <w:rPr>
          <w:rFonts w:ascii="Arial" w:eastAsia="Times New Roman" w:hAnsi="Arial" w:cs="Arial"/>
          <w:color w:val="326297"/>
          <w:sz w:val="27"/>
          <w:szCs w:val="27"/>
          <w:lang w:eastAsia="en-GB"/>
        </w:rPr>
        <w:t xml:space="preserve">What is </w:t>
      </w:r>
      <w:proofErr w:type="gramStart"/>
      <w:r w:rsidRPr="00EB264B">
        <w:rPr>
          <w:rFonts w:ascii="Arial" w:eastAsia="Times New Roman" w:hAnsi="Arial" w:cs="Arial"/>
          <w:color w:val="326297"/>
          <w:sz w:val="27"/>
          <w:szCs w:val="27"/>
          <w:lang w:eastAsia="en-GB"/>
        </w:rPr>
        <w:t>Coaching</w:t>
      </w:r>
      <w:proofErr w:type="gramEnd"/>
      <w:r w:rsidRPr="00EB264B">
        <w:rPr>
          <w:rFonts w:ascii="Arial" w:eastAsia="Times New Roman" w:hAnsi="Arial" w:cs="Arial"/>
          <w:color w:val="326297"/>
          <w:sz w:val="27"/>
          <w:szCs w:val="27"/>
          <w:lang w:eastAsia="en-GB"/>
        </w:rPr>
        <w:t>?</w:t>
      </w:r>
    </w:p>
    <w:p w:rsidR="00ED4EDF" w:rsidRPr="00EB264B" w:rsidRDefault="00ED4EDF" w:rsidP="00ED4EDF">
      <w:pPr>
        <w:shd w:val="clear" w:color="auto" w:fill="FFFFFF"/>
        <w:spacing w:after="150" w:line="288" w:lineRule="atLeast"/>
        <w:outlineLvl w:val="5"/>
        <w:rPr>
          <w:rFonts w:ascii="Arial" w:eastAsia="Times New Roman" w:hAnsi="Arial" w:cs="Arial"/>
          <w:color w:val="326297"/>
          <w:sz w:val="15"/>
          <w:szCs w:val="15"/>
          <w:lang w:eastAsia="en-GB"/>
        </w:rPr>
      </w:pPr>
      <w:r w:rsidRPr="00EB264B">
        <w:rPr>
          <w:rFonts w:ascii="Arial" w:eastAsia="Times New Roman" w:hAnsi="Arial" w:cs="Arial"/>
          <w:i/>
          <w:iCs/>
          <w:color w:val="326297"/>
          <w:sz w:val="15"/>
          <w:szCs w:val="15"/>
          <w:lang w:eastAsia="en-GB"/>
        </w:rPr>
        <w:t>Coaching is unlocking a person’s potential to maximise their own performance”</w:t>
      </w:r>
    </w:p>
    <w:p w:rsidR="00ED4EDF" w:rsidRPr="00EB264B" w:rsidRDefault="00ED4EDF" w:rsidP="00ED4EDF">
      <w:pPr>
        <w:shd w:val="clear" w:color="auto" w:fill="FFFFFF"/>
        <w:spacing w:after="150" w:line="288" w:lineRule="atLeast"/>
        <w:outlineLvl w:val="5"/>
        <w:rPr>
          <w:rFonts w:ascii="Arial" w:eastAsia="Times New Roman" w:hAnsi="Arial" w:cs="Arial"/>
          <w:color w:val="326297"/>
          <w:sz w:val="15"/>
          <w:szCs w:val="15"/>
          <w:lang w:eastAsia="en-GB"/>
        </w:rPr>
      </w:pPr>
      <w:r w:rsidRPr="00EB264B">
        <w:rPr>
          <w:rFonts w:ascii="Arial" w:eastAsia="Times New Roman" w:hAnsi="Arial" w:cs="Arial"/>
          <w:i/>
          <w:iCs/>
          <w:color w:val="326297"/>
          <w:sz w:val="15"/>
          <w:szCs w:val="15"/>
          <w:lang w:eastAsia="en-GB"/>
        </w:rPr>
        <w:t>                                                                                                            Sir John Whitmore</w:t>
      </w:r>
    </w:p>
    <w:p w:rsidR="00ED4EDF" w:rsidRPr="00EB264B" w:rsidRDefault="00ED4EDF" w:rsidP="00ED4EDF">
      <w:pPr>
        <w:shd w:val="clear" w:color="auto" w:fill="FFFFFF"/>
        <w:spacing w:before="100" w:beforeAutospacing="1" w:after="100" w:afterAutospacing="1"/>
        <w:rPr>
          <w:rFonts w:ascii="Arial" w:eastAsia="Times New Roman" w:hAnsi="Arial" w:cs="Arial"/>
          <w:color w:val="676A6C"/>
          <w:sz w:val="24"/>
          <w:szCs w:val="24"/>
          <w:lang w:eastAsia="en-GB"/>
        </w:rPr>
      </w:pPr>
      <w:r w:rsidRPr="00EB264B">
        <w:rPr>
          <w:rFonts w:ascii="Arial" w:eastAsia="Times New Roman" w:hAnsi="Arial" w:cs="Arial"/>
          <w:color w:val="676A6C"/>
          <w:sz w:val="24"/>
          <w:szCs w:val="24"/>
          <w:lang w:eastAsia="en-GB"/>
        </w:rPr>
        <w:t>Coaching is the art of facilitating another person’s learning, development and performance.</w:t>
      </w:r>
    </w:p>
    <w:p w:rsidR="00ED4EDF" w:rsidRPr="00EB264B" w:rsidRDefault="00ED4EDF" w:rsidP="00ED4EDF">
      <w:pPr>
        <w:shd w:val="clear" w:color="auto" w:fill="FFFFFF"/>
        <w:spacing w:before="100" w:beforeAutospacing="1" w:after="100" w:afterAutospacing="1"/>
        <w:rPr>
          <w:rFonts w:ascii="Arial" w:eastAsia="Times New Roman" w:hAnsi="Arial" w:cs="Arial"/>
          <w:color w:val="676A6C"/>
          <w:sz w:val="24"/>
          <w:szCs w:val="24"/>
          <w:lang w:eastAsia="en-GB"/>
        </w:rPr>
      </w:pPr>
      <w:r w:rsidRPr="00EB264B">
        <w:rPr>
          <w:rFonts w:ascii="Arial" w:eastAsia="Times New Roman" w:hAnsi="Arial" w:cs="Arial"/>
          <w:color w:val="676A6C"/>
          <w:sz w:val="24"/>
          <w:szCs w:val="24"/>
          <w:lang w:eastAsia="en-GB"/>
        </w:rPr>
        <w:t xml:space="preserve">Through coaching, people are able to find their own solutions, develop their own skills and change behaviours and attitudes. Coaching is an </w:t>
      </w:r>
      <w:proofErr w:type="spellStart"/>
      <w:r w:rsidRPr="00EB264B">
        <w:rPr>
          <w:rFonts w:ascii="Arial" w:eastAsia="Times New Roman" w:hAnsi="Arial" w:cs="Arial"/>
          <w:color w:val="676A6C"/>
          <w:sz w:val="24"/>
          <w:szCs w:val="24"/>
          <w:lang w:eastAsia="en-GB"/>
        </w:rPr>
        <w:t>ongoing</w:t>
      </w:r>
      <w:proofErr w:type="spellEnd"/>
      <w:r w:rsidRPr="00EB264B">
        <w:rPr>
          <w:rFonts w:ascii="Arial" w:eastAsia="Times New Roman" w:hAnsi="Arial" w:cs="Arial"/>
          <w:color w:val="676A6C"/>
          <w:sz w:val="24"/>
          <w:szCs w:val="24"/>
          <w:lang w:eastAsia="en-GB"/>
        </w:rPr>
        <w:t xml:space="preserve"> process designed to help employees gain greater competence and overcome barriers to improve performance and achieve personal goals.</w:t>
      </w:r>
    </w:p>
    <w:p w:rsidR="00ED4EDF" w:rsidRPr="00EB264B" w:rsidRDefault="00ED4EDF" w:rsidP="00ED4EDF">
      <w:pPr>
        <w:shd w:val="clear" w:color="auto" w:fill="FFFFFF"/>
        <w:spacing w:before="100" w:beforeAutospacing="1" w:after="100" w:afterAutospacing="1"/>
        <w:rPr>
          <w:rFonts w:ascii="Arial" w:eastAsia="Times New Roman" w:hAnsi="Arial" w:cs="Arial"/>
          <w:color w:val="676A6C"/>
          <w:sz w:val="24"/>
          <w:szCs w:val="24"/>
          <w:lang w:eastAsia="en-GB"/>
        </w:rPr>
      </w:pPr>
      <w:r w:rsidRPr="00EB264B">
        <w:rPr>
          <w:rFonts w:ascii="Arial" w:eastAsia="Times New Roman" w:hAnsi="Arial" w:cs="Arial"/>
          <w:i/>
          <w:iCs/>
          <w:color w:val="676A6C"/>
          <w:sz w:val="24"/>
          <w:szCs w:val="24"/>
          <w:lang w:eastAsia="en-GB"/>
        </w:rPr>
        <w:t>A Coach </w:t>
      </w:r>
      <w:r w:rsidRPr="00EB264B">
        <w:rPr>
          <w:rFonts w:ascii="Arial" w:eastAsia="Times New Roman" w:hAnsi="Arial" w:cs="Arial"/>
          <w:b/>
          <w:bCs/>
          <w:i/>
          <w:iCs/>
          <w:color w:val="676A6C"/>
          <w:sz w:val="24"/>
          <w:szCs w:val="24"/>
          <w:lang w:eastAsia="en-GB"/>
        </w:rPr>
        <w:t>does not need</w:t>
      </w:r>
      <w:r w:rsidRPr="00EB264B">
        <w:rPr>
          <w:rFonts w:ascii="Arial" w:eastAsia="Times New Roman" w:hAnsi="Arial" w:cs="Arial"/>
          <w:i/>
          <w:iCs/>
          <w:color w:val="676A6C"/>
          <w:sz w:val="24"/>
          <w:szCs w:val="24"/>
          <w:lang w:eastAsia="en-GB"/>
        </w:rPr>
        <w:t> direct experience of an individual’s occupational role, and should be requested via the link below.</w:t>
      </w:r>
    </w:p>
    <w:p w:rsidR="00ED4EDF" w:rsidRPr="00EB264B" w:rsidRDefault="00ED4EDF" w:rsidP="00ED4EDF">
      <w:pPr>
        <w:shd w:val="clear" w:color="auto" w:fill="FFFFFF"/>
        <w:spacing w:before="100" w:beforeAutospacing="1" w:after="100" w:afterAutospacing="1" w:line="288" w:lineRule="atLeast"/>
        <w:outlineLvl w:val="2"/>
        <w:rPr>
          <w:rFonts w:ascii="Arial" w:eastAsia="Times New Roman" w:hAnsi="Arial" w:cs="Arial"/>
          <w:color w:val="326297"/>
          <w:sz w:val="27"/>
          <w:szCs w:val="27"/>
          <w:lang w:eastAsia="en-GB"/>
        </w:rPr>
      </w:pPr>
      <w:r w:rsidRPr="00EB264B">
        <w:rPr>
          <w:rFonts w:ascii="Arial" w:eastAsia="Times New Roman" w:hAnsi="Arial" w:cs="Arial"/>
          <w:color w:val="326297"/>
          <w:sz w:val="27"/>
          <w:szCs w:val="27"/>
          <w:lang w:eastAsia="en-GB"/>
        </w:rPr>
        <w:t>What is Mentoring?</w:t>
      </w:r>
    </w:p>
    <w:p w:rsidR="00ED4EDF" w:rsidRPr="00EB264B" w:rsidRDefault="00ED4EDF" w:rsidP="00ED4EDF">
      <w:pPr>
        <w:shd w:val="clear" w:color="auto" w:fill="FFFFFF"/>
        <w:spacing w:after="150" w:line="288" w:lineRule="atLeast"/>
        <w:outlineLvl w:val="5"/>
        <w:rPr>
          <w:rFonts w:ascii="Arial" w:eastAsia="Times New Roman" w:hAnsi="Arial" w:cs="Arial"/>
          <w:color w:val="326297"/>
          <w:sz w:val="15"/>
          <w:szCs w:val="15"/>
          <w:lang w:eastAsia="en-GB"/>
        </w:rPr>
      </w:pPr>
      <w:r w:rsidRPr="00EB264B">
        <w:rPr>
          <w:rFonts w:ascii="Arial" w:eastAsia="Times New Roman" w:hAnsi="Arial" w:cs="Arial"/>
          <w:i/>
          <w:iCs/>
          <w:color w:val="326297"/>
          <w:sz w:val="15"/>
          <w:szCs w:val="15"/>
          <w:lang w:eastAsia="en-GB"/>
        </w:rPr>
        <w:t>Mentoring is a two-way street; you get out what you put in”</w:t>
      </w:r>
    </w:p>
    <w:p w:rsidR="00ED4EDF" w:rsidRPr="00EB264B" w:rsidRDefault="00ED4EDF" w:rsidP="00ED4EDF">
      <w:pPr>
        <w:shd w:val="clear" w:color="auto" w:fill="FFFFFF"/>
        <w:spacing w:after="150" w:line="288" w:lineRule="atLeast"/>
        <w:outlineLvl w:val="5"/>
        <w:rPr>
          <w:rFonts w:ascii="Arial" w:eastAsia="Times New Roman" w:hAnsi="Arial" w:cs="Arial"/>
          <w:color w:val="326297"/>
          <w:sz w:val="15"/>
          <w:szCs w:val="15"/>
          <w:lang w:eastAsia="en-GB"/>
        </w:rPr>
      </w:pPr>
      <w:r w:rsidRPr="00EB264B">
        <w:rPr>
          <w:rFonts w:ascii="Arial" w:eastAsia="Times New Roman" w:hAnsi="Arial" w:cs="Arial"/>
          <w:i/>
          <w:iCs/>
          <w:color w:val="326297"/>
          <w:sz w:val="15"/>
          <w:szCs w:val="15"/>
          <w:lang w:eastAsia="en-GB"/>
        </w:rPr>
        <w:t>                                                                              Steve Washington</w:t>
      </w:r>
    </w:p>
    <w:p w:rsidR="00ED4EDF" w:rsidRPr="00EB264B" w:rsidRDefault="00ED4EDF" w:rsidP="00ED4EDF">
      <w:pPr>
        <w:shd w:val="clear" w:color="auto" w:fill="FFFFFF"/>
        <w:spacing w:before="100" w:beforeAutospacing="1" w:after="100" w:afterAutospacing="1"/>
        <w:rPr>
          <w:rFonts w:ascii="Arial" w:eastAsia="Times New Roman" w:hAnsi="Arial" w:cs="Arial"/>
          <w:color w:val="676A6C"/>
          <w:sz w:val="24"/>
          <w:szCs w:val="24"/>
          <w:lang w:eastAsia="en-GB"/>
        </w:rPr>
      </w:pPr>
      <w:r w:rsidRPr="00EB264B">
        <w:rPr>
          <w:rFonts w:ascii="Arial" w:eastAsia="Times New Roman" w:hAnsi="Arial" w:cs="Arial"/>
          <w:color w:val="676A6C"/>
          <w:sz w:val="24"/>
          <w:szCs w:val="24"/>
          <w:lang w:eastAsia="en-GB"/>
        </w:rPr>
        <w:t>Mentoring is the long term passing on of support, guidance and advice.  In the workplace, it has been described as a relationship in which a more experienced colleague uses their greater knowledge and understanding of the work, or workplace, to support the development of a more junior or inexperienced member of staff. It is also a form of apprentice, whereby an inexperienced learner learns the “tricks of the trade” from an experienced colleague.</w:t>
      </w:r>
    </w:p>
    <w:p w:rsidR="00ED4EDF" w:rsidRPr="00EB264B" w:rsidRDefault="00ED4EDF" w:rsidP="00ED4EDF">
      <w:pPr>
        <w:shd w:val="clear" w:color="auto" w:fill="FFFFFF"/>
        <w:spacing w:before="100" w:beforeAutospacing="1" w:after="100" w:afterAutospacing="1"/>
        <w:rPr>
          <w:rFonts w:ascii="Arial" w:eastAsia="Times New Roman" w:hAnsi="Arial" w:cs="Arial"/>
          <w:color w:val="676A6C"/>
          <w:sz w:val="24"/>
          <w:szCs w:val="24"/>
          <w:lang w:eastAsia="en-GB"/>
        </w:rPr>
      </w:pPr>
      <w:r w:rsidRPr="00EB264B">
        <w:rPr>
          <w:rFonts w:ascii="Arial" w:eastAsia="Times New Roman" w:hAnsi="Arial" w:cs="Arial"/>
          <w:i/>
          <w:iCs/>
          <w:color w:val="676A6C"/>
          <w:sz w:val="24"/>
          <w:szCs w:val="24"/>
          <w:lang w:eastAsia="en-GB"/>
        </w:rPr>
        <w:t>A Mentor </w:t>
      </w:r>
      <w:r w:rsidRPr="00EB264B">
        <w:rPr>
          <w:rFonts w:ascii="Arial" w:eastAsia="Times New Roman" w:hAnsi="Arial" w:cs="Arial"/>
          <w:b/>
          <w:bCs/>
          <w:i/>
          <w:iCs/>
          <w:color w:val="676A6C"/>
          <w:sz w:val="24"/>
          <w:szCs w:val="24"/>
          <w:lang w:eastAsia="en-GB"/>
        </w:rPr>
        <w:t>does need</w:t>
      </w:r>
      <w:r w:rsidRPr="00EB264B">
        <w:rPr>
          <w:rFonts w:ascii="Arial" w:eastAsia="Times New Roman" w:hAnsi="Arial" w:cs="Arial"/>
          <w:i/>
          <w:iCs/>
          <w:color w:val="676A6C"/>
          <w:sz w:val="24"/>
          <w:szCs w:val="24"/>
          <w:lang w:eastAsia="en-GB"/>
        </w:rPr>
        <w:t> direct experience of the individual’s occupational role, and should be requested via your supervisor.</w:t>
      </w:r>
    </w:p>
    <w:p w:rsidR="00ED4EDF" w:rsidRPr="00EB264B" w:rsidRDefault="00BC4080" w:rsidP="003E78E8">
      <w:pPr>
        <w:numPr>
          <w:ilvl w:val="0"/>
          <w:numId w:val="5"/>
        </w:numPr>
        <w:shd w:val="clear" w:color="auto" w:fill="326297"/>
        <w:spacing w:before="100" w:beforeAutospacing="1" w:after="100" w:afterAutospacing="1"/>
        <w:ind w:left="607"/>
        <w:rPr>
          <w:rFonts w:ascii="Arial" w:eastAsia="Times New Roman" w:hAnsi="Arial" w:cs="Arial"/>
          <w:color w:val="676A6C"/>
          <w:sz w:val="24"/>
          <w:szCs w:val="24"/>
          <w:lang w:eastAsia="en-GB"/>
        </w:rPr>
      </w:pPr>
      <w:hyperlink r:id="rId15" w:history="1">
        <w:r w:rsidR="00ED4EDF" w:rsidRPr="00EB264B">
          <w:rPr>
            <w:rFonts w:ascii="Arial" w:eastAsia="Times New Roman" w:hAnsi="Arial" w:cs="Arial"/>
            <w:color w:val="FFFFFF"/>
            <w:sz w:val="24"/>
            <w:szCs w:val="24"/>
            <w:lang w:eastAsia="en-GB"/>
          </w:rPr>
          <w:t>Coaching and Mentoring</w:t>
        </w:r>
      </w:hyperlink>
    </w:p>
    <w:p w:rsidR="00ED4EDF" w:rsidRPr="00EB264B" w:rsidRDefault="00BC4080" w:rsidP="003E78E8">
      <w:pPr>
        <w:numPr>
          <w:ilvl w:val="0"/>
          <w:numId w:val="5"/>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16" w:history="1">
        <w:r w:rsidR="00ED4EDF" w:rsidRPr="00EB264B">
          <w:rPr>
            <w:rFonts w:ascii="Arial" w:eastAsia="Times New Roman" w:hAnsi="Arial" w:cs="Arial"/>
            <w:color w:val="337AB7"/>
            <w:sz w:val="24"/>
            <w:szCs w:val="24"/>
            <w:lang w:eastAsia="en-GB"/>
          </w:rPr>
          <w:t> View and Request a Coach</w:t>
        </w:r>
      </w:hyperlink>
    </w:p>
    <w:p w:rsidR="00ED4EDF" w:rsidRPr="00EB264B" w:rsidRDefault="00BC4080" w:rsidP="003E78E8">
      <w:pPr>
        <w:numPr>
          <w:ilvl w:val="0"/>
          <w:numId w:val="5"/>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17" w:history="1">
        <w:r w:rsidR="00ED4EDF" w:rsidRPr="00EB264B">
          <w:rPr>
            <w:rFonts w:ascii="Arial" w:eastAsia="Times New Roman" w:hAnsi="Arial" w:cs="Arial"/>
            <w:color w:val="337AB7"/>
            <w:sz w:val="24"/>
            <w:szCs w:val="24"/>
            <w:lang w:eastAsia="en-GB"/>
          </w:rPr>
          <w:t> Become a Coach</w:t>
        </w:r>
      </w:hyperlink>
    </w:p>
    <w:p w:rsidR="00ED4EDF" w:rsidRPr="00EB264B" w:rsidRDefault="00BC4080" w:rsidP="003E78E8">
      <w:pPr>
        <w:numPr>
          <w:ilvl w:val="0"/>
          <w:numId w:val="5"/>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18" w:history="1">
        <w:r w:rsidR="00ED4EDF" w:rsidRPr="00EB264B">
          <w:rPr>
            <w:rFonts w:ascii="Arial" w:eastAsia="Times New Roman" w:hAnsi="Arial" w:cs="Arial"/>
            <w:color w:val="337AB7"/>
            <w:sz w:val="24"/>
            <w:szCs w:val="24"/>
            <w:lang w:eastAsia="en-GB"/>
          </w:rPr>
          <w:t> Tools and Tips</w:t>
        </w:r>
      </w:hyperlink>
    </w:p>
    <w:p w:rsidR="00ED4EDF" w:rsidRPr="00EB264B" w:rsidRDefault="00BC4080" w:rsidP="003E78E8">
      <w:pPr>
        <w:numPr>
          <w:ilvl w:val="0"/>
          <w:numId w:val="5"/>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19" w:history="1">
        <w:r w:rsidR="00ED4EDF" w:rsidRPr="00EB264B">
          <w:rPr>
            <w:rFonts w:ascii="Arial" w:eastAsia="Times New Roman" w:hAnsi="Arial" w:cs="Arial"/>
            <w:color w:val="337AB7"/>
            <w:sz w:val="24"/>
            <w:szCs w:val="24"/>
            <w:lang w:eastAsia="en-GB"/>
          </w:rPr>
          <w:t> External Links</w:t>
        </w:r>
      </w:hyperlink>
    </w:p>
    <w:p w:rsidR="00ED4EDF" w:rsidRPr="00EB264B" w:rsidRDefault="00BC4080" w:rsidP="003E78E8">
      <w:pPr>
        <w:numPr>
          <w:ilvl w:val="0"/>
          <w:numId w:val="5"/>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20" w:history="1">
        <w:r w:rsidR="00ED4EDF" w:rsidRPr="00EB264B">
          <w:rPr>
            <w:rFonts w:ascii="Arial" w:eastAsia="Times New Roman" w:hAnsi="Arial" w:cs="Arial"/>
            <w:color w:val="337AB7"/>
            <w:sz w:val="24"/>
            <w:szCs w:val="24"/>
            <w:lang w:eastAsia="en-GB"/>
          </w:rPr>
          <w:t> Guidance Documents</w:t>
        </w:r>
      </w:hyperlink>
    </w:p>
    <w:p w:rsidR="00ED4EDF" w:rsidRPr="00EB264B" w:rsidRDefault="00ED4EDF" w:rsidP="00ED4EDF">
      <w:pPr>
        <w:shd w:val="clear" w:color="auto" w:fill="FFFFFF"/>
        <w:spacing w:after="105" w:line="288" w:lineRule="atLeast"/>
        <w:outlineLvl w:val="4"/>
        <w:rPr>
          <w:rFonts w:ascii="Arial" w:eastAsia="Times New Roman" w:hAnsi="Arial" w:cs="Arial"/>
          <w:b/>
          <w:bCs/>
          <w:color w:val="326297"/>
          <w:sz w:val="20"/>
          <w:szCs w:val="20"/>
          <w:lang w:eastAsia="en-GB"/>
        </w:rPr>
      </w:pPr>
      <w:r w:rsidRPr="00EB264B">
        <w:rPr>
          <w:rFonts w:ascii="Arial" w:eastAsia="Times New Roman" w:hAnsi="Arial" w:cs="Arial"/>
          <w:b/>
          <w:bCs/>
          <w:color w:val="326297"/>
          <w:sz w:val="20"/>
          <w:szCs w:val="20"/>
          <w:lang w:eastAsia="en-GB"/>
        </w:rPr>
        <w:lastRenderedPageBreak/>
        <w:t> Downloads</w:t>
      </w:r>
    </w:p>
    <w:p w:rsidR="00ED4EDF" w:rsidRPr="00EB264B" w:rsidRDefault="00BC4080" w:rsidP="003E78E8">
      <w:pPr>
        <w:numPr>
          <w:ilvl w:val="0"/>
          <w:numId w:val="6"/>
        </w:numPr>
        <w:shd w:val="clear" w:color="auto" w:fill="FFFFFF"/>
        <w:spacing w:before="100" w:beforeAutospacing="1" w:after="100" w:afterAutospacing="1"/>
        <w:ind w:left="187"/>
        <w:rPr>
          <w:rFonts w:ascii="Arial" w:eastAsia="Times New Roman" w:hAnsi="Arial" w:cs="Arial"/>
          <w:color w:val="676A6C"/>
          <w:sz w:val="24"/>
          <w:szCs w:val="24"/>
          <w:lang w:eastAsia="en-GB"/>
        </w:rPr>
      </w:pPr>
      <w:hyperlink r:id="rId21" w:tgtFrame="_blank" w:history="1">
        <w:r w:rsidR="00ED4EDF" w:rsidRPr="00EB264B">
          <w:rPr>
            <w:rFonts w:ascii="Arial" w:eastAsia="Times New Roman" w:hAnsi="Arial" w:cs="Arial"/>
            <w:color w:val="337AB7"/>
            <w:sz w:val="24"/>
            <w:szCs w:val="24"/>
            <w:lang w:eastAsia="en-GB"/>
          </w:rPr>
          <w:t>Coaching Contract</w:t>
        </w:r>
      </w:hyperlink>
    </w:p>
    <w:p w:rsidR="00ED4EDF" w:rsidRPr="00EB264B" w:rsidRDefault="00BC4080" w:rsidP="003E78E8">
      <w:pPr>
        <w:numPr>
          <w:ilvl w:val="0"/>
          <w:numId w:val="6"/>
        </w:numPr>
        <w:shd w:val="clear" w:color="auto" w:fill="FFFFFF"/>
        <w:spacing w:before="100" w:beforeAutospacing="1" w:after="160"/>
        <w:ind w:left="187"/>
        <w:rPr>
          <w:rFonts w:ascii="Arial" w:eastAsia="Times New Roman" w:hAnsi="Arial" w:cs="Arial"/>
          <w:color w:val="676A6C"/>
          <w:sz w:val="24"/>
          <w:szCs w:val="24"/>
          <w:lang w:eastAsia="en-GB"/>
        </w:rPr>
      </w:pPr>
      <w:hyperlink r:id="rId22" w:tgtFrame="_blank" w:history="1">
        <w:r w:rsidR="00ED4EDF" w:rsidRPr="00EB264B">
          <w:rPr>
            <w:rFonts w:ascii="Arial" w:eastAsia="Times New Roman" w:hAnsi="Arial" w:cs="Arial"/>
            <w:color w:val="337AB7"/>
            <w:sz w:val="24"/>
            <w:szCs w:val="24"/>
            <w:lang w:eastAsia="en-GB"/>
          </w:rPr>
          <w:t>Coaching Request Form</w:t>
        </w:r>
      </w:hyperlink>
    </w:p>
    <w:p w:rsidR="00ED4EDF" w:rsidRPr="00EB264B" w:rsidRDefault="00ED4EDF" w:rsidP="00ED4EDF">
      <w:pPr>
        <w:shd w:val="clear" w:color="auto" w:fill="FFFFFF"/>
        <w:spacing w:after="105" w:line="288" w:lineRule="atLeast"/>
        <w:outlineLvl w:val="4"/>
        <w:rPr>
          <w:rFonts w:ascii="Arial" w:eastAsia="Times New Roman" w:hAnsi="Arial" w:cs="Arial"/>
          <w:b/>
          <w:bCs/>
          <w:color w:val="326297"/>
          <w:sz w:val="20"/>
          <w:szCs w:val="20"/>
          <w:lang w:eastAsia="en-GB"/>
        </w:rPr>
      </w:pPr>
      <w:r w:rsidRPr="00EB264B">
        <w:rPr>
          <w:rFonts w:ascii="Arial" w:eastAsia="Times New Roman" w:hAnsi="Arial" w:cs="Arial"/>
          <w:b/>
          <w:bCs/>
          <w:color w:val="326297"/>
          <w:sz w:val="20"/>
          <w:szCs w:val="20"/>
          <w:lang w:eastAsia="en-GB"/>
        </w:rPr>
        <w:t> Contact Information</w:t>
      </w:r>
    </w:p>
    <w:p w:rsidR="00ED4EDF" w:rsidRPr="00EB264B" w:rsidRDefault="00ED4EDF" w:rsidP="00ED4EDF">
      <w:pPr>
        <w:shd w:val="clear" w:color="auto" w:fill="FFFFFF"/>
        <w:spacing w:after="120" w:line="336" w:lineRule="atLeast"/>
        <w:rPr>
          <w:rFonts w:ascii="Arial" w:eastAsia="Times New Roman" w:hAnsi="Arial" w:cs="Arial"/>
          <w:color w:val="676A6C"/>
          <w:sz w:val="24"/>
          <w:szCs w:val="24"/>
          <w:lang w:eastAsia="en-GB"/>
        </w:rPr>
      </w:pPr>
      <w:r w:rsidRPr="00EB264B">
        <w:rPr>
          <w:rFonts w:ascii="Arial" w:eastAsia="Times New Roman" w:hAnsi="Arial" w:cs="Arial"/>
          <w:color w:val="676A6C"/>
          <w:sz w:val="24"/>
          <w:szCs w:val="24"/>
          <w:lang w:eastAsia="en-GB"/>
        </w:rPr>
        <w:t>Should you have any queries about the information on this page you can contact the following department(s):</w:t>
      </w:r>
    </w:p>
    <w:p w:rsidR="00ED4EDF" w:rsidRPr="00EB264B" w:rsidRDefault="00ED4EDF" w:rsidP="003E78E8">
      <w:pPr>
        <w:numPr>
          <w:ilvl w:val="0"/>
          <w:numId w:val="7"/>
        </w:numPr>
        <w:shd w:val="clear" w:color="auto" w:fill="FFFFFF"/>
        <w:spacing w:before="100" w:beforeAutospacing="1" w:after="160"/>
        <w:ind w:left="607"/>
        <w:rPr>
          <w:rFonts w:ascii="Arial" w:eastAsia="Times New Roman" w:hAnsi="Arial" w:cs="Arial"/>
          <w:color w:val="676A6C"/>
          <w:sz w:val="24"/>
          <w:szCs w:val="24"/>
          <w:lang w:eastAsia="en-GB"/>
        </w:rPr>
      </w:pPr>
      <w:r w:rsidRPr="00EB264B">
        <w:rPr>
          <w:rFonts w:ascii="Arial" w:eastAsia="Times New Roman" w:hAnsi="Arial" w:cs="Arial"/>
          <w:color w:val="676A6C"/>
          <w:sz w:val="24"/>
          <w:szCs w:val="24"/>
          <w:lang w:eastAsia="en-GB"/>
        </w:rPr>
        <w:t>Learning and Development</w:t>
      </w:r>
    </w:p>
    <w:p w:rsidR="00ED4EDF" w:rsidRPr="00EB264B" w:rsidRDefault="00ED4EDF" w:rsidP="00ED4EDF">
      <w:pPr>
        <w:shd w:val="clear" w:color="auto" w:fill="FFFFFF"/>
        <w:spacing w:after="105" w:line="288" w:lineRule="atLeast"/>
        <w:outlineLvl w:val="4"/>
        <w:rPr>
          <w:rFonts w:ascii="Arial" w:eastAsia="Times New Roman" w:hAnsi="Arial" w:cs="Arial"/>
          <w:b/>
          <w:bCs/>
          <w:color w:val="326297"/>
          <w:sz w:val="20"/>
          <w:szCs w:val="20"/>
          <w:lang w:eastAsia="en-GB"/>
        </w:rPr>
      </w:pPr>
      <w:r w:rsidRPr="00EB264B">
        <w:rPr>
          <w:rFonts w:ascii="Arial" w:eastAsia="Times New Roman" w:hAnsi="Arial" w:cs="Arial"/>
          <w:b/>
          <w:bCs/>
          <w:color w:val="326297"/>
          <w:sz w:val="20"/>
          <w:szCs w:val="20"/>
          <w:lang w:eastAsia="en-GB"/>
        </w:rPr>
        <w:t> Page information</w:t>
      </w:r>
    </w:p>
    <w:p w:rsidR="00ED4EDF" w:rsidRPr="00EB264B" w:rsidRDefault="00ED4EDF" w:rsidP="003E78E8">
      <w:pPr>
        <w:numPr>
          <w:ilvl w:val="0"/>
          <w:numId w:val="8"/>
        </w:numPr>
        <w:shd w:val="clear" w:color="auto" w:fill="FFFFFF"/>
        <w:spacing w:before="100" w:beforeAutospacing="1" w:after="100" w:afterAutospacing="1"/>
        <w:ind w:left="187"/>
        <w:rPr>
          <w:rFonts w:ascii="Arial" w:eastAsia="Times New Roman" w:hAnsi="Arial" w:cs="Arial"/>
          <w:color w:val="676A6C"/>
          <w:sz w:val="24"/>
          <w:szCs w:val="24"/>
          <w:lang w:eastAsia="en-GB"/>
        </w:rPr>
      </w:pPr>
      <w:r w:rsidRPr="00EB264B">
        <w:rPr>
          <w:rFonts w:ascii="Arial" w:eastAsia="Times New Roman" w:hAnsi="Arial" w:cs="Arial"/>
          <w:color w:val="676A6C"/>
          <w:sz w:val="24"/>
          <w:szCs w:val="24"/>
          <w:lang w:eastAsia="en-GB"/>
        </w:rPr>
        <w:t>Total Page Views: 200</w:t>
      </w:r>
    </w:p>
    <w:p w:rsidR="00ED4EDF" w:rsidRPr="00EB264B" w:rsidRDefault="00ED4EDF" w:rsidP="003E78E8">
      <w:pPr>
        <w:numPr>
          <w:ilvl w:val="0"/>
          <w:numId w:val="8"/>
        </w:numPr>
        <w:shd w:val="clear" w:color="auto" w:fill="FFFFFF"/>
        <w:spacing w:before="100" w:beforeAutospacing="1" w:after="160"/>
        <w:ind w:left="187"/>
        <w:rPr>
          <w:rFonts w:ascii="Arial" w:eastAsia="Times New Roman" w:hAnsi="Arial" w:cs="Arial"/>
          <w:color w:val="676A6C"/>
          <w:sz w:val="24"/>
          <w:szCs w:val="24"/>
          <w:lang w:eastAsia="en-GB"/>
        </w:rPr>
      </w:pPr>
      <w:r w:rsidRPr="00EB264B">
        <w:rPr>
          <w:rFonts w:ascii="Arial" w:eastAsia="Times New Roman" w:hAnsi="Arial" w:cs="Arial"/>
          <w:color w:val="676A6C"/>
          <w:sz w:val="24"/>
          <w:szCs w:val="24"/>
          <w:lang w:eastAsia="en-GB"/>
        </w:rPr>
        <w:t>Unique Page Views: 65</w:t>
      </w:r>
    </w:p>
    <w:p w:rsidR="00ED4EDF" w:rsidRDefault="00ED4EDF" w:rsidP="00ED4EDF"/>
    <w:p w:rsidR="00ED4EDF" w:rsidRDefault="00ED4EDF" w:rsidP="00310C6C">
      <w:pPr>
        <w:sectPr w:rsidR="00ED4EDF">
          <w:pgSz w:w="11906" w:h="16838"/>
          <w:pgMar w:top="1440" w:right="1440" w:bottom="1440" w:left="1440" w:header="708" w:footer="708" w:gutter="0"/>
          <w:cols w:space="708"/>
          <w:docGrid w:linePitch="360"/>
        </w:sectPr>
      </w:pPr>
    </w:p>
    <w:p w:rsidR="00122F38" w:rsidRDefault="00122F38" w:rsidP="006C7AA5">
      <w:pPr>
        <w:pBdr>
          <w:bottom w:val="single" w:sz="12" w:space="0" w:color="678BAB"/>
        </w:pBdr>
        <w:shd w:val="clear" w:color="auto" w:fill="F3F3F4"/>
        <w:spacing w:before="100" w:beforeAutospacing="1" w:after="100" w:afterAutospacing="1" w:line="288" w:lineRule="atLeast"/>
        <w:outlineLvl w:val="0"/>
        <w:rPr>
          <w:rFonts w:ascii="Arial" w:eastAsia="Times New Roman" w:hAnsi="Arial" w:cs="Arial"/>
          <w:b/>
          <w:bCs/>
          <w:color w:val="326297"/>
          <w:kern w:val="36"/>
          <w:sz w:val="48"/>
          <w:szCs w:val="48"/>
          <w:lang w:eastAsia="en-GB"/>
        </w:rPr>
      </w:pPr>
      <w:r>
        <w:rPr>
          <w:rFonts w:ascii="Arial" w:eastAsia="Times New Roman" w:hAnsi="Arial" w:cs="Arial"/>
          <w:b/>
          <w:bCs/>
          <w:color w:val="326297"/>
          <w:kern w:val="36"/>
          <w:sz w:val="48"/>
          <w:szCs w:val="48"/>
          <w:lang w:eastAsia="en-GB"/>
        </w:rPr>
        <w:lastRenderedPageBreak/>
        <w:t>EA12</w:t>
      </w:r>
    </w:p>
    <w:p w:rsidR="006C7AA5" w:rsidRDefault="006C7AA5" w:rsidP="006C7AA5">
      <w:pPr>
        <w:pBdr>
          <w:bottom w:val="single" w:sz="12" w:space="0" w:color="678BAB"/>
        </w:pBdr>
        <w:shd w:val="clear" w:color="auto" w:fill="F3F3F4"/>
        <w:spacing w:before="100" w:beforeAutospacing="1" w:after="100" w:afterAutospacing="1" w:line="288" w:lineRule="atLeast"/>
        <w:outlineLvl w:val="0"/>
        <w:rPr>
          <w:rFonts w:ascii="Arial" w:eastAsia="Times New Roman" w:hAnsi="Arial" w:cs="Arial"/>
          <w:b/>
          <w:bCs/>
          <w:color w:val="326297"/>
          <w:kern w:val="36"/>
          <w:sz w:val="48"/>
          <w:szCs w:val="48"/>
          <w:lang w:eastAsia="en-GB"/>
        </w:rPr>
      </w:pPr>
      <w:r>
        <w:rPr>
          <w:rFonts w:ascii="Arial" w:eastAsia="Times New Roman" w:hAnsi="Arial" w:cs="Arial"/>
          <w:b/>
          <w:bCs/>
          <w:color w:val="326297"/>
          <w:kern w:val="36"/>
          <w:sz w:val="48"/>
          <w:szCs w:val="48"/>
          <w:lang w:eastAsia="en-GB"/>
        </w:rPr>
        <w:t>View and Request a Coach</w:t>
      </w:r>
    </w:p>
    <w:p w:rsidR="006C7AA5" w:rsidRDefault="006C7AA5" w:rsidP="006C7AA5">
      <w:pPr>
        <w:shd w:val="clear" w:color="auto" w:fill="FFFFFF"/>
        <w:spacing w:before="100" w:beforeAutospacing="1" w:after="100" w:afterAutospacing="1"/>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If you are interested in finding a coach, please read the profiles of our coaches below and complete the </w:t>
      </w:r>
      <w:hyperlink r:id="rId23" w:tooltip="Coaching Request Form" w:history="1">
        <w:r>
          <w:rPr>
            <w:rStyle w:val="Hyperlink"/>
            <w:rFonts w:ascii="Arial" w:eastAsia="Times New Roman" w:hAnsi="Arial" w:cs="Arial"/>
            <w:color w:val="337AB7"/>
            <w:sz w:val="24"/>
            <w:szCs w:val="24"/>
            <w:lang w:eastAsia="en-GB"/>
          </w:rPr>
          <w:t>Coaching Request Form</w:t>
        </w:r>
      </w:hyperlink>
      <w:r>
        <w:rPr>
          <w:rFonts w:ascii="Arial" w:eastAsia="Times New Roman" w:hAnsi="Arial" w:cs="Arial"/>
          <w:color w:val="676A6C"/>
          <w:sz w:val="24"/>
          <w:szCs w:val="24"/>
          <w:lang w:eastAsia="en-GB"/>
        </w:rPr>
        <w:t>. Once you have done this,</w:t>
      </w:r>
      <w:proofErr w:type="gramStart"/>
      <w:r>
        <w:rPr>
          <w:rFonts w:ascii="Arial" w:eastAsia="Times New Roman" w:hAnsi="Arial" w:cs="Arial"/>
          <w:color w:val="676A6C"/>
          <w:sz w:val="24"/>
          <w:szCs w:val="24"/>
          <w:lang w:eastAsia="en-GB"/>
        </w:rPr>
        <w:t>  contact</w:t>
      </w:r>
      <w:proofErr w:type="gramEnd"/>
      <w:r>
        <w:rPr>
          <w:rFonts w:ascii="Arial" w:eastAsia="Times New Roman" w:hAnsi="Arial" w:cs="Arial"/>
          <w:color w:val="676A6C"/>
          <w:sz w:val="24"/>
          <w:szCs w:val="24"/>
          <w:lang w:eastAsia="en-GB"/>
        </w:rPr>
        <w:t xml:space="preserve"> the individual to request them as your coach and attach the form.  If you would prefer an external coach, you can access the </w:t>
      </w:r>
      <w:proofErr w:type="spellStart"/>
      <w:r>
        <w:rPr>
          <w:rFonts w:ascii="Arial" w:eastAsia="Times New Roman" w:hAnsi="Arial" w:cs="Arial"/>
          <w:color w:val="676A6C"/>
          <w:sz w:val="24"/>
          <w:szCs w:val="24"/>
          <w:lang w:eastAsia="en-GB"/>
        </w:rPr>
        <w:t>Academi</w:t>
      </w:r>
      <w:proofErr w:type="spellEnd"/>
      <w:r>
        <w:rPr>
          <w:rFonts w:ascii="Arial" w:eastAsia="Times New Roman" w:hAnsi="Arial" w:cs="Arial"/>
          <w:color w:val="676A6C"/>
          <w:sz w:val="24"/>
          <w:szCs w:val="24"/>
          <w:lang w:eastAsia="en-GB"/>
        </w:rPr>
        <w:t xml:space="preserve"> Wales coaches’ website which can be found under ‘External Links’.  </w:t>
      </w:r>
    </w:p>
    <w:p w:rsidR="006C7AA5" w:rsidRDefault="006C7AA5" w:rsidP="006C7AA5">
      <w:pPr>
        <w:shd w:val="clear" w:color="auto" w:fill="FFFFFF"/>
        <w:spacing w:before="100" w:beforeAutospacing="1" w:after="100" w:afterAutospacing="1" w:line="288" w:lineRule="atLeast"/>
        <w:outlineLvl w:val="1"/>
        <w:rPr>
          <w:rFonts w:ascii="Arial" w:eastAsia="Times New Roman" w:hAnsi="Arial" w:cs="Arial"/>
          <w:color w:val="326297"/>
          <w:sz w:val="36"/>
          <w:szCs w:val="36"/>
          <w:lang w:eastAsia="en-GB"/>
        </w:rPr>
      </w:pPr>
      <w:r>
        <w:rPr>
          <w:rFonts w:ascii="Arial" w:eastAsia="Times New Roman" w:hAnsi="Arial" w:cs="Arial"/>
          <w:color w:val="326297"/>
          <w:sz w:val="36"/>
          <w:szCs w:val="36"/>
          <w:lang w:eastAsia="en-GB"/>
        </w:rPr>
        <w:t>Coach Profiles</w:t>
      </w:r>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Anthony </w:t>
      </w:r>
      <w:proofErr w:type="spellStart"/>
      <w:r>
        <w:rPr>
          <w:rFonts w:ascii="Arial" w:eastAsia="Times New Roman" w:hAnsi="Arial" w:cs="Arial"/>
          <w:color w:val="326297"/>
          <w:sz w:val="20"/>
          <w:szCs w:val="20"/>
          <w:lang w:eastAsia="en-GB"/>
        </w:rPr>
        <w:t>xxxxx</w:t>
      </w:r>
      <w:proofErr w:type="spellEnd"/>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Ashley </w:t>
      </w:r>
      <w:proofErr w:type="spellStart"/>
      <w:r>
        <w:rPr>
          <w:rFonts w:ascii="Arial" w:eastAsia="Times New Roman" w:hAnsi="Arial" w:cs="Arial"/>
          <w:color w:val="326297"/>
          <w:sz w:val="20"/>
          <w:szCs w:val="20"/>
          <w:lang w:eastAsia="en-GB"/>
        </w:rPr>
        <w:t>xxxxxxx</w:t>
      </w:r>
      <w:proofErr w:type="spellEnd"/>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proofErr w:type="spellStart"/>
      <w:r>
        <w:rPr>
          <w:rFonts w:ascii="Arial" w:eastAsia="Times New Roman" w:hAnsi="Arial" w:cs="Arial"/>
          <w:color w:val="326297"/>
          <w:sz w:val="20"/>
          <w:szCs w:val="20"/>
          <w:lang w:eastAsia="en-GB"/>
        </w:rPr>
        <w:t>Bethan</w:t>
      </w:r>
      <w:proofErr w:type="spellEnd"/>
      <w:r>
        <w:rPr>
          <w:rFonts w:ascii="Arial" w:eastAsia="Times New Roman" w:hAnsi="Arial" w:cs="Arial"/>
          <w:color w:val="326297"/>
          <w:sz w:val="20"/>
          <w:szCs w:val="20"/>
          <w:lang w:eastAsia="en-GB"/>
        </w:rPr>
        <w:t xml:space="preserve"> </w:t>
      </w:r>
      <w:proofErr w:type="spellStart"/>
      <w:r>
        <w:rPr>
          <w:rFonts w:ascii="Arial" w:eastAsia="Times New Roman" w:hAnsi="Arial" w:cs="Arial"/>
          <w:color w:val="326297"/>
          <w:sz w:val="20"/>
          <w:szCs w:val="20"/>
          <w:lang w:eastAsia="en-GB"/>
        </w:rPr>
        <w:t>xxxxxx</w:t>
      </w:r>
      <w:proofErr w:type="spellEnd"/>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Carla </w:t>
      </w:r>
      <w:proofErr w:type="spellStart"/>
      <w:r>
        <w:rPr>
          <w:rFonts w:ascii="Arial" w:eastAsia="Times New Roman" w:hAnsi="Arial" w:cs="Arial"/>
          <w:color w:val="326297"/>
          <w:sz w:val="20"/>
          <w:szCs w:val="20"/>
          <w:lang w:eastAsia="en-GB"/>
        </w:rPr>
        <w:t>xxxxxxx</w:t>
      </w:r>
      <w:proofErr w:type="spellEnd"/>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proofErr w:type="spellStart"/>
      <w:proofErr w:type="gramStart"/>
      <w:r>
        <w:rPr>
          <w:rFonts w:ascii="Arial" w:eastAsia="Times New Roman" w:hAnsi="Arial" w:cs="Arial"/>
          <w:color w:val="326297"/>
          <w:sz w:val="20"/>
          <w:szCs w:val="20"/>
          <w:lang w:eastAsia="en-GB"/>
        </w:rPr>
        <w:t>Carys</w:t>
      </w:r>
      <w:proofErr w:type="spellEnd"/>
      <w:proofErr w:type="gramEnd"/>
      <w:r>
        <w:rPr>
          <w:rFonts w:ascii="Arial" w:eastAsia="Times New Roman" w:hAnsi="Arial" w:cs="Arial"/>
          <w:color w:val="326297"/>
          <w:sz w:val="20"/>
          <w:szCs w:val="20"/>
          <w:lang w:eastAsia="en-GB"/>
        </w:rPr>
        <w:t xml:space="preserve"> </w:t>
      </w:r>
      <w:proofErr w:type="spellStart"/>
      <w:r>
        <w:rPr>
          <w:rFonts w:ascii="Arial" w:eastAsia="Times New Roman" w:hAnsi="Arial" w:cs="Arial"/>
          <w:color w:val="326297"/>
          <w:sz w:val="20"/>
          <w:szCs w:val="20"/>
          <w:lang w:eastAsia="en-GB"/>
        </w:rPr>
        <w:t>xxxxxxx</w:t>
      </w:r>
      <w:proofErr w:type="spellEnd"/>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Charlotte </w:t>
      </w:r>
      <w:proofErr w:type="spellStart"/>
      <w:r>
        <w:rPr>
          <w:rFonts w:ascii="Arial" w:eastAsia="Times New Roman" w:hAnsi="Arial" w:cs="Arial"/>
          <w:color w:val="326297"/>
          <w:sz w:val="20"/>
          <w:szCs w:val="20"/>
          <w:lang w:eastAsia="en-GB"/>
        </w:rPr>
        <w:t>xxxxxxx</w:t>
      </w:r>
      <w:proofErr w:type="spellEnd"/>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Chris </w:t>
      </w:r>
      <w:proofErr w:type="spellStart"/>
      <w:r>
        <w:rPr>
          <w:rFonts w:ascii="Arial" w:eastAsia="Times New Roman" w:hAnsi="Arial" w:cs="Arial"/>
          <w:color w:val="326297"/>
          <w:sz w:val="20"/>
          <w:szCs w:val="20"/>
          <w:lang w:eastAsia="en-GB"/>
        </w:rPr>
        <w:t>xxxx</w:t>
      </w:r>
      <w:proofErr w:type="spellEnd"/>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Craig </w:t>
      </w:r>
      <w:proofErr w:type="spellStart"/>
      <w:r>
        <w:rPr>
          <w:rFonts w:ascii="Arial" w:eastAsia="Times New Roman" w:hAnsi="Arial" w:cs="Arial"/>
          <w:color w:val="326297"/>
          <w:sz w:val="20"/>
          <w:szCs w:val="20"/>
          <w:lang w:eastAsia="en-GB"/>
        </w:rPr>
        <w:t>xxxxxxxxx</w:t>
      </w:r>
      <w:proofErr w:type="spellEnd"/>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David </w:t>
      </w:r>
      <w:proofErr w:type="spellStart"/>
      <w:r>
        <w:rPr>
          <w:rFonts w:ascii="Arial" w:eastAsia="Times New Roman" w:hAnsi="Arial" w:cs="Arial"/>
          <w:color w:val="326297"/>
          <w:sz w:val="20"/>
          <w:szCs w:val="20"/>
          <w:lang w:eastAsia="en-GB"/>
        </w:rPr>
        <w:t>xxxxxx</w:t>
      </w:r>
      <w:proofErr w:type="spellEnd"/>
    </w:p>
    <w:p w:rsidR="006C7AA5" w:rsidRDefault="006C7AA5"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Domin</w:t>
      </w:r>
      <w:r w:rsidR="00A0386C">
        <w:rPr>
          <w:rFonts w:ascii="Arial" w:eastAsia="Times New Roman" w:hAnsi="Arial" w:cs="Arial"/>
          <w:color w:val="326297"/>
          <w:sz w:val="20"/>
          <w:szCs w:val="20"/>
          <w:lang w:eastAsia="en-GB"/>
        </w:rPr>
        <w:t xml:space="preserve">ic </w:t>
      </w:r>
      <w:proofErr w:type="spellStart"/>
      <w:r w:rsidR="00A0386C">
        <w:rPr>
          <w:rFonts w:ascii="Arial" w:eastAsia="Times New Roman" w:hAnsi="Arial" w:cs="Arial"/>
          <w:color w:val="326297"/>
          <w:sz w:val="20"/>
          <w:szCs w:val="20"/>
          <w:lang w:eastAsia="en-GB"/>
        </w:rPr>
        <w:t>xxxxx</w:t>
      </w:r>
      <w:proofErr w:type="spellEnd"/>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Donna </w:t>
      </w:r>
      <w:proofErr w:type="spellStart"/>
      <w:r>
        <w:rPr>
          <w:rFonts w:ascii="Arial" w:eastAsia="Times New Roman" w:hAnsi="Arial" w:cs="Arial"/>
          <w:color w:val="326297"/>
          <w:sz w:val="20"/>
          <w:szCs w:val="20"/>
          <w:lang w:eastAsia="en-GB"/>
        </w:rPr>
        <w:t>xxxxxxxxx</w:t>
      </w:r>
      <w:proofErr w:type="spellEnd"/>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Donna </w:t>
      </w:r>
      <w:proofErr w:type="spellStart"/>
      <w:r>
        <w:rPr>
          <w:rFonts w:ascii="Arial" w:eastAsia="Times New Roman" w:hAnsi="Arial" w:cs="Arial"/>
          <w:color w:val="326297"/>
          <w:sz w:val="20"/>
          <w:szCs w:val="20"/>
          <w:lang w:eastAsia="en-GB"/>
        </w:rPr>
        <w:t>xxxxxxx</w:t>
      </w:r>
      <w:proofErr w:type="spellEnd"/>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Gary </w:t>
      </w:r>
      <w:proofErr w:type="spellStart"/>
      <w:r>
        <w:rPr>
          <w:rFonts w:ascii="Arial" w:eastAsia="Times New Roman" w:hAnsi="Arial" w:cs="Arial"/>
          <w:color w:val="326297"/>
          <w:sz w:val="20"/>
          <w:szCs w:val="20"/>
          <w:lang w:eastAsia="en-GB"/>
        </w:rPr>
        <w:t>xxxxxxx</w:t>
      </w:r>
      <w:proofErr w:type="spellEnd"/>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Gary </w:t>
      </w:r>
      <w:proofErr w:type="spellStart"/>
      <w:r>
        <w:rPr>
          <w:rFonts w:ascii="Arial" w:eastAsia="Times New Roman" w:hAnsi="Arial" w:cs="Arial"/>
          <w:color w:val="326297"/>
          <w:sz w:val="20"/>
          <w:szCs w:val="20"/>
          <w:lang w:eastAsia="en-GB"/>
        </w:rPr>
        <w:t>xxxxxxxxxx</w:t>
      </w:r>
      <w:proofErr w:type="spellEnd"/>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Gerry </w:t>
      </w:r>
      <w:proofErr w:type="spellStart"/>
      <w:r>
        <w:rPr>
          <w:rFonts w:ascii="Arial" w:eastAsia="Times New Roman" w:hAnsi="Arial" w:cs="Arial"/>
          <w:color w:val="326297"/>
          <w:sz w:val="20"/>
          <w:szCs w:val="20"/>
          <w:lang w:eastAsia="en-GB"/>
        </w:rPr>
        <w:t>xxxxx</w:t>
      </w:r>
      <w:proofErr w:type="spellEnd"/>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Heather </w:t>
      </w:r>
      <w:proofErr w:type="spellStart"/>
      <w:r>
        <w:rPr>
          <w:rFonts w:ascii="Arial" w:eastAsia="Times New Roman" w:hAnsi="Arial" w:cs="Arial"/>
          <w:color w:val="326297"/>
          <w:sz w:val="20"/>
          <w:szCs w:val="20"/>
          <w:lang w:eastAsia="en-GB"/>
        </w:rPr>
        <w:t>xxxxxxxx</w:t>
      </w:r>
      <w:proofErr w:type="spellEnd"/>
    </w:p>
    <w:p w:rsidR="006C7AA5" w:rsidRDefault="00A0386C"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Irene </w:t>
      </w:r>
      <w:proofErr w:type="spellStart"/>
      <w:r>
        <w:rPr>
          <w:rFonts w:ascii="Arial" w:eastAsia="Times New Roman" w:hAnsi="Arial" w:cs="Arial"/>
          <w:color w:val="326297"/>
          <w:sz w:val="20"/>
          <w:szCs w:val="20"/>
          <w:lang w:eastAsia="en-GB"/>
        </w:rPr>
        <w:t>xxxxxxxxxxxxxxxx</w:t>
      </w:r>
      <w:proofErr w:type="spellEnd"/>
    </w:p>
    <w:p w:rsidR="006C7AA5" w:rsidRDefault="00FB43BD"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Jon </w:t>
      </w:r>
      <w:proofErr w:type="spellStart"/>
      <w:r>
        <w:rPr>
          <w:rFonts w:ascii="Arial" w:eastAsia="Times New Roman" w:hAnsi="Arial" w:cs="Arial"/>
          <w:color w:val="326297"/>
          <w:sz w:val="20"/>
          <w:szCs w:val="20"/>
          <w:lang w:eastAsia="en-GB"/>
        </w:rPr>
        <w:t>xxxxxxx</w:t>
      </w:r>
      <w:proofErr w:type="spellEnd"/>
    </w:p>
    <w:p w:rsidR="006C7AA5" w:rsidRDefault="00FB43BD"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Jonathan </w:t>
      </w:r>
      <w:proofErr w:type="spellStart"/>
      <w:r>
        <w:rPr>
          <w:rFonts w:ascii="Arial" w:eastAsia="Times New Roman" w:hAnsi="Arial" w:cs="Arial"/>
          <w:color w:val="326297"/>
          <w:sz w:val="20"/>
          <w:szCs w:val="20"/>
          <w:lang w:eastAsia="en-GB"/>
        </w:rPr>
        <w:t>xxxx</w:t>
      </w:r>
      <w:proofErr w:type="spellEnd"/>
    </w:p>
    <w:p w:rsidR="006C7AA5" w:rsidRDefault="00FB43BD"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Kerrie </w:t>
      </w:r>
      <w:proofErr w:type="spellStart"/>
      <w:r>
        <w:rPr>
          <w:rFonts w:ascii="Arial" w:eastAsia="Times New Roman" w:hAnsi="Arial" w:cs="Arial"/>
          <w:color w:val="326297"/>
          <w:sz w:val="20"/>
          <w:szCs w:val="20"/>
          <w:lang w:eastAsia="en-GB"/>
        </w:rPr>
        <w:t>xxxxxxxx</w:t>
      </w:r>
      <w:proofErr w:type="spellEnd"/>
    </w:p>
    <w:p w:rsidR="006C7AA5" w:rsidRDefault="00FB43BD"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Louise </w:t>
      </w:r>
      <w:proofErr w:type="spellStart"/>
      <w:r>
        <w:rPr>
          <w:rFonts w:ascii="Arial" w:eastAsia="Times New Roman" w:hAnsi="Arial" w:cs="Arial"/>
          <w:color w:val="326297"/>
          <w:sz w:val="20"/>
          <w:szCs w:val="20"/>
          <w:lang w:eastAsia="en-GB"/>
        </w:rPr>
        <w:t>xxxxxxx</w:t>
      </w:r>
      <w:proofErr w:type="spellEnd"/>
    </w:p>
    <w:p w:rsidR="006C7AA5" w:rsidRDefault="00FB43BD"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Lynne </w:t>
      </w:r>
      <w:proofErr w:type="spellStart"/>
      <w:r>
        <w:rPr>
          <w:rFonts w:ascii="Arial" w:eastAsia="Times New Roman" w:hAnsi="Arial" w:cs="Arial"/>
          <w:color w:val="326297"/>
          <w:sz w:val="20"/>
          <w:szCs w:val="20"/>
          <w:lang w:eastAsia="en-GB"/>
        </w:rPr>
        <w:t>xxxxxx</w:t>
      </w:r>
      <w:proofErr w:type="spellEnd"/>
    </w:p>
    <w:p w:rsidR="006C7AA5" w:rsidRDefault="00FB43BD"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Mark </w:t>
      </w:r>
      <w:proofErr w:type="spellStart"/>
      <w:r>
        <w:rPr>
          <w:rFonts w:ascii="Arial" w:eastAsia="Times New Roman" w:hAnsi="Arial" w:cs="Arial"/>
          <w:color w:val="326297"/>
          <w:sz w:val="20"/>
          <w:szCs w:val="20"/>
          <w:lang w:eastAsia="en-GB"/>
        </w:rPr>
        <w:t>xxxxxxxxx</w:t>
      </w:r>
      <w:proofErr w:type="spellEnd"/>
    </w:p>
    <w:p w:rsidR="006C7AA5" w:rsidRDefault="00FB43BD"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Mike </w:t>
      </w:r>
      <w:proofErr w:type="spellStart"/>
      <w:r>
        <w:rPr>
          <w:rFonts w:ascii="Arial" w:eastAsia="Times New Roman" w:hAnsi="Arial" w:cs="Arial"/>
          <w:color w:val="326297"/>
          <w:sz w:val="20"/>
          <w:szCs w:val="20"/>
          <w:lang w:eastAsia="en-GB"/>
        </w:rPr>
        <w:t>xxxxx</w:t>
      </w:r>
      <w:proofErr w:type="spellEnd"/>
    </w:p>
    <w:p w:rsidR="006C7AA5" w:rsidRDefault="00FB43BD"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Paul </w:t>
      </w:r>
      <w:proofErr w:type="spellStart"/>
      <w:r>
        <w:rPr>
          <w:rFonts w:ascii="Arial" w:eastAsia="Times New Roman" w:hAnsi="Arial" w:cs="Arial"/>
          <w:color w:val="326297"/>
          <w:sz w:val="20"/>
          <w:szCs w:val="20"/>
          <w:lang w:eastAsia="en-GB"/>
        </w:rPr>
        <w:t>xxxxx</w:t>
      </w:r>
      <w:proofErr w:type="spellEnd"/>
    </w:p>
    <w:p w:rsidR="006C7AA5" w:rsidRDefault="00FB43BD"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Ross </w:t>
      </w:r>
      <w:proofErr w:type="spellStart"/>
      <w:r>
        <w:rPr>
          <w:rFonts w:ascii="Arial" w:eastAsia="Times New Roman" w:hAnsi="Arial" w:cs="Arial"/>
          <w:color w:val="326297"/>
          <w:sz w:val="20"/>
          <w:szCs w:val="20"/>
          <w:lang w:eastAsia="en-GB"/>
        </w:rPr>
        <w:t>xxxxxx</w:t>
      </w:r>
      <w:proofErr w:type="spellEnd"/>
    </w:p>
    <w:p w:rsidR="006C7AA5" w:rsidRDefault="00FB43BD"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Sarah </w:t>
      </w:r>
      <w:proofErr w:type="spellStart"/>
      <w:r>
        <w:rPr>
          <w:rFonts w:ascii="Arial" w:eastAsia="Times New Roman" w:hAnsi="Arial" w:cs="Arial"/>
          <w:color w:val="326297"/>
          <w:sz w:val="20"/>
          <w:szCs w:val="20"/>
          <w:lang w:eastAsia="en-GB"/>
        </w:rPr>
        <w:t>xxxxxx</w:t>
      </w:r>
      <w:proofErr w:type="spellEnd"/>
    </w:p>
    <w:p w:rsidR="006C7AA5" w:rsidRDefault="00FB43BD"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lastRenderedPageBreak/>
        <w:t xml:space="preserve">Sarah </w:t>
      </w:r>
      <w:proofErr w:type="spellStart"/>
      <w:r>
        <w:rPr>
          <w:rFonts w:ascii="Arial" w:eastAsia="Times New Roman" w:hAnsi="Arial" w:cs="Arial"/>
          <w:color w:val="326297"/>
          <w:sz w:val="20"/>
          <w:szCs w:val="20"/>
          <w:lang w:eastAsia="en-GB"/>
        </w:rPr>
        <w:t>xxxxxxxx</w:t>
      </w:r>
      <w:proofErr w:type="spellEnd"/>
    </w:p>
    <w:p w:rsidR="006C7AA5" w:rsidRDefault="006C7AA5"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St</w:t>
      </w:r>
      <w:r w:rsidR="00FB43BD">
        <w:rPr>
          <w:rFonts w:ascii="Arial" w:eastAsia="Times New Roman" w:hAnsi="Arial" w:cs="Arial"/>
          <w:color w:val="326297"/>
          <w:sz w:val="20"/>
          <w:szCs w:val="20"/>
          <w:lang w:eastAsia="en-GB"/>
        </w:rPr>
        <w:t xml:space="preserve">eve </w:t>
      </w:r>
      <w:proofErr w:type="spellStart"/>
      <w:r w:rsidR="00FB43BD">
        <w:rPr>
          <w:rFonts w:ascii="Arial" w:eastAsia="Times New Roman" w:hAnsi="Arial" w:cs="Arial"/>
          <w:color w:val="326297"/>
          <w:sz w:val="20"/>
          <w:szCs w:val="20"/>
          <w:lang w:eastAsia="en-GB"/>
        </w:rPr>
        <w:t>xxxxxxxx</w:t>
      </w:r>
      <w:proofErr w:type="spellEnd"/>
    </w:p>
    <w:p w:rsidR="006C7AA5" w:rsidRDefault="00FB43BD"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Steve </w:t>
      </w:r>
      <w:proofErr w:type="spellStart"/>
      <w:r>
        <w:rPr>
          <w:rFonts w:ascii="Arial" w:eastAsia="Times New Roman" w:hAnsi="Arial" w:cs="Arial"/>
          <w:color w:val="326297"/>
          <w:sz w:val="20"/>
          <w:szCs w:val="20"/>
          <w:lang w:eastAsia="en-GB"/>
        </w:rPr>
        <w:t>xxxxxxx</w:t>
      </w:r>
      <w:proofErr w:type="spellEnd"/>
    </w:p>
    <w:p w:rsidR="006C7AA5" w:rsidRDefault="00FB43BD" w:rsidP="006C7AA5">
      <w:pPr>
        <w:shd w:val="clear" w:color="auto" w:fill="FFFFFF"/>
        <w:spacing w:after="75"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Steve </w:t>
      </w:r>
      <w:proofErr w:type="spellStart"/>
      <w:r>
        <w:rPr>
          <w:rFonts w:ascii="Arial" w:eastAsia="Times New Roman" w:hAnsi="Arial" w:cs="Arial"/>
          <w:color w:val="326297"/>
          <w:sz w:val="20"/>
          <w:szCs w:val="20"/>
          <w:lang w:eastAsia="en-GB"/>
        </w:rPr>
        <w:t>xxxxx</w:t>
      </w:r>
      <w:proofErr w:type="spellEnd"/>
    </w:p>
    <w:p w:rsidR="006C7AA5" w:rsidRDefault="00FB43BD" w:rsidP="006C7AA5">
      <w:pPr>
        <w:shd w:val="clear" w:color="auto" w:fill="FFFFFF"/>
        <w:spacing w:line="288" w:lineRule="atLeast"/>
        <w:outlineLvl w:val="4"/>
        <w:rPr>
          <w:rFonts w:ascii="Arial" w:eastAsia="Times New Roman" w:hAnsi="Arial" w:cs="Arial"/>
          <w:color w:val="326297"/>
          <w:sz w:val="20"/>
          <w:szCs w:val="20"/>
          <w:lang w:eastAsia="en-GB"/>
        </w:rPr>
      </w:pPr>
      <w:r>
        <w:rPr>
          <w:rFonts w:ascii="Arial" w:eastAsia="Times New Roman" w:hAnsi="Arial" w:cs="Arial"/>
          <w:color w:val="326297"/>
          <w:sz w:val="20"/>
          <w:szCs w:val="20"/>
          <w:lang w:eastAsia="en-GB"/>
        </w:rPr>
        <w:t xml:space="preserve">Tracy </w:t>
      </w:r>
      <w:proofErr w:type="spellStart"/>
      <w:r>
        <w:rPr>
          <w:rFonts w:ascii="Arial" w:eastAsia="Times New Roman" w:hAnsi="Arial" w:cs="Arial"/>
          <w:color w:val="326297"/>
          <w:sz w:val="20"/>
          <w:szCs w:val="20"/>
          <w:lang w:eastAsia="en-GB"/>
        </w:rPr>
        <w:t>xxxxxxxxxx</w:t>
      </w:r>
      <w:proofErr w:type="spellEnd"/>
    </w:p>
    <w:p w:rsidR="006C7AA5" w:rsidRDefault="00BC4080" w:rsidP="003E78E8">
      <w:pPr>
        <w:numPr>
          <w:ilvl w:val="0"/>
          <w:numId w:val="9"/>
        </w:numPr>
        <w:shd w:val="clear" w:color="auto" w:fill="326297"/>
        <w:spacing w:before="100" w:beforeAutospacing="1" w:after="100" w:afterAutospacing="1"/>
        <w:ind w:left="607"/>
        <w:rPr>
          <w:rFonts w:ascii="Arial" w:eastAsia="Times New Roman" w:hAnsi="Arial" w:cs="Arial"/>
          <w:color w:val="676A6C"/>
          <w:sz w:val="24"/>
          <w:szCs w:val="24"/>
          <w:lang w:eastAsia="en-GB"/>
        </w:rPr>
      </w:pPr>
      <w:hyperlink r:id="rId24" w:history="1">
        <w:r w:rsidR="006C7AA5">
          <w:rPr>
            <w:rStyle w:val="Hyperlink"/>
            <w:rFonts w:ascii="Arial" w:eastAsia="Times New Roman" w:hAnsi="Arial" w:cs="Arial"/>
            <w:color w:val="FFFFFF"/>
            <w:sz w:val="24"/>
            <w:szCs w:val="24"/>
            <w:lang w:eastAsia="en-GB"/>
          </w:rPr>
          <w:t>Coaching and Mentoring</w:t>
        </w:r>
      </w:hyperlink>
    </w:p>
    <w:p w:rsidR="006C7AA5" w:rsidRDefault="00BC4080" w:rsidP="003E78E8">
      <w:pPr>
        <w:numPr>
          <w:ilvl w:val="0"/>
          <w:numId w:val="9"/>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25" w:history="1">
        <w:r w:rsidR="006C7AA5">
          <w:rPr>
            <w:rStyle w:val="Hyperlink"/>
            <w:rFonts w:ascii="Arial" w:eastAsia="Times New Roman" w:hAnsi="Arial" w:cs="Arial"/>
            <w:b/>
            <w:bCs/>
            <w:color w:val="343A40"/>
            <w:sz w:val="24"/>
            <w:szCs w:val="24"/>
            <w:lang w:eastAsia="en-GB"/>
          </w:rPr>
          <w:t> View and Request a Coach</w:t>
        </w:r>
      </w:hyperlink>
    </w:p>
    <w:p w:rsidR="006C7AA5" w:rsidRDefault="00BC4080" w:rsidP="003E78E8">
      <w:pPr>
        <w:numPr>
          <w:ilvl w:val="0"/>
          <w:numId w:val="9"/>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26" w:history="1">
        <w:r w:rsidR="006C7AA5">
          <w:rPr>
            <w:rStyle w:val="Hyperlink"/>
            <w:rFonts w:ascii="Arial" w:eastAsia="Times New Roman" w:hAnsi="Arial" w:cs="Arial"/>
            <w:color w:val="337AB7"/>
            <w:sz w:val="24"/>
            <w:szCs w:val="24"/>
            <w:lang w:eastAsia="en-GB"/>
          </w:rPr>
          <w:t> Become a Coach</w:t>
        </w:r>
      </w:hyperlink>
    </w:p>
    <w:p w:rsidR="006C7AA5" w:rsidRDefault="00BC4080" w:rsidP="003E78E8">
      <w:pPr>
        <w:numPr>
          <w:ilvl w:val="0"/>
          <w:numId w:val="9"/>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27" w:history="1">
        <w:r w:rsidR="006C7AA5">
          <w:rPr>
            <w:rStyle w:val="Hyperlink"/>
            <w:rFonts w:ascii="Arial" w:eastAsia="Times New Roman" w:hAnsi="Arial" w:cs="Arial"/>
            <w:color w:val="337AB7"/>
            <w:sz w:val="24"/>
            <w:szCs w:val="24"/>
            <w:lang w:eastAsia="en-GB"/>
          </w:rPr>
          <w:t> Tools and Tips</w:t>
        </w:r>
      </w:hyperlink>
    </w:p>
    <w:p w:rsidR="006C7AA5" w:rsidRDefault="00BC4080" w:rsidP="003E78E8">
      <w:pPr>
        <w:numPr>
          <w:ilvl w:val="0"/>
          <w:numId w:val="9"/>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28" w:history="1">
        <w:r w:rsidR="006C7AA5">
          <w:rPr>
            <w:rStyle w:val="Hyperlink"/>
            <w:rFonts w:ascii="Arial" w:eastAsia="Times New Roman" w:hAnsi="Arial" w:cs="Arial"/>
            <w:color w:val="337AB7"/>
            <w:sz w:val="24"/>
            <w:szCs w:val="24"/>
            <w:lang w:eastAsia="en-GB"/>
          </w:rPr>
          <w:t> External Links</w:t>
        </w:r>
      </w:hyperlink>
    </w:p>
    <w:p w:rsidR="006C7AA5" w:rsidRDefault="00BC4080" w:rsidP="003E78E8">
      <w:pPr>
        <w:numPr>
          <w:ilvl w:val="0"/>
          <w:numId w:val="9"/>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29" w:history="1">
        <w:r w:rsidR="006C7AA5">
          <w:rPr>
            <w:rStyle w:val="Hyperlink"/>
            <w:rFonts w:ascii="Arial" w:eastAsia="Times New Roman" w:hAnsi="Arial" w:cs="Arial"/>
            <w:color w:val="337AB7"/>
            <w:sz w:val="24"/>
            <w:szCs w:val="24"/>
            <w:lang w:eastAsia="en-GB"/>
          </w:rPr>
          <w:t> Guidance Documents</w:t>
        </w:r>
      </w:hyperlink>
    </w:p>
    <w:p w:rsidR="006C7AA5" w:rsidRDefault="006C7AA5" w:rsidP="006C7AA5">
      <w:pPr>
        <w:shd w:val="clear" w:color="auto" w:fill="FFFFFF"/>
        <w:spacing w:after="105" w:line="288" w:lineRule="atLeast"/>
        <w:outlineLvl w:val="4"/>
        <w:rPr>
          <w:rFonts w:ascii="Arial" w:eastAsia="Times New Roman" w:hAnsi="Arial" w:cs="Arial"/>
          <w:b/>
          <w:bCs/>
          <w:color w:val="326297"/>
          <w:sz w:val="20"/>
          <w:szCs w:val="20"/>
          <w:lang w:eastAsia="en-GB"/>
        </w:rPr>
      </w:pPr>
      <w:r>
        <w:rPr>
          <w:rFonts w:ascii="Arial" w:eastAsia="Times New Roman" w:hAnsi="Arial" w:cs="Arial"/>
          <w:b/>
          <w:bCs/>
          <w:color w:val="326297"/>
          <w:sz w:val="20"/>
          <w:szCs w:val="20"/>
          <w:lang w:eastAsia="en-GB"/>
        </w:rPr>
        <w:t> Downloads</w:t>
      </w:r>
    </w:p>
    <w:p w:rsidR="006C7AA5" w:rsidRDefault="00BC4080" w:rsidP="003E78E8">
      <w:pPr>
        <w:numPr>
          <w:ilvl w:val="0"/>
          <w:numId w:val="10"/>
        </w:numPr>
        <w:shd w:val="clear" w:color="auto" w:fill="FFFFFF"/>
        <w:spacing w:before="100" w:beforeAutospacing="1" w:after="160"/>
        <w:ind w:left="187"/>
        <w:rPr>
          <w:rFonts w:ascii="Arial" w:eastAsia="Times New Roman" w:hAnsi="Arial" w:cs="Arial"/>
          <w:color w:val="676A6C"/>
          <w:sz w:val="24"/>
          <w:szCs w:val="24"/>
          <w:lang w:eastAsia="en-GB"/>
        </w:rPr>
      </w:pPr>
      <w:hyperlink r:id="rId30" w:tgtFrame="_blank" w:history="1">
        <w:r w:rsidR="006C7AA5">
          <w:rPr>
            <w:rStyle w:val="Hyperlink"/>
            <w:rFonts w:ascii="Arial" w:eastAsia="Times New Roman" w:hAnsi="Arial" w:cs="Arial"/>
            <w:color w:val="337AB7"/>
            <w:sz w:val="24"/>
            <w:szCs w:val="24"/>
            <w:lang w:eastAsia="en-GB"/>
          </w:rPr>
          <w:t>Coaching Request Form</w:t>
        </w:r>
      </w:hyperlink>
    </w:p>
    <w:p w:rsidR="006C7AA5" w:rsidRDefault="006C7AA5" w:rsidP="006C7AA5">
      <w:pPr>
        <w:shd w:val="clear" w:color="auto" w:fill="FFFFFF"/>
        <w:spacing w:after="105" w:line="288" w:lineRule="atLeast"/>
        <w:outlineLvl w:val="4"/>
        <w:rPr>
          <w:rFonts w:ascii="Arial" w:eastAsia="Times New Roman" w:hAnsi="Arial" w:cs="Arial"/>
          <w:b/>
          <w:bCs/>
          <w:color w:val="326297"/>
          <w:sz w:val="20"/>
          <w:szCs w:val="20"/>
          <w:lang w:eastAsia="en-GB"/>
        </w:rPr>
      </w:pPr>
      <w:r>
        <w:rPr>
          <w:rFonts w:ascii="Arial" w:eastAsia="Times New Roman" w:hAnsi="Arial" w:cs="Arial"/>
          <w:b/>
          <w:bCs/>
          <w:color w:val="326297"/>
          <w:sz w:val="20"/>
          <w:szCs w:val="20"/>
          <w:lang w:eastAsia="en-GB"/>
        </w:rPr>
        <w:t> Contact Information</w:t>
      </w:r>
    </w:p>
    <w:p w:rsidR="006C7AA5" w:rsidRDefault="006C7AA5" w:rsidP="006C7AA5">
      <w:pPr>
        <w:shd w:val="clear" w:color="auto" w:fill="FFFFFF"/>
        <w:spacing w:after="120" w:line="336" w:lineRule="atLeast"/>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Should you have any queries about the information on this page you can contact the following department(s):</w:t>
      </w:r>
    </w:p>
    <w:p w:rsidR="006C7AA5" w:rsidRDefault="006C7AA5" w:rsidP="003E78E8">
      <w:pPr>
        <w:numPr>
          <w:ilvl w:val="0"/>
          <w:numId w:val="11"/>
        </w:numPr>
        <w:shd w:val="clear" w:color="auto" w:fill="FFFFFF"/>
        <w:spacing w:before="100" w:beforeAutospacing="1" w:after="160"/>
        <w:ind w:left="607"/>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Learning and Development</w:t>
      </w:r>
    </w:p>
    <w:p w:rsidR="006C7AA5" w:rsidRDefault="006C7AA5" w:rsidP="006C7AA5">
      <w:pPr>
        <w:shd w:val="clear" w:color="auto" w:fill="FFFFFF"/>
        <w:spacing w:after="105" w:line="288" w:lineRule="atLeast"/>
        <w:outlineLvl w:val="4"/>
        <w:rPr>
          <w:rFonts w:ascii="Arial" w:eastAsia="Times New Roman" w:hAnsi="Arial" w:cs="Arial"/>
          <w:b/>
          <w:bCs/>
          <w:color w:val="326297"/>
          <w:sz w:val="20"/>
          <w:szCs w:val="20"/>
          <w:lang w:eastAsia="en-GB"/>
        </w:rPr>
      </w:pPr>
      <w:r>
        <w:rPr>
          <w:rFonts w:ascii="Arial" w:eastAsia="Times New Roman" w:hAnsi="Arial" w:cs="Arial"/>
          <w:b/>
          <w:bCs/>
          <w:color w:val="326297"/>
          <w:sz w:val="20"/>
          <w:szCs w:val="20"/>
          <w:lang w:eastAsia="en-GB"/>
        </w:rPr>
        <w:t> Page information</w:t>
      </w:r>
    </w:p>
    <w:p w:rsidR="006C7AA5" w:rsidRDefault="006C7AA5" w:rsidP="003E78E8">
      <w:pPr>
        <w:numPr>
          <w:ilvl w:val="0"/>
          <w:numId w:val="12"/>
        </w:numPr>
        <w:shd w:val="clear" w:color="auto" w:fill="FFFFFF"/>
        <w:spacing w:before="100" w:beforeAutospacing="1" w:after="100" w:afterAutospacing="1"/>
        <w:ind w:left="187"/>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Total Page Views: 69</w:t>
      </w:r>
    </w:p>
    <w:p w:rsidR="006C7AA5" w:rsidRDefault="006C7AA5" w:rsidP="003E78E8">
      <w:pPr>
        <w:numPr>
          <w:ilvl w:val="0"/>
          <w:numId w:val="12"/>
        </w:numPr>
        <w:shd w:val="clear" w:color="auto" w:fill="FFFFFF"/>
        <w:spacing w:before="100" w:beforeAutospacing="1" w:after="160"/>
        <w:ind w:left="187"/>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Unique Page Views: 27</w:t>
      </w:r>
    </w:p>
    <w:p w:rsidR="006C7AA5" w:rsidRDefault="006C7AA5" w:rsidP="006C7AA5">
      <w:pPr>
        <w:shd w:val="clear" w:color="auto" w:fill="326297"/>
        <w:spacing w:after="0"/>
        <w:rPr>
          <w:rFonts w:ascii="Arial" w:eastAsia="Times New Roman" w:hAnsi="Arial" w:cs="Arial"/>
          <w:color w:val="676A6C"/>
          <w:sz w:val="24"/>
          <w:szCs w:val="24"/>
          <w:lang w:eastAsia="en-GB"/>
        </w:rPr>
      </w:pPr>
      <w:r>
        <w:rPr>
          <w:rFonts w:ascii="Arial" w:eastAsia="Times New Roman" w:hAnsi="Arial" w:cs="Arial"/>
          <w:noProof/>
          <w:color w:val="676A6C"/>
          <w:sz w:val="24"/>
          <w:szCs w:val="24"/>
          <w:lang w:eastAsia="en-GB"/>
        </w:rPr>
        <w:drawing>
          <wp:inline distT="0" distB="0" distL="0" distR="0">
            <wp:extent cx="2383790" cy="691515"/>
            <wp:effectExtent l="0" t="0" r="0" b="0"/>
            <wp:docPr id="2" name="Picture 2" descr="Description: https://dppi2/images/static/dpp-logo-whi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https://dppi2/images/static/dpp-logo-white.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383790" cy="691515"/>
                    </a:xfrm>
                    <a:prstGeom prst="rect">
                      <a:avLst/>
                    </a:prstGeom>
                    <a:noFill/>
                    <a:ln>
                      <a:noFill/>
                    </a:ln>
                  </pic:spPr>
                </pic:pic>
              </a:graphicData>
            </a:graphic>
          </wp:inline>
        </w:drawing>
      </w:r>
    </w:p>
    <w:p w:rsidR="006C7AA5" w:rsidRDefault="006C7AA5" w:rsidP="006C7AA5">
      <w:pPr>
        <w:shd w:val="clear" w:color="auto" w:fill="326297"/>
        <w:spacing w:after="150" w:line="288" w:lineRule="atLeast"/>
        <w:outlineLvl w:val="2"/>
        <w:rPr>
          <w:rFonts w:ascii="Arial" w:eastAsia="Times New Roman" w:hAnsi="Arial" w:cs="Arial"/>
          <w:color w:val="FFFFFF"/>
          <w:sz w:val="27"/>
          <w:szCs w:val="27"/>
          <w:lang w:eastAsia="en-GB"/>
        </w:rPr>
      </w:pPr>
      <w:r>
        <w:rPr>
          <w:rFonts w:ascii="Arial" w:eastAsia="Times New Roman" w:hAnsi="Arial" w:cs="Arial"/>
          <w:color w:val="FFFFFF"/>
          <w:sz w:val="27"/>
          <w:szCs w:val="27"/>
          <w:lang w:eastAsia="en-GB"/>
        </w:rPr>
        <w:t>Help and Support</w:t>
      </w:r>
    </w:p>
    <w:p w:rsidR="006C7AA5" w:rsidRDefault="00BC4080" w:rsidP="003E78E8">
      <w:pPr>
        <w:numPr>
          <w:ilvl w:val="0"/>
          <w:numId w:val="13"/>
        </w:numPr>
        <w:shd w:val="clear" w:color="auto" w:fill="326297"/>
        <w:spacing w:before="100" w:beforeAutospacing="1" w:after="100" w:afterAutospacing="1"/>
        <w:ind w:left="6007"/>
        <w:rPr>
          <w:rFonts w:ascii="Arial" w:eastAsia="Times New Roman" w:hAnsi="Arial" w:cs="Arial"/>
          <w:color w:val="676A6C"/>
          <w:sz w:val="24"/>
          <w:szCs w:val="24"/>
          <w:lang w:eastAsia="en-GB"/>
        </w:rPr>
      </w:pPr>
      <w:hyperlink r:id="rId32" w:tgtFrame="_blank" w:history="1">
        <w:r w:rsidR="006C7AA5">
          <w:rPr>
            <w:rStyle w:val="Hyperlink"/>
            <w:rFonts w:ascii="Arial" w:eastAsia="Times New Roman" w:hAnsi="Arial" w:cs="Arial"/>
            <w:color w:val="FFFFFF"/>
            <w:sz w:val="24"/>
            <w:szCs w:val="24"/>
            <w:lang w:eastAsia="en-GB"/>
          </w:rPr>
          <w:t>Request a Welsh translation</w:t>
        </w:r>
      </w:hyperlink>
    </w:p>
    <w:p w:rsidR="006C7AA5" w:rsidRDefault="00BC4080" w:rsidP="003E78E8">
      <w:pPr>
        <w:numPr>
          <w:ilvl w:val="0"/>
          <w:numId w:val="13"/>
        </w:numPr>
        <w:shd w:val="clear" w:color="auto" w:fill="326297"/>
        <w:spacing w:before="100" w:beforeAutospacing="1" w:after="100" w:afterAutospacing="1"/>
        <w:ind w:left="6007"/>
        <w:rPr>
          <w:rFonts w:ascii="Arial" w:eastAsia="Times New Roman" w:hAnsi="Arial" w:cs="Arial"/>
          <w:color w:val="676A6C"/>
          <w:sz w:val="24"/>
          <w:szCs w:val="24"/>
          <w:lang w:eastAsia="en-GB"/>
        </w:rPr>
      </w:pPr>
      <w:hyperlink r:id="rId33" w:tgtFrame="_blank" w:history="1">
        <w:r w:rsidR="006C7AA5">
          <w:rPr>
            <w:rStyle w:val="Hyperlink"/>
            <w:rFonts w:ascii="Arial" w:eastAsia="Times New Roman" w:hAnsi="Arial" w:cs="Arial"/>
            <w:color w:val="FFFFFF"/>
            <w:sz w:val="24"/>
            <w:szCs w:val="24"/>
            <w:lang w:eastAsia="en-GB"/>
          </w:rPr>
          <w:t>Log an IT call</w:t>
        </w:r>
      </w:hyperlink>
    </w:p>
    <w:p w:rsidR="006C7AA5" w:rsidRDefault="00BC4080" w:rsidP="003E78E8">
      <w:pPr>
        <w:numPr>
          <w:ilvl w:val="0"/>
          <w:numId w:val="13"/>
        </w:numPr>
        <w:shd w:val="clear" w:color="auto" w:fill="326297"/>
        <w:spacing w:before="100" w:beforeAutospacing="1" w:after="100" w:afterAutospacing="1"/>
        <w:ind w:left="6007"/>
        <w:rPr>
          <w:rFonts w:ascii="Arial" w:eastAsia="Times New Roman" w:hAnsi="Arial" w:cs="Arial"/>
          <w:color w:val="676A6C"/>
          <w:sz w:val="24"/>
          <w:szCs w:val="24"/>
          <w:lang w:eastAsia="en-GB"/>
        </w:rPr>
      </w:pPr>
      <w:hyperlink r:id="rId34" w:tgtFrame="_blank" w:history="1">
        <w:r w:rsidR="006C7AA5">
          <w:rPr>
            <w:rStyle w:val="Hyperlink"/>
            <w:rFonts w:ascii="Arial" w:eastAsia="Times New Roman" w:hAnsi="Arial" w:cs="Arial"/>
            <w:color w:val="FFFFFF"/>
            <w:sz w:val="24"/>
            <w:szCs w:val="24"/>
            <w:lang w:eastAsia="en-GB"/>
          </w:rPr>
          <w:t>Log an Estates call</w:t>
        </w:r>
      </w:hyperlink>
    </w:p>
    <w:p w:rsidR="006C7AA5" w:rsidRDefault="00BC4080" w:rsidP="003E78E8">
      <w:pPr>
        <w:numPr>
          <w:ilvl w:val="0"/>
          <w:numId w:val="13"/>
        </w:numPr>
        <w:shd w:val="clear" w:color="auto" w:fill="326297"/>
        <w:spacing w:before="100" w:beforeAutospacing="1" w:after="100" w:afterAutospacing="1"/>
        <w:ind w:left="6007"/>
        <w:rPr>
          <w:rFonts w:ascii="Arial" w:eastAsia="Times New Roman" w:hAnsi="Arial" w:cs="Arial"/>
          <w:color w:val="676A6C"/>
          <w:sz w:val="24"/>
          <w:szCs w:val="24"/>
          <w:lang w:eastAsia="en-GB"/>
        </w:rPr>
      </w:pPr>
      <w:hyperlink r:id="rId35" w:history="1">
        <w:r w:rsidR="006C7AA5">
          <w:rPr>
            <w:rStyle w:val="Hyperlink"/>
            <w:rFonts w:ascii="Arial" w:eastAsia="Times New Roman" w:hAnsi="Arial" w:cs="Arial"/>
            <w:color w:val="FFFFFF"/>
            <w:sz w:val="24"/>
            <w:szCs w:val="24"/>
            <w:lang w:eastAsia="en-GB"/>
          </w:rPr>
          <w:t xml:space="preserve">Parenting </w:t>
        </w:r>
        <w:proofErr w:type="spellStart"/>
        <w:r w:rsidR="006C7AA5">
          <w:rPr>
            <w:rStyle w:val="Hyperlink"/>
            <w:rFonts w:ascii="Arial" w:eastAsia="Times New Roman" w:hAnsi="Arial" w:cs="Arial"/>
            <w:color w:val="FFFFFF"/>
            <w:sz w:val="24"/>
            <w:szCs w:val="24"/>
            <w:lang w:eastAsia="en-GB"/>
          </w:rPr>
          <w:t>Pitstop</w:t>
        </w:r>
        <w:proofErr w:type="spellEnd"/>
      </w:hyperlink>
    </w:p>
    <w:p w:rsidR="006C7AA5" w:rsidRDefault="006C7AA5" w:rsidP="006C7AA5">
      <w:pPr>
        <w:shd w:val="clear" w:color="auto" w:fill="326297"/>
        <w:spacing w:after="150" w:line="288" w:lineRule="atLeast"/>
        <w:outlineLvl w:val="2"/>
        <w:rPr>
          <w:rFonts w:ascii="Arial" w:eastAsia="Times New Roman" w:hAnsi="Arial" w:cs="Arial"/>
          <w:color w:val="FFFFFF"/>
          <w:sz w:val="27"/>
          <w:szCs w:val="27"/>
          <w:lang w:eastAsia="en-GB"/>
        </w:rPr>
      </w:pPr>
      <w:r>
        <w:rPr>
          <w:rFonts w:ascii="Arial" w:eastAsia="Times New Roman" w:hAnsi="Arial" w:cs="Arial"/>
          <w:color w:val="FFFFFF"/>
          <w:sz w:val="27"/>
          <w:szCs w:val="27"/>
          <w:lang w:eastAsia="en-GB"/>
        </w:rPr>
        <w:t>Language</w:t>
      </w:r>
    </w:p>
    <w:p w:rsidR="006C7AA5" w:rsidRDefault="00BC4080" w:rsidP="003E78E8">
      <w:pPr>
        <w:numPr>
          <w:ilvl w:val="0"/>
          <w:numId w:val="14"/>
        </w:numPr>
        <w:shd w:val="clear" w:color="auto" w:fill="326297"/>
        <w:spacing w:before="100" w:beforeAutospacing="1" w:after="100" w:afterAutospacing="1"/>
        <w:ind w:left="607"/>
        <w:rPr>
          <w:rFonts w:ascii="Arial" w:eastAsia="Times New Roman" w:hAnsi="Arial" w:cs="Arial"/>
          <w:color w:val="676A6C"/>
          <w:sz w:val="24"/>
          <w:szCs w:val="24"/>
          <w:lang w:eastAsia="en-GB"/>
        </w:rPr>
      </w:pPr>
      <w:hyperlink r:id="rId36" w:history="1">
        <w:r w:rsidR="006C7AA5">
          <w:rPr>
            <w:rStyle w:val="Hyperlink"/>
            <w:rFonts w:ascii="Arial" w:eastAsia="Times New Roman" w:hAnsi="Arial" w:cs="Arial"/>
            <w:color w:val="FFFFFF"/>
            <w:sz w:val="24"/>
            <w:szCs w:val="24"/>
            <w:lang w:eastAsia="en-GB"/>
          </w:rPr>
          <w:t>English</w:t>
        </w:r>
      </w:hyperlink>
    </w:p>
    <w:p w:rsidR="00A0386C" w:rsidRDefault="00A0386C" w:rsidP="006C7AA5">
      <w:pPr>
        <w:rPr>
          <w:rFonts w:asciiTheme="minorHAnsi" w:eastAsiaTheme="minorHAnsi" w:hAnsiTheme="minorHAnsi" w:cstheme="minorBidi"/>
        </w:rPr>
        <w:sectPr w:rsidR="00A0386C">
          <w:pgSz w:w="11906" w:h="16838"/>
          <w:pgMar w:top="1440" w:right="1440" w:bottom="1440" w:left="1440" w:header="708" w:footer="708" w:gutter="0"/>
          <w:cols w:space="708"/>
          <w:docGrid w:linePitch="360"/>
        </w:sectPr>
      </w:pPr>
    </w:p>
    <w:p w:rsidR="00A0386C" w:rsidRPr="00122F38" w:rsidRDefault="00122F38" w:rsidP="00A0386C">
      <w:pPr>
        <w:rPr>
          <w:sz w:val="32"/>
          <w:szCs w:val="32"/>
        </w:rPr>
      </w:pPr>
      <w:r w:rsidRPr="00122F38">
        <w:rPr>
          <w:sz w:val="32"/>
          <w:szCs w:val="32"/>
        </w:rPr>
        <w:lastRenderedPageBreak/>
        <w:t>EA13</w:t>
      </w:r>
      <w:r w:rsidR="00447FBC">
        <w:rPr>
          <w:sz w:val="32"/>
          <w:szCs w:val="32"/>
        </w:rPr>
        <w:t xml:space="preserve"> – Coach Request Form</w:t>
      </w:r>
    </w:p>
    <w:p w:rsidR="00A0386C" w:rsidRDefault="00A0386C" w:rsidP="00A0386C">
      <w:r>
        <w:rPr>
          <w:noProof/>
          <w:lang w:eastAsia="en-GB"/>
        </w:rPr>
        <w:drawing>
          <wp:anchor distT="0" distB="0" distL="114300" distR="114300" simplePos="0" relativeHeight="251683840" behindDoc="1" locked="0" layoutInCell="1" allowOverlap="1" wp14:anchorId="4D122B27" wp14:editId="4D0E6277">
            <wp:simplePos x="0" y="0"/>
            <wp:positionH relativeFrom="column">
              <wp:posOffset>-83915</wp:posOffset>
            </wp:positionH>
            <wp:positionV relativeFrom="paragraph">
              <wp:posOffset>11657</wp:posOffset>
            </wp:positionV>
            <wp:extent cx="2771775" cy="1003935"/>
            <wp:effectExtent l="0" t="0" r="9525" b="5715"/>
            <wp:wrapTight wrapText="bothSides">
              <wp:wrapPolygon edited="0">
                <wp:start x="0" y="0"/>
                <wp:lineTo x="0" y="21313"/>
                <wp:lineTo x="21526" y="21313"/>
                <wp:lineTo x="21526" y="0"/>
                <wp:lineTo x="0" y="0"/>
              </wp:wrapPolygon>
            </wp:wrapTight>
            <wp:docPr id="127" name="Picture 1" descr="New Badge dely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Badge delyn"/>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771775" cy="100393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0386C" w:rsidRDefault="00A0386C" w:rsidP="00A0386C"/>
    <w:p w:rsidR="00A0386C" w:rsidRDefault="00A0386C" w:rsidP="00A0386C">
      <w:pPr>
        <w:ind w:left="-142"/>
      </w:pPr>
    </w:p>
    <w:p w:rsidR="00A0386C" w:rsidRDefault="00A0386C" w:rsidP="00A0386C">
      <w:pPr>
        <w:ind w:left="-142"/>
      </w:pPr>
    </w:p>
    <w:p w:rsidR="00A0386C" w:rsidRDefault="00A0386C" w:rsidP="00A0386C">
      <w:pPr>
        <w:ind w:left="-142"/>
        <w:rPr>
          <w:i/>
        </w:rPr>
      </w:pPr>
    </w:p>
    <w:p w:rsidR="00A0386C" w:rsidRDefault="00A0386C" w:rsidP="00A0386C">
      <w:pPr>
        <w:ind w:left="-142"/>
        <w:rPr>
          <w:i/>
        </w:rPr>
      </w:pPr>
    </w:p>
    <w:p w:rsidR="00A0386C" w:rsidRDefault="00A0386C" w:rsidP="00A0386C">
      <w:pPr>
        <w:ind w:left="-142"/>
        <w:rPr>
          <w:i/>
        </w:rPr>
      </w:pPr>
      <w:r>
        <w:rPr>
          <w:noProof/>
          <w:lang w:eastAsia="en-GB"/>
        </w:rPr>
        <mc:AlternateContent>
          <mc:Choice Requires="wps">
            <w:drawing>
              <wp:anchor distT="0" distB="0" distL="114300" distR="114300" simplePos="0" relativeHeight="251684864" behindDoc="0" locked="0" layoutInCell="1" allowOverlap="1" wp14:anchorId="3BE44D44" wp14:editId="407501F8">
                <wp:simplePos x="0" y="0"/>
                <wp:positionH relativeFrom="column">
                  <wp:posOffset>-121812</wp:posOffset>
                </wp:positionH>
                <wp:positionV relativeFrom="paragraph">
                  <wp:posOffset>167808</wp:posOffset>
                </wp:positionV>
                <wp:extent cx="3362325" cy="409575"/>
                <wp:effectExtent l="0" t="0" r="9525" b="9525"/>
                <wp:wrapNone/>
                <wp:docPr id="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2325" cy="4095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9698C" w:rsidRPr="00B4281E" w:rsidRDefault="0049698C" w:rsidP="00A0386C">
                            <w:pPr>
                              <w:rPr>
                                <w:rStyle w:val="Strong"/>
                                <w:sz w:val="24"/>
                              </w:rPr>
                            </w:pPr>
                            <w:r>
                              <w:rPr>
                                <w:rStyle w:val="Strong"/>
                                <w:sz w:val="24"/>
                              </w:rPr>
                              <w:t>Request a Coach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9.6pt;margin-top:13.2pt;width:264.75pt;height:32.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" stroked="f">
                <v:textbox>
                  <w:txbxContent>
                    <w:p w:rsidR="0049698C" w:rsidRPr="00B4281E" w:rsidRDefault="0049698C" w:rsidP="00A0386C">
                      <w:pPr>
                        <w:rPr>
                          <w:rStyle w:val="Strong"/>
                          <w:sz w:val="24"/>
                        </w:rPr>
                      </w:pPr>
                      <w:r>
                        <w:rPr>
                          <w:rStyle w:val="Strong"/>
                          <w:sz w:val="24"/>
                        </w:rPr>
                        <w:t>Request a Coach</w:t>
                      </w:r>
                    </w:p>
                  </w:txbxContent>
                </v:textbox>
              </v:shape>
            </w:pict>
          </mc:Fallback>
        </mc:AlternateContent>
      </w:r>
    </w:p>
    <w:p w:rsidR="00A0386C" w:rsidRDefault="00A0386C" w:rsidP="00A0386C">
      <w:pPr>
        <w:ind w:left="-142"/>
        <w:rPr>
          <w:i/>
        </w:rPr>
      </w:pPr>
    </w:p>
    <w:p w:rsidR="00A0386C" w:rsidRDefault="00A0386C" w:rsidP="00A0386C">
      <w:pPr>
        <w:ind w:left="-142"/>
        <w:rPr>
          <w:i/>
        </w:rPr>
      </w:pPr>
    </w:p>
    <w:p w:rsidR="00A0386C" w:rsidRDefault="00A0386C" w:rsidP="00A0386C">
      <w:pPr>
        <w:ind w:left="-142"/>
        <w:rPr>
          <w:i/>
        </w:rPr>
      </w:pPr>
    </w:p>
    <w:p w:rsidR="00A0386C" w:rsidRDefault="00A0386C" w:rsidP="00A0386C">
      <w:pPr>
        <w:ind w:left="-142"/>
        <w:rPr>
          <w:i/>
        </w:rPr>
      </w:pPr>
    </w:p>
    <w:tbl>
      <w:tblPr>
        <w:tblStyle w:val="TableGrid"/>
        <w:tblW w:w="0" w:type="auto"/>
        <w:tblInd w:w="-142" w:type="dxa"/>
        <w:tblLook w:val="04A0" w:firstRow="1" w:lastRow="0" w:firstColumn="1" w:lastColumn="0" w:noHBand="0" w:noVBand="1"/>
      </w:tblPr>
      <w:tblGrid>
        <w:gridCol w:w="8538"/>
      </w:tblGrid>
      <w:tr w:rsidR="00A0386C" w:rsidTr="00074AFD">
        <w:tc>
          <w:tcPr>
            <w:tcW w:w="8538" w:type="dxa"/>
          </w:tcPr>
          <w:p w:rsidR="00A0386C" w:rsidRPr="00E43B33" w:rsidRDefault="00A0386C" w:rsidP="00074AFD">
            <w:pPr>
              <w:rPr>
                <w:b/>
              </w:rPr>
            </w:pPr>
            <w:r>
              <w:rPr>
                <w:b/>
              </w:rPr>
              <w:t>How does this contribute to your development?</w:t>
            </w:r>
          </w:p>
        </w:tc>
      </w:tr>
      <w:tr w:rsidR="00A0386C" w:rsidTr="00074AFD">
        <w:tc>
          <w:tcPr>
            <w:tcW w:w="8538" w:type="dxa"/>
          </w:tcPr>
          <w:p w:rsidR="00A0386C" w:rsidRDefault="00A0386C" w:rsidP="00074AFD">
            <w:pPr>
              <w:rPr>
                <w:b/>
              </w:rPr>
            </w:pPr>
          </w:p>
          <w:p w:rsidR="00A0386C" w:rsidRDefault="00A0386C" w:rsidP="00074AFD">
            <w:pPr>
              <w:rPr>
                <w:b/>
              </w:rPr>
            </w:pPr>
          </w:p>
          <w:p w:rsidR="00A0386C" w:rsidRDefault="00A0386C" w:rsidP="00074AFD">
            <w:pPr>
              <w:rPr>
                <w:b/>
              </w:rPr>
            </w:pPr>
          </w:p>
          <w:p w:rsidR="00A0386C" w:rsidRDefault="00A0386C" w:rsidP="00074AFD">
            <w:pPr>
              <w:rPr>
                <w:b/>
              </w:rPr>
            </w:pPr>
          </w:p>
          <w:p w:rsidR="00A0386C" w:rsidRDefault="00A0386C" w:rsidP="00074AFD">
            <w:pPr>
              <w:rPr>
                <w:b/>
              </w:rPr>
            </w:pPr>
          </w:p>
          <w:p w:rsidR="00A0386C" w:rsidRPr="00E43B33" w:rsidRDefault="00A0386C" w:rsidP="00074AFD">
            <w:pPr>
              <w:rPr>
                <w:b/>
              </w:rPr>
            </w:pPr>
          </w:p>
        </w:tc>
      </w:tr>
      <w:tr w:rsidR="00A0386C" w:rsidTr="00074AFD">
        <w:tc>
          <w:tcPr>
            <w:tcW w:w="8538" w:type="dxa"/>
          </w:tcPr>
          <w:p w:rsidR="00A0386C" w:rsidRPr="00E43B33" w:rsidRDefault="00A0386C" w:rsidP="00074AFD">
            <w:pPr>
              <w:rPr>
                <w:b/>
              </w:rPr>
            </w:pPr>
            <w:r>
              <w:rPr>
                <w:b/>
              </w:rPr>
              <w:t xml:space="preserve">How does this contribute to your role? </w:t>
            </w:r>
          </w:p>
        </w:tc>
      </w:tr>
      <w:tr w:rsidR="00A0386C" w:rsidTr="00074AFD">
        <w:tc>
          <w:tcPr>
            <w:tcW w:w="8538" w:type="dxa"/>
          </w:tcPr>
          <w:p w:rsidR="00A0386C" w:rsidRDefault="00A0386C" w:rsidP="00074AFD">
            <w:pPr>
              <w:rPr>
                <w:b/>
              </w:rPr>
            </w:pPr>
          </w:p>
          <w:p w:rsidR="00A0386C" w:rsidRDefault="00A0386C" w:rsidP="00074AFD">
            <w:pPr>
              <w:rPr>
                <w:b/>
              </w:rPr>
            </w:pPr>
          </w:p>
          <w:p w:rsidR="00A0386C" w:rsidRDefault="00A0386C" w:rsidP="00074AFD">
            <w:pPr>
              <w:rPr>
                <w:b/>
              </w:rPr>
            </w:pPr>
          </w:p>
          <w:p w:rsidR="00A0386C" w:rsidRDefault="00A0386C" w:rsidP="00074AFD">
            <w:pPr>
              <w:rPr>
                <w:b/>
              </w:rPr>
            </w:pPr>
          </w:p>
          <w:p w:rsidR="00A0386C" w:rsidRDefault="00A0386C" w:rsidP="00074AFD">
            <w:pPr>
              <w:rPr>
                <w:b/>
              </w:rPr>
            </w:pPr>
          </w:p>
          <w:p w:rsidR="00A0386C" w:rsidRPr="00E43B33" w:rsidRDefault="00A0386C" w:rsidP="00074AFD">
            <w:pPr>
              <w:rPr>
                <w:b/>
              </w:rPr>
            </w:pPr>
          </w:p>
        </w:tc>
      </w:tr>
    </w:tbl>
    <w:p w:rsidR="00A0386C" w:rsidRDefault="00A0386C" w:rsidP="00A0386C">
      <w:pPr>
        <w:ind w:left="-142"/>
        <w:rPr>
          <w:i/>
        </w:rPr>
      </w:pPr>
    </w:p>
    <w:p w:rsidR="00A0386C" w:rsidRDefault="00A0386C" w:rsidP="00A0386C">
      <w:pPr>
        <w:ind w:left="-142"/>
        <w:rPr>
          <w:i/>
        </w:rPr>
      </w:pPr>
    </w:p>
    <w:p w:rsidR="00A0386C" w:rsidRDefault="00A0386C" w:rsidP="00A0386C">
      <w:pPr>
        <w:ind w:left="-142"/>
        <w:jc w:val="center"/>
        <w:rPr>
          <w:i/>
        </w:rPr>
      </w:pPr>
      <w:r>
        <w:rPr>
          <w:i/>
        </w:rPr>
        <w:t>Once completed this form should be e-mailed to your coach.</w:t>
      </w:r>
    </w:p>
    <w:p w:rsidR="00A0386C" w:rsidRPr="004F6689" w:rsidRDefault="00A0386C" w:rsidP="00A0386C">
      <w:pPr>
        <w:ind w:left="-142"/>
        <w:rPr>
          <w:i/>
        </w:rPr>
      </w:pPr>
    </w:p>
    <w:p w:rsidR="009F0EFA" w:rsidRDefault="009F0EFA" w:rsidP="006C7AA5">
      <w:pPr>
        <w:rPr>
          <w:rFonts w:asciiTheme="minorHAnsi" w:eastAsiaTheme="minorHAnsi" w:hAnsiTheme="minorHAnsi" w:cstheme="minorBidi"/>
        </w:rPr>
        <w:sectPr w:rsidR="009F0EFA">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9242"/>
      </w:tblGrid>
      <w:tr w:rsidR="009F0EFA" w:rsidTr="009F0EFA">
        <w:tc>
          <w:tcPr>
            <w:tcW w:w="9242"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FB43BD" w:rsidRDefault="00122F38" w:rsidP="00122F38">
            <w:pPr>
              <w:tabs>
                <w:tab w:val="center" w:pos="4513"/>
              </w:tabs>
              <w:rPr>
                <w:rFonts w:ascii="Arial" w:hAnsi="Arial" w:cs="Arial"/>
                <w:b/>
                <w:sz w:val="32"/>
                <w:szCs w:val="32"/>
              </w:rPr>
            </w:pPr>
            <w:r>
              <w:rPr>
                <w:rFonts w:ascii="Arial" w:hAnsi="Arial" w:cs="Arial"/>
                <w:b/>
                <w:sz w:val="32"/>
                <w:szCs w:val="32"/>
              </w:rPr>
              <w:lastRenderedPageBreak/>
              <w:t>EA14</w:t>
            </w:r>
            <w:r>
              <w:rPr>
                <w:rFonts w:ascii="Arial" w:hAnsi="Arial" w:cs="Arial"/>
                <w:b/>
                <w:sz w:val="32"/>
                <w:szCs w:val="32"/>
              </w:rPr>
              <w:tab/>
            </w:r>
            <w:r w:rsidR="009D5EDD">
              <w:rPr>
                <w:rFonts w:ascii="Arial" w:hAnsi="Arial" w:cs="Arial"/>
                <w:b/>
                <w:sz w:val="32"/>
                <w:szCs w:val="32"/>
              </w:rPr>
              <w:t>Example</w:t>
            </w:r>
            <w:r w:rsidR="00FB43BD">
              <w:rPr>
                <w:rFonts w:ascii="Arial" w:hAnsi="Arial" w:cs="Arial"/>
                <w:b/>
                <w:sz w:val="32"/>
                <w:szCs w:val="32"/>
              </w:rPr>
              <w:t xml:space="preserve"> of Coaching Profile – </w:t>
            </w:r>
          </w:p>
          <w:p w:rsidR="009F0EFA" w:rsidRDefault="00FB43BD">
            <w:pPr>
              <w:jc w:val="center"/>
              <w:rPr>
                <w:rFonts w:ascii="Arial" w:hAnsi="Arial" w:cs="Arial"/>
                <w:b/>
                <w:sz w:val="32"/>
                <w:szCs w:val="32"/>
              </w:rPr>
            </w:pPr>
            <w:r>
              <w:rPr>
                <w:rFonts w:ascii="Arial" w:hAnsi="Arial" w:cs="Arial"/>
                <w:b/>
                <w:sz w:val="32"/>
                <w:szCs w:val="32"/>
              </w:rPr>
              <w:t>Inspector Used in Case File (Email trail below)</w:t>
            </w:r>
          </w:p>
        </w:tc>
      </w:tr>
      <w:tr w:rsidR="009F0EFA" w:rsidTr="009F0EFA">
        <w:tc>
          <w:tcPr>
            <w:tcW w:w="9242" w:type="dxa"/>
            <w:tcBorders>
              <w:top w:val="single" w:sz="4" w:space="0" w:color="auto"/>
              <w:left w:val="single" w:sz="4" w:space="0" w:color="auto"/>
              <w:bottom w:val="single" w:sz="4" w:space="0" w:color="auto"/>
              <w:right w:val="single" w:sz="4" w:space="0" w:color="auto"/>
            </w:tcBorders>
          </w:tcPr>
          <w:p w:rsidR="009F0EFA" w:rsidRDefault="009F0EFA">
            <w:pPr>
              <w:rPr>
                <w:rFonts w:ascii="Arial" w:hAnsi="Arial" w:cs="Arial"/>
                <w:b/>
                <w:sz w:val="28"/>
                <w:szCs w:val="28"/>
              </w:rPr>
            </w:pPr>
            <w:r>
              <w:rPr>
                <w:rFonts w:ascii="Arial" w:hAnsi="Arial" w:cs="Arial"/>
                <w:b/>
                <w:sz w:val="28"/>
                <w:szCs w:val="28"/>
              </w:rPr>
              <w:t>Contact Details</w:t>
            </w:r>
          </w:p>
          <w:p w:rsidR="009F0EFA" w:rsidRDefault="009F0EFA">
            <w:pPr>
              <w:rPr>
                <w:rFonts w:ascii="Arial" w:hAnsi="Arial" w:cs="Arial"/>
              </w:rPr>
            </w:pPr>
          </w:p>
          <w:p w:rsidR="009F0EFA" w:rsidRDefault="009F0EFA">
            <w:pPr>
              <w:rPr>
                <w:rFonts w:ascii="Arial" w:hAnsi="Arial" w:cs="Arial"/>
                <w:b/>
              </w:rPr>
            </w:pPr>
            <w:r>
              <w:rPr>
                <w:rFonts w:ascii="Arial" w:hAnsi="Arial" w:cs="Arial"/>
                <w:b/>
              </w:rPr>
              <w:t xml:space="preserve">E-mail: </w:t>
            </w:r>
            <w:r w:rsidR="00DC5E94" w:rsidRPr="00DC5E94">
              <w:rPr>
                <w:rFonts w:ascii="Arial" w:hAnsi="Arial" w:cs="Arial"/>
                <w:b/>
                <w:shd w:val="clear" w:color="auto" w:fill="000000" w:themeFill="text1"/>
              </w:rPr>
              <w:t xml:space="preserve">                        </w:t>
            </w:r>
            <w:r>
              <w:rPr>
                <w:rFonts w:ascii="Arial" w:hAnsi="Arial" w:cs="Arial"/>
                <w:b/>
              </w:rPr>
              <w:t>@dyfed-powys.pnn.police.uk</w:t>
            </w:r>
          </w:p>
          <w:p w:rsidR="009F0EFA" w:rsidRDefault="009F0EFA">
            <w:pPr>
              <w:rPr>
                <w:rFonts w:ascii="Arial" w:hAnsi="Arial" w:cs="Arial"/>
              </w:rPr>
            </w:pPr>
          </w:p>
          <w:p w:rsidR="009F0EFA" w:rsidRDefault="009F0EFA">
            <w:pPr>
              <w:rPr>
                <w:rFonts w:ascii="Arial" w:hAnsi="Arial" w:cs="Arial"/>
                <w:b/>
              </w:rPr>
            </w:pPr>
            <w:r>
              <w:rPr>
                <w:rFonts w:ascii="Arial" w:hAnsi="Arial" w:cs="Arial"/>
                <w:b/>
              </w:rPr>
              <w:t xml:space="preserve">Telephone: </w:t>
            </w:r>
            <w:r w:rsidR="00DC5E94">
              <w:rPr>
                <w:rFonts w:ascii="Arial" w:hAnsi="Arial" w:cs="Arial"/>
                <w:b/>
                <w:color w:val="000000" w:themeColor="text1"/>
                <w:shd w:val="clear" w:color="auto" w:fill="000000" w:themeFill="text1"/>
              </w:rPr>
              <w:t xml:space="preserve">                      </w:t>
            </w:r>
          </w:p>
          <w:p w:rsidR="009F0EFA" w:rsidRDefault="009F0EFA">
            <w:pPr>
              <w:rPr>
                <w:rFonts w:ascii="Arial" w:hAnsi="Arial" w:cs="Arial"/>
              </w:rPr>
            </w:pPr>
          </w:p>
          <w:p w:rsidR="009F0EFA" w:rsidRDefault="009F0EFA">
            <w:pPr>
              <w:rPr>
                <w:rFonts w:ascii="Arial" w:hAnsi="Arial" w:cs="Arial"/>
              </w:rPr>
            </w:pPr>
            <w:r>
              <w:rPr>
                <w:rFonts w:ascii="Arial" w:hAnsi="Arial" w:cs="Arial"/>
                <w:b/>
              </w:rPr>
              <w:t xml:space="preserve">Mobile: </w:t>
            </w:r>
            <w:r w:rsidR="00B911E8">
              <w:rPr>
                <w:rFonts w:ascii="Arial" w:hAnsi="Arial" w:cs="Arial"/>
                <w:b/>
              </w:rPr>
              <w:t xml:space="preserve">: </w:t>
            </w:r>
            <w:r w:rsidR="00DC5E94">
              <w:rPr>
                <w:rFonts w:ascii="Arial" w:hAnsi="Arial" w:cs="Arial"/>
                <w:b/>
              </w:rPr>
              <w:t xml:space="preserve"> </w:t>
            </w:r>
            <w:r w:rsidR="00DC5E94" w:rsidRPr="00DC5E94">
              <w:rPr>
                <w:rFonts w:ascii="Arial" w:hAnsi="Arial" w:cs="Arial"/>
                <w:b/>
                <w:shd w:val="clear" w:color="auto" w:fill="000000" w:themeFill="text1"/>
              </w:rPr>
              <w:t xml:space="preserve">                </w:t>
            </w:r>
            <w:r w:rsidR="00DC5E94">
              <w:rPr>
                <w:rFonts w:ascii="Arial" w:hAnsi="Arial" w:cs="Arial"/>
                <w:b/>
              </w:rPr>
              <w:t xml:space="preserve">  </w:t>
            </w: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8274"/>
              <w:gridCol w:w="752"/>
            </w:tblGrid>
            <w:tr w:rsidR="009F0EFA">
              <w:trPr>
                <w:tblCellSpacing w:w="0" w:type="dxa"/>
              </w:trPr>
              <w:tc>
                <w:tcPr>
                  <w:tcW w:w="0" w:type="auto"/>
                  <w:shd w:val="clear" w:color="auto" w:fill="FFFFFF"/>
                  <w:tcMar>
                    <w:top w:w="0" w:type="dxa"/>
                    <w:left w:w="0" w:type="dxa"/>
                    <w:bottom w:w="60" w:type="dxa"/>
                    <w:right w:w="60" w:type="dxa"/>
                  </w:tcMar>
                  <w:vAlign w:val="center"/>
                  <w:hideMark/>
                </w:tcPr>
                <w:p w:rsidR="009F0EFA" w:rsidRDefault="009F0EFA">
                  <w:pPr>
                    <w:spacing w:line="276" w:lineRule="auto"/>
                  </w:pPr>
                </w:p>
              </w:tc>
              <w:tc>
                <w:tcPr>
                  <w:tcW w:w="0" w:type="auto"/>
                  <w:shd w:val="clear" w:color="auto" w:fill="FFFFFF"/>
                  <w:tcMar>
                    <w:top w:w="0" w:type="dxa"/>
                    <w:left w:w="0" w:type="dxa"/>
                    <w:bottom w:w="60" w:type="dxa"/>
                    <w:right w:w="0" w:type="dxa"/>
                  </w:tcMar>
                  <w:hideMark/>
                </w:tcPr>
                <w:p w:rsidR="009F0EFA" w:rsidRDefault="009F0EFA">
                  <w:pPr>
                    <w:spacing w:line="276" w:lineRule="auto"/>
                  </w:pPr>
                </w:p>
              </w:tc>
            </w:tr>
            <w:tr w:rsidR="009F0EFA">
              <w:trPr>
                <w:tblCellSpacing w:w="0" w:type="dxa"/>
              </w:trPr>
              <w:tc>
                <w:tcPr>
                  <w:tcW w:w="0" w:type="auto"/>
                  <w:shd w:val="clear" w:color="auto" w:fill="FFFFFF"/>
                  <w:tcMar>
                    <w:top w:w="0" w:type="dxa"/>
                    <w:left w:w="0" w:type="dxa"/>
                    <w:bottom w:w="0" w:type="dxa"/>
                    <w:right w:w="60" w:type="dxa"/>
                  </w:tcMar>
                  <w:vAlign w:val="center"/>
                  <w:hideMark/>
                </w:tcPr>
                <w:p w:rsidR="009F0EFA" w:rsidRDefault="009F0EFA">
                  <w:pPr>
                    <w:spacing w:line="276" w:lineRule="auto"/>
                  </w:pPr>
                </w:p>
              </w:tc>
              <w:tc>
                <w:tcPr>
                  <w:tcW w:w="0" w:type="auto"/>
                  <w:shd w:val="clear" w:color="auto" w:fill="FFFFFF"/>
                  <w:hideMark/>
                </w:tcPr>
                <w:p w:rsidR="009F0EFA" w:rsidRDefault="009F0EFA">
                  <w:pPr>
                    <w:spacing w:line="276" w:lineRule="auto"/>
                  </w:pPr>
                </w:p>
              </w:tc>
            </w:tr>
            <w:tr w:rsidR="009F0EFA">
              <w:trPr>
                <w:tblCellSpacing w:w="0" w:type="dxa"/>
              </w:trPr>
              <w:tc>
                <w:tcPr>
                  <w:tcW w:w="0" w:type="auto"/>
                  <w:shd w:val="clear" w:color="auto" w:fill="FFFFFF"/>
                  <w:tcMar>
                    <w:top w:w="0" w:type="dxa"/>
                    <w:left w:w="0" w:type="dxa"/>
                    <w:bottom w:w="0" w:type="dxa"/>
                    <w:right w:w="60" w:type="dxa"/>
                  </w:tcMar>
                  <w:vAlign w:val="center"/>
                  <w:hideMark/>
                </w:tcPr>
                <w:p w:rsidR="009F0EFA" w:rsidRDefault="009F0EFA">
                  <w:pPr>
                    <w:spacing w:line="276" w:lineRule="auto"/>
                  </w:pPr>
                </w:p>
              </w:tc>
              <w:tc>
                <w:tcPr>
                  <w:tcW w:w="0" w:type="auto"/>
                  <w:shd w:val="clear" w:color="auto" w:fill="FFFFFF"/>
                  <w:hideMark/>
                </w:tcPr>
                <w:p w:rsidR="009F0EFA" w:rsidRDefault="009F0EFA">
                  <w:pPr>
                    <w:spacing w:line="276" w:lineRule="auto"/>
                  </w:pPr>
                </w:p>
              </w:tc>
            </w:tr>
          </w:tbl>
          <w:p w:rsidR="009F0EFA" w:rsidRDefault="009F0EFA">
            <w:pPr>
              <w:rPr>
                <w:rFonts w:ascii="Arial" w:hAnsi="Arial" w:cs="Arial"/>
              </w:rPr>
            </w:pPr>
          </w:p>
        </w:tc>
      </w:tr>
      <w:tr w:rsidR="009F0EFA" w:rsidTr="009F0EFA">
        <w:tc>
          <w:tcPr>
            <w:tcW w:w="9242" w:type="dxa"/>
            <w:tcBorders>
              <w:top w:val="single" w:sz="4" w:space="0" w:color="auto"/>
              <w:left w:val="single" w:sz="4" w:space="0" w:color="auto"/>
              <w:bottom w:val="single" w:sz="4" w:space="0" w:color="auto"/>
              <w:right w:val="single" w:sz="4" w:space="0" w:color="auto"/>
            </w:tcBorders>
          </w:tcPr>
          <w:p w:rsidR="009F0EFA" w:rsidRDefault="009F0EFA">
            <w:pPr>
              <w:rPr>
                <w:rFonts w:ascii="Arial" w:hAnsi="Arial" w:cs="Arial"/>
                <w:b/>
                <w:sz w:val="28"/>
                <w:szCs w:val="28"/>
              </w:rPr>
            </w:pPr>
            <w:r>
              <w:rPr>
                <w:rFonts w:ascii="Arial" w:hAnsi="Arial" w:cs="Arial"/>
                <w:b/>
                <w:sz w:val="28"/>
                <w:szCs w:val="28"/>
              </w:rPr>
              <w:t>About Me</w:t>
            </w:r>
          </w:p>
          <w:p w:rsidR="009F0EFA" w:rsidRDefault="009F0EFA">
            <w:pPr>
              <w:rPr>
                <w:rFonts w:ascii="Arial" w:hAnsi="Arial" w:cs="Arial"/>
                <w:b/>
                <w:sz w:val="24"/>
                <w:szCs w:val="24"/>
              </w:rPr>
            </w:pPr>
          </w:p>
          <w:p w:rsidR="009F0EFA" w:rsidRDefault="009F0EFA">
            <w:pPr>
              <w:rPr>
                <w:rFonts w:ascii="Arial" w:eastAsia="Times New Roman" w:hAnsi="Arial" w:cs="Arial"/>
                <w:b/>
                <w:bCs/>
                <w:color w:val="333333"/>
                <w:lang w:eastAsia="en-GB"/>
              </w:rPr>
            </w:pPr>
            <w:r>
              <w:rPr>
                <w:rFonts w:ascii="Arial" w:eastAsia="Times New Roman" w:hAnsi="Arial" w:cs="Arial"/>
                <w:b/>
                <w:bCs/>
                <w:color w:val="333333"/>
                <w:lang w:eastAsia="en-GB"/>
              </w:rPr>
              <w:t xml:space="preserve">Job Role: Response &amp; </w:t>
            </w:r>
            <w:r w:rsidR="009D5EDD">
              <w:rPr>
                <w:rFonts w:ascii="Arial" w:eastAsia="Times New Roman" w:hAnsi="Arial" w:cs="Arial"/>
                <w:b/>
                <w:bCs/>
                <w:color w:val="333333"/>
                <w:lang w:eastAsia="en-GB"/>
              </w:rPr>
              <w:t>NPT Inspector</w:t>
            </w:r>
          </w:p>
          <w:p w:rsidR="009F0EFA" w:rsidRDefault="009F0EFA">
            <w:pPr>
              <w:rPr>
                <w:rFonts w:ascii="Arial" w:eastAsia="Times New Roman" w:hAnsi="Arial" w:cs="Arial"/>
                <w:b/>
                <w:bCs/>
                <w:color w:val="333333"/>
                <w:lang w:eastAsia="en-GB"/>
              </w:rPr>
            </w:pPr>
          </w:p>
          <w:p w:rsidR="009F0EFA" w:rsidRDefault="009F0EFA">
            <w:pPr>
              <w:rPr>
                <w:rFonts w:ascii="Arial" w:eastAsia="Times New Roman" w:hAnsi="Arial" w:cs="Arial"/>
                <w:b/>
                <w:bCs/>
                <w:color w:val="333333"/>
                <w:lang w:eastAsia="en-GB"/>
              </w:rPr>
            </w:pPr>
            <w:r>
              <w:rPr>
                <w:rFonts w:ascii="Arial" w:eastAsia="Times New Roman" w:hAnsi="Arial" w:cs="Arial"/>
                <w:b/>
                <w:bCs/>
                <w:color w:val="333333"/>
                <w:lang w:eastAsia="en-GB"/>
              </w:rPr>
              <w:t>Organisation: Dyfed-Powys Police</w:t>
            </w:r>
          </w:p>
          <w:p w:rsidR="009F0EFA" w:rsidRDefault="009F0EFA">
            <w:pPr>
              <w:rPr>
                <w:rFonts w:ascii="Arial" w:eastAsia="Times New Roman" w:hAnsi="Arial" w:cs="Arial"/>
                <w:b/>
                <w:bCs/>
                <w:color w:val="333333"/>
                <w:lang w:eastAsia="en-GB"/>
              </w:rPr>
            </w:pPr>
          </w:p>
          <w:p w:rsidR="009F0EFA" w:rsidRDefault="009F0EFA">
            <w:pPr>
              <w:rPr>
                <w:rFonts w:ascii="Arial" w:eastAsia="Times New Roman" w:hAnsi="Arial" w:cs="Arial"/>
                <w:b/>
                <w:bCs/>
                <w:color w:val="333333"/>
                <w:lang w:eastAsia="en-GB"/>
              </w:rPr>
            </w:pPr>
            <w:r>
              <w:rPr>
                <w:rFonts w:ascii="Arial" w:eastAsia="Times New Roman" w:hAnsi="Arial" w:cs="Arial"/>
                <w:b/>
                <w:bCs/>
                <w:color w:val="333333"/>
                <w:lang w:eastAsia="en-GB"/>
              </w:rPr>
              <w:t>Gender: Male</w:t>
            </w:r>
          </w:p>
          <w:p w:rsidR="009F0EFA" w:rsidRDefault="009F0EFA">
            <w:pPr>
              <w:rPr>
                <w:rFonts w:ascii="Arial" w:eastAsia="Times New Roman" w:hAnsi="Arial" w:cs="Arial"/>
                <w:color w:val="333333"/>
                <w:lang w:eastAsia="en-GB"/>
              </w:rPr>
            </w:pPr>
          </w:p>
          <w:p w:rsidR="009F0EFA" w:rsidRDefault="009F0EFA">
            <w:pPr>
              <w:rPr>
                <w:rFonts w:ascii="Arial" w:eastAsia="Times New Roman" w:hAnsi="Arial" w:cs="Arial"/>
                <w:b/>
                <w:bCs/>
                <w:color w:val="333333"/>
                <w:lang w:eastAsia="en-GB"/>
              </w:rPr>
            </w:pPr>
            <w:r>
              <w:rPr>
                <w:rFonts w:ascii="Arial" w:eastAsia="Times New Roman" w:hAnsi="Arial" w:cs="Arial"/>
                <w:b/>
                <w:bCs/>
                <w:color w:val="333333"/>
                <w:lang w:eastAsia="en-GB"/>
              </w:rPr>
              <w:t>MBTI:</w:t>
            </w:r>
          </w:p>
          <w:p w:rsidR="009F0EFA" w:rsidRDefault="009F0EFA">
            <w:pPr>
              <w:rPr>
                <w:rFonts w:ascii="Arial" w:eastAsia="Times New Roman" w:hAnsi="Arial" w:cs="Arial"/>
                <w:b/>
                <w:bCs/>
                <w:color w:val="333333"/>
                <w:lang w:eastAsia="en-GB"/>
              </w:rPr>
            </w:pPr>
          </w:p>
          <w:p w:rsidR="009F0EFA" w:rsidRDefault="009F0EFA">
            <w:pPr>
              <w:rPr>
                <w:rFonts w:ascii="Arial" w:eastAsia="Times New Roman" w:hAnsi="Arial" w:cs="Arial"/>
                <w:b/>
                <w:bCs/>
                <w:color w:val="333333"/>
                <w:lang w:eastAsia="en-GB"/>
              </w:rPr>
            </w:pPr>
            <w:r>
              <w:rPr>
                <w:rFonts w:ascii="Arial" w:eastAsia="Times New Roman" w:hAnsi="Arial" w:cs="Arial"/>
                <w:b/>
                <w:bCs/>
                <w:color w:val="333333"/>
                <w:lang w:eastAsia="en-GB"/>
              </w:rPr>
              <w:t>Learning Style: Visual / Auditory</w:t>
            </w:r>
          </w:p>
          <w:p w:rsidR="009F0EFA" w:rsidRDefault="009F0EFA">
            <w:pPr>
              <w:rPr>
                <w:rFonts w:ascii="Arial" w:eastAsia="Times New Roman" w:hAnsi="Arial" w:cs="Arial"/>
                <w:color w:val="333333"/>
                <w:lang w:eastAsia="en-GB"/>
              </w:rPr>
            </w:pPr>
          </w:p>
          <w:p w:rsidR="009F0EFA" w:rsidRDefault="009F0EFA">
            <w:pPr>
              <w:rPr>
                <w:rFonts w:ascii="Arial" w:eastAsia="Times New Roman" w:hAnsi="Arial" w:cs="Arial"/>
                <w:color w:val="333333"/>
                <w:lang w:eastAsia="en-GB"/>
              </w:rPr>
            </w:pPr>
            <w:r>
              <w:rPr>
                <w:rFonts w:ascii="Arial" w:eastAsia="Times New Roman" w:hAnsi="Arial" w:cs="Arial"/>
                <w:b/>
                <w:bCs/>
                <w:color w:val="333333"/>
                <w:lang w:eastAsia="en-GB"/>
              </w:rPr>
              <w:t>Preferred language: English</w:t>
            </w:r>
          </w:p>
          <w:p w:rsidR="009F0EFA" w:rsidRDefault="009F0EFA">
            <w:pPr>
              <w:rPr>
                <w:rFonts w:ascii="Arial" w:hAnsi="Arial" w:cs="Arial"/>
              </w:rPr>
            </w:pPr>
          </w:p>
        </w:tc>
      </w:tr>
      <w:tr w:rsidR="009F0EFA" w:rsidTr="009F0EFA">
        <w:tc>
          <w:tcPr>
            <w:tcW w:w="9242" w:type="dxa"/>
            <w:tcBorders>
              <w:top w:val="single" w:sz="4" w:space="0" w:color="auto"/>
              <w:left w:val="single" w:sz="4" w:space="0" w:color="auto"/>
              <w:bottom w:val="single" w:sz="4" w:space="0" w:color="auto"/>
              <w:right w:val="single" w:sz="4" w:space="0" w:color="auto"/>
            </w:tcBorders>
          </w:tcPr>
          <w:p w:rsidR="009F0EFA" w:rsidRDefault="009F0EFA">
            <w:pPr>
              <w:shd w:val="clear" w:color="auto" w:fill="FFFFFF" w:themeFill="background1"/>
              <w:spacing w:after="180" w:line="312" w:lineRule="atLeast"/>
              <w:rPr>
                <w:rFonts w:ascii="Arial" w:eastAsia="Times New Roman" w:hAnsi="Arial" w:cs="Arial"/>
                <w:u w:val="single"/>
                <w:lang w:eastAsia="en-GB"/>
              </w:rPr>
            </w:pPr>
            <w:r>
              <w:rPr>
                <w:rFonts w:ascii="Arial" w:eastAsia="Times New Roman" w:hAnsi="Arial" w:cs="Arial"/>
                <w:u w:val="single"/>
                <w:lang w:eastAsia="en-GB"/>
              </w:rPr>
              <w:t>Personal Profile</w:t>
            </w:r>
          </w:p>
          <w:p w:rsidR="009F0EFA" w:rsidRDefault="009F0EFA">
            <w:pPr>
              <w:shd w:val="clear" w:color="auto" w:fill="FFFFFF" w:themeFill="background1"/>
              <w:rPr>
                <w:rFonts w:ascii="Arial" w:eastAsia="Times New Roman" w:hAnsi="Arial" w:cs="Arial"/>
                <w:lang w:eastAsia="en-GB"/>
              </w:rPr>
            </w:pPr>
            <w:r>
              <w:rPr>
                <w:rFonts w:ascii="Arial" w:eastAsia="Times New Roman" w:hAnsi="Arial" w:cs="Arial"/>
                <w:lang w:eastAsia="en-GB"/>
              </w:rPr>
              <w:t xml:space="preserve">I have been fortunate in my policing career and served for nine years in the Royal Military Police, before joining Kent Police and then transferring to Dyfed-Powys Police in late 2003. I have experience and qualifications in multiple aspects of overt and covert policing. </w:t>
            </w:r>
          </w:p>
          <w:p w:rsidR="009F0EFA" w:rsidRDefault="009F0EFA">
            <w:pPr>
              <w:shd w:val="clear" w:color="auto" w:fill="FFFFFF" w:themeFill="background1"/>
              <w:rPr>
                <w:rFonts w:ascii="Arial" w:eastAsia="Times New Roman" w:hAnsi="Arial" w:cs="Arial"/>
                <w:lang w:eastAsia="en-GB"/>
              </w:rPr>
            </w:pPr>
          </w:p>
          <w:p w:rsidR="009F0EFA" w:rsidRDefault="009F0EFA">
            <w:pPr>
              <w:shd w:val="clear" w:color="auto" w:fill="FFFFFF" w:themeFill="background1"/>
              <w:rPr>
                <w:rFonts w:ascii="Arial" w:eastAsia="Times New Roman" w:hAnsi="Arial" w:cs="Arial"/>
                <w:lang w:eastAsia="en-GB"/>
              </w:rPr>
            </w:pPr>
            <w:r>
              <w:rPr>
                <w:rFonts w:ascii="Arial" w:eastAsia="Times New Roman" w:hAnsi="Arial" w:cs="Arial"/>
                <w:lang w:eastAsia="en-GB"/>
              </w:rPr>
              <w:t xml:space="preserve">I am the DPP lead for Hostage &amp; Crisis Negotiation and actively deploy to a wide range of incidents on a regular basis. I instruct in this field and thoroughly enjoy communicating with others. Recently I have started to lecture at University College London (UCL) and Oxford University as a guest speaker on business management courses. These lectures are linked to enhanced communication techniques, active listening skills and first response to crisis. </w:t>
            </w:r>
          </w:p>
          <w:p w:rsidR="009F0EFA" w:rsidRDefault="009F0EFA">
            <w:pPr>
              <w:shd w:val="clear" w:color="auto" w:fill="FFFFFF" w:themeFill="background1"/>
              <w:rPr>
                <w:rFonts w:ascii="Arial" w:eastAsia="Times New Roman" w:hAnsi="Arial" w:cs="Arial"/>
                <w:lang w:eastAsia="en-GB"/>
              </w:rPr>
            </w:pPr>
          </w:p>
          <w:p w:rsidR="009F0EFA" w:rsidRDefault="009F0EFA">
            <w:pPr>
              <w:shd w:val="clear" w:color="auto" w:fill="FFFFFF" w:themeFill="background1"/>
              <w:rPr>
                <w:rFonts w:ascii="Arial" w:eastAsia="Times New Roman" w:hAnsi="Arial" w:cs="Arial"/>
                <w:lang w:eastAsia="en-GB"/>
              </w:rPr>
            </w:pPr>
            <w:r>
              <w:rPr>
                <w:rFonts w:ascii="Arial" w:eastAsia="Times New Roman" w:hAnsi="Arial" w:cs="Arial"/>
                <w:lang w:eastAsia="en-GB"/>
              </w:rPr>
              <w:t>I deliver frequent training sessions for police officers in dealing with crisis and the use of the immediate care process. I have a real interest in people and have strong family values. Apart from coaching and mentoring in the workplace, I am a youth football coach and am lucky to have a great supportive family.</w:t>
            </w:r>
          </w:p>
          <w:p w:rsidR="009F0EFA" w:rsidRDefault="009F0EFA">
            <w:pPr>
              <w:shd w:val="clear" w:color="auto" w:fill="FFFFFF" w:themeFill="background1"/>
              <w:rPr>
                <w:rFonts w:ascii="Arial" w:eastAsia="Times New Roman" w:hAnsi="Arial" w:cs="Arial"/>
                <w:lang w:eastAsia="en-GB"/>
              </w:rPr>
            </w:pPr>
          </w:p>
          <w:p w:rsidR="009F0EFA" w:rsidRDefault="009F0EFA">
            <w:pPr>
              <w:shd w:val="clear" w:color="auto" w:fill="FFFFFF" w:themeFill="background1"/>
              <w:rPr>
                <w:rFonts w:ascii="Arial" w:eastAsia="Times New Roman" w:hAnsi="Arial" w:cs="Arial"/>
                <w:lang w:eastAsia="en-GB"/>
              </w:rPr>
            </w:pPr>
            <w:r>
              <w:rPr>
                <w:rFonts w:ascii="Arial" w:eastAsia="Times New Roman" w:hAnsi="Arial" w:cs="Arial"/>
                <w:lang w:eastAsia="en-GB"/>
              </w:rPr>
              <w:t xml:space="preserve">I am self-aware and understand my own strengths and weaknesses. I am always looking to develop myself and others, taking on challenges whenever the opportunity arises. </w:t>
            </w:r>
          </w:p>
          <w:p w:rsidR="009F0EFA" w:rsidRDefault="009F0EFA">
            <w:pPr>
              <w:shd w:val="clear" w:color="auto" w:fill="FFFFFF" w:themeFill="background1"/>
              <w:rPr>
                <w:rFonts w:ascii="Arial" w:eastAsia="Times New Roman" w:hAnsi="Arial" w:cs="Arial"/>
                <w:lang w:eastAsia="en-GB"/>
              </w:rPr>
            </w:pPr>
          </w:p>
          <w:p w:rsidR="009F0EFA" w:rsidRDefault="009F0EFA">
            <w:pPr>
              <w:shd w:val="clear" w:color="auto" w:fill="FFFFFF" w:themeFill="background1"/>
              <w:rPr>
                <w:rFonts w:ascii="Arial" w:eastAsia="Times New Roman" w:hAnsi="Arial" w:cs="Arial"/>
                <w:lang w:eastAsia="en-GB"/>
              </w:rPr>
            </w:pPr>
            <w:r>
              <w:rPr>
                <w:rFonts w:ascii="Arial" w:eastAsia="Times New Roman" w:hAnsi="Arial" w:cs="Arial"/>
                <w:lang w:eastAsia="en-GB"/>
              </w:rPr>
              <w:t xml:space="preserve">I am trustworthy and always strive to be personable and inspire confidence in others. I understand the importance of building rapport and trust in order to support and assist. </w:t>
            </w:r>
          </w:p>
          <w:p w:rsidR="009F0EFA" w:rsidRDefault="009F0EFA">
            <w:pPr>
              <w:shd w:val="clear" w:color="auto" w:fill="FFFFFF" w:themeFill="background1"/>
              <w:rPr>
                <w:rFonts w:ascii="Arial" w:eastAsia="Times New Roman" w:hAnsi="Arial" w:cs="Arial"/>
                <w:lang w:eastAsia="en-GB"/>
              </w:rPr>
            </w:pPr>
          </w:p>
          <w:p w:rsidR="009F0EFA" w:rsidRDefault="009F0EFA">
            <w:pPr>
              <w:rPr>
                <w:rFonts w:ascii="Arial" w:hAnsi="Arial" w:cs="Arial"/>
                <w:b/>
                <w:sz w:val="24"/>
                <w:szCs w:val="24"/>
              </w:rPr>
            </w:pPr>
            <w:r>
              <w:rPr>
                <w:rFonts w:ascii="Arial" w:eastAsia="Times New Roman" w:hAnsi="Arial" w:cs="Arial"/>
                <w:lang w:eastAsia="en-GB"/>
              </w:rPr>
              <w:t>I have an upbeat, positive personality and a genuine desire to help others in any way I can.</w:t>
            </w:r>
          </w:p>
        </w:tc>
      </w:tr>
    </w:tbl>
    <w:p w:rsidR="009F0EFA" w:rsidRDefault="009F0EFA" w:rsidP="009F0EFA">
      <w:pPr>
        <w:rPr>
          <w:rFonts w:asciiTheme="minorHAnsi" w:hAnsiTheme="minorHAnsi" w:cstheme="minorBidi"/>
        </w:rPr>
      </w:pPr>
      <w:r>
        <w:br w:type="page"/>
      </w:r>
    </w:p>
    <w:tbl>
      <w:tblPr>
        <w:tblStyle w:val="TableGrid"/>
        <w:tblW w:w="0" w:type="auto"/>
        <w:tblLook w:val="04A0" w:firstRow="1" w:lastRow="0" w:firstColumn="1" w:lastColumn="0" w:noHBand="0" w:noVBand="1"/>
      </w:tblPr>
      <w:tblGrid>
        <w:gridCol w:w="9242"/>
      </w:tblGrid>
      <w:tr w:rsidR="009F0EFA" w:rsidTr="009F0EFA">
        <w:tc>
          <w:tcPr>
            <w:tcW w:w="9242" w:type="dxa"/>
            <w:tcBorders>
              <w:top w:val="single" w:sz="4" w:space="0" w:color="auto"/>
              <w:left w:val="single" w:sz="4" w:space="0" w:color="auto"/>
              <w:bottom w:val="single" w:sz="4" w:space="0" w:color="auto"/>
              <w:right w:val="single" w:sz="4" w:space="0" w:color="auto"/>
            </w:tcBorders>
          </w:tcPr>
          <w:p w:rsidR="009F0EFA" w:rsidRDefault="009F0EFA">
            <w:pPr>
              <w:rPr>
                <w:rFonts w:ascii="Arial" w:hAnsi="Arial" w:cs="Arial"/>
                <w:b/>
                <w:sz w:val="28"/>
                <w:szCs w:val="28"/>
              </w:rPr>
            </w:pPr>
            <w:r>
              <w:rPr>
                <w:rFonts w:ascii="Arial" w:hAnsi="Arial" w:cs="Arial"/>
                <w:b/>
                <w:sz w:val="28"/>
                <w:szCs w:val="28"/>
              </w:rPr>
              <w:lastRenderedPageBreak/>
              <w:t>Coaching Details</w:t>
            </w:r>
          </w:p>
          <w:p w:rsidR="009F0EFA" w:rsidRDefault="009F0EFA">
            <w:pPr>
              <w:shd w:val="clear" w:color="auto" w:fill="FFFFFF" w:themeFill="background1"/>
              <w:spacing w:line="312" w:lineRule="atLeast"/>
              <w:rPr>
                <w:rFonts w:ascii="Arial" w:eastAsia="Times New Roman" w:hAnsi="Arial" w:cs="Arial"/>
                <w:b/>
                <w:lang w:eastAsia="en-GB"/>
              </w:rPr>
            </w:pPr>
          </w:p>
          <w:p w:rsidR="009F0EFA" w:rsidRDefault="009F0EFA">
            <w:pPr>
              <w:shd w:val="clear" w:color="auto" w:fill="FFFFFF" w:themeFill="background1"/>
              <w:spacing w:line="312" w:lineRule="atLeast"/>
              <w:rPr>
                <w:rFonts w:ascii="Arial" w:eastAsia="Times New Roman" w:hAnsi="Arial" w:cs="Arial"/>
                <w:b/>
                <w:lang w:eastAsia="en-GB"/>
              </w:rPr>
            </w:pPr>
            <w:r>
              <w:rPr>
                <w:rFonts w:ascii="Arial" w:eastAsia="Times New Roman" w:hAnsi="Arial" w:cs="Arial"/>
                <w:b/>
                <w:lang w:eastAsia="en-GB"/>
              </w:rPr>
              <w:t>Coaching Qualification:</w:t>
            </w:r>
          </w:p>
          <w:p w:rsidR="009F0EFA" w:rsidRDefault="009F0EFA">
            <w:pPr>
              <w:shd w:val="clear" w:color="auto" w:fill="FFFFFF" w:themeFill="background1"/>
              <w:spacing w:line="312" w:lineRule="atLeast"/>
              <w:rPr>
                <w:rFonts w:ascii="Arial" w:eastAsia="Times New Roman" w:hAnsi="Arial" w:cs="Arial"/>
                <w:lang w:eastAsia="en-GB"/>
              </w:rPr>
            </w:pPr>
            <w:r>
              <w:rPr>
                <w:rFonts w:ascii="Arial" w:eastAsia="Times New Roman" w:hAnsi="Arial" w:cs="Arial"/>
                <w:lang w:eastAsia="en-GB"/>
              </w:rPr>
              <w:t>Coaching and Mentoring Development Programme 2015</w:t>
            </w:r>
          </w:p>
          <w:p w:rsidR="009F0EFA" w:rsidRDefault="009F0EFA">
            <w:pPr>
              <w:shd w:val="clear" w:color="auto" w:fill="FFFFFF" w:themeFill="background1"/>
              <w:spacing w:line="312" w:lineRule="atLeast"/>
              <w:rPr>
                <w:rFonts w:ascii="Arial" w:eastAsia="Times New Roman" w:hAnsi="Arial" w:cs="Arial"/>
                <w:lang w:eastAsia="en-GB"/>
              </w:rPr>
            </w:pPr>
            <w:r>
              <w:rPr>
                <w:rFonts w:ascii="Arial" w:eastAsia="Times New Roman" w:hAnsi="Arial" w:cs="Arial"/>
                <w:lang w:eastAsia="en-GB"/>
              </w:rPr>
              <w:t>Transformational Leadership Course 2019.</w:t>
            </w:r>
          </w:p>
          <w:p w:rsidR="009F0EFA" w:rsidRDefault="009F0EFA">
            <w:pPr>
              <w:shd w:val="clear" w:color="auto" w:fill="FFFFFF" w:themeFill="background1"/>
              <w:spacing w:line="312" w:lineRule="atLeast"/>
              <w:rPr>
                <w:rFonts w:ascii="Arial" w:eastAsia="Times New Roman" w:hAnsi="Arial" w:cs="Arial"/>
                <w:lang w:eastAsia="en-GB"/>
              </w:rPr>
            </w:pPr>
            <w:r>
              <w:rPr>
                <w:rFonts w:ascii="Arial" w:eastAsia="Times New Roman" w:hAnsi="Arial" w:cs="Arial"/>
                <w:lang w:eastAsia="en-GB"/>
              </w:rPr>
              <w:t>Coaching and Mentoring NVQ Level 5 (</w:t>
            </w:r>
            <w:proofErr w:type="spellStart"/>
            <w:r>
              <w:rPr>
                <w:rFonts w:ascii="Arial" w:eastAsia="Times New Roman" w:hAnsi="Arial" w:cs="Arial"/>
                <w:lang w:eastAsia="en-GB"/>
              </w:rPr>
              <w:t>Ongoing</w:t>
            </w:r>
            <w:proofErr w:type="spellEnd"/>
            <w:r>
              <w:rPr>
                <w:rFonts w:ascii="Arial" w:eastAsia="Times New Roman" w:hAnsi="Arial" w:cs="Arial"/>
                <w:lang w:eastAsia="en-GB"/>
              </w:rPr>
              <w:t>)</w:t>
            </w:r>
          </w:p>
          <w:p w:rsidR="009F0EFA" w:rsidRDefault="009F0EFA">
            <w:pPr>
              <w:shd w:val="clear" w:color="auto" w:fill="FFFFFF" w:themeFill="background1"/>
              <w:spacing w:line="312" w:lineRule="atLeast"/>
              <w:rPr>
                <w:rFonts w:ascii="Arial" w:eastAsia="Times New Roman" w:hAnsi="Arial" w:cs="Arial"/>
                <w:b/>
                <w:lang w:eastAsia="en-GB"/>
              </w:rPr>
            </w:pPr>
          </w:p>
          <w:p w:rsidR="009F0EFA" w:rsidRDefault="009F0EFA">
            <w:pPr>
              <w:shd w:val="clear" w:color="auto" w:fill="FFFFFF" w:themeFill="background1"/>
              <w:spacing w:line="312" w:lineRule="atLeast"/>
              <w:rPr>
                <w:rFonts w:ascii="Arial" w:eastAsia="Times New Roman" w:hAnsi="Arial" w:cs="Arial"/>
                <w:b/>
                <w:lang w:eastAsia="en-GB"/>
              </w:rPr>
            </w:pPr>
            <w:r>
              <w:rPr>
                <w:rFonts w:ascii="Arial" w:eastAsia="Times New Roman" w:hAnsi="Arial" w:cs="Arial"/>
                <w:b/>
                <w:lang w:eastAsia="en-GB"/>
              </w:rPr>
              <w:t>Coaching Experience</w:t>
            </w:r>
          </w:p>
          <w:p w:rsidR="009F0EFA" w:rsidRDefault="009F0E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lang w:eastAsia="en-GB"/>
              </w:rPr>
            </w:pPr>
            <w:r>
              <w:rPr>
                <w:rFonts w:ascii="Arial" w:eastAsia="Times New Roman" w:hAnsi="Arial" w:cs="Arial"/>
                <w:lang w:eastAsia="en-GB"/>
              </w:rPr>
              <w:t>I have coached and mentored colleagues within Dyfed Powys Police, helping them to achieve their personal and professional goals. The majority of my coaching to date has been linked to colleagues seeking promotion or professional development opportunities.</w:t>
            </w:r>
          </w:p>
          <w:p w:rsidR="009F0EFA" w:rsidRDefault="009F0E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lang w:eastAsia="en-GB"/>
              </w:rPr>
            </w:pPr>
          </w:p>
          <w:p w:rsidR="009F0EFA" w:rsidRDefault="009F0E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b/>
                <w:lang w:eastAsia="en-GB"/>
              </w:rPr>
            </w:pPr>
            <w:r>
              <w:rPr>
                <w:rFonts w:ascii="Arial" w:eastAsia="Times New Roman" w:hAnsi="Arial" w:cs="Arial"/>
                <w:b/>
                <w:lang w:eastAsia="en-GB"/>
              </w:rPr>
              <w:t>Coaching Style</w:t>
            </w:r>
          </w:p>
          <w:p w:rsidR="009F0EFA" w:rsidRDefault="009F0E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lang w:eastAsia="en-GB"/>
              </w:rPr>
            </w:pPr>
            <w:r>
              <w:rPr>
                <w:rFonts w:ascii="Arial" w:eastAsia="Times New Roman" w:hAnsi="Arial" w:cs="Arial"/>
                <w:lang w:eastAsia="en-GB"/>
              </w:rPr>
              <w:t xml:space="preserve">I offer a supportive, confidential &amp; non-judgemental environment within which clients can confidently identify goals and explore solutions. </w:t>
            </w:r>
          </w:p>
          <w:p w:rsidR="009F0EFA" w:rsidRDefault="009F0E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lang w:eastAsia="en-GB"/>
              </w:rPr>
            </w:pPr>
          </w:p>
          <w:p w:rsidR="009F0EFA" w:rsidRDefault="009F0E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lang w:eastAsia="en-GB"/>
              </w:rPr>
            </w:pPr>
            <w:r>
              <w:rPr>
                <w:rFonts w:ascii="Arial" w:eastAsia="Times New Roman" w:hAnsi="Arial" w:cs="Arial"/>
                <w:lang w:eastAsia="en-GB"/>
              </w:rPr>
              <w:t>I am calm, trustworthy and relaxed in my approach to coaching and mentoring.</w:t>
            </w:r>
            <w:r>
              <w:t xml:space="preserve"> </w:t>
            </w:r>
            <w:r>
              <w:rPr>
                <w:rFonts w:ascii="Arial" w:eastAsia="Times New Roman" w:hAnsi="Arial" w:cs="Arial"/>
                <w:lang w:eastAsia="en-GB"/>
              </w:rPr>
              <w:t>By approaching coaching and mentoring in a more relaxed manner, I have seen clients make steady improvements and achieve their goals and objectives.</w:t>
            </w:r>
          </w:p>
          <w:p w:rsidR="009F0EFA" w:rsidRDefault="009F0E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eastAsiaTheme="minorHAnsi" w:hAnsiTheme="minorHAnsi" w:cstheme="minorBidi"/>
              </w:rPr>
            </w:pPr>
          </w:p>
          <w:p w:rsidR="009F0EFA" w:rsidRDefault="009F0E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lang w:eastAsia="en-GB"/>
              </w:rPr>
            </w:pPr>
            <w:r>
              <w:rPr>
                <w:rFonts w:ascii="Arial" w:eastAsia="Times New Roman" w:hAnsi="Arial" w:cs="Arial"/>
                <w:lang w:eastAsia="en-GB"/>
              </w:rPr>
              <w:t xml:space="preserve">I am a keen listener and do not seek to rush coaching or offer a ‘quick fix’. I believe an initial introduction session to discuss clients </w:t>
            </w:r>
            <w:proofErr w:type="gramStart"/>
            <w:r>
              <w:rPr>
                <w:rFonts w:ascii="Arial" w:eastAsia="Times New Roman" w:hAnsi="Arial" w:cs="Arial"/>
                <w:lang w:eastAsia="en-GB"/>
              </w:rPr>
              <w:t>aims is</w:t>
            </w:r>
            <w:proofErr w:type="gramEnd"/>
            <w:r>
              <w:rPr>
                <w:rFonts w:ascii="Arial" w:eastAsia="Times New Roman" w:hAnsi="Arial" w:cs="Arial"/>
                <w:lang w:eastAsia="en-GB"/>
              </w:rPr>
              <w:t xml:space="preserve"> essential and am happy to travel as necessary.</w:t>
            </w:r>
          </w:p>
          <w:p w:rsidR="009F0EFA" w:rsidRDefault="009F0E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lang w:eastAsia="en-GB"/>
              </w:rPr>
            </w:pPr>
          </w:p>
          <w:p w:rsidR="009F0EFA" w:rsidRDefault="009F0E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b/>
                <w:lang w:eastAsia="en-GB"/>
              </w:rPr>
            </w:pPr>
            <w:r>
              <w:rPr>
                <w:rFonts w:ascii="Arial" w:eastAsia="Times New Roman" w:hAnsi="Arial" w:cs="Arial"/>
                <w:b/>
                <w:lang w:eastAsia="en-GB"/>
              </w:rPr>
              <w:t>Preferred methods of engagement:</w:t>
            </w:r>
          </w:p>
          <w:p w:rsidR="009F0EFA" w:rsidRDefault="009F0EFA" w:rsidP="003E78E8">
            <w:pPr>
              <w:pStyle w:val="ListParagraph"/>
              <w:numPr>
                <w:ilvl w:val="0"/>
                <w:numId w:val="2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lang w:eastAsia="en-GB"/>
              </w:rPr>
            </w:pPr>
            <w:r>
              <w:rPr>
                <w:rFonts w:ascii="Arial" w:eastAsia="Times New Roman" w:hAnsi="Arial" w:cs="Arial"/>
                <w:lang w:eastAsia="en-GB"/>
              </w:rPr>
              <w:t>Telephone</w:t>
            </w:r>
          </w:p>
          <w:p w:rsidR="009F0EFA" w:rsidRDefault="009F0EFA" w:rsidP="003E78E8">
            <w:pPr>
              <w:pStyle w:val="ListParagraph"/>
              <w:numPr>
                <w:ilvl w:val="0"/>
                <w:numId w:val="2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lang w:eastAsia="en-GB"/>
              </w:rPr>
            </w:pPr>
            <w:r>
              <w:rPr>
                <w:rFonts w:ascii="Arial" w:eastAsia="Times New Roman" w:hAnsi="Arial" w:cs="Arial"/>
                <w:lang w:eastAsia="en-GB"/>
              </w:rPr>
              <w:t>Face to face</w:t>
            </w:r>
          </w:p>
        </w:tc>
      </w:tr>
    </w:tbl>
    <w:tbl>
      <w:tblPr>
        <w:tblW w:w="5000" w:type="pct"/>
        <w:tblCellSpacing w:w="15" w:type="dxa"/>
        <w:shd w:val="clear" w:color="auto" w:fill="FFFFFF"/>
        <w:tblLook w:val="04A0" w:firstRow="1" w:lastRow="0" w:firstColumn="1" w:lastColumn="0" w:noHBand="0" w:noVBand="1"/>
      </w:tblPr>
      <w:tblGrid>
        <w:gridCol w:w="9086"/>
      </w:tblGrid>
      <w:tr w:rsidR="009F0EFA" w:rsidTr="009F0EFA">
        <w:trPr>
          <w:trHeight w:val="63"/>
          <w:tblCellSpacing w:w="15" w:type="dxa"/>
        </w:trPr>
        <w:tc>
          <w:tcPr>
            <w:tcW w:w="0" w:type="auto"/>
            <w:shd w:val="clear" w:color="auto" w:fill="FFFFFF"/>
            <w:tcMar>
              <w:top w:w="0" w:type="dxa"/>
              <w:left w:w="0" w:type="dxa"/>
              <w:bottom w:w="0" w:type="dxa"/>
              <w:right w:w="0" w:type="dxa"/>
            </w:tcMar>
            <w:vAlign w:val="center"/>
            <w:hideMark/>
          </w:tcPr>
          <w:p w:rsidR="009F0EFA" w:rsidRDefault="009F0EFA">
            <w:pPr>
              <w:spacing w:line="276" w:lineRule="auto"/>
            </w:pPr>
          </w:p>
        </w:tc>
      </w:tr>
      <w:tr w:rsidR="009F0EFA" w:rsidTr="009F0EFA">
        <w:trPr>
          <w:tblCellSpacing w:w="15" w:type="dxa"/>
        </w:trPr>
        <w:tc>
          <w:tcPr>
            <w:tcW w:w="0" w:type="auto"/>
            <w:shd w:val="clear" w:color="auto" w:fill="FFFFFF"/>
            <w:tcMar>
              <w:top w:w="0" w:type="dxa"/>
              <w:left w:w="0" w:type="dxa"/>
              <w:bottom w:w="0" w:type="dxa"/>
              <w:right w:w="0" w:type="dxa"/>
            </w:tcMar>
            <w:vAlign w:val="center"/>
            <w:hideMark/>
          </w:tcPr>
          <w:p w:rsidR="009F0EFA" w:rsidRDefault="009F0EFA">
            <w:pPr>
              <w:spacing w:line="276" w:lineRule="auto"/>
            </w:pPr>
          </w:p>
        </w:tc>
      </w:tr>
    </w:tbl>
    <w:p w:rsidR="009F0EFA" w:rsidRDefault="009F0EFA" w:rsidP="009F0EFA">
      <w:pPr>
        <w:pStyle w:val="HTMLPreformatted"/>
        <w:shd w:val="clear" w:color="auto" w:fill="FFFFFF" w:themeFill="background1"/>
        <w:rPr>
          <w:rFonts w:ascii="Arial" w:hAnsi="Arial" w:cs="Arial"/>
        </w:rPr>
      </w:pPr>
    </w:p>
    <w:p w:rsidR="006C7AA5" w:rsidRDefault="006C7AA5" w:rsidP="006C7AA5">
      <w:pPr>
        <w:rPr>
          <w:rFonts w:asciiTheme="minorHAnsi" w:eastAsiaTheme="minorHAnsi" w:hAnsiTheme="minorHAnsi" w:cstheme="minorBidi"/>
        </w:rPr>
      </w:pPr>
    </w:p>
    <w:p w:rsidR="006C7AA5" w:rsidRDefault="006C7AA5" w:rsidP="00310C6C">
      <w:pPr>
        <w:sectPr w:rsidR="006C7AA5">
          <w:pgSz w:w="11906" w:h="16838"/>
          <w:pgMar w:top="1440" w:right="1440" w:bottom="1440" w:left="1440" w:header="708" w:footer="708" w:gutter="0"/>
          <w:cols w:space="708"/>
          <w:docGrid w:linePitch="360"/>
        </w:sectPr>
      </w:pPr>
    </w:p>
    <w:p w:rsidR="00122F38" w:rsidRDefault="00122F38" w:rsidP="00812B7C">
      <w:pPr>
        <w:pBdr>
          <w:bottom w:val="single" w:sz="12" w:space="0" w:color="678BAB"/>
        </w:pBdr>
        <w:shd w:val="clear" w:color="auto" w:fill="F3F3F4"/>
        <w:spacing w:before="100" w:beforeAutospacing="1" w:after="100" w:afterAutospacing="1" w:line="288" w:lineRule="atLeast"/>
        <w:outlineLvl w:val="0"/>
        <w:rPr>
          <w:rFonts w:ascii="Arial" w:eastAsia="Times New Roman" w:hAnsi="Arial" w:cs="Arial"/>
          <w:b/>
          <w:bCs/>
          <w:color w:val="326297"/>
          <w:kern w:val="36"/>
          <w:sz w:val="48"/>
          <w:szCs w:val="48"/>
          <w:lang w:eastAsia="en-GB"/>
        </w:rPr>
      </w:pPr>
      <w:r>
        <w:rPr>
          <w:rFonts w:ascii="Arial" w:eastAsia="Times New Roman" w:hAnsi="Arial" w:cs="Arial"/>
          <w:b/>
          <w:bCs/>
          <w:color w:val="326297"/>
          <w:kern w:val="36"/>
          <w:sz w:val="48"/>
          <w:szCs w:val="48"/>
          <w:lang w:eastAsia="en-GB"/>
        </w:rPr>
        <w:lastRenderedPageBreak/>
        <w:t>EA15</w:t>
      </w:r>
    </w:p>
    <w:p w:rsidR="00812B7C" w:rsidRDefault="00812B7C" w:rsidP="00812B7C">
      <w:pPr>
        <w:pBdr>
          <w:bottom w:val="single" w:sz="12" w:space="0" w:color="678BAB"/>
        </w:pBdr>
        <w:shd w:val="clear" w:color="auto" w:fill="F3F3F4"/>
        <w:spacing w:before="100" w:beforeAutospacing="1" w:after="100" w:afterAutospacing="1" w:line="288" w:lineRule="atLeast"/>
        <w:outlineLvl w:val="0"/>
        <w:rPr>
          <w:rFonts w:ascii="Arial" w:eastAsia="Times New Roman" w:hAnsi="Arial" w:cs="Arial"/>
          <w:b/>
          <w:bCs/>
          <w:color w:val="326297"/>
          <w:kern w:val="36"/>
          <w:sz w:val="48"/>
          <w:szCs w:val="48"/>
          <w:lang w:eastAsia="en-GB"/>
        </w:rPr>
      </w:pPr>
      <w:r>
        <w:rPr>
          <w:rFonts w:ascii="Arial" w:eastAsia="Times New Roman" w:hAnsi="Arial" w:cs="Arial"/>
          <w:b/>
          <w:bCs/>
          <w:color w:val="326297"/>
          <w:kern w:val="36"/>
          <w:sz w:val="48"/>
          <w:szCs w:val="48"/>
          <w:lang w:eastAsia="en-GB"/>
        </w:rPr>
        <w:t>Tools and Tips</w:t>
      </w:r>
    </w:p>
    <w:p w:rsidR="00812B7C" w:rsidRDefault="00812B7C" w:rsidP="00812B7C">
      <w:pPr>
        <w:shd w:val="clear" w:color="auto" w:fill="FFFFFF"/>
        <w:spacing w:before="100" w:beforeAutospacing="1" w:after="100" w:afterAutospacing="1"/>
        <w:rPr>
          <w:rFonts w:ascii="Arial" w:eastAsia="Times New Roman" w:hAnsi="Arial" w:cs="Arial"/>
          <w:color w:val="676A6C"/>
          <w:sz w:val="24"/>
          <w:szCs w:val="24"/>
          <w:lang w:eastAsia="en-GB"/>
        </w:rPr>
      </w:pPr>
      <w:proofErr w:type="gramStart"/>
      <w:r>
        <w:rPr>
          <w:rFonts w:ascii="Arial" w:eastAsia="Times New Roman" w:hAnsi="Arial" w:cs="Arial"/>
          <w:color w:val="676A6C"/>
          <w:sz w:val="24"/>
          <w:szCs w:val="24"/>
          <w:lang w:eastAsia="en-GB"/>
        </w:rPr>
        <w:t>Some handy tools and resources to assist you with coaching.</w:t>
      </w:r>
      <w:proofErr w:type="gramEnd"/>
    </w:p>
    <w:p w:rsidR="00812B7C" w:rsidRDefault="00812B7C" w:rsidP="00812B7C">
      <w:pPr>
        <w:shd w:val="clear" w:color="auto" w:fill="FFFFFF"/>
        <w:spacing w:before="100" w:beforeAutospacing="1" w:after="100" w:afterAutospacing="1" w:line="288" w:lineRule="atLeast"/>
        <w:outlineLvl w:val="1"/>
        <w:rPr>
          <w:rFonts w:ascii="Arial" w:eastAsia="Times New Roman" w:hAnsi="Arial" w:cs="Arial"/>
          <w:color w:val="326297"/>
          <w:sz w:val="36"/>
          <w:szCs w:val="36"/>
          <w:lang w:eastAsia="en-GB"/>
        </w:rPr>
      </w:pPr>
      <w:r>
        <w:rPr>
          <w:rFonts w:ascii="Arial" w:eastAsia="Times New Roman" w:hAnsi="Arial" w:cs="Arial"/>
          <w:color w:val="326297"/>
          <w:sz w:val="36"/>
          <w:szCs w:val="36"/>
          <w:lang w:eastAsia="en-GB"/>
        </w:rPr>
        <w:t>Tools</w:t>
      </w:r>
    </w:p>
    <w:p w:rsidR="00812B7C" w:rsidRDefault="00812B7C" w:rsidP="00812B7C">
      <w:pPr>
        <w:shd w:val="clear" w:color="auto" w:fill="FFFFFF"/>
        <w:spacing w:after="0"/>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Show</w:t>
      </w:r>
      <w:proofErr w:type="gramStart"/>
      <w:r>
        <w:rPr>
          <w:rFonts w:ascii="Arial" w:eastAsia="Times New Roman" w:hAnsi="Arial" w:cs="Arial"/>
          <w:color w:val="676A6C"/>
          <w:sz w:val="24"/>
          <w:szCs w:val="24"/>
          <w:lang w:eastAsia="en-GB"/>
        </w:rPr>
        <w:t>  entries</w:t>
      </w:r>
      <w:proofErr w:type="gramEnd"/>
    </w:p>
    <w:p w:rsidR="00812B7C" w:rsidRDefault="00812B7C" w:rsidP="00812B7C">
      <w:pPr>
        <w:shd w:val="clear" w:color="auto" w:fill="FFFFFF"/>
        <w:jc w:val="right"/>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Search:</w:t>
      </w:r>
    </w:p>
    <w:tbl>
      <w:tblPr>
        <w:tblW w:w="9852" w:type="dxa"/>
        <w:tblCellSpacing w:w="15" w:type="dxa"/>
        <w:tblBorders>
          <w:top w:val="single" w:sz="6" w:space="0" w:color="EBEBEB"/>
          <w:left w:val="single" w:sz="6" w:space="0" w:color="EBEBEB"/>
          <w:bottom w:val="single" w:sz="6" w:space="0" w:color="EBEBEB"/>
          <w:right w:val="single" w:sz="6" w:space="0" w:color="EBEBEB"/>
        </w:tblBorders>
        <w:tblLook w:val="04A0" w:firstRow="1" w:lastRow="0" w:firstColumn="1" w:lastColumn="0" w:noHBand="0" w:noVBand="1"/>
      </w:tblPr>
      <w:tblGrid>
        <w:gridCol w:w="480"/>
        <w:gridCol w:w="5266"/>
        <w:gridCol w:w="1342"/>
        <w:gridCol w:w="2764"/>
      </w:tblGrid>
      <w:tr w:rsidR="00812B7C" w:rsidTr="00812B7C">
        <w:trPr>
          <w:tblHeader/>
          <w:tblCellSpacing w:w="15" w:type="dxa"/>
        </w:trPr>
        <w:tc>
          <w:tcPr>
            <w:tcW w:w="357" w:type="dxa"/>
            <w:tcBorders>
              <w:top w:val="nil"/>
              <w:left w:val="single" w:sz="2" w:space="0" w:color="E7E7E7"/>
              <w:bottom w:val="single" w:sz="6" w:space="0" w:color="DDDDDD"/>
              <w:right w:val="single" w:sz="6" w:space="0" w:color="E7E7E7"/>
            </w:tcBorders>
            <w:shd w:val="clear" w:color="auto" w:fill="F5F5F6"/>
            <w:tcMar>
              <w:top w:w="120" w:type="dxa"/>
              <w:left w:w="120" w:type="dxa"/>
              <w:bottom w:w="120" w:type="dxa"/>
              <w:right w:w="120" w:type="dxa"/>
            </w:tcMar>
            <w:hideMark/>
          </w:tcPr>
          <w:p w:rsidR="00812B7C" w:rsidRDefault="00812B7C">
            <w:pPr>
              <w:spacing w:after="160" w:line="256" w:lineRule="auto"/>
            </w:pPr>
          </w:p>
        </w:tc>
        <w:tc>
          <w:tcPr>
            <w:tcW w:w="4287" w:type="dxa"/>
            <w:tcBorders>
              <w:top w:val="nil"/>
              <w:left w:val="single" w:sz="2" w:space="0" w:color="E7E7E7"/>
              <w:bottom w:val="single" w:sz="6" w:space="0" w:color="DDDDDD"/>
              <w:right w:val="single" w:sz="6" w:space="0" w:color="E7E7E7"/>
            </w:tcBorders>
            <w:shd w:val="clear" w:color="auto" w:fill="F5F5F6"/>
            <w:tcMar>
              <w:top w:w="120" w:type="dxa"/>
              <w:left w:w="120" w:type="dxa"/>
              <w:bottom w:w="120" w:type="dxa"/>
              <w:right w:w="450" w:type="dxa"/>
            </w:tcMar>
            <w:hideMark/>
          </w:tcPr>
          <w:p w:rsidR="00812B7C" w:rsidRDefault="00812B7C">
            <w:pPr>
              <w:spacing w:after="0"/>
              <w:jc w:val="center"/>
              <w:rPr>
                <w:rFonts w:ascii="Times New Roman" w:eastAsia="Times New Roman" w:hAnsi="Times New Roman"/>
                <w:b/>
                <w:bCs/>
                <w:color w:val="212529"/>
                <w:sz w:val="24"/>
                <w:szCs w:val="24"/>
                <w:lang w:eastAsia="en-GB"/>
              </w:rPr>
            </w:pPr>
            <w:r>
              <w:rPr>
                <w:rFonts w:ascii="Times New Roman" w:eastAsia="Times New Roman" w:hAnsi="Times New Roman"/>
                <w:b/>
                <w:bCs/>
                <w:color w:val="212529"/>
                <w:sz w:val="24"/>
                <w:szCs w:val="24"/>
                <w:lang w:eastAsia="en-GB"/>
              </w:rPr>
              <w:t>Name</w:t>
            </w:r>
          </w:p>
        </w:tc>
        <w:tc>
          <w:tcPr>
            <w:tcW w:w="963" w:type="dxa"/>
            <w:tcBorders>
              <w:top w:val="nil"/>
              <w:left w:val="single" w:sz="2" w:space="0" w:color="E7E7E7"/>
              <w:bottom w:val="single" w:sz="6" w:space="0" w:color="DDDDDD"/>
              <w:right w:val="single" w:sz="6" w:space="0" w:color="E7E7E7"/>
            </w:tcBorders>
            <w:tcMar>
              <w:top w:w="120" w:type="dxa"/>
              <w:left w:w="120" w:type="dxa"/>
              <w:bottom w:w="120" w:type="dxa"/>
              <w:right w:w="450" w:type="dxa"/>
            </w:tcMar>
            <w:hideMark/>
          </w:tcPr>
          <w:p w:rsidR="00812B7C" w:rsidRDefault="00812B7C">
            <w:pPr>
              <w:spacing w:after="0"/>
              <w:jc w:val="center"/>
              <w:rPr>
                <w:rFonts w:ascii="Times New Roman" w:eastAsia="Times New Roman" w:hAnsi="Times New Roman"/>
                <w:b/>
                <w:bCs/>
                <w:color w:val="212529"/>
                <w:sz w:val="24"/>
                <w:szCs w:val="24"/>
                <w:lang w:eastAsia="en-GB"/>
              </w:rPr>
            </w:pPr>
            <w:r>
              <w:rPr>
                <w:rFonts w:ascii="Times New Roman" w:eastAsia="Times New Roman" w:hAnsi="Times New Roman"/>
                <w:b/>
                <w:bCs/>
                <w:color w:val="212529"/>
                <w:sz w:val="24"/>
                <w:szCs w:val="24"/>
                <w:lang w:eastAsia="en-GB"/>
              </w:rPr>
              <w:t>Size</w:t>
            </w:r>
          </w:p>
        </w:tc>
        <w:tc>
          <w:tcPr>
            <w:tcW w:w="2226" w:type="dxa"/>
            <w:tcBorders>
              <w:top w:val="nil"/>
              <w:left w:val="single" w:sz="2" w:space="0" w:color="E7E7E7"/>
              <w:bottom w:val="single" w:sz="6" w:space="0" w:color="DDDDDD"/>
              <w:right w:val="single" w:sz="2" w:space="0" w:color="E7E7E7"/>
            </w:tcBorders>
            <w:tcMar>
              <w:top w:w="120" w:type="dxa"/>
              <w:left w:w="120" w:type="dxa"/>
              <w:bottom w:w="120" w:type="dxa"/>
              <w:right w:w="450" w:type="dxa"/>
            </w:tcMar>
            <w:hideMark/>
          </w:tcPr>
          <w:p w:rsidR="00812B7C" w:rsidRDefault="00812B7C">
            <w:pPr>
              <w:spacing w:after="0"/>
              <w:jc w:val="center"/>
              <w:rPr>
                <w:rFonts w:ascii="Times New Roman" w:eastAsia="Times New Roman" w:hAnsi="Times New Roman"/>
                <w:b/>
                <w:bCs/>
                <w:color w:val="212529"/>
                <w:sz w:val="24"/>
                <w:szCs w:val="24"/>
                <w:lang w:eastAsia="en-GB"/>
              </w:rPr>
            </w:pPr>
            <w:r>
              <w:rPr>
                <w:rFonts w:ascii="Times New Roman" w:eastAsia="Times New Roman" w:hAnsi="Times New Roman"/>
                <w:b/>
                <w:bCs/>
                <w:color w:val="212529"/>
                <w:sz w:val="24"/>
                <w:szCs w:val="24"/>
                <w:lang w:eastAsia="en-GB"/>
              </w:rPr>
              <w:t>Last modified</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38" w:tgtFrame="_blank" w:history="1">
              <w:r w:rsidR="00812B7C">
                <w:rPr>
                  <w:rStyle w:val="Hyperlink"/>
                  <w:rFonts w:ascii="Times New Roman" w:eastAsia="Times New Roman" w:hAnsi="Times New Roman"/>
                  <w:color w:val="337AB7"/>
                  <w:sz w:val="24"/>
                  <w:szCs w:val="24"/>
                  <w:lang w:eastAsia="en-GB"/>
                </w:rPr>
                <w:t>Belief Cycle</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30.8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39" w:tgtFrame="_blank" w:history="1">
              <w:r w:rsidR="00812B7C">
                <w:rPr>
                  <w:rStyle w:val="Hyperlink"/>
                  <w:rFonts w:ascii="Times New Roman" w:eastAsia="Times New Roman" w:hAnsi="Times New Roman"/>
                  <w:color w:val="337AB7"/>
                  <w:sz w:val="24"/>
                  <w:szCs w:val="24"/>
                  <w:lang w:eastAsia="en-GB"/>
                </w:rPr>
                <w:t>Circle of Control</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33.5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40" w:tgtFrame="_blank" w:history="1">
              <w:proofErr w:type="spellStart"/>
              <w:r w:rsidR="00812B7C">
                <w:rPr>
                  <w:rStyle w:val="Hyperlink"/>
                  <w:rFonts w:ascii="Times New Roman" w:eastAsia="Times New Roman" w:hAnsi="Times New Roman"/>
                  <w:color w:val="337AB7"/>
                  <w:sz w:val="24"/>
                  <w:szCs w:val="24"/>
                  <w:lang w:eastAsia="en-GB"/>
                </w:rPr>
                <w:t>Johari's</w:t>
              </w:r>
              <w:proofErr w:type="spellEnd"/>
              <w:r w:rsidR="00812B7C">
                <w:rPr>
                  <w:rStyle w:val="Hyperlink"/>
                  <w:rFonts w:ascii="Times New Roman" w:eastAsia="Times New Roman" w:hAnsi="Times New Roman"/>
                  <w:color w:val="337AB7"/>
                  <w:sz w:val="24"/>
                  <w:szCs w:val="24"/>
                  <w:lang w:eastAsia="en-GB"/>
                </w:rPr>
                <w:t xml:space="preserve"> Window explanation</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26.3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41" w:tgtFrame="_blank" w:history="1">
              <w:r w:rsidR="00812B7C">
                <w:rPr>
                  <w:rStyle w:val="Hyperlink"/>
                  <w:rFonts w:ascii="Times New Roman" w:eastAsia="Times New Roman" w:hAnsi="Times New Roman"/>
                  <w:color w:val="337AB7"/>
                  <w:sz w:val="24"/>
                  <w:szCs w:val="24"/>
                  <w:lang w:eastAsia="en-GB"/>
                </w:rPr>
                <w:t>MBTI Preferences Summary</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22.4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42" w:tgtFrame="_blank" w:history="1">
              <w:r w:rsidR="00812B7C">
                <w:rPr>
                  <w:rStyle w:val="Hyperlink"/>
                  <w:rFonts w:ascii="Times New Roman" w:eastAsia="Times New Roman" w:hAnsi="Times New Roman"/>
                  <w:color w:val="337AB7"/>
                  <w:sz w:val="24"/>
                  <w:szCs w:val="24"/>
                  <w:lang w:eastAsia="en-GB"/>
                </w:rPr>
                <w:t>OSCAR Coaching Model</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22.6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43" w:tgtFrame="_blank" w:history="1">
              <w:r w:rsidR="00812B7C">
                <w:rPr>
                  <w:rStyle w:val="Hyperlink"/>
                  <w:rFonts w:ascii="Times New Roman" w:eastAsia="Times New Roman" w:hAnsi="Times New Roman"/>
                  <w:color w:val="337AB7"/>
                  <w:sz w:val="24"/>
                  <w:szCs w:val="24"/>
                  <w:lang w:eastAsia="en-GB"/>
                </w:rPr>
                <w:t>OSCAR Coaching Model Sheet</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24.3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44" w:tgtFrame="_blank" w:history="1">
              <w:r w:rsidR="00812B7C">
                <w:rPr>
                  <w:rStyle w:val="Hyperlink"/>
                  <w:rFonts w:ascii="Times New Roman" w:eastAsia="Times New Roman" w:hAnsi="Times New Roman"/>
                  <w:color w:val="337AB7"/>
                  <w:sz w:val="24"/>
                  <w:szCs w:val="24"/>
                  <w:lang w:eastAsia="en-GB"/>
                </w:rPr>
                <w:t>Performance Wheel</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68.5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45" w:tgtFrame="_blank" w:history="1">
              <w:r w:rsidR="00812B7C">
                <w:rPr>
                  <w:rStyle w:val="Hyperlink"/>
                  <w:rFonts w:ascii="Times New Roman" w:eastAsia="Times New Roman" w:hAnsi="Times New Roman"/>
                  <w:color w:val="337AB7"/>
                  <w:sz w:val="24"/>
                  <w:szCs w:val="24"/>
                  <w:lang w:eastAsia="en-GB"/>
                </w:rPr>
                <w:t>Performance Wheel (1)</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37.2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46" w:tgtFrame="_blank" w:history="1">
              <w:r w:rsidR="00812B7C">
                <w:rPr>
                  <w:rStyle w:val="Hyperlink"/>
                  <w:rFonts w:ascii="Times New Roman" w:eastAsia="Times New Roman" w:hAnsi="Times New Roman"/>
                  <w:color w:val="337AB7"/>
                  <w:sz w:val="24"/>
                  <w:szCs w:val="24"/>
                  <w:lang w:eastAsia="en-GB"/>
                </w:rPr>
                <w:t>Personal Iceberg</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88.2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47" w:tgtFrame="_blank" w:history="1">
              <w:r w:rsidR="00812B7C">
                <w:rPr>
                  <w:rStyle w:val="Hyperlink"/>
                  <w:rFonts w:ascii="Times New Roman" w:eastAsia="Times New Roman" w:hAnsi="Times New Roman"/>
                  <w:color w:val="337AB7"/>
                  <w:sz w:val="24"/>
                  <w:szCs w:val="24"/>
                  <w:lang w:eastAsia="en-GB"/>
                </w:rPr>
                <w:t>SWOT analysis</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23.1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bl>
    <w:p w:rsidR="00812B7C" w:rsidRDefault="00812B7C" w:rsidP="00812B7C">
      <w:pPr>
        <w:shd w:val="clear" w:color="auto" w:fill="FFFFFF"/>
        <w:spacing w:after="0"/>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Showing 1 to 10 of 10 entries</w:t>
      </w:r>
    </w:p>
    <w:p w:rsidR="00812B7C" w:rsidRDefault="00BC4080" w:rsidP="003E78E8">
      <w:pPr>
        <w:numPr>
          <w:ilvl w:val="0"/>
          <w:numId w:val="60"/>
        </w:numPr>
        <w:shd w:val="clear" w:color="auto" w:fill="FFFFFF"/>
        <w:spacing w:before="100" w:beforeAutospacing="1" w:after="100" w:afterAutospacing="1"/>
        <w:ind w:left="-339"/>
        <w:jc w:val="right"/>
        <w:rPr>
          <w:rFonts w:ascii="Arial" w:eastAsia="Times New Roman" w:hAnsi="Arial" w:cs="Arial"/>
          <w:color w:val="676A6C"/>
          <w:sz w:val="24"/>
          <w:szCs w:val="24"/>
          <w:lang w:eastAsia="en-GB"/>
        </w:rPr>
      </w:pPr>
      <w:hyperlink r:id="rId48" w:history="1">
        <w:r w:rsidR="00812B7C">
          <w:rPr>
            <w:rStyle w:val="Hyperlink"/>
            <w:rFonts w:ascii="Arial" w:eastAsia="Times New Roman" w:hAnsi="Arial" w:cs="Arial"/>
            <w:color w:val="6C757D"/>
            <w:sz w:val="24"/>
            <w:szCs w:val="24"/>
            <w:bdr w:val="single" w:sz="6" w:space="3" w:color="DEE2E6" w:frame="1"/>
            <w:shd w:val="clear" w:color="auto" w:fill="FFFFFF"/>
            <w:lang w:eastAsia="en-GB"/>
          </w:rPr>
          <w:t>Previous</w:t>
        </w:r>
      </w:hyperlink>
    </w:p>
    <w:p w:rsidR="00812B7C" w:rsidRDefault="00BC4080" w:rsidP="003E78E8">
      <w:pPr>
        <w:numPr>
          <w:ilvl w:val="0"/>
          <w:numId w:val="60"/>
        </w:numPr>
        <w:shd w:val="clear" w:color="auto" w:fill="FFFFFF"/>
        <w:spacing w:before="100" w:beforeAutospacing="1" w:after="100" w:afterAutospacing="1"/>
        <w:ind w:left="-339"/>
        <w:jc w:val="right"/>
        <w:rPr>
          <w:rFonts w:ascii="Arial" w:eastAsia="Times New Roman" w:hAnsi="Arial" w:cs="Arial"/>
          <w:color w:val="676A6C"/>
          <w:sz w:val="24"/>
          <w:szCs w:val="24"/>
          <w:lang w:eastAsia="en-GB"/>
        </w:rPr>
      </w:pPr>
      <w:hyperlink r:id="rId49" w:history="1">
        <w:r w:rsidR="00812B7C">
          <w:rPr>
            <w:rStyle w:val="Hyperlink"/>
            <w:rFonts w:ascii="Arial" w:eastAsia="Times New Roman" w:hAnsi="Arial" w:cs="Arial"/>
            <w:color w:val="FFFFFF"/>
            <w:sz w:val="24"/>
            <w:szCs w:val="24"/>
            <w:bdr w:val="single" w:sz="6" w:space="3" w:color="326297" w:frame="1"/>
            <w:shd w:val="clear" w:color="auto" w:fill="326297"/>
            <w:lang w:eastAsia="en-GB"/>
          </w:rPr>
          <w:t>1</w:t>
        </w:r>
      </w:hyperlink>
    </w:p>
    <w:p w:rsidR="00812B7C" w:rsidRDefault="00BC4080" w:rsidP="003E78E8">
      <w:pPr>
        <w:numPr>
          <w:ilvl w:val="0"/>
          <w:numId w:val="60"/>
        </w:numPr>
        <w:shd w:val="clear" w:color="auto" w:fill="FFFFFF"/>
        <w:spacing w:before="100" w:beforeAutospacing="1" w:after="100" w:afterAutospacing="1"/>
        <w:ind w:left="-339"/>
        <w:jc w:val="right"/>
        <w:rPr>
          <w:rFonts w:ascii="Arial" w:eastAsia="Times New Roman" w:hAnsi="Arial" w:cs="Arial"/>
          <w:color w:val="676A6C"/>
          <w:sz w:val="24"/>
          <w:szCs w:val="24"/>
          <w:lang w:eastAsia="en-GB"/>
        </w:rPr>
      </w:pPr>
      <w:hyperlink r:id="rId50" w:history="1">
        <w:r w:rsidR="00812B7C">
          <w:rPr>
            <w:rStyle w:val="Hyperlink"/>
            <w:rFonts w:ascii="Arial" w:eastAsia="Times New Roman" w:hAnsi="Arial" w:cs="Arial"/>
            <w:color w:val="6C757D"/>
            <w:sz w:val="24"/>
            <w:szCs w:val="24"/>
            <w:bdr w:val="single" w:sz="6" w:space="3" w:color="DEE2E6" w:frame="1"/>
            <w:shd w:val="clear" w:color="auto" w:fill="FFFFFF"/>
            <w:lang w:eastAsia="en-GB"/>
          </w:rPr>
          <w:t>Next</w:t>
        </w:r>
      </w:hyperlink>
    </w:p>
    <w:p w:rsidR="00812B7C" w:rsidRDefault="00812B7C" w:rsidP="00812B7C">
      <w:pPr>
        <w:shd w:val="clear" w:color="auto" w:fill="FFFFFF"/>
        <w:spacing w:before="100" w:beforeAutospacing="1" w:after="100" w:afterAutospacing="1" w:line="288" w:lineRule="atLeast"/>
        <w:outlineLvl w:val="1"/>
        <w:rPr>
          <w:rFonts w:ascii="Arial" w:eastAsia="Times New Roman" w:hAnsi="Arial" w:cs="Arial"/>
          <w:color w:val="326297"/>
          <w:sz w:val="36"/>
          <w:szCs w:val="36"/>
          <w:lang w:eastAsia="en-GB"/>
        </w:rPr>
      </w:pPr>
      <w:r>
        <w:rPr>
          <w:rFonts w:ascii="Arial" w:eastAsia="Times New Roman" w:hAnsi="Arial" w:cs="Arial"/>
          <w:color w:val="326297"/>
          <w:sz w:val="36"/>
          <w:szCs w:val="36"/>
          <w:lang w:eastAsia="en-GB"/>
        </w:rPr>
        <w:t>Diagnostic Questionnaires</w:t>
      </w:r>
    </w:p>
    <w:p w:rsidR="00812B7C" w:rsidRDefault="00812B7C" w:rsidP="00812B7C">
      <w:pPr>
        <w:shd w:val="clear" w:color="auto" w:fill="FFFFFF"/>
        <w:spacing w:after="0"/>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Show</w:t>
      </w:r>
      <w:proofErr w:type="gramStart"/>
      <w:r>
        <w:rPr>
          <w:rFonts w:ascii="Arial" w:eastAsia="Times New Roman" w:hAnsi="Arial" w:cs="Arial"/>
          <w:color w:val="676A6C"/>
          <w:sz w:val="24"/>
          <w:szCs w:val="24"/>
          <w:lang w:eastAsia="en-GB"/>
        </w:rPr>
        <w:t>  entries</w:t>
      </w:r>
      <w:proofErr w:type="gramEnd"/>
    </w:p>
    <w:p w:rsidR="00812B7C" w:rsidRDefault="00812B7C" w:rsidP="00812B7C">
      <w:pPr>
        <w:shd w:val="clear" w:color="auto" w:fill="FFFFFF"/>
        <w:jc w:val="right"/>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Search:</w:t>
      </w:r>
    </w:p>
    <w:tbl>
      <w:tblPr>
        <w:tblW w:w="9852" w:type="dxa"/>
        <w:tblCellSpacing w:w="15" w:type="dxa"/>
        <w:tblBorders>
          <w:top w:val="single" w:sz="6" w:space="0" w:color="EBEBEB"/>
          <w:left w:val="single" w:sz="6" w:space="0" w:color="EBEBEB"/>
          <w:bottom w:val="single" w:sz="6" w:space="0" w:color="EBEBEB"/>
          <w:right w:val="single" w:sz="6" w:space="0" w:color="EBEBEB"/>
        </w:tblBorders>
        <w:tblLook w:val="04A0" w:firstRow="1" w:lastRow="0" w:firstColumn="1" w:lastColumn="0" w:noHBand="0" w:noVBand="1"/>
      </w:tblPr>
      <w:tblGrid>
        <w:gridCol w:w="497"/>
        <w:gridCol w:w="5193"/>
        <w:gridCol w:w="1346"/>
        <w:gridCol w:w="2816"/>
      </w:tblGrid>
      <w:tr w:rsidR="00812B7C" w:rsidTr="00812B7C">
        <w:trPr>
          <w:tblHeader/>
          <w:tblCellSpacing w:w="15" w:type="dxa"/>
        </w:trPr>
        <w:tc>
          <w:tcPr>
            <w:tcW w:w="369" w:type="dxa"/>
            <w:tcBorders>
              <w:top w:val="nil"/>
              <w:left w:val="single" w:sz="2" w:space="0" w:color="E7E7E7"/>
              <w:bottom w:val="single" w:sz="6" w:space="0" w:color="DDDDDD"/>
              <w:right w:val="single" w:sz="6" w:space="0" w:color="E7E7E7"/>
            </w:tcBorders>
            <w:shd w:val="clear" w:color="auto" w:fill="F5F5F6"/>
            <w:tcMar>
              <w:top w:w="120" w:type="dxa"/>
              <w:left w:w="120" w:type="dxa"/>
              <w:bottom w:w="120" w:type="dxa"/>
              <w:right w:w="120" w:type="dxa"/>
            </w:tcMar>
            <w:hideMark/>
          </w:tcPr>
          <w:p w:rsidR="00812B7C" w:rsidRDefault="00812B7C">
            <w:pPr>
              <w:spacing w:after="160" w:line="256" w:lineRule="auto"/>
            </w:pPr>
          </w:p>
        </w:tc>
        <w:tc>
          <w:tcPr>
            <w:tcW w:w="4215" w:type="dxa"/>
            <w:tcBorders>
              <w:top w:val="nil"/>
              <w:left w:val="single" w:sz="2" w:space="0" w:color="E7E7E7"/>
              <w:bottom w:val="single" w:sz="6" w:space="0" w:color="DDDDDD"/>
              <w:right w:val="single" w:sz="6" w:space="0" w:color="E7E7E7"/>
            </w:tcBorders>
            <w:shd w:val="clear" w:color="auto" w:fill="F5F5F6"/>
            <w:tcMar>
              <w:top w:w="120" w:type="dxa"/>
              <w:left w:w="120" w:type="dxa"/>
              <w:bottom w:w="120" w:type="dxa"/>
              <w:right w:w="450" w:type="dxa"/>
            </w:tcMar>
            <w:hideMark/>
          </w:tcPr>
          <w:p w:rsidR="00812B7C" w:rsidRDefault="00812B7C">
            <w:pPr>
              <w:spacing w:after="0"/>
              <w:jc w:val="center"/>
              <w:rPr>
                <w:rFonts w:ascii="Times New Roman" w:eastAsia="Times New Roman" w:hAnsi="Times New Roman"/>
                <w:b/>
                <w:bCs/>
                <w:color w:val="212529"/>
                <w:sz w:val="24"/>
                <w:szCs w:val="24"/>
                <w:lang w:eastAsia="en-GB"/>
              </w:rPr>
            </w:pPr>
            <w:r>
              <w:rPr>
                <w:rFonts w:ascii="Times New Roman" w:eastAsia="Times New Roman" w:hAnsi="Times New Roman"/>
                <w:b/>
                <w:bCs/>
                <w:color w:val="212529"/>
                <w:sz w:val="24"/>
                <w:szCs w:val="24"/>
                <w:lang w:eastAsia="en-GB"/>
              </w:rPr>
              <w:t>Name</w:t>
            </w:r>
          </w:p>
        </w:tc>
        <w:tc>
          <w:tcPr>
            <w:tcW w:w="987" w:type="dxa"/>
            <w:tcBorders>
              <w:top w:val="nil"/>
              <w:left w:val="single" w:sz="2" w:space="0" w:color="E7E7E7"/>
              <w:bottom w:val="single" w:sz="6" w:space="0" w:color="DDDDDD"/>
              <w:right w:val="single" w:sz="6" w:space="0" w:color="E7E7E7"/>
            </w:tcBorders>
            <w:tcMar>
              <w:top w:w="120" w:type="dxa"/>
              <w:left w:w="120" w:type="dxa"/>
              <w:bottom w:w="120" w:type="dxa"/>
              <w:right w:w="450" w:type="dxa"/>
            </w:tcMar>
            <w:hideMark/>
          </w:tcPr>
          <w:p w:rsidR="00812B7C" w:rsidRDefault="00812B7C">
            <w:pPr>
              <w:spacing w:after="0"/>
              <w:jc w:val="center"/>
              <w:rPr>
                <w:rFonts w:ascii="Times New Roman" w:eastAsia="Times New Roman" w:hAnsi="Times New Roman"/>
                <w:b/>
                <w:bCs/>
                <w:color w:val="212529"/>
                <w:sz w:val="24"/>
                <w:szCs w:val="24"/>
                <w:lang w:eastAsia="en-GB"/>
              </w:rPr>
            </w:pPr>
            <w:r>
              <w:rPr>
                <w:rFonts w:ascii="Times New Roman" w:eastAsia="Times New Roman" w:hAnsi="Times New Roman"/>
                <w:b/>
                <w:bCs/>
                <w:color w:val="212529"/>
                <w:sz w:val="24"/>
                <w:szCs w:val="24"/>
                <w:lang w:eastAsia="en-GB"/>
              </w:rPr>
              <w:t>Size</w:t>
            </w:r>
          </w:p>
        </w:tc>
        <w:tc>
          <w:tcPr>
            <w:tcW w:w="2262" w:type="dxa"/>
            <w:tcBorders>
              <w:top w:val="nil"/>
              <w:left w:val="single" w:sz="2" w:space="0" w:color="E7E7E7"/>
              <w:bottom w:val="single" w:sz="6" w:space="0" w:color="DDDDDD"/>
              <w:right w:val="single" w:sz="2" w:space="0" w:color="E7E7E7"/>
            </w:tcBorders>
            <w:tcMar>
              <w:top w:w="120" w:type="dxa"/>
              <w:left w:w="120" w:type="dxa"/>
              <w:bottom w:w="120" w:type="dxa"/>
              <w:right w:w="450" w:type="dxa"/>
            </w:tcMar>
            <w:hideMark/>
          </w:tcPr>
          <w:p w:rsidR="00812B7C" w:rsidRDefault="00812B7C">
            <w:pPr>
              <w:spacing w:after="0"/>
              <w:jc w:val="center"/>
              <w:rPr>
                <w:rFonts w:ascii="Times New Roman" w:eastAsia="Times New Roman" w:hAnsi="Times New Roman"/>
                <w:b/>
                <w:bCs/>
                <w:color w:val="212529"/>
                <w:sz w:val="24"/>
                <w:szCs w:val="24"/>
                <w:lang w:eastAsia="en-GB"/>
              </w:rPr>
            </w:pPr>
            <w:r>
              <w:rPr>
                <w:rFonts w:ascii="Times New Roman" w:eastAsia="Times New Roman" w:hAnsi="Times New Roman"/>
                <w:b/>
                <w:bCs/>
                <w:color w:val="212529"/>
                <w:sz w:val="24"/>
                <w:szCs w:val="24"/>
                <w:lang w:eastAsia="en-GB"/>
              </w:rPr>
              <w:t>Last modified</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51" w:tgtFrame="_blank" w:history="1">
              <w:r w:rsidR="00812B7C">
                <w:rPr>
                  <w:rStyle w:val="Hyperlink"/>
                  <w:rFonts w:ascii="Times New Roman" w:eastAsia="Times New Roman" w:hAnsi="Times New Roman"/>
                  <w:color w:val="337AB7"/>
                  <w:sz w:val="24"/>
                  <w:szCs w:val="24"/>
                  <w:lang w:eastAsia="en-GB"/>
                </w:rPr>
                <w:t>Learning Styles Questionnaire</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41.1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52" w:tgtFrame="_blank" w:history="1">
              <w:r w:rsidR="00812B7C">
                <w:rPr>
                  <w:rStyle w:val="Hyperlink"/>
                  <w:rFonts w:ascii="Times New Roman" w:eastAsia="Times New Roman" w:hAnsi="Times New Roman"/>
                  <w:color w:val="337AB7"/>
                  <w:sz w:val="24"/>
                  <w:szCs w:val="24"/>
                  <w:lang w:eastAsia="en-GB"/>
                </w:rPr>
                <w:t>VAK Learning Styles</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44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bl>
    <w:p w:rsidR="00812B7C" w:rsidRDefault="00812B7C" w:rsidP="00812B7C">
      <w:pPr>
        <w:shd w:val="clear" w:color="auto" w:fill="FFFFFF"/>
        <w:spacing w:after="0"/>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Showing 1 to 2 of 2 entries</w:t>
      </w:r>
    </w:p>
    <w:p w:rsidR="00812B7C" w:rsidRDefault="00BC4080" w:rsidP="003E78E8">
      <w:pPr>
        <w:numPr>
          <w:ilvl w:val="0"/>
          <w:numId w:val="61"/>
        </w:numPr>
        <w:shd w:val="clear" w:color="auto" w:fill="FFFFFF"/>
        <w:spacing w:before="100" w:beforeAutospacing="1" w:after="100" w:afterAutospacing="1"/>
        <w:ind w:left="-339"/>
        <w:jc w:val="right"/>
        <w:rPr>
          <w:rFonts w:ascii="Arial" w:eastAsia="Times New Roman" w:hAnsi="Arial" w:cs="Arial"/>
          <w:color w:val="676A6C"/>
          <w:sz w:val="24"/>
          <w:szCs w:val="24"/>
          <w:lang w:eastAsia="en-GB"/>
        </w:rPr>
      </w:pPr>
      <w:hyperlink r:id="rId53" w:history="1">
        <w:r w:rsidR="00812B7C">
          <w:rPr>
            <w:rStyle w:val="Hyperlink"/>
            <w:rFonts w:ascii="Arial" w:eastAsia="Times New Roman" w:hAnsi="Arial" w:cs="Arial"/>
            <w:color w:val="6C757D"/>
            <w:sz w:val="24"/>
            <w:szCs w:val="24"/>
            <w:bdr w:val="single" w:sz="6" w:space="3" w:color="DEE2E6" w:frame="1"/>
            <w:shd w:val="clear" w:color="auto" w:fill="FFFFFF"/>
            <w:lang w:eastAsia="en-GB"/>
          </w:rPr>
          <w:t>Previous</w:t>
        </w:r>
      </w:hyperlink>
    </w:p>
    <w:p w:rsidR="00812B7C" w:rsidRDefault="00BC4080" w:rsidP="003E78E8">
      <w:pPr>
        <w:numPr>
          <w:ilvl w:val="0"/>
          <w:numId w:val="61"/>
        </w:numPr>
        <w:shd w:val="clear" w:color="auto" w:fill="FFFFFF"/>
        <w:spacing w:before="100" w:beforeAutospacing="1" w:after="100" w:afterAutospacing="1"/>
        <w:ind w:left="-339"/>
        <w:jc w:val="right"/>
        <w:rPr>
          <w:rFonts w:ascii="Arial" w:eastAsia="Times New Roman" w:hAnsi="Arial" w:cs="Arial"/>
          <w:color w:val="676A6C"/>
          <w:sz w:val="24"/>
          <w:szCs w:val="24"/>
          <w:lang w:eastAsia="en-GB"/>
        </w:rPr>
      </w:pPr>
      <w:hyperlink r:id="rId54" w:history="1">
        <w:r w:rsidR="00812B7C">
          <w:rPr>
            <w:rStyle w:val="Hyperlink"/>
            <w:rFonts w:ascii="Arial" w:eastAsia="Times New Roman" w:hAnsi="Arial" w:cs="Arial"/>
            <w:color w:val="FFFFFF"/>
            <w:sz w:val="24"/>
            <w:szCs w:val="24"/>
            <w:bdr w:val="single" w:sz="6" w:space="3" w:color="326297" w:frame="1"/>
            <w:shd w:val="clear" w:color="auto" w:fill="326297"/>
            <w:lang w:eastAsia="en-GB"/>
          </w:rPr>
          <w:t>1</w:t>
        </w:r>
      </w:hyperlink>
    </w:p>
    <w:p w:rsidR="00812B7C" w:rsidRDefault="00BC4080" w:rsidP="003E78E8">
      <w:pPr>
        <w:numPr>
          <w:ilvl w:val="0"/>
          <w:numId w:val="61"/>
        </w:numPr>
        <w:shd w:val="clear" w:color="auto" w:fill="FFFFFF"/>
        <w:spacing w:before="100" w:beforeAutospacing="1" w:after="100" w:afterAutospacing="1"/>
        <w:ind w:left="-339"/>
        <w:jc w:val="right"/>
        <w:rPr>
          <w:rFonts w:ascii="Arial" w:eastAsia="Times New Roman" w:hAnsi="Arial" w:cs="Arial"/>
          <w:color w:val="676A6C"/>
          <w:sz w:val="24"/>
          <w:szCs w:val="24"/>
          <w:lang w:eastAsia="en-GB"/>
        </w:rPr>
      </w:pPr>
      <w:hyperlink r:id="rId55" w:history="1">
        <w:r w:rsidR="00812B7C">
          <w:rPr>
            <w:rStyle w:val="Hyperlink"/>
            <w:rFonts w:ascii="Arial" w:eastAsia="Times New Roman" w:hAnsi="Arial" w:cs="Arial"/>
            <w:color w:val="6C757D"/>
            <w:sz w:val="24"/>
            <w:szCs w:val="24"/>
            <w:bdr w:val="single" w:sz="6" w:space="3" w:color="DEE2E6" w:frame="1"/>
            <w:shd w:val="clear" w:color="auto" w:fill="FFFFFF"/>
            <w:lang w:eastAsia="en-GB"/>
          </w:rPr>
          <w:t>Next</w:t>
        </w:r>
      </w:hyperlink>
    </w:p>
    <w:p w:rsidR="00812B7C" w:rsidRDefault="00812B7C" w:rsidP="00812B7C">
      <w:pPr>
        <w:shd w:val="clear" w:color="auto" w:fill="FFFFFF"/>
        <w:spacing w:before="100" w:beforeAutospacing="1" w:after="100" w:afterAutospacing="1" w:line="288" w:lineRule="atLeast"/>
        <w:outlineLvl w:val="1"/>
        <w:rPr>
          <w:rFonts w:ascii="Arial" w:eastAsia="Times New Roman" w:hAnsi="Arial" w:cs="Arial"/>
          <w:color w:val="326297"/>
          <w:sz w:val="36"/>
          <w:szCs w:val="36"/>
          <w:lang w:eastAsia="en-GB"/>
        </w:rPr>
      </w:pPr>
      <w:r>
        <w:rPr>
          <w:rFonts w:ascii="Arial" w:eastAsia="Times New Roman" w:hAnsi="Arial" w:cs="Arial"/>
          <w:color w:val="326297"/>
          <w:sz w:val="36"/>
          <w:szCs w:val="36"/>
          <w:lang w:eastAsia="en-GB"/>
        </w:rPr>
        <w:t xml:space="preserve">Informative </w:t>
      </w:r>
      <w:proofErr w:type="spellStart"/>
      <w:r>
        <w:rPr>
          <w:rFonts w:ascii="Arial" w:eastAsia="Times New Roman" w:hAnsi="Arial" w:cs="Arial"/>
          <w:color w:val="326297"/>
          <w:sz w:val="36"/>
          <w:szCs w:val="36"/>
          <w:lang w:eastAsia="en-GB"/>
        </w:rPr>
        <w:t>Handouts</w:t>
      </w:r>
      <w:proofErr w:type="spellEnd"/>
    </w:p>
    <w:p w:rsidR="00812B7C" w:rsidRDefault="00812B7C" w:rsidP="00812B7C">
      <w:pPr>
        <w:shd w:val="clear" w:color="auto" w:fill="FFFFFF"/>
        <w:spacing w:after="0"/>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Show</w:t>
      </w:r>
      <w:proofErr w:type="gramStart"/>
      <w:r>
        <w:rPr>
          <w:rFonts w:ascii="Arial" w:eastAsia="Times New Roman" w:hAnsi="Arial" w:cs="Arial"/>
          <w:color w:val="676A6C"/>
          <w:sz w:val="24"/>
          <w:szCs w:val="24"/>
          <w:lang w:eastAsia="en-GB"/>
        </w:rPr>
        <w:t>  entries</w:t>
      </w:r>
      <w:proofErr w:type="gramEnd"/>
    </w:p>
    <w:p w:rsidR="00812B7C" w:rsidRDefault="00812B7C" w:rsidP="00812B7C">
      <w:pPr>
        <w:shd w:val="clear" w:color="auto" w:fill="FFFFFF"/>
        <w:jc w:val="right"/>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Search:</w:t>
      </w:r>
    </w:p>
    <w:tbl>
      <w:tblPr>
        <w:tblW w:w="9852" w:type="dxa"/>
        <w:tblCellSpacing w:w="15" w:type="dxa"/>
        <w:tblBorders>
          <w:top w:val="single" w:sz="6" w:space="0" w:color="EBEBEB"/>
          <w:left w:val="single" w:sz="6" w:space="0" w:color="EBEBEB"/>
          <w:bottom w:val="single" w:sz="6" w:space="0" w:color="EBEBEB"/>
          <w:right w:val="single" w:sz="6" w:space="0" w:color="EBEBEB"/>
        </w:tblBorders>
        <w:tblLook w:val="04A0" w:firstRow="1" w:lastRow="0" w:firstColumn="1" w:lastColumn="0" w:noHBand="0" w:noVBand="1"/>
      </w:tblPr>
      <w:tblGrid>
        <w:gridCol w:w="355"/>
        <w:gridCol w:w="6307"/>
        <w:gridCol w:w="1280"/>
        <w:gridCol w:w="1910"/>
      </w:tblGrid>
      <w:tr w:rsidR="00812B7C" w:rsidTr="00812B7C">
        <w:trPr>
          <w:tblHeader/>
          <w:tblCellSpacing w:w="15" w:type="dxa"/>
        </w:trPr>
        <w:tc>
          <w:tcPr>
            <w:tcW w:w="225" w:type="dxa"/>
            <w:tcBorders>
              <w:top w:val="nil"/>
              <w:left w:val="single" w:sz="2" w:space="0" w:color="E7E7E7"/>
              <w:bottom w:val="single" w:sz="6" w:space="0" w:color="DDDDDD"/>
              <w:right w:val="single" w:sz="6" w:space="0" w:color="E7E7E7"/>
            </w:tcBorders>
            <w:shd w:val="clear" w:color="auto" w:fill="F5F5F6"/>
            <w:tcMar>
              <w:top w:w="120" w:type="dxa"/>
              <w:left w:w="120" w:type="dxa"/>
              <w:bottom w:w="120" w:type="dxa"/>
              <w:right w:w="120" w:type="dxa"/>
            </w:tcMar>
            <w:hideMark/>
          </w:tcPr>
          <w:p w:rsidR="00812B7C" w:rsidRDefault="00812B7C">
            <w:pPr>
              <w:spacing w:after="160" w:line="256" w:lineRule="auto"/>
            </w:pPr>
          </w:p>
        </w:tc>
        <w:tc>
          <w:tcPr>
            <w:tcW w:w="5391" w:type="dxa"/>
            <w:tcBorders>
              <w:top w:val="nil"/>
              <w:left w:val="single" w:sz="2" w:space="0" w:color="E7E7E7"/>
              <w:bottom w:val="single" w:sz="6" w:space="0" w:color="DDDDDD"/>
              <w:right w:val="single" w:sz="6" w:space="0" w:color="E7E7E7"/>
            </w:tcBorders>
            <w:shd w:val="clear" w:color="auto" w:fill="F5F5F6"/>
            <w:tcMar>
              <w:top w:w="120" w:type="dxa"/>
              <w:left w:w="120" w:type="dxa"/>
              <w:bottom w:w="120" w:type="dxa"/>
              <w:right w:w="450" w:type="dxa"/>
            </w:tcMar>
            <w:hideMark/>
          </w:tcPr>
          <w:p w:rsidR="00812B7C" w:rsidRDefault="00812B7C">
            <w:pPr>
              <w:spacing w:after="0"/>
              <w:jc w:val="center"/>
              <w:rPr>
                <w:rFonts w:ascii="Times New Roman" w:eastAsia="Times New Roman" w:hAnsi="Times New Roman"/>
                <w:b/>
                <w:bCs/>
                <w:color w:val="212529"/>
                <w:sz w:val="24"/>
                <w:szCs w:val="24"/>
                <w:lang w:eastAsia="en-GB"/>
              </w:rPr>
            </w:pPr>
            <w:r>
              <w:rPr>
                <w:rFonts w:ascii="Times New Roman" w:eastAsia="Times New Roman" w:hAnsi="Times New Roman"/>
                <w:b/>
                <w:bCs/>
                <w:color w:val="212529"/>
                <w:sz w:val="24"/>
                <w:szCs w:val="24"/>
                <w:lang w:eastAsia="en-GB"/>
              </w:rPr>
              <w:t>Name</w:t>
            </w:r>
          </w:p>
        </w:tc>
        <w:tc>
          <w:tcPr>
            <w:tcW w:w="615" w:type="dxa"/>
            <w:tcBorders>
              <w:top w:val="nil"/>
              <w:left w:val="single" w:sz="2" w:space="0" w:color="E7E7E7"/>
              <w:bottom w:val="single" w:sz="6" w:space="0" w:color="DDDDDD"/>
              <w:right w:val="single" w:sz="6" w:space="0" w:color="E7E7E7"/>
            </w:tcBorders>
            <w:tcMar>
              <w:top w:w="120" w:type="dxa"/>
              <w:left w:w="120" w:type="dxa"/>
              <w:bottom w:w="120" w:type="dxa"/>
              <w:right w:w="450" w:type="dxa"/>
            </w:tcMar>
            <w:hideMark/>
          </w:tcPr>
          <w:p w:rsidR="00812B7C" w:rsidRDefault="00812B7C">
            <w:pPr>
              <w:spacing w:after="0"/>
              <w:jc w:val="center"/>
              <w:rPr>
                <w:rFonts w:ascii="Times New Roman" w:eastAsia="Times New Roman" w:hAnsi="Times New Roman"/>
                <w:b/>
                <w:bCs/>
                <w:color w:val="212529"/>
                <w:sz w:val="24"/>
                <w:szCs w:val="24"/>
                <w:lang w:eastAsia="en-GB"/>
              </w:rPr>
            </w:pPr>
            <w:r>
              <w:rPr>
                <w:rFonts w:ascii="Times New Roman" w:eastAsia="Times New Roman" w:hAnsi="Times New Roman"/>
                <w:b/>
                <w:bCs/>
                <w:color w:val="212529"/>
                <w:sz w:val="24"/>
                <w:szCs w:val="24"/>
                <w:lang w:eastAsia="en-GB"/>
              </w:rPr>
              <w:t>Size</w:t>
            </w:r>
          </w:p>
        </w:tc>
        <w:tc>
          <w:tcPr>
            <w:tcW w:w="1602" w:type="dxa"/>
            <w:tcBorders>
              <w:top w:val="nil"/>
              <w:left w:val="single" w:sz="2" w:space="0" w:color="E7E7E7"/>
              <w:bottom w:val="single" w:sz="6" w:space="0" w:color="DDDDDD"/>
              <w:right w:val="single" w:sz="2" w:space="0" w:color="E7E7E7"/>
            </w:tcBorders>
            <w:tcMar>
              <w:top w:w="120" w:type="dxa"/>
              <w:left w:w="120" w:type="dxa"/>
              <w:bottom w:w="120" w:type="dxa"/>
              <w:right w:w="450" w:type="dxa"/>
            </w:tcMar>
            <w:hideMark/>
          </w:tcPr>
          <w:p w:rsidR="00812B7C" w:rsidRDefault="00812B7C">
            <w:pPr>
              <w:spacing w:after="0"/>
              <w:jc w:val="center"/>
              <w:rPr>
                <w:rFonts w:ascii="Times New Roman" w:eastAsia="Times New Roman" w:hAnsi="Times New Roman"/>
                <w:b/>
                <w:bCs/>
                <w:color w:val="212529"/>
                <w:sz w:val="24"/>
                <w:szCs w:val="24"/>
                <w:lang w:eastAsia="en-GB"/>
              </w:rPr>
            </w:pPr>
            <w:r>
              <w:rPr>
                <w:rFonts w:ascii="Times New Roman" w:eastAsia="Times New Roman" w:hAnsi="Times New Roman"/>
                <w:b/>
                <w:bCs/>
                <w:color w:val="212529"/>
                <w:sz w:val="24"/>
                <w:szCs w:val="24"/>
                <w:lang w:eastAsia="en-GB"/>
              </w:rPr>
              <w:t>Last modified</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56" w:tgtFrame="_blank" w:history="1">
              <w:r w:rsidR="00812B7C">
                <w:rPr>
                  <w:rStyle w:val="Hyperlink"/>
                  <w:rFonts w:ascii="Times New Roman" w:eastAsia="Times New Roman" w:hAnsi="Times New Roman"/>
                  <w:color w:val="337AB7"/>
                  <w:sz w:val="24"/>
                  <w:szCs w:val="24"/>
                  <w:lang w:eastAsia="en-GB"/>
                </w:rPr>
                <w:t>6 Levels of Listening</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3 MB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57" w:tgtFrame="_blank" w:history="1">
              <w:r w:rsidR="00812B7C">
                <w:rPr>
                  <w:rStyle w:val="Hyperlink"/>
                  <w:rFonts w:ascii="Times New Roman" w:eastAsia="Times New Roman" w:hAnsi="Times New Roman"/>
                  <w:color w:val="337AB7"/>
                  <w:sz w:val="24"/>
                  <w:szCs w:val="24"/>
                  <w:lang w:eastAsia="en-GB"/>
                </w:rPr>
                <w:t>Effective Coaching Questions</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49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58" w:tgtFrame="_blank" w:history="1">
              <w:r w:rsidR="00812B7C">
                <w:rPr>
                  <w:rStyle w:val="Hyperlink"/>
                  <w:rFonts w:ascii="Times New Roman" w:eastAsia="Times New Roman" w:hAnsi="Times New Roman"/>
                  <w:color w:val="337AB7"/>
                  <w:sz w:val="24"/>
                  <w:szCs w:val="24"/>
                  <w:lang w:eastAsia="en-GB"/>
                </w:rPr>
                <w:t>Giving Feedback</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33.2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59" w:tgtFrame="_blank" w:history="1">
              <w:r w:rsidR="00812B7C">
                <w:rPr>
                  <w:rStyle w:val="Hyperlink"/>
                  <w:rFonts w:ascii="Times New Roman" w:eastAsia="Times New Roman" w:hAnsi="Times New Roman"/>
                  <w:color w:val="337AB7"/>
                  <w:sz w:val="24"/>
                  <w:szCs w:val="24"/>
                  <w:lang w:eastAsia="en-GB"/>
                </w:rPr>
                <w:t>Socratic Questioning</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25.9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r w:rsidR="00812B7C" w:rsidTr="00812B7C">
        <w:trPr>
          <w:tblCellSpacing w:w="15" w:type="dxa"/>
        </w:trPr>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line="256" w:lineRule="auto"/>
            </w:pPr>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BC4080">
            <w:pPr>
              <w:spacing w:after="0"/>
              <w:rPr>
                <w:rFonts w:ascii="Times New Roman" w:eastAsia="Times New Roman" w:hAnsi="Times New Roman"/>
                <w:color w:val="212529"/>
                <w:sz w:val="24"/>
                <w:szCs w:val="24"/>
                <w:lang w:eastAsia="en-GB"/>
              </w:rPr>
            </w:pPr>
            <w:hyperlink r:id="rId60" w:tgtFrame="_blank" w:history="1">
              <w:r w:rsidR="00812B7C">
                <w:rPr>
                  <w:rStyle w:val="Hyperlink"/>
                  <w:rFonts w:ascii="Times New Roman" w:eastAsia="Times New Roman" w:hAnsi="Times New Roman"/>
                  <w:color w:val="337AB7"/>
                  <w:sz w:val="24"/>
                  <w:szCs w:val="24"/>
                  <w:lang w:eastAsia="en-GB"/>
                </w:rPr>
                <w:t>Top 10 Asking Mistakes and How to Correct Them</w:t>
              </w:r>
            </w:hyperlink>
          </w:p>
        </w:tc>
        <w:tc>
          <w:tcPr>
            <w:tcW w:w="0" w:type="auto"/>
            <w:tcBorders>
              <w:top w:val="single" w:sz="6" w:space="0" w:color="E7EAEC"/>
              <w:left w:val="single" w:sz="2" w:space="0" w:color="E7E7E7"/>
              <w:bottom w:val="single" w:sz="2" w:space="0" w:color="E7E7E7"/>
              <w:right w:val="single" w:sz="6"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36.5 KB</w:t>
            </w:r>
          </w:p>
        </w:tc>
        <w:tc>
          <w:tcPr>
            <w:tcW w:w="0" w:type="auto"/>
            <w:tcBorders>
              <w:top w:val="single" w:sz="6" w:space="0" w:color="E7EAEC"/>
              <w:left w:val="single" w:sz="2" w:space="0" w:color="E7E7E7"/>
              <w:bottom w:val="single" w:sz="2" w:space="0" w:color="E7E7E7"/>
              <w:right w:val="single" w:sz="2" w:space="0" w:color="E7E7E7"/>
            </w:tcBorders>
            <w:tcMar>
              <w:top w:w="120" w:type="dxa"/>
              <w:left w:w="120" w:type="dxa"/>
              <w:bottom w:w="120" w:type="dxa"/>
              <w:right w:w="120" w:type="dxa"/>
            </w:tcMar>
            <w:hideMark/>
          </w:tcPr>
          <w:p w:rsidR="00812B7C" w:rsidRDefault="00812B7C">
            <w:pPr>
              <w:spacing w:after="0"/>
              <w:rPr>
                <w:rFonts w:ascii="Times New Roman" w:eastAsia="Times New Roman" w:hAnsi="Times New Roman"/>
                <w:color w:val="212529"/>
                <w:sz w:val="24"/>
                <w:szCs w:val="24"/>
                <w:lang w:eastAsia="en-GB"/>
              </w:rPr>
            </w:pPr>
            <w:r>
              <w:rPr>
                <w:rFonts w:ascii="Times New Roman" w:eastAsia="Times New Roman" w:hAnsi="Times New Roman"/>
                <w:color w:val="212529"/>
                <w:sz w:val="24"/>
                <w:szCs w:val="24"/>
                <w:lang w:eastAsia="en-GB"/>
              </w:rPr>
              <w:t>02 Dec 2020</w:t>
            </w:r>
          </w:p>
        </w:tc>
      </w:tr>
    </w:tbl>
    <w:p w:rsidR="00812B7C" w:rsidRDefault="00812B7C" w:rsidP="00812B7C">
      <w:pPr>
        <w:shd w:val="clear" w:color="auto" w:fill="FFFFFF"/>
        <w:spacing w:after="0"/>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Showing 1 to 5 of 5 entries</w:t>
      </w:r>
    </w:p>
    <w:p w:rsidR="00812B7C" w:rsidRDefault="00BC4080" w:rsidP="003E78E8">
      <w:pPr>
        <w:numPr>
          <w:ilvl w:val="0"/>
          <w:numId w:val="62"/>
        </w:numPr>
        <w:shd w:val="clear" w:color="auto" w:fill="FFFFFF"/>
        <w:spacing w:before="100" w:beforeAutospacing="1" w:after="100" w:afterAutospacing="1"/>
        <w:ind w:left="-339"/>
        <w:jc w:val="right"/>
        <w:rPr>
          <w:rFonts w:ascii="Arial" w:eastAsia="Times New Roman" w:hAnsi="Arial" w:cs="Arial"/>
          <w:color w:val="676A6C"/>
          <w:sz w:val="24"/>
          <w:szCs w:val="24"/>
          <w:lang w:eastAsia="en-GB"/>
        </w:rPr>
      </w:pPr>
      <w:hyperlink r:id="rId61" w:history="1">
        <w:r w:rsidR="00812B7C">
          <w:rPr>
            <w:rStyle w:val="Hyperlink"/>
            <w:rFonts w:ascii="Arial" w:eastAsia="Times New Roman" w:hAnsi="Arial" w:cs="Arial"/>
            <w:color w:val="6C757D"/>
            <w:sz w:val="24"/>
            <w:szCs w:val="24"/>
            <w:bdr w:val="single" w:sz="6" w:space="3" w:color="DEE2E6" w:frame="1"/>
            <w:shd w:val="clear" w:color="auto" w:fill="FFFFFF"/>
            <w:lang w:eastAsia="en-GB"/>
          </w:rPr>
          <w:t>Previous</w:t>
        </w:r>
      </w:hyperlink>
    </w:p>
    <w:p w:rsidR="00812B7C" w:rsidRDefault="00BC4080" w:rsidP="003E78E8">
      <w:pPr>
        <w:numPr>
          <w:ilvl w:val="0"/>
          <w:numId w:val="62"/>
        </w:numPr>
        <w:shd w:val="clear" w:color="auto" w:fill="FFFFFF"/>
        <w:spacing w:before="100" w:beforeAutospacing="1" w:after="100" w:afterAutospacing="1"/>
        <w:ind w:left="-339"/>
        <w:jc w:val="right"/>
        <w:rPr>
          <w:rFonts w:ascii="Arial" w:eastAsia="Times New Roman" w:hAnsi="Arial" w:cs="Arial"/>
          <w:color w:val="676A6C"/>
          <w:sz w:val="24"/>
          <w:szCs w:val="24"/>
          <w:lang w:eastAsia="en-GB"/>
        </w:rPr>
      </w:pPr>
      <w:hyperlink r:id="rId62" w:history="1">
        <w:r w:rsidR="00812B7C">
          <w:rPr>
            <w:rStyle w:val="Hyperlink"/>
            <w:rFonts w:ascii="Arial" w:eastAsia="Times New Roman" w:hAnsi="Arial" w:cs="Arial"/>
            <w:color w:val="FFFFFF"/>
            <w:sz w:val="24"/>
            <w:szCs w:val="24"/>
            <w:bdr w:val="single" w:sz="6" w:space="3" w:color="326297" w:frame="1"/>
            <w:shd w:val="clear" w:color="auto" w:fill="326297"/>
            <w:lang w:eastAsia="en-GB"/>
          </w:rPr>
          <w:t>1</w:t>
        </w:r>
      </w:hyperlink>
    </w:p>
    <w:p w:rsidR="00812B7C" w:rsidRDefault="00BC4080" w:rsidP="003E78E8">
      <w:pPr>
        <w:numPr>
          <w:ilvl w:val="0"/>
          <w:numId w:val="62"/>
        </w:numPr>
        <w:shd w:val="clear" w:color="auto" w:fill="FFFFFF"/>
        <w:spacing w:before="100" w:beforeAutospacing="1" w:after="100" w:afterAutospacing="1"/>
        <w:ind w:left="-339"/>
        <w:jc w:val="right"/>
        <w:rPr>
          <w:rFonts w:ascii="Arial" w:eastAsia="Times New Roman" w:hAnsi="Arial" w:cs="Arial"/>
          <w:color w:val="676A6C"/>
          <w:sz w:val="24"/>
          <w:szCs w:val="24"/>
          <w:lang w:eastAsia="en-GB"/>
        </w:rPr>
      </w:pPr>
      <w:hyperlink r:id="rId63" w:history="1">
        <w:r w:rsidR="00812B7C">
          <w:rPr>
            <w:rStyle w:val="Hyperlink"/>
            <w:rFonts w:ascii="Arial" w:eastAsia="Times New Roman" w:hAnsi="Arial" w:cs="Arial"/>
            <w:color w:val="6C757D"/>
            <w:sz w:val="24"/>
            <w:szCs w:val="24"/>
            <w:bdr w:val="single" w:sz="6" w:space="3" w:color="DEE2E6" w:frame="1"/>
            <w:shd w:val="clear" w:color="auto" w:fill="FFFFFF"/>
            <w:lang w:eastAsia="en-GB"/>
          </w:rPr>
          <w:t>Next</w:t>
        </w:r>
      </w:hyperlink>
    </w:p>
    <w:p w:rsidR="00812B7C" w:rsidRDefault="00BC4080" w:rsidP="003E78E8">
      <w:pPr>
        <w:numPr>
          <w:ilvl w:val="0"/>
          <w:numId w:val="63"/>
        </w:numPr>
        <w:shd w:val="clear" w:color="auto" w:fill="326297"/>
        <w:spacing w:before="100" w:beforeAutospacing="1" w:after="100" w:afterAutospacing="1"/>
        <w:ind w:left="607"/>
        <w:rPr>
          <w:rFonts w:ascii="Arial" w:eastAsia="Times New Roman" w:hAnsi="Arial" w:cs="Arial"/>
          <w:color w:val="676A6C"/>
          <w:sz w:val="24"/>
          <w:szCs w:val="24"/>
          <w:lang w:eastAsia="en-GB"/>
        </w:rPr>
      </w:pPr>
      <w:hyperlink r:id="rId64" w:history="1">
        <w:r w:rsidR="00812B7C">
          <w:rPr>
            <w:rStyle w:val="Hyperlink"/>
            <w:rFonts w:ascii="Arial" w:eastAsia="Times New Roman" w:hAnsi="Arial" w:cs="Arial"/>
            <w:color w:val="FFFFFF"/>
            <w:sz w:val="24"/>
            <w:szCs w:val="24"/>
            <w:lang w:eastAsia="en-GB"/>
          </w:rPr>
          <w:t>Coaching and Mentoring</w:t>
        </w:r>
      </w:hyperlink>
    </w:p>
    <w:p w:rsidR="00812B7C" w:rsidRDefault="00BC4080" w:rsidP="003E78E8">
      <w:pPr>
        <w:numPr>
          <w:ilvl w:val="0"/>
          <w:numId w:val="63"/>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65" w:history="1">
        <w:r w:rsidR="00812B7C">
          <w:rPr>
            <w:rStyle w:val="Hyperlink"/>
            <w:rFonts w:ascii="Arial" w:eastAsia="Times New Roman" w:hAnsi="Arial" w:cs="Arial"/>
            <w:color w:val="337AB7"/>
            <w:sz w:val="24"/>
            <w:szCs w:val="24"/>
            <w:lang w:eastAsia="en-GB"/>
          </w:rPr>
          <w:t> View and Request a Coach</w:t>
        </w:r>
      </w:hyperlink>
    </w:p>
    <w:p w:rsidR="00812B7C" w:rsidRDefault="00BC4080" w:rsidP="003E78E8">
      <w:pPr>
        <w:numPr>
          <w:ilvl w:val="0"/>
          <w:numId w:val="63"/>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66" w:history="1">
        <w:r w:rsidR="00812B7C">
          <w:rPr>
            <w:rStyle w:val="Hyperlink"/>
            <w:rFonts w:ascii="Arial" w:eastAsia="Times New Roman" w:hAnsi="Arial" w:cs="Arial"/>
            <w:color w:val="337AB7"/>
            <w:sz w:val="24"/>
            <w:szCs w:val="24"/>
            <w:lang w:eastAsia="en-GB"/>
          </w:rPr>
          <w:t> Become a Coach</w:t>
        </w:r>
      </w:hyperlink>
    </w:p>
    <w:p w:rsidR="00812B7C" w:rsidRDefault="00BC4080" w:rsidP="003E78E8">
      <w:pPr>
        <w:numPr>
          <w:ilvl w:val="0"/>
          <w:numId w:val="63"/>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67" w:history="1">
        <w:r w:rsidR="00812B7C">
          <w:rPr>
            <w:rStyle w:val="Hyperlink"/>
            <w:rFonts w:ascii="Arial" w:eastAsia="Times New Roman" w:hAnsi="Arial" w:cs="Arial"/>
            <w:b/>
            <w:bCs/>
            <w:color w:val="343A40"/>
            <w:sz w:val="24"/>
            <w:szCs w:val="24"/>
            <w:lang w:eastAsia="en-GB"/>
          </w:rPr>
          <w:t> Tools and Tips</w:t>
        </w:r>
      </w:hyperlink>
    </w:p>
    <w:p w:rsidR="00812B7C" w:rsidRDefault="00BC4080" w:rsidP="003E78E8">
      <w:pPr>
        <w:numPr>
          <w:ilvl w:val="0"/>
          <w:numId w:val="63"/>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68" w:history="1">
        <w:r w:rsidR="00812B7C">
          <w:rPr>
            <w:rStyle w:val="Hyperlink"/>
            <w:rFonts w:ascii="Arial" w:eastAsia="Times New Roman" w:hAnsi="Arial" w:cs="Arial"/>
            <w:color w:val="337AB7"/>
            <w:sz w:val="24"/>
            <w:szCs w:val="24"/>
            <w:lang w:eastAsia="en-GB"/>
          </w:rPr>
          <w:t> External Links</w:t>
        </w:r>
      </w:hyperlink>
    </w:p>
    <w:p w:rsidR="00812B7C" w:rsidRDefault="00BC4080" w:rsidP="003E78E8">
      <w:pPr>
        <w:numPr>
          <w:ilvl w:val="0"/>
          <w:numId w:val="63"/>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69" w:history="1">
        <w:r w:rsidR="00812B7C">
          <w:rPr>
            <w:rStyle w:val="Hyperlink"/>
            <w:rFonts w:ascii="Arial" w:eastAsia="Times New Roman" w:hAnsi="Arial" w:cs="Arial"/>
            <w:color w:val="337AB7"/>
            <w:sz w:val="24"/>
            <w:szCs w:val="24"/>
            <w:lang w:eastAsia="en-GB"/>
          </w:rPr>
          <w:t> Guidance Documents</w:t>
        </w:r>
      </w:hyperlink>
    </w:p>
    <w:p w:rsidR="00812B7C" w:rsidRDefault="00812B7C" w:rsidP="00812B7C">
      <w:pPr>
        <w:shd w:val="clear" w:color="auto" w:fill="FFFFFF"/>
        <w:spacing w:after="105" w:line="288" w:lineRule="atLeast"/>
        <w:outlineLvl w:val="4"/>
        <w:rPr>
          <w:rFonts w:ascii="Arial" w:eastAsia="Times New Roman" w:hAnsi="Arial" w:cs="Arial"/>
          <w:b/>
          <w:bCs/>
          <w:color w:val="326297"/>
          <w:sz w:val="20"/>
          <w:szCs w:val="20"/>
          <w:lang w:eastAsia="en-GB"/>
        </w:rPr>
      </w:pPr>
      <w:r>
        <w:rPr>
          <w:rFonts w:ascii="Arial" w:eastAsia="Times New Roman" w:hAnsi="Arial" w:cs="Arial"/>
          <w:b/>
          <w:bCs/>
          <w:color w:val="326297"/>
          <w:sz w:val="20"/>
          <w:szCs w:val="20"/>
          <w:lang w:eastAsia="en-GB"/>
        </w:rPr>
        <w:t> Contact Information</w:t>
      </w:r>
    </w:p>
    <w:p w:rsidR="00812B7C" w:rsidRDefault="00812B7C" w:rsidP="00812B7C">
      <w:pPr>
        <w:shd w:val="clear" w:color="auto" w:fill="FFFFFF"/>
        <w:spacing w:after="120" w:line="336" w:lineRule="atLeast"/>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lastRenderedPageBreak/>
        <w:t>Should you have any queries about the information on this page you can contact the following department(s):</w:t>
      </w:r>
    </w:p>
    <w:p w:rsidR="00812B7C" w:rsidRDefault="00812B7C" w:rsidP="003E78E8">
      <w:pPr>
        <w:numPr>
          <w:ilvl w:val="0"/>
          <w:numId w:val="64"/>
        </w:numPr>
        <w:shd w:val="clear" w:color="auto" w:fill="FFFFFF"/>
        <w:spacing w:before="100" w:beforeAutospacing="1" w:after="160"/>
        <w:ind w:left="607"/>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Learning and Development</w:t>
      </w:r>
    </w:p>
    <w:p w:rsidR="00812B7C" w:rsidRDefault="00812B7C" w:rsidP="00812B7C">
      <w:pPr>
        <w:shd w:val="clear" w:color="auto" w:fill="FFFFFF"/>
        <w:spacing w:after="105" w:line="288" w:lineRule="atLeast"/>
        <w:outlineLvl w:val="4"/>
        <w:rPr>
          <w:rFonts w:ascii="Arial" w:eastAsia="Times New Roman" w:hAnsi="Arial" w:cs="Arial"/>
          <w:b/>
          <w:bCs/>
          <w:color w:val="326297"/>
          <w:sz w:val="20"/>
          <w:szCs w:val="20"/>
          <w:lang w:eastAsia="en-GB"/>
        </w:rPr>
      </w:pPr>
      <w:r>
        <w:rPr>
          <w:rFonts w:ascii="Arial" w:eastAsia="Times New Roman" w:hAnsi="Arial" w:cs="Arial"/>
          <w:b/>
          <w:bCs/>
          <w:color w:val="326297"/>
          <w:sz w:val="20"/>
          <w:szCs w:val="20"/>
          <w:lang w:eastAsia="en-GB"/>
        </w:rPr>
        <w:t> Page information</w:t>
      </w:r>
    </w:p>
    <w:p w:rsidR="00812B7C" w:rsidRDefault="00812B7C" w:rsidP="003E78E8">
      <w:pPr>
        <w:numPr>
          <w:ilvl w:val="0"/>
          <w:numId w:val="65"/>
        </w:numPr>
        <w:shd w:val="clear" w:color="auto" w:fill="FFFFFF"/>
        <w:spacing w:before="100" w:beforeAutospacing="1" w:after="100" w:afterAutospacing="1"/>
        <w:ind w:left="187"/>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Total Page Views: 38</w:t>
      </w:r>
    </w:p>
    <w:p w:rsidR="00812B7C" w:rsidRDefault="00812B7C" w:rsidP="003E78E8">
      <w:pPr>
        <w:numPr>
          <w:ilvl w:val="0"/>
          <w:numId w:val="65"/>
        </w:numPr>
        <w:shd w:val="clear" w:color="auto" w:fill="FFFFFF"/>
        <w:spacing w:before="100" w:beforeAutospacing="1" w:after="160"/>
        <w:ind w:left="187"/>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Unique </w:t>
      </w:r>
    </w:p>
    <w:p w:rsidR="00812B7C" w:rsidRDefault="00812B7C" w:rsidP="00812B7C">
      <w:pPr>
        <w:rPr>
          <w:rFonts w:asciiTheme="minorHAnsi" w:eastAsiaTheme="minorHAnsi" w:hAnsiTheme="minorHAnsi" w:cstheme="minorBidi"/>
        </w:rPr>
      </w:pPr>
    </w:p>
    <w:p w:rsidR="006C7AA5" w:rsidRDefault="006C7AA5" w:rsidP="00310C6C">
      <w:pPr>
        <w:sectPr w:rsidR="006C7AA5">
          <w:pgSz w:w="11906" w:h="16838"/>
          <w:pgMar w:top="1440" w:right="1440" w:bottom="1440" w:left="1440" w:header="708" w:footer="708" w:gutter="0"/>
          <w:cols w:space="708"/>
          <w:docGrid w:linePitch="360"/>
        </w:sectPr>
      </w:pPr>
    </w:p>
    <w:p w:rsidR="00195A66" w:rsidRPr="0026438F" w:rsidRDefault="00195A66" w:rsidP="00195A66">
      <w:pPr>
        <w:rPr>
          <w:sz w:val="24"/>
          <w:szCs w:val="24"/>
        </w:rPr>
      </w:pPr>
    </w:p>
    <w:p w:rsidR="00122F38" w:rsidRDefault="00122F38" w:rsidP="00122F38">
      <w:pPr>
        <w:pBdr>
          <w:bottom w:val="single" w:sz="12" w:space="0" w:color="678BAB"/>
        </w:pBdr>
        <w:shd w:val="clear" w:color="auto" w:fill="F3F3F4"/>
        <w:spacing w:before="100" w:beforeAutospacing="1" w:after="100" w:afterAutospacing="1" w:line="288" w:lineRule="atLeast"/>
        <w:outlineLvl w:val="0"/>
        <w:rPr>
          <w:rFonts w:ascii="Arial" w:eastAsia="Times New Roman" w:hAnsi="Arial" w:cs="Arial"/>
          <w:b/>
          <w:bCs/>
          <w:color w:val="326297"/>
          <w:kern w:val="36"/>
          <w:sz w:val="48"/>
          <w:szCs w:val="48"/>
          <w:lang w:eastAsia="en-GB"/>
        </w:rPr>
      </w:pPr>
      <w:r>
        <w:rPr>
          <w:rFonts w:ascii="Arial" w:eastAsia="Times New Roman" w:hAnsi="Arial" w:cs="Arial"/>
          <w:b/>
          <w:bCs/>
          <w:color w:val="326297"/>
          <w:kern w:val="36"/>
          <w:sz w:val="48"/>
          <w:szCs w:val="48"/>
          <w:lang w:eastAsia="en-GB"/>
        </w:rPr>
        <w:t>External Links</w:t>
      </w:r>
    </w:p>
    <w:p w:rsidR="00122F38" w:rsidRDefault="00122F38" w:rsidP="00122F38">
      <w:pPr>
        <w:shd w:val="clear" w:color="auto" w:fill="FFFFFF"/>
        <w:spacing w:before="100" w:beforeAutospacing="1" w:after="100" w:afterAutospacing="1"/>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View and access an external coach via the </w:t>
      </w:r>
      <w:proofErr w:type="spellStart"/>
      <w:r>
        <w:rPr>
          <w:rFonts w:ascii="Arial" w:eastAsia="Times New Roman" w:hAnsi="Arial" w:cs="Arial"/>
          <w:color w:val="676A6C"/>
          <w:sz w:val="24"/>
          <w:szCs w:val="24"/>
          <w:lang w:eastAsia="en-GB"/>
        </w:rPr>
        <w:fldChar w:fldCharType="begin"/>
      </w:r>
      <w:r>
        <w:rPr>
          <w:rFonts w:ascii="Arial" w:eastAsia="Times New Roman" w:hAnsi="Arial" w:cs="Arial"/>
          <w:color w:val="676A6C"/>
          <w:sz w:val="24"/>
          <w:szCs w:val="24"/>
          <w:lang w:eastAsia="en-GB"/>
        </w:rPr>
        <w:instrText xml:space="preserve"> HYPERLINK "http://academiwales.gov.wales/pages/coaches-and-mentors-intro" \o "Academi Wales website" \t "_blank" </w:instrText>
      </w:r>
      <w:r>
        <w:rPr>
          <w:rFonts w:ascii="Arial" w:eastAsia="Times New Roman" w:hAnsi="Arial" w:cs="Arial"/>
          <w:color w:val="676A6C"/>
          <w:sz w:val="24"/>
          <w:szCs w:val="24"/>
          <w:lang w:eastAsia="en-GB"/>
        </w:rPr>
        <w:fldChar w:fldCharType="separate"/>
      </w:r>
      <w:r>
        <w:rPr>
          <w:rStyle w:val="Hyperlink"/>
          <w:rFonts w:ascii="Arial" w:eastAsia="Times New Roman" w:hAnsi="Arial" w:cs="Arial"/>
          <w:color w:val="337AB7"/>
          <w:sz w:val="24"/>
          <w:szCs w:val="24"/>
          <w:lang w:eastAsia="en-GB"/>
        </w:rPr>
        <w:t>Academi</w:t>
      </w:r>
      <w:proofErr w:type="spellEnd"/>
      <w:r>
        <w:rPr>
          <w:rStyle w:val="Hyperlink"/>
          <w:rFonts w:ascii="Arial" w:eastAsia="Times New Roman" w:hAnsi="Arial" w:cs="Arial"/>
          <w:color w:val="337AB7"/>
          <w:sz w:val="24"/>
          <w:szCs w:val="24"/>
          <w:lang w:eastAsia="en-GB"/>
        </w:rPr>
        <w:t xml:space="preserve"> Wales Website</w:t>
      </w:r>
      <w:r>
        <w:rPr>
          <w:rFonts w:ascii="Arial" w:eastAsia="Times New Roman" w:hAnsi="Arial" w:cs="Arial"/>
          <w:color w:val="676A6C"/>
          <w:sz w:val="24"/>
          <w:szCs w:val="24"/>
          <w:lang w:eastAsia="en-GB"/>
        </w:rPr>
        <w:fldChar w:fldCharType="end"/>
      </w:r>
    </w:p>
    <w:p w:rsidR="00122F38" w:rsidRDefault="00122F38" w:rsidP="00122F38">
      <w:pPr>
        <w:numPr>
          <w:ilvl w:val="0"/>
          <w:numId w:val="47"/>
        </w:numPr>
        <w:shd w:val="clear" w:color="auto" w:fill="326297"/>
        <w:spacing w:before="100" w:beforeAutospacing="1" w:after="100" w:afterAutospacing="1"/>
        <w:ind w:left="607"/>
        <w:rPr>
          <w:rFonts w:ascii="Arial" w:eastAsia="Times New Roman" w:hAnsi="Arial" w:cs="Arial"/>
          <w:color w:val="676A6C"/>
          <w:sz w:val="24"/>
          <w:szCs w:val="24"/>
          <w:lang w:eastAsia="en-GB"/>
        </w:rPr>
      </w:pPr>
      <w:hyperlink r:id="rId70" w:history="1">
        <w:r>
          <w:rPr>
            <w:rStyle w:val="Hyperlink"/>
            <w:rFonts w:ascii="Arial" w:eastAsia="Times New Roman" w:hAnsi="Arial" w:cs="Arial"/>
            <w:color w:val="FFFFFF"/>
            <w:sz w:val="24"/>
            <w:szCs w:val="24"/>
            <w:lang w:eastAsia="en-GB"/>
          </w:rPr>
          <w:t>Coaching and Mentoring</w:t>
        </w:r>
      </w:hyperlink>
    </w:p>
    <w:p w:rsidR="00122F38" w:rsidRDefault="00122F38" w:rsidP="00122F38">
      <w:pPr>
        <w:numPr>
          <w:ilvl w:val="0"/>
          <w:numId w:val="47"/>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71" w:history="1">
        <w:r>
          <w:rPr>
            <w:rStyle w:val="Hyperlink"/>
            <w:rFonts w:ascii="Arial" w:eastAsia="Times New Roman" w:hAnsi="Arial" w:cs="Arial"/>
            <w:color w:val="337AB7"/>
            <w:sz w:val="24"/>
            <w:szCs w:val="24"/>
            <w:lang w:eastAsia="en-GB"/>
          </w:rPr>
          <w:t> View and Request a Coach</w:t>
        </w:r>
      </w:hyperlink>
    </w:p>
    <w:p w:rsidR="00122F38" w:rsidRDefault="00122F38" w:rsidP="00122F38">
      <w:pPr>
        <w:numPr>
          <w:ilvl w:val="0"/>
          <w:numId w:val="47"/>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72" w:history="1">
        <w:r>
          <w:rPr>
            <w:rStyle w:val="Hyperlink"/>
            <w:rFonts w:ascii="Arial" w:eastAsia="Times New Roman" w:hAnsi="Arial" w:cs="Arial"/>
            <w:color w:val="337AB7"/>
            <w:sz w:val="24"/>
            <w:szCs w:val="24"/>
            <w:lang w:eastAsia="en-GB"/>
          </w:rPr>
          <w:t> Become a Coach</w:t>
        </w:r>
      </w:hyperlink>
    </w:p>
    <w:p w:rsidR="00122F38" w:rsidRDefault="00122F38" w:rsidP="00122F38">
      <w:pPr>
        <w:numPr>
          <w:ilvl w:val="0"/>
          <w:numId w:val="47"/>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73" w:history="1">
        <w:r>
          <w:rPr>
            <w:rStyle w:val="Hyperlink"/>
            <w:rFonts w:ascii="Arial" w:eastAsia="Times New Roman" w:hAnsi="Arial" w:cs="Arial"/>
            <w:color w:val="337AB7"/>
            <w:sz w:val="24"/>
            <w:szCs w:val="24"/>
            <w:lang w:eastAsia="en-GB"/>
          </w:rPr>
          <w:t> Tools and Tips</w:t>
        </w:r>
      </w:hyperlink>
    </w:p>
    <w:p w:rsidR="00122F38" w:rsidRDefault="00122F38" w:rsidP="00122F38">
      <w:pPr>
        <w:numPr>
          <w:ilvl w:val="0"/>
          <w:numId w:val="47"/>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74" w:history="1">
        <w:r>
          <w:rPr>
            <w:rStyle w:val="Hyperlink"/>
            <w:rFonts w:ascii="Arial" w:eastAsia="Times New Roman" w:hAnsi="Arial" w:cs="Arial"/>
            <w:b/>
            <w:bCs/>
            <w:color w:val="343A40"/>
            <w:sz w:val="24"/>
            <w:szCs w:val="24"/>
            <w:lang w:eastAsia="en-GB"/>
          </w:rPr>
          <w:t> External Links</w:t>
        </w:r>
      </w:hyperlink>
    </w:p>
    <w:p w:rsidR="00122F38" w:rsidRDefault="00122F38" w:rsidP="00122F38">
      <w:pPr>
        <w:numPr>
          <w:ilvl w:val="0"/>
          <w:numId w:val="47"/>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75" w:history="1">
        <w:r>
          <w:rPr>
            <w:rStyle w:val="Hyperlink"/>
            <w:rFonts w:ascii="Arial" w:eastAsia="Times New Roman" w:hAnsi="Arial" w:cs="Arial"/>
            <w:color w:val="337AB7"/>
            <w:sz w:val="24"/>
            <w:szCs w:val="24"/>
            <w:lang w:eastAsia="en-GB"/>
          </w:rPr>
          <w:t> Guidance Documents</w:t>
        </w:r>
      </w:hyperlink>
    </w:p>
    <w:p w:rsidR="00122F38" w:rsidRDefault="00122F38" w:rsidP="00122F38">
      <w:pPr>
        <w:shd w:val="clear" w:color="auto" w:fill="FFFFFF"/>
        <w:spacing w:after="105" w:line="288" w:lineRule="atLeast"/>
        <w:outlineLvl w:val="4"/>
        <w:rPr>
          <w:rFonts w:ascii="Arial" w:eastAsia="Times New Roman" w:hAnsi="Arial" w:cs="Arial"/>
          <w:b/>
          <w:bCs/>
          <w:color w:val="326297"/>
          <w:sz w:val="20"/>
          <w:szCs w:val="20"/>
          <w:lang w:eastAsia="en-GB"/>
        </w:rPr>
      </w:pPr>
      <w:r>
        <w:rPr>
          <w:rFonts w:ascii="Arial" w:eastAsia="Times New Roman" w:hAnsi="Arial" w:cs="Arial"/>
          <w:b/>
          <w:bCs/>
          <w:color w:val="326297"/>
          <w:sz w:val="20"/>
          <w:szCs w:val="20"/>
          <w:lang w:eastAsia="en-GB"/>
        </w:rPr>
        <w:t> Contact Information</w:t>
      </w:r>
    </w:p>
    <w:p w:rsidR="00122F38" w:rsidRDefault="00122F38" w:rsidP="00122F38">
      <w:pPr>
        <w:shd w:val="clear" w:color="auto" w:fill="FFFFFF"/>
        <w:spacing w:after="120" w:line="336" w:lineRule="atLeast"/>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Should you have any queries about the information on this page you can contact the following department(s)</w:t>
      </w:r>
      <w:proofErr w:type="gramStart"/>
      <w:r>
        <w:rPr>
          <w:rFonts w:ascii="Arial" w:eastAsia="Times New Roman" w:hAnsi="Arial" w:cs="Arial"/>
          <w:color w:val="676A6C"/>
          <w:sz w:val="24"/>
          <w:szCs w:val="24"/>
          <w:lang w:eastAsia="en-GB"/>
        </w:rPr>
        <w:t>:Learning</w:t>
      </w:r>
      <w:proofErr w:type="gramEnd"/>
      <w:r>
        <w:rPr>
          <w:rFonts w:ascii="Arial" w:eastAsia="Times New Roman" w:hAnsi="Arial" w:cs="Arial"/>
          <w:color w:val="676A6C"/>
          <w:sz w:val="24"/>
          <w:szCs w:val="24"/>
          <w:lang w:eastAsia="en-GB"/>
        </w:rPr>
        <w:t xml:space="preserve"> and Development</w:t>
      </w:r>
    </w:p>
    <w:p w:rsidR="00122F38" w:rsidRDefault="00122F38" w:rsidP="00122F38">
      <w:pPr>
        <w:shd w:val="clear" w:color="auto" w:fill="FFFFFF"/>
        <w:spacing w:after="105" w:line="288" w:lineRule="atLeast"/>
        <w:outlineLvl w:val="4"/>
        <w:rPr>
          <w:rFonts w:ascii="Arial" w:eastAsia="Times New Roman" w:hAnsi="Arial" w:cs="Arial"/>
          <w:b/>
          <w:bCs/>
          <w:color w:val="326297"/>
          <w:sz w:val="20"/>
          <w:szCs w:val="20"/>
          <w:lang w:eastAsia="en-GB"/>
        </w:rPr>
      </w:pPr>
      <w:r>
        <w:rPr>
          <w:rFonts w:ascii="Arial" w:eastAsia="Times New Roman" w:hAnsi="Arial" w:cs="Arial"/>
          <w:b/>
          <w:bCs/>
          <w:color w:val="326297"/>
          <w:sz w:val="20"/>
          <w:szCs w:val="20"/>
          <w:lang w:eastAsia="en-GB"/>
        </w:rPr>
        <w:t> Page information</w:t>
      </w:r>
    </w:p>
    <w:p w:rsidR="00122F38" w:rsidRDefault="00122F38" w:rsidP="00122F38">
      <w:pPr>
        <w:numPr>
          <w:ilvl w:val="0"/>
          <w:numId w:val="49"/>
        </w:numPr>
        <w:shd w:val="clear" w:color="auto" w:fill="FFFFFF"/>
        <w:spacing w:before="100" w:beforeAutospacing="1" w:after="100" w:afterAutospacing="1"/>
        <w:ind w:left="187"/>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Total Page Views: 15</w:t>
      </w:r>
    </w:p>
    <w:p w:rsidR="00122F38" w:rsidRDefault="00122F38" w:rsidP="00122F38">
      <w:pPr>
        <w:numPr>
          <w:ilvl w:val="0"/>
          <w:numId w:val="49"/>
        </w:numPr>
        <w:shd w:val="clear" w:color="auto" w:fill="FFFFFF"/>
        <w:spacing w:before="100" w:beforeAutospacing="1" w:after="160"/>
        <w:ind w:left="187"/>
        <w:rPr>
          <w:rFonts w:ascii="Arial" w:eastAsia="Times New Roman" w:hAnsi="Arial" w:cs="Arial"/>
          <w:color w:val="676A6C"/>
          <w:sz w:val="24"/>
          <w:szCs w:val="24"/>
          <w:lang w:eastAsia="en-GB"/>
        </w:rPr>
      </w:pPr>
      <w:r>
        <w:rPr>
          <w:rFonts w:ascii="Arial" w:eastAsia="Times New Roman" w:hAnsi="Arial" w:cs="Arial"/>
          <w:color w:val="676A6C"/>
          <w:sz w:val="24"/>
          <w:szCs w:val="24"/>
          <w:lang w:eastAsia="en-GB"/>
        </w:rPr>
        <w:t>Unique Page Views: 7</w:t>
      </w:r>
    </w:p>
    <w:p w:rsidR="00122F38" w:rsidRDefault="00122F38" w:rsidP="00122F38">
      <w:pPr>
        <w:rPr>
          <w:rFonts w:asciiTheme="minorHAnsi" w:eastAsiaTheme="minorHAnsi" w:hAnsiTheme="minorHAnsi" w:cstheme="minorBidi"/>
        </w:rPr>
      </w:pPr>
    </w:p>
    <w:p w:rsidR="00122F38" w:rsidRDefault="00122F38" w:rsidP="00122F38">
      <w:pPr>
        <w:sectPr w:rsidR="00122F38">
          <w:pgSz w:w="11906" w:h="16838"/>
          <w:pgMar w:top="1440" w:right="1440" w:bottom="1440" w:left="1440" w:header="708" w:footer="708" w:gutter="0"/>
          <w:cols w:space="708"/>
          <w:docGrid w:linePitch="360"/>
        </w:sectPr>
      </w:pPr>
    </w:p>
    <w:p w:rsidR="00205D5B" w:rsidRDefault="00205D5B" w:rsidP="00122F38">
      <w:pPr>
        <w:pBdr>
          <w:bottom w:val="single" w:sz="12" w:space="0" w:color="678BAB"/>
        </w:pBdr>
        <w:shd w:val="clear" w:color="auto" w:fill="F3F3F4"/>
        <w:spacing w:before="100" w:beforeAutospacing="1" w:after="100" w:afterAutospacing="1" w:line="288" w:lineRule="atLeast"/>
        <w:outlineLvl w:val="0"/>
        <w:rPr>
          <w:rFonts w:ascii="Arial" w:eastAsia="Times New Roman" w:hAnsi="Arial" w:cs="Arial"/>
          <w:b/>
          <w:bCs/>
          <w:color w:val="326297"/>
          <w:kern w:val="36"/>
          <w:sz w:val="48"/>
          <w:szCs w:val="48"/>
          <w:lang w:eastAsia="en-GB"/>
        </w:rPr>
      </w:pPr>
      <w:r>
        <w:rPr>
          <w:rFonts w:ascii="Arial" w:eastAsia="Times New Roman" w:hAnsi="Arial" w:cs="Arial"/>
          <w:b/>
          <w:bCs/>
          <w:color w:val="326297"/>
          <w:kern w:val="36"/>
          <w:sz w:val="48"/>
          <w:szCs w:val="48"/>
          <w:lang w:eastAsia="en-GB"/>
        </w:rPr>
        <w:lastRenderedPageBreak/>
        <w:t>EA17</w:t>
      </w:r>
    </w:p>
    <w:p w:rsidR="00122F38" w:rsidRPr="00950805" w:rsidRDefault="00122F38" w:rsidP="00122F38">
      <w:pPr>
        <w:pBdr>
          <w:bottom w:val="single" w:sz="12" w:space="0" w:color="678BAB"/>
        </w:pBdr>
        <w:shd w:val="clear" w:color="auto" w:fill="F3F3F4"/>
        <w:spacing w:before="100" w:beforeAutospacing="1" w:after="100" w:afterAutospacing="1" w:line="288" w:lineRule="atLeast"/>
        <w:outlineLvl w:val="0"/>
        <w:rPr>
          <w:rFonts w:ascii="Arial" w:eastAsia="Times New Roman" w:hAnsi="Arial" w:cs="Arial"/>
          <w:b/>
          <w:bCs/>
          <w:color w:val="326297"/>
          <w:kern w:val="36"/>
          <w:sz w:val="48"/>
          <w:szCs w:val="48"/>
          <w:lang w:eastAsia="en-GB"/>
        </w:rPr>
      </w:pPr>
      <w:r w:rsidRPr="00950805">
        <w:rPr>
          <w:rFonts w:ascii="Arial" w:eastAsia="Times New Roman" w:hAnsi="Arial" w:cs="Arial"/>
          <w:b/>
          <w:bCs/>
          <w:color w:val="326297"/>
          <w:kern w:val="36"/>
          <w:sz w:val="48"/>
          <w:szCs w:val="48"/>
          <w:lang w:eastAsia="en-GB"/>
        </w:rPr>
        <w:t>Guidance Documents</w:t>
      </w:r>
    </w:p>
    <w:p w:rsidR="00122F38" w:rsidRPr="00950805" w:rsidRDefault="00122F38" w:rsidP="00122F38">
      <w:pPr>
        <w:shd w:val="clear" w:color="auto" w:fill="FFFFFF"/>
        <w:spacing w:before="100" w:beforeAutospacing="1" w:after="100" w:afterAutospacing="1"/>
        <w:rPr>
          <w:rFonts w:ascii="Arial" w:eastAsia="Times New Roman" w:hAnsi="Arial" w:cs="Arial"/>
          <w:color w:val="676A6C"/>
          <w:sz w:val="24"/>
          <w:szCs w:val="24"/>
          <w:lang w:eastAsia="en-GB"/>
        </w:rPr>
      </w:pPr>
      <w:r w:rsidRPr="00950805">
        <w:rPr>
          <w:rFonts w:ascii="Arial" w:eastAsia="Times New Roman" w:hAnsi="Arial" w:cs="Arial"/>
          <w:color w:val="676A6C"/>
          <w:sz w:val="24"/>
          <w:szCs w:val="24"/>
          <w:lang w:eastAsia="en-GB"/>
        </w:rPr>
        <w:t>Here you can download some documents to assist you with your coaching.</w:t>
      </w:r>
    </w:p>
    <w:p w:rsidR="00122F38" w:rsidRPr="00950805" w:rsidRDefault="00122F38" w:rsidP="00122F38">
      <w:pPr>
        <w:shd w:val="clear" w:color="auto" w:fill="FFFFFF"/>
        <w:spacing w:before="100" w:beforeAutospacing="1" w:after="100" w:afterAutospacing="1" w:line="288" w:lineRule="atLeast"/>
        <w:outlineLvl w:val="1"/>
        <w:rPr>
          <w:rFonts w:ascii="Arial" w:eastAsia="Times New Roman" w:hAnsi="Arial" w:cs="Arial"/>
          <w:color w:val="326297"/>
          <w:sz w:val="36"/>
          <w:szCs w:val="36"/>
          <w:lang w:eastAsia="en-GB"/>
        </w:rPr>
      </w:pPr>
      <w:r w:rsidRPr="00950805">
        <w:rPr>
          <w:rFonts w:ascii="Arial" w:eastAsia="Times New Roman" w:hAnsi="Arial" w:cs="Arial"/>
          <w:color w:val="326297"/>
          <w:sz w:val="36"/>
          <w:szCs w:val="36"/>
          <w:lang w:eastAsia="en-GB"/>
        </w:rPr>
        <w:t>Forms to be completed by coaches</w:t>
      </w:r>
    </w:p>
    <w:p w:rsidR="00122F38" w:rsidRPr="00950805" w:rsidRDefault="00122F38" w:rsidP="00122F38">
      <w:pPr>
        <w:numPr>
          <w:ilvl w:val="0"/>
          <w:numId w:val="50"/>
        </w:numPr>
        <w:shd w:val="clear" w:color="auto" w:fill="FFFFFF"/>
        <w:spacing w:before="100" w:beforeAutospacing="1" w:after="0"/>
        <w:ind w:left="494"/>
        <w:rPr>
          <w:rFonts w:ascii="Arial" w:eastAsia="Times New Roman" w:hAnsi="Arial" w:cs="Arial"/>
          <w:color w:val="676A6C"/>
          <w:sz w:val="24"/>
          <w:szCs w:val="24"/>
          <w:lang w:eastAsia="en-GB"/>
        </w:rPr>
      </w:pPr>
      <w:hyperlink r:id="rId76" w:anchor="tab-0" w:history="1">
        <w:r w:rsidRPr="00950805">
          <w:rPr>
            <w:rFonts w:ascii="Arial" w:eastAsia="Times New Roman" w:hAnsi="Arial" w:cs="Arial"/>
            <w:b/>
            <w:bCs/>
            <w:color w:val="495057"/>
            <w:sz w:val="24"/>
            <w:szCs w:val="24"/>
            <w:bdr w:val="single" w:sz="6" w:space="11" w:color="DEE2E6" w:frame="1"/>
            <w:shd w:val="clear" w:color="auto" w:fill="FFFFFF"/>
            <w:lang w:eastAsia="en-GB"/>
          </w:rPr>
          <w:t>Coaching Activity Form</w:t>
        </w:r>
      </w:hyperlink>
    </w:p>
    <w:p w:rsidR="00122F38" w:rsidRPr="00950805" w:rsidRDefault="00122F38" w:rsidP="00122F38">
      <w:pPr>
        <w:numPr>
          <w:ilvl w:val="0"/>
          <w:numId w:val="50"/>
        </w:numPr>
        <w:shd w:val="clear" w:color="auto" w:fill="FFFFFF"/>
        <w:spacing w:before="100" w:beforeAutospacing="1" w:after="0"/>
        <w:ind w:left="494"/>
        <w:rPr>
          <w:rFonts w:ascii="Arial" w:eastAsia="Times New Roman" w:hAnsi="Arial" w:cs="Arial"/>
          <w:color w:val="676A6C"/>
          <w:sz w:val="24"/>
          <w:szCs w:val="24"/>
          <w:lang w:eastAsia="en-GB"/>
        </w:rPr>
      </w:pPr>
      <w:hyperlink r:id="rId77" w:anchor="tab-1" w:history="1">
        <w:r w:rsidRPr="00950805">
          <w:rPr>
            <w:rFonts w:ascii="Arial" w:eastAsia="Times New Roman" w:hAnsi="Arial" w:cs="Arial"/>
            <w:b/>
            <w:bCs/>
            <w:color w:val="676A6C"/>
            <w:sz w:val="24"/>
            <w:szCs w:val="24"/>
            <w:lang w:eastAsia="en-GB"/>
          </w:rPr>
          <w:t>Record of Coaching Hours Form</w:t>
        </w:r>
      </w:hyperlink>
    </w:p>
    <w:p w:rsidR="00122F38" w:rsidRPr="00950805" w:rsidRDefault="00122F38" w:rsidP="00122F38">
      <w:pPr>
        <w:shd w:val="clear" w:color="auto" w:fill="FFFFFF"/>
        <w:spacing w:before="100" w:beforeAutospacing="1" w:after="100" w:afterAutospacing="1"/>
        <w:rPr>
          <w:rFonts w:ascii="Arial" w:eastAsia="Times New Roman" w:hAnsi="Arial" w:cs="Arial"/>
          <w:color w:val="676A6C"/>
          <w:sz w:val="24"/>
          <w:szCs w:val="24"/>
          <w:lang w:eastAsia="en-GB"/>
        </w:rPr>
      </w:pPr>
      <w:r w:rsidRPr="00950805">
        <w:rPr>
          <w:rFonts w:ascii="Arial" w:eastAsia="Times New Roman" w:hAnsi="Arial" w:cs="Arial"/>
          <w:color w:val="676A6C"/>
          <w:sz w:val="24"/>
          <w:szCs w:val="24"/>
          <w:lang w:eastAsia="en-GB"/>
        </w:rPr>
        <w:t>Record your coaching activity on the </w:t>
      </w:r>
      <w:hyperlink r:id="rId78" w:tgtFrame="_blank" w:tooltip="Coaching Activity Form" w:history="1">
        <w:r w:rsidRPr="00950805">
          <w:rPr>
            <w:rFonts w:ascii="Arial" w:eastAsia="Times New Roman" w:hAnsi="Arial" w:cs="Arial"/>
            <w:color w:val="337AB7"/>
            <w:sz w:val="24"/>
            <w:szCs w:val="24"/>
            <w:lang w:eastAsia="en-GB"/>
          </w:rPr>
          <w:t>Coaching Activity Form</w:t>
        </w:r>
      </w:hyperlink>
      <w:r w:rsidRPr="00950805">
        <w:rPr>
          <w:rFonts w:ascii="Arial" w:eastAsia="Times New Roman" w:hAnsi="Arial" w:cs="Arial"/>
          <w:color w:val="676A6C"/>
          <w:sz w:val="24"/>
          <w:szCs w:val="24"/>
          <w:lang w:eastAsia="en-GB"/>
        </w:rPr>
        <w:t> and submit to </w:t>
      </w:r>
      <w:hyperlink r:id="rId79" w:history="1">
        <w:r w:rsidRPr="00950805">
          <w:rPr>
            <w:rFonts w:ascii="Arial" w:eastAsia="Times New Roman" w:hAnsi="Arial" w:cs="Arial"/>
            <w:color w:val="337AB7"/>
            <w:sz w:val="24"/>
            <w:szCs w:val="24"/>
            <w:lang w:eastAsia="en-GB"/>
          </w:rPr>
          <w:t>CoachingDPP@dyfed-powys.pnn.police.uk</w:t>
        </w:r>
      </w:hyperlink>
    </w:p>
    <w:p w:rsidR="00122F38" w:rsidRPr="00950805" w:rsidRDefault="00122F38" w:rsidP="00122F38">
      <w:pPr>
        <w:shd w:val="clear" w:color="auto" w:fill="FFFFFF"/>
        <w:spacing w:before="100" w:beforeAutospacing="1" w:after="100" w:afterAutospacing="1"/>
        <w:rPr>
          <w:rFonts w:ascii="Arial" w:eastAsia="Times New Roman" w:hAnsi="Arial" w:cs="Arial"/>
          <w:color w:val="676A6C"/>
          <w:sz w:val="24"/>
          <w:szCs w:val="24"/>
          <w:lang w:eastAsia="en-GB"/>
        </w:rPr>
      </w:pPr>
      <w:r w:rsidRPr="00950805">
        <w:rPr>
          <w:rFonts w:ascii="Arial" w:eastAsia="Times New Roman" w:hAnsi="Arial" w:cs="Arial"/>
          <w:color w:val="676A6C"/>
          <w:sz w:val="24"/>
          <w:szCs w:val="24"/>
          <w:lang w:eastAsia="en-GB"/>
        </w:rPr>
        <w:t> </w:t>
      </w:r>
    </w:p>
    <w:p w:rsidR="00122F38" w:rsidRPr="00950805" w:rsidRDefault="00122F38" w:rsidP="00122F38">
      <w:pPr>
        <w:numPr>
          <w:ilvl w:val="0"/>
          <w:numId w:val="51"/>
        </w:numPr>
        <w:shd w:val="clear" w:color="auto" w:fill="326297"/>
        <w:spacing w:before="100" w:beforeAutospacing="1" w:after="100" w:afterAutospacing="1"/>
        <w:ind w:left="607"/>
        <w:rPr>
          <w:rFonts w:ascii="Arial" w:eastAsia="Times New Roman" w:hAnsi="Arial" w:cs="Arial"/>
          <w:color w:val="676A6C"/>
          <w:sz w:val="24"/>
          <w:szCs w:val="24"/>
          <w:lang w:eastAsia="en-GB"/>
        </w:rPr>
      </w:pPr>
      <w:hyperlink r:id="rId80" w:history="1">
        <w:r w:rsidRPr="00950805">
          <w:rPr>
            <w:rFonts w:ascii="Arial" w:eastAsia="Times New Roman" w:hAnsi="Arial" w:cs="Arial"/>
            <w:color w:val="FFFFFF"/>
            <w:sz w:val="24"/>
            <w:szCs w:val="24"/>
            <w:lang w:eastAsia="en-GB"/>
          </w:rPr>
          <w:t>Coaching and Mentoring</w:t>
        </w:r>
      </w:hyperlink>
    </w:p>
    <w:p w:rsidR="00122F38" w:rsidRPr="00950805" w:rsidRDefault="00122F38" w:rsidP="00122F38">
      <w:pPr>
        <w:numPr>
          <w:ilvl w:val="0"/>
          <w:numId w:val="51"/>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81" w:history="1">
        <w:r w:rsidRPr="00950805">
          <w:rPr>
            <w:rFonts w:ascii="Arial" w:eastAsia="Times New Roman" w:hAnsi="Arial" w:cs="Arial"/>
            <w:color w:val="337AB7"/>
            <w:sz w:val="24"/>
            <w:szCs w:val="24"/>
            <w:lang w:eastAsia="en-GB"/>
          </w:rPr>
          <w:t> View and Request a Coach</w:t>
        </w:r>
      </w:hyperlink>
    </w:p>
    <w:p w:rsidR="00122F38" w:rsidRPr="00950805" w:rsidRDefault="00122F38" w:rsidP="00122F38">
      <w:pPr>
        <w:numPr>
          <w:ilvl w:val="0"/>
          <w:numId w:val="51"/>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82" w:history="1">
        <w:r w:rsidRPr="00950805">
          <w:rPr>
            <w:rFonts w:ascii="Arial" w:eastAsia="Times New Roman" w:hAnsi="Arial" w:cs="Arial"/>
            <w:color w:val="337AB7"/>
            <w:sz w:val="24"/>
            <w:szCs w:val="24"/>
            <w:lang w:eastAsia="en-GB"/>
          </w:rPr>
          <w:t> Become a Coach</w:t>
        </w:r>
      </w:hyperlink>
    </w:p>
    <w:p w:rsidR="00122F38" w:rsidRPr="00950805" w:rsidRDefault="00122F38" w:rsidP="00122F38">
      <w:pPr>
        <w:numPr>
          <w:ilvl w:val="0"/>
          <w:numId w:val="51"/>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83" w:history="1">
        <w:r w:rsidRPr="00950805">
          <w:rPr>
            <w:rFonts w:ascii="Arial" w:eastAsia="Times New Roman" w:hAnsi="Arial" w:cs="Arial"/>
            <w:color w:val="337AB7"/>
            <w:sz w:val="24"/>
            <w:szCs w:val="24"/>
            <w:lang w:eastAsia="en-GB"/>
          </w:rPr>
          <w:t> Tools and Tips</w:t>
        </w:r>
      </w:hyperlink>
    </w:p>
    <w:p w:rsidR="00122F38" w:rsidRPr="00950805" w:rsidRDefault="00122F38" w:rsidP="00122F38">
      <w:pPr>
        <w:numPr>
          <w:ilvl w:val="0"/>
          <w:numId w:val="51"/>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84" w:history="1">
        <w:r w:rsidRPr="00950805">
          <w:rPr>
            <w:rFonts w:ascii="Arial" w:eastAsia="Times New Roman" w:hAnsi="Arial" w:cs="Arial"/>
            <w:color w:val="337AB7"/>
            <w:sz w:val="24"/>
            <w:szCs w:val="24"/>
            <w:lang w:eastAsia="en-GB"/>
          </w:rPr>
          <w:t> External Links</w:t>
        </w:r>
      </w:hyperlink>
    </w:p>
    <w:p w:rsidR="00122F38" w:rsidRPr="00950805" w:rsidRDefault="00122F38" w:rsidP="00122F38">
      <w:pPr>
        <w:numPr>
          <w:ilvl w:val="0"/>
          <w:numId w:val="51"/>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85" w:history="1">
        <w:r w:rsidRPr="00950805">
          <w:rPr>
            <w:rFonts w:ascii="Arial" w:eastAsia="Times New Roman" w:hAnsi="Arial" w:cs="Arial"/>
            <w:b/>
            <w:bCs/>
            <w:color w:val="343A40"/>
            <w:sz w:val="24"/>
            <w:szCs w:val="24"/>
            <w:lang w:eastAsia="en-GB"/>
          </w:rPr>
          <w:t> Guidance Documents</w:t>
        </w:r>
      </w:hyperlink>
    </w:p>
    <w:p w:rsidR="00122F38" w:rsidRPr="00950805" w:rsidRDefault="00122F38" w:rsidP="00122F38">
      <w:pPr>
        <w:shd w:val="clear" w:color="auto" w:fill="FFFFFF"/>
        <w:spacing w:after="105" w:line="288" w:lineRule="atLeast"/>
        <w:outlineLvl w:val="4"/>
        <w:rPr>
          <w:rFonts w:ascii="Arial" w:eastAsia="Times New Roman" w:hAnsi="Arial" w:cs="Arial"/>
          <w:b/>
          <w:bCs/>
          <w:color w:val="326297"/>
          <w:sz w:val="20"/>
          <w:szCs w:val="20"/>
          <w:lang w:eastAsia="en-GB"/>
        </w:rPr>
      </w:pPr>
      <w:r w:rsidRPr="00950805">
        <w:rPr>
          <w:rFonts w:ascii="Arial" w:eastAsia="Times New Roman" w:hAnsi="Arial" w:cs="Arial"/>
          <w:b/>
          <w:bCs/>
          <w:color w:val="326297"/>
          <w:sz w:val="20"/>
          <w:szCs w:val="20"/>
          <w:lang w:eastAsia="en-GB"/>
        </w:rPr>
        <w:t> Downloads</w:t>
      </w:r>
    </w:p>
    <w:p w:rsidR="00122F38" w:rsidRPr="00950805" w:rsidRDefault="00122F38" w:rsidP="00122F38">
      <w:pPr>
        <w:numPr>
          <w:ilvl w:val="0"/>
          <w:numId w:val="52"/>
        </w:numPr>
        <w:shd w:val="clear" w:color="auto" w:fill="FFFFFF"/>
        <w:spacing w:before="100" w:beforeAutospacing="1" w:after="100" w:afterAutospacing="1"/>
        <w:ind w:left="187"/>
        <w:rPr>
          <w:rFonts w:ascii="Arial" w:eastAsia="Times New Roman" w:hAnsi="Arial" w:cs="Arial"/>
          <w:color w:val="676A6C"/>
          <w:sz w:val="24"/>
          <w:szCs w:val="24"/>
          <w:lang w:eastAsia="en-GB"/>
        </w:rPr>
      </w:pPr>
      <w:hyperlink r:id="rId86" w:tgtFrame="_blank" w:history="1">
        <w:r w:rsidRPr="00950805">
          <w:rPr>
            <w:rFonts w:ascii="Arial" w:eastAsia="Times New Roman" w:hAnsi="Arial" w:cs="Arial"/>
            <w:color w:val="337AB7"/>
            <w:sz w:val="24"/>
            <w:szCs w:val="24"/>
            <w:lang w:eastAsia="en-GB"/>
          </w:rPr>
          <w:t>Coaching Contract</w:t>
        </w:r>
      </w:hyperlink>
    </w:p>
    <w:p w:rsidR="00122F38" w:rsidRPr="00950805" w:rsidRDefault="00122F38" w:rsidP="00122F38">
      <w:pPr>
        <w:numPr>
          <w:ilvl w:val="0"/>
          <w:numId w:val="52"/>
        </w:numPr>
        <w:shd w:val="clear" w:color="auto" w:fill="FFFFFF"/>
        <w:spacing w:before="100" w:beforeAutospacing="1" w:after="160"/>
        <w:ind w:left="187"/>
        <w:rPr>
          <w:rFonts w:ascii="Arial" w:eastAsia="Times New Roman" w:hAnsi="Arial" w:cs="Arial"/>
          <w:color w:val="676A6C"/>
          <w:sz w:val="24"/>
          <w:szCs w:val="24"/>
          <w:lang w:eastAsia="en-GB"/>
        </w:rPr>
      </w:pPr>
      <w:hyperlink r:id="rId87" w:tgtFrame="_blank" w:history="1">
        <w:r w:rsidRPr="00950805">
          <w:rPr>
            <w:rFonts w:ascii="Arial" w:eastAsia="Times New Roman" w:hAnsi="Arial" w:cs="Arial"/>
            <w:color w:val="337AB7"/>
            <w:sz w:val="24"/>
            <w:szCs w:val="24"/>
            <w:lang w:eastAsia="en-GB"/>
          </w:rPr>
          <w:t>Coaching Checklist</w:t>
        </w:r>
      </w:hyperlink>
    </w:p>
    <w:p w:rsidR="00122F38" w:rsidRPr="00950805" w:rsidRDefault="00122F38" w:rsidP="00122F38">
      <w:pPr>
        <w:shd w:val="clear" w:color="auto" w:fill="FFFFFF"/>
        <w:spacing w:after="105" w:line="288" w:lineRule="atLeast"/>
        <w:outlineLvl w:val="4"/>
        <w:rPr>
          <w:rFonts w:ascii="Arial" w:eastAsia="Times New Roman" w:hAnsi="Arial" w:cs="Arial"/>
          <w:b/>
          <w:bCs/>
          <w:color w:val="326297"/>
          <w:sz w:val="20"/>
          <w:szCs w:val="20"/>
          <w:lang w:eastAsia="en-GB"/>
        </w:rPr>
      </w:pPr>
      <w:r w:rsidRPr="00950805">
        <w:rPr>
          <w:rFonts w:ascii="Arial" w:eastAsia="Times New Roman" w:hAnsi="Arial" w:cs="Arial"/>
          <w:b/>
          <w:bCs/>
          <w:color w:val="326297"/>
          <w:sz w:val="20"/>
          <w:szCs w:val="20"/>
          <w:lang w:eastAsia="en-GB"/>
        </w:rPr>
        <w:t> Contact Information</w:t>
      </w:r>
    </w:p>
    <w:p w:rsidR="00122F38" w:rsidRPr="00950805" w:rsidRDefault="00122F38" w:rsidP="00122F38">
      <w:pPr>
        <w:shd w:val="clear" w:color="auto" w:fill="FFFFFF"/>
        <w:spacing w:after="120" w:line="336" w:lineRule="atLeast"/>
        <w:rPr>
          <w:rFonts w:ascii="Arial" w:eastAsia="Times New Roman" w:hAnsi="Arial" w:cs="Arial"/>
          <w:color w:val="676A6C"/>
          <w:sz w:val="24"/>
          <w:szCs w:val="24"/>
          <w:lang w:eastAsia="en-GB"/>
        </w:rPr>
      </w:pPr>
      <w:r w:rsidRPr="00950805">
        <w:rPr>
          <w:rFonts w:ascii="Arial" w:eastAsia="Times New Roman" w:hAnsi="Arial" w:cs="Arial"/>
          <w:color w:val="676A6C"/>
          <w:sz w:val="24"/>
          <w:szCs w:val="24"/>
          <w:lang w:eastAsia="en-GB"/>
        </w:rPr>
        <w:t>Should you have any queries about the information on this page you can contact the following department(s):</w:t>
      </w:r>
    </w:p>
    <w:p w:rsidR="00122F38" w:rsidRPr="00950805" w:rsidRDefault="00122F38" w:rsidP="00122F38">
      <w:pPr>
        <w:numPr>
          <w:ilvl w:val="0"/>
          <w:numId w:val="53"/>
        </w:numPr>
        <w:shd w:val="clear" w:color="auto" w:fill="FFFFFF"/>
        <w:spacing w:before="100" w:beforeAutospacing="1" w:after="160"/>
        <w:ind w:left="607"/>
        <w:rPr>
          <w:rFonts w:ascii="Arial" w:eastAsia="Times New Roman" w:hAnsi="Arial" w:cs="Arial"/>
          <w:color w:val="676A6C"/>
          <w:sz w:val="24"/>
          <w:szCs w:val="24"/>
          <w:lang w:eastAsia="en-GB"/>
        </w:rPr>
      </w:pPr>
      <w:r w:rsidRPr="00950805">
        <w:rPr>
          <w:rFonts w:ascii="Arial" w:eastAsia="Times New Roman" w:hAnsi="Arial" w:cs="Arial"/>
          <w:color w:val="676A6C"/>
          <w:sz w:val="24"/>
          <w:szCs w:val="24"/>
          <w:lang w:eastAsia="en-GB"/>
        </w:rPr>
        <w:t>Learning and Development</w:t>
      </w:r>
    </w:p>
    <w:p w:rsidR="00122F38" w:rsidRPr="00950805" w:rsidRDefault="00122F38" w:rsidP="00122F38">
      <w:pPr>
        <w:shd w:val="clear" w:color="auto" w:fill="FFFFFF"/>
        <w:spacing w:after="105" w:line="288" w:lineRule="atLeast"/>
        <w:outlineLvl w:val="4"/>
        <w:rPr>
          <w:rFonts w:ascii="Arial" w:eastAsia="Times New Roman" w:hAnsi="Arial" w:cs="Arial"/>
          <w:b/>
          <w:bCs/>
          <w:color w:val="326297"/>
          <w:sz w:val="20"/>
          <w:szCs w:val="20"/>
          <w:lang w:eastAsia="en-GB"/>
        </w:rPr>
      </w:pPr>
      <w:r w:rsidRPr="00950805">
        <w:rPr>
          <w:rFonts w:ascii="Arial" w:eastAsia="Times New Roman" w:hAnsi="Arial" w:cs="Arial"/>
          <w:b/>
          <w:bCs/>
          <w:color w:val="326297"/>
          <w:sz w:val="20"/>
          <w:szCs w:val="20"/>
          <w:lang w:eastAsia="en-GB"/>
        </w:rPr>
        <w:t> Page information</w:t>
      </w:r>
    </w:p>
    <w:p w:rsidR="00122F38" w:rsidRPr="00950805" w:rsidRDefault="00122F38" w:rsidP="00122F38">
      <w:pPr>
        <w:numPr>
          <w:ilvl w:val="0"/>
          <w:numId w:val="54"/>
        </w:numPr>
        <w:shd w:val="clear" w:color="auto" w:fill="FFFFFF"/>
        <w:spacing w:before="100" w:beforeAutospacing="1" w:after="100" w:afterAutospacing="1"/>
        <w:ind w:left="187"/>
        <w:rPr>
          <w:rFonts w:ascii="Arial" w:eastAsia="Times New Roman" w:hAnsi="Arial" w:cs="Arial"/>
          <w:color w:val="676A6C"/>
          <w:sz w:val="24"/>
          <w:szCs w:val="24"/>
          <w:lang w:eastAsia="en-GB"/>
        </w:rPr>
      </w:pPr>
      <w:r w:rsidRPr="00950805">
        <w:rPr>
          <w:rFonts w:ascii="Arial" w:eastAsia="Times New Roman" w:hAnsi="Arial" w:cs="Arial"/>
          <w:color w:val="676A6C"/>
          <w:sz w:val="24"/>
          <w:szCs w:val="24"/>
          <w:lang w:eastAsia="en-GB"/>
        </w:rPr>
        <w:t>Total Page Views: 28</w:t>
      </w:r>
    </w:p>
    <w:p w:rsidR="00122F38" w:rsidRPr="00950805" w:rsidRDefault="00122F38" w:rsidP="00122F38">
      <w:pPr>
        <w:numPr>
          <w:ilvl w:val="0"/>
          <w:numId w:val="54"/>
        </w:numPr>
        <w:shd w:val="clear" w:color="auto" w:fill="FFFFFF"/>
        <w:spacing w:before="100" w:beforeAutospacing="1" w:after="160"/>
        <w:ind w:left="187"/>
        <w:rPr>
          <w:rFonts w:ascii="Arial" w:eastAsia="Times New Roman" w:hAnsi="Arial" w:cs="Arial"/>
          <w:color w:val="676A6C"/>
          <w:sz w:val="24"/>
          <w:szCs w:val="24"/>
          <w:lang w:eastAsia="en-GB"/>
        </w:rPr>
      </w:pPr>
      <w:r w:rsidRPr="00950805">
        <w:rPr>
          <w:rFonts w:ascii="Arial" w:eastAsia="Times New Roman" w:hAnsi="Arial" w:cs="Arial"/>
          <w:color w:val="676A6C"/>
          <w:sz w:val="24"/>
          <w:szCs w:val="24"/>
          <w:lang w:eastAsia="en-GB"/>
        </w:rPr>
        <w:t>Unique Page Views: 14</w:t>
      </w:r>
    </w:p>
    <w:p w:rsidR="00122F38" w:rsidRPr="00950805" w:rsidRDefault="00122F38" w:rsidP="00122F38">
      <w:pPr>
        <w:shd w:val="clear" w:color="auto" w:fill="FFFFFF"/>
        <w:spacing w:before="100" w:beforeAutospacing="1" w:after="100" w:afterAutospacing="1"/>
        <w:rPr>
          <w:rFonts w:ascii="Arial" w:eastAsia="Times New Roman" w:hAnsi="Arial" w:cs="Arial"/>
          <w:color w:val="676A6C"/>
          <w:sz w:val="24"/>
          <w:szCs w:val="24"/>
          <w:lang w:eastAsia="en-GB"/>
        </w:rPr>
      </w:pPr>
      <w:r w:rsidRPr="00950805">
        <w:rPr>
          <w:rFonts w:ascii="Arial" w:eastAsia="Times New Roman" w:hAnsi="Arial" w:cs="Arial"/>
          <w:color w:val="676A6C"/>
          <w:sz w:val="24"/>
          <w:szCs w:val="24"/>
          <w:lang w:eastAsia="en-GB"/>
        </w:rPr>
        <w:t>Record your </w:t>
      </w:r>
      <w:hyperlink r:id="rId88" w:tgtFrame="_blank" w:tooltip="Record of Coaching Hours Form" w:history="1">
        <w:r w:rsidRPr="00950805">
          <w:rPr>
            <w:rFonts w:ascii="Arial" w:eastAsia="Times New Roman" w:hAnsi="Arial" w:cs="Arial"/>
            <w:color w:val="337AB7"/>
            <w:sz w:val="24"/>
            <w:szCs w:val="24"/>
            <w:lang w:eastAsia="en-GB"/>
          </w:rPr>
          <w:t>Coaching Hours</w:t>
        </w:r>
      </w:hyperlink>
      <w:r w:rsidRPr="00950805">
        <w:rPr>
          <w:rFonts w:ascii="Arial" w:eastAsia="Times New Roman" w:hAnsi="Arial" w:cs="Arial"/>
          <w:color w:val="676A6C"/>
          <w:sz w:val="24"/>
          <w:szCs w:val="24"/>
          <w:lang w:eastAsia="en-GB"/>
        </w:rPr>
        <w:t> and submit to </w:t>
      </w:r>
      <w:hyperlink r:id="rId89" w:history="1">
        <w:r w:rsidRPr="00950805">
          <w:rPr>
            <w:rFonts w:ascii="Arial" w:eastAsia="Times New Roman" w:hAnsi="Arial" w:cs="Arial"/>
            <w:color w:val="337AB7"/>
            <w:sz w:val="24"/>
            <w:szCs w:val="24"/>
            <w:lang w:eastAsia="en-GB"/>
          </w:rPr>
          <w:t>CoachingDPP@dyfed-powys.pnn.police.uk</w:t>
        </w:r>
      </w:hyperlink>
    </w:p>
    <w:p w:rsidR="00122F38" w:rsidRPr="00950805" w:rsidRDefault="00122F38" w:rsidP="00122F38">
      <w:pPr>
        <w:shd w:val="clear" w:color="auto" w:fill="FFFFFF"/>
        <w:spacing w:before="100" w:beforeAutospacing="1" w:after="100" w:afterAutospacing="1"/>
        <w:rPr>
          <w:rFonts w:ascii="Arial" w:eastAsia="Times New Roman" w:hAnsi="Arial" w:cs="Arial"/>
          <w:color w:val="676A6C"/>
          <w:sz w:val="24"/>
          <w:szCs w:val="24"/>
          <w:lang w:eastAsia="en-GB"/>
        </w:rPr>
      </w:pPr>
      <w:r w:rsidRPr="00950805">
        <w:rPr>
          <w:rFonts w:ascii="Arial" w:eastAsia="Times New Roman" w:hAnsi="Arial" w:cs="Arial"/>
          <w:color w:val="676A6C"/>
          <w:sz w:val="24"/>
          <w:szCs w:val="24"/>
          <w:lang w:eastAsia="en-GB"/>
        </w:rPr>
        <w:t> </w:t>
      </w:r>
    </w:p>
    <w:p w:rsidR="00122F38" w:rsidRPr="00950805" w:rsidRDefault="00122F38" w:rsidP="00122F38">
      <w:pPr>
        <w:numPr>
          <w:ilvl w:val="0"/>
          <w:numId w:val="55"/>
        </w:numPr>
        <w:shd w:val="clear" w:color="auto" w:fill="326297"/>
        <w:spacing w:before="100" w:beforeAutospacing="1" w:after="100" w:afterAutospacing="1"/>
        <w:ind w:left="607"/>
        <w:rPr>
          <w:rFonts w:ascii="Arial" w:eastAsia="Times New Roman" w:hAnsi="Arial" w:cs="Arial"/>
          <w:color w:val="676A6C"/>
          <w:sz w:val="24"/>
          <w:szCs w:val="24"/>
          <w:lang w:eastAsia="en-GB"/>
        </w:rPr>
      </w:pPr>
      <w:hyperlink r:id="rId90" w:history="1">
        <w:r w:rsidRPr="00950805">
          <w:rPr>
            <w:rFonts w:ascii="Arial" w:eastAsia="Times New Roman" w:hAnsi="Arial" w:cs="Arial"/>
            <w:color w:val="FFFFFF"/>
            <w:sz w:val="24"/>
            <w:szCs w:val="24"/>
            <w:lang w:eastAsia="en-GB"/>
          </w:rPr>
          <w:t>Coaching and Mentoring</w:t>
        </w:r>
      </w:hyperlink>
    </w:p>
    <w:p w:rsidR="00122F38" w:rsidRPr="00950805" w:rsidRDefault="00122F38" w:rsidP="00122F38">
      <w:pPr>
        <w:numPr>
          <w:ilvl w:val="0"/>
          <w:numId w:val="55"/>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91" w:history="1">
        <w:r w:rsidRPr="00950805">
          <w:rPr>
            <w:rFonts w:ascii="Arial" w:eastAsia="Times New Roman" w:hAnsi="Arial" w:cs="Arial"/>
            <w:color w:val="337AB7"/>
            <w:sz w:val="24"/>
            <w:szCs w:val="24"/>
            <w:lang w:eastAsia="en-GB"/>
          </w:rPr>
          <w:t> View and Request a Coach</w:t>
        </w:r>
      </w:hyperlink>
    </w:p>
    <w:p w:rsidR="00122F38" w:rsidRPr="00950805" w:rsidRDefault="00122F38" w:rsidP="00122F38">
      <w:pPr>
        <w:numPr>
          <w:ilvl w:val="0"/>
          <w:numId w:val="55"/>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92" w:history="1">
        <w:r w:rsidRPr="00950805">
          <w:rPr>
            <w:rFonts w:ascii="Arial" w:eastAsia="Times New Roman" w:hAnsi="Arial" w:cs="Arial"/>
            <w:color w:val="337AB7"/>
            <w:sz w:val="24"/>
            <w:szCs w:val="24"/>
            <w:lang w:eastAsia="en-GB"/>
          </w:rPr>
          <w:t> Become a Coach</w:t>
        </w:r>
      </w:hyperlink>
    </w:p>
    <w:p w:rsidR="00122F38" w:rsidRPr="00950805" w:rsidRDefault="00122F38" w:rsidP="00122F38">
      <w:pPr>
        <w:numPr>
          <w:ilvl w:val="0"/>
          <w:numId w:val="55"/>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93" w:history="1">
        <w:r w:rsidRPr="00950805">
          <w:rPr>
            <w:rFonts w:ascii="Arial" w:eastAsia="Times New Roman" w:hAnsi="Arial" w:cs="Arial"/>
            <w:color w:val="337AB7"/>
            <w:sz w:val="24"/>
            <w:szCs w:val="24"/>
            <w:lang w:eastAsia="en-GB"/>
          </w:rPr>
          <w:t> Tools and Tips</w:t>
        </w:r>
      </w:hyperlink>
    </w:p>
    <w:p w:rsidR="00122F38" w:rsidRPr="00950805" w:rsidRDefault="00122F38" w:rsidP="00122F38">
      <w:pPr>
        <w:numPr>
          <w:ilvl w:val="0"/>
          <w:numId w:val="55"/>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94" w:history="1">
        <w:r w:rsidRPr="00950805">
          <w:rPr>
            <w:rFonts w:ascii="Arial" w:eastAsia="Times New Roman" w:hAnsi="Arial" w:cs="Arial"/>
            <w:color w:val="337AB7"/>
            <w:sz w:val="24"/>
            <w:szCs w:val="24"/>
            <w:lang w:eastAsia="en-GB"/>
          </w:rPr>
          <w:t> External Links</w:t>
        </w:r>
      </w:hyperlink>
    </w:p>
    <w:p w:rsidR="00122F38" w:rsidRPr="00950805" w:rsidRDefault="00122F38" w:rsidP="00122F38">
      <w:pPr>
        <w:numPr>
          <w:ilvl w:val="0"/>
          <w:numId w:val="55"/>
        </w:numPr>
        <w:shd w:val="clear" w:color="auto" w:fill="F3F3F4"/>
        <w:spacing w:before="100" w:beforeAutospacing="1" w:after="100" w:afterAutospacing="1"/>
        <w:ind w:left="607"/>
        <w:rPr>
          <w:rFonts w:ascii="Arial" w:eastAsia="Times New Roman" w:hAnsi="Arial" w:cs="Arial"/>
          <w:color w:val="676A6C"/>
          <w:sz w:val="24"/>
          <w:szCs w:val="24"/>
          <w:lang w:eastAsia="en-GB"/>
        </w:rPr>
      </w:pPr>
      <w:hyperlink r:id="rId95" w:history="1">
        <w:r w:rsidRPr="00950805">
          <w:rPr>
            <w:rFonts w:ascii="Arial" w:eastAsia="Times New Roman" w:hAnsi="Arial" w:cs="Arial"/>
            <w:b/>
            <w:bCs/>
            <w:color w:val="343A40"/>
            <w:sz w:val="24"/>
            <w:szCs w:val="24"/>
            <w:lang w:eastAsia="en-GB"/>
          </w:rPr>
          <w:t> Guidance Documents</w:t>
        </w:r>
      </w:hyperlink>
    </w:p>
    <w:p w:rsidR="00122F38" w:rsidRPr="00950805" w:rsidRDefault="00122F38" w:rsidP="00122F38">
      <w:pPr>
        <w:shd w:val="clear" w:color="auto" w:fill="FFFFFF"/>
        <w:spacing w:after="105" w:line="288" w:lineRule="atLeast"/>
        <w:outlineLvl w:val="4"/>
        <w:rPr>
          <w:rFonts w:ascii="Arial" w:eastAsia="Times New Roman" w:hAnsi="Arial" w:cs="Arial"/>
          <w:b/>
          <w:bCs/>
          <w:color w:val="326297"/>
          <w:sz w:val="20"/>
          <w:szCs w:val="20"/>
          <w:lang w:eastAsia="en-GB"/>
        </w:rPr>
      </w:pPr>
      <w:r w:rsidRPr="00950805">
        <w:rPr>
          <w:rFonts w:ascii="Arial" w:eastAsia="Times New Roman" w:hAnsi="Arial" w:cs="Arial"/>
          <w:b/>
          <w:bCs/>
          <w:color w:val="326297"/>
          <w:sz w:val="20"/>
          <w:szCs w:val="20"/>
          <w:lang w:eastAsia="en-GB"/>
        </w:rPr>
        <w:t> Downloads</w:t>
      </w:r>
    </w:p>
    <w:p w:rsidR="00122F38" w:rsidRPr="00950805" w:rsidRDefault="00122F38" w:rsidP="00122F38">
      <w:pPr>
        <w:numPr>
          <w:ilvl w:val="0"/>
          <w:numId w:val="56"/>
        </w:numPr>
        <w:shd w:val="clear" w:color="auto" w:fill="FFFFFF"/>
        <w:spacing w:before="100" w:beforeAutospacing="1" w:after="100" w:afterAutospacing="1"/>
        <w:ind w:left="187"/>
        <w:rPr>
          <w:rFonts w:ascii="Arial" w:eastAsia="Times New Roman" w:hAnsi="Arial" w:cs="Arial"/>
          <w:color w:val="676A6C"/>
          <w:sz w:val="24"/>
          <w:szCs w:val="24"/>
          <w:lang w:eastAsia="en-GB"/>
        </w:rPr>
      </w:pPr>
      <w:hyperlink r:id="rId96" w:tgtFrame="_blank" w:history="1">
        <w:r w:rsidRPr="00950805">
          <w:rPr>
            <w:rFonts w:ascii="Arial" w:eastAsia="Times New Roman" w:hAnsi="Arial" w:cs="Arial"/>
            <w:color w:val="337AB7"/>
            <w:sz w:val="24"/>
            <w:szCs w:val="24"/>
            <w:lang w:eastAsia="en-GB"/>
          </w:rPr>
          <w:t>Coaching Contract</w:t>
        </w:r>
      </w:hyperlink>
    </w:p>
    <w:p w:rsidR="00122F38" w:rsidRPr="00950805" w:rsidRDefault="00122F38" w:rsidP="00122F38">
      <w:pPr>
        <w:numPr>
          <w:ilvl w:val="0"/>
          <w:numId w:val="56"/>
        </w:numPr>
        <w:shd w:val="clear" w:color="auto" w:fill="FFFFFF"/>
        <w:spacing w:before="100" w:beforeAutospacing="1" w:after="160"/>
        <w:ind w:left="187"/>
        <w:rPr>
          <w:rFonts w:ascii="Arial" w:eastAsia="Times New Roman" w:hAnsi="Arial" w:cs="Arial"/>
          <w:color w:val="676A6C"/>
          <w:sz w:val="24"/>
          <w:szCs w:val="24"/>
          <w:lang w:eastAsia="en-GB"/>
        </w:rPr>
      </w:pPr>
      <w:hyperlink r:id="rId97" w:tgtFrame="_blank" w:history="1">
        <w:r w:rsidRPr="00950805">
          <w:rPr>
            <w:rFonts w:ascii="Arial" w:eastAsia="Times New Roman" w:hAnsi="Arial" w:cs="Arial"/>
            <w:color w:val="337AB7"/>
            <w:sz w:val="24"/>
            <w:szCs w:val="24"/>
            <w:lang w:eastAsia="en-GB"/>
          </w:rPr>
          <w:t>Coaching Checklist</w:t>
        </w:r>
      </w:hyperlink>
    </w:p>
    <w:p w:rsidR="00122F38" w:rsidRPr="00950805" w:rsidRDefault="00122F38" w:rsidP="00122F38">
      <w:pPr>
        <w:shd w:val="clear" w:color="auto" w:fill="FFFFFF"/>
        <w:spacing w:after="105" w:line="288" w:lineRule="atLeast"/>
        <w:outlineLvl w:val="4"/>
        <w:rPr>
          <w:rFonts w:ascii="Arial" w:eastAsia="Times New Roman" w:hAnsi="Arial" w:cs="Arial"/>
          <w:b/>
          <w:bCs/>
          <w:color w:val="326297"/>
          <w:sz w:val="20"/>
          <w:szCs w:val="20"/>
          <w:lang w:eastAsia="en-GB"/>
        </w:rPr>
      </w:pPr>
      <w:r w:rsidRPr="00950805">
        <w:rPr>
          <w:rFonts w:ascii="Arial" w:eastAsia="Times New Roman" w:hAnsi="Arial" w:cs="Arial"/>
          <w:b/>
          <w:bCs/>
          <w:color w:val="326297"/>
          <w:sz w:val="20"/>
          <w:szCs w:val="20"/>
          <w:lang w:eastAsia="en-GB"/>
        </w:rPr>
        <w:t> Contact Information</w:t>
      </w:r>
    </w:p>
    <w:p w:rsidR="00122F38" w:rsidRPr="00950805" w:rsidRDefault="00122F38" w:rsidP="00122F38">
      <w:pPr>
        <w:shd w:val="clear" w:color="auto" w:fill="FFFFFF"/>
        <w:spacing w:after="120" w:line="336" w:lineRule="atLeast"/>
        <w:rPr>
          <w:rFonts w:ascii="Arial" w:eastAsia="Times New Roman" w:hAnsi="Arial" w:cs="Arial"/>
          <w:color w:val="676A6C"/>
          <w:sz w:val="24"/>
          <w:szCs w:val="24"/>
          <w:lang w:eastAsia="en-GB"/>
        </w:rPr>
      </w:pPr>
      <w:r w:rsidRPr="00950805">
        <w:rPr>
          <w:rFonts w:ascii="Arial" w:eastAsia="Times New Roman" w:hAnsi="Arial" w:cs="Arial"/>
          <w:color w:val="676A6C"/>
          <w:sz w:val="24"/>
          <w:szCs w:val="24"/>
          <w:lang w:eastAsia="en-GB"/>
        </w:rPr>
        <w:t>Should you have any queries about the information on this page you can contact the following department(s):</w:t>
      </w:r>
    </w:p>
    <w:p w:rsidR="00122F38" w:rsidRPr="00950805" w:rsidRDefault="00122F38" w:rsidP="00122F38">
      <w:pPr>
        <w:numPr>
          <w:ilvl w:val="0"/>
          <w:numId w:val="57"/>
        </w:numPr>
        <w:shd w:val="clear" w:color="auto" w:fill="FFFFFF"/>
        <w:spacing w:before="100" w:beforeAutospacing="1" w:after="160"/>
        <w:ind w:left="607"/>
        <w:rPr>
          <w:rFonts w:ascii="Arial" w:eastAsia="Times New Roman" w:hAnsi="Arial" w:cs="Arial"/>
          <w:color w:val="676A6C"/>
          <w:sz w:val="24"/>
          <w:szCs w:val="24"/>
          <w:lang w:eastAsia="en-GB"/>
        </w:rPr>
      </w:pPr>
      <w:r w:rsidRPr="00950805">
        <w:rPr>
          <w:rFonts w:ascii="Arial" w:eastAsia="Times New Roman" w:hAnsi="Arial" w:cs="Arial"/>
          <w:color w:val="676A6C"/>
          <w:sz w:val="24"/>
          <w:szCs w:val="24"/>
          <w:lang w:eastAsia="en-GB"/>
        </w:rPr>
        <w:t>Learning and Development</w:t>
      </w:r>
    </w:p>
    <w:p w:rsidR="00122F38" w:rsidRPr="00950805" w:rsidRDefault="00122F38" w:rsidP="00122F38">
      <w:pPr>
        <w:shd w:val="clear" w:color="auto" w:fill="FFFFFF"/>
        <w:spacing w:after="105" w:line="288" w:lineRule="atLeast"/>
        <w:outlineLvl w:val="4"/>
        <w:rPr>
          <w:rFonts w:ascii="Arial" w:eastAsia="Times New Roman" w:hAnsi="Arial" w:cs="Arial"/>
          <w:b/>
          <w:bCs/>
          <w:color w:val="326297"/>
          <w:sz w:val="20"/>
          <w:szCs w:val="20"/>
          <w:lang w:eastAsia="en-GB"/>
        </w:rPr>
      </w:pPr>
      <w:r w:rsidRPr="00950805">
        <w:rPr>
          <w:rFonts w:ascii="Arial" w:eastAsia="Times New Roman" w:hAnsi="Arial" w:cs="Arial"/>
          <w:b/>
          <w:bCs/>
          <w:color w:val="326297"/>
          <w:sz w:val="20"/>
          <w:szCs w:val="20"/>
          <w:lang w:eastAsia="en-GB"/>
        </w:rPr>
        <w:t> Page information</w:t>
      </w:r>
    </w:p>
    <w:p w:rsidR="00122F38" w:rsidRPr="00950805" w:rsidRDefault="00122F38" w:rsidP="00122F38">
      <w:pPr>
        <w:numPr>
          <w:ilvl w:val="0"/>
          <w:numId w:val="58"/>
        </w:numPr>
        <w:shd w:val="clear" w:color="auto" w:fill="FFFFFF"/>
        <w:spacing w:before="100" w:beforeAutospacing="1" w:after="100" w:afterAutospacing="1"/>
        <w:ind w:left="187"/>
        <w:rPr>
          <w:rFonts w:ascii="Arial" w:eastAsia="Times New Roman" w:hAnsi="Arial" w:cs="Arial"/>
          <w:color w:val="676A6C"/>
          <w:sz w:val="24"/>
          <w:szCs w:val="24"/>
          <w:lang w:eastAsia="en-GB"/>
        </w:rPr>
      </w:pPr>
      <w:r w:rsidRPr="00950805">
        <w:rPr>
          <w:rFonts w:ascii="Arial" w:eastAsia="Times New Roman" w:hAnsi="Arial" w:cs="Arial"/>
          <w:color w:val="676A6C"/>
          <w:sz w:val="24"/>
          <w:szCs w:val="24"/>
          <w:lang w:eastAsia="en-GB"/>
        </w:rPr>
        <w:t>Total Page Views: 28</w:t>
      </w:r>
    </w:p>
    <w:p w:rsidR="00122F38" w:rsidRPr="00950805" w:rsidRDefault="00122F38" w:rsidP="00122F38">
      <w:pPr>
        <w:numPr>
          <w:ilvl w:val="0"/>
          <w:numId w:val="58"/>
        </w:numPr>
        <w:shd w:val="clear" w:color="auto" w:fill="FFFFFF"/>
        <w:spacing w:before="100" w:beforeAutospacing="1" w:after="160"/>
        <w:ind w:left="187"/>
        <w:rPr>
          <w:rFonts w:ascii="Arial" w:eastAsia="Times New Roman" w:hAnsi="Arial" w:cs="Arial"/>
          <w:color w:val="676A6C"/>
          <w:sz w:val="24"/>
          <w:szCs w:val="24"/>
          <w:lang w:eastAsia="en-GB"/>
        </w:rPr>
      </w:pPr>
      <w:r w:rsidRPr="00950805">
        <w:rPr>
          <w:rFonts w:ascii="Arial" w:eastAsia="Times New Roman" w:hAnsi="Arial" w:cs="Arial"/>
          <w:color w:val="676A6C"/>
          <w:sz w:val="24"/>
          <w:szCs w:val="24"/>
          <w:lang w:eastAsia="en-GB"/>
        </w:rPr>
        <w:t>Unique Page Views: 14</w:t>
      </w:r>
    </w:p>
    <w:p w:rsidR="00122F38" w:rsidRPr="00950805" w:rsidRDefault="00122F38" w:rsidP="00122F38"/>
    <w:p w:rsidR="00195A66" w:rsidRDefault="00195A66" w:rsidP="00195A66">
      <w:pPr>
        <w:sectPr w:rsidR="00195A66">
          <w:footerReference w:type="default" r:id="rId98"/>
          <w:pgSz w:w="11906" w:h="16838"/>
          <w:pgMar w:top="1440" w:right="1440" w:bottom="1440" w:left="1440" w:header="708" w:footer="708" w:gutter="0"/>
          <w:cols w:space="708"/>
          <w:docGrid w:linePitch="360"/>
        </w:sectPr>
      </w:pPr>
    </w:p>
    <w:p w:rsidR="00205D5B" w:rsidRPr="00205D5B" w:rsidRDefault="00205D5B" w:rsidP="00205D5B">
      <w:pPr>
        <w:rPr>
          <w:i/>
          <w:sz w:val="32"/>
          <w:szCs w:val="32"/>
        </w:rPr>
      </w:pPr>
      <w:r>
        <w:rPr>
          <w:i/>
          <w:sz w:val="32"/>
          <w:szCs w:val="32"/>
        </w:rPr>
        <w:lastRenderedPageBreak/>
        <w:t xml:space="preserve">CA18 - </w:t>
      </w:r>
      <w:r w:rsidRPr="00205D5B">
        <w:rPr>
          <w:i/>
          <w:sz w:val="32"/>
          <w:szCs w:val="32"/>
        </w:rPr>
        <w:t>Request to Explore Coaching &amp; Mentoring in DPP</w:t>
      </w:r>
    </w:p>
    <w:p w:rsidR="00205D5B" w:rsidRDefault="00205D5B" w:rsidP="00205D5B">
      <w:r>
        <w:t>Hi Angela,</w:t>
      </w:r>
    </w:p>
    <w:p w:rsidR="00205D5B" w:rsidRDefault="00205D5B" w:rsidP="00205D5B"/>
    <w:p w:rsidR="00205D5B" w:rsidRDefault="00205D5B" w:rsidP="00205D5B">
      <w:r>
        <w:t xml:space="preserve">Yes you are right I am getting several </w:t>
      </w:r>
      <w:proofErr w:type="gramStart"/>
      <w:r>
        <w:t>requests ,</w:t>
      </w:r>
      <w:proofErr w:type="gramEnd"/>
      <w:r>
        <w:t xml:space="preserve"> but happy to help nonetheless. I am meeting with Laura from </w:t>
      </w:r>
      <w:proofErr w:type="spellStart"/>
      <w:r>
        <w:t>Pembs</w:t>
      </w:r>
      <w:proofErr w:type="spellEnd"/>
      <w:r>
        <w:t xml:space="preserve"> on Friday morning at 0930 it would be good if you could join us and I can answer your questions in one go if that’s suitable to you?</w:t>
      </w:r>
    </w:p>
    <w:p w:rsidR="00205D5B" w:rsidRDefault="00205D5B" w:rsidP="00205D5B"/>
    <w:p w:rsidR="00205D5B" w:rsidRDefault="00205D5B" w:rsidP="00205D5B">
      <w:r>
        <w:t>Best Wishes,</w:t>
      </w:r>
    </w:p>
    <w:p w:rsidR="00205D5B" w:rsidRDefault="00205D5B" w:rsidP="00205D5B">
      <w:r>
        <w:t>Heather</w:t>
      </w:r>
    </w:p>
    <w:p w:rsidR="00205D5B" w:rsidRDefault="00205D5B" w:rsidP="00205D5B"/>
    <w:p w:rsidR="00205D5B" w:rsidRDefault="00205D5B" w:rsidP="00205D5B">
      <w:pPr>
        <w:outlineLvl w:val="0"/>
        <w:rPr>
          <w:lang w:val="en-US" w:eastAsia="en-GB"/>
        </w:rPr>
      </w:pPr>
      <w:r>
        <w:rPr>
          <w:b/>
          <w:bCs/>
          <w:lang w:val="en-US" w:eastAsia="en-GB"/>
        </w:rPr>
        <w:t>From:</w:t>
      </w:r>
      <w:r>
        <w:rPr>
          <w:lang w:val="en-US" w:eastAsia="en-GB"/>
        </w:rPr>
        <w:t xml:space="preserve"> Procter Angela &lt;</w:t>
      </w:r>
      <w:hyperlink r:id="rId99" w:history="1">
        <w:r>
          <w:rPr>
            <w:rStyle w:val="Hyperlink"/>
            <w:lang w:val="en-US" w:eastAsia="en-GB"/>
          </w:rPr>
          <w:t>Angela.Procter@dyfed-powys.pnn.police.uk</w:t>
        </w:r>
      </w:hyperlink>
      <w:r>
        <w:rPr>
          <w:lang w:val="en-US" w:eastAsia="en-GB"/>
        </w:rPr>
        <w:t xml:space="preserve">&gt; </w:t>
      </w:r>
      <w:r>
        <w:rPr>
          <w:lang w:val="en-US" w:eastAsia="en-GB"/>
        </w:rPr>
        <w:br/>
      </w:r>
      <w:r>
        <w:rPr>
          <w:b/>
          <w:bCs/>
          <w:lang w:val="en-US" w:eastAsia="en-GB"/>
        </w:rPr>
        <w:t>Sent:</w:t>
      </w:r>
      <w:r>
        <w:rPr>
          <w:lang w:val="en-US" w:eastAsia="en-GB"/>
        </w:rPr>
        <w:t xml:space="preserve"> 28 April 2021 08:29</w:t>
      </w:r>
      <w:r>
        <w:rPr>
          <w:lang w:val="en-US" w:eastAsia="en-GB"/>
        </w:rPr>
        <w:br/>
      </w:r>
      <w:r>
        <w:rPr>
          <w:b/>
          <w:bCs/>
          <w:lang w:val="en-US" w:eastAsia="en-GB"/>
        </w:rPr>
        <w:t>To:</w:t>
      </w:r>
      <w:r>
        <w:rPr>
          <w:lang w:val="en-US" w:eastAsia="en-GB"/>
        </w:rPr>
        <w:t xml:space="preserve"> Scanlon Heather &lt;</w:t>
      </w:r>
      <w:hyperlink r:id="rId100" w:history="1">
        <w:r>
          <w:rPr>
            <w:rStyle w:val="Hyperlink"/>
            <w:lang w:val="en-US" w:eastAsia="en-GB"/>
          </w:rPr>
          <w:t>heather.scanlon@dyfed-powys.police.uk</w:t>
        </w:r>
      </w:hyperlink>
      <w:r>
        <w:rPr>
          <w:lang w:val="en-US" w:eastAsia="en-GB"/>
        </w:rPr>
        <w:t>&gt;</w:t>
      </w:r>
      <w:r>
        <w:rPr>
          <w:lang w:val="en-US" w:eastAsia="en-GB"/>
        </w:rPr>
        <w:br/>
      </w:r>
      <w:r>
        <w:rPr>
          <w:b/>
          <w:bCs/>
          <w:lang w:val="en-US" w:eastAsia="en-GB"/>
        </w:rPr>
        <w:t xml:space="preserve"> Subject:</w:t>
      </w:r>
      <w:r>
        <w:rPr>
          <w:lang w:val="en-US" w:eastAsia="en-GB"/>
        </w:rPr>
        <w:t xml:space="preserve"> Re: Coaching and Mentoring within DPP</w:t>
      </w:r>
    </w:p>
    <w:p w:rsidR="00205D5B" w:rsidRDefault="00205D5B" w:rsidP="00205D5B"/>
    <w:p w:rsidR="00205D5B" w:rsidRDefault="00205D5B" w:rsidP="00205D5B">
      <w:r>
        <w:t>Good morning Heather,</w:t>
      </w:r>
    </w:p>
    <w:p w:rsidR="00205D5B" w:rsidRDefault="00205D5B" w:rsidP="00205D5B"/>
    <w:p w:rsidR="00205D5B" w:rsidRDefault="00205D5B" w:rsidP="00205D5B">
      <w:r>
        <w:t>I was hoping to be able to get some time in your calendar to talk about Coaching and Mentoring in DPP.  I am currently studying for my CIPD and have an assignment which requires me to establish what we have in place, if anything, to provide Coaching and Mentoring as part of continuous professional development.  I apologise if you are inundated with similar requests as I appreciate that there are a number of us on this module at the moment but would appreciate your help with this.</w:t>
      </w:r>
    </w:p>
    <w:p w:rsidR="00205D5B" w:rsidRDefault="00205D5B" w:rsidP="00205D5B"/>
    <w:p w:rsidR="00205D5B" w:rsidRDefault="00205D5B" w:rsidP="00205D5B">
      <w:pPr>
        <w:rPr>
          <w:lang w:eastAsia="en-GB"/>
        </w:rPr>
      </w:pPr>
      <w:r>
        <w:rPr>
          <w:lang w:eastAsia="en-GB"/>
        </w:rPr>
        <w:t>Kind regards/</w:t>
      </w:r>
      <w:proofErr w:type="spellStart"/>
      <w:r>
        <w:rPr>
          <w:lang w:eastAsia="en-GB"/>
        </w:rPr>
        <w:t>Cofion</w:t>
      </w:r>
      <w:proofErr w:type="spellEnd"/>
      <w:r>
        <w:rPr>
          <w:lang w:eastAsia="en-GB"/>
        </w:rPr>
        <w:t xml:space="preserve"> </w:t>
      </w:r>
      <w:proofErr w:type="spellStart"/>
      <w:r>
        <w:rPr>
          <w:lang w:eastAsia="en-GB"/>
        </w:rPr>
        <w:t>cynnes</w:t>
      </w:r>
      <w:proofErr w:type="spellEnd"/>
    </w:p>
    <w:p w:rsidR="00205D5B" w:rsidRDefault="00205D5B" w:rsidP="00205D5B">
      <w:pPr>
        <w:rPr>
          <w:rFonts w:ascii="Arial" w:hAnsi="Arial" w:cs="Arial"/>
          <w:b/>
          <w:bCs/>
          <w:color w:val="000000"/>
          <w:sz w:val="20"/>
          <w:szCs w:val="20"/>
          <w:lang w:val="en-US" w:eastAsia="en-GB"/>
        </w:rPr>
      </w:pPr>
    </w:p>
    <w:p w:rsidR="00205D5B" w:rsidRDefault="00205D5B" w:rsidP="00205D5B">
      <w:pPr>
        <w:rPr>
          <w:rFonts w:ascii="Arial" w:hAnsi="Arial" w:cs="Arial"/>
          <w:b/>
          <w:bCs/>
          <w:color w:val="000000"/>
          <w:sz w:val="20"/>
          <w:szCs w:val="20"/>
          <w:lang w:val="en-US" w:eastAsia="en-GB"/>
        </w:rPr>
      </w:pPr>
    </w:p>
    <w:p w:rsidR="00205D5B" w:rsidRDefault="00205D5B" w:rsidP="00205D5B">
      <w:pPr>
        <w:rPr>
          <w:rFonts w:ascii="Arial" w:hAnsi="Arial" w:cs="Arial"/>
          <w:b/>
          <w:bCs/>
          <w:color w:val="000000"/>
          <w:sz w:val="20"/>
          <w:szCs w:val="20"/>
          <w:lang w:val="en-US" w:eastAsia="en-GB"/>
        </w:rPr>
      </w:pPr>
      <w:r>
        <w:rPr>
          <w:rFonts w:ascii="Arial" w:hAnsi="Arial" w:cs="Arial"/>
          <w:b/>
          <w:bCs/>
          <w:color w:val="000000"/>
          <w:sz w:val="20"/>
          <w:szCs w:val="20"/>
          <w:lang w:val="en-US" w:eastAsia="en-GB"/>
        </w:rPr>
        <w:t>Angela Procter MBA</w:t>
      </w:r>
    </w:p>
    <w:p w:rsidR="00205D5B" w:rsidRDefault="00205D5B" w:rsidP="00205D5B">
      <w:pPr>
        <w:rPr>
          <w:rFonts w:ascii="Arial" w:hAnsi="Arial" w:cs="Arial"/>
          <w:color w:val="000000"/>
          <w:sz w:val="20"/>
          <w:szCs w:val="20"/>
          <w:lang w:val="en-US" w:eastAsia="en-GB"/>
        </w:rPr>
      </w:pPr>
      <w:r>
        <w:rPr>
          <w:rFonts w:ascii="Arial" w:hAnsi="Arial" w:cs="Arial"/>
          <w:color w:val="000000"/>
          <w:sz w:val="20"/>
          <w:szCs w:val="20"/>
          <w:lang w:val="en-US" w:eastAsia="en-GB"/>
        </w:rPr>
        <w:t>HR Officer (Ceredigion)</w:t>
      </w:r>
    </w:p>
    <w:p w:rsidR="00205D5B" w:rsidRDefault="00205D5B" w:rsidP="00205D5B">
      <w:pPr>
        <w:rPr>
          <w:rFonts w:ascii="Arial" w:hAnsi="Arial" w:cs="Arial"/>
          <w:color w:val="000000"/>
          <w:sz w:val="20"/>
          <w:szCs w:val="20"/>
          <w:lang w:val="en-US" w:eastAsia="en-GB"/>
        </w:rPr>
      </w:pPr>
      <w:proofErr w:type="spellStart"/>
      <w:r>
        <w:rPr>
          <w:rFonts w:ascii="Arial" w:hAnsi="Arial" w:cs="Arial"/>
          <w:color w:val="000000"/>
          <w:sz w:val="20"/>
          <w:szCs w:val="20"/>
          <w:lang w:val="en-US" w:eastAsia="en-GB"/>
        </w:rPr>
        <w:t>Swyddog</w:t>
      </w:r>
      <w:proofErr w:type="spellEnd"/>
      <w:r>
        <w:rPr>
          <w:rFonts w:ascii="Arial" w:hAnsi="Arial" w:cs="Arial"/>
          <w:color w:val="000000"/>
          <w:sz w:val="20"/>
          <w:szCs w:val="20"/>
          <w:lang w:val="en-US" w:eastAsia="en-GB"/>
        </w:rPr>
        <w:t xml:space="preserve"> </w:t>
      </w:r>
      <w:proofErr w:type="spellStart"/>
      <w:r>
        <w:rPr>
          <w:rFonts w:ascii="Arial" w:hAnsi="Arial" w:cs="Arial"/>
          <w:color w:val="000000"/>
          <w:sz w:val="20"/>
          <w:szCs w:val="20"/>
          <w:lang w:val="en-US" w:eastAsia="en-GB"/>
        </w:rPr>
        <w:t>Adnoddau</w:t>
      </w:r>
      <w:proofErr w:type="spellEnd"/>
      <w:r>
        <w:rPr>
          <w:rFonts w:ascii="Arial" w:hAnsi="Arial" w:cs="Arial"/>
          <w:color w:val="000000"/>
          <w:sz w:val="20"/>
          <w:szCs w:val="20"/>
          <w:lang w:val="en-US" w:eastAsia="en-GB"/>
        </w:rPr>
        <w:t xml:space="preserve"> </w:t>
      </w:r>
      <w:proofErr w:type="spellStart"/>
      <w:r>
        <w:rPr>
          <w:rFonts w:ascii="Arial" w:hAnsi="Arial" w:cs="Arial"/>
          <w:color w:val="000000"/>
          <w:sz w:val="20"/>
          <w:szCs w:val="20"/>
          <w:lang w:val="en-US" w:eastAsia="en-GB"/>
        </w:rPr>
        <w:t>Dynol</w:t>
      </w:r>
      <w:proofErr w:type="spellEnd"/>
      <w:r>
        <w:rPr>
          <w:rFonts w:ascii="Arial" w:hAnsi="Arial" w:cs="Arial"/>
          <w:color w:val="000000"/>
          <w:sz w:val="20"/>
          <w:szCs w:val="20"/>
          <w:lang w:val="en-US" w:eastAsia="en-GB"/>
        </w:rPr>
        <w:t xml:space="preserve"> (Ceredigion)</w:t>
      </w:r>
    </w:p>
    <w:p w:rsidR="00205D5B" w:rsidRDefault="00205D5B" w:rsidP="00205D5B">
      <w:pPr>
        <w:rPr>
          <w:rFonts w:ascii="Arial" w:hAnsi="Arial" w:cs="Arial"/>
          <w:i/>
          <w:iCs/>
          <w:color w:val="000000"/>
          <w:sz w:val="20"/>
          <w:szCs w:val="20"/>
          <w:lang w:val="en-US" w:eastAsia="en-GB"/>
        </w:rPr>
      </w:pPr>
      <w:proofErr w:type="spellStart"/>
      <w:r>
        <w:rPr>
          <w:rFonts w:ascii="Arial" w:hAnsi="Arial" w:cs="Arial"/>
          <w:i/>
          <w:iCs/>
          <w:color w:val="000000"/>
          <w:sz w:val="20"/>
          <w:szCs w:val="20"/>
          <w:lang w:val="en-US" w:eastAsia="en-GB"/>
        </w:rPr>
        <w:t>Dysgu</w:t>
      </w:r>
      <w:proofErr w:type="spellEnd"/>
      <w:r>
        <w:rPr>
          <w:rFonts w:ascii="Arial" w:hAnsi="Arial" w:cs="Arial"/>
          <w:i/>
          <w:iCs/>
          <w:color w:val="000000"/>
          <w:sz w:val="20"/>
          <w:szCs w:val="20"/>
          <w:lang w:val="en-US" w:eastAsia="en-GB"/>
        </w:rPr>
        <w:t xml:space="preserve"> </w:t>
      </w:r>
      <w:proofErr w:type="spellStart"/>
      <w:r>
        <w:rPr>
          <w:rFonts w:ascii="Arial" w:hAnsi="Arial" w:cs="Arial"/>
          <w:i/>
          <w:iCs/>
          <w:color w:val="000000"/>
          <w:sz w:val="20"/>
          <w:szCs w:val="20"/>
          <w:lang w:val="en-US" w:eastAsia="en-GB"/>
        </w:rPr>
        <w:t>Cymraeg</w:t>
      </w:r>
      <w:proofErr w:type="spellEnd"/>
    </w:p>
    <w:tbl>
      <w:tblPr>
        <w:tblW w:w="0" w:type="auto"/>
        <w:tblCellMar>
          <w:left w:w="0" w:type="dxa"/>
          <w:right w:w="0" w:type="dxa"/>
        </w:tblCellMar>
        <w:tblLook w:val="04A0" w:firstRow="1" w:lastRow="0" w:firstColumn="1" w:lastColumn="0" w:noHBand="0" w:noVBand="1"/>
      </w:tblPr>
      <w:tblGrid>
        <w:gridCol w:w="3510"/>
        <w:gridCol w:w="5732"/>
      </w:tblGrid>
      <w:tr w:rsidR="00205D5B" w:rsidTr="00B25A5F">
        <w:tc>
          <w:tcPr>
            <w:tcW w:w="3510" w:type="dxa"/>
            <w:tcMar>
              <w:top w:w="0" w:type="dxa"/>
              <w:left w:w="108" w:type="dxa"/>
              <w:bottom w:w="0" w:type="dxa"/>
              <w:right w:w="108" w:type="dxa"/>
            </w:tcMar>
          </w:tcPr>
          <w:p w:rsidR="00205D5B" w:rsidRDefault="00205D5B" w:rsidP="00B25A5F">
            <w:pPr>
              <w:rPr>
                <w:rFonts w:ascii="Arial" w:eastAsiaTheme="minorHAnsi" w:hAnsi="Arial" w:cs="Arial"/>
                <w:b/>
                <w:bCs/>
                <w:color w:val="000000"/>
                <w:lang w:val="en-US"/>
              </w:rPr>
            </w:pPr>
          </w:p>
          <w:p w:rsidR="00205D5B" w:rsidRDefault="00205D5B" w:rsidP="00B25A5F">
            <w:pPr>
              <w:rPr>
                <w:rFonts w:ascii="Arial" w:hAnsi="Arial" w:cs="Arial"/>
                <w:b/>
                <w:bCs/>
                <w:color w:val="000000"/>
                <w:lang w:val="en-US" w:eastAsia="en-GB"/>
              </w:rPr>
            </w:pPr>
            <w:r>
              <w:rPr>
                <w:noProof/>
                <w:color w:val="1F497D"/>
                <w:lang w:eastAsia="en-GB"/>
              </w:rPr>
              <w:drawing>
                <wp:inline distT="0" distB="0" distL="0" distR="0" wp14:anchorId="62A14D0F" wp14:editId="6116137C">
                  <wp:extent cx="935990" cy="375285"/>
                  <wp:effectExtent l="0" t="0" r="0" b="5715"/>
                  <wp:docPr id="125" name="Picture 125" descr="HR Log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R Logo 2"/>
                          <pic:cNvPicPr>
                            <a:picLocks noChangeAspect="1" noChangeArrowheads="1"/>
                          </pic:cNvPicPr>
                        </pic:nvPicPr>
                        <pic:blipFill>
                          <a:blip r:embed="rId101" r:link="rId102" cstate="print">
                            <a:extLst>
                              <a:ext uri="{28A0092B-C50C-407E-A947-70E740481C1C}">
                                <a14:useLocalDpi xmlns:a14="http://schemas.microsoft.com/office/drawing/2010/main" val="0"/>
                              </a:ext>
                            </a:extLst>
                          </a:blip>
                          <a:srcRect/>
                          <a:stretch>
                            <a:fillRect/>
                          </a:stretch>
                        </pic:blipFill>
                        <pic:spPr bwMode="auto">
                          <a:xfrm>
                            <a:off x="0" y="0"/>
                            <a:ext cx="935990" cy="375285"/>
                          </a:xfrm>
                          <a:prstGeom prst="rect">
                            <a:avLst/>
                          </a:prstGeom>
                          <a:noFill/>
                          <a:ln>
                            <a:noFill/>
                          </a:ln>
                        </pic:spPr>
                      </pic:pic>
                    </a:graphicData>
                  </a:graphic>
                </wp:inline>
              </w:drawing>
            </w:r>
          </w:p>
          <w:p w:rsidR="00205D5B" w:rsidRDefault="00205D5B" w:rsidP="00B25A5F">
            <w:pPr>
              <w:rPr>
                <w:rFonts w:ascii="Arial" w:eastAsiaTheme="minorHAnsi" w:hAnsi="Arial" w:cs="Arial"/>
                <w:b/>
                <w:bCs/>
                <w:color w:val="000000"/>
                <w:lang w:val="en-US"/>
              </w:rPr>
            </w:pPr>
          </w:p>
        </w:tc>
        <w:tc>
          <w:tcPr>
            <w:tcW w:w="5732" w:type="dxa"/>
            <w:tcMar>
              <w:top w:w="0" w:type="dxa"/>
              <w:left w:w="108" w:type="dxa"/>
              <w:bottom w:w="0" w:type="dxa"/>
              <w:right w:w="108" w:type="dxa"/>
            </w:tcMar>
          </w:tcPr>
          <w:p w:rsidR="00205D5B" w:rsidRDefault="00205D5B" w:rsidP="00B25A5F">
            <w:pPr>
              <w:spacing w:before="60"/>
              <w:rPr>
                <w:rFonts w:ascii="Arial" w:hAnsi="Arial" w:cs="Arial"/>
                <w:color w:val="000000"/>
                <w:sz w:val="14"/>
                <w:szCs w:val="14"/>
                <w:lang w:val="en" w:eastAsia="en-GB"/>
              </w:rPr>
            </w:pPr>
          </w:p>
          <w:p w:rsidR="00205D5B" w:rsidRDefault="00205D5B" w:rsidP="00B25A5F">
            <w:pPr>
              <w:rPr>
                <w:rFonts w:ascii="Arial" w:eastAsiaTheme="minorHAnsi" w:hAnsi="Arial" w:cs="Arial"/>
                <w:b/>
                <w:bCs/>
                <w:color w:val="000000"/>
                <w:lang w:val="en-US"/>
              </w:rPr>
            </w:pPr>
          </w:p>
        </w:tc>
      </w:tr>
    </w:tbl>
    <w:p w:rsidR="00205D5B" w:rsidRDefault="00205D5B" w:rsidP="00205D5B">
      <w:pPr>
        <w:autoSpaceDE w:val="0"/>
        <w:autoSpaceDN w:val="0"/>
        <w:adjustRightInd w:val="0"/>
        <w:jc w:val="center"/>
        <w:rPr>
          <w:rFonts w:ascii="Arial" w:hAnsi="Arial" w:cs="Arial"/>
          <w:sz w:val="24"/>
          <w:szCs w:val="24"/>
        </w:rPr>
      </w:pPr>
      <w:bookmarkStart w:id="1" w:name="BM__InsertRtfSavedPosition"/>
      <w:bookmarkEnd w:id="1"/>
      <w:r>
        <w:rPr>
          <w:rFonts w:ascii="Arial" w:hAnsi="Arial" w:cs="&quot;Arial&quot;"/>
          <w:b/>
          <w:bCs/>
          <w:sz w:val="24"/>
          <w:szCs w:val="24"/>
        </w:rPr>
        <w:lastRenderedPageBreak/>
        <w:t>SWYDDOGOL OFFICIAL</w:t>
      </w:r>
    </w:p>
    <w:p w:rsidR="00205D5B" w:rsidRDefault="00205D5B" w:rsidP="00205D5B">
      <w:pPr>
        <w:rPr>
          <w:rFonts w:ascii="Arial" w:hAnsi="Arial" w:cs="Arial"/>
          <w:i/>
          <w:iCs/>
          <w:color w:val="000000"/>
          <w:sz w:val="20"/>
          <w:szCs w:val="20"/>
          <w:lang w:val="en-US" w:eastAsia="en-GB"/>
        </w:rPr>
      </w:pPr>
    </w:p>
    <w:p w:rsidR="00205D5B" w:rsidRPr="00205D5B" w:rsidRDefault="00205D5B" w:rsidP="00205D5B">
      <w:pPr>
        <w:autoSpaceDE w:val="0"/>
        <w:autoSpaceDN w:val="0"/>
        <w:adjustRightInd w:val="0"/>
        <w:rPr>
          <w:rFonts w:ascii="Arial" w:hAnsi="Arial" w:cs="Arial"/>
          <w:i/>
          <w:sz w:val="32"/>
          <w:szCs w:val="32"/>
        </w:rPr>
      </w:pPr>
      <w:r>
        <w:rPr>
          <w:rFonts w:ascii="Arial" w:hAnsi="Arial" w:cs="Arial"/>
          <w:i/>
          <w:sz w:val="32"/>
          <w:szCs w:val="32"/>
        </w:rPr>
        <w:t xml:space="preserve">EA19 - </w:t>
      </w:r>
      <w:r w:rsidRPr="00205D5B">
        <w:rPr>
          <w:rFonts w:ascii="Arial" w:hAnsi="Arial" w:cs="Arial"/>
          <w:i/>
          <w:sz w:val="32"/>
          <w:szCs w:val="32"/>
        </w:rPr>
        <w:t>Invitation to Staff Induction</w:t>
      </w: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Dear colleagues,</w:t>
      </w: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The Police Staff Induction will be delivered via Skype. The following is the schedule for the day:</w:t>
      </w: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Guest Speaker</w:t>
      </w: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0930-1030</w:t>
      </w: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Code of Ethics</w:t>
      </w:r>
    </w:p>
    <w:p w:rsidR="00205D5B" w:rsidRDefault="00205D5B" w:rsidP="00205D5B">
      <w:pPr>
        <w:autoSpaceDE w:val="0"/>
        <w:autoSpaceDN w:val="0"/>
        <w:adjustRightInd w:val="0"/>
        <w:rPr>
          <w:rFonts w:ascii="Arial" w:hAnsi="Arial" w:cs="Arial"/>
          <w:sz w:val="24"/>
          <w:szCs w:val="24"/>
        </w:rPr>
      </w:pP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1030-1045</w:t>
      </w: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Break</w:t>
      </w: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1045-1115</w:t>
      </w: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Unison</w:t>
      </w:r>
    </w:p>
    <w:p w:rsidR="00205D5B" w:rsidRDefault="00205D5B" w:rsidP="00205D5B">
      <w:pPr>
        <w:autoSpaceDE w:val="0"/>
        <w:autoSpaceDN w:val="0"/>
        <w:adjustRightInd w:val="0"/>
        <w:rPr>
          <w:rFonts w:ascii="Arial" w:hAnsi="Arial" w:cs="Arial"/>
          <w:sz w:val="24"/>
          <w:szCs w:val="24"/>
        </w:rPr>
      </w:pP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1115-1230</w:t>
      </w: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GDPR</w:t>
      </w: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1230-1315</w:t>
      </w: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Lunch</w:t>
      </w: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1315-1415</w:t>
      </w: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Professional Standards</w:t>
      </w:r>
    </w:p>
    <w:p w:rsidR="00205D5B" w:rsidRDefault="00205D5B" w:rsidP="00205D5B">
      <w:pPr>
        <w:autoSpaceDE w:val="0"/>
        <w:autoSpaceDN w:val="0"/>
        <w:adjustRightInd w:val="0"/>
        <w:rPr>
          <w:rFonts w:ascii="Arial" w:hAnsi="Arial" w:cs="Arial"/>
          <w:sz w:val="24"/>
          <w:szCs w:val="24"/>
        </w:rPr>
      </w:pP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1415-1515</w:t>
      </w: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Equality, Diversity and Welsh Language Standards</w:t>
      </w:r>
    </w:p>
    <w:p w:rsidR="00205D5B" w:rsidRDefault="00205D5B" w:rsidP="00205D5B">
      <w:pPr>
        <w:autoSpaceDE w:val="0"/>
        <w:autoSpaceDN w:val="0"/>
        <w:adjustRightInd w:val="0"/>
        <w:rPr>
          <w:rFonts w:ascii="Arial" w:hAnsi="Arial" w:cs="Arial"/>
          <w:sz w:val="24"/>
          <w:szCs w:val="24"/>
        </w:rPr>
      </w:pPr>
    </w:p>
    <w:p w:rsidR="00205D5B" w:rsidRDefault="00205D5B" w:rsidP="00205D5B">
      <w:pPr>
        <w:autoSpaceDE w:val="0"/>
        <w:autoSpaceDN w:val="0"/>
        <w:adjustRightInd w:val="0"/>
        <w:rPr>
          <w:rFonts w:ascii="Arial" w:hAnsi="Arial" w:cs="Arial"/>
          <w:sz w:val="24"/>
          <w:szCs w:val="24"/>
        </w:rPr>
      </w:pPr>
      <w:proofErr w:type="gramStart"/>
      <w:r>
        <w:rPr>
          <w:rFonts w:ascii="Arial" w:hAnsi="Arial" w:cs="Arial"/>
          <w:sz w:val="24"/>
          <w:szCs w:val="24"/>
        </w:rPr>
        <w:t>If you are working from home this invite can be forwarded to a personal email address if you do not have access to a Force laptop.</w:t>
      </w:r>
      <w:proofErr w:type="gramEnd"/>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Kind regards,</w:t>
      </w:r>
    </w:p>
    <w:p w:rsidR="00205D5B" w:rsidRDefault="00205D5B" w:rsidP="00205D5B">
      <w:pPr>
        <w:autoSpaceDE w:val="0"/>
        <w:autoSpaceDN w:val="0"/>
        <w:adjustRightInd w:val="0"/>
        <w:rPr>
          <w:rFonts w:ascii="Arial" w:hAnsi="Arial" w:cs="Arial"/>
          <w:sz w:val="24"/>
          <w:szCs w:val="24"/>
        </w:rPr>
      </w:pPr>
      <w:r>
        <w:rPr>
          <w:rFonts w:ascii="Arial" w:hAnsi="Arial" w:cs="Arial"/>
          <w:sz w:val="24"/>
          <w:szCs w:val="24"/>
        </w:rPr>
        <w:t>Nicky</w:t>
      </w:r>
    </w:p>
    <w:p w:rsidR="00205D5B" w:rsidRDefault="00205D5B" w:rsidP="00205D5B"/>
    <w:p w:rsidR="00205D5B" w:rsidRPr="00205D5B" w:rsidRDefault="00205D5B" w:rsidP="00205D5B">
      <w:pPr>
        <w:rPr>
          <w:sz w:val="32"/>
          <w:szCs w:val="32"/>
        </w:rPr>
      </w:pPr>
      <w:r>
        <w:rPr>
          <w:sz w:val="32"/>
          <w:szCs w:val="32"/>
        </w:rPr>
        <w:lastRenderedPageBreak/>
        <w:t xml:space="preserve">EA20 - </w:t>
      </w:r>
      <w:r w:rsidRPr="00205D5B">
        <w:rPr>
          <w:sz w:val="32"/>
          <w:szCs w:val="32"/>
        </w:rPr>
        <w:t xml:space="preserve">DAP: 2020 - 2021 Procter Angela </w:t>
      </w:r>
    </w:p>
    <w:p w:rsidR="00205D5B" w:rsidRDefault="00205D5B" w:rsidP="00205D5B">
      <w:r>
        <w:t xml:space="preserve">Summary DAP start date 21/09/2020 12:45 </w:t>
      </w:r>
    </w:p>
    <w:p w:rsidR="00205D5B" w:rsidRDefault="00205D5B" w:rsidP="00205D5B">
      <w:r>
        <w:t xml:space="preserve">Current stage Interim Review </w:t>
      </w:r>
    </w:p>
    <w:p w:rsidR="00205D5B" w:rsidRDefault="00205D5B" w:rsidP="00205D5B">
      <w:r>
        <w:t xml:space="preserve">Objectives 3 Reflective journals 0 </w:t>
      </w:r>
    </w:p>
    <w:p w:rsidR="00205D5B" w:rsidRDefault="00205D5B" w:rsidP="00205D5B">
      <w:r>
        <w:t xml:space="preserve">One to one meetings (with supervisor) 3 </w:t>
      </w:r>
    </w:p>
    <w:p w:rsidR="00205D5B" w:rsidRDefault="00205D5B" w:rsidP="00205D5B">
      <w:r>
        <w:t>One to one meetings (as supervisor) 0</w:t>
      </w:r>
    </w:p>
    <w:p w:rsidR="00205D5B" w:rsidRDefault="00205D5B" w:rsidP="00205D5B">
      <w:r>
        <w:t xml:space="preserve">Objectives for this period </w:t>
      </w:r>
    </w:p>
    <w:p w:rsidR="00205D5B" w:rsidRDefault="00205D5B" w:rsidP="00205D5B">
      <w:r>
        <w:t xml:space="preserve">To improve standards across the organisation by doing the basics brilliantly </w:t>
      </w:r>
    </w:p>
    <w:p w:rsidR="00205D5B" w:rsidRDefault="00205D5B" w:rsidP="00205D5B">
      <w:r>
        <w:t xml:space="preserve">To continuously look to improve HR processes and practices in order to provide a high standard service to our stakeholders </w:t>
      </w:r>
    </w:p>
    <w:p w:rsidR="00205D5B" w:rsidRDefault="00205D5B" w:rsidP="00205D5B">
      <w:r>
        <w:t xml:space="preserve">To evidence how you have engaged with partners to problem solve together in order to mitigate risks to victims, reduce demand or provide evidence of further benefits </w:t>
      </w:r>
    </w:p>
    <w:p w:rsidR="00205D5B" w:rsidRDefault="00205D5B" w:rsidP="00205D5B">
      <w:r>
        <w:t>To provide advice and guidance in areas relating to HR policies and processes relating to Establishment and Abstractions, Performance and Attendance Management, Flexible Working, Maternity Paternity and Adoption, Fairness at Work etc.</w:t>
      </w:r>
    </w:p>
    <w:p w:rsidR="00205D5B" w:rsidRDefault="00205D5B" w:rsidP="00205D5B">
      <w:r>
        <w:t xml:space="preserve">To provide outstanding service to victims and improve confidence in Dyfed Powys Police To work towards ensuring consistent reporting in HR areas such as abstractions, limited duties, sickness absence and performance management </w:t>
      </w:r>
      <w:proofErr w:type="spellStart"/>
      <w:r>
        <w:t>etc</w:t>
      </w:r>
      <w:proofErr w:type="spellEnd"/>
      <w:r>
        <w:t>, with an aim to automate the provision of management information.</w:t>
      </w:r>
    </w:p>
    <w:p w:rsidR="00205D5B" w:rsidRDefault="00205D5B" w:rsidP="00205D5B">
      <w:r>
        <w:t>One to one meetings (with supervisor) Meeting date / time: Tuesday 22 June 2021 at 10:00 by Shelley Upton-</w:t>
      </w:r>
      <w:proofErr w:type="spellStart"/>
      <w:r>
        <w:t>Boorman</w:t>
      </w:r>
      <w:proofErr w:type="spellEnd"/>
    </w:p>
    <w:p w:rsidR="00205D5B" w:rsidRDefault="00205D5B" w:rsidP="00205D5B">
      <w:r>
        <w:t xml:space="preserve">Have you read the </w:t>
      </w:r>
      <w:proofErr w:type="spellStart"/>
      <w:r>
        <w:t>appraisee's</w:t>
      </w:r>
      <w:proofErr w:type="spellEnd"/>
      <w:r>
        <w:t xml:space="preserve"> Reflective Journal? No </w:t>
      </w:r>
    </w:p>
    <w:p w:rsidR="00205D5B" w:rsidRDefault="00205D5B" w:rsidP="00205D5B">
      <w:r>
        <w:t xml:space="preserve">Please detail your </w:t>
      </w:r>
      <w:proofErr w:type="spellStart"/>
      <w:r>
        <w:t>resons</w:t>
      </w:r>
      <w:proofErr w:type="spellEnd"/>
      <w:r>
        <w:t xml:space="preserve"> for not reviewing the </w:t>
      </w:r>
      <w:proofErr w:type="spellStart"/>
      <w:r>
        <w:t>Refelective</w:t>
      </w:r>
      <w:proofErr w:type="spellEnd"/>
      <w:r>
        <w:t xml:space="preserve"> Journal </w:t>
      </w:r>
    </w:p>
    <w:p w:rsidR="00205D5B" w:rsidRDefault="00205D5B" w:rsidP="00205D5B">
      <w:r>
        <w:t xml:space="preserve">Angela has no entries at this time </w:t>
      </w:r>
    </w:p>
    <w:p w:rsidR="00205D5B" w:rsidRDefault="00205D5B" w:rsidP="00205D5B">
      <w:r>
        <w:t xml:space="preserve">Are there any developmental issues at this time? No </w:t>
      </w:r>
    </w:p>
    <w:p w:rsidR="00205D5B" w:rsidRDefault="00205D5B" w:rsidP="00205D5B">
      <w:r>
        <w:t xml:space="preserve">Are there any welfare / personal issues at this time? Yes </w:t>
      </w:r>
    </w:p>
    <w:p w:rsidR="00205D5B" w:rsidRDefault="00205D5B" w:rsidP="00205D5B">
      <w:r>
        <w:t xml:space="preserve">Please provide further information about any welfare / personal issues </w:t>
      </w:r>
    </w:p>
    <w:p w:rsidR="00205D5B" w:rsidRDefault="00205D5B" w:rsidP="00205D5B">
      <w:r>
        <w:t xml:space="preserve">Angela has recently had a period of leave where she has visited her daughters and grandchildren. During this time, Angela is doing an extension and is currently without a toilet as it broke over the weekend - she is waiting for a plastering to be undertaken which is causing delays. Angela feels like she is camping in her house at the moment. Reason for meeting / Issues to be discussed: Angela has recently met with Linda and </w:t>
      </w:r>
      <w:proofErr w:type="spellStart"/>
      <w:r>
        <w:t>Meriel</w:t>
      </w:r>
      <w:proofErr w:type="spellEnd"/>
      <w:r>
        <w:t xml:space="preserve"> to discuss DAP system development. Angela has taken an action to review whether the performance module within </w:t>
      </w:r>
      <w:proofErr w:type="spellStart"/>
      <w:r>
        <w:t>iTrent</w:t>
      </w:r>
      <w:proofErr w:type="spellEnd"/>
      <w:r>
        <w:t xml:space="preserve"> has been updated and improved since the force last utilised it. Angela hopes this will feed into her assignment for her CIPD. </w:t>
      </w:r>
    </w:p>
    <w:p w:rsidR="00205D5B" w:rsidRDefault="00205D5B" w:rsidP="00205D5B">
      <w:r>
        <w:t xml:space="preserve">Options and agreed actions emerging from this meeting: </w:t>
      </w:r>
    </w:p>
    <w:p w:rsidR="00205D5B" w:rsidRDefault="00205D5B" w:rsidP="00205D5B">
      <w:r>
        <w:lastRenderedPageBreak/>
        <w:t xml:space="preserve">Angela would like to know more about </w:t>
      </w:r>
      <w:proofErr w:type="spellStart"/>
      <w:r>
        <w:t>iTrent</w:t>
      </w:r>
      <w:proofErr w:type="spellEnd"/>
      <w:r>
        <w:t xml:space="preserve"> - Angela is going to speak to </w:t>
      </w:r>
      <w:proofErr w:type="spellStart"/>
      <w:proofErr w:type="gramStart"/>
      <w:r>
        <w:t>Owain</w:t>
      </w:r>
      <w:proofErr w:type="spellEnd"/>
      <w:r>
        <w:t xml:space="preserve">  regarding</w:t>
      </w:r>
      <w:proofErr w:type="gramEnd"/>
      <w:r>
        <w:t xml:space="preserve"> DAP, I have suggested she speak to him about any training tools available regarding </w:t>
      </w:r>
      <w:proofErr w:type="spellStart"/>
      <w:r>
        <w:t>iTrent</w:t>
      </w:r>
      <w:proofErr w:type="spellEnd"/>
      <w:r>
        <w:t xml:space="preserve">. Angela is currently dealing with a challenging case whereby she is seeking clarity from Steve regarding </w:t>
      </w:r>
      <w:proofErr w:type="spellStart"/>
      <w:r>
        <w:t>ongoing</w:t>
      </w:r>
      <w:proofErr w:type="spellEnd"/>
      <w:r>
        <w:t xml:space="preserve"> actions. Unfortunately this case is taking a significant amount of time. </w:t>
      </w:r>
    </w:p>
    <w:p w:rsidR="00205D5B" w:rsidRDefault="00205D5B" w:rsidP="00205D5B">
      <w:r>
        <w:t xml:space="preserve">Have you discussed events and what went well and what could have been 'even better if' </w:t>
      </w:r>
    </w:p>
    <w:p w:rsidR="00205D5B" w:rsidRDefault="00205D5B" w:rsidP="00205D5B">
      <w:r>
        <w:t xml:space="preserve">Angela has had positive feedback with regards to a case she has recently referred to HMAB. Angela has found some of the responses from OHU at this time have resulted in further challenges and it would be even better if an opinion is supported by accurate medical evidence rather than the staff's personal views. Logging issues with HR BSU team and is of the </w:t>
      </w:r>
      <w:proofErr w:type="gramStart"/>
      <w:r>
        <w:t>view that are</w:t>
      </w:r>
      <w:proofErr w:type="gramEnd"/>
      <w:r>
        <w:t xml:space="preserve"> not proactive. Would be better value if not needing to chase or duplicate work if it had been </w:t>
      </w:r>
      <w:proofErr w:type="spellStart"/>
      <w:r>
        <w:t>actioned</w:t>
      </w:r>
      <w:proofErr w:type="spellEnd"/>
      <w:r>
        <w:t xml:space="preserve">. </w:t>
      </w:r>
    </w:p>
    <w:p w:rsidR="00205D5B" w:rsidRDefault="00205D5B" w:rsidP="00205D5B">
      <w:r>
        <w:t xml:space="preserve">Review of main issues from meeting / date of next meeting: </w:t>
      </w:r>
    </w:p>
    <w:p w:rsidR="00205D5B" w:rsidRDefault="00205D5B" w:rsidP="00205D5B">
      <w:r>
        <w:t>Due to leave our next meeting has been scheduled for 29th July 2021</w:t>
      </w:r>
    </w:p>
    <w:p w:rsidR="00205D5B" w:rsidRDefault="00205D5B" w:rsidP="00205D5B">
      <w:r>
        <w:t>Meeting date / time: Thursday 20 May 2021 at 16:42 by Shelley Upton-</w:t>
      </w:r>
      <w:proofErr w:type="spellStart"/>
      <w:r>
        <w:t>Boorman</w:t>
      </w:r>
      <w:proofErr w:type="spellEnd"/>
    </w:p>
    <w:p w:rsidR="00205D5B" w:rsidRDefault="00205D5B" w:rsidP="00205D5B">
      <w:r>
        <w:t xml:space="preserve">Have you read the </w:t>
      </w:r>
      <w:proofErr w:type="spellStart"/>
      <w:r>
        <w:t>appraisee's</w:t>
      </w:r>
      <w:proofErr w:type="spellEnd"/>
      <w:r>
        <w:t xml:space="preserve"> Reflective Journal? No </w:t>
      </w:r>
    </w:p>
    <w:p w:rsidR="00205D5B" w:rsidRDefault="00205D5B" w:rsidP="00205D5B">
      <w:r>
        <w:t xml:space="preserve">Please detail your </w:t>
      </w:r>
      <w:proofErr w:type="spellStart"/>
      <w:r>
        <w:t>resons</w:t>
      </w:r>
      <w:proofErr w:type="spellEnd"/>
      <w:r>
        <w:t xml:space="preserve"> for not reviewing the </w:t>
      </w:r>
      <w:proofErr w:type="spellStart"/>
      <w:r>
        <w:t>Refelective</w:t>
      </w:r>
      <w:proofErr w:type="spellEnd"/>
      <w:r>
        <w:t xml:space="preserve"> Journal </w:t>
      </w:r>
    </w:p>
    <w:p w:rsidR="00205D5B" w:rsidRDefault="00205D5B" w:rsidP="00205D5B">
      <w:r>
        <w:t xml:space="preserve">Angela has no entries at this time </w:t>
      </w:r>
    </w:p>
    <w:p w:rsidR="00205D5B" w:rsidRDefault="00205D5B" w:rsidP="00205D5B">
      <w:r>
        <w:t xml:space="preserve">Are there any developmental issues at this time? No </w:t>
      </w:r>
    </w:p>
    <w:p w:rsidR="00205D5B" w:rsidRDefault="00205D5B" w:rsidP="00205D5B">
      <w:r>
        <w:t xml:space="preserve">Are there any welfare / personal issues at this time? Yes </w:t>
      </w:r>
    </w:p>
    <w:p w:rsidR="00205D5B" w:rsidRDefault="00205D5B" w:rsidP="00205D5B">
      <w:r>
        <w:t xml:space="preserve">Please provide further information about any welfare / personal issues </w:t>
      </w:r>
    </w:p>
    <w:p w:rsidR="00205D5B" w:rsidRDefault="00205D5B" w:rsidP="00205D5B">
      <w:r>
        <w:t xml:space="preserve">Angela is currently renovating her home and has expressed that this is causing additional stress at this time. Angela has expressed concerns with regards to the amount of time required to undertake her studies and the fact that she needs to undertake her assignment work during her evenings and on weekends. </w:t>
      </w:r>
    </w:p>
    <w:p w:rsidR="00205D5B" w:rsidRDefault="00205D5B" w:rsidP="00205D5B">
      <w:r>
        <w:t xml:space="preserve">Reason for meeting / Issues to be discussed: </w:t>
      </w:r>
    </w:p>
    <w:p w:rsidR="00205D5B" w:rsidRDefault="00205D5B" w:rsidP="00205D5B">
      <w:r>
        <w:t xml:space="preserve">Angela is about to start a period of leave so we discussed case load and work that was required during her period of leave. Angela has submitted an EOI for Niche Project trainer and I outlined that should Angela be successful there would be an expectation that she would continue her studies. Angela confirmed that she wanted to complete her course. </w:t>
      </w:r>
    </w:p>
    <w:p w:rsidR="00205D5B" w:rsidRDefault="00205D5B" w:rsidP="00205D5B">
      <w:r>
        <w:t xml:space="preserve">Options and agreed actions emerging from this meeting: </w:t>
      </w:r>
    </w:p>
    <w:p w:rsidR="00205D5B" w:rsidRDefault="00205D5B" w:rsidP="00205D5B">
      <w:r>
        <w:t xml:space="preserve">When discussing cases, Angela indicated that they could be kept on hold until her return to work following leave. Have you discussed events and what went well and what could have been 'even better if' </w:t>
      </w:r>
    </w:p>
    <w:p w:rsidR="00205D5B" w:rsidRDefault="00205D5B" w:rsidP="00205D5B">
      <w:r>
        <w:t xml:space="preserve">Angela outlined that there were some delays in getting answers for some of the cases she is dealing with - this is impacting her ability to progress cases. </w:t>
      </w:r>
    </w:p>
    <w:p w:rsidR="00205D5B" w:rsidRDefault="00205D5B" w:rsidP="00205D5B">
      <w:r>
        <w:t xml:space="preserve">Review of main issues from meeting / date of next meeting: </w:t>
      </w:r>
    </w:p>
    <w:p w:rsidR="00205D5B" w:rsidRDefault="00205D5B" w:rsidP="00205D5B">
      <w:r>
        <w:t>Next meeting scheduled on 22nd June 2021</w:t>
      </w:r>
    </w:p>
    <w:p w:rsidR="00205D5B" w:rsidRDefault="00205D5B" w:rsidP="00205D5B">
      <w:r>
        <w:t>Meeting date / time: Tuesday 27 April 2021 at 10:58 by Shelley Upton-</w:t>
      </w:r>
      <w:proofErr w:type="spellStart"/>
      <w:r>
        <w:t>Boorman</w:t>
      </w:r>
      <w:proofErr w:type="spellEnd"/>
    </w:p>
    <w:p w:rsidR="00205D5B" w:rsidRDefault="00205D5B" w:rsidP="00205D5B">
      <w:r>
        <w:lastRenderedPageBreak/>
        <w:t xml:space="preserve">Have you read the </w:t>
      </w:r>
      <w:proofErr w:type="spellStart"/>
      <w:r>
        <w:t>appraisee's</w:t>
      </w:r>
      <w:proofErr w:type="spellEnd"/>
      <w:r>
        <w:t xml:space="preserve"> Reflective Journal? No </w:t>
      </w:r>
    </w:p>
    <w:p w:rsidR="00205D5B" w:rsidRDefault="00205D5B" w:rsidP="00205D5B">
      <w:r>
        <w:t xml:space="preserve">Please detail your </w:t>
      </w:r>
      <w:proofErr w:type="spellStart"/>
      <w:r>
        <w:t>resons</w:t>
      </w:r>
      <w:proofErr w:type="spellEnd"/>
      <w:r>
        <w:t xml:space="preserve"> for not reviewing the </w:t>
      </w:r>
      <w:proofErr w:type="spellStart"/>
      <w:r>
        <w:t>Refelective</w:t>
      </w:r>
      <w:proofErr w:type="spellEnd"/>
      <w:r>
        <w:t xml:space="preserve"> Journal </w:t>
      </w:r>
    </w:p>
    <w:p w:rsidR="00205D5B" w:rsidRDefault="00205D5B" w:rsidP="00205D5B">
      <w:r>
        <w:t xml:space="preserve">Angela hasn't created a reflective journal yet. </w:t>
      </w:r>
    </w:p>
    <w:p w:rsidR="00205D5B" w:rsidRDefault="00205D5B" w:rsidP="00205D5B">
      <w:r>
        <w:t xml:space="preserve">We have discussed the DAP system today and she will utilise the reflective journal's in the future. </w:t>
      </w:r>
    </w:p>
    <w:p w:rsidR="00205D5B" w:rsidRDefault="00205D5B" w:rsidP="00205D5B">
      <w:r>
        <w:t xml:space="preserve">Are there any developmental issues at this time? Yes </w:t>
      </w:r>
    </w:p>
    <w:p w:rsidR="00205D5B" w:rsidRDefault="00205D5B" w:rsidP="00205D5B">
      <w:r>
        <w:t xml:space="preserve">Please provide further information about any developmental issues </w:t>
      </w:r>
    </w:p>
    <w:p w:rsidR="00205D5B" w:rsidRDefault="00205D5B" w:rsidP="00205D5B">
      <w:r>
        <w:t xml:space="preserve">Angela has requested further development with regards to Trent. We discussed allowances and a case whereby Angela had undertaken an allowance assessment - I have advised Angela I will ensure that training in allowance calculation will be provided. </w:t>
      </w:r>
    </w:p>
    <w:p w:rsidR="00205D5B" w:rsidRDefault="00205D5B" w:rsidP="00205D5B">
      <w:r>
        <w:t xml:space="preserve">Are there any welfare / personal issues at this time? Yes </w:t>
      </w:r>
    </w:p>
    <w:p w:rsidR="00205D5B" w:rsidRDefault="00205D5B" w:rsidP="00205D5B">
      <w:r>
        <w:t xml:space="preserve">Please provide further information about any welfare / personal issues </w:t>
      </w:r>
    </w:p>
    <w:p w:rsidR="00205D5B" w:rsidRDefault="00205D5B" w:rsidP="00205D5B">
      <w:r>
        <w:t xml:space="preserve">Angela has requested further time to be provided as part of her studies. This information has been submitted for a force decision and I have no update at this time. Angela is currently building an extension and has a number of jobs that is required to be done in the house. She advises there is not much relaxing time - only time she spends for herself is when she takes the dogs for a walk. </w:t>
      </w:r>
    </w:p>
    <w:p w:rsidR="00205D5B" w:rsidRDefault="00205D5B" w:rsidP="00205D5B">
      <w:r>
        <w:t xml:space="preserve">Reason for meeting / Issues to be discussed: </w:t>
      </w:r>
    </w:p>
    <w:p w:rsidR="00205D5B" w:rsidRDefault="00205D5B" w:rsidP="00205D5B">
      <w:r>
        <w:t xml:space="preserve">Case load has been </w:t>
      </w:r>
      <w:proofErr w:type="gramStart"/>
      <w:r>
        <w:t>manageable,</w:t>
      </w:r>
      <w:proofErr w:type="gramEnd"/>
      <w:r>
        <w:t xml:space="preserve"> there are few people that are causing a lot of work. Angela is collated a list of events for a staff member. Trent has been updated to reflect the temporary moves and reasons for the temp positions. Discussion regarding coaching and mentoring coursework is due on 17th May 2021 - she is planning to get the assignment done by 5th May 2021. Angela is pleased that she hasn't had any referrals with her assignments. Presently lessons are now up to 2.5 hours a month. Angela enjoyed employment law and has been reading around all the areas as she felt that this would be beneficial. JE training went well and she felt that the team worked well together </w:t>
      </w:r>
    </w:p>
    <w:p w:rsidR="00205D5B" w:rsidRDefault="00205D5B" w:rsidP="00205D5B">
      <w:r>
        <w:t xml:space="preserve">Options and agreed actions emerging from this meeting: </w:t>
      </w:r>
    </w:p>
    <w:p w:rsidR="00205D5B" w:rsidRDefault="00205D5B" w:rsidP="00205D5B">
      <w:r>
        <w:t xml:space="preserve">Angela was offered a historical timeline but has agreed that she would be progressing herself. Recommendations were provided with regards to information to be captured. Promotions - why are there such tight timelines and we could set them with more realistic timelines. Angela had posed questions of Supt who has said he will take the matter forward. We discussed Angela's style of </w:t>
      </w:r>
      <w:proofErr w:type="gramStart"/>
      <w:r>
        <w:t>learning,</w:t>
      </w:r>
      <w:proofErr w:type="gramEnd"/>
      <w:r>
        <w:t xml:space="preserve"> she advised by telling her the answers she isn't learning, but by her actively seeking the answers she is able to learn. Angela has been encouraged to actively seek answers without the need to speak to colleagues for the answers - although it should be highlighted peers will always be available to assist should Angela require further assistance. Angela raised that she was waiting for </w:t>
      </w:r>
      <w:proofErr w:type="spellStart"/>
      <w:r>
        <w:t>xxxxx</w:t>
      </w:r>
      <w:proofErr w:type="spellEnd"/>
      <w:r>
        <w:t xml:space="preserve"> to arrange a meeting - I have advised that I will </w:t>
      </w:r>
      <w:proofErr w:type="gramStart"/>
      <w:r>
        <w:t>raise</w:t>
      </w:r>
      <w:proofErr w:type="gramEnd"/>
      <w:r>
        <w:t xml:space="preserve"> with </w:t>
      </w:r>
      <w:proofErr w:type="spellStart"/>
      <w:r>
        <w:t>xxxxxx</w:t>
      </w:r>
      <w:proofErr w:type="spellEnd"/>
      <w:r>
        <w:t xml:space="preserve"> next time I speak to her </w:t>
      </w:r>
    </w:p>
    <w:p w:rsidR="00205D5B" w:rsidRDefault="00205D5B" w:rsidP="00205D5B">
      <w:r>
        <w:t xml:space="preserve">Have you discussed events and what went well and what could have been 'even better if' </w:t>
      </w:r>
    </w:p>
    <w:p w:rsidR="00205D5B" w:rsidRDefault="00205D5B" w:rsidP="00205D5B">
      <w:r>
        <w:t xml:space="preserve">JE session went well but felt that having the JE questionnaire would assist with the grading as it would give a better insight. Angela feels her last RMG went well as she is feeling more confident in leading the meeting and it flowed very well, she also came out with some good actions and "positive things for the division". Angela feels that her vacancy process that she has had involvement in was successful and as she had previously undertaken the activity, she was able to progress in a timely matter. </w:t>
      </w:r>
    </w:p>
    <w:p w:rsidR="00205D5B" w:rsidRDefault="00205D5B" w:rsidP="00205D5B">
      <w:r>
        <w:lastRenderedPageBreak/>
        <w:t xml:space="preserve">Review of main issues from meeting / date of next meeting: </w:t>
      </w:r>
    </w:p>
    <w:p w:rsidR="00205D5B" w:rsidRDefault="00205D5B" w:rsidP="00205D5B">
      <w:r>
        <w:t>Next meeting scheduled on 20th May 2021</w:t>
      </w:r>
    </w:p>
    <w:p w:rsidR="00205D5B" w:rsidRDefault="00205D5B" w:rsidP="00205D5B"/>
    <w:p w:rsidR="00205D5B" w:rsidRDefault="00205D5B" w:rsidP="00205D5B">
      <w:pPr>
        <w:sectPr w:rsidR="00205D5B">
          <w:pgSz w:w="11906" w:h="16838"/>
          <w:pgMar w:top="1440" w:right="1440" w:bottom="1440" w:left="1440" w:header="708" w:footer="708" w:gutter="0"/>
          <w:cols w:space="708"/>
          <w:docGrid w:linePitch="360"/>
        </w:sectPr>
      </w:pPr>
    </w:p>
    <w:p w:rsidR="00205D5B" w:rsidRDefault="00205D5B" w:rsidP="00205D5B">
      <w:pPr>
        <w:rPr>
          <w:sz w:val="32"/>
          <w:szCs w:val="32"/>
        </w:rPr>
      </w:pPr>
      <w:r>
        <w:rPr>
          <w:sz w:val="32"/>
          <w:szCs w:val="32"/>
        </w:rPr>
        <w:lastRenderedPageBreak/>
        <w:t>EA21 – DAP Data</w:t>
      </w:r>
    </w:p>
    <w:p w:rsidR="00205D5B" w:rsidRDefault="00205D5B" w:rsidP="00205D5B">
      <w:pPr>
        <w:rPr>
          <w:rFonts w:ascii="Arial" w:hAnsi="Arial" w:cs="Arial"/>
          <w:sz w:val="20"/>
          <w:szCs w:val="20"/>
          <w:lang w:val="en-US" w:eastAsia="en-GB"/>
        </w:rPr>
        <w:sectPr w:rsidR="00205D5B" w:rsidSect="00D56D84">
          <w:pgSz w:w="16838" w:h="11906" w:orient="landscape"/>
          <w:pgMar w:top="1440" w:right="1440" w:bottom="1440" w:left="1440" w:header="708" w:footer="708" w:gutter="0"/>
          <w:cols w:space="708"/>
          <w:docGrid w:linePitch="360"/>
        </w:sectPr>
      </w:pPr>
      <w:r>
        <w:rPr>
          <w:noProof/>
          <w:lang w:eastAsia="en-GB"/>
        </w:rPr>
        <w:drawing>
          <wp:inline distT="0" distB="0" distL="0" distR="0" wp14:anchorId="450C9C4E" wp14:editId="0FD52A44">
            <wp:extent cx="8950475" cy="5034643"/>
            <wp:effectExtent l="0" t="0" r="317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3"/>
                    <a:stretch>
                      <a:fillRect/>
                    </a:stretch>
                  </pic:blipFill>
                  <pic:spPr>
                    <a:xfrm>
                      <a:off x="0" y="0"/>
                      <a:ext cx="8954728" cy="5037035"/>
                    </a:xfrm>
                    <a:prstGeom prst="rect">
                      <a:avLst/>
                    </a:prstGeom>
                  </pic:spPr>
                </pic:pic>
              </a:graphicData>
            </a:graphic>
          </wp:inline>
        </w:drawing>
      </w:r>
    </w:p>
    <w:p w:rsidR="00A00EDD" w:rsidRDefault="00A00EDD" w:rsidP="007129AF">
      <w:pPr>
        <w:rPr>
          <w:rFonts w:eastAsia="Times New Roman"/>
          <w:b/>
          <w:bCs/>
          <w:sz w:val="32"/>
          <w:szCs w:val="32"/>
          <w:lang w:val="en-US" w:eastAsia="en-GB"/>
        </w:rPr>
      </w:pPr>
      <w:r>
        <w:rPr>
          <w:rFonts w:eastAsia="Times New Roman"/>
          <w:b/>
          <w:bCs/>
          <w:sz w:val="32"/>
          <w:szCs w:val="32"/>
          <w:lang w:val="en-US" w:eastAsia="en-GB"/>
        </w:rPr>
        <w:lastRenderedPageBreak/>
        <w:t>EB11 – Case File – Email Trail</w:t>
      </w:r>
    </w:p>
    <w:p w:rsidR="00752296" w:rsidRPr="00A00EDD" w:rsidRDefault="00A00EDD" w:rsidP="007129AF">
      <w:pPr>
        <w:rPr>
          <w:rFonts w:eastAsia="Times New Roman"/>
          <w:b/>
          <w:bCs/>
          <w:sz w:val="32"/>
          <w:szCs w:val="32"/>
          <w:lang w:val="en-US" w:eastAsia="en-GB"/>
        </w:rPr>
      </w:pPr>
      <w:r>
        <w:rPr>
          <w:rFonts w:eastAsia="Times New Roman"/>
          <w:b/>
          <w:bCs/>
          <w:sz w:val="32"/>
          <w:szCs w:val="32"/>
          <w:lang w:val="en-US" w:eastAsia="en-GB"/>
        </w:rPr>
        <w:t>EB11A</w:t>
      </w:r>
      <w:r w:rsidRPr="00A00EDD">
        <w:rPr>
          <w:rFonts w:eastAsia="Times New Roman"/>
          <w:b/>
          <w:bCs/>
          <w:sz w:val="32"/>
          <w:szCs w:val="32"/>
          <w:lang w:val="en-US" w:eastAsia="en-GB"/>
        </w:rPr>
        <w:t xml:space="preserve"> - </w:t>
      </w:r>
      <w:r w:rsidR="00A0386C" w:rsidRPr="00A00EDD">
        <w:rPr>
          <w:rFonts w:eastAsia="Times New Roman"/>
          <w:b/>
          <w:bCs/>
          <w:sz w:val="32"/>
          <w:szCs w:val="32"/>
          <w:lang w:val="en-US" w:eastAsia="en-GB"/>
        </w:rPr>
        <w:t xml:space="preserve">Email </w:t>
      </w:r>
      <w:r w:rsidR="00870911" w:rsidRPr="00A00EDD">
        <w:rPr>
          <w:rFonts w:eastAsia="Times New Roman"/>
          <w:b/>
          <w:bCs/>
          <w:sz w:val="32"/>
          <w:szCs w:val="32"/>
          <w:lang w:val="en-US" w:eastAsia="en-GB"/>
        </w:rPr>
        <w:t xml:space="preserve">1 </w:t>
      </w:r>
      <w:r w:rsidR="00A0386C" w:rsidRPr="00A00EDD">
        <w:rPr>
          <w:rFonts w:eastAsia="Times New Roman"/>
          <w:b/>
          <w:bCs/>
          <w:sz w:val="32"/>
          <w:szCs w:val="32"/>
          <w:lang w:val="en-US" w:eastAsia="en-GB"/>
        </w:rPr>
        <w:t>Received following Meeting with Police Inspect</w:t>
      </w:r>
      <w:r>
        <w:rPr>
          <w:rFonts w:eastAsia="Times New Roman"/>
          <w:b/>
          <w:bCs/>
          <w:sz w:val="32"/>
          <w:szCs w:val="32"/>
          <w:lang w:val="en-US" w:eastAsia="en-GB"/>
        </w:rPr>
        <w:t>or – All 3 Email Trails Related</w:t>
      </w:r>
    </w:p>
    <w:p w:rsidR="00752296" w:rsidRPr="00950588" w:rsidRDefault="00950588" w:rsidP="007129AF">
      <w:pPr>
        <w:rPr>
          <w:rFonts w:eastAsia="Times New Roman"/>
          <w:b/>
          <w:bCs/>
          <w:color w:val="FF0000"/>
          <w:lang w:val="en-US" w:eastAsia="en-GB"/>
        </w:rPr>
      </w:pPr>
      <w:r w:rsidRPr="00950588">
        <w:rPr>
          <w:rFonts w:eastAsia="Times New Roman"/>
          <w:b/>
          <w:bCs/>
          <w:color w:val="FF0000"/>
          <w:lang w:val="en-US" w:eastAsia="en-GB"/>
        </w:rPr>
        <w:t xml:space="preserve"> **</w:t>
      </w:r>
      <w:r w:rsidR="00752296" w:rsidRPr="00950588">
        <w:rPr>
          <w:rFonts w:eastAsia="Times New Roman"/>
          <w:b/>
          <w:bCs/>
          <w:color w:val="FF0000"/>
          <w:lang w:val="en-US" w:eastAsia="en-GB"/>
        </w:rPr>
        <w:t xml:space="preserve">Names removed and replaced by </w:t>
      </w:r>
      <w:r w:rsidR="00A34D5B" w:rsidRPr="00A34D5B">
        <w:rPr>
          <w:rFonts w:eastAsia="Times New Roman"/>
          <w:b/>
          <w:bCs/>
          <w:color w:val="FF0000"/>
          <w:shd w:val="clear" w:color="auto" w:fill="000000" w:themeFill="text1"/>
          <w:lang w:val="en-US" w:eastAsia="en-GB"/>
        </w:rPr>
        <w:t xml:space="preserve">                   </w:t>
      </w:r>
      <w:r w:rsidR="00752296" w:rsidRPr="00A34D5B">
        <w:rPr>
          <w:rFonts w:eastAsia="Times New Roman"/>
          <w:b/>
          <w:bCs/>
          <w:color w:val="FF0000"/>
          <w:shd w:val="clear" w:color="auto" w:fill="000000" w:themeFill="text1"/>
          <w:lang w:val="en-US" w:eastAsia="en-GB"/>
        </w:rPr>
        <w:t xml:space="preserve"> </w:t>
      </w:r>
      <w:r w:rsidR="00752296" w:rsidRPr="00950588">
        <w:rPr>
          <w:rFonts w:eastAsia="Times New Roman"/>
          <w:b/>
          <w:bCs/>
          <w:color w:val="FF0000"/>
          <w:lang w:val="en-US" w:eastAsia="en-GB"/>
        </w:rPr>
        <w:t>for confidentiality</w:t>
      </w:r>
    </w:p>
    <w:p w:rsidR="007129AF" w:rsidRDefault="007129AF" w:rsidP="007129AF">
      <w:pPr>
        <w:rPr>
          <w:rFonts w:eastAsia="Times New Roman"/>
          <w:lang w:val="en-US" w:eastAsia="en-GB"/>
        </w:rPr>
      </w:pPr>
      <w:r>
        <w:rPr>
          <w:rFonts w:eastAsia="Times New Roman"/>
          <w:b/>
          <w:bCs/>
          <w:lang w:val="en-US" w:eastAsia="en-GB"/>
        </w:rPr>
        <w:t>From:</w:t>
      </w:r>
      <w:r>
        <w:rPr>
          <w:rFonts w:eastAsia="Times New Roman"/>
          <w:lang w:val="en-US" w:eastAsia="en-GB"/>
        </w:rPr>
        <w:t xml:space="preserve"> </w:t>
      </w:r>
      <w:r w:rsidR="00A34D5B">
        <w:rPr>
          <w:rFonts w:eastAsia="Times New Roman"/>
          <w:color w:val="000000" w:themeColor="text1"/>
          <w:shd w:val="clear" w:color="auto" w:fill="000000" w:themeFill="text1"/>
          <w:lang w:val="en-US" w:eastAsia="en-GB"/>
        </w:rPr>
        <w:t xml:space="preserve">                   </w:t>
      </w:r>
      <w:r>
        <w:rPr>
          <w:rFonts w:eastAsia="Times New Roman"/>
          <w:lang w:val="en-US" w:eastAsia="en-GB"/>
        </w:rPr>
        <w:t xml:space="preserve">@Dyfed-Powys.pnn.police.uk&gt; </w:t>
      </w:r>
      <w:r>
        <w:rPr>
          <w:rFonts w:eastAsia="Times New Roman"/>
          <w:lang w:val="en-US" w:eastAsia="en-GB"/>
        </w:rPr>
        <w:br/>
      </w:r>
      <w:r>
        <w:rPr>
          <w:rFonts w:eastAsia="Times New Roman"/>
          <w:b/>
          <w:bCs/>
          <w:lang w:val="en-US" w:eastAsia="en-GB"/>
        </w:rPr>
        <w:t>Sent:</w:t>
      </w:r>
      <w:r>
        <w:rPr>
          <w:rFonts w:eastAsia="Times New Roman"/>
          <w:lang w:val="en-US" w:eastAsia="en-GB"/>
        </w:rPr>
        <w:t xml:space="preserve"> 29 June 2021 10:44</w:t>
      </w:r>
      <w:r>
        <w:rPr>
          <w:rFonts w:eastAsia="Times New Roman"/>
          <w:lang w:val="en-US" w:eastAsia="en-GB"/>
        </w:rPr>
        <w:br/>
      </w:r>
      <w:proofErr w:type="gramStart"/>
      <w:r>
        <w:rPr>
          <w:rFonts w:eastAsia="Times New Roman"/>
          <w:b/>
          <w:bCs/>
          <w:lang w:val="en-US" w:eastAsia="en-GB"/>
        </w:rPr>
        <w:t>To</w:t>
      </w:r>
      <w:proofErr w:type="gramEnd"/>
      <w:r>
        <w:rPr>
          <w:rFonts w:eastAsia="Times New Roman"/>
          <w:b/>
          <w:bCs/>
          <w:lang w:val="en-US" w:eastAsia="en-GB"/>
        </w:rPr>
        <w:t>:</w:t>
      </w:r>
      <w:r>
        <w:rPr>
          <w:rFonts w:eastAsia="Times New Roman"/>
          <w:lang w:val="en-US" w:eastAsia="en-GB"/>
        </w:rPr>
        <w:t xml:space="preserve"> Procter Angela &lt;Angela.Procter@dyfed-powys.pnn.police.uk&gt;</w:t>
      </w:r>
      <w:r>
        <w:rPr>
          <w:rFonts w:eastAsia="Times New Roman"/>
          <w:lang w:val="en-US" w:eastAsia="en-GB"/>
        </w:rPr>
        <w:br/>
      </w:r>
      <w:r>
        <w:rPr>
          <w:rFonts w:eastAsia="Times New Roman"/>
          <w:b/>
          <w:bCs/>
          <w:lang w:val="en-US" w:eastAsia="en-GB"/>
        </w:rPr>
        <w:t>Subject:</w:t>
      </w:r>
      <w:r>
        <w:rPr>
          <w:rFonts w:eastAsia="Times New Roman"/>
          <w:lang w:val="en-US" w:eastAsia="en-GB"/>
        </w:rPr>
        <w:t xml:space="preserve"> Coaching &amp; Mentoring</w:t>
      </w:r>
    </w:p>
    <w:p w:rsidR="007129AF" w:rsidRDefault="007129AF" w:rsidP="007129AF">
      <w:pPr>
        <w:rPr>
          <w:rFonts w:eastAsiaTheme="minorHAnsi"/>
        </w:rPr>
      </w:pPr>
    </w:p>
    <w:p w:rsidR="007129AF" w:rsidRDefault="007129AF" w:rsidP="007129AF">
      <w:r>
        <w:t>Angela,</w:t>
      </w:r>
    </w:p>
    <w:p w:rsidR="007129AF" w:rsidRDefault="007129AF" w:rsidP="007129AF"/>
    <w:p w:rsidR="007129AF" w:rsidRDefault="007129AF" w:rsidP="007129AF">
      <w:pPr>
        <w:rPr>
          <w:color w:val="000000" w:themeColor="text1"/>
        </w:rPr>
      </w:pPr>
      <w:r>
        <w:rPr>
          <w:color w:val="000000" w:themeColor="text1"/>
        </w:rPr>
        <w:t xml:space="preserve">Thank you for attending the meeting today in which you shared your concerns around Coaching and Mentoring within DPP and the possible options to improve this facility within the organisation.  </w:t>
      </w:r>
    </w:p>
    <w:p w:rsidR="007129AF" w:rsidRDefault="007129AF" w:rsidP="007129AF">
      <w:pPr>
        <w:rPr>
          <w:color w:val="000000" w:themeColor="text1"/>
        </w:rPr>
      </w:pPr>
      <w:r>
        <w:rPr>
          <w:color w:val="000000" w:themeColor="text1"/>
        </w:rPr>
        <w:t xml:space="preserve">As a qualified Coach and Mentor I too am keen to improve the awareness of such support within the organisation which </w:t>
      </w:r>
      <w:proofErr w:type="gramStart"/>
      <w:r>
        <w:rPr>
          <w:color w:val="000000" w:themeColor="text1"/>
        </w:rPr>
        <w:t>I  believe</w:t>
      </w:r>
      <w:proofErr w:type="gramEnd"/>
      <w:r>
        <w:rPr>
          <w:color w:val="000000" w:themeColor="text1"/>
        </w:rPr>
        <w:t xml:space="preserve"> would help drive performance.  Having seen your list of those coaches advertised on the respective intranet site I can confirm that this only represents a small proportion of those who have been trained as a Coach/Mentor. My personal experience is that the training provided is only the starting point of this journey and the only way to be effective in either/or you need to put the training into practice.  This then leads onto your second point </w:t>
      </w:r>
      <w:proofErr w:type="spellStart"/>
      <w:r>
        <w:rPr>
          <w:color w:val="000000" w:themeColor="text1"/>
        </w:rPr>
        <w:t>ie</w:t>
      </w:r>
      <w:proofErr w:type="spellEnd"/>
      <w:r>
        <w:rPr>
          <w:color w:val="000000" w:themeColor="text1"/>
        </w:rPr>
        <w:t xml:space="preserve">. </w:t>
      </w:r>
      <w:proofErr w:type="gramStart"/>
      <w:r>
        <w:rPr>
          <w:color w:val="000000" w:themeColor="text1"/>
        </w:rPr>
        <w:t>in</w:t>
      </w:r>
      <w:proofErr w:type="gramEnd"/>
      <w:r>
        <w:rPr>
          <w:color w:val="000000" w:themeColor="text1"/>
        </w:rPr>
        <w:t xml:space="preserve"> relation to the DAP.</w:t>
      </w:r>
    </w:p>
    <w:p w:rsidR="007129AF" w:rsidRDefault="007129AF" w:rsidP="007129AF">
      <w:pPr>
        <w:rPr>
          <w:color w:val="000000" w:themeColor="text1"/>
        </w:rPr>
      </w:pPr>
      <w:r>
        <w:rPr>
          <w:color w:val="000000" w:themeColor="text1"/>
        </w:rPr>
        <w:t xml:space="preserve">The organisation relies heavily on the DAP to improve performance yet we fail to deliver the correct level of training to our supervisors.  Looking at my own team I accept that more than half of the supervisors have not yet received any supervisory training even though I have pushed for this to take place.  Some of this is in relation to </w:t>
      </w:r>
      <w:proofErr w:type="spellStart"/>
      <w:r>
        <w:rPr>
          <w:color w:val="000000" w:themeColor="text1"/>
        </w:rPr>
        <w:t>Covid</w:t>
      </w:r>
      <w:proofErr w:type="spellEnd"/>
      <w:r>
        <w:rPr>
          <w:color w:val="000000" w:themeColor="text1"/>
        </w:rPr>
        <w:t xml:space="preserve"> and the lack of training delivered throughout the pandemic. </w:t>
      </w:r>
    </w:p>
    <w:p w:rsidR="007129AF" w:rsidRDefault="007129AF" w:rsidP="007129AF">
      <w:pPr>
        <w:rPr>
          <w:color w:val="000000" w:themeColor="text1"/>
        </w:rPr>
      </w:pPr>
      <w:r>
        <w:rPr>
          <w:color w:val="000000" w:themeColor="text1"/>
        </w:rPr>
        <w:t xml:space="preserve">I appreciate the importance of regular feedback but was not aware that 1-2-1 meetings were not taking place between my supervisors and their officers.  I shall address this straight away through my 1-2-1s with them.  I am pleased that you are looking to improve the functionality of the DAP so that second line managers are able to see more than just their own direct reports as it is difficult for us to see what exactly is going on and have to rely on what our supervisors are telling us. </w:t>
      </w:r>
    </w:p>
    <w:p w:rsidR="007129AF" w:rsidRDefault="007129AF" w:rsidP="007129AF">
      <w:pPr>
        <w:rPr>
          <w:rFonts w:asciiTheme="minorHAnsi" w:hAnsiTheme="minorHAnsi" w:cstheme="minorBidi"/>
          <w:color w:val="000000" w:themeColor="text1"/>
        </w:rPr>
      </w:pPr>
      <w:r>
        <w:rPr>
          <w:rFonts w:asciiTheme="minorHAnsi" w:hAnsiTheme="minorHAnsi" w:cstheme="minorBidi"/>
          <w:color w:val="000000" w:themeColor="text1"/>
        </w:rPr>
        <w:t>I thank you once again for highlighting the issues to me.</w:t>
      </w:r>
    </w:p>
    <w:p w:rsidR="00A00EDD" w:rsidRDefault="00A00EDD" w:rsidP="007129AF">
      <w:pPr>
        <w:rPr>
          <w:rFonts w:asciiTheme="minorHAnsi" w:hAnsiTheme="minorHAnsi" w:cstheme="minorBidi"/>
          <w:color w:val="000000" w:themeColor="text1"/>
        </w:rPr>
      </w:pPr>
    </w:p>
    <w:p w:rsidR="007129AF" w:rsidRDefault="007129AF" w:rsidP="007129AF">
      <w:pPr>
        <w:rPr>
          <w:b/>
          <w:bCs/>
          <w:color w:val="1F497D"/>
          <w:lang w:eastAsia="en-GB"/>
        </w:rPr>
      </w:pPr>
      <w:r>
        <w:rPr>
          <w:noProof/>
          <w:color w:val="1F497D"/>
          <w:lang w:eastAsia="en-GB"/>
        </w:rPr>
        <w:drawing>
          <wp:inline distT="0" distB="0" distL="0" distR="0">
            <wp:extent cx="1208405" cy="429895"/>
            <wp:effectExtent l="0" t="0" r="0" b="8255"/>
            <wp:docPr id="99" name="Picture 99" descr="Description: clip_image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clip_image001"/>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1208405" cy="429895"/>
                    </a:xfrm>
                    <a:prstGeom prst="rect">
                      <a:avLst/>
                    </a:prstGeom>
                    <a:noFill/>
                    <a:ln>
                      <a:noFill/>
                    </a:ln>
                  </pic:spPr>
                </pic:pic>
              </a:graphicData>
            </a:graphic>
          </wp:inline>
        </w:drawing>
      </w:r>
    </w:p>
    <w:p w:rsidR="00543A6C" w:rsidRDefault="00543A6C" w:rsidP="007129AF">
      <w:pPr>
        <w:autoSpaceDE w:val="0"/>
        <w:autoSpaceDN w:val="0"/>
        <w:adjustRightInd w:val="0"/>
        <w:rPr>
          <w:rFonts w:ascii="Arial" w:hAnsi="Arial" w:cs="Arial"/>
          <w:bCs/>
        </w:rPr>
      </w:pPr>
    </w:p>
    <w:p w:rsidR="00543A6C" w:rsidRDefault="00543A6C" w:rsidP="007129AF">
      <w:pPr>
        <w:autoSpaceDE w:val="0"/>
        <w:autoSpaceDN w:val="0"/>
        <w:adjustRightInd w:val="0"/>
        <w:rPr>
          <w:rFonts w:ascii="Arial" w:hAnsi="Arial" w:cs="Arial"/>
          <w:bCs/>
        </w:rPr>
      </w:pPr>
    </w:p>
    <w:p w:rsidR="00543A6C" w:rsidRDefault="00543A6C" w:rsidP="007129AF">
      <w:pPr>
        <w:autoSpaceDE w:val="0"/>
        <w:autoSpaceDN w:val="0"/>
        <w:adjustRightInd w:val="0"/>
        <w:rPr>
          <w:rFonts w:ascii="Arial" w:hAnsi="Arial" w:cs="Arial"/>
          <w:bCs/>
        </w:rPr>
      </w:pPr>
    </w:p>
    <w:p w:rsidR="00543A6C" w:rsidRDefault="00543A6C" w:rsidP="007129AF">
      <w:pPr>
        <w:autoSpaceDE w:val="0"/>
        <w:autoSpaceDN w:val="0"/>
        <w:adjustRightInd w:val="0"/>
        <w:rPr>
          <w:rFonts w:ascii="Arial" w:hAnsi="Arial" w:cs="Arial"/>
          <w:bCs/>
        </w:rPr>
      </w:pPr>
    </w:p>
    <w:p w:rsidR="0015032C" w:rsidRPr="00A00EDD" w:rsidRDefault="00A00EDD" w:rsidP="00543A6C">
      <w:pPr>
        <w:rPr>
          <w:i/>
          <w:color w:val="1F497D"/>
          <w:sz w:val="32"/>
          <w:szCs w:val="32"/>
        </w:rPr>
      </w:pPr>
      <w:r>
        <w:rPr>
          <w:i/>
          <w:color w:val="1F497D"/>
          <w:sz w:val="32"/>
          <w:szCs w:val="32"/>
        </w:rPr>
        <w:t xml:space="preserve">EB11B - </w:t>
      </w:r>
      <w:r w:rsidR="00A0386C" w:rsidRPr="00A00EDD">
        <w:rPr>
          <w:i/>
          <w:color w:val="1F497D"/>
          <w:sz w:val="32"/>
          <w:szCs w:val="32"/>
        </w:rPr>
        <w:t xml:space="preserve">Email </w:t>
      </w:r>
      <w:r w:rsidR="00870911" w:rsidRPr="00A00EDD">
        <w:rPr>
          <w:i/>
          <w:color w:val="1F497D"/>
          <w:sz w:val="32"/>
          <w:szCs w:val="32"/>
        </w:rPr>
        <w:t xml:space="preserve">2 </w:t>
      </w:r>
      <w:r w:rsidR="00A0386C" w:rsidRPr="00A00EDD">
        <w:rPr>
          <w:i/>
          <w:color w:val="1F497D"/>
          <w:sz w:val="32"/>
          <w:szCs w:val="32"/>
        </w:rPr>
        <w:t>Relating to Issues with the DAP</w:t>
      </w:r>
    </w:p>
    <w:p w:rsidR="0015032C" w:rsidRDefault="0015032C" w:rsidP="00543A6C">
      <w:pPr>
        <w:rPr>
          <w:color w:val="1F497D"/>
        </w:rPr>
      </w:pPr>
    </w:p>
    <w:p w:rsidR="002E0F35" w:rsidRDefault="002E0F35" w:rsidP="002E0F35">
      <w:pPr>
        <w:rPr>
          <w:color w:val="1F497D"/>
        </w:rPr>
      </w:pPr>
      <w:r>
        <w:rPr>
          <w:color w:val="1F497D"/>
        </w:rPr>
        <w:t>Thanks</w:t>
      </w:r>
      <w:r w:rsidR="00A34D5B">
        <w:rPr>
          <w:color w:val="1F497D"/>
        </w:rPr>
        <w:t xml:space="preserve">  </w:t>
      </w:r>
      <w:r w:rsidR="00A34D5B" w:rsidRPr="00A34D5B">
        <w:rPr>
          <w:color w:val="1F497D"/>
          <w:shd w:val="clear" w:color="auto" w:fill="000000" w:themeFill="text1"/>
        </w:rPr>
        <w:t xml:space="preserve">       </w:t>
      </w:r>
      <w:r>
        <w:rPr>
          <w:color w:val="1F497D"/>
        </w:rPr>
        <w:t>,</w:t>
      </w:r>
    </w:p>
    <w:p w:rsidR="002E0F35" w:rsidRDefault="002E0F35" w:rsidP="002E0F35">
      <w:pPr>
        <w:rPr>
          <w:color w:val="1F497D"/>
        </w:rPr>
      </w:pPr>
    </w:p>
    <w:p w:rsidR="002E0F35" w:rsidRDefault="00A34D5B" w:rsidP="002E0F35">
      <w:pPr>
        <w:rPr>
          <w:color w:val="1F497D"/>
        </w:rPr>
      </w:pPr>
      <w:r>
        <w:rPr>
          <w:color w:val="1F497D"/>
        </w:rPr>
        <w:t xml:space="preserve">I’ve since spoken to </w:t>
      </w:r>
      <w:r w:rsidRPr="00A34D5B">
        <w:rPr>
          <w:color w:val="1F497D"/>
          <w:shd w:val="clear" w:color="auto" w:fill="000000" w:themeFill="text1"/>
        </w:rPr>
        <w:t xml:space="preserve">   </w:t>
      </w:r>
      <w:r w:rsidR="002E0F35" w:rsidRPr="00A34D5B">
        <w:rPr>
          <w:color w:val="1F497D"/>
          <w:shd w:val="clear" w:color="auto" w:fill="000000" w:themeFill="text1"/>
        </w:rPr>
        <w:t xml:space="preserve"> </w:t>
      </w:r>
      <w:r w:rsidR="002E0F35">
        <w:rPr>
          <w:color w:val="1F497D"/>
        </w:rPr>
        <w:t>so I’ve updated Trent.  The fact that y</w:t>
      </w:r>
      <w:r>
        <w:rPr>
          <w:color w:val="1F497D"/>
        </w:rPr>
        <w:t>ou haven’t been showing as</w:t>
      </w:r>
      <w:r w:rsidRPr="00A34D5B">
        <w:rPr>
          <w:color w:val="1F497D"/>
          <w:shd w:val="clear" w:color="auto" w:fill="000000" w:themeFill="text1"/>
        </w:rPr>
        <w:t xml:space="preserve">           </w:t>
      </w:r>
      <w:r w:rsidR="002E0F35">
        <w:rPr>
          <w:color w:val="1F497D"/>
        </w:rPr>
        <w:t xml:space="preserve">’s line manager would suggest that you haven’t been updating the DAP.  Can I please urge you to </w:t>
      </w:r>
      <w:r>
        <w:rPr>
          <w:color w:val="1F497D"/>
        </w:rPr>
        <w:t>make the most of the 1:1s</w:t>
      </w:r>
      <w:r w:rsidR="002E0F35">
        <w:rPr>
          <w:color w:val="1F497D"/>
        </w:rPr>
        <w:t xml:space="preserve"> in the DAP as this can be a powerful tool in developing your staff through continuous feedback.  I would certainly recommend that this is recorded at the time of the conversation so an accurate account is held on the system and keeps the time spent on the DAP to a minimum. </w:t>
      </w:r>
    </w:p>
    <w:p w:rsidR="002E0F35" w:rsidRDefault="002E0F35" w:rsidP="002E0F35">
      <w:pPr>
        <w:rPr>
          <w:color w:val="1F497D"/>
        </w:rPr>
      </w:pPr>
    </w:p>
    <w:p w:rsidR="002E0F35" w:rsidRDefault="002E0F35" w:rsidP="002E0F35">
      <w:pPr>
        <w:rPr>
          <w:color w:val="1F497D"/>
          <w:lang w:eastAsia="en-GB"/>
        </w:rPr>
      </w:pPr>
      <w:r>
        <w:rPr>
          <w:color w:val="1F497D"/>
          <w:lang w:eastAsia="en-GB"/>
        </w:rPr>
        <w:t>Kind regards/</w:t>
      </w:r>
      <w:proofErr w:type="spellStart"/>
      <w:r>
        <w:rPr>
          <w:color w:val="1F497D"/>
          <w:lang w:eastAsia="en-GB"/>
        </w:rPr>
        <w:t>Cofion</w:t>
      </w:r>
      <w:proofErr w:type="spellEnd"/>
      <w:r>
        <w:rPr>
          <w:color w:val="1F497D"/>
          <w:lang w:eastAsia="en-GB"/>
        </w:rPr>
        <w:t xml:space="preserve"> </w:t>
      </w:r>
      <w:proofErr w:type="spellStart"/>
      <w:r>
        <w:rPr>
          <w:color w:val="1F497D"/>
          <w:lang w:eastAsia="en-GB"/>
        </w:rPr>
        <w:t>cynnes</w:t>
      </w:r>
      <w:proofErr w:type="spellEnd"/>
    </w:p>
    <w:p w:rsidR="002E0F35" w:rsidRDefault="002E0F35" w:rsidP="002E0F35">
      <w:pPr>
        <w:rPr>
          <w:rFonts w:ascii="Arial" w:hAnsi="Arial" w:cs="Arial"/>
          <w:b/>
          <w:bCs/>
          <w:color w:val="000000"/>
          <w:sz w:val="20"/>
          <w:szCs w:val="20"/>
          <w:lang w:val="en-US" w:eastAsia="en-GB"/>
        </w:rPr>
      </w:pPr>
    </w:p>
    <w:p w:rsidR="002E0F35" w:rsidRDefault="002E0F35" w:rsidP="002E0F35">
      <w:pPr>
        <w:rPr>
          <w:rFonts w:ascii="Arial" w:hAnsi="Arial" w:cs="Arial"/>
          <w:b/>
          <w:bCs/>
          <w:color w:val="000000"/>
          <w:sz w:val="20"/>
          <w:szCs w:val="20"/>
          <w:lang w:val="en-US" w:eastAsia="en-GB"/>
        </w:rPr>
      </w:pPr>
    </w:p>
    <w:p w:rsidR="002E0F35" w:rsidRDefault="002E0F35" w:rsidP="002E0F35">
      <w:pPr>
        <w:rPr>
          <w:rFonts w:ascii="Arial" w:hAnsi="Arial" w:cs="Arial"/>
          <w:b/>
          <w:bCs/>
          <w:color w:val="000000"/>
          <w:sz w:val="20"/>
          <w:szCs w:val="20"/>
          <w:lang w:val="en-US" w:eastAsia="en-GB"/>
        </w:rPr>
      </w:pPr>
      <w:r>
        <w:rPr>
          <w:rFonts w:ascii="Arial" w:hAnsi="Arial" w:cs="Arial"/>
          <w:b/>
          <w:bCs/>
          <w:color w:val="000000"/>
          <w:sz w:val="20"/>
          <w:szCs w:val="20"/>
          <w:lang w:val="en-US" w:eastAsia="en-GB"/>
        </w:rPr>
        <w:t>Angela Procter MBA</w:t>
      </w:r>
    </w:p>
    <w:p w:rsidR="002E0F35" w:rsidRDefault="002E0F35" w:rsidP="002E0F35">
      <w:pPr>
        <w:rPr>
          <w:rFonts w:ascii="Arial" w:hAnsi="Arial" w:cs="Arial"/>
          <w:color w:val="000000"/>
          <w:sz w:val="20"/>
          <w:szCs w:val="20"/>
          <w:lang w:val="en-US" w:eastAsia="en-GB"/>
        </w:rPr>
      </w:pPr>
      <w:r>
        <w:rPr>
          <w:rFonts w:ascii="Arial" w:hAnsi="Arial" w:cs="Arial"/>
          <w:color w:val="000000"/>
          <w:sz w:val="20"/>
          <w:szCs w:val="20"/>
          <w:lang w:val="en-US" w:eastAsia="en-GB"/>
        </w:rPr>
        <w:t>HR Officer (Ceredigion)</w:t>
      </w:r>
    </w:p>
    <w:p w:rsidR="002E0F35" w:rsidRDefault="002E0F35" w:rsidP="002E0F35">
      <w:pPr>
        <w:rPr>
          <w:rFonts w:ascii="Arial" w:hAnsi="Arial" w:cs="Arial"/>
          <w:color w:val="000000"/>
          <w:sz w:val="20"/>
          <w:szCs w:val="20"/>
          <w:lang w:val="en-US" w:eastAsia="en-GB"/>
        </w:rPr>
      </w:pPr>
      <w:proofErr w:type="spellStart"/>
      <w:r>
        <w:rPr>
          <w:rFonts w:ascii="Arial" w:hAnsi="Arial" w:cs="Arial"/>
          <w:color w:val="000000"/>
          <w:sz w:val="20"/>
          <w:szCs w:val="20"/>
          <w:lang w:val="en-US" w:eastAsia="en-GB"/>
        </w:rPr>
        <w:t>Swyddog</w:t>
      </w:r>
      <w:proofErr w:type="spellEnd"/>
      <w:r>
        <w:rPr>
          <w:rFonts w:ascii="Arial" w:hAnsi="Arial" w:cs="Arial"/>
          <w:color w:val="000000"/>
          <w:sz w:val="20"/>
          <w:szCs w:val="20"/>
          <w:lang w:val="en-US" w:eastAsia="en-GB"/>
        </w:rPr>
        <w:t xml:space="preserve"> </w:t>
      </w:r>
      <w:proofErr w:type="spellStart"/>
      <w:r>
        <w:rPr>
          <w:rFonts w:ascii="Arial" w:hAnsi="Arial" w:cs="Arial"/>
          <w:color w:val="000000"/>
          <w:sz w:val="20"/>
          <w:szCs w:val="20"/>
          <w:lang w:val="en-US" w:eastAsia="en-GB"/>
        </w:rPr>
        <w:t>Adnoddau</w:t>
      </w:r>
      <w:proofErr w:type="spellEnd"/>
      <w:r>
        <w:rPr>
          <w:rFonts w:ascii="Arial" w:hAnsi="Arial" w:cs="Arial"/>
          <w:color w:val="000000"/>
          <w:sz w:val="20"/>
          <w:szCs w:val="20"/>
          <w:lang w:val="en-US" w:eastAsia="en-GB"/>
        </w:rPr>
        <w:t xml:space="preserve"> </w:t>
      </w:r>
      <w:proofErr w:type="spellStart"/>
      <w:r>
        <w:rPr>
          <w:rFonts w:ascii="Arial" w:hAnsi="Arial" w:cs="Arial"/>
          <w:color w:val="000000"/>
          <w:sz w:val="20"/>
          <w:szCs w:val="20"/>
          <w:lang w:val="en-US" w:eastAsia="en-GB"/>
        </w:rPr>
        <w:t>Dynol</w:t>
      </w:r>
      <w:proofErr w:type="spellEnd"/>
      <w:r>
        <w:rPr>
          <w:rFonts w:ascii="Arial" w:hAnsi="Arial" w:cs="Arial"/>
          <w:color w:val="000000"/>
          <w:sz w:val="20"/>
          <w:szCs w:val="20"/>
          <w:lang w:val="en-US" w:eastAsia="en-GB"/>
        </w:rPr>
        <w:t xml:space="preserve"> (Ceredigion)</w:t>
      </w:r>
    </w:p>
    <w:p w:rsidR="002E0F35" w:rsidRDefault="002E0F35" w:rsidP="002E0F35">
      <w:pPr>
        <w:rPr>
          <w:rFonts w:ascii="Arial" w:hAnsi="Arial" w:cs="Arial"/>
          <w:i/>
          <w:iCs/>
          <w:color w:val="000000"/>
          <w:sz w:val="20"/>
          <w:szCs w:val="20"/>
          <w:lang w:val="en-US" w:eastAsia="en-GB"/>
        </w:rPr>
      </w:pPr>
      <w:proofErr w:type="spellStart"/>
      <w:r>
        <w:rPr>
          <w:rFonts w:ascii="Arial" w:hAnsi="Arial" w:cs="Arial"/>
          <w:i/>
          <w:iCs/>
          <w:color w:val="000000"/>
          <w:sz w:val="20"/>
          <w:szCs w:val="20"/>
          <w:lang w:val="en-US" w:eastAsia="en-GB"/>
        </w:rPr>
        <w:t>Dysgu</w:t>
      </w:r>
      <w:proofErr w:type="spellEnd"/>
      <w:r>
        <w:rPr>
          <w:rFonts w:ascii="Arial" w:hAnsi="Arial" w:cs="Arial"/>
          <w:i/>
          <w:iCs/>
          <w:color w:val="000000"/>
          <w:sz w:val="20"/>
          <w:szCs w:val="20"/>
          <w:lang w:val="en-US" w:eastAsia="en-GB"/>
        </w:rPr>
        <w:t xml:space="preserve"> </w:t>
      </w:r>
      <w:proofErr w:type="spellStart"/>
      <w:r>
        <w:rPr>
          <w:rFonts w:ascii="Arial" w:hAnsi="Arial" w:cs="Arial"/>
          <w:i/>
          <w:iCs/>
          <w:color w:val="000000"/>
          <w:sz w:val="20"/>
          <w:szCs w:val="20"/>
          <w:lang w:val="en-US" w:eastAsia="en-GB"/>
        </w:rPr>
        <w:t>Cymraeg</w:t>
      </w:r>
      <w:proofErr w:type="spellEnd"/>
    </w:p>
    <w:tbl>
      <w:tblPr>
        <w:tblW w:w="0" w:type="auto"/>
        <w:tblCellMar>
          <w:left w:w="0" w:type="dxa"/>
          <w:right w:w="0" w:type="dxa"/>
        </w:tblCellMar>
        <w:tblLook w:val="04A0" w:firstRow="1" w:lastRow="0" w:firstColumn="1" w:lastColumn="0" w:noHBand="0" w:noVBand="1"/>
      </w:tblPr>
      <w:tblGrid>
        <w:gridCol w:w="3510"/>
        <w:gridCol w:w="5732"/>
      </w:tblGrid>
      <w:tr w:rsidR="002E0F35" w:rsidTr="002E0F35">
        <w:tc>
          <w:tcPr>
            <w:tcW w:w="3510" w:type="dxa"/>
            <w:tcMar>
              <w:top w:w="0" w:type="dxa"/>
              <w:left w:w="108" w:type="dxa"/>
              <w:bottom w:w="0" w:type="dxa"/>
              <w:right w:w="108" w:type="dxa"/>
            </w:tcMar>
          </w:tcPr>
          <w:p w:rsidR="002E0F35" w:rsidRDefault="002E0F35">
            <w:pPr>
              <w:rPr>
                <w:rFonts w:ascii="Arial" w:eastAsiaTheme="minorHAnsi" w:hAnsi="Arial" w:cs="Arial"/>
                <w:b/>
                <w:bCs/>
                <w:color w:val="000000"/>
                <w:lang w:val="en-US"/>
              </w:rPr>
            </w:pPr>
          </w:p>
          <w:p w:rsidR="002E0F35" w:rsidRDefault="002E0F35">
            <w:pPr>
              <w:rPr>
                <w:rFonts w:ascii="Arial" w:hAnsi="Arial" w:cs="Arial"/>
                <w:b/>
                <w:bCs/>
                <w:color w:val="000000"/>
                <w:lang w:val="en-US" w:eastAsia="en-GB"/>
              </w:rPr>
            </w:pPr>
            <w:r>
              <w:rPr>
                <w:noProof/>
                <w:color w:val="1F497D"/>
                <w:lang w:eastAsia="en-GB"/>
              </w:rPr>
              <w:drawing>
                <wp:inline distT="0" distB="0" distL="0" distR="0">
                  <wp:extent cx="935990" cy="375285"/>
                  <wp:effectExtent l="0" t="0" r="0" b="5715"/>
                  <wp:docPr id="72" name="Picture 72" descr="HR Log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R Logo 2"/>
                          <pic:cNvPicPr>
                            <a:picLocks noChangeAspect="1" noChangeArrowheads="1"/>
                          </pic:cNvPicPr>
                        </pic:nvPicPr>
                        <pic:blipFill>
                          <a:blip r:embed="rId105" r:link="rId106">
                            <a:extLst>
                              <a:ext uri="{28A0092B-C50C-407E-A947-70E740481C1C}">
                                <a14:useLocalDpi xmlns:a14="http://schemas.microsoft.com/office/drawing/2010/main" val="0"/>
                              </a:ext>
                            </a:extLst>
                          </a:blip>
                          <a:srcRect/>
                          <a:stretch>
                            <a:fillRect/>
                          </a:stretch>
                        </pic:blipFill>
                        <pic:spPr bwMode="auto">
                          <a:xfrm>
                            <a:off x="0" y="0"/>
                            <a:ext cx="935990" cy="375285"/>
                          </a:xfrm>
                          <a:prstGeom prst="rect">
                            <a:avLst/>
                          </a:prstGeom>
                          <a:noFill/>
                          <a:ln>
                            <a:noFill/>
                          </a:ln>
                        </pic:spPr>
                      </pic:pic>
                    </a:graphicData>
                  </a:graphic>
                </wp:inline>
              </w:drawing>
            </w:r>
          </w:p>
          <w:p w:rsidR="002E0F35" w:rsidRDefault="002E0F35">
            <w:pPr>
              <w:rPr>
                <w:rFonts w:ascii="Arial" w:eastAsiaTheme="minorHAnsi" w:hAnsi="Arial" w:cs="Arial"/>
                <w:b/>
                <w:bCs/>
                <w:color w:val="000000"/>
                <w:lang w:val="en-US"/>
              </w:rPr>
            </w:pPr>
          </w:p>
        </w:tc>
        <w:tc>
          <w:tcPr>
            <w:tcW w:w="5732" w:type="dxa"/>
            <w:tcMar>
              <w:top w:w="0" w:type="dxa"/>
              <w:left w:w="108" w:type="dxa"/>
              <w:bottom w:w="0" w:type="dxa"/>
              <w:right w:w="108" w:type="dxa"/>
            </w:tcMar>
          </w:tcPr>
          <w:p w:rsidR="002E0F35" w:rsidRDefault="002E0F35">
            <w:pPr>
              <w:spacing w:before="60"/>
              <w:rPr>
                <w:rFonts w:ascii="Arial" w:eastAsiaTheme="minorHAnsi" w:hAnsi="Arial" w:cs="Arial"/>
                <w:color w:val="000000"/>
                <w:sz w:val="15"/>
                <w:szCs w:val="15"/>
                <w:lang w:val="en-US" w:eastAsia="en-GB"/>
              </w:rPr>
            </w:pPr>
          </w:p>
          <w:p w:rsidR="002E0F35" w:rsidRDefault="002E0F35">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Adnoddau</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Dynol</w:t>
            </w:r>
            <w:proofErr w:type="spellEnd"/>
            <w:r>
              <w:rPr>
                <w:rFonts w:ascii="Arial" w:hAnsi="Arial" w:cs="Arial"/>
                <w:color w:val="000000"/>
                <w:sz w:val="14"/>
                <w:szCs w:val="14"/>
                <w:lang w:val="en" w:eastAsia="en-GB"/>
              </w:rPr>
              <w:t xml:space="preserve">   |   Human Resources </w:t>
            </w:r>
          </w:p>
          <w:p w:rsidR="002E0F35" w:rsidRDefault="002E0F35">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Heddlu</w:t>
            </w:r>
            <w:proofErr w:type="spellEnd"/>
            <w:r>
              <w:rPr>
                <w:rFonts w:ascii="Arial" w:hAnsi="Arial" w:cs="Arial"/>
                <w:color w:val="000000"/>
                <w:sz w:val="14"/>
                <w:szCs w:val="14"/>
                <w:lang w:val="en" w:eastAsia="en-GB"/>
              </w:rPr>
              <w:t xml:space="preserve"> Dyfed </w:t>
            </w:r>
            <w:proofErr w:type="spellStart"/>
            <w:r>
              <w:rPr>
                <w:rFonts w:ascii="Arial" w:hAnsi="Arial" w:cs="Arial"/>
                <w:color w:val="000000"/>
                <w:sz w:val="14"/>
                <w:szCs w:val="14"/>
                <w:lang w:val="en" w:eastAsia="en-GB"/>
              </w:rPr>
              <w:t>Powys</w:t>
            </w:r>
            <w:proofErr w:type="spellEnd"/>
            <w:r>
              <w:rPr>
                <w:rFonts w:ascii="Arial" w:hAnsi="Arial" w:cs="Arial"/>
                <w:color w:val="000000"/>
                <w:sz w:val="14"/>
                <w:szCs w:val="14"/>
                <w:lang w:val="en" w:eastAsia="en-GB"/>
              </w:rPr>
              <w:t xml:space="preserve"> Police </w:t>
            </w:r>
          </w:p>
          <w:p w:rsidR="002E0F35" w:rsidRDefault="002E0F35">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Ffon</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Mewnol</w:t>
            </w:r>
            <w:proofErr w:type="spellEnd"/>
            <w:r>
              <w:rPr>
                <w:rFonts w:ascii="Arial" w:hAnsi="Arial" w:cs="Arial"/>
                <w:color w:val="000000"/>
                <w:sz w:val="14"/>
                <w:szCs w:val="14"/>
                <w:lang w:val="en" w:eastAsia="en-GB"/>
              </w:rPr>
              <w:t xml:space="preserve">  |  Internal: 35500</w:t>
            </w:r>
          </w:p>
          <w:p w:rsidR="002E0F35" w:rsidRDefault="002E0F35">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Rhif</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Allanol</w:t>
            </w:r>
            <w:proofErr w:type="spellEnd"/>
            <w:r>
              <w:rPr>
                <w:rFonts w:ascii="Arial" w:hAnsi="Arial" w:cs="Arial"/>
                <w:color w:val="000000"/>
                <w:sz w:val="14"/>
                <w:szCs w:val="14"/>
                <w:lang w:val="en" w:eastAsia="en-GB"/>
              </w:rPr>
              <w:t xml:space="preserve">  |  External : 01267 226443</w:t>
            </w:r>
          </w:p>
          <w:p w:rsidR="002E0F35" w:rsidRDefault="002E0F35">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Ffon</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Symudol</w:t>
            </w:r>
            <w:proofErr w:type="spellEnd"/>
            <w:r>
              <w:rPr>
                <w:rFonts w:ascii="Arial" w:hAnsi="Arial" w:cs="Arial"/>
                <w:color w:val="000000"/>
                <w:sz w:val="14"/>
                <w:szCs w:val="14"/>
                <w:lang w:val="en" w:eastAsia="en-GB"/>
              </w:rPr>
              <w:t> | Mobile: 07814 897223</w:t>
            </w:r>
          </w:p>
          <w:p w:rsidR="002E0F35" w:rsidRDefault="002E0F35">
            <w:pPr>
              <w:spacing w:before="60"/>
              <w:rPr>
                <w:rFonts w:ascii="Arial" w:hAnsi="Arial" w:cs="Arial"/>
                <w:color w:val="000000"/>
                <w:sz w:val="14"/>
                <w:szCs w:val="14"/>
                <w:lang w:val="en" w:eastAsia="en-GB"/>
              </w:rPr>
            </w:pPr>
            <w:r>
              <w:rPr>
                <w:rFonts w:ascii="Arial" w:hAnsi="Arial" w:cs="Arial"/>
                <w:color w:val="000000"/>
                <w:sz w:val="14"/>
                <w:szCs w:val="14"/>
                <w:lang w:val="en" w:eastAsia="en-GB"/>
              </w:rPr>
              <w:t>E-</w:t>
            </w:r>
            <w:proofErr w:type="spellStart"/>
            <w:r>
              <w:rPr>
                <w:rFonts w:ascii="Arial" w:hAnsi="Arial" w:cs="Arial"/>
                <w:color w:val="000000"/>
                <w:sz w:val="14"/>
                <w:szCs w:val="14"/>
                <w:lang w:val="en" w:eastAsia="en-GB"/>
              </w:rPr>
              <w:t>bost</w:t>
            </w:r>
            <w:proofErr w:type="spellEnd"/>
            <w:r>
              <w:rPr>
                <w:rFonts w:ascii="Arial" w:hAnsi="Arial" w:cs="Arial"/>
                <w:color w:val="000000"/>
                <w:sz w:val="14"/>
                <w:szCs w:val="14"/>
                <w:lang w:val="en" w:eastAsia="en-GB"/>
              </w:rPr>
              <w:t xml:space="preserve">  |   E-mail: </w:t>
            </w:r>
            <w:hyperlink r:id="rId107" w:history="1">
              <w:r>
                <w:rPr>
                  <w:rStyle w:val="Hyperlink"/>
                  <w:rFonts w:ascii="Arial" w:hAnsi="Arial" w:cs="Arial"/>
                  <w:sz w:val="14"/>
                  <w:szCs w:val="14"/>
                  <w:lang w:val="en" w:eastAsia="en-GB"/>
                </w:rPr>
                <w:t>angela.procter@dyfed-powys.pnn.police.uk</w:t>
              </w:r>
            </w:hyperlink>
          </w:p>
          <w:p w:rsidR="002E0F35" w:rsidRDefault="002E0F35">
            <w:pPr>
              <w:rPr>
                <w:rFonts w:ascii="Arial" w:eastAsiaTheme="minorHAnsi" w:hAnsi="Arial" w:cs="Arial"/>
                <w:b/>
                <w:bCs/>
                <w:color w:val="000000"/>
                <w:lang w:val="en-US"/>
              </w:rPr>
            </w:pPr>
          </w:p>
        </w:tc>
      </w:tr>
    </w:tbl>
    <w:p w:rsidR="002E0F35" w:rsidRDefault="002E0F35" w:rsidP="002E0F35">
      <w:pPr>
        <w:rPr>
          <w:rFonts w:eastAsiaTheme="minorHAnsi" w:cs="Calibri"/>
          <w:color w:val="1F497D"/>
          <w:lang w:eastAsia="en-GB"/>
        </w:rPr>
      </w:pPr>
      <w:r>
        <w:rPr>
          <w:noProof/>
          <w:color w:val="1F497D"/>
          <w:lang w:eastAsia="en-GB"/>
        </w:rPr>
        <w:drawing>
          <wp:inline distT="0" distB="0" distL="0" distR="0">
            <wp:extent cx="996315" cy="402590"/>
            <wp:effectExtent l="0" t="0" r="0" b="0"/>
            <wp:docPr id="71" name="Picture 71" descr="cid:image002.png@01D357D8.B094A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id:image002.png@01D357D8.B094A380"/>
                    <pic:cNvPicPr>
                      <a:picLocks noChangeAspect="1" noChangeArrowheads="1"/>
                    </pic:cNvPicPr>
                  </pic:nvPicPr>
                  <pic:blipFill>
                    <a:blip r:embed="rId108" r:link="rId109">
                      <a:extLst>
                        <a:ext uri="{28A0092B-C50C-407E-A947-70E740481C1C}">
                          <a14:useLocalDpi xmlns:a14="http://schemas.microsoft.com/office/drawing/2010/main" val="0"/>
                        </a:ext>
                      </a:extLst>
                    </a:blip>
                    <a:srcRect/>
                    <a:stretch>
                      <a:fillRect/>
                    </a:stretch>
                  </pic:blipFill>
                  <pic:spPr bwMode="auto">
                    <a:xfrm>
                      <a:off x="0" y="0"/>
                      <a:ext cx="996315" cy="402590"/>
                    </a:xfrm>
                    <a:prstGeom prst="rect">
                      <a:avLst/>
                    </a:prstGeom>
                    <a:noFill/>
                    <a:ln>
                      <a:noFill/>
                    </a:ln>
                  </pic:spPr>
                </pic:pic>
              </a:graphicData>
            </a:graphic>
          </wp:inline>
        </w:drawing>
      </w:r>
      <w:r>
        <w:rPr>
          <w:noProof/>
          <w:color w:val="1F497D"/>
          <w:lang w:eastAsia="en-GB"/>
        </w:rPr>
        <w:drawing>
          <wp:inline distT="0" distB="0" distL="0" distR="0">
            <wp:extent cx="2193290" cy="304800"/>
            <wp:effectExtent l="0" t="0" r="0" b="0"/>
            <wp:docPr id="70" name="Picture 70" descr="cid:image011.jpg@01D2A934.409F7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image011.jpg@01D2A934.409F7030"/>
                    <pic:cNvPicPr>
                      <a:picLocks noChangeAspect="1" noChangeArrowheads="1"/>
                    </pic:cNvPicPr>
                  </pic:nvPicPr>
                  <pic:blipFill>
                    <a:blip r:embed="rId110" r:link="rId111">
                      <a:extLst>
                        <a:ext uri="{28A0092B-C50C-407E-A947-70E740481C1C}">
                          <a14:useLocalDpi xmlns:a14="http://schemas.microsoft.com/office/drawing/2010/main" val="0"/>
                        </a:ext>
                      </a:extLst>
                    </a:blip>
                    <a:srcRect/>
                    <a:stretch>
                      <a:fillRect/>
                    </a:stretch>
                  </pic:blipFill>
                  <pic:spPr bwMode="auto">
                    <a:xfrm>
                      <a:off x="0" y="0"/>
                      <a:ext cx="2193290" cy="304800"/>
                    </a:xfrm>
                    <a:prstGeom prst="rect">
                      <a:avLst/>
                    </a:prstGeom>
                    <a:noFill/>
                    <a:ln>
                      <a:noFill/>
                    </a:ln>
                  </pic:spPr>
                </pic:pic>
              </a:graphicData>
            </a:graphic>
          </wp:inline>
        </w:drawing>
      </w:r>
    </w:p>
    <w:p w:rsidR="002E0F35" w:rsidRDefault="002E0F35" w:rsidP="002E0F35">
      <w:pPr>
        <w:rPr>
          <w:color w:val="1F497D"/>
          <w:lang w:eastAsia="en-GB"/>
        </w:rPr>
      </w:pPr>
    </w:p>
    <w:p w:rsidR="002E0F35" w:rsidRDefault="002E0F35" w:rsidP="002E0F35">
      <w:pPr>
        <w:rPr>
          <w:color w:val="1F497D"/>
          <w:lang w:eastAsia="en-GB"/>
        </w:rPr>
      </w:pPr>
      <w:r>
        <w:rPr>
          <w:noProof/>
          <w:color w:val="1F497D"/>
          <w:lang w:eastAsia="en-GB"/>
        </w:rPr>
        <w:drawing>
          <wp:inline distT="0" distB="0" distL="0" distR="0">
            <wp:extent cx="2715895" cy="288290"/>
            <wp:effectExtent l="0" t="0" r="8255" b="0"/>
            <wp:docPr id="69" name="Picture 69" descr="IIP 2020 Welsh ver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IP 2020 Welsh version"/>
                    <pic:cNvPicPr>
                      <a:picLocks noChangeAspect="1" noChangeArrowheads="1"/>
                    </pic:cNvPicPr>
                  </pic:nvPicPr>
                  <pic:blipFill>
                    <a:blip r:embed="rId112" r:link="rId113">
                      <a:extLst>
                        <a:ext uri="{28A0092B-C50C-407E-A947-70E740481C1C}">
                          <a14:useLocalDpi xmlns:a14="http://schemas.microsoft.com/office/drawing/2010/main" val="0"/>
                        </a:ext>
                      </a:extLst>
                    </a:blip>
                    <a:srcRect/>
                    <a:stretch>
                      <a:fillRect/>
                    </a:stretch>
                  </pic:blipFill>
                  <pic:spPr bwMode="auto">
                    <a:xfrm>
                      <a:off x="0" y="0"/>
                      <a:ext cx="2715895" cy="288290"/>
                    </a:xfrm>
                    <a:prstGeom prst="rect">
                      <a:avLst/>
                    </a:prstGeom>
                    <a:noFill/>
                    <a:ln>
                      <a:noFill/>
                    </a:ln>
                  </pic:spPr>
                </pic:pic>
              </a:graphicData>
            </a:graphic>
          </wp:inline>
        </w:drawing>
      </w:r>
    </w:p>
    <w:p w:rsidR="002E0F35" w:rsidRDefault="002E0F35" w:rsidP="002E0F35">
      <w:pPr>
        <w:rPr>
          <w:color w:val="1F497D"/>
          <w:lang w:eastAsia="en-GB"/>
        </w:rPr>
      </w:pPr>
    </w:p>
    <w:p w:rsidR="002E0F35" w:rsidRDefault="002E0F35" w:rsidP="002E0F35">
      <w:pPr>
        <w:rPr>
          <w:color w:val="1F497D"/>
          <w:lang w:eastAsia="en-GB"/>
        </w:rPr>
      </w:pPr>
      <w:r>
        <w:rPr>
          <w:noProof/>
          <w:color w:val="1F497D"/>
          <w:lang w:eastAsia="en-GB"/>
        </w:rPr>
        <w:drawing>
          <wp:inline distT="0" distB="0" distL="0" distR="0">
            <wp:extent cx="2710815" cy="299085"/>
            <wp:effectExtent l="0" t="0" r="0" b="5715"/>
            <wp:docPr id="68" name="Picture 68" descr="People-Gold-email-banner-1536x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ople-Gold-email-banner-1536x171"/>
                    <pic:cNvPicPr>
                      <a:picLocks noChangeAspect="1" noChangeArrowheads="1"/>
                    </pic:cNvPicPr>
                  </pic:nvPicPr>
                  <pic:blipFill>
                    <a:blip r:embed="rId114" r:link="rId115">
                      <a:extLst>
                        <a:ext uri="{28A0092B-C50C-407E-A947-70E740481C1C}">
                          <a14:useLocalDpi xmlns:a14="http://schemas.microsoft.com/office/drawing/2010/main" val="0"/>
                        </a:ext>
                      </a:extLst>
                    </a:blip>
                    <a:srcRect/>
                    <a:stretch>
                      <a:fillRect/>
                    </a:stretch>
                  </pic:blipFill>
                  <pic:spPr bwMode="auto">
                    <a:xfrm>
                      <a:off x="0" y="0"/>
                      <a:ext cx="2710815" cy="299085"/>
                    </a:xfrm>
                    <a:prstGeom prst="rect">
                      <a:avLst/>
                    </a:prstGeom>
                    <a:noFill/>
                    <a:ln>
                      <a:noFill/>
                    </a:ln>
                  </pic:spPr>
                </pic:pic>
              </a:graphicData>
            </a:graphic>
          </wp:inline>
        </w:drawing>
      </w:r>
    </w:p>
    <w:p w:rsidR="002E0F35" w:rsidRDefault="002E0F35" w:rsidP="002E0F35">
      <w:pPr>
        <w:rPr>
          <w:color w:val="1F497D"/>
          <w:lang w:eastAsia="en-GB"/>
        </w:rPr>
      </w:pPr>
    </w:p>
    <w:p w:rsidR="002E0F35" w:rsidRDefault="002E0F35" w:rsidP="002E0F35">
      <w:pPr>
        <w:rPr>
          <w:color w:val="1F497D"/>
          <w:lang w:eastAsia="en-GB"/>
        </w:rPr>
      </w:pPr>
    </w:p>
    <w:p w:rsidR="002E0F35" w:rsidRDefault="002E0F35" w:rsidP="002E0F35">
      <w:pPr>
        <w:rPr>
          <w:rFonts w:ascii="Arial" w:hAnsi="Arial" w:cs="Arial"/>
          <w:i/>
          <w:iCs/>
          <w:color w:val="000000"/>
          <w:sz w:val="12"/>
          <w:szCs w:val="12"/>
          <w:lang w:val="en-US" w:eastAsia="en-GB"/>
        </w:rPr>
      </w:pPr>
      <w:proofErr w:type="spellStart"/>
      <w:r>
        <w:rPr>
          <w:rFonts w:ascii="Arial" w:hAnsi="Arial" w:cs="Arial"/>
          <w:i/>
          <w:iCs/>
          <w:color w:val="000000"/>
          <w:sz w:val="12"/>
          <w:szCs w:val="12"/>
          <w:lang w:val="en-US" w:eastAsia="en-GB"/>
        </w:rPr>
        <w:t>Nid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yw'r</w:t>
      </w:r>
      <w:proofErr w:type="spellEnd"/>
      <w:r>
        <w:rPr>
          <w:rFonts w:ascii="Arial" w:hAnsi="Arial" w:cs="Arial"/>
          <w:i/>
          <w:iCs/>
          <w:color w:val="000000"/>
          <w:sz w:val="12"/>
          <w:szCs w:val="12"/>
          <w:lang w:val="en-US" w:eastAsia="en-GB"/>
        </w:rPr>
        <w:t xml:space="preserve"> e-</w:t>
      </w:r>
      <w:proofErr w:type="spellStart"/>
      <w:r>
        <w:rPr>
          <w:rFonts w:ascii="Arial" w:hAnsi="Arial" w:cs="Arial"/>
          <w:i/>
          <w:iCs/>
          <w:color w:val="000000"/>
          <w:sz w:val="12"/>
          <w:szCs w:val="12"/>
          <w:lang w:val="en-US" w:eastAsia="en-GB"/>
        </w:rPr>
        <w:t>bost</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hwn</w:t>
      </w:r>
      <w:proofErr w:type="spellEnd"/>
      <w:r>
        <w:rPr>
          <w:rFonts w:ascii="Arial" w:hAnsi="Arial" w:cs="Arial"/>
          <w:i/>
          <w:iCs/>
          <w:color w:val="000000"/>
          <w:sz w:val="12"/>
          <w:szCs w:val="12"/>
          <w:lang w:val="en-US" w:eastAsia="en-GB"/>
        </w:rPr>
        <w:t xml:space="preserve"> nag </w:t>
      </w:r>
      <w:proofErr w:type="spellStart"/>
      <w:r>
        <w:rPr>
          <w:rFonts w:ascii="Arial" w:hAnsi="Arial" w:cs="Arial"/>
          <w:i/>
          <w:iCs/>
          <w:color w:val="000000"/>
          <w:sz w:val="12"/>
          <w:szCs w:val="12"/>
          <w:lang w:val="en-US" w:eastAsia="en-GB"/>
        </w:rPr>
        <w:t>unrhyw</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ffeiliau</w:t>
      </w:r>
      <w:proofErr w:type="spellEnd"/>
      <w:r>
        <w:rPr>
          <w:rFonts w:ascii="Arial" w:hAnsi="Arial" w:cs="Arial"/>
          <w:i/>
          <w:iCs/>
          <w:color w:val="000000"/>
          <w:sz w:val="12"/>
          <w:szCs w:val="12"/>
          <w:lang w:val="en-US" w:eastAsia="en-GB"/>
        </w:rPr>
        <w:t xml:space="preserve"> a </w:t>
      </w:r>
      <w:proofErr w:type="spellStart"/>
      <w:r>
        <w:rPr>
          <w:rFonts w:ascii="Arial" w:hAnsi="Arial" w:cs="Arial"/>
          <w:i/>
          <w:iCs/>
          <w:color w:val="000000"/>
          <w:sz w:val="12"/>
          <w:szCs w:val="12"/>
          <w:lang w:val="en-US" w:eastAsia="en-GB"/>
        </w:rPr>
        <w:t>drosglwyddir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gydag</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ef</w:t>
      </w:r>
      <w:proofErr w:type="spellEnd"/>
      <w:r>
        <w:rPr>
          <w:rFonts w:ascii="Arial" w:hAnsi="Arial" w:cs="Arial"/>
          <w:i/>
          <w:iCs/>
          <w:color w:val="000000"/>
          <w:sz w:val="12"/>
          <w:szCs w:val="12"/>
          <w:lang w:val="en-US" w:eastAsia="en-GB"/>
        </w:rPr>
        <w:t xml:space="preserve"> o </w:t>
      </w:r>
      <w:proofErr w:type="spellStart"/>
      <w:r>
        <w:rPr>
          <w:rFonts w:ascii="Arial" w:hAnsi="Arial" w:cs="Arial"/>
          <w:i/>
          <w:iCs/>
          <w:color w:val="000000"/>
          <w:sz w:val="12"/>
          <w:szCs w:val="12"/>
          <w:lang w:val="en-US" w:eastAsia="en-GB"/>
        </w:rPr>
        <w:t>angenrheidrwydd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yn</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adlewyrchu</w:t>
      </w:r>
      <w:proofErr w:type="spellEnd"/>
      <w:r>
        <w:rPr>
          <w:rFonts w:ascii="Arial" w:hAnsi="Arial" w:cs="Arial"/>
          <w:i/>
          <w:iCs/>
          <w:color w:val="000000"/>
          <w:sz w:val="12"/>
          <w:szCs w:val="12"/>
          <w:lang w:val="en-US" w:eastAsia="en-GB"/>
        </w:rPr>
        <w:t xml:space="preserve"> barn </w:t>
      </w:r>
      <w:proofErr w:type="spellStart"/>
      <w:r>
        <w:rPr>
          <w:rFonts w:ascii="Arial" w:hAnsi="Arial" w:cs="Arial"/>
          <w:i/>
          <w:iCs/>
          <w:color w:val="000000"/>
          <w:sz w:val="12"/>
          <w:szCs w:val="12"/>
          <w:lang w:val="en-US" w:eastAsia="en-GB"/>
        </w:rPr>
        <w:t>Heddlu</w:t>
      </w:r>
      <w:proofErr w:type="spellEnd"/>
      <w:r>
        <w:rPr>
          <w:rFonts w:ascii="Arial" w:hAnsi="Arial" w:cs="Arial"/>
          <w:i/>
          <w:iCs/>
          <w:color w:val="000000"/>
          <w:sz w:val="12"/>
          <w:szCs w:val="12"/>
          <w:lang w:val="en-US" w:eastAsia="en-GB"/>
        </w:rPr>
        <w:t xml:space="preserve"> Dyfed-</w:t>
      </w:r>
      <w:proofErr w:type="spellStart"/>
      <w:r>
        <w:rPr>
          <w:rFonts w:ascii="Arial" w:hAnsi="Arial" w:cs="Arial"/>
          <w:i/>
          <w:iCs/>
          <w:color w:val="000000"/>
          <w:sz w:val="12"/>
          <w:szCs w:val="12"/>
          <w:lang w:val="en-US" w:eastAsia="en-GB"/>
        </w:rPr>
        <w:t>Powys</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Bwriedir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yr</w:t>
      </w:r>
      <w:proofErr w:type="spellEnd"/>
      <w:r>
        <w:rPr>
          <w:rFonts w:ascii="Arial" w:hAnsi="Arial" w:cs="Arial"/>
          <w:i/>
          <w:iCs/>
          <w:color w:val="000000"/>
          <w:sz w:val="12"/>
          <w:szCs w:val="12"/>
          <w:lang w:val="en-US" w:eastAsia="en-GB"/>
        </w:rPr>
        <w:t xml:space="preserve"> e-</w:t>
      </w:r>
      <w:proofErr w:type="spellStart"/>
      <w:r>
        <w:rPr>
          <w:rFonts w:ascii="Arial" w:hAnsi="Arial" w:cs="Arial"/>
          <w:i/>
          <w:iCs/>
          <w:color w:val="000000"/>
          <w:sz w:val="12"/>
          <w:szCs w:val="12"/>
          <w:lang w:val="en-US" w:eastAsia="en-GB"/>
        </w:rPr>
        <w:t>bost</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ar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gyfer</w:t>
      </w:r>
      <w:proofErr w:type="spellEnd"/>
      <w:r>
        <w:rPr>
          <w:rFonts w:ascii="Arial" w:hAnsi="Arial" w:cs="Arial"/>
          <w:i/>
          <w:iCs/>
          <w:color w:val="000000"/>
          <w:sz w:val="12"/>
          <w:szCs w:val="12"/>
          <w:lang w:val="en-US" w:eastAsia="en-GB"/>
        </w:rPr>
        <w:t xml:space="preserve"> y person </w:t>
      </w:r>
      <w:proofErr w:type="spellStart"/>
      <w:r>
        <w:rPr>
          <w:rFonts w:ascii="Arial" w:hAnsi="Arial" w:cs="Arial"/>
          <w:i/>
          <w:iCs/>
          <w:color w:val="000000"/>
          <w:sz w:val="12"/>
          <w:szCs w:val="12"/>
          <w:lang w:val="en-US" w:eastAsia="en-GB"/>
        </w:rPr>
        <w:t>neu'r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sefydliad</w:t>
      </w:r>
      <w:proofErr w:type="spellEnd"/>
      <w:r>
        <w:rPr>
          <w:rFonts w:ascii="Arial" w:hAnsi="Arial" w:cs="Arial"/>
          <w:i/>
          <w:iCs/>
          <w:color w:val="000000"/>
          <w:sz w:val="12"/>
          <w:szCs w:val="12"/>
          <w:lang w:val="en-US" w:eastAsia="en-GB"/>
        </w:rPr>
        <w:t xml:space="preserve"> </w:t>
      </w:r>
      <w:proofErr w:type="gramStart"/>
      <w:r>
        <w:rPr>
          <w:rFonts w:ascii="Arial" w:hAnsi="Arial" w:cs="Arial"/>
          <w:i/>
          <w:iCs/>
          <w:color w:val="000000"/>
          <w:sz w:val="12"/>
          <w:szCs w:val="12"/>
          <w:lang w:val="en-US" w:eastAsia="en-GB"/>
        </w:rPr>
        <w:t>a</w:t>
      </w:r>
      <w:proofErr w:type="gram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enwir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uchod</w:t>
      </w:r>
      <w:proofErr w:type="spellEnd"/>
      <w:r>
        <w:rPr>
          <w:rFonts w:ascii="Arial" w:hAnsi="Arial" w:cs="Arial"/>
          <w:i/>
          <w:iCs/>
          <w:color w:val="000000"/>
          <w:sz w:val="12"/>
          <w:szCs w:val="12"/>
          <w:lang w:val="en-US" w:eastAsia="en-GB"/>
        </w:rPr>
        <w:t xml:space="preserve">. </w:t>
      </w:r>
      <w:proofErr w:type="spellStart"/>
      <w:proofErr w:type="gramStart"/>
      <w:r>
        <w:rPr>
          <w:rFonts w:ascii="Arial" w:hAnsi="Arial" w:cs="Arial"/>
          <w:i/>
          <w:iCs/>
          <w:color w:val="000000"/>
          <w:sz w:val="12"/>
          <w:szCs w:val="12"/>
          <w:lang w:val="en-US" w:eastAsia="en-GB"/>
        </w:rPr>
        <w:t>Os</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derbyniwyd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yr</w:t>
      </w:r>
      <w:proofErr w:type="spellEnd"/>
      <w:r>
        <w:rPr>
          <w:rFonts w:ascii="Arial" w:hAnsi="Arial" w:cs="Arial"/>
          <w:i/>
          <w:iCs/>
          <w:color w:val="000000"/>
          <w:sz w:val="12"/>
          <w:szCs w:val="12"/>
          <w:lang w:val="en-US" w:eastAsia="en-GB"/>
        </w:rPr>
        <w:t xml:space="preserve"> e-</w:t>
      </w:r>
      <w:proofErr w:type="spellStart"/>
      <w:r>
        <w:rPr>
          <w:rFonts w:ascii="Arial" w:hAnsi="Arial" w:cs="Arial"/>
          <w:i/>
          <w:iCs/>
          <w:color w:val="000000"/>
          <w:sz w:val="12"/>
          <w:szCs w:val="12"/>
          <w:lang w:val="en-US" w:eastAsia="en-GB"/>
        </w:rPr>
        <w:t>bost</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hwn</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trwy</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gamgymeriad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dylid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hysbysu'r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anfonydd</w:t>
      </w:r>
      <w:proofErr w:type="spellEnd"/>
      <w:r>
        <w:rPr>
          <w:rFonts w:ascii="Arial" w:hAnsi="Arial" w:cs="Arial"/>
          <w:i/>
          <w:iCs/>
          <w:color w:val="000000"/>
          <w:sz w:val="12"/>
          <w:szCs w:val="12"/>
          <w:lang w:val="en-US" w:eastAsia="en-GB"/>
        </w:rPr>
        <w:t xml:space="preserve"> a </w:t>
      </w:r>
      <w:proofErr w:type="spellStart"/>
      <w:r>
        <w:rPr>
          <w:rFonts w:ascii="Arial" w:hAnsi="Arial" w:cs="Arial"/>
          <w:i/>
          <w:iCs/>
          <w:color w:val="000000"/>
          <w:sz w:val="12"/>
          <w:szCs w:val="12"/>
          <w:lang w:val="en-US" w:eastAsia="en-GB"/>
        </w:rPr>
        <w:t>dileu'r</w:t>
      </w:r>
      <w:proofErr w:type="spellEnd"/>
      <w:r>
        <w:rPr>
          <w:rFonts w:ascii="Arial" w:hAnsi="Arial" w:cs="Arial"/>
          <w:i/>
          <w:iCs/>
          <w:color w:val="000000"/>
          <w:sz w:val="12"/>
          <w:szCs w:val="12"/>
          <w:lang w:val="en-US" w:eastAsia="en-GB"/>
        </w:rPr>
        <w:t xml:space="preserve"> e-</w:t>
      </w:r>
      <w:proofErr w:type="spellStart"/>
      <w:r>
        <w:rPr>
          <w:rFonts w:ascii="Arial" w:hAnsi="Arial" w:cs="Arial"/>
          <w:i/>
          <w:iCs/>
          <w:color w:val="000000"/>
          <w:sz w:val="12"/>
          <w:szCs w:val="12"/>
          <w:lang w:val="en-US" w:eastAsia="en-GB"/>
        </w:rPr>
        <w:t>bost</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oddi</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ar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eich</w:t>
      </w:r>
      <w:proofErr w:type="spellEnd"/>
      <w:r>
        <w:rPr>
          <w:rFonts w:ascii="Arial" w:hAnsi="Arial" w:cs="Arial"/>
          <w:i/>
          <w:iCs/>
          <w:color w:val="000000"/>
          <w:sz w:val="12"/>
          <w:szCs w:val="12"/>
          <w:lang w:val="en-US" w:eastAsia="en-GB"/>
        </w:rPr>
        <w:t xml:space="preserve"> system </w:t>
      </w:r>
      <w:proofErr w:type="spellStart"/>
      <w:r>
        <w:rPr>
          <w:rFonts w:ascii="Arial" w:hAnsi="Arial" w:cs="Arial"/>
          <w:i/>
          <w:iCs/>
          <w:color w:val="000000"/>
          <w:sz w:val="12"/>
          <w:szCs w:val="12"/>
          <w:lang w:val="en-US" w:eastAsia="en-GB"/>
        </w:rPr>
        <w:t>os</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gwelwch</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yn</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dda</w:t>
      </w:r>
      <w:proofErr w:type="spellEnd"/>
      <w:r>
        <w:rPr>
          <w:rFonts w:ascii="Arial" w:hAnsi="Arial" w:cs="Arial"/>
          <w:i/>
          <w:iCs/>
          <w:color w:val="000000"/>
          <w:sz w:val="12"/>
          <w:szCs w:val="12"/>
          <w:lang w:val="en-US" w:eastAsia="en-GB"/>
        </w:rPr>
        <w:t>.</w:t>
      </w:r>
      <w:proofErr w:type="gram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Os</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mai</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nid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i</w:t>
      </w:r>
      <w:proofErr w:type="spellEnd"/>
      <w:r>
        <w:rPr>
          <w:rFonts w:ascii="Arial" w:hAnsi="Arial" w:cs="Arial"/>
          <w:i/>
          <w:iCs/>
          <w:color w:val="000000"/>
          <w:sz w:val="12"/>
          <w:szCs w:val="12"/>
          <w:lang w:val="en-US" w:eastAsia="en-GB"/>
        </w:rPr>
        <w:t xml:space="preserve"> chi y </w:t>
      </w:r>
      <w:proofErr w:type="spellStart"/>
      <w:r>
        <w:rPr>
          <w:rFonts w:ascii="Arial" w:hAnsi="Arial" w:cs="Arial"/>
          <w:i/>
          <w:iCs/>
          <w:color w:val="000000"/>
          <w:sz w:val="12"/>
          <w:szCs w:val="12"/>
          <w:lang w:val="en-US" w:eastAsia="en-GB"/>
        </w:rPr>
        <w:t>bwriadwyd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ef</w:t>
      </w:r>
      <w:proofErr w:type="spellEnd"/>
      <w:r>
        <w:rPr>
          <w:rFonts w:ascii="Arial" w:hAnsi="Arial" w:cs="Arial"/>
          <w:i/>
          <w:iCs/>
          <w:color w:val="000000"/>
          <w:sz w:val="12"/>
          <w:szCs w:val="12"/>
          <w:lang w:val="en-US" w:eastAsia="en-GB"/>
        </w:rPr>
        <w:t xml:space="preserve"> ac </w:t>
      </w:r>
      <w:proofErr w:type="spellStart"/>
      <w:r>
        <w:rPr>
          <w:rFonts w:ascii="Arial" w:hAnsi="Arial" w:cs="Arial"/>
          <w:i/>
          <w:iCs/>
          <w:color w:val="000000"/>
          <w:sz w:val="12"/>
          <w:szCs w:val="12"/>
          <w:lang w:val="en-US" w:eastAsia="en-GB"/>
        </w:rPr>
        <w:t>nid</w:t>
      </w:r>
      <w:proofErr w:type="spellEnd"/>
      <w:r>
        <w:rPr>
          <w:rFonts w:ascii="Arial" w:hAnsi="Arial" w:cs="Arial"/>
          <w:i/>
          <w:iCs/>
          <w:color w:val="000000"/>
          <w:sz w:val="12"/>
          <w:szCs w:val="12"/>
          <w:lang w:val="en-US" w:eastAsia="en-GB"/>
        </w:rPr>
        <w:t xml:space="preserve"> chi </w:t>
      </w:r>
      <w:proofErr w:type="spellStart"/>
      <w:r>
        <w:rPr>
          <w:rFonts w:ascii="Arial" w:hAnsi="Arial" w:cs="Arial"/>
          <w:i/>
          <w:iCs/>
          <w:color w:val="000000"/>
          <w:sz w:val="12"/>
          <w:szCs w:val="12"/>
          <w:lang w:val="en-US" w:eastAsia="en-GB"/>
        </w:rPr>
        <w:t>yw'r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cyflogwr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na'r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asiant</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sy'n</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gyfrifol</w:t>
      </w:r>
      <w:proofErr w:type="spellEnd"/>
      <w:r>
        <w:rPr>
          <w:rFonts w:ascii="Arial" w:hAnsi="Arial" w:cs="Arial"/>
          <w:i/>
          <w:iCs/>
          <w:color w:val="000000"/>
          <w:sz w:val="12"/>
          <w:szCs w:val="12"/>
          <w:lang w:val="en-US" w:eastAsia="en-GB"/>
        </w:rPr>
        <w:t xml:space="preserve"> am </w:t>
      </w:r>
      <w:proofErr w:type="spellStart"/>
      <w:r>
        <w:rPr>
          <w:rFonts w:ascii="Arial" w:hAnsi="Arial" w:cs="Arial"/>
          <w:i/>
          <w:iCs/>
          <w:color w:val="000000"/>
          <w:sz w:val="12"/>
          <w:szCs w:val="12"/>
          <w:lang w:val="en-US" w:eastAsia="en-GB"/>
        </w:rPr>
        <w:t>roi'r</w:t>
      </w:r>
      <w:proofErr w:type="spellEnd"/>
      <w:r>
        <w:rPr>
          <w:rFonts w:ascii="Arial" w:hAnsi="Arial" w:cs="Arial"/>
          <w:i/>
          <w:iCs/>
          <w:color w:val="000000"/>
          <w:sz w:val="12"/>
          <w:szCs w:val="12"/>
          <w:lang w:val="en-US" w:eastAsia="en-GB"/>
        </w:rPr>
        <w:t xml:space="preserve"> e-</w:t>
      </w:r>
      <w:proofErr w:type="spellStart"/>
      <w:r>
        <w:rPr>
          <w:rFonts w:ascii="Arial" w:hAnsi="Arial" w:cs="Arial"/>
          <w:i/>
          <w:iCs/>
          <w:color w:val="000000"/>
          <w:sz w:val="12"/>
          <w:szCs w:val="12"/>
          <w:lang w:val="en-US" w:eastAsia="en-GB"/>
        </w:rPr>
        <w:t>bost</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i'r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derbynnydd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bwriadedig</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fe'ch</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hysbysir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gan</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hyn</w:t>
      </w:r>
      <w:proofErr w:type="spellEnd"/>
      <w:r>
        <w:rPr>
          <w:rFonts w:ascii="Arial" w:hAnsi="Arial" w:cs="Arial"/>
          <w:i/>
          <w:iCs/>
          <w:color w:val="000000"/>
          <w:sz w:val="12"/>
          <w:szCs w:val="12"/>
          <w:lang w:val="en-US" w:eastAsia="en-GB"/>
        </w:rPr>
        <w:t xml:space="preserve"> </w:t>
      </w:r>
      <w:proofErr w:type="spellStart"/>
      <w:proofErr w:type="gramStart"/>
      <w:r>
        <w:rPr>
          <w:rFonts w:ascii="Arial" w:hAnsi="Arial" w:cs="Arial"/>
          <w:i/>
          <w:iCs/>
          <w:color w:val="000000"/>
          <w:sz w:val="12"/>
          <w:szCs w:val="12"/>
          <w:lang w:val="en-US" w:eastAsia="en-GB"/>
        </w:rPr>
        <w:t>na</w:t>
      </w:r>
      <w:proofErr w:type="spellEnd"/>
      <w:proofErr w:type="gram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chaniateir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i</w:t>
      </w:r>
      <w:proofErr w:type="spellEnd"/>
      <w:r>
        <w:rPr>
          <w:rFonts w:ascii="Arial" w:hAnsi="Arial" w:cs="Arial"/>
          <w:i/>
          <w:iCs/>
          <w:color w:val="000000"/>
          <w:sz w:val="12"/>
          <w:szCs w:val="12"/>
          <w:lang w:val="en-US" w:eastAsia="en-GB"/>
        </w:rPr>
        <w:t xml:space="preserve"> chi </w:t>
      </w:r>
      <w:proofErr w:type="spellStart"/>
      <w:r>
        <w:rPr>
          <w:rFonts w:ascii="Arial" w:hAnsi="Arial" w:cs="Arial"/>
          <w:i/>
          <w:iCs/>
          <w:color w:val="000000"/>
          <w:sz w:val="12"/>
          <w:szCs w:val="12"/>
          <w:lang w:val="en-US" w:eastAsia="en-GB"/>
        </w:rPr>
        <w:t>ddefnyddio</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adolygu</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lledaenu</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dosbarthu</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na</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chopïo'r</w:t>
      </w:r>
      <w:proofErr w:type="spellEnd"/>
      <w:r>
        <w:rPr>
          <w:rFonts w:ascii="Arial" w:hAnsi="Arial" w:cs="Arial"/>
          <w:i/>
          <w:iCs/>
          <w:color w:val="000000"/>
          <w:sz w:val="12"/>
          <w:szCs w:val="12"/>
          <w:lang w:val="en-US" w:eastAsia="en-GB"/>
        </w:rPr>
        <w:t xml:space="preserve"> e-</w:t>
      </w:r>
      <w:proofErr w:type="spellStart"/>
      <w:r>
        <w:rPr>
          <w:rFonts w:ascii="Arial" w:hAnsi="Arial" w:cs="Arial"/>
          <w:i/>
          <w:iCs/>
          <w:color w:val="000000"/>
          <w:sz w:val="12"/>
          <w:szCs w:val="12"/>
          <w:lang w:val="en-US" w:eastAsia="en-GB"/>
        </w:rPr>
        <w:t>bost</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ar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unrhyw</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gyfrif</w:t>
      </w:r>
      <w:proofErr w:type="spellEnd"/>
      <w:r>
        <w:rPr>
          <w:rFonts w:ascii="Arial" w:hAnsi="Arial" w:cs="Arial"/>
          <w:i/>
          <w:iCs/>
          <w:color w:val="000000"/>
          <w:sz w:val="12"/>
          <w:szCs w:val="12"/>
          <w:lang w:val="en-US" w:eastAsia="en-GB"/>
        </w:rPr>
        <w:t>.</w:t>
      </w:r>
    </w:p>
    <w:p w:rsidR="002E0F35" w:rsidRDefault="002E0F35" w:rsidP="002E0F35">
      <w:pPr>
        <w:spacing w:before="120"/>
        <w:rPr>
          <w:rFonts w:ascii="Arial" w:hAnsi="Arial" w:cs="Arial"/>
          <w:color w:val="000000"/>
          <w:sz w:val="12"/>
          <w:szCs w:val="12"/>
          <w:lang w:val="en-US" w:eastAsia="en-GB"/>
        </w:rPr>
      </w:pPr>
      <w:r>
        <w:rPr>
          <w:rFonts w:ascii="Arial" w:hAnsi="Arial" w:cs="Arial"/>
          <w:i/>
          <w:iCs/>
          <w:color w:val="000000"/>
          <w:sz w:val="12"/>
          <w:szCs w:val="12"/>
          <w:lang w:val="en-US" w:eastAsia="en-GB"/>
        </w:rPr>
        <w:t>This e-mail and any files transmitted with it are not necessarily the view of Dyfed-</w:t>
      </w:r>
      <w:proofErr w:type="spellStart"/>
      <w:r>
        <w:rPr>
          <w:rFonts w:ascii="Arial" w:hAnsi="Arial" w:cs="Arial"/>
          <w:i/>
          <w:iCs/>
          <w:color w:val="000000"/>
          <w:sz w:val="12"/>
          <w:szCs w:val="12"/>
          <w:lang w:val="en-US" w:eastAsia="en-GB"/>
        </w:rPr>
        <w:t>Powys</w:t>
      </w:r>
      <w:proofErr w:type="spellEnd"/>
      <w:r>
        <w:rPr>
          <w:rFonts w:ascii="Arial" w:hAnsi="Arial" w:cs="Arial"/>
          <w:i/>
          <w:iCs/>
          <w:color w:val="000000"/>
          <w:sz w:val="12"/>
          <w:szCs w:val="12"/>
          <w:lang w:val="en-US" w:eastAsia="en-GB"/>
        </w:rPr>
        <w:t xml:space="preserve"> Police. It is intended only for the person or entity named above. If you have received this e-mail in error please notify originator and erase this e-mail from your system. If you are not the intended recipient or the employer or agent responsible for delivering it to the intended recipient, you are hereby notified that any use, review, dissemination, distribution or copying of the e-mail is strictly prohibited.</w:t>
      </w:r>
    </w:p>
    <w:p w:rsidR="002E0F35" w:rsidRDefault="002E0F35" w:rsidP="002E0F35">
      <w:pPr>
        <w:rPr>
          <w:rFonts w:cs="Calibri"/>
          <w:color w:val="1F497D"/>
        </w:rPr>
      </w:pPr>
    </w:p>
    <w:p w:rsidR="002E0F35" w:rsidRDefault="002E0F35" w:rsidP="002E0F35">
      <w:pPr>
        <w:rPr>
          <w:color w:val="1F497D"/>
        </w:rPr>
      </w:pPr>
    </w:p>
    <w:p w:rsidR="002E0F35" w:rsidRDefault="002E0F35" w:rsidP="002E0F35">
      <w:pPr>
        <w:outlineLvl w:val="0"/>
        <w:rPr>
          <w:lang w:val="en-US" w:eastAsia="en-GB"/>
        </w:rPr>
      </w:pPr>
      <w:r>
        <w:rPr>
          <w:b/>
          <w:bCs/>
          <w:lang w:val="en-US" w:eastAsia="en-GB"/>
        </w:rPr>
        <w:t>From:</w:t>
      </w:r>
      <w:r w:rsidR="00A34D5B">
        <w:rPr>
          <w:lang w:val="en-US" w:eastAsia="en-GB"/>
        </w:rPr>
        <w:t xml:space="preserve"> </w:t>
      </w:r>
      <w:r w:rsidR="00A34D5B" w:rsidRPr="00A34D5B">
        <w:rPr>
          <w:shd w:val="clear" w:color="auto" w:fill="000000" w:themeFill="text1"/>
          <w:lang w:val="en-US" w:eastAsia="en-GB"/>
        </w:rPr>
        <w:t xml:space="preserve">                   </w:t>
      </w:r>
      <w:r w:rsidR="00A34D5B">
        <w:rPr>
          <w:lang w:val="en-US" w:eastAsia="en-GB"/>
        </w:rPr>
        <w:t>PS</w:t>
      </w:r>
      <w:r>
        <w:rPr>
          <w:lang w:val="en-US" w:eastAsia="en-GB"/>
        </w:rPr>
        <w:t xml:space="preserve"> 702 &lt;</w:t>
      </w:r>
      <w:hyperlink r:id="rId116" w:history="1">
        <w:r w:rsidR="00A34D5B" w:rsidRPr="009604CA">
          <w:rPr>
            <w:rStyle w:val="Hyperlink"/>
            <w:lang w:val="en-US" w:eastAsia="en-GB"/>
          </w:rPr>
          <w:t>xxxxxxxxx@dyfed-powys.pnn.police.uk</w:t>
        </w:r>
      </w:hyperlink>
      <w:r>
        <w:rPr>
          <w:lang w:val="en-US" w:eastAsia="en-GB"/>
        </w:rPr>
        <w:t xml:space="preserve">&gt; </w:t>
      </w:r>
      <w:r>
        <w:rPr>
          <w:lang w:val="en-US" w:eastAsia="en-GB"/>
        </w:rPr>
        <w:br/>
      </w:r>
      <w:r>
        <w:rPr>
          <w:b/>
          <w:bCs/>
          <w:lang w:val="en-US" w:eastAsia="en-GB"/>
        </w:rPr>
        <w:t>Sent:</w:t>
      </w:r>
      <w:r>
        <w:rPr>
          <w:lang w:val="en-US" w:eastAsia="en-GB"/>
        </w:rPr>
        <w:t xml:space="preserve"> 30 June 2021 00:14</w:t>
      </w:r>
      <w:r>
        <w:rPr>
          <w:lang w:val="en-US" w:eastAsia="en-GB"/>
        </w:rPr>
        <w:br/>
      </w:r>
      <w:r>
        <w:rPr>
          <w:b/>
          <w:bCs/>
          <w:lang w:val="en-US" w:eastAsia="en-GB"/>
        </w:rPr>
        <w:t>To:</w:t>
      </w:r>
      <w:r>
        <w:rPr>
          <w:lang w:val="en-US" w:eastAsia="en-GB"/>
        </w:rPr>
        <w:t xml:space="preserve"> Procter Angela &lt;</w:t>
      </w:r>
      <w:hyperlink r:id="rId117" w:history="1">
        <w:r>
          <w:rPr>
            <w:rStyle w:val="Hyperlink"/>
            <w:lang w:val="en-US" w:eastAsia="en-GB"/>
          </w:rPr>
          <w:t>Angela.Procter@dyfed-powys.pnn.police.uk</w:t>
        </w:r>
      </w:hyperlink>
      <w:r>
        <w:rPr>
          <w:lang w:val="en-US" w:eastAsia="en-GB"/>
        </w:rPr>
        <w:t>&gt;</w:t>
      </w:r>
      <w:r>
        <w:rPr>
          <w:lang w:val="en-US" w:eastAsia="en-GB"/>
        </w:rPr>
        <w:br/>
      </w:r>
      <w:r>
        <w:rPr>
          <w:b/>
          <w:bCs/>
          <w:lang w:val="en-US" w:eastAsia="en-GB"/>
        </w:rPr>
        <w:t>Subject:</w:t>
      </w:r>
      <w:r>
        <w:rPr>
          <w:lang w:val="en-US" w:eastAsia="en-GB"/>
        </w:rPr>
        <w:t xml:space="preserve"> RE: [SWYDDOGOL OFFICIAL] Re: PC476 Jess </w:t>
      </w:r>
      <w:proofErr w:type="spellStart"/>
      <w:r>
        <w:rPr>
          <w:lang w:val="en-US" w:eastAsia="en-GB"/>
        </w:rPr>
        <w:t>MacNamara</w:t>
      </w:r>
      <w:proofErr w:type="spellEnd"/>
      <w:r>
        <w:rPr>
          <w:lang w:val="en-US" w:eastAsia="en-GB"/>
        </w:rPr>
        <w:t xml:space="preserve"> (84526) </w:t>
      </w:r>
    </w:p>
    <w:p w:rsidR="002E0F35" w:rsidRDefault="002E0F35" w:rsidP="002E0F35"/>
    <w:p w:rsidR="002E0F35" w:rsidRDefault="002E0F35" w:rsidP="002E0F35">
      <w:pPr>
        <w:jc w:val="center"/>
        <w:rPr>
          <w:sz w:val="24"/>
          <w:szCs w:val="24"/>
        </w:rPr>
      </w:pPr>
      <w:r>
        <w:rPr>
          <w:rStyle w:val="Strong"/>
          <w:rFonts w:ascii="Arial" w:hAnsi="Arial" w:cs="Arial"/>
          <w:color w:val="000000"/>
          <w:sz w:val="20"/>
          <w:szCs w:val="20"/>
        </w:rPr>
        <w:t>SWYDDOGOL OFFICIAL</w:t>
      </w:r>
    </w:p>
    <w:p w:rsidR="002E0F35" w:rsidRDefault="002E0F35" w:rsidP="002E0F35">
      <w:pPr>
        <w:rPr>
          <w:color w:val="1F497D"/>
        </w:rPr>
      </w:pPr>
      <w:r>
        <w:rPr>
          <w:color w:val="1F497D"/>
        </w:rPr>
        <w:t>Hi Angela,</w:t>
      </w:r>
    </w:p>
    <w:p w:rsidR="002E0F35" w:rsidRDefault="002E0F35" w:rsidP="002E0F35">
      <w:pPr>
        <w:rPr>
          <w:color w:val="1F497D"/>
        </w:rPr>
      </w:pPr>
    </w:p>
    <w:p w:rsidR="002E0F35" w:rsidRDefault="002E0F35" w:rsidP="002E0F35">
      <w:pPr>
        <w:rPr>
          <w:color w:val="1F497D"/>
        </w:rPr>
      </w:pPr>
      <w:r>
        <w:rPr>
          <w:color w:val="1F497D"/>
        </w:rPr>
        <w:t>Yes, she sw</w:t>
      </w:r>
      <w:r w:rsidR="00A34D5B">
        <w:rPr>
          <w:color w:val="1F497D"/>
        </w:rPr>
        <w:t xml:space="preserve">apped with PC </w:t>
      </w:r>
      <w:r w:rsidR="00A34D5B" w:rsidRPr="00A34D5B">
        <w:rPr>
          <w:color w:val="1F497D"/>
          <w:shd w:val="clear" w:color="auto" w:fill="000000" w:themeFill="text1"/>
        </w:rPr>
        <w:t xml:space="preserve">                </w:t>
      </w:r>
      <w:r>
        <w:rPr>
          <w:color w:val="1F497D"/>
        </w:rPr>
        <w:t>;</w:t>
      </w:r>
    </w:p>
    <w:p w:rsidR="002E0F35" w:rsidRDefault="002E0F35" w:rsidP="002E0F35">
      <w:pPr>
        <w:rPr>
          <w:color w:val="1F497D"/>
        </w:rPr>
      </w:pPr>
    </w:p>
    <w:p w:rsidR="002E0F35" w:rsidRDefault="00A34D5B" w:rsidP="002E0F35">
      <w:pPr>
        <w:rPr>
          <w:color w:val="1F497D"/>
        </w:rPr>
      </w:pPr>
      <w:r w:rsidRPr="00A34D5B">
        <w:rPr>
          <w:color w:val="1F497D"/>
          <w:shd w:val="clear" w:color="auto" w:fill="000000" w:themeFill="text1"/>
        </w:rPr>
        <w:t xml:space="preserve">     </w:t>
      </w:r>
      <w:proofErr w:type="gramStart"/>
      <w:r w:rsidR="002E0F35">
        <w:rPr>
          <w:color w:val="1F497D"/>
        </w:rPr>
        <w:t>is</w:t>
      </w:r>
      <w:proofErr w:type="gramEnd"/>
      <w:r w:rsidR="002E0F35">
        <w:rPr>
          <w:color w:val="1F497D"/>
        </w:rPr>
        <w:t xml:space="preserve"> now Code A</w:t>
      </w:r>
    </w:p>
    <w:p w:rsidR="002E0F35" w:rsidRDefault="00A34D5B" w:rsidP="002E0F35">
      <w:pPr>
        <w:rPr>
          <w:color w:val="1F497D"/>
        </w:rPr>
      </w:pPr>
      <w:r w:rsidRPr="00A34D5B">
        <w:rPr>
          <w:color w:val="1F497D"/>
          <w:shd w:val="clear" w:color="auto" w:fill="000000" w:themeFill="text1"/>
        </w:rPr>
        <w:t xml:space="preserve">       </w:t>
      </w:r>
      <w:proofErr w:type="gramStart"/>
      <w:r w:rsidR="002E0F35" w:rsidRPr="00A34D5B">
        <w:rPr>
          <w:color w:val="1F497D"/>
          <w:shd w:val="clear" w:color="auto" w:fill="000000" w:themeFill="text1"/>
        </w:rPr>
        <w:t>i</w:t>
      </w:r>
      <w:r w:rsidR="002E0F35">
        <w:rPr>
          <w:color w:val="1F497D"/>
        </w:rPr>
        <w:t>s</w:t>
      </w:r>
      <w:proofErr w:type="gramEnd"/>
      <w:r w:rsidR="002E0F35">
        <w:rPr>
          <w:color w:val="1F497D"/>
        </w:rPr>
        <w:t xml:space="preserve"> now Code D</w:t>
      </w:r>
    </w:p>
    <w:p w:rsidR="002E0F35" w:rsidRDefault="002E0F35" w:rsidP="002E0F35">
      <w:pPr>
        <w:rPr>
          <w:color w:val="1F497D"/>
        </w:rPr>
      </w:pPr>
    </w:p>
    <w:p w:rsidR="002E0F35" w:rsidRDefault="002E0F35" w:rsidP="002E0F35">
      <w:pPr>
        <w:rPr>
          <w:color w:val="1F497D"/>
        </w:rPr>
      </w:pPr>
      <w:r>
        <w:rPr>
          <w:color w:val="1F497D"/>
        </w:rPr>
        <w:t>Kind regards,</w:t>
      </w:r>
    </w:p>
    <w:p w:rsidR="002E0F35" w:rsidRDefault="002E0F35" w:rsidP="002E0F35">
      <w:pPr>
        <w:rPr>
          <w:color w:val="1F497D"/>
        </w:rPr>
      </w:pPr>
      <w:r w:rsidRPr="002E0F35">
        <w:rPr>
          <w:color w:val="1F497D"/>
          <w:shd w:val="clear" w:color="auto" w:fill="000000" w:themeFill="text1"/>
        </w:rPr>
        <w:t xml:space="preserve">     </w:t>
      </w:r>
      <w:r>
        <w:rPr>
          <w:color w:val="1F497D"/>
        </w:rPr>
        <w:t>702</w:t>
      </w:r>
    </w:p>
    <w:p w:rsidR="002E0F35" w:rsidRDefault="002E0F35" w:rsidP="002E0F35">
      <w:pPr>
        <w:pStyle w:val="NormalWeb"/>
        <w:spacing w:after="240" w:afterAutospacing="0"/>
        <w:jc w:val="center"/>
      </w:pPr>
      <w:r>
        <w:rPr>
          <w:rStyle w:val="Strong"/>
          <w:rFonts w:ascii="Arial" w:hAnsi="Arial" w:cs="Arial"/>
          <w:color w:val="000000"/>
          <w:sz w:val="20"/>
          <w:szCs w:val="20"/>
        </w:rPr>
        <w:t>SWYDDOGOL OFFICIAL</w:t>
      </w:r>
    </w:p>
    <w:p w:rsidR="002E0F35" w:rsidRDefault="002E0F35" w:rsidP="002E0F35">
      <w:pPr>
        <w:rPr>
          <w:color w:val="1F497D"/>
        </w:rPr>
      </w:pPr>
    </w:p>
    <w:p w:rsidR="002E0F35" w:rsidRDefault="002E0F35" w:rsidP="002E0F35">
      <w:pPr>
        <w:outlineLvl w:val="0"/>
        <w:rPr>
          <w:lang w:val="en-US" w:eastAsia="en-GB"/>
        </w:rPr>
      </w:pPr>
      <w:r>
        <w:rPr>
          <w:b/>
          <w:bCs/>
          <w:lang w:val="en-US" w:eastAsia="en-GB"/>
        </w:rPr>
        <w:t>From:</w:t>
      </w:r>
      <w:r>
        <w:rPr>
          <w:lang w:val="en-US" w:eastAsia="en-GB"/>
        </w:rPr>
        <w:t xml:space="preserve"> Procter Angela &lt;</w:t>
      </w:r>
      <w:hyperlink r:id="rId118" w:history="1">
        <w:r>
          <w:rPr>
            <w:rStyle w:val="Hyperlink"/>
            <w:lang w:val="en-US" w:eastAsia="en-GB"/>
          </w:rPr>
          <w:t>Angela.Procter@dyfed-powys.pnn.police.uk</w:t>
        </w:r>
      </w:hyperlink>
      <w:r>
        <w:rPr>
          <w:lang w:val="en-US" w:eastAsia="en-GB"/>
        </w:rPr>
        <w:t xml:space="preserve">&gt; </w:t>
      </w:r>
      <w:r>
        <w:rPr>
          <w:lang w:val="en-US" w:eastAsia="en-GB"/>
        </w:rPr>
        <w:br/>
      </w:r>
      <w:r>
        <w:rPr>
          <w:b/>
          <w:bCs/>
          <w:lang w:val="en-US" w:eastAsia="en-GB"/>
        </w:rPr>
        <w:t>Sent:</w:t>
      </w:r>
      <w:r>
        <w:rPr>
          <w:lang w:val="en-US" w:eastAsia="en-GB"/>
        </w:rPr>
        <w:t xml:space="preserve"> 29 June 2021 08:59</w:t>
      </w:r>
      <w:r>
        <w:rPr>
          <w:lang w:val="en-US" w:eastAsia="en-GB"/>
        </w:rPr>
        <w:br/>
      </w:r>
      <w:r>
        <w:rPr>
          <w:b/>
          <w:bCs/>
          <w:lang w:val="en-US" w:eastAsia="en-GB"/>
        </w:rPr>
        <w:t>To:</w:t>
      </w:r>
      <w:r>
        <w:rPr>
          <w:lang w:val="en-US" w:eastAsia="en-GB"/>
        </w:rPr>
        <w:t xml:space="preserve">  </w:t>
      </w:r>
      <w:r w:rsidRPr="002E0F35">
        <w:rPr>
          <w:shd w:val="clear" w:color="auto" w:fill="000000" w:themeFill="text1"/>
          <w:lang w:val="en-US" w:eastAsia="en-GB"/>
        </w:rPr>
        <w:t xml:space="preserve">              </w:t>
      </w:r>
      <w:r>
        <w:rPr>
          <w:lang w:val="en-US" w:eastAsia="en-GB"/>
        </w:rPr>
        <w:t>PS 702 &lt;</w:t>
      </w:r>
      <w:hyperlink r:id="rId119" w:history="1">
        <w:r w:rsidRPr="009604CA">
          <w:rPr>
            <w:rStyle w:val="Hyperlink"/>
            <w:lang w:val="en-US" w:eastAsia="en-GB"/>
          </w:rPr>
          <w:t>xxxxxxxxxxxx@dyfed-powys.pnn.police.uk</w:t>
        </w:r>
      </w:hyperlink>
      <w:r>
        <w:rPr>
          <w:lang w:val="en-US" w:eastAsia="en-GB"/>
        </w:rPr>
        <w:t>&gt;</w:t>
      </w:r>
      <w:r>
        <w:rPr>
          <w:lang w:val="en-US" w:eastAsia="en-GB"/>
        </w:rPr>
        <w:br/>
      </w:r>
      <w:r>
        <w:rPr>
          <w:b/>
          <w:bCs/>
          <w:lang w:val="en-US" w:eastAsia="en-GB"/>
        </w:rPr>
        <w:t>Subject:</w:t>
      </w:r>
      <w:r>
        <w:rPr>
          <w:lang w:val="en-US" w:eastAsia="en-GB"/>
        </w:rPr>
        <w:t xml:space="preserve"> RE: [SWYDDOGOL OFFICIAL] Re: PC476 Jess </w:t>
      </w:r>
      <w:proofErr w:type="spellStart"/>
      <w:r>
        <w:rPr>
          <w:lang w:val="en-US" w:eastAsia="en-GB"/>
        </w:rPr>
        <w:t>MacNamara</w:t>
      </w:r>
      <w:proofErr w:type="spellEnd"/>
      <w:r>
        <w:rPr>
          <w:lang w:val="en-US" w:eastAsia="en-GB"/>
        </w:rPr>
        <w:t xml:space="preserve"> (84526) </w:t>
      </w:r>
    </w:p>
    <w:p w:rsidR="002E0F35" w:rsidRDefault="002E0F35" w:rsidP="002E0F35"/>
    <w:p w:rsidR="002E0F35" w:rsidRDefault="002E0F35" w:rsidP="002E0F35">
      <w:pPr>
        <w:rPr>
          <w:color w:val="1F497D"/>
        </w:rPr>
      </w:pPr>
      <w:r>
        <w:rPr>
          <w:color w:val="1F497D"/>
        </w:rPr>
        <w:t>Hi</w:t>
      </w:r>
      <w:r w:rsidRPr="002E0F35">
        <w:rPr>
          <w:color w:val="1F497D"/>
          <w:shd w:val="clear" w:color="auto" w:fill="000000" w:themeFill="text1"/>
        </w:rPr>
        <w:t xml:space="preserve">     </w:t>
      </w:r>
      <w:r>
        <w:rPr>
          <w:color w:val="1F497D"/>
        </w:rPr>
        <w:t>,</w:t>
      </w:r>
    </w:p>
    <w:p w:rsidR="002E0F35" w:rsidRDefault="002E0F35" w:rsidP="002E0F35">
      <w:pPr>
        <w:rPr>
          <w:color w:val="1F497D"/>
        </w:rPr>
      </w:pPr>
    </w:p>
    <w:p w:rsidR="002E0F35" w:rsidRDefault="002E0F35" w:rsidP="002E0F35">
      <w:pPr>
        <w:rPr>
          <w:color w:val="1F497D"/>
        </w:rPr>
      </w:pPr>
      <w:r>
        <w:rPr>
          <w:color w:val="1F497D"/>
        </w:rPr>
        <w:t xml:space="preserve">Thank you for letting me </w:t>
      </w:r>
      <w:proofErr w:type="gramStart"/>
      <w:r>
        <w:rPr>
          <w:color w:val="1F497D"/>
        </w:rPr>
        <w:t>know</w:t>
      </w:r>
      <w:proofErr w:type="gramEnd"/>
      <w:r>
        <w:rPr>
          <w:color w:val="1F497D"/>
        </w:rPr>
        <w:t>.  Can I ask, did</w:t>
      </w:r>
      <w:r w:rsidRPr="002E0F35">
        <w:rPr>
          <w:color w:val="1F497D"/>
          <w:shd w:val="clear" w:color="auto" w:fill="000000" w:themeFill="text1"/>
        </w:rPr>
        <w:t xml:space="preserve">     </w:t>
      </w:r>
      <w:r>
        <w:rPr>
          <w:color w:val="1F497D"/>
        </w:rPr>
        <w:t>swap with someone – I need to update the records?!!</w:t>
      </w:r>
    </w:p>
    <w:p w:rsidR="002E0F35" w:rsidRDefault="002E0F35" w:rsidP="002E0F35">
      <w:pPr>
        <w:rPr>
          <w:color w:val="1F497D"/>
        </w:rPr>
      </w:pPr>
    </w:p>
    <w:p w:rsidR="002E0F35" w:rsidRDefault="002E0F35" w:rsidP="002E0F35">
      <w:pPr>
        <w:rPr>
          <w:color w:val="1F497D"/>
          <w:lang w:eastAsia="en-GB"/>
        </w:rPr>
      </w:pPr>
      <w:r>
        <w:rPr>
          <w:color w:val="1F497D"/>
          <w:lang w:eastAsia="en-GB"/>
        </w:rPr>
        <w:t>Kind regards/</w:t>
      </w:r>
      <w:proofErr w:type="spellStart"/>
      <w:r>
        <w:rPr>
          <w:color w:val="1F497D"/>
          <w:lang w:eastAsia="en-GB"/>
        </w:rPr>
        <w:t>Cofion</w:t>
      </w:r>
      <w:proofErr w:type="spellEnd"/>
      <w:r>
        <w:rPr>
          <w:color w:val="1F497D"/>
          <w:lang w:eastAsia="en-GB"/>
        </w:rPr>
        <w:t xml:space="preserve"> </w:t>
      </w:r>
      <w:proofErr w:type="spellStart"/>
      <w:r>
        <w:rPr>
          <w:color w:val="1F497D"/>
          <w:lang w:eastAsia="en-GB"/>
        </w:rPr>
        <w:t>cynnes</w:t>
      </w:r>
      <w:proofErr w:type="spellEnd"/>
    </w:p>
    <w:p w:rsidR="002E0F35" w:rsidRDefault="002E0F35" w:rsidP="002E0F35">
      <w:pPr>
        <w:rPr>
          <w:rFonts w:ascii="Arial" w:hAnsi="Arial" w:cs="Arial"/>
          <w:b/>
          <w:bCs/>
          <w:color w:val="000000"/>
          <w:sz w:val="20"/>
          <w:szCs w:val="20"/>
          <w:lang w:val="en-US" w:eastAsia="en-GB"/>
        </w:rPr>
      </w:pPr>
    </w:p>
    <w:p w:rsidR="002E0F35" w:rsidRDefault="002E0F35" w:rsidP="002E0F35">
      <w:pPr>
        <w:rPr>
          <w:rFonts w:ascii="Arial" w:hAnsi="Arial" w:cs="Arial"/>
          <w:b/>
          <w:bCs/>
          <w:color w:val="000000"/>
          <w:sz w:val="20"/>
          <w:szCs w:val="20"/>
          <w:lang w:val="en-US" w:eastAsia="en-GB"/>
        </w:rPr>
      </w:pPr>
    </w:p>
    <w:p w:rsidR="002E0F35" w:rsidRDefault="002E0F35" w:rsidP="002E0F35">
      <w:pPr>
        <w:rPr>
          <w:rFonts w:ascii="Arial" w:hAnsi="Arial" w:cs="Arial"/>
          <w:b/>
          <w:bCs/>
          <w:color w:val="000000"/>
          <w:sz w:val="20"/>
          <w:szCs w:val="20"/>
          <w:lang w:val="en-US" w:eastAsia="en-GB"/>
        </w:rPr>
      </w:pPr>
      <w:r>
        <w:rPr>
          <w:rFonts w:ascii="Arial" w:hAnsi="Arial" w:cs="Arial"/>
          <w:b/>
          <w:bCs/>
          <w:color w:val="000000"/>
          <w:sz w:val="20"/>
          <w:szCs w:val="20"/>
          <w:lang w:val="en-US" w:eastAsia="en-GB"/>
        </w:rPr>
        <w:t>Angela Procter MBA</w:t>
      </w:r>
    </w:p>
    <w:p w:rsidR="002E0F35" w:rsidRDefault="002E0F35" w:rsidP="002E0F35">
      <w:pPr>
        <w:rPr>
          <w:rFonts w:ascii="Arial" w:hAnsi="Arial" w:cs="Arial"/>
          <w:color w:val="000000"/>
          <w:sz w:val="20"/>
          <w:szCs w:val="20"/>
          <w:lang w:val="en-US" w:eastAsia="en-GB"/>
        </w:rPr>
      </w:pPr>
      <w:r>
        <w:rPr>
          <w:rFonts w:ascii="Arial" w:hAnsi="Arial" w:cs="Arial"/>
          <w:color w:val="000000"/>
          <w:sz w:val="20"/>
          <w:szCs w:val="20"/>
          <w:lang w:val="en-US" w:eastAsia="en-GB"/>
        </w:rPr>
        <w:t>HR Officer (Ceredigion)</w:t>
      </w:r>
    </w:p>
    <w:p w:rsidR="002E0F35" w:rsidRDefault="002E0F35" w:rsidP="002E0F35">
      <w:pPr>
        <w:rPr>
          <w:rFonts w:ascii="Arial" w:hAnsi="Arial" w:cs="Arial"/>
          <w:color w:val="000000"/>
          <w:sz w:val="20"/>
          <w:szCs w:val="20"/>
          <w:lang w:val="en-US" w:eastAsia="en-GB"/>
        </w:rPr>
      </w:pPr>
      <w:proofErr w:type="spellStart"/>
      <w:r>
        <w:rPr>
          <w:rFonts w:ascii="Arial" w:hAnsi="Arial" w:cs="Arial"/>
          <w:color w:val="000000"/>
          <w:sz w:val="20"/>
          <w:szCs w:val="20"/>
          <w:lang w:val="en-US" w:eastAsia="en-GB"/>
        </w:rPr>
        <w:t>Swyddog</w:t>
      </w:r>
      <w:proofErr w:type="spellEnd"/>
      <w:r>
        <w:rPr>
          <w:rFonts w:ascii="Arial" w:hAnsi="Arial" w:cs="Arial"/>
          <w:color w:val="000000"/>
          <w:sz w:val="20"/>
          <w:szCs w:val="20"/>
          <w:lang w:val="en-US" w:eastAsia="en-GB"/>
        </w:rPr>
        <w:t xml:space="preserve"> </w:t>
      </w:r>
      <w:proofErr w:type="spellStart"/>
      <w:r>
        <w:rPr>
          <w:rFonts w:ascii="Arial" w:hAnsi="Arial" w:cs="Arial"/>
          <w:color w:val="000000"/>
          <w:sz w:val="20"/>
          <w:szCs w:val="20"/>
          <w:lang w:val="en-US" w:eastAsia="en-GB"/>
        </w:rPr>
        <w:t>Adnoddau</w:t>
      </w:r>
      <w:proofErr w:type="spellEnd"/>
      <w:r>
        <w:rPr>
          <w:rFonts w:ascii="Arial" w:hAnsi="Arial" w:cs="Arial"/>
          <w:color w:val="000000"/>
          <w:sz w:val="20"/>
          <w:szCs w:val="20"/>
          <w:lang w:val="en-US" w:eastAsia="en-GB"/>
        </w:rPr>
        <w:t xml:space="preserve"> </w:t>
      </w:r>
      <w:proofErr w:type="spellStart"/>
      <w:r>
        <w:rPr>
          <w:rFonts w:ascii="Arial" w:hAnsi="Arial" w:cs="Arial"/>
          <w:color w:val="000000"/>
          <w:sz w:val="20"/>
          <w:szCs w:val="20"/>
          <w:lang w:val="en-US" w:eastAsia="en-GB"/>
        </w:rPr>
        <w:t>Dynol</w:t>
      </w:r>
      <w:proofErr w:type="spellEnd"/>
      <w:r>
        <w:rPr>
          <w:rFonts w:ascii="Arial" w:hAnsi="Arial" w:cs="Arial"/>
          <w:color w:val="000000"/>
          <w:sz w:val="20"/>
          <w:szCs w:val="20"/>
          <w:lang w:val="en-US" w:eastAsia="en-GB"/>
        </w:rPr>
        <w:t xml:space="preserve"> (Ceredigion)</w:t>
      </w:r>
    </w:p>
    <w:p w:rsidR="002E0F35" w:rsidRDefault="002E0F35" w:rsidP="002E0F35">
      <w:pPr>
        <w:rPr>
          <w:rFonts w:ascii="Arial" w:hAnsi="Arial" w:cs="Arial"/>
          <w:i/>
          <w:iCs/>
          <w:color w:val="000000"/>
          <w:sz w:val="20"/>
          <w:szCs w:val="20"/>
          <w:lang w:val="en-US" w:eastAsia="en-GB"/>
        </w:rPr>
      </w:pPr>
      <w:proofErr w:type="spellStart"/>
      <w:r>
        <w:rPr>
          <w:rFonts w:ascii="Arial" w:hAnsi="Arial" w:cs="Arial"/>
          <w:i/>
          <w:iCs/>
          <w:color w:val="000000"/>
          <w:sz w:val="20"/>
          <w:szCs w:val="20"/>
          <w:lang w:val="en-US" w:eastAsia="en-GB"/>
        </w:rPr>
        <w:t>Dysgu</w:t>
      </w:r>
      <w:proofErr w:type="spellEnd"/>
      <w:r>
        <w:rPr>
          <w:rFonts w:ascii="Arial" w:hAnsi="Arial" w:cs="Arial"/>
          <w:i/>
          <w:iCs/>
          <w:color w:val="000000"/>
          <w:sz w:val="20"/>
          <w:szCs w:val="20"/>
          <w:lang w:val="en-US" w:eastAsia="en-GB"/>
        </w:rPr>
        <w:t xml:space="preserve"> </w:t>
      </w:r>
      <w:proofErr w:type="spellStart"/>
      <w:r>
        <w:rPr>
          <w:rFonts w:ascii="Arial" w:hAnsi="Arial" w:cs="Arial"/>
          <w:i/>
          <w:iCs/>
          <w:color w:val="000000"/>
          <w:sz w:val="20"/>
          <w:szCs w:val="20"/>
          <w:lang w:val="en-US" w:eastAsia="en-GB"/>
        </w:rPr>
        <w:t>Cymraeg</w:t>
      </w:r>
      <w:proofErr w:type="spellEnd"/>
    </w:p>
    <w:tbl>
      <w:tblPr>
        <w:tblW w:w="0" w:type="auto"/>
        <w:tblCellMar>
          <w:left w:w="0" w:type="dxa"/>
          <w:right w:w="0" w:type="dxa"/>
        </w:tblCellMar>
        <w:tblLook w:val="04A0" w:firstRow="1" w:lastRow="0" w:firstColumn="1" w:lastColumn="0" w:noHBand="0" w:noVBand="1"/>
      </w:tblPr>
      <w:tblGrid>
        <w:gridCol w:w="3510"/>
        <w:gridCol w:w="5732"/>
      </w:tblGrid>
      <w:tr w:rsidR="002E0F35" w:rsidTr="002E0F35">
        <w:tc>
          <w:tcPr>
            <w:tcW w:w="3510" w:type="dxa"/>
            <w:tcMar>
              <w:top w:w="0" w:type="dxa"/>
              <w:left w:w="108" w:type="dxa"/>
              <w:bottom w:w="0" w:type="dxa"/>
              <w:right w:w="108" w:type="dxa"/>
            </w:tcMar>
          </w:tcPr>
          <w:p w:rsidR="002E0F35" w:rsidRDefault="002E0F35">
            <w:pPr>
              <w:rPr>
                <w:rFonts w:ascii="Arial" w:eastAsiaTheme="minorHAnsi" w:hAnsi="Arial" w:cs="Arial"/>
                <w:b/>
                <w:bCs/>
                <w:color w:val="000000"/>
                <w:lang w:val="en-US"/>
              </w:rPr>
            </w:pPr>
          </w:p>
          <w:p w:rsidR="002E0F35" w:rsidRDefault="002E0F35">
            <w:pPr>
              <w:rPr>
                <w:rFonts w:ascii="Arial" w:hAnsi="Arial" w:cs="Arial"/>
                <w:b/>
                <w:bCs/>
                <w:color w:val="000000"/>
                <w:lang w:val="en-US" w:eastAsia="en-GB"/>
              </w:rPr>
            </w:pPr>
            <w:r>
              <w:rPr>
                <w:noProof/>
                <w:color w:val="1F497D"/>
                <w:lang w:eastAsia="en-GB"/>
              </w:rPr>
              <w:drawing>
                <wp:inline distT="0" distB="0" distL="0" distR="0">
                  <wp:extent cx="935990" cy="375285"/>
                  <wp:effectExtent l="0" t="0" r="0" b="5715"/>
                  <wp:docPr id="67" name="Picture 67" descr="HR Log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R Logo 2"/>
                          <pic:cNvPicPr>
                            <a:picLocks noChangeAspect="1" noChangeArrowheads="1"/>
                          </pic:cNvPicPr>
                        </pic:nvPicPr>
                        <pic:blipFill>
                          <a:blip r:embed="rId120" r:link="rId121">
                            <a:extLst>
                              <a:ext uri="{28A0092B-C50C-407E-A947-70E740481C1C}">
                                <a14:useLocalDpi xmlns:a14="http://schemas.microsoft.com/office/drawing/2010/main" val="0"/>
                              </a:ext>
                            </a:extLst>
                          </a:blip>
                          <a:srcRect/>
                          <a:stretch>
                            <a:fillRect/>
                          </a:stretch>
                        </pic:blipFill>
                        <pic:spPr bwMode="auto">
                          <a:xfrm>
                            <a:off x="0" y="0"/>
                            <a:ext cx="935990" cy="375285"/>
                          </a:xfrm>
                          <a:prstGeom prst="rect">
                            <a:avLst/>
                          </a:prstGeom>
                          <a:noFill/>
                          <a:ln>
                            <a:noFill/>
                          </a:ln>
                        </pic:spPr>
                      </pic:pic>
                    </a:graphicData>
                  </a:graphic>
                </wp:inline>
              </w:drawing>
            </w:r>
          </w:p>
          <w:p w:rsidR="002E0F35" w:rsidRDefault="002E0F35">
            <w:pPr>
              <w:rPr>
                <w:rFonts w:ascii="Arial" w:eastAsiaTheme="minorHAnsi" w:hAnsi="Arial" w:cs="Arial"/>
                <w:b/>
                <w:bCs/>
                <w:color w:val="000000"/>
                <w:lang w:val="en-US"/>
              </w:rPr>
            </w:pPr>
          </w:p>
        </w:tc>
        <w:tc>
          <w:tcPr>
            <w:tcW w:w="5732" w:type="dxa"/>
            <w:tcMar>
              <w:top w:w="0" w:type="dxa"/>
              <w:left w:w="108" w:type="dxa"/>
              <w:bottom w:w="0" w:type="dxa"/>
              <w:right w:w="108" w:type="dxa"/>
            </w:tcMar>
          </w:tcPr>
          <w:p w:rsidR="002E0F35" w:rsidRDefault="002E0F35">
            <w:pPr>
              <w:spacing w:before="60"/>
              <w:rPr>
                <w:rFonts w:ascii="Arial" w:eastAsiaTheme="minorHAnsi" w:hAnsi="Arial" w:cs="Arial"/>
                <w:color w:val="000000"/>
                <w:sz w:val="15"/>
                <w:szCs w:val="15"/>
                <w:lang w:val="en-US" w:eastAsia="en-GB"/>
              </w:rPr>
            </w:pPr>
          </w:p>
          <w:p w:rsidR="002E0F35" w:rsidRDefault="002E0F35">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Adnoddau</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Dynol</w:t>
            </w:r>
            <w:proofErr w:type="spellEnd"/>
            <w:r>
              <w:rPr>
                <w:rFonts w:ascii="Arial" w:hAnsi="Arial" w:cs="Arial"/>
                <w:color w:val="000000"/>
                <w:sz w:val="14"/>
                <w:szCs w:val="14"/>
                <w:lang w:val="en" w:eastAsia="en-GB"/>
              </w:rPr>
              <w:t xml:space="preserve">   |   Human Resources </w:t>
            </w:r>
          </w:p>
          <w:p w:rsidR="002E0F35" w:rsidRDefault="002E0F35">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Heddlu</w:t>
            </w:r>
            <w:proofErr w:type="spellEnd"/>
            <w:r>
              <w:rPr>
                <w:rFonts w:ascii="Arial" w:hAnsi="Arial" w:cs="Arial"/>
                <w:color w:val="000000"/>
                <w:sz w:val="14"/>
                <w:szCs w:val="14"/>
                <w:lang w:val="en" w:eastAsia="en-GB"/>
              </w:rPr>
              <w:t xml:space="preserve"> Dyfed </w:t>
            </w:r>
            <w:proofErr w:type="spellStart"/>
            <w:r>
              <w:rPr>
                <w:rFonts w:ascii="Arial" w:hAnsi="Arial" w:cs="Arial"/>
                <w:color w:val="000000"/>
                <w:sz w:val="14"/>
                <w:szCs w:val="14"/>
                <w:lang w:val="en" w:eastAsia="en-GB"/>
              </w:rPr>
              <w:t>Powys</w:t>
            </w:r>
            <w:proofErr w:type="spellEnd"/>
            <w:r>
              <w:rPr>
                <w:rFonts w:ascii="Arial" w:hAnsi="Arial" w:cs="Arial"/>
                <w:color w:val="000000"/>
                <w:sz w:val="14"/>
                <w:szCs w:val="14"/>
                <w:lang w:val="en" w:eastAsia="en-GB"/>
              </w:rPr>
              <w:t xml:space="preserve"> Police </w:t>
            </w:r>
          </w:p>
          <w:p w:rsidR="002E0F35" w:rsidRDefault="002E0F35">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Ffon</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Mewnol</w:t>
            </w:r>
            <w:proofErr w:type="spellEnd"/>
            <w:r>
              <w:rPr>
                <w:rFonts w:ascii="Arial" w:hAnsi="Arial" w:cs="Arial"/>
                <w:color w:val="000000"/>
                <w:sz w:val="14"/>
                <w:szCs w:val="14"/>
                <w:lang w:val="en" w:eastAsia="en-GB"/>
              </w:rPr>
              <w:t xml:space="preserve">  |  Internal: 35500</w:t>
            </w:r>
          </w:p>
          <w:p w:rsidR="002E0F35" w:rsidRDefault="002E0F35">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Rhif</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Allanol</w:t>
            </w:r>
            <w:proofErr w:type="spellEnd"/>
            <w:r>
              <w:rPr>
                <w:rFonts w:ascii="Arial" w:hAnsi="Arial" w:cs="Arial"/>
                <w:color w:val="000000"/>
                <w:sz w:val="14"/>
                <w:szCs w:val="14"/>
                <w:lang w:val="en" w:eastAsia="en-GB"/>
              </w:rPr>
              <w:t xml:space="preserve">  |  External : 01267 226443</w:t>
            </w:r>
          </w:p>
          <w:p w:rsidR="002E0F35" w:rsidRDefault="002E0F35">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Ffon</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Symudol</w:t>
            </w:r>
            <w:proofErr w:type="spellEnd"/>
            <w:r>
              <w:rPr>
                <w:rFonts w:ascii="Arial" w:hAnsi="Arial" w:cs="Arial"/>
                <w:color w:val="000000"/>
                <w:sz w:val="14"/>
                <w:szCs w:val="14"/>
                <w:lang w:val="en" w:eastAsia="en-GB"/>
              </w:rPr>
              <w:t> | Mobile: 07814 897223</w:t>
            </w:r>
          </w:p>
          <w:p w:rsidR="002E0F35" w:rsidRDefault="002E0F35">
            <w:pPr>
              <w:spacing w:before="60"/>
              <w:rPr>
                <w:rFonts w:ascii="Arial" w:hAnsi="Arial" w:cs="Arial"/>
                <w:color w:val="000000"/>
                <w:sz w:val="14"/>
                <w:szCs w:val="14"/>
                <w:lang w:val="en" w:eastAsia="en-GB"/>
              </w:rPr>
            </w:pPr>
            <w:r>
              <w:rPr>
                <w:rFonts w:ascii="Arial" w:hAnsi="Arial" w:cs="Arial"/>
                <w:color w:val="000000"/>
                <w:sz w:val="14"/>
                <w:szCs w:val="14"/>
                <w:lang w:val="en" w:eastAsia="en-GB"/>
              </w:rPr>
              <w:t>E-</w:t>
            </w:r>
            <w:proofErr w:type="spellStart"/>
            <w:r>
              <w:rPr>
                <w:rFonts w:ascii="Arial" w:hAnsi="Arial" w:cs="Arial"/>
                <w:color w:val="000000"/>
                <w:sz w:val="14"/>
                <w:szCs w:val="14"/>
                <w:lang w:val="en" w:eastAsia="en-GB"/>
              </w:rPr>
              <w:t>bost</w:t>
            </w:r>
            <w:proofErr w:type="spellEnd"/>
            <w:r>
              <w:rPr>
                <w:rFonts w:ascii="Arial" w:hAnsi="Arial" w:cs="Arial"/>
                <w:color w:val="000000"/>
                <w:sz w:val="14"/>
                <w:szCs w:val="14"/>
                <w:lang w:val="en" w:eastAsia="en-GB"/>
              </w:rPr>
              <w:t xml:space="preserve">  |   E-mail: </w:t>
            </w:r>
            <w:hyperlink r:id="rId122" w:history="1">
              <w:r>
                <w:rPr>
                  <w:rStyle w:val="Hyperlink"/>
                  <w:rFonts w:ascii="Arial" w:hAnsi="Arial" w:cs="Arial"/>
                  <w:sz w:val="14"/>
                  <w:szCs w:val="14"/>
                  <w:lang w:val="en" w:eastAsia="en-GB"/>
                </w:rPr>
                <w:t>angela.procter@dyfed-powys.pnn.police.uk</w:t>
              </w:r>
            </w:hyperlink>
          </w:p>
          <w:p w:rsidR="002E0F35" w:rsidRDefault="002E0F35">
            <w:pPr>
              <w:rPr>
                <w:rFonts w:ascii="Arial" w:eastAsiaTheme="minorHAnsi" w:hAnsi="Arial" w:cs="Arial"/>
                <w:b/>
                <w:bCs/>
                <w:color w:val="000000"/>
                <w:lang w:val="en-US"/>
              </w:rPr>
            </w:pPr>
          </w:p>
        </w:tc>
      </w:tr>
    </w:tbl>
    <w:p w:rsidR="002E0F35" w:rsidRDefault="002E0F35" w:rsidP="002E0F35">
      <w:pPr>
        <w:rPr>
          <w:rFonts w:eastAsiaTheme="minorHAnsi" w:cs="Calibri"/>
          <w:color w:val="1F497D"/>
          <w:lang w:eastAsia="en-GB"/>
        </w:rPr>
      </w:pPr>
      <w:r>
        <w:rPr>
          <w:noProof/>
          <w:color w:val="1F497D"/>
          <w:lang w:eastAsia="en-GB"/>
        </w:rPr>
        <w:drawing>
          <wp:inline distT="0" distB="0" distL="0" distR="0">
            <wp:extent cx="996315" cy="402590"/>
            <wp:effectExtent l="0" t="0" r="0" b="0"/>
            <wp:docPr id="66" name="Picture 66" descr="cid:image002.png@01D357D8.B094A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id:image002.png@01D357D8.B094A380"/>
                    <pic:cNvPicPr>
                      <a:picLocks noChangeAspect="1" noChangeArrowheads="1"/>
                    </pic:cNvPicPr>
                  </pic:nvPicPr>
                  <pic:blipFill>
                    <a:blip r:embed="rId123" r:link="rId124">
                      <a:extLst>
                        <a:ext uri="{28A0092B-C50C-407E-A947-70E740481C1C}">
                          <a14:useLocalDpi xmlns:a14="http://schemas.microsoft.com/office/drawing/2010/main" val="0"/>
                        </a:ext>
                      </a:extLst>
                    </a:blip>
                    <a:srcRect/>
                    <a:stretch>
                      <a:fillRect/>
                    </a:stretch>
                  </pic:blipFill>
                  <pic:spPr bwMode="auto">
                    <a:xfrm>
                      <a:off x="0" y="0"/>
                      <a:ext cx="996315" cy="402590"/>
                    </a:xfrm>
                    <a:prstGeom prst="rect">
                      <a:avLst/>
                    </a:prstGeom>
                    <a:noFill/>
                    <a:ln>
                      <a:noFill/>
                    </a:ln>
                  </pic:spPr>
                </pic:pic>
              </a:graphicData>
            </a:graphic>
          </wp:inline>
        </w:drawing>
      </w:r>
      <w:r>
        <w:rPr>
          <w:noProof/>
          <w:color w:val="1F497D"/>
          <w:lang w:eastAsia="en-GB"/>
        </w:rPr>
        <w:drawing>
          <wp:inline distT="0" distB="0" distL="0" distR="0">
            <wp:extent cx="2193290" cy="304800"/>
            <wp:effectExtent l="0" t="0" r="0" b="0"/>
            <wp:docPr id="65" name="Picture 65" descr="cid:image011.jpg@01D2A934.409F7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id:image011.jpg@01D2A934.409F7030"/>
                    <pic:cNvPicPr>
                      <a:picLocks noChangeAspect="1" noChangeArrowheads="1"/>
                    </pic:cNvPicPr>
                  </pic:nvPicPr>
                  <pic:blipFill>
                    <a:blip r:embed="rId125" r:link="rId126">
                      <a:extLst>
                        <a:ext uri="{28A0092B-C50C-407E-A947-70E740481C1C}">
                          <a14:useLocalDpi xmlns:a14="http://schemas.microsoft.com/office/drawing/2010/main" val="0"/>
                        </a:ext>
                      </a:extLst>
                    </a:blip>
                    <a:srcRect/>
                    <a:stretch>
                      <a:fillRect/>
                    </a:stretch>
                  </pic:blipFill>
                  <pic:spPr bwMode="auto">
                    <a:xfrm>
                      <a:off x="0" y="0"/>
                      <a:ext cx="2193290" cy="304800"/>
                    </a:xfrm>
                    <a:prstGeom prst="rect">
                      <a:avLst/>
                    </a:prstGeom>
                    <a:noFill/>
                    <a:ln>
                      <a:noFill/>
                    </a:ln>
                  </pic:spPr>
                </pic:pic>
              </a:graphicData>
            </a:graphic>
          </wp:inline>
        </w:drawing>
      </w:r>
    </w:p>
    <w:p w:rsidR="002E0F35" w:rsidRDefault="002E0F35" w:rsidP="002E0F35">
      <w:pPr>
        <w:rPr>
          <w:color w:val="1F497D"/>
          <w:lang w:eastAsia="en-GB"/>
        </w:rPr>
      </w:pPr>
    </w:p>
    <w:p w:rsidR="002E0F35" w:rsidRDefault="002E0F35" w:rsidP="002E0F35">
      <w:pPr>
        <w:rPr>
          <w:color w:val="1F497D"/>
          <w:lang w:eastAsia="en-GB"/>
        </w:rPr>
      </w:pPr>
      <w:r>
        <w:rPr>
          <w:noProof/>
          <w:color w:val="1F497D"/>
          <w:lang w:eastAsia="en-GB"/>
        </w:rPr>
        <w:drawing>
          <wp:inline distT="0" distB="0" distL="0" distR="0">
            <wp:extent cx="2715895" cy="288290"/>
            <wp:effectExtent l="0" t="0" r="8255" b="0"/>
            <wp:docPr id="64" name="Picture 64" descr="IIP 2020 Welsh ver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IP 2020 Welsh version"/>
                    <pic:cNvPicPr>
                      <a:picLocks noChangeAspect="1" noChangeArrowheads="1"/>
                    </pic:cNvPicPr>
                  </pic:nvPicPr>
                  <pic:blipFill>
                    <a:blip r:embed="rId127" r:link="rId128">
                      <a:extLst>
                        <a:ext uri="{28A0092B-C50C-407E-A947-70E740481C1C}">
                          <a14:useLocalDpi xmlns:a14="http://schemas.microsoft.com/office/drawing/2010/main" val="0"/>
                        </a:ext>
                      </a:extLst>
                    </a:blip>
                    <a:srcRect/>
                    <a:stretch>
                      <a:fillRect/>
                    </a:stretch>
                  </pic:blipFill>
                  <pic:spPr bwMode="auto">
                    <a:xfrm>
                      <a:off x="0" y="0"/>
                      <a:ext cx="2715895" cy="288290"/>
                    </a:xfrm>
                    <a:prstGeom prst="rect">
                      <a:avLst/>
                    </a:prstGeom>
                    <a:noFill/>
                    <a:ln>
                      <a:noFill/>
                    </a:ln>
                  </pic:spPr>
                </pic:pic>
              </a:graphicData>
            </a:graphic>
          </wp:inline>
        </w:drawing>
      </w:r>
    </w:p>
    <w:p w:rsidR="002E0F35" w:rsidRDefault="002E0F35" w:rsidP="002E0F35">
      <w:pPr>
        <w:rPr>
          <w:color w:val="1F497D"/>
          <w:lang w:eastAsia="en-GB"/>
        </w:rPr>
      </w:pPr>
    </w:p>
    <w:p w:rsidR="002E0F35" w:rsidRDefault="002E0F35" w:rsidP="002E0F35">
      <w:pPr>
        <w:rPr>
          <w:color w:val="1F497D"/>
          <w:lang w:eastAsia="en-GB"/>
        </w:rPr>
      </w:pPr>
      <w:r>
        <w:rPr>
          <w:noProof/>
          <w:color w:val="1F497D"/>
          <w:lang w:eastAsia="en-GB"/>
        </w:rPr>
        <w:drawing>
          <wp:inline distT="0" distB="0" distL="0" distR="0">
            <wp:extent cx="2710815" cy="299085"/>
            <wp:effectExtent l="0" t="0" r="0" b="5715"/>
            <wp:docPr id="31" name="Picture 31" descr="People-Gold-email-banner-1536x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eople-Gold-email-banner-1536x171"/>
                    <pic:cNvPicPr>
                      <a:picLocks noChangeAspect="1" noChangeArrowheads="1"/>
                    </pic:cNvPicPr>
                  </pic:nvPicPr>
                  <pic:blipFill>
                    <a:blip r:embed="rId129" r:link="rId130">
                      <a:extLst>
                        <a:ext uri="{28A0092B-C50C-407E-A947-70E740481C1C}">
                          <a14:useLocalDpi xmlns:a14="http://schemas.microsoft.com/office/drawing/2010/main" val="0"/>
                        </a:ext>
                      </a:extLst>
                    </a:blip>
                    <a:srcRect/>
                    <a:stretch>
                      <a:fillRect/>
                    </a:stretch>
                  </pic:blipFill>
                  <pic:spPr bwMode="auto">
                    <a:xfrm>
                      <a:off x="0" y="0"/>
                      <a:ext cx="2710815" cy="299085"/>
                    </a:xfrm>
                    <a:prstGeom prst="rect">
                      <a:avLst/>
                    </a:prstGeom>
                    <a:noFill/>
                    <a:ln>
                      <a:noFill/>
                    </a:ln>
                  </pic:spPr>
                </pic:pic>
              </a:graphicData>
            </a:graphic>
          </wp:inline>
        </w:drawing>
      </w:r>
    </w:p>
    <w:p w:rsidR="002E0F35" w:rsidRDefault="002E0F35" w:rsidP="002E0F35">
      <w:pPr>
        <w:rPr>
          <w:color w:val="1F497D"/>
          <w:lang w:eastAsia="en-GB"/>
        </w:rPr>
      </w:pPr>
    </w:p>
    <w:p w:rsidR="002E0F35" w:rsidRDefault="002E0F35" w:rsidP="002E0F35">
      <w:pPr>
        <w:rPr>
          <w:color w:val="1F497D"/>
          <w:lang w:eastAsia="en-GB"/>
        </w:rPr>
      </w:pPr>
    </w:p>
    <w:p w:rsidR="002E0F35" w:rsidRDefault="002E0F35" w:rsidP="002E0F35">
      <w:pPr>
        <w:rPr>
          <w:rFonts w:ascii="Arial" w:hAnsi="Arial" w:cs="Arial"/>
          <w:i/>
          <w:iCs/>
          <w:color w:val="000000"/>
          <w:sz w:val="12"/>
          <w:szCs w:val="12"/>
          <w:lang w:val="en-US" w:eastAsia="en-GB"/>
        </w:rPr>
      </w:pPr>
      <w:proofErr w:type="spellStart"/>
      <w:r>
        <w:rPr>
          <w:rFonts w:ascii="Arial" w:hAnsi="Arial" w:cs="Arial"/>
          <w:i/>
          <w:iCs/>
          <w:color w:val="000000"/>
          <w:sz w:val="12"/>
          <w:szCs w:val="12"/>
          <w:lang w:val="en-US" w:eastAsia="en-GB"/>
        </w:rPr>
        <w:t>Nid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yw'r</w:t>
      </w:r>
      <w:proofErr w:type="spellEnd"/>
      <w:r>
        <w:rPr>
          <w:rFonts w:ascii="Arial" w:hAnsi="Arial" w:cs="Arial"/>
          <w:i/>
          <w:iCs/>
          <w:color w:val="000000"/>
          <w:sz w:val="12"/>
          <w:szCs w:val="12"/>
          <w:lang w:val="en-US" w:eastAsia="en-GB"/>
        </w:rPr>
        <w:t xml:space="preserve"> e-</w:t>
      </w:r>
      <w:proofErr w:type="spellStart"/>
      <w:r>
        <w:rPr>
          <w:rFonts w:ascii="Arial" w:hAnsi="Arial" w:cs="Arial"/>
          <w:i/>
          <w:iCs/>
          <w:color w:val="000000"/>
          <w:sz w:val="12"/>
          <w:szCs w:val="12"/>
          <w:lang w:val="en-US" w:eastAsia="en-GB"/>
        </w:rPr>
        <w:t>bost</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hwn</w:t>
      </w:r>
      <w:proofErr w:type="spellEnd"/>
      <w:r>
        <w:rPr>
          <w:rFonts w:ascii="Arial" w:hAnsi="Arial" w:cs="Arial"/>
          <w:i/>
          <w:iCs/>
          <w:color w:val="000000"/>
          <w:sz w:val="12"/>
          <w:szCs w:val="12"/>
          <w:lang w:val="en-US" w:eastAsia="en-GB"/>
        </w:rPr>
        <w:t xml:space="preserve"> nag </w:t>
      </w:r>
      <w:proofErr w:type="spellStart"/>
      <w:r>
        <w:rPr>
          <w:rFonts w:ascii="Arial" w:hAnsi="Arial" w:cs="Arial"/>
          <w:i/>
          <w:iCs/>
          <w:color w:val="000000"/>
          <w:sz w:val="12"/>
          <w:szCs w:val="12"/>
          <w:lang w:val="en-US" w:eastAsia="en-GB"/>
        </w:rPr>
        <w:t>unrhyw</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ffeiliau</w:t>
      </w:r>
      <w:proofErr w:type="spellEnd"/>
      <w:r>
        <w:rPr>
          <w:rFonts w:ascii="Arial" w:hAnsi="Arial" w:cs="Arial"/>
          <w:i/>
          <w:iCs/>
          <w:color w:val="000000"/>
          <w:sz w:val="12"/>
          <w:szCs w:val="12"/>
          <w:lang w:val="en-US" w:eastAsia="en-GB"/>
        </w:rPr>
        <w:t xml:space="preserve"> a </w:t>
      </w:r>
      <w:proofErr w:type="spellStart"/>
      <w:r>
        <w:rPr>
          <w:rFonts w:ascii="Arial" w:hAnsi="Arial" w:cs="Arial"/>
          <w:i/>
          <w:iCs/>
          <w:color w:val="000000"/>
          <w:sz w:val="12"/>
          <w:szCs w:val="12"/>
          <w:lang w:val="en-US" w:eastAsia="en-GB"/>
        </w:rPr>
        <w:t>drosglwyddir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gydag</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ef</w:t>
      </w:r>
      <w:proofErr w:type="spellEnd"/>
      <w:r>
        <w:rPr>
          <w:rFonts w:ascii="Arial" w:hAnsi="Arial" w:cs="Arial"/>
          <w:i/>
          <w:iCs/>
          <w:color w:val="000000"/>
          <w:sz w:val="12"/>
          <w:szCs w:val="12"/>
          <w:lang w:val="en-US" w:eastAsia="en-GB"/>
        </w:rPr>
        <w:t xml:space="preserve"> o </w:t>
      </w:r>
      <w:proofErr w:type="spellStart"/>
      <w:r>
        <w:rPr>
          <w:rFonts w:ascii="Arial" w:hAnsi="Arial" w:cs="Arial"/>
          <w:i/>
          <w:iCs/>
          <w:color w:val="000000"/>
          <w:sz w:val="12"/>
          <w:szCs w:val="12"/>
          <w:lang w:val="en-US" w:eastAsia="en-GB"/>
        </w:rPr>
        <w:t>angenrheidrwydd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yn</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adlewyrchu</w:t>
      </w:r>
      <w:proofErr w:type="spellEnd"/>
      <w:r>
        <w:rPr>
          <w:rFonts w:ascii="Arial" w:hAnsi="Arial" w:cs="Arial"/>
          <w:i/>
          <w:iCs/>
          <w:color w:val="000000"/>
          <w:sz w:val="12"/>
          <w:szCs w:val="12"/>
          <w:lang w:val="en-US" w:eastAsia="en-GB"/>
        </w:rPr>
        <w:t xml:space="preserve"> barn </w:t>
      </w:r>
      <w:proofErr w:type="spellStart"/>
      <w:r>
        <w:rPr>
          <w:rFonts w:ascii="Arial" w:hAnsi="Arial" w:cs="Arial"/>
          <w:i/>
          <w:iCs/>
          <w:color w:val="000000"/>
          <w:sz w:val="12"/>
          <w:szCs w:val="12"/>
          <w:lang w:val="en-US" w:eastAsia="en-GB"/>
        </w:rPr>
        <w:t>Heddlu</w:t>
      </w:r>
      <w:proofErr w:type="spellEnd"/>
      <w:r>
        <w:rPr>
          <w:rFonts w:ascii="Arial" w:hAnsi="Arial" w:cs="Arial"/>
          <w:i/>
          <w:iCs/>
          <w:color w:val="000000"/>
          <w:sz w:val="12"/>
          <w:szCs w:val="12"/>
          <w:lang w:val="en-US" w:eastAsia="en-GB"/>
        </w:rPr>
        <w:t xml:space="preserve"> Dyfed-</w:t>
      </w:r>
      <w:proofErr w:type="spellStart"/>
      <w:r>
        <w:rPr>
          <w:rFonts w:ascii="Arial" w:hAnsi="Arial" w:cs="Arial"/>
          <w:i/>
          <w:iCs/>
          <w:color w:val="000000"/>
          <w:sz w:val="12"/>
          <w:szCs w:val="12"/>
          <w:lang w:val="en-US" w:eastAsia="en-GB"/>
        </w:rPr>
        <w:t>Powys</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Bwriedir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yr</w:t>
      </w:r>
      <w:proofErr w:type="spellEnd"/>
      <w:r>
        <w:rPr>
          <w:rFonts w:ascii="Arial" w:hAnsi="Arial" w:cs="Arial"/>
          <w:i/>
          <w:iCs/>
          <w:color w:val="000000"/>
          <w:sz w:val="12"/>
          <w:szCs w:val="12"/>
          <w:lang w:val="en-US" w:eastAsia="en-GB"/>
        </w:rPr>
        <w:t xml:space="preserve"> e-</w:t>
      </w:r>
      <w:proofErr w:type="spellStart"/>
      <w:r>
        <w:rPr>
          <w:rFonts w:ascii="Arial" w:hAnsi="Arial" w:cs="Arial"/>
          <w:i/>
          <w:iCs/>
          <w:color w:val="000000"/>
          <w:sz w:val="12"/>
          <w:szCs w:val="12"/>
          <w:lang w:val="en-US" w:eastAsia="en-GB"/>
        </w:rPr>
        <w:t>bost</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ar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gyfer</w:t>
      </w:r>
      <w:proofErr w:type="spellEnd"/>
      <w:r>
        <w:rPr>
          <w:rFonts w:ascii="Arial" w:hAnsi="Arial" w:cs="Arial"/>
          <w:i/>
          <w:iCs/>
          <w:color w:val="000000"/>
          <w:sz w:val="12"/>
          <w:szCs w:val="12"/>
          <w:lang w:val="en-US" w:eastAsia="en-GB"/>
        </w:rPr>
        <w:t xml:space="preserve"> y person </w:t>
      </w:r>
      <w:proofErr w:type="spellStart"/>
      <w:r>
        <w:rPr>
          <w:rFonts w:ascii="Arial" w:hAnsi="Arial" w:cs="Arial"/>
          <w:i/>
          <w:iCs/>
          <w:color w:val="000000"/>
          <w:sz w:val="12"/>
          <w:szCs w:val="12"/>
          <w:lang w:val="en-US" w:eastAsia="en-GB"/>
        </w:rPr>
        <w:t>neu'r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sefydliad</w:t>
      </w:r>
      <w:proofErr w:type="spellEnd"/>
      <w:r>
        <w:rPr>
          <w:rFonts w:ascii="Arial" w:hAnsi="Arial" w:cs="Arial"/>
          <w:i/>
          <w:iCs/>
          <w:color w:val="000000"/>
          <w:sz w:val="12"/>
          <w:szCs w:val="12"/>
          <w:lang w:val="en-US" w:eastAsia="en-GB"/>
        </w:rPr>
        <w:t xml:space="preserve"> </w:t>
      </w:r>
      <w:proofErr w:type="gramStart"/>
      <w:r>
        <w:rPr>
          <w:rFonts w:ascii="Arial" w:hAnsi="Arial" w:cs="Arial"/>
          <w:i/>
          <w:iCs/>
          <w:color w:val="000000"/>
          <w:sz w:val="12"/>
          <w:szCs w:val="12"/>
          <w:lang w:val="en-US" w:eastAsia="en-GB"/>
        </w:rPr>
        <w:t>a</w:t>
      </w:r>
      <w:proofErr w:type="gram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enwir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uchod</w:t>
      </w:r>
      <w:proofErr w:type="spellEnd"/>
      <w:r>
        <w:rPr>
          <w:rFonts w:ascii="Arial" w:hAnsi="Arial" w:cs="Arial"/>
          <w:i/>
          <w:iCs/>
          <w:color w:val="000000"/>
          <w:sz w:val="12"/>
          <w:szCs w:val="12"/>
          <w:lang w:val="en-US" w:eastAsia="en-GB"/>
        </w:rPr>
        <w:t xml:space="preserve">. </w:t>
      </w:r>
      <w:proofErr w:type="spellStart"/>
      <w:proofErr w:type="gramStart"/>
      <w:r>
        <w:rPr>
          <w:rFonts w:ascii="Arial" w:hAnsi="Arial" w:cs="Arial"/>
          <w:i/>
          <w:iCs/>
          <w:color w:val="000000"/>
          <w:sz w:val="12"/>
          <w:szCs w:val="12"/>
          <w:lang w:val="en-US" w:eastAsia="en-GB"/>
        </w:rPr>
        <w:t>Os</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derbyniwyd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yr</w:t>
      </w:r>
      <w:proofErr w:type="spellEnd"/>
      <w:r>
        <w:rPr>
          <w:rFonts w:ascii="Arial" w:hAnsi="Arial" w:cs="Arial"/>
          <w:i/>
          <w:iCs/>
          <w:color w:val="000000"/>
          <w:sz w:val="12"/>
          <w:szCs w:val="12"/>
          <w:lang w:val="en-US" w:eastAsia="en-GB"/>
        </w:rPr>
        <w:t xml:space="preserve"> e-</w:t>
      </w:r>
      <w:proofErr w:type="spellStart"/>
      <w:r>
        <w:rPr>
          <w:rFonts w:ascii="Arial" w:hAnsi="Arial" w:cs="Arial"/>
          <w:i/>
          <w:iCs/>
          <w:color w:val="000000"/>
          <w:sz w:val="12"/>
          <w:szCs w:val="12"/>
          <w:lang w:val="en-US" w:eastAsia="en-GB"/>
        </w:rPr>
        <w:t>bost</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hwn</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trwy</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gamgymeriad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dylid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hysbysu'r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anfonydd</w:t>
      </w:r>
      <w:proofErr w:type="spellEnd"/>
      <w:r>
        <w:rPr>
          <w:rFonts w:ascii="Arial" w:hAnsi="Arial" w:cs="Arial"/>
          <w:i/>
          <w:iCs/>
          <w:color w:val="000000"/>
          <w:sz w:val="12"/>
          <w:szCs w:val="12"/>
          <w:lang w:val="en-US" w:eastAsia="en-GB"/>
        </w:rPr>
        <w:t xml:space="preserve"> a </w:t>
      </w:r>
      <w:proofErr w:type="spellStart"/>
      <w:r>
        <w:rPr>
          <w:rFonts w:ascii="Arial" w:hAnsi="Arial" w:cs="Arial"/>
          <w:i/>
          <w:iCs/>
          <w:color w:val="000000"/>
          <w:sz w:val="12"/>
          <w:szCs w:val="12"/>
          <w:lang w:val="en-US" w:eastAsia="en-GB"/>
        </w:rPr>
        <w:t>dileu'r</w:t>
      </w:r>
      <w:proofErr w:type="spellEnd"/>
      <w:r>
        <w:rPr>
          <w:rFonts w:ascii="Arial" w:hAnsi="Arial" w:cs="Arial"/>
          <w:i/>
          <w:iCs/>
          <w:color w:val="000000"/>
          <w:sz w:val="12"/>
          <w:szCs w:val="12"/>
          <w:lang w:val="en-US" w:eastAsia="en-GB"/>
        </w:rPr>
        <w:t xml:space="preserve"> e-</w:t>
      </w:r>
      <w:proofErr w:type="spellStart"/>
      <w:r>
        <w:rPr>
          <w:rFonts w:ascii="Arial" w:hAnsi="Arial" w:cs="Arial"/>
          <w:i/>
          <w:iCs/>
          <w:color w:val="000000"/>
          <w:sz w:val="12"/>
          <w:szCs w:val="12"/>
          <w:lang w:val="en-US" w:eastAsia="en-GB"/>
        </w:rPr>
        <w:t>bost</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oddi</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ar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eich</w:t>
      </w:r>
      <w:proofErr w:type="spellEnd"/>
      <w:r>
        <w:rPr>
          <w:rFonts w:ascii="Arial" w:hAnsi="Arial" w:cs="Arial"/>
          <w:i/>
          <w:iCs/>
          <w:color w:val="000000"/>
          <w:sz w:val="12"/>
          <w:szCs w:val="12"/>
          <w:lang w:val="en-US" w:eastAsia="en-GB"/>
        </w:rPr>
        <w:t xml:space="preserve"> system </w:t>
      </w:r>
      <w:proofErr w:type="spellStart"/>
      <w:r>
        <w:rPr>
          <w:rFonts w:ascii="Arial" w:hAnsi="Arial" w:cs="Arial"/>
          <w:i/>
          <w:iCs/>
          <w:color w:val="000000"/>
          <w:sz w:val="12"/>
          <w:szCs w:val="12"/>
          <w:lang w:val="en-US" w:eastAsia="en-GB"/>
        </w:rPr>
        <w:t>os</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gwelwch</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yn</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dda</w:t>
      </w:r>
      <w:proofErr w:type="spellEnd"/>
      <w:r>
        <w:rPr>
          <w:rFonts w:ascii="Arial" w:hAnsi="Arial" w:cs="Arial"/>
          <w:i/>
          <w:iCs/>
          <w:color w:val="000000"/>
          <w:sz w:val="12"/>
          <w:szCs w:val="12"/>
          <w:lang w:val="en-US" w:eastAsia="en-GB"/>
        </w:rPr>
        <w:t>.</w:t>
      </w:r>
      <w:proofErr w:type="gram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Os</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mai</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nid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i</w:t>
      </w:r>
      <w:proofErr w:type="spellEnd"/>
      <w:r>
        <w:rPr>
          <w:rFonts w:ascii="Arial" w:hAnsi="Arial" w:cs="Arial"/>
          <w:i/>
          <w:iCs/>
          <w:color w:val="000000"/>
          <w:sz w:val="12"/>
          <w:szCs w:val="12"/>
          <w:lang w:val="en-US" w:eastAsia="en-GB"/>
        </w:rPr>
        <w:t xml:space="preserve"> chi y </w:t>
      </w:r>
      <w:proofErr w:type="spellStart"/>
      <w:r>
        <w:rPr>
          <w:rFonts w:ascii="Arial" w:hAnsi="Arial" w:cs="Arial"/>
          <w:i/>
          <w:iCs/>
          <w:color w:val="000000"/>
          <w:sz w:val="12"/>
          <w:szCs w:val="12"/>
          <w:lang w:val="en-US" w:eastAsia="en-GB"/>
        </w:rPr>
        <w:t>bwriadwyd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ef</w:t>
      </w:r>
      <w:proofErr w:type="spellEnd"/>
      <w:r>
        <w:rPr>
          <w:rFonts w:ascii="Arial" w:hAnsi="Arial" w:cs="Arial"/>
          <w:i/>
          <w:iCs/>
          <w:color w:val="000000"/>
          <w:sz w:val="12"/>
          <w:szCs w:val="12"/>
          <w:lang w:val="en-US" w:eastAsia="en-GB"/>
        </w:rPr>
        <w:t xml:space="preserve"> ac </w:t>
      </w:r>
      <w:proofErr w:type="spellStart"/>
      <w:r>
        <w:rPr>
          <w:rFonts w:ascii="Arial" w:hAnsi="Arial" w:cs="Arial"/>
          <w:i/>
          <w:iCs/>
          <w:color w:val="000000"/>
          <w:sz w:val="12"/>
          <w:szCs w:val="12"/>
          <w:lang w:val="en-US" w:eastAsia="en-GB"/>
        </w:rPr>
        <w:t>nid</w:t>
      </w:r>
      <w:proofErr w:type="spellEnd"/>
      <w:r>
        <w:rPr>
          <w:rFonts w:ascii="Arial" w:hAnsi="Arial" w:cs="Arial"/>
          <w:i/>
          <w:iCs/>
          <w:color w:val="000000"/>
          <w:sz w:val="12"/>
          <w:szCs w:val="12"/>
          <w:lang w:val="en-US" w:eastAsia="en-GB"/>
        </w:rPr>
        <w:t xml:space="preserve"> chi </w:t>
      </w:r>
      <w:proofErr w:type="spellStart"/>
      <w:r>
        <w:rPr>
          <w:rFonts w:ascii="Arial" w:hAnsi="Arial" w:cs="Arial"/>
          <w:i/>
          <w:iCs/>
          <w:color w:val="000000"/>
          <w:sz w:val="12"/>
          <w:szCs w:val="12"/>
          <w:lang w:val="en-US" w:eastAsia="en-GB"/>
        </w:rPr>
        <w:t>yw'r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cyflogwr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na'r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asiant</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sy'n</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gyfrifol</w:t>
      </w:r>
      <w:proofErr w:type="spellEnd"/>
      <w:r>
        <w:rPr>
          <w:rFonts w:ascii="Arial" w:hAnsi="Arial" w:cs="Arial"/>
          <w:i/>
          <w:iCs/>
          <w:color w:val="000000"/>
          <w:sz w:val="12"/>
          <w:szCs w:val="12"/>
          <w:lang w:val="en-US" w:eastAsia="en-GB"/>
        </w:rPr>
        <w:t xml:space="preserve"> am </w:t>
      </w:r>
      <w:proofErr w:type="spellStart"/>
      <w:r>
        <w:rPr>
          <w:rFonts w:ascii="Arial" w:hAnsi="Arial" w:cs="Arial"/>
          <w:i/>
          <w:iCs/>
          <w:color w:val="000000"/>
          <w:sz w:val="12"/>
          <w:szCs w:val="12"/>
          <w:lang w:val="en-US" w:eastAsia="en-GB"/>
        </w:rPr>
        <w:t>roi'r</w:t>
      </w:r>
      <w:proofErr w:type="spellEnd"/>
      <w:r>
        <w:rPr>
          <w:rFonts w:ascii="Arial" w:hAnsi="Arial" w:cs="Arial"/>
          <w:i/>
          <w:iCs/>
          <w:color w:val="000000"/>
          <w:sz w:val="12"/>
          <w:szCs w:val="12"/>
          <w:lang w:val="en-US" w:eastAsia="en-GB"/>
        </w:rPr>
        <w:t xml:space="preserve"> e-</w:t>
      </w:r>
      <w:proofErr w:type="spellStart"/>
      <w:r>
        <w:rPr>
          <w:rFonts w:ascii="Arial" w:hAnsi="Arial" w:cs="Arial"/>
          <w:i/>
          <w:iCs/>
          <w:color w:val="000000"/>
          <w:sz w:val="12"/>
          <w:szCs w:val="12"/>
          <w:lang w:val="en-US" w:eastAsia="en-GB"/>
        </w:rPr>
        <w:t>bost</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i'r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derbynnydd</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bwriadedig</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fe'ch</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hysbysir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gan</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hyn</w:t>
      </w:r>
      <w:proofErr w:type="spellEnd"/>
      <w:r>
        <w:rPr>
          <w:rFonts w:ascii="Arial" w:hAnsi="Arial" w:cs="Arial"/>
          <w:i/>
          <w:iCs/>
          <w:color w:val="000000"/>
          <w:sz w:val="12"/>
          <w:szCs w:val="12"/>
          <w:lang w:val="en-US" w:eastAsia="en-GB"/>
        </w:rPr>
        <w:t xml:space="preserve"> </w:t>
      </w:r>
      <w:proofErr w:type="spellStart"/>
      <w:proofErr w:type="gramStart"/>
      <w:r>
        <w:rPr>
          <w:rFonts w:ascii="Arial" w:hAnsi="Arial" w:cs="Arial"/>
          <w:i/>
          <w:iCs/>
          <w:color w:val="000000"/>
          <w:sz w:val="12"/>
          <w:szCs w:val="12"/>
          <w:lang w:val="en-US" w:eastAsia="en-GB"/>
        </w:rPr>
        <w:t>na</w:t>
      </w:r>
      <w:proofErr w:type="spellEnd"/>
      <w:proofErr w:type="gram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chaniateir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i</w:t>
      </w:r>
      <w:proofErr w:type="spellEnd"/>
      <w:r>
        <w:rPr>
          <w:rFonts w:ascii="Arial" w:hAnsi="Arial" w:cs="Arial"/>
          <w:i/>
          <w:iCs/>
          <w:color w:val="000000"/>
          <w:sz w:val="12"/>
          <w:szCs w:val="12"/>
          <w:lang w:val="en-US" w:eastAsia="en-GB"/>
        </w:rPr>
        <w:t xml:space="preserve"> chi </w:t>
      </w:r>
      <w:proofErr w:type="spellStart"/>
      <w:r>
        <w:rPr>
          <w:rFonts w:ascii="Arial" w:hAnsi="Arial" w:cs="Arial"/>
          <w:i/>
          <w:iCs/>
          <w:color w:val="000000"/>
          <w:sz w:val="12"/>
          <w:szCs w:val="12"/>
          <w:lang w:val="en-US" w:eastAsia="en-GB"/>
        </w:rPr>
        <w:t>ddefnyddio</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adolygu</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lledaenu</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dosbarthu</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na</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chopïo'r</w:t>
      </w:r>
      <w:proofErr w:type="spellEnd"/>
      <w:r>
        <w:rPr>
          <w:rFonts w:ascii="Arial" w:hAnsi="Arial" w:cs="Arial"/>
          <w:i/>
          <w:iCs/>
          <w:color w:val="000000"/>
          <w:sz w:val="12"/>
          <w:szCs w:val="12"/>
          <w:lang w:val="en-US" w:eastAsia="en-GB"/>
        </w:rPr>
        <w:t xml:space="preserve"> e-</w:t>
      </w:r>
      <w:proofErr w:type="spellStart"/>
      <w:r>
        <w:rPr>
          <w:rFonts w:ascii="Arial" w:hAnsi="Arial" w:cs="Arial"/>
          <w:i/>
          <w:iCs/>
          <w:color w:val="000000"/>
          <w:sz w:val="12"/>
          <w:szCs w:val="12"/>
          <w:lang w:val="en-US" w:eastAsia="en-GB"/>
        </w:rPr>
        <w:t>bost</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ar</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unrhyw</w:t>
      </w:r>
      <w:proofErr w:type="spellEnd"/>
      <w:r>
        <w:rPr>
          <w:rFonts w:ascii="Arial" w:hAnsi="Arial" w:cs="Arial"/>
          <w:i/>
          <w:iCs/>
          <w:color w:val="000000"/>
          <w:sz w:val="12"/>
          <w:szCs w:val="12"/>
          <w:lang w:val="en-US" w:eastAsia="en-GB"/>
        </w:rPr>
        <w:t xml:space="preserve"> </w:t>
      </w:r>
      <w:proofErr w:type="spellStart"/>
      <w:r>
        <w:rPr>
          <w:rFonts w:ascii="Arial" w:hAnsi="Arial" w:cs="Arial"/>
          <w:i/>
          <w:iCs/>
          <w:color w:val="000000"/>
          <w:sz w:val="12"/>
          <w:szCs w:val="12"/>
          <w:lang w:val="en-US" w:eastAsia="en-GB"/>
        </w:rPr>
        <w:t>gyfrif</w:t>
      </w:r>
      <w:proofErr w:type="spellEnd"/>
      <w:r>
        <w:rPr>
          <w:rFonts w:ascii="Arial" w:hAnsi="Arial" w:cs="Arial"/>
          <w:i/>
          <w:iCs/>
          <w:color w:val="000000"/>
          <w:sz w:val="12"/>
          <w:szCs w:val="12"/>
          <w:lang w:val="en-US" w:eastAsia="en-GB"/>
        </w:rPr>
        <w:t>.</w:t>
      </w:r>
    </w:p>
    <w:p w:rsidR="002E0F35" w:rsidRDefault="002E0F35" w:rsidP="002E0F35">
      <w:pPr>
        <w:spacing w:before="120"/>
        <w:rPr>
          <w:rFonts w:ascii="Arial" w:hAnsi="Arial" w:cs="Arial"/>
          <w:color w:val="000000"/>
          <w:sz w:val="12"/>
          <w:szCs w:val="12"/>
          <w:lang w:val="en-US" w:eastAsia="en-GB"/>
        </w:rPr>
      </w:pPr>
      <w:r>
        <w:rPr>
          <w:rFonts w:ascii="Arial" w:hAnsi="Arial" w:cs="Arial"/>
          <w:i/>
          <w:iCs/>
          <w:color w:val="000000"/>
          <w:sz w:val="12"/>
          <w:szCs w:val="12"/>
          <w:lang w:val="en-US" w:eastAsia="en-GB"/>
        </w:rPr>
        <w:t>This e-mail and any files transmitted with it are not necessarily the view of Dyfed-</w:t>
      </w:r>
      <w:proofErr w:type="spellStart"/>
      <w:r>
        <w:rPr>
          <w:rFonts w:ascii="Arial" w:hAnsi="Arial" w:cs="Arial"/>
          <w:i/>
          <w:iCs/>
          <w:color w:val="000000"/>
          <w:sz w:val="12"/>
          <w:szCs w:val="12"/>
          <w:lang w:val="en-US" w:eastAsia="en-GB"/>
        </w:rPr>
        <w:t>Powys</w:t>
      </w:r>
      <w:proofErr w:type="spellEnd"/>
      <w:r>
        <w:rPr>
          <w:rFonts w:ascii="Arial" w:hAnsi="Arial" w:cs="Arial"/>
          <w:i/>
          <w:iCs/>
          <w:color w:val="000000"/>
          <w:sz w:val="12"/>
          <w:szCs w:val="12"/>
          <w:lang w:val="en-US" w:eastAsia="en-GB"/>
        </w:rPr>
        <w:t xml:space="preserve"> Police. It is intended only for the person or entity named above. If you have received this e-mail in error please notify originator and erase this e-mail from your system. If you are not the intended recipient or the employer or agent responsible for delivering it to the intended recipient, you are hereby notified that any use, review, dissemination, distribution or copying of the e-mail is strictly prohibited.</w:t>
      </w:r>
    </w:p>
    <w:p w:rsidR="002E0F35" w:rsidRDefault="002E0F35" w:rsidP="002E0F35">
      <w:pPr>
        <w:rPr>
          <w:rFonts w:cs="Calibri"/>
          <w:color w:val="1F497D"/>
        </w:rPr>
      </w:pPr>
    </w:p>
    <w:p w:rsidR="002E0F35" w:rsidRDefault="002E0F35" w:rsidP="002E0F35">
      <w:pPr>
        <w:rPr>
          <w:color w:val="1F497D"/>
        </w:rPr>
      </w:pPr>
    </w:p>
    <w:p w:rsidR="002E0F35" w:rsidRDefault="002E0F35" w:rsidP="002E0F35">
      <w:pPr>
        <w:outlineLvl w:val="0"/>
        <w:rPr>
          <w:lang w:val="en-US" w:eastAsia="en-GB"/>
        </w:rPr>
      </w:pPr>
      <w:r>
        <w:rPr>
          <w:b/>
          <w:bCs/>
          <w:lang w:val="en-US" w:eastAsia="en-GB"/>
        </w:rPr>
        <w:t>From:</w:t>
      </w:r>
      <w:r>
        <w:rPr>
          <w:lang w:val="en-US" w:eastAsia="en-GB"/>
        </w:rPr>
        <w:t xml:space="preserve"> </w:t>
      </w:r>
      <w:r w:rsidRPr="002E0F35">
        <w:rPr>
          <w:shd w:val="clear" w:color="auto" w:fill="000000" w:themeFill="text1"/>
          <w:lang w:val="en-US" w:eastAsia="en-GB"/>
        </w:rPr>
        <w:t xml:space="preserve">                       </w:t>
      </w:r>
      <w:r>
        <w:rPr>
          <w:lang w:val="en-US" w:eastAsia="en-GB"/>
        </w:rPr>
        <w:t xml:space="preserve"> PS 702 &lt;</w:t>
      </w:r>
      <w:hyperlink r:id="rId131" w:history="1">
        <w:r>
          <w:rPr>
            <w:rStyle w:val="Hyperlink"/>
            <w:lang w:val="en-US" w:eastAsia="en-GB"/>
          </w:rPr>
          <w:t>@dyfed-powys.pnn.police.uk</w:t>
        </w:r>
      </w:hyperlink>
      <w:r>
        <w:rPr>
          <w:lang w:val="en-US" w:eastAsia="en-GB"/>
        </w:rPr>
        <w:t xml:space="preserve">&gt; </w:t>
      </w:r>
      <w:r>
        <w:rPr>
          <w:lang w:val="en-US" w:eastAsia="en-GB"/>
        </w:rPr>
        <w:br/>
      </w:r>
      <w:r>
        <w:rPr>
          <w:b/>
          <w:bCs/>
          <w:lang w:val="en-US" w:eastAsia="en-GB"/>
        </w:rPr>
        <w:t>Sent:</w:t>
      </w:r>
      <w:r>
        <w:rPr>
          <w:lang w:val="en-US" w:eastAsia="en-GB"/>
        </w:rPr>
        <w:t xml:space="preserve"> 29 June 2021 00:19</w:t>
      </w:r>
      <w:r>
        <w:rPr>
          <w:lang w:val="en-US" w:eastAsia="en-GB"/>
        </w:rPr>
        <w:br/>
      </w:r>
      <w:r>
        <w:rPr>
          <w:b/>
          <w:bCs/>
          <w:lang w:val="en-US" w:eastAsia="en-GB"/>
        </w:rPr>
        <w:t>To:</w:t>
      </w:r>
      <w:r>
        <w:rPr>
          <w:lang w:val="en-US" w:eastAsia="en-GB"/>
        </w:rPr>
        <w:t xml:space="preserve"> Procter Angela &lt;</w:t>
      </w:r>
      <w:hyperlink r:id="rId132" w:history="1">
        <w:r>
          <w:rPr>
            <w:rStyle w:val="Hyperlink"/>
            <w:lang w:val="en-US" w:eastAsia="en-GB"/>
          </w:rPr>
          <w:t>Angela.Procter@dyfed-powys.pnn.police.uk</w:t>
        </w:r>
      </w:hyperlink>
      <w:r>
        <w:rPr>
          <w:lang w:val="en-US" w:eastAsia="en-GB"/>
        </w:rPr>
        <w:t>&gt;</w:t>
      </w:r>
      <w:r>
        <w:rPr>
          <w:lang w:val="en-US" w:eastAsia="en-GB"/>
        </w:rPr>
        <w:br/>
      </w:r>
      <w:r>
        <w:rPr>
          <w:b/>
          <w:bCs/>
          <w:lang w:val="en-US" w:eastAsia="en-GB"/>
        </w:rPr>
        <w:lastRenderedPageBreak/>
        <w:t>Cc:</w:t>
      </w:r>
      <w:r>
        <w:rPr>
          <w:lang w:val="en-US" w:eastAsia="en-GB"/>
        </w:rPr>
        <w:t xml:space="preserve"> </w:t>
      </w:r>
      <w:r w:rsidRPr="002E0F35">
        <w:rPr>
          <w:shd w:val="clear" w:color="auto" w:fill="000000" w:themeFill="text1"/>
          <w:lang w:val="en-US" w:eastAsia="en-GB"/>
        </w:rPr>
        <w:t xml:space="preserve">                      </w:t>
      </w:r>
      <w:r>
        <w:rPr>
          <w:lang w:val="en-US" w:eastAsia="en-GB"/>
        </w:rPr>
        <w:t>PS 688 &lt;</w:t>
      </w:r>
      <w:hyperlink r:id="rId133" w:history="1">
        <w:r w:rsidRPr="009604CA">
          <w:rPr>
            <w:rStyle w:val="Hyperlink"/>
            <w:lang w:val="en-US" w:eastAsia="en-GB"/>
          </w:rPr>
          <w:t>xxxxxxxxxxx@dyfed-powys.pnn.police.uk</w:t>
        </w:r>
      </w:hyperlink>
      <w:r>
        <w:rPr>
          <w:lang w:val="en-US" w:eastAsia="en-GB"/>
        </w:rPr>
        <w:t>&gt;</w:t>
      </w:r>
      <w:r>
        <w:rPr>
          <w:lang w:val="en-US" w:eastAsia="en-GB"/>
        </w:rPr>
        <w:br/>
      </w:r>
      <w:r>
        <w:rPr>
          <w:b/>
          <w:bCs/>
          <w:lang w:val="en-US" w:eastAsia="en-GB"/>
        </w:rPr>
        <w:t>Subject:</w:t>
      </w:r>
      <w:r>
        <w:rPr>
          <w:lang w:val="en-US" w:eastAsia="en-GB"/>
        </w:rPr>
        <w:t xml:space="preserve"> RE: [SWYDDOGOL OFFICIAL] Re: PC476 Jess </w:t>
      </w:r>
      <w:proofErr w:type="spellStart"/>
      <w:r>
        <w:rPr>
          <w:lang w:val="en-US" w:eastAsia="en-GB"/>
        </w:rPr>
        <w:t>MacNamara</w:t>
      </w:r>
      <w:proofErr w:type="spellEnd"/>
      <w:r>
        <w:rPr>
          <w:lang w:val="en-US" w:eastAsia="en-GB"/>
        </w:rPr>
        <w:t xml:space="preserve"> (84526) </w:t>
      </w:r>
    </w:p>
    <w:p w:rsidR="002E0F35" w:rsidRDefault="002E0F35" w:rsidP="002E0F35"/>
    <w:p w:rsidR="002E0F35" w:rsidRDefault="002E0F35" w:rsidP="002E0F35">
      <w:pPr>
        <w:jc w:val="center"/>
        <w:rPr>
          <w:sz w:val="24"/>
          <w:szCs w:val="24"/>
        </w:rPr>
      </w:pPr>
      <w:r>
        <w:rPr>
          <w:rStyle w:val="Strong"/>
          <w:rFonts w:ascii="Arial" w:hAnsi="Arial" w:cs="Arial"/>
          <w:color w:val="000000"/>
          <w:sz w:val="20"/>
          <w:szCs w:val="20"/>
        </w:rPr>
        <w:t>SWYDDOGOL OFFICIAL</w:t>
      </w:r>
    </w:p>
    <w:p w:rsidR="002E0F35" w:rsidRDefault="002E0F35" w:rsidP="002E0F35">
      <w:pPr>
        <w:rPr>
          <w:color w:val="1F497D"/>
        </w:rPr>
      </w:pPr>
      <w:r>
        <w:rPr>
          <w:color w:val="1F497D"/>
        </w:rPr>
        <w:t>Good morning Angela,</w:t>
      </w:r>
    </w:p>
    <w:p w:rsidR="002E0F35" w:rsidRDefault="002E0F35" w:rsidP="002E0F35">
      <w:pPr>
        <w:rPr>
          <w:color w:val="1F497D"/>
        </w:rPr>
      </w:pPr>
    </w:p>
    <w:p w:rsidR="002E0F35" w:rsidRDefault="002E0F35" w:rsidP="002E0F35">
      <w:pPr>
        <w:rPr>
          <w:color w:val="1F497D"/>
        </w:rPr>
      </w:pPr>
      <w:r>
        <w:rPr>
          <w:color w:val="1F497D"/>
        </w:rPr>
        <w:t>I’m no longer</w:t>
      </w:r>
      <w:r w:rsidRPr="002E0F35">
        <w:rPr>
          <w:color w:val="1F497D"/>
          <w:shd w:val="clear" w:color="auto" w:fill="000000" w:themeFill="text1"/>
        </w:rPr>
        <w:t xml:space="preserve">     </w:t>
      </w:r>
      <w:r>
        <w:rPr>
          <w:color w:val="1F497D"/>
        </w:rPr>
        <w:t xml:space="preserve">’ Sergeant, and haven’t been for a few months now. I’ve asked for her to be amended to reflect her change in shift – PS </w:t>
      </w:r>
      <w:r w:rsidRPr="002E0F35">
        <w:rPr>
          <w:color w:val="1F497D"/>
          <w:shd w:val="clear" w:color="auto" w:fill="000000" w:themeFill="text1"/>
        </w:rPr>
        <w:t xml:space="preserve">                      </w:t>
      </w:r>
      <w:r>
        <w:rPr>
          <w:color w:val="1F497D"/>
        </w:rPr>
        <w:t xml:space="preserve">in her supervisor. </w:t>
      </w:r>
      <w:proofErr w:type="gramStart"/>
      <w:r>
        <w:rPr>
          <w:color w:val="1F497D"/>
        </w:rPr>
        <w:t xml:space="preserve">I’ll speak to </w:t>
      </w:r>
      <w:r w:rsidRPr="002E0F35">
        <w:rPr>
          <w:color w:val="1F497D"/>
          <w:shd w:val="clear" w:color="auto" w:fill="000000" w:themeFill="text1"/>
        </w:rPr>
        <w:t xml:space="preserve">    </w:t>
      </w:r>
      <w:r>
        <w:rPr>
          <w:color w:val="1F497D"/>
        </w:rPr>
        <w:t>about</w:t>
      </w:r>
      <w:r w:rsidRPr="002E0F35">
        <w:rPr>
          <w:color w:val="1F497D"/>
          <w:shd w:val="clear" w:color="auto" w:fill="000000" w:themeFill="text1"/>
        </w:rPr>
        <w:t xml:space="preserve">      </w:t>
      </w:r>
      <w:r>
        <w:rPr>
          <w:color w:val="1F497D"/>
        </w:rPr>
        <w:t>’ absences.</w:t>
      </w:r>
      <w:proofErr w:type="gramEnd"/>
    </w:p>
    <w:p w:rsidR="002E0F35" w:rsidRDefault="002E0F35" w:rsidP="002E0F35">
      <w:pPr>
        <w:rPr>
          <w:color w:val="1F497D"/>
        </w:rPr>
      </w:pPr>
    </w:p>
    <w:p w:rsidR="002E0F35" w:rsidRDefault="002E0F35" w:rsidP="002E0F35">
      <w:pPr>
        <w:rPr>
          <w:color w:val="1F497D"/>
        </w:rPr>
      </w:pPr>
      <w:r w:rsidRPr="002E0F35">
        <w:rPr>
          <w:color w:val="1F497D"/>
          <w:shd w:val="clear" w:color="auto" w:fill="000000" w:themeFill="text1"/>
        </w:rPr>
        <w:t xml:space="preserve">   </w:t>
      </w:r>
      <w:proofErr w:type="gramStart"/>
      <w:r w:rsidRPr="002E0F35">
        <w:rPr>
          <w:color w:val="1F497D"/>
          <w:shd w:val="clear" w:color="auto" w:fill="000000" w:themeFill="text1"/>
        </w:rPr>
        <w:t>,</w:t>
      </w:r>
      <w:r>
        <w:rPr>
          <w:color w:val="1F497D"/>
        </w:rPr>
        <w:t xml:space="preserve"> for your info following our discussion last week.</w:t>
      </w:r>
      <w:proofErr w:type="gramEnd"/>
    </w:p>
    <w:p w:rsidR="002E0F35" w:rsidRDefault="002E0F35" w:rsidP="002E0F35">
      <w:pPr>
        <w:rPr>
          <w:color w:val="1F497D"/>
        </w:rPr>
      </w:pPr>
    </w:p>
    <w:p w:rsidR="002E0F35" w:rsidRDefault="002E0F35" w:rsidP="002E0F35">
      <w:pPr>
        <w:rPr>
          <w:color w:val="1F497D"/>
        </w:rPr>
      </w:pPr>
      <w:r>
        <w:rPr>
          <w:color w:val="1F497D"/>
        </w:rPr>
        <w:t>Kind regards,</w:t>
      </w:r>
    </w:p>
    <w:p w:rsidR="002E0F35" w:rsidRDefault="002E0F35" w:rsidP="002E0F35">
      <w:pPr>
        <w:rPr>
          <w:color w:val="1F497D"/>
        </w:rPr>
      </w:pPr>
      <w:r w:rsidRPr="002E0F35">
        <w:rPr>
          <w:color w:val="1F497D"/>
          <w:shd w:val="clear" w:color="auto" w:fill="000000" w:themeFill="text1"/>
        </w:rPr>
        <w:t xml:space="preserve">      </w:t>
      </w:r>
      <w:r>
        <w:rPr>
          <w:color w:val="1F497D"/>
        </w:rPr>
        <w:t>702</w:t>
      </w:r>
    </w:p>
    <w:p w:rsidR="002E0F35" w:rsidRDefault="002E0F35" w:rsidP="002E0F35">
      <w:pPr>
        <w:pStyle w:val="NormalWeb"/>
        <w:spacing w:after="240" w:afterAutospacing="0"/>
        <w:jc w:val="center"/>
      </w:pPr>
      <w:r>
        <w:rPr>
          <w:rStyle w:val="Strong"/>
          <w:rFonts w:ascii="Arial" w:hAnsi="Arial" w:cs="Arial"/>
          <w:color w:val="000000"/>
          <w:sz w:val="20"/>
          <w:szCs w:val="20"/>
        </w:rPr>
        <w:t>SWYDDOGOL OFFICIAL</w:t>
      </w:r>
    </w:p>
    <w:p w:rsidR="002E0F35" w:rsidRDefault="002E0F35" w:rsidP="002E0F35">
      <w:pPr>
        <w:rPr>
          <w:color w:val="1F497D"/>
        </w:rPr>
      </w:pPr>
    </w:p>
    <w:p w:rsidR="002E0F35" w:rsidRDefault="002E0F35" w:rsidP="002E0F35">
      <w:pPr>
        <w:outlineLvl w:val="0"/>
        <w:rPr>
          <w:b/>
          <w:bCs/>
          <w:lang w:val="en-US" w:eastAsia="en-GB"/>
        </w:rPr>
      </w:pPr>
      <w:r>
        <w:rPr>
          <w:b/>
          <w:bCs/>
          <w:lang w:val="en-US" w:eastAsia="en-GB"/>
        </w:rPr>
        <w:t>From:</w:t>
      </w:r>
      <w:r>
        <w:rPr>
          <w:lang w:val="en-US" w:eastAsia="en-GB"/>
        </w:rPr>
        <w:t xml:space="preserve"> Procter Angela &lt;</w:t>
      </w:r>
      <w:hyperlink r:id="rId134" w:history="1">
        <w:r>
          <w:rPr>
            <w:rStyle w:val="Hyperlink"/>
            <w:lang w:val="en-US" w:eastAsia="en-GB"/>
          </w:rPr>
          <w:t>Angela.Procter@dyfed-powys.pnn.police.uk</w:t>
        </w:r>
      </w:hyperlink>
      <w:r>
        <w:rPr>
          <w:lang w:val="en-US" w:eastAsia="en-GB"/>
        </w:rPr>
        <w:t xml:space="preserve">&gt; </w:t>
      </w:r>
      <w:r>
        <w:rPr>
          <w:lang w:val="en-US" w:eastAsia="en-GB"/>
        </w:rPr>
        <w:br/>
      </w:r>
      <w:r>
        <w:rPr>
          <w:b/>
          <w:bCs/>
          <w:lang w:val="en-US" w:eastAsia="en-GB"/>
        </w:rPr>
        <w:t>Sent:</w:t>
      </w:r>
      <w:r>
        <w:rPr>
          <w:lang w:val="en-US" w:eastAsia="en-GB"/>
        </w:rPr>
        <w:t xml:space="preserve"> 28 June 2021 09:44</w:t>
      </w:r>
      <w:r>
        <w:rPr>
          <w:lang w:val="en-US" w:eastAsia="en-GB"/>
        </w:rPr>
        <w:br/>
      </w:r>
      <w:r>
        <w:rPr>
          <w:b/>
          <w:bCs/>
          <w:lang w:val="en-US" w:eastAsia="en-GB"/>
        </w:rPr>
        <w:t xml:space="preserve">To </w:t>
      </w:r>
      <w:r w:rsidRPr="002E0F35">
        <w:rPr>
          <w:b/>
          <w:bCs/>
          <w:shd w:val="clear" w:color="auto" w:fill="000000" w:themeFill="text1"/>
          <w:lang w:val="en-US" w:eastAsia="en-GB"/>
        </w:rPr>
        <w:t xml:space="preserve">  </w:t>
      </w:r>
    </w:p>
    <w:p w:rsidR="002E0F35" w:rsidRDefault="002E0F35" w:rsidP="002E0F35">
      <w:pPr>
        <w:outlineLvl w:val="0"/>
        <w:rPr>
          <w:lang w:val="en-US" w:eastAsia="en-GB"/>
        </w:rPr>
      </w:pPr>
      <w:r>
        <w:rPr>
          <w:b/>
          <w:bCs/>
          <w:lang w:val="en-US" w:eastAsia="en-GB"/>
        </w:rPr>
        <w:t>Subject:</w:t>
      </w:r>
      <w:r>
        <w:rPr>
          <w:lang w:val="en-US" w:eastAsia="en-GB"/>
        </w:rPr>
        <w:t xml:space="preserve"> Re:   </w:t>
      </w:r>
      <w:r w:rsidRPr="002E0F35">
        <w:rPr>
          <w:shd w:val="clear" w:color="auto" w:fill="000000" w:themeFill="text1"/>
          <w:lang w:val="en-US" w:eastAsia="en-GB"/>
        </w:rPr>
        <w:t xml:space="preserve">                            </w:t>
      </w:r>
      <w:r>
        <w:rPr>
          <w:lang w:val="en-US" w:eastAsia="en-GB"/>
        </w:rPr>
        <w:t xml:space="preserve">  </w:t>
      </w:r>
    </w:p>
    <w:p w:rsidR="002E0F35" w:rsidRDefault="002E0F35" w:rsidP="002E0F35"/>
    <w:p w:rsidR="002E0F35" w:rsidRDefault="002E0F35" w:rsidP="002E0F35">
      <w:r>
        <w:t xml:space="preserve">Hi    </w:t>
      </w:r>
      <w:r w:rsidRPr="002E0F35">
        <w:rPr>
          <w:shd w:val="clear" w:color="auto" w:fill="000000" w:themeFill="text1"/>
        </w:rPr>
        <w:t xml:space="preserve">       </w:t>
      </w:r>
      <w:r>
        <w:t>,</w:t>
      </w:r>
    </w:p>
    <w:p w:rsidR="002E0F35" w:rsidRDefault="002E0F35" w:rsidP="002E0F35"/>
    <w:p w:rsidR="002E0F35" w:rsidRDefault="002E0F35" w:rsidP="002E0F35">
      <w:r>
        <w:t>I have just reviewed the sickness for</w:t>
      </w:r>
      <w:r w:rsidRPr="002E0F35">
        <w:rPr>
          <w:shd w:val="clear" w:color="auto" w:fill="000000" w:themeFill="text1"/>
        </w:rPr>
        <w:t xml:space="preserve">                               </w:t>
      </w:r>
      <w:r>
        <w:t xml:space="preserve">and note that she has had 4 period of sickness within a rolling 12 month period.  Although I have now closed these down I thought I would email you as she really needs to be referred to HMAB. </w:t>
      </w:r>
    </w:p>
    <w:p w:rsidR="002E0F35" w:rsidRDefault="002E0F35" w:rsidP="002E0F35"/>
    <w:p w:rsidR="002E0F35" w:rsidRDefault="002E0F35" w:rsidP="002E0F35">
      <w:r>
        <w:t>I notice that has</w:t>
      </w:r>
      <w:r w:rsidRPr="002E0F35">
        <w:rPr>
          <w:shd w:val="clear" w:color="auto" w:fill="000000" w:themeFill="text1"/>
        </w:rPr>
        <w:t xml:space="preserve">       </w:t>
      </w:r>
      <w:r>
        <w:t xml:space="preserve">had a number of short term periods of sickness and, although these are not connected, she has triggered the 3 periods of absence in 12 months and this goes back throughout her sickness history (started April 2019) – a pattern is forming.   She really should have been referred in April 2021 when she returned from one day off because of a trapped nerve due to this pattern.  This is of course at the Line Manager’s discretion and if this is not deemed appropriate then it is important that reasons are given for this rationale.  If you don’t see this as appropriate then you need to explain why.  I appreciate you were new in post at the time so you were getting used to the team, however, it would be wrong of me not to bring this to your attention. </w:t>
      </w:r>
    </w:p>
    <w:p w:rsidR="002E0F35" w:rsidRDefault="002E0F35" w:rsidP="002E0F35"/>
    <w:p w:rsidR="002E0F35" w:rsidRDefault="002E0F35" w:rsidP="002E0F35">
      <w:r>
        <w:lastRenderedPageBreak/>
        <w:t xml:space="preserve">The most recent period of sickness was due to </w:t>
      </w:r>
      <w:proofErr w:type="spellStart"/>
      <w:r>
        <w:t>Covid</w:t>
      </w:r>
      <w:proofErr w:type="spellEnd"/>
      <w:r>
        <w:t xml:space="preserve"> and therefore should not count.  I do wonder though </w:t>
      </w:r>
      <w:proofErr w:type="spellStart"/>
      <w:r>
        <w:t>whether</w:t>
      </w:r>
      <w:proofErr w:type="spellEnd"/>
      <w:r w:rsidRPr="002E0F35">
        <w:rPr>
          <w:shd w:val="clear" w:color="auto" w:fill="000000" w:themeFill="text1"/>
        </w:rPr>
        <w:t xml:space="preserve">      </w:t>
      </w:r>
      <w:r>
        <w:t xml:space="preserve">was actually fit for work as she could have been given work to complete at home rather than go off sick.  The sickness record indicates that she was just ‘concerned that she had </w:t>
      </w:r>
      <w:proofErr w:type="spellStart"/>
      <w:r>
        <w:t>Covid</w:t>
      </w:r>
      <w:proofErr w:type="spellEnd"/>
      <w:r>
        <w:t xml:space="preserve">’ due to a cough she had developed and returned when she received a negative result.  She shouldn’t have gone off sick if she wasn’t sick. </w:t>
      </w:r>
    </w:p>
    <w:p w:rsidR="002E0F35" w:rsidRDefault="002E0F35" w:rsidP="002E0F35"/>
    <w:p w:rsidR="002E0F35" w:rsidRDefault="002E0F35" w:rsidP="002E0F35">
      <w:r>
        <w:t xml:space="preserve">Again, it is at your discretion as to whether you refer her to HMAB but I would be more than happy to discuss my concerns with you.  </w:t>
      </w:r>
    </w:p>
    <w:p w:rsidR="002E0F35" w:rsidRDefault="002E0F35" w:rsidP="002E0F35"/>
    <w:p w:rsidR="002E0F35" w:rsidRDefault="002E0F35" w:rsidP="002E0F35">
      <w:pPr>
        <w:rPr>
          <w:lang w:eastAsia="en-GB"/>
        </w:rPr>
      </w:pPr>
      <w:r>
        <w:rPr>
          <w:lang w:eastAsia="en-GB"/>
        </w:rPr>
        <w:t>Kind regards/</w:t>
      </w:r>
      <w:proofErr w:type="spellStart"/>
      <w:r>
        <w:rPr>
          <w:lang w:eastAsia="en-GB"/>
        </w:rPr>
        <w:t>Cofion</w:t>
      </w:r>
      <w:proofErr w:type="spellEnd"/>
      <w:r>
        <w:rPr>
          <w:lang w:eastAsia="en-GB"/>
        </w:rPr>
        <w:t xml:space="preserve"> </w:t>
      </w:r>
      <w:proofErr w:type="spellStart"/>
      <w:r>
        <w:rPr>
          <w:lang w:eastAsia="en-GB"/>
        </w:rPr>
        <w:t>cynnes</w:t>
      </w:r>
      <w:proofErr w:type="spellEnd"/>
    </w:p>
    <w:p w:rsidR="002E0F35" w:rsidRDefault="002E0F35" w:rsidP="002E0F35">
      <w:pPr>
        <w:rPr>
          <w:rFonts w:ascii="Arial" w:hAnsi="Arial" w:cs="Arial"/>
          <w:b/>
          <w:bCs/>
          <w:color w:val="000000"/>
          <w:sz w:val="20"/>
          <w:szCs w:val="20"/>
          <w:lang w:val="en-US" w:eastAsia="en-GB"/>
        </w:rPr>
      </w:pPr>
    </w:p>
    <w:p w:rsidR="002E0F35" w:rsidRDefault="002E0F35" w:rsidP="002E0F35">
      <w:pPr>
        <w:rPr>
          <w:rFonts w:ascii="Arial" w:hAnsi="Arial" w:cs="Arial"/>
          <w:b/>
          <w:bCs/>
          <w:color w:val="000000"/>
          <w:sz w:val="20"/>
          <w:szCs w:val="20"/>
          <w:lang w:val="en-US" w:eastAsia="en-GB"/>
        </w:rPr>
      </w:pPr>
    </w:p>
    <w:p w:rsidR="002E0F35" w:rsidRDefault="002E0F35" w:rsidP="002E0F35">
      <w:pPr>
        <w:rPr>
          <w:rFonts w:ascii="Arial" w:hAnsi="Arial" w:cs="Arial"/>
          <w:b/>
          <w:bCs/>
          <w:color w:val="000000"/>
          <w:sz w:val="20"/>
          <w:szCs w:val="20"/>
          <w:lang w:val="en-US" w:eastAsia="en-GB"/>
        </w:rPr>
      </w:pPr>
      <w:r>
        <w:rPr>
          <w:rFonts w:ascii="Arial" w:hAnsi="Arial" w:cs="Arial"/>
          <w:b/>
          <w:bCs/>
          <w:color w:val="000000"/>
          <w:sz w:val="20"/>
          <w:szCs w:val="20"/>
          <w:lang w:val="en-US" w:eastAsia="en-GB"/>
        </w:rPr>
        <w:t>Angela Procter MBA</w:t>
      </w:r>
    </w:p>
    <w:p w:rsidR="002E0F35" w:rsidRDefault="002E0F35" w:rsidP="002E0F35">
      <w:pPr>
        <w:rPr>
          <w:rFonts w:ascii="Arial" w:hAnsi="Arial" w:cs="Arial"/>
          <w:color w:val="000000"/>
          <w:sz w:val="20"/>
          <w:szCs w:val="20"/>
          <w:lang w:val="en-US" w:eastAsia="en-GB"/>
        </w:rPr>
      </w:pPr>
      <w:r>
        <w:rPr>
          <w:rFonts w:ascii="Arial" w:hAnsi="Arial" w:cs="Arial"/>
          <w:color w:val="000000"/>
          <w:sz w:val="20"/>
          <w:szCs w:val="20"/>
          <w:lang w:val="en-US" w:eastAsia="en-GB"/>
        </w:rPr>
        <w:t>HR Officer (Ceredigion)</w:t>
      </w:r>
    </w:p>
    <w:p w:rsidR="002E0F35" w:rsidRDefault="002E0F35" w:rsidP="002E0F35">
      <w:pPr>
        <w:rPr>
          <w:rFonts w:ascii="Arial" w:hAnsi="Arial" w:cs="Arial"/>
          <w:color w:val="000000"/>
          <w:sz w:val="20"/>
          <w:szCs w:val="20"/>
          <w:lang w:val="en-US" w:eastAsia="en-GB"/>
        </w:rPr>
      </w:pPr>
      <w:proofErr w:type="spellStart"/>
      <w:r>
        <w:rPr>
          <w:rFonts w:ascii="Arial" w:hAnsi="Arial" w:cs="Arial"/>
          <w:color w:val="000000"/>
          <w:sz w:val="20"/>
          <w:szCs w:val="20"/>
          <w:lang w:val="en-US" w:eastAsia="en-GB"/>
        </w:rPr>
        <w:t>Swyddog</w:t>
      </w:r>
      <w:proofErr w:type="spellEnd"/>
      <w:r>
        <w:rPr>
          <w:rFonts w:ascii="Arial" w:hAnsi="Arial" w:cs="Arial"/>
          <w:color w:val="000000"/>
          <w:sz w:val="20"/>
          <w:szCs w:val="20"/>
          <w:lang w:val="en-US" w:eastAsia="en-GB"/>
        </w:rPr>
        <w:t xml:space="preserve"> </w:t>
      </w:r>
      <w:proofErr w:type="spellStart"/>
      <w:r>
        <w:rPr>
          <w:rFonts w:ascii="Arial" w:hAnsi="Arial" w:cs="Arial"/>
          <w:color w:val="000000"/>
          <w:sz w:val="20"/>
          <w:szCs w:val="20"/>
          <w:lang w:val="en-US" w:eastAsia="en-GB"/>
        </w:rPr>
        <w:t>Adnoddau</w:t>
      </w:r>
      <w:proofErr w:type="spellEnd"/>
      <w:r>
        <w:rPr>
          <w:rFonts w:ascii="Arial" w:hAnsi="Arial" w:cs="Arial"/>
          <w:color w:val="000000"/>
          <w:sz w:val="20"/>
          <w:szCs w:val="20"/>
          <w:lang w:val="en-US" w:eastAsia="en-GB"/>
        </w:rPr>
        <w:t xml:space="preserve"> </w:t>
      </w:r>
      <w:proofErr w:type="spellStart"/>
      <w:r>
        <w:rPr>
          <w:rFonts w:ascii="Arial" w:hAnsi="Arial" w:cs="Arial"/>
          <w:color w:val="000000"/>
          <w:sz w:val="20"/>
          <w:szCs w:val="20"/>
          <w:lang w:val="en-US" w:eastAsia="en-GB"/>
        </w:rPr>
        <w:t>Dynol</w:t>
      </w:r>
      <w:proofErr w:type="spellEnd"/>
      <w:r>
        <w:rPr>
          <w:rFonts w:ascii="Arial" w:hAnsi="Arial" w:cs="Arial"/>
          <w:color w:val="000000"/>
          <w:sz w:val="20"/>
          <w:szCs w:val="20"/>
          <w:lang w:val="en-US" w:eastAsia="en-GB"/>
        </w:rPr>
        <w:t xml:space="preserve"> (Ceredigion)</w:t>
      </w:r>
    </w:p>
    <w:p w:rsidR="002E0F35" w:rsidRDefault="002E0F35" w:rsidP="002E0F35">
      <w:pPr>
        <w:rPr>
          <w:rFonts w:ascii="Arial" w:hAnsi="Arial" w:cs="Arial"/>
          <w:i/>
          <w:iCs/>
          <w:color w:val="000000"/>
          <w:sz w:val="20"/>
          <w:szCs w:val="20"/>
          <w:lang w:val="en-US" w:eastAsia="en-GB"/>
        </w:rPr>
      </w:pPr>
      <w:proofErr w:type="spellStart"/>
      <w:r>
        <w:rPr>
          <w:rFonts w:ascii="Arial" w:hAnsi="Arial" w:cs="Arial"/>
          <w:i/>
          <w:iCs/>
          <w:color w:val="000000"/>
          <w:sz w:val="20"/>
          <w:szCs w:val="20"/>
          <w:lang w:val="en-US" w:eastAsia="en-GB"/>
        </w:rPr>
        <w:t>Dysgu</w:t>
      </w:r>
      <w:proofErr w:type="spellEnd"/>
      <w:r>
        <w:rPr>
          <w:rFonts w:ascii="Arial" w:hAnsi="Arial" w:cs="Arial"/>
          <w:i/>
          <w:iCs/>
          <w:color w:val="000000"/>
          <w:sz w:val="20"/>
          <w:szCs w:val="20"/>
          <w:lang w:val="en-US" w:eastAsia="en-GB"/>
        </w:rPr>
        <w:t xml:space="preserve"> </w:t>
      </w:r>
      <w:proofErr w:type="spellStart"/>
      <w:r>
        <w:rPr>
          <w:rFonts w:ascii="Arial" w:hAnsi="Arial" w:cs="Arial"/>
          <w:i/>
          <w:iCs/>
          <w:color w:val="000000"/>
          <w:sz w:val="20"/>
          <w:szCs w:val="20"/>
          <w:lang w:val="en-US" w:eastAsia="en-GB"/>
        </w:rPr>
        <w:t>Cymraeg</w:t>
      </w:r>
      <w:proofErr w:type="spellEnd"/>
    </w:p>
    <w:p w:rsidR="004538A9" w:rsidRDefault="004538A9" w:rsidP="007129AF">
      <w:pPr>
        <w:autoSpaceDE w:val="0"/>
        <w:autoSpaceDN w:val="0"/>
        <w:adjustRightInd w:val="0"/>
        <w:rPr>
          <w:rFonts w:ascii="Arial" w:hAnsi="Arial" w:cs="Arial"/>
          <w:bCs/>
        </w:rPr>
        <w:sectPr w:rsidR="004538A9">
          <w:pgSz w:w="11906" w:h="16838"/>
          <w:pgMar w:top="1440" w:right="1440" w:bottom="1440" w:left="1440" w:header="708" w:footer="708" w:gutter="0"/>
          <w:cols w:space="708"/>
          <w:docGrid w:linePitch="360"/>
        </w:sectPr>
      </w:pPr>
    </w:p>
    <w:p w:rsidR="0015032C" w:rsidRPr="00A00EDD" w:rsidRDefault="00A00EDD" w:rsidP="004538A9">
      <w:pPr>
        <w:rPr>
          <w:i/>
          <w:color w:val="1F497D"/>
          <w:sz w:val="32"/>
          <w:szCs w:val="32"/>
        </w:rPr>
      </w:pPr>
      <w:r>
        <w:rPr>
          <w:i/>
          <w:color w:val="1F497D"/>
          <w:sz w:val="32"/>
          <w:szCs w:val="32"/>
        </w:rPr>
        <w:lastRenderedPageBreak/>
        <w:t xml:space="preserve">EB11C - </w:t>
      </w:r>
      <w:r w:rsidR="0015032C" w:rsidRPr="00A00EDD">
        <w:rPr>
          <w:i/>
          <w:color w:val="1F497D"/>
          <w:sz w:val="32"/>
          <w:szCs w:val="32"/>
        </w:rPr>
        <w:t xml:space="preserve">Email </w:t>
      </w:r>
      <w:r w:rsidR="00870911" w:rsidRPr="00A00EDD">
        <w:rPr>
          <w:i/>
          <w:color w:val="1F497D"/>
          <w:sz w:val="32"/>
          <w:szCs w:val="32"/>
        </w:rPr>
        <w:t xml:space="preserve">3 to Highlight Issue </w:t>
      </w:r>
      <w:proofErr w:type="gramStart"/>
      <w:r w:rsidR="00870911" w:rsidRPr="00A00EDD">
        <w:rPr>
          <w:i/>
          <w:color w:val="1F497D"/>
          <w:sz w:val="32"/>
          <w:szCs w:val="32"/>
        </w:rPr>
        <w:t xml:space="preserve">to </w:t>
      </w:r>
      <w:r w:rsidR="0015032C" w:rsidRPr="00A00EDD">
        <w:rPr>
          <w:i/>
          <w:color w:val="1F497D"/>
          <w:sz w:val="32"/>
          <w:szCs w:val="32"/>
        </w:rPr>
        <w:t xml:space="preserve"> Sergeant</w:t>
      </w:r>
      <w:proofErr w:type="gramEnd"/>
      <w:r w:rsidR="0015032C" w:rsidRPr="00A00EDD">
        <w:rPr>
          <w:i/>
          <w:color w:val="1F497D"/>
          <w:sz w:val="32"/>
          <w:szCs w:val="32"/>
        </w:rPr>
        <w:t xml:space="preserve"> – Performance Management</w:t>
      </w:r>
    </w:p>
    <w:p w:rsidR="004538A9" w:rsidRDefault="004538A9" w:rsidP="004538A9">
      <w:pPr>
        <w:rPr>
          <w:color w:val="1F497D"/>
        </w:rPr>
      </w:pPr>
      <w:r>
        <w:rPr>
          <w:color w:val="1F497D"/>
        </w:rPr>
        <w:t xml:space="preserve">Hi </w:t>
      </w:r>
      <w:r w:rsidR="00FF3041" w:rsidRPr="00FF3041">
        <w:rPr>
          <w:color w:val="1F497D"/>
          <w:shd w:val="clear" w:color="auto" w:fill="000000" w:themeFill="text1"/>
        </w:rPr>
        <w:t xml:space="preserve">        </w:t>
      </w:r>
      <w:r>
        <w:rPr>
          <w:color w:val="1F497D"/>
        </w:rPr>
        <w:t>,</w:t>
      </w:r>
    </w:p>
    <w:p w:rsidR="004538A9" w:rsidRDefault="004538A9" w:rsidP="004538A9">
      <w:pPr>
        <w:rPr>
          <w:color w:val="1F497D"/>
        </w:rPr>
      </w:pPr>
    </w:p>
    <w:p w:rsidR="004538A9" w:rsidRDefault="00282A23" w:rsidP="004538A9">
      <w:pPr>
        <w:rPr>
          <w:color w:val="1F497D"/>
        </w:rPr>
      </w:pPr>
      <w:r>
        <w:rPr>
          <w:color w:val="1F497D"/>
        </w:rPr>
        <w:t xml:space="preserve">It’s </w:t>
      </w:r>
      <w:r w:rsidR="004538A9">
        <w:rPr>
          <w:color w:val="1F497D"/>
        </w:rPr>
        <w:t xml:space="preserve">been brought to my attention </w:t>
      </w:r>
      <w:r w:rsidR="00E37B50" w:rsidRPr="00E37B50">
        <w:rPr>
          <w:color w:val="1F497D"/>
          <w:shd w:val="clear" w:color="auto" w:fill="000000" w:themeFill="text1"/>
        </w:rPr>
        <w:t xml:space="preserve">                          </w:t>
      </w:r>
      <w:r w:rsidR="00E37B50">
        <w:rPr>
          <w:color w:val="1F497D"/>
        </w:rPr>
        <w:t xml:space="preserve"> </w:t>
      </w:r>
      <w:r w:rsidR="004538A9">
        <w:rPr>
          <w:color w:val="1F497D"/>
        </w:rPr>
        <w:t xml:space="preserve">is now on your team but </w:t>
      </w:r>
      <w:r>
        <w:rPr>
          <w:color w:val="1F497D"/>
        </w:rPr>
        <w:t xml:space="preserve">she is still showing </w:t>
      </w:r>
      <w:r w:rsidR="00FF3041">
        <w:rPr>
          <w:color w:val="1F497D"/>
        </w:rPr>
        <w:t xml:space="preserve">    </w:t>
      </w:r>
      <w:r>
        <w:rPr>
          <w:color w:val="1F497D"/>
        </w:rPr>
        <w:t>under</w:t>
      </w:r>
      <w:r w:rsidRPr="00FF3041">
        <w:rPr>
          <w:color w:val="1F497D"/>
          <w:shd w:val="clear" w:color="auto" w:fill="000000" w:themeFill="text1"/>
        </w:rPr>
        <w:t xml:space="preserve">  </w:t>
      </w:r>
      <w:r w:rsidR="00FF3041" w:rsidRPr="00FF3041">
        <w:rPr>
          <w:color w:val="1F497D"/>
          <w:shd w:val="clear" w:color="auto" w:fill="000000" w:themeFill="text1"/>
        </w:rPr>
        <w:t xml:space="preserve">            </w:t>
      </w:r>
      <w:r w:rsidR="00FF3041">
        <w:rPr>
          <w:color w:val="1F497D"/>
          <w:shd w:val="clear" w:color="auto" w:fill="000000" w:themeFill="text1"/>
        </w:rPr>
        <w:t xml:space="preserve">       </w:t>
      </w:r>
      <w:r w:rsidR="00FF3041" w:rsidRPr="00FF3041">
        <w:rPr>
          <w:color w:val="1F497D"/>
          <w:shd w:val="clear" w:color="auto" w:fill="000000" w:themeFill="text1"/>
        </w:rPr>
        <w:t xml:space="preserve">        </w:t>
      </w:r>
      <w:r w:rsidR="00980A67">
        <w:rPr>
          <w:color w:val="1F497D"/>
        </w:rPr>
        <w:t xml:space="preserve">on Trent.  I understand </w:t>
      </w:r>
      <w:r w:rsidR="00980A67" w:rsidRPr="00980A67">
        <w:rPr>
          <w:color w:val="1F497D"/>
          <w:shd w:val="clear" w:color="auto" w:fill="000000" w:themeFill="text1"/>
        </w:rPr>
        <w:t xml:space="preserve">      </w:t>
      </w:r>
      <w:r w:rsidR="004538A9">
        <w:rPr>
          <w:color w:val="1F497D"/>
        </w:rPr>
        <w:t xml:space="preserve">has spoken to you about my concerns </w:t>
      </w:r>
      <w:proofErr w:type="gramStart"/>
      <w:r w:rsidR="00980A67">
        <w:rPr>
          <w:color w:val="1F497D"/>
        </w:rPr>
        <w:t>with  her</w:t>
      </w:r>
      <w:proofErr w:type="gramEnd"/>
      <w:r w:rsidR="00980A67">
        <w:rPr>
          <w:color w:val="1F497D"/>
        </w:rPr>
        <w:t xml:space="preserve">  </w:t>
      </w:r>
      <w:r w:rsidR="004538A9" w:rsidRPr="00980A67">
        <w:rPr>
          <w:color w:val="1F497D"/>
          <w:shd w:val="clear" w:color="auto" w:fill="000000" w:themeFill="text1"/>
        </w:rPr>
        <w:t xml:space="preserve"> </w:t>
      </w:r>
      <w:r w:rsidR="00980A67" w:rsidRPr="00980A67">
        <w:rPr>
          <w:color w:val="1F497D"/>
          <w:shd w:val="clear" w:color="auto" w:fill="000000" w:themeFill="text1"/>
        </w:rPr>
        <w:t xml:space="preserve">     </w:t>
      </w:r>
      <w:r w:rsidR="00980A67" w:rsidRPr="00FF3041">
        <w:rPr>
          <w:color w:val="1F497D"/>
          <w:shd w:val="clear" w:color="auto" w:fill="000000" w:themeFill="text1"/>
        </w:rPr>
        <w:t xml:space="preserve">            </w:t>
      </w:r>
      <w:r w:rsidR="004538A9">
        <w:rPr>
          <w:color w:val="1F497D"/>
        </w:rPr>
        <w:t>sickness record and I have now a</w:t>
      </w:r>
      <w:r w:rsidR="00B80068">
        <w:rPr>
          <w:color w:val="1F497D"/>
        </w:rPr>
        <w:t xml:space="preserve">lso managed to catch up with </w:t>
      </w:r>
      <w:proofErr w:type="spellStart"/>
      <w:r w:rsidR="00B80068">
        <w:rPr>
          <w:color w:val="1F497D"/>
        </w:rPr>
        <w:t>Insp</w:t>
      </w:r>
      <w:proofErr w:type="spellEnd"/>
      <w:r w:rsidR="00B80068">
        <w:rPr>
          <w:color w:val="1F497D"/>
        </w:rPr>
        <w:t xml:space="preserve"> </w:t>
      </w:r>
      <w:r w:rsidR="00FF3041">
        <w:rPr>
          <w:color w:val="1F497D"/>
        </w:rPr>
        <w:t xml:space="preserve"> </w:t>
      </w:r>
      <w:r w:rsidR="00FF3041" w:rsidRPr="00FF3041">
        <w:rPr>
          <w:color w:val="1F497D"/>
          <w:shd w:val="clear" w:color="auto" w:fill="000000" w:themeFill="text1"/>
        </w:rPr>
        <w:t xml:space="preserve">             </w:t>
      </w:r>
      <w:r w:rsidR="004538A9" w:rsidRPr="00FF3041">
        <w:rPr>
          <w:color w:val="1F497D"/>
          <w:shd w:val="clear" w:color="auto" w:fill="000000" w:themeFill="text1"/>
        </w:rPr>
        <w:t xml:space="preserve"> </w:t>
      </w:r>
      <w:r w:rsidR="004538A9">
        <w:rPr>
          <w:color w:val="1F497D"/>
        </w:rPr>
        <w:t>and it would appear that there has also been some concern over her performance.  The fact that she doesn’t ‘officially’ come under you would suggest that the DAPs are not being comple</w:t>
      </w:r>
      <w:r w:rsidR="007545FF">
        <w:rPr>
          <w:color w:val="1F497D"/>
        </w:rPr>
        <w:t>ted, specifically the 1:1</w:t>
      </w:r>
      <w:r w:rsidR="004538A9">
        <w:rPr>
          <w:color w:val="1F497D"/>
        </w:rPr>
        <w:t xml:space="preserve">s.  I would certainly urge you to ensure you record all meetings with members of your team so there is a record of the conversations taking place.  This is particularly important when there are concerns with a member of the team.  </w:t>
      </w:r>
    </w:p>
    <w:p w:rsidR="004538A9" w:rsidRDefault="004538A9" w:rsidP="004538A9">
      <w:pPr>
        <w:rPr>
          <w:color w:val="1F497D"/>
        </w:rPr>
      </w:pPr>
    </w:p>
    <w:p w:rsidR="004538A9" w:rsidRDefault="004538A9" w:rsidP="004538A9">
      <w:pPr>
        <w:rPr>
          <w:color w:val="1F497D"/>
        </w:rPr>
      </w:pPr>
      <w:r>
        <w:rPr>
          <w:color w:val="1F497D"/>
        </w:rPr>
        <w:t xml:space="preserve">I appreciate that the DAP appears to be over bureaucratic, however, I am working with the Head of HR to simplify this so that we have a minimum standard which requires less input with greater emphasis on regular </w:t>
      </w:r>
      <w:r w:rsidR="007545FF">
        <w:rPr>
          <w:color w:val="1F497D"/>
        </w:rPr>
        <w:t>feedback through the 1:1</w:t>
      </w:r>
      <w:r>
        <w:rPr>
          <w:color w:val="1F497D"/>
        </w:rPr>
        <w:t>s which can be a powerful tool for developing your staff.  It’s best to complete this at the time the conversation takes place so that time taken is kept to a minimum.</w:t>
      </w:r>
    </w:p>
    <w:p w:rsidR="004538A9" w:rsidRDefault="004538A9" w:rsidP="004538A9">
      <w:pPr>
        <w:rPr>
          <w:color w:val="1F497D"/>
        </w:rPr>
      </w:pPr>
    </w:p>
    <w:p w:rsidR="004538A9" w:rsidRDefault="004538A9" w:rsidP="004538A9">
      <w:pPr>
        <w:rPr>
          <w:color w:val="1F497D"/>
        </w:rPr>
      </w:pPr>
      <w:r>
        <w:rPr>
          <w:color w:val="1F497D"/>
        </w:rPr>
        <w:t xml:space="preserve">You’ll find </w:t>
      </w:r>
      <w:r w:rsidR="00B80068">
        <w:rPr>
          <w:color w:val="1F497D"/>
        </w:rPr>
        <w:t>that you now have access to</w:t>
      </w:r>
      <w:r w:rsidR="00E37B50">
        <w:rPr>
          <w:color w:val="1F497D"/>
        </w:rPr>
        <w:t xml:space="preserve">  </w:t>
      </w:r>
      <w:r w:rsidR="00E37B50" w:rsidRPr="00E37B50">
        <w:rPr>
          <w:color w:val="1F497D"/>
          <w:shd w:val="clear" w:color="auto" w:fill="403152" w:themeFill="accent4" w:themeFillShade="80"/>
        </w:rPr>
        <w:t xml:space="preserve">         </w:t>
      </w:r>
      <w:r>
        <w:rPr>
          <w:color w:val="1F497D"/>
        </w:rPr>
        <w:t>’ DAP as I’ve now changed you to her line manager on Trent.</w:t>
      </w:r>
    </w:p>
    <w:p w:rsidR="004538A9" w:rsidRDefault="004538A9" w:rsidP="004538A9">
      <w:pPr>
        <w:rPr>
          <w:color w:val="1F497D"/>
          <w:lang w:eastAsia="en-GB"/>
        </w:rPr>
      </w:pPr>
      <w:r>
        <w:rPr>
          <w:color w:val="1F497D"/>
          <w:lang w:eastAsia="en-GB"/>
        </w:rPr>
        <w:t>Kind regards/</w:t>
      </w:r>
      <w:proofErr w:type="spellStart"/>
      <w:r>
        <w:rPr>
          <w:color w:val="1F497D"/>
          <w:lang w:eastAsia="en-GB"/>
        </w:rPr>
        <w:t>Cofion</w:t>
      </w:r>
      <w:proofErr w:type="spellEnd"/>
      <w:r>
        <w:rPr>
          <w:color w:val="1F497D"/>
          <w:lang w:eastAsia="en-GB"/>
        </w:rPr>
        <w:t xml:space="preserve"> </w:t>
      </w:r>
      <w:proofErr w:type="spellStart"/>
      <w:r>
        <w:rPr>
          <w:color w:val="1F497D"/>
          <w:lang w:eastAsia="en-GB"/>
        </w:rPr>
        <w:t>cynnes</w:t>
      </w:r>
      <w:proofErr w:type="spellEnd"/>
    </w:p>
    <w:p w:rsidR="004538A9" w:rsidRDefault="004538A9" w:rsidP="004538A9">
      <w:pPr>
        <w:rPr>
          <w:rFonts w:ascii="Arial" w:hAnsi="Arial" w:cs="Arial"/>
          <w:b/>
          <w:bCs/>
          <w:color w:val="000000"/>
          <w:sz w:val="20"/>
          <w:szCs w:val="20"/>
          <w:lang w:val="en-US" w:eastAsia="en-GB"/>
        </w:rPr>
      </w:pPr>
    </w:p>
    <w:p w:rsidR="004538A9" w:rsidRDefault="004538A9" w:rsidP="004538A9">
      <w:pPr>
        <w:rPr>
          <w:rFonts w:ascii="Arial" w:hAnsi="Arial" w:cs="Arial"/>
          <w:b/>
          <w:bCs/>
          <w:color w:val="000000"/>
          <w:sz w:val="20"/>
          <w:szCs w:val="20"/>
          <w:lang w:val="en-US" w:eastAsia="en-GB"/>
        </w:rPr>
      </w:pPr>
    </w:p>
    <w:p w:rsidR="004538A9" w:rsidRDefault="004538A9" w:rsidP="004538A9">
      <w:pPr>
        <w:rPr>
          <w:rFonts w:ascii="Arial" w:hAnsi="Arial" w:cs="Arial"/>
          <w:b/>
          <w:bCs/>
          <w:color w:val="000000"/>
          <w:sz w:val="20"/>
          <w:szCs w:val="20"/>
          <w:lang w:val="en-US" w:eastAsia="en-GB"/>
        </w:rPr>
      </w:pPr>
      <w:r>
        <w:rPr>
          <w:rFonts w:ascii="Arial" w:hAnsi="Arial" w:cs="Arial"/>
          <w:b/>
          <w:bCs/>
          <w:color w:val="000000"/>
          <w:sz w:val="20"/>
          <w:szCs w:val="20"/>
          <w:lang w:val="en-US" w:eastAsia="en-GB"/>
        </w:rPr>
        <w:t>Angela Procter MBA</w:t>
      </w:r>
    </w:p>
    <w:p w:rsidR="004538A9" w:rsidRDefault="004538A9" w:rsidP="004538A9">
      <w:pPr>
        <w:rPr>
          <w:rFonts w:ascii="Arial" w:hAnsi="Arial" w:cs="Arial"/>
          <w:color w:val="000000"/>
          <w:sz w:val="20"/>
          <w:szCs w:val="20"/>
          <w:lang w:val="en-US" w:eastAsia="en-GB"/>
        </w:rPr>
      </w:pPr>
      <w:r>
        <w:rPr>
          <w:rFonts w:ascii="Arial" w:hAnsi="Arial" w:cs="Arial"/>
          <w:color w:val="000000"/>
          <w:sz w:val="20"/>
          <w:szCs w:val="20"/>
          <w:lang w:val="en-US" w:eastAsia="en-GB"/>
        </w:rPr>
        <w:t>HR Officer (Ceredigion)</w:t>
      </w:r>
    </w:p>
    <w:p w:rsidR="004538A9" w:rsidRDefault="004538A9" w:rsidP="004538A9">
      <w:pPr>
        <w:rPr>
          <w:rFonts w:ascii="Arial" w:hAnsi="Arial" w:cs="Arial"/>
          <w:color w:val="000000"/>
          <w:sz w:val="20"/>
          <w:szCs w:val="20"/>
          <w:lang w:val="en-US" w:eastAsia="en-GB"/>
        </w:rPr>
      </w:pPr>
      <w:proofErr w:type="spellStart"/>
      <w:r>
        <w:rPr>
          <w:rFonts w:ascii="Arial" w:hAnsi="Arial" w:cs="Arial"/>
          <w:color w:val="000000"/>
          <w:sz w:val="20"/>
          <w:szCs w:val="20"/>
          <w:lang w:val="en-US" w:eastAsia="en-GB"/>
        </w:rPr>
        <w:t>Swyddog</w:t>
      </w:r>
      <w:proofErr w:type="spellEnd"/>
      <w:r>
        <w:rPr>
          <w:rFonts w:ascii="Arial" w:hAnsi="Arial" w:cs="Arial"/>
          <w:color w:val="000000"/>
          <w:sz w:val="20"/>
          <w:szCs w:val="20"/>
          <w:lang w:val="en-US" w:eastAsia="en-GB"/>
        </w:rPr>
        <w:t xml:space="preserve"> </w:t>
      </w:r>
      <w:proofErr w:type="spellStart"/>
      <w:r>
        <w:rPr>
          <w:rFonts w:ascii="Arial" w:hAnsi="Arial" w:cs="Arial"/>
          <w:color w:val="000000"/>
          <w:sz w:val="20"/>
          <w:szCs w:val="20"/>
          <w:lang w:val="en-US" w:eastAsia="en-GB"/>
        </w:rPr>
        <w:t>Adnoddau</w:t>
      </w:r>
      <w:proofErr w:type="spellEnd"/>
      <w:r>
        <w:rPr>
          <w:rFonts w:ascii="Arial" w:hAnsi="Arial" w:cs="Arial"/>
          <w:color w:val="000000"/>
          <w:sz w:val="20"/>
          <w:szCs w:val="20"/>
          <w:lang w:val="en-US" w:eastAsia="en-GB"/>
        </w:rPr>
        <w:t xml:space="preserve"> </w:t>
      </w:r>
      <w:proofErr w:type="spellStart"/>
      <w:r>
        <w:rPr>
          <w:rFonts w:ascii="Arial" w:hAnsi="Arial" w:cs="Arial"/>
          <w:color w:val="000000"/>
          <w:sz w:val="20"/>
          <w:szCs w:val="20"/>
          <w:lang w:val="en-US" w:eastAsia="en-GB"/>
        </w:rPr>
        <w:t>Dynol</w:t>
      </w:r>
      <w:proofErr w:type="spellEnd"/>
      <w:r>
        <w:rPr>
          <w:rFonts w:ascii="Arial" w:hAnsi="Arial" w:cs="Arial"/>
          <w:color w:val="000000"/>
          <w:sz w:val="20"/>
          <w:szCs w:val="20"/>
          <w:lang w:val="en-US" w:eastAsia="en-GB"/>
        </w:rPr>
        <w:t xml:space="preserve"> (Ceredigion)</w:t>
      </w:r>
    </w:p>
    <w:p w:rsidR="004538A9" w:rsidRDefault="004538A9" w:rsidP="004538A9">
      <w:pPr>
        <w:rPr>
          <w:rFonts w:ascii="Arial" w:hAnsi="Arial" w:cs="Arial"/>
          <w:i/>
          <w:iCs/>
          <w:color w:val="000000"/>
          <w:sz w:val="20"/>
          <w:szCs w:val="20"/>
          <w:lang w:val="en-US" w:eastAsia="en-GB"/>
        </w:rPr>
      </w:pPr>
      <w:proofErr w:type="spellStart"/>
      <w:r>
        <w:rPr>
          <w:rFonts w:ascii="Arial" w:hAnsi="Arial" w:cs="Arial"/>
          <w:i/>
          <w:iCs/>
          <w:color w:val="000000"/>
          <w:sz w:val="20"/>
          <w:szCs w:val="20"/>
          <w:lang w:val="en-US" w:eastAsia="en-GB"/>
        </w:rPr>
        <w:t>Dysgu</w:t>
      </w:r>
      <w:proofErr w:type="spellEnd"/>
      <w:r>
        <w:rPr>
          <w:rFonts w:ascii="Arial" w:hAnsi="Arial" w:cs="Arial"/>
          <w:i/>
          <w:iCs/>
          <w:color w:val="000000"/>
          <w:sz w:val="20"/>
          <w:szCs w:val="20"/>
          <w:lang w:val="en-US" w:eastAsia="en-GB"/>
        </w:rPr>
        <w:t xml:space="preserve"> </w:t>
      </w:r>
      <w:proofErr w:type="spellStart"/>
      <w:r>
        <w:rPr>
          <w:rFonts w:ascii="Arial" w:hAnsi="Arial" w:cs="Arial"/>
          <w:i/>
          <w:iCs/>
          <w:color w:val="000000"/>
          <w:sz w:val="20"/>
          <w:szCs w:val="20"/>
          <w:lang w:val="en-US" w:eastAsia="en-GB"/>
        </w:rPr>
        <w:t>Cymraeg</w:t>
      </w:r>
      <w:proofErr w:type="spellEnd"/>
    </w:p>
    <w:tbl>
      <w:tblPr>
        <w:tblW w:w="0" w:type="auto"/>
        <w:tblCellMar>
          <w:left w:w="0" w:type="dxa"/>
          <w:right w:w="0" w:type="dxa"/>
        </w:tblCellMar>
        <w:tblLook w:val="04A0" w:firstRow="1" w:lastRow="0" w:firstColumn="1" w:lastColumn="0" w:noHBand="0" w:noVBand="1"/>
      </w:tblPr>
      <w:tblGrid>
        <w:gridCol w:w="3510"/>
        <w:gridCol w:w="5732"/>
      </w:tblGrid>
      <w:tr w:rsidR="004538A9" w:rsidTr="004538A9">
        <w:tc>
          <w:tcPr>
            <w:tcW w:w="3510" w:type="dxa"/>
            <w:tcMar>
              <w:top w:w="0" w:type="dxa"/>
              <w:left w:w="108" w:type="dxa"/>
              <w:bottom w:w="0" w:type="dxa"/>
              <w:right w:w="108" w:type="dxa"/>
            </w:tcMar>
          </w:tcPr>
          <w:p w:rsidR="004538A9" w:rsidRDefault="004538A9">
            <w:pPr>
              <w:rPr>
                <w:rFonts w:ascii="Arial" w:eastAsiaTheme="minorHAnsi" w:hAnsi="Arial" w:cs="Arial"/>
                <w:b/>
                <w:bCs/>
                <w:color w:val="000000"/>
                <w:lang w:val="en-US"/>
              </w:rPr>
            </w:pPr>
          </w:p>
          <w:p w:rsidR="004538A9" w:rsidRDefault="004538A9">
            <w:pPr>
              <w:rPr>
                <w:rFonts w:ascii="Arial" w:hAnsi="Arial" w:cs="Arial"/>
                <w:b/>
                <w:bCs/>
                <w:color w:val="000000"/>
                <w:lang w:val="en-US" w:eastAsia="en-GB"/>
              </w:rPr>
            </w:pPr>
            <w:r>
              <w:rPr>
                <w:noProof/>
                <w:color w:val="1F497D"/>
                <w:lang w:eastAsia="en-GB"/>
              </w:rPr>
              <w:drawing>
                <wp:inline distT="0" distB="0" distL="0" distR="0">
                  <wp:extent cx="935990" cy="375285"/>
                  <wp:effectExtent l="0" t="0" r="0" b="5715"/>
                  <wp:docPr id="122" name="Picture 122" descr="HR Log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R Logo 2"/>
                          <pic:cNvPicPr>
                            <a:picLocks noChangeAspect="1" noChangeArrowheads="1"/>
                          </pic:cNvPicPr>
                        </pic:nvPicPr>
                        <pic:blipFill>
                          <a:blip r:embed="rId105" r:link="rId135">
                            <a:extLst>
                              <a:ext uri="{28A0092B-C50C-407E-A947-70E740481C1C}">
                                <a14:useLocalDpi xmlns:a14="http://schemas.microsoft.com/office/drawing/2010/main" val="0"/>
                              </a:ext>
                            </a:extLst>
                          </a:blip>
                          <a:srcRect/>
                          <a:stretch>
                            <a:fillRect/>
                          </a:stretch>
                        </pic:blipFill>
                        <pic:spPr bwMode="auto">
                          <a:xfrm>
                            <a:off x="0" y="0"/>
                            <a:ext cx="935990" cy="375285"/>
                          </a:xfrm>
                          <a:prstGeom prst="rect">
                            <a:avLst/>
                          </a:prstGeom>
                          <a:noFill/>
                          <a:ln>
                            <a:noFill/>
                          </a:ln>
                        </pic:spPr>
                      </pic:pic>
                    </a:graphicData>
                  </a:graphic>
                </wp:inline>
              </w:drawing>
            </w:r>
          </w:p>
          <w:p w:rsidR="004538A9" w:rsidRDefault="004538A9">
            <w:pPr>
              <w:rPr>
                <w:rFonts w:ascii="Arial" w:eastAsiaTheme="minorHAnsi" w:hAnsi="Arial" w:cs="Arial"/>
                <w:b/>
                <w:bCs/>
                <w:color w:val="000000"/>
                <w:lang w:val="en-US"/>
              </w:rPr>
            </w:pPr>
          </w:p>
        </w:tc>
        <w:tc>
          <w:tcPr>
            <w:tcW w:w="5732" w:type="dxa"/>
            <w:tcMar>
              <w:top w:w="0" w:type="dxa"/>
              <w:left w:w="108" w:type="dxa"/>
              <w:bottom w:w="0" w:type="dxa"/>
              <w:right w:w="108" w:type="dxa"/>
            </w:tcMar>
          </w:tcPr>
          <w:p w:rsidR="004538A9" w:rsidRDefault="004538A9">
            <w:pPr>
              <w:spacing w:before="60"/>
              <w:rPr>
                <w:rFonts w:ascii="Arial" w:eastAsiaTheme="minorHAnsi" w:hAnsi="Arial" w:cs="Arial"/>
                <w:color w:val="000000"/>
                <w:sz w:val="15"/>
                <w:szCs w:val="15"/>
                <w:lang w:val="en-US" w:eastAsia="en-GB"/>
              </w:rPr>
            </w:pPr>
          </w:p>
          <w:p w:rsidR="004538A9" w:rsidRDefault="004538A9">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Adnoddau</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Dynol</w:t>
            </w:r>
            <w:proofErr w:type="spellEnd"/>
            <w:r>
              <w:rPr>
                <w:rFonts w:ascii="Arial" w:hAnsi="Arial" w:cs="Arial"/>
                <w:color w:val="000000"/>
                <w:sz w:val="14"/>
                <w:szCs w:val="14"/>
                <w:lang w:val="en" w:eastAsia="en-GB"/>
              </w:rPr>
              <w:t xml:space="preserve">   |   Human Resources </w:t>
            </w:r>
          </w:p>
          <w:p w:rsidR="004538A9" w:rsidRDefault="004538A9">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Heddlu</w:t>
            </w:r>
            <w:proofErr w:type="spellEnd"/>
            <w:r>
              <w:rPr>
                <w:rFonts w:ascii="Arial" w:hAnsi="Arial" w:cs="Arial"/>
                <w:color w:val="000000"/>
                <w:sz w:val="14"/>
                <w:szCs w:val="14"/>
                <w:lang w:val="en" w:eastAsia="en-GB"/>
              </w:rPr>
              <w:t xml:space="preserve"> Dyfed </w:t>
            </w:r>
            <w:proofErr w:type="spellStart"/>
            <w:r>
              <w:rPr>
                <w:rFonts w:ascii="Arial" w:hAnsi="Arial" w:cs="Arial"/>
                <w:color w:val="000000"/>
                <w:sz w:val="14"/>
                <w:szCs w:val="14"/>
                <w:lang w:val="en" w:eastAsia="en-GB"/>
              </w:rPr>
              <w:t>Powys</w:t>
            </w:r>
            <w:proofErr w:type="spellEnd"/>
            <w:r>
              <w:rPr>
                <w:rFonts w:ascii="Arial" w:hAnsi="Arial" w:cs="Arial"/>
                <w:color w:val="000000"/>
                <w:sz w:val="14"/>
                <w:szCs w:val="14"/>
                <w:lang w:val="en" w:eastAsia="en-GB"/>
              </w:rPr>
              <w:t xml:space="preserve"> Police </w:t>
            </w:r>
          </w:p>
          <w:p w:rsidR="004538A9" w:rsidRDefault="004538A9">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Ffon</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Mewnol</w:t>
            </w:r>
            <w:proofErr w:type="spellEnd"/>
            <w:r>
              <w:rPr>
                <w:rFonts w:ascii="Arial" w:hAnsi="Arial" w:cs="Arial"/>
                <w:color w:val="000000"/>
                <w:sz w:val="14"/>
                <w:szCs w:val="14"/>
                <w:lang w:val="en" w:eastAsia="en-GB"/>
              </w:rPr>
              <w:t xml:space="preserve">  |  Internal: 35500</w:t>
            </w:r>
          </w:p>
          <w:p w:rsidR="004538A9" w:rsidRDefault="004538A9">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Rhif</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Allanol</w:t>
            </w:r>
            <w:proofErr w:type="spellEnd"/>
            <w:r>
              <w:rPr>
                <w:rFonts w:ascii="Arial" w:hAnsi="Arial" w:cs="Arial"/>
                <w:color w:val="000000"/>
                <w:sz w:val="14"/>
                <w:szCs w:val="14"/>
                <w:lang w:val="en" w:eastAsia="en-GB"/>
              </w:rPr>
              <w:t xml:space="preserve">  |  External : 01267 226443</w:t>
            </w:r>
          </w:p>
          <w:p w:rsidR="004538A9" w:rsidRDefault="004538A9">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Ffon</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Symudol</w:t>
            </w:r>
            <w:proofErr w:type="spellEnd"/>
            <w:r>
              <w:rPr>
                <w:rFonts w:ascii="Arial" w:hAnsi="Arial" w:cs="Arial"/>
                <w:color w:val="000000"/>
                <w:sz w:val="14"/>
                <w:szCs w:val="14"/>
                <w:lang w:val="en" w:eastAsia="en-GB"/>
              </w:rPr>
              <w:t> | Mobile: 07814 897223</w:t>
            </w:r>
          </w:p>
          <w:p w:rsidR="004538A9" w:rsidRDefault="004538A9">
            <w:pPr>
              <w:spacing w:before="60"/>
              <w:rPr>
                <w:rFonts w:ascii="Arial" w:hAnsi="Arial" w:cs="Arial"/>
                <w:color w:val="000000"/>
                <w:sz w:val="14"/>
                <w:szCs w:val="14"/>
                <w:lang w:val="en" w:eastAsia="en-GB"/>
              </w:rPr>
            </w:pPr>
            <w:r>
              <w:rPr>
                <w:rFonts w:ascii="Arial" w:hAnsi="Arial" w:cs="Arial"/>
                <w:color w:val="000000"/>
                <w:sz w:val="14"/>
                <w:szCs w:val="14"/>
                <w:lang w:val="en" w:eastAsia="en-GB"/>
              </w:rPr>
              <w:t>E-</w:t>
            </w:r>
            <w:proofErr w:type="spellStart"/>
            <w:r>
              <w:rPr>
                <w:rFonts w:ascii="Arial" w:hAnsi="Arial" w:cs="Arial"/>
                <w:color w:val="000000"/>
                <w:sz w:val="14"/>
                <w:szCs w:val="14"/>
                <w:lang w:val="en" w:eastAsia="en-GB"/>
              </w:rPr>
              <w:t>bost</w:t>
            </w:r>
            <w:proofErr w:type="spellEnd"/>
            <w:r>
              <w:rPr>
                <w:rFonts w:ascii="Arial" w:hAnsi="Arial" w:cs="Arial"/>
                <w:color w:val="000000"/>
                <w:sz w:val="14"/>
                <w:szCs w:val="14"/>
                <w:lang w:val="en" w:eastAsia="en-GB"/>
              </w:rPr>
              <w:t xml:space="preserve">  |   E-mail: </w:t>
            </w:r>
            <w:hyperlink r:id="rId136" w:history="1">
              <w:r>
                <w:rPr>
                  <w:rStyle w:val="Hyperlink"/>
                  <w:rFonts w:ascii="Arial" w:hAnsi="Arial" w:cs="Arial"/>
                  <w:sz w:val="14"/>
                  <w:szCs w:val="14"/>
                  <w:lang w:val="en" w:eastAsia="en-GB"/>
                </w:rPr>
                <w:t>angela.procter@dyfed-powys.pnn.police.uk</w:t>
              </w:r>
            </w:hyperlink>
          </w:p>
          <w:p w:rsidR="004538A9" w:rsidRDefault="004538A9">
            <w:pPr>
              <w:rPr>
                <w:rFonts w:ascii="Arial" w:eastAsiaTheme="minorHAnsi" w:hAnsi="Arial" w:cs="Arial"/>
                <w:b/>
                <w:bCs/>
                <w:color w:val="000000"/>
                <w:lang w:val="en-US"/>
              </w:rPr>
            </w:pPr>
          </w:p>
        </w:tc>
      </w:tr>
    </w:tbl>
    <w:p w:rsidR="004538A9" w:rsidRDefault="004538A9" w:rsidP="004538A9">
      <w:pPr>
        <w:rPr>
          <w:rFonts w:cs="Calibri"/>
          <w:color w:val="1F497D"/>
        </w:rPr>
      </w:pPr>
    </w:p>
    <w:p w:rsidR="004538A9" w:rsidRDefault="004538A9" w:rsidP="004538A9">
      <w:pPr>
        <w:rPr>
          <w:color w:val="1F497D"/>
        </w:rPr>
      </w:pPr>
    </w:p>
    <w:p w:rsidR="00B80068" w:rsidRDefault="004538A9" w:rsidP="004538A9">
      <w:pPr>
        <w:outlineLvl w:val="0"/>
        <w:rPr>
          <w:lang w:val="en-US" w:eastAsia="en-GB"/>
        </w:rPr>
      </w:pPr>
      <w:r>
        <w:rPr>
          <w:b/>
          <w:bCs/>
          <w:lang w:val="en-US" w:eastAsia="en-GB"/>
        </w:rPr>
        <w:t>From</w:t>
      </w:r>
      <w:r w:rsidR="00980A67">
        <w:rPr>
          <w:b/>
          <w:bCs/>
          <w:lang w:val="en-US" w:eastAsia="en-GB"/>
        </w:rPr>
        <w:t xml:space="preserve">    </w:t>
      </w:r>
      <w:r w:rsidR="00980A67" w:rsidRPr="00980A67">
        <w:rPr>
          <w:b/>
          <w:bCs/>
          <w:shd w:val="clear" w:color="auto" w:fill="000000" w:themeFill="text1"/>
          <w:lang w:val="en-US" w:eastAsia="en-GB"/>
        </w:rPr>
        <w:t xml:space="preserve">                                            </w:t>
      </w:r>
      <w:r w:rsidRPr="00980A67">
        <w:rPr>
          <w:shd w:val="clear" w:color="auto" w:fill="000000" w:themeFill="text1"/>
          <w:lang w:val="en-US" w:eastAsia="en-GB"/>
        </w:rPr>
        <w:t xml:space="preserve"> </w:t>
      </w:r>
      <w:r>
        <w:rPr>
          <w:lang w:val="en-US" w:eastAsia="en-GB"/>
        </w:rPr>
        <w:t>&lt;</w:t>
      </w:r>
    </w:p>
    <w:p w:rsidR="004538A9" w:rsidRDefault="00B80068" w:rsidP="004538A9">
      <w:pPr>
        <w:outlineLvl w:val="0"/>
        <w:rPr>
          <w:lang w:val="en-US" w:eastAsia="en-GB"/>
        </w:rPr>
      </w:pPr>
      <w:r>
        <w:rPr>
          <w:b/>
          <w:bCs/>
          <w:lang w:val="en-US" w:eastAsia="en-GB"/>
        </w:rPr>
        <w:t xml:space="preserve"> </w:t>
      </w:r>
      <w:r w:rsidR="004538A9">
        <w:rPr>
          <w:b/>
          <w:bCs/>
          <w:lang w:val="en-US" w:eastAsia="en-GB"/>
        </w:rPr>
        <w:t>Sent:</w:t>
      </w:r>
      <w:r w:rsidR="004538A9">
        <w:rPr>
          <w:lang w:val="en-US" w:eastAsia="en-GB"/>
        </w:rPr>
        <w:t xml:space="preserve"> 29 June 2021 23:37</w:t>
      </w:r>
      <w:r w:rsidR="004538A9">
        <w:rPr>
          <w:lang w:val="en-US" w:eastAsia="en-GB"/>
        </w:rPr>
        <w:br/>
      </w:r>
      <w:proofErr w:type="gramStart"/>
      <w:r w:rsidR="004538A9">
        <w:rPr>
          <w:b/>
          <w:bCs/>
          <w:lang w:val="en-US" w:eastAsia="en-GB"/>
        </w:rPr>
        <w:t>To</w:t>
      </w:r>
      <w:proofErr w:type="gramEnd"/>
      <w:r w:rsidR="004538A9">
        <w:rPr>
          <w:b/>
          <w:bCs/>
          <w:lang w:val="en-US" w:eastAsia="en-GB"/>
        </w:rPr>
        <w:t>:</w:t>
      </w:r>
      <w:r w:rsidR="004538A9">
        <w:rPr>
          <w:lang w:val="en-US" w:eastAsia="en-GB"/>
        </w:rPr>
        <w:t xml:space="preserve"> Procter Angela &lt;</w:t>
      </w:r>
      <w:hyperlink r:id="rId137" w:history="1">
        <w:r w:rsidR="004538A9">
          <w:rPr>
            <w:rStyle w:val="Hyperlink"/>
            <w:lang w:val="en-US" w:eastAsia="en-GB"/>
          </w:rPr>
          <w:t>Angela.Procter@dyfed-powys.pnn.police.uk</w:t>
        </w:r>
      </w:hyperlink>
      <w:r w:rsidR="004538A9">
        <w:rPr>
          <w:lang w:val="en-US" w:eastAsia="en-GB"/>
        </w:rPr>
        <w:t>&gt;</w:t>
      </w:r>
      <w:r w:rsidR="004538A9">
        <w:rPr>
          <w:lang w:val="en-US" w:eastAsia="en-GB"/>
        </w:rPr>
        <w:br/>
      </w:r>
      <w:r w:rsidR="004538A9">
        <w:rPr>
          <w:b/>
          <w:bCs/>
          <w:lang w:val="en-US" w:eastAsia="en-GB"/>
        </w:rPr>
        <w:t>Subject:</w:t>
      </w:r>
      <w:r w:rsidR="004538A9">
        <w:rPr>
          <w:lang w:val="en-US" w:eastAsia="en-GB"/>
        </w:rPr>
        <w:t xml:space="preserve"> RE: [SWYDDOGOL-SENSITIF OFFICIAL-SENSITIVE - </w:t>
      </w:r>
      <w:proofErr w:type="spellStart"/>
      <w:r w:rsidR="004538A9">
        <w:rPr>
          <w:lang w:val="en-US" w:eastAsia="en-GB"/>
        </w:rPr>
        <w:t>Gweithredol</w:t>
      </w:r>
      <w:proofErr w:type="spellEnd"/>
      <w:r w:rsidR="004538A9">
        <w:rPr>
          <w:lang w:val="en-US" w:eastAsia="en-GB"/>
        </w:rPr>
        <w:t xml:space="preserve"> Operational] [SWYDDOGOL OFFICIAL] Re: </w:t>
      </w:r>
      <w:r w:rsidR="00980A67">
        <w:rPr>
          <w:lang w:val="en-US" w:eastAsia="en-GB"/>
        </w:rPr>
        <w:t xml:space="preserve">  </w:t>
      </w:r>
      <w:r w:rsidR="00980A67" w:rsidRPr="00980A67">
        <w:rPr>
          <w:shd w:val="clear" w:color="auto" w:fill="000000" w:themeFill="text1"/>
          <w:lang w:val="en-US" w:eastAsia="en-GB"/>
        </w:rPr>
        <w:t xml:space="preserve">               </w:t>
      </w:r>
    </w:p>
    <w:p w:rsidR="004538A9" w:rsidRDefault="004538A9" w:rsidP="004538A9"/>
    <w:p w:rsidR="004538A9" w:rsidRDefault="004538A9" w:rsidP="004538A9">
      <w:pPr>
        <w:rPr>
          <w:color w:val="1F497D"/>
        </w:rPr>
      </w:pPr>
      <w:r>
        <w:rPr>
          <w:color w:val="1F497D"/>
        </w:rPr>
        <w:t xml:space="preserve">Hi Angela, </w:t>
      </w:r>
    </w:p>
    <w:p w:rsidR="004538A9" w:rsidRDefault="004538A9" w:rsidP="004538A9">
      <w:pPr>
        <w:rPr>
          <w:color w:val="1F497D"/>
        </w:rPr>
      </w:pPr>
    </w:p>
    <w:p w:rsidR="004538A9" w:rsidRDefault="004538A9" w:rsidP="004538A9">
      <w:pPr>
        <w:rPr>
          <w:color w:val="1F497D"/>
        </w:rPr>
      </w:pPr>
      <w:r>
        <w:rPr>
          <w:color w:val="1F497D"/>
        </w:rPr>
        <w:t xml:space="preserve">I’m sorry </w:t>
      </w:r>
      <w:r w:rsidR="00282A23">
        <w:rPr>
          <w:color w:val="1F497D"/>
        </w:rPr>
        <w:t xml:space="preserve">about this. I did speak to </w:t>
      </w:r>
      <w:r w:rsidR="00980A67">
        <w:rPr>
          <w:color w:val="1F497D"/>
        </w:rPr>
        <w:t xml:space="preserve"> </w:t>
      </w:r>
      <w:r w:rsidR="00980A67" w:rsidRPr="00980A67">
        <w:rPr>
          <w:color w:val="1F497D"/>
          <w:shd w:val="clear" w:color="auto" w:fill="000000" w:themeFill="text1"/>
        </w:rPr>
        <w:t xml:space="preserve">           </w:t>
      </w:r>
      <w:r>
        <w:rPr>
          <w:color w:val="1F497D"/>
        </w:rPr>
        <w:t xml:space="preserve">about this, and we were both under the impression that he returned from sickness prior to a fit note was required. Having looked at the rota it seems that his sickness was extended over his 4 rest </w:t>
      </w:r>
      <w:proofErr w:type="gramStart"/>
      <w:r>
        <w:rPr>
          <w:color w:val="1F497D"/>
        </w:rPr>
        <w:t>days which seems</w:t>
      </w:r>
      <w:proofErr w:type="gramEnd"/>
      <w:r>
        <w:rPr>
          <w:color w:val="1F497D"/>
        </w:rPr>
        <w:t xml:space="preserve"> to have been done in error, which would mean that he had 7 days off sick instead of 11. </w:t>
      </w:r>
    </w:p>
    <w:p w:rsidR="004538A9" w:rsidRDefault="004538A9" w:rsidP="004538A9">
      <w:pPr>
        <w:rPr>
          <w:color w:val="1F497D"/>
        </w:rPr>
      </w:pPr>
    </w:p>
    <w:p w:rsidR="004538A9" w:rsidRDefault="004538A9" w:rsidP="004538A9">
      <w:pPr>
        <w:rPr>
          <w:color w:val="1F497D"/>
        </w:rPr>
      </w:pPr>
      <w:r>
        <w:rPr>
          <w:color w:val="1F497D"/>
        </w:rPr>
        <w:t>Would this have made any difference to him requiring a fit note?</w:t>
      </w:r>
    </w:p>
    <w:p w:rsidR="004538A9" w:rsidRDefault="004538A9" w:rsidP="004538A9">
      <w:pPr>
        <w:rPr>
          <w:color w:val="1F497D"/>
        </w:rPr>
      </w:pPr>
    </w:p>
    <w:p w:rsidR="004538A9" w:rsidRDefault="00980A67" w:rsidP="004538A9">
      <w:pPr>
        <w:rPr>
          <w:color w:val="1F497D"/>
        </w:rPr>
      </w:pPr>
      <w:r>
        <w:rPr>
          <w:color w:val="1F497D"/>
        </w:rPr>
        <w:t xml:space="preserve">As it stands  </w:t>
      </w:r>
      <w:r w:rsidRPr="00980A67">
        <w:rPr>
          <w:color w:val="1F497D"/>
          <w:shd w:val="clear" w:color="auto" w:fill="000000" w:themeFill="text1"/>
        </w:rPr>
        <w:t xml:space="preserve">        </w:t>
      </w:r>
      <w:r w:rsidR="004538A9" w:rsidRPr="00980A67">
        <w:rPr>
          <w:color w:val="1F497D"/>
          <w:shd w:val="clear" w:color="auto" w:fill="000000" w:themeFill="text1"/>
        </w:rPr>
        <w:t xml:space="preserve"> </w:t>
      </w:r>
      <w:r w:rsidRPr="00980A67">
        <w:rPr>
          <w:color w:val="1F497D"/>
          <w:shd w:val="clear" w:color="auto" w:fill="000000" w:themeFill="text1"/>
        </w:rPr>
        <w:t xml:space="preserve">  </w:t>
      </w:r>
      <w:r>
        <w:rPr>
          <w:color w:val="1F497D"/>
        </w:rPr>
        <w:t xml:space="preserve">   </w:t>
      </w:r>
      <w:r w:rsidR="004538A9">
        <w:rPr>
          <w:color w:val="1F497D"/>
        </w:rPr>
        <w:t xml:space="preserve">does not have a fit note as he thought that one would not be needed, so any error is one on my part for not requesting one from him. </w:t>
      </w:r>
    </w:p>
    <w:p w:rsidR="004538A9" w:rsidRDefault="004538A9" w:rsidP="004538A9">
      <w:pPr>
        <w:rPr>
          <w:color w:val="1F497D"/>
        </w:rPr>
      </w:pPr>
    </w:p>
    <w:p w:rsidR="004538A9" w:rsidRDefault="004538A9" w:rsidP="004538A9">
      <w:pPr>
        <w:rPr>
          <w:color w:val="1F497D"/>
        </w:rPr>
      </w:pPr>
      <w:r>
        <w:rPr>
          <w:color w:val="1F497D"/>
        </w:rPr>
        <w:t>Regards</w:t>
      </w:r>
    </w:p>
    <w:p w:rsidR="004538A9" w:rsidRDefault="00FF3041" w:rsidP="004538A9">
      <w:pPr>
        <w:rPr>
          <w:color w:val="1F497D"/>
        </w:rPr>
      </w:pPr>
      <w:r>
        <w:rPr>
          <w:color w:val="1F497D"/>
        </w:rPr>
        <w:t xml:space="preserve">      </w:t>
      </w:r>
    </w:p>
    <w:p w:rsidR="00FF3041" w:rsidRDefault="00FF3041" w:rsidP="004538A9">
      <w:pPr>
        <w:rPr>
          <w:color w:val="1F497D"/>
        </w:rPr>
      </w:pPr>
    </w:p>
    <w:p w:rsidR="004538A9" w:rsidRDefault="004538A9" w:rsidP="004538A9">
      <w:pPr>
        <w:outlineLvl w:val="0"/>
        <w:rPr>
          <w:lang w:val="en-US" w:eastAsia="en-GB"/>
        </w:rPr>
      </w:pPr>
      <w:bookmarkStart w:id="2" w:name="_____replyseparator"/>
      <w:bookmarkEnd w:id="2"/>
      <w:r>
        <w:rPr>
          <w:b/>
          <w:bCs/>
          <w:lang w:val="en-US" w:eastAsia="en-GB"/>
        </w:rPr>
        <w:t>From:</w:t>
      </w:r>
      <w:r>
        <w:rPr>
          <w:lang w:val="en-US" w:eastAsia="en-GB"/>
        </w:rPr>
        <w:t xml:space="preserve"> Procter Angela &lt;</w:t>
      </w:r>
      <w:hyperlink r:id="rId138" w:history="1">
        <w:r>
          <w:rPr>
            <w:rStyle w:val="Hyperlink"/>
            <w:lang w:val="en-US" w:eastAsia="en-GB"/>
          </w:rPr>
          <w:t>Angela.Procter@dyfed-powys.pnn.police.uk</w:t>
        </w:r>
      </w:hyperlink>
      <w:r>
        <w:rPr>
          <w:lang w:val="en-US" w:eastAsia="en-GB"/>
        </w:rPr>
        <w:t xml:space="preserve">&gt; </w:t>
      </w:r>
      <w:r>
        <w:rPr>
          <w:lang w:val="en-US" w:eastAsia="en-GB"/>
        </w:rPr>
        <w:br/>
      </w:r>
      <w:r>
        <w:rPr>
          <w:b/>
          <w:bCs/>
          <w:lang w:val="en-US" w:eastAsia="en-GB"/>
        </w:rPr>
        <w:t>Sent:</w:t>
      </w:r>
      <w:r>
        <w:rPr>
          <w:lang w:val="en-US" w:eastAsia="en-GB"/>
        </w:rPr>
        <w:t xml:space="preserve"> 29 June 2021 09:42</w:t>
      </w:r>
      <w:r>
        <w:rPr>
          <w:lang w:val="en-US" w:eastAsia="en-GB"/>
        </w:rPr>
        <w:br/>
      </w:r>
      <w:proofErr w:type="gramStart"/>
      <w:r>
        <w:rPr>
          <w:b/>
          <w:bCs/>
          <w:lang w:val="en-US" w:eastAsia="en-GB"/>
        </w:rPr>
        <w:t>To</w:t>
      </w:r>
      <w:proofErr w:type="gramEnd"/>
      <w:r>
        <w:rPr>
          <w:b/>
          <w:bCs/>
          <w:lang w:val="en-US" w:eastAsia="en-GB"/>
        </w:rPr>
        <w:t>:</w:t>
      </w:r>
      <w:r>
        <w:rPr>
          <w:lang w:val="en-US" w:eastAsia="en-GB"/>
        </w:rPr>
        <w:t xml:space="preserve"> </w:t>
      </w:r>
      <w:r w:rsidR="00980A67">
        <w:rPr>
          <w:lang w:val="en-US" w:eastAsia="en-GB"/>
        </w:rPr>
        <w:t xml:space="preserve">    </w:t>
      </w:r>
      <w:r w:rsidR="00980A67" w:rsidRPr="00980A67">
        <w:rPr>
          <w:shd w:val="clear" w:color="auto" w:fill="000000" w:themeFill="text1"/>
          <w:lang w:val="en-US" w:eastAsia="en-GB"/>
        </w:rPr>
        <w:t xml:space="preserve">                                                            </w:t>
      </w:r>
      <w:r w:rsidR="00980A67">
        <w:rPr>
          <w:lang w:val="en-US" w:eastAsia="en-GB"/>
        </w:rPr>
        <w:t xml:space="preserve"> </w:t>
      </w:r>
      <w:r>
        <w:rPr>
          <w:lang w:val="en-US" w:eastAsia="en-GB"/>
        </w:rPr>
        <w:t xml:space="preserve">&lt; </w:t>
      </w:r>
      <w:r>
        <w:rPr>
          <w:lang w:val="en-US" w:eastAsia="en-GB"/>
        </w:rPr>
        <w:br/>
      </w:r>
      <w:r>
        <w:rPr>
          <w:b/>
          <w:bCs/>
          <w:lang w:val="en-US" w:eastAsia="en-GB"/>
        </w:rPr>
        <w:t>Subject:</w:t>
      </w:r>
      <w:r>
        <w:rPr>
          <w:lang w:val="en-US" w:eastAsia="en-GB"/>
        </w:rPr>
        <w:t xml:space="preserve"> RE: [SWYDDOGOL OFFICIAL] Re: </w:t>
      </w:r>
      <w:r w:rsidR="00980A67" w:rsidRPr="00980A67">
        <w:rPr>
          <w:shd w:val="clear" w:color="auto" w:fill="000000" w:themeFill="text1"/>
          <w:lang w:val="en-US" w:eastAsia="en-GB"/>
        </w:rPr>
        <w:t xml:space="preserve">                             </w:t>
      </w:r>
      <w:r w:rsidR="00980A67">
        <w:rPr>
          <w:lang w:val="en-US" w:eastAsia="en-GB"/>
        </w:rPr>
        <w:t xml:space="preserve"> </w:t>
      </w:r>
    </w:p>
    <w:p w:rsidR="004538A9" w:rsidRDefault="004538A9" w:rsidP="004538A9"/>
    <w:p w:rsidR="004538A9" w:rsidRDefault="00FF3041" w:rsidP="004538A9">
      <w:pPr>
        <w:rPr>
          <w:color w:val="1F497D"/>
        </w:rPr>
      </w:pPr>
      <w:r>
        <w:rPr>
          <w:color w:val="1F497D"/>
        </w:rPr>
        <w:t xml:space="preserve">Hi  </w:t>
      </w:r>
      <w:r w:rsidRPr="00FF3041">
        <w:rPr>
          <w:color w:val="1F497D"/>
          <w:shd w:val="clear" w:color="auto" w:fill="000000" w:themeFill="text1"/>
        </w:rPr>
        <w:t xml:space="preserve">      </w:t>
      </w:r>
      <w:r w:rsidR="004538A9">
        <w:rPr>
          <w:color w:val="1F497D"/>
        </w:rPr>
        <w:t>,</w:t>
      </w:r>
    </w:p>
    <w:p w:rsidR="004538A9" w:rsidRDefault="004538A9" w:rsidP="004538A9">
      <w:pPr>
        <w:rPr>
          <w:color w:val="1F497D"/>
        </w:rPr>
      </w:pPr>
    </w:p>
    <w:p w:rsidR="004538A9" w:rsidRDefault="004538A9" w:rsidP="004538A9">
      <w:pPr>
        <w:rPr>
          <w:color w:val="1F497D"/>
        </w:rPr>
      </w:pPr>
      <w:r>
        <w:rPr>
          <w:color w:val="1F497D"/>
        </w:rPr>
        <w:t>I presume you haven’t manag</w:t>
      </w:r>
      <w:r w:rsidR="00282A23">
        <w:rPr>
          <w:color w:val="1F497D"/>
        </w:rPr>
        <w:t xml:space="preserve">ed to get the fit note for </w:t>
      </w:r>
      <w:r w:rsidR="00FF3041" w:rsidRPr="00FF3041">
        <w:rPr>
          <w:color w:val="1F497D"/>
          <w:shd w:val="clear" w:color="auto" w:fill="000000" w:themeFill="text1"/>
        </w:rPr>
        <w:t xml:space="preserve">         </w:t>
      </w:r>
      <w:r>
        <w:rPr>
          <w:color w:val="1F497D"/>
        </w:rPr>
        <w:t>from his period of sickness in April as it’s still showing as outstanding and yours is the only sickness record still open for Ceredigion which should have been closed by now?</w:t>
      </w:r>
    </w:p>
    <w:p w:rsidR="004538A9" w:rsidRDefault="004538A9" w:rsidP="004538A9">
      <w:pPr>
        <w:rPr>
          <w:color w:val="1F497D"/>
        </w:rPr>
      </w:pPr>
    </w:p>
    <w:p w:rsidR="004538A9" w:rsidRDefault="004538A9" w:rsidP="004538A9">
      <w:pPr>
        <w:rPr>
          <w:color w:val="1F497D"/>
        </w:rPr>
      </w:pPr>
      <w:r>
        <w:rPr>
          <w:color w:val="1F497D"/>
        </w:rPr>
        <w:t>If there’s no chance of getting it I’ll contact HR BSU to see if I can get it removed.</w:t>
      </w:r>
    </w:p>
    <w:p w:rsidR="004538A9" w:rsidRDefault="004538A9" w:rsidP="004538A9">
      <w:pPr>
        <w:rPr>
          <w:color w:val="1F497D"/>
        </w:rPr>
      </w:pPr>
    </w:p>
    <w:p w:rsidR="004538A9" w:rsidRDefault="004538A9" w:rsidP="004538A9">
      <w:pPr>
        <w:rPr>
          <w:color w:val="1F497D"/>
          <w:lang w:eastAsia="en-GB"/>
        </w:rPr>
      </w:pPr>
      <w:r>
        <w:rPr>
          <w:color w:val="1F497D"/>
          <w:lang w:eastAsia="en-GB"/>
        </w:rPr>
        <w:lastRenderedPageBreak/>
        <w:t>Kind regards/</w:t>
      </w:r>
      <w:proofErr w:type="spellStart"/>
      <w:r>
        <w:rPr>
          <w:color w:val="1F497D"/>
          <w:lang w:eastAsia="en-GB"/>
        </w:rPr>
        <w:t>Cofion</w:t>
      </w:r>
      <w:proofErr w:type="spellEnd"/>
      <w:r>
        <w:rPr>
          <w:color w:val="1F497D"/>
          <w:lang w:eastAsia="en-GB"/>
        </w:rPr>
        <w:t xml:space="preserve"> </w:t>
      </w:r>
      <w:proofErr w:type="spellStart"/>
      <w:r>
        <w:rPr>
          <w:color w:val="1F497D"/>
          <w:lang w:eastAsia="en-GB"/>
        </w:rPr>
        <w:t>cynnes</w:t>
      </w:r>
      <w:proofErr w:type="spellEnd"/>
    </w:p>
    <w:p w:rsidR="004538A9" w:rsidRDefault="004538A9" w:rsidP="004538A9">
      <w:pPr>
        <w:rPr>
          <w:rFonts w:ascii="Arial" w:hAnsi="Arial" w:cs="Arial"/>
          <w:b/>
          <w:bCs/>
          <w:color w:val="000000"/>
          <w:sz w:val="20"/>
          <w:szCs w:val="20"/>
          <w:lang w:val="en-US" w:eastAsia="en-GB"/>
        </w:rPr>
      </w:pPr>
    </w:p>
    <w:p w:rsidR="004538A9" w:rsidRDefault="004538A9" w:rsidP="004538A9">
      <w:pPr>
        <w:rPr>
          <w:rFonts w:ascii="Arial" w:hAnsi="Arial" w:cs="Arial"/>
          <w:b/>
          <w:bCs/>
          <w:color w:val="000000"/>
          <w:sz w:val="20"/>
          <w:szCs w:val="20"/>
          <w:lang w:val="en-US" w:eastAsia="en-GB"/>
        </w:rPr>
      </w:pPr>
    </w:p>
    <w:p w:rsidR="004538A9" w:rsidRDefault="004538A9" w:rsidP="004538A9">
      <w:pPr>
        <w:rPr>
          <w:rFonts w:ascii="Arial" w:hAnsi="Arial" w:cs="Arial"/>
          <w:b/>
          <w:bCs/>
          <w:color w:val="000000"/>
          <w:sz w:val="20"/>
          <w:szCs w:val="20"/>
          <w:lang w:val="en-US" w:eastAsia="en-GB"/>
        </w:rPr>
      </w:pPr>
      <w:r>
        <w:rPr>
          <w:rFonts w:ascii="Arial" w:hAnsi="Arial" w:cs="Arial"/>
          <w:b/>
          <w:bCs/>
          <w:color w:val="000000"/>
          <w:sz w:val="20"/>
          <w:szCs w:val="20"/>
          <w:lang w:val="en-US" w:eastAsia="en-GB"/>
        </w:rPr>
        <w:t>Angela Procter MBA</w:t>
      </w:r>
    </w:p>
    <w:p w:rsidR="004538A9" w:rsidRDefault="004538A9" w:rsidP="004538A9">
      <w:pPr>
        <w:rPr>
          <w:rFonts w:ascii="Arial" w:hAnsi="Arial" w:cs="Arial"/>
          <w:color w:val="000000"/>
          <w:sz w:val="20"/>
          <w:szCs w:val="20"/>
          <w:lang w:val="en-US" w:eastAsia="en-GB"/>
        </w:rPr>
      </w:pPr>
      <w:r>
        <w:rPr>
          <w:rFonts w:ascii="Arial" w:hAnsi="Arial" w:cs="Arial"/>
          <w:color w:val="000000"/>
          <w:sz w:val="20"/>
          <w:szCs w:val="20"/>
          <w:lang w:val="en-US" w:eastAsia="en-GB"/>
        </w:rPr>
        <w:t>HR Officer (Ceredigion)</w:t>
      </w:r>
    </w:p>
    <w:p w:rsidR="004538A9" w:rsidRDefault="004538A9" w:rsidP="004538A9">
      <w:pPr>
        <w:rPr>
          <w:rFonts w:ascii="Arial" w:hAnsi="Arial" w:cs="Arial"/>
          <w:color w:val="000000"/>
          <w:sz w:val="20"/>
          <w:szCs w:val="20"/>
          <w:lang w:val="en-US" w:eastAsia="en-GB"/>
        </w:rPr>
      </w:pPr>
      <w:proofErr w:type="spellStart"/>
      <w:r>
        <w:rPr>
          <w:rFonts w:ascii="Arial" w:hAnsi="Arial" w:cs="Arial"/>
          <w:color w:val="000000"/>
          <w:sz w:val="20"/>
          <w:szCs w:val="20"/>
          <w:lang w:val="en-US" w:eastAsia="en-GB"/>
        </w:rPr>
        <w:t>Swyddog</w:t>
      </w:r>
      <w:proofErr w:type="spellEnd"/>
      <w:r>
        <w:rPr>
          <w:rFonts w:ascii="Arial" w:hAnsi="Arial" w:cs="Arial"/>
          <w:color w:val="000000"/>
          <w:sz w:val="20"/>
          <w:szCs w:val="20"/>
          <w:lang w:val="en-US" w:eastAsia="en-GB"/>
        </w:rPr>
        <w:t xml:space="preserve"> </w:t>
      </w:r>
      <w:proofErr w:type="spellStart"/>
      <w:r>
        <w:rPr>
          <w:rFonts w:ascii="Arial" w:hAnsi="Arial" w:cs="Arial"/>
          <w:color w:val="000000"/>
          <w:sz w:val="20"/>
          <w:szCs w:val="20"/>
          <w:lang w:val="en-US" w:eastAsia="en-GB"/>
        </w:rPr>
        <w:t>Adnoddau</w:t>
      </w:r>
      <w:proofErr w:type="spellEnd"/>
      <w:r>
        <w:rPr>
          <w:rFonts w:ascii="Arial" w:hAnsi="Arial" w:cs="Arial"/>
          <w:color w:val="000000"/>
          <w:sz w:val="20"/>
          <w:szCs w:val="20"/>
          <w:lang w:val="en-US" w:eastAsia="en-GB"/>
        </w:rPr>
        <w:t xml:space="preserve"> </w:t>
      </w:r>
      <w:proofErr w:type="spellStart"/>
      <w:r>
        <w:rPr>
          <w:rFonts w:ascii="Arial" w:hAnsi="Arial" w:cs="Arial"/>
          <w:color w:val="000000"/>
          <w:sz w:val="20"/>
          <w:szCs w:val="20"/>
          <w:lang w:val="en-US" w:eastAsia="en-GB"/>
        </w:rPr>
        <w:t>Dynol</w:t>
      </w:r>
      <w:proofErr w:type="spellEnd"/>
      <w:r>
        <w:rPr>
          <w:rFonts w:ascii="Arial" w:hAnsi="Arial" w:cs="Arial"/>
          <w:color w:val="000000"/>
          <w:sz w:val="20"/>
          <w:szCs w:val="20"/>
          <w:lang w:val="en-US" w:eastAsia="en-GB"/>
        </w:rPr>
        <w:t xml:space="preserve"> (Ceredigion)</w:t>
      </w:r>
    </w:p>
    <w:p w:rsidR="004538A9" w:rsidRDefault="004538A9" w:rsidP="004538A9">
      <w:pPr>
        <w:rPr>
          <w:rFonts w:ascii="Arial" w:hAnsi="Arial" w:cs="Arial"/>
          <w:i/>
          <w:iCs/>
          <w:color w:val="000000"/>
          <w:sz w:val="20"/>
          <w:szCs w:val="20"/>
          <w:lang w:val="en-US" w:eastAsia="en-GB"/>
        </w:rPr>
      </w:pPr>
      <w:proofErr w:type="spellStart"/>
      <w:r>
        <w:rPr>
          <w:rFonts w:ascii="Arial" w:hAnsi="Arial" w:cs="Arial"/>
          <w:i/>
          <w:iCs/>
          <w:color w:val="000000"/>
          <w:sz w:val="20"/>
          <w:szCs w:val="20"/>
          <w:lang w:val="en-US" w:eastAsia="en-GB"/>
        </w:rPr>
        <w:t>Dysgu</w:t>
      </w:r>
      <w:proofErr w:type="spellEnd"/>
      <w:r>
        <w:rPr>
          <w:rFonts w:ascii="Arial" w:hAnsi="Arial" w:cs="Arial"/>
          <w:i/>
          <w:iCs/>
          <w:color w:val="000000"/>
          <w:sz w:val="20"/>
          <w:szCs w:val="20"/>
          <w:lang w:val="en-US" w:eastAsia="en-GB"/>
        </w:rPr>
        <w:t xml:space="preserve"> </w:t>
      </w:r>
      <w:proofErr w:type="spellStart"/>
      <w:r>
        <w:rPr>
          <w:rFonts w:ascii="Arial" w:hAnsi="Arial" w:cs="Arial"/>
          <w:i/>
          <w:iCs/>
          <w:color w:val="000000"/>
          <w:sz w:val="20"/>
          <w:szCs w:val="20"/>
          <w:lang w:val="en-US" w:eastAsia="en-GB"/>
        </w:rPr>
        <w:t>Cymraeg</w:t>
      </w:r>
      <w:proofErr w:type="spellEnd"/>
    </w:p>
    <w:tbl>
      <w:tblPr>
        <w:tblW w:w="0" w:type="auto"/>
        <w:tblCellMar>
          <w:left w:w="0" w:type="dxa"/>
          <w:right w:w="0" w:type="dxa"/>
        </w:tblCellMar>
        <w:tblLook w:val="04A0" w:firstRow="1" w:lastRow="0" w:firstColumn="1" w:lastColumn="0" w:noHBand="0" w:noVBand="1"/>
      </w:tblPr>
      <w:tblGrid>
        <w:gridCol w:w="3510"/>
        <w:gridCol w:w="5732"/>
      </w:tblGrid>
      <w:tr w:rsidR="004538A9" w:rsidTr="004538A9">
        <w:tc>
          <w:tcPr>
            <w:tcW w:w="3510" w:type="dxa"/>
            <w:tcMar>
              <w:top w:w="0" w:type="dxa"/>
              <w:left w:w="108" w:type="dxa"/>
              <w:bottom w:w="0" w:type="dxa"/>
              <w:right w:w="108" w:type="dxa"/>
            </w:tcMar>
          </w:tcPr>
          <w:p w:rsidR="004538A9" w:rsidRDefault="004538A9">
            <w:pPr>
              <w:rPr>
                <w:rFonts w:ascii="Arial" w:eastAsiaTheme="minorHAnsi" w:hAnsi="Arial" w:cs="Arial"/>
                <w:b/>
                <w:bCs/>
                <w:color w:val="000000"/>
                <w:lang w:val="en-US"/>
              </w:rPr>
            </w:pPr>
          </w:p>
          <w:p w:rsidR="004538A9" w:rsidRDefault="004538A9">
            <w:pPr>
              <w:rPr>
                <w:rFonts w:ascii="Arial" w:hAnsi="Arial" w:cs="Arial"/>
                <w:b/>
                <w:bCs/>
                <w:color w:val="000000"/>
                <w:lang w:val="en-US" w:eastAsia="en-GB"/>
              </w:rPr>
            </w:pPr>
            <w:r>
              <w:rPr>
                <w:noProof/>
                <w:color w:val="1F497D"/>
                <w:lang w:eastAsia="en-GB"/>
              </w:rPr>
              <w:drawing>
                <wp:inline distT="0" distB="0" distL="0" distR="0">
                  <wp:extent cx="935990" cy="375285"/>
                  <wp:effectExtent l="0" t="0" r="0" b="5715"/>
                  <wp:docPr id="117" name="Picture 117" descr="HR Log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R Logo 2"/>
                          <pic:cNvPicPr>
                            <a:picLocks noChangeAspect="1" noChangeArrowheads="1"/>
                          </pic:cNvPicPr>
                        </pic:nvPicPr>
                        <pic:blipFill>
                          <a:blip r:embed="rId120" r:link="rId139">
                            <a:extLst>
                              <a:ext uri="{28A0092B-C50C-407E-A947-70E740481C1C}">
                                <a14:useLocalDpi xmlns:a14="http://schemas.microsoft.com/office/drawing/2010/main" val="0"/>
                              </a:ext>
                            </a:extLst>
                          </a:blip>
                          <a:srcRect/>
                          <a:stretch>
                            <a:fillRect/>
                          </a:stretch>
                        </pic:blipFill>
                        <pic:spPr bwMode="auto">
                          <a:xfrm>
                            <a:off x="0" y="0"/>
                            <a:ext cx="935990" cy="375285"/>
                          </a:xfrm>
                          <a:prstGeom prst="rect">
                            <a:avLst/>
                          </a:prstGeom>
                          <a:noFill/>
                          <a:ln>
                            <a:noFill/>
                          </a:ln>
                        </pic:spPr>
                      </pic:pic>
                    </a:graphicData>
                  </a:graphic>
                </wp:inline>
              </w:drawing>
            </w:r>
          </w:p>
          <w:p w:rsidR="004538A9" w:rsidRDefault="004538A9">
            <w:pPr>
              <w:rPr>
                <w:rFonts w:ascii="Arial" w:eastAsiaTheme="minorHAnsi" w:hAnsi="Arial" w:cs="Arial"/>
                <w:b/>
                <w:bCs/>
                <w:color w:val="000000"/>
                <w:lang w:val="en-US"/>
              </w:rPr>
            </w:pPr>
          </w:p>
        </w:tc>
        <w:tc>
          <w:tcPr>
            <w:tcW w:w="5732" w:type="dxa"/>
            <w:tcMar>
              <w:top w:w="0" w:type="dxa"/>
              <w:left w:w="108" w:type="dxa"/>
              <w:bottom w:w="0" w:type="dxa"/>
              <w:right w:w="108" w:type="dxa"/>
            </w:tcMar>
          </w:tcPr>
          <w:p w:rsidR="004538A9" w:rsidRDefault="004538A9">
            <w:pPr>
              <w:spacing w:before="60"/>
              <w:rPr>
                <w:rFonts w:ascii="Arial" w:eastAsiaTheme="minorHAnsi" w:hAnsi="Arial" w:cs="Arial"/>
                <w:color w:val="000000"/>
                <w:sz w:val="15"/>
                <w:szCs w:val="15"/>
                <w:lang w:val="en-US" w:eastAsia="en-GB"/>
              </w:rPr>
            </w:pPr>
          </w:p>
          <w:p w:rsidR="004538A9" w:rsidRDefault="004538A9">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Adnoddau</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Dynol</w:t>
            </w:r>
            <w:proofErr w:type="spellEnd"/>
            <w:r>
              <w:rPr>
                <w:rFonts w:ascii="Arial" w:hAnsi="Arial" w:cs="Arial"/>
                <w:color w:val="000000"/>
                <w:sz w:val="14"/>
                <w:szCs w:val="14"/>
                <w:lang w:val="en" w:eastAsia="en-GB"/>
              </w:rPr>
              <w:t xml:space="preserve">   |   Human Resources </w:t>
            </w:r>
          </w:p>
          <w:p w:rsidR="004538A9" w:rsidRDefault="004538A9">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Heddlu</w:t>
            </w:r>
            <w:proofErr w:type="spellEnd"/>
            <w:r>
              <w:rPr>
                <w:rFonts w:ascii="Arial" w:hAnsi="Arial" w:cs="Arial"/>
                <w:color w:val="000000"/>
                <w:sz w:val="14"/>
                <w:szCs w:val="14"/>
                <w:lang w:val="en" w:eastAsia="en-GB"/>
              </w:rPr>
              <w:t xml:space="preserve"> Dyfed </w:t>
            </w:r>
            <w:proofErr w:type="spellStart"/>
            <w:r>
              <w:rPr>
                <w:rFonts w:ascii="Arial" w:hAnsi="Arial" w:cs="Arial"/>
                <w:color w:val="000000"/>
                <w:sz w:val="14"/>
                <w:szCs w:val="14"/>
                <w:lang w:val="en" w:eastAsia="en-GB"/>
              </w:rPr>
              <w:t>Powys</w:t>
            </w:r>
            <w:proofErr w:type="spellEnd"/>
            <w:r>
              <w:rPr>
                <w:rFonts w:ascii="Arial" w:hAnsi="Arial" w:cs="Arial"/>
                <w:color w:val="000000"/>
                <w:sz w:val="14"/>
                <w:szCs w:val="14"/>
                <w:lang w:val="en" w:eastAsia="en-GB"/>
              </w:rPr>
              <w:t xml:space="preserve"> Police </w:t>
            </w:r>
          </w:p>
          <w:p w:rsidR="004538A9" w:rsidRDefault="004538A9">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Ffon</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Mewnol</w:t>
            </w:r>
            <w:proofErr w:type="spellEnd"/>
            <w:r>
              <w:rPr>
                <w:rFonts w:ascii="Arial" w:hAnsi="Arial" w:cs="Arial"/>
                <w:color w:val="000000"/>
                <w:sz w:val="14"/>
                <w:szCs w:val="14"/>
                <w:lang w:val="en" w:eastAsia="en-GB"/>
              </w:rPr>
              <w:t xml:space="preserve">  |  Internal: 35500</w:t>
            </w:r>
          </w:p>
          <w:p w:rsidR="004538A9" w:rsidRDefault="004538A9">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Rhif</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Allanol</w:t>
            </w:r>
            <w:proofErr w:type="spellEnd"/>
            <w:r>
              <w:rPr>
                <w:rFonts w:ascii="Arial" w:hAnsi="Arial" w:cs="Arial"/>
                <w:color w:val="000000"/>
                <w:sz w:val="14"/>
                <w:szCs w:val="14"/>
                <w:lang w:val="en" w:eastAsia="en-GB"/>
              </w:rPr>
              <w:t xml:space="preserve">  |  External : 01267 226443</w:t>
            </w:r>
          </w:p>
          <w:p w:rsidR="004538A9" w:rsidRDefault="004538A9">
            <w:pPr>
              <w:spacing w:before="60"/>
              <w:rPr>
                <w:rFonts w:ascii="Arial" w:hAnsi="Arial" w:cs="Arial"/>
                <w:color w:val="000000"/>
                <w:sz w:val="14"/>
                <w:szCs w:val="14"/>
                <w:lang w:val="en" w:eastAsia="en-GB"/>
              </w:rPr>
            </w:pPr>
            <w:proofErr w:type="spellStart"/>
            <w:r>
              <w:rPr>
                <w:rFonts w:ascii="Arial" w:hAnsi="Arial" w:cs="Arial"/>
                <w:color w:val="000000"/>
                <w:sz w:val="14"/>
                <w:szCs w:val="14"/>
                <w:lang w:val="en" w:eastAsia="en-GB"/>
              </w:rPr>
              <w:t>Ffon</w:t>
            </w:r>
            <w:proofErr w:type="spellEnd"/>
            <w:r>
              <w:rPr>
                <w:rFonts w:ascii="Arial" w:hAnsi="Arial" w:cs="Arial"/>
                <w:color w:val="000000"/>
                <w:sz w:val="14"/>
                <w:szCs w:val="14"/>
                <w:lang w:val="en" w:eastAsia="en-GB"/>
              </w:rPr>
              <w:t xml:space="preserve"> </w:t>
            </w:r>
            <w:proofErr w:type="spellStart"/>
            <w:r>
              <w:rPr>
                <w:rFonts w:ascii="Arial" w:hAnsi="Arial" w:cs="Arial"/>
                <w:color w:val="000000"/>
                <w:sz w:val="14"/>
                <w:szCs w:val="14"/>
                <w:lang w:val="en" w:eastAsia="en-GB"/>
              </w:rPr>
              <w:t>Symudol</w:t>
            </w:r>
            <w:proofErr w:type="spellEnd"/>
            <w:r>
              <w:rPr>
                <w:rFonts w:ascii="Arial" w:hAnsi="Arial" w:cs="Arial"/>
                <w:color w:val="000000"/>
                <w:sz w:val="14"/>
                <w:szCs w:val="14"/>
                <w:lang w:val="en" w:eastAsia="en-GB"/>
              </w:rPr>
              <w:t> | Mobile: 07814 897223</w:t>
            </w:r>
          </w:p>
          <w:p w:rsidR="004538A9" w:rsidRDefault="004538A9">
            <w:pPr>
              <w:spacing w:before="60"/>
              <w:rPr>
                <w:rFonts w:ascii="Arial" w:hAnsi="Arial" w:cs="Arial"/>
                <w:color w:val="000000"/>
                <w:sz w:val="14"/>
                <w:szCs w:val="14"/>
                <w:lang w:val="en" w:eastAsia="en-GB"/>
              </w:rPr>
            </w:pPr>
            <w:r>
              <w:rPr>
                <w:rFonts w:ascii="Arial" w:hAnsi="Arial" w:cs="Arial"/>
                <w:color w:val="000000"/>
                <w:sz w:val="14"/>
                <w:szCs w:val="14"/>
                <w:lang w:val="en" w:eastAsia="en-GB"/>
              </w:rPr>
              <w:t>E-</w:t>
            </w:r>
            <w:proofErr w:type="spellStart"/>
            <w:r>
              <w:rPr>
                <w:rFonts w:ascii="Arial" w:hAnsi="Arial" w:cs="Arial"/>
                <w:color w:val="000000"/>
                <w:sz w:val="14"/>
                <w:szCs w:val="14"/>
                <w:lang w:val="en" w:eastAsia="en-GB"/>
              </w:rPr>
              <w:t>bost</w:t>
            </w:r>
            <w:proofErr w:type="spellEnd"/>
            <w:r>
              <w:rPr>
                <w:rFonts w:ascii="Arial" w:hAnsi="Arial" w:cs="Arial"/>
                <w:color w:val="000000"/>
                <w:sz w:val="14"/>
                <w:szCs w:val="14"/>
                <w:lang w:val="en" w:eastAsia="en-GB"/>
              </w:rPr>
              <w:t xml:space="preserve">  |   E-mail: </w:t>
            </w:r>
            <w:hyperlink r:id="rId140" w:history="1">
              <w:r>
                <w:rPr>
                  <w:rStyle w:val="Hyperlink"/>
                  <w:rFonts w:ascii="Arial" w:hAnsi="Arial" w:cs="Arial"/>
                  <w:sz w:val="14"/>
                  <w:szCs w:val="14"/>
                  <w:lang w:val="en" w:eastAsia="en-GB"/>
                </w:rPr>
                <w:t>angela.procter@dyfed-powys.pnn.police.uk</w:t>
              </w:r>
            </w:hyperlink>
          </w:p>
          <w:p w:rsidR="004538A9" w:rsidRDefault="004538A9">
            <w:pPr>
              <w:rPr>
                <w:rFonts w:ascii="Arial" w:eastAsiaTheme="minorHAnsi" w:hAnsi="Arial" w:cs="Arial"/>
                <w:b/>
                <w:bCs/>
                <w:color w:val="000000"/>
                <w:lang w:val="en-US"/>
              </w:rPr>
            </w:pPr>
          </w:p>
        </w:tc>
      </w:tr>
    </w:tbl>
    <w:p w:rsidR="007D76E5" w:rsidRDefault="007D76E5" w:rsidP="00B80068">
      <w:pPr>
        <w:rPr>
          <w:i/>
          <w:color w:val="1F497D"/>
        </w:rPr>
        <w:sectPr w:rsidR="007D76E5">
          <w:pgSz w:w="11906" w:h="16838"/>
          <w:pgMar w:top="1440" w:right="1440" w:bottom="1440" w:left="1440" w:header="708" w:footer="708" w:gutter="0"/>
          <w:cols w:space="708"/>
          <w:docGrid w:linePitch="360"/>
        </w:sectPr>
      </w:pPr>
    </w:p>
    <w:p w:rsidR="00A00EDD" w:rsidRPr="00A00EDD" w:rsidRDefault="00A00EDD" w:rsidP="007D76E5">
      <w:pPr>
        <w:pStyle w:val="yiv6738565198msonormal"/>
        <w:shd w:val="clear" w:color="auto" w:fill="FFFFFF"/>
        <w:rPr>
          <w:rFonts w:asciiTheme="minorHAnsi" w:hAnsiTheme="minorHAnsi" w:cstheme="minorHAnsi"/>
          <w:bCs/>
          <w:color w:val="1D2228"/>
          <w:sz w:val="32"/>
          <w:szCs w:val="32"/>
          <w:lang w:val="en-US"/>
        </w:rPr>
      </w:pPr>
      <w:r w:rsidRPr="00A00EDD">
        <w:rPr>
          <w:rFonts w:asciiTheme="minorHAnsi" w:hAnsiTheme="minorHAnsi" w:cstheme="minorHAnsi"/>
          <w:bCs/>
          <w:color w:val="1D2228"/>
          <w:sz w:val="32"/>
          <w:szCs w:val="32"/>
          <w:lang w:val="en-US"/>
        </w:rPr>
        <w:lastRenderedPageBreak/>
        <w:t>EB12 – Lack of DAP</w:t>
      </w:r>
    </w:p>
    <w:p w:rsidR="007D76E5" w:rsidRDefault="007D76E5" w:rsidP="007D76E5">
      <w:pPr>
        <w:pStyle w:val="yiv6738565198msonormal"/>
        <w:shd w:val="clear" w:color="auto" w:fill="FFFFFF"/>
        <w:rPr>
          <w:color w:val="1D2228"/>
        </w:rPr>
      </w:pPr>
      <w:r>
        <w:rPr>
          <w:b/>
          <w:bCs/>
          <w:color w:val="1D2228"/>
          <w:lang w:val="en-US"/>
        </w:rPr>
        <w:t>From:</w:t>
      </w:r>
      <w:r>
        <w:rPr>
          <w:color w:val="1D2228"/>
          <w:lang w:val="en-US"/>
        </w:rPr>
        <w:t> Williams Gary A-PS 1180 &lt;gary.williams@dyfed-powys.pnn.police.uk&gt;</w:t>
      </w:r>
      <w:r>
        <w:rPr>
          <w:color w:val="1D2228"/>
          <w:lang w:val="en-US"/>
        </w:rPr>
        <w:br/>
      </w:r>
      <w:r>
        <w:rPr>
          <w:b/>
          <w:bCs/>
          <w:color w:val="1D2228"/>
          <w:lang w:val="en-US"/>
        </w:rPr>
        <w:t>Sent:</w:t>
      </w:r>
      <w:r>
        <w:rPr>
          <w:color w:val="1D2228"/>
          <w:lang w:val="en-US"/>
        </w:rPr>
        <w:t> 02 July 2021 01:20</w:t>
      </w:r>
      <w:r>
        <w:rPr>
          <w:color w:val="1D2228"/>
          <w:lang w:val="en-US"/>
        </w:rPr>
        <w:br/>
      </w:r>
      <w:r>
        <w:rPr>
          <w:b/>
          <w:bCs/>
          <w:color w:val="1D2228"/>
          <w:lang w:val="en-US"/>
        </w:rPr>
        <w:t>To:</w:t>
      </w:r>
      <w:r>
        <w:rPr>
          <w:color w:val="1D2228"/>
          <w:lang w:val="en-US"/>
        </w:rPr>
        <w:t> Procter Angela &lt;Angela.Procter@dyfed-powys.pnn.police.uk&gt;</w:t>
      </w:r>
      <w:r>
        <w:rPr>
          <w:color w:val="1D2228"/>
          <w:lang w:val="en-US"/>
        </w:rPr>
        <w:br/>
      </w:r>
      <w:r>
        <w:rPr>
          <w:b/>
          <w:bCs/>
          <w:color w:val="1D2228"/>
          <w:lang w:val="en-US"/>
        </w:rPr>
        <w:t>Subject:</w:t>
      </w:r>
      <w:r>
        <w:rPr>
          <w:color w:val="1D2228"/>
          <w:lang w:val="en-US"/>
        </w:rPr>
        <w:t xml:space="preserve"> RE: [SWYDDOGOL OFFICIAL] PC 118 </w:t>
      </w:r>
      <w:proofErr w:type="spellStart"/>
      <w:r>
        <w:rPr>
          <w:color w:val="1D2228"/>
          <w:lang w:val="en-US"/>
        </w:rPr>
        <w:t>Josey</w:t>
      </w:r>
      <w:proofErr w:type="spellEnd"/>
      <w:r>
        <w:rPr>
          <w:color w:val="1D2228"/>
          <w:lang w:val="en-US"/>
        </w:rPr>
        <w:t xml:space="preserve"> </w:t>
      </w:r>
      <w:proofErr w:type="spellStart"/>
      <w:r>
        <w:rPr>
          <w:color w:val="1D2228"/>
          <w:lang w:val="en-US"/>
        </w:rPr>
        <w:t>Bellars</w:t>
      </w:r>
      <w:proofErr w:type="spellEnd"/>
    </w:p>
    <w:p w:rsidR="007D76E5" w:rsidRDefault="007D76E5" w:rsidP="007D76E5">
      <w:pPr>
        <w:pStyle w:val="yiv6738565198msonormal"/>
        <w:shd w:val="clear" w:color="auto" w:fill="FFFFFF"/>
        <w:rPr>
          <w:color w:val="1D2228"/>
        </w:rPr>
      </w:pPr>
      <w:r>
        <w:rPr>
          <w:color w:val="1D2228"/>
        </w:rPr>
        <w:t> </w:t>
      </w:r>
    </w:p>
    <w:p w:rsidR="007D76E5" w:rsidRDefault="007D76E5" w:rsidP="007D76E5">
      <w:pPr>
        <w:pStyle w:val="yiv6738565198msonormal"/>
        <w:shd w:val="clear" w:color="auto" w:fill="FFFFFF"/>
        <w:jc w:val="center"/>
        <w:rPr>
          <w:color w:val="1D2228"/>
        </w:rPr>
      </w:pPr>
      <w:r>
        <w:rPr>
          <w:rStyle w:val="Strong"/>
          <w:rFonts w:ascii="Arial" w:hAnsi="Arial" w:cs="Arial"/>
          <w:color w:val="000000"/>
          <w:sz w:val="20"/>
          <w:szCs w:val="20"/>
        </w:rPr>
        <w:t>SWYDDOGOL OFFICIAL</w:t>
      </w:r>
    </w:p>
    <w:p w:rsidR="007D76E5" w:rsidRDefault="007D76E5" w:rsidP="007D76E5">
      <w:pPr>
        <w:pStyle w:val="yiv6738565198msonormal"/>
        <w:shd w:val="clear" w:color="auto" w:fill="FFFFFF"/>
        <w:rPr>
          <w:color w:val="1D2228"/>
        </w:rPr>
      </w:pPr>
      <w:r>
        <w:rPr>
          <w:color w:val="1F497D"/>
        </w:rPr>
        <w:t xml:space="preserve">I have done it this evening with </w:t>
      </w:r>
      <w:r w:rsidRPr="00BF2486">
        <w:rPr>
          <w:color w:val="1F497D"/>
          <w:shd w:val="clear" w:color="auto" w:fill="000000" w:themeFill="text1"/>
        </w:rPr>
        <w:t xml:space="preserve">         </w:t>
      </w:r>
      <w:r>
        <w:rPr>
          <w:color w:val="1F497D"/>
        </w:rPr>
        <w:t xml:space="preserve">, despite only being her Sgt for less than a month. Hope </w:t>
      </w:r>
      <w:proofErr w:type="gramStart"/>
      <w:r>
        <w:rPr>
          <w:color w:val="1F497D"/>
        </w:rPr>
        <w:t>it’s</w:t>
      </w:r>
      <w:proofErr w:type="gramEnd"/>
      <w:r>
        <w:rPr>
          <w:color w:val="1F497D"/>
        </w:rPr>
        <w:t xml:space="preserve"> ok?</w:t>
      </w:r>
    </w:p>
    <w:p w:rsidR="007D76E5" w:rsidRDefault="007D76E5" w:rsidP="007D76E5">
      <w:pPr>
        <w:pStyle w:val="yiv6738565198msonormal"/>
        <w:shd w:val="clear" w:color="auto" w:fill="FFFFFF"/>
        <w:rPr>
          <w:color w:val="1D2228"/>
        </w:rPr>
      </w:pPr>
      <w:r>
        <w:rPr>
          <w:color w:val="1F497D"/>
        </w:rPr>
        <w:t> </w:t>
      </w:r>
    </w:p>
    <w:p w:rsidR="007D76E5" w:rsidRDefault="007D76E5" w:rsidP="007D76E5">
      <w:pPr>
        <w:pStyle w:val="yiv6738565198msonormal"/>
        <w:shd w:val="clear" w:color="auto" w:fill="FFFFFF"/>
        <w:rPr>
          <w:color w:val="1D2228"/>
        </w:rPr>
      </w:pPr>
      <w:r>
        <w:rPr>
          <w:color w:val="1F497D"/>
        </w:rPr>
        <w:t>Regards</w:t>
      </w:r>
    </w:p>
    <w:p w:rsidR="007D76E5" w:rsidRDefault="007D76E5" w:rsidP="007D76E5">
      <w:pPr>
        <w:pStyle w:val="yiv6738565198msonormal"/>
        <w:shd w:val="clear" w:color="auto" w:fill="FFFFFF"/>
        <w:rPr>
          <w:color w:val="1D2228"/>
        </w:rPr>
      </w:pPr>
      <w:r>
        <w:rPr>
          <w:color w:val="1F497D"/>
        </w:rPr>
        <w:t> </w:t>
      </w:r>
    </w:p>
    <w:p w:rsidR="007D76E5" w:rsidRDefault="007D76E5" w:rsidP="007D76E5">
      <w:pPr>
        <w:pStyle w:val="yiv6738565198msonormal"/>
        <w:shd w:val="clear" w:color="auto" w:fill="FFFFFF"/>
        <w:rPr>
          <w:color w:val="1D2228"/>
        </w:rPr>
      </w:pPr>
      <w:r>
        <w:rPr>
          <w:color w:val="1F497D"/>
        </w:rPr>
        <w:t>A/Ps 1180 Gary Williams</w:t>
      </w:r>
    </w:p>
    <w:p w:rsidR="007D76E5" w:rsidRDefault="007D76E5" w:rsidP="007D76E5">
      <w:pPr>
        <w:pStyle w:val="yiv6738565198msonormal"/>
        <w:shd w:val="clear" w:color="auto" w:fill="FFFFFF"/>
        <w:rPr>
          <w:color w:val="1D2228"/>
        </w:rPr>
      </w:pPr>
      <w:proofErr w:type="spellStart"/>
      <w:r>
        <w:rPr>
          <w:color w:val="1F497D"/>
        </w:rPr>
        <w:t>Gorsaf</w:t>
      </w:r>
      <w:proofErr w:type="spellEnd"/>
      <w:r>
        <w:rPr>
          <w:color w:val="1F497D"/>
        </w:rPr>
        <w:t xml:space="preserve"> </w:t>
      </w:r>
      <w:proofErr w:type="spellStart"/>
      <w:r>
        <w:rPr>
          <w:color w:val="1F497D"/>
        </w:rPr>
        <w:t>Heddlu</w:t>
      </w:r>
      <w:proofErr w:type="spellEnd"/>
      <w:r>
        <w:rPr>
          <w:color w:val="1F497D"/>
        </w:rPr>
        <w:t xml:space="preserve"> </w:t>
      </w:r>
      <w:proofErr w:type="spellStart"/>
      <w:r>
        <w:rPr>
          <w:color w:val="1F497D"/>
        </w:rPr>
        <w:t>Aberteifi</w:t>
      </w:r>
      <w:proofErr w:type="spellEnd"/>
      <w:r>
        <w:rPr>
          <w:color w:val="1F497D"/>
        </w:rPr>
        <w:t xml:space="preserve"> / Cardigan Police Station (Ext: 37605)</w:t>
      </w:r>
    </w:p>
    <w:p w:rsidR="007D76E5" w:rsidRDefault="007D76E5" w:rsidP="007D76E5">
      <w:pPr>
        <w:pStyle w:val="yiv6738565198msonormal"/>
        <w:shd w:val="clear" w:color="auto" w:fill="FFFFFF"/>
        <w:rPr>
          <w:color w:val="1D2228"/>
        </w:rPr>
      </w:pPr>
      <w:proofErr w:type="spellStart"/>
      <w:r>
        <w:rPr>
          <w:color w:val="1F497D"/>
        </w:rPr>
        <w:t>Ffon</w:t>
      </w:r>
      <w:proofErr w:type="spellEnd"/>
      <w:r>
        <w:rPr>
          <w:color w:val="1F497D"/>
        </w:rPr>
        <w:t>/Phone 101 - </w:t>
      </w:r>
      <w:proofErr w:type="spellStart"/>
      <w:r>
        <w:rPr>
          <w:color w:val="1F497D"/>
        </w:rPr>
        <w:t>Heddlu</w:t>
      </w:r>
      <w:proofErr w:type="spellEnd"/>
      <w:r>
        <w:rPr>
          <w:color w:val="1F497D"/>
        </w:rPr>
        <w:t xml:space="preserve"> Dyfed-Powys Police</w:t>
      </w:r>
    </w:p>
    <w:p w:rsidR="007D76E5" w:rsidRDefault="007D76E5" w:rsidP="007D76E5">
      <w:pPr>
        <w:pStyle w:val="yiv6738565198msonormal"/>
        <w:shd w:val="clear" w:color="auto" w:fill="FFFFFF"/>
        <w:rPr>
          <w:color w:val="1D2228"/>
        </w:rPr>
      </w:pPr>
      <w:r>
        <w:rPr>
          <w:color w:val="1F497D"/>
        </w:rPr>
        <w:t>Cardigan Police Station</w:t>
      </w:r>
    </w:p>
    <w:p w:rsidR="007D76E5" w:rsidRDefault="007D76E5" w:rsidP="007D76E5">
      <w:pPr>
        <w:pStyle w:val="yiv6738565198msonormal"/>
        <w:shd w:val="clear" w:color="auto" w:fill="FFFFFF"/>
        <w:rPr>
          <w:color w:val="1D2228"/>
        </w:rPr>
      </w:pPr>
      <w:proofErr w:type="spellStart"/>
      <w:r>
        <w:rPr>
          <w:color w:val="1F497D"/>
        </w:rPr>
        <w:t>Parc</w:t>
      </w:r>
      <w:proofErr w:type="spellEnd"/>
      <w:r>
        <w:rPr>
          <w:color w:val="1F497D"/>
        </w:rPr>
        <w:t xml:space="preserve"> </w:t>
      </w:r>
      <w:proofErr w:type="spellStart"/>
      <w:r>
        <w:rPr>
          <w:color w:val="1F497D"/>
        </w:rPr>
        <w:t>Teifi</w:t>
      </w:r>
      <w:proofErr w:type="spellEnd"/>
      <w:r>
        <w:rPr>
          <w:color w:val="1F497D"/>
        </w:rPr>
        <w:t>, Cardigan, Ceredigion, SA431EW</w:t>
      </w:r>
    </w:p>
    <w:p w:rsidR="007D76E5" w:rsidRDefault="007D76E5" w:rsidP="007D76E5">
      <w:pPr>
        <w:pStyle w:val="yiv6738565198msonormal"/>
        <w:shd w:val="clear" w:color="auto" w:fill="FFFFFF"/>
        <w:rPr>
          <w:color w:val="1D2228"/>
        </w:rPr>
      </w:pPr>
      <w:r>
        <w:rPr>
          <w:color w:val="1F497D"/>
        </w:rPr>
        <w:t>E-Mail: </w:t>
      </w:r>
      <w:hyperlink r:id="rId141" w:tgtFrame="_blank" w:history="1">
        <w:r>
          <w:rPr>
            <w:rStyle w:val="Hyperlink"/>
          </w:rPr>
          <w:t>gary.williams@dyfed-powys.pnn.police.uk</w:t>
        </w:r>
      </w:hyperlink>
    </w:p>
    <w:p w:rsidR="007D76E5" w:rsidRDefault="007D76E5" w:rsidP="007D76E5">
      <w:pPr>
        <w:pStyle w:val="yiv6738565198msonormal"/>
        <w:shd w:val="clear" w:color="auto" w:fill="FFFFFF"/>
        <w:rPr>
          <w:color w:val="1D2228"/>
        </w:rPr>
      </w:pPr>
    </w:p>
    <w:p w:rsidR="007D76E5" w:rsidRDefault="007D76E5" w:rsidP="007D76E5">
      <w:pPr>
        <w:pStyle w:val="NormalWeb"/>
        <w:shd w:val="clear" w:color="auto" w:fill="FFFFFF"/>
        <w:spacing w:after="240" w:afterAutospacing="0"/>
        <w:jc w:val="center"/>
        <w:rPr>
          <w:color w:val="1D2228"/>
        </w:rPr>
      </w:pPr>
      <w:r>
        <w:rPr>
          <w:rStyle w:val="Strong"/>
          <w:rFonts w:ascii="Arial" w:hAnsi="Arial" w:cs="Arial"/>
          <w:color w:val="000000"/>
          <w:sz w:val="20"/>
          <w:szCs w:val="20"/>
        </w:rPr>
        <w:t>SWYDDOGOL OFFICIAL</w:t>
      </w:r>
    </w:p>
    <w:p w:rsidR="007D76E5" w:rsidRDefault="007D76E5" w:rsidP="007D76E5">
      <w:pPr>
        <w:pStyle w:val="yiv6738565198msonormal"/>
        <w:shd w:val="clear" w:color="auto" w:fill="FFFFFF"/>
        <w:rPr>
          <w:color w:val="1D2228"/>
        </w:rPr>
      </w:pPr>
      <w:r>
        <w:rPr>
          <w:color w:val="1F497D"/>
        </w:rPr>
        <w:t> </w:t>
      </w:r>
    </w:p>
    <w:p w:rsidR="007D76E5" w:rsidRDefault="007D76E5" w:rsidP="007D76E5">
      <w:pPr>
        <w:pStyle w:val="yiv6738565198msonormal"/>
        <w:shd w:val="clear" w:color="auto" w:fill="FFFFFF"/>
        <w:rPr>
          <w:color w:val="1D2228"/>
        </w:rPr>
      </w:pPr>
      <w:r>
        <w:rPr>
          <w:b/>
          <w:bCs/>
          <w:color w:val="1D2228"/>
          <w:lang w:val="en-US"/>
        </w:rPr>
        <w:t>From:</w:t>
      </w:r>
      <w:r>
        <w:rPr>
          <w:color w:val="1D2228"/>
          <w:lang w:val="en-US"/>
        </w:rPr>
        <w:t> Procter Angela &lt;</w:t>
      </w:r>
      <w:hyperlink r:id="rId142" w:tgtFrame="_blank" w:history="1">
        <w:r>
          <w:rPr>
            <w:rStyle w:val="Hyperlink"/>
            <w:color w:val="0563C1"/>
            <w:lang w:val="en-US"/>
          </w:rPr>
          <w:t>Angela.Procter@dyfed-powys.pnn.police.uk</w:t>
        </w:r>
      </w:hyperlink>
      <w:r>
        <w:rPr>
          <w:color w:val="1D2228"/>
          <w:lang w:val="en-US"/>
        </w:rPr>
        <w:t>&gt;</w:t>
      </w:r>
      <w:r>
        <w:rPr>
          <w:color w:val="1D2228"/>
          <w:lang w:val="en-US"/>
        </w:rPr>
        <w:br/>
      </w:r>
      <w:r>
        <w:rPr>
          <w:b/>
          <w:bCs/>
          <w:color w:val="1D2228"/>
          <w:lang w:val="en-US"/>
        </w:rPr>
        <w:t>Sent:</w:t>
      </w:r>
      <w:r>
        <w:rPr>
          <w:color w:val="1D2228"/>
          <w:lang w:val="en-US"/>
        </w:rPr>
        <w:t> 01 July 2021 17:11</w:t>
      </w:r>
      <w:r>
        <w:rPr>
          <w:color w:val="1D2228"/>
          <w:lang w:val="en-US"/>
        </w:rPr>
        <w:br/>
      </w:r>
      <w:r>
        <w:rPr>
          <w:b/>
          <w:bCs/>
          <w:color w:val="1D2228"/>
          <w:lang w:val="en-US"/>
        </w:rPr>
        <w:t>To:</w:t>
      </w:r>
      <w:r>
        <w:rPr>
          <w:color w:val="1D2228"/>
          <w:lang w:val="en-US"/>
        </w:rPr>
        <w:t> Williams Gary A-PS 1180 &lt;</w:t>
      </w:r>
      <w:hyperlink r:id="rId143" w:tgtFrame="_blank" w:history="1">
        <w:r>
          <w:rPr>
            <w:rStyle w:val="Hyperlink"/>
            <w:color w:val="0563C1"/>
            <w:lang w:val="en-US"/>
          </w:rPr>
          <w:t>gary.williams@dyfed-powys.pnn.police.uk</w:t>
        </w:r>
      </w:hyperlink>
      <w:r>
        <w:rPr>
          <w:color w:val="1D2228"/>
          <w:lang w:val="en-US"/>
        </w:rPr>
        <w:t>&gt;</w:t>
      </w:r>
      <w:r>
        <w:rPr>
          <w:color w:val="1D2228"/>
          <w:lang w:val="en-US"/>
        </w:rPr>
        <w:br/>
      </w:r>
      <w:r>
        <w:rPr>
          <w:b/>
          <w:bCs/>
          <w:color w:val="1D2228"/>
          <w:lang w:val="en-US"/>
        </w:rPr>
        <w:t>Subject:</w:t>
      </w:r>
      <w:r>
        <w:rPr>
          <w:color w:val="1D2228"/>
          <w:lang w:val="en-US"/>
        </w:rPr>
        <w:t xml:space="preserve"> PC 118 </w:t>
      </w:r>
      <w:proofErr w:type="spellStart"/>
      <w:r>
        <w:rPr>
          <w:color w:val="1D2228"/>
          <w:lang w:val="en-US"/>
        </w:rPr>
        <w:t>Josey</w:t>
      </w:r>
      <w:proofErr w:type="spellEnd"/>
      <w:r>
        <w:rPr>
          <w:color w:val="1D2228"/>
          <w:lang w:val="en-US"/>
        </w:rPr>
        <w:t xml:space="preserve"> </w:t>
      </w:r>
      <w:proofErr w:type="spellStart"/>
      <w:r>
        <w:rPr>
          <w:color w:val="1D2228"/>
          <w:lang w:val="en-US"/>
        </w:rPr>
        <w:t>Bellars</w:t>
      </w:r>
      <w:proofErr w:type="spellEnd"/>
    </w:p>
    <w:p w:rsidR="007D76E5" w:rsidRDefault="007D76E5" w:rsidP="007D76E5">
      <w:pPr>
        <w:pStyle w:val="yiv6738565198msonormal"/>
        <w:shd w:val="clear" w:color="auto" w:fill="FFFFFF"/>
        <w:rPr>
          <w:color w:val="1D2228"/>
        </w:rPr>
      </w:pPr>
      <w:r>
        <w:rPr>
          <w:color w:val="1D2228"/>
        </w:rPr>
        <w:t> </w:t>
      </w:r>
    </w:p>
    <w:p w:rsidR="007D76E5" w:rsidRDefault="007D76E5" w:rsidP="007D76E5">
      <w:pPr>
        <w:pStyle w:val="yiv6738565198msonormal"/>
        <w:shd w:val="clear" w:color="auto" w:fill="FFFFFF"/>
        <w:rPr>
          <w:color w:val="1D2228"/>
        </w:rPr>
      </w:pPr>
      <w:r>
        <w:rPr>
          <w:color w:val="1D2228"/>
        </w:rPr>
        <w:t>Hi Gary,</w:t>
      </w:r>
    </w:p>
    <w:p w:rsidR="007D76E5" w:rsidRDefault="007D76E5" w:rsidP="007D76E5">
      <w:pPr>
        <w:pStyle w:val="yiv6738565198msonormal"/>
        <w:shd w:val="clear" w:color="auto" w:fill="FFFFFF"/>
        <w:rPr>
          <w:color w:val="1D2228"/>
        </w:rPr>
      </w:pPr>
      <w:r>
        <w:rPr>
          <w:color w:val="1D2228"/>
        </w:rPr>
        <w:t> </w:t>
      </w:r>
    </w:p>
    <w:p w:rsidR="007D76E5" w:rsidRDefault="007D76E5" w:rsidP="007D76E5">
      <w:pPr>
        <w:pStyle w:val="yiv6738565198msonormal"/>
        <w:shd w:val="clear" w:color="auto" w:fill="FFFFFF"/>
        <w:rPr>
          <w:color w:val="1D2228"/>
        </w:rPr>
      </w:pPr>
      <w:r>
        <w:rPr>
          <w:color w:val="1D2228"/>
        </w:rPr>
        <w:lastRenderedPageBreak/>
        <w:t xml:space="preserve">I was just doing a quick check on the DAPs and notice that PC </w:t>
      </w:r>
      <w:r w:rsidRPr="00BF2486">
        <w:rPr>
          <w:color w:val="1D2228"/>
          <w:shd w:val="clear" w:color="auto" w:fill="000000" w:themeFill="text1"/>
        </w:rPr>
        <w:t xml:space="preserve">               </w:t>
      </w:r>
      <w:r>
        <w:rPr>
          <w:color w:val="1D2228"/>
        </w:rPr>
        <w:t xml:space="preserve">  has not yet had her interim review despite her having evidence captured within it.</w:t>
      </w:r>
    </w:p>
    <w:p w:rsidR="007D76E5" w:rsidRDefault="007D76E5" w:rsidP="007D76E5">
      <w:pPr>
        <w:pStyle w:val="yiv6738565198msonormal"/>
        <w:shd w:val="clear" w:color="auto" w:fill="FFFFFF"/>
        <w:rPr>
          <w:color w:val="1D2228"/>
        </w:rPr>
      </w:pPr>
      <w:r>
        <w:rPr>
          <w:color w:val="1D2228"/>
        </w:rPr>
        <w:t> </w:t>
      </w:r>
    </w:p>
    <w:p w:rsidR="007D76E5" w:rsidRDefault="007D76E5" w:rsidP="007D76E5">
      <w:pPr>
        <w:pStyle w:val="yiv6738565198msonormal"/>
        <w:shd w:val="clear" w:color="auto" w:fill="FFFFFF"/>
        <w:rPr>
          <w:color w:val="1D2228"/>
        </w:rPr>
      </w:pPr>
      <w:proofErr w:type="gramStart"/>
      <w:r>
        <w:rPr>
          <w:color w:val="1D2228"/>
        </w:rPr>
        <w:t xml:space="preserve">Could I ask that you complete this please given that the DAPs will shortly be closing, </w:t>
      </w:r>
      <w:proofErr w:type="spellStart"/>
      <w:r>
        <w:rPr>
          <w:color w:val="1D2228"/>
        </w:rPr>
        <w:t>ie</w:t>
      </w:r>
      <w:proofErr w:type="spellEnd"/>
      <w:r>
        <w:rPr>
          <w:color w:val="1D2228"/>
        </w:rPr>
        <w:t>.</w:t>
      </w:r>
      <w:proofErr w:type="gramEnd"/>
      <w:r>
        <w:rPr>
          <w:color w:val="1D2228"/>
        </w:rPr>
        <w:t xml:space="preserve"> </w:t>
      </w:r>
      <w:proofErr w:type="gramStart"/>
      <w:r>
        <w:rPr>
          <w:color w:val="1D2228"/>
        </w:rPr>
        <w:t>end</w:t>
      </w:r>
      <w:proofErr w:type="gramEnd"/>
      <w:r>
        <w:rPr>
          <w:color w:val="1D2228"/>
        </w:rPr>
        <w:t xml:space="preserve"> of August?</w:t>
      </w:r>
    </w:p>
    <w:p w:rsidR="007D76E5" w:rsidRDefault="007D76E5" w:rsidP="007D76E5">
      <w:pPr>
        <w:pStyle w:val="yiv6738565198msonormal"/>
        <w:shd w:val="clear" w:color="auto" w:fill="FFFFFF"/>
        <w:rPr>
          <w:color w:val="1D2228"/>
        </w:rPr>
      </w:pPr>
      <w:r>
        <w:rPr>
          <w:color w:val="1D2228"/>
        </w:rPr>
        <w:t> </w:t>
      </w:r>
    </w:p>
    <w:p w:rsidR="007D76E5" w:rsidRDefault="007D76E5" w:rsidP="007D76E5">
      <w:pPr>
        <w:pStyle w:val="yiv6738565198msonormal"/>
        <w:shd w:val="clear" w:color="auto" w:fill="FFFFFF"/>
        <w:rPr>
          <w:color w:val="1D2228"/>
        </w:rPr>
      </w:pPr>
      <w:r>
        <w:rPr>
          <w:color w:val="1D2228"/>
        </w:rPr>
        <w:t>Kind regards/</w:t>
      </w:r>
      <w:proofErr w:type="spellStart"/>
      <w:r>
        <w:rPr>
          <w:color w:val="1D2228"/>
        </w:rPr>
        <w:t>Cofion</w:t>
      </w:r>
      <w:proofErr w:type="spellEnd"/>
      <w:r>
        <w:rPr>
          <w:color w:val="1D2228"/>
        </w:rPr>
        <w:t xml:space="preserve"> </w:t>
      </w:r>
      <w:proofErr w:type="spellStart"/>
      <w:r>
        <w:rPr>
          <w:color w:val="1D2228"/>
        </w:rPr>
        <w:t>cynnes</w:t>
      </w:r>
      <w:proofErr w:type="spellEnd"/>
    </w:p>
    <w:p w:rsidR="007D76E5" w:rsidRDefault="007D76E5" w:rsidP="007D76E5">
      <w:pPr>
        <w:pStyle w:val="yiv6738565198msonormal"/>
        <w:shd w:val="clear" w:color="auto" w:fill="FFFFFF"/>
        <w:rPr>
          <w:color w:val="1D2228"/>
        </w:rPr>
      </w:pPr>
      <w:r>
        <w:rPr>
          <w:rFonts w:ascii="Arial" w:hAnsi="Arial" w:cs="Arial"/>
          <w:b/>
          <w:bCs/>
          <w:color w:val="000000"/>
          <w:sz w:val="20"/>
          <w:szCs w:val="20"/>
          <w:lang w:val="en-US"/>
        </w:rPr>
        <w:t> </w:t>
      </w:r>
    </w:p>
    <w:p w:rsidR="007D76E5" w:rsidRDefault="007D76E5" w:rsidP="007D76E5">
      <w:pPr>
        <w:pStyle w:val="yiv6738565198msonormal"/>
        <w:shd w:val="clear" w:color="auto" w:fill="FFFFFF"/>
        <w:rPr>
          <w:color w:val="1D2228"/>
        </w:rPr>
      </w:pPr>
      <w:r>
        <w:rPr>
          <w:rFonts w:ascii="Arial" w:hAnsi="Arial" w:cs="Arial"/>
          <w:b/>
          <w:bCs/>
          <w:color w:val="000000"/>
          <w:sz w:val="20"/>
          <w:szCs w:val="20"/>
          <w:lang w:val="en-US"/>
        </w:rPr>
        <w:t> </w:t>
      </w:r>
    </w:p>
    <w:p w:rsidR="007D76E5" w:rsidRDefault="007D76E5" w:rsidP="007D76E5">
      <w:pPr>
        <w:pStyle w:val="yiv6738565198msonormal"/>
        <w:shd w:val="clear" w:color="auto" w:fill="FFFFFF"/>
        <w:rPr>
          <w:color w:val="1D2228"/>
        </w:rPr>
      </w:pPr>
      <w:r>
        <w:rPr>
          <w:rFonts w:ascii="Arial" w:hAnsi="Arial" w:cs="Arial"/>
          <w:b/>
          <w:bCs/>
          <w:color w:val="000000"/>
          <w:sz w:val="20"/>
          <w:szCs w:val="20"/>
          <w:lang w:val="en-US"/>
        </w:rPr>
        <w:t>Angela Procter MBA</w:t>
      </w:r>
    </w:p>
    <w:p w:rsidR="007D76E5" w:rsidRDefault="007D76E5" w:rsidP="007D76E5">
      <w:pPr>
        <w:pStyle w:val="yiv6738565198msonormal"/>
        <w:shd w:val="clear" w:color="auto" w:fill="FFFFFF"/>
        <w:rPr>
          <w:color w:val="1D2228"/>
        </w:rPr>
      </w:pPr>
      <w:r>
        <w:rPr>
          <w:rFonts w:ascii="Arial" w:hAnsi="Arial" w:cs="Arial"/>
          <w:color w:val="000000"/>
          <w:sz w:val="20"/>
          <w:szCs w:val="20"/>
          <w:lang w:val="en-US"/>
        </w:rPr>
        <w:t>HR Officer (Ceredigion)</w:t>
      </w:r>
    </w:p>
    <w:p w:rsidR="007D76E5" w:rsidRDefault="007D76E5" w:rsidP="007D76E5">
      <w:pPr>
        <w:pStyle w:val="yiv6738565198msonormal"/>
        <w:shd w:val="clear" w:color="auto" w:fill="FFFFFF"/>
        <w:rPr>
          <w:color w:val="1D2228"/>
        </w:rPr>
      </w:pPr>
      <w:proofErr w:type="spellStart"/>
      <w:r>
        <w:rPr>
          <w:rFonts w:ascii="Arial" w:hAnsi="Arial" w:cs="Arial"/>
          <w:color w:val="000000"/>
          <w:sz w:val="20"/>
          <w:szCs w:val="20"/>
          <w:lang w:val="en-US"/>
        </w:rPr>
        <w:t>Swyddog</w:t>
      </w:r>
      <w:proofErr w:type="spellEnd"/>
      <w:r>
        <w:rPr>
          <w:rFonts w:ascii="Arial" w:hAnsi="Arial" w:cs="Arial"/>
          <w:color w:val="000000"/>
          <w:sz w:val="20"/>
          <w:szCs w:val="20"/>
          <w:lang w:val="en-US"/>
        </w:rPr>
        <w:t xml:space="preserve"> </w:t>
      </w:r>
      <w:proofErr w:type="spellStart"/>
      <w:r>
        <w:rPr>
          <w:rFonts w:ascii="Arial" w:hAnsi="Arial" w:cs="Arial"/>
          <w:color w:val="000000"/>
          <w:sz w:val="20"/>
          <w:szCs w:val="20"/>
          <w:lang w:val="en-US"/>
        </w:rPr>
        <w:t>Adnoddau</w:t>
      </w:r>
      <w:proofErr w:type="spellEnd"/>
      <w:r>
        <w:rPr>
          <w:rFonts w:ascii="Arial" w:hAnsi="Arial" w:cs="Arial"/>
          <w:color w:val="000000"/>
          <w:sz w:val="20"/>
          <w:szCs w:val="20"/>
          <w:lang w:val="en-US"/>
        </w:rPr>
        <w:t xml:space="preserve"> </w:t>
      </w:r>
      <w:proofErr w:type="spellStart"/>
      <w:r>
        <w:rPr>
          <w:rFonts w:ascii="Arial" w:hAnsi="Arial" w:cs="Arial"/>
          <w:color w:val="000000"/>
          <w:sz w:val="20"/>
          <w:szCs w:val="20"/>
          <w:lang w:val="en-US"/>
        </w:rPr>
        <w:t>Dynol</w:t>
      </w:r>
      <w:proofErr w:type="spellEnd"/>
      <w:r>
        <w:rPr>
          <w:rFonts w:ascii="Arial" w:hAnsi="Arial" w:cs="Arial"/>
          <w:color w:val="000000"/>
          <w:sz w:val="20"/>
          <w:szCs w:val="20"/>
          <w:lang w:val="en-US"/>
        </w:rPr>
        <w:t xml:space="preserve"> (Ceredigion)</w:t>
      </w:r>
    </w:p>
    <w:p w:rsidR="007D76E5" w:rsidRDefault="007D76E5" w:rsidP="007D76E5">
      <w:pPr>
        <w:pStyle w:val="yiv6738565198msonormal"/>
        <w:shd w:val="clear" w:color="auto" w:fill="FFFFFF"/>
        <w:rPr>
          <w:color w:val="1D2228"/>
        </w:rPr>
      </w:pPr>
      <w:proofErr w:type="spellStart"/>
      <w:r>
        <w:rPr>
          <w:rFonts w:ascii="Arial" w:hAnsi="Arial" w:cs="Arial"/>
          <w:i/>
          <w:iCs/>
          <w:color w:val="000000"/>
          <w:sz w:val="20"/>
          <w:szCs w:val="20"/>
          <w:lang w:val="en-US"/>
        </w:rPr>
        <w:t>Dysgu</w:t>
      </w:r>
      <w:proofErr w:type="spellEnd"/>
      <w:r>
        <w:rPr>
          <w:rFonts w:ascii="Arial" w:hAnsi="Arial" w:cs="Arial"/>
          <w:i/>
          <w:iCs/>
          <w:color w:val="000000"/>
          <w:sz w:val="20"/>
          <w:szCs w:val="20"/>
          <w:lang w:val="en-US"/>
        </w:rPr>
        <w:t xml:space="preserve"> </w:t>
      </w:r>
      <w:proofErr w:type="spellStart"/>
      <w:r>
        <w:rPr>
          <w:rFonts w:ascii="Arial" w:hAnsi="Arial" w:cs="Arial"/>
          <w:i/>
          <w:iCs/>
          <w:color w:val="000000"/>
          <w:sz w:val="20"/>
          <w:szCs w:val="20"/>
          <w:lang w:val="en-US"/>
        </w:rPr>
        <w:t>Cymraeg</w:t>
      </w:r>
      <w:proofErr w:type="spellEnd"/>
    </w:p>
    <w:p w:rsidR="00282A23" w:rsidRDefault="00282A23" w:rsidP="00B80068"/>
    <w:p w:rsidR="00E37B50" w:rsidRDefault="00E37B50" w:rsidP="00B80068"/>
    <w:p w:rsidR="00E37B50" w:rsidRDefault="00E37B50" w:rsidP="00B80068">
      <w:pPr>
        <w:rPr>
          <w:i/>
          <w:color w:val="1F497D"/>
        </w:rPr>
        <w:sectPr w:rsidR="00E37B50">
          <w:pgSz w:w="11906" w:h="16838"/>
          <w:pgMar w:top="1440" w:right="1440" w:bottom="1440" w:left="1440" w:header="708" w:footer="708" w:gutter="0"/>
          <w:cols w:space="708"/>
          <w:docGrid w:linePitch="360"/>
        </w:sectPr>
      </w:pPr>
    </w:p>
    <w:p w:rsidR="0015032C" w:rsidRPr="00BD00B7" w:rsidRDefault="00BD00B7" w:rsidP="00B80068">
      <w:pPr>
        <w:rPr>
          <w:i/>
          <w:color w:val="1F497D"/>
          <w:sz w:val="32"/>
          <w:szCs w:val="32"/>
        </w:rPr>
      </w:pPr>
      <w:r>
        <w:rPr>
          <w:i/>
          <w:color w:val="1F497D"/>
          <w:sz w:val="32"/>
          <w:szCs w:val="32"/>
        </w:rPr>
        <w:lastRenderedPageBreak/>
        <w:t xml:space="preserve">EB13 - </w:t>
      </w:r>
      <w:r w:rsidR="0015032C" w:rsidRPr="00BD00B7">
        <w:rPr>
          <w:i/>
          <w:color w:val="1F497D"/>
          <w:sz w:val="32"/>
          <w:szCs w:val="32"/>
        </w:rPr>
        <w:t>Email to Explore Options for DAP Development</w:t>
      </w:r>
    </w:p>
    <w:p w:rsidR="00E37B50" w:rsidRDefault="00E37B50" w:rsidP="00B80068">
      <w:pPr>
        <w:rPr>
          <w:color w:val="1F497D"/>
        </w:rPr>
      </w:pPr>
    </w:p>
    <w:p w:rsidR="00B80068" w:rsidRDefault="00B80068" w:rsidP="00B80068">
      <w:pPr>
        <w:rPr>
          <w:color w:val="1F497D"/>
        </w:rPr>
      </w:pPr>
      <w:r>
        <w:rPr>
          <w:color w:val="1F497D"/>
        </w:rPr>
        <w:t>Hi Angela</w:t>
      </w:r>
    </w:p>
    <w:p w:rsidR="00B80068" w:rsidRDefault="00B80068" w:rsidP="00B80068">
      <w:pPr>
        <w:rPr>
          <w:color w:val="1F497D"/>
        </w:rPr>
      </w:pPr>
      <w:r>
        <w:rPr>
          <w:color w:val="1F497D"/>
        </w:rPr>
        <w:t>I haven’t been keeping up to date with performance management in Trent as we no longer use it, I’m not aware of any big developments in that module.</w:t>
      </w:r>
    </w:p>
    <w:p w:rsidR="00B80068" w:rsidRDefault="00B80068" w:rsidP="00B80068">
      <w:pPr>
        <w:rPr>
          <w:color w:val="1F497D"/>
        </w:rPr>
      </w:pPr>
      <w:r>
        <w:rPr>
          <w:color w:val="1F497D"/>
        </w:rPr>
        <w:t xml:space="preserve">Midland did introduce something called check-ins a few years ago which in their words are the “new approach companies are taking for performance reviews”. I’m not sure whether that’s true or not but the below is Midlands quick summary of what they do. </w:t>
      </w:r>
    </w:p>
    <w:p w:rsidR="00B80068" w:rsidRDefault="00B80068" w:rsidP="00B80068">
      <w:pPr>
        <w:rPr>
          <w:color w:val="1F497D"/>
        </w:rPr>
      </w:pPr>
    </w:p>
    <w:p w:rsidR="00B80068" w:rsidRDefault="00B80068" w:rsidP="00B80068">
      <w:pPr>
        <w:rPr>
          <w:color w:val="1F497D"/>
        </w:rPr>
      </w:pPr>
    </w:p>
    <w:p w:rsidR="00B80068" w:rsidRPr="008D2D80" w:rsidRDefault="00B80068" w:rsidP="00B80068">
      <w:pPr>
        <w:rPr>
          <w:color w:val="1F497D"/>
        </w:rPr>
      </w:pPr>
      <w:r>
        <w:rPr>
          <w:noProof/>
          <w:color w:val="1F497D"/>
          <w:lang w:eastAsia="en-GB"/>
        </w:rPr>
        <w:drawing>
          <wp:inline distT="0" distB="0" distL="0" distR="0" wp14:anchorId="5AFDF135" wp14:editId="5B1B697A">
            <wp:extent cx="4261485" cy="2699385"/>
            <wp:effectExtent l="0" t="0" r="5715" b="5715"/>
            <wp:docPr id="123" name="Picture 123" descr="cid:image008.jpg@01D769DF.BA99BCE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id:image008.jpg@01D769DF.BA99BCE0"/>
                    <pic:cNvPicPr>
                      <a:picLocks noChangeAspect="1" noChangeArrowheads="1"/>
                    </pic:cNvPicPr>
                  </pic:nvPicPr>
                  <pic:blipFill>
                    <a:blip r:embed="rId144" r:link="rId145">
                      <a:extLst>
                        <a:ext uri="{28A0092B-C50C-407E-A947-70E740481C1C}">
                          <a14:useLocalDpi xmlns:a14="http://schemas.microsoft.com/office/drawing/2010/main" val="0"/>
                        </a:ext>
                      </a:extLst>
                    </a:blip>
                    <a:srcRect/>
                    <a:stretch>
                      <a:fillRect/>
                    </a:stretch>
                  </pic:blipFill>
                  <pic:spPr bwMode="auto">
                    <a:xfrm>
                      <a:off x="0" y="0"/>
                      <a:ext cx="4261485" cy="2699385"/>
                    </a:xfrm>
                    <a:prstGeom prst="rect">
                      <a:avLst/>
                    </a:prstGeom>
                    <a:noFill/>
                    <a:ln>
                      <a:noFill/>
                    </a:ln>
                  </pic:spPr>
                </pic:pic>
              </a:graphicData>
            </a:graphic>
          </wp:inline>
        </w:drawing>
      </w:r>
    </w:p>
    <w:p w:rsidR="00B80068" w:rsidRDefault="00B80068" w:rsidP="00B80068">
      <w:pPr>
        <w:rPr>
          <w:color w:val="000080"/>
          <w:lang w:eastAsia="en-GB"/>
        </w:rPr>
      </w:pPr>
    </w:p>
    <w:p w:rsidR="00E37B50" w:rsidRDefault="00E37B50" w:rsidP="00E37B50">
      <w:pPr>
        <w:rPr>
          <w:color w:val="000080"/>
          <w:lang w:eastAsia="en-GB"/>
        </w:rPr>
      </w:pPr>
      <w:r>
        <w:rPr>
          <w:color w:val="000080"/>
          <w:lang w:eastAsia="en-GB"/>
        </w:rPr>
        <w:t>Regards</w:t>
      </w:r>
    </w:p>
    <w:p w:rsidR="00E37B50" w:rsidRDefault="00E37B50" w:rsidP="00E37B50">
      <w:pPr>
        <w:rPr>
          <w:color w:val="000080"/>
          <w:lang w:eastAsia="en-GB"/>
        </w:rPr>
      </w:pPr>
    </w:p>
    <w:p w:rsidR="00E37B50" w:rsidRDefault="00E37B50" w:rsidP="00E37B50">
      <w:pPr>
        <w:rPr>
          <w:rFonts w:ascii="Brush Script MT" w:hAnsi="Brush Script MT"/>
          <w:color w:val="000080"/>
          <w:sz w:val="27"/>
          <w:szCs w:val="27"/>
          <w:lang w:eastAsia="en-GB"/>
        </w:rPr>
      </w:pPr>
      <w:proofErr w:type="spellStart"/>
      <w:r>
        <w:rPr>
          <w:rFonts w:ascii="Brush Script MT" w:hAnsi="Brush Script MT"/>
          <w:color w:val="000080"/>
          <w:sz w:val="27"/>
          <w:szCs w:val="27"/>
          <w:lang w:eastAsia="en-GB"/>
        </w:rPr>
        <w:t>Owain</w:t>
      </w:r>
      <w:proofErr w:type="spellEnd"/>
    </w:p>
    <w:p w:rsidR="00E37B50" w:rsidRDefault="00E37B50" w:rsidP="00E37B50">
      <w:pPr>
        <w:rPr>
          <w:color w:val="000080"/>
          <w:lang w:eastAsia="en-GB"/>
        </w:rPr>
      </w:pPr>
    </w:p>
    <w:p w:rsidR="00E37B50" w:rsidRDefault="00E37B50" w:rsidP="00E37B50">
      <w:pPr>
        <w:rPr>
          <w:color w:val="000080"/>
          <w:sz w:val="20"/>
          <w:szCs w:val="20"/>
          <w:lang w:eastAsia="en-GB"/>
        </w:rPr>
      </w:pPr>
      <w:proofErr w:type="spellStart"/>
      <w:r>
        <w:rPr>
          <w:color w:val="000080"/>
          <w:sz w:val="20"/>
          <w:szCs w:val="20"/>
          <w:lang w:eastAsia="en-GB"/>
        </w:rPr>
        <w:t>Owain</w:t>
      </w:r>
      <w:proofErr w:type="spellEnd"/>
      <w:r>
        <w:rPr>
          <w:color w:val="000080"/>
          <w:sz w:val="20"/>
          <w:szCs w:val="20"/>
          <w:lang w:eastAsia="en-GB"/>
        </w:rPr>
        <w:t xml:space="preserve"> Jones</w:t>
      </w:r>
    </w:p>
    <w:p w:rsidR="00E37B50" w:rsidRDefault="00E37B50" w:rsidP="00E37B50">
      <w:pPr>
        <w:rPr>
          <w:color w:val="000080"/>
          <w:sz w:val="20"/>
          <w:szCs w:val="20"/>
          <w:lang w:eastAsia="en-GB"/>
        </w:rPr>
      </w:pPr>
      <w:proofErr w:type="spellStart"/>
      <w:r>
        <w:rPr>
          <w:color w:val="000080"/>
          <w:sz w:val="20"/>
          <w:szCs w:val="20"/>
          <w:lang w:eastAsia="en-GB"/>
        </w:rPr>
        <w:t>Uwch</w:t>
      </w:r>
      <w:proofErr w:type="spellEnd"/>
      <w:r>
        <w:rPr>
          <w:color w:val="000080"/>
          <w:sz w:val="20"/>
          <w:szCs w:val="20"/>
          <w:lang w:eastAsia="en-GB"/>
        </w:rPr>
        <w:t xml:space="preserve"> </w:t>
      </w:r>
      <w:proofErr w:type="spellStart"/>
      <w:r>
        <w:rPr>
          <w:color w:val="000080"/>
          <w:sz w:val="20"/>
          <w:szCs w:val="20"/>
          <w:lang w:eastAsia="en-GB"/>
        </w:rPr>
        <w:t>Reolwr</w:t>
      </w:r>
      <w:proofErr w:type="spellEnd"/>
      <w:r>
        <w:rPr>
          <w:color w:val="000080"/>
          <w:sz w:val="20"/>
          <w:szCs w:val="20"/>
          <w:lang w:eastAsia="en-GB"/>
        </w:rPr>
        <w:t xml:space="preserve"> - </w:t>
      </w:r>
      <w:proofErr w:type="spellStart"/>
      <w:r>
        <w:rPr>
          <w:color w:val="000080"/>
          <w:sz w:val="20"/>
          <w:szCs w:val="20"/>
          <w:lang w:eastAsia="en-GB"/>
        </w:rPr>
        <w:t>Systemau</w:t>
      </w:r>
      <w:proofErr w:type="spellEnd"/>
      <w:r>
        <w:rPr>
          <w:color w:val="000080"/>
          <w:sz w:val="20"/>
          <w:szCs w:val="20"/>
          <w:lang w:eastAsia="en-GB"/>
        </w:rPr>
        <w:t xml:space="preserve"> </w:t>
      </w:r>
      <w:proofErr w:type="spellStart"/>
      <w:r>
        <w:rPr>
          <w:color w:val="000080"/>
          <w:sz w:val="20"/>
          <w:szCs w:val="20"/>
          <w:lang w:eastAsia="en-GB"/>
        </w:rPr>
        <w:t>Ariannol</w:t>
      </w:r>
      <w:proofErr w:type="spellEnd"/>
      <w:r>
        <w:rPr>
          <w:color w:val="000080"/>
          <w:sz w:val="20"/>
          <w:szCs w:val="20"/>
          <w:lang w:eastAsia="en-GB"/>
        </w:rPr>
        <w:t xml:space="preserve"> ~ Senior Manager - Financial Systems</w:t>
      </w:r>
    </w:p>
    <w:p w:rsidR="00E37B50" w:rsidRDefault="00E37B50" w:rsidP="00E37B50">
      <w:pPr>
        <w:rPr>
          <w:color w:val="000080"/>
          <w:sz w:val="20"/>
          <w:szCs w:val="20"/>
          <w:lang w:eastAsia="en-GB"/>
        </w:rPr>
      </w:pPr>
      <w:proofErr w:type="spellStart"/>
      <w:r>
        <w:rPr>
          <w:color w:val="000080"/>
          <w:sz w:val="20"/>
          <w:szCs w:val="20"/>
          <w:lang w:eastAsia="en-GB"/>
        </w:rPr>
        <w:t>Heddlu</w:t>
      </w:r>
      <w:proofErr w:type="spellEnd"/>
      <w:r>
        <w:rPr>
          <w:color w:val="000080"/>
          <w:sz w:val="20"/>
          <w:szCs w:val="20"/>
          <w:lang w:eastAsia="en-GB"/>
        </w:rPr>
        <w:t xml:space="preserve"> Dyfed-Powys Police</w:t>
      </w:r>
    </w:p>
    <w:p w:rsidR="00E37B50" w:rsidRDefault="00E37B50" w:rsidP="00E37B50">
      <w:pPr>
        <w:rPr>
          <w:color w:val="000080"/>
          <w:sz w:val="20"/>
          <w:szCs w:val="20"/>
          <w:lang w:eastAsia="en-GB"/>
        </w:rPr>
      </w:pPr>
      <w:proofErr w:type="spellStart"/>
      <w:r>
        <w:rPr>
          <w:color w:val="000080"/>
          <w:sz w:val="20"/>
          <w:szCs w:val="20"/>
          <w:lang w:eastAsia="en-GB"/>
        </w:rPr>
        <w:t>Ffon</w:t>
      </w:r>
      <w:proofErr w:type="spellEnd"/>
      <w:r>
        <w:rPr>
          <w:color w:val="000080"/>
          <w:sz w:val="20"/>
          <w:szCs w:val="20"/>
          <w:lang w:eastAsia="en-GB"/>
        </w:rPr>
        <w:t xml:space="preserve"> ~ Tel: 01267 226381</w:t>
      </w:r>
    </w:p>
    <w:p w:rsidR="00E37B50" w:rsidRDefault="00E37B50" w:rsidP="00E37B50">
      <w:pPr>
        <w:rPr>
          <w:color w:val="000080"/>
          <w:sz w:val="20"/>
          <w:szCs w:val="20"/>
          <w:lang w:eastAsia="en-GB"/>
        </w:rPr>
      </w:pPr>
      <w:r>
        <w:rPr>
          <w:color w:val="000080"/>
          <w:sz w:val="20"/>
          <w:szCs w:val="20"/>
          <w:lang w:eastAsia="en-GB"/>
        </w:rPr>
        <w:t xml:space="preserve">Est. </w:t>
      </w:r>
      <w:proofErr w:type="spellStart"/>
      <w:r>
        <w:rPr>
          <w:color w:val="000080"/>
          <w:sz w:val="20"/>
          <w:szCs w:val="20"/>
          <w:lang w:eastAsia="en-GB"/>
        </w:rPr>
        <w:t>Pencadlys</w:t>
      </w:r>
      <w:proofErr w:type="spellEnd"/>
      <w:r>
        <w:rPr>
          <w:color w:val="000080"/>
          <w:sz w:val="20"/>
          <w:szCs w:val="20"/>
          <w:lang w:eastAsia="en-GB"/>
        </w:rPr>
        <w:t xml:space="preserve"> ~ HQ Ext: 23808</w:t>
      </w:r>
    </w:p>
    <w:p w:rsidR="00E37B50" w:rsidRDefault="00E37B50" w:rsidP="00E37B50">
      <w:pPr>
        <w:rPr>
          <w:color w:val="000080"/>
          <w:lang w:eastAsia="en-GB"/>
        </w:rPr>
      </w:pPr>
      <w:proofErr w:type="gramStart"/>
      <w:r>
        <w:rPr>
          <w:color w:val="000080"/>
          <w:sz w:val="20"/>
          <w:szCs w:val="20"/>
          <w:lang w:eastAsia="en-GB"/>
        </w:rPr>
        <w:t>e-</w:t>
      </w:r>
      <w:proofErr w:type="spellStart"/>
      <w:r>
        <w:rPr>
          <w:color w:val="000080"/>
          <w:sz w:val="20"/>
          <w:szCs w:val="20"/>
          <w:lang w:eastAsia="en-GB"/>
        </w:rPr>
        <w:t>bost</w:t>
      </w:r>
      <w:proofErr w:type="spellEnd"/>
      <w:proofErr w:type="gramEnd"/>
      <w:r>
        <w:rPr>
          <w:color w:val="000080"/>
          <w:sz w:val="20"/>
          <w:szCs w:val="20"/>
          <w:lang w:eastAsia="en-GB"/>
        </w:rPr>
        <w:t xml:space="preserve"> ~ e-mail: </w:t>
      </w:r>
      <w:hyperlink r:id="rId146" w:history="1">
        <w:r>
          <w:rPr>
            <w:rStyle w:val="Hyperlink"/>
            <w:color w:val="000080"/>
            <w:sz w:val="20"/>
            <w:szCs w:val="20"/>
            <w:lang w:eastAsia="en-GB"/>
          </w:rPr>
          <w:t>owain.jones@dyfed-powys.pnn.police.uk</w:t>
        </w:r>
      </w:hyperlink>
      <w:r>
        <w:rPr>
          <w:color w:val="000080"/>
          <w:lang w:eastAsia="en-GB"/>
        </w:rPr>
        <w:t xml:space="preserve"> </w:t>
      </w:r>
    </w:p>
    <w:p w:rsidR="00E37B50" w:rsidRDefault="00E37B50" w:rsidP="00E37B50">
      <w:pPr>
        <w:rPr>
          <w:color w:val="1F497D"/>
        </w:rPr>
      </w:pPr>
    </w:p>
    <w:p w:rsidR="00B80068" w:rsidRDefault="00B80068" w:rsidP="00B80068">
      <w:pPr>
        <w:rPr>
          <w:color w:val="000080"/>
          <w:lang w:eastAsia="en-GB"/>
        </w:rPr>
      </w:pPr>
      <w:r>
        <w:rPr>
          <w:color w:val="000080"/>
          <w:lang w:eastAsia="en-GB"/>
        </w:rPr>
        <w:t xml:space="preserve"> </w:t>
      </w:r>
    </w:p>
    <w:p w:rsidR="00B80068" w:rsidRDefault="00B80068" w:rsidP="00B80068">
      <w:pPr>
        <w:rPr>
          <w:color w:val="1F497D"/>
        </w:rPr>
      </w:pPr>
    </w:p>
    <w:p w:rsidR="00E37B50" w:rsidRDefault="00B80068" w:rsidP="00E37B50">
      <w:pPr>
        <w:rPr>
          <w:color w:val="000080"/>
          <w:lang w:eastAsia="en-GB"/>
        </w:rPr>
      </w:pPr>
      <w:r>
        <w:rPr>
          <w:b/>
          <w:bCs/>
          <w:lang w:val="en-US" w:eastAsia="en-GB"/>
        </w:rPr>
        <w:t>From:</w:t>
      </w:r>
      <w:r>
        <w:rPr>
          <w:lang w:val="en-US" w:eastAsia="en-GB"/>
        </w:rPr>
        <w:t xml:space="preserve"> Procter Angela &lt;</w:t>
      </w:r>
      <w:hyperlink r:id="rId147" w:history="1">
        <w:r>
          <w:rPr>
            <w:rStyle w:val="Hyperlink"/>
            <w:lang w:val="en-US" w:eastAsia="en-GB"/>
          </w:rPr>
          <w:t>Angela.Procter@dyfed-powys.pnn.police.uk</w:t>
        </w:r>
      </w:hyperlink>
      <w:r>
        <w:rPr>
          <w:lang w:val="en-US" w:eastAsia="en-GB"/>
        </w:rPr>
        <w:t xml:space="preserve">&gt; </w:t>
      </w:r>
      <w:r>
        <w:rPr>
          <w:lang w:val="en-US" w:eastAsia="en-GB"/>
        </w:rPr>
        <w:br/>
      </w:r>
      <w:r>
        <w:rPr>
          <w:b/>
          <w:bCs/>
          <w:lang w:val="en-US" w:eastAsia="en-GB"/>
        </w:rPr>
        <w:t>Sent:</w:t>
      </w:r>
      <w:r>
        <w:rPr>
          <w:lang w:val="en-US" w:eastAsia="en-GB"/>
        </w:rPr>
        <w:t xml:space="preserve"> 21 June 2021 16:06</w:t>
      </w:r>
      <w:r>
        <w:rPr>
          <w:lang w:val="en-US" w:eastAsia="en-GB"/>
        </w:rPr>
        <w:br/>
      </w:r>
      <w:proofErr w:type="gramStart"/>
      <w:r>
        <w:rPr>
          <w:b/>
          <w:bCs/>
          <w:lang w:val="en-US" w:eastAsia="en-GB"/>
        </w:rPr>
        <w:t>To</w:t>
      </w:r>
      <w:proofErr w:type="gramEnd"/>
      <w:r w:rsidR="00E37B50">
        <w:rPr>
          <w:b/>
          <w:bCs/>
          <w:lang w:val="en-US" w:eastAsia="en-GB"/>
        </w:rPr>
        <w:t xml:space="preserve">   </w:t>
      </w:r>
      <w:hyperlink r:id="rId148" w:history="1">
        <w:r w:rsidR="00E37B50">
          <w:rPr>
            <w:rStyle w:val="Hyperlink"/>
            <w:color w:val="000080"/>
            <w:sz w:val="20"/>
            <w:szCs w:val="20"/>
            <w:lang w:eastAsia="en-GB"/>
          </w:rPr>
          <w:t>owain.jones@dyfed-powys.pnn.police.uk</w:t>
        </w:r>
      </w:hyperlink>
      <w:r w:rsidR="00E37B50">
        <w:rPr>
          <w:color w:val="000080"/>
          <w:lang w:eastAsia="en-GB"/>
        </w:rPr>
        <w:t xml:space="preserve"> </w:t>
      </w:r>
    </w:p>
    <w:p w:rsidR="00B80068" w:rsidRDefault="00B80068" w:rsidP="00B80068">
      <w:pPr>
        <w:outlineLvl w:val="0"/>
        <w:rPr>
          <w:lang w:val="en-US" w:eastAsia="en-GB"/>
        </w:rPr>
      </w:pPr>
      <w:r>
        <w:rPr>
          <w:lang w:val="en-US" w:eastAsia="en-GB"/>
        </w:rPr>
        <w:br/>
      </w:r>
      <w:r>
        <w:rPr>
          <w:b/>
          <w:bCs/>
          <w:lang w:val="en-US" w:eastAsia="en-GB"/>
        </w:rPr>
        <w:t>Subject:</w:t>
      </w:r>
      <w:r>
        <w:rPr>
          <w:lang w:val="en-US" w:eastAsia="en-GB"/>
        </w:rPr>
        <w:t xml:space="preserve"> Re: Exploring Performance Management in Trent</w:t>
      </w:r>
    </w:p>
    <w:p w:rsidR="00B80068" w:rsidRDefault="00B80068" w:rsidP="00B80068"/>
    <w:p w:rsidR="00B80068" w:rsidRDefault="00282A23" w:rsidP="00B80068">
      <w:r>
        <w:t xml:space="preserve">Hi </w:t>
      </w:r>
      <w:proofErr w:type="spellStart"/>
      <w:r w:rsidR="00E37B50">
        <w:t>Owain</w:t>
      </w:r>
      <w:proofErr w:type="spellEnd"/>
      <w:r w:rsidR="00B80068">
        <w:t>,</w:t>
      </w:r>
    </w:p>
    <w:p w:rsidR="00B80068" w:rsidRDefault="00B80068" w:rsidP="00B80068"/>
    <w:p w:rsidR="00B80068" w:rsidRDefault="00B80068" w:rsidP="00B80068">
      <w:r>
        <w:t>I was involved in a worksh</w:t>
      </w:r>
      <w:r w:rsidR="00E37B50">
        <w:t>op last week with Linda Williams</w:t>
      </w:r>
      <w:r>
        <w:t xml:space="preserve"> to look at ways to improve the DAP and the question turned to Trent as this was the system we initially used to managed performance.</w:t>
      </w:r>
    </w:p>
    <w:p w:rsidR="00B80068" w:rsidRDefault="00B80068" w:rsidP="00B80068"/>
    <w:p w:rsidR="00B80068" w:rsidRDefault="00B80068" w:rsidP="00B80068">
      <w:r>
        <w:t>Would it be possible to get some time in your calendar to explore whether Midland Trent have updated their performance management modules since we last used it please?   </w:t>
      </w:r>
    </w:p>
    <w:p w:rsidR="00B80068" w:rsidRDefault="00B80068" w:rsidP="00B80068"/>
    <w:p w:rsidR="00B80068" w:rsidRDefault="00B80068" w:rsidP="00B80068">
      <w:r>
        <w:t>We have a catch-up meeting with Linda on 29</w:t>
      </w:r>
      <w:r>
        <w:rPr>
          <w:vertAlign w:val="superscript"/>
        </w:rPr>
        <w:t>th</w:t>
      </w:r>
      <w:r>
        <w:t xml:space="preserve"> June 2021 so I will need to be able to report back then.  I am working tomorrow but have meetings for most of the day though I am free before 10am.  Otherwise I am free between 10:30 and 13:30 on Wednesday.  I am on annual leave on Thursday and </w:t>
      </w:r>
      <w:proofErr w:type="gramStart"/>
      <w:r>
        <w:t>Friday  but</w:t>
      </w:r>
      <w:proofErr w:type="gramEnd"/>
      <w:r>
        <w:t xml:space="preserve"> back in to work on 28</w:t>
      </w:r>
      <w:r>
        <w:rPr>
          <w:vertAlign w:val="superscript"/>
        </w:rPr>
        <w:t>th</w:t>
      </w:r>
      <w:r>
        <w:t xml:space="preserve"> June 2021 when I am free most of the day. </w:t>
      </w:r>
    </w:p>
    <w:p w:rsidR="00B80068" w:rsidRDefault="00B80068" w:rsidP="00B80068"/>
    <w:p w:rsidR="00B80068" w:rsidRDefault="00B80068" w:rsidP="00B80068"/>
    <w:p w:rsidR="00B80068" w:rsidRDefault="00B80068" w:rsidP="00B80068"/>
    <w:p w:rsidR="00B80068" w:rsidRDefault="00B80068" w:rsidP="00B80068">
      <w:pPr>
        <w:rPr>
          <w:lang w:eastAsia="en-GB"/>
        </w:rPr>
      </w:pPr>
      <w:r>
        <w:rPr>
          <w:lang w:eastAsia="en-GB"/>
        </w:rPr>
        <w:t>Kind regards/</w:t>
      </w:r>
      <w:proofErr w:type="spellStart"/>
      <w:r>
        <w:rPr>
          <w:lang w:eastAsia="en-GB"/>
        </w:rPr>
        <w:t>Cofion</w:t>
      </w:r>
      <w:proofErr w:type="spellEnd"/>
      <w:r>
        <w:rPr>
          <w:lang w:eastAsia="en-GB"/>
        </w:rPr>
        <w:t xml:space="preserve"> </w:t>
      </w:r>
      <w:proofErr w:type="spellStart"/>
      <w:r>
        <w:rPr>
          <w:lang w:eastAsia="en-GB"/>
        </w:rPr>
        <w:t>cynnes</w:t>
      </w:r>
      <w:proofErr w:type="spellEnd"/>
    </w:p>
    <w:p w:rsidR="00B80068" w:rsidRDefault="00B80068" w:rsidP="00B80068">
      <w:pPr>
        <w:rPr>
          <w:rFonts w:ascii="Arial" w:hAnsi="Arial" w:cs="Arial"/>
          <w:b/>
          <w:bCs/>
          <w:color w:val="000000"/>
          <w:sz w:val="20"/>
          <w:szCs w:val="20"/>
          <w:lang w:val="en-US" w:eastAsia="en-GB"/>
        </w:rPr>
      </w:pPr>
    </w:p>
    <w:p w:rsidR="00B80068" w:rsidRDefault="00B80068" w:rsidP="00B80068">
      <w:pPr>
        <w:rPr>
          <w:rFonts w:ascii="Arial" w:hAnsi="Arial" w:cs="Arial"/>
          <w:b/>
          <w:bCs/>
          <w:color w:val="000000"/>
          <w:sz w:val="20"/>
          <w:szCs w:val="20"/>
          <w:lang w:val="en-US" w:eastAsia="en-GB"/>
        </w:rPr>
      </w:pPr>
    </w:p>
    <w:p w:rsidR="00B80068" w:rsidRDefault="00B80068" w:rsidP="00B80068">
      <w:pPr>
        <w:rPr>
          <w:rFonts w:ascii="Arial" w:hAnsi="Arial" w:cs="Arial"/>
          <w:b/>
          <w:bCs/>
          <w:color w:val="000000"/>
          <w:sz w:val="20"/>
          <w:szCs w:val="20"/>
          <w:lang w:val="en-US" w:eastAsia="en-GB"/>
        </w:rPr>
      </w:pPr>
      <w:r>
        <w:rPr>
          <w:rFonts w:ascii="Arial" w:hAnsi="Arial" w:cs="Arial"/>
          <w:b/>
          <w:bCs/>
          <w:color w:val="000000"/>
          <w:sz w:val="20"/>
          <w:szCs w:val="20"/>
          <w:lang w:val="en-US" w:eastAsia="en-GB"/>
        </w:rPr>
        <w:t>Angela Procter MBA</w:t>
      </w:r>
    </w:p>
    <w:p w:rsidR="00B80068" w:rsidRDefault="00B80068" w:rsidP="00B80068">
      <w:pPr>
        <w:rPr>
          <w:rFonts w:ascii="Arial" w:hAnsi="Arial" w:cs="Arial"/>
          <w:color w:val="000000"/>
          <w:sz w:val="20"/>
          <w:szCs w:val="20"/>
          <w:lang w:val="en-US" w:eastAsia="en-GB"/>
        </w:rPr>
      </w:pPr>
      <w:r>
        <w:rPr>
          <w:rFonts w:ascii="Arial" w:hAnsi="Arial" w:cs="Arial"/>
          <w:color w:val="000000"/>
          <w:sz w:val="20"/>
          <w:szCs w:val="20"/>
          <w:lang w:val="en-US" w:eastAsia="en-GB"/>
        </w:rPr>
        <w:t>HR Officer (Ceredigion)</w:t>
      </w:r>
    </w:p>
    <w:p w:rsidR="00B80068" w:rsidRDefault="00B80068" w:rsidP="00B80068">
      <w:pPr>
        <w:rPr>
          <w:rFonts w:ascii="Arial" w:hAnsi="Arial" w:cs="Arial"/>
          <w:color w:val="000000"/>
          <w:sz w:val="20"/>
          <w:szCs w:val="20"/>
          <w:lang w:val="en-US" w:eastAsia="en-GB"/>
        </w:rPr>
      </w:pPr>
      <w:proofErr w:type="spellStart"/>
      <w:r>
        <w:rPr>
          <w:rFonts w:ascii="Arial" w:hAnsi="Arial" w:cs="Arial"/>
          <w:color w:val="000000"/>
          <w:sz w:val="20"/>
          <w:szCs w:val="20"/>
          <w:lang w:val="en-US" w:eastAsia="en-GB"/>
        </w:rPr>
        <w:t>Swyddog</w:t>
      </w:r>
      <w:proofErr w:type="spellEnd"/>
      <w:r>
        <w:rPr>
          <w:rFonts w:ascii="Arial" w:hAnsi="Arial" w:cs="Arial"/>
          <w:color w:val="000000"/>
          <w:sz w:val="20"/>
          <w:szCs w:val="20"/>
          <w:lang w:val="en-US" w:eastAsia="en-GB"/>
        </w:rPr>
        <w:t xml:space="preserve"> </w:t>
      </w:r>
      <w:proofErr w:type="spellStart"/>
      <w:r>
        <w:rPr>
          <w:rFonts w:ascii="Arial" w:hAnsi="Arial" w:cs="Arial"/>
          <w:color w:val="000000"/>
          <w:sz w:val="20"/>
          <w:szCs w:val="20"/>
          <w:lang w:val="en-US" w:eastAsia="en-GB"/>
        </w:rPr>
        <w:t>Adnoddau</w:t>
      </w:r>
      <w:proofErr w:type="spellEnd"/>
      <w:r>
        <w:rPr>
          <w:rFonts w:ascii="Arial" w:hAnsi="Arial" w:cs="Arial"/>
          <w:color w:val="000000"/>
          <w:sz w:val="20"/>
          <w:szCs w:val="20"/>
          <w:lang w:val="en-US" w:eastAsia="en-GB"/>
        </w:rPr>
        <w:t xml:space="preserve"> </w:t>
      </w:r>
      <w:proofErr w:type="spellStart"/>
      <w:r>
        <w:rPr>
          <w:rFonts w:ascii="Arial" w:hAnsi="Arial" w:cs="Arial"/>
          <w:color w:val="000000"/>
          <w:sz w:val="20"/>
          <w:szCs w:val="20"/>
          <w:lang w:val="en-US" w:eastAsia="en-GB"/>
        </w:rPr>
        <w:t>Dynol</w:t>
      </w:r>
      <w:proofErr w:type="spellEnd"/>
      <w:r>
        <w:rPr>
          <w:rFonts w:ascii="Arial" w:hAnsi="Arial" w:cs="Arial"/>
          <w:color w:val="000000"/>
          <w:sz w:val="20"/>
          <w:szCs w:val="20"/>
          <w:lang w:val="en-US" w:eastAsia="en-GB"/>
        </w:rPr>
        <w:t xml:space="preserve"> (Ceredigion)</w:t>
      </w:r>
    </w:p>
    <w:p w:rsidR="00B80068" w:rsidRDefault="00BD00B7" w:rsidP="00B80068">
      <w:pPr>
        <w:rPr>
          <w:rFonts w:ascii="Arial" w:hAnsi="Arial" w:cs="Arial"/>
          <w:i/>
          <w:iCs/>
          <w:color w:val="000000"/>
          <w:sz w:val="20"/>
          <w:szCs w:val="20"/>
          <w:lang w:val="en-US" w:eastAsia="en-GB"/>
        </w:rPr>
        <w:sectPr w:rsidR="00B80068">
          <w:pgSz w:w="11906" w:h="16838"/>
          <w:pgMar w:top="1440" w:right="1440" w:bottom="1440" w:left="1440" w:header="708" w:footer="708" w:gutter="0"/>
          <w:cols w:space="708"/>
          <w:docGrid w:linePitch="360"/>
        </w:sectPr>
      </w:pPr>
      <w:proofErr w:type="spellStart"/>
      <w:r>
        <w:rPr>
          <w:rFonts w:ascii="Arial" w:hAnsi="Arial" w:cs="Arial"/>
          <w:i/>
          <w:iCs/>
          <w:color w:val="000000"/>
          <w:sz w:val="20"/>
          <w:szCs w:val="20"/>
          <w:lang w:val="en-US" w:eastAsia="en-GB"/>
        </w:rPr>
        <w:t>Dysgu</w:t>
      </w:r>
      <w:proofErr w:type="spellEnd"/>
      <w:r>
        <w:rPr>
          <w:rFonts w:ascii="Arial" w:hAnsi="Arial" w:cs="Arial"/>
          <w:i/>
          <w:iCs/>
          <w:color w:val="000000"/>
          <w:sz w:val="20"/>
          <w:szCs w:val="20"/>
          <w:lang w:val="en-US" w:eastAsia="en-GB"/>
        </w:rPr>
        <w:t xml:space="preserve"> </w:t>
      </w:r>
      <w:proofErr w:type="spellStart"/>
      <w:r>
        <w:rPr>
          <w:rFonts w:ascii="Arial" w:hAnsi="Arial" w:cs="Arial"/>
          <w:i/>
          <w:iCs/>
          <w:color w:val="000000"/>
          <w:sz w:val="20"/>
          <w:szCs w:val="20"/>
          <w:lang w:val="en-US" w:eastAsia="en-GB"/>
        </w:rPr>
        <w:t>Cymraeg</w:t>
      </w:r>
      <w:proofErr w:type="spellEnd"/>
    </w:p>
    <w:p w:rsidR="0007099B" w:rsidRDefault="0007099B" w:rsidP="0007099B">
      <w:pPr>
        <w:rPr>
          <w:rFonts w:ascii="Arial" w:hAnsi="Arial" w:cs="Arial"/>
          <w:sz w:val="20"/>
          <w:szCs w:val="20"/>
          <w:lang w:val="en-US" w:eastAsia="en-GB"/>
        </w:rPr>
      </w:pPr>
    </w:p>
    <w:p w:rsidR="00E861E9" w:rsidRPr="00BD00B7" w:rsidRDefault="00BD00B7" w:rsidP="0007099B">
      <w:pPr>
        <w:rPr>
          <w:rFonts w:ascii="Arial" w:hAnsi="Arial" w:cs="Arial"/>
          <w:i/>
          <w:sz w:val="32"/>
          <w:szCs w:val="32"/>
          <w:lang w:val="en-US" w:eastAsia="en-GB"/>
        </w:rPr>
      </w:pPr>
      <w:r>
        <w:rPr>
          <w:rFonts w:ascii="Arial" w:hAnsi="Arial" w:cs="Arial"/>
          <w:i/>
          <w:sz w:val="32"/>
          <w:szCs w:val="32"/>
          <w:lang w:val="en-US" w:eastAsia="en-GB"/>
        </w:rPr>
        <w:t xml:space="preserve">EB14 - </w:t>
      </w:r>
      <w:r w:rsidR="00B90BE2" w:rsidRPr="00BD00B7">
        <w:rPr>
          <w:rFonts w:ascii="Arial" w:hAnsi="Arial" w:cs="Arial"/>
          <w:i/>
          <w:sz w:val="32"/>
          <w:szCs w:val="32"/>
          <w:lang w:val="en-US" w:eastAsia="en-GB"/>
        </w:rPr>
        <w:t>DAP Feedback</w:t>
      </w:r>
    </w:p>
    <w:p w:rsidR="00B90BE2" w:rsidRDefault="00B90BE2" w:rsidP="0007099B">
      <w:pPr>
        <w:rPr>
          <w:rFonts w:ascii="Arial" w:hAnsi="Arial" w:cs="Arial"/>
          <w:i/>
          <w:sz w:val="20"/>
          <w:szCs w:val="20"/>
          <w:lang w:val="en-US" w:eastAsia="en-GB"/>
        </w:rPr>
      </w:pPr>
    </w:p>
    <w:p w:rsidR="00B90BE2" w:rsidRDefault="00B90BE2" w:rsidP="0007099B">
      <w:pPr>
        <w:rPr>
          <w:rFonts w:ascii="Arial" w:hAnsi="Arial" w:cs="Arial"/>
          <w:sz w:val="20"/>
          <w:szCs w:val="20"/>
          <w:lang w:val="en-US" w:eastAsia="en-GB"/>
        </w:rPr>
      </w:pPr>
      <w:r>
        <w:rPr>
          <w:rFonts w:ascii="Arial" w:hAnsi="Arial" w:cs="Arial"/>
          <w:sz w:val="20"/>
          <w:szCs w:val="20"/>
          <w:lang w:val="en-US" w:eastAsia="en-GB"/>
        </w:rPr>
        <w:t xml:space="preserve">Feedback Obtained from interviews with Supervisors </w:t>
      </w:r>
      <w:proofErr w:type="gramStart"/>
      <w:r>
        <w:rPr>
          <w:rFonts w:ascii="Arial" w:hAnsi="Arial" w:cs="Arial"/>
          <w:sz w:val="20"/>
          <w:szCs w:val="20"/>
          <w:lang w:val="en-US" w:eastAsia="en-GB"/>
        </w:rPr>
        <w:t>Across</w:t>
      </w:r>
      <w:proofErr w:type="gramEnd"/>
      <w:r>
        <w:rPr>
          <w:rFonts w:ascii="Arial" w:hAnsi="Arial" w:cs="Arial"/>
          <w:sz w:val="20"/>
          <w:szCs w:val="20"/>
          <w:lang w:val="en-US" w:eastAsia="en-GB"/>
        </w:rPr>
        <w:t xml:space="preserve"> Ceredigion Division:</w:t>
      </w:r>
    </w:p>
    <w:p w:rsidR="00B90BE2" w:rsidRDefault="00B90BE2"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Training is not provided to either Supervisors or Individuals in how to complete the DAP</w:t>
      </w:r>
    </w:p>
    <w:p w:rsidR="004E0FA7" w:rsidRDefault="004E0FA7" w:rsidP="004E0FA7">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 xml:space="preserve">All supervisors should be given couching/mentoring training </w:t>
      </w:r>
    </w:p>
    <w:p w:rsidR="004E0FA7" w:rsidRPr="004E0FA7" w:rsidRDefault="004E0FA7" w:rsidP="004E0FA7">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 xml:space="preserve">Training to help with ‘difficult conversation’ </w:t>
      </w:r>
      <w:proofErr w:type="spellStart"/>
      <w:r>
        <w:rPr>
          <w:rFonts w:ascii="Arial" w:hAnsi="Arial" w:cs="Arial"/>
          <w:sz w:val="20"/>
          <w:szCs w:val="20"/>
          <w:lang w:val="en-US" w:eastAsia="en-GB"/>
        </w:rPr>
        <w:t>ie</w:t>
      </w:r>
      <w:proofErr w:type="spellEnd"/>
      <w:r>
        <w:rPr>
          <w:rFonts w:ascii="Arial" w:hAnsi="Arial" w:cs="Arial"/>
          <w:sz w:val="20"/>
          <w:szCs w:val="20"/>
          <w:lang w:val="en-US" w:eastAsia="en-GB"/>
        </w:rPr>
        <w:t xml:space="preserve"> performance</w:t>
      </w:r>
    </w:p>
    <w:p w:rsidR="00B90BE2" w:rsidRDefault="00B90BE2"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The DAP could be more streamlined</w:t>
      </w:r>
    </w:p>
    <w:p w:rsidR="00B90BE2" w:rsidRDefault="00B90BE2"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 xml:space="preserve">Too linear – you can’t go beyond the stage </w:t>
      </w:r>
      <w:proofErr w:type="spellStart"/>
      <w:r>
        <w:rPr>
          <w:rFonts w:ascii="Arial" w:hAnsi="Arial" w:cs="Arial"/>
          <w:sz w:val="20"/>
          <w:szCs w:val="20"/>
          <w:lang w:val="en-US" w:eastAsia="en-GB"/>
        </w:rPr>
        <w:t>your</w:t>
      </w:r>
      <w:proofErr w:type="spellEnd"/>
      <w:r>
        <w:rPr>
          <w:rFonts w:ascii="Arial" w:hAnsi="Arial" w:cs="Arial"/>
          <w:sz w:val="20"/>
          <w:szCs w:val="20"/>
          <w:lang w:val="en-US" w:eastAsia="en-GB"/>
        </w:rPr>
        <w:t xml:space="preserve"> at</w:t>
      </w:r>
    </w:p>
    <w:p w:rsidR="00B90BE2" w:rsidRDefault="00B90BE2"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You cannot complete a 1:1 until the objectives are set</w:t>
      </w:r>
    </w:p>
    <w:p w:rsidR="00B90BE2" w:rsidRDefault="00B90BE2"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Line Manager cannot see what is in the evidence basket</w:t>
      </w:r>
    </w:p>
    <w:p w:rsidR="00B90BE2" w:rsidRDefault="00B90BE2"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 xml:space="preserve">Second Line Managers cannot see the DAPs of the individual, yet they are expected to </w:t>
      </w:r>
      <w:r w:rsidR="003B3CA7">
        <w:rPr>
          <w:rFonts w:ascii="Arial" w:hAnsi="Arial" w:cs="Arial"/>
          <w:sz w:val="20"/>
          <w:szCs w:val="20"/>
          <w:lang w:val="en-US" w:eastAsia="en-GB"/>
        </w:rPr>
        <w:t>approve the final rating</w:t>
      </w:r>
    </w:p>
    <w:p w:rsidR="003B3CA7" w:rsidRDefault="003B3C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There’s no quality assurance – nobody else looks at it</w:t>
      </w:r>
    </w:p>
    <w:p w:rsidR="003B3CA7" w:rsidRDefault="003B3C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PRP is expected in April but if you’re at the top of your grade, you are exempt</w:t>
      </w:r>
    </w:p>
    <w:p w:rsidR="003B3CA7" w:rsidRDefault="003B3C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Increments in pay is scattered across the year depending on when you started</w:t>
      </w:r>
    </w:p>
    <w:p w:rsidR="003B3CA7" w:rsidRDefault="003B3C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There needs to be a link with Payroll</w:t>
      </w:r>
    </w:p>
    <w:p w:rsidR="003B3CA7" w:rsidRDefault="003B3C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Objectives need to include actions – how is this to be achieved – feeds into the 1:1s</w:t>
      </w:r>
    </w:p>
    <w:p w:rsidR="003B3CA7" w:rsidRDefault="003B3C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1:1s are not being used as there’s too many places to record things – Supportive Plan, Action Plan, Development Plan – it’s confusing – what goes in/what doesn’t?</w:t>
      </w:r>
    </w:p>
    <w:p w:rsidR="003B3CA7" w:rsidRDefault="003B3C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DAP should belong to the individual and not controlled by the Line Manager</w:t>
      </w:r>
    </w:p>
    <w:p w:rsidR="003B3CA7" w:rsidRDefault="004E0F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Reports not specific enough for Supervisors – cannot search for one team, can only see what stage individuals are at</w:t>
      </w:r>
    </w:p>
    <w:p w:rsidR="004E0FA7" w:rsidRDefault="004E0F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Delays in access to individual records when posting to another role</w:t>
      </w:r>
    </w:p>
    <w:p w:rsidR="004E0FA7" w:rsidRDefault="004E0F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Needs to be simple and quick – not overcomplicated</w:t>
      </w:r>
    </w:p>
    <w:p w:rsidR="004E0FA7" w:rsidRDefault="004E0F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Greater focus should be placed on 1:1s</w:t>
      </w:r>
    </w:p>
    <w:p w:rsidR="004E0FA7" w:rsidRDefault="004E0F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Greater focus on objectives as opposed to core competencies</w:t>
      </w:r>
    </w:p>
    <w:p w:rsidR="004E0FA7" w:rsidRDefault="004E0F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Ability to allow others to provide feedback directly to the DAP</w:t>
      </w:r>
    </w:p>
    <w:p w:rsidR="004E0FA7" w:rsidRDefault="004E0F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Not used by anyone other than the Line Manager</w:t>
      </w:r>
    </w:p>
    <w:p w:rsidR="004E0FA7" w:rsidRDefault="004E0F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Not used for promotion boards</w:t>
      </w:r>
    </w:p>
    <w:p w:rsidR="004E0FA7" w:rsidRDefault="004E0F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What is the actual purpose of the DAP – is it just a tick box exercise?</w:t>
      </w:r>
    </w:p>
    <w:p w:rsidR="004E0FA7" w:rsidRDefault="004E0F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Needs to be able to record development needs so L&amp;D can provide the courses at the right time (L&amp;D to capture data remotely)</w:t>
      </w:r>
    </w:p>
    <w:p w:rsidR="004E0FA7" w:rsidRDefault="004E0F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Focus to be placed on Frontline not HR – if it works for officers on the ground it would work for HR</w:t>
      </w:r>
    </w:p>
    <w:p w:rsidR="004E0FA7" w:rsidRDefault="004E0FA7"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 xml:space="preserve">An area is needed to record </w:t>
      </w:r>
      <w:r w:rsidR="00EA4FD3">
        <w:rPr>
          <w:rFonts w:ascii="Arial" w:hAnsi="Arial" w:cs="Arial"/>
          <w:sz w:val="20"/>
          <w:szCs w:val="20"/>
          <w:lang w:val="en-US" w:eastAsia="en-GB"/>
        </w:rPr>
        <w:t>Certificates, Awards and Achievements</w:t>
      </w:r>
    </w:p>
    <w:p w:rsidR="00EA4FD3" w:rsidRDefault="00EA4FD3"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To include an Expression of Interest which can be automatically supported by 1</w:t>
      </w:r>
      <w:r w:rsidRPr="00EA4FD3">
        <w:rPr>
          <w:rFonts w:ascii="Arial" w:hAnsi="Arial" w:cs="Arial"/>
          <w:sz w:val="20"/>
          <w:szCs w:val="20"/>
          <w:vertAlign w:val="superscript"/>
          <w:lang w:val="en-US" w:eastAsia="en-GB"/>
        </w:rPr>
        <w:t>st</w:t>
      </w:r>
      <w:r>
        <w:rPr>
          <w:rFonts w:ascii="Arial" w:hAnsi="Arial" w:cs="Arial"/>
          <w:sz w:val="20"/>
          <w:szCs w:val="20"/>
          <w:lang w:val="en-US" w:eastAsia="en-GB"/>
        </w:rPr>
        <w:t xml:space="preserve"> and 2</w:t>
      </w:r>
      <w:r w:rsidRPr="00EA4FD3">
        <w:rPr>
          <w:rFonts w:ascii="Arial" w:hAnsi="Arial" w:cs="Arial"/>
          <w:sz w:val="20"/>
          <w:szCs w:val="20"/>
          <w:vertAlign w:val="superscript"/>
          <w:lang w:val="en-US" w:eastAsia="en-GB"/>
        </w:rPr>
        <w:t>nd</w:t>
      </w:r>
      <w:r>
        <w:rPr>
          <w:rFonts w:ascii="Arial" w:hAnsi="Arial" w:cs="Arial"/>
          <w:sz w:val="20"/>
          <w:szCs w:val="20"/>
          <w:lang w:val="en-US" w:eastAsia="en-GB"/>
        </w:rPr>
        <w:t xml:space="preserve"> Line Managers</w:t>
      </w:r>
    </w:p>
    <w:p w:rsidR="00EA4FD3" w:rsidRDefault="00EA4FD3" w:rsidP="00B90BE2">
      <w:pPr>
        <w:pStyle w:val="ListParagraph"/>
        <w:numPr>
          <w:ilvl w:val="0"/>
          <w:numId w:val="76"/>
        </w:numPr>
        <w:rPr>
          <w:rFonts w:ascii="Arial" w:hAnsi="Arial" w:cs="Arial"/>
          <w:sz w:val="20"/>
          <w:szCs w:val="20"/>
          <w:lang w:val="en-US" w:eastAsia="en-GB"/>
        </w:rPr>
      </w:pPr>
      <w:r>
        <w:rPr>
          <w:rFonts w:ascii="Arial" w:hAnsi="Arial" w:cs="Arial"/>
          <w:sz w:val="20"/>
          <w:szCs w:val="20"/>
          <w:lang w:val="en-US" w:eastAsia="en-GB"/>
        </w:rPr>
        <w:t>A Pen Picture to be included</w:t>
      </w:r>
    </w:p>
    <w:p w:rsidR="00EA4FD3" w:rsidRPr="00B90BE2" w:rsidRDefault="00EA4FD3" w:rsidP="00EA4FD3">
      <w:pPr>
        <w:pStyle w:val="ListParagraph"/>
        <w:rPr>
          <w:rFonts w:ascii="Arial" w:hAnsi="Arial" w:cs="Arial"/>
          <w:sz w:val="20"/>
          <w:szCs w:val="20"/>
          <w:lang w:val="en-US" w:eastAsia="en-GB"/>
        </w:rPr>
      </w:pPr>
    </w:p>
    <w:p w:rsidR="00B90BE2" w:rsidRDefault="00B90BE2" w:rsidP="0007099B">
      <w:pPr>
        <w:rPr>
          <w:rFonts w:ascii="Arial" w:hAnsi="Arial" w:cs="Arial"/>
          <w:sz w:val="20"/>
          <w:szCs w:val="20"/>
          <w:lang w:val="en-US" w:eastAsia="en-GB"/>
        </w:rPr>
      </w:pPr>
    </w:p>
    <w:p w:rsidR="00BD00B7" w:rsidRDefault="00BD00B7" w:rsidP="00B90BE2">
      <w:pPr>
        <w:rPr>
          <w:rFonts w:ascii="Arial" w:hAnsi="Arial" w:cs="Arial"/>
          <w:sz w:val="20"/>
          <w:szCs w:val="20"/>
          <w:lang w:val="en-US" w:eastAsia="en-GB"/>
        </w:rPr>
        <w:sectPr w:rsidR="00BD00B7" w:rsidSect="00B90BE2">
          <w:pgSz w:w="11906" w:h="16838"/>
          <w:pgMar w:top="1440" w:right="1440" w:bottom="1440" w:left="1440" w:header="708" w:footer="708" w:gutter="0"/>
          <w:cols w:space="708"/>
          <w:docGrid w:linePitch="360"/>
        </w:sectPr>
      </w:pPr>
    </w:p>
    <w:p w:rsidR="00BD00B7" w:rsidRDefault="00BD00B7" w:rsidP="00BD00B7">
      <w:r w:rsidRPr="00BD00B7">
        <w:rPr>
          <w:sz w:val="32"/>
          <w:szCs w:val="32"/>
        </w:rPr>
        <w:lastRenderedPageBreak/>
        <w:t>EB15 – Email Confirming DAP Workshop</w:t>
      </w:r>
      <w:r>
        <w:rPr>
          <w:noProof/>
          <w:lang w:eastAsia="en-GB"/>
        </w:rPr>
        <w:drawing>
          <wp:inline distT="0" distB="0" distL="0" distR="0" wp14:anchorId="488C91E4" wp14:editId="53C5AEF8">
            <wp:extent cx="8817428" cy="4959681"/>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stretch>
                      <a:fillRect/>
                    </a:stretch>
                  </pic:blipFill>
                  <pic:spPr>
                    <a:xfrm>
                      <a:off x="0" y="0"/>
                      <a:ext cx="8833781" cy="4968879"/>
                    </a:xfrm>
                    <a:prstGeom prst="rect">
                      <a:avLst/>
                    </a:prstGeom>
                  </pic:spPr>
                </pic:pic>
              </a:graphicData>
            </a:graphic>
          </wp:inline>
        </w:drawing>
      </w:r>
    </w:p>
    <w:p w:rsidR="00BD00B7" w:rsidRDefault="00BD00B7" w:rsidP="00B90BE2">
      <w:pPr>
        <w:rPr>
          <w:rFonts w:ascii="Arial" w:hAnsi="Arial" w:cs="Arial"/>
          <w:sz w:val="20"/>
          <w:szCs w:val="20"/>
          <w:lang w:val="en-US" w:eastAsia="en-GB"/>
        </w:rPr>
        <w:sectPr w:rsidR="00BD00B7" w:rsidSect="00BD00B7">
          <w:pgSz w:w="16838" w:h="11906" w:orient="landscape"/>
          <w:pgMar w:top="1440" w:right="1440" w:bottom="1440" w:left="1440" w:header="708" w:footer="708" w:gutter="0"/>
          <w:cols w:space="708"/>
          <w:docGrid w:linePitch="360"/>
        </w:sectPr>
      </w:pPr>
    </w:p>
    <w:p w:rsidR="00B90BE2" w:rsidRDefault="00BD00B7" w:rsidP="00B90BE2">
      <w:pPr>
        <w:rPr>
          <w:rFonts w:ascii="Arial" w:hAnsi="Arial" w:cs="Arial"/>
          <w:sz w:val="32"/>
          <w:szCs w:val="32"/>
          <w:lang w:val="en-US" w:eastAsia="en-GB"/>
        </w:rPr>
      </w:pPr>
      <w:r w:rsidRPr="00BD00B7">
        <w:rPr>
          <w:rFonts w:ascii="Arial" w:hAnsi="Arial" w:cs="Arial"/>
          <w:sz w:val="32"/>
          <w:szCs w:val="32"/>
          <w:lang w:val="en-US" w:eastAsia="en-GB"/>
        </w:rPr>
        <w:lastRenderedPageBreak/>
        <w:t>EB16 – DAP Workshop Outcome</w:t>
      </w:r>
    </w:p>
    <w:p w:rsidR="00BD00B7" w:rsidRDefault="00BD00B7" w:rsidP="00B90BE2">
      <w:pPr>
        <w:rPr>
          <w:rFonts w:ascii="Arial" w:hAnsi="Arial" w:cs="Arial"/>
          <w:sz w:val="32"/>
          <w:szCs w:val="32"/>
          <w:lang w:val="en-US" w:eastAsia="en-GB"/>
        </w:rPr>
      </w:pPr>
    </w:p>
    <w:p w:rsidR="00BD00B7" w:rsidRPr="00E51EDF" w:rsidRDefault="00BD00B7" w:rsidP="00BD00B7">
      <w:pPr>
        <w:rPr>
          <w:b/>
          <w:bCs/>
          <w:sz w:val="28"/>
          <w:szCs w:val="28"/>
        </w:rPr>
      </w:pPr>
      <w:r w:rsidRPr="00E51EDF">
        <w:rPr>
          <w:b/>
          <w:bCs/>
          <w:sz w:val="28"/>
          <w:szCs w:val="28"/>
        </w:rPr>
        <w:t>Decisions</w:t>
      </w:r>
      <w:r>
        <w:rPr>
          <w:b/>
          <w:bCs/>
          <w:sz w:val="28"/>
          <w:szCs w:val="28"/>
        </w:rPr>
        <w:t xml:space="preserve">/Requirements agreed prior to </w:t>
      </w:r>
      <w:proofErr w:type="gramStart"/>
      <w:r>
        <w:rPr>
          <w:b/>
          <w:bCs/>
          <w:sz w:val="28"/>
          <w:szCs w:val="28"/>
        </w:rPr>
        <w:t>DAP</w:t>
      </w:r>
      <w:proofErr w:type="gramEnd"/>
      <w:r>
        <w:rPr>
          <w:b/>
          <w:bCs/>
          <w:sz w:val="28"/>
          <w:szCs w:val="28"/>
        </w:rPr>
        <w:t xml:space="preserve"> Simplification workshop on 16 June 2021 by </w:t>
      </w:r>
      <w:r w:rsidRPr="00E51EDF">
        <w:rPr>
          <w:b/>
          <w:bCs/>
          <w:sz w:val="28"/>
          <w:szCs w:val="28"/>
        </w:rPr>
        <w:t>DCC &amp; Head of People &amp; OD</w:t>
      </w:r>
    </w:p>
    <w:p w:rsidR="00BD00B7" w:rsidRPr="00E51EDF" w:rsidRDefault="00BD00B7" w:rsidP="00BD00B7">
      <w:pPr>
        <w:rPr>
          <w:sz w:val="28"/>
          <w:szCs w:val="28"/>
        </w:rPr>
      </w:pPr>
    </w:p>
    <w:p w:rsidR="00BD00B7" w:rsidRDefault="00BD00B7" w:rsidP="00BD00B7">
      <w:pPr>
        <w:pStyle w:val="ListParagraph"/>
        <w:numPr>
          <w:ilvl w:val="0"/>
          <w:numId w:val="77"/>
        </w:numPr>
        <w:spacing w:after="160" w:line="259" w:lineRule="auto"/>
        <w:rPr>
          <w:sz w:val="28"/>
          <w:szCs w:val="28"/>
        </w:rPr>
      </w:pPr>
      <w:r w:rsidRPr="00E51EDF">
        <w:rPr>
          <w:sz w:val="28"/>
          <w:szCs w:val="28"/>
        </w:rPr>
        <w:t>Full overhaul of DAP is not a force priority – quick wins to be identified only</w:t>
      </w:r>
      <w:r>
        <w:rPr>
          <w:sz w:val="28"/>
          <w:szCs w:val="28"/>
        </w:rPr>
        <w:t xml:space="preserve"> and which can easily be implemented with minimal IT resource</w:t>
      </w:r>
    </w:p>
    <w:p w:rsidR="00BD00B7" w:rsidRPr="00E51EDF" w:rsidRDefault="00BD00B7" w:rsidP="00BD00B7">
      <w:pPr>
        <w:pStyle w:val="ListParagraph"/>
        <w:rPr>
          <w:sz w:val="28"/>
          <w:szCs w:val="28"/>
        </w:rPr>
      </w:pPr>
    </w:p>
    <w:p w:rsidR="00BD00B7" w:rsidRPr="00E51EDF" w:rsidRDefault="00BD00B7" w:rsidP="00BD00B7">
      <w:pPr>
        <w:pStyle w:val="ListParagraph"/>
        <w:numPr>
          <w:ilvl w:val="0"/>
          <w:numId w:val="77"/>
        </w:numPr>
        <w:spacing w:after="160" w:line="259" w:lineRule="auto"/>
        <w:rPr>
          <w:sz w:val="28"/>
          <w:szCs w:val="28"/>
        </w:rPr>
      </w:pPr>
      <w:r w:rsidRPr="00E51EDF">
        <w:rPr>
          <w:sz w:val="28"/>
          <w:szCs w:val="28"/>
        </w:rPr>
        <w:t>Switch emphasis from competency achievement to performance objectives</w:t>
      </w:r>
    </w:p>
    <w:p w:rsidR="00BD00B7" w:rsidRPr="00E51EDF" w:rsidRDefault="00BD00B7" w:rsidP="00BD00B7">
      <w:pPr>
        <w:pStyle w:val="ListParagraph"/>
        <w:rPr>
          <w:sz w:val="28"/>
          <w:szCs w:val="28"/>
        </w:rPr>
      </w:pPr>
    </w:p>
    <w:p w:rsidR="00BD00B7" w:rsidRPr="00011DFB" w:rsidRDefault="00BD00B7" w:rsidP="00BD00B7">
      <w:pPr>
        <w:pStyle w:val="ListParagraph"/>
        <w:numPr>
          <w:ilvl w:val="0"/>
          <w:numId w:val="77"/>
        </w:numPr>
        <w:spacing w:after="160" w:line="259" w:lineRule="auto"/>
        <w:rPr>
          <w:sz w:val="28"/>
          <w:szCs w:val="28"/>
        </w:rPr>
      </w:pPr>
      <w:r w:rsidRPr="00E51EDF">
        <w:rPr>
          <w:sz w:val="28"/>
          <w:szCs w:val="28"/>
        </w:rPr>
        <w:t>Storing evidence to become optional/discretionary – for those who will find it useful for promotional board purposes/promotional interview purposes</w:t>
      </w:r>
    </w:p>
    <w:p w:rsidR="00BD00B7" w:rsidRDefault="00BD00B7" w:rsidP="00BD00B7">
      <w:pPr>
        <w:pStyle w:val="ListParagraph"/>
        <w:numPr>
          <w:ilvl w:val="0"/>
          <w:numId w:val="77"/>
        </w:numPr>
        <w:spacing w:after="160" w:line="259" w:lineRule="auto"/>
        <w:rPr>
          <w:sz w:val="28"/>
          <w:szCs w:val="28"/>
        </w:rPr>
      </w:pPr>
      <w:r w:rsidRPr="00E51EDF">
        <w:rPr>
          <w:sz w:val="28"/>
          <w:szCs w:val="28"/>
        </w:rPr>
        <w:t>Competency evidence against all 6 elements of each competency to become discretionary for development/purposes</w:t>
      </w:r>
    </w:p>
    <w:p w:rsidR="00BD00B7" w:rsidRPr="00E51EDF" w:rsidRDefault="00BD00B7" w:rsidP="00BD00B7">
      <w:pPr>
        <w:pStyle w:val="ListParagraph"/>
        <w:rPr>
          <w:sz w:val="28"/>
          <w:szCs w:val="28"/>
        </w:rPr>
      </w:pPr>
    </w:p>
    <w:p w:rsidR="00BD00B7" w:rsidRPr="00EF1944" w:rsidRDefault="00BD00B7" w:rsidP="00BD00B7">
      <w:pPr>
        <w:pStyle w:val="ListParagraph"/>
        <w:numPr>
          <w:ilvl w:val="0"/>
          <w:numId w:val="77"/>
        </w:numPr>
        <w:spacing w:after="160" w:line="259" w:lineRule="auto"/>
        <w:rPr>
          <w:sz w:val="28"/>
          <w:szCs w:val="28"/>
        </w:rPr>
      </w:pPr>
      <w:r w:rsidRPr="00E51EDF">
        <w:rPr>
          <w:sz w:val="28"/>
          <w:szCs w:val="28"/>
        </w:rPr>
        <w:t>Reduce no of performance objectives to 3 that focus on the force priorities</w:t>
      </w:r>
    </w:p>
    <w:p w:rsidR="00BD00B7" w:rsidRPr="00E51EDF" w:rsidRDefault="00BD00B7" w:rsidP="00BD00B7">
      <w:pPr>
        <w:pStyle w:val="ListParagraph"/>
        <w:rPr>
          <w:sz w:val="28"/>
          <w:szCs w:val="28"/>
        </w:rPr>
      </w:pPr>
      <w:r w:rsidRPr="00E51EDF">
        <w:rPr>
          <w:sz w:val="28"/>
          <w:szCs w:val="28"/>
        </w:rPr>
        <w:t xml:space="preserve">With evidence of 2 competencies for each objective to be provided </w:t>
      </w:r>
    </w:p>
    <w:p w:rsidR="00BD00B7" w:rsidRDefault="00BD00B7" w:rsidP="00BD00B7">
      <w:pPr>
        <w:pStyle w:val="ListParagraph"/>
        <w:rPr>
          <w:sz w:val="28"/>
          <w:szCs w:val="28"/>
        </w:rPr>
      </w:pPr>
      <w:r w:rsidRPr="00E51EDF">
        <w:rPr>
          <w:sz w:val="28"/>
          <w:szCs w:val="28"/>
        </w:rPr>
        <w:t>Plus 1 personal objective (</w:t>
      </w:r>
      <w:r>
        <w:rPr>
          <w:sz w:val="28"/>
          <w:szCs w:val="28"/>
        </w:rPr>
        <w:t>potential to consider</w:t>
      </w:r>
      <w:r w:rsidRPr="00E51EDF">
        <w:rPr>
          <w:sz w:val="28"/>
          <w:szCs w:val="28"/>
        </w:rPr>
        <w:t xml:space="preserve"> 2)</w:t>
      </w:r>
    </w:p>
    <w:p w:rsidR="00BD00B7" w:rsidRPr="00E51EDF" w:rsidRDefault="00BD00B7" w:rsidP="00BD00B7">
      <w:pPr>
        <w:pStyle w:val="ListParagraph"/>
        <w:rPr>
          <w:sz w:val="28"/>
          <w:szCs w:val="28"/>
        </w:rPr>
      </w:pPr>
    </w:p>
    <w:p w:rsidR="00BD00B7" w:rsidRDefault="00BD00B7" w:rsidP="00BD00B7">
      <w:pPr>
        <w:pStyle w:val="ListParagraph"/>
        <w:numPr>
          <w:ilvl w:val="0"/>
          <w:numId w:val="77"/>
        </w:numPr>
        <w:spacing w:after="160" w:line="259" w:lineRule="auto"/>
        <w:rPr>
          <w:sz w:val="28"/>
          <w:szCs w:val="28"/>
        </w:rPr>
      </w:pPr>
      <w:r w:rsidRPr="00E51EDF">
        <w:rPr>
          <w:sz w:val="28"/>
          <w:szCs w:val="28"/>
        </w:rPr>
        <w:t>Important that new values are demonstrated – so emphasis on this preferable to competencies – consider how we link objective to CVF cluster to show performing in accordance with values.</w:t>
      </w:r>
    </w:p>
    <w:p w:rsidR="00BD00B7" w:rsidRPr="00E51EDF" w:rsidRDefault="00BD00B7" w:rsidP="00BD00B7">
      <w:pPr>
        <w:pStyle w:val="ListParagraph"/>
        <w:rPr>
          <w:sz w:val="28"/>
          <w:szCs w:val="28"/>
        </w:rPr>
      </w:pPr>
    </w:p>
    <w:p w:rsidR="00BD00B7" w:rsidRDefault="00BD00B7" w:rsidP="00BD00B7">
      <w:pPr>
        <w:pStyle w:val="ListParagraph"/>
        <w:numPr>
          <w:ilvl w:val="0"/>
          <w:numId w:val="77"/>
        </w:numPr>
        <w:spacing w:after="160" w:line="259" w:lineRule="auto"/>
        <w:rPr>
          <w:sz w:val="28"/>
          <w:szCs w:val="28"/>
        </w:rPr>
      </w:pPr>
      <w:r w:rsidRPr="00E51EDF">
        <w:rPr>
          <w:sz w:val="28"/>
          <w:szCs w:val="28"/>
        </w:rPr>
        <w:lastRenderedPageBreak/>
        <w:t>Need to be ready for PPS (Pay Progression Standards) launch April 22 – Officers will need a rating to be eligible for PPS awards.</w:t>
      </w:r>
    </w:p>
    <w:p w:rsidR="00BD00B7" w:rsidRPr="008E614C" w:rsidRDefault="00BD00B7" w:rsidP="00BD00B7">
      <w:pPr>
        <w:pStyle w:val="ListParagraph"/>
        <w:rPr>
          <w:sz w:val="28"/>
          <w:szCs w:val="28"/>
        </w:rPr>
      </w:pPr>
    </w:p>
    <w:p w:rsidR="00BD00B7" w:rsidRPr="00C72273" w:rsidRDefault="00BD00B7" w:rsidP="00BD00B7">
      <w:pPr>
        <w:pStyle w:val="ListParagraph"/>
        <w:numPr>
          <w:ilvl w:val="0"/>
          <w:numId w:val="77"/>
        </w:numPr>
        <w:spacing w:after="160" w:line="259" w:lineRule="auto"/>
        <w:rPr>
          <w:sz w:val="28"/>
          <w:szCs w:val="28"/>
        </w:rPr>
      </w:pPr>
      <w:r>
        <w:rPr>
          <w:sz w:val="28"/>
          <w:szCs w:val="28"/>
        </w:rPr>
        <w:t>Guidance/training needed for launch of next performance year</w:t>
      </w:r>
      <w:r w:rsidRPr="00C72273">
        <w:rPr>
          <w:sz w:val="28"/>
          <w:szCs w:val="28"/>
        </w:rPr>
        <w:br w:type="page"/>
      </w:r>
    </w:p>
    <w:p w:rsidR="00BD00B7" w:rsidRPr="0072006C" w:rsidRDefault="00BD00B7" w:rsidP="00BD00B7">
      <w:pPr>
        <w:rPr>
          <w:b/>
          <w:bCs/>
        </w:rPr>
      </w:pPr>
      <w:r w:rsidRPr="0072006C">
        <w:rPr>
          <w:b/>
          <w:bCs/>
        </w:rPr>
        <w:lastRenderedPageBreak/>
        <w:t>Feedback received to date</w:t>
      </w:r>
    </w:p>
    <w:p w:rsidR="00BD00B7" w:rsidRPr="0072006C" w:rsidRDefault="00BD00B7" w:rsidP="00BD00B7">
      <w:pPr>
        <w:pStyle w:val="ListParagraph"/>
        <w:numPr>
          <w:ilvl w:val="0"/>
          <w:numId w:val="78"/>
        </w:numPr>
        <w:spacing w:after="160" w:line="259" w:lineRule="auto"/>
      </w:pPr>
      <w:r w:rsidRPr="0072006C">
        <w:t>Not all managers completing DAP reviews</w:t>
      </w:r>
    </w:p>
    <w:p w:rsidR="00BD00B7" w:rsidRPr="0072006C" w:rsidRDefault="00BD00B7" w:rsidP="00BD00B7">
      <w:pPr>
        <w:pStyle w:val="ListParagraph"/>
        <w:numPr>
          <w:ilvl w:val="0"/>
          <w:numId w:val="78"/>
        </w:numPr>
        <w:spacing w:after="160" w:line="259" w:lineRule="auto"/>
      </w:pPr>
      <w:r w:rsidRPr="0072006C">
        <w:t>Too time consuming for supervisors with large no. of direct reports – “gruelling, arduous, painful”</w:t>
      </w:r>
    </w:p>
    <w:p w:rsidR="00BD00B7" w:rsidRPr="0072006C" w:rsidRDefault="00BD00B7" w:rsidP="00BD00B7">
      <w:pPr>
        <w:pStyle w:val="ListParagraph"/>
        <w:numPr>
          <w:ilvl w:val="0"/>
          <w:numId w:val="78"/>
        </w:numPr>
        <w:spacing w:after="160" w:line="259" w:lineRule="auto"/>
      </w:pPr>
      <w:r w:rsidRPr="0072006C">
        <w:t>No definitions for competency ratings but there are for performance ratings</w:t>
      </w:r>
    </w:p>
    <w:p w:rsidR="00BD00B7" w:rsidRPr="0072006C" w:rsidRDefault="00BD00B7" w:rsidP="00BD00B7">
      <w:pPr>
        <w:pStyle w:val="ListParagraph"/>
        <w:numPr>
          <w:ilvl w:val="0"/>
          <w:numId w:val="78"/>
        </w:numPr>
        <w:spacing w:after="160" w:line="259" w:lineRule="auto"/>
      </w:pPr>
      <w:r w:rsidRPr="0072006C">
        <w:t>Competencies emphasised over performance achievement</w:t>
      </w:r>
    </w:p>
    <w:p w:rsidR="00BD00B7" w:rsidRPr="0072006C" w:rsidRDefault="00BD00B7" w:rsidP="00BD00B7">
      <w:pPr>
        <w:pStyle w:val="ListParagraph"/>
        <w:numPr>
          <w:ilvl w:val="0"/>
          <w:numId w:val="78"/>
        </w:numPr>
        <w:spacing w:after="160" w:line="259" w:lineRule="auto"/>
      </w:pPr>
      <w:r w:rsidRPr="0072006C">
        <w:t>No boxes for manager to complete re progress against performance objectives at interim stage – only opportunity is one general box at end.</w:t>
      </w:r>
    </w:p>
    <w:p w:rsidR="00BD00B7" w:rsidRPr="0072006C" w:rsidRDefault="00BD00B7" w:rsidP="00BD00B7">
      <w:pPr>
        <w:pStyle w:val="ListParagraph"/>
        <w:numPr>
          <w:ilvl w:val="0"/>
          <w:numId w:val="78"/>
        </w:numPr>
        <w:spacing w:after="160" w:line="259" w:lineRule="auto"/>
      </w:pPr>
      <w:r w:rsidRPr="0072006C">
        <w:t>Managers have to develop a skilled way of interpreting competencies to provide examples of underperformance</w:t>
      </w:r>
    </w:p>
    <w:p w:rsidR="00BD00B7" w:rsidRPr="0072006C" w:rsidRDefault="00BD00B7" w:rsidP="00BD00B7">
      <w:pPr>
        <w:pStyle w:val="ListParagraph"/>
        <w:numPr>
          <w:ilvl w:val="0"/>
          <w:numId w:val="78"/>
        </w:numPr>
        <w:spacing w:after="160" w:line="259" w:lineRule="auto"/>
      </w:pPr>
      <w:r w:rsidRPr="0072006C">
        <w:t>Employee can be competent but not performing role effectively or achieving objectives</w:t>
      </w:r>
    </w:p>
    <w:p w:rsidR="00BD00B7" w:rsidRPr="0072006C" w:rsidRDefault="00BD00B7" w:rsidP="00BD00B7">
      <w:pPr>
        <w:pStyle w:val="ListParagraph"/>
        <w:numPr>
          <w:ilvl w:val="0"/>
          <w:numId w:val="78"/>
        </w:numPr>
        <w:spacing w:after="160" w:line="259" w:lineRule="auto"/>
      </w:pPr>
      <w:r w:rsidRPr="0072006C">
        <w:t>Every line manager completing it differently – even HR senior leaders</w:t>
      </w:r>
    </w:p>
    <w:p w:rsidR="00BD00B7" w:rsidRPr="0072006C" w:rsidRDefault="00BD00B7" w:rsidP="00BD00B7">
      <w:pPr>
        <w:pStyle w:val="ListParagraph"/>
        <w:numPr>
          <w:ilvl w:val="0"/>
          <w:numId w:val="78"/>
        </w:numPr>
        <w:spacing w:after="160" w:line="259" w:lineRule="auto"/>
      </w:pPr>
      <w:r w:rsidRPr="0072006C">
        <w:t xml:space="preserve">Many just cut and paste to speed up process </w:t>
      </w:r>
    </w:p>
    <w:p w:rsidR="00BD00B7" w:rsidRPr="0072006C" w:rsidRDefault="00BD00B7" w:rsidP="00BD00B7">
      <w:pPr>
        <w:pStyle w:val="ListParagraph"/>
        <w:numPr>
          <w:ilvl w:val="0"/>
          <w:numId w:val="78"/>
        </w:numPr>
        <w:spacing w:after="160" w:line="259" w:lineRule="auto"/>
      </w:pPr>
      <w:r w:rsidRPr="0072006C">
        <w:t>Good opportunity in 121s to log wellbeing issues</w:t>
      </w:r>
    </w:p>
    <w:p w:rsidR="00BD00B7" w:rsidRPr="0072006C" w:rsidRDefault="00BD00B7" w:rsidP="00BD00B7">
      <w:pPr>
        <w:pStyle w:val="ListParagraph"/>
        <w:numPr>
          <w:ilvl w:val="0"/>
          <w:numId w:val="78"/>
        </w:numPr>
        <w:spacing w:after="160" w:line="259" w:lineRule="auto"/>
      </w:pPr>
      <w:r w:rsidRPr="0072006C">
        <w:t>Nowhere to input career aspirations</w:t>
      </w:r>
    </w:p>
    <w:p w:rsidR="00BD00B7" w:rsidRPr="0072006C" w:rsidRDefault="00BD00B7" w:rsidP="00BD00B7">
      <w:pPr>
        <w:pStyle w:val="ListParagraph"/>
        <w:numPr>
          <w:ilvl w:val="0"/>
          <w:numId w:val="78"/>
        </w:numPr>
        <w:spacing w:after="160" w:line="259" w:lineRule="auto"/>
      </w:pPr>
      <w:r w:rsidRPr="0072006C">
        <w:t>Linkage to L&amp;D plan unclear</w:t>
      </w:r>
    </w:p>
    <w:p w:rsidR="00BD00B7" w:rsidRPr="0072006C" w:rsidRDefault="00BD00B7" w:rsidP="00BD00B7">
      <w:pPr>
        <w:pStyle w:val="ListParagraph"/>
        <w:numPr>
          <w:ilvl w:val="0"/>
          <w:numId w:val="78"/>
        </w:numPr>
        <w:spacing w:after="160" w:line="259" w:lineRule="auto"/>
      </w:pPr>
      <w:r w:rsidRPr="0072006C">
        <w:t>Can you create 121s before interim review stage?</w:t>
      </w:r>
    </w:p>
    <w:p w:rsidR="00BD00B7" w:rsidRPr="0072006C" w:rsidRDefault="00BD00B7" w:rsidP="00BD00B7">
      <w:pPr>
        <w:pStyle w:val="ListParagraph"/>
        <w:numPr>
          <w:ilvl w:val="0"/>
          <w:numId w:val="78"/>
        </w:numPr>
        <w:spacing w:after="160" w:line="259" w:lineRule="auto"/>
      </w:pPr>
      <w:r w:rsidRPr="0072006C">
        <w:t>No training/guidance for new managers</w:t>
      </w:r>
    </w:p>
    <w:p w:rsidR="00BD00B7" w:rsidRPr="0072006C" w:rsidRDefault="00BD00B7" w:rsidP="00BD00B7">
      <w:pPr>
        <w:pStyle w:val="ListParagraph"/>
        <w:numPr>
          <w:ilvl w:val="0"/>
          <w:numId w:val="78"/>
        </w:numPr>
        <w:spacing w:after="160" w:line="259" w:lineRule="auto"/>
      </w:pPr>
      <w:r w:rsidRPr="0072006C">
        <w:t>Need clarity on definition of a personal objective – role related, career development related</w:t>
      </w:r>
    </w:p>
    <w:p w:rsidR="00BD00B7" w:rsidRPr="0072006C" w:rsidRDefault="00BD00B7" w:rsidP="00BD00B7">
      <w:pPr>
        <w:pStyle w:val="ListParagraph"/>
        <w:numPr>
          <w:ilvl w:val="0"/>
          <w:numId w:val="78"/>
        </w:numPr>
        <w:spacing w:after="160" w:line="259" w:lineRule="auto"/>
      </w:pPr>
      <w:r w:rsidRPr="0072006C">
        <w:t xml:space="preserve">Need an objective/some way of discussing performance against day job requirements not just objectives </w:t>
      </w:r>
    </w:p>
    <w:p w:rsidR="00BD00B7" w:rsidRPr="0072006C" w:rsidRDefault="00BD00B7" w:rsidP="00BD00B7">
      <w:pPr>
        <w:pStyle w:val="ListParagraph"/>
        <w:numPr>
          <w:ilvl w:val="0"/>
          <w:numId w:val="78"/>
        </w:numPr>
        <w:spacing w:after="160" w:line="259" w:lineRule="auto"/>
      </w:pPr>
      <w:r w:rsidRPr="0072006C">
        <w:t>Lack of guidance/training led to divisions creating own guidance slide decks</w:t>
      </w:r>
    </w:p>
    <w:p w:rsidR="00BD00B7" w:rsidRPr="0072006C" w:rsidRDefault="00BD00B7" w:rsidP="00BD00B7">
      <w:pPr>
        <w:pStyle w:val="ListParagraph"/>
        <w:numPr>
          <w:ilvl w:val="0"/>
          <w:numId w:val="78"/>
        </w:numPr>
        <w:spacing w:after="160" w:line="259" w:lineRule="auto"/>
      </w:pPr>
      <w:r w:rsidRPr="0072006C">
        <w:t>Managers don’t know they can access previous DAPS</w:t>
      </w:r>
    </w:p>
    <w:p w:rsidR="00BD00B7" w:rsidRPr="0072006C" w:rsidRDefault="00BD00B7" w:rsidP="00BD00B7">
      <w:pPr>
        <w:pStyle w:val="ListParagraph"/>
        <w:numPr>
          <w:ilvl w:val="0"/>
          <w:numId w:val="78"/>
        </w:numPr>
        <w:spacing w:after="160" w:line="259" w:lineRule="auto"/>
      </w:pPr>
      <w:r w:rsidRPr="0072006C">
        <w:t>Manager view of evidence basket</w:t>
      </w:r>
    </w:p>
    <w:p w:rsidR="00BD00B7" w:rsidRPr="0072006C" w:rsidRDefault="00BD00B7" w:rsidP="00BD00B7">
      <w:pPr>
        <w:pStyle w:val="ListParagraph"/>
        <w:numPr>
          <w:ilvl w:val="0"/>
          <w:numId w:val="78"/>
        </w:numPr>
        <w:spacing w:after="160" w:line="259" w:lineRule="auto"/>
      </w:pPr>
      <w:r w:rsidRPr="0072006C">
        <w:t xml:space="preserve">Too </w:t>
      </w:r>
      <w:proofErr w:type="spellStart"/>
      <w:r w:rsidRPr="0072006C">
        <w:t>linea</w:t>
      </w:r>
      <w:proofErr w:type="spellEnd"/>
      <w:r w:rsidRPr="0072006C">
        <w:t xml:space="preserve"> can’t progress beyond stage at</w:t>
      </w:r>
    </w:p>
    <w:p w:rsidR="00BD00B7" w:rsidRPr="0072006C" w:rsidRDefault="00BD00B7" w:rsidP="00BD00B7">
      <w:pPr>
        <w:pStyle w:val="ListParagraph"/>
        <w:numPr>
          <w:ilvl w:val="0"/>
          <w:numId w:val="78"/>
        </w:numPr>
        <w:spacing w:after="160" w:line="259" w:lineRule="auto"/>
      </w:pPr>
      <w:r w:rsidRPr="0072006C">
        <w:t>Purpose of DAP unclear?</w:t>
      </w:r>
    </w:p>
    <w:p w:rsidR="00BD00B7" w:rsidRPr="0072006C" w:rsidRDefault="00BD00B7" w:rsidP="00BD00B7">
      <w:pPr>
        <w:pStyle w:val="ListParagraph"/>
        <w:numPr>
          <w:ilvl w:val="0"/>
          <w:numId w:val="78"/>
        </w:numPr>
        <w:spacing w:after="160" w:line="259" w:lineRule="auto"/>
      </w:pPr>
      <w:r w:rsidRPr="0072006C">
        <w:t>Link to pay progression isn’t clear</w:t>
      </w:r>
    </w:p>
    <w:p w:rsidR="00BD00B7" w:rsidRPr="0072006C" w:rsidRDefault="00BD00B7" w:rsidP="00BD00B7">
      <w:pPr>
        <w:pStyle w:val="ListParagraph"/>
        <w:numPr>
          <w:ilvl w:val="0"/>
          <w:numId w:val="78"/>
        </w:numPr>
        <w:spacing w:after="160" w:line="259" w:lineRule="auto"/>
      </w:pPr>
      <w:r w:rsidRPr="0072006C">
        <w:t>Strategic objectives alignment to role and individual objectives needs publicising – awareness raising</w:t>
      </w:r>
    </w:p>
    <w:p w:rsidR="00BD00B7" w:rsidRPr="0072006C" w:rsidRDefault="00BD00B7" w:rsidP="00BD00B7">
      <w:pPr>
        <w:pStyle w:val="ListParagraph"/>
        <w:numPr>
          <w:ilvl w:val="0"/>
          <w:numId w:val="78"/>
        </w:numPr>
        <w:spacing w:after="160" w:line="259" w:lineRule="auto"/>
      </w:pPr>
      <w:r w:rsidRPr="0072006C">
        <w:t>Ownership of system – should it be employee rather than manager</w:t>
      </w:r>
    </w:p>
    <w:p w:rsidR="00BD00B7" w:rsidRPr="0072006C" w:rsidRDefault="00BD00B7" w:rsidP="00BD00B7">
      <w:pPr>
        <w:pStyle w:val="ListParagraph"/>
        <w:numPr>
          <w:ilvl w:val="0"/>
          <w:numId w:val="78"/>
        </w:numPr>
        <w:spacing w:after="160" w:line="259" w:lineRule="auto"/>
      </w:pPr>
      <w:r w:rsidRPr="0072006C">
        <w:t>Reporting capability – for each level – awareness raising of what’s possible – educating re move to dashboard approach</w:t>
      </w:r>
    </w:p>
    <w:p w:rsidR="00BD00B7" w:rsidRPr="0072006C" w:rsidRDefault="00BD00B7" w:rsidP="00BD00B7">
      <w:pPr>
        <w:pStyle w:val="ListParagraph"/>
        <w:numPr>
          <w:ilvl w:val="0"/>
          <w:numId w:val="78"/>
        </w:numPr>
        <w:spacing w:after="160" w:line="259" w:lineRule="auto"/>
      </w:pPr>
      <w:r w:rsidRPr="0072006C">
        <w:t>Handover visibility for manager moves</w:t>
      </w:r>
    </w:p>
    <w:p w:rsidR="00BD00B7" w:rsidRDefault="00BD00B7" w:rsidP="00BD00B7">
      <w:pPr>
        <w:rPr>
          <w:sz w:val="28"/>
          <w:szCs w:val="28"/>
        </w:rPr>
      </w:pPr>
      <w:r>
        <w:rPr>
          <w:sz w:val="28"/>
          <w:szCs w:val="28"/>
        </w:rPr>
        <w:br w:type="page"/>
      </w:r>
    </w:p>
    <w:p w:rsidR="00BD00B7" w:rsidRDefault="00BD00B7" w:rsidP="00BD00B7">
      <w:pPr>
        <w:pStyle w:val="ListParagraph"/>
        <w:rPr>
          <w:b/>
          <w:bCs/>
          <w:sz w:val="28"/>
          <w:szCs w:val="28"/>
        </w:rPr>
      </w:pPr>
      <w:r>
        <w:rPr>
          <w:b/>
          <w:bCs/>
          <w:sz w:val="28"/>
          <w:szCs w:val="28"/>
        </w:rPr>
        <w:lastRenderedPageBreak/>
        <w:t>Desired o</w:t>
      </w:r>
      <w:r w:rsidRPr="00011DFB">
        <w:rPr>
          <w:b/>
          <w:bCs/>
          <w:sz w:val="28"/>
          <w:szCs w:val="28"/>
        </w:rPr>
        <w:t xml:space="preserve">utcomes from </w:t>
      </w:r>
      <w:r>
        <w:rPr>
          <w:b/>
          <w:bCs/>
          <w:sz w:val="28"/>
          <w:szCs w:val="28"/>
        </w:rPr>
        <w:t xml:space="preserve">DAP Simplification Project </w:t>
      </w:r>
      <w:r w:rsidRPr="00011DFB">
        <w:rPr>
          <w:b/>
          <w:bCs/>
          <w:sz w:val="28"/>
          <w:szCs w:val="28"/>
        </w:rPr>
        <w:t>Workshop</w:t>
      </w:r>
      <w:r>
        <w:rPr>
          <w:b/>
          <w:bCs/>
          <w:sz w:val="28"/>
          <w:szCs w:val="28"/>
        </w:rPr>
        <w:t xml:space="preserve"> held 16 June 2021</w:t>
      </w:r>
    </w:p>
    <w:p w:rsidR="00BD00B7" w:rsidRDefault="00BD00B7" w:rsidP="00BD00B7">
      <w:pPr>
        <w:pStyle w:val="ListParagraph"/>
        <w:rPr>
          <w:b/>
          <w:bCs/>
          <w:sz w:val="28"/>
          <w:szCs w:val="28"/>
        </w:rPr>
      </w:pPr>
    </w:p>
    <w:p w:rsidR="00BD00B7" w:rsidRDefault="00BD00B7" w:rsidP="00BD00B7">
      <w:pPr>
        <w:pStyle w:val="ListParagraph"/>
        <w:rPr>
          <w:b/>
          <w:bCs/>
          <w:sz w:val="28"/>
          <w:szCs w:val="28"/>
        </w:rPr>
      </w:pPr>
      <w:r>
        <w:rPr>
          <w:b/>
          <w:bCs/>
          <w:sz w:val="28"/>
          <w:szCs w:val="28"/>
        </w:rPr>
        <w:t>Participants:</w:t>
      </w:r>
      <w:r>
        <w:rPr>
          <w:b/>
          <w:bCs/>
          <w:sz w:val="28"/>
          <w:szCs w:val="28"/>
        </w:rPr>
        <w:tab/>
      </w:r>
    </w:p>
    <w:p w:rsidR="00BD00B7" w:rsidRPr="001F428A" w:rsidRDefault="00BD00B7" w:rsidP="00BD00B7">
      <w:pPr>
        <w:pStyle w:val="ListParagraph"/>
        <w:rPr>
          <w:sz w:val="28"/>
          <w:szCs w:val="28"/>
        </w:rPr>
      </w:pPr>
      <w:r w:rsidRPr="001F428A">
        <w:rPr>
          <w:sz w:val="28"/>
          <w:szCs w:val="28"/>
        </w:rPr>
        <w:t xml:space="preserve">Angela Proctor, HR Officer, </w:t>
      </w:r>
      <w:proofErr w:type="spellStart"/>
      <w:r w:rsidRPr="001F428A">
        <w:rPr>
          <w:sz w:val="28"/>
          <w:szCs w:val="28"/>
        </w:rPr>
        <w:t>Meriel</w:t>
      </w:r>
      <w:proofErr w:type="spellEnd"/>
      <w:r w:rsidRPr="001F428A">
        <w:rPr>
          <w:sz w:val="28"/>
          <w:szCs w:val="28"/>
        </w:rPr>
        <w:t xml:space="preserve"> Lewis, HR Specialist, Simon Tudor, L&amp;D Services Manager, </w:t>
      </w:r>
    </w:p>
    <w:p w:rsidR="00BD00B7" w:rsidRPr="001F428A" w:rsidRDefault="00BD00B7" w:rsidP="00BD00B7">
      <w:pPr>
        <w:pStyle w:val="ListParagraph"/>
        <w:rPr>
          <w:sz w:val="28"/>
          <w:szCs w:val="28"/>
        </w:rPr>
      </w:pPr>
      <w:r w:rsidRPr="001F428A">
        <w:rPr>
          <w:sz w:val="28"/>
          <w:szCs w:val="28"/>
        </w:rPr>
        <w:t>Linda Williams, Head of People &amp; OD</w:t>
      </w:r>
    </w:p>
    <w:p w:rsidR="00BD00B7" w:rsidRDefault="00BD00B7" w:rsidP="00BD00B7">
      <w:pPr>
        <w:pStyle w:val="ListParagraph"/>
        <w:rPr>
          <w:sz w:val="28"/>
          <w:szCs w:val="28"/>
        </w:rPr>
      </w:pPr>
    </w:p>
    <w:p w:rsidR="00BD00B7" w:rsidRDefault="00BD00B7" w:rsidP="00BD00B7">
      <w:pPr>
        <w:pStyle w:val="ListParagraph"/>
        <w:rPr>
          <w:sz w:val="28"/>
          <w:szCs w:val="28"/>
        </w:rPr>
      </w:pPr>
    </w:p>
    <w:p w:rsidR="00BD00B7" w:rsidRDefault="00BD00B7" w:rsidP="00BD00B7">
      <w:pPr>
        <w:pStyle w:val="ListParagraph"/>
        <w:numPr>
          <w:ilvl w:val="0"/>
          <w:numId w:val="79"/>
        </w:numPr>
        <w:spacing w:after="160" w:line="259" w:lineRule="auto"/>
        <w:rPr>
          <w:sz w:val="28"/>
          <w:szCs w:val="28"/>
        </w:rPr>
      </w:pPr>
      <w:r>
        <w:rPr>
          <w:sz w:val="28"/>
          <w:szCs w:val="28"/>
        </w:rPr>
        <w:t>Determine quick wins/short term improvements in readiness for September objectives launch based on feedback and DCC decisions</w:t>
      </w:r>
    </w:p>
    <w:p w:rsidR="00BD00B7" w:rsidRDefault="00BD00B7" w:rsidP="00BD00B7">
      <w:pPr>
        <w:pStyle w:val="ListParagraph"/>
        <w:rPr>
          <w:sz w:val="28"/>
          <w:szCs w:val="28"/>
        </w:rPr>
      </w:pPr>
    </w:p>
    <w:p w:rsidR="00BD00B7" w:rsidRDefault="00BD00B7" w:rsidP="00BD00B7">
      <w:pPr>
        <w:pStyle w:val="ListParagraph"/>
        <w:numPr>
          <w:ilvl w:val="0"/>
          <w:numId w:val="79"/>
        </w:numPr>
        <w:spacing w:after="160" w:line="259" w:lineRule="auto"/>
        <w:rPr>
          <w:sz w:val="28"/>
          <w:szCs w:val="28"/>
        </w:rPr>
      </w:pPr>
      <w:r>
        <w:rPr>
          <w:sz w:val="28"/>
          <w:szCs w:val="28"/>
        </w:rPr>
        <w:t xml:space="preserve">Determine timings for next performance cycle </w:t>
      </w:r>
    </w:p>
    <w:p w:rsidR="00BD00B7" w:rsidRDefault="00BD00B7" w:rsidP="00BD00B7">
      <w:pPr>
        <w:pStyle w:val="ListParagraph"/>
        <w:rPr>
          <w:sz w:val="28"/>
          <w:szCs w:val="28"/>
        </w:rPr>
      </w:pPr>
    </w:p>
    <w:p w:rsidR="00BD00B7" w:rsidRPr="00766425" w:rsidRDefault="00BD00B7" w:rsidP="00BD00B7">
      <w:pPr>
        <w:pStyle w:val="ListParagraph"/>
        <w:numPr>
          <w:ilvl w:val="0"/>
          <w:numId w:val="79"/>
        </w:numPr>
        <w:spacing w:after="160" w:line="259" w:lineRule="auto"/>
        <w:rPr>
          <w:sz w:val="28"/>
          <w:szCs w:val="28"/>
        </w:rPr>
      </w:pPr>
      <w:r>
        <w:rPr>
          <w:sz w:val="28"/>
          <w:szCs w:val="28"/>
        </w:rPr>
        <w:t>Identify risks that may emerge whilst improvements being made</w:t>
      </w:r>
    </w:p>
    <w:p w:rsidR="00BD00B7" w:rsidRDefault="00BD00B7" w:rsidP="00BD00B7">
      <w:pPr>
        <w:pStyle w:val="ListParagraph"/>
        <w:rPr>
          <w:sz w:val="28"/>
          <w:szCs w:val="28"/>
        </w:rPr>
      </w:pPr>
    </w:p>
    <w:p w:rsidR="00BD00B7" w:rsidRDefault="00BD00B7" w:rsidP="00BD00B7">
      <w:pPr>
        <w:pStyle w:val="ListParagraph"/>
        <w:numPr>
          <w:ilvl w:val="0"/>
          <w:numId w:val="79"/>
        </w:numPr>
        <w:spacing w:after="160" w:line="259" w:lineRule="auto"/>
        <w:rPr>
          <w:sz w:val="28"/>
          <w:szCs w:val="28"/>
        </w:rPr>
      </w:pPr>
      <w:r>
        <w:rPr>
          <w:sz w:val="28"/>
          <w:szCs w:val="28"/>
        </w:rPr>
        <w:t>Agree owners for actions/improvements identified</w:t>
      </w:r>
    </w:p>
    <w:p w:rsidR="00BD00B7" w:rsidRDefault="00BD00B7" w:rsidP="00BD00B7">
      <w:pPr>
        <w:pStyle w:val="ListParagraph"/>
        <w:rPr>
          <w:sz w:val="28"/>
          <w:szCs w:val="28"/>
        </w:rPr>
      </w:pPr>
    </w:p>
    <w:p w:rsidR="00BD00B7" w:rsidRDefault="00BD00B7" w:rsidP="00BD00B7">
      <w:pPr>
        <w:pStyle w:val="ListParagraph"/>
        <w:numPr>
          <w:ilvl w:val="0"/>
          <w:numId w:val="79"/>
        </w:numPr>
        <w:spacing w:after="160" w:line="259" w:lineRule="auto"/>
        <w:rPr>
          <w:sz w:val="28"/>
          <w:szCs w:val="28"/>
        </w:rPr>
      </w:pPr>
      <w:r>
        <w:rPr>
          <w:sz w:val="28"/>
          <w:szCs w:val="28"/>
        </w:rPr>
        <w:t xml:space="preserve">Log long term improvements/suggestions that arise from discussion </w:t>
      </w:r>
    </w:p>
    <w:p w:rsidR="00BD00B7" w:rsidRDefault="00BD00B7" w:rsidP="00BD00B7">
      <w:pPr>
        <w:pStyle w:val="ListParagraph"/>
        <w:rPr>
          <w:sz w:val="28"/>
          <w:szCs w:val="28"/>
        </w:rPr>
      </w:pPr>
    </w:p>
    <w:p w:rsidR="00BD00B7" w:rsidRDefault="00BD00B7" w:rsidP="00BD00B7">
      <w:pPr>
        <w:rPr>
          <w:sz w:val="28"/>
          <w:szCs w:val="28"/>
        </w:rPr>
      </w:pPr>
      <w:r>
        <w:rPr>
          <w:sz w:val="28"/>
          <w:szCs w:val="28"/>
        </w:rPr>
        <w:br w:type="page"/>
      </w:r>
    </w:p>
    <w:p w:rsidR="00BD00B7" w:rsidRPr="00CC318E" w:rsidRDefault="00BD00B7" w:rsidP="00BD00B7">
      <w:pPr>
        <w:rPr>
          <w:b/>
          <w:bCs/>
          <w:sz w:val="28"/>
          <w:szCs w:val="28"/>
        </w:rPr>
      </w:pPr>
      <w:r w:rsidRPr="00CC318E">
        <w:rPr>
          <w:b/>
          <w:bCs/>
          <w:sz w:val="28"/>
          <w:szCs w:val="28"/>
        </w:rPr>
        <w:lastRenderedPageBreak/>
        <w:t>Actions agreed at DAP Simplification Workshop 16 June 2021</w:t>
      </w:r>
    </w:p>
    <w:p w:rsidR="00BD00B7" w:rsidRDefault="00BD00B7" w:rsidP="00BD00B7">
      <w:pPr>
        <w:pStyle w:val="ListParagraph"/>
        <w:rPr>
          <w:sz w:val="28"/>
          <w:szCs w:val="28"/>
        </w:rPr>
      </w:pPr>
    </w:p>
    <w:tbl>
      <w:tblPr>
        <w:tblStyle w:val="TableGrid"/>
        <w:tblW w:w="14175" w:type="dxa"/>
        <w:tblInd w:w="-5" w:type="dxa"/>
        <w:tblLook w:val="04A0" w:firstRow="1" w:lastRow="0" w:firstColumn="1" w:lastColumn="0" w:noHBand="0" w:noVBand="1"/>
      </w:tblPr>
      <w:tblGrid>
        <w:gridCol w:w="566"/>
        <w:gridCol w:w="10774"/>
        <w:gridCol w:w="1296"/>
        <w:gridCol w:w="1539"/>
      </w:tblGrid>
      <w:tr w:rsidR="00BD00B7" w:rsidTr="00B25A5F">
        <w:tc>
          <w:tcPr>
            <w:tcW w:w="566" w:type="dxa"/>
          </w:tcPr>
          <w:p w:rsidR="00BD00B7" w:rsidRDefault="00BD00B7" w:rsidP="00B25A5F">
            <w:pPr>
              <w:pStyle w:val="ListParagraph"/>
              <w:ind w:left="0"/>
              <w:rPr>
                <w:sz w:val="28"/>
                <w:szCs w:val="28"/>
              </w:rPr>
            </w:pPr>
          </w:p>
        </w:tc>
        <w:tc>
          <w:tcPr>
            <w:tcW w:w="10774" w:type="dxa"/>
          </w:tcPr>
          <w:p w:rsidR="00BD00B7" w:rsidRPr="00CC318E" w:rsidRDefault="00BD00B7" w:rsidP="00B25A5F">
            <w:pPr>
              <w:pStyle w:val="ListParagraph"/>
              <w:ind w:left="0"/>
              <w:rPr>
                <w:b/>
                <w:bCs/>
                <w:sz w:val="28"/>
                <w:szCs w:val="28"/>
              </w:rPr>
            </w:pPr>
            <w:r w:rsidRPr="00CC318E">
              <w:rPr>
                <w:b/>
                <w:bCs/>
                <w:sz w:val="28"/>
                <w:szCs w:val="28"/>
              </w:rPr>
              <w:t>Action</w:t>
            </w:r>
          </w:p>
        </w:tc>
        <w:tc>
          <w:tcPr>
            <w:tcW w:w="1296" w:type="dxa"/>
          </w:tcPr>
          <w:p w:rsidR="00BD00B7" w:rsidRPr="00CC318E" w:rsidRDefault="00BD00B7" w:rsidP="00B25A5F">
            <w:pPr>
              <w:pStyle w:val="ListParagraph"/>
              <w:ind w:left="0"/>
              <w:rPr>
                <w:b/>
                <w:bCs/>
                <w:sz w:val="28"/>
                <w:szCs w:val="28"/>
              </w:rPr>
            </w:pPr>
            <w:r w:rsidRPr="00CC318E">
              <w:rPr>
                <w:b/>
                <w:bCs/>
                <w:sz w:val="28"/>
                <w:szCs w:val="28"/>
              </w:rPr>
              <w:t>Owners</w:t>
            </w:r>
          </w:p>
        </w:tc>
        <w:tc>
          <w:tcPr>
            <w:tcW w:w="1539" w:type="dxa"/>
          </w:tcPr>
          <w:p w:rsidR="00BD00B7" w:rsidRPr="00CC318E" w:rsidRDefault="00BD00B7" w:rsidP="00B25A5F">
            <w:pPr>
              <w:pStyle w:val="ListParagraph"/>
              <w:ind w:left="0"/>
              <w:rPr>
                <w:b/>
                <w:bCs/>
                <w:sz w:val="28"/>
                <w:szCs w:val="28"/>
              </w:rPr>
            </w:pPr>
            <w:r>
              <w:rPr>
                <w:b/>
                <w:bCs/>
                <w:sz w:val="28"/>
                <w:szCs w:val="28"/>
              </w:rPr>
              <w:t>Target completion date</w:t>
            </w:r>
          </w:p>
        </w:tc>
      </w:tr>
      <w:tr w:rsidR="00BD00B7" w:rsidTr="00B25A5F">
        <w:tc>
          <w:tcPr>
            <w:tcW w:w="566" w:type="dxa"/>
          </w:tcPr>
          <w:p w:rsidR="00BD00B7" w:rsidRDefault="00BD00B7" w:rsidP="00B25A5F">
            <w:pPr>
              <w:pStyle w:val="ListParagraph"/>
              <w:ind w:left="0"/>
              <w:rPr>
                <w:sz w:val="28"/>
                <w:szCs w:val="28"/>
              </w:rPr>
            </w:pPr>
            <w:r>
              <w:rPr>
                <w:sz w:val="28"/>
                <w:szCs w:val="28"/>
              </w:rPr>
              <w:t>1</w:t>
            </w:r>
          </w:p>
        </w:tc>
        <w:tc>
          <w:tcPr>
            <w:tcW w:w="10774" w:type="dxa"/>
          </w:tcPr>
          <w:p w:rsidR="00BD00B7" w:rsidRDefault="00BD00B7" w:rsidP="00B25A5F">
            <w:pPr>
              <w:pStyle w:val="ListParagraph"/>
              <w:ind w:left="0"/>
              <w:rPr>
                <w:sz w:val="28"/>
                <w:szCs w:val="28"/>
              </w:rPr>
            </w:pPr>
            <w:r>
              <w:rPr>
                <w:sz w:val="28"/>
                <w:szCs w:val="28"/>
              </w:rPr>
              <w:t>Confirm with IT that cannot switch order of competency and performance objective tabs</w:t>
            </w:r>
          </w:p>
          <w:p w:rsidR="00BD00B7" w:rsidRDefault="00BD00B7" w:rsidP="00B25A5F">
            <w:pPr>
              <w:pStyle w:val="ListParagraph"/>
              <w:ind w:left="0"/>
              <w:rPr>
                <w:sz w:val="28"/>
                <w:szCs w:val="28"/>
              </w:rPr>
            </w:pPr>
            <w:r>
              <w:rPr>
                <w:sz w:val="28"/>
                <w:szCs w:val="28"/>
              </w:rPr>
              <w:t>ML to set up meeting with IT and ML and LW</w:t>
            </w:r>
          </w:p>
        </w:tc>
        <w:tc>
          <w:tcPr>
            <w:tcW w:w="1296" w:type="dxa"/>
          </w:tcPr>
          <w:p w:rsidR="00BD00B7" w:rsidRDefault="00BD00B7" w:rsidP="00B25A5F">
            <w:pPr>
              <w:pStyle w:val="ListParagraph"/>
              <w:ind w:left="0"/>
              <w:rPr>
                <w:sz w:val="28"/>
                <w:szCs w:val="28"/>
              </w:rPr>
            </w:pPr>
            <w:r>
              <w:rPr>
                <w:sz w:val="28"/>
                <w:szCs w:val="28"/>
              </w:rPr>
              <w:t>ML</w:t>
            </w:r>
          </w:p>
        </w:tc>
        <w:tc>
          <w:tcPr>
            <w:tcW w:w="1539" w:type="dxa"/>
          </w:tcPr>
          <w:p w:rsidR="00BD00B7" w:rsidRDefault="00BD00B7" w:rsidP="00B25A5F">
            <w:pPr>
              <w:pStyle w:val="ListParagraph"/>
              <w:ind w:left="0"/>
              <w:rPr>
                <w:sz w:val="28"/>
                <w:szCs w:val="28"/>
              </w:rPr>
            </w:pPr>
          </w:p>
        </w:tc>
      </w:tr>
      <w:tr w:rsidR="00BD00B7" w:rsidTr="00B25A5F">
        <w:tc>
          <w:tcPr>
            <w:tcW w:w="566" w:type="dxa"/>
          </w:tcPr>
          <w:p w:rsidR="00BD00B7" w:rsidRDefault="00BD00B7" w:rsidP="00B25A5F">
            <w:pPr>
              <w:pStyle w:val="ListParagraph"/>
              <w:ind w:left="0"/>
              <w:rPr>
                <w:sz w:val="28"/>
                <w:szCs w:val="28"/>
              </w:rPr>
            </w:pPr>
            <w:r>
              <w:rPr>
                <w:sz w:val="28"/>
                <w:szCs w:val="28"/>
              </w:rPr>
              <w:t>2</w:t>
            </w:r>
          </w:p>
        </w:tc>
        <w:tc>
          <w:tcPr>
            <w:tcW w:w="10774" w:type="dxa"/>
          </w:tcPr>
          <w:p w:rsidR="00BD00B7" w:rsidRDefault="00BD00B7" w:rsidP="00B25A5F">
            <w:pPr>
              <w:pStyle w:val="ListParagraph"/>
              <w:ind w:left="0"/>
              <w:rPr>
                <w:sz w:val="28"/>
                <w:szCs w:val="28"/>
              </w:rPr>
            </w:pPr>
            <w:r>
              <w:rPr>
                <w:sz w:val="28"/>
                <w:szCs w:val="28"/>
              </w:rPr>
              <w:t>Explore additional temporary manager access with IT e.g. handover period, sickness absence</w:t>
            </w:r>
          </w:p>
        </w:tc>
        <w:tc>
          <w:tcPr>
            <w:tcW w:w="1296" w:type="dxa"/>
          </w:tcPr>
          <w:p w:rsidR="00BD00B7" w:rsidRDefault="00BD00B7" w:rsidP="00B25A5F">
            <w:pPr>
              <w:pStyle w:val="ListParagraph"/>
              <w:ind w:left="0"/>
              <w:rPr>
                <w:sz w:val="28"/>
                <w:szCs w:val="28"/>
              </w:rPr>
            </w:pPr>
            <w:r>
              <w:rPr>
                <w:sz w:val="28"/>
                <w:szCs w:val="28"/>
              </w:rPr>
              <w:t>ML</w:t>
            </w:r>
          </w:p>
        </w:tc>
        <w:tc>
          <w:tcPr>
            <w:tcW w:w="1539" w:type="dxa"/>
          </w:tcPr>
          <w:p w:rsidR="00BD00B7" w:rsidRDefault="00BD00B7" w:rsidP="00B25A5F">
            <w:pPr>
              <w:pStyle w:val="ListParagraph"/>
              <w:ind w:left="0"/>
              <w:rPr>
                <w:sz w:val="28"/>
                <w:szCs w:val="28"/>
              </w:rPr>
            </w:pPr>
          </w:p>
        </w:tc>
      </w:tr>
      <w:tr w:rsidR="00BD00B7" w:rsidTr="00B25A5F">
        <w:tc>
          <w:tcPr>
            <w:tcW w:w="566" w:type="dxa"/>
          </w:tcPr>
          <w:p w:rsidR="00BD00B7" w:rsidRDefault="00BD00B7" w:rsidP="00B25A5F">
            <w:pPr>
              <w:pStyle w:val="ListParagraph"/>
              <w:ind w:left="0"/>
              <w:rPr>
                <w:sz w:val="28"/>
                <w:szCs w:val="28"/>
              </w:rPr>
            </w:pPr>
            <w:r>
              <w:rPr>
                <w:sz w:val="28"/>
                <w:szCs w:val="28"/>
              </w:rPr>
              <w:t>3</w:t>
            </w:r>
          </w:p>
        </w:tc>
        <w:tc>
          <w:tcPr>
            <w:tcW w:w="10774" w:type="dxa"/>
          </w:tcPr>
          <w:p w:rsidR="00BD00B7" w:rsidRDefault="00BD00B7" w:rsidP="00B25A5F">
            <w:pPr>
              <w:pStyle w:val="ListParagraph"/>
              <w:ind w:left="0"/>
              <w:rPr>
                <w:sz w:val="28"/>
                <w:szCs w:val="28"/>
              </w:rPr>
            </w:pPr>
            <w:r>
              <w:rPr>
                <w:sz w:val="28"/>
                <w:szCs w:val="28"/>
              </w:rPr>
              <w:t>Explore whether 121 meeting recording can take place before objectives set</w:t>
            </w:r>
          </w:p>
        </w:tc>
        <w:tc>
          <w:tcPr>
            <w:tcW w:w="1296" w:type="dxa"/>
          </w:tcPr>
          <w:p w:rsidR="00BD00B7" w:rsidRDefault="00BD00B7" w:rsidP="00B25A5F">
            <w:pPr>
              <w:pStyle w:val="ListParagraph"/>
              <w:ind w:left="0"/>
              <w:rPr>
                <w:sz w:val="28"/>
                <w:szCs w:val="28"/>
              </w:rPr>
            </w:pPr>
            <w:r>
              <w:rPr>
                <w:sz w:val="28"/>
                <w:szCs w:val="28"/>
              </w:rPr>
              <w:t>ML</w:t>
            </w:r>
          </w:p>
        </w:tc>
        <w:tc>
          <w:tcPr>
            <w:tcW w:w="1539" w:type="dxa"/>
          </w:tcPr>
          <w:p w:rsidR="00BD00B7" w:rsidRDefault="00BD00B7" w:rsidP="00B25A5F">
            <w:pPr>
              <w:pStyle w:val="ListParagraph"/>
              <w:ind w:left="0"/>
              <w:rPr>
                <w:sz w:val="28"/>
                <w:szCs w:val="28"/>
              </w:rPr>
            </w:pPr>
          </w:p>
        </w:tc>
      </w:tr>
      <w:tr w:rsidR="00BD00B7" w:rsidTr="00B25A5F">
        <w:tc>
          <w:tcPr>
            <w:tcW w:w="566" w:type="dxa"/>
          </w:tcPr>
          <w:p w:rsidR="00BD00B7" w:rsidRDefault="00BD00B7" w:rsidP="00B25A5F">
            <w:pPr>
              <w:pStyle w:val="ListParagraph"/>
              <w:ind w:left="0"/>
              <w:rPr>
                <w:sz w:val="28"/>
                <w:szCs w:val="28"/>
              </w:rPr>
            </w:pPr>
            <w:r>
              <w:rPr>
                <w:sz w:val="28"/>
                <w:szCs w:val="28"/>
              </w:rPr>
              <w:t>4</w:t>
            </w:r>
          </w:p>
        </w:tc>
        <w:tc>
          <w:tcPr>
            <w:tcW w:w="10774" w:type="dxa"/>
          </w:tcPr>
          <w:p w:rsidR="00BD00B7" w:rsidRDefault="00BD00B7" w:rsidP="00B25A5F">
            <w:pPr>
              <w:pStyle w:val="ListParagraph"/>
              <w:ind w:left="0"/>
              <w:rPr>
                <w:sz w:val="28"/>
                <w:szCs w:val="28"/>
              </w:rPr>
            </w:pPr>
            <w:r>
              <w:rPr>
                <w:sz w:val="28"/>
                <w:szCs w:val="28"/>
              </w:rPr>
              <w:t xml:space="preserve">For longer term – investigate with </w:t>
            </w:r>
            <w:proofErr w:type="spellStart"/>
            <w:r>
              <w:rPr>
                <w:sz w:val="28"/>
                <w:szCs w:val="28"/>
              </w:rPr>
              <w:t>Owain</w:t>
            </w:r>
            <w:proofErr w:type="spellEnd"/>
            <w:r>
              <w:rPr>
                <w:sz w:val="28"/>
                <w:szCs w:val="28"/>
              </w:rPr>
              <w:t xml:space="preserve"> Jones whether Midland Trent have updated their performance management modules since DPP last used it.</w:t>
            </w:r>
          </w:p>
          <w:p w:rsidR="00BD00B7" w:rsidRDefault="00BD00B7" w:rsidP="00B25A5F">
            <w:pPr>
              <w:pStyle w:val="ListParagraph"/>
              <w:ind w:left="0"/>
              <w:rPr>
                <w:sz w:val="28"/>
                <w:szCs w:val="28"/>
              </w:rPr>
            </w:pPr>
          </w:p>
          <w:p w:rsidR="00BD00B7" w:rsidRDefault="00BD00B7" w:rsidP="00B25A5F">
            <w:pPr>
              <w:pStyle w:val="ListParagraph"/>
              <w:ind w:left="0"/>
              <w:rPr>
                <w:sz w:val="28"/>
                <w:szCs w:val="28"/>
              </w:rPr>
            </w:pPr>
            <w:r>
              <w:rPr>
                <w:sz w:val="28"/>
                <w:szCs w:val="28"/>
              </w:rPr>
              <w:t>If updated arrange demo to include ML and LW</w:t>
            </w:r>
          </w:p>
          <w:p w:rsidR="00BD00B7" w:rsidRDefault="00BD00B7" w:rsidP="00B25A5F">
            <w:pPr>
              <w:pStyle w:val="ListParagraph"/>
              <w:ind w:left="0"/>
              <w:rPr>
                <w:sz w:val="28"/>
                <w:szCs w:val="28"/>
              </w:rPr>
            </w:pPr>
          </w:p>
          <w:p w:rsidR="00BD00B7" w:rsidRDefault="00BD00B7" w:rsidP="00B25A5F">
            <w:pPr>
              <w:pStyle w:val="ListParagraph"/>
              <w:ind w:left="0"/>
              <w:rPr>
                <w:sz w:val="28"/>
                <w:szCs w:val="28"/>
              </w:rPr>
            </w:pPr>
            <w:r>
              <w:rPr>
                <w:sz w:val="28"/>
                <w:szCs w:val="28"/>
              </w:rPr>
              <w:t>If having demo also arrange demo of survey functionality at same time for smarter working purposes for ML and LW</w:t>
            </w:r>
          </w:p>
        </w:tc>
        <w:tc>
          <w:tcPr>
            <w:tcW w:w="1296" w:type="dxa"/>
          </w:tcPr>
          <w:p w:rsidR="00BD00B7" w:rsidRDefault="00BD00B7" w:rsidP="00B25A5F">
            <w:pPr>
              <w:pStyle w:val="ListParagraph"/>
              <w:ind w:left="0"/>
              <w:rPr>
                <w:sz w:val="28"/>
                <w:szCs w:val="28"/>
              </w:rPr>
            </w:pPr>
            <w:r>
              <w:rPr>
                <w:sz w:val="28"/>
                <w:szCs w:val="28"/>
              </w:rPr>
              <w:t xml:space="preserve">AP </w:t>
            </w:r>
          </w:p>
          <w:p w:rsidR="00BD00B7" w:rsidRDefault="00BD00B7" w:rsidP="00B25A5F">
            <w:pPr>
              <w:pStyle w:val="ListParagraph"/>
              <w:ind w:left="0"/>
              <w:rPr>
                <w:sz w:val="28"/>
                <w:szCs w:val="28"/>
              </w:rPr>
            </w:pPr>
          </w:p>
          <w:p w:rsidR="00BD00B7" w:rsidRDefault="00BD00B7" w:rsidP="00B25A5F">
            <w:pPr>
              <w:pStyle w:val="ListParagraph"/>
              <w:ind w:left="0"/>
              <w:rPr>
                <w:sz w:val="28"/>
                <w:szCs w:val="28"/>
              </w:rPr>
            </w:pPr>
          </w:p>
          <w:p w:rsidR="00BD00B7" w:rsidRDefault="00BD00B7" w:rsidP="00B25A5F">
            <w:pPr>
              <w:pStyle w:val="ListParagraph"/>
              <w:ind w:left="0"/>
              <w:rPr>
                <w:sz w:val="28"/>
                <w:szCs w:val="28"/>
              </w:rPr>
            </w:pPr>
            <w:r>
              <w:rPr>
                <w:sz w:val="28"/>
                <w:szCs w:val="28"/>
              </w:rPr>
              <w:t>AP</w:t>
            </w:r>
          </w:p>
          <w:p w:rsidR="00BD00B7" w:rsidRDefault="00BD00B7" w:rsidP="00B25A5F">
            <w:pPr>
              <w:pStyle w:val="ListParagraph"/>
              <w:ind w:left="0"/>
              <w:rPr>
                <w:sz w:val="28"/>
                <w:szCs w:val="28"/>
              </w:rPr>
            </w:pPr>
          </w:p>
          <w:p w:rsidR="00BD00B7" w:rsidRDefault="00BD00B7" w:rsidP="00B25A5F">
            <w:pPr>
              <w:pStyle w:val="ListParagraph"/>
              <w:ind w:left="0"/>
              <w:rPr>
                <w:sz w:val="28"/>
                <w:szCs w:val="28"/>
              </w:rPr>
            </w:pPr>
          </w:p>
          <w:p w:rsidR="00BD00B7" w:rsidRDefault="00BD00B7" w:rsidP="00B25A5F">
            <w:pPr>
              <w:pStyle w:val="ListParagraph"/>
              <w:ind w:left="0"/>
              <w:rPr>
                <w:sz w:val="28"/>
                <w:szCs w:val="28"/>
              </w:rPr>
            </w:pPr>
            <w:r>
              <w:rPr>
                <w:sz w:val="28"/>
                <w:szCs w:val="28"/>
              </w:rPr>
              <w:t>AP</w:t>
            </w:r>
          </w:p>
        </w:tc>
        <w:tc>
          <w:tcPr>
            <w:tcW w:w="1539" w:type="dxa"/>
          </w:tcPr>
          <w:p w:rsidR="00BD00B7" w:rsidRDefault="00BD00B7" w:rsidP="00B25A5F">
            <w:pPr>
              <w:pStyle w:val="ListParagraph"/>
              <w:ind w:left="0"/>
              <w:rPr>
                <w:sz w:val="28"/>
                <w:szCs w:val="28"/>
              </w:rPr>
            </w:pPr>
          </w:p>
        </w:tc>
      </w:tr>
      <w:tr w:rsidR="00BD00B7" w:rsidTr="00B25A5F">
        <w:tc>
          <w:tcPr>
            <w:tcW w:w="566" w:type="dxa"/>
          </w:tcPr>
          <w:p w:rsidR="00BD00B7" w:rsidRDefault="00BD00B7" w:rsidP="00B25A5F">
            <w:pPr>
              <w:pStyle w:val="ListParagraph"/>
              <w:ind w:left="0"/>
              <w:rPr>
                <w:sz w:val="28"/>
                <w:szCs w:val="28"/>
              </w:rPr>
            </w:pPr>
            <w:r>
              <w:rPr>
                <w:sz w:val="28"/>
                <w:szCs w:val="28"/>
              </w:rPr>
              <w:t>5</w:t>
            </w:r>
          </w:p>
        </w:tc>
        <w:tc>
          <w:tcPr>
            <w:tcW w:w="10774" w:type="dxa"/>
          </w:tcPr>
          <w:p w:rsidR="00BD00B7" w:rsidRDefault="00BD00B7" w:rsidP="00B25A5F">
            <w:pPr>
              <w:pStyle w:val="ListParagraph"/>
              <w:ind w:left="0"/>
              <w:rPr>
                <w:sz w:val="28"/>
                <w:szCs w:val="28"/>
              </w:rPr>
            </w:pPr>
            <w:r>
              <w:rPr>
                <w:sz w:val="28"/>
                <w:szCs w:val="28"/>
              </w:rPr>
              <w:t>Set up process mapping workshop for Trent Moves process with Partnership Governance team &amp; nominated HR Officer</w:t>
            </w:r>
          </w:p>
        </w:tc>
        <w:tc>
          <w:tcPr>
            <w:tcW w:w="1296" w:type="dxa"/>
          </w:tcPr>
          <w:p w:rsidR="00BD00B7" w:rsidRDefault="00BD00B7" w:rsidP="00B25A5F">
            <w:pPr>
              <w:pStyle w:val="ListParagraph"/>
              <w:ind w:left="0"/>
              <w:rPr>
                <w:sz w:val="28"/>
                <w:szCs w:val="28"/>
              </w:rPr>
            </w:pPr>
            <w:r>
              <w:rPr>
                <w:sz w:val="28"/>
                <w:szCs w:val="28"/>
              </w:rPr>
              <w:t>LW</w:t>
            </w:r>
          </w:p>
        </w:tc>
        <w:tc>
          <w:tcPr>
            <w:tcW w:w="1539" w:type="dxa"/>
          </w:tcPr>
          <w:p w:rsidR="00BD00B7" w:rsidRDefault="00BD00B7" w:rsidP="00B25A5F">
            <w:pPr>
              <w:pStyle w:val="ListParagraph"/>
              <w:ind w:left="0"/>
              <w:rPr>
                <w:sz w:val="28"/>
                <w:szCs w:val="28"/>
              </w:rPr>
            </w:pPr>
          </w:p>
        </w:tc>
      </w:tr>
      <w:tr w:rsidR="00BD00B7" w:rsidTr="00B25A5F">
        <w:tc>
          <w:tcPr>
            <w:tcW w:w="566" w:type="dxa"/>
          </w:tcPr>
          <w:p w:rsidR="00BD00B7" w:rsidRDefault="00BD00B7" w:rsidP="00B25A5F">
            <w:pPr>
              <w:pStyle w:val="ListParagraph"/>
              <w:ind w:left="0"/>
              <w:rPr>
                <w:sz w:val="28"/>
                <w:szCs w:val="28"/>
              </w:rPr>
            </w:pPr>
            <w:r>
              <w:rPr>
                <w:sz w:val="28"/>
                <w:szCs w:val="28"/>
              </w:rPr>
              <w:t>6</w:t>
            </w:r>
          </w:p>
        </w:tc>
        <w:tc>
          <w:tcPr>
            <w:tcW w:w="10774" w:type="dxa"/>
          </w:tcPr>
          <w:p w:rsidR="00BD00B7" w:rsidRDefault="00BD00B7" w:rsidP="00B25A5F">
            <w:pPr>
              <w:pStyle w:val="ListParagraph"/>
              <w:ind w:left="0"/>
              <w:rPr>
                <w:sz w:val="28"/>
                <w:szCs w:val="28"/>
              </w:rPr>
            </w:pPr>
            <w:r>
              <w:rPr>
                <w:sz w:val="28"/>
                <w:szCs w:val="28"/>
              </w:rPr>
              <w:t xml:space="preserve">Design an example completed DAP for each of three CVF levels – consider using screen shots for ease and/or adding guidance into system itself.  Design examples/guidance on how to conduct DAPs in scenarios such as individual approaching retirement, mat leave returners, long term sick returners, </w:t>
            </w:r>
            <w:proofErr w:type="gramStart"/>
            <w:r>
              <w:rPr>
                <w:sz w:val="28"/>
                <w:szCs w:val="28"/>
              </w:rPr>
              <w:t>new</w:t>
            </w:r>
            <w:proofErr w:type="gramEnd"/>
            <w:r>
              <w:rPr>
                <w:sz w:val="28"/>
                <w:szCs w:val="28"/>
              </w:rPr>
              <w:t xml:space="preserve"> starters joining part way through performance period.  IIP Assessor confirmed it is these scenarios that the reference a “good dap” was made.</w:t>
            </w:r>
          </w:p>
        </w:tc>
        <w:tc>
          <w:tcPr>
            <w:tcW w:w="1296" w:type="dxa"/>
          </w:tcPr>
          <w:p w:rsidR="00BD00B7" w:rsidRDefault="00BD00B7" w:rsidP="00B25A5F">
            <w:pPr>
              <w:pStyle w:val="ListParagraph"/>
              <w:ind w:left="0"/>
              <w:rPr>
                <w:sz w:val="28"/>
                <w:szCs w:val="28"/>
              </w:rPr>
            </w:pPr>
            <w:r>
              <w:rPr>
                <w:sz w:val="28"/>
                <w:szCs w:val="28"/>
              </w:rPr>
              <w:t>ML</w:t>
            </w:r>
          </w:p>
        </w:tc>
        <w:tc>
          <w:tcPr>
            <w:tcW w:w="1539" w:type="dxa"/>
          </w:tcPr>
          <w:p w:rsidR="00BD00B7" w:rsidRDefault="00BD00B7" w:rsidP="00B25A5F">
            <w:pPr>
              <w:pStyle w:val="ListParagraph"/>
              <w:ind w:left="0"/>
              <w:rPr>
                <w:sz w:val="28"/>
                <w:szCs w:val="28"/>
              </w:rPr>
            </w:pPr>
          </w:p>
        </w:tc>
      </w:tr>
      <w:tr w:rsidR="00BD00B7" w:rsidTr="00B25A5F">
        <w:tc>
          <w:tcPr>
            <w:tcW w:w="566" w:type="dxa"/>
          </w:tcPr>
          <w:p w:rsidR="00BD00B7" w:rsidRDefault="00BD00B7" w:rsidP="00B25A5F">
            <w:pPr>
              <w:pStyle w:val="ListParagraph"/>
              <w:ind w:left="0"/>
              <w:rPr>
                <w:sz w:val="28"/>
                <w:szCs w:val="28"/>
              </w:rPr>
            </w:pPr>
            <w:r>
              <w:rPr>
                <w:sz w:val="28"/>
                <w:szCs w:val="28"/>
              </w:rPr>
              <w:t>7</w:t>
            </w:r>
          </w:p>
        </w:tc>
        <w:tc>
          <w:tcPr>
            <w:tcW w:w="10774" w:type="dxa"/>
          </w:tcPr>
          <w:p w:rsidR="00BD00B7" w:rsidRDefault="00BD00B7" w:rsidP="00B25A5F">
            <w:pPr>
              <w:pStyle w:val="ListParagraph"/>
              <w:ind w:left="0"/>
              <w:rPr>
                <w:sz w:val="28"/>
                <w:szCs w:val="28"/>
              </w:rPr>
            </w:pPr>
            <w:r>
              <w:rPr>
                <w:sz w:val="28"/>
                <w:szCs w:val="28"/>
              </w:rPr>
              <w:t xml:space="preserve">Add note in DAP system to explain line manager assessment needed as nationally set competencies.  </w:t>
            </w:r>
          </w:p>
        </w:tc>
        <w:tc>
          <w:tcPr>
            <w:tcW w:w="1296" w:type="dxa"/>
          </w:tcPr>
          <w:p w:rsidR="00BD00B7" w:rsidRDefault="00BD00B7" w:rsidP="00B25A5F">
            <w:pPr>
              <w:pStyle w:val="ListParagraph"/>
              <w:ind w:left="0"/>
              <w:rPr>
                <w:sz w:val="28"/>
                <w:szCs w:val="28"/>
              </w:rPr>
            </w:pPr>
            <w:r>
              <w:rPr>
                <w:sz w:val="28"/>
                <w:szCs w:val="28"/>
              </w:rPr>
              <w:t>ML</w:t>
            </w:r>
          </w:p>
        </w:tc>
        <w:tc>
          <w:tcPr>
            <w:tcW w:w="1539" w:type="dxa"/>
          </w:tcPr>
          <w:p w:rsidR="00BD00B7" w:rsidRDefault="00BD00B7" w:rsidP="00B25A5F">
            <w:pPr>
              <w:pStyle w:val="ListParagraph"/>
              <w:ind w:left="0"/>
              <w:rPr>
                <w:sz w:val="28"/>
                <w:szCs w:val="28"/>
              </w:rPr>
            </w:pPr>
          </w:p>
        </w:tc>
      </w:tr>
      <w:tr w:rsidR="00BD00B7" w:rsidTr="00B25A5F">
        <w:tc>
          <w:tcPr>
            <w:tcW w:w="566" w:type="dxa"/>
          </w:tcPr>
          <w:p w:rsidR="00BD00B7" w:rsidRDefault="00BD00B7" w:rsidP="00B25A5F">
            <w:pPr>
              <w:pStyle w:val="ListParagraph"/>
              <w:ind w:left="0"/>
              <w:rPr>
                <w:sz w:val="28"/>
                <w:szCs w:val="28"/>
              </w:rPr>
            </w:pPr>
            <w:r>
              <w:rPr>
                <w:sz w:val="28"/>
                <w:szCs w:val="28"/>
              </w:rPr>
              <w:lastRenderedPageBreak/>
              <w:t>8</w:t>
            </w:r>
          </w:p>
        </w:tc>
        <w:tc>
          <w:tcPr>
            <w:tcW w:w="10774" w:type="dxa"/>
          </w:tcPr>
          <w:p w:rsidR="00BD00B7" w:rsidRDefault="00BD00B7" w:rsidP="00B25A5F">
            <w:pPr>
              <w:pStyle w:val="ListParagraph"/>
              <w:ind w:left="0"/>
              <w:rPr>
                <w:sz w:val="28"/>
                <w:szCs w:val="28"/>
              </w:rPr>
            </w:pPr>
            <w:r>
              <w:rPr>
                <w:sz w:val="28"/>
                <w:szCs w:val="28"/>
              </w:rPr>
              <w:t>Note in DAP system in 121 section to encourage live completion of 121 meeting input during the discussion – to save additional task later for manager and promote transparency and agreement of discussion focus and outcomes</w:t>
            </w:r>
          </w:p>
        </w:tc>
        <w:tc>
          <w:tcPr>
            <w:tcW w:w="1296" w:type="dxa"/>
          </w:tcPr>
          <w:p w:rsidR="00BD00B7" w:rsidRDefault="00BD00B7" w:rsidP="00B25A5F">
            <w:pPr>
              <w:pStyle w:val="ListParagraph"/>
              <w:ind w:left="0"/>
              <w:rPr>
                <w:sz w:val="28"/>
                <w:szCs w:val="28"/>
              </w:rPr>
            </w:pPr>
            <w:r>
              <w:rPr>
                <w:sz w:val="28"/>
                <w:szCs w:val="28"/>
              </w:rPr>
              <w:t>ML</w:t>
            </w:r>
          </w:p>
        </w:tc>
        <w:tc>
          <w:tcPr>
            <w:tcW w:w="1539" w:type="dxa"/>
          </w:tcPr>
          <w:p w:rsidR="00BD00B7" w:rsidRDefault="00BD00B7" w:rsidP="00B25A5F">
            <w:pPr>
              <w:pStyle w:val="ListParagraph"/>
              <w:ind w:left="0"/>
              <w:rPr>
                <w:sz w:val="28"/>
                <w:szCs w:val="28"/>
              </w:rPr>
            </w:pPr>
          </w:p>
        </w:tc>
      </w:tr>
      <w:tr w:rsidR="00BD00B7" w:rsidTr="00B25A5F">
        <w:tc>
          <w:tcPr>
            <w:tcW w:w="566" w:type="dxa"/>
          </w:tcPr>
          <w:p w:rsidR="00BD00B7" w:rsidRDefault="00BD00B7" w:rsidP="00B25A5F">
            <w:pPr>
              <w:pStyle w:val="ListParagraph"/>
              <w:ind w:left="0"/>
              <w:rPr>
                <w:sz w:val="28"/>
                <w:szCs w:val="28"/>
              </w:rPr>
            </w:pPr>
            <w:r>
              <w:rPr>
                <w:sz w:val="28"/>
                <w:szCs w:val="28"/>
              </w:rPr>
              <w:t>9</w:t>
            </w:r>
          </w:p>
        </w:tc>
        <w:tc>
          <w:tcPr>
            <w:tcW w:w="10774" w:type="dxa"/>
          </w:tcPr>
          <w:p w:rsidR="00BD00B7" w:rsidRDefault="00BD00B7" w:rsidP="00B25A5F">
            <w:pPr>
              <w:pStyle w:val="ListParagraph"/>
              <w:ind w:left="0"/>
              <w:rPr>
                <w:sz w:val="28"/>
                <w:szCs w:val="28"/>
              </w:rPr>
            </w:pPr>
            <w:r>
              <w:rPr>
                <w:sz w:val="28"/>
                <w:szCs w:val="28"/>
              </w:rPr>
              <w:t xml:space="preserve">Guidance re performance management and DAP in hybrid/Smarter working environment to be drafted – e.g. cameras on for virtual 121s plus mandatory frequency of in-person 121s –? </w:t>
            </w:r>
            <w:proofErr w:type="gramStart"/>
            <w:r>
              <w:rPr>
                <w:sz w:val="28"/>
                <w:szCs w:val="28"/>
              </w:rPr>
              <w:t>minimum</w:t>
            </w:r>
            <w:proofErr w:type="gramEnd"/>
            <w:r>
              <w:rPr>
                <w:sz w:val="28"/>
                <w:szCs w:val="28"/>
              </w:rPr>
              <w:t xml:space="preserve"> once per quarter plus manager discretion to increase when action/supportive plans in place.  </w:t>
            </w:r>
          </w:p>
        </w:tc>
        <w:tc>
          <w:tcPr>
            <w:tcW w:w="1296" w:type="dxa"/>
          </w:tcPr>
          <w:p w:rsidR="00BD00B7" w:rsidRDefault="00BD00B7" w:rsidP="00B25A5F">
            <w:pPr>
              <w:pStyle w:val="ListParagraph"/>
              <w:ind w:left="0"/>
              <w:rPr>
                <w:sz w:val="28"/>
                <w:szCs w:val="28"/>
              </w:rPr>
            </w:pPr>
            <w:r>
              <w:rPr>
                <w:sz w:val="28"/>
                <w:szCs w:val="28"/>
              </w:rPr>
              <w:t>ML/ST</w:t>
            </w:r>
          </w:p>
        </w:tc>
        <w:tc>
          <w:tcPr>
            <w:tcW w:w="1539" w:type="dxa"/>
          </w:tcPr>
          <w:p w:rsidR="00BD00B7" w:rsidRDefault="00BD00B7" w:rsidP="00B25A5F">
            <w:pPr>
              <w:pStyle w:val="ListParagraph"/>
              <w:ind w:left="0"/>
              <w:rPr>
                <w:sz w:val="28"/>
                <w:szCs w:val="28"/>
              </w:rPr>
            </w:pPr>
          </w:p>
        </w:tc>
      </w:tr>
      <w:tr w:rsidR="00BD00B7" w:rsidTr="00B25A5F">
        <w:tc>
          <w:tcPr>
            <w:tcW w:w="566" w:type="dxa"/>
          </w:tcPr>
          <w:p w:rsidR="00BD00B7" w:rsidRDefault="00BD00B7" w:rsidP="00B25A5F">
            <w:pPr>
              <w:pStyle w:val="ListParagraph"/>
              <w:ind w:left="0"/>
              <w:rPr>
                <w:sz w:val="28"/>
                <w:szCs w:val="28"/>
              </w:rPr>
            </w:pPr>
            <w:r>
              <w:rPr>
                <w:sz w:val="28"/>
                <w:szCs w:val="28"/>
              </w:rPr>
              <w:t>10</w:t>
            </w:r>
          </w:p>
        </w:tc>
        <w:tc>
          <w:tcPr>
            <w:tcW w:w="10774" w:type="dxa"/>
          </w:tcPr>
          <w:p w:rsidR="00BD00B7" w:rsidRDefault="00BD00B7" w:rsidP="00B25A5F">
            <w:pPr>
              <w:pStyle w:val="ListParagraph"/>
              <w:ind w:left="0"/>
              <w:rPr>
                <w:sz w:val="28"/>
                <w:szCs w:val="28"/>
              </w:rPr>
            </w:pPr>
            <w:r>
              <w:rPr>
                <w:sz w:val="28"/>
                <w:szCs w:val="28"/>
              </w:rPr>
              <w:t xml:space="preserve">Determine whether there is an appetite to introduce peer review process to promote consistent rating awards. Perhaps locally with divisions at RMG or other forum with HR Officers/similar for HQ functions </w:t>
            </w:r>
          </w:p>
        </w:tc>
        <w:tc>
          <w:tcPr>
            <w:tcW w:w="1296" w:type="dxa"/>
          </w:tcPr>
          <w:p w:rsidR="00BD00B7" w:rsidRDefault="00BD00B7" w:rsidP="00B25A5F">
            <w:pPr>
              <w:pStyle w:val="ListParagraph"/>
              <w:ind w:left="0"/>
              <w:rPr>
                <w:sz w:val="28"/>
                <w:szCs w:val="28"/>
              </w:rPr>
            </w:pPr>
            <w:r>
              <w:rPr>
                <w:sz w:val="28"/>
                <w:szCs w:val="28"/>
              </w:rPr>
              <w:t>LW</w:t>
            </w:r>
          </w:p>
        </w:tc>
        <w:tc>
          <w:tcPr>
            <w:tcW w:w="1539" w:type="dxa"/>
          </w:tcPr>
          <w:p w:rsidR="00BD00B7" w:rsidRDefault="00BD00B7" w:rsidP="00B25A5F">
            <w:pPr>
              <w:pStyle w:val="ListParagraph"/>
              <w:ind w:left="0"/>
              <w:rPr>
                <w:sz w:val="28"/>
                <w:szCs w:val="28"/>
              </w:rPr>
            </w:pPr>
          </w:p>
        </w:tc>
      </w:tr>
      <w:tr w:rsidR="00BD00B7" w:rsidTr="00B25A5F">
        <w:tc>
          <w:tcPr>
            <w:tcW w:w="566" w:type="dxa"/>
          </w:tcPr>
          <w:p w:rsidR="00BD00B7" w:rsidRDefault="00BD00B7" w:rsidP="00B25A5F">
            <w:pPr>
              <w:pStyle w:val="ListParagraph"/>
              <w:ind w:left="0"/>
              <w:rPr>
                <w:sz w:val="28"/>
                <w:szCs w:val="28"/>
              </w:rPr>
            </w:pPr>
            <w:r>
              <w:rPr>
                <w:sz w:val="28"/>
                <w:szCs w:val="28"/>
              </w:rPr>
              <w:t>11</w:t>
            </w:r>
          </w:p>
        </w:tc>
        <w:tc>
          <w:tcPr>
            <w:tcW w:w="10774" w:type="dxa"/>
          </w:tcPr>
          <w:p w:rsidR="00BD00B7" w:rsidRDefault="00BD00B7" w:rsidP="00B25A5F">
            <w:pPr>
              <w:pStyle w:val="ListParagraph"/>
              <w:ind w:left="0"/>
              <w:rPr>
                <w:sz w:val="28"/>
                <w:szCs w:val="28"/>
              </w:rPr>
            </w:pPr>
            <w:r>
              <w:rPr>
                <w:sz w:val="28"/>
                <w:szCs w:val="28"/>
              </w:rPr>
              <w:t xml:space="preserve">Write up timing options and secure COG decision on DAP year timings post August </w:t>
            </w:r>
          </w:p>
        </w:tc>
        <w:tc>
          <w:tcPr>
            <w:tcW w:w="1296" w:type="dxa"/>
          </w:tcPr>
          <w:p w:rsidR="00BD00B7" w:rsidRDefault="00BD00B7" w:rsidP="00B25A5F">
            <w:pPr>
              <w:pStyle w:val="ListParagraph"/>
              <w:ind w:left="0"/>
              <w:rPr>
                <w:sz w:val="28"/>
                <w:szCs w:val="28"/>
              </w:rPr>
            </w:pPr>
            <w:r>
              <w:rPr>
                <w:sz w:val="28"/>
                <w:szCs w:val="28"/>
              </w:rPr>
              <w:t>LW</w:t>
            </w:r>
          </w:p>
        </w:tc>
        <w:tc>
          <w:tcPr>
            <w:tcW w:w="1539" w:type="dxa"/>
          </w:tcPr>
          <w:p w:rsidR="00BD00B7" w:rsidRDefault="00BD00B7" w:rsidP="00B25A5F">
            <w:pPr>
              <w:pStyle w:val="ListParagraph"/>
              <w:ind w:left="0"/>
              <w:rPr>
                <w:sz w:val="28"/>
                <w:szCs w:val="28"/>
              </w:rPr>
            </w:pPr>
          </w:p>
        </w:tc>
      </w:tr>
      <w:tr w:rsidR="00BD00B7" w:rsidTr="00B25A5F">
        <w:tc>
          <w:tcPr>
            <w:tcW w:w="566" w:type="dxa"/>
          </w:tcPr>
          <w:p w:rsidR="00BD00B7" w:rsidRDefault="00BD00B7" w:rsidP="00B25A5F">
            <w:pPr>
              <w:pStyle w:val="ListParagraph"/>
              <w:ind w:left="0"/>
              <w:rPr>
                <w:sz w:val="28"/>
                <w:szCs w:val="28"/>
              </w:rPr>
            </w:pPr>
            <w:r>
              <w:rPr>
                <w:sz w:val="28"/>
                <w:szCs w:val="28"/>
              </w:rPr>
              <w:t>12</w:t>
            </w:r>
          </w:p>
        </w:tc>
        <w:tc>
          <w:tcPr>
            <w:tcW w:w="10774" w:type="dxa"/>
          </w:tcPr>
          <w:p w:rsidR="00BD00B7" w:rsidRDefault="00BD00B7" w:rsidP="00B25A5F">
            <w:pPr>
              <w:pStyle w:val="ListParagraph"/>
              <w:ind w:left="0"/>
              <w:rPr>
                <w:sz w:val="28"/>
                <w:szCs w:val="28"/>
              </w:rPr>
            </w:pPr>
            <w:r>
              <w:rPr>
                <w:sz w:val="28"/>
                <w:szCs w:val="28"/>
              </w:rPr>
              <w:t xml:space="preserve">Once timing decided – draft communication to force/Bulletin item/coincide with new CC vision </w:t>
            </w:r>
            <w:proofErr w:type="spellStart"/>
            <w:r>
              <w:rPr>
                <w:sz w:val="28"/>
                <w:szCs w:val="28"/>
              </w:rPr>
              <w:t>etc</w:t>
            </w:r>
            <w:proofErr w:type="spellEnd"/>
            <w:r>
              <w:rPr>
                <w:sz w:val="28"/>
                <w:szCs w:val="28"/>
              </w:rPr>
              <w:t>?</w:t>
            </w:r>
          </w:p>
        </w:tc>
        <w:tc>
          <w:tcPr>
            <w:tcW w:w="1296" w:type="dxa"/>
          </w:tcPr>
          <w:p w:rsidR="00BD00B7" w:rsidRDefault="00BD00B7" w:rsidP="00B25A5F">
            <w:pPr>
              <w:pStyle w:val="ListParagraph"/>
              <w:ind w:left="0"/>
              <w:rPr>
                <w:sz w:val="28"/>
                <w:szCs w:val="28"/>
              </w:rPr>
            </w:pPr>
            <w:r>
              <w:rPr>
                <w:sz w:val="28"/>
                <w:szCs w:val="28"/>
              </w:rPr>
              <w:t>ML/LW</w:t>
            </w:r>
          </w:p>
        </w:tc>
        <w:tc>
          <w:tcPr>
            <w:tcW w:w="1539" w:type="dxa"/>
          </w:tcPr>
          <w:p w:rsidR="00BD00B7" w:rsidRDefault="00BD00B7" w:rsidP="00B25A5F">
            <w:pPr>
              <w:pStyle w:val="ListParagraph"/>
              <w:ind w:left="0"/>
              <w:rPr>
                <w:sz w:val="28"/>
                <w:szCs w:val="28"/>
              </w:rPr>
            </w:pPr>
          </w:p>
        </w:tc>
      </w:tr>
      <w:tr w:rsidR="00BD00B7" w:rsidTr="00B25A5F">
        <w:tc>
          <w:tcPr>
            <w:tcW w:w="566" w:type="dxa"/>
          </w:tcPr>
          <w:p w:rsidR="00BD00B7" w:rsidRDefault="00BD00B7" w:rsidP="00B25A5F">
            <w:pPr>
              <w:pStyle w:val="ListParagraph"/>
              <w:ind w:left="0"/>
              <w:rPr>
                <w:sz w:val="28"/>
                <w:szCs w:val="28"/>
              </w:rPr>
            </w:pPr>
            <w:r>
              <w:rPr>
                <w:sz w:val="28"/>
                <w:szCs w:val="28"/>
              </w:rPr>
              <w:t>13</w:t>
            </w:r>
          </w:p>
        </w:tc>
        <w:tc>
          <w:tcPr>
            <w:tcW w:w="10774" w:type="dxa"/>
          </w:tcPr>
          <w:p w:rsidR="00BD00B7" w:rsidRDefault="00BD00B7" w:rsidP="00B25A5F">
            <w:pPr>
              <w:pStyle w:val="ListParagraph"/>
              <w:ind w:left="0"/>
              <w:rPr>
                <w:sz w:val="28"/>
                <w:szCs w:val="28"/>
              </w:rPr>
            </w:pPr>
            <w:r>
              <w:rPr>
                <w:sz w:val="28"/>
                <w:szCs w:val="28"/>
              </w:rPr>
              <w:t xml:space="preserve">Clarify with DCC whether 3 objectives -v- 5 strategic priorities?  If 3, line manager decides which to use?  </w:t>
            </w:r>
          </w:p>
        </w:tc>
        <w:tc>
          <w:tcPr>
            <w:tcW w:w="1296" w:type="dxa"/>
          </w:tcPr>
          <w:p w:rsidR="00BD00B7" w:rsidRDefault="00BD00B7" w:rsidP="00B25A5F">
            <w:pPr>
              <w:pStyle w:val="ListParagraph"/>
              <w:ind w:left="0"/>
              <w:rPr>
                <w:sz w:val="28"/>
                <w:szCs w:val="28"/>
              </w:rPr>
            </w:pPr>
          </w:p>
        </w:tc>
        <w:tc>
          <w:tcPr>
            <w:tcW w:w="1539" w:type="dxa"/>
          </w:tcPr>
          <w:p w:rsidR="00BD00B7" w:rsidRDefault="00BD00B7" w:rsidP="00B25A5F">
            <w:pPr>
              <w:pStyle w:val="ListParagraph"/>
              <w:ind w:left="0"/>
              <w:rPr>
                <w:sz w:val="28"/>
                <w:szCs w:val="28"/>
              </w:rPr>
            </w:pPr>
          </w:p>
        </w:tc>
      </w:tr>
      <w:tr w:rsidR="00BD00B7" w:rsidTr="00B25A5F">
        <w:tc>
          <w:tcPr>
            <w:tcW w:w="566" w:type="dxa"/>
          </w:tcPr>
          <w:p w:rsidR="00BD00B7" w:rsidRDefault="00BD00B7" w:rsidP="00B25A5F">
            <w:pPr>
              <w:pStyle w:val="ListParagraph"/>
              <w:ind w:left="0"/>
              <w:rPr>
                <w:sz w:val="28"/>
                <w:szCs w:val="28"/>
              </w:rPr>
            </w:pPr>
            <w:r>
              <w:rPr>
                <w:sz w:val="28"/>
                <w:szCs w:val="28"/>
              </w:rPr>
              <w:t>14</w:t>
            </w:r>
          </w:p>
        </w:tc>
        <w:tc>
          <w:tcPr>
            <w:tcW w:w="10774" w:type="dxa"/>
          </w:tcPr>
          <w:p w:rsidR="00BD00B7" w:rsidRDefault="00BD00B7" w:rsidP="00B25A5F">
            <w:pPr>
              <w:pStyle w:val="ListParagraph"/>
              <w:ind w:left="0"/>
              <w:rPr>
                <w:sz w:val="28"/>
                <w:szCs w:val="28"/>
              </w:rPr>
            </w:pPr>
            <w:r>
              <w:rPr>
                <w:sz w:val="28"/>
                <w:szCs w:val="28"/>
              </w:rPr>
              <w:t>Define purpose of personal objectives to inform decision on how many suggested</w:t>
            </w:r>
          </w:p>
        </w:tc>
        <w:tc>
          <w:tcPr>
            <w:tcW w:w="1296" w:type="dxa"/>
          </w:tcPr>
          <w:p w:rsidR="00BD00B7" w:rsidRDefault="00BD00B7" w:rsidP="00B25A5F">
            <w:pPr>
              <w:pStyle w:val="ListParagraph"/>
              <w:ind w:left="0"/>
              <w:rPr>
                <w:sz w:val="28"/>
                <w:szCs w:val="28"/>
              </w:rPr>
            </w:pPr>
            <w:r>
              <w:rPr>
                <w:sz w:val="28"/>
                <w:szCs w:val="28"/>
              </w:rPr>
              <w:t>ML/LW</w:t>
            </w:r>
          </w:p>
        </w:tc>
        <w:tc>
          <w:tcPr>
            <w:tcW w:w="1539" w:type="dxa"/>
          </w:tcPr>
          <w:p w:rsidR="00BD00B7" w:rsidRDefault="00BD00B7" w:rsidP="00B25A5F">
            <w:pPr>
              <w:pStyle w:val="ListParagraph"/>
              <w:ind w:left="0"/>
              <w:rPr>
                <w:sz w:val="28"/>
                <w:szCs w:val="28"/>
              </w:rPr>
            </w:pPr>
          </w:p>
        </w:tc>
      </w:tr>
      <w:tr w:rsidR="00BD00B7" w:rsidTr="00B25A5F">
        <w:tc>
          <w:tcPr>
            <w:tcW w:w="566" w:type="dxa"/>
          </w:tcPr>
          <w:p w:rsidR="00BD00B7" w:rsidRDefault="00BD00B7" w:rsidP="00B25A5F">
            <w:pPr>
              <w:pStyle w:val="ListParagraph"/>
              <w:ind w:left="0"/>
              <w:rPr>
                <w:sz w:val="28"/>
                <w:szCs w:val="28"/>
              </w:rPr>
            </w:pPr>
            <w:r>
              <w:rPr>
                <w:sz w:val="28"/>
                <w:szCs w:val="28"/>
              </w:rPr>
              <w:t>15</w:t>
            </w:r>
          </w:p>
        </w:tc>
        <w:tc>
          <w:tcPr>
            <w:tcW w:w="10774" w:type="dxa"/>
          </w:tcPr>
          <w:p w:rsidR="00BD00B7" w:rsidRDefault="00BD00B7" w:rsidP="00B25A5F">
            <w:pPr>
              <w:pStyle w:val="ListParagraph"/>
              <w:ind w:left="0"/>
              <w:rPr>
                <w:sz w:val="28"/>
                <w:szCs w:val="28"/>
              </w:rPr>
            </w:pPr>
            <w:r>
              <w:rPr>
                <w:sz w:val="28"/>
                <w:szCs w:val="28"/>
              </w:rPr>
              <w:t xml:space="preserve">Agree definition and number of personal objectives with COG </w:t>
            </w:r>
          </w:p>
        </w:tc>
        <w:tc>
          <w:tcPr>
            <w:tcW w:w="1296" w:type="dxa"/>
          </w:tcPr>
          <w:p w:rsidR="00BD00B7" w:rsidRDefault="00BD00B7" w:rsidP="00B25A5F">
            <w:pPr>
              <w:pStyle w:val="ListParagraph"/>
              <w:ind w:left="0"/>
              <w:rPr>
                <w:sz w:val="28"/>
                <w:szCs w:val="28"/>
              </w:rPr>
            </w:pPr>
            <w:r>
              <w:rPr>
                <w:sz w:val="28"/>
                <w:szCs w:val="28"/>
              </w:rPr>
              <w:t>LW</w:t>
            </w:r>
          </w:p>
        </w:tc>
        <w:tc>
          <w:tcPr>
            <w:tcW w:w="1539" w:type="dxa"/>
          </w:tcPr>
          <w:p w:rsidR="00BD00B7" w:rsidRDefault="00BD00B7" w:rsidP="00B25A5F">
            <w:pPr>
              <w:pStyle w:val="ListParagraph"/>
              <w:ind w:left="0"/>
              <w:rPr>
                <w:sz w:val="28"/>
                <w:szCs w:val="28"/>
              </w:rPr>
            </w:pPr>
          </w:p>
        </w:tc>
      </w:tr>
      <w:tr w:rsidR="00BD00B7" w:rsidTr="00B25A5F">
        <w:tc>
          <w:tcPr>
            <w:tcW w:w="566" w:type="dxa"/>
          </w:tcPr>
          <w:p w:rsidR="00BD00B7" w:rsidRDefault="00BD00B7" w:rsidP="00B25A5F">
            <w:pPr>
              <w:pStyle w:val="ListParagraph"/>
              <w:ind w:left="0"/>
              <w:rPr>
                <w:sz w:val="28"/>
                <w:szCs w:val="28"/>
              </w:rPr>
            </w:pPr>
            <w:r>
              <w:rPr>
                <w:sz w:val="28"/>
                <w:szCs w:val="28"/>
              </w:rPr>
              <w:t>16</w:t>
            </w:r>
          </w:p>
        </w:tc>
        <w:tc>
          <w:tcPr>
            <w:tcW w:w="10774" w:type="dxa"/>
          </w:tcPr>
          <w:p w:rsidR="00BD00B7" w:rsidRDefault="00BD00B7" w:rsidP="00B25A5F">
            <w:pPr>
              <w:pStyle w:val="ListParagraph"/>
              <w:ind w:left="0"/>
              <w:rPr>
                <w:sz w:val="28"/>
                <w:szCs w:val="28"/>
              </w:rPr>
            </w:pPr>
            <w:r>
              <w:rPr>
                <w:sz w:val="28"/>
                <w:szCs w:val="28"/>
              </w:rPr>
              <w:t>Ensure guidance needed for simplified DAP included in HR master class material and chimes with any reference in new Necessary Conversations training.  Ensure guidance in HR Master class includes what system/plan to use when e.g. when to use supportive plan, when to use performance plan, plans following stress risk assessments</w:t>
            </w:r>
          </w:p>
        </w:tc>
        <w:tc>
          <w:tcPr>
            <w:tcW w:w="1296" w:type="dxa"/>
          </w:tcPr>
          <w:p w:rsidR="00BD00B7" w:rsidRDefault="00BD00B7" w:rsidP="00B25A5F">
            <w:pPr>
              <w:pStyle w:val="ListParagraph"/>
              <w:ind w:left="0"/>
              <w:rPr>
                <w:sz w:val="28"/>
                <w:szCs w:val="28"/>
              </w:rPr>
            </w:pPr>
            <w:r>
              <w:rPr>
                <w:sz w:val="28"/>
                <w:szCs w:val="28"/>
              </w:rPr>
              <w:t>ML/ST</w:t>
            </w:r>
          </w:p>
        </w:tc>
        <w:tc>
          <w:tcPr>
            <w:tcW w:w="1539" w:type="dxa"/>
          </w:tcPr>
          <w:p w:rsidR="00BD00B7" w:rsidRDefault="00BD00B7" w:rsidP="00B25A5F">
            <w:pPr>
              <w:pStyle w:val="ListParagraph"/>
              <w:ind w:left="0"/>
              <w:rPr>
                <w:sz w:val="28"/>
                <w:szCs w:val="28"/>
              </w:rPr>
            </w:pPr>
          </w:p>
        </w:tc>
      </w:tr>
    </w:tbl>
    <w:p w:rsidR="00BD00B7" w:rsidRDefault="00BD00B7" w:rsidP="00BD00B7">
      <w:pPr>
        <w:pStyle w:val="ListParagraph"/>
        <w:rPr>
          <w:sz w:val="28"/>
          <w:szCs w:val="28"/>
        </w:rPr>
      </w:pPr>
    </w:p>
    <w:p w:rsidR="00BD00B7" w:rsidRDefault="00BD00B7" w:rsidP="00BD00B7">
      <w:pPr>
        <w:rPr>
          <w:i/>
          <w:iCs/>
          <w:sz w:val="28"/>
          <w:szCs w:val="28"/>
        </w:rPr>
      </w:pPr>
      <w:proofErr w:type="gramStart"/>
      <w:r>
        <w:rPr>
          <w:i/>
          <w:iCs/>
          <w:sz w:val="28"/>
          <w:szCs w:val="28"/>
        </w:rPr>
        <w:t>Timings to be suggested by each owner to LW by 29 June 2021 where not achievable/appropriate before that date.</w:t>
      </w:r>
      <w:proofErr w:type="gramEnd"/>
    </w:p>
    <w:p w:rsidR="00BD00B7" w:rsidRDefault="00BD00B7" w:rsidP="00BD00B7">
      <w:pPr>
        <w:rPr>
          <w:i/>
          <w:iCs/>
          <w:sz w:val="28"/>
          <w:szCs w:val="28"/>
        </w:rPr>
      </w:pPr>
      <w:r>
        <w:rPr>
          <w:i/>
          <w:iCs/>
          <w:sz w:val="28"/>
          <w:szCs w:val="28"/>
        </w:rPr>
        <w:br w:type="page"/>
      </w:r>
    </w:p>
    <w:p w:rsidR="00BD00B7" w:rsidRPr="0083461C" w:rsidRDefault="00BD00B7" w:rsidP="00BD00B7">
      <w:pPr>
        <w:rPr>
          <w:b/>
          <w:bCs/>
          <w:sz w:val="24"/>
          <w:szCs w:val="24"/>
        </w:rPr>
      </w:pPr>
      <w:r w:rsidRPr="0083461C">
        <w:rPr>
          <w:b/>
          <w:bCs/>
          <w:sz w:val="24"/>
          <w:szCs w:val="24"/>
        </w:rPr>
        <w:lastRenderedPageBreak/>
        <w:t>Timing Options for next D</w:t>
      </w:r>
      <w:r>
        <w:rPr>
          <w:b/>
          <w:bCs/>
          <w:sz w:val="24"/>
          <w:szCs w:val="24"/>
        </w:rPr>
        <w:t>evelopment Assessment Profile (D</w:t>
      </w:r>
      <w:r w:rsidRPr="0083461C">
        <w:rPr>
          <w:b/>
          <w:bCs/>
          <w:sz w:val="24"/>
          <w:szCs w:val="24"/>
        </w:rPr>
        <w:t>AP</w:t>
      </w:r>
      <w:r>
        <w:rPr>
          <w:b/>
          <w:bCs/>
          <w:sz w:val="24"/>
          <w:szCs w:val="24"/>
        </w:rPr>
        <w:t>)</w:t>
      </w:r>
      <w:r w:rsidRPr="0083461C">
        <w:rPr>
          <w:b/>
          <w:bCs/>
          <w:sz w:val="24"/>
          <w:szCs w:val="24"/>
        </w:rPr>
        <w:t xml:space="preserve"> cycle</w:t>
      </w:r>
    </w:p>
    <w:p w:rsidR="00BD00B7" w:rsidRPr="0083461C" w:rsidRDefault="00BD00B7" w:rsidP="00BD00B7">
      <w:pPr>
        <w:rPr>
          <w:b/>
          <w:bCs/>
          <w:sz w:val="24"/>
          <w:szCs w:val="24"/>
        </w:rPr>
      </w:pPr>
      <w:r w:rsidRPr="0083461C">
        <w:rPr>
          <w:b/>
          <w:bCs/>
          <w:sz w:val="24"/>
          <w:szCs w:val="24"/>
        </w:rPr>
        <w:t>Background</w:t>
      </w:r>
    </w:p>
    <w:p w:rsidR="00BD00B7" w:rsidRPr="0083461C" w:rsidRDefault="00BD00B7" w:rsidP="00BD00B7">
      <w:pPr>
        <w:rPr>
          <w:sz w:val="24"/>
          <w:szCs w:val="24"/>
        </w:rPr>
      </w:pPr>
      <w:r w:rsidRPr="0083461C">
        <w:rPr>
          <w:sz w:val="24"/>
          <w:szCs w:val="24"/>
        </w:rPr>
        <w:t>Current cycle scheduled to end 31 August 2021.  This date was defined by the date the new DAP system was completed rather than aligned to performance year as it has been previously.</w:t>
      </w:r>
    </w:p>
    <w:p w:rsidR="00BD00B7" w:rsidRPr="0083461C" w:rsidRDefault="00BD00B7" w:rsidP="00BD00B7">
      <w:pPr>
        <w:rPr>
          <w:b/>
          <w:bCs/>
          <w:sz w:val="24"/>
          <w:szCs w:val="24"/>
        </w:rPr>
      </w:pPr>
      <w:r w:rsidRPr="0083461C">
        <w:rPr>
          <w:b/>
          <w:bCs/>
          <w:sz w:val="24"/>
          <w:szCs w:val="24"/>
        </w:rPr>
        <w:t>Option 1</w:t>
      </w:r>
    </w:p>
    <w:tbl>
      <w:tblPr>
        <w:tblStyle w:val="TableGrid"/>
        <w:tblW w:w="14454" w:type="dxa"/>
        <w:tblLayout w:type="fixed"/>
        <w:tblLook w:val="04A0" w:firstRow="1" w:lastRow="0" w:firstColumn="1" w:lastColumn="0" w:noHBand="0" w:noVBand="1"/>
      </w:tblPr>
      <w:tblGrid>
        <w:gridCol w:w="3067"/>
        <w:gridCol w:w="4991"/>
        <w:gridCol w:w="4695"/>
        <w:gridCol w:w="1701"/>
      </w:tblGrid>
      <w:tr w:rsidR="00BD00B7" w:rsidRPr="0083461C" w:rsidTr="00B25A5F">
        <w:tc>
          <w:tcPr>
            <w:tcW w:w="3067" w:type="dxa"/>
            <w:shd w:val="clear" w:color="auto" w:fill="EEECE1" w:themeFill="background2"/>
          </w:tcPr>
          <w:p w:rsidR="00BD00B7" w:rsidRPr="0083461C" w:rsidRDefault="00BD00B7" w:rsidP="00B25A5F">
            <w:pPr>
              <w:rPr>
                <w:b/>
                <w:bCs/>
                <w:sz w:val="24"/>
                <w:szCs w:val="24"/>
              </w:rPr>
            </w:pPr>
            <w:r w:rsidRPr="0083461C">
              <w:rPr>
                <w:b/>
                <w:bCs/>
                <w:sz w:val="24"/>
                <w:szCs w:val="24"/>
              </w:rPr>
              <w:t>Timing</w:t>
            </w:r>
          </w:p>
        </w:tc>
        <w:tc>
          <w:tcPr>
            <w:tcW w:w="4991" w:type="dxa"/>
            <w:shd w:val="clear" w:color="auto" w:fill="EEECE1" w:themeFill="background2"/>
          </w:tcPr>
          <w:p w:rsidR="00BD00B7" w:rsidRPr="0083461C" w:rsidRDefault="00BD00B7" w:rsidP="00B25A5F">
            <w:pPr>
              <w:rPr>
                <w:b/>
                <w:bCs/>
                <w:sz w:val="24"/>
                <w:szCs w:val="24"/>
              </w:rPr>
            </w:pPr>
            <w:r w:rsidRPr="0083461C">
              <w:rPr>
                <w:b/>
                <w:bCs/>
                <w:sz w:val="24"/>
                <w:szCs w:val="24"/>
              </w:rPr>
              <w:t>Pros</w:t>
            </w:r>
          </w:p>
        </w:tc>
        <w:tc>
          <w:tcPr>
            <w:tcW w:w="4695" w:type="dxa"/>
            <w:shd w:val="clear" w:color="auto" w:fill="EEECE1" w:themeFill="background2"/>
          </w:tcPr>
          <w:p w:rsidR="00BD00B7" w:rsidRPr="0083461C" w:rsidRDefault="00BD00B7" w:rsidP="00B25A5F">
            <w:pPr>
              <w:rPr>
                <w:b/>
                <w:bCs/>
                <w:sz w:val="24"/>
                <w:szCs w:val="24"/>
              </w:rPr>
            </w:pPr>
            <w:r w:rsidRPr="0083461C">
              <w:rPr>
                <w:b/>
                <w:bCs/>
                <w:sz w:val="24"/>
                <w:szCs w:val="24"/>
              </w:rPr>
              <w:t>Cons</w:t>
            </w:r>
          </w:p>
        </w:tc>
        <w:tc>
          <w:tcPr>
            <w:tcW w:w="1701" w:type="dxa"/>
            <w:shd w:val="clear" w:color="auto" w:fill="EEECE1" w:themeFill="background2"/>
          </w:tcPr>
          <w:p w:rsidR="00BD00B7" w:rsidRPr="0083461C" w:rsidRDefault="00BD00B7" w:rsidP="00B25A5F">
            <w:pPr>
              <w:rPr>
                <w:b/>
                <w:bCs/>
                <w:sz w:val="24"/>
                <w:szCs w:val="24"/>
              </w:rPr>
            </w:pPr>
            <w:r w:rsidRPr="0083461C">
              <w:rPr>
                <w:b/>
                <w:bCs/>
                <w:sz w:val="24"/>
                <w:szCs w:val="24"/>
              </w:rPr>
              <w:t>Recommend</w:t>
            </w:r>
          </w:p>
          <w:p w:rsidR="00BD00B7" w:rsidRPr="0083461C" w:rsidRDefault="00BD00B7" w:rsidP="00B25A5F">
            <w:pPr>
              <w:rPr>
                <w:b/>
                <w:bCs/>
                <w:sz w:val="24"/>
                <w:szCs w:val="24"/>
              </w:rPr>
            </w:pPr>
            <w:r w:rsidRPr="0083461C">
              <w:rPr>
                <w:b/>
                <w:bCs/>
                <w:sz w:val="24"/>
                <w:szCs w:val="24"/>
              </w:rPr>
              <w:t>Yes/No</w:t>
            </w:r>
          </w:p>
        </w:tc>
      </w:tr>
      <w:tr w:rsidR="00BD00B7" w:rsidRPr="0083461C" w:rsidTr="00B25A5F">
        <w:tc>
          <w:tcPr>
            <w:tcW w:w="3067" w:type="dxa"/>
          </w:tcPr>
          <w:p w:rsidR="00BD00B7" w:rsidRPr="0083461C" w:rsidRDefault="00BD00B7" w:rsidP="00B25A5F">
            <w:pPr>
              <w:rPr>
                <w:sz w:val="24"/>
                <w:szCs w:val="24"/>
              </w:rPr>
            </w:pPr>
            <w:r w:rsidRPr="0083461C">
              <w:rPr>
                <w:sz w:val="24"/>
                <w:szCs w:val="24"/>
              </w:rPr>
              <w:t>Extend current performance year from 31 August to 30 Sep 21</w:t>
            </w:r>
          </w:p>
          <w:p w:rsidR="00BD00B7" w:rsidRPr="0083461C" w:rsidRDefault="00BD00B7" w:rsidP="00B25A5F">
            <w:pPr>
              <w:rPr>
                <w:sz w:val="24"/>
                <w:szCs w:val="24"/>
              </w:rPr>
            </w:pPr>
          </w:p>
          <w:p w:rsidR="00BD00B7" w:rsidRPr="0083461C" w:rsidRDefault="00BD00B7" w:rsidP="00B25A5F">
            <w:pPr>
              <w:rPr>
                <w:sz w:val="24"/>
                <w:szCs w:val="24"/>
              </w:rPr>
            </w:pPr>
            <w:r w:rsidRPr="0083461C">
              <w:rPr>
                <w:sz w:val="24"/>
                <w:szCs w:val="24"/>
              </w:rPr>
              <w:t>Have one off 6-month performance review period for 1 Oct 21 to 31 March 22</w:t>
            </w:r>
          </w:p>
        </w:tc>
        <w:tc>
          <w:tcPr>
            <w:tcW w:w="4991" w:type="dxa"/>
          </w:tcPr>
          <w:p w:rsidR="00BD00B7" w:rsidRPr="0083461C" w:rsidRDefault="00BD00B7" w:rsidP="00B25A5F">
            <w:pPr>
              <w:rPr>
                <w:sz w:val="24"/>
                <w:szCs w:val="24"/>
              </w:rPr>
            </w:pPr>
            <w:r w:rsidRPr="0083461C">
              <w:rPr>
                <w:sz w:val="24"/>
                <w:szCs w:val="24"/>
              </w:rPr>
              <w:t>Aligns start of new objectives to second half of force financial performance year i.e. 1 October</w:t>
            </w:r>
          </w:p>
          <w:p w:rsidR="00BD00B7" w:rsidRPr="0083461C" w:rsidRDefault="00BD00B7" w:rsidP="00B25A5F">
            <w:pPr>
              <w:rPr>
                <w:sz w:val="24"/>
                <w:szCs w:val="24"/>
              </w:rPr>
            </w:pPr>
          </w:p>
          <w:p w:rsidR="00BD00B7" w:rsidRDefault="00BD00B7" w:rsidP="00B25A5F">
            <w:pPr>
              <w:rPr>
                <w:sz w:val="24"/>
                <w:szCs w:val="24"/>
              </w:rPr>
            </w:pPr>
            <w:r w:rsidRPr="0083461C">
              <w:rPr>
                <w:sz w:val="24"/>
                <w:szCs w:val="24"/>
              </w:rPr>
              <w:t>Alignment to financial performance year achieved by 1 April 2022 ready for PPS</w:t>
            </w:r>
          </w:p>
          <w:p w:rsidR="00BD00B7" w:rsidRDefault="00BD00B7" w:rsidP="00B25A5F">
            <w:pPr>
              <w:rPr>
                <w:sz w:val="24"/>
                <w:szCs w:val="24"/>
              </w:rPr>
            </w:pPr>
          </w:p>
          <w:p w:rsidR="00BD00B7" w:rsidRPr="0083461C" w:rsidRDefault="00BD00B7" w:rsidP="00B25A5F">
            <w:pPr>
              <w:rPr>
                <w:sz w:val="24"/>
                <w:szCs w:val="24"/>
              </w:rPr>
            </w:pPr>
            <w:r w:rsidRPr="00D44AFC">
              <w:rPr>
                <w:sz w:val="24"/>
                <w:szCs w:val="24"/>
              </w:rPr>
              <w:t>IT can potentially make some quick win improvements in test system</w:t>
            </w:r>
          </w:p>
        </w:tc>
        <w:tc>
          <w:tcPr>
            <w:tcW w:w="4695" w:type="dxa"/>
          </w:tcPr>
          <w:p w:rsidR="00BD00B7" w:rsidRDefault="00BD00B7" w:rsidP="00B25A5F">
            <w:pPr>
              <w:rPr>
                <w:sz w:val="24"/>
                <w:szCs w:val="24"/>
              </w:rPr>
            </w:pPr>
            <w:r w:rsidRPr="0083461C">
              <w:rPr>
                <w:sz w:val="24"/>
                <w:szCs w:val="24"/>
              </w:rPr>
              <w:t>Would mean new objectives would need to be set for the period 1 October to 31 March only – so two objective setting exercises needed within 6 months i.e. October 21 and March 22</w:t>
            </w:r>
          </w:p>
          <w:p w:rsidR="00BD00B7" w:rsidRDefault="00BD00B7" w:rsidP="00B25A5F">
            <w:pPr>
              <w:rPr>
                <w:sz w:val="24"/>
                <w:szCs w:val="24"/>
              </w:rPr>
            </w:pPr>
          </w:p>
          <w:p w:rsidR="00BD00B7" w:rsidRPr="0083461C" w:rsidRDefault="00BD00B7" w:rsidP="00B25A5F">
            <w:pPr>
              <w:rPr>
                <w:sz w:val="24"/>
                <w:szCs w:val="24"/>
              </w:rPr>
            </w:pPr>
            <w:r>
              <w:rPr>
                <w:sz w:val="24"/>
                <w:szCs w:val="24"/>
              </w:rPr>
              <w:t>But mitigated by move to optional evidence collection and reduction of no. of objectives to be set</w:t>
            </w:r>
          </w:p>
        </w:tc>
        <w:tc>
          <w:tcPr>
            <w:tcW w:w="1701" w:type="dxa"/>
          </w:tcPr>
          <w:p w:rsidR="00BD00B7" w:rsidRPr="0083461C" w:rsidRDefault="00BD00B7" w:rsidP="00B25A5F">
            <w:pPr>
              <w:rPr>
                <w:sz w:val="24"/>
                <w:szCs w:val="24"/>
              </w:rPr>
            </w:pPr>
            <w:r w:rsidRPr="0083461C">
              <w:rPr>
                <w:sz w:val="24"/>
                <w:szCs w:val="24"/>
              </w:rPr>
              <w:t>Yes</w:t>
            </w:r>
          </w:p>
        </w:tc>
      </w:tr>
      <w:tr w:rsidR="00BD00B7" w:rsidRPr="0083461C" w:rsidTr="00B25A5F">
        <w:tc>
          <w:tcPr>
            <w:tcW w:w="3067" w:type="dxa"/>
            <w:vMerge w:val="restart"/>
          </w:tcPr>
          <w:p w:rsidR="00BD00B7" w:rsidRPr="0083461C" w:rsidRDefault="00BD00B7" w:rsidP="00B25A5F">
            <w:pPr>
              <w:rPr>
                <w:sz w:val="24"/>
                <w:szCs w:val="24"/>
              </w:rPr>
            </w:pPr>
            <w:r w:rsidRPr="0083461C">
              <w:rPr>
                <w:sz w:val="24"/>
                <w:szCs w:val="24"/>
              </w:rPr>
              <w:t>Rationale</w:t>
            </w:r>
          </w:p>
          <w:p w:rsidR="00BD00B7" w:rsidRPr="0083461C" w:rsidRDefault="00BD00B7" w:rsidP="00B25A5F">
            <w:pPr>
              <w:rPr>
                <w:i/>
                <w:iCs/>
                <w:sz w:val="24"/>
                <w:szCs w:val="24"/>
              </w:rPr>
            </w:pPr>
            <w:r w:rsidRPr="0083461C">
              <w:rPr>
                <w:i/>
                <w:iCs/>
                <w:sz w:val="24"/>
                <w:szCs w:val="24"/>
              </w:rPr>
              <w:t>Can move new end date</w:t>
            </w:r>
            <w:r>
              <w:rPr>
                <w:i/>
                <w:iCs/>
                <w:sz w:val="24"/>
                <w:szCs w:val="24"/>
              </w:rPr>
              <w:t xml:space="preserve"> for current performance year</w:t>
            </w:r>
            <w:r w:rsidRPr="0083461C">
              <w:rPr>
                <w:i/>
                <w:iCs/>
                <w:sz w:val="24"/>
                <w:szCs w:val="24"/>
              </w:rPr>
              <w:t xml:space="preserve"> to suit CC strategy/vision launch alignment – so to 31 October for example.</w:t>
            </w:r>
          </w:p>
          <w:p w:rsidR="00BD00B7" w:rsidRPr="0083461C" w:rsidRDefault="00BD00B7" w:rsidP="00B25A5F">
            <w:pPr>
              <w:rPr>
                <w:i/>
                <w:iCs/>
                <w:sz w:val="24"/>
                <w:szCs w:val="24"/>
              </w:rPr>
            </w:pPr>
          </w:p>
          <w:p w:rsidR="00BD00B7" w:rsidRPr="0083461C" w:rsidRDefault="00BD00B7" w:rsidP="00B25A5F">
            <w:pPr>
              <w:rPr>
                <w:sz w:val="24"/>
                <w:szCs w:val="24"/>
              </w:rPr>
            </w:pPr>
            <w:r w:rsidRPr="0083461C">
              <w:rPr>
                <w:i/>
                <w:iCs/>
                <w:sz w:val="24"/>
                <w:szCs w:val="24"/>
              </w:rPr>
              <w:t>Facilitates move to align with financial performance year from April 2022</w:t>
            </w:r>
          </w:p>
        </w:tc>
        <w:tc>
          <w:tcPr>
            <w:tcW w:w="4991" w:type="dxa"/>
          </w:tcPr>
          <w:p w:rsidR="00BD00B7" w:rsidRPr="0083461C" w:rsidRDefault="00BD00B7" w:rsidP="00B25A5F">
            <w:pPr>
              <w:rPr>
                <w:sz w:val="24"/>
                <w:szCs w:val="24"/>
              </w:rPr>
            </w:pPr>
            <w:r w:rsidRPr="0083461C">
              <w:rPr>
                <w:sz w:val="24"/>
                <w:szCs w:val="24"/>
              </w:rPr>
              <w:t>Many people will struggle to complete year end discussions for their teams until September anyway due to summer peak operational period and annual leave</w:t>
            </w:r>
          </w:p>
        </w:tc>
        <w:tc>
          <w:tcPr>
            <w:tcW w:w="4695" w:type="dxa"/>
          </w:tcPr>
          <w:p w:rsidR="00BD00B7" w:rsidRPr="0083461C" w:rsidRDefault="00BD00B7" w:rsidP="00B25A5F">
            <w:pPr>
              <w:rPr>
                <w:sz w:val="24"/>
                <w:szCs w:val="24"/>
              </w:rPr>
            </w:pPr>
          </w:p>
        </w:tc>
        <w:tc>
          <w:tcPr>
            <w:tcW w:w="1701" w:type="dxa"/>
          </w:tcPr>
          <w:p w:rsidR="00BD00B7" w:rsidRPr="0083461C" w:rsidRDefault="00BD00B7" w:rsidP="00B25A5F">
            <w:pPr>
              <w:rPr>
                <w:sz w:val="24"/>
                <w:szCs w:val="24"/>
              </w:rPr>
            </w:pPr>
          </w:p>
        </w:tc>
      </w:tr>
      <w:tr w:rsidR="00BD00B7" w:rsidRPr="0083461C" w:rsidTr="00B25A5F">
        <w:tc>
          <w:tcPr>
            <w:tcW w:w="3067" w:type="dxa"/>
            <w:vMerge/>
          </w:tcPr>
          <w:p w:rsidR="00BD00B7" w:rsidRPr="0083461C" w:rsidRDefault="00BD00B7" w:rsidP="00B25A5F">
            <w:pPr>
              <w:rPr>
                <w:i/>
                <w:iCs/>
                <w:sz w:val="24"/>
                <w:szCs w:val="24"/>
              </w:rPr>
            </w:pPr>
          </w:p>
        </w:tc>
        <w:tc>
          <w:tcPr>
            <w:tcW w:w="4991" w:type="dxa"/>
          </w:tcPr>
          <w:p w:rsidR="00BD00B7" w:rsidRPr="0083461C" w:rsidRDefault="00BD00B7" w:rsidP="00B25A5F">
            <w:pPr>
              <w:rPr>
                <w:sz w:val="24"/>
                <w:szCs w:val="24"/>
              </w:rPr>
            </w:pPr>
            <w:r w:rsidRPr="0083461C">
              <w:rPr>
                <w:sz w:val="24"/>
                <w:szCs w:val="24"/>
              </w:rPr>
              <w:t xml:space="preserve">Launch can coincide with new CC vision, values, strategy, launch – i.e. promote understanding of how everyone contributes to achievement of new vision, values, priorities </w:t>
            </w:r>
          </w:p>
        </w:tc>
        <w:tc>
          <w:tcPr>
            <w:tcW w:w="4695" w:type="dxa"/>
          </w:tcPr>
          <w:p w:rsidR="00BD00B7" w:rsidRPr="0083461C" w:rsidRDefault="00BD00B7" w:rsidP="00B25A5F">
            <w:pPr>
              <w:rPr>
                <w:sz w:val="24"/>
                <w:szCs w:val="24"/>
              </w:rPr>
            </w:pPr>
            <w:r w:rsidRPr="0083461C">
              <w:rPr>
                <w:sz w:val="24"/>
                <w:szCs w:val="24"/>
              </w:rPr>
              <w:t>May be too soon to align with new CC vision</w:t>
            </w:r>
          </w:p>
        </w:tc>
        <w:tc>
          <w:tcPr>
            <w:tcW w:w="1701" w:type="dxa"/>
          </w:tcPr>
          <w:p w:rsidR="00BD00B7" w:rsidRPr="0083461C" w:rsidRDefault="00BD00B7" w:rsidP="00B25A5F">
            <w:pPr>
              <w:rPr>
                <w:sz w:val="24"/>
                <w:szCs w:val="24"/>
              </w:rPr>
            </w:pPr>
          </w:p>
        </w:tc>
      </w:tr>
    </w:tbl>
    <w:p w:rsidR="00BD00B7" w:rsidRDefault="00BD00B7" w:rsidP="00BD00B7">
      <w:pPr>
        <w:rPr>
          <w:b/>
          <w:bCs/>
          <w:sz w:val="24"/>
          <w:szCs w:val="24"/>
        </w:rPr>
      </w:pPr>
    </w:p>
    <w:p w:rsidR="00BD00B7" w:rsidRPr="0083461C" w:rsidRDefault="00BD00B7" w:rsidP="00BD00B7">
      <w:pPr>
        <w:rPr>
          <w:b/>
          <w:bCs/>
          <w:sz w:val="24"/>
          <w:szCs w:val="24"/>
        </w:rPr>
      </w:pPr>
      <w:r>
        <w:rPr>
          <w:b/>
          <w:bCs/>
          <w:sz w:val="24"/>
          <w:szCs w:val="24"/>
        </w:rPr>
        <w:br w:type="page"/>
      </w:r>
      <w:r w:rsidRPr="0083461C">
        <w:rPr>
          <w:b/>
          <w:bCs/>
          <w:sz w:val="24"/>
          <w:szCs w:val="24"/>
        </w:rPr>
        <w:lastRenderedPageBreak/>
        <w:t>Options 2</w:t>
      </w:r>
    </w:p>
    <w:tbl>
      <w:tblPr>
        <w:tblStyle w:val="TableGrid"/>
        <w:tblW w:w="14454" w:type="dxa"/>
        <w:tblLayout w:type="fixed"/>
        <w:tblLook w:val="04A0" w:firstRow="1" w:lastRow="0" w:firstColumn="1" w:lastColumn="0" w:noHBand="0" w:noVBand="1"/>
      </w:tblPr>
      <w:tblGrid>
        <w:gridCol w:w="3070"/>
        <w:gridCol w:w="4989"/>
        <w:gridCol w:w="4694"/>
        <w:gridCol w:w="1701"/>
      </w:tblGrid>
      <w:tr w:rsidR="00BD00B7" w:rsidRPr="0083461C" w:rsidTr="00B25A5F">
        <w:tc>
          <w:tcPr>
            <w:tcW w:w="3070" w:type="dxa"/>
            <w:shd w:val="clear" w:color="auto" w:fill="EEECE1" w:themeFill="background2"/>
          </w:tcPr>
          <w:p w:rsidR="00BD00B7" w:rsidRPr="0083461C" w:rsidRDefault="00BD00B7" w:rsidP="00B25A5F">
            <w:pPr>
              <w:rPr>
                <w:b/>
                <w:bCs/>
                <w:sz w:val="24"/>
                <w:szCs w:val="24"/>
              </w:rPr>
            </w:pPr>
            <w:bookmarkStart w:id="3" w:name="_Hlk74746902"/>
            <w:r w:rsidRPr="0083461C">
              <w:rPr>
                <w:b/>
                <w:bCs/>
                <w:sz w:val="24"/>
                <w:szCs w:val="24"/>
              </w:rPr>
              <w:t>Timing</w:t>
            </w:r>
          </w:p>
        </w:tc>
        <w:tc>
          <w:tcPr>
            <w:tcW w:w="4989" w:type="dxa"/>
            <w:shd w:val="clear" w:color="auto" w:fill="EEECE1" w:themeFill="background2"/>
          </w:tcPr>
          <w:p w:rsidR="00BD00B7" w:rsidRPr="0083461C" w:rsidRDefault="00BD00B7" w:rsidP="00B25A5F">
            <w:pPr>
              <w:rPr>
                <w:b/>
                <w:bCs/>
                <w:sz w:val="24"/>
                <w:szCs w:val="24"/>
              </w:rPr>
            </w:pPr>
            <w:r w:rsidRPr="0083461C">
              <w:rPr>
                <w:b/>
                <w:bCs/>
                <w:sz w:val="24"/>
                <w:szCs w:val="24"/>
              </w:rPr>
              <w:t>Pros</w:t>
            </w:r>
          </w:p>
        </w:tc>
        <w:tc>
          <w:tcPr>
            <w:tcW w:w="4694" w:type="dxa"/>
            <w:shd w:val="clear" w:color="auto" w:fill="EEECE1" w:themeFill="background2"/>
          </w:tcPr>
          <w:p w:rsidR="00BD00B7" w:rsidRPr="0083461C" w:rsidRDefault="00BD00B7" w:rsidP="00B25A5F">
            <w:pPr>
              <w:rPr>
                <w:b/>
                <w:bCs/>
                <w:sz w:val="24"/>
                <w:szCs w:val="24"/>
              </w:rPr>
            </w:pPr>
            <w:r w:rsidRPr="0083461C">
              <w:rPr>
                <w:b/>
                <w:bCs/>
                <w:sz w:val="24"/>
                <w:szCs w:val="24"/>
              </w:rPr>
              <w:t>Cons</w:t>
            </w:r>
          </w:p>
        </w:tc>
        <w:tc>
          <w:tcPr>
            <w:tcW w:w="1701" w:type="dxa"/>
            <w:shd w:val="clear" w:color="auto" w:fill="EEECE1" w:themeFill="background2"/>
          </w:tcPr>
          <w:p w:rsidR="00BD00B7" w:rsidRPr="0083461C" w:rsidRDefault="00BD00B7" w:rsidP="00B25A5F">
            <w:pPr>
              <w:rPr>
                <w:b/>
                <w:bCs/>
                <w:sz w:val="24"/>
                <w:szCs w:val="24"/>
              </w:rPr>
            </w:pPr>
            <w:r w:rsidRPr="0083461C">
              <w:rPr>
                <w:b/>
                <w:bCs/>
                <w:sz w:val="24"/>
                <w:szCs w:val="24"/>
              </w:rPr>
              <w:t>Recommend</w:t>
            </w:r>
          </w:p>
          <w:p w:rsidR="00BD00B7" w:rsidRPr="0083461C" w:rsidRDefault="00BD00B7" w:rsidP="00B25A5F">
            <w:pPr>
              <w:rPr>
                <w:b/>
                <w:bCs/>
                <w:sz w:val="24"/>
                <w:szCs w:val="24"/>
              </w:rPr>
            </w:pPr>
            <w:r w:rsidRPr="0083461C">
              <w:rPr>
                <w:b/>
                <w:bCs/>
                <w:sz w:val="24"/>
                <w:szCs w:val="24"/>
              </w:rPr>
              <w:t>Yes/No</w:t>
            </w:r>
          </w:p>
        </w:tc>
      </w:tr>
      <w:tr w:rsidR="00BD00B7" w:rsidRPr="0083461C" w:rsidTr="00B25A5F">
        <w:tc>
          <w:tcPr>
            <w:tcW w:w="3070" w:type="dxa"/>
          </w:tcPr>
          <w:p w:rsidR="00BD00B7" w:rsidRPr="0083461C" w:rsidRDefault="00BD00B7" w:rsidP="00B25A5F">
            <w:pPr>
              <w:rPr>
                <w:sz w:val="24"/>
                <w:szCs w:val="24"/>
              </w:rPr>
            </w:pPr>
            <w:r w:rsidRPr="0083461C">
              <w:rPr>
                <w:sz w:val="24"/>
                <w:szCs w:val="24"/>
              </w:rPr>
              <w:t xml:space="preserve">Extend current performance year from </w:t>
            </w:r>
          </w:p>
          <w:p w:rsidR="00BD00B7" w:rsidRPr="0083461C" w:rsidRDefault="00BD00B7" w:rsidP="00B25A5F">
            <w:pPr>
              <w:rPr>
                <w:sz w:val="24"/>
                <w:szCs w:val="24"/>
              </w:rPr>
            </w:pPr>
            <w:r w:rsidRPr="0083461C">
              <w:rPr>
                <w:sz w:val="24"/>
                <w:szCs w:val="24"/>
              </w:rPr>
              <w:t>31 Aug 21 to 31 Mar 22</w:t>
            </w:r>
          </w:p>
        </w:tc>
        <w:tc>
          <w:tcPr>
            <w:tcW w:w="4989" w:type="dxa"/>
          </w:tcPr>
          <w:p w:rsidR="00BD00B7" w:rsidRPr="0083461C" w:rsidRDefault="00BD00B7" w:rsidP="00B25A5F">
            <w:pPr>
              <w:rPr>
                <w:sz w:val="24"/>
                <w:szCs w:val="24"/>
              </w:rPr>
            </w:pPr>
            <w:r w:rsidRPr="0083461C">
              <w:rPr>
                <w:sz w:val="24"/>
                <w:szCs w:val="24"/>
              </w:rPr>
              <w:t>Enables continuation of 121 recording on DAP system (access to 121 meeting recording would cease if IT have to lock it down to work on system improvements)</w:t>
            </w:r>
          </w:p>
        </w:tc>
        <w:tc>
          <w:tcPr>
            <w:tcW w:w="4694" w:type="dxa"/>
          </w:tcPr>
          <w:p w:rsidR="00BD00B7" w:rsidRPr="0083461C" w:rsidRDefault="00BD00B7" w:rsidP="00B25A5F">
            <w:pPr>
              <w:rPr>
                <w:sz w:val="24"/>
                <w:szCs w:val="24"/>
              </w:rPr>
            </w:pPr>
            <w:r w:rsidRPr="0083461C">
              <w:rPr>
                <w:sz w:val="24"/>
                <w:szCs w:val="24"/>
              </w:rPr>
              <w:t>Risk some individuals may see as opportunity to delay/stall delivery of objectives due to be delivered by end August 2021</w:t>
            </w:r>
          </w:p>
        </w:tc>
        <w:tc>
          <w:tcPr>
            <w:tcW w:w="1701" w:type="dxa"/>
          </w:tcPr>
          <w:p w:rsidR="00BD00B7" w:rsidRPr="0083461C" w:rsidRDefault="00BD00B7" w:rsidP="00B25A5F">
            <w:pPr>
              <w:rPr>
                <w:sz w:val="24"/>
                <w:szCs w:val="24"/>
              </w:rPr>
            </w:pPr>
            <w:r>
              <w:rPr>
                <w:sz w:val="24"/>
                <w:szCs w:val="24"/>
              </w:rPr>
              <w:t>No</w:t>
            </w:r>
          </w:p>
        </w:tc>
      </w:tr>
      <w:tr w:rsidR="00BD00B7" w:rsidRPr="0083461C" w:rsidTr="00B25A5F">
        <w:tc>
          <w:tcPr>
            <w:tcW w:w="3070" w:type="dxa"/>
          </w:tcPr>
          <w:p w:rsidR="00BD00B7" w:rsidRPr="0083461C" w:rsidRDefault="00BD00B7" w:rsidP="00B25A5F">
            <w:pPr>
              <w:rPr>
                <w:sz w:val="24"/>
                <w:szCs w:val="24"/>
              </w:rPr>
            </w:pPr>
          </w:p>
        </w:tc>
        <w:tc>
          <w:tcPr>
            <w:tcW w:w="4989" w:type="dxa"/>
          </w:tcPr>
          <w:p w:rsidR="00BD00B7" w:rsidRDefault="00BD00B7" w:rsidP="00B25A5F">
            <w:pPr>
              <w:rPr>
                <w:sz w:val="24"/>
                <w:szCs w:val="24"/>
              </w:rPr>
            </w:pPr>
            <w:r w:rsidRPr="0083461C">
              <w:rPr>
                <w:sz w:val="24"/>
                <w:szCs w:val="24"/>
              </w:rPr>
              <w:t>IT can potentially make some quick win improvements in test system</w:t>
            </w:r>
          </w:p>
          <w:p w:rsidR="00BD00B7" w:rsidRPr="0083461C" w:rsidRDefault="00BD00B7" w:rsidP="00B25A5F">
            <w:pPr>
              <w:rPr>
                <w:sz w:val="24"/>
                <w:szCs w:val="24"/>
              </w:rPr>
            </w:pPr>
            <w:r>
              <w:rPr>
                <w:sz w:val="24"/>
                <w:szCs w:val="24"/>
              </w:rPr>
              <w:t>Allows time for simplification tasks such as guidance to be undertaken</w:t>
            </w:r>
          </w:p>
        </w:tc>
        <w:tc>
          <w:tcPr>
            <w:tcW w:w="4694" w:type="dxa"/>
          </w:tcPr>
          <w:p w:rsidR="00BD00B7" w:rsidRPr="0083461C" w:rsidRDefault="00BD00B7" w:rsidP="00B25A5F">
            <w:pPr>
              <w:rPr>
                <w:sz w:val="24"/>
                <w:szCs w:val="24"/>
              </w:rPr>
            </w:pPr>
            <w:r w:rsidRPr="0083461C">
              <w:rPr>
                <w:sz w:val="24"/>
                <w:szCs w:val="24"/>
              </w:rPr>
              <w:t>If new force priorities in play – people still being measured against old ones and therefore not aligned with new CC and PCC priorities</w:t>
            </w:r>
          </w:p>
        </w:tc>
        <w:tc>
          <w:tcPr>
            <w:tcW w:w="1701" w:type="dxa"/>
          </w:tcPr>
          <w:p w:rsidR="00BD00B7" w:rsidRPr="0083461C" w:rsidRDefault="00BD00B7" w:rsidP="00B25A5F">
            <w:pPr>
              <w:rPr>
                <w:sz w:val="24"/>
                <w:szCs w:val="24"/>
              </w:rPr>
            </w:pPr>
          </w:p>
        </w:tc>
      </w:tr>
      <w:tr w:rsidR="00BD00B7" w:rsidRPr="0083461C" w:rsidTr="00B25A5F">
        <w:tc>
          <w:tcPr>
            <w:tcW w:w="3070" w:type="dxa"/>
          </w:tcPr>
          <w:p w:rsidR="00BD00B7" w:rsidRPr="0083461C" w:rsidRDefault="00BD00B7" w:rsidP="00B25A5F">
            <w:pPr>
              <w:rPr>
                <w:sz w:val="24"/>
                <w:szCs w:val="24"/>
              </w:rPr>
            </w:pPr>
            <w:r w:rsidRPr="0083461C">
              <w:rPr>
                <w:sz w:val="24"/>
                <w:szCs w:val="24"/>
              </w:rPr>
              <w:t>Rationale</w:t>
            </w:r>
          </w:p>
          <w:p w:rsidR="00BD00B7" w:rsidRPr="0083461C" w:rsidRDefault="00BD00B7" w:rsidP="00B25A5F">
            <w:pPr>
              <w:rPr>
                <w:i/>
                <w:iCs/>
                <w:sz w:val="24"/>
                <w:szCs w:val="24"/>
              </w:rPr>
            </w:pPr>
            <w:r w:rsidRPr="0083461C">
              <w:rPr>
                <w:i/>
                <w:iCs/>
                <w:sz w:val="24"/>
                <w:szCs w:val="24"/>
              </w:rPr>
              <w:t>Enables alignment with financial/performance year for 2022/23 in readiness for new PPS awards</w:t>
            </w:r>
          </w:p>
        </w:tc>
        <w:tc>
          <w:tcPr>
            <w:tcW w:w="4989" w:type="dxa"/>
          </w:tcPr>
          <w:p w:rsidR="00BD00B7" w:rsidRPr="0083461C" w:rsidRDefault="00BD00B7" w:rsidP="00B25A5F">
            <w:pPr>
              <w:rPr>
                <w:sz w:val="24"/>
                <w:szCs w:val="24"/>
              </w:rPr>
            </w:pPr>
            <w:r w:rsidRPr="0083461C">
              <w:rPr>
                <w:sz w:val="24"/>
                <w:szCs w:val="24"/>
              </w:rPr>
              <w:t xml:space="preserve">Reduces risk of timely non-completion of year end reviews due to summer peak operational period and high numbers of colleagues on annual leave </w:t>
            </w:r>
          </w:p>
        </w:tc>
        <w:tc>
          <w:tcPr>
            <w:tcW w:w="4694" w:type="dxa"/>
          </w:tcPr>
          <w:p w:rsidR="00BD00B7" w:rsidRPr="0083461C" w:rsidRDefault="00BD00B7" w:rsidP="00B25A5F">
            <w:pPr>
              <w:rPr>
                <w:sz w:val="24"/>
                <w:szCs w:val="24"/>
              </w:rPr>
            </w:pPr>
          </w:p>
        </w:tc>
        <w:tc>
          <w:tcPr>
            <w:tcW w:w="1701" w:type="dxa"/>
          </w:tcPr>
          <w:p w:rsidR="00BD00B7" w:rsidRPr="0083461C" w:rsidRDefault="00BD00B7" w:rsidP="00B25A5F">
            <w:pPr>
              <w:rPr>
                <w:sz w:val="24"/>
                <w:szCs w:val="24"/>
              </w:rPr>
            </w:pPr>
          </w:p>
        </w:tc>
      </w:tr>
      <w:bookmarkEnd w:id="3"/>
    </w:tbl>
    <w:p w:rsidR="00BD00B7" w:rsidRDefault="00BD00B7" w:rsidP="00BD00B7">
      <w:pPr>
        <w:rPr>
          <w:b/>
          <w:bCs/>
          <w:sz w:val="24"/>
          <w:szCs w:val="24"/>
        </w:rPr>
      </w:pPr>
    </w:p>
    <w:p w:rsidR="00BD00B7" w:rsidRPr="0083461C" w:rsidRDefault="00BD00B7" w:rsidP="00BD00B7">
      <w:pPr>
        <w:rPr>
          <w:b/>
          <w:bCs/>
          <w:sz w:val="24"/>
          <w:szCs w:val="24"/>
        </w:rPr>
      </w:pPr>
      <w:r w:rsidRPr="0083461C">
        <w:rPr>
          <w:b/>
          <w:bCs/>
          <w:sz w:val="24"/>
          <w:szCs w:val="24"/>
        </w:rPr>
        <w:t>Option 3</w:t>
      </w:r>
    </w:p>
    <w:tbl>
      <w:tblPr>
        <w:tblStyle w:val="TableGrid"/>
        <w:tblW w:w="14454" w:type="dxa"/>
        <w:tblLayout w:type="fixed"/>
        <w:tblLook w:val="04A0" w:firstRow="1" w:lastRow="0" w:firstColumn="1" w:lastColumn="0" w:noHBand="0" w:noVBand="1"/>
      </w:tblPr>
      <w:tblGrid>
        <w:gridCol w:w="3066"/>
        <w:gridCol w:w="4991"/>
        <w:gridCol w:w="4696"/>
        <w:gridCol w:w="1701"/>
      </w:tblGrid>
      <w:tr w:rsidR="00BD00B7" w:rsidRPr="0083461C" w:rsidTr="00B25A5F">
        <w:tc>
          <w:tcPr>
            <w:tcW w:w="3066" w:type="dxa"/>
            <w:shd w:val="clear" w:color="auto" w:fill="EEECE1" w:themeFill="background2"/>
          </w:tcPr>
          <w:p w:rsidR="00BD00B7" w:rsidRPr="0083461C" w:rsidRDefault="00BD00B7" w:rsidP="00B25A5F">
            <w:pPr>
              <w:rPr>
                <w:b/>
                <w:bCs/>
                <w:sz w:val="24"/>
                <w:szCs w:val="24"/>
              </w:rPr>
            </w:pPr>
            <w:r w:rsidRPr="0083461C">
              <w:rPr>
                <w:b/>
                <w:bCs/>
                <w:sz w:val="24"/>
                <w:szCs w:val="24"/>
              </w:rPr>
              <w:t>Timing</w:t>
            </w:r>
          </w:p>
        </w:tc>
        <w:tc>
          <w:tcPr>
            <w:tcW w:w="4991" w:type="dxa"/>
            <w:shd w:val="clear" w:color="auto" w:fill="EEECE1" w:themeFill="background2"/>
          </w:tcPr>
          <w:p w:rsidR="00BD00B7" w:rsidRPr="0083461C" w:rsidRDefault="00BD00B7" w:rsidP="00B25A5F">
            <w:pPr>
              <w:rPr>
                <w:b/>
                <w:bCs/>
                <w:sz w:val="24"/>
                <w:szCs w:val="24"/>
              </w:rPr>
            </w:pPr>
            <w:r w:rsidRPr="0083461C">
              <w:rPr>
                <w:b/>
                <w:bCs/>
                <w:sz w:val="24"/>
                <w:szCs w:val="24"/>
              </w:rPr>
              <w:t>Pros</w:t>
            </w:r>
          </w:p>
        </w:tc>
        <w:tc>
          <w:tcPr>
            <w:tcW w:w="4696" w:type="dxa"/>
            <w:shd w:val="clear" w:color="auto" w:fill="EEECE1" w:themeFill="background2"/>
          </w:tcPr>
          <w:p w:rsidR="00BD00B7" w:rsidRPr="0083461C" w:rsidRDefault="00BD00B7" w:rsidP="00B25A5F">
            <w:pPr>
              <w:rPr>
                <w:b/>
                <w:bCs/>
                <w:sz w:val="24"/>
                <w:szCs w:val="24"/>
              </w:rPr>
            </w:pPr>
            <w:r w:rsidRPr="0083461C">
              <w:rPr>
                <w:b/>
                <w:bCs/>
                <w:sz w:val="24"/>
                <w:szCs w:val="24"/>
              </w:rPr>
              <w:t>Cons</w:t>
            </w:r>
          </w:p>
        </w:tc>
        <w:tc>
          <w:tcPr>
            <w:tcW w:w="1701" w:type="dxa"/>
            <w:shd w:val="clear" w:color="auto" w:fill="EEECE1" w:themeFill="background2"/>
          </w:tcPr>
          <w:p w:rsidR="00BD00B7" w:rsidRPr="0083461C" w:rsidRDefault="00BD00B7" w:rsidP="00B25A5F">
            <w:pPr>
              <w:rPr>
                <w:b/>
                <w:bCs/>
                <w:sz w:val="24"/>
                <w:szCs w:val="24"/>
              </w:rPr>
            </w:pPr>
            <w:r w:rsidRPr="0083461C">
              <w:rPr>
                <w:b/>
                <w:bCs/>
                <w:sz w:val="24"/>
                <w:szCs w:val="24"/>
              </w:rPr>
              <w:t>Recommend</w:t>
            </w:r>
          </w:p>
          <w:p w:rsidR="00BD00B7" w:rsidRPr="0083461C" w:rsidRDefault="00BD00B7" w:rsidP="00B25A5F">
            <w:pPr>
              <w:rPr>
                <w:b/>
                <w:bCs/>
                <w:sz w:val="24"/>
                <w:szCs w:val="24"/>
              </w:rPr>
            </w:pPr>
            <w:r w:rsidRPr="0083461C">
              <w:rPr>
                <w:b/>
                <w:bCs/>
                <w:sz w:val="24"/>
                <w:szCs w:val="24"/>
              </w:rPr>
              <w:t>Yes/No</w:t>
            </w:r>
          </w:p>
        </w:tc>
      </w:tr>
      <w:tr w:rsidR="00BD00B7" w:rsidRPr="0083461C" w:rsidTr="00B25A5F">
        <w:tc>
          <w:tcPr>
            <w:tcW w:w="3066" w:type="dxa"/>
          </w:tcPr>
          <w:p w:rsidR="00BD00B7" w:rsidRPr="0083461C" w:rsidRDefault="00BD00B7" w:rsidP="00B25A5F">
            <w:pPr>
              <w:rPr>
                <w:sz w:val="24"/>
                <w:szCs w:val="24"/>
              </w:rPr>
            </w:pPr>
            <w:r w:rsidRPr="0083461C">
              <w:rPr>
                <w:sz w:val="24"/>
                <w:szCs w:val="24"/>
              </w:rPr>
              <w:t>End performance year in August 21 as planned</w:t>
            </w:r>
          </w:p>
        </w:tc>
        <w:tc>
          <w:tcPr>
            <w:tcW w:w="4991" w:type="dxa"/>
          </w:tcPr>
          <w:p w:rsidR="00BD00B7" w:rsidRPr="0083461C" w:rsidRDefault="00BD00B7" w:rsidP="00B25A5F">
            <w:pPr>
              <w:rPr>
                <w:sz w:val="24"/>
                <w:szCs w:val="24"/>
              </w:rPr>
            </w:pPr>
            <w:r w:rsidRPr="0083461C">
              <w:rPr>
                <w:sz w:val="24"/>
                <w:szCs w:val="24"/>
              </w:rPr>
              <w:t xml:space="preserve">Allows IT modification </w:t>
            </w:r>
          </w:p>
        </w:tc>
        <w:tc>
          <w:tcPr>
            <w:tcW w:w="4696" w:type="dxa"/>
          </w:tcPr>
          <w:p w:rsidR="00BD00B7" w:rsidRPr="0083461C" w:rsidRDefault="00BD00B7" w:rsidP="00B25A5F">
            <w:pPr>
              <w:rPr>
                <w:sz w:val="24"/>
                <w:szCs w:val="24"/>
              </w:rPr>
            </w:pPr>
            <w:r w:rsidRPr="0083461C">
              <w:rPr>
                <w:sz w:val="24"/>
                <w:szCs w:val="24"/>
              </w:rPr>
              <w:t>Inability to record 121s in DAP – cessation of 121s not conducive to wellbeing in pandemic year and CC priority</w:t>
            </w:r>
          </w:p>
        </w:tc>
        <w:tc>
          <w:tcPr>
            <w:tcW w:w="1701" w:type="dxa"/>
          </w:tcPr>
          <w:p w:rsidR="00BD00B7" w:rsidRPr="0083461C" w:rsidRDefault="00BD00B7" w:rsidP="00B25A5F">
            <w:pPr>
              <w:rPr>
                <w:sz w:val="24"/>
                <w:szCs w:val="24"/>
              </w:rPr>
            </w:pPr>
            <w:r w:rsidRPr="0083461C">
              <w:rPr>
                <w:sz w:val="24"/>
                <w:szCs w:val="24"/>
              </w:rPr>
              <w:t>No</w:t>
            </w:r>
          </w:p>
        </w:tc>
      </w:tr>
      <w:tr w:rsidR="00BD00B7" w:rsidRPr="0083461C" w:rsidTr="00B25A5F">
        <w:tc>
          <w:tcPr>
            <w:tcW w:w="3066" w:type="dxa"/>
          </w:tcPr>
          <w:p w:rsidR="00BD00B7" w:rsidRPr="0083461C" w:rsidRDefault="00BD00B7" w:rsidP="00B25A5F">
            <w:pPr>
              <w:rPr>
                <w:sz w:val="24"/>
                <w:szCs w:val="24"/>
              </w:rPr>
            </w:pPr>
            <w:r w:rsidRPr="0083461C">
              <w:rPr>
                <w:sz w:val="24"/>
                <w:szCs w:val="24"/>
              </w:rPr>
              <w:t>Restart April 22</w:t>
            </w:r>
          </w:p>
        </w:tc>
        <w:tc>
          <w:tcPr>
            <w:tcW w:w="4991" w:type="dxa"/>
          </w:tcPr>
          <w:p w:rsidR="00BD00B7" w:rsidRPr="0083461C" w:rsidRDefault="00BD00B7" w:rsidP="00B25A5F">
            <w:pPr>
              <w:rPr>
                <w:sz w:val="24"/>
                <w:szCs w:val="24"/>
              </w:rPr>
            </w:pPr>
          </w:p>
        </w:tc>
        <w:tc>
          <w:tcPr>
            <w:tcW w:w="4696" w:type="dxa"/>
          </w:tcPr>
          <w:p w:rsidR="00BD00B7" w:rsidRPr="0083461C" w:rsidRDefault="00BD00B7" w:rsidP="00B25A5F">
            <w:pPr>
              <w:rPr>
                <w:sz w:val="24"/>
                <w:szCs w:val="24"/>
              </w:rPr>
            </w:pPr>
            <w:r w:rsidRPr="0083461C">
              <w:rPr>
                <w:sz w:val="24"/>
                <w:szCs w:val="24"/>
              </w:rPr>
              <w:t>Difficult to re-motivate teams to re-start 121s and DAP utilisation</w:t>
            </w:r>
          </w:p>
        </w:tc>
        <w:tc>
          <w:tcPr>
            <w:tcW w:w="1701" w:type="dxa"/>
          </w:tcPr>
          <w:p w:rsidR="00BD00B7" w:rsidRPr="0083461C" w:rsidRDefault="00BD00B7" w:rsidP="00B25A5F">
            <w:pPr>
              <w:rPr>
                <w:sz w:val="24"/>
                <w:szCs w:val="24"/>
              </w:rPr>
            </w:pPr>
          </w:p>
        </w:tc>
      </w:tr>
      <w:tr w:rsidR="00BD00B7" w:rsidRPr="0083461C" w:rsidTr="00B25A5F">
        <w:tc>
          <w:tcPr>
            <w:tcW w:w="3066" w:type="dxa"/>
          </w:tcPr>
          <w:p w:rsidR="00BD00B7" w:rsidRPr="0083461C" w:rsidRDefault="00BD00B7" w:rsidP="00B25A5F">
            <w:pPr>
              <w:rPr>
                <w:sz w:val="24"/>
                <w:szCs w:val="24"/>
              </w:rPr>
            </w:pPr>
          </w:p>
        </w:tc>
        <w:tc>
          <w:tcPr>
            <w:tcW w:w="4991" w:type="dxa"/>
          </w:tcPr>
          <w:p w:rsidR="00BD00B7" w:rsidRPr="0083461C" w:rsidRDefault="00BD00B7" w:rsidP="00B25A5F">
            <w:pPr>
              <w:rPr>
                <w:sz w:val="24"/>
                <w:szCs w:val="24"/>
              </w:rPr>
            </w:pPr>
          </w:p>
        </w:tc>
        <w:tc>
          <w:tcPr>
            <w:tcW w:w="4696" w:type="dxa"/>
          </w:tcPr>
          <w:p w:rsidR="00BD00B7" w:rsidRPr="0083461C" w:rsidRDefault="00BD00B7" w:rsidP="00B25A5F">
            <w:pPr>
              <w:rPr>
                <w:sz w:val="24"/>
                <w:szCs w:val="24"/>
              </w:rPr>
            </w:pPr>
            <w:r w:rsidRPr="0083461C">
              <w:rPr>
                <w:sz w:val="24"/>
                <w:szCs w:val="24"/>
              </w:rPr>
              <w:t>IT unlikely to have capacity</w:t>
            </w:r>
          </w:p>
        </w:tc>
        <w:tc>
          <w:tcPr>
            <w:tcW w:w="1701" w:type="dxa"/>
          </w:tcPr>
          <w:p w:rsidR="00BD00B7" w:rsidRPr="0083461C" w:rsidRDefault="00BD00B7" w:rsidP="00B25A5F">
            <w:pPr>
              <w:rPr>
                <w:sz w:val="24"/>
                <w:szCs w:val="24"/>
              </w:rPr>
            </w:pPr>
          </w:p>
        </w:tc>
      </w:tr>
      <w:tr w:rsidR="00BD00B7" w:rsidRPr="0083461C" w:rsidTr="00B25A5F">
        <w:tc>
          <w:tcPr>
            <w:tcW w:w="3066" w:type="dxa"/>
          </w:tcPr>
          <w:p w:rsidR="00BD00B7" w:rsidRPr="0083461C" w:rsidRDefault="00BD00B7" w:rsidP="00B25A5F">
            <w:pPr>
              <w:rPr>
                <w:sz w:val="24"/>
                <w:szCs w:val="24"/>
              </w:rPr>
            </w:pPr>
          </w:p>
        </w:tc>
        <w:tc>
          <w:tcPr>
            <w:tcW w:w="4991" w:type="dxa"/>
          </w:tcPr>
          <w:p w:rsidR="00BD00B7" w:rsidRPr="0083461C" w:rsidRDefault="00BD00B7" w:rsidP="00B25A5F">
            <w:pPr>
              <w:rPr>
                <w:sz w:val="24"/>
                <w:szCs w:val="24"/>
              </w:rPr>
            </w:pPr>
          </w:p>
        </w:tc>
        <w:tc>
          <w:tcPr>
            <w:tcW w:w="4696" w:type="dxa"/>
          </w:tcPr>
          <w:p w:rsidR="00BD00B7" w:rsidRPr="0083461C" w:rsidRDefault="00BD00B7" w:rsidP="00B25A5F">
            <w:pPr>
              <w:rPr>
                <w:sz w:val="24"/>
                <w:szCs w:val="24"/>
              </w:rPr>
            </w:pPr>
            <w:r w:rsidRPr="0083461C">
              <w:rPr>
                <w:sz w:val="24"/>
                <w:szCs w:val="24"/>
              </w:rPr>
              <w:t xml:space="preserve">HR don’t have capacity to take on full overhaul and re-launch of DAP </w:t>
            </w:r>
          </w:p>
        </w:tc>
        <w:tc>
          <w:tcPr>
            <w:tcW w:w="1701" w:type="dxa"/>
          </w:tcPr>
          <w:p w:rsidR="00BD00B7" w:rsidRPr="0083461C" w:rsidRDefault="00BD00B7" w:rsidP="00B25A5F">
            <w:pPr>
              <w:rPr>
                <w:sz w:val="24"/>
                <w:szCs w:val="24"/>
              </w:rPr>
            </w:pPr>
          </w:p>
        </w:tc>
      </w:tr>
    </w:tbl>
    <w:p w:rsidR="00BD00B7" w:rsidRPr="00BD00B7" w:rsidRDefault="00BD00B7" w:rsidP="00B90BE2">
      <w:pPr>
        <w:rPr>
          <w:rFonts w:ascii="Arial" w:hAnsi="Arial" w:cs="Arial"/>
          <w:sz w:val="32"/>
          <w:szCs w:val="32"/>
          <w:lang w:val="en-US" w:eastAsia="en-GB"/>
        </w:rPr>
        <w:sectPr w:rsidR="00BD00B7" w:rsidRPr="00BD00B7" w:rsidSect="00BD00B7">
          <w:pgSz w:w="16838" w:h="11906" w:orient="landscape"/>
          <w:pgMar w:top="1440" w:right="1440" w:bottom="1440" w:left="1440" w:header="708" w:footer="708" w:gutter="0"/>
          <w:cols w:space="708"/>
          <w:docGrid w:linePitch="360"/>
        </w:sectPr>
      </w:pPr>
    </w:p>
    <w:p w:rsidR="00205D5B" w:rsidRPr="001023AB" w:rsidRDefault="001023AB" w:rsidP="00205D5B">
      <w:pPr>
        <w:rPr>
          <w:sz w:val="32"/>
          <w:szCs w:val="32"/>
        </w:rPr>
      </w:pPr>
      <w:r>
        <w:rPr>
          <w:i/>
          <w:sz w:val="32"/>
          <w:szCs w:val="32"/>
        </w:rPr>
        <w:lastRenderedPageBreak/>
        <w:t xml:space="preserve">EB17 - </w:t>
      </w:r>
      <w:r w:rsidR="00CD610E" w:rsidRPr="001023AB">
        <w:rPr>
          <w:i/>
          <w:sz w:val="32"/>
          <w:szCs w:val="32"/>
        </w:rPr>
        <w:t xml:space="preserve">Coaching Plan – Created for </w:t>
      </w:r>
      <w:r w:rsidR="00205D5B" w:rsidRPr="001023AB">
        <w:rPr>
          <w:sz w:val="32"/>
          <w:szCs w:val="32"/>
        </w:rPr>
        <w:t>coaching plan was developed.</w:t>
      </w:r>
    </w:p>
    <w:p w:rsidR="00E861E9" w:rsidRPr="00E861E9" w:rsidRDefault="00205D5B" w:rsidP="00205D5B">
      <w:pPr>
        <w:rPr>
          <w:i/>
        </w:rPr>
      </w:pPr>
      <w:r>
        <w:t xml:space="preserve">The model used to design this </w:t>
      </w:r>
      <w:r w:rsidR="00CD610E">
        <w:rPr>
          <w:i/>
        </w:rPr>
        <w:t xml:space="preserve">Sam </w:t>
      </w:r>
      <w:proofErr w:type="spellStart"/>
      <w:r w:rsidR="00CD610E">
        <w:rPr>
          <w:i/>
        </w:rPr>
        <w:t>Amott</w:t>
      </w:r>
      <w:proofErr w:type="spellEnd"/>
      <w:r w:rsidR="00CD610E">
        <w:rPr>
          <w:i/>
        </w:rPr>
        <w:t>,</w:t>
      </w:r>
      <w:r w:rsidR="00E861E9" w:rsidRPr="00E861E9">
        <w:rPr>
          <w:i/>
        </w:rPr>
        <w:t xml:space="preserve"> Junior Member of Staff at Previous Organisation</w:t>
      </w:r>
    </w:p>
    <w:p w:rsidR="00E861E9" w:rsidRDefault="00E861E9" w:rsidP="00E861E9"/>
    <w:p w:rsidR="00205D5B" w:rsidRDefault="0007099B" w:rsidP="00205D5B">
      <w:r>
        <w:t xml:space="preserve">Sam had been an administrator within the Change Team for a period of three years and despite numerous applications had not been successful in securing a new role.  She had developed her existing role as far as possible and was feeling ‘stuck in a rut’ with her motivation slowly in decline.  She approached me for help in realising her ‘dream’ of becoming a project advisor.  In order to help her move closer to her goal, a </w:t>
      </w:r>
    </w:p>
    <w:p w:rsidR="0007099B" w:rsidRDefault="0007099B" w:rsidP="0007099B">
      <w:proofErr w:type="gramStart"/>
      <w:r>
        <w:t>plan</w:t>
      </w:r>
      <w:proofErr w:type="gramEnd"/>
      <w:r>
        <w:t xml:space="preserve"> was the GROW model.  This model was designed by Sir John Whitmore and is probably the best-known coaching model in the UK </w:t>
      </w:r>
      <w:proofErr w:type="spellStart"/>
      <w:r w:rsidRPr="007A797E">
        <w:rPr>
          <w:i/>
        </w:rPr>
        <w:t>Dembkowski</w:t>
      </w:r>
      <w:proofErr w:type="spellEnd"/>
      <w:r w:rsidRPr="007A797E">
        <w:rPr>
          <w:i/>
        </w:rPr>
        <w:t xml:space="preserve"> &amp; Eldridge</w:t>
      </w:r>
      <w:r>
        <w:rPr>
          <w:i/>
        </w:rPr>
        <w:t xml:space="preserve"> (2003) </w:t>
      </w:r>
      <w:r>
        <w:t>as it provides a simple yet powerful framework for designing a coaching session.</w:t>
      </w:r>
      <w:r>
        <w:rPr>
          <w:i/>
        </w:rPr>
        <w:t xml:space="preserve">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E0" w:firstRow="1" w:lastRow="1" w:firstColumn="1" w:lastColumn="0" w:noHBand="0" w:noVBand="1"/>
      </w:tblPr>
      <w:tblGrid>
        <w:gridCol w:w="4621"/>
        <w:gridCol w:w="4621"/>
      </w:tblGrid>
      <w:tr w:rsidR="0007099B" w:rsidTr="00074AFD">
        <w:tc>
          <w:tcPr>
            <w:tcW w:w="4621" w:type="dxa"/>
          </w:tcPr>
          <w:p w:rsidR="0007099B" w:rsidRPr="00A85DAC" w:rsidRDefault="0007099B" w:rsidP="00074AFD">
            <w:pPr>
              <w:pStyle w:val="NoSpacing"/>
              <w:rPr>
                <w:b/>
              </w:rPr>
            </w:pPr>
            <w:r w:rsidRPr="00A85DAC">
              <w:rPr>
                <w:b/>
              </w:rPr>
              <w:t>GOAL</w:t>
            </w:r>
          </w:p>
          <w:p w:rsidR="0007099B" w:rsidRDefault="0007099B" w:rsidP="00074AFD">
            <w:pPr>
              <w:pStyle w:val="NoSpacing"/>
            </w:pPr>
            <w:r>
              <w:t xml:space="preserve"> </w:t>
            </w:r>
          </w:p>
          <w:p w:rsidR="0007099B" w:rsidRDefault="0007099B" w:rsidP="00074AFD">
            <w:pPr>
              <w:pStyle w:val="NoSpacing"/>
            </w:pPr>
            <w:r>
              <w:t>What do you want to get out of this coaching session overall?</w:t>
            </w:r>
          </w:p>
          <w:p w:rsidR="0007099B" w:rsidRDefault="0007099B" w:rsidP="00074AFD">
            <w:pPr>
              <w:pStyle w:val="NoSpacing"/>
            </w:pPr>
            <w:r>
              <w:t>Can the end goal be divided into a number of smaller goals?</w:t>
            </w:r>
          </w:p>
          <w:p w:rsidR="0007099B" w:rsidRDefault="0007099B" w:rsidP="00074AFD">
            <w:pPr>
              <w:pStyle w:val="NoSpacing"/>
            </w:pPr>
            <w:r>
              <w:t xml:space="preserve"> What elements are outside of your control?</w:t>
            </w:r>
          </w:p>
          <w:p w:rsidR="0007099B" w:rsidRDefault="0007099B" w:rsidP="00074AFD">
            <w:pPr>
              <w:pStyle w:val="NoSpacing"/>
            </w:pPr>
            <w:r>
              <w:t>Are you able to influence these in any way?</w:t>
            </w:r>
          </w:p>
          <w:p w:rsidR="0007099B" w:rsidRDefault="0007099B" w:rsidP="00074AFD">
            <w:pPr>
              <w:pStyle w:val="NoSpacing"/>
            </w:pPr>
            <w:r>
              <w:t>What does success look like to you?</w:t>
            </w:r>
          </w:p>
          <w:p w:rsidR="0007099B" w:rsidRDefault="0007099B" w:rsidP="00074AFD">
            <w:pPr>
              <w:pStyle w:val="NoSpacing"/>
            </w:pPr>
            <w:r>
              <w:t>Is this sufficiently challenging for you?</w:t>
            </w:r>
          </w:p>
          <w:p w:rsidR="0007099B" w:rsidRDefault="0007099B" w:rsidP="00074AFD">
            <w:pPr>
              <w:pStyle w:val="NoSpacing"/>
            </w:pPr>
            <w:r>
              <w:t>Is this a realistic goal which you are able to achieve?</w:t>
            </w:r>
          </w:p>
          <w:p w:rsidR="0007099B" w:rsidRDefault="0007099B" w:rsidP="00074AFD">
            <w:pPr>
              <w:pStyle w:val="NoSpacing"/>
            </w:pPr>
          </w:p>
        </w:tc>
        <w:tc>
          <w:tcPr>
            <w:tcW w:w="4621" w:type="dxa"/>
          </w:tcPr>
          <w:p w:rsidR="0007099B" w:rsidRPr="00A85DAC" w:rsidRDefault="0007099B" w:rsidP="00074AFD">
            <w:pPr>
              <w:pStyle w:val="NoSpacing"/>
              <w:rPr>
                <w:b/>
              </w:rPr>
            </w:pPr>
            <w:r w:rsidRPr="00A85DAC">
              <w:rPr>
                <w:b/>
              </w:rPr>
              <w:t>Responses</w:t>
            </w:r>
          </w:p>
          <w:p w:rsidR="0007099B" w:rsidRPr="00A85DAC" w:rsidRDefault="0007099B" w:rsidP="00074AFD">
            <w:pPr>
              <w:pStyle w:val="NoSpacing"/>
              <w:rPr>
                <w:b/>
              </w:rPr>
            </w:pPr>
          </w:p>
          <w:p w:rsidR="0007099B" w:rsidRPr="00A85DAC" w:rsidRDefault="0007099B" w:rsidP="00074AFD">
            <w:pPr>
              <w:pStyle w:val="NoSpacing"/>
              <w:rPr>
                <w:b/>
              </w:rPr>
            </w:pPr>
            <w:r>
              <w:rPr>
                <w:b/>
              </w:rPr>
              <w:t>To successfully secure a position as Project Advisor</w:t>
            </w:r>
            <w:r w:rsidRPr="00A85DAC">
              <w:rPr>
                <w:b/>
              </w:rPr>
              <w:t xml:space="preserve"> (End Goal)</w:t>
            </w:r>
          </w:p>
          <w:p w:rsidR="0007099B" w:rsidRDefault="0007099B" w:rsidP="00074AFD">
            <w:pPr>
              <w:pStyle w:val="NoSpacing"/>
            </w:pPr>
            <w:r>
              <w:t>This can be broken down into a number of actions:</w:t>
            </w:r>
          </w:p>
          <w:p w:rsidR="0007099B" w:rsidRDefault="0007099B" w:rsidP="003E78E8">
            <w:pPr>
              <w:pStyle w:val="NoSpacing"/>
              <w:numPr>
                <w:ilvl w:val="0"/>
                <w:numId w:val="69"/>
              </w:numPr>
            </w:pPr>
            <w:r>
              <w:t>Identify current skills and develop these to match skills required for the role</w:t>
            </w:r>
          </w:p>
          <w:p w:rsidR="0007099B" w:rsidRDefault="0007099B" w:rsidP="003E78E8">
            <w:pPr>
              <w:pStyle w:val="NoSpacing"/>
              <w:numPr>
                <w:ilvl w:val="0"/>
                <w:numId w:val="69"/>
              </w:numPr>
            </w:pPr>
            <w:r>
              <w:t>Seek opportunities to gain experience and knowledge of the role</w:t>
            </w:r>
          </w:p>
          <w:p w:rsidR="0007099B" w:rsidRDefault="0007099B" w:rsidP="003E78E8">
            <w:pPr>
              <w:pStyle w:val="NoSpacing"/>
              <w:numPr>
                <w:ilvl w:val="0"/>
                <w:numId w:val="69"/>
              </w:numPr>
            </w:pPr>
            <w:r>
              <w:t>Complete application form demonstrating evidence of competency</w:t>
            </w:r>
          </w:p>
          <w:p w:rsidR="0007099B" w:rsidRDefault="0007099B" w:rsidP="003E78E8">
            <w:pPr>
              <w:pStyle w:val="NoSpacing"/>
              <w:numPr>
                <w:ilvl w:val="0"/>
                <w:numId w:val="69"/>
              </w:numPr>
            </w:pPr>
            <w:r>
              <w:t>Prepare for interview</w:t>
            </w:r>
          </w:p>
          <w:p w:rsidR="0007099B" w:rsidRDefault="0007099B" w:rsidP="00074AFD">
            <w:pPr>
              <w:pStyle w:val="NoSpacing"/>
              <w:ind w:left="720"/>
            </w:pPr>
          </w:p>
          <w:p w:rsidR="0007099B" w:rsidRDefault="0007099B" w:rsidP="00074AFD">
            <w:pPr>
              <w:pStyle w:val="NoSpacing"/>
            </w:pPr>
            <w:r>
              <w:t>A number of applications have been made for this role but all have failed at the paper-sift stage.  There is little will on behalf of the manager to develop Sam beyond the admin role yet the manager can be influenced if approached in the correct way.  The manager takes the view that by supporting her in her development could jeopardize her impartiality at application stage.</w:t>
            </w:r>
          </w:p>
          <w:p w:rsidR="0007099B" w:rsidRDefault="0007099B" w:rsidP="00074AFD">
            <w:pPr>
              <w:pStyle w:val="NoSpacing"/>
            </w:pPr>
          </w:p>
          <w:p w:rsidR="0007099B" w:rsidRDefault="0007099B" w:rsidP="00074AFD">
            <w:pPr>
              <w:pStyle w:val="NoSpacing"/>
            </w:pPr>
            <w:r>
              <w:t xml:space="preserve">Success would be to secure a permanent position as a Project Advisor.  </w:t>
            </w:r>
          </w:p>
          <w:p w:rsidR="0007099B" w:rsidRDefault="0007099B" w:rsidP="00074AFD">
            <w:pPr>
              <w:pStyle w:val="NoSpacing"/>
            </w:pPr>
            <w:r>
              <w:t>This is challenging but is achievable with the support of others.</w:t>
            </w:r>
          </w:p>
          <w:p w:rsidR="0007099B" w:rsidRDefault="0007099B" w:rsidP="00074AFD">
            <w:pPr>
              <w:pStyle w:val="NoSpacing"/>
            </w:pPr>
            <w:r>
              <w:t>This is only achievable if permission is granted from the manager so specific development requirements and work experience is undertaken.</w:t>
            </w:r>
          </w:p>
        </w:tc>
      </w:tr>
      <w:tr w:rsidR="0007099B" w:rsidTr="00074AFD">
        <w:tc>
          <w:tcPr>
            <w:tcW w:w="4621" w:type="dxa"/>
          </w:tcPr>
          <w:p w:rsidR="0007099B" w:rsidRPr="00A85DAC" w:rsidRDefault="0007099B" w:rsidP="00074AFD">
            <w:pPr>
              <w:pStyle w:val="NoSpacing"/>
              <w:rPr>
                <w:b/>
              </w:rPr>
            </w:pPr>
            <w:r w:rsidRPr="00A85DAC">
              <w:rPr>
                <w:b/>
              </w:rPr>
              <w:t>REALITY</w:t>
            </w:r>
          </w:p>
          <w:p w:rsidR="0007099B" w:rsidRDefault="0007099B" w:rsidP="00074AFD">
            <w:pPr>
              <w:pStyle w:val="NoSpacing"/>
            </w:pPr>
            <w:r>
              <w:t>What have you done so far to prepare yourself for this new role?</w:t>
            </w:r>
          </w:p>
          <w:p w:rsidR="0007099B" w:rsidRDefault="0007099B" w:rsidP="00074AFD">
            <w:pPr>
              <w:pStyle w:val="NoSpacing"/>
            </w:pPr>
            <w:r>
              <w:t>What impact has this had on your applications?</w:t>
            </w:r>
          </w:p>
          <w:p w:rsidR="0007099B" w:rsidRDefault="0007099B" w:rsidP="00074AFD">
            <w:pPr>
              <w:pStyle w:val="NoSpacing"/>
            </w:pPr>
            <w:r>
              <w:t xml:space="preserve">Are there opportunities you are able to explore </w:t>
            </w:r>
            <w:r>
              <w:lastRenderedPageBreak/>
              <w:t>at this moment in time to help you develop?</w:t>
            </w:r>
          </w:p>
          <w:p w:rsidR="0007099B" w:rsidRDefault="0007099B" w:rsidP="00074AFD">
            <w:pPr>
              <w:pStyle w:val="NoSpacing"/>
            </w:pPr>
            <w:r>
              <w:t>How do you feel about the prospects of applying for this position again?</w:t>
            </w:r>
          </w:p>
          <w:p w:rsidR="0007099B" w:rsidRDefault="0007099B" w:rsidP="00074AFD">
            <w:pPr>
              <w:pStyle w:val="NoSpacing"/>
            </w:pPr>
            <w:r>
              <w:t>Is it likely that a position will become available soon?</w:t>
            </w:r>
          </w:p>
          <w:p w:rsidR="0007099B" w:rsidRDefault="0007099B" w:rsidP="00074AFD">
            <w:pPr>
              <w:pStyle w:val="NoSpacing"/>
            </w:pPr>
            <w:r>
              <w:t>How confident are you in being successful on a scale of 1 to 10?</w:t>
            </w:r>
          </w:p>
          <w:p w:rsidR="0007099B" w:rsidRDefault="0007099B" w:rsidP="00074AFD">
            <w:pPr>
              <w:pStyle w:val="NoSpacing"/>
            </w:pPr>
          </w:p>
          <w:p w:rsidR="0007099B" w:rsidRDefault="0007099B" w:rsidP="00074AFD">
            <w:pPr>
              <w:pStyle w:val="NoSpacing"/>
            </w:pPr>
          </w:p>
          <w:p w:rsidR="0007099B" w:rsidRDefault="0007099B" w:rsidP="00074AFD">
            <w:pPr>
              <w:pStyle w:val="NoSpacing"/>
            </w:pPr>
          </w:p>
          <w:p w:rsidR="0007099B" w:rsidRDefault="0007099B" w:rsidP="00074AFD">
            <w:pPr>
              <w:pStyle w:val="NoSpacing"/>
            </w:pPr>
          </w:p>
          <w:p w:rsidR="0007099B" w:rsidRDefault="0007099B" w:rsidP="00074AFD">
            <w:pPr>
              <w:pStyle w:val="NoSpacing"/>
            </w:pPr>
          </w:p>
          <w:p w:rsidR="0007099B" w:rsidRDefault="0007099B" w:rsidP="00074AFD">
            <w:pPr>
              <w:pStyle w:val="NoSpacing"/>
            </w:pPr>
          </w:p>
          <w:p w:rsidR="0007099B" w:rsidRDefault="0007099B" w:rsidP="00074AFD">
            <w:pPr>
              <w:pStyle w:val="NoSpacing"/>
            </w:pPr>
          </w:p>
          <w:p w:rsidR="0007099B" w:rsidRDefault="0007099B" w:rsidP="00074AFD">
            <w:pPr>
              <w:pStyle w:val="NoSpacing"/>
              <w:rPr>
                <w:b/>
              </w:rPr>
            </w:pPr>
            <w:r>
              <w:rPr>
                <w:b/>
              </w:rPr>
              <w:t>Current Skill Set</w:t>
            </w:r>
          </w:p>
          <w:p w:rsidR="0007099B" w:rsidRDefault="0007099B" w:rsidP="00074AFD">
            <w:pPr>
              <w:pStyle w:val="NoSpacing"/>
              <w:rPr>
                <w:b/>
              </w:rPr>
            </w:pPr>
          </w:p>
          <w:p w:rsidR="0007099B" w:rsidRDefault="0007099B" w:rsidP="00074AFD">
            <w:pPr>
              <w:pStyle w:val="NoSpacing"/>
            </w:pPr>
            <w:r>
              <w:rPr>
                <w:noProof/>
                <w:lang w:val="en-GB" w:eastAsia="en-GB"/>
              </w:rPr>
              <mc:AlternateContent>
                <mc:Choice Requires="wps">
                  <w:drawing>
                    <wp:anchor distT="0" distB="0" distL="114300" distR="114300" simplePos="0" relativeHeight="251686912" behindDoc="0" locked="0" layoutInCell="1" allowOverlap="1" wp14:anchorId="2330B4D8" wp14:editId="1E96962B">
                      <wp:simplePos x="0" y="0"/>
                      <wp:positionH relativeFrom="column">
                        <wp:posOffset>1743075</wp:posOffset>
                      </wp:positionH>
                      <wp:positionV relativeFrom="paragraph">
                        <wp:posOffset>69850</wp:posOffset>
                      </wp:positionV>
                      <wp:extent cx="952500" cy="635"/>
                      <wp:effectExtent l="9525" t="52705" r="19050" b="60960"/>
                      <wp:wrapNone/>
                      <wp:docPr id="151" name="Straight Arrow Connector 1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00" cy="6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51" o:spid="_x0000_s1026" type="#_x0000_t32" style="position:absolute;margin-left:137.25pt;margin-top:5.5pt;width:75pt;height:.0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">
                      <v:stroke endarrow="block"/>
                    </v:shape>
                  </w:pict>
                </mc:Fallback>
              </mc:AlternateContent>
            </w:r>
            <w:r>
              <w:t>Team working</w:t>
            </w:r>
          </w:p>
          <w:p w:rsidR="0007099B" w:rsidRDefault="0007099B" w:rsidP="00074AFD">
            <w:pPr>
              <w:pStyle w:val="NoSpacing"/>
            </w:pPr>
            <w:r>
              <w:rPr>
                <w:noProof/>
                <w:lang w:val="en-GB" w:eastAsia="en-GB"/>
              </w:rPr>
              <mc:AlternateContent>
                <mc:Choice Requires="wps">
                  <w:drawing>
                    <wp:anchor distT="0" distB="0" distL="114300" distR="114300" simplePos="0" relativeHeight="251687936" behindDoc="0" locked="0" layoutInCell="1" allowOverlap="1" wp14:anchorId="120B9EFB" wp14:editId="62DEAEDD">
                      <wp:simplePos x="0" y="0"/>
                      <wp:positionH relativeFrom="column">
                        <wp:posOffset>1743075</wp:posOffset>
                      </wp:positionH>
                      <wp:positionV relativeFrom="paragraph">
                        <wp:posOffset>93980</wp:posOffset>
                      </wp:positionV>
                      <wp:extent cx="952500" cy="635"/>
                      <wp:effectExtent l="9525" t="57150" r="19050" b="56515"/>
                      <wp:wrapNone/>
                      <wp:docPr id="150" name="Straight Arrow Connector 1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00" cy="6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50" o:spid="_x0000_s1026" type="#_x0000_t32" style="position:absolute;margin-left:137.25pt;margin-top:7.4pt;width:75pt;height:.0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">
                      <v:stroke endarrow="block"/>
                    </v:shape>
                  </w:pict>
                </mc:Fallback>
              </mc:AlternateContent>
            </w:r>
            <w:r>
              <w:t>Problem solving</w:t>
            </w:r>
          </w:p>
          <w:p w:rsidR="0007099B" w:rsidRDefault="0007099B" w:rsidP="00074AFD">
            <w:pPr>
              <w:pStyle w:val="NoSpacing"/>
            </w:pPr>
            <w:r>
              <w:rPr>
                <w:b/>
                <w:noProof/>
                <w:lang w:val="en-GB" w:eastAsia="en-GB"/>
              </w:rPr>
              <mc:AlternateContent>
                <mc:Choice Requires="wps">
                  <w:drawing>
                    <wp:anchor distT="0" distB="0" distL="114300" distR="114300" simplePos="0" relativeHeight="251688960" behindDoc="0" locked="0" layoutInCell="1" allowOverlap="1" wp14:anchorId="13E75085" wp14:editId="2C08B7F0">
                      <wp:simplePos x="0" y="0"/>
                      <wp:positionH relativeFrom="column">
                        <wp:posOffset>1752600</wp:posOffset>
                      </wp:positionH>
                      <wp:positionV relativeFrom="paragraph">
                        <wp:posOffset>94615</wp:posOffset>
                      </wp:positionV>
                      <wp:extent cx="952500" cy="635"/>
                      <wp:effectExtent l="9525" t="56515" r="19050" b="57150"/>
                      <wp:wrapNone/>
                      <wp:docPr id="149" name="Straight Arrow Connector 1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00" cy="6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49" o:spid="_x0000_s1026" type="#_x0000_t32" style="position:absolute;margin-left:138pt;margin-top:7.45pt;width:75pt;height:.0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">
                      <v:stroke endarrow="block"/>
                    </v:shape>
                  </w:pict>
                </mc:Fallback>
              </mc:AlternateContent>
            </w:r>
            <w:r>
              <w:t xml:space="preserve">Planning &amp; </w:t>
            </w:r>
            <w:proofErr w:type="spellStart"/>
            <w:r>
              <w:t>organising</w:t>
            </w:r>
            <w:proofErr w:type="spellEnd"/>
          </w:p>
          <w:p w:rsidR="0007099B" w:rsidRDefault="0007099B" w:rsidP="00074AFD">
            <w:pPr>
              <w:pStyle w:val="NoSpacing"/>
            </w:pPr>
            <w:r>
              <w:rPr>
                <w:b/>
                <w:noProof/>
                <w:lang w:val="en-GB" w:eastAsia="en-GB"/>
              </w:rPr>
              <mc:AlternateContent>
                <mc:Choice Requires="wps">
                  <w:drawing>
                    <wp:anchor distT="0" distB="0" distL="114300" distR="114300" simplePos="0" relativeHeight="251689984" behindDoc="0" locked="0" layoutInCell="1" allowOverlap="1" wp14:anchorId="65853FD0" wp14:editId="43EDEF4C">
                      <wp:simplePos x="0" y="0"/>
                      <wp:positionH relativeFrom="column">
                        <wp:posOffset>1752600</wp:posOffset>
                      </wp:positionH>
                      <wp:positionV relativeFrom="paragraph">
                        <wp:posOffset>95885</wp:posOffset>
                      </wp:positionV>
                      <wp:extent cx="952500" cy="635"/>
                      <wp:effectExtent l="9525" t="57150" r="19050" b="56515"/>
                      <wp:wrapNone/>
                      <wp:docPr id="148" name="Straight Arrow Connector 1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00" cy="6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48" o:spid="_x0000_s1026" type="#_x0000_t32" style="position:absolute;margin-left:138pt;margin-top:7.55pt;width:75pt;height:.0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">
                      <v:stroke endarrow="block"/>
                    </v:shape>
                  </w:pict>
                </mc:Fallback>
              </mc:AlternateContent>
            </w:r>
            <w:r>
              <w:t>Effective communications</w:t>
            </w:r>
          </w:p>
          <w:p w:rsidR="0007099B" w:rsidRDefault="0007099B" w:rsidP="00074AFD">
            <w:pPr>
              <w:pStyle w:val="NoSpacing"/>
            </w:pPr>
          </w:p>
          <w:p w:rsidR="0007099B" w:rsidRDefault="0007099B" w:rsidP="00074AFD">
            <w:pPr>
              <w:pStyle w:val="NoSpacing"/>
            </w:pPr>
          </w:p>
          <w:p w:rsidR="0007099B" w:rsidRDefault="0007099B" w:rsidP="00074AFD">
            <w:pPr>
              <w:pStyle w:val="NoSpacing"/>
            </w:pPr>
          </w:p>
          <w:p w:rsidR="0007099B" w:rsidRDefault="0007099B" w:rsidP="00074AFD">
            <w:pPr>
              <w:pStyle w:val="NoSpacing"/>
            </w:pPr>
          </w:p>
          <w:p w:rsidR="0007099B" w:rsidRDefault="0007099B" w:rsidP="00074AFD">
            <w:pPr>
              <w:pStyle w:val="NoSpacing"/>
            </w:pPr>
          </w:p>
          <w:p w:rsidR="0007099B" w:rsidRPr="00EC0E89" w:rsidRDefault="0007099B" w:rsidP="00074AFD">
            <w:pPr>
              <w:pStyle w:val="NoSpacing"/>
            </w:pPr>
          </w:p>
        </w:tc>
        <w:tc>
          <w:tcPr>
            <w:tcW w:w="4621" w:type="dxa"/>
          </w:tcPr>
          <w:p w:rsidR="0007099B" w:rsidRDefault="0007099B" w:rsidP="00074AFD">
            <w:pPr>
              <w:pStyle w:val="NoSpacing"/>
            </w:pPr>
          </w:p>
          <w:p w:rsidR="0007099B" w:rsidRDefault="0007099B" w:rsidP="00074AFD">
            <w:pPr>
              <w:pStyle w:val="NoSpacing"/>
            </w:pPr>
            <w:r>
              <w:t>Very little has been done to prepare herself as there has been minimal support from her line manager</w:t>
            </w:r>
          </w:p>
          <w:p w:rsidR="0007099B" w:rsidRDefault="0007099B" w:rsidP="00074AFD">
            <w:pPr>
              <w:pStyle w:val="NoSpacing"/>
            </w:pPr>
            <w:r>
              <w:t xml:space="preserve">The completed application form was completed </w:t>
            </w:r>
            <w:r>
              <w:lastRenderedPageBreak/>
              <w:t xml:space="preserve">without any guidance.  </w:t>
            </w:r>
          </w:p>
          <w:p w:rsidR="0007099B" w:rsidRDefault="0007099B" w:rsidP="00074AFD">
            <w:pPr>
              <w:pStyle w:val="NoSpacing"/>
            </w:pPr>
            <w:r>
              <w:t xml:space="preserve">There are a number of readily available training courses provided by the </w:t>
            </w:r>
            <w:proofErr w:type="spellStart"/>
            <w:r>
              <w:t>organisation</w:t>
            </w:r>
            <w:proofErr w:type="spellEnd"/>
            <w:r>
              <w:t>, both class attended and distance learning</w:t>
            </w:r>
          </w:p>
          <w:p w:rsidR="0007099B" w:rsidRDefault="0007099B" w:rsidP="00074AFD">
            <w:pPr>
              <w:pStyle w:val="NoSpacing"/>
            </w:pPr>
            <w:r>
              <w:t>Confidence has been impacted by the number of rejections though only one application was made for this role</w:t>
            </w:r>
          </w:p>
          <w:p w:rsidR="0007099B" w:rsidRDefault="0007099B" w:rsidP="00074AFD">
            <w:pPr>
              <w:pStyle w:val="NoSpacing"/>
            </w:pPr>
            <w:r>
              <w:t>It feels like she’s banging her head against a brick wall as the results always seem to be the same</w:t>
            </w:r>
          </w:p>
          <w:p w:rsidR="0007099B" w:rsidRDefault="0007099B" w:rsidP="00074AFD">
            <w:pPr>
              <w:pStyle w:val="NoSpacing"/>
            </w:pPr>
            <w:r>
              <w:t>Nobody seems to want to help her</w:t>
            </w:r>
          </w:p>
          <w:p w:rsidR="0007099B" w:rsidRDefault="0007099B" w:rsidP="00074AFD">
            <w:pPr>
              <w:pStyle w:val="NoSpacing"/>
            </w:pPr>
            <w:r>
              <w:t>One of the advisors is due to go on maternity leave soon</w:t>
            </w:r>
          </w:p>
          <w:p w:rsidR="0007099B" w:rsidRDefault="0007099B" w:rsidP="00074AFD">
            <w:pPr>
              <w:pStyle w:val="NoSpacing"/>
            </w:pPr>
            <w:r>
              <w:t>Confidence of securing an interview is set at 3</w:t>
            </w:r>
          </w:p>
          <w:p w:rsidR="0007099B" w:rsidRDefault="0007099B" w:rsidP="00074AFD">
            <w:pPr>
              <w:pStyle w:val="NoSpacing"/>
            </w:pPr>
          </w:p>
          <w:p w:rsidR="0007099B" w:rsidRDefault="0007099B" w:rsidP="00074AFD">
            <w:pPr>
              <w:pStyle w:val="NoSpacing"/>
              <w:rPr>
                <w:b/>
              </w:rPr>
            </w:pPr>
            <w:r>
              <w:rPr>
                <w:b/>
              </w:rPr>
              <w:t>Desired Skill Set</w:t>
            </w:r>
          </w:p>
          <w:p w:rsidR="0007099B" w:rsidRDefault="0007099B" w:rsidP="00074AFD">
            <w:pPr>
              <w:pStyle w:val="NoSpacing"/>
              <w:rPr>
                <w:b/>
              </w:rPr>
            </w:pPr>
          </w:p>
          <w:p w:rsidR="0007099B" w:rsidRDefault="0007099B" w:rsidP="00074AFD">
            <w:pPr>
              <w:pStyle w:val="NoSpacing"/>
            </w:pPr>
            <w:r>
              <w:t>Team working</w:t>
            </w:r>
          </w:p>
          <w:p w:rsidR="0007099B" w:rsidRDefault="0007099B" w:rsidP="00074AFD">
            <w:pPr>
              <w:pStyle w:val="NoSpacing"/>
            </w:pPr>
            <w:r>
              <w:t>Problem solving</w:t>
            </w:r>
          </w:p>
          <w:p w:rsidR="0007099B" w:rsidRDefault="0007099B" w:rsidP="00074AFD">
            <w:pPr>
              <w:pStyle w:val="NoSpacing"/>
            </w:pPr>
            <w:r>
              <w:t xml:space="preserve">Planning &amp; </w:t>
            </w:r>
            <w:proofErr w:type="spellStart"/>
            <w:r>
              <w:t>organising</w:t>
            </w:r>
            <w:proofErr w:type="spellEnd"/>
          </w:p>
          <w:p w:rsidR="0007099B" w:rsidRDefault="0007099B" w:rsidP="00074AFD">
            <w:pPr>
              <w:pStyle w:val="NoSpacing"/>
            </w:pPr>
            <w:r>
              <w:t>Effective communications</w:t>
            </w:r>
          </w:p>
          <w:p w:rsidR="0007099B" w:rsidRDefault="0007099B" w:rsidP="00074AFD">
            <w:pPr>
              <w:pStyle w:val="NoSpacing"/>
            </w:pPr>
            <w:r>
              <w:t>Leadership</w:t>
            </w:r>
          </w:p>
          <w:p w:rsidR="0007099B" w:rsidRDefault="0007099B" w:rsidP="00074AFD">
            <w:pPr>
              <w:pStyle w:val="NoSpacing"/>
            </w:pPr>
            <w:r>
              <w:t>Strategic thinking</w:t>
            </w:r>
          </w:p>
          <w:p w:rsidR="0007099B" w:rsidRDefault="0007099B" w:rsidP="00074AFD">
            <w:pPr>
              <w:pStyle w:val="NoSpacing"/>
            </w:pPr>
            <w:r>
              <w:t>Negotiating &amp; influencing</w:t>
            </w:r>
          </w:p>
          <w:p w:rsidR="0007099B" w:rsidRDefault="0007099B" w:rsidP="00074AFD">
            <w:pPr>
              <w:pStyle w:val="NoSpacing"/>
            </w:pPr>
            <w:r>
              <w:t>Implement change plans</w:t>
            </w:r>
          </w:p>
          <w:p w:rsidR="0007099B" w:rsidRPr="00412557" w:rsidRDefault="0007099B" w:rsidP="00074AFD">
            <w:pPr>
              <w:pStyle w:val="NoSpacing"/>
            </w:pPr>
          </w:p>
        </w:tc>
      </w:tr>
      <w:tr w:rsidR="0007099B" w:rsidTr="00074AFD">
        <w:tc>
          <w:tcPr>
            <w:tcW w:w="9242" w:type="dxa"/>
            <w:gridSpan w:val="2"/>
          </w:tcPr>
          <w:p w:rsidR="0007099B" w:rsidRDefault="0007099B" w:rsidP="00074AFD">
            <w:pPr>
              <w:pStyle w:val="NoSpacing"/>
            </w:pPr>
            <w:r>
              <w:rPr>
                <w:noProof/>
                <w:lang w:val="en-GB" w:eastAsia="en-GB"/>
              </w:rPr>
              <w:lastRenderedPageBreak/>
              <mc:AlternateContent>
                <mc:Choice Requires="wps">
                  <w:drawing>
                    <wp:anchor distT="0" distB="0" distL="114300" distR="114300" simplePos="0" relativeHeight="251692032" behindDoc="0" locked="0" layoutInCell="1" allowOverlap="1" wp14:anchorId="1A01FD32" wp14:editId="595B1EAF">
                      <wp:simplePos x="0" y="0"/>
                      <wp:positionH relativeFrom="column">
                        <wp:posOffset>3571875</wp:posOffset>
                      </wp:positionH>
                      <wp:positionV relativeFrom="paragraph">
                        <wp:posOffset>62865</wp:posOffset>
                      </wp:positionV>
                      <wp:extent cx="104775" cy="90805"/>
                      <wp:effectExtent l="9525" t="14605" r="19050" b="18415"/>
                      <wp:wrapNone/>
                      <wp:docPr id="147" name="Curved Down Arrow 1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775" cy="90805"/>
                              </a:xfrm>
                              <a:prstGeom prst="curvedDownArrow">
                                <a:avLst>
                                  <a:gd name="adj1" fmla="val 23077"/>
                                  <a:gd name="adj2" fmla="val 46154"/>
                                  <a:gd name="adj3" fmla="val 3333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Curved Down Arrow 147" o:spid="_x0000_s1026" type="#_x0000_t105" style="position:absolute;margin-left:281.25pt;margin-top:4.95pt;width:8.25pt;height:7.1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"/>
                  </w:pict>
                </mc:Fallback>
              </mc:AlternateContent>
            </w:r>
            <w:r>
              <w:rPr>
                <w:noProof/>
                <w:lang w:val="en-GB" w:eastAsia="en-GB"/>
              </w:rPr>
              <mc:AlternateContent>
                <mc:Choice Requires="wps">
                  <w:drawing>
                    <wp:anchor distT="0" distB="0" distL="114300" distR="114300" simplePos="0" relativeHeight="251691008" behindDoc="0" locked="0" layoutInCell="1" allowOverlap="1" wp14:anchorId="17B51045" wp14:editId="183DE1BD">
                      <wp:simplePos x="0" y="0"/>
                      <wp:positionH relativeFrom="column">
                        <wp:posOffset>1571625</wp:posOffset>
                      </wp:positionH>
                      <wp:positionV relativeFrom="paragraph">
                        <wp:posOffset>109855</wp:posOffset>
                      </wp:positionV>
                      <wp:extent cx="2105025" cy="635"/>
                      <wp:effectExtent l="9525" t="13970" r="9525" b="13970"/>
                      <wp:wrapNone/>
                      <wp:docPr id="146" name="Straight Arrow Connector 1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10502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46" o:spid="_x0000_s1026" type="#_x0000_t32" style="position:absolute;margin-left:123.75pt;margin-top:8.65pt;width:165.75pt;height:.0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"/>
                  </w:pict>
                </mc:Fallback>
              </mc:AlternateContent>
            </w:r>
            <w:r>
              <w:t>Team working                   0                                                                       10</w:t>
            </w:r>
          </w:p>
          <w:p w:rsidR="0007099B" w:rsidRDefault="0007099B" w:rsidP="00074AFD">
            <w:pPr>
              <w:pStyle w:val="NoSpacing"/>
            </w:pPr>
            <w:r>
              <w:rPr>
                <w:noProof/>
                <w:lang w:val="en-GB" w:eastAsia="en-GB"/>
              </w:rPr>
              <mc:AlternateContent>
                <mc:Choice Requires="wps">
                  <w:drawing>
                    <wp:anchor distT="0" distB="0" distL="114300" distR="114300" simplePos="0" relativeHeight="251700224" behindDoc="0" locked="0" layoutInCell="1" allowOverlap="1" wp14:anchorId="1909CBC1" wp14:editId="27DA7884">
                      <wp:simplePos x="0" y="0"/>
                      <wp:positionH relativeFrom="column">
                        <wp:posOffset>3438525</wp:posOffset>
                      </wp:positionH>
                      <wp:positionV relativeFrom="paragraph">
                        <wp:posOffset>44450</wp:posOffset>
                      </wp:positionV>
                      <wp:extent cx="104775" cy="90805"/>
                      <wp:effectExtent l="9525" t="13970" r="19050" b="19050"/>
                      <wp:wrapNone/>
                      <wp:docPr id="145" name="Curved Down Arrow 1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775" cy="90805"/>
                              </a:xfrm>
                              <a:prstGeom prst="curvedDownArrow">
                                <a:avLst>
                                  <a:gd name="adj1" fmla="val 23077"/>
                                  <a:gd name="adj2" fmla="val 46154"/>
                                  <a:gd name="adj3" fmla="val 3333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Curved Down Arrow 145" o:spid="_x0000_s1026" type="#_x0000_t105" style="position:absolute;margin-left:270.75pt;margin-top:3.5pt;width:8.25pt;height:7.1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"/>
                  </w:pict>
                </mc:Fallback>
              </mc:AlternateContent>
            </w:r>
            <w:r>
              <w:rPr>
                <w:noProof/>
                <w:lang w:val="en-GB" w:eastAsia="en-GB"/>
              </w:rPr>
              <mc:AlternateContent>
                <mc:Choice Requires="wps">
                  <w:drawing>
                    <wp:anchor distT="0" distB="0" distL="114300" distR="114300" simplePos="0" relativeHeight="251693056" behindDoc="0" locked="0" layoutInCell="1" allowOverlap="1" wp14:anchorId="034E2BC9" wp14:editId="68F26A9A">
                      <wp:simplePos x="0" y="0"/>
                      <wp:positionH relativeFrom="column">
                        <wp:posOffset>1571625</wp:posOffset>
                      </wp:positionH>
                      <wp:positionV relativeFrom="paragraph">
                        <wp:posOffset>96520</wp:posOffset>
                      </wp:positionV>
                      <wp:extent cx="2105025" cy="635"/>
                      <wp:effectExtent l="9525" t="8890" r="9525" b="9525"/>
                      <wp:wrapNone/>
                      <wp:docPr id="144" name="Straight Arrow Connector 1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10502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44" o:spid="_x0000_s1026" type="#_x0000_t32" style="position:absolute;margin-left:123.75pt;margin-top:7.6pt;width:165.75pt;height:.0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"/>
                  </w:pict>
                </mc:Fallback>
              </mc:AlternateContent>
            </w:r>
            <w:r>
              <w:t>Problem Solving                0                                                                       10</w:t>
            </w:r>
          </w:p>
          <w:p w:rsidR="0007099B" w:rsidRDefault="0007099B" w:rsidP="00074AFD">
            <w:pPr>
              <w:pStyle w:val="NoSpacing"/>
            </w:pPr>
            <w:r>
              <w:rPr>
                <w:noProof/>
                <w:lang w:val="en-GB" w:eastAsia="en-GB"/>
              </w:rPr>
              <mc:AlternateContent>
                <mc:Choice Requires="wps">
                  <w:drawing>
                    <wp:anchor distT="0" distB="0" distL="114300" distR="114300" simplePos="0" relativeHeight="251701248" behindDoc="0" locked="0" layoutInCell="1" allowOverlap="1" wp14:anchorId="36F072B6" wp14:editId="416D75A7">
                      <wp:simplePos x="0" y="0"/>
                      <wp:positionH relativeFrom="column">
                        <wp:posOffset>3581400</wp:posOffset>
                      </wp:positionH>
                      <wp:positionV relativeFrom="paragraph">
                        <wp:posOffset>31115</wp:posOffset>
                      </wp:positionV>
                      <wp:extent cx="104775" cy="90805"/>
                      <wp:effectExtent l="9525" t="9525" r="19050" b="13970"/>
                      <wp:wrapNone/>
                      <wp:docPr id="143" name="Curved Down Arrow 1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775" cy="90805"/>
                              </a:xfrm>
                              <a:prstGeom prst="curvedDownArrow">
                                <a:avLst>
                                  <a:gd name="adj1" fmla="val 23077"/>
                                  <a:gd name="adj2" fmla="val 46154"/>
                                  <a:gd name="adj3" fmla="val 3333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Curved Down Arrow 143" o:spid="_x0000_s1026" type="#_x0000_t105" style="position:absolute;margin-left:282pt;margin-top:2.45pt;width:8.25pt;height:7.1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"/>
                  </w:pict>
                </mc:Fallback>
              </mc:AlternateContent>
            </w:r>
            <w:r>
              <w:rPr>
                <w:noProof/>
                <w:lang w:val="en-GB" w:eastAsia="en-GB"/>
              </w:rPr>
              <mc:AlternateContent>
                <mc:Choice Requires="wps">
                  <w:drawing>
                    <wp:anchor distT="0" distB="0" distL="114300" distR="114300" simplePos="0" relativeHeight="251694080" behindDoc="0" locked="0" layoutInCell="1" allowOverlap="1" wp14:anchorId="1F4750BA" wp14:editId="0DF0A6DF">
                      <wp:simplePos x="0" y="0"/>
                      <wp:positionH relativeFrom="column">
                        <wp:posOffset>1571625</wp:posOffset>
                      </wp:positionH>
                      <wp:positionV relativeFrom="paragraph">
                        <wp:posOffset>88265</wp:posOffset>
                      </wp:positionV>
                      <wp:extent cx="2105025" cy="635"/>
                      <wp:effectExtent l="9525" t="9525" r="9525" b="8890"/>
                      <wp:wrapNone/>
                      <wp:docPr id="142" name="Straight Arrow Connector 1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10502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42" o:spid="_x0000_s1026" type="#_x0000_t32" style="position:absolute;margin-left:123.75pt;margin-top:6.95pt;width:165.75pt;height:.0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"/>
                  </w:pict>
                </mc:Fallback>
              </mc:AlternateContent>
            </w:r>
            <w:r>
              <w:t xml:space="preserve">Planning &amp; </w:t>
            </w:r>
            <w:proofErr w:type="spellStart"/>
            <w:r>
              <w:t>Organising</w:t>
            </w:r>
            <w:proofErr w:type="spellEnd"/>
            <w:r>
              <w:t xml:space="preserve">      0                                                                      10</w:t>
            </w:r>
          </w:p>
          <w:p w:rsidR="0007099B" w:rsidRDefault="0007099B" w:rsidP="00074AFD">
            <w:pPr>
              <w:pStyle w:val="NoSpacing"/>
            </w:pPr>
            <w:r>
              <w:rPr>
                <w:noProof/>
                <w:lang w:val="en-GB" w:eastAsia="en-GB"/>
              </w:rPr>
              <mc:AlternateContent>
                <mc:Choice Requires="wps">
                  <w:drawing>
                    <wp:anchor distT="0" distB="0" distL="114300" distR="114300" simplePos="0" relativeHeight="251702272" behindDoc="0" locked="0" layoutInCell="1" allowOverlap="1" wp14:anchorId="643E6E6F" wp14:editId="4A1F85B8">
                      <wp:simplePos x="0" y="0"/>
                      <wp:positionH relativeFrom="column">
                        <wp:posOffset>3476625</wp:posOffset>
                      </wp:positionH>
                      <wp:positionV relativeFrom="paragraph">
                        <wp:posOffset>31750</wp:posOffset>
                      </wp:positionV>
                      <wp:extent cx="104775" cy="90805"/>
                      <wp:effectExtent l="9525" t="9525" r="19050" b="13970"/>
                      <wp:wrapNone/>
                      <wp:docPr id="141" name="Curved Down Arrow 1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775" cy="90805"/>
                              </a:xfrm>
                              <a:prstGeom prst="curvedDownArrow">
                                <a:avLst>
                                  <a:gd name="adj1" fmla="val 23077"/>
                                  <a:gd name="adj2" fmla="val 46154"/>
                                  <a:gd name="adj3" fmla="val 3333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Curved Down Arrow 141" o:spid="_x0000_s1026" type="#_x0000_t105" style="position:absolute;margin-left:273.75pt;margin-top:2.5pt;width:8.25pt;height:7.1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"/>
                  </w:pict>
                </mc:Fallback>
              </mc:AlternateContent>
            </w:r>
            <w:r>
              <w:rPr>
                <w:noProof/>
                <w:lang w:val="en-GB" w:eastAsia="en-GB"/>
              </w:rPr>
              <mc:AlternateContent>
                <mc:Choice Requires="wps">
                  <w:drawing>
                    <wp:anchor distT="0" distB="0" distL="114300" distR="114300" simplePos="0" relativeHeight="251695104" behindDoc="0" locked="0" layoutInCell="1" allowOverlap="1" wp14:anchorId="3659C52D" wp14:editId="2CEE2751">
                      <wp:simplePos x="0" y="0"/>
                      <wp:positionH relativeFrom="column">
                        <wp:posOffset>1781175</wp:posOffset>
                      </wp:positionH>
                      <wp:positionV relativeFrom="paragraph">
                        <wp:posOffset>88900</wp:posOffset>
                      </wp:positionV>
                      <wp:extent cx="2105025" cy="635"/>
                      <wp:effectExtent l="9525" t="9525" r="9525" b="8890"/>
                      <wp:wrapNone/>
                      <wp:docPr id="140" name="Straight Arrow Connector 1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10502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40" o:spid="_x0000_s1026" type="#_x0000_t32" style="position:absolute;margin-left:140.25pt;margin-top:7pt;width:165.75pt;height:.0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"/>
                  </w:pict>
                </mc:Fallback>
              </mc:AlternateContent>
            </w:r>
            <w:r>
              <w:t>Effective Communications     0                                                                      10</w:t>
            </w:r>
          </w:p>
          <w:p w:rsidR="0007099B" w:rsidRDefault="0007099B" w:rsidP="00074AFD">
            <w:pPr>
              <w:pStyle w:val="NoSpacing"/>
            </w:pPr>
            <w:r>
              <w:rPr>
                <w:noProof/>
                <w:lang w:val="en-GB" w:eastAsia="en-GB"/>
              </w:rPr>
              <mc:AlternateContent>
                <mc:Choice Requires="wps">
                  <w:drawing>
                    <wp:anchor distT="0" distB="0" distL="114300" distR="114300" simplePos="0" relativeHeight="251703296" behindDoc="0" locked="0" layoutInCell="1" allowOverlap="1" wp14:anchorId="47670B58" wp14:editId="572AFC4B">
                      <wp:simplePos x="0" y="0"/>
                      <wp:positionH relativeFrom="column">
                        <wp:posOffset>2981325</wp:posOffset>
                      </wp:positionH>
                      <wp:positionV relativeFrom="paragraph">
                        <wp:posOffset>22860</wp:posOffset>
                      </wp:positionV>
                      <wp:extent cx="104775" cy="90805"/>
                      <wp:effectExtent l="9525" t="8890" r="19050" b="14605"/>
                      <wp:wrapNone/>
                      <wp:docPr id="139" name="Curved Down Arrow 1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775" cy="90805"/>
                              </a:xfrm>
                              <a:prstGeom prst="curvedDownArrow">
                                <a:avLst>
                                  <a:gd name="adj1" fmla="val 23077"/>
                                  <a:gd name="adj2" fmla="val 46154"/>
                                  <a:gd name="adj3" fmla="val 3333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Curved Down Arrow 139" o:spid="_x0000_s1026" type="#_x0000_t105" style="position:absolute;margin-left:234.75pt;margin-top:1.8pt;width:8.25pt;height:7.1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"/>
                  </w:pict>
                </mc:Fallback>
              </mc:AlternateContent>
            </w:r>
            <w:r>
              <w:rPr>
                <w:noProof/>
                <w:lang w:val="en-GB" w:eastAsia="en-GB"/>
              </w:rPr>
              <mc:AlternateContent>
                <mc:Choice Requires="wps">
                  <w:drawing>
                    <wp:anchor distT="0" distB="0" distL="114300" distR="114300" simplePos="0" relativeHeight="251696128" behindDoc="0" locked="0" layoutInCell="1" allowOverlap="1" wp14:anchorId="271DB478" wp14:editId="39A136A9">
                      <wp:simplePos x="0" y="0"/>
                      <wp:positionH relativeFrom="column">
                        <wp:posOffset>1781175</wp:posOffset>
                      </wp:positionH>
                      <wp:positionV relativeFrom="paragraph">
                        <wp:posOffset>89535</wp:posOffset>
                      </wp:positionV>
                      <wp:extent cx="2105025" cy="635"/>
                      <wp:effectExtent l="9525" t="8890" r="9525" b="9525"/>
                      <wp:wrapNone/>
                      <wp:docPr id="138" name="Straight Arrow Connector 1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10502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38" o:spid="_x0000_s1026" type="#_x0000_t32" style="position:absolute;margin-left:140.25pt;margin-top:7.05pt;width:165.75pt;height:.0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"/>
                  </w:pict>
                </mc:Fallback>
              </mc:AlternateContent>
            </w:r>
            <w:r>
              <w:t>Leadership                                0                                                                      10</w:t>
            </w:r>
          </w:p>
          <w:p w:rsidR="0007099B" w:rsidRDefault="0007099B" w:rsidP="00074AFD">
            <w:pPr>
              <w:pStyle w:val="NoSpacing"/>
            </w:pPr>
            <w:r>
              <w:rPr>
                <w:noProof/>
                <w:lang w:val="en-GB" w:eastAsia="en-GB"/>
              </w:rPr>
              <mc:AlternateContent>
                <mc:Choice Requires="wps">
                  <w:drawing>
                    <wp:anchor distT="0" distB="0" distL="114300" distR="114300" simplePos="0" relativeHeight="251706368" behindDoc="0" locked="0" layoutInCell="1" allowOverlap="1" wp14:anchorId="78BACDC7" wp14:editId="31754A13">
                      <wp:simplePos x="0" y="0"/>
                      <wp:positionH relativeFrom="column">
                        <wp:posOffset>2638425</wp:posOffset>
                      </wp:positionH>
                      <wp:positionV relativeFrom="paragraph">
                        <wp:posOffset>33655</wp:posOffset>
                      </wp:positionV>
                      <wp:extent cx="104775" cy="90805"/>
                      <wp:effectExtent l="9525" t="9525" r="19050" b="13970"/>
                      <wp:wrapNone/>
                      <wp:docPr id="137" name="Curved Down Arrow 1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775" cy="90805"/>
                              </a:xfrm>
                              <a:prstGeom prst="curvedDownArrow">
                                <a:avLst>
                                  <a:gd name="adj1" fmla="val 23077"/>
                                  <a:gd name="adj2" fmla="val 46154"/>
                                  <a:gd name="adj3" fmla="val 3333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Curved Down Arrow 137" o:spid="_x0000_s1026" type="#_x0000_t105" style="position:absolute;margin-left:207.75pt;margin-top:2.65pt;width:8.25pt;height:7.1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"/>
                  </w:pict>
                </mc:Fallback>
              </mc:AlternateContent>
            </w:r>
            <w:r>
              <w:rPr>
                <w:noProof/>
                <w:lang w:val="en-GB" w:eastAsia="en-GB"/>
              </w:rPr>
              <mc:AlternateContent>
                <mc:Choice Requires="wps">
                  <w:drawing>
                    <wp:anchor distT="0" distB="0" distL="114300" distR="114300" simplePos="0" relativeHeight="251697152" behindDoc="0" locked="0" layoutInCell="1" allowOverlap="1" wp14:anchorId="7BA77B43" wp14:editId="6330BAAA">
                      <wp:simplePos x="0" y="0"/>
                      <wp:positionH relativeFrom="column">
                        <wp:posOffset>1781175</wp:posOffset>
                      </wp:positionH>
                      <wp:positionV relativeFrom="paragraph">
                        <wp:posOffset>90805</wp:posOffset>
                      </wp:positionV>
                      <wp:extent cx="2105025" cy="635"/>
                      <wp:effectExtent l="9525" t="9525" r="9525" b="8890"/>
                      <wp:wrapNone/>
                      <wp:docPr id="136" name="Straight Arrow Connector 1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10502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36" o:spid="_x0000_s1026" type="#_x0000_t32" style="position:absolute;margin-left:140.25pt;margin-top:7.15pt;width:165.75pt;height:.0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"/>
                  </w:pict>
                </mc:Fallback>
              </mc:AlternateContent>
            </w:r>
            <w:r>
              <w:t>Strategic Thinking                    0                                                                      10</w:t>
            </w:r>
          </w:p>
          <w:p w:rsidR="0007099B" w:rsidRDefault="0007099B" w:rsidP="00074AFD">
            <w:pPr>
              <w:pStyle w:val="NoSpacing"/>
            </w:pPr>
            <w:r>
              <w:rPr>
                <w:noProof/>
                <w:lang w:val="en-GB" w:eastAsia="en-GB"/>
              </w:rPr>
              <mc:AlternateContent>
                <mc:Choice Requires="wps">
                  <w:drawing>
                    <wp:anchor distT="0" distB="0" distL="114300" distR="114300" simplePos="0" relativeHeight="251704320" behindDoc="0" locked="0" layoutInCell="1" allowOverlap="1" wp14:anchorId="5F75F93A" wp14:editId="4BE70E5F">
                      <wp:simplePos x="0" y="0"/>
                      <wp:positionH relativeFrom="column">
                        <wp:posOffset>2962275</wp:posOffset>
                      </wp:positionH>
                      <wp:positionV relativeFrom="paragraph">
                        <wp:posOffset>20320</wp:posOffset>
                      </wp:positionV>
                      <wp:extent cx="104775" cy="90805"/>
                      <wp:effectExtent l="9525" t="13970" r="19050" b="19050"/>
                      <wp:wrapNone/>
                      <wp:docPr id="135" name="Curved Down Arrow 1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775" cy="90805"/>
                              </a:xfrm>
                              <a:prstGeom prst="curvedDownArrow">
                                <a:avLst>
                                  <a:gd name="adj1" fmla="val 23077"/>
                                  <a:gd name="adj2" fmla="val 46154"/>
                                  <a:gd name="adj3" fmla="val 3333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Curved Down Arrow 135" o:spid="_x0000_s1026" type="#_x0000_t105" style="position:absolute;margin-left:233.25pt;margin-top:1.6pt;width:8.25pt;height:7.1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"/>
                  </w:pict>
                </mc:Fallback>
              </mc:AlternateContent>
            </w:r>
            <w:r>
              <w:rPr>
                <w:noProof/>
                <w:lang w:val="en-GB" w:eastAsia="en-GB"/>
              </w:rPr>
              <mc:AlternateContent>
                <mc:Choice Requires="wps">
                  <w:drawing>
                    <wp:anchor distT="0" distB="0" distL="114300" distR="114300" simplePos="0" relativeHeight="251698176" behindDoc="0" locked="0" layoutInCell="1" allowOverlap="1" wp14:anchorId="7A1F265A" wp14:editId="180F54B7">
                      <wp:simplePos x="0" y="0"/>
                      <wp:positionH relativeFrom="column">
                        <wp:posOffset>1781175</wp:posOffset>
                      </wp:positionH>
                      <wp:positionV relativeFrom="paragraph">
                        <wp:posOffset>91440</wp:posOffset>
                      </wp:positionV>
                      <wp:extent cx="2105025" cy="635"/>
                      <wp:effectExtent l="9525" t="8890" r="9525" b="9525"/>
                      <wp:wrapNone/>
                      <wp:docPr id="134" name="Straight Arrow Connector 1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10502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34" o:spid="_x0000_s1026" type="#_x0000_t32" style="position:absolute;margin-left:140.25pt;margin-top:7.2pt;width:165.75pt;height:.0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"/>
                  </w:pict>
                </mc:Fallback>
              </mc:AlternateContent>
            </w:r>
            <w:r>
              <w:t>Negotiating &amp; Influencing      0                                                                      10</w:t>
            </w:r>
          </w:p>
          <w:p w:rsidR="0007099B" w:rsidRDefault="0007099B" w:rsidP="00074AFD">
            <w:pPr>
              <w:pStyle w:val="NoSpacing"/>
            </w:pPr>
            <w:r>
              <w:rPr>
                <w:noProof/>
                <w:lang w:val="en-GB" w:eastAsia="en-GB"/>
              </w:rPr>
              <mc:AlternateContent>
                <mc:Choice Requires="wps">
                  <w:drawing>
                    <wp:anchor distT="0" distB="0" distL="114300" distR="114300" simplePos="0" relativeHeight="251705344" behindDoc="0" locked="0" layoutInCell="1" allowOverlap="1" wp14:anchorId="1F31BA4A" wp14:editId="51C45923">
                      <wp:simplePos x="0" y="0"/>
                      <wp:positionH relativeFrom="column">
                        <wp:posOffset>2952750</wp:posOffset>
                      </wp:positionH>
                      <wp:positionV relativeFrom="paragraph">
                        <wp:posOffset>35560</wp:posOffset>
                      </wp:positionV>
                      <wp:extent cx="104775" cy="90805"/>
                      <wp:effectExtent l="9525" t="9525" r="19050" b="13970"/>
                      <wp:wrapNone/>
                      <wp:docPr id="133" name="Curved Down Arrow 1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775" cy="90805"/>
                              </a:xfrm>
                              <a:prstGeom prst="curvedDownArrow">
                                <a:avLst>
                                  <a:gd name="adj1" fmla="val 23077"/>
                                  <a:gd name="adj2" fmla="val 46154"/>
                                  <a:gd name="adj3" fmla="val 33333"/>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Curved Down Arrow 133" o:spid="_x0000_s1026" type="#_x0000_t105" style="position:absolute;margin-left:232.5pt;margin-top:2.8pt;width:8.25pt;height:7.1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"/>
                  </w:pict>
                </mc:Fallback>
              </mc:AlternateContent>
            </w:r>
            <w:r>
              <w:rPr>
                <w:noProof/>
                <w:lang w:val="en-GB" w:eastAsia="en-GB"/>
              </w:rPr>
              <mc:AlternateContent>
                <mc:Choice Requires="wps">
                  <w:drawing>
                    <wp:anchor distT="0" distB="0" distL="114300" distR="114300" simplePos="0" relativeHeight="251699200" behindDoc="0" locked="0" layoutInCell="1" allowOverlap="1" wp14:anchorId="749C6CA7" wp14:editId="300133D0">
                      <wp:simplePos x="0" y="0"/>
                      <wp:positionH relativeFrom="column">
                        <wp:posOffset>1781175</wp:posOffset>
                      </wp:positionH>
                      <wp:positionV relativeFrom="paragraph">
                        <wp:posOffset>83185</wp:posOffset>
                      </wp:positionV>
                      <wp:extent cx="2105025" cy="635"/>
                      <wp:effectExtent l="9525" t="9525" r="9525" b="8890"/>
                      <wp:wrapNone/>
                      <wp:docPr id="132" name="Straight Arrow Connector 1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10502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32" o:spid="_x0000_s1026" type="#_x0000_t32" style="position:absolute;margin-left:140.25pt;margin-top:6.55pt;width:165.75pt;height:.0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"/>
                  </w:pict>
                </mc:Fallback>
              </mc:AlternateContent>
            </w:r>
            <w:r>
              <w:t>Implementing Change Plans  0                                                                      10</w:t>
            </w:r>
          </w:p>
          <w:p w:rsidR="0007099B" w:rsidRDefault="0007099B" w:rsidP="00074AFD">
            <w:pPr>
              <w:pStyle w:val="NoSpacing"/>
            </w:pPr>
          </w:p>
          <w:p w:rsidR="0007099B" w:rsidRDefault="0007099B" w:rsidP="00074AFD">
            <w:pPr>
              <w:pStyle w:val="NoSpacing"/>
            </w:pPr>
            <w:r>
              <w:t xml:space="preserve">Sam’s strengths are identified above and reflect the skills that her current post supports. Further discussion identified that her strengths in team working could easily be applied in leadership as she regular demonstrates her capability but is not given the correct opportunity to develop this further.   Her exceptional planning and </w:t>
            </w:r>
            <w:proofErr w:type="spellStart"/>
            <w:r>
              <w:t>organisational</w:t>
            </w:r>
            <w:proofErr w:type="spellEnd"/>
            <w:r>
              <w:t xml:space="preserve"> skills would allow her to successfully implement change plans.  An awareness of strategic and political thinking can be gleaned from her coach through a number of 1:1 sessions and skills of negotiating and influencing could be taught through a number of courses including an assertiveness course which is currently available.</w:t>
            </w:r>
          </w:p>
          <w:p w:rsidR="0007099B" w:rsidRDefault="0007099B" w:rsidP="00074AFD">
            <w:pPr>
              <w:pStyle w:val="NoSpacing"/>
            </w:pPr>
          </w:p>
          <w:p w:rsidR="0007099B" w:rsidRDefault="0007099B" w:rsidP="00074AFD">
            <w:pPr>
              <w:pStyle w:val="NoSpacing"/>
            </w:pPr>
            <w:r>
              <w:t>It was certainly clear that she has the ability and motivation to succeed but due to the number of rejections, work would be required on her confidence with the use of positive psychology.</w:t>
            </w:r>
          </w:p>
          <w:p w:rsidR="0007099B" w:rsidRDefault="0007099B" w:rsidP="00074AFD">
            <w:pPr>
              <w:pStyle w:val="NoSpacing"/>
            </w:pPr>
          </w:p>
        </w:tc>
      </w:tr>
      <w:tr w:rsidR="0007099B" w:rsidTr="00074AFD">
        <w:tc>
          <w:tcPr>
            <w:tcW w:w="4621" w:type="dxa"/>
          </w:tcPr>
          <w:p w:rsidR="0007099B" w:rsidRPr="00A85DAC" w:rsidRDefault="0007099B" w:rsidP="00074AFD">
            <w:pPr>
              <w:pStyle w:val="NoSpacing"/>
              <w:rPr>
                <w:b/>
              </w:rPr>
            </w:pPr>
            <w:r w:rsidRPr="00A85DAC">
              <w:rPr>
                <w:b/>
              </w:rPr>
              <w:t>OPTIONS</w:t>
            </w:r>
          </w:p>
          <w:p w:rsidR="0007099B" w:rsidRDefault="0007099B" w:rsidP="00074AFD">
            <w:pPr>
              <w:pStyle w:val="NoSpacing"/>
            </w:pPr>
          </w:p>
          <w:p w:rsidR="0007099B" w:rsidRDefault="0007099B" w:rsidP="00074AFD">
            <w:pPr>
              <w:pStyle w:val="NoSpacing"/>
            </w:pPr>
            <w:r>
              <w:t>What could you do to prepare yourself for applying for this position?</w:t>
            </w:r>
          </w:p>
          <w:p w:rsidR="0007099B" w:rsidRDefault="0007099B" w:rsidP="00074AFD">
            <w:pPr>
              <w:pStyle w:val="NoSpacing"/>
            </w:pPr>
            <w:r>
              <w:t xml:space="preserve">If time and money was not exhaustive, what </w:t>
            </w:r>
            <w:r>
              <w:lastRenderedPageBreak/>
              <w:t>options do you think might address this?</w:t>
            </w:r>
          </w:p>
          <w:p w:rsidR="0007099B" w:rsidRDefault="0007099B" w:rsidP="00074AFD">
            <w:pPr>
              <w:pStyle w:val="NoSpacing"/>
            </w:pPr>
            <w:r>
              <w:t>What if you were the boss, what would you do then?</w:t>
            </w:r>
          </w:p>
          <w:p w:rsidR="0007099B" w:rsidRDefault="0007099B" w:rsidP="00074AFD">
            <w:pPr>
              <w:pStyle w:val="NoSpacing"/>
            </w:pPr>
            <w:r>
              <w:t>In your heart of hearts, what do you think you really could do?</w:t>
            </w:r>
          </w:p>
          <w:p w:rsidR="0007099B" w:rsidRPr="005E7F89" w:rsidRDefault="0007099B" w:rsidP="00074AFD">
            <w:pPr>
              <w:pStyle w:val="NoSpacing"/>
            </w:pPr>
          </w:p>
          <w:p w:rsidR="0007099B" w:rsidRDefault="0007099B" w:rsidP="00074AFD">
            <w:pPr>
              <w:pStyle w:val="NoSpacing"/>
            </w:pPr>
          </w:p>
          <w:p w:rsidR="0007099B" w:rsidRPr="002D130D" w:rsidRDefault="0007099B" w:rsidP="00074AFD">
            <w:pPr>
              <w:pStyle w:val="NoSpacing"/>
            </w:pPr>
          </w:p>
        </w:tc>
        <w:tc>
          <w:tcPr>
            <w:tcW w:w="4621" w:type="dxa"/>
          </w:tcPr>
          <w:p w:rsidR="0007099B" w:rsidRDefault="0007099B" w:rsidP="00074AFD"/>
          <w:p w:rsidR="0007099B" w:rsidRDefault="0007099B" w:rsidP="003E78E8">
            <w:pPr>
              <w:pStyle w:val="NoSpacing"/>
              <w:numPr>
                <w:ilvl w:val="0"/>
                <w:numId w:val="70"/>
              </w:numPr>
            </w:pPr>
            <w:r>
              <w:t>Find out what a project advisor does</w:t>
            </w:r>
          </w:p>
          <w:p w:rsidR="0007099B" w:rsidRDefault="0007099B" w:rsidP="003E78E8">
            <w:pPr>
              <w:pStyle w:val="NoSpacing"/>
              <w:numPr>
                <w:ilvl w:val="0"/>
                <w:numId w:val="70"/>
              </w:numPr>
            </w:pPr>
            <w:r>
              <w:t>Shadow a project advisor</w:t>
            </w:r>
          </w:p>
          <w:p w:rsidR="0007099B" w:rsidRDefault="0007099B" w:rsidP="003E78E8">
            <w:pPr>
              <w:pStyle w:val="NoSpacing"/>
              <w:numPr>
                <w:ilvl w:val="0"/>
                <w:numId w:val="70"/>
              </w:numPr>
            </w:pPr>
            <w:r>
              <w:t>Attend training courses</w:t>
            </w:r>
          </w:p>
          <w:p w:rsidR="0007099B" w:rsidRDefault="0007099B" w:rsidP="003E78E8">
            <w:pPr>
              <w:pStyle w:val="NoSpacing"/>
              <w:numPr>
                <w:ilvl w:val="0"/>
                <w:numId w:val="70"/>
              </w:numPr>
            </w:pPr>
            <w:r>
              <w:lastRenderedPageBreak/>
              <w:t xml:space="preserve">Request a </w:t>
            </w:r>
            <w:proofErr w:type="spellStart"/>
            <w:r>
              <w:t>secondment</w:t>
            </w:r>
            <w:proofErr w:type="spellEnd"/>
          </w:p>
          <w:p w:rsidR="0007099B" w:rsidRDefault="0007099B" w:rsidP="003E78E8">
            <w:pPr>
              <w:pStyle w:val="NoSpacing"/>
              <w:numPr>
                <w:ilvl w:val="0"/>
                <w:numId w:val="70"/>
              </w:numPr>
            </w:pPr>
            <w:r>
              <w:t>Attend a Prince 2 course</w:t>
            </w:r>
          </w:p>
          <w:p w:rsidR="0007099B" w:rsidRDefault="0007099B" w:rsidP="003E78E8">
            <w:pPr>
              <w:pStyle w:val="NoSpacing"/>
              <w:numPr>
                <w:ilvl w:val="0"/>
                <w:numId w:val="70"/>
              </w:numPr>
            </w:pPr>
            <w:r>
              <w:t>Attend an MSP course</w:t>
            </w:r>
          </w:p>
          <w:p w:rsidR="0007099B" w:rsidRDefault="0007099B" w:rsidP="003E78E8">
            <w:pPr>
              <w:pStyle w:val="NoSpacing"/>
              <w:numPr>
                <w:ilvl w:val="0"/>
                <w:numId w:val="70"/>
              </w:numPr>
            </w:pPr>
            <w:r>
              <w:t>Support the advisors in their role</w:t>
            </w:r>
          </w:p>
          <w:p w:rsidR="0007099B" w:rsidRDefault="0007099B" w:rsidP="00074AFD">
            <w:pPr>
              <w:pStyle w:val="NoSpacing"/>
            </w:pPr>
          </w:p>
          <w:p w:rsidR="0007099B" w:rsidRPr="00A85DAC" w:rsidRDefault="0007099B" w:rsidP="00074AFD">
            <w:pPr>
              <w:pStyle w:val="NoSpacing"/>
              <w:rPr>
                <w:b/>
              </w:rPr>
            </w:pPr>
            <w:r w:rsidRPr="00A85DAC">
              <w:rPr>
                <w:b/>
              </w:rPr>
              <w:t xml:space="preserve">Chosen Option: Request a </w:t>
            </w:r>
            <w:proofErr w:type="spellStart"/>
            <w:r w:rsidRPr="00A85DAC">
              <w:rPr>
                <w:b/>
              </w:rPr>
              <w:t>secondment</w:t>
            </w:r>
            <w:proofErr w:type="spellEnd"/>
            <w:r w:rsidRPr="00A85DAC">
              <w:rPr>
                <w:b/>
              </w:rPr>
              <w:t xml:space="preserve"> to cover maternity leave.  Create a development plan to address the gap in skills which will support the </w:t>
            </w:r>
            <w:proofErr w:type="spellStart"/>
            <w:r w:rsidRPr="00A85DAC">
              <w:rPr>
                <w:b/>
              </w:rPr>
              <w:t>secondment</w:t>
            </w:r>
            <w:proofErr w:type="spellEnd"/>
          </w:p>
        </w:tc>
      </w:tr>
      <w:tr w:rsidR="0007099B" w:rsidTr="00074AFD">
        <w:tc>
          <w:tcPr>
            <w:tcW w:w="4621" w:type="dxa"/>
          </w:tcPr>
          <w:p w:rsidR="0007099B" w:rsidRPr="00A85DAC" w:rsidRDefault="0007099B" w:rsidP="00074AFD">
            <w:pPr>
              <w:rPr>
                <w:b/>
              </w:rPr>
            </w:pPr>
            <w:r w:rsidRPr="00A85DAC">
              <w:rPr>
                <w:b/>
              </w:rPr>
              <w:lastRenderedPageBreak/>
              <w:t>WILL</w:t>
            </w:r>
          </w:p>
          <w:p w:rsidR="0007099B" w:rsidRDefault="0007099B" w:rsidP="00074AFD">
            <w:pPr>
              <w:pStyle w:val="NoSpacing"/>
            </w:pPr>
            <w:r>
              <w:t>What are you personally going to do?</w:t>
            </w:r>
          </w:p>
          <w:p w:rsidR="0007099B" w:rsidRDefault="0007099B" w:rsidP="00074AFD">
            <w:pPr>
              <w:pStyle w:val="NoSpacing"/>
            </w:pPr>
            <w:r>
              <w:t>Will this help towards your final goal?</w:t>
            </w:r>
          </w:p>
          <w:p w:rsidR="0007099B" w:rsidRDefault="0007099B" w:rsidP="00074AFD">
            <w:pPr>
              <w:pStyle w:val="NoSpacing"/>
            </w:pPr>
            <w:r>
              <w:t>Does it address your needs?</w:t>
            </w:r>
          </w:p>
          <w:p w:rsidR="0007099B" w:rsidRDefault="0007099B" w:rsidP="00074AFD">
            <w:pPr>
              <w:pStyle w:val="NoSpacing"/>
            </w:pPr>
            <w:r>
              <w:t xml:space="preserve">What obstacles can you see occurring? </w:t>
            </w:r>
          </w:p>
          <w:p w:rsidR="0007099B" w:rsidRDefault="0007099B" w:rsidP="00074AFD">
            <w:pPr>
              <w:pStyle w:val="NoSpacing"/>
            </w:pPr>
            <w:r>
              <w:t>How might you put this proposition to your line manager?  How can you sell it?</w:t>
            </w:r>
          </w:p>
          <w:p w:rsidR="0007099B" w:rsidRDefault="0007099B" w:rsidP="00074AFD">
            <w:pPr>
              <w:pStyle w:val="NoSpacing"/>
            </w:pPr>
            <w:r>
              <w:t>What support do you think you might need?</w:t>
            </w:r>
          </w:p>
          <w:p w:rsidR="0007099B" w:rsidRDefault="0007099B" w:rsidP="00074AFD">
            <w:pPr>
              <w:pStyle w:val="NoSpacing"/>
            </w:pPr>
            <w:r>
              <w:t>Who might be able to help you?</w:t>
            </w:r>
          </w:p>
          <w:p w:rsidR="0007099B" w:rsidRDefault="0007099B" w:rsidP="00074AFD">
            <w:pPr>
              <w:pStyle w:val="NoSpacing"/>
            </w:pPr>
            <w:r>
              <w:t>How committed are you to achieving this?</w:t>
            </w:r>
          </w:p>
          <w:p w:rsidR="0007099B" w:rsidRDefault="0007099B" w:rsidP="00074AFD">
            <w:pPr>
              <w:pStyle w:val="NoSpacing"/>
            </w:pPr>
          </w:p>
          <w:p w:rsidR="0007099B" w:rsidRPr="001746F6" w:rsidRDefault="0007099B" w:rsidP="00074AFD"/>
        </w:tc>
        <w:tc>
          <w:tcPr>
            <w:tcW w:w="4621" w:type="dxa"/>
          </w:tcPr>
          <w:p w:rsidR="0007099B" w:rsidRDefault="0007099B" w:rsidP="00074AFD"/>
          <w:p w:rsidR="0007099B" w:rsidRDefault="0007099B" w:rsidP="00074AFD">
            <w:pPr>
              <w:pStyle w:val="NoSpacing"/>
            </w:pPr>
            <w:r>
              <w:t xml:space="preserve">Make an appointment to discuss the </w:t>
            </w:r>
            <w:proofErr w:type="spellStart"/>
            <w:r>
              <w:t>secondment</w:t>
            </w:r>
            <w:proofErr w:type="spellEnd"/>
            <w:r>
              <w:t xml:space="preserve"> with her  manager, pointing out the mutual benefits, both individual and </w:t>
            </w:r>
            <w:proofErr w:type="spellStart"/>
            <w:r>
              <w:t>organisation</w:t>
            </w:r>
            <w:proofErr w:type="spellEnd"/>
          </w:p>
          <w:p w:rsidR="0007099B" w:rsidRDefault="0007099B" w:rsidP="00074AFD">
            <w:pPr>
              <w:pStyle w:val="NoSpacing"/>
            </w:pPr>
          </w:p>
          <w:p w:rsidR="0007099B" w:rsidRDefault="0007099B" w:rsidP="00074AFD">
            <w:pPr>
              <w:pStyle w:val="NoSpacing"/>
            </w:pPr>
            <w:r>
              <w:t xml:space="preserve">Research the relevant courses &amp; </w:t>
            </w:r>
            <w:proofErr w:type="spellStart"/>
            <w:r>
              <w:t>programmes</w:t>
            </w:r>
            <w:proofErr w:type="spellEnd"/>
            <w:r>
              <w:t xml:space="preserve"> available that are applicable to the role and bring to first coaching session</w:t>
            </w:r>
          </w:p>
          <w:p w:rsidR="0007099B" w:rsidRDefault="0007099B" w:rsidP="00074AFD">
            <w:pPr>
              <w:pStyle w:val="NoSpacing"/>
            </w:pPr>
          </w:p>
          <w:p w:rsidR="0007099B" w:rsidRDefault="0007099B" w:rsidP="00074AFD">
            <w:pPr>
              <w:pStyle w:val="NoSpacing"/>
            </w:pPr>
            <w:r>
              <w:t xml:space="preserve">Regular coaching sessions planned to cover the following: </w:t>
            </w:r>
          </w:p>
          <w:p w:rsidR="0007099B" w:rsidRDefault="0007099B" w:rsidP="003E78E8">
            <w:pPr>
              <w:pStyle w:val="NoSpacing"/>
              <w:numPr>
                <w:ilvl w:val="0"/>
                <w:numId w:val="71"/>
              </w:numPr>
            </w:pPr>
            <w:r>
              <w:t>Personal development planning</w:t>
            </w:r>
          </w:p>
          <w:p w:rsidR="0007099B" w:rsidRDefault="0007099B" w:rsidP="003E78E8">
            <w:pPr>
              <w:pStyle w:val="NoSpacing"/>
              <w:numPr>
                <w:ilvl w:val="0"/>
                <w:numId w:val="71"/>
              </w:numPr>
            </w:pPr>
            <w:r>
              <w:t xml:space="preserve">Strategic thinking – the welfare of the </w:t>
            </w:r>
            <w:proofErr w:type="spellStart"/>
            <w:r>
              <w:t>organisation</w:t>
            </w:r>
            <w:proofErr w:type="spellEnd"/>
          </w:p>
          <w:p w:rsidR="0007099B" w:rsidRDefault="0007099B" w:rsidP="003E78E8">
            <w:pPr>
              <w:pStyle w:val="NoSpacing"/>
              <w:numPr>
                <w:ilvl w:val="0"/>
                <w:numId w:val="71"/>
              </w:numPr>
            </w:pPr>
            <w:r>
              <w:t xml:space="preserve">How politics effects the </w:t>
            </w:r>
            <w:proofErr w:type="spellStart"/>
            <w:r>
              <w:t>organisation</w:t>
            </w:r>
            <w:proofErr w:type="spellEnd"/>
          </w:p>
          <w:p w:rsidR="0007099B" w:rsidRDefault="0007099B" w:rsidP="003E78E8">
            <w:pPr>
              <w:pStyle w:val="NoSpacing"/>
              <w:numPr>
                <w:ilvl w:val="0"/>
                <w:numId w:val="71"/>
              </w:numPr>
            </w:pPr>
            <w:r>
              <w:t>Overview of Change Management &amp; Leadership</w:t>
            </w:r>
          </w:p>
          <w:p w:rsidR="0007099B" w:rsidRDefault="0007099B" w:rsidP="003E78E8">
            <w:pPr>
              <w:pStyle w:val="NoSpacing"/>
              <w:numPr>
                <w:ilvl w:val="0"/>
                <w:numId w:val="71"/>
              </w:numPr>
            </w:pPr>
            <w:r>
              <w:t>Completion of application form</w:t>
            </w:r>
          </w:p>
          <w:p w:rsidR="0007099B" w:rsidRDefault="0007099B" w:rsidP="003E78E8">
            <w:pPr>
              <w:pStyle w:val="NoSpacing"/>
              <w:numPr>
                <w:ilvl w:val="0"/>
                <w:numId w:val="71"/>
              </w:numPr>
            </w:pPr>
            <w:r>
              <w:t>Interview techniques</w:t>
            </w:r>
          </w:p>
          <w:p w:rsidR="0007099B" w:rsidRDefault="0007099B" w:rsidP="00074AFD">
            <w:pPr>
              <w:pStyle w:val="NoSpacing"/>
            </w:pPr>
          </w:p>
          <w:p w:rsidR="0007099B" w:rsidRDefault="0007099B" w:rsidP="00074AFD">
            <w:pPr>
              <w:pStyle w:val="NoSpacing"/>
            </w:pPr>
          </w:p>
        </w:tc>
      </w:tr>
    </w:tbl>
    <w:p w:rsidR="0007099B" w:rsidRDefault="0007099B" w:rsidP="0007099B"/>
    <w:p w:rsidR="00B80068" w:rsidRDefault="00B80068" w:rsidP="00E861E9">
      <w:pPr>
        <w:jc w:val="center"/>
        <w:rPr>
          <w:rFonts w:ascii="Arial" w:hAnsi="Arial" w:cs="Arial"/>
          <w:i/>
          <w:iCs/>
          <w:color w:val="000000"/>
          <w:sz w:val="20"/>
          <w:szCs w:val="20"/>
          <w:lang w:val="en-US" w:eastAsia="en-GB"/>
        </w:rPr>
      </w:pPr>
    </w:p>
    <w:p w:rsidR="00B80068" w:rsidRDefault="00B80068" w:rsidP="00B80068">
      <w:pPr>
        <w:rPr>
          <w:rFonts w:ascii="Arial" w:hAnsi="Arial" w:cs="Arial"/>
          <w:i/>
          <w:iCs/>
          <w:color w:val="000000"/>
          <w:sz w:val="20"/>
          <w:szCs w:val="20"/>
          <w:lang w:val="en-US" w:eastAsia="en-GB"/>
        </w:rPr>
      </w:pPr>
    </w:p>
    <w:p w:rsidR="004538A9" w:rsidRDefault="004538A9" w:rsidP="004538A9">
      <w:pPr>
        <w:rPr>
          <w:rFonts w:cs="Calibri"/>
          <w:color w:val="1F497D"/>
        </w:rPr>
      </w:pPr>
    </w:p>
    <w:p w:rsidR="004538A9" w:rsidRDefault="004538A9" w:rsidP="004538A9">
      <w:pPr>
        <w:rPr>
          <w:color w:val="1F497D"/>
        </w:rPr>
      </w:pPr>
    </w:p>
    <w:p w:rsidR="004538A9" w:rsidRDefault="004538A9" w:rsidP="004538A9">
      <w:pPr>
        <w:rPr>
          <w:rFonts w:eastAsiaTheme="minorHAnsi" w:cs="Calibri"/>
          <w:color w:val="1F497D"/>
          <w:lang w:eastAsia="en-GB"/>
        </w:rPr>
      </w:pPr>
    </w:p>
    <w:p w:rsidR="001D5B1B" w:rsidRDefault="001D5B1B" w:rsidP="007129AF">
      <w:pPr>
        <w:autoSpaceDE w:val="0"/>
        <w:autoSpaceDN w:val="0"/>
        <w:adjustRightInd w:val="0"/>
        <w:rPr>
          <w:rFonts w:ascii="Arial" w:hAnsi="Arial" w:cs="Arial"/>
          <w:bCs/>
        </w:rPr>
        <w:sectPr w:rsidR="001D5B1B">
          <w:pgSz w:w="11906" w:h="16838"/>
          <w:pgMar w:top="1440" w:right="1440" w:bottom="1440" w:left="1440" w:header="708" w:footer="708" w:gutter="0"/>
          <w:cols w:space="708"/>
          <w:docGrid w:linePitch="360"/>
        </w:sectPr>
      </w:pPr>
    </w:p>
    <w:p w:rsidR="001D5B1B" w:rsidRPr="001023AB" w:rsidRDefault="001023AB" w:rsidP="001D5B1B">
      <w:pPr>
        <w:pStyle w:val="yiv1702619056msonormal"/>
        <w:shd w:val="clear" w:color="auto" w:fill="FFFFFF"/>
        <w:rPr>
          <w:rFonts w:ascii="Arial" w:hAnsi="Arial" w:cs="Arial"/>
          <w:i/>
          <w:color w:val="1D2228"/>
          <w:sz w:val="32"/>
          <w:szCs w:val="32"/>
        </w:rPr>
      </w:pPr>
      <w:r>
        <w:rPr>
          <w:rFonts w:ascii="Arial" w:hAnsi="Arial" w:cs="Arial"/>
          <w:i/>
          <w:color w:val="1D2228"/>
          <w:sz w:val="32"/>
          <w:szCs w:val="32"/>
        </w:rPr>
        <w:lastRenderedPageBreak/>
        <w:t xml:space="preserve">EB18 - </w:t>
      </w:r>
      <w:r w:rsidR="001D5B1B" w:rsidRPr="001023AB">
        <w:rPr>
          <w:rFonts w:ascii="Arial" w:hAnsi="Arial" w:cs="Arial"/>
          <w:i/>
          <w:color w:val="1D2228"/>
          <w:sz w:val="32"/>
          <w:szCs w:val="32"/>
        </w:rPr>
        <w:t>Email to support Coaching Experience</w:t>
      </w:r>
    </w:p>
    <w:p w:rsidR="001D5B1B" w:rsidRDefault="001D5B1B" w:rsidP="001D5B1B">
      <w:pPr>
        <w:pStyle w:val="yiv1702619056msonormal"/>
        <w:shd w:val="clear" w:color="auto" w:fill="FFFFFF"/>
        <w:rPr>
          <w:rFonts w:ascii="Arial" w:hAnsi="Arial" w:cs="Arial"/>
          <w:color w:val="1D2228"/>
        </w:rPr>
      </w:pPr>
    </w:p>
    <w:p w:rsidR="001D5B1B" w:rsidRDefault="001D5B1B" w:rsidP="001D5B1B">
      <w:pPr>
        <w:pStyle w:val="yiv1702619056msonormal"/>
        <w:shd w:val="clear" w:color="auto" w:fill="FFFFFF"/>
        <w:rPr>
          <w:rFonts w:ascii="Helvetica" w:hAnsi="Helvetica"/>
          <w:color w:val="1D2228"/>
          <w:sz w:val="20"/>
          <w:szCs w:val="20"/>
        </w:rPr>
      </w:pPr>
      <w:r>
        <w:rPr>
          <w:rFonts w:ascii="Arial" w:hAnsi="Arial" w:cs="Arial"/>
          <w:color w:val="1D2228"/>
        </w:rPr>
        <w:t>Hi Angela </w:t>
      </w:r>
    </w:p>
    <w:p w:rsidR="001D5B1B" w:rsidRDefault="001D5B1B" w:rsidP="001D5B1B">
      <w:pPr>
        <w:pStyle w:val="yiv1702619056msonormal"/>
        <w:shd w:val="clear" w:color="auto" w:fill="FFFFFF"/>
        <w:rPr>
          <w:rFonts w:ascii="Helvetica" w:hAnsi="Helvetica"/>
          <w:color w:val="1D2228"/>
          <w:sz w:val="20"/>
          <w:szCs w:val="20"/>
        </w:rPr>
      </w:pPr>
      <w:r>
        <w:rPr>
          <w:rFonts w:ascii="Arial" w:hAnsi="Arial" w:cs="Arial"/>
          <w:color w:val="1D2228"/>
        </w:rPr>
        <w:t>I hope you are keeping well during these uncertain times. I am doing well and I am writing to you to thank you for helping me to develop myself. </w:t>
      </w:r>
    </w:p>
    <w:p w:rsidR="001D5B1B" w:rsidRDefault="001D5B1B" w:rsidP="001D5B1B">
      <w:pPr>
        <w:pStyle w:val="yiv1702619056msonormal"/>
        <w:shd w:val="clear" w:color="auto" w:fill="FFFFFF"/>
        <w:rPr>
          <w:rFonts w:ascii="Helvetica" w:hAnsi="Helvetica"/>
          <w:color w:val="1D2228"/>
          <w:sz w:val="20"/>
          <w:szCs w:val="20"/>
        </w:rPr>
      </w:pPr>
      <w:r>
        <w:rPr>
          <w:rFonts w:ascii="Arial" w:hAnsi="Arial" w:cs="Arial"/>
          <w:color w:val="1D2228"/>
        </w:rPr>
        <w:t>I just wanted to let you know that I couldn’t have moved away from the admin role to cover Michelle whilst on maternity leave without your coaching and preparing me for the interview. </w:t>
      </w:r>
    </w:p>
    <w:p w:rsidR="001D5B1B" w:rsidRDefault="001D5B1B" w:rsidP="001D5B1B">
      <w:pPr>
        <w:pStyle w:val="yiv1702619056msonormal"/>
        <w:shd w:val="clear" w:color="auto" w:fill="FFFFFF"/>
        <w:rPr>
          <w:rFonts w:ascii="Helvetica" w:hAnsi="Helvetica"/>
          <w:color w:val="1D2228"/>
          <w:sz w:val="20"/>
          <w:szCs w:val="20"/>
        </w:rPr>
      </w:pPr>
      <w:r>
        <w:rPr>
          <w:rFonts w:ascii="Arial" w:hAnsi="Arial" w:cs="Arial"/>
          <w:color w:val="1D2228"/>
        </w:rPr>
        <w:t>I am so grateful that you took the time to go through the job role profile, guided me through the behaviours, helping me to think about my best examples and transferable skills.</w:t>
      </w:r>
    </w:p>
    <w:p w:rsidR="001D5B1B" w:rsidRDefault="001D5B1B" w:rsidP="001D5B1B">
      <w:pPr>
        <w:pStyle w:val="yiv1702619056msonormal"/>
        <w:shd w:val="clear" w:color="auto" w:fill="FFFFFF"/>
        <w:rPr>
          <w:rFonts w:ascii="Helvetica" w:hAnsi="Helvetica"/>
          <w:color w:val="1D2228"/>
          <w:sz w:val="20"/>
          <w:szCs w:val="20"/>
        </w:rPr>
      </w:pPr>
      <w:r>
        <w:rPr>
          <w:rFonts w:ascii="Arial" w:hAnsi="Arial" w:cs="Arial"/>
          <w:color w:val="1D2228"/>
        </w:rPr>
        <w:t xml:space="preserve">As you know, I have moved onto another role as supervisor of eight forensic administrators and looking back, I wouldn’t have made it this far without your support. You’ve always said I had to potential to line </w:t>
      </w:r>
      <w:proofErr w:type="gramStart"/>
      <w:r>
        <w:rPr>
          <w:rFonts w:ascii="Arial" w:hAnsi="Arial" w:cs="Arial"/>
          <w:color w:val="1D2228"/>
        </w:rPr>
        <w:t>manage</w:t>
      </w:r>
      <w:proofErr w:type="gramEnd"/>
      <w:r>
        <w:rPr>
          <w:rFonts w:ascii="Arial" w:hAnsi="Arial" w:cs="Arial"/>
          <w:color w:val="1D2228"/>
        </w:rPr>
        <w:t>, and that is exactly what I am doing.</w:t>
      </w:r>
    </w:p>
    <w:p w:rsidR="001D5B1B" w:rsidRDefault="001D5B1B" w:rsidP="001D5B1B">
      <w:pPr>
        <w:pStyle w:val="yiv1702619056msonormal"/>
        <w:shd w:val="clear" w:color="auto" w:fill="FFFFFF"/>
        <w:rPr>
          <w:rFonts w:ascii="Helvetica" w:hAnsi="Helvetica"/>
          <w:color w:val="1D2228"/>
          <w:sz w:val="20"/>
          <w:szCs w:val="20"/>
        </w:rPr>
      </w:pPr>
      <w:r>
        <w:rPr>
          <w:rFonts w:ascii="Arial" w:hAnsi="Arial" w:cs="Arial"/>
          <w:color w:val="1D2228"/>
        </w:rPr>
        <w:t>Please keep in touch and I will let you know how I am getting on in future.</w:t>
      </w:r>
    </w:p>
    <w:p w:rsidR="001D5B1B" w:rsidRDefault="001D5B1B" w:rsidP="001D5B1B">
      <w:pPr>
        <w:pStyle w:val="yiv1702619056msonormal"/>
        <w:shd w:val="clear" w:color="auto" w:fill="FFFFFF"/>
        <w:rPr>
          <w:rFonts w:ascii="Helvetica" w:hAnsi="Helvetica"/>
          <w:color w:val="1D2228"/>
          <w:sz w:val="20"/>
          <w:szCs w:val="20"/>
        </w:rPr>
      </w:pPr>
      <w:r>
        <w:rPr>
          <w:rFonts w:ascii="Arial" w:hAnsi="Arial" w:cs="Arial"/>
          <w:color w:val="1D2228"/>
        </w:rPr>
        <w:t> </w:t>
      </w:r>
    </w:p>
    <w:p w:rsidR="001D5B1B" w:rsidRDefault="001D5B1B" w:rsidP="001D5B1B">
      <w:pPr>
        <w:pStyle w:val="yiv1702619056msonormal"/>
        <w:shd w:val="clear" w:color="auto" w:fill="FFFFFF"/>
        <w:rPr>
          <w:rFonts w:ascii="Helvetica" w:hAnsi="Helvetica"/>
          <w:color w:val="1D2228"/>
          <w:sz w:val="20"/>
          <w:szCs w:val="20"/>
        </w:rPr>
      </w:pPr>
      <w:r>
        <w:rPr>
          <w:rFonts w:ascii="Arial" w:hAnsi="Arial" w:cs="Arial"/>
          <w:color w:val="1D2228"/>
        </w:rPr>
        <w:t>Take care!</w:t>
      </w:r>
    </w:p>
    <w:p w:rsidR="001D5B1B" w:rsidRDefault="001D5B1B" w:rsidP="001D5B1B">
      <w:pPr>
        <w:pStyle w:val="yiv1702619056msonormal"/>
        <w:shd w:val="clear" w:color="auto" w:fill="FFFFFF"/>
        <w:rPr>
          <w:rFonts w:ascii="Helvetica" w:hAnsi="Helvetica"/>
          <w:color w:val="1D2228"/>
          <w:sz w:val="20"/>
          <w:szCs w:val="20"/>
        </w:rPr>
      </w:pPr>
      <w:r>
        <w:rPr>
          <w:rFonts w:ascii="Arial" w:hAnsi="Arial" w:cs="Arial"/>
          <w:color w:val="1D2228"/>
        </w:rPr>
        <w:t> </w:t>
      </w:r>
    </w:p>
    <w:p w:rsidR="001D5B1B" w:rsidRDefault="001D5B1B" w:rsidP="001D5B1B">
      <w:pPr>
        <w:pStyle w:val="yiv1702619056msonormal"/>
        <w:shd w:val="clear" w:color="auto" w:fill="FFFFFF"/>
        <w:rPr>
          <w:rFonts w:ascii="Helvetica" w:hAnsi="Helvetica"/>
          <w:color w:val="1D2228"/>
          <w:sz w:val="20"/>
          <w:szCs w:val="20"/>
        </w:rPr>
      </w:pPr>
      <w:r>
        <w:rPr>
          <w:rFonts w:ascii="Arial" w:hAnsi="Arial" w:cs="Arial"/>
          <w:color w:val="000000"/>
        </w:rPr>
        <w:t>Regards</w:t>
      </w:r>
      <w:r>
        <w:rPr>
          <w:rFonts w:ascii="Arial" w:hAnsi="Arial" w:cs="Arial"/>
          <w:color w:val="000000"/>
          <w:sz w:val="20"/>
          <w:szCs w:val="20"/>
        </w:rPr>
        <w:br/>
      </w:r>
      <w:r>
        <w:rPr>
          <w:rFonts w:ascii="Helvetica" w:hAnsi="Helvetica"/>
          <w:color w:val="000000"/>
          <w:sz w:val="28"/>
          <w:szCs w:val="28"/>
        </w:rPr>
        <w:t>Sam</w:t>
      </w:r>
    </w:p>
    <w:p w:rsidR="001D5B1B" w:rsidRDefault="001D5B1B" w:rsidP="001D5B1B">
      <w:pPr>
        <w:pStyle w:val="yiv1702619056msonormal"/>
        <w:shd w:val="clear" w:color="auto" w:fill="FFFFFF"/>
        <w:rPr>
          <w:rFonts w:ascii="Helvetica" w:hAnsi="Helvetica"/>
          <w:color w:val="1D2228"/>
          <w:sz w:val="20"/>
          <w:szCs w:val="20"/>
        </w:rPr>
      </w:pPr>
      <w:r>
        <w:rPr>
          <w:rFonts w:ascii="Arial" w:hAnsi="Arial" w:cs="Arial"/>
          <w:color w:val="000000"/>
          <w:sz w:val="20"/>
          <w:szCs w:val="20"/>
        </w:rPr>
        <w:t xml:space="preserve">Samantha </w:t>
      </w:r>
      <w:proofErr w:type="spellStart"/>
      <w:r>
        <w:rPr>
          <w:rFonts w:ascii="Arial" w:hAnsi="Arial" w:cs="Arial"/>
          <w:color w:val="000000"/>
          <w:sz w:val="20"/>
          <w:szCs w:val="20"/>
        </w:rPr>
        <w:t>Amott</w:t>
      </w:r>
      <w:proofErr w:type="spellEnd"/>
      <w:r>
        <w:rPr>
          <w:rFonts w:ascii="Arial" w:hAnsi="Arial" w:cs="Arial"/>
          <w:color w:val="000000"/>
          <w:sz w:val="20"/>
          <w:szCs w:val="20"/>
        </w:rPr>
        <w:t xml:space="preserve"> C1226</w:t>
      </w:r>
      <w:r>
        <w:rPr>
          <w:rFonts w:ascii="Arial" w:hAnsi="Arial" w:cs="Arial"/>
          <w:color w:val="000000"/>
          <w:sz w:val="20"/>
          <w:szCs w:val="20"/>
        </w:rPr>
        <w:br/>
        <w:t>Forensic Administration Supervisor</w:t>
      </w:r>
      <w:r>
        <w:rPr>
          <w:rFonts w:ascii="Arial" w:hAnsi="Arial" w:cs="Arial"/>
          <w:color w:val="000000"/>
          <w:sz w:val="20"/>
          <w:szCs w:val="20"/>
        </w:rPr>
        <w:br/>
        <w:t>Thames Valley Police HQ South</w:t>
      </w:r>
      <w:r>
        <w:rPr>
          <w:rFonts w:ascii="Arial" w:hAnsi="Arial" w:cs="Arial"/>
          <w:color w:val="000000"/>
          <w:sz w:val="20"/>
          <w:szCs w:val="20"/>
        </w:rPr>
        <w:br/>
        <w:t>Forensic Investigation Unit</w:t>
      </w:r>
      <w:r>
        <w:rPr>
          <w:rFonts w:ascii="Arial" w:hAnsi="Arial" w:cs="Arial"/>
          <w:color w:val="000000"/>
          <w:sz w:val="20"/>
          <w:szCs w:val="20"/>
        </w:rPr>
        <w:br/>
        <w:t>Oxford Road</w:t>
      </w:r>
      <w:r>
        <w:rPr>
          <w:rFonts w:ascii="Arial" w:hAnsi="Arial" w:cs="Arial"/>
          <w:color w:val="000000"/>
          <w:sz w:val="20"/>
          <w:szCs w:val="20"/>
        </w:rPr>
        <w:br/>
      </w:r>
      <w:proofErr w:type="spellStart"/>
      <w:r>
        <w:rPr>
          <w:rFonts w:ascii="Arial" w:hAnsi="Arial" w:cs="Arial"/>
          <w:color w:val="000000"/>
          <w:sz w:val="20"/>
          <w:szCs w:val="20"/>
        </w:rPr>
        <w:t>Kidlington</w:t>
      </w:r>
      <w:proofErr w:type="spellEnd"/>
      <w:r>
        <w:rPr>
          <w:rFonts w:ascii="Arial" w:hAnsi="Arial" w:cs="Arial"/>
          <w:color w:val="000000"/>
          <w:sz w:val="20"/>
          <w:szCs w:val="20"/>
        </w:rPr>
        <w:br/>
        <w:t>OX5 2NX</w:t>
      </w:r>
      <w:r>
        <w:rPr>
          <w:rFonts w:ascii="Arial" w:hAnsi="Arial" w:cs="Arial"/>
          <w:color w:val="000000"/>
          <w:sz w:val="20"/>
          <w:szCs w:val="20"/>
        </w:rPr>
        <w:br/>
      </w:r>
      <w:r>
        <w:rPr>
          <w:rFonts w:ascii="Arial" w:hAnsi="Arial" w:cs="Arial"/>
          <w:color w:val="000000"/>
          <w:sz w:val="20"/>
          <w:szCs w:val="20"/>
        </w:rPr>
        <w:br/>
        <w:t>Internal: 300 6356</w:t>
      </w:r>
      <w:r>
        <w:rPr>
          <w:rFonts w:ascii="Arial" w:hAnsi="Arial" w:cs="Arial"/>
          <w:color w:val="000000"/>
          <w:sz w:val="20"/>
          <w:szCs w:val="20"/>
        </w:rPr>
        <w:br/>
        <w:t>Tel: 01865 542013</w:t>
      </w:r>
      <w:r>
        <w:rPr>
          <w:rFonts w:ascii="Arial" w:hAnsi="Arial" w:cs="Arial"/>
          <w:color w:val="000000"/>
          <w:sz w:val="20"/>
          <w:szCs w:val="20"/>
        </w:rPr>
        <w:br/>
        <w:t>General Enquiries: Internal 300 6550 / Tel:  01865 542057</w:t>
      </w:r>
    </w:p>
    <w:p w:rsidR="001D5B1B" w:rsidRDefault="001D5B1B" w:rsidP="001D5B1B">
      <w:pPr>
        <w:pStyle w:val="yiv1702619056msonormal"/>
        <w:shd w:val="clear" w:color="auto" w:fill="FFFFFF"/>
        <w:rPr>
          <w:rFonts w:ascii="Helvetica" w:hAnsi="Helvetica"/>
          <w:color w:val="1D2228"/>
          <w:sz w:val="20"/>
          <w:szCs w:val="20"/>
        </w:rPr>
      </w:pPr>
      <w:r>
        <w:rPr>
          <w:rFonts w:ascii="Unicode serif" w:hAnsi="Unicode serif"/>
          <w:color w:val="FF0000"/>
          <w:sz w:val="20"/>
          <w:szCs w:val="20"/>
        </w:rPr>
        <w:t>Working Hours: Mon - Thurs 08:00 -16:00; Fri 08:00 - 15:30</w:t>
      </w:r>
    </w:p>
    <w:p w:rsidR="00195A66" w:rsidRPr="007129AF" w:rsidRDefault="007129AF" w:rsidP="007129AF">
      <w:pPr>
        <w:autoSpaceDE w:val="0"/>
        <w:autoSpaceDN w:val="0"/>
        <w:adjustRightInd w:val="0"/>
        <w:rPr>
          <w:rFonts w:ascii="Arial" w:hAnsi="Arial" w:cs="Arial"/>
          <w:bCs/>
        </w:rPr>
        <w:sectPr w:rsidR="00195A66" w:rsidRPr="007129AF">
          <w:pgSz w:w="11906" w:h="16838"/>
          <w:pgMar w:top="1440" w:right="1440" w:bottom="1440" w:left="1440" w:header="708" w:footer="708" w:gutter="0"/>
          <w:cols w:space="708"/>
          <w:docGrid w:linePitch="360"/>
        </w:sectPr>
      </w:pPr>
      <w:r>
        <w:rPr>
          <w:rFonts w:ascii="Arial" w:hAnsi="Arial" w:cs="Arial"/>
          <w:bCs/>
        </w:rPr>
        <w:tab/>
      </w:r>
    </w:p>
    <w:p w:rsidR="004E0C96" w:rsidRPr="007129AF" w:rsidRDefault="004E0C96" w:rsidP="007129AF"/>
    <w:sectPr w:rsidR="004E0C96" w:rsidRPr="007129AF" w:rsidSect="00DC2696">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21B49" w:rsidRDefault="00321B49" w:rsidP="004E0C96">
      <w:pPr>
        <w:spacing w:after="0"/>
      </w:pPr>
      <w:r>
        <w:separator/>
      </w:r>
    </w:p>
  </w:endnote>
  <w:endnote w:type="continuationSeparator" w:id="0">
    <w:p w:rsidR="00321B49" w:rsidRDefault="00321B49" w:rsidP="004E0C9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quot;Arial&quot;">
    <w:panose1 w:val="00000000000000000000"/>
    <w:charset w:val="00"/>
    <w:family w:val="swiss"/>
    <w:notTrueType/>
    <w:pitch w:val="default"/>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Unicode serif">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9698C" w:rsidRPr="007129AF" w:rsidRDefault="0049698C" w:rsidP="007129A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21B49" w:rsidRDefault="00321B49" w:rsidP="004E0C96">
      <w:pPr>
        <w:spacing w:after="0"/>
      </w:pPr>
      <w:r>
        <w:separator/>
      </w:r>
    </w:p>
  </w:footnote>
  <w:footnote w:type="continuationSeparator" w:id="0">
    <w:p w:rsidR="00321B49" w:rsidRDefault="00321B49" w:rsidP="004E0C96">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25" type="#_x0000_t75" style="width:11.15pt;height:11.15pt" o:bullet="t">
        <v:imagedata r:id="rId1" o:title="mso28BC"/>
      </v:shape>
    </w:pict>
  </w:numPicBullet>
  <w:abstractNum w:abstractNumId="0">
    <w:nsid w:val="06535520"/>
    <w:multiLevelType w:val="hybridMultilevel"/>
    <w:tmpl w:val="0D802616"/>
    <w:lvl w:ilvl="0" w:tplc="CB586558">
      <w:start w:val="5"/>
      <w:numFmt w:val="bullet"/>
      <w:lvlText w:val="-"/>
      <w:lvlJc w:val="left"/>
      <w:pPr>
        <w:ind w:left="1440" w:hanging="360"/>
      </w:pPr>
      <w:rPr>
        <w:rFonts w:ascii="Arial" w:eastAsia="Calibri" w:hAnsi="Arial" w:cs="Aria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6FE7F7C"/>
    <w:multiLevelType w:val="hybridMultilevel"/>
    <w:tmpl w:val="3EACA3EC"/>
    <w:lvl w:ilvl="0" w:tplc="97809BFA">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8026D2E"/>
    <w:multiLevelType w:val="multilevel"/>
    <w:tmpl w:val="92704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A575F49"/>
    <w:multiLevelType w:val="multilevel"/>
    <w:tmpl w:val="74148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C7355BD"/>
    <w:multiLevelType w:val="hybridMultilevel"/>
    <w:tmpl w:val="1AFC840C"/>
    <w:lvl w:ilvl="0" w:tplc="4538C8AC">
      <w:start w:val="1"/>
      <w:numFmt w:val="bullet"/>
      <w:lvlText w:val=""/>
      <w:lvlJc w:val="left"/>
      <w:pPr>
        <w:tabs>
          <w:tab w:val="num" w:pos="720"/>
        </w:tabs>
        <w:ind w:left="720" w:hanging="360"/>
      </w:pPr>
      <w:rPr>
        <w:rFonts w:ascii="Wingdings" w:hAnsi="Wingdings"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5">
    <w:nsid w:val="0C956455"/>
    <w:multiLevelType w:val="hybridMultilevel"/>
    <w:tmpl w:val="B448D5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nsid w:val="0CBA6A5B"/>
    <w:multiLevelType w:val="hybridMultilevel"/>
    <w:tmpl w:val="C902E77E"/>
    <w:lvl w:ilvl="0" w:tplc="97809BFA">
      <w:start w:val="1"/>
      <w:numFmt w:val="bullet"/>
      <w:lvlText w:val=""/>
      <w:lvlJc w:val="righ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0E1B5199"/>
    <w:multiLevelType w:val="hybridMultilevel"/>
    <w:tmpl w:val="219826F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EE62F62"/>
    <w:multiLevelType w:val="hybridMultilevel"/>
    <w:tmpl w:val="A5EE48D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nsid w:val="100F3FF6"/>
    <w:multiLevelType w:val="multilevel"/>
    <w:tmpl w:val="0D025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2B9657D"/>
    <w:multiLevelType w:val="multilevel"/>
    <w:tmpl w:val="72F23D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nsid w:val="12D80BEA"/>
    <w:multiLevelType w:val="hybridMultilevel"/>
    <w:tmpl w:val="5D781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38F002E"/>
    <w:multiLevelType w:val="hybridMultilevel"/>
    <w:tmpl w:val="4A74D892"/>
    <w:lvl w:ilvl="0" w:tplc="CB586558">
      <w:start w:val="5"/>
      <w:numFmt w:val="bullet"/>
      <w:lvlText w:val="-"/>
      <w:lvlJc w:val="left"/>
      <w:pPr>
        <w:ind w:left="360" w:hanging="360"/>
      </w:pPr>
      <w:rPr>
        <w:rFonts w:ascii="Arial" w:eastAsia="Calibr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141F13B3"/>
    <w:multiLevelType w:val="multilevel"/>
    <w:tmpl w:val="E52416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nsid w:val="16CB2C03"/>
    <w:multiLevelType w:val="multilevel"/>
    <w:tmpl w:val="67EC3F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nsid w:val="18035541"/>
    <w:multiLevelType w:val="multilevel"/>
    <w:tmpl w:val="E14A6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1C007071"/>
    <w:multiLevelType w:val="multilevel"/>
    <w:tmpl w:val="B93012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nsid w:val="1C4C4063"/>
    <w:multiLevelType w:val="hybridMultilevel"/>
    <w:tmpl w:val="94E0F3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nsid w:val="2091035A"/>
    <w:multiLevelType w:val="multilevel"/>
    <w:tmpl w:val="7CEAB3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nsid w:val="26EB423D"/>
    <w:multiLevelType w:val="multilevel"/>
    <w:tmpl w:val="9F90D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270C3BA0"/>
    <w:multiLevelType w:val="hybridMultilevel"/>
    <w:tmpl w:val="97E47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282A17A2"/>
    <w:multiLevelType w:val="multilevel"/>
    <w:tmpl w:val="ACB89E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nsid w:val="2B947FDF"/>
    <w:multiLevelType w:val="multilevel"/>
    <w:tmpl w:val="B6FC8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2D706C39"/>
    <w:multiLevelType w:val="multilevel"/>
    <w:tmpl w:val="1974BE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nsid w:val="2E633F38"/>
    <w:multiLevelType w:val="multilevel"/>
    <w:tmpl w:val="00806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30DA4F33"/>
    <w:multiLevelType w:val="multilevel"/>
    <w:tmpl w:val="451A60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nsid w:val="31246809"/>
    <w:multiLevelType w:val="multilevel"/>
    <w:tmpl w:val="B9CA0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32286C2B"/>
    <w:multiLevelType w:val="multilevel"/>
    <w:tmpl w:val="E0ACE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33463B2E"/>
    <w:multiLevelType w:val="hybridMultilevel"/>
    <w:tmpl w:val="15E0A6CC"/>
    <w:lvl w:ilvl="0" w:tplc="97809BFA">
      <w:start w:val="1"/>
      <w:numFmt w:val="bullet"/>
      <w:lvlText w:val=""/>
      <w:lvlJc w:val="righ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nsid w:val="350B224D"/>
    <w:multiLevelType w:val="hybridMultilevel"/>
    <w:tmpl w:val="15CA6B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nsid w:val="355E1263"/>
    <w:multiLevelType w:val="hybridMultilevel"/>
    <w:tmpl w:val="1C9AB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36AC2373"/>
    <w:multiLevelType w:val="multilevel"/>
    <w:tmpl w:val="67CEA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37167749"/>
    <w:multiLevelType w:val="hybridMultilevel"/>
    <w:tmpl w:val="E01AF02E"/>
    <w:lvl w:ilvl="0" w:tplc="2FD20DBA">
      <w:start w:val="5"/>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37545FF6"/>
    <w:multiLevelType w:val="multilevel"/>
    <w:tmpl w:val="791A4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38F5566E"/>
    <w:multiLevelType w:val="multilevel"/>
    <w:tmpl w:val="F29CE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39BA6266"/>
    <w:multiLevelType w:val="multilevel"/>
    <w:tmpl w:val="642C7D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6">
    <w:nsid w:val="3A0C2B12"/>
    <w:multiLevelType w:val="multilevel"/>
    <w:tmpl w:val="07E65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3AE638CE"/>
    <w:multiLevelType w:val="hybridMultilevel"/>
    <w:tmpl w:val="FBDE13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3FCE713F"/>
    <w:multiLevelType w:val="hybridMultilevel"/>
    <w:tmpl w:val="78DE6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40F07415"/>
    <w:multiLevelType w:val="hybridMultilevel"/>
    <w:tmpl w:val="50684058"/>
    <w:lvl w:ilvl="0" w:tplc="CB586558">
      <w:start w:val="5"/>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41884940"/>
    <w:multiLevelType w:val="hybridMultilevel"/>
    <w:tmpl w:val="B36E2D0A"/>
    <w:lvl w:ilvl="0" w:tplc="4538C8AC">
      <w:start w:val="1"/>
      <w:numFmt w:val="bullet"/>
      <w:lvlText w:val=""/>
      <w:lvlJc w:val="left"/>
      <w:pPr>
        <w:tabs>
          <w:tab w:val="num" w:pos="720"/>
        </w:tabs>
        <w:ind w:left="720" w:hanging="360"/>
      </w:pPr>
      <w:rPr>
        <w:rFonts w:ascii="Wingdings" w:hAnsi="Wingdings"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41">
    <w:nsid w:val="41C27CF5"/>
    <w:multiLevelType w:val="hybridMultilevel"/>
    <w:tmpl w:val="214605E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nsid w:val="42CF3D78"/>
    <w:multiLevelType w:val="hybridMultilevel"/>
    <w:tmpl w:val="2FE4CB02"/>
    <w:lvl w:ilvl="0" w:tplc="97809BFA">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4B05443B"/>
    <w:multiLevelType w:val="hybridMultilevel"/>
    <w:tmpl w:val="A91AB9C6"/>
    <w:lvl w:ilvl="0" w:tplc="97809BFA">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4D9056F0"/>
    <w:multiLevelType w:val="multilevel"/>
    <w:tmpl w:val="E020CC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5">
    <w:nsid w:val="4EFD78AE"/>
    <w:multiLevelType w:val="hybridMultilevel"/>
    <w:tmpl w:val="E242A24C"/>
    <w:lvl w:ilvl="0" w:tplc="4538C8AC">
      <w:start w:val="1"/>
      <w:numFmt w:val="bullet"/>
      <w:lvlText w:val=""/>
      <w:lvlJc w:val="left"/>
      <w:pPr>
        <w:tabs>
          <w:tab w:val="num" w:pos="720"/>
        </w:tabs>
        <w:ind w:left="720" w:hanging="360"/>
      </w:pPr>
      <w:rPr>
        <w:rFonts w:ascii="Wingdings" w:hAnsi="Wingdings"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46">
    <w:nsid w:val="4FA71107"/>
    <w:multiLevelType w:val="hybridMultilevel"/>
    <w:tmpl w:val="EC24C79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7">
    <w:nsid w:val="51980720"/>
    <w:multiLevelType w:val="hybridMultilevel"/>
    <w:tmpl w:val="ED34A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nsid w:val="539A1173"/>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49">
    <w:nsid w:val="589768F7"/>
    <w:multiLevelType w:val="hybridMultilevel"/>
    <w:tmpl w:val="52CCCF4A"/>
    <w:lvl w:ilvl="0" w:tplc="97809BFA">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nsid w:val="59641EF9"/>
    <w:multiLevelType w:val="hybridMultilevel"/>
    <w:tmpl w:val="C9F8B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nsid w:val="59B718D8"/>
    <w:multiLevelType w:val="hybridMultilevel"/>
    <w:tmpl w:val="AD02C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nsid w:val="59DE5F04"/>
    <w:multiLevelType w:val="hybridMultilevel"/>
    <w:tmpl w:val="E1761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nsid w:val="5ACB5D37"/>
    <w:multiLevelType w:val="hybridMultilevel"/>
    <w:tmpl w:val="6A469A14"/>
    <w:lvl w:ilvl="0" w:tplc="E2AA5774">
      <w:start w:val="5"/>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nsid w:val="5C045516"/>
    <w:multiLevelType w:val="multilevel"/>
    <w:tmpl w:val="C52CC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nsid w:val="5C3E73AC"/>
    <w:multiLevelType w:val="hybridMultilevel"/>
    <w:tmpl w:val="CF3A91FA"/>
    <w:lvl w:ilvl="0" w:tplc="97809BFA">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nsid w:val="5DA957F3"/>
    <w:multiLevelType w:val="hybridMultilevel"/>
    <w:tmpl w:val="7E9CB9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7">
    <w:nsid w:val="5FC252E6"/>
    <w:multiLevelType w:val="multilevel"/>
    <w:tmpl w:val="0FFC9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nsid w:val="63CA7E03"/>
    <w:multiLevelType w:val="hybridMultilevel"/>
    <w:tmpl w:val="275A1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nsid w:val="6432280A"/>
    <w:multiLevelType w:val="multilevel"/>
    <w:tmpl w:val="77321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nsid w:val="643F1AE7"/>
    <w:multiLevelType w:val="hybridMultilevel"/>
    <w:tmpl w:val="5D3898DA"/>
    <w:lvl w:ilvl="0" w:tplc="97809BFA">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nsid w:val="64F6034D"/>
    <w:multiLevelType w:val="multilevel"/>
    <w:tmpl w:val="98B6EF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2">
    <w:nsid w:val="651B7C26"/>
    <w:multiLevelType w:val="multilevel"/>
    <w:tmpl w:val="3E06F5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3">
    <w:nsid w:val="65B04B3E"/>
    <w:multiLevelType w:val="hybridMultilevel"/>
    <w:tmpl w:val="FF52A3C4"/>
    <w:lvl w:ilvl="0" w:tplc="97809BFA">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nsid w:val="6B160B87"/>
    <w:multiLevelType w:val="hybridMultilevel"/>
    <w:tmpl w:val="D7B610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5">
    <w:nsid w:val="6BE326A7"/>
    <w:multiLevelType w:val="multilevel"/>
    <w:tmpl w:val="30023B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6">
    <w:nsid w:val="6E267171"/>
    <w:multiLevelType w:val="hybridMultilevel"/>
    <w:tmpl w:val="B7A02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nsid w:val="6E8D7891"/>
    <w:multiLevelType w:val="hybridMultilevel"/>
    <w:tmpl w:val="30B4DBA8"/>
    <w:lvl w:ilvl="0" w:tplc="CB586558">
      <w:start w:val="5"/>
      <w:numFmt w:val="bullet"/>
      <w:lvlText w:val="-"/>
      <w:lvlJc w:val="left"/>
      <w:pPr>
        <w:ind w:left="1440" w:hanging="360"/>
      </w:pPr>
      <w:rPr>
        <w:rFonts w:ascii="Arial" w:eastAsia="Calibr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8">
    <w:nsid w:val="6E9A6111"/>
    <w:multiLevelType w:val="hybridMultilevel"/>
    <w:tmpl w:val="1C6237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9">
    <w:nsid w:val="713E3856"/>
    <w:multiLevelType w:val="hybridMultilevel"/>
    <w:tmpl w:val="E4E0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nsid w:val="715464FE"/>
    <w:multiLevelType w:val="hybridMultilevel"/>
    <w:tmpl w:val="BCD260FA"/>
    <w:lvl w:ilvl="0" w:tplc="97809BFA">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nsid w:val="728B15EA"/>
    <w:multiLevelType w:val="multilevel"/>
    <w:tmpl w:val="EF7C13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2">
    <w:nsid w:val="73955E4F"/>
    <w:multiLevelType w:val="multilevel"/>
    <w:tmpl w:val="A0C062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3">
    <w:nsid w:val="763D5742"/>
    <w:multiLevelType w:val="multilevel"/>
    <w:tmpl w:val="7E52B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nsid w:val="776525E9"/>
    <w:multiLevelType w:val="multilevel"/>
    <w:tmpl w:val="3D264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nsid w:val="77AB3993"/>
    <w:multiLevelType w:val="multilevel"/>
    <w:tmpl w:val="DC80A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nsid w:val="7B4A136B"/>
    <w:multiLevelType w:val="hybridMultilevel"/>
    <w:tmpl w:val="885483FA"/>
    <w:lvl w:ilvl="0" w:tplc="97809BFA">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nsid w:val="7BAA07CA"/>
    <w:multiLevelType w:val="hybridMultilevel"/>
    <w:tmpl w:val="22F0D3A8"/>
    <w:lvl w:ilvl="0" w:tplc="97809BFA">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nsid w:val="7F733D1B"/>
    <w:multiLevelType w:val="hybridMultilevel"/>
    <w:tmpl w:val="B17A1750"/>
    <w:lvl w:ilvl="0" w:tplc="DA0CB7B2">
      <w:start w:val="1"/>
      <w:numFmt w:val="decimal"/>
      <w:lvlText w:val="%1."/>
      <w:lvlJc w:val="left"/>
      <w:pPr>
        <w:tabs>
          <w:tab w:val="num" w:pos="1080"/>
        </w:tabs>
        <w:ind w:left="1080" w:hanging="720"/>
      </w:pPr>
    </w:lvl>
    <w:lvl w:ilvl="1" w:tplc="AE9AE4E4">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79">
    <w:nsid w:val="7F831534"/>
    <w:multiLevelType w:val="hybridMultilevel"/>
    <w:tmpl w:val="C826DE14"/>
    <w:lvl w:ilvl="0" w:tplc="97809BFA">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7"/>
  </w:num>
  <w:num w:numId="2">
    <w:abstractNumId w:val="68"/>
  </w:num>
  <w:num w:numId="3">
    <w:abstractNumId w:val="17"/>
  </w:num>
  <w:num w:numId="4">
    <w:abstractNumId w:val="4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1"/>
  </w:num>
  <w:num w:numId="6">
    <w:abstractNumId w:val="26"/>
  </w:num>
  <w:num w:numId="7">
    <w:abstractNumId w:val="15"/>
  </w:num>
  <w:num w:numId="8">
    <w:abstractNumId w:val="19"/>
  </w:num>
  <w:num w:numId="9">
    <w:abstractNumId w:val="18"/>
  </w:num>
  <w:num w:numId="10">
    <w:abstractNumId w:val="10"/>
  </w:num>
  <w:num w:numId="11">
    <w:abstractNumId w:val="35"/>
  </w:num>
  <w:num w:numId="12">
    <w:abstractNumId w:val="65"/>
  </w:num>
  <w:num w:numId="13">
    <w:abstractNumId w:val="13"/>
  </w:num>
  <w:num w:numId="14">
    <w:abstractNumId w:val="71"/>
  </w:num>
  <w:num w:numId="15">
    <w:abstractNumId w:val="11"/>
  </w:num>
  <w:num w:numId="16">
    <w:abstractNumId w:val="30"/>
  </w:num>
  <w:num w:numId="17">
    <w:abstractNumId w:val="47"/>
  </w:num>
  <w:num w:numId="18">
    <w:abstractNumId w:val="69"/>
  </w:num>
  <w:num w:numId="19">
    <w:abstractNumId w:val="38"/>
  </w:num>
  <w:num w:numId="2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9"/>
  </w:num>
  <w:num w:numId="22">
    <w:abstractNumId w:val="7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46"/>
  </w:num>
  <w:num w:numId="24">
    <w:abstractNumId w:val="63"/>
  </w:num>
  <w:num w:numId="25">
    <w:abstractNumId w:val="79"/>
  </w:num>
  <w:num w:numId="26">
    <w:abstractNumId w:val="76"/>
  </w:num>
  <w:num w:numId="27">
    <w:abstractNumId w:val="42"/>
  </w:num>
  <w:num w:numId="28">
    <w:abstractNumId w:val="60"/>
  </w:num>
  <w:num w:numId="29">
    <w:abstractNumId w:val="70"/>
  </w:num>
  <w:num w:numId="30">
    <w:abstractNumId w:val="77"/>
  </w:num>
  <w:num w:numId="31">
    <w:abstractNumId w:val="2"/>
  </w:num>
  <w:num w:numId="32">
    <w:abstractNumId w:val="3"/>
  </w:num>
  <w:num w:numId="33">
    <w:abstractNumId w:val="73"/>
  </w:num>
  <w:num w:numId="34">
    <w:abstractNumId w:val="75"/>
  </w:num>
  <w:num w:numId="35">
    <w:abstractNumId w:val="74"/>
  </w:num>
  <w:num w:numId="36">
    <w:abstractNumId w:val="59"/>
  </w:num>
  <w:num w:numId="37">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4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4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20"/>
  </w:num>
  <w:num w:numId="41">
    <w:abstractNumId w:val="55"/>
  </w:num>
  <w:num w:numId="42">
    <w:abstractNumId w:val="28"/>
  </w:num>
  <w:num w:numId="43">
    <w:abstractNumId w:val="49"/>
  </w:num>
  <w:num w:numId="44">
    <w:abstractNumId w:val="6"/>
  </w:num>
  <w:num w:numId="45">
    <w:abstractNumId w:val="43"/>
  </w:num>
  <w:num w:numId="46">
    <w:abstractNumId w:val="1"/>
  </w:num>
  <w:num w:numId="47">
    <w:abstractNumId w:val="16"/>
  </w:num>
  <w:num w:numId="48">
    <w:abstractNumId w:val="44"/>
  </w:num>
  <w:num w:numId="49">
    <w:abstractNumId w:val="21"/>
  </w:num>
  <w:num w:numId="50">
    <w:abstractNumId w:val="34"/>
  </w:num>
  <w:num w:numId="51">
    <w:abstractNumId w:val="9"/>
  </w:num>
  <w:num w:numId="52">
    <w:abstractNumId w:val="54"/>
  </w:num>
  <w:num w:numId="53">
    <w:abstractNumId w:val="36"/>
  </w:num>
  <w:num w:numId="54">
    <w:abstractNumId w:val="57"/>
  </w:num>
  <w:num w:numId="55">
    <w:abstractNumId w:val="27"/>
  </w:num>
  <w:num w:numId="56">
    <w:abstractNumId w:val="24"/>
  </w:num>
  <w:num w:numId="57">
    <w:abstractNumId w:val="22"/>
  </w:num>
  <w:num w:numId="58">
    <w:abstractNumId w:val="33"/>
  </w:num>
  <w:num w:numId="59">
    <w:abstractNumId w:val="7"/>
  </w:num>
  <w:num w:numId="60">
    <w:abstractNumId w:val="14"/>
  </w:num>
  <w:num w:numId="61">
    <w:abstractNumId w:val="25"/>
  </w:num>
  <w:num w:numId="62">
    <w:abstractNumId w:val="61"/>
  </w:num>
  <w:num w:numId="63">
    <w:abstractNumId w:val="23"/>
  </w:num>
  <w:num w:numId="64">
    <w:abstractNumId w:val="72"/>
  </w:num>
  <w:num w:numId="65">
    <w:abstractNumId w:val="62"/>
  </w:num>
  <w:num w:numId="66">
    <w:abstractNumId w:val="41"/>
  </w:num>
  <w:num w:numId="67">
    <w:abstractNumId w:val="39"/>
  </w:num>
  <w:num w:numId="68">
    <w:abstractNumId w:val="0"/>
  </w:num>
  <w:num w:numId="69">
    <w:abstractNumId w:val="52"/>
  </w:num>
  <w:num w:numId="70">
    <w:abstractNumId w:val="56"/>
  </w:num>
  <w:num w:numId="71">
    <w:abstractNumId w:val="64"/>
  </w:num>
  <w:num w:numId="72">
    <w:abstractNumId w:val="67"/>
  </w:num>
  <w:num w:numId="73">
    <w:abstractNumId w:val="12"/>
  </w:num>
  <w:num w:numId="74">
    <w:abstractNumId w:val="8"/>
  </w:num>
  <w:num w:numId="75">
    <w:abstractNumId w:val="66"/>
  </w:num>
  <w:num w:numId="76">
    <w:abstractNumId w:val="50"/>
  </w:num>
  <w:num w:numId="77">
    <w:abstractNumId w:val="51"/>
  </w:num>
  <w:num w:numId="78">
    <w:abstractNumId w:val="58"/>
  </w:num>
  <w:num w:numId="79">
    <w:abstractNumId w:val="5"/>
  </w:num>
  <w:num w:numId="80">
    <w:abstractNumId w:val="32"/>
  </w:num>
  <w:num w:numId="81">
    <w:abstractNumId w:val="53"/>
  </w:num>
  <w:numIdMacAtCleanup w:val="7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0C6C"/>
    <w:rsid w:val="0001511E"/>
    <w:rsid w:val="000313C9"/>
    <w:rsid w:val="00050427"/>
    <w:rsid w:val="0007099B"/>
    <w:rsid w:val="00074AFD"/>
    <w:rsid w:val="000C71EC"/>
    <w:rsid w:val="00102101"/>
    <w:rsid w:val="001023AB"/>
    <w:rsid w:val="00106197"/>
    <w:rsid w:val="00122F38"/>
    <w:rsid w:val="0015032C"/>
    <w:rsid w:val="00151F5E"/>
    <w:rsid w:val="00170599"/>
    <w:rsid w:val="00195A66"/>
    <w:rsid w:val="001B55F6"/>
    <w:rsid w:val="001D23BD"/>
    <w:rsid w:val="001D34F5"/>
    <w:rsid w:val="001D5B1B"/>
    <w:rsid w:val="001E5AE7"/>
    <w:rsid w:val="00205D5B"/>
    <w:rsid w:val="00222E1E"/>
    <w:rsid w:val="00236C38"/>
    <w:rsid w:val="00282A23"/>
    <w:rsid w:val="002906F4"/>
    <w:rsid w:val="00296569"/>
    <w:rsid w:val="002A6B74"/>
    <w:rsid w:val="002C59B3"/>
    <w:rsid w:val="002D1F3B"/>
    <w:rsid w:val="002D4BC0"/>
    <w:rsid w:val="002E0F35"/>
    <w:rsid w:val="002F1DA9"/>
    <w:rsid w:val="003044E4"/>
    <w:rsid w:val="00310C6C"/>
    <w:rsid w:val="00321B49"/>
    <w:rsid w:val="003521BD"/>
    <w:rsid w:val="003757F6"/>
    <w:rsid w:val="00383868"/>
    <w:rsid w:val="003B3CA7"/>
    <w:rsid w:val="003D570B"/>
    <w:rsid w:val="003E78E8"/>
    <w:rsid w:val="003F2F73"/>
    <w:rsid w:val="003F4B7C"/>
    <w:rsid w:val="00437193"/>
    <w:rsid w:val="00447523"/>
    <w:rsid w:val="00447FBC"/>
    <w:rsid w:val="004538A9"/>
    <w:rsid w:val="00467727"/>
    <w:rsid w:val="004950E1"/>
    <w:rsid w:val="0049698C"/>
    <w:rsid w:val="004D27D3"/>
    <w:rsid w:val="004E0C96"/>
    <w:rsid w:val="004E0FA7"/>
    <w:rsid w:val="00506F3C"/>
    <w:rsid w:val="00510BC9"/>
    <w:rsid w:val="00533AA8"/>
    <w:rsid w:val="00543A6C"/>
    <w:rsid w:val="005750B4"/>
    <w:rsid w:val="00577441"/>
    <w:rsid w:val="00585EB9"/>
    <w:rsid w:val="00594540"/>
    <w:rsid w:val="00595E54"/>
    <w:rsid w:val="005C7B8E"/>
    <w:rsid w:val="005E017F"/>
    <w:rsid w:val="006101A9"/>
    <w:rsid w:val="00622F4D"/>
    <w:rsid w:val="00651804"/>
    <w:rsid w:val="00687E37"/>
    <w:rsid w:val="006C7AA5"/>
    <w:rsid w:val="00700DC5"/>
    <w:rsid w:val="0071187E"/>
    <w:rsid w:val="007129AF"/>
    <w:rsid w:val="00724D90"/>
    <w:rsid w:val="00734CBF"/>
    <w:rsid w:val="0074190F"/>
    <w:rsid w:val="00752296"/>
    <w:rsid w:val="007545FF"/>
    <w:rsid w:val="007659A6"/>
    <w:rsid w:val="00793429"/>
    <w:rsid w:val="0079345A"/>
    <w:rsid w:val="007D76E5"/>
    <w:rsid w:val="00812B7C"/>
    <w:rsid w:val="00822905"/>
    <w:rsid w:val="00825E51"/>
    <w:rsid w:val="008321DE"/>
    <w:rsid w:val="00843AD9"/>
    <w:rsid w:val="00846E93"/>
    <w:rsid w:val="00870911"/>
    <w:rsid w:val="008A2419"/>
    <w:rsid w:val="008A623B"/>
    <w:rsid w:val="008A6728"/>
    <w:rsid w:val="008D2D80"/>
    <w:rsid w:val="00910750"/>
    <w:rsid w:val="00916021"/>
    <w:rsid w:val="0094743D"/>
    <w:rsid w:val="00950588"/>
    <w:rsid w:val="00971327"/>
    <w:rsid w:val="00980A67"/>
    <w:rsid w:val="00980E2B"/>
    <w:rsid w:val="0098353E"/>
    <w:rsid w:val="009A0E64"/>
    <w:rsid w:val="009A46BB"/>
    <w:rsid w:val="009C7ECA"/>
    <w:rsid w:val="009D0147"/>
    <w:rsid w:val="009D5EDD"/>
    <w:rsid w:val="009F0EFA"/>
    <w:rsid w:val="00A00EDD"/>
    <w:rsid w:val="00A0386C"/>
    <w:rsid w:val="00A324A9"/>
    <w:rsid w:val="00A34D5B"/>
    <w:rsid w:val="00A45CC0"/>
    <w:rsid w:val="00A67082"/>
    <w:rsid w:val="00A8084B"/>
    <w:rsid w:val="00A94B58"/>
    <w:rsid w:val="00AB2E8C"/>
    <w:rsid w:val="00AC19A1"/>
    <w:rsid w:val="00AD1B98"/>
    <w:rsid w:val="00AD2391"/>
    <w:rsid w:val="00B240E1"/>
    <w:rsid w:val="00B305B9"/>
    <w:rsid w:val="00B80068"/>
    <w:rsid w:val="00B90BE2"/>
    <w:rsid w:val="00B911E8"/>
    <w:rsid w:val="00BA3DA6"/>
    <w:rsid w:val="00BC4080"/>
    <w:rsid w:val="00BD00B7"/>
    <w:rsid w:val="00BF778D"/>
    <w:rsid w:val="00C12853"/>
    <w:rsid w:val="00C23BDF"/>
    <w:rsid w:val="00C42ADB"/>
    <w:rsid w:val="00C63DA3"/>
    <w:rsid w:val="00C93278"/>
    <w:rsid w:val="00CA0040"/>
    <w:rsid w:val="00CD610E"/>
    <w:rsid w:val="00D109F8"/>
    <w:rsid w:val="00D117E6"/>
    <w:rsid w:val="00D37544"/>
    <w:rsid w:val="00D464E8"/>
    <w:rsid w:val="00D51DFD"/>
    <w:rsid w:val="00D56D84"/>
    <w:rsid w:val="00D72E12"/>
    <w:rsid w:val="00D9344D"/>
    <w:rsid w:val="00DC2696"/>
    <w:rsid w:val="00DC4657"/>
    <w:rsid w:val="00DC5E94"/>
    <w:rsid w:val="00DD21D4"/>
    <w:rsid w:val="00DF478A"/>
    <w:rsid w:val="00DF758D"/>
    <w:rsid w:val="00E329F2"/>
    <w:rsid w:val="00E37B50"/>
    <w:rsid w:val="00E467AD"/>
    <w:rsid w:val="00E467FC"/>
    <w:rsid w:val="00E60AF1"/>
    <w:rsid w:val="00E861E9"/>
    <w:rsid w:val="00E96311"/>
    <w:rsid w:val="00E96EC4"/>
    <w:rsid w:val="00EA362E"/>
    <w:rsid w:val="00EA4FD3"/>
    <w:rsid w:val="00ED4EDF"/>
    <w:rsid w:val="00EF732F"/>
    <w:rsid w:val="00F07908"/>
    <w:rsid w:val="00F1662D"/>
    <w:rsid w:val="00F50461"/>
    <w:rsid w:val="00F96BEA"/>
    <w:rsid w:val="00FB400A"/>
    <w:rsid w:val="00FB43BD"/>
    <w:rsid w:val="00FD6837"/>
    <w:rsid w:val="00FE59A7"/>
    <w:rsid w:val="00FF3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0C6C"/>
    <w:pPr>
      <w:spacing w:line="240" w:lineRule="auto"/>
    </w:pPr>
    <w:rPr>
      <w:rFonts w:ascii="Calibri" w:eastAsia="Calibri" w:hAnsi="Calibri" w:cs="Times New Roman"/>
    </w:rPr>
  </w:style>
  <w:style w:type="paragraph" w:styleId="Heading1">
    <w:name w:val="heading 1"/>
    <w:basedOn w:val="Normal"/>
    <w:next w:val="Normal"/>
    <w:link w:val="Heading1Char"/>
    <w:uiPriority w:val="9"/>
    <w:qFormat/>
    <w:rsid w:val="0007099B"/>
    <w:pPr>
      <w:keepNext/>
      <w:spacing w:before="240" w:after="60" w:line="276" w:lineRule="auto"/>
      <w:outlineLvl w:val="0"/>
    </w:pPr>
    <w:rPr>
      <w:rFonts w:ascii="Cambria" w:eastAsia="Times New Roman" w:hAnsi="Cambria"/>
      <w:b/>
      <w:bCs/>
      <w:kern w:val="32"/>
      <w:sz w:val="32"/>
      <w:szCs w:val="32"/>
    </w:rPr>
  </w:style>
  <w:style w:type="paragraph" w:styleId="Heading9">
    <w:name w:val="heading 9"/>
    <w:basedOn w:val="Normal"/>
    <w:next w:val="Normal"/>
    <w:link w:val="Heading9Char"/>
    <w:semiHidden/>
    <w:unhideWhenUsed/>
    <w:qFormat/>
    <w:rsid w:val="000C71EC"/>
    <w:pPr>
      <w:keepNext/>
      <w:spacing w:after="0"/>
      <w:jc w:val="center"/>
      <w:outlineLvl w:val="8"/>
    </w:pPr>
    <w:rPr>
      <w:rFonts w:ascii="Century Gothic" w:eastAsia="Times New Roman" w:hAnsi="Century Gothic"/>
      <w:b/>
      <w:bCs/>
      <w:sz w:val="28"/>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0C6C"/>
    <w:pPr>
      <w:ind w:left="720"/>
      <w:contextualSpacing/>
    </w:pPr>
  </w:style>
  <w:style w:type="character" w:styleId="Hyperlink">
    <w:name w:val="Hyperlink"/>
    <w:basedOn w:val="DefaultParagraphFont"/>
    <w:uiPriority w:val="99"/>
    <w:rsid w:val="00F96BEA"/>
    <w:rPr>
      <w:color w:val="0000FF"/>
      <w:u w:val="single"/>
    </w:rPr>
  </w:style>
  <w:style w:type="paragraph" w:styleId="BalloonText">
    <w:name w:val="Balloon Text"/>
    <w:basedOn w:val="Normal"/>
    <w:link w:val="BalloonTextChar"/>
    <w:uiPriority w:val="99"/>
    <w:semiHidden/>
    <w:unhideWhenUsed/>
    <w:rsid w:val="006C7AA5"/>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7AA5"/>
    <w:rPr>
      <w:rFonts w:ascii="Tahoma" w:eastAsia="Calibri" w:hAnsi="Tahoma" w:cs="Tahoma"/>
      <w:sz w:val="16"/>
      <w:szCs w:val="16"/>
    </w:rPr>
  </w:style>
  <w:style w:type="paragraph" w:styleId="Header">
    <w:name w:val="header"/>
    <w:basedOn w:val="Normal"/>
    <w:link w:val="HeaderChar"/>
    <w:uiPriority w:val="99"/>
    <w:unhideWhenUsed/>
    <w:rsid w:val="004E0C96"/>
    <w:pPr>
      <w:tabs>
        <w:tab w:val="center" w:pos="4513"/>
        <w:tab w:val="right" w:pos="9026"/>
      </w:tabs>
      <w:spacing w:after="0"/>
    </w:pPr>
  </w:style>
  <w:style w:type="character" w:customStyle="1" w:styleId="HeaderChar">
    <w:name w:val="Header Char"/>
    <w:basedOn w:val="DefaultParagraphFont"/>
    <w:link w:val="Header"/>
    <w:uiPriority w:val="99"/>
    <w:rsid w:val="004E0C96"/>
    <w:rPr>
      <w:rFonts w:ascii="Calibri" w:eastAsia="Calibri" w:hAnsi="Calibri" w:cs="Times New Roman"/>
    </w:rPr>
  </w:style>
  <w:style w:type="paragraph" w:styleId="Footer">
    <w:name w:val="footer"/>
    <w:basedOn w:val="Normal"/>
    <w:link w:val="FooterChar"/>
    <w:uiPriority w:val="99"/>
    <w:unhideWhenUsed/>
    <w:rsid w:val="004E0C96"/>
    <w:pPr>
      <w:tabs>
        <w:tab w:val="center" w:pos="4513"/>
        <w:tab w:val="right" w:pos="9026"/>
      </w:tabs>
      <w:spacing w:after="0"/>
    </w:pPr>
  </w:style>
  <w:style w:type="character" w:customStyle="1" w:styleId="FooterChar">
    <w:name w:val="Footer Char"/>
    <w:basedOn w:val="DefaultParagraphFont"/>
    <w:link w:val="Footer"/>
    <w:uiPriority w:val="99"/>
    <w:rsid w:val="004E0C96"/>
    <w:rPr>
      <w:rFonts w:ascii="Calibri" w:eastAsia="Calibri" w:hAnsi="Calibri" w:cs="Times New Roman"/>
    </w:rPr>
  </w:style>
  <w:style w:type="table" w:styleId="TableGrid">
    <w:name w:val="Table Grid"/>
    <w:basedOn w:val="TableNormal"/>
    <w:uiPriority w:val="39"/>
    <w:rsid w:val="00595E5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TMLPreformatted">
    <w:name w:val="HTML Preformatted"/>
    <w:basedOn w:val="Normal"/>
    <w:link w:val="HTMLPreformattedChar"/>
    <w:uiPriority w:val="99"/>
    <w:semiHidden/>
    <w:unhideWhenUsed/>
    <w:rsid w:val="009F0EFA"/>
    <w:pPr>
      <w:shd w:val="clear" w:color="auto" w:fill="F0F0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pPr>
    <w:rPr>
      <w:rFonts w:ascii="Courier New" w:eastAsia="Times New Roman" w:hAnsi="Courier New" w:cs="Courier New"/>
      <w:color w:val="000000"/>
      <w:lang w:eastAsia="en-GB"/>
    </w:rPr>
  </w:style>
  <w:style w:type="character" w:customStyle="1" w:styleId="HTMLPreformattedChar">
    <w:name w:val="HTML Preformatted Char"/>
    <w:basedOn w:val="DefaultParagraphFont"/>
    <w:link w:val="HTMLPreformatted"/>
    <w:uiPriority w:val="99"/>
    <w:semiHidden/>
    <w:rsid w:val="009F0EFA"/>
    <w:rPr>
      <w:rFonts w:ascii="Courier New" w:eastAsia="Times New Roman" w:hAnsi="Courier New" w:cs="Courier New"/>
      <w:color w:val="000000"/>
      <w:shd w:val="clear" w:color="auto" w:fill="F0F0F0"/>
      <w:lang w:eastAsia="en-GB"/>
    </w:rPr>
  </w:style>
  <w:style w:type="character" w:customStyle="1" w:styleId="Heading9Char">
    <w:name w:val="Heading 9 Char"/>
    <w:basedOn w:val="DefaultParagraphFont"/>
    <w:link w:val="Heading9"/>
    <w:semiHidden/>
    <w:rsid w:val="000C71EC"/>
    <w:rPr>
      <w:rFonts w:ascii="Century Gothic" w:eastAsia="Times New Roman" w:hAnsi="Century Gothic" w:cs="Times New Roman"/>
      <w:b/>
      <w:bCs/>
      <w:sz w:val="28"/>
      <w:szCs w:val="24"/>
      <w:lang w:val="en-US"/>
    </w:rPr>
  </w:style>
  <w:style w:type="paragraph" w:styleId="BodyText">
    <w:name w:val="Body Text"/>
    <w:basedOn w:val="Normal"/>
    <w:link w:val="BodyTextChar"/>
    <w:semiHidden/>
    <w:unhideWhenUsed/>
    <w:rsid w:val="000C71EC"/>
    <w:pPr>
      <w:spacing w:after="0"/>
    </w:pPr>
    <w:rPr>
      <w:rFonts w:ascii="Arial" w:eastAsia="Times New Roman" w:hAnsi="Arial"/>
      <w:szCs w:val="20"/>
    </w:rPr>
  </w:style>
  <w:style w:type="character" w:customStyle="1" w:styleId="BodyTextChar">
    <w:name w:val="Body Text Char"/>
    <w:basedOn w:val="DefaultParagraphFont"/>
    <w:link w:val="BodyText"/>
    <w:semiHidden/>
    <w:rsid w:val="000C71EC"/>
    <w:rPr>
      <w:rFonts w:ascii="Arial" w:eastAsia="Times New Roman" w:hAnsi="Arial" w:cs="Times New Roman"/>
      <w:szCs w:val="20"/>
    </w:rPr>
  </w:style>
  <w:style w:type="paragraph" w:customStyle="1" w:styleId="Default">
    <w:name w:val="Default"/>
    <w:rsid w:val="00437193"/>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812B7C"/>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B7C"/>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543A6C"/>
    <w:pPr>
      <w:spacing w:before="100" w:beforeAutospacing="1" w:after="100" w:afterAutospacing="1"/>
    </w:pPr>
    <w:rPr>
      <w:rFonts w:ascii="Times New Roman" w:eastAsiaTheme="minorHAnsi" w:hAnsi="Times New Roman"/>
      <w:sz w:val="24"/>
      <w:szCs w:val="24"/>
      <w:lang w:eastAsia="en-GB"/>
    </w:rPr>
  </w:style>
  <w:style w:type="character" w:styleId="Strong">
    <w:name w:val="Strong"/>
    <w:basedOn w:val="DefaultParagraphFont"/>
    <w:uiPriority w:val="22"/>
    <w:qFormat/>
    <w:rsid w:val="00543A6C"/>
    <w:rPr>
      <w:b/>
      <w:bCs/>
    </w:rPr>
  </w:style>
  <w:style w:type="paragraph" w:styleId="NoSpacing">
    <w:name w:val="No Spacing"/>
    <w:link w:val="NoSpacingChar"/>
    <w:uiPriority w:val="1"/>
    <w:qFormat/>
    <w:rsid w:val="00E861E9"/>
    <w:pPr>
      <w:spacing w:after="0" w:line="240" w:lineRule="auto"/>
    </w:pPr>
    <w:rPr>
      <w:rFonts w:ascii="Calibri" w:eastAsia="Times New Roman" w:hAnsi="Calibri" w:cs="Times New Roman"/>
      <w:lang w:val="en-US"/>
    </w:rPr>
  </w:style>
  <w:style w:type="character" w:customStyle="1" w:styleId="NoSpacingChar">
    <w:name w:val="No Spacing Char"/>
    <w:basedOn w:val="DefaultParagraphFont"/>
    <w:link w:val="NoSpacing"/>
    <w:uiPriority w:val="1"/>
    <w:rsid w:val="00E861E9"/>
    <w:rPr>
      <w:rFonts w:ascii="Calibri" w:eastAsia="Times New Roman" w:hAnsi="Calibri" w:cs="Times New Roman"/>
      <w:lang w:val="en-US"/>
    </w:rPr>
  </w:style>
  <w:style w:type="character" w:customStyle="1" w:styleId="Heading1Char">
    <w:name w:val="Heading 1 Char"/>
    <w:basedOn w:val="DefaultParagraphFont"/>
    <w:link w:val="Heading1"/>
    <w:uiPriority w:val="9"/>
    <w:rsid w:val="0007099B"/>
    <w:rPr>
      <w:rFonts w:ascii="Cambria" w:eastAsia="Times New Roman" w:hAnsi="Cambria" w:cs="Times New Roman"/>
      <w:b/>
      <w:bCs/>
      <w:kern w:val="32"/>
      <w:sz w:val="32"/>
      <w:szCs w:val="32"/>
    </w:rPr>
  </w:style>
  <w:style w:type="paragraph" w:customStyle="1" w:styleId="yiv6738565198msonormal">
    <w:name w:val="yiv6738565198msonormal"/>
    <w:basedOn w:val="Normal"/>
    <w:rsid w:val="007D76E5"/>
    <w:pPr>
      <w:spacing w:before="100" w:beforeAutospacing="1" w:after="100" w:afterAutospacing="1"/>
    </w:pPr>
    <w:rPr>
      <w:rFonts w:ascii="Times New Roman" w:eastAsia="Times New Roman" w:hAnsi="Times New Roman"/>
      <w:sz w:val="24"/>
      <w:szCs w:val="24"/>
      <w:lang w:eastAsia="en-GB"/>
    </w:rPr>
  </w:style>
  <w:style w:type="paragraph" w:customStyle="1" w:styleId="yiv1702619056msonormal">
    <w:name w:val="yiv1702619056msonormal"/>
    <w:basedOn w:val="Normal"/>
    <w:rsid w:val="001D5B1B"/>
    <w:pPr>
      <w:spacing w:before="100" w:beforeAutospacing="1" w:after="100" w:afterAutospacing="1"/>
    </w:pPr>
    <w:rPr>
      <w:rFonts w:ascii="Times New Roman" w:eastAsia="Times New Roman" w:hAnsi="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0C6C"/>
    <w:pPr>
      <w:spacing w:line="240" w:lineRule="auto"/>
    </w:pPr>
    <w:rPr>
      <w:rFonts w:ascii="Calibri" w:eastAsia="Calibri" w:hAnsi="Calibri" w:cs="Times New Roman"/>
    </w:rPr>
  </w:style>
  <w:style w:type="paragraph" w:styleId="Heading1">
    <w:name w:val="heading 1"/>
    <w:basedOn w:val="Normal"/>
    <w:next w:val="Normal"/>
    <w:link w:val="Heading1Char"/>
    <w:uiPriority w:val="9"/>
    <w:qFormat/>
    <w:rsid w:val="0007099B"/>
    <w:pPr>
      <w:keepNext/>
      <w:spacing w:before="240" w:after="60" w:line="276" w:lineRule="auto"/>
      <w:outlineLvl w:val="0"/>
    </w:pPr>
    <w:rPr>
      <w:rFonts w:ascii="Cambria" w:eastAsia="Times New Roman" w:hAnsi="Cambria"/>
      <w:b/>
      <w:bCs/>
      <w:kern w:val="32"/>
      <w:sz w:val="32"/>
      <w:szCs w:val="32"/>
    </w:rPr>
  </w:style>
  <w:style w:type="paragraph" w:styleId="Heading9">
    <w:name w:val="heading 9"/>
    <w:basedOn w:val="Normal"/>
    <w:next w:val="Normal"/>
    <w:link w:val="Heading9Char"/>
    <w:semiHidden/>
    <w:unhideWhenUsed/>
    <w:qFormat/>
    <w:rsid w:val="000C71EC"/>
    <w:pPr>
      <w:keepNext/>
      <w:spacing w:after="0"/>
      <w:jc w:val="center"/>
      <w:outlineLvl w:val="8"/>
    </w:pPr>
    <w:rPr>
      <w:rFonts w:ascii="Century Gothic" w:eastAsia="Times New Roman" w:hAnsi="Century Gothic"/>
      <w:b/>
      <w:bCs/>
      <w:sz w:val="28"/>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0C6C"/>
    <w:pPr>
      <w:ind w:left="720"/>
      <w:contextualSpacing/>
    </w:pPr>
  </w:style>
  <w:style w:type="character" w:styleId="Hyperlink">
    <w:name w:val="Hyperlink"/>
    <w:basedOn w:val="DefaultParagraphFont"/>
    <w:uiPriority w:val="99"/>
    <w:rsid w:val="00F96BEA"/>
    <w:rPr>
      <w:color w:val="0000FF"/>
      <w:u w:val="single"/>
    </w:rPr>
  </w:style>
  <w:style w:type="paragraph" w:styleId="BalloonText">
    <w:name w:val="Balloon Text"/>
    <w:basedOn w:val="Normal"/>
    <w:link w:val="BalloonTextChar"/>
    <w:uiPriority w:val="99"/>
    <w:semiHidden/>
    <w:unhideWhenUsed/>
    <w:rsid w:val="006C7AA5"/>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7AA5"/>
    <w:rPr>
      <w:rFonts w:ascii="Tahoma" w:eastAsia="Calibri" w:hAnsi="Tahoma" w:cs="Tahoma"/>
      <w:sz w:val="16"/>
      <w:szCs w:val="16"/>
    </w:rPr>
  </w:style>
  <w:style w:type="paragraph" w:styleId="Header">
    <w:name w:val="header"/>
    <w:basedOn w:val="Normal"/>
    <w:link w:val="HeaderChar"/>
    <w:uiPriority w:val="99"/>
    <w:unhideWhenUsed/>
    <w:rsid w:val="004E0C96"/>
    <w:pPr>
      <w:tabs>
        <w:tab w:val="center" w:pos="4513"/>
        <w:tab w:val="right" w:pos="9026"/>
      </w:tabs>
      <w:spacing w:after="0"/>
    </w:pPr>
  </w:style>
  <w:style w:type="character" w:customStyle="1" w:styleId="HeaderChar">
    <w:name w:val="Header Char"/>
    <w:basedOn w:val="DefaultParagraphFont"/>
    <w:link w:val="Header"/>
    <w:uiPriority w:val="99"/>
    <w:rsid w:val="004E0C96"/>
    <w:rPr>
      <w:rFonts w:ascii="Calibri" w:eastAsia="Calibri" w:hAnsi="Calibri" w:cs="Times New Roman"/>
    </w:rPr>
  </w:style>
  <w:style w:type="paragraph" w:styleId="Footer">
    <w:name w:val="footer"/>
    <w:basedOn w:val="Normal"/>
    <w:link w:val="FooterChar"/>
    <w:uiPriority w:val="99"/>
    <w:unhideWhenUsed/>
    <w:rsid w:val="004E0C96"/>
    <w:pPr>
      <w:tabs>
        <w:tab w:val="center" w:pos="4513"/>
        <w:tab w:val="right" w:pos="9026"/>
      </w:tabs>
      <w:spacing w:after="0"/>
    </w:pPr>
  </w:style>
  <w:style w:type="character" w:customStyle="1" w:styleId="FooterChar">
    <w:name w:val="Footer Char"/>
    <w:basedOn w:val="DefaultParagraphFont"/>
    <w:link w:val="Footer"/>
    <w:uiPriority w:val="99"/>
    <w:rsid w:val="004E0C96"/>
    <w:rPr>
      <w:rFonts w:ascii="Calibri" w:eastAsia="Calibri" w:hAnsi="Calibri" w:cs="Times New Roman"/>
    </w:rPr>
  </w:style>
  <w:style w:type="table" w:styleId="TableGrid">
    <w:name w:val="Table Grid"/>
    <w:basedOn w:val="TableNormal"/>
    <w:uiPriority w:val="39"/>
    <w:rsid w:val="00595E5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TMLPreformatted">
    <w:name w:val="HTML Preformatted"/>
    <w:basedOn w:val="Normal"/>
    <w:link w:val="HTMLPreformattedChar"/>
    <w:uiPriority w:val="99"/>
    <w:semiHidden/>
    <w:unhideWhenUsed/>
    <w:rsid w:val="009F0EFA"/>
    <w:pPr>
      <w:shd w:val="clear" w:color="auto" w:fill="F0F0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pPr>
    <w:rPr>
      <w:rFonts w:ascii="Courier New" w:eastAsia="Times New Roman" w:hAnsi="Courier New" w:cs="Courier New"/>
      <w:color w:val="000000"/>
      <w:lang w:eastAsia="en-GB"/>
    </w:rPr>
  </w:style>
  <w:style w:type="character" w:customStyle="1" w:styleId="HTMLPreformattedChar">
    <w:name w:val="HTML Preformatted Char"/>
    <w:basedOn w:val="DefaultParagraphFont"/>
    <w:link w:val="HTMLPreformatted"/>
    <w:uiPriority w:val="99"/>
    <w:semiHidden/>
    <w:rsid w:val="009F0EFA"/>
    <w:rPr>
      <w:rFonts w:ascii="Courier New" w:eastAsia="Times New Roman" w:hAnsi="Courier New" w:cs="Courier New"/>
      <w:color w:val="000000"/>
      <w:shd w:val="clear" w:color="auto" w:fill="F0F0F0"/>
      <w:lang w:eastAsia="en-GB"/>
    </w:rPr>
  </w:style>
  <w:style w:type="character" w:customStyle="1" w:styleId="Heading9Char">
    <w:name w:val="Heading 9 Char"/>
    <w:basedOn w:val="DefaultParagraphFont"/>
    <w:link w:val="Heading9"/>
    <w:semiHidden/>
    <w:rsid w:val="000C71EC"/>
    <w:rPr>
      <w:rFonts w:ascii="Century Gothic" w:eastAsia="Times New Roman" w:hAnsi="Century Gothic" w:cs="Times New Roman"/>
      <w:b/>
      <w:bCs/>
      <w:sz w:val="28"/>
      <w:szCs w:val="24"/>
      <w:lang w:val="en-US"/>
    </w:rPr>
  </w:style>
  <w:style w:type="paragraph" w:styleId="BodyText">
    <w:name w:val="Body Text"/>
    <w:basedOn w:val="Normal"/>
    <w:link w:val="BodyTextChar"/>
    <w:semiHidden/>
    <w:unhideWhenUsed/>
    <w:rsid w:val="000C71EC"/>
    <w:pPr>
      <w:spacing w:after="0"/>
    </w:pPr>
    <w:rPr>
      <w:rFonts w:ascii="Arial" w:eastAsia="Times New Roman" w:hAnsi="Arial"/>
      <w:szCs w:val="20"/>
    </w:rPr>
  </w:style>
  <w:style w:type="character" w:customStyle="1" w:styleId="BodyTextChar">
    <w:name w:val="Body Text Char"/>
    <w:basedOn w:val="DefaultParagraphFont"/>
    <w:link w:val="BodyText"/>
    <w:semiHidden/>
    <w:rsid w:val="000C71EC"/>
    <w:rPr>
      <w:rFonts w:ascii="Arial" w:eastAsia="Times New Roman" w:hAnsi="Arial" w:cs="Times New Roman"/>
      <w:szCs w:val="20"/>
    </w:rPr>
  </w:style>
  <w:style w:type="paragraph" w:customStyle="1" w:styleId="Default">
    <w:name w:val="Default"/>
    <w:rsid w:val="00437193"/>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812B7C"/>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B7C"/>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543A6C"/>
    <w:pPr>
      <w:spacing w:before="100" w:beforeAutospacing="1" w:after="100" w:afterAutospacing="1"/>
    </w:pPr>
    <w:rPr>
      <w:rFonts w:ascii="Times New Roman" w:eastAsiaTheme="minorHAnsi" w:hAnsi="Times New Roman"/>
      <w:sz w:val="24"/>
      <w:szCs w:val="24"/>
      <w:lang w:eastAsia="en-GB"/>
    </w:rPr>
  </w:style>
  <w:style w:type="character" w:styleId="Strong">
    <w:name w:val="Strong"/>
    <w:basedOn w:val="DefaultParagraphFont"/>
    <w:uiPriority w:val="22"/>
    <w:qFormat/>
    <w:rsid w:val="00543A6C"/>
    <w:rPr>
      <w:b/>
      <w:bCs/>
    </w:rPr>
  </w:style>
  <w:style w:type="paragraph" w:styleId="NoSpacing">
    <w:name w:val="No Spacing"/>
    <w:link w:val="NoSpacingChar"/>
    <w:uiPriority w:val="1"/>
    <w:qFormat/>
    <w:rsid w:val="00E861E9"/>
    <w:pPr>
      <w:spacing w:after="0" w:line="240" w:lineRule="auto"/>
    </w:pPr>
    <w:rPr>
      <w:rFonts w:ascii="Calibri" w:eastAsia="Times New Roman" w:hAnsi="Calibri" w:cs="Times New Roman"/>
      <w:lang w:val="en-US"/>
    </w:rPr>
  </w:style>
  <w:style w:type="character" w:customStyle="1" w:styleId="NoSpacingChar">
    <w:name w:val="No Spacing Char"/>
    <w:basedOn w:val="DefaultParagraphFont"/>
    <w:link w:val="NoSpacing"/>
    <w:uiPriority w:val="1"/>
    <w:rsid w:val="00E861E9"/>
    <w:rPr>
      <w:rFonts w:ascii="Calibri" w:eastAsia="Times New Roman" w:hAnsi="Calibri" w:cs="Times New Roman"/>
      <w:lang w:val="en-US"/>
    </w:rPr>
  </w:style>
  <w:style w:type="character" w:customStyle="1" w:styleId="Heading1Char">
    <w:name w:val="Heading 1 Char"/>
    <w:basedOn w:val="DefaultParagraphFont"/>
    <w:link w:val="Heading1"/>
    <w:uiPriority w:val="9"/>
    <w:rsid w:val="0007099B"/>
    <w:rPr>
      <w:rFonts w:ascii="Cambria" w:eastAsia="Times New Roman" w:hAnsi="Cambria" w:cs="Times New Roman"/>
      <w:b/>
      <w:bCs/>
      <w:kern w:val="32"/>
      <w:sz w:val="32"/>
      <w:szCs w:val="32"/>
    </w:rPr>
  </w:style>
  <w:style w:type="paragraph" w:customStyle="1" w:styleId="yiv6738565198msonormal">
    <w:name w:val="yiv6738565198msonormal"/>
    <w:basedOn w:val="Normal"/>
    <w:rsid w:val="007D76E5"/>
    <w:pPr>
      <w:spacing w:before="100" w:beforeAutospacing="1" w:after="100" w:afterAutospacing="1"/>
    </w:pPr>
    <w:rPr>
      <w:rFonts w:ascii="Times New Roman" w:eastAsia="Times New Roman" w:hAnsi="Times New Roman"/>
      <w:sz w:val="24"/>
      <w:szCs w:val="24"/>
      <w:lang w:eastAsia="en-GB"/>
    </w:rPr>
  </w:style>
  <w:style w:type="paragraph" w:customStyle="1" w:styleId="yiv1702619056msonormal">
    <w:name w:val="yiv1702619056msonormal"/>
    <w:basedOn w:val="Normal"/>
    <w:rsid w:val="001D5B1B"/>
    <w:pPr>
      <w:spacing w:before="100" w:beforeAutospacing="1" w:after="100" w:afterAutospacing="1"/>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7702448">
      <w:bodyDiv w:val="1"/>
      <w:marLeft w:val="0"/>
      <w:marRight w:val="0"/>
      <w:marTop w:val="0"/>
      <w:marBottom w:val="0"/>
      <w:divBdr>
        <w:top w:val="none" w:sz="0" w:space="0" w:color="auto"/>
        <w:left w:val="none" w:sz="0" w:space="0" w:color="auto"/>
        <w:bottom w:val="none" w:sz="0" w:space="0" w:color="auto"/>
        <w:right w:val="none" w:sz="0" w:space="0" w:color="auto"/>
      </w:divBdr>
    </w:div>
    <w:div w:id="87820873">
      <w:bodyDiv w:val="1"/>
      <w:marLeft w:val="0"/>
      <w:marRight w:val="0"/>
      <w:marTop w:val="0"/>
      <w:marBottom w:val="0"/>
      <w:divBdr>
        <w:top w:val="none" w:sz="0" w:space="0" w:color="auto"/>
        <w:left w:val="none" w:sz="0" w:space="0" w:color="auto"/>
        <w:bottom w:val="none" w:sz="0" w:space="0" w:color="auto"/>
        <w:right w:val="none" w:sz="0" w:space="0" w:color="auto"/>
      </w:divBdr>
    </w:div>
    <w:div w:id="116027571">
      <w:bodyDiv w:val="1"/>
      <w:marLeft w:val="0"/>
      <w:marRight w:val="0"/>
      <w:marTop w:val="0"/>
      <w:marBottom w:val="0"/>
      <w:divBdr>
        <w:top w:val="none" w:sz="0" w:space="0" w:color="auto"/>
        <w:left w:val="none" w:sz="0" w:space="0" w:color="auto"/>
        <w:bottom w:val="none" w:sz="0" w:space="0" w:color="auto"/>
        <w:right w:val="none" w:sz="0" w:space="0" w:color="auto"/>
      </w:divBdr>
    </w:div>
    <w:div w:id="154807805">
      <w:bodyDiv w:val="1"/>
      <w:marLeft w:val="0"/>
      <w:marRight w:val="0"/>
      <w:marTop w:val="0"/>
      <w:marBottom w:val="0"/>
      <w:divBdr>
        <w:top w:val="none" w:sz="0" w:space="0" w:color="auto"/>
        <w:left w:val="none" w:sz="0" w:space="0" w:color="auto"/>
        <w:bottom w:val="none" w:sz="0" w:space="0" w:color="auto"/>
        <w:right w:val="none" w:sz="0" w:space="0" w:color="auto"/>
      </w:divBdr>
    </w:div>
    <w:div w:id="169874941">
      <w:bodyDiv w:val="1"/>
      <w:marLeft w:val="0"/>
      <w:marRight w:val="0"/>
      <w:marTop w:val="0"/>
      <w:marBottom w:val="0"/>
      <w:divBdr>
        <w:top w:val="none" w:sz="0" w:space="0" w:color="auto"/>
        <w:left w:val="none" w:sz="0" w:space="0" w:color="auto"/>
        <w:bottom w:val="none" w:sz="0" w:space="0" w:color="auto"/>
        <w:right w:val="none" w:sz="0" w:space="0" w:color="auto"/>
      </w:divBdr>
    </w:div>
    <w:div w:id="170991895">
      <w:bodyDiv w:val="1"/>
      <w:marLeft w:val="0"/>
      <w:marRight w:val="0"/>
      <w:marTop w:val="0"/>
      <w:marBottom w:val="0"/>
      <w:divBdr>
        <w:top w:val="none" w:sz="0" w:space="0" w:color="auto"/>
        <w:left w:val="none" w:sz="0" w:space="0" w:color="auto"/>
        <w:bottom w:val="none" w:sz="0" w:space="0" w:color="auto"/>
        <w:right w:val="none" w:sz="0" w:space="0" w:color="auto"/>
      </w:divBdr>
    </w:div>
    <w:div w:id="261306115">
      <w:bodyDiv w:val="1"/>
      <w:marLeft w:val="0"/>
      <w:marRight w:val="0"/>
      <w:marTop w:val="0"/>
      <w:marBottom w:val="0"/>
      <w:divBdr>
        <w:top w:val="none" w:sz="0" w:space="0" w:color="auto"/>
        <w:left w:val="none" w:sz="0" w:space="0" w:color="auto"/>
        <w:bottom w:val="none" w:sz="0" w:space="0" w:color="auto"/>
        <w:right w:val="none" w:sz="0" w:space="0" w:color="auto"/>
      </w:divBdr>
    </w:div>
    <w:div w:id="371879777">
      <w:bodyDiv w:val="1"/>
      <w:marLeft w:val="0"/>
      <w:marRight w:val="0"/>
      <w:marTop w:val="0"/>
      <w:marBottom w:val="0"/>
      <w:divBdr>
        <w:top w:val="none" w:sz="0" w:space="0" w:color="auto"/>
        <w:left w:val="none" w:sz="0" w:space="0" w:color="auto"/>
        <w:bottom w:val="none" w:sz="0" w:space="0" w:color="auto"/>
        <w:right w:val="none" w:sz="0" w:space="0" w:color="auto"/>
      </w:divBdr>
    </w:div>
    <w:div w:id="468061098">
      <w:bodyDiv w:val="1"/>
      <w:marLeft w:val="0"/>
      <w:marRight w:val="0"/>
      <w:marTop w:val="0"/>
      <w:marBottom w:val="0"/>
      <w:divBdr>
        <w:top w:val="none" w:sz="0" w:space="0" w:color="auto"/>
        <w:left w:val="none" w:sz="0" w:space="0" w:color="auto"/>
        <w:bottom w:val="none" w:sz="0" w:space="0" w:color="auto"/>
        <w:right w:val="none" w:sz="0" w:space="0" w:color="auto"/>
      </w:divBdr>
    </w:div>
    <w:div w:id="574894381">
      <w:bodyDiv w:val="1"/>
      <w:marLeft w:val="0"/>
      <w:marRight w:val="0"/>
      <w:marTop w:val="0"/>
      <w:marBottom w:val="0"/>
      <w:divBdr>
        <w:top w:val="none" w:sz="0" w:space="0" w:color="auto"/>
        <w:left w:val="none" w:sz="0" w:space="0" w:color="auto"/>
        <w:bottom w:val="none" w:sz="0" w:space="0" w:color="auto"/>
        <w:right w:val="none" w:sz="0" w:space="0" w:color="auto"/>
      </w:divBdr>
    </w:div>
    <w:div w:id="688799413">
      <w:bodyDiv w:val="1"/>
      <w:marLeft w:val="0"/>
      <w:marRight w:val="0"/>
      <w:marTop w:val="0"/>
      <w:marBottom w:val="0"/>
      <w:divBdr>
        <w:top w:val="none" w:sz="0" w:space="0" w:color="auto"/>
        <w:left w:val="none" w:sz="0" w:space="0" w:color="auto"/>
        <w:bottom w:val="none" w:sz="0" w:space="0" w:color="auto"/>
        <w:right w:val="none" w:sz="0" w:space="0" w:color="auto"/>
      </w:divBdr>
    </w:div>
    <w:div w:id="753940048">
      <w:bodyDiv w:val="1"/>
      <w:marLeft w:val="0"/>
      <w:marRight w:val="0"/>
      <w:marTop w:val="0"/>
      <w:marBottom w:val="0"/>
      <w:divBdr>
        <w:top w:val="none" w:sz="0" w:space="0" w:color="auto"/>
        <w:left w:val="none" w:sz="0" w:space="0" w:color="auto"/>
        <w:bottom w:val="none" w:sz="0" w:space="0" w:color="auto"/>
        <w:right w:val="none" w:sz="0" w:space="0" w:color="auto"/>
      </w:divBdr>
    </w:div>
    <w:div w:id="1029452359">
      <w:bodyDiv w:val="1"/>
      <w:marLeft w:val="0"/>
      <w:marRight w:val="0"/>
      <w:marTop w:val="0"/>
      <w:marBottom w:val="0"/>
      <w:divBdr>
        <w:top w:val="none" w:sz="0" w:space="0" w:color="auto"/>
        <w:left w:val="none" w:sz="0" w:space="0" w:color="auto"/>
        <w:bottom w:val="none" w:sz="0" w:space="0" w:color="auto"/>
        <w:right w:val="none" w:sz="0" w:space="0" w:color="auto"/>
      </w:divBdr>
    </w:div>
    <w:div w:id="1104880342">
      <w:bodyDiv w:val="1"/>
      <w:marLeft w:val="0"/>
      <w:marRight w:val="0"/>
      <w:marTop w:val="0"/>
      <w:marBottom w:val="0"/>
      <w:divBdr>
        <w:top w:val="none" w:sz="0" w:space="0" w:color="auto"/>
        <w:left w:val="none" w:sz="0" w:space="0" w:color="auto"/>
        <w:bottom w:val="none" w:sz="0" w:space="0" w:color="auto"/>
        <w:right w:val="none" w:sz="0" w:space="0" w:color="auto"/>
      </w:divBdr>
    </w:div>
    <w:div w:id="1113942025">
      <w:bodyDiv w:val="1"/>
      <w:marLeft w:val="0"/>
      <w:marRight w:val="0"/>
      <w:marTop w:val="0"/>
      <w:marBottom w:val="0"/>
      <w:divBdr>
        <w:top w:val="none" w:sz="0" w:space="0" w:color="auto"/>
        <w:left w:val="none" w:sz="0" w:space="0" w:color="auto"/>
        <w:bottom w:val="none" w:sz="0" w:space="0" w:color="auto"/>
        <w:right w:val="none" w:sz="0" w:space="0" w:color="auto"/>
      </w:divBdr>
    </w:div>
    <w:div w:id="1120496213">
      <w:bodyDiv w:val="1"/>
      <w:marLeft w:val="0"/>
      <w:marRight w:val="0"/>
      <w:marTop w:val="0"/>
      <w:marBottom w:val="0"/>
      <w:divBdr>
        <w:top w:val="none" w:sz="0" w:space="0" w:color="auto"/>
        <w:left w:val="none" w:sz="0" w:space="0" w:color="auto"/>
        <w:bottom w:val="none" w:sz="0" w:space="0" w:color="auto"/>
        <w:right w:val="none" w:sz="0" w:space="0" w:color="auto"/>
      </w:divBdr>
    </w:div>
    <w:div w:id="1146894973">
      <w:bodyDiv w:val="1"/>
      <w:marLeft w:val="0"/>
      <w:marRight w:val="0"/>
      <w:marTop w:val="0"/>
      <w:marBottom w:val="0"/>
      <w:divBdr>
        <w:top w:val="none" w:sz="0" w:space="0" w:color="auto"/>
        <w:left w:val="none" w:sz="0" w:space="0" w:color="auto"/>
        <w:bottom w:val="none" w:sz="0" w:space="0" w:color="auto"/>
        <w:right w:val="none" w:sz="0" w:space="0" w:color="auto"/>
      </w:divBdr>
    </w:div>
    <w:div w:id="1308626077">
      <w:bodyDiv w:val="1"/>
      <w:marLeft w:val="0"/>
      <w:marRight w:val="0"/>
      <w:marTop w:val="0"/>
      <w:marBottom w:val="0"/>
      <w:divBdr>
        <w:top w:val="none" w:sz="0" w:space="0" w:color="auto"/>
        <w:left w:val="none" w:sz="0" w:space="0" w:color="auto"/>
        <w:bottom w:val="none" w:sz="0" w:space="0" w:color="auto"/>
        <w:right w:val="none" w:sz="0" w:space="0" w:color="auto"/>
      </w:divBdr>
    </w:div>
    <w:div w:id="1351907856">
      <w:bodyDiv w:val="1"/>
      <w:marLeft w:val="0"/>
      <w:marRight w:val="0"/>
      <w:marTop w:val="0"/>
      <w:marBottom w:val="0"/>
      <w:divBdr>
        <w:top w:val="none" w:sz="0" w:space="0" w:color="auto"/>
        <w:left w:val="none" w:sz="0" w:space="0" w:color="auto"/>
        <w:bottom w:val="none" w:sz="0" w:space="0" w:color="auto"/>
        <w:right w:val="none" w:sz="0" w:space="0" w:color="auto"/>
      </w:divBdr>
    </w:div>
    <w:div w:id="1486163999">
      <w:bodyDiv w:val="1"/>
      <w:marLeft w:val="0"/>
      <w:marRight w:val="0"/>
      <w:marTop w:val="0"/>
      <w:marBottom w:val="0"/>
      <w:divBdr>
        <w:top w:val="none" w:sz="0" w:space="0" w:color="auto"/>
        <w:left w:val="none" w:sz="0" w:space="0" w:color="auto"/>
        <w:bottom w:val="none" w:sz="0" w:space="0" w:color="auto"/>
        <w:right w:val="none" w:sz="0" w:space="0" w:color="auto"/>
      </w:divBdr>
    </w:div>
    <w:div w:id="1628656007">
      <w:bodyDiv w:val="1"/>
      <w:marLeft w:val="0"/>
      <w:marRight w:val="0"/>
      <w:marTop w:val="0"/>
      <w:marBottom w:val="0"/>
      <w:divBdr>
        <w:top w:val="none" w:sz="0" w:space="0" w:color="auto"/>
        <w:left w:val="none" w:sz="0" w:space="0" w:color="auto"/>
        <w:bottom w:val="none" w:sz="0" w:space="0" w:color="auto"/>
        <w:right w:val="none" w:sz="0" w:space="0" w:color="auto"/>
      </w:divBdr>
    </w:div>
    <w:div w:id="1738047112">
      <w:bodyDiv w:val="1"/>
      <w:marLeft w:val="0"/>
      <w:marRight w:val="0"/>
      <w:marTop w:val="0"/>
      <w:marBottom w:val="0"/>
      <w:divBdr>
        <w:top w:val="none" w:sz="0" w:space="0" w:color="auto"/>
        <w:left w:val="none" w:sz="0" w:space="0" w:color="auto"/>
        <w:bottom w:val="none" w:sz="0" w:space="0" w:color="auto"/>
        <w:right w:val="none" w:sz="0" w:space="0" w:color="auto"/>
      </w:divBdr>
    </w:div>
    <w:div w:id="1741826818">
      <w:bodyDiv w:val="1"/>
      <w:marLeft w:val="0"/>
      <w:marRight w:val="0"/>
      <w:marTop w:val="0"/>
      <w:marBottom w:val="0"/>
      <w:divBdr>
        <w:top w:val="none" w:sz="0" w:space="0" w:color="auto"/>
        <w:left w:val="none" w:sz="0" w:space="0" w:color="auto"/>
        <w:bottom w:val="none" w:sz="0" w:space="0" w:color="auto"/>
        <w:right w:val="none" w:sz="0" w:space="0" w:color="auto"/>
      </w:divBdr>
    </w:div>
    <w:div w:id="1750226135">
      <w:bodyDiv w:val="1"/>
      <w:marLeft w:val="0"/>
      <w:marRight w:val="0"/>
      <w:marTop w:val="0"/>
      <w:marBottom w:val="0"/>
      <w:divBdr>
        <w:top w:val="none" w:sz="0" w:space="0" w:color="auto"/>
        <w:left w:val="none" w:sz="0" w:space="0" w:color="auto"/>
        <w:bottom w:val="none" w:sz="0" w:space="0" w:color="auto"/>
        <w:right w:val="none" w:sz="0" w:space="0" w:color="auto"/>
      </w:divBdr>
    </w:div>
    <w:div w:id="1777559370">
      <w:bodyDiv w:val="1"/>
      <w:marLeft w:val="0"/>
      <w:marRight w:val="0"/>
      <w:marTop w:val="0"/>
      <w:marBottom w:val="0"/>
      <w:divBdr>
        <w:top w:val="none" w:sz="0" w:space="0" w:color="auto"/>
        <w:left w:val="none" w:sz="0" w:space="0" w:color="auto"/>
        <w:bottom w:val="none" w:sz="0" w:space="0" w:color="auto"/>
        <w:right w:val="none" w:sz="0" w:space="0" w:color="auto"/>
      </w:divBdr>
    </w:div>
    <w:div w:id="1888296319">
      <w:bodyDiv w:val="1"/>
      <w:marLeft w:val="0"/>
      <w:marRight w:val="0"/>
      <w:marTop w:val="0"/>
      <w:marBottom w:val="0"/>
      <w:divBdr>
        <w:top w:val="none" w:sz="0" w:space="0" w:color="auto"/>
        <w:left w:val="none" w:sz="0" w:space="0" w:color="auto"/>
        <w:bottom w:val="none" w:sz="0" w:space="0" w:color="auto"/>
        <w:right w:val="none" w:sz="0" w:space="0" w:color="auto"/>
      </w:divBdr>
    </w:div>
    <w:div w:id="2005351028">
      <w:bodyDiv w:val="1"/>
      <w:marLeft w:val="0"/>
      <w:marRight w:val="0"/>
      <w:marTop w:val="0"/>
      <w:marBottom w:val="0"/>
      <w:divBdr>
        <w:top w:val="none" w:sz="0" w:space="0" w:color="auto"/>
        <w:left w:val="none" w:sz="0" w:space="0" w:color="auto"/>
        <w:bottom w:val="none" w:sz="0" w:space="0" w:color="auto"/>
        <w:right w:val="none" w:sz="0" w:space="0" w:color="auto"/>
      </w:divBdr>
    </w:div>
    <w:div w:id="2023890837">
      <w:bodyDiv w:val="1"/>
      <w:marLeft w:val="0"/>
      <w:marRight w:val="0"/>
      <w:marTop w:val="0"/>
      <w:marBottom w:val="0"/>
      <w:divBdr>
        <w:top w:val="none" w:sz="0" w:space="0" w:color="auto"/>
        <w:left w:val="none" w:sz="0" w:space="0" w:color="auto"/>
        <w:bottom w:val="none" w:sz="0" w:space="0" w:color="auto"/>
        <w:right w:val="none" w:sz="0" w:space="0" w:color="auto"/>
      </w:divBdr>
    </w:div>
    <w:div w:id="2099019219">
      <w:bodyDiv w:val="1"/>
      <w:marLeft w:val="0"/>
      <w:marRight w:val="0"/>
      <w:marTop w:val="0"/>
      <w:marBottom w:val="0"/>
      <w:divBdr>
        <w:top w:val="none" w:sz="0" w:space="0" w:color="auto"/>
        <w:left w:val="none" w:sz="0" w:space="0" w:color="auto"/>
        <w:bottom w:val="none" w:sz="0" w:space="0" w:color="auto"/>
        <w:right w:val="none" w:sz="0" w:space="0" w:color="auto"/>
      </w:divBdr>
    </w:div>
    <w:div w:id="2111199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ppi2/en/guidance/working-here/coaching-and-mentoring/become-a-coach/" TargetMode="External"/><Relationship Id="rId117" Type="http://schemas.openxmlformats.org/officeDocument/2006/relationships/hyperlink" Target="mailto:Angela.Procter@dyfed-powys.pnn.police.uk" TargetMode="External"/><Relationship Id="rId21" Type="http://schemas.openxmlformats.org/officeDocument/2006/relationships/hyperlink" Target="https://dppi2/media/apvh3pjl/coaching-contract.docx" TargetMode="External"/><Relationship Id="rId42" Type="http://schemas.openxmlformats.org/officeDocument/2006/relationships/hyperlink" Target="https://dppi2/media/rc5imiiq/the-oscar-coaching-model.docx" TargetMode="External"/><Relationship Id="rId47" Type="http://schemas.openxmlformats.org/officeDocument/2006/relationships/hyperlink" Target="https://dppi2/media/1i1nv0lh/swot-analysis.docx" TargetMode="External"/><Relationship Id="rId63" Type="http://schemas.openxmlformats.org/officeDocument/2006/relationships/hyperlink" Target="https://dppi2/en/guidance/working-here/coaching-and-mentoring/tools-and-tips/" TargetMode="External"/><Relationship Id="rId68" Type="http://schemas.openxmlformats.org/officeDocument/2006/relationships/hyperlink" Target="https://dppi2/en/guidance/working-here/coaching-and-mentoring/external-links/" TargetMode="External"/><Relationship Id="rId84" Type="http://schemas.openxmlformats.org/officeDocument/2006/relationships/hyperlink" Target="https://dppi2/en/guidance/working-here/coaching-and-mentoring/external-links/" TargetMode="External"/><Relationship Id="rId89" Type="http://schemas.openxmlformats.org/officeDocument/2006/relationships/hyperlink" Target="mailto:CoachingDPP@dyfed-powys.pnn.police.uk" TargetMode="External"/><Relationship Id="rId112" Type="http://schemas.openxmlformats.org/officeDocument/2006/relationships/image" Target="media/image10.jpeg"/><Relationship Id="rId133" Type="http://schemas.openxmlformats.org/officeDocument/2006/relationships/hyperlink" Target="mailto:xxxxxxxxxxx@dyfed-powys.pnn.police.uk" TargetMode="External"/><Relationship Id="rId138" Type="http://schemas.openxmlformats.org/officeDocument/2006/relationships/hyperlink" Target="mailto:Angela.Procter@dyfed-powys.pnn.police.uk" TargetMode="External"/><Relationship Id="rId16" Type="http://schemas.openxmlformats.org/officeDocument/2006/relationships/hyperlink" Target="https://dppi2/en/guidance/working-here/coaching-and-mentoring/view-and-request-a-coach/" TargetMode="External"/><Relationship Id="rId107" Type="http://schemas.openxmlformats.org/officeDocument/2006/relationships/hyperlink" Target="mailto:angela.procter@dyfed-powys.pnn.police.uk" TargetMode="External"/><Relationship Id="rId11" Type="http://schemas.openxmlformats.org/officeDocument/2006/relationships/hyperlink" Target="https://www.cipd.co.uk/knowledge/fundamentals/people/development/coaching-mentoring-factsheet" TargetMode="External"/><Relationship Id="rId32" Type="http://schemas.openxmlformats.org/officeDocument/2006/relationships/hyperlink" Target="http://intranet02/WorkstreamTracker/Incidents/Incident/SelfService/4" TargetMode="External"/><Relationship Id="rId37" Type="http://schemas.openxmlformats.org/officeDocument/2006/relationships/image" Target="media/image3.jpeg"/><Relationship Id="rId53" Type="http://schemas.openxmlformats.org/officeDocument/2006/relationships/hyperlink" Target="https://dppi2/en/guidance/working-here/coaching-and-mentoring/tools-and-tips/" TargetMode="External"/><Relationship Id="rId58" Type="http://schemas.openxmlformats.org/officeDocument/2006/relationships/hyperlink" Target="https://dppi2/media/lpmfhl43/giving-feedback.docx" TargetMode="External"/><Relationship Id="rId74" Type="http://schemas.openxmlformats.org/officeDocument/2006/relationships/hyperlink" Target="https://dppi2/en/guidance/working-here/coaching-and-mentoring/external-links/" TargetMode="External"/><Relationship Id="rId79" Type="http://schemas.openxmlformats.org/officeDocument/2006/relationships/hyperlink" Target="mailto:CoachingDPP@dyfed-powys.pnn.police.uk" TargetMode="External"/><Relationship Id="rId102" Type="http://schemas.openxmlformats.org/officeDocument/2006/relationships/image" Target="cid:image006.jpg@01D73C18.D16D93A0" TargetMode="External"/><Relationship Id="rId123" Type="http://schemas.openxmlformats.org/officeDocument/2006/relationships/image" Target="media/image13.png"/><Relationship Id="rId128" Type="http://schemas.openxmlformats.org/officeDocument/2006/relationships/image" Target="cid:image021.jpg@01D76D99.CC94B2C0" TargetMode="External"/><Relationship Id="rId144" Type="http://schemas.openxmlformats.org/officeDocument/2006/relationships/image" Target="media/image17.jpeg"/><Relationship Id="rId149" Type="http://schemas.openxmlformats.org/officeDocument/2006/relationships/image" Target="media/image18.png"/><Relationship Id="rId5" Type="http://schemas.openxmlformats.org/officeDocument/2006/relationships/settings" Target="settings.xml"/><Relationship Id="rId90" Type="http://schemas.openxmlformats.org/officeDocument/2006/relationships/hyperlink" Target="https://dppi2/en/guidance/working-here/coaching-and-mentoring/" TargetMode="External"/><Relationship Id="rId95" Type="http://schemas.openxmlformats.org/officeDocument/2006/relationships/hyperlink" Target="https://dppi2/en/guidance/working-here/coaching-and-mentoring/guidance-documents/" TargetMode="External"/><Relationship Id="rId22" Type="http://schemas.openxmlformats.org/officeDocument/2006/relationships/hyperlink" Target="https://dppi2/media/u0xinxut/coaching-request-form.docx" TargetMode="External"/><Relationship Id="rId27" Type="http://schemas.openxmlformats.org/officeDocument/2006/relationships/hyperlink" Target="https://dppi2/en/guidance/working-here/coaching-and-mentoring/tools-and-tips/" TargetMode="External"/><Relationship Id="rId43" Type="http://schemas.openxmlformats.org/officeDocument/2006/relationships/hyperlink" Target="https://dppi2/media/iffpp0u3/the-oscar-model-coaching-sheet.docx" TargetMode="External"/><Relationship Id="rId48" Type="http://schemas.openxmlformats.org/officeDocument/2006/relationships/hyperlink" Target="https://dppi2/en/guidance/working-here/coaching-and-mentoring/tools-and-tips/" TargetMode="External"/><Relationship Id="rId64" Type="http://schemas.openxmlformats.org/officeDocument/2006/relationships/hyperlink" Target="https://dppi2/en/guidance/working-here/coaching-and-mentoring/" TargetMode="External"/><Relationship Id="rId69" Type="http://schemas.openxmlformats.org/officeDocument/2006/relationships/hyperlink" Target="https://dppi2/en/guidance/working-here/coaching-and-mentoring/guidance-documents/" TargetMode="External"/><Relationship Id="rId113" Type="http://schemas.openxmlformats.org/officeDocument/2006/relationships/image" Target="cid:image005.jpg@01D76D9B.0E79C9E0" TargetMode="External"/><Relationship Id="rId118" Type="http://schemas.openxmlformats.org/officeDocument/2006/relationships/hyperlink" Target="mailto:Angela.Procter@dyfed-powys.pnn.police.uk" TargetMode="External"/><Relationship Id="rId134" Type="http://schemas.openxmlformats.org/officeDocument/2006/relationships/hyperlink" Target="mailto:Angela.Procter@dyfed-powys.pnn.police.uk" TargetMode="External"/><Relationship Id="rId139" Type="http://schemas.openxmlformats.org/officeDocument/2006/relationships/image" Target="cid:image011.jpg@01D76D92.304DB210" TargetMode="External"/><Relationship Id="rId80" Type="http://schemas.openxmlformats.org/officeDocument/2006/relationships/hyperlink" Target="https://dppi2/en/guidance/working-here/coaching-and-mentoring/" TargetMode="External"/><Relationship Id="rId85" Type="http://schemas.openxmlformats.org/officeDocument/2006/relationships/hyperlink" Target="https://dppi2/en/guidance/working-here/coaching-and-mentoring/guidance-documents/" TargetMode="External"/><Relationship Id="rId150" Type="http://schemas.openxmlformats.org/officeDocument/2006/relationships/fontTable" Target="fontTable.xml"/><Relationship Id="rId12" Type="http://schemas.openxmlformats.org/officeDocument/2006/relationships/hyperlink" Target="https://www.clearreview.com/why-performance-management-important/" TargetMode="External"/><Relationship Id="rId17" Type="http://schemas.openxmlformats.org/officeDocument/2006/relationships/hyperlink" Target="https://dppi2/en/guidance/working-here/coaching-and-mentoring/become-a-coach/" TargetMode="External"/><Relationship Id="rId25" Type="http://schemas.openxmlformats.org/officeDocument/2006/relationships/hyperlink" Target="https://dppi2/en/guidance/working-here/coaching-and-mentoring/view-and-request-a-coach/" TargetMode="External"/><Relationship Id="rId33" Type="http://schemas.openxmlformats.org/officeDocument/2006/relationships/hyperlink" Target="http://intranet02/WorkstreamTracker/Incidents/Incident/SelfService/1" TargetMode="External"/><Relationship Id="rId38" Type="http://schemas.openxmlformats.org/officeDocument/2006/relationships/hyperlink" Target="https://dppi2/media/huknaryn/the-belief-cycle.docx" TargetMode="External"/><Relationship Id="rId46" Type="http://schemas.openxmlformats.org/officeDocument/2006/relationships/hyperlink" Target="https://dppi2/media/51jn2fml/our-personal-iceberg.docx" TargetMode="External"/><Relationship Id="rId59" Type="http://schemas.openxmlformats.org/officeDocument/2006/relationships/hyperlink" Target="https://dppi2/media/yk0gxi5d/socratic-questioning.docx" TargetMode="External"/><Relationship Id="rId67" Type="http://schemas.openxmlformats.org/officeDocument/2006/relationships/hyperlink" Target="https://dppi2/en/guidance/working-here/coaching-and-mentoring/tools-and-tips/" TargetMode="External"/><Relationship Id="rId103" Type="http://schemas.openxmlformats.org/officeDocument/2006/relationships/image" Target="media/image5.png"/><Relationship Id="rId108" Type="http://schemas.openxmlformats.org/officeDocument/2006/relationships/image" Target="media/image8.png"/><Relationship Id="rId116" Type="http://schemas.openxmlformats.org/officeDocument/2006/relationships/hyperlink" Target="mailto:xxxxxxxxx@dyfed-powys.pnn.police.uk" TargetMode="External"/><Relationship Id="rId124" Type="http://schemas.openxmlformats.org/officeDocument/2006/relationships/image" Target="cid:image019.png@01D76D99.CC94B2C0" TargetMode="External"/><Relationship Id="rId129" Type="http://schemas.openxmlformats.org/officeDocument/2006/relationships/image" Target="media/image16.jpeg"/><Relationship Id="rId137" Type="http://schemas.openxmlformats.org/officeDocument/2006/relationships/hyperlink" Target="mailto:Angela.Procter@dyfed-powys.pnn.police.uk" TargetMode="External"/><Relationship Id="rId20" Type="http://schemas.openxmlformats.org/officeDocument/2006/relationships/hyperlink" Target="https://dppi2/en/guidance/working-here/coaching-and-mentoring/guidance-documents/" TargetMode="External"/><Relationship Id="rId41" Type="http://schemas.openxmlformats.org/officeDocument/2006/relationships/hyperlink" Target="https://dppi2/media/nxedsm5n/mbti-preferences-summary.docx" TargetMode="External"/><Relationship Id="rId54" Type="http://schemas.openxmlformats.org/officeDocument/2006/relationships/hyperlink" Target="https://dppi2/en/guidance/working-here/coaching-and-mentoring/tools-and-tips/" TargetMode="External"/><Relationship Id="rId62" Type="http://schemas.openxmlformats.org/officeDocument/2006/relationships/hyperlink" Target="https://dppi2/en/guidance/working-here/coaching-and-mentoring/tools-and-tips/" TargetMode="External"/><Relationship Id="rId70" Type="http://schemas.openxmlformats.org/officeDocument/2006/relationships/hyperlink" Target="https://dppi2/en/guidance/working-here/coaching-and-mentoring/" TargetMode="External"/><Relationship Id="rId75" Type="http://schemas.openxmlformats.org/officeDocument/2006/relationships/hyperlink" Target="https://dppi2/en/guidance/working-here/coaching-and-mentoring/guidance-documents/" TargetMode="External"/><Relationship Id="rId83" Type="http://schemas.openxmlformats.org/officeDocument/2006/relationships/hyperlink" Target="https://dppi2/en/guidance/working-here/coaching-and-mentoring/tools-and-tips/" TargetMode="External"/><Relationship Id="rId88" Type="http://schemas.openxmlformats.org/officeDocument/2006/relationships/hyperlink" Target="https://dppi2/media/wfkl1obn/record-of-coaching-hours-form.docx" TargetMode="External"/><Relationship Id="rId91" Type="http://schemas.openxmlformats.org/officeDocument/2006/relationships/hyperlink" Target="https://dppi2/en/guidance/working-here/coaching-and-mentoring/view-and-request-a-coach/" TargetMode="External"/><Relationship Id="rId96" Type="http://schemas.openxmlformats.org/officeDocument/2006/relationships/hyperlink" Target="https://dppi2/media/apvh3pjl/coaching-contract.docx" TargetMode="External"/><Relationship Id="rId111" Type="http://schemas.openxmlformats.org/officeDocument/2006/relationships/image" Target="cid:image004.jpg@01D76D9B.0E79C9E0" TargetMode="External"/><Relationship Id="rId132" Type="http://schemas.openxmlformats.org/officeDocument/2006/relationships/hyperlink" Target="mailto:Angela.Procter@dyfed-powys.pnn.police.uk" TargetMode="External"/><Relationship Id="rId140" Type="http://schemas.openxmlformats.org/officeDocument/2006/relationships/hyperlink" Target="mailto:angela.procter@dyfed-powys.pnn.police.uk" TargetMode="External"/><Relationship Id="rId145" Type="http://schemas.openxmlformats.org/officeDocument/2006/relationships/image" Target="cid:image008.jpg@01D769DF.BA99BCE0"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ppi2/en/guidance/working-here/coaching-and-mentoring/" TargetMode="External"/><Relationship Id="rId23" Type="http://schemas.openxmlformats.org/officeDocument/2006/relationships/hyperlink" Target="https://dppi2/media/u0xinxut/coaching-request-form.docx" TargetMode="External"/><Relationship Id="rId28" Type="http://schemas.openxmlformats.org/officeDocument/2006/relationships/hyperlink" Target="https://dppi2/en/guidance/working-here/coaching-and-mentoring/external-links/" TargetMode="External"/><Relationship Id="rId36" Type="http://schemas.openxmlformats.org/officeDocument/2006/relationships/hyperlink" Target="https://dppi2/en/guidance/working-here/coaching-and-mentoring/view-and-request-a-coach/" TargetMode="External"/><Relationship Id="rId49" Type="http://schemas.openxmlformats.org/officeDocument/2006/relationships/hyperlink" Target="https://dppi2/en/guidance/working-here/coaching-and-mentoring/tools-and-tips/" TargetMode="External"/><Relationship Id="rId57" Type="http://schemas.openxmlformats.org/officeDocument/2006/relationships/hyperlink" Target="https://dppi2/media/x1sl2r45/effective-coaching-questions.doc" TargetMode="External"/><Relationship Id="rId106" Type="http://schemas.openxmlformats.org/officeDocument/2006/relationships/image" Target="cid:image001.jpg@01D76D9B.0E79C9E0" TargetMode="External"/><Relationship Id="rId114" Type="http://schemas.openxmlformats.org/officeDocument/2006/relationships/image" Target="media/image11.jpeg"/><Relationship Id="rId119" Type="http://schemas.openxmlformats.org/officeDocument/2006/relationships/hyperlink" Target="mailto:xxxxxxxxxxxx@dyfed-powys.pnn.police.uk" TargetMode="External"/><Relationship Id="rId127" Type="http://schemas.openxmlformats.org/officeDocument/2006/relationships/image" Target="media/image15.jpeg"/><Relationship Id="rId10" Type="http://schemas.openxmlformats.org/officeDocument/2006/relationships/hyperlink" Target="https://www.cipd.co.uk/knowledge/fundamentals/people/recruitment/induction-factsheet" TargetMode="External"/><Relationship Id="rId31" Type="http://schemas.openxmlformats.org/officeDocument/2006/relationships/image" Target="media/image2.png"/><Relationship Id="rId44" Type="http://schemas.openxmlformats.org/officeDocument/2006/relationships/hyperlink" Target="https://dppi2/media/ddemsxdu/performance-wheel.doc" TargetMode="External"/><Relationship Id="rId52" Type="http://schemas.openxmlformats.org/officeDocument/2006/relationships/hyperlink" Target="https://dppi2/media/uhddwbck/vak-learning-style.doc" TargetMode="External"/><Relationship Id="rId60" Type="http://schemas.openxmlformats.org/officeDocument/2006/relationships/hyperlink" Target="https://dppi2/media/nynh1fvp/top-ten-asking-mistakes-and-how-to-correct-them.docx" TargetMode="External"/><Relationship Id="rId65" Type="http://schemas.openxmlformats.org/officeDocument/2006/relationships/hyperlink" Target="https://dppi2/en/guidance/working-here/coaching-and-mentoring/view-and-request-a-coach/" TargetMode="External"/><Relationship Id="rId73" Type="http://schemas.openxmlformats.org/officeDocument/2006/relationships/hyperlink" Target="https://dppi2/en/guidance/working-here/coaching-and-mentoring/tools-and-tips/" TargetMode="External"/><Relationship Id="rId78" Type="http://schemas.openxmlformats.org/officeDocument/2006/relationships/hyperlink" Target="https://dppi2/media/lynguumb/coaching-activity-form.docx" TargetMode="External"/><Relationship Id="rId81" Type="http://schemas.openxmlformats.org/officeDocument/2006/relationships/hyperlink" Target="https://dppi2/en/guidance/working-here/coaching-and-mentoring/view-and-request-a-coach/" TargetMode="External"/><Relationship Id="rId86" Type="http://schemas.openxmlformats.org/officeDocument/2006/relationships/hyperlink" Target="https://dppi2/media/apvh3pjl/coaching-contract.docx" TargetMode="External"/><Relationship Id="rId94" Type="http://schemas.openxmlformats.org/officeDocument/2006/relationships/hyperlink" Target="https://dppi2/en/guidance/working-here/coaching-and-mentoring/external-links/" TargetMode="External"/><Relationship Id="rId99" Type="http://schemas.openxmlformats.org/officeDocument/2006/relationships/hyperlink" Target="mailto:Angela.Procter@dyfed-powys.pnn.police.uk" TargetMode="External"/><Relationship Id="rId101" Type="http://schemas.openxmlformats.org/officeDocument/2006/relationships/image" Target="media/image4.jpeg"/><Relationship Id="rId122" Type="http://schemas.openxmlformats.org/officeDocument/2006/relationships/hyperlink" Target="mailto:angela.procter@dyfed-powys.pnn.police.uk" TargetMode="External"/><Relationship Id="rId130" Type="http://schemas.openxmlformats.org/officeDocument/2006/relationships/image" Target="cid:image022.jpg@01D76D99.CC94B2C0" TargetMode="External"/><Relationship Id="rId135" Type="http://schemas.openxmlformats.org/officeDocument/2006/relationships/image" Target="cid:image002.jpg@01D76D99.2568AD80" TargetMode="External"/><Relationship Id="rId143" Type="http://schemas.openxmlformats.org/officeDocument/2006/relationships/hyperlink" Target="mailto:gary.williams@dyfed-powys.pnn.police.uk" TargetMode="External"/><Relationship Id="rId148" Type="http://schemas.openxmlformats.org/officeDocument/2006/relationships/hyperlink" Target="mailto:owain.jones@dyfed-powys.pnn.police.uk" TargetMode="External"/><Relationship Id="rId15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www.youtube.com/watch?v=lJ8r0-M-xaI" TargetMode="External"/><Relationship Id="rId13" Type="http://schemas.openxmlformats.org/officeDocument/2006/relationships/hyperlink" Target="https://www.researchgate.net/publication/332537797_The_Importance_of_Training_and_Development_in_Employee_Performance_and_Evaluation" TargetMode="External"/><Relationship Id="rId18" Type="http://schemas.openxmlformats.org/officeDocument/2006/relationships/hyperlink" Target="https://dppi2/en/guidance/working-here/coaching-and-mentoring/tools-and-tips/" TargetMode="External"/><Relationship Id="rId39" Type="http://schemas.openxmlformats.org/officeDocument/2006/relationships/hyperlink" Target="https://dppi2/media/rejdcucd/circle-of-control.doc" TargetMode="External"/><Relationship Id="rId109" Type="http://schemas.openxmlformats.org/officeDocument/2006/relationships/image" Target="cid:image002.png@01D76D9B.0E79C9E0" TargetMode="External"/><Relationship Id="rId34" Type="http://schemas.openxmlformats.org/officeDocument/2006/relationships/hyperlink" Target="https://www.fmcloudapps.com/WPALogin/Login?returnUrl=%2fidentity%2fissue%3fwa%3dwsignin1.0%26wtrealm%3dhttps%3a%2f%2fworkplaceassist.cbreapps.com%2f%26wctx%3drm%3d1%26id%3dpassive%26ru%3d%252f%26wct%3d2019-06-26T09%3a57%3a25Z" TargetMode="External"/><Relationship Id="rId50" Type="http://schemas.openxmlformats.org/officeDocument/2006/relationships/hyperlink" Target="https://dppi2/en/guidance/working-here/coaching-and-mentoring/tools-and-tips/" TargetMode="External"/><Relationship Id="rId55" Type="http://schemas.openxmlformats.org/officeDocument/2006/relationships/hyperlink" Target="https://dppi2/en/guidance/working-here/coaching-and-mentoring/tools-and-tips/" TargetMode="External"/><Relationship Id="rId76" Type="http://schemas.openxmlformats.org/officeDocument/2006/relationships/hyperlink" Target="https://dppi2/en/guidance/working-here/coaching-and-mentoring/guidance-documents/" TargetMode="External"/><Relationship Id="rId97" Type="http://schemas.openxmlformats.org/officeDocument/2006/relationships/hyperlink" Target="https://dppi2/media/vnxb2qwj/coaching-checklist.docx" TargetMode="External"/><Relationship Id="rId104" Type="http://schemas.openxmlformats.org/officeDocument/2006/relationships/image" Target="media/image6.jpeg"/><Relationship Id="rId120" Type="http://schemas.openxmlformats.org/officeDocument/2006/relationships/image" Target="media/image12.jpeg"/><Relationship Id="rId125" Type="http://schemas.openxmlformats.org/officeDocument/2006/relationships/image" Target="media/image14.jpeg"/><Relationship Id="rId141" Type="http://schemas.openxmlformats.org/officeDocument/2006/relationships/hyperlink" Target="mailto:gary.williams@dyfed-powys.pnn.police.uk" TargetMode="External"/><Relationship Id="rId146" Type="http://schemas.openxmlformats.org/officeDocument/2006/relationships/hyperlink" Target="mailto:owain.jones@dyfed-powys.pnn.police.uk" TargetMode="External"/><Relationship Id="rId7" Type="http://schemas.openxmlformats.org/officeDocument/2006/relationships/footnotes" Target="footnotes.xml"/><Relationship Id="rId71" Type="http://schemas.openxmlformats.org/officeDocument/2006/relationships/hyperlink" Target="https://dppi2/en/guidance/working-here/coaching-and-mentoring/view-and-request-a-coach/" TargetMode="External"/><Relationship Id="rId92" Type="http://schemas.openxmlformats.org/officeDocument/2006/relationships/hyperlink" Target="https://dppi2/en/guidance/working-here/coaching-and-mentoring/become-a-coach/" TargetMode="External"/><Relationship Id="rId2" Type="http://schemas.openxmlformats.org/officeDocument/2006/relationships/numbering" Target="numbering.xml"/><Relationship Id="rId29" Type="http://schemas.openxmlformats.org/officeDocument/2006/relationships/hyperlink" Target="https://dppi2/en/guidance/working-here/coaching-and-mentoring/guidance-documents/" TargetMode="External"/><Relationship Id="rId24" Type="http://schemas.openxmlformats.org/officeDocument/2006/relationships/hyperlink" Target="https://dppi2/en/guidance/working-here/coaching-and-mentoring/" TargetMode="External"/><Relationship Id="rId40" Type="http://schemas.openxmlformats.org/officeDocument/2006/relationships/hyperlink" Target="https://dppi2/media/jfwjoa3w/johari-s-window-explanation.pdf" TargetMode="External"/><Relationship Id="rId45" Type="http://schemas.openxmlformats.org/officeDocument/2006/relationships/hyperlink" Target="https://dppi2/media/q5sfrife/the-performance-wheel-explanation.docx" TargetMode="External"/><Relationship Id="rId66" Type="http://schemas.openxmlformats.org/officeDocument/2006/relationships/hyperlink" Target="https://dppi2/en/guidance/working-here/coaching-and-mentoring/become-a-coach/" TargetMode="External"/><Relationship Id="rId87" Type="http://schemas.openxmlformats.org/officeDocument/2006/relationships/hyperlink" Target="https://dppi2/media/vnxb2qwj/coaching-checklist.docx" TargetMode="External"/><Relationship Id="rId110" Type="http://schemas.openxmlformats.org/officeDocument/2006/relationships/image" Target="media/image9.jpeg"/><Relationship Id="rId115" Type="http://schemas.openxmlformats.org/officeDocument/2006/relationships/image" Target="cid:image007.jpg@01D76D9B.0E79C9E0" TargetMode="External"/><Relationship Id="rId131" Type="http://schemas.openxmlformats.org/officeDocument/2006/relationships/hyperlink" Target="mailto:mark.railton@dyfed-powys.pnn.police.uk" TargetMode="External"/><Relationship Id="rId136" Type="http://schemas.openxmlformats.org/officeDocument/2006/relationships/hyperlink" Target="mailto:angela.procter@dyfed-powys.pnn.police.uk" TargetMode="External"/><Relationship Id="rId61" Type="http://schemas.openxmlformats.org/officeDocument/2006/relationships/hyperlink" Target="https://dppi2/en/guidance/working-here/coaching-and-mentoring/tools-and-tips/" TargetMode="External"/><Relationship Id="rId82" Type="http://schemas.openxmlformats.org/officeDocument/2006/relationships/hyperlink" Target="https://dppi2/en/guidance/working-here/coaching-and-mentoring/become-a-coach/" TargetMode="External"/><Relationship Id="rId19" Type="http://schemas.openxmlformats.org/officeDocument/2006/relationships/hyperlink" Target="https://dppi2/en/guidance/working-here/coaching-and-mentoring/external-links/" TargetMode="External"/><Relationship Id="rId14" Type="http://schemas.openxmlformats.org/officeDocument/2006/relationships/hyperlink" Target="https://www.cipd.co.uk/Community/blogs/b/cipd_member_blog/posts/what-does-it-mean-to-coach-as-a-line-manager" TargetMode="External"/><Relationship Id="rId30" Type="http://schemas.openxmlformats.org/officeDocument/2006/relationships/hyperlink" Target="https://dppi2/media/u0xinxut/coaching-request-form.docx" TargetMode="External"/><Relationship Id="rId35" Type="http://schemas.openxmlformats.org/officeDocument/2006/relationships/hyperlink" Target="https://dppi2/en/guidance/working-here/parenting-pitstop/" TargetMode="External"/><Relationship Id="rId56" Type="http://schemas.openxmlformats.org/officeDocument/2006/relationships/hyperlink" Target="https://dppi2/media/5pxkacsc/6-levels-of-listening.pdf" TargetMode="External"/><Relationship Id="rId77" Type="http://schemas.openxmlformats.org/officeDocument/2006/relationships/hyperlink" Target="https://dppi2/en/guidance/working-here/coaching-and-mentoring/guidance-documents/" TargetMode="External"/><Relationship Id="rId100" Type="http://schemas.openxmlformats.org/officeDocument/2006/relationships/hyperlink" Target="mailto:heather.scanlon@dyfed-powys.police.uk" TargetMode="External"/><Relationship Id="rId105" Type="http://schemas.openxmlformats.org/officeDocument/2006/relationships/image" Target="media/image7.jpeg"/><Relationship Id="rId126" Type="http://schemas.openxmlformats.org/officeDocument/2006/relationships/image" Target="cid:image020.jpg@01D76D99.CC94B2C0" TargetMode="External"/><Relationship Id="rId147" Type="http://schemas.openxmlformats.org/officeDocument/2006/relationships/hyperlink" Target="mailto:Angela.Procter@dyfed-powys.pnn.police.uk" TargetMode="External"/><Relationship Id="rId8" Type="http://schemas.openxmlformats.org/officeDocument/2006/relationships/endnotes" Target="endnotes.xml"/><Relationship Id="rId51" Type="http://schemas.openxmlformats.org/officeDocument/2006/relationships/hyperlink" Target="https://dppi2/media/rfgp0wiv/learning-styles-questionnaire.xlsx" TargetMode="External"/><Relationship Id="rId72" Type="http://schemas.openxmlformats.org/officeDocument/2006/relationships/hyperlink" Target="https://dppi2/en/guidance/working-here/coaching-and-mentoring/become-a-coach/" TargetMode="External"/><Relationship Id="rId93" Type="http://schemas.openxmlformats.org/officeDocument/2006/relationships/hyperlink" Target="https://dppi2/en/guidance/working-here/coaching-and-mentoring/tools-and-tips/" TargetMode="External"/><Relationship Id="rId98" Type="http://schemas.openxmlformats.org/officeDocument/2006/relationships/footer" Target="footer1.xml"/><Relationship Id="rId121" Type="http://schemas.openxmlformats.org/officeDocument/2006/relationships/image" Target="cid:image018.jpg@01D76D99.CC94B2C0" TargetMode="External"/><Relationship Id="rId142" Type="http://schemas.openxmlformats.org/officeDocument/2006/relationships/hyperlink" Target="mailto:Angela.Procter@dyfed-powys.pnn.police.uk" TargetMode="External"/><Relationship Id="rId3" Type="http://schemas.openxmlformats.org/officeDocument/2006/relationships/styles" Target="styl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504B01-96FC-4F9B-90D9-DDEE52C14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3514</TotalTime>
  <Pages>59</Pages>
  <Words>13383</Words>
  <Characters>76284</Characters>
  <Application>Microsoft Office Word</Application>
  <DocSecurity>0</DocSecurity>
  <Lines>635</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email4amp Procter</dc:creator>
  <cp:lastModifiedBy>email4amp Procter</cp:lastModifiedBy>
  <cp:revision>80</cp:revision>
  <dcterms:created xsi:type="dcterms:W3CDTF">2021-06-24T12:07:00Z</dcterms:created>
  <dcterms:modified xsi:type="dcterms:W3CDTF">2021-07-07T20:42:00Z</dcterms:modified>
</cp:coreProperties>
</file>