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0C99" w14:textId="45E30E32" w:rsidR="001B1CA1" w:rsidRPr="00574BB0" w:rsidRDefault="001B1CA1" w:rsidP="00574BB0">
      <w:pPr>
        <w:pStyle w:val="TOCHeading"/>
        <w:jc w:val="center"/>
        <w:rPr>
          <w:rFonts w:ascii="Arial" w:eastAsiaTheme="minorHAnsi" w:hAnsi="Arial" w:cs="Arial"/>
          <w:b w:val="0"/>
          <w:bCs w:val="0"/>
          <w:color w:val="auto"/>
          <w:sz w:val="24"/>
          <w:szCs w:val="24"/>
          <w:lang w:val="en-GB"/>
        </w:rPr>
      </w:pPr>
      <w:bookmarkStart w:id="0" w:name="_Hlk102422048"/>
      <w:bookmarkEnd w:id="0"/>
    </w:p>
    <w:p w14:paraId="606DB925" w14:textId="6C649C9A" w:rsidR="001B1CA1" w:rsidRPr="00574BB0" w:rsidRDefault="001B1CA1" w:rsidP="001B1CA1">
      <w:pPr>
        <w:rPr>
          <w:rFonts w:ascii="Arial" w:hAnsi="Arial" w:cs="Arial"/>
          <w:sz w:val="56"/>
          <w:szCs w:val="56"/>
        </w:rPr>
      </w:pPr>
    </w:p>
    <w:p w14:paraId="15A34797" w14:textId="77777777" w:rsidR="00FD1E30" w:rsidRPr="00BF0A8C" w:rsidRDefault="00FD1E30" w:rsidP="001B1CA1">
      <w:pPr>
        <w:rPr>
          <w:rFonts w:ascii="Arial" w:hAnsi="Arial" w:cs="Arial"/>
          <w:sz w:val="56"/>
          <w:szCs w:val="56"/>
        </w:rPr>
      </w:pPr>
    </w:p>
    <w:p w14:paraId="6AD8A9D1" w14:textId="26BD8F57" w:rsidR="001B1CA1" w:rsidRDefault="004F6BC9" w:rsidP="001B1CA1">
      <w:pPr>
        <w:rPr>
          <w:rFonts w:ascii="Arial" w:hAnsi="Arial" w:cs="Arial"/>
          <w:sz w:val="96"/>
          <w:szCs w:val="96"/>
        </w:rPr>
      </w:pPr>
      <w:r>
        <w:rPr>
          <w:rFonts w:ascii="Arial" w:hAnsi="Arial" w:cs="Arial"/>
          <w:sz w:val="96"/>
          <w:szCs w:val="96"/>
        </w:rPr>
        <w:t xml:space="preserve">Work Based Project </w:t>
      </w:r>
    </w:p>
    <w:p w14:paraId="5130CD9A" w14:textId="77777777" w:rsidR="004F6BC9" w:rsidRPr="00574BB0" w:rsidRDefault="004F6BC9" w:rsidP="001B1CA1">
      <w:pPr>
        <w:rPr>
          <w:rFonts w:ascii="Arial" w:hAnsi="Arial" w:cs="Arial"/>
          <w:sz w:val="96"/>
          <w:szCs w:val="96"/>
        </w:rPr>
      </w:pPr>
    </w:p>
    <w:p w14:paraId="5B318581" w14:textId="16D9535C" w:rsidR="001B1CA1" w:rsidRDefault="001B1CA1" w:rsidP="001B1CA1">
      <w:pPr>
        <w:rPr>
          <w:rFonts w:ascii="Arial" w:hAnsi="Arial" w:cs="Arial"/>
          <w:sz w:val="48"/>
          <w:szCs w:val="48"/>
        </w:rPr>
      </w:pPr>
    </w:p>
    <w:p w14:paraId="2A5FA134" w14:textId="77777777" w:rsidR="00BF0A8C" w:rsidRPr="00574BB0" w:rsidRDefault="00BF0A8C" w:rsidP="001B1CA1">
      <w:pPr>
        <w:rPr>
          <w:rFonts w:ascii="Arial" w:hAnsi="Arial" w:cs="Arial"/>
          <w:sz w:val="48"/>
          <w:szCs w:val="48"/>
        </w:rPr>
      </w:pPr>
    </w:p>
    <w:p w14:paraId="610F62CB" w14:textId="2492CA95" w:rsidR="001B1CA1" w:rsidRPr="00574BB0" w:rsidRDefault="001B1CA1" w:rsidP="001B1CA1">
      <w:pPr>
        <w:rPr>
          <w:rFonts w:ascii="Arial" w:hAnsi="Arial" w:cs="Arial"/>
        </w:rPr>
      </w:pPr>
    </w:p>
    <w:p w14:paraId="2E7272AC" w14:textId="15DB9210" w:rsidR="001B1CA1" w:rsidRPr="00574BB0" w:rsidRDefault="001B1CA1" w:rsidP="001B1CA1">
      <w:pPr>
        <w:rPr>
          <w:rFonts w:ascii="Arial" w:hAnsi="Arial" w:cs="Arial"/>
          <w:sz w:val="56"/>
          <w:szCs w:val="56"/>
        </w:rPr>
      </w:pPr>
      <w:r w:rsidRPr="00574BB0">
        <w:rPr>
          <w:rFonts w:ascii="Arial" w:hAnsi="Arial" w:cs="Arial"/>
          <w:sz w:val="56"/>
          <w:szCs w:val="56"/>
        </w:rPr>
        <w:t>Assignment 1</w:t>
      </w:r>
    </w:p>
    <w:p w14:paraId="237F2E61" w14:textId="77777777" w:rsidR="001B1CA1" w:rsidRPr="00574BB0" w:rsidRDefault="001B1CA1" w:rsidP="001B1CA1">
      <w:pPr>
        <w:rPr>
          <w:rFonts w:ascii="Arial" w:hAnsi="Arial" w:cs="Arial"/>
          <w:sz w:val="48"/>
          <w:szCs w:val="48"/>
        </w:rPr>
      </w:pPr>
    </w:p>
    <w:p w14:paraId="368DF358" w14:textId="7A1C28FF" w:rsidR="001B1CA1" w:rsidRPr="00574BB0" w:rsidRDefault="001B1CA1" w:rsidP="001B1CA1">
      <w:pPr>
        <w:rPr>
          <w:rFonts w:ascii="Arial" w:hAnsi="Arial" w:cs="Arial"/>
        </w:rPr>
      </w:pPr>
    </w:p>
    <w:p w14:paraId="255DBDCB" w14:textId="77777777" w:rsidR="00336D19" w:rsidRPr="00574BB0" w:rsidRDefault="00336D19" w:rsidP="001B1CA1">
      <w:pPr>
        <w:rPr>
          <w:rFonts w:ascii="Arial" w:hAnsi="Arial" w:cs="Arial"/>
        </w:rPr>
      </w:pPr>
    </w:p>
    <w:p w14:paraId="7D86C950" w14:textId="259C68A3" w:rsidR="001B1CA1" w:rsidRDefault="001B1CA1" w:rsidP="001B1CA1">
      <w:pPr>
        <w:rPr>
          <w:rFonts w:ascii="Arial" w:hAnsi="Arial" w:cs="Arial"/>
          <w:sz w:val="32"/>
          <w:szCs w:val="32"/>
        </w:rPr>
      </w:pPr>
    </w:p>
    <w:p w14:paraId="7C67028A" w14:textId="77777777" w:rsidR="00BF0A8C" w:rsidRPr="00574BB0" w:rsidRDefault="00BF0A8C" w:rsidP="001B1CA1">
      <w:pPr>
        <w:rPr>
          <w:rFonts w:ascii="Arial" w:hAnsi="Arial" w:cs="Arial"/>
        </w:rPr>
      </w:pPr>
    </w:p>
    <w:p w14:paraId="40092A03" w14:textId="3A9D8663" w:rsidR="00C81AF2" w:rsidRPr="00574BB0" w:rsidRDefault="00C81AF2" w:rsidP="001B1CA1">
      <w:pPr>
        <w:rPr>
          <w:rFonts w:ascii="Arial" w:hAnsi="Arial" w:cs="Arial"/>
        </w:rPr>
      </w:pPr>
    </w:p>
    <w:p w14:paraId="483960E0" w14:textId="77777777" w:rsidR="00C81AF2" w:rsidRPr="00574BB0" w:rsidRDefault="00C81AF2" w:rsidP="001B1CA1">
      <w:pPr>
        <w:rPr>
          <w:rFonts w:ascii="Arial" w:hAnsi="Arial" w:cs="Arial"/>
        </w:rPr>
      </w:pPr>
    </w:p>
    <w:p w14:paraId="0BDF1923" w14:textId="08D40A57" w:rsidR="00C81AF2" w:rsidRPr="00574BB0" w:rsidRDefault="00C81AF2" w:rsidP="00C81AF2">
      <w:pPr>
        <w:rPr>
          <w:rFonts w:ascii="Arial" w:hAnsi="Arial" w:cs="Arial"/>
          <w:sz w:val="40"/>
          <w:szCs w:val="40"/>
        </w:rPr>
      </w:pPr>
      <w:r w:rsidRPr="00574BB0">
        <w:rPr>
          <w:rFonts w:ascii="Arial" w:hAnsi="Arial" w:cs="Arial"/>
          <w:sz w:val="40"/>
          <w:szCs w:val="40"/>
        </w:rPr>
        <w:t>Steffan Dancey</w:t>
      </w:r>
    </w:p>
    <w:p w14:paraId="147BCFAF" w14:textId="6CDB3015" w:rsidR="001B1CA1" w:rsidRPr="00574BB0" w:rsidRDefault="001B1CA1" w:rsidP="001B1CA1">
      <w:pPr>
        <w:rPr>
          <w:rFonts w:ascii="Arial" w:hAnsi="Arial" w:cs="Arial"/>
        </w:rPr>
      </w:pPr>
    </w:p>
    <w:p w14:paraId="1F5D12CA" w14:textId="53EA4E25" w:rsidR="001B1CA1" w:rsidRPr="00574BB0" w:rsidRDefault="001B1CA1" w:rsidP="001B1CA1">
      <w:pPr>
        <w:rPr>
          <w:rFonts w:ascii="Arial" w:hAnsi="Arial" w:cs="Arial"/>
          <w:sz w:val="32"/>
          <w:szCs w:val="32"/>
        </w:rPr>
      </w:pPr>
      <w:r w:rsidRPr="00574BB0">
        <w:rPr>
          <w:rFonts w:ascii="Arial" w:hAnsi="Arial" w:cs="Arial"/>
          <w:sz w:val="32"/>
          <w:szCs w:val="32"/>
        </w:rPr>
        <w:t>2014079</w:t>
      </w:r>
    </w:p>
    <w:p w14:paraId="0D4ED813" w14:textId="6BD7D012" w:rsidR="001B1CA1" w:rsidRPr="00574BB0" w:rsidRDefault="001B1CA1" w:rsidP="001B1CA1">
      <w:pPr>
        <w:rPr>
          <w:rFonts w:ascii="Arial" w:hAnsi="Arial" w:cs="Arial"/>
        </w:rPr>
      </w:pPr>
    </w:p>
    <w:p w14:paraId="51563A33" w14:textId="74039383" w:rsidR="00C81AF2" w:rsidRPr="00574BB0" w:rsidRDefault="00C81AF2" w:rsidP="001B1CA1">
      <w:pPr>
        <w:rPr>
          <w:rFonts w:ascii="Arial" w:hAnsi="Arial" w:cs="Arial"/>
        </w:rPr>
      </w:pPr>
    </w:p>
    <w:p w14:paraId="483EF263" w14:textId="31E5AC16" w:rsidR="00C81AF2" w:rsidRPr="00574BB0" w:rsidRDefault="00C81AF2" w:rsidP="001B1CA1">
      <w:pPr>
        <w:rPr>
          <w:rFonts w:ascii="Arial" w:hAnsi="Arial" w:cs="Arial"/>
        </w:rPr>
      </w:pPr>
    </w:p>
    <w:p w14:paraId="5307A5F4" w14:textId="677652F0" w:rsidR="00C81AF2" w:rsidRPr="00574BB0" w:rsidRDefault="00C81AF2" w:rsidP="001B1CA1">
      <w:pPr>
        <w:rPr>
          <w:rFonts w:ascii="Arial" w:hAnsi="Arial" w:cs="Arial"/>
        </w:rPr>
      </w:pPr>
    </w:p>
    <w:p w14:paraId="41589E19" w14:textId="1DA07527" w:rsidR="00C81AF2" w:rsidRPr="00574BB0" w:rsidRDefault="00FB33BC" w:rsidP="001B1CA1">
      <w:pPr>
        <w:rPr>
          <w:rFonts w:ascii="Arial" w:hAnsi="Arial" w:cs="Arial"/>
        </w:rPr>
      </w:pPr>
      <w:r>
        <w:rPr>
          <w:rFonts w:ascii="Arial" w:hAnsi="Arial" w:cs="Arial"/>
        </w:rPr>
        <w:t xml:space="preserve">Final Submission </w:t>
      </w:r>
      <w:r w:rsidR="00E83A67">
        <w:rPr>
          <w:rFonts w:ascii="Arial" w:hAnsi="Arial" w:cs="Arial"/>
        </w:rPr>
        <w:t>3</w:t>
      </w:r>
      <w:r w:rsidR="00E83A67" w:rsidRPr="00E83A67">
        <w:rPr>
          <w:rFonts w:ascii="Arial" w:hAnsi="Arial" w:cs="Arial"/>
          <w:vertAlign w:val="superscript"/>
        </w:rPr>
        <w:t>rd</w:t>
      </w:r>
      <w:r w:rsidR="00E83A67">
        <w:rPr>
          <w:rFonts w:ascii="Arial" w:hAnsi="Arial" w:cs="Arial"/>
        </w:rPr>
        <w:t xml:space="preserve"> May 2022</w:t>
      </w:r>
    </w:p>
    <w:p w14:paraId="055A65E4" w14:textId="7BA17564" w:rsidR="00C81AF2" w:rsidRPr="00574BB0" w:rsidRDefault="00C81AF2" w:rsidP="001B1CA1">
      <w:pPr>
        <w:rPr>
          <w:rFonts w:ascii="Arial" w:hAnsi="Arial" w:cs="Arial"/>
        </w:rPr>
      </w:pPr>
    </w:p>
    <w:p w14:paraId="7C2189BE" w14:textId="2DAE2726" w:rsidR="00FD1E30" w:rsidRPr="00574BB0" w:rsidRDefault="00FD1E30" w:rsidP="001B1CA1">
      <w:pPr>
        <w:rPr>
          <w:rFonts w:ascii="Arial" w:hAnsi="Arial" w:cs="Arial"/>
        </w:rPr>
      </w:pPr>
    </w:p>
    <w:p w14:paraId="0D20B0A7" w14:textId="3A25B3F6" w:rsidR="00FD1E30" w:rsidRPr="00574BB0" w:rsidRDefault="00FD1E30" w:rsidP="001B1CA1">
      <w:pPr>
        <w:rPr>
          <w:rFonts w:ascii="Arial" w:hAnsi="Arial" w:cs="Arial"/>
        </w:rPr>
      </w:pPr>
    </w:p>
    <w:p w14:paraId="5375AE2C" w14:textId="64A7A499" w:rsidR="00FD1E30" w:rsidRPr="00574BB0" w:rsidRDefault="00FD1E30" w:rsidP="001B1CA1">
      <w:pPr>
        <w:rPr>
          <w:rFonts w:ascii="Arial" w:hAnsi="Arial" w:cs="Arial"/>
        </w:rPr>
      </w:pPr>
    </w:p>
    <w:p w14:paraId="62EBBD1D" w14:textId="6DA87EAB" w:rsidR="00FD1E30" w:rsidRDefault="00FD1E30" w:rsidP="001B1CA1">
      <w:pPr>
        <w:rPr>
          <w:rFonts w:ascii="Arial" w:hAnsi="Arial" w:cs="Arial"/>
        </w:rPr>
      </w:pPr>
    </w:p>
    <w:p w14:paraId="74104D72" w14:textId="77777777" w:rsidR="003F3663" w:rsidRDefault="003F3663" w:rsidP="001B1CA1">
      <w:pPr>
        <w:rPr>
          <w:rFonts w:ascii="Arial" w:hAnsi="Arial" w:cs="Arial"/>
        </w:rPr>
      </w:pPr>
    </w:p>
    <w:p w14:paraId="785E9769" w14:textId="77777777" w:rsidR="00707D14" w:rsidRPr="00574BB0" w:rsidRDefault="00707D14" w:rsidP="001B1CA1">
      <w:pPr>
        <w:rPr>
          <w:rFonts w:ascii="Arial" w:hAnsi="Arial" w:cs="Arial"/>
        </w:rPr>
      </w:pPr>
    </w:p>
    <w:p w14:paraId="380D5089" w14:textId="77777777" w:rsidR="00FD1E30" w:rsidRPr="00574BB0" w:rsidRDefault="00FD1E30" w:rsidP="001B1CA1">
      <w:pPr>
        <w:rPr>
          <w:rFonts w:ascii="Arial" w:hAnsi="Arial" w:cs="Arial"/>
        </w:rPr>
      </w:pPr>
    </w:p>
    <w:p w14:paraId="44964012" w14:textId="478C0E35" w:rsidR="00C81AF2" w:rsidRDefault="00C81AF2" w:rsidP="001B1CA1">
      <w:pPr>
        <w:rPr>
          <w:rFonts w:ascii="Arial" w:hAnsi="Arial" w:cs="Arial"/>
        </w:rPr>
      </w:pPr>
    </w:p>
    <w:p w14:paraId="03A18A02" w14:textId="05293301" w:rsidR="007953F7" w:rsidRDefault="007953F7" w:rsidP="001B1CA1">
      <w:pPr>
        <w:rPr>
          <w:rFonts w:ascii="Arial" w:hAnsi="Arial" w:cs="Arial"/>
          <w:sz w:val="8"/>
          <w:szCs w:val="8"/>
        </w:rPr>
      </w:pPr>
    </w:p>
    <w:p w14:paraId="18965048" w14:textId="5992A65B" w:rsidR="004060D0" w:rsidRDefault="004060D0" w:rsidP="001B1CA1">
      <w:pPr>
        <w:rPr>
          <w:rFonts w:ascii="Arial" w:hAnsi="Arial" w:cs="Arial"/>
          <w:sz w:val="8"/>
          <w:szCs w:val="8"/>
        </w:rPr>
      </w:pPr>
    </w:p>
    <w:p w14:paraId="6A04E6D8" w14:textId="5918DAFD" w:rsidR="004060D0" w:rsidRDefault="004060D0" w:rsidP="001B1CA1">
      <w:pPr>
        <w:rPr>
          <w:rFonts w:ascii="Arial" w:hAnsi="Arial" w:cs="Arial"/>
          <w:sz w:val="8"/>
          <w:szCs w:val="8"/>
        </w:rPr>
      </w:pPr>
    </w:p>
    <w:p w14:paraId="23FA4B1C" w14:textId="77777777" w:rsidR="004060D0" w:rsidRPr="007953F7" w:rsidRDefault="004060D0" w:rsidP="001B1CA1">
      <w:pPr>
        <w:rPr>
          <w:rFonts w:ascii="Arial" w:hAnsi="Arial" w:cs="Arial"/>
          <w:sz w:val="8"/>
          <w:szCs w:val="8"/>
        </w:rPr>
      </w:pPr>
    </w:p>
    <w:sdt>
      <w:sdtPr>
        <w:rPr>
          <w:rFonts w:ascii="Arial" w:eastAsiaTheme="minorHAnsi" w:hAnsi="Arial" w:cs="Arial"/>
          <w:b w:val="0"/>
          <w:bCs w:val="0"/>
          <w:color w:val="auto"/>
          <w:sz w:val="22"/>
          <w:szCs w:val="22"/>
          <w:lang w:val="en-GB"/>
        </w:rPr>
        <w:id w:val="1897864857"/>
        <w:docPartObj>
          <w:docPartGallery w:val="Table of Contents"/>
          <w:docPartUnique/>
        </w:docPartObj>
      </w:sdtPr>
      <w:sdtEndPr>
        <w:rPr>
          <w:rFonts w:eastAsia="Times New Roman"/>
          <w:noProof/>
        </w:rPr>
      </w:sdtEndPr>
      <w:sdtContent>
        <w:p w14:paraId="43DAEB48" w14:textId="4BC950AF" w:rsidR="00466392" w:rsidRPr="00322617" w:rsidRDefault="00466392">
          <w:pPr>
            <w:pStyle w:val="TOCHeading"/>
            <w:rPr>
              <w:rFonts w:ascii="Arial" w:eastAsiaTheme="minorHAnsi" w:hAnsi="Arial" w:cs="Arial"/>
              <w:b w:val="0"/>
              <w:bCs w:val="0"/>
              <w:color w:val="auto"/>
              <w:sz w:val="22"/>
              <w:szCs w:val="22"/>
              <w:lang w:val="en-GB"/>
            </w:rPr>
          </w:pPr>
          <w:r w:rsidRPr="00322617">
            <w:rPr>
              <w:rFonts w:ascii="Arial" w:hAnsi="Arial" w:cs="Arial"/>
              <w:sz w:val="22"/>
              <w:szCs w:val="22"/>
            </w:rPr>
            <w:t>Table of Contents</w:t>
          </w:r>
        </w:p>
        <w:p w14:paraId="790949E7" w14:textId="7407D598" w:rsidR="00FB33BC" w:rsidRDefault="00466392">
          <w:pPr>
            <w:pStyle w:val="TOC1"/>
            <w:tabs>
              <w:tab w:val="left" w:pos="480"/>
              <w:tab w:val="right" w:leader="dot" w:pos="9010"/>
            </w:tabs>
            <w:rPr>
              <w:rFonts w:asciiTheme="minorHAnsi" w:eastAsiaTheme="minorEastAsia" w:hAnsiTheme="minorHAnsi" w:cstheme="minorBidi"/>
              <w:b w:val="0"/>
              <w:bCs w:val="0"/>
              <w:i w:val="0"/>
              <w:iCs w:val="0"/>
              <w:noProof/>
            </w:rPr>
          </w:pPr>
          <w:r w:rsidRPr="00322617">
            <w:rPr>
              <w:rFonts w:ascii="Arial" w:hAnsi="Arial" w:cs="Arial"/>
              <w:b w:val="0"/>
              <w:bCs w:val="0"/>
              <w:sz w:val="22"/>
              <w:szCs w:val="22"/>
            </w:rPr>
            <w:fldChar w:fldCharType="begin"/>
          </w:r>
          <w:r w:rsidRPr="00322617">
            <w:rPr>
              <w:rFonts w:ascii="Arial" w:hAnsi="Arial" w:cs="Arial"/>
              <w:sz w:val="22"/>
              <w:szCs w:val="22"/>
            </w:rPr>
            <w:instrText xml:space="preserve"> TOC \o "1-3" \h \z \u </w:instrText>
          </w:r>
          <w:r w:rsidRPr="00322617">
            <w:rPr>
              <w:rFonts w:ascii="Arial" w:hAnsi="Arial" w:cs="Arial"/>
              <w:b w:val="0"/>
              <w:bCs w:val="0"/>
              <w:sz w:val="22"/>
              <w:szCs w:val="22"/>
            </w:rPr>
            <w:fldChar w:fldCharType="separate"/>
          </w:r>
          <w:hyperlink w:anchor="_Toc102501272" w:history="1">
            <w:r w:rsidR="00FB33BC" w:rsidRPr="001D5142">
              <w:rPr>
                <w:rStyle w:val="Hyperlink"/>
                <w:noProof/>
              </w:rPr>
              <w:t>1.</w:t>
            </w:r>
            <w:r w:rsidR="00FB33BC">
              <w:rPr>
                <w:rFonts w:asciiTheme="minorHAnsi" w:eastAsiaTheme="minorEastAsia" w:hAnsiTheme="minorHAnsi" w:cstheme="minorBidi"/>
                <w:b w:val="0"/>
                <w:bCs w:val="0"/>
                <w:i w:val="0"/>
                <w:iCs w:val="0"/>
                <w:noProof/>
              </w:rPr>
              <w:tab/>
            </w:r>
            <w:r w:rsidR="00FB33BC" w:rsidRPr="001D5142">
              <w:rPr>
                <w:rStyle w:val="Hyperlink"/>
                <w:noProof/>
              </w:rPr>
              <w:t>Chapter 1 – Introduction</w:t>
            </w:r>
            <w:r w:rsidR="00FB33BC">
              <w:rPr>
                <w:noProof/>
                <w:webHidden/>
              </w:rPr>
              <w:tab/>
            </w:r>
            <w:r w:rsidR="00FB33BC">
              <w:rPr>
                <w:noProof/>
                <w:webHidden/>
              </w:rPr>
              <w:fldChar w:fldCharType="begin"/>
            </w:r>
            <w:r w:rsidR="00FB33BC">
              <w:rPr>
                <w:noProof/>
                <w:webHidden/>
              </w:rPr>
              <w:instrText xml:space="preserve"> PAGEREF _Toc102501272 \h </w:instrText>
            </w:r>
            <w:r w:rsidR="00FB33BC">
              <w:rPr>
                <w:noProof/>
                <w:webHidden/>
              </w:rPr>
            </w:r>
            <w:r w:rsidR="00FB33BC">
              <w:rPr>
                <w:noProof/>
                <w:webHidden/>
              </w:rPr>
              <w:fldChar w:fldCharType="separate"/>
            </w:r>
            <w:r w:rsidR="00FB33BC">
              <w:rPr>
                <w:noProof/>
                <w:webHidden/>
              </w:rPr>
              <w:t>3</w:t>
            </w:r>
            <w:r w:rsidR="00FB33BC">
              <w:rPr>
                <w:noProof/>
                <w:webHidden/>
              </w:rPr>
              <w:fldChar w:fldCharType="end"/>
            </w:r>
          </w:hyperlink>
        </w:p>
        <w:p w14:paraId="746517CE" w14:textId="5D204254"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73" w:history="1">
            <w:r w:rsidR="00FB33BC" w:rsidRPr="001D5142">
              <w:rPr>
                <w:rStyle w:val="Hyperlink"/>
                <w:noProof/>
              </w:rPr>
              <w:t>1.1</w:t>
            </w:r>
            <w:r w:rsidR="00FB33BC">
              <w:rPr>
                <w:rFonts w:asciiTheme="minorHAnsi" w:eastAsiaTheme="minorEastAsia" w:hAnsiTheme="minorHAnsi" w:cstheme="minorBidi"/>
                <w:b w:val="0"/>
                <w:bCs w:val="0"/>
                <w:noProof/>
                <w:sz w:val="24"/>
                <w:szCs w:val="24"/>
              </w:rPr>
              <w:tab/>
            </w:r>
            <w:r w:rsidR="00FB33BC" w:rsidRPr="001D5142">
              <w:rPr>
                <w:rStyle w:val="Hyperlink"/>
                <w:noProof/>
              </w:rPr>
              <w:t>Research title</w:t>
            </w:r>
            <w:r w:rsidR="00FB33BC">
              <w:rPr>
                <w:noProof/>
                <w:webHidden/>
              </w:rPr>
              <w:tab/>
            </w:r>
            <w:r w:rsidR="00FB33BC">
              <w:rPr>
                <w:noProof/>
                <w:webHidden/>
              </w:rPr>
              <w:fldChar w:fldCharType="begin"/>
            </w:r>
            <w:r w:rsidR="00FB33BC">
              <w:rPr>
                <w:noProof/>
                <w:webHidden/>
              </w:rPr>
              <w:instrText xml:space="preserve"> PAGEREF _Toc102501273 \h </w:instrText>
            </w:r>
            <w:r w:rsidR="00FB33BC">
              <w:rPr>
                <w:noProof/>
                <w:webHidden/>
              </w:rPr>
            </w:r>
            <w:r w:rsidR="00FB33BC">
              <w:rPr>
                <w:noProof/>
                <w:webHidden/>
              </w:rPr>
              <w:fldChar w:fldCharType="separate"/>
            </w:r>
            <w:r w:rsidR="00FB33BC">
              <w:rPr>
                <w:noProof/>
                <w:webHidden/>
              </w:rPr>
              <w:t>3</w:t>
            </w:r>
            <w:r w:rsidR="00FB33BC">
              <w:rPr>
                <w:noProof/>
                <w:webHidden/>
              </w:rPr>
              <w:fldChar w:fldCharType="end"/>
            </w:r>
          </w:hyperlink>
        </w:p>
        <w:p w14:paraId="654F2176" w14:textId="1A487BB0"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74" w:history="1">
            <w:r w:rsidR="00FB33BC" w:rsidRPr="001D5142">
              <w:rPr>
                <w:rStyle w:val="Hyperlink"/>
                <w:noProof/>
              </w:rPr>
              <w:t>1.2</w:t>
            </w:r>
            <w:r w:rsidR="00FB33BC">
              <w:rPr>
                <w:rFonts w:asciiTheme="minorHAnsi" w:eastAsiaTheme="minorEastAsia" w:hAnsiTheme="minorHAnsi" w:cstheme="minorBidi"/>
                <w:b w:val="0"/>
                <w:bCs w:val="0"/>
                <w:noProof/>
                <w:sz w:val="24"/>
                <w:szCs w:val="24"/>
              </w:rPr>
              <w:tab/>
            </w:r>
            <w:r w:rsidR="00FB33BC" w:rsidRPr="001D5142">
              <w:rPr>
                <w:rStyle w:val="Hyperlink"/>
                <w:noProof/>
              </w:rPr>
              <w:t>Abstract</w:t>
            </w:r>
            <w:r w:rsidR="00FB33BC">
              <w:rPr>
                <w:noProof/>
                <w:webHidden/>
              </w:rPr>
              <w:tab/>
            </w:r>
            <w:r w:rsidR="00FB33BC">
              <w:rPr>
                <w:noProof/>
                <w:webHidden/>
              </w:rPr>
              <w:fldChar w:fldCharType="begin"/>
            </w:r>
            <w:r w:rsidR="00FB33BC">
              <w:rPr>
                <w:noProof/>
                <w:webHidden/>
              </w:rPr>
              <w:instrText xml:space="preserve"> PAGEREF _Toc102501274 \h </w:instrText>
            </w:r>
            <w:r w:rsidR="00FB33BC">
              <w:rPr>
                <w:noProof/>
                <w:webHidden/>
              </w:rPr>
            </w:r>
            <w:r w:rsidR="00FB33BC">
              <w:rPr>
                <w:noProof/>
                <w:webHidden/>
              </w:rPr>
              <w:fldChar w:fldCharType="separate"/>
            </w:r>
            <w:r w:rsidR="00FB33BC">
              <w:rPr>
                <w:noProof/>
                <w:webHidden/>
              </w:rPr>
              <w:t>3</w:t>
            </w:r>
            <w:r w:rsidR="00FB33BC">
              <w:rPr>
                <w:noProof/>
                <w:webHidden/>
              </w:rPr>
              <w:fldChar w:fldCharType="end"/>
            </w:r>
          </w:hyperlink>
        </w:p>
        <w:p w14:paraId="27C38DCD" w14:textId="786EA4C3"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75" w:history="1">
            <w:r w:rsidR="00FB33BC" w:rsidRPr="001D5142">
              <w:rPr>
                <w:rStyle w:val="Hyperlink"/>
                <w:noProof/>
              </w:rPr>
              <w:t>1.3</w:t>
            </w:r>
            <w:r w:rsidR="00FB33BC">
              <w:rPr>
                <w:rFonts w:asciiTheme="minorHAnsi" w:eastAsiaTheme="minorEastAsia" w:hAnsiTheme="minorHAnsi" w:cstheme="minorBidi"/>
                <w:b w:val="0"/>
                <w:bCs w:val="0"/>
                <w:noProof/>
                <w:sz w:val="24"/>
                <w:szCs w:val="24"/>
              </w:rPr>
              <w:tab/>
            </w:r>
            <w:r w:rsidR="00FB33BC" w:rsidRPr="001D5142">
              <w:rPr>
                <w:rStyle w:val="Hyperlink"/>
                <w:noProof/>
              </w:rPr>
              <w:t>Introduction and background</w:t>
            </w:r>
            <w:r w:rsidR="00FB33BC">
              <w:rPr>
                <w:noProof/>
                <w:webHidden/>
              </w:rPr>
              <w:tab/>
            </w:r>
            <w:r w:rsidR="00FB33BC">
              <w:rPr>
                <w:noProof/>
                <w:webHidden/>
              </w:rPr>
              <w:fldChar w:fldCharType="begin"/>
            </w:r>
            <w:r w:rsidR="00FB33BC">
              <w:rPr>
                <w:noProof/>
                <w:webHidden/>
              </w:rPr>
              <w:instrText xml:space="preserve"> PAGEREF _Toc102501275 \h </w:instrText>
            </w:r>
            <w:r w:rsidR="00FB33BC">
              <w:rPr>
                <w:noProof/>
                <w:webHidden/>
              </w:rPr>
            </w:r>
            <w:r w:rsidR="00FB33BC">
              <w:rPr>
                <w:noProof/>
                <w:webHidden/>
              </w:rPr>
              <w:fldChar w:fldCharType="separate"/>
            </w:r>
            <w:r w:rsidR="00FB33BC">
              <w:rPr>
                <w:noProof/>
                <w:webHidden/>
              </w:rPr>
              <w:t>3</w:t>
            </w:r>
            <w:r w:rsidR="00FB33BC">
              <w:rPr>
                <w:noProof/>
                <w:webHidden/>
              </w:rPr>
              <w:fldChar w:fldCharType="end"/>
            </w:r>
          </w:hyperlink>
        </w:p>
        <w:p w14:paraId="1423B476" w14:textId="724D8913"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76" w:history="1">
            <w:r w:rsidR="00FB33BC" w:rsidRPr="001D5142">
              <w:rPr>
                <w:rStyle w:val="Hyperlink"/>
                <w:noProof/>
              </w:rPr>
              <w:t>1.4</w:t>
            </w:r>
            <w:r w:rsidR="00FB33BC">
              <w:rPr>
                <w:rFonts w:asciiTheme="minorHAnsi" w:eastAsiaTheme="minorEastAsia" w:hAnsiTheme="minorHAnsi" w:cstheme="minorBidi"/>
                <w:b w:val="0"/>
                <w:bCs w:val="0"/>
                <w:noProof/>
                <w:sz w:val="24"/>
                <w:szCs w:val="24"/>
              </w:rPr>
              <w:tab/>
            </w:r>
            <w:r w:rsidR="00FB33BC" w:rsidRPr="001D5142">
              <w:rPr>
                <w:rStyle w:val="Hyperlink"/>
                <w:noProof/>
              </w:rPr>
              <w:t>Aims and objectives</w:t>
            </w:r>
            <w:r w:rsidR="00FB33BC">
              <w:rPr>
                <w:noProof/>
                <w:webHidden/>
              </w:rPr>
              <w:tab/>
            </w:r>
            <w:r w:rsidR="00FB33BC">
              <w:rPr>
                <w:noProof/>
                <w:webHidden/>
              </w:rPr>
              <w:fldChar w:fldCharType="begin"/>
            </w:r>
            <w:r w:rsidR="00FB33BC">
              <w:rPr>
                <w:noProof/>
                <w:webHidden/>
              </w:rPr>
              <w:instrText xml:space="preserve"> PAGEREF _Toc102501276 \h </w:instrText>
            </w:r>
            <w:r w:rsidR="00FB33BC">
              <w:rPr>
                <w:noProof/>
                <w:webHidden/>
              </w:rPr>
            </w:r>
            <w:r w:rsidR="00FB33BC">
              <w:rPr>
                <w:noProof/>
                <w:webHidden/>
              </w:rPr>
              <w:fldChar w:fldCharType="separate"/>
            </w:r>
            <w:r w:rsidR="00FB33BC">
              <w:rPr>
                <w:noProof/>
                <w:webHidden/>
              </w:rPr>
              <w:t>3</w:t>
            </w:r>
            <w:r w:rsidR="00FB33BC">
              <w:rPr>
                <w:noProof/>
                <w:webHidden/>
              </w:rPr>
              <w:fldChar w:fldCharType="end"/>
            </w:r>
          </w:hyperlink>
        </w:p>
        <w:p w14:paraId="38CED52E" w14:textId="235C0DD4" w:rsidR="00FB33BC" w:rsidRDefault="00E374D2">
          <w:pPr>
            <w:pStyle w:val="TOC1"/>
            <w:tabs>
              <w:tab w:val="left" w:pos="480"/>
              <w:tab w:val="right" w:leader="dot" w:pos="9010"/>
            </w:tabs>
            <w:rPr>
              <w:rFonts w:asciiTheme="minorHAnsi" w:eastAsiaTheme="minorEastAsia" w:hAnsiTheme="minorHAnsi" w:cstheme="minorBidi"/>
              <w:b w:val="0"/>
              <w:bCs w:val="0"/>
              <w:i w:val="0"/>
              <w:iCs w:val="0"/>
              <w:noProof/>
            </w:rPr>
          </w:pPr>
          <w:hyperlink w:anchor="_Toc102501277" w:history="1">
            <w:r w:rsidR="00FB33BC" w:rsidRPr="001D5142">
              <w:rPr>
                <w:rStyle w:val="Hyperlink"/>
                <w:noProof/>
              </w:rPr>
              <w:t>2.</w:t>
            </w:r>
            <w:r w:rsidR="00FB33BC">
              <w:rPr>
                <w:rFonts w:asciiTheme="minorHAnsi" w:eastAsiaTheme="minorEastAsia" w:hAnsiTheme="minorHAnsi" w:cstheme="minorBidi"/>
                <w:b w:val="0"/>
                <w:bCs w:val="0"/>
                <w:i w:val="0"/>
                <w:iCs w:val="0"/>
                <w:noProof/>
              </w:rPr>
              <w:tab/>
            </w:r>
            <w:r w:rsidR="00FB33BC" w:rsidRPr="001D5142">
              <w:rPr>
                <w:rStyle w:val="Hyperlink"/>
                <w:noProof/>
              </w:rPr>
              <w:t>Chapter 2 – Literature Review</w:t>
            </w:r>
            <w:r w:rsidR="00FB33BC">
              <w:rPr>
                <w:noProof/>
                <w:webHidden/>
              </w:rPr>
              <w:tab/>
            </w:r>
            <w:r w:rsidR="00FB33BC">
              <w:rPr>
                <w:noProof/>
                <w:webHidden/>
              </w:rPr>
              <w:fldChar w:fldCharType="begin"/>
            </w:r>
            <w:r w:rsidR="00FB33BC">
              <w:rPr>
                <w:noProof/>
                <w:webHidden/>
              </w:rPr>
              <w:instrText xml:space="preserve"> PAGEREF _Toc102501277 \h </w:instrText>
            </w:r>
            <w:r w:rsidR="00FB33BC">
              <w:rPr>
                <w:noProof/>
                <w:webHidden/>
              </w:rPr>
            </w:r>
            <w:r w:rsidR="00FB33BC">
              <w:rPr>
                <w:noProof/>
                <w:webHidden/>
              </w:rPr>
              <w:fldChar w:fldCharType="separate"/>
            </w:r>
            <w:r w:rsidR="00FB33BC">
              <w:rPr>
                <w:noProof/>
                <w:webHidden/>
              </w:rPr>
              <w:t>3</w:t>
            </w:r>
            <w:r w:rsidR="00FB33BC">
              <w:rPr>
                <w:noProof/>
                <w:webHidden/>
              </w:rPr>
              <w:fldChar w:fldCharType="end"/>
            </w:r>
          </w:hyperlink>
        </w:p>
        <w:p w14:paraId="71D51608" w14:textId="4F7DFA33"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78" w:history="1">
            <w:r w:rsidR="00FB33BC" w:rsidRPr="001D5142">
              <w:rPr>
                <w:rStyle w:val="Hyperlink"/>
                <w:noProof/>
              </w:rPr>
              <w:t>2.1</w:t>
            </w:r>
            <w:r w:rsidR="00FB33BC">
              <w:rPr>
                <w:rFonts w:asciiTheme="minorHAnsi" w:eastAsiaTheme="minorEastAsia" w:hAnsiTheme="minorHAnsi" w:cstheme="minorBidi"/>
                <w:b w:val="0"/>
                <w:bCs w:val="0"/>
                <w:noProof/>
                <w:sz w:val="24"/>
                <w:szCs w:val="24"/>
              </w:rPr>
              <w:tab/>
            </w:r>
            <w:r w:rsidR="00FB33BC" w:rsidRPr="001D5142">
              <w:rPr>
                <w:rStyle w:val="Hyperlink"/>
                <w:noProof/>
              </w:rPr>
              <w:t>Welsh Government</w:t>
            </w:r>
            <w:r w:rsidR="00FB33BC">
              <w:rPr>
                <w:noProof/>
                <w:webHidden/>
              </w:rPr>
              <w:tab/>
            </w:r>
            <w:r w:rsidR="00FB33BC">
              <w:rPr>
                <w:noProof/>
                <w:webHidden/>
              </w:rPr>
              <w:fldChar w:fldCharType="begin"/>
            </w:r>
            <w:r w:rsidR="00FB33BC">
              <w:rPr>
                <w:noProof/>
                <w:webHidden/>
              </w:rPr>
              <w:instrText xml:space="preserve"> PAGEREF _Toc102501278 \h </w:instrText>
            </w:r>
            <w:r w:rsidR="00FB33BC">
              <w:rPr>
                <w:noProof/>
                <w:webHidden/>
              </w:rPr>
            </w:r>
            <w:r w:rsidR="00FB33BC">
              <w:rPr>
                <w:noProof/>
                <w:webHidden/>
              </w:rPr>
              <w:fldChar w:fldCharType="separate"/>
            </w:r>
            <w:r w:rsidR="00FB33BC">
              <w:rPr>
                <w:noProof/>
                <w:webHidden/>
              </w:rPr>
              <w:t>4</w:t>
            </w:r>
            <w:r w:rsidR="00FB33BC">
              <w:rPr>
                <w:noProof/>
                <w:webHidden/>
              </w:rPr>
              <w:fldChar w:fldCharType="end"/>
            </w:r>
          </w:hyperlink>
        </w:p>
        <w:p w14:paraId="16BB2652" w14:textId="6DB9FBC5"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79" w:history="1">
            <w:r w:rsidR="00FB33BC" w:rsidRPr="001D5142">
              <w:rPr>
                <w:rStyle w:val="Hyperlink"/>
                <w:noProof/>
              </w:rPr>
              <w:t>2.2</w:t>
            </w:r>
            <w:r w:rsidR="00FB33BC">
              <w:rPr>
                <w:rFonts w:asciiTheme="minorHAnsi" w:eastAsiaTheme="minorEastAsia" w:hAnsiTheme="minorHAnsi" w:cstheme="minorBidi"/>
                <w:b w:val="0"/>
                <w:bCs w:val="0"/>
                <w:noProof/>
                <w:sz w:val="24"/>
                <w:szCs w:val="24"/>
              </w:rPr>
              <w:tab/>
            </w:r>
            <w:r w:rsidR="00FB33BC" w:rsidRPr="001D5142">
              <w:rPr>
                <w:rStyle w:val="Hyperlink"/>
                <w:noProof/>
              </w:rPr>
              <w:t>Specification considerations for blue roof SuDS attenuation systems</w:t>
            </w:r>
            <w:r w:rsidR="00FB33BC">
              <w:rPr>
                <w:noProof/>
                <w:webHidden/>
              </w:rPr>
              <w:tab/>
            </w:r>
            <w:r w:rsidR="00FB33BC">
              <w:rPr>
                <w:noProof/>
                <w:webHidden/>
              </w:rPr>
              <w:fldChar w:fldCharType="begin"/>
            </w:r>
            <w:r w:rsidR="00FB33BC">
              <w:rPr>
                <w:noProof/>
                <w:webHidden/>
              </w:rPr>
              <w:instrText xml:space="preserve"> PAGEREF _Toc102501279 \h </w:instrText>
            </w:r>
            <w:r w:rsidR="00FB33BC">
              <w:rPr>
                <w:noProof/>
                <w:webHidden/>
              </w:rPr>
            </w:r>
            <w:r w:rsidR="00FB33BC">
              <w:rPr>
                <w:noProof/>
                <w:webHidden/>
              </w:rPr>
              <w:fldChar w:fldCharType="separate"/>
            </w:r>
            <w:r w:rsidR="00FB33BC">
              <w:rPr>
                <w:noProof/>
                <w:webHidden/>
              </w:rPr>
              <w:t>4</w:t>
            </w:r>
            <w:r w:rsidR="00FB33BC">
              <w:rPr>
                <w:noProof/>
                <w:webHidden/>
              </w:rPr>
              <w:fldChar w:fldCharType="end"/>
            </w:r>
          </w:hyperlink>
        </w:p>
        <w:p w14:paraId="24B9E38B" w14:textId="2DD8ECB7"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80" w:history="1">
            <w:r w:rsidR="00FB33BC" w:rsidRPr="001D5142">
              <w:rPr>
                <w:rStyle w:val="Hyperlink"/>
                <w:noProof/>
              </w:rPr>
              <w:t>2.3</w:t>
            </w:r>
            <w:r w:rsidR="00FB33BC">
              <w:rPr>
                <w:rFonts w:asciiTheme="minorHAnsi" w:eastAsiaTheme="minorEastAsia" w:hAnsiTheme="minorHAnsi" w:cstheme="minorBidi"/>
                <w:b w:val="0"/>
                <w:bCs w:val="0"/>
                <w:noProof/>
                <w:sz w:val="24"/>
                <w:szCs w:val="24"/>
              </w:rPr>
              <w:tab/>
            </w:r>
            <w:r w:rsidR="00FB33BC" w:rsidRPr="001D5142">
              <w:rPr>
                <w:rStyle w:val="Hyperlink"/>
                <w:noProof/>
              </w:rPr>
              <w:t>Sustainable Drainage Systems</w:t>
            </w:r>
            <w:r w:rsidR="00FB33BC">
              <w:rPr>
                <w:noProof/>
                <w:webHidden/>
              </w:rPr>
              <w:tab/>
            </w:r>
            <w:r w:rsidR="00FB33BC">
              <w:rPr>
                <w:noProof/>
                <w:webHidden/>
              </w:rPr>
              <w:fldChar w:fldCharType="begin"/>
            </w:r>
            <w:r w:rsidR="00FB33BC">
              <w:rPr>
                <w:noProof/>
                <w:webHidden/>
              </w:rPr>
              <w:instrText xml:space="preserve"> PAGEREF _Toc102501280 \h </w:instrText>
            </w:r>
            <w:r w:rsidR="00FB33BC">
              <w:rPr>
                <w:noProof/>
                <w:webHidden/>
              </w:rPr>
            </w:r>
            <w:r w:rsidR="00FB33BC">
              <w:rPr>
                <w:noProof/>
                <w:webHidden/>
              </w:rPr>
              <w:fldChar w:fldCharType="separate"/>
            </w:r>
            <w:r w:rsidR="00FB33BC">
              <w:rPr>
                <w:noProof/>
                <w:webHidden/>
              </w:rPr>
              <w:t>5</w:t>
            </w:r>
            <w:r w:rsidR="00FB33BC">
              <w:rPr>
                <w:noProof/>
                <w:webHidden/>
              </w:rPr>
              <w:fldChar w:fldCharType="end"/>
            </w:r>
          </w:hyperlink>
        </w:p>
        <w:p w14:paraId="0A5B177A" w14:textId="592F58B2"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81" w:history="1">
            <w:r w:rsidR="00FB33BC" w:rsidRPr="001D5142">
              <w:rPr>
                <w:rStyle w:val="Hyperlink"/>
                <w:noProof/>
              </w:rPr>
              <w:t>2.4</w:t>
            </w:r>
            <w:r w:rsidR="00FB33BC">
              <w:rPr>
                <w:rFonts w:asciiTheme="minorHAnsi" w:eastAsiaTheme="minorEastAsia" w:hAnsiTheme="minorHAnsi" w:cstheme="minorBidi"/>
                <w:b w:val="0"/>
                <w:bCs w:val="0"/>
                <w:noProof/>
                <w:sz w:val="24"/>
                <w:szCs w:val="24"/>
              </w:rPr>
              <w:tab/>
            </w:r>
            <w:r w:rsidR="00FB33BC" w:rsidRPr="001D5142">
              <w:rPr>
                <w:rStyle w:val="Hyperlink"/>
                <w:noProof/>
              </w:rPr>
              <w:t>Advantages of Sustainable drainage</w:t>
            </w:r>
            <w:r w:rsidR="00FB33BC">
              <w:rPr>
                <w:noProof/>
                <w:webHidden/>
              </w:rPr>
              <w:tab/>
            </w:r>
            <w:r w:rsidR="00FB33BC">
              <w:rPr>
                <w:noProof/>
                <w:webHidden/>
              </w:rPr>
              <w:fldChar w:fldCharType="begin"/>
            </w:r>
            <w:r w:rsidR="00FB33BC">
              <w:rPr>
                <w:noProof/>
                <w:webHidden/>
              </w:rPr>
              <w:instrText xml:space="preserve"> PAGEREF _Toc102501281 \h </w:instrText>
            </w:r>
            <w:r w:rsidR="00FB33BC">
              <w:rPr>
                <w:noProof/>
                <w:webHidden/>
              </w:rPr>
            </w:r>
            <w:r w:rsidR="00FB33BC">
              <w:rPr>
                <w:noProof/>
                <w:webHidden/>
              </w:rPr>
              <w:fldChar w:fldCharType="separate"/>
            </w:r>
            <w:r w:rsidR="00FB33BC">
              <w:rPr>
                <w:noProof/>
                <w:webHidden/>
              </w:rPr>
              <w:t>6</w:t>
            </w:r>
            <w:r w:rsidR="00FB33BC">
              <w:rPr>
                <w:noProof/>
                <w:webHidden/>
              </w:rPr>
              <w:fldChar w:fldCharType="end"/>
            </w:r>
          </w:hyperlink>
        </w:p>
        <w:p w14:paraId="63A05DD6" w14:textId="5CD9A265"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82" w:history="1">
            <w:r w:rsidR="00FB33BC" w:rsidRPr="001D5142">
              <w:rPr>
                <w:rStyle w:val="Hyperlink"/>
                <w:noProof/>
              </w:rPr>
              <w:t>2.5</w:t>
            </w:r>
            <w:r w:rsidR="00FB33BC">
              <w:rPr>
                <w:rFonts w:asciiTheme="minorHAnsi" w:eastAsiaTheme="minorEastAsia" w:hAnsiTheme="minorHAnsi" w:cstheme="minorBidi"/>
                <w:b w:val="0"/>
                <w:bCs w:val="0"/>
                <w:noProof/>
                <w:sz w:val="24"/>
                <w:szCs w:val="24"/>
              </w:rPr>
              <w:tab/>
            </w:r>
            <w:r w:rsidR="00FB33BC" w:rsidRPr="001D5142">
              <w:rPr>
                <w:rStyle w:val="Hyperlink"/>
                <w:noProof/>
              </w:rPr>
              <w:t>Largest overhaul of sewer system to tackle storm sewage discharges</w:t>
            </w:r>
            <w:r w:rsidR="00FB33BC">
              <w:rPr>
                <w:noProof/>
                <w:webHidden/>
              </w:rPr>
              <w:tab/>
            </w:r>
            <w:r w:rsidR="00FB33BC">
              <w:rPr>
                <w:noProof/>
                <w:webHidden/>
              </w:rPr>
              <w:fldChar w:fldCharType="begin"/>
            </w:r>
            <w:r w:rsidR="00FB33BC">
              <w:rPr>
                <w:noProof/>
                <w:webHidden/>
              </w:rPr>
              <w:instrText xml:space="preserve"> PAGEREF _Toc102501282 \h </w:instrText>
            </w:r>
            <w:r w:rsidR="00FB33BC">
              <w:rPr>
                <w:noProof/>
                <w:webHidden/>
              </w:rPr>
            </w:r>
            <w:r w:rsidR="00FB33BC">
              <w:rPr>
                <w:noProof/>
                <w:webHidden/>
              </w:rPr>
              <w:fldChar w:fldCharType="separate"/>
            </w:r>
            <w:r w:rsidR="00FB33BC">
              <w:rPr>
                <w:noProof/>
                <w:webHidden/>
              </w:rPr>
              <w:t>7</w:t>
            </w:r>
            <w:r w:rsidR="00FB33BC">
              <w:rPr>
                <w:noProof/>
                <w:webHidden/>
              </w:rPr>
              <w:fldChar w:fldCharType="end"/>
            </w:r>
          </w:hyperlink>
        </w:p>
        <w:p w14:paraId="1A3CD5A1" w14:textId="0D400814" w:rsidR="00FB33BC" w:rsidRDefault="00E374D2">
          <w:pPr>
            <w:pStyle w:val="TOC1"/>
            <w:tabs>
              <w:tab w:val="left" w:pos="480"/>
              <w:tab w:val="right" w:leader="dot" w:pos="9010"/>
            </w:tabs>
            <w:rPr>
              <w:rFonts w:asciiTheme="minorHAnsi" w:eastAsiaTheme="minorEastAsia" w:hAnsiTheme="minorHAnsi" w:cstheme="minorBidi"/>
              <w:b w:val="0"/>
              <w:bCs w:val="0"/>
              <w:i w:val="0"/>
              <w:iCs w:val="0"/>
              <w:noProof/>
            </w:rPr>
          </w:pPr>
          <w:hyperlink w:anchor="_Toc102501283" w:history="1">
            <w:r w:rsidR="00FB33BC" w:rsidRPr="001D5142">
              <w:rPr>
                <w:rStyle w:val="Hyperlink"/>
                <w:noProof/>
              </w:rPr>
              <w:t>3.</w:t>
            </w:r>
            <w:r w:rsidR="00FB33BC">
              <w:rPr>
                <w:rFonts w:asciiTheme="minorHAnsi" w:eastAsiaTheme="minorEastAsia" w:hAnsiTheme="minorHAnsi" w:cstheme="minorBidi"/>
                <w:b w:val="0"/>
                <w:bCs w:val="0"/>
                <w:i w:val="0"/>
                <w:iCs w:val="0"/>
                <w:noProof/>
              </w:rPr>
              <w:tab/>
            </w:r>
            <w:r w:rsidR="00FB33BC" w:rsidRPr="001D5142">
              <w:rPr>
                <w:rStyle w:val="Hyperlink"/>
                <w:noProof/>
              </w:rPr>
              <w:t>Chapter 3 –Research Methodology</w:t>
            </w:r>
            <w:r w:rsidR="00FB33BC">
              <w:rPr>
                <w:noProof/>
                <w:webHidden/>
              </w:rPr>
              <w:tab/>
            </w:r>
            <w:r w:rsidR="00FB33BC">
              <w:rPr>
                <w:noProof/>
                <w:webHidden/>
              </w:rPr>
              <w:fldChar w:fldCharType="begin"/>
            </w:r>
            <w:r w:rsidR="00FB33BC">
              <w:rPr>
                <w:noProof/>
                <w:webHidden/>
              </w:rPr>
              <w:instrText xml:space="preserve"> PAGEREF _Toc102501283 \h </w:instrText>
            </w:r>
            <w:r w:rsidR="00FB33BC">
              <w:rPr>
                <w:noProof/>
                <w:webHidden/>
              </w:rPr>
            </w:r>
            <w:r w:rsidR="00FB33BC">
              <w:rPr>
                <w:noProof/>
                <w:webHidden/>
              </w:rPr>
              <w:fldChar w:fldCharType="separate"/>
            </w:r>
            <w:r w:rsidR="00FB33BC">
              <w:rPr>
                <w:noProof/>
                <w:webHidden/>
              </w:rPr>
              <w:t>8</w:t>
            </w:r>
            <w:r w:rsidR="00FB33BC">
              <w:rPr>
                <w:noProof/>
                <w:webHidden/>
              </w:rPr>
              <w:fldChar w:fldCharType="end"/>
            </w:r>
          </w:hyperlink>
        </w:p>
        <w:p w14:paraId="2ADC30C5" w14:textId="00F5B657" w:rsidR="00FB33BC" w:rsidRDefault="00E374D2">
          <w:pPr>
            <w:pStyle w:val="TOC1"/>
            <w:tabs>
              <w:tab w:val="left" w:pos="480"/>
              <w:tab w:val="right" w:leader="dot" w:pos="9010"/>
            </w:tabs>
            <w:rPr>
              <w:rFonts w:asciiTheme="minorHAnsi" w:eastAsiaTheme="minorEastAsia" w:hAnsiTheme="minorHAnsi" w:cstheme="minorBidi"/>
              <w:b w:val="0"/>
              <w:bCs w:val="0"/>
              <w:i w:val="0"/>
              <w:iCs w:val="0"/>
              <w:noProof/>
            </w:rPr>
          </w:pPr>
          <w:hyperlink w:anchor="_Toc102501284" w:history="1">
            <w:r w:rsidR="00FB33BC" w:rsidRPr="001D5142">
              <w:rPr>
                <w:rStyle w:val="Hyperlink"/>
                <w:noProof/>
              </w:rPr>
              <w:t>4.</w:t>
            </w:r>
            <w:r w:rsidR="00FB33BC">
              <w:rPr>
                <w:rFonts w:asciiTheme="minorHAnsi" w:eastAsiaTheme="minorEastAsia" w:hAnsiTheme="minorHAnsi" w:cstheme="minorBidi"/>
                <w:b w:val="0"/>
                <w:bCs w:val="0"/>
                <w:i w:val="0"/>
                <w:iCs w:val="0"/>
                <w:noProof/>
              </w:rPr>
              <w:tab/>
            </w:r>
            <w:r w:rsidR="00FB33BC" w:rsidRPr="001D5142">
              <w:rPr>
                <w:rStyle w:val="Hyperlink"/>
                <w:noProof/>
              </w:rPr>
              <w:t>Chapter 4 – Timetable</w:t>
            </w:r>
            <w:r w:rsidR="00FB33BC">
              <w:rPr>
                <w:noProof/>
                <w:webHidden/>
              </w:rPr>
              <w:tab/>
            </w:r>
            <w:r w:rsidR="00FB33BC">
              <w:rPr>
                <w:noProof/>
                <w:webHidden/>
              </w:rPr>
              <w:fldChar w:fldCharType="begin"/>
            </w:r>
            <w:r w:rsidR="00FB33BC">
              <w:rPr>
                <w:noProof/>
                <w:webHidden/>
              </w:rPr>
              <w:instrText xml:space="preserve"> PAGEREF _Toc102501284 \h </w:instrText>
            </w:r>
            <w:r w:rsidR="00FB33BC">
              <w:rPr>
                <w:noProof/>
                <w:webHidden/>
              </w:rPr>
            </w:r>
            <w:r w:rsidR="00FB33BC">
              <w:rPr>
                <w:noProof/>
                <w:webHidden/>
              </w:rPr>
              <w:fldChar w:fldCharType="separate"/>
            </w:r>
            <w:r w:rsidR="00FB33BC">
              <w:rPr>
                <w:noProof/>
                <w:webHidden/>
              </w:rPr>
              <w:t>9</w:t>
            </w:r>
            <w:r w:rsidR="00FB33BC">
              <w:rPr>
                <w:noProof/>
                <w:webHidden/>
              </w:rPr>
              <w:fldChar w:fldCharType="end"/>
            </w:r>
          </w:hyperlink>
        </w:p>
        <w:p w14:paraId="5C47C0A5" w14:textId="1E82046E" w:rsidR="00FB33BC" w:rsidRDefault="00E374D2">
          <w:pPr>
            <w:pStyle w:val="TOC1"/>
            <w:tabs>
              <w:tab w:val="left" w:pos="480"/>
              <w:tab w:val="right" w:leader="dot" w:pos="9010"/>
            </w:tabs>
            <w:rPr>
              <w:rFonts w:asciiTheme="minorHAnsi" w:eastAsiaTheme="minorEastAsia" w:hAnsiTheme="minorHAnsi" w:cstheme="minorBidi"/>
              <w:b w:val="0"/>
              <w:bCs w:val="0"/>
              <w:i w:val="0"/>
              <w:iCs w:val="0"/>
              <w:noProof/>
            </w:rPr>
          </w:pPr>
          <w:hyperlink w:anchor="_Toc102501285" w:history="1">
            <w:r w:rsidR="00FB33BC" w:rsidRPr="001D5142">
              <w:rPr>
                <w:rStyle w:val="Hyperlink"/>
                <w:noProof/>
              </w:rPr>
              <w:t>5.</w:t>
            </w:r>
            <w:r w:rsidR="00FB33BC">
              <w:rPr>
                <w:rFonts w:asciiTheme="minorHAnsi" w:eastAsiaTheme="minorEastAsia" w:hAnsiTheme="minorHAnsi" w:cstheme="minorBidi"/>
                <w:b w:val="0"/>
                <w:bCs w:val="0"/>
                <w:i w:val="0"/>
                <w:iCs w:val="0"/>
                <w:noProof/>
              </w:rPr>
              <w:tab/>
            </w:r>
            <w:r w:rsidR="00FB33BC" w:rsidRPr="001D5142">
              <w:rPr>
                <w:rStyle w:val="Hyperlink"/>
                <w:noProof/>
              </w:rPr>
              <w:t>Chapter 5 – Data analysis</w:t>
            </w:r>
            <w:r w:rsidR="00FB33BC">
              <w:rPr>
                <w:noProof/>
                <w:webHidden/>
              </w:rPr>
              <w:tab/>
            </w:r>
            <w:r w:rsidR="00FB33BC">
              <w:rPr>
                <w:noProof/>
                <w:webHidden/>
              </w:rPr>
              <w:fldChar w:fldCharType="begin"/>
            </w:r>
            <w:r w:rsidR="00FB33BC">
              <w:rPr>
                <w:noProof/>
                <w:webHidden/>
              </w:rPr>
              <w:instrText xml:space="preserve"> PAGEREF _Toc102501285 \h </w:instrText>
            </w:r>
            <w:r w:rsidR="00FB33BC">
              <w:rPr>
                <w:noProof/>
                <w:webHidden/>
              </w:rPr>
            </w:r>
            <w:r w:rsidR="00FB33BC">
              <w:rPr>
                <w:noProof/>
                <w:webHidden/>
              </w:rPr>
              <w:fldChar w:fldCharType="separate"/>
            </w:r>
            <w:r w:rsidR="00FB33BC">
              <w:rPr>
                <w:noProof/>
                <w:webHidden/>
              </w:rPr>
              <w:t>10</w:t>
            </w:r>
            <w:r w:rsidR="00FB33BC">
              <w:rPr>
                <w:noProof/>
                <w:webHidden/>
              </w:rPr>
              <w:fldChar w:fldCharType="end"/>
            </w:r>
          </w:hyperlink>
        </w:p>
        <w:p w14:paraId="47B653EE" w14:textId="56436372" w:rsidR="00FB33BC" w:rsidRDefault="00E374D2">
          <w:pPr>
            <w:pStyle w:val="TOC1"/>
            <w:tabs>
              <w:tab w:val="left" w:pos="480"/>
              <w:tab w:val="right" w:leader="dot" w:pos="9010"/>
            </w:tabs>
            <w:rPr>
              <w:rFonts w:asciiTheme="minorHAnsi" w:eastAsiaTheme="minorEastAsia" w:hAnsiTheme="minorHAnsi" w:cstheme="minorBidi"/>
              <w:b w:val="0"/>
              <w:bCs w:val="0"/>
              <w:i w:val="0"/>
              <w:iCs w:val="0"/>
              <w:noProof/>
            </w:rPr>
          </w:pPr>
          <w:hyperlink w:anchor="_Toc102501286" w:history="1">
            <w:r w:rsidR="00FB33BC" w:rsidRPr="001D5142">
              <w:rPr>
                <w:rStyle w:val="Hyperlink"/>
                <w:noProof/>
              </w:rPr>
              <w:t>6.</w:t>
            </w:r>
            <w:r w:rsidR="00FB33BC">
              <w:rPr>
                <w:rFonts w:asciiTheme="minorHAnsi" w:eastAsiaTheme="minorEastAsia" w:hAnsiTheme="minorHAnsi" w:cstheme="minorBidi"/>
                <w:b w:val="0"/>
                <w:bCs w:val="0"/>
                <w:i w:val="0"/>
                <w:iCs w:val="0"/>
                <w:noProof/>
              </w:rPr>
              <w:tab/>
            </w:r>
            <w:r w:rsidR="00FB33BC" w:rsidRPr="001D5142">
              <w:rPr>
                <w:rStyle w:val="Hyperlink"/>
                <w:noProof/>
              </w:rPr>
              <w:t>Chapter 6 – Results</w:t>
            </w:r>
            <w:r w:rsidR="00FB33BC">
              <w:rPr>
                <w:noProof/>
                <w:webHidden/>
              </w:rPr>
              <w:tab/>
            </w:r>
            <w:r w:rsidR="00FB33BC">
              <w:rPr>
                <w:noProof/>
                <w:webHidden/>
              </w:rPr>
              <w:fldChar w:fldCharType="begin"/>
            </w:r>
            <w:r w:rsidR="00FB33BC">
              <w:rPr>
                <w:noProof/>
                <w:webHidden/>
              </w:rPr>
              <w:instrText xml:space="preserve"> PAGEREF _Toc102501286 \h </w:instrText>
            </w:r>
            <w:r w:rsidR="00FB33BC">
              <w:rPr>
                <w:noProof/>
                <w:webHidden/>
              </w:rPr>
            </w:r>
            <w:r w:rsidR="00FB33BC">
              <w:rPr>
                <w:noProof/>
                <w:webHidden/>
              </w:rPr>
              <w:fldChar w:fldCharType="separate"/>
            </w:r>
            <w:r w:rsidR="00FB33BC">
              <w:rPr>
                <w:noProof/>
                <w:webHidden/>
              </w:rPr>
              <w:t>11</w:t>
            </w:r>
            <w:r w:rsidR="00FB33BC">
              <w:rPr>
                <w:noProof/>
                <w:webHidden/>
              </w:rPr>
              <w:fldChar w:fldCharType="end"/>
            </w:r>
          </w:hyperlink>
        </w:p>
        <w:p w14:paraId="38BEB112" w14:textId="22290F81"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87" w:history="1">
            <w:r w:rsidR="00FB33BC" w:rsidRPr="001D5142">
              <w:rPr>
                <w:rStyle w:val="Hyperlink"/>
                <w:noProof/>
              </w:rPr>
              <w:t>6.1</w:t>
            </w:r>
            <w:r w:rsidR="00FB33BC">
              <w:rPr>
                <w:rFonts w:asciiTheme="minorHAnsi" w:eastAsiaTheme="minorEastAsia" w:hAnsiTheme="minorHAnsi" w:cstheme="minorBidi"/>
                <w:b w:val="0"/>
                <w:bCs w:val="0"/>
                <w:noProof/>
                <w:sz w:val="24"/>
                <w:szCs w:val="24"/>
              </w:rPr>
              <w:tab/>
            </w:r>
            <w:r w:rsidR="00FB33BC" w:rsidRPr="001D5142">
              <w:rPr>
                <w:rStyle w:val="Hyperlink"/>
                <w:noProof/>
              </w:rPr>
              <w:t>Introduction</w:t>
            </w:r>
            <w:r w:rsidR="00FB33BC">
              <w:rPr>
                <w:noProof/>
                <w:webHidden/>
              </w:rPr>
              <w:tab/>
            </w:r>
            <w:r w:rsidR="00FB33BC">
              <w:rPr>
                <w:noProof/>
                <w:webHidden/>
              </w:rPr>
              <w:fldChar w:fldCharType="begin"/>
            </w:r>
            <w:r w:rsidR="00FB33BC">
              <w:rPr>
                <w:noProof/>
                <w:webHidden/>
              </w:rPr>
              <w:instrText xml:space="preserve"> PAGEREF _Toc102501287 \h </w:instrText>
            </w:r>
            <w:r w:rsidR="00FB33BC">
              <w:rPr>
                <w:noProof/>
                <w:webHidden/>
              </w:rPr>
            </w:r>
            <w:r w:rsidR="00FB33BC">
              <w:rPr>
                <w:noProof/>
                <w:webHidden/>
              </w:rPr>
              <w:fldChar w:fldCharType="separate"/>
            </w:r>
            <w:r w:rsidR="00FB33BC">
              <w:rPr>
                <w:noProof/>
                <w:webHidden/>
              </w:rPr>
              <w:t>11</w:t>
            </w:r>
            <w:r w:rsidR="00FB33BC">
              <w:rPr>
                <w:noProof/>
                <w:webHidden/>
              </w:rPr>
              <w:fldChar w:fldCharType="end"/>
            </w:r>
          </w:hyperlink>
        </w:p>
        <w:p w14:paraId="069BD0B1" w14:textId="08EDDD16" w:rsidR="00FB33BC" w:rsidRDefault="00E374D2">
          <w:pPr>
            <w:pStyle w:val="TOC2"/>
            <w:tabs>
              <w:tab w:val="right" w:leader="dot" w:pos="9010"/>
            </w:tabs>
            <w:rPr>
              <w:rFonts w:asciiTheme="minorHAnsi" w:eastAsiaTheme="minorEastAsia" w:hAnsiTheme="minorHAnsi" w:cstheme="minorBidi"/>
              <w:b w:val="0"/>
              <w:bCs w:val="0"/>
              <w:noProof/>
              <w:sz w:val="24"/>
              <w:szCs w:val="24"/>
            </w:rPr>
          </w:pPr>
          <w:hyperlink w:anchor="_Toc102501288" w:history="1">
            <w:r w:rsidR="00FB33BC" w:rsidRPr="001D5142">
              <w:rPr>
                <w:rStyle w:val="Hyperlink"/>
                <w:noProof/>
              </w:rPr>
              <w:t>6.2. Primary research</w:t>
            </w:r>
            <w:r w:rsidR="00FB33BC">
              <w:rPr>
                <w:noProof/>
                <w:webHidden/>
              </w:rPr>
              <w:tab/>
            </w:r>
            <w:r w:rsidR="00FB33BC">
              <w:rPr>
                <w:noProof/>
                <w:webHidden/>
              </w:rPr>
              <w:fldChar w:fldCharType="begin"/>
            </w:r>
            <w:r w:rsidR="00FB33BC">
              <w:rPr>
                <w:noProof/>
                <w:webHidden/>
              </w:rPr>
              <w:instrText xml:space="preserve"> PAGEREF _Toc102501288 \h </w:instrText>
            </w:r>
            <w:r w:rsidR="00FB33BC">
              <w:rPr>
                <w:noProof/>
                <w:webHidden/>
              </w:rPr>
            </w:r>
            <w:r w:rsidR="00FB33BC">
              <w:rPr>
                <w:noProof/>
                <w:webHidden/>
              </w:rPr>
              <w:fldChar w:fldCharType="separate"/>
            </w:r>
            <w:r w:rsidR="00FB33BC">
              <w:rPr>
                <w:noProof/>
                <w:webHidden/>
              </w:rPr>
              <w:t>11</w:t>
            </w:r>
            <w:r w:rsidR="00FB33BC">
              <w:rPr>
                <w:noProof/>
                <w:webHidden/>
              </w:rPr>
              <w:fldChar w:fldCharType="end"/>
            </w:r>
          </w:hyperlink>
        </w:p>
        <w:p w14:paraId="22A1BEEA" w14:textId="4C52D599" w:rsidR="00FB33BC" w:rsidRDefault="00E374D2">
          <w:pPr>
            <w:pStyle w:val="TOC3"/>
            <w:tabs>
              <w:tab w:val="left" w:pos="1200"/>
              <w:tab w:val="right" w:leader="dot" w:pos="9010"/>
            </w:tabs>
            <w:rPr>
              <w:rFonts w:asciiTheme="minorHAnsi" w:eastAsiaTheme="minorEastAsia" w:hAnsiTheme="minorHAnsi" w:cstheme="minorBidi"/>
              <w:noProof/>
              <w:sz w:val="24"/>
              <w:szCs w:val="24"/>
            </w:rPr>
          </w:pPr>
          <w:hyperlink w:anchor="_Toc102501289" w:history="1">
            <w:r w:rsidR="00FB33BC" w:rsidRPr="001D5142">
              <w:rPr>
                <w:rStyle w:val="Hyperlink"/>
                <w:noProof/>
              </w:rPr>
              <w:t>6.2.1</w:t>
            </w:r>
            <w:r w:rsidR="00FB33BC">
              <w:rPr>
                <w:rFonts w:asciiTheme="minorHAnsi" w:eastAsiaTheme="minorEastAsia" w:hAnsiTheme="minorHAnsi" w:cstheme="minorBidi"/>
                <w:noProof/>
                <w:sz w:val="24"/>
                <w:szCs w:val="24"/>
              </w:rPr>
              <w:tab/>
            </w:r>
            <w:r w:rsidR="00FB33BC" w:rsidRPr="001D5142">
              <w:rPr>
                <w:rStyle w:val="Hyperlink"/>
                <w:noProof/>
              </w:rPr>
              <w:t>Response rates</w:t>
            </w:r>
            <w:r w:rsidR="00FB33BC">
              <w:rPr>
                <w:noProof/>
                <w:webHidden/>
              </w:rPr>
              <w:tab/>
            </w:r>
            <w:r w:rsidR="00FB33BC">
              <w:rPr>
                <w:noProof/>
                <w:webHidden/>
              </w:rPr>
              <w:fldChar w:fldCharType="begin"/>
            </w:r>
            <w:r w:rsidR="00FB33BC">
              <w:rPr>
                <w:noProof/>
                <w:webHidden/>
              </w:rPr>
              <w:instrText xml:space="preserve"> PAGEREF _Toc102501289 \h </w:instrText>
            </w:r>
            <w:r w:rsidR="00FB33BC">
              <w:rPr>
                <w:noProof/>
                <w:webHidden/>
              </w:rPr>
            </w:r>
            <w:r w:rsidR="00FB33BC">
              <w:rPr>
                <w:noProof/>
                <w:webHidden/>
              </w:rPr>
              <w:fldChar w:fldCharType="separate"/>
            </w:r>
            <w:r w:rsidR="00FB33BC">
              <w:rPr>
                <w:noProof/>
                <w:webHidden/>
              </w:rPr>
              <w:t>11</w:t>
            </w:r>
            <w:r w:rsidR="00FB33BC">
              <w:rPr>
                <w:noProof/>
                <w:webHidden/>
              </w:rPr>
              <w:fldChar w:fldCharType="end"/>
            </w:r>
          </w:hyperlink>
        </w:p>
        <w:p w14:paraId="3225DBB8" w14:textId="58E85DE8" w:rsidR="00FB33BC" w:rsidRDefault="00E374D2">
          <w:pPr>
            <w:pStyle w:val="TOC3"/>
            <w:tabs>
              <w:tab w:val="left" w:pos="1200"/>
              <w:tab w:val="right" w:leader="dot" w:pos="9010"/>
            </w:tabs>
            <w:rPr>
              <w:rFonts w:asciiTheme="minorHAnsi" w:eastAsiaTheme="minorEastAsia" w:hAnsiTheme="minorHAnsi" w:cstheme="minorBidi"/>
              <w:noProof/>
              <w:sz w:val="24"/>
              <w:szCs w:val="24"/>
            </w:rPr>
          </w:pPr>
          <w:hyperlink w:anchor="_Toc102501290" w:history="1">
            <w:r w:rsidR="00FB33BC" w:rsidRPr="001D5142">
              <w:rPr>
                <w:rStyle w:val="Hyperlink"/>
                <w:rFonts w:cs="Arial"/>
                <w:noProof/>
              </w:rPr>
              <w:t>6.2.2</w:t>
            </w:r>
            <w:r w:rsidR="00FB33BC">
              <w:rPr>
                <w:rFonts w:asciiTheme="minorHAnsi" w:eastAsiaTheme="minorEastAsia" w:hAnsiTheme="minorHAnsi" w:cstheme="minorBidi"/>
                <w:noProof/>
                <w:sz w:val="24"/>
                <w:szCs w:val="24"/>
              </w:rPr>
              <w:tab/>
            </w:r>
            <w:r w:rsidR="00FB33BC" w:rsidRPr="001D5142">
              <w:rPr>
                <w:rStyle w:val="Hyperlink"/>
                <w:rFonts w:cs="Arial"/>
                <w:noProof/>
              </w:rPr>
              <w:t>Profession of respondents</w:t>
            </w:r>
            <w:r w:rsidR="00FB33BC">
              <w:rPr>
                <w:noProof/>
                <w:webHidden/>
              </w:rPr>
              <w:tab/>
            </w:r>
            <w:r w:rsidR="00FB33BC">
              <w:rPr>
                <w:noProof/>
                <w:webHidden/>
              </w:rPr>
              <w:fldChar w:fldCharType="begin"/>
            </w:r>
            <w:r w:rsidR="00FB33BC">
              <w:rPr>
                <w:noProof/>
                <w:webHidden/>
              </w:rPr>
              <w:instrText xml:space="preserve"> PAGEREF _Toc102501290 \h </w:instrText>
            </w:r>
            <w:r w:rsidR="00FB33BC">
              <w:rPr>
                <w:noProof/>
                <w:webHidden/>
              </w:rPr>
            </w:r>
            <w:r w:rsidR="00FB33BC">
              <w:rPr>
                <w:noProof/>
                <w:webHidden/>
              </w:rPr>
              <w:fldChar w:fldCharType="separate"/>
            </w:r>
            <w:r w:rsidR="00FB33BC">
              <w:rPr>
                <w:noProof/>
                <w:webHidden/>
              </w:rPr>
              <w:t>11</w:t>
            </w:r>
            <w:r w:rsidR="00FB33BC">
              <w:rPr>
                <w:noProof/>
                <w:webHidden/>
              </w:rPr>
              <w:fldChar w:fldCharType="end"/>
            </w:r>
          </w:hyperlink>
        </w:p>
        <w:p w14:paraId="716AEAF9" w14:textId="2B2AFD8D" w:rsidR="00FB33BC" w:rsidRDefault="00E374D2">
          <w:pPr>
            <w:pStyle w:val="TOC3"/>
            <w:tabs>
              <w:tab w:val="left" w:pos="1200"/>
              <w:tab w:val="right" w:leader="dot" w:pos="9010"/>
            </w:tabs>
            <w:rPr>
              <w:rFonts w:asciiTheme="minorHAnsi" w:eastAsiaTheme="minorEastAsia" w:hAnsiTheme="minorHAnsi" w:cstheme="minorBidi"/>
              <w:noProof/>
              <w:sz w:val="24"/>
              <w:szCs w:val="24"/>
            </w:rPr>
          </w:pPr>
          <w:hyperlink w:anchor="_Toc102501291" w:history="1">
            <w:r w:rsidR="00FB33BC" w:rsidRPr="001D5142">
              <w:rPr>
                <w:rStyle w:val="Hyperlink"/>
                <w:noProof/>
              </w:rPr>
              <w:t>6.2.3</w:t>
            </w:r>
            <w:r w:rsidR="00FB33BC">
              <w:rPr>
                <w:rFonts w:asciiTheme="minorHAnsi" w:eastAsiaTheme="minorEastAsia" w:hAnsiTheme="minorHAnsi" w:cstheme="minorBidi"/>
                <w:noProof/>
                <w:sz w:val="24"/>
                <w:szCs w:val="24"/>
              </w:rPr>
              <w:tab/>
            </w:r>
            <w:r w:rsidR="00FB33BC" w:rsidRPr="001D5142">
              <w:rPr>
                <w:rStyle w:val="Hyperlink"/>
                <w:noProof/>
              </w:rPr>
              <w:t>Experience in the roofing industry</w:t>
            </w:r>
            <w:r w:rsidR="00FB33BC">
              <w:rPr>
                <w:noProof/>
                <w:webHidden/>
              </w:rPr>
              <w:tab/>
            </w:r>
            <w:r w:rsidR="00FB33BC">
              <w:rPr>
                <w:noProof/>
                <w:webHidden/>
              </w:rPr>
              <w:fldChar w:fldCharType="begin"/>
            </w:r>
            <w:r w:rsidR="00FB33BC">
              <w:rPr>
                <w:noProof/>
                <w:webHidden/>
              </w:rPr>
              <w:instrText xml:space="preserve"> PAGEREF _Toc102501291 \h </w:instrText>
            </w:r>
            <w:r w:rsidR="00FB33BC">
              <w:rPr>
                <w:noProof/>
                <w:webHidden/>
              </w:rPr>
            </w:r>
            <w:r w:rsidR="00FB33BC">
              <w:rPr>
                <w:noProof/>
                <w:webHidden/>
              </w:rPr>
              <w:fldChar w:fldCharType="separate"/>
            </w:r>
            <w:r w:rsidR="00FB33BC">
              <w:rPr>
                <w:noProof/>
                <w:webHidden/>
              </w:rPr>
              <w:t>12</w:t>
            </w:r>
            <w:r w:rsidR="00FB33BC">
              <w:rPr>
                <w:noProof/>
                <w:webHidden/>
              </w:rPr>
              <w:fldChar w:fldCharType="end"/>
            </w:r>
          </w:hyperlink>
        </w:p>
        <w:p w14:paraId="2DC53716" w14:textId="550D1864" w:rsidR="00FB33BC" w:rsidRDefault="00E374D2">
          <w:pPr>
            <w:pStyle w:val="TOC3"/>
            <w:tabs>
              <w:tab w:val="left" w:pos="1200"/>
              <w:tab w:val="right" w:leader="dot" w:pos="9010"/>
            </w:tabs>
            <w:rPr>
              <w:rFonts w:asciiTheme="minorHAnsi" w:eastAsiaTheme="minorEastAsia" w:hAnsiTheme="minorHAnsi" w:cstheme="minorBidi"/>
              <w:noProof/>
              <w:sz w:val="24"/>
              <w:szCs w:val="24"/>
            </w:rPr>
          </w:pPr>
          <w:hyperlink w:anchor="_Toc102501292" w:history="1">
            <w:r w:rsidR="00FB33BC" w:rsidRPr="001D5142">
              <w:rPr>
                <w:rStyle w:val="Hyperlink"/>
                <w:noProof/>
              </w:rPr>
              <w:t>6.2.4</w:t>
            </w:r>
            <w:r w:rsidR="00FB33BC">
              <w:rPr>
                <w:rFonts w:asciiTheme="minorHAnsi" w:eastAsiaTheme="minorEastAsia" w:hAnsiTheme="minorHAnsi" w:cstheme="minorBidi"/>
                <w:noProof/>
                <w:sz w:val="24"/>
                <w:szCs w:val="24"/>
              </w:rPr>
              <w:tab/>
            </w:r>
            <w:r w:rsidR="00FB33BC" w:rsidRPr="001D5142">
              <w:rPr>
                <w:rStyle w:val="Hyperlink"/>
                <w:noProof/>
              </w:rPr>
              <w:t>Area of employment</w:t>
            </w:r>
            <w:r w:rsidR="00FB33BC">
              <w:rPr>
                <w:noProof/>
                <w:webHidden/>
              </w:rPr>
              <w:tab/>
            </w:r>
            <w:r w:rsidR="00FB33BC">
              <w:rPr>
                <w:noProof/>
                <w:webHidden/>
              </w:rPr>
              <w:fldChar w:fldCharType="begin"/>
            </w:r>
            <w:r w:rsidR="00FB33BC">
              <w:rPr>
                <w:noProof/>
                <w:webHidden/>
              </w:rPr>
              <w:instrText xml:space="preserve"> PAGEREF _Toc102501292 \h </w:instrText>
            </w:r>
            <w:r w:rsidR="00FB33BC">
              <w:rPr>
                <w:noProof/>
                <w:webHidden/>
              </w:rPr>
            </w:r>
            <w:r w:rsidR="00FB33BC">
              <w:rPr>
                <w:noProof/>
                <w:webHidden/>
              </w:rPr>
              <w:fldChar w:fldCharType="separate"/>
            </w:r>
            <w:r w:rsidR="00FB33BC">
              <w:rPr>
                <w:noProof/>
                <w:webHidden/>
              </w:rPr>
              <w:t>13</w:t>
            </w:r>
            <w:r w:rsidR="00FB33BC">
              <w:rPr>
                <w:noProof/>
                <w:webHidden/>
              </w:rPr>
              <w:fldChar w:fldCharType="end"/>
            </w:r>
          </w:hyperlink>
        </w:p>
        <w:p w14:paraId="01DF1EBD" w14:textId="576743E2" w:rsidR="00FB33BC" w:rsidRDefault="00E374D2">
          <w:pPr>
            <w:pStyle w:val="TOC3"/>
            <w:tabs>
              <w:tab w:val="left" w:pos="1200"/>
              <w:tab w:val="right" w:leader="dot" w:pos="9010"/>
            </w:tabs>
            <w:rPr>
              <w:rFonts w:asciiTheme="minorHAnsi" w:eastAsiaTheme="minorEastAsia" w:hAnsiTheme="minorHAnsi" w:cstheme="minorBidi"/>
              <w:noProof/>
              <w:sz w:val="24"/>
              <w:szCs w:val="24"/>
            </w:rPr>
          </w:pPr>
          <w:hyperlink w:anchor="_Toc102501293" w:history="1">
            <w:r w:rsidR="00FB33BC" w:rsidRPr="001D5142">
              <w:rPr>
                <w:rStyle w:val="Hyperlink"/>
                <w:noProof/>
              </w:rPr>
              <w:t>6.2.5</w:t>
            </w:r>
            <w:r w:rsidR="00FB33BC">
              <w:rPr>
                <w:rFonts w:asciiTheme="minorHAnsi" w:eastAsiaTheme="minorEastAsia" w:hAnsiTheme="minorHAnsi" w:cstheme="minorBidi"/>
                <w:noProof/>
                <w:sz w:val="24"/>
                <w:szCs w:val="24"/>
              </w:rPr>
              <w:tab/>
            </w:r>
            <w:r w:rsidR="00FB33BC" w:rsidRPr="001D5142">
              <w:rPr>
                <w:rStyle w:val="Hyperlink"/>
                <w:noProof/>
              </w:rPr>
              <w:t>Can anything be improved with the current design of Rooftop SuDS?</w:t>
            </w:r>
            <w:r w:rsidR="00FB33BC">
              <w:rPr>
                <w:noProof/>
                <w:webHidden/>
              </w:rPr>
              <w:tab/>
            </w:r>
            <w:r w:rsidR="00FB33BC">
              <w:rPr>
                <w:noProof/>
                <w:webHidden/>
              </w:rPr>
              <w:fldChar w:fldCharType="begin"/>
            </w:r>
            <w:r w:rsidR="00FB33BC">
              <w:rPr>
                <w:noProof/>
                <w:webHidden/>
              </w:rPr>
              <w:instrText xml:space="preserve"> PAGEREF _Toc102501293 \h </w:instrText>
            </w:r>
            <w:r w:rsidR="00FB33BC">
              <w:rPr>
                <w:noProof/>
                <w:webHidden/>
              </w:rPr>
            </w:r>
            <w:r w:rsidR="00FB33BC">
              <w:rPr>
                <w:noProof/>
                <w:webHidden/>
              </w:rPr>
              <w:fldChar w:fldCharType="separate"/>
            </w:r>
            <w:r w:rsidR="00FB33BC">
              <w:rPr>
                <w:noProof/>
                <w:webHidden/>
              </w:rPr>
              <w:t>13</w:t>
            </w:r>
            <w:r w:rsidR="00FB33BC">
              <w:rPr>
                <w:noProof/>
                <w:webHidden/>
              </w:rPr>
              <w:fldChar w:fldCharType="end"/>
            </w:r>
          </w:hyperlink>
        </w:p>
        <w:p w14:paraId="67AAE0AB" w14:textId="7F79EAC2" w:rsidR="00FB33BC" w:rsidRDefault="00E374D2">
          <w:pPr>
            <w:pStyle w:val="TOC3"/>
            <w:tabs>
              <w:tab w:val="left" w:pos="1200"/>
              <w:tab w:val="right" w:leader="dot" w:pos="9010"/>
            </w:tabs>
            <w:rPr>
              <w:rFonts w:asciiTheme="minorHAnsi" w:eastAsiaTheme="minorEastAsia" w:hAnsiTheme="minorHAnsi" w:cstheme="minorBidi"/>
              <w:noProof/>
              <w:sz w:val="24"/>
              <w:szCs w:val="24"/>
            </w:rPr>
          </w:pPr>
          <w:hyperlink w:anchor="_Toc102501294" w:history="1">
            <w:r w:rsidR="00FB33BC" w:rsidRPr="001D5142">
              <w:rPr>
                <w:rStyle w:val="Hyperlink"/>
                <w:noProof/>
              </w:rPr>
              <w:t>6.2.6</w:t>
            </w:r>
            <w:r w:rsidR="00FB33BC">
              <w:rPr>
                <w:rFonts w:asciiTheme="minorHAnsi" w:eastAsiaTheme="minorEastAsia" w:hAnsiTheme="minorHAnsi" w:cstheme="minorBidi"/>
                <w:noProof/>
                <w:sz w:val="24"/>
                <w:szCs w:val="24"/>
              </w:rPr>
              <w:tab/>
            </w:r>
            <w:r w:rsidR="00FB33BC" w:rsidRPr="001D5142">
              <w:rPr>
                <w:rStyle w:val="Hyperlink"/>
                <w:noProof/>
              </w:rPr>
              <w:t>Do you think rooftop SuDS are effective methods of SuDS?</w:t>
            </w:r>
            <w:r w:rsidR="00FB33BC">
              <w:rPr>
                <w:noProof/>
                <w:webHidden/>
              </w:rPr>
              <w:tab/>
            </w:r>
            <w:r w:rsidR="00FB33BC">
              <w:rPr>
                <w:noProof/>
                <w:webHidden/>
              </w:rPr>
              <w:fldChar w:fldCharType="begin"/>
            </w:r>
            <w:r w:rsidR="00FB33BC">
              <w:rPr>
                <w:noProof/>
                <w:webHidden/>
              </w:rPr>
              <w:instrText xml:space="preserve"> PAGEREF _Toc102501294 \h </w:instrText>
            </w:r>
            <w:r w:rsidR="00FB33BC">
              <w:rPr>
                <w:noProof/>
                <w:webHidden/>
              </w:rPr>
            </w:r>
            <w:r w:rsidR="00FB33BC">
              <w:rPr>
                <w:noProof/>
                <w:webHidden/>
              </w:rPr>
              <w:fldChar w:fldCharType="separate"/>
            </w:r>
            <w:r w:rsidR="00FB33BC">
              <w:rPr>
                <w:noProof/>
                <w:webHidden/>
              </w:rPr>
              <w:t>14</w:t>
            </w:r>
            <w:r w:rsidR="00FB33BC">
              <w:rPr>
                <w:noProof/>
                <w:webHidden/>
              </w:rPr>
              <w:fldChar w:fldCharType="end"/>
            </w:r>
          </w:hyperlink>
        </w:p>
        <w:p w14:paraId="217A002E" w14:textId="312F9D75"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95" w:history="1">
            <w:r w:rsidR="00FB33BC" w:rsidRPr="001D5142">
              <w:rPr>
                <w:rStyle w:val="Hyperlink"/>
                <w:noProof/>
              </w:rPr>
              <w:t>6.3</w:t>
            </w:r>
            <w:r w:rsidR="00FB33BC">
              <w:rPr>
                <w:rFonts w:asciiTheme="minorHAnsi" w:eastAsiaTheme="minorEastAsia" w:hAnsiTheme="minorHAnsi" w:cstheme="minorBidi"/>
                <w:b w:val="0"/>
                <w:bCs w:val="0"/>
                <w:noProof/>
                <w:sz w:val="24"/>
                <w:szCs w:val="24"/>
              </w:rPr>
              <w:tab/>
            </w:r>
            <w:r w:rsidR="00FB33BC" w:rsidRPr="001D5142">
              <w:rPr>
                <w:rStyle w:val="Hyperlink"/>
                <w:noProof/>
              </w:rPr>
              <w:t>Secondary research</w:t>
            </w:r>
            <w:r w:rsidR="00FB33BC">
              <w:rPr>
                <w:noProof/>
                <w:webHidden/>
              </w:rPr>
              <w:tab/>
            </w:r>
            <w:r w:rsidR="00FB33BC">
              <w:rPr>
                <w:noProof/>
                <w:webHidden/>
              </w:rPr>
              <w:fldChar w:fldCharType="begin"/>
            </w:r>
            <w:r w:rsidR="00FB33BC">
              <w:rPr>
                <w:noProof/>
                <w:webHidden/>
              </w:rPr>
              <w:instrText xml:space="preserve"> PAGEREF _Toc102501295 \h </w:instrText>
            </w:r>
            <w:r w:rsidR="00FB33BC">
              <w:rPr>
                <w:noProof/>
                <w:webHidden/>
              </w:rPr>
            </w:r>
            <w:r w:rsidR="00FB33BC">
              <w:rPr>
                <w:noProof/>
                <w:webHidden/>
              </w:rPr>
              <w:fldChar w:fldCharType="separate"/>
            </w:r>
            <w:r w:rsidR="00FB33BC">
              <w:rPr>
                <w:noProof/>
                <w:webHidden/>
              </w:rPr>
              <w:t>15</w:t>
            </w:r>
            <w:r w:rsidR="00FB33BC">
              <w:rPr>
                <w:noProof/>
                <w:webHidden/>
              </w:rPr>
              <w:fldChar w:fldCharType="end"/>
            </w:r>
          </w:hyperlink>
        </w:p>
        <w:p w14:paraId="60659916" w14:textId="6FA52CEB" w:rsidR="00FB33BC" w:rsidRDefault="00E374D2">
          <w:pPr>
            <w:pStyle w:val="TOC2"/>
            <w:tabs>
              <w:tab w:val="right" w:leader="dot" w:pos="9010"/>
            </w:tabs>
            <w:rPr>
              <w:rFonts w:asciiTheme="minorHAnsi" w:eastAsiaTheme="minorEastAsia" w:hAnsiTheme="minorHAnsi" w:cstheme="minorBidi"/>
              <w:b w:val="0"/>
              <w:bCs w:val="0"/>
              <w:noProof/>
              <w:sz w:val="24"/>
              <w:szCs w:val="24"/>
            </w:rPr>
          </w:pPr>
          <w:hyperlink w:anchor="_Toc102501296" w:history="1">
            <w:r w:rsidR="00FB33BC" w:rsidRPr="001D5142">
              <w:rPr>
                <w:rStyle w:val="Hyperlink"/>
                <w:noProof/>
              </w:rPr>
              <w:t>6.4 Conclusion</w:t>
            </w:r>
            <w:r w:rsidR="00FB33BC">
              <w:rPr>
                <w:noProof/>
                <w:webHidden/>
              </w:rPr>
              <w:tab/>
            </w:r>
            <w:r w:rsidR="00FB33BC">
              <w:rPr>
                <w:noProof/>
                <w:webHidden/>
              </w:rPr>
              <w:fldChar w:fldCharType="begin"/>
            </w:r>
            <w:r w:rsidR="00FB33BC">
              <w:rPr>
                <w:noProof/>
                <w:webHidden/>
              </w:rPr>
              <w:instrText xml:space="preserve"> PAGEREF _Toc102501296 \h </w:instrText>
            </w:r>
            <w:r w:rsidR="00FB33BC">
              <w:rPr>
                <w:noProof/>
                <w:webHidden/>
              </w:rPr>
            </w:r>
            <w:r w:rsidR="00FB33BC">
              <w:rPr>
                <w:noProof/>
                <w:webHidden/>
              </w:rPr>
              <w:fldChar w:fldCharType="separate"/>
            </w:r>
            <w:r w:rsidR="00FB33BC">
              <w:rPr>
                <w:noProof/>
                <w:webHidden/>
              </w:rPr>
              <w:t>15</w:t>
            </w:r>
            <w:r w:rsidR="00FB33BC">
              <w:rPr>
                <w:noProof/>
                <w:webHidden/>
              </w:rPr>
              <w:fldChar w:fldCharType="end"/>
            </w:r>
          </w:hyperlink>
        </w:p>
        <w:p w14:paraId="34AEB98F" w14:textId="77C81FB9" w:rsidR="00FB33BC" w:rsidRDefault="00E374D2">
          <w:pPr>
            <w:pStyle w:val="TOC1"/>
            <w:tabs>
              <w:tab w:val="left" w:pos="480"/>
              <w:tab w:val="right" w:leader="dot" w:pos="9010"/>
            </w:tabs>
            <w:rPr>
              <w:rFonts w:asciiTheme="minorHAnsi" w:eastAsiaTheme="minorEastAsia" w:hAnsiTheme="minorHAnsi" w:cstheme="minorBidi"/>
              <w:b w:val="0"/>
              <w:bCs w:val="0"/>
              <w:i w:val="0"/>
              <w:iCs w:val="0"/>
              <w:noProof/>
            </w:rPr>
          </w:pPr>
          <w:hyperlink w:anchor="_Toc102501297" w:history="1">
            <w:r w:rsidR="00FB33BC" w:rsidRPr="001D5142">
              <w:rPr>
                <w:rStyle w:val="Hyperlink"/>
                <w:noProof/>
              </w:rPr>
              <w:t>7.</w:t>
            </w:r>
            <w:r w:rsidR="00FB33BC">
              <w:rPr>
                <w:rFonts w:asciiTheme="minorHAnsi" w:eastAsiaTheme="minorEastAsia" w:hAnsiTheme="minorHAnsi" w:cstheme="minorBidi"/>
                <w:b w:val="0"/>
                <w:bCs w:val="0"/>
                <w:i w:val="0"/>
                <w:iCs w:val="0"/>
                <w:noProof/>
              </w:rPr>
              <w:tab/>
            </w:r>
            <w:r w:rsidR="00FB33BC" w:rsidRPr="001D5142">
              <w:rPr>
                <w:rStyle w:val="Hyperlink"/>
                <w:noProof/>
              </w:rPr>
              <w:t>Conclusion</w:t>
            </w:r>
            <w:r w:rsidR="00FB33BC">
              <w:rPr>
                <w:noProof/>
                <w:webHidden/>
              </w:rPr>
              <w:tab/>
            </w:r>
            <w:r w:rsidR="00FB33BC">
              <w:rPr>
                <w:noProof/>
                <w:webHidden/>
              </w:rPr>
              <w:fldChar w:fldCharType="begin"/>
            </w:r>
            <w:r w:rsidR="00FB33BC">
              <w:rPr>
                <w:noProof/>
                <w:webHidden/>
              </w:rPr>
              <w:instrText xml:space="preserve"> PAGEREF _Toc102501297 \h </w:instrText>
            </w:r>
            <w:r w:rsidR="00FB33BC">
              <w:rPr>
                <w:noProof/>
                <w:webHidden/>
              </w:rPr>
            </w:r>
            <w:r w:rsidR="00FB33BC">
              <w:rPr>
                <w:noProof/>
                <w:webHidden/>
              </w:rPr>
              <w:fldChar w:fldCharType="separate"/>
            </w:r>
            <w:r w:rsidR="00FB33BC">
              <w:rPr>
                <w:noProof/>
                <w:webHidden/>
              </w:rPr>
              <w:t>15</w:t>
            </w:r>
            <w:r w:rsidR="00FB33BC">
              <w:rPr>
                <w:noProof/>
                <w:webHidden/>
              </w:rPr>
              <w:fldChar w:fldCharType="end"/>
            </w:r>
          </w:hyperlink>
        </w:p>
        <w:p w14:paraId="2E117140" w14:textId="68C63879"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98" w:history="1">
            <w:r w:rsidR="00FB33BC" w:rsidRPr="001D5142">
              <w:rPr>
                <w:rStyle w:val="Hyperlink"/>
                <w:noProof/>
              </w:rPr>
              <w:t>7.1</w:t>
            </w:r>
            <w:r w:rsidR="00FB33BC">
              <w:rPr>
                <w:rFonts w:asciiTheme="minorHAnsi" w:eastAsiaTheme="minorEastAsia" w:hAnsiTheme="minorHAnsi" w:cstheme="minorBidi"/>
                <w:b w:val="0"/>
                <w:bCs w:val="0"/>
                <w:noProof/>
                <w:sz w:val="24"/>
                <w:szCs w:val="24"/>
              </w:rPr>
              <w:tab/>
            </w:r>
            <w:r w:rsidR="00FB33BC" w:rsidRPr="001D5142">
              <w:rPr>
                <w:rStyle w:val="Hyperlink"/>
                <w:noProof/>
              </w:rPr>
              <w:t>Implications</w:t>
            </w:r>
            <w:r w:rsidR="00FB33BC">
              <w:rPr>
                <w:noProof/>
                <w:webHidden/>
              </w:rPr>
              <w:tab/>
            </w:r>
            <w:r w:rsidR="00FB33BC">
              <w:rPr>
                <w:noProof/>
                <w:webHidden/>
              </w:rPr>
              <w:fldChar w:fldCharType="begin"/>
            </w:r>
            <w:r w:rsidR="00FB33BC">
              <w:rPr>
                <w:noProof/>
                <w:webHidden/>
              </w:rPr>
              <w:instrText xml:space="preserve"> PAGEREF _Toc102501298 \h </w:instrText>
            </w:r>
            <w:r w:rsidR="00FB33BC">
              <w:rPr>
                <w:noProof/>
                <w:webHidden/>
              </w:rPr>
            </w:r>
            <w:r w:rsidR="00FB33BC">
              <w:rPr>
                <w:noProof/>
                <w:webHidden/>
              </w:rPr>
              <w:fldChar w:fldCharType="separate"/>
            </w:r>
            <w:r w:rsidR="00FB33BC">
              <w:rPr>
                <w:noProof/>
                <w:webHidden/>
              </w:rPr>
              <w:t>15</w:t>
            </w:r>
            <w:r w:rsidR="00FB33BC">
              <w:rPr>
                <w:noProof/>
                <w:webHidden/>
              </w:rPr>
              <w:fldChar w:fldCharType="end"/>
            </w:r>
          </w:hyperlink>
        </w:p>
        <w:p w14:paraId="6E3276F8" w14:textId="094B2284"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299" w:history="1">
            <w:r w:rsidR="00FB33BC" w:rsidRPr="001D5142">
              <w:rPr>
                <w:rStyle w:val="Hyperlink"/>
                <w:noProof/>
              </w:rPr>
              <w:t>7.2</w:t>
            </w:r>
            <w:r w:rsidR="00FB33BC">
              <w:rPr>
                <w:rFonts w:asciiTheme="minorHAnsi" w:eastAsiaTheme="minorEastAsia" w:hAnsiTheme="minorHAnsi" w:cstheme="minorBidi"/>
                <w:b w:val="0"/>
                <w:bCs w:val="0"/>
                <w:noProof/>
                <w:sz w:val="24"/>
                <w:szCs w:val="24"/>
              </w:rPr>
              <w:tab/>
            </w:r>
            <w:r w:rsidR="00FB33BC" w:rsidRPr="001D5142">
              <w:rPr>
                <w:rStyle w:val="Hyperlink"/>
                <w:noProof/>
              </w:rPr>
              <w:t>Aims and objectives</w:t>
            </w:r>
            <w:r w:rsidR="00FB33BC">
              <w:rPr>
                <w:noProof/>
                <w:webHidden/>
              </w:rPr>
              <w:tab/>
            </w:r>
            <w:r w:rsidR="00FB33BC">
              <w:rPr>
                <w:noProof/>
                <w:webHidden/>
              </w:rPr>
              <w:fldChar w:fldCharType="begin"/>
            </w:r>
            <w:r w:rsidR="00FB33BC">
              <w:rPr>
                <w:noProof/>
                <w:webHidden/>
              </w:rPr>
              <w:instrText xml:space="preserve"> PAGEREF _Toc102501299 \h </w:instrText>
            </w:r>
            <w:r w:rsidR="00FB33BC">
              <w:rPr>
                <w:noProof/>
                <w:webHidden/>
              </w:rPr>
            </w:r>
            <w:r w:rsidR="00FB33BC">
              <w:rPr>
                <w:noProof/>
                <w:webHidden/>
              </w:rPr>
              <w:fldChar w:fldCharType="separate"/>
            </w:r>
            <w:r w:rsidR="00FB33BC">
              <w:rPr>
                <w:noProof/>
                <w:webHidden/>
              </w:rPr>
              <w:t>16</w:t>
            </w:r>
            <w:r w:rsidR="00FB33BC">
              <w:rPr>
                <w:noProof/>
                <w:webHidden/>
              </w:rPr>
              <w:fldChar w:fldCharType="end"/>
            </w:r>
          </w:hyperlink>
        </w:p>
        <w:p w14:paraId="210AF651" w14:textId="27FC6AE5"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300" w:history="1">
            <w:r w:rsidR="00FB33BC" w:rsidRPr="001D5142">
              <w:rPr>
                <w:rStyle w:val="Hyperlink"/>
                <w:noProof/>
              </w:rPr>
              <w:t>7.3</w:t>
            </w:r>
            <w:r w:rsidR="00FB33BC">
              <w:rPr>
                <w:rFonts w:asciiTheme="minorHAnsi" w:eastAsiaTheme="minorEastAsia" w:hAnsiTheme="minorHAnsi" w:cstheme="minorBidi"/>
                <w:b w:val="0"/>
                <w:bCs w:val="0"/>
                <w:noProof/>
                <w:sz w:val="24"/>
                <w:szCs w:val="24"/>
              </w:rPr>
              <w:tab/>
            </w:r>
            <w:r w:rsidR="00FB33BC" w:rsidRPr="001D5142">
              <w:rPr>
                <w:rStyle w:val="Hyperlink"/>
                <w:noProof/>
              </w:rPr>
              <w:t>Critical analysis</w:t>
            </w:r>
            <w:r w:rsidR="00FB33BC">
              <w:rPr>
                <w:noProof/>
                <w:webHidden/>
              </w:rPr>
              <w:tab/>
            </w:r>
            <w:r w:rsidR="00FB33BC">
              <w:rPr>
                <w:noProof/>
                <w:webHidden/>
              </w:rPr>
              <w:fldChar w:fldCharType="begin"/>
            </w:r>
            <w:r w:rsidR="00FB33BC">
              <w:rPr>
                <w:noProof/>
                <w:webHidden/>
              </w:rPr>
              <w:instrText xml:space="preserve"> PAGEREF _Toc102501300 \h </w:instrText>
            </w:r>
            <w:r w:rsidR="00FB33BC">
              <w:rPr>
                <w:noProof/>
                <w:webHidden/>
              </w:rPr>
            </w:r>
            <w:r w:rsidR="00FB33BC">
              <w:rPr>
                <w:noProof/>
                <w:webHidden/>
              </w:rPr>
              <w:fldChar w:fldCharType="separate"/>
            </w:r>
            <w:r w:rsidR="00FB33BC">
              <w:rPr>
                <w:noProof/>
                <w:webHidden/>
              </w:rPr>
              <w:t>16</w:t>
            </w:r>
            <w:r w:rsidR="00FB33BC">
              <w:rPr>
                <w:noProof/>
                <w:webHidden/>
              </w:rPr>
              <w:fldChar w:fldCharType="end"/>
            </w:r>
          </w:hyperlink>
        </w:p>
        <w:p w14:paraId="3C983C65" w14:textId="74BDBD85"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301" w:history="1">
            <w:r w:rsidR="00FB33BC" w:rsidRPr="001D5142">
              <w:rPr>
                <w:rStyle w:val="Hyperlink"/>
                <w:noProof/>
              </w:rPr>
              <w:t>7.4</w:t>
            </w:r>
            <w:r w:rsidR="00FB33BC">
              <w:rPr>
                <w:rFonts w:asciiTheme="minorHAnsi" w:eastAsiaTheme="minorEastAsia" w:hAnsiTheme="minorHAnsi" w:cstheme="minorBidi"/>
                <w:b w:val="0"/>
                <w:bCs w:val="0"/>
                <w:noProof/>
                <w:sz w:val="24"/>
                <w:szCs w:val="24"/>
              </w:rPr>
              <w:tab/>
            </w:r>
            <w:r w:rsidR="00FB33BC" w:rsidRPr="001D5142">
              <w:rPr>
                <w:rStyle w:val="Hyperlink"/>
                <w:noProof/>
              </w:rPr>
              <w:t>Further research</w:t>
            </w:r>
            <w:r w:rsidR="00FB33BC">
              <w:rPr>
                <w:noProof/>
                <w:webHidden/>
              </w:rPr>
              <w:tab/>
            </w:r>
            <w:r w:rsidR="00FB33BC">
              <w:rPr>
                <w:noProof/>
                <w:webHidden/>
              </w:rPr>
              <w:fldChar w:fldCharType="begin"/>
            </w:r>
            <w:r w:rsidR="00FB33BC">
              <w:rPr>
                <w:noProof/>
                <w:webHidden/>
              </w:rPr>
              <w:instrText xml:space="preserve"> PAGEREF _Toc102501301 \h </w:instrText>
            </w:r>
            <w:r w:rsidR="00FB33BC">
              <w:rPr>
                <w:noProof/>
                <w:webHidden/>
              </w:rPr>
            </w:r>
            <w:r w:rsidR="00FB33BC">
              <w:rPr>
                <w:noProof/>
                <w:webHidden/>
              </w:rPr>
              <w:fldChar w:fldCharType="separate"/>
            </w:r>
            <w:r w:rsidR="00FB33BC">
              <w:rPr>
                <w:noProof/>
                <w:webHidden/>
              </w:rPr>
              <w:t>16</w:t>
            </w:r>
            <w:r w:rsidR="00FB33BC">
              <w:rPr>
                <w:noProof/>
                <w:webHidden/>
              </w:rPr>
              <w:fldChar w:fldCharType="end"/>
            </w:r>
          </w:hyperlink>
        </w:p>
        <w:p w14:paraId="3751C6A8" w14:textId="5573C33C"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302" w:history="1">
            <w:r w:rsidR="00FB33BC" w:rsidRPr="001D5142">
              <w:rPr>
                <w:rStyle w:val="Hyperlink"/>
                <w:noProof/>
              </w:rPr>
              <w:t>7.5</w:t>
            </w:r>
            <w:r w:rsidR="00FB33BC">
              <w:rPr>
                <w:rFonts w:asciiTheme="minorHAnsi" w:eastAsiaTheme="minorEastAsia" w:hAnsiTheme="minorHAnsi" w:cstheme="minorBidi"/>
                <w:b w:val="0"/>
                <w:bCs w:val="0"/>
                <w:noProof/>
                <w:sz w:val="24"/>
                <w:szCs w:val="24"/>
              </w:rPr>
              <w:tab/>
            </w:r>
            <w:r w:rsidR="00FB33BC" w:rsidRPr="001D5142">
              <w:rPr>
                <w:rStyle w:val="Hyperlink"/>
                <w:noProof/>
              </w:rPr>
              <w:t>Limitations of the Study</w:t>
            </w:r>
            <w:r w:rsidR="00FB33BC">
              <w:rPr>
                <w:noProof/>
                <w:webHidden/>
              </w:rPr>
              <w:tab/>
            </w:r>
            <w:r w:rsidR="00FB33BC">
              <w:rPr>
                <w:noProof/>
                <w:webHidden/>
              </w:rPr>
              <w:fldChar w:fldCharType="begin"/>
            </w:r>
            <w:r w:rsidR="00FB33BC">
              <w:rPr>
                <w:noProof/>
                <w:webHidden/>
              </w:rPr>
              <w:instrText xml:space="preserve"> PAGEREF _Toc102501302 \h </w:instrText>
            </w:r>
            <w:r w:rsidR="00FB33BC">
              <w:rPr>
                <w:noProof/>
                <w:webHidden/>
              </w:rPr>
            </w:r>
            <w:r w:rsidR="00FB33BC">
              <w:rPr>
                <w:noProof/>
                <w:webHidden/>
              </w:rPr>
              <w:fldChar w:fldCharType="separate"/>
            </w:r>
            <w:r w:rsidR="00FB33BC">
              <w:rPr>
                <w:noProof/>
                <w:webHidden/>
              </w:rPr>
              <w:t>17</w:t>
            </w:r>
            <w:r w:rsidR="00FB33BC">
              <w:rPr>
                <w:noProof/>
                <w:webHidden/>
              </w:rPr>
              <w:fldChar w:fldCharType="end"/>
            </w:r>
          </w:hyperlink>
        </w:p>
        <w:p w14:paraId="573EFE4F" w14:textId="665BB6A3" w:rsidR="00FB33BC" w:rsidRDefault="00E374D2">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102501303" w:history="1">
            <w:r w:rsidR="00FB33BC" w:rsidRPr="001D5142">
              <w:rPr>
                <w:rStyle w:val="Hyperlink"/>
                <w:noProof/>
              </w:rPr>
              <w:t>7.6</w:t>
            </w:r>
            <w:r w:rsidR="00FB33BC">
              <w:rPr>
                <w:rFonts w:asciiTheme="minorHAnsi" w:eastAsiaTheme="minorEastAsia" w:hAnsiTheme="minorHAnsi" w:cstheme="minorBidi"/>
                <w:b w:val="0"/>
                <w:bCs w:val="0"/>
                <w:noProof/>
                <w:sz w:val="24"/>
                <w:szCs w:val="24"/>
              </w:rPr>
              <w:tab/>
            </w:r>
            <w:r w:rsidR="00FB33BC" w:rsidRPr="001D5142">
              <w:rPr>
                <w:rStyle w:val="Hyperlink"/>
                <w:noProof/>
              </w:rPr>
              <w:t>Conclusion</w:t>
            </w:r>
            <w:r w:rsidR="00FB33BC">
              <w:rPr>
                <w:noProof/>
                <w:webHidden/>
              </w:rPr>
              <w:tab/>
            </w:r>
            <w:r w:rsidR="00FB33BC">
              <w:rPr>
                <w:noProof/>
                <w:webHidden/>
              </w:rPr>
              <w:fldChar w:fldCharType="begin"/>
            </w:r>
            <w:r w:rsidR="00FB33BC">
              <w:rPr>
                <w:noProof/>
                <w:webHidden/>
              </w:rPr>
              <w:instrText xml:space="preserve"> PAGEREF _Toc102501303 \h </w:instrText>
            </w:r>
            <w:r w:rsidR="00FB33BC">
              <w:rPr>
                <w:noProof/>
                <w:webHidden/>
              </w:rPr>
            </w:r>
            <w:r w:rsidR="00FB33BC">
              <w:rPr>
                <w:noProof/>
                <w:webHidden/>
              </w:rPr>
              <w:fldChar w:fldCharType="separate"/>
            </w:r>
            <w:r w:rsidR="00FB33BC">
              <w:rPr>
                <w:noProof/>
                <w:webHidden/>
              </w:rPr>
              <w:t>17</w:t>
            </w:r>
            <w:r w:rsidR="00FB33BC">
              <w:rPr>
                <w:noProof/>
                <w:webHidden/>
              </w:rPr>
              <w:fldChar w:fldCharType="end"/>
            </w:r>
          </w:hyperlink>
        </w:p>
        <w:p w14:paraId="26AF1064" w14:textId="49ABBF76" w:rsidR="00FB33BC" w:rsidRDefault="00E374D2">
          <w:pPr>
            <w:pStyle w:val="TOC1"/>
            <w:tabs>
              <w:tab w:val="left" w:pos="480"/>
              <w:tab w:val="right" w:leader="dot" w:pos="9010"/>
            </w:tabs>
            <w:rPr>
              <w:rFonts w:asciiTheme="minorHAnsi" w:eastAsiaTheme="minorEastAsia" w:hAnsiTheme="minorHAnsi" w:cstheme="minorBidi"/>
              <w:b w:val="0"/>
              <w:bCs w:val="0"/>
              <w:i w:val="0"/>
              <w:iCs w:val="0"/>
              <w:noProof/>
            </w:rPr>
          </w:pPr>
          <w:hyperlink w:anchor="_Toc102501304" w:history="1">
            <w:r w:rsidR="00FB33BC" w:rsidRPr="001D5142">
              <w:rPr>
                <w:rStyle w:val="Hyperlink"/>
                <w:rFonts w:ascii="Arial" w:hAnsi="Arial" w:cs="Arial"/>
                <w:noProof/>
              </w:rPr>
              <w:t>7</w:t>
            </w:r>
            <w:r w:rsidR="00FB33BC">
              <w:rPr>
                <w:rFonts w:asciiTheme="minorHAnsi" w:eastAsiaTheme="minorEastAsia" w:hAnsiTheme="minorHAnsi" w:cstheme="minorBidi"/>
                <w:b w:val="0"/>
                <w:bCs w:val="0"/>
                <w:i w:val="0"/>
                <w:iCs w:val="0"/>
                <w:noProof/>
              </w:rPr>
              <w:tab/>
            </w:r>
            <w:r w:rsidR="00FB33BC" w:rsidRPr="001D5142">
              <w:rPr>
                <w:rStyle w:val="Hyperlink"/>
                <w:rFonts w:ascii="Arial" w:hAnsi="Arial" w:cs="Arial"/>
                <w:noProof/>
              </w:rPr>
              <w:t>References</w:t>
            </w:r>
            <w:r w:rsidR="00FB33BC">
              <w:rPr>
                <w:noProof/>
                <w:webHidden/>
              </w:rPr>
              <w:tab/>
            </w:r>
            <w:r w:rsidR="00FB33BC">
              <w:rPr>
                <w:noProof/>
                <w:webHidden/>
              </w:rPr>
              <w:fldChar w:fldCharType="begin"/>
            </w:r>
            <w:r w:rsidR="00FB33BC">
              <w:rPr>
                <w:noProof/>
                <w:webHidden/>
              </w:rPr>
              <w:instrText xml:space="preserve"> PAGEREF _Toc102501304 \h </w:instrText>
            </w:r>
            <w:r w:rsidR="00FB33BC">
              <w:rPr>
                <w:noProof/>
                <w:webHidden/>
              </w:rPr>
            </w:r>
            <w:r w:rsidR="00FB33BC">
              <w:rPr>
                <w:noProof/>
                <w:webHidden/>
              </w:rPr>
              <w:fldChar w:fldCharType="separate"/>
            </w:r>
            <w:r w:rsidR="00FB33BC">
              <w:rPr>
                <w:noProof/>
                <w:webHidden/>
              </w:rPr>
              <w:t>19</w:t>
            </w:r>
            <w:r w:rsidR="00FB33BC">
              <w:rPr>
                <w:noProof/>
                <w:webHidden/>
              </w:rPr>
              <w:fldChar w:fldCharType="end"/>
            </w:r>
          </w:hyperlink>
        </w:p>
        <w:p w14:paraId="1C18CC19" w14:textId="25149130" w:rsidR="00BC5A86" w:rsidRPr="003F3663" w:rsidRDefault="00466392">
          <w:pPr>
            <w:rPr>
              <w:rFonts w:ascii="Arial" w:hAnsi="Arial" w:cs="Arial"/>
            </w:rPr>
          </w:pPr>
          <w:r w:rsidRPr="00322617">
            <w:rPr>
              <w:rFonts w:ascii="Arial" w:hAnsi="Arial" w:cs="Arial"/>
              <w:b/>
              <w:bCs/>
              <w:noProof/>
              <w:sz w:val="22"/>
              <w:szCs w:val="22"/>
            </w:rPr>
            <w:fldChar w:fldCharType="end"/>
          </w:r>
        </w:p>
      </w:sdtContent>
    </w:sdt>
    <w:p w14:paraId="3651DE62" w14:textId="57D91F42" w:rsidR="00466392" w:rsidRDefault="00647673">
      <w:pPr>
        <w:rPr>
          <w:rFonts w:ascii="Arial" w:hAnsi="Arial" w:cs="Arial"/>
          <w:b/>
          <w:bCs/>
          <w:sz w:val="21"/>
          <w:szCs w:val="21"/>
        </w:rPr>
      </w:pPr>
      <w:r w:rsidRPr="007953F7">
        <w:rPr>
          <w:rFonts w:ascii="Arial" w:hAnsi="Arial" w:cs="Arial"/>
          <w:b/>
          <w:bCs/>
          <w:sz w:val="21"/>
          <w:szCs w:val="21"/>
        </w:rPr>
        <w:t xml:space="preserve">List of figures </w:t>
      </w:r>
    </w:p>
    <w:p w14:paraId="3F910F0D" w14:textId="77777777" w:rsidR="007953F7" w:rsidRPr="00322617" w:rsidRDefault="007953F7">
      <w:pPr>
        <w:rPr>
          <w:rFonts w:ascii="Arial" w:hAnsi="Arial" w:cs="Arial"/>
          <w:b/>
          <w:bCs/>
          <w:sz w:val="8"/>
          <w:szCs w:val="8"/>
        </w:rPr>
      </w:pPr>
    </w:p>
    <w:p w14:paraId="0066C87F" w14:textId="15392CAA" w:rsidR="00647673" w:rsidRPr="007953F7" w:rsidRDefault="00647673">
      <w:pPr>
        <w:rPr>
          <w:rFonts w:ascii="Arial" w:hAnsi="Arial" w:cs="Arial"/>
          <w:sz w:val="21"/>
          <w:szCs w:val="21"/>
        </w:rPr>
      </w:pPr>
      <w:r w:rsidRPr="007953F7">
        <w:rPr>
          <w:rFonts w:ascii="Arial" w:hAnsi="Arial" w:cs="Arial"/>
          <w:sz w:val="21"/>
          <w:szCs w:val="21"/>
        </w:rPr>
        <w:t>6.2.2 - Profession of respondents</w:t>
      </w:r>
    </w:p>
    <w:p w14:paraId="6C494A12" w14:textId="6D0C8AE4" w:rsidR="00647673" w:rsidRPr="007953F7" w:rsidRDefault="00647673" w:rsidP="00647673">
      <w:pPr>
        <w:rPr>
          <w:rFonts w:ascii="Arial" w:hAnsi="Arial" w:cs="Arial"/>
          <w:sz w:val="21"/>
          <w:szCs w:val="21"/>
        </w:rPr>
      </w:pPr>
      <w:r w:rsidRPr="007953F7">
        <w:rPr>
          <w:rFonts w:ascii="Arial" w:hAnsi="Arial" w:cs="Arial"/>
          <w:sz w:val="21"/>
          <w:szCs w:val="21"/>
        </w:rPr>
        <w:t>6.2.3 - Experience in the roofing industry</w:t>
      </w:r>
    </w:p>
    <w:p w14:paraId="4D41AF35" w14:textId="78FA60C6" w:rsidR="00322617" w:rsidRDefault="00647673" w:rsidP="00BF0A8C">
      <w:pPr>
        <w:rPr>
          <w:rFonts w:ascii="Arial" w:hAnsi="Arial" w:cs="Arial"/>
          <w:sz w:val="21"/>
          <w:szCs w:val="21"/>
        </w:rPr>
      </w:pPr>
      <w:r w:rsidRPr="007953F7">
        <w:rPr>
          <w:rFonts w:ascii="Arial" w:hAnsi="Arial" w:cs="Arial"/>
          <w:sz w:val="21"/>
          <w:szCs w:val="21"/>
        </w:rPr>
        <w:t>6.2.4 - Area of employmen</w:t>
      </w:r>
      <w:r w:rsidR="007953F7">
        <w:rPr>
          <w:rFonts w:ascii="Arial" w:hAnsi="Arial" w:cs="Arial"/>
          <w:sz w:val="21"/>
          <w:szCs w:val="21"/>
        </w:rPr>
        <w:t>t</w:t>
      </w:r>
    </w:p>
    <w:p w14:paraId="3D3E5FB8" w14:textId="72DD1A46" w:rsidR="00322617" w:rsidRPr="007953F7" w:rsidRDefault="00322617" w:rsidP="00322617">
      <w:pPr>
        <w:rPr>
          <w:rFonts w:ascii="Arial" w:hAnsi="Arial" w:cs="Arial"/>
          <w:sz w:val="21"/>
          <w:szCs w:val="21"/>
        </w:rPr>
      </w:pPr>
      <w:r w:rsidRPr="007953F7">
        <w:rPr>
          <w:rFonts w:ascii="Arial" w:hAnsi="Arial" w:cs="Arial"/>
          <w:sz w:val="21"/>
          <w:szCs w:val="21"/>
        </w:rPr>
        <w:t>6.2.</w:t>
      </w:r>
      <w:r>
        <w:rPr>
          <w:rFonts w:ascii="Arial" w:hAnsi="Arial" w:cs="Arial"/>
          <w:sz w:val="21"/>
          <w:szCs w:val="21"/>
        </w:rPr>
        <w:t>5</w:t>
      </w:r>
      <w:r w:rsidRPr="007953F7">
        <w:rPr>
          <w:rFonts w:ascii="Arial" w:hAnsi="Arial" w:cs="Arial"/>
          <w:sz w:val="21"/>
          <w:szCs w:val="21"/>
        </w:rPr>
        <w:t xml:space="preserve"> - </w:t>
      </w:r>
      <w:r w:rsidRPr="00322617">
        <w:rPr>
          <w:rFonts w:ascii="Arial" w:hAnsi="Arial" w:cs="Arial"/>
          <w:sz w:val="21"/>
          <w:szCs w:val="21"/>
        </w:rPr>
        <w:t xml:space="preserve">Can anything be improved with the current design of Rooftop </w:t>
      </w:r>
      <w:proofErr w:type="spellStart"/>
      <w:r w:rsidRPr="00322617">
        <w:rPr>
          <w:rFonts w:ascii="Arial" w:hAnsi="Arial" w:cs="Arial"/>
          <w:sz w:val="21"/>
          <w:szCs w:val="21"/>
        </w:rPr>
        <w:t>SuDS</w:t>
      </w:r>
      <w:proofErr w:type="spellEnd"/>
      <w:r w:rsidRPr="00322617">
        <w:rPr>
          <w:rFonts w:ascii="Arial" w:hAnsi="Arial" w:cs="Arial"/>
          <w:sz w:val="21"/>
          <w:szCs w:val="21"/>
        </w:rPr>
        <w:t xml:space="preserve">? </w:t>
      </w:r>
    </w:p>
    <w:p w14:paraId="361CCC6A" w14:textId="78F4BBAA" w:rsidR="004060D0" w:rsidRPr="007953F7" w:rsidRDefault="00322617" w:rsidP="00BF0A8C">
      <w:pPr>
        <w:rPr>
          <w:rFonts w:ascii="Arial" w:hAnsi="Arial" w:cs="Arial"/>
          <w:sz w:val="21"/>
          <w:szCs w:val="21"/>
        </w:rPr>
        <w:sectPr w:rsidR="004060D0" w:rsidRPr="007953F7" w:rsidSect="00A8091C">
          <w:headerReference w:type="default" r:id="rId8"/>
          <w:footerReference w:type="even" r:id="rId9"/>
          <w:footerReference w:type="default" r:id="rId10"/>
          <w:pgSz w:w="11900" w:h="16840"/>
          <w:pgMar w:top="1440" w:right="1440" w:bottom="1440" w:left="1440" w:header="737"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pPr>
      <w:r w:rsidRPr="007953F7">
        <w:rPr>
          <w:rFonts w:ascii="Arial" w:hAnsi="Arial" w:cs="Arial"/>
          <w:sz w:val="21"/>
          <w:szCs w:val="21"/>
        </w:rPr>
        <w:t>6.2.</w:t>
      </w:r>
      <w:r>
        <w:rPr>
          <w:rFonts w:ascii="Arial" w:hAnsi="Arial" w:cs="Arial"/>
          <w:sz w:val="21"/>
          <w:szCs w:val="21"/>
        </w:rPr>
        <w:t>6</w:t>
      </w:r>
      <w:r w:rsidRPr="007953F7">
        <w:rPr>
          <w:rFonts w:ascii="Arial" w:hAnsi="Arial" w:cs="Arial"/>
          <w:sz w:val="21"/>
          <w:szCs w:val="21"/>
        </w:rPr>
        <w:t xml:space="preserve"> - </w:t>
      </w:r>
      <w:r w:rsidRPr="00322617">
        <w:rPr>
          <w:rFonts w:ascii="Arial" w:hAnsi="Arial" w:cs="Arial"/>
          <w:sz w:val="21"/>
          <w:szCs w:val="21"/>
        </w:rPr>
        <w:t xml:space="preserve">Do you think rooftop </w:t>
      </w:r>
      <w:proofErr w:type="spellStart"/>
      <w:r w:rsidRPr="00322617">
        <w:rPr>
          <w:rFonts w:ascii="Arial" w:hAnsi="Arial" w:cs="Arial"/>
          <w:sz w:val="21"/>
          <w:szCs w:val="21"/>
        </w:rPr>
        <w:t>SuDS</w:t>
      </w:r>
      <w:proofErr w:type="spellEnd"/>
      <w:r w:rsidRPr="00322617">
        <w:rPr>
          <w:rFonts w:ascii="Arial" w:hAnsi="Arial" w:cs="Arial"/>
          <w:sz w:val="21"/>
          <w:szCs w:val="21"/>
        </w:rPr>
        <w:t xml:space="preserve"> are effective methods of </w:t>
      </w:r>
      <w:proofErr w:type="spellStart"/>
      <w:r w:rsidRPr="00322617">
        <w:rPr>
          <w:rFonts w:ascii="Arial" w:hAnsi="Arial" w:cs="Arial"/>
          <w:sz w:val="21"/>
          <w:szCs w:val="21"/>
        </w:rPr>
        <w:t>SuD</w:t>
      </w:r>
      <w:r w:rsidR="004060D0">
        <w:rPr>
          <w:rFonts w:ascii="Arial" w:hAnsi="Arial" w:cs="Arial"/>
          <w:sz w:val="21"/>
          <w:szCs w:val="21"/>
        </w:rPr>
        <w:t>S</w:t>
      </w:r>
      <w:proofErr w:type="spellEnd"/>
      <w:r w:rsidR="004060D0">
        <w:rPr>
          <w:rFonts w:ascii="Arial" w:hAnsi="Arial" w:cs="Arial"/>
          <w:sz w:val="21"/>
          <w:szCs w:val="21"/>
        </w:rPr>
        <w:t>?</w:t>
      </w:r>
    </w:p>
    <w:p w14:paraId="443C5494" w14:textId="77777777" w:rsidR="00B07E48" w:rsidRPr="007953F7" w:rsidRDefault="00B07E48" w:rsidP="007953F7"/>
    <w:p w14:paraId="4BF6387F" w14:textId="4F20E421" w:rsidR="00520BF7" w:rsidRDefault="00520BF7" w:rsidP="00520BF7">
      <w:pPr>
        <w:pStyle w:val="Heading1"/>
        <w:numPr>
          <w:ilvl w:val="0"/>
          <w:numId w:val="20"/>
        </w:numPr>
      </w:pPr>
      <w:bookmarkStart w:id="1" w:name="_Toc102501272"/>
      <w:r>
        <w:t xml:space="preserve">Chapter 1 – </w:t>
      </w:r>
      <w:r w:rsidRPr="00520BF7">
        <w:t>Introduction</w:t>
      </w:r>
      <w:bookmarkEnd w:id="1"/>
      <w:r w:rsidRPr="00520BF7">
        <w:t xml:space="preserve"> </w:t>
      </w:r>
    </w:p>
    <w:p w14:paraId="41C09D22" w14:textId="77777777" w:rsidR="00520BF7" w:rsidRPr="00520BF7" w:rsidRDefault="00520BF7" w:rsidP="00520BF7">
      <w:pPr>
        <w:rPr>
          <w:rFonts w:ascii="Arial" w:hAnsi="Arial" w:cs="Arial"/>
          <w:sz w:val="32"/>
          <w:szCs w:val="32"/>
        </w:rPr>
      </w:pPr>
    </w:p>
    <w:p w14:paraId="495E91E3" w14:textId="4B602F49" w:rsidR="00E2524A" w:rsidRDefault="00520BF7" w:rsidP="00520BF7">
      <w:pPr>
        <w:pStyle w:val="Heading2"/>
        <w:numPr>
          <w:ilvl w:val="1"/>
          <w:numId w:val="20"/>
        </w:numPr>
      </w:pPr>
      <w:bookmarkStart w:id="2" w:name="_Toc102501273"/>
      <w:r>
        <w:t>Research title</w:t>
      </w:r>
      <w:bookmarkEnd w:id="2"/>
      <w:r>
        <w:t xml:space="preserve"> </w:t>
      </w:r>
    </w:p>
    <w:p w14:paraId="1A88394E" w14:textId="77777777" w:rsidR="00520BF7" w:rsidRPr="00520BF7" w:rsidRDefault="00520BF7" w:rsidP="00520BF7"/>
    <w:p w14:paraId="34F5F075" w14:textId="3DC0FA3C" w:rsidR="004C48D8" w:rsidRDefault="00A9421A" w:rsidP="001E48FE">
      <w:pPr>
        <w:spacing w:line="360" w:lineRule="auto"/>
        <w:rPr>
          <w:rFonts w:ascii="Arial" w:hAnsi="Arial" w:cs="Arial"/>
          <w:b/>
          <w:bCs/>
        </w:rPr>
      </w:pPr>
      <w:r w:rsidRPr="00574BB0">
        <w:rPr>
          <w:rFonts w:ascii="Arial" w:hAnsi="Arial" w:cs="Arial"/>
          <w:b/>
          <w:bCs/>
        </w:rPr>
        <w:t>Are Green and Blue roofs effective methods to meet the Statutory SuDS Standards published by the Welsh Government?</w:t>
      </w:r>
    </w:p>
    <w:p w14:paraId="2F4C9D46" w14:textId="77777777" w:rsidR="00520BF7" w:rsidRPr="00520BF7" w:rsidRDefault="00520BF7" w:rsidP="001E48FE">
      <w:pPr>
        <w:spacing w:line="360" w:lineRule="auto"/>
        <w:rPr>
          <w:rFonts w:ascii="Arial" w:hAnsi="Arial" w:cs="Arial"/>
          <w:b/>
          <w:bCs/>
        </w:rPr>
      </w:pPr>
    </w:p>
    <w:p w14:paraId="2FD27695" w14:textId="7F91CB54" w:rsidR="00466392" w:rsidRPr="00574BB0" w:rsidRDefault="00466392" w:rsidP="00520BF7">
      <w:pPr>
        <w:pStyle w:val="Heading2"/>
        <w:numPr>
          <w:ilvl w:val="1"/>
          <w:numId w:val="20"/>
        </w:numPr>
      </w:pPr>
      <w:bookmarkStart w:id="3" w:name="_Toc102501274"/>
      <w:r w:rsidRPr="00574BB0">
        <w:t>Abstract</w:t>
      </w:r>
      <w:bookmarkEnd w:id="3"/>
      <w:r w:rsidRPr="00574BB0">
        <w:t xml:space="preserve"> </w:t>
      </w:r>
    </w:p>
    <w:p w14:paraId="68FDBA6B" w14:textId="77777777" w:rsidR="00E2524A" w:rsidRPr="00574BB0" w:rsidRDefault="00E2524A" w:rsidP="001E48FE">
      <w:pPr>
        <w:spacing w:line="360" w:lineRule="auto"/>
        <w:rPr>
          <w:rFonts w:ascii="Arial" w:hAnsi="Arial" w:cs="Arial"/>
        </w:rPr>
      </w:pPr>
    </w:p>
    <w:p w14:paraId="6F2EF808" w14:textId="4D496B4B" w:rsidR="00DF33DD" w:rsidRPr="00574BB0" w:rsidRDefault="00DF33DD" w:rsidP="001E48FE">
      <w:pPr>
        <w:tabs>
          <w:tab w:val="left" w:pos="2487"/>
        </w:tabs>
        <w:spacing w:line="360" w:lineRule="auto"/>
        <w:rPr>
          <w:rFonts w:ascii="Arial" w:hAnsi="Arial" w:cs="Arial"/>
        </w:rPr>
      </w:pPr>
      <w:r w:rsidRPr="00574BB0">
        <w:rPr>
          <w:rFonts w:ascii="Arial" w:hAnsi="Arial" w:cs="Arial"/>
        </w:rPr>
        <w:t xml:space="preserve">This research will aim to gain </w:t>
      </w:r>
      <w:r w:rsidR="00D477F2" w:rsidRPr="00574BB0">
        <w:rPr>
          <w:rFonts w:ascii="Arial" w:hAnsi="Arial" w:cs="Arial"/>
        </w:rPr>
        <w:t>further knowledge</w:t>
      </w:r>
      <w:r w:rsidR="001C7B7A" w:rsidRPr="00574BB0">
        <w:rPr>
          <w:rFonts w:ascii="Arial" w:hAnsi="Arial" w:cs="Arial"/>
        </w:rPr>
        <w:t xml:space="preserve"> on the effectiveness of roofing systems proposed</w:t>
      </w:r>
      <w:r w:rsidR="001B63F6" w:rsidRPr="00574BB0">
        <w:rPr>
          <w:rFonts w:ascii="Arial" w:hAnsi="Arial" w:cs="Arial"/>
        </w:rPr>
        <w:t xml:space="preserve"> by manufacturers to</w:t>
      </w:r>
      <w:r w:rsidR="001C7B7A" w:rsidRPr="00574BB0">
        <w:rPr>
          <w:rFonts w:ascii="Arial" w:hAnsi="Arial" w:cs="Arial"/>
        </w:rPr>
        <w:t xml:space="preserve"> meet Statutory SuDS Standards.</w:t>
      </w:r>
    </w:p>
    <w:p w14:paraId="2D5B1E44" w14:textId="77777777" w:rsidR="004C48D8" w:rsidRPr="00574BB0" w:rsidRDefault="004C48D8" w:rsidP="001E48FE">
      <w:pPr>
        <w:tabs>
          <w:tab w:val="left" w:pos="2487"/>
        </w:tabs>
        <w:spacing w:line="360" w:lineRule="auto"/>
        <w:rPr>
          <w:rFonts w:ascii="Arial" w:hAnsi="Arial" w:cs="Arial"/>
        </w:rPr>
      </w:pPr>
    </w:p>
    <w:p w14:paraId="09904470" w14:textId="7879F104" w:rsidR="00466392" w:rsidRPr="00574BB0" w:rsidRDefault="00E277DE" w:rsidP="00520BF7">
      <w:pPr>
        <w:pStyle w:val="Heading2"/>
        <w:numPr>
          <w:ilvl w:val="1"/>
          <w:numId w:val="20"/>
        </w:numPr>
      </w:pPr>
      <w:bookmarkStart w:id="4" w:name="_Toc102501275"/>
      <w:r w:rsidRPr="00574BB0">
        <w:t>I</w:t>
      </w:r>
      <w:r w:rsidR="00466392" w:rsidRPr="00574BB0">
        <w:t>ntroduction and background</w:t>
      </w:r>
      <w:bookmarkEnd w:id="4"/>
    </w:p>
    <w:p w14:paraId="3A2CA26F" w14:textId="77777777" w:rsidR="00E2524A" w:rsidRPr="00574BB0" w:rsidRDefault="00E2524A" w:rsidP="001E48FE">
      <w:pPr>
        <w:spacing w:line="360" w:lineRule="auto"/>
        <w:rPr>
          <w:rFonts w:ascii="Arial" w:hAnsi="Arial" w:cs="Arial"/>
        </w:rPr>
      </w:pPr>
    </w:p>
    <w:p w14:paraId="5F6E7ED1" w14:textId="2339AE8D" w:rsidR="001B1CA1" w:rsidRPr="00574BB0" w:rsidRDefault="00C1630E" w:rsidP="001E48FE">
      <w:pPr>
        <w:spacing w:line="360" w:lineRule="auto"/>
        <w:rPr>
          <w:rFonts w:ascii="Arial" w:hAnsi="Arial" w:cs="Arial"/>
        </w:rPr>
      </w:pPr>
      <w:r w:rsidRPr="00574BB0">
        <w:rPr>
          <w:rFonts w:ascii="Arial" w:hAnsi="Arial" w:cs="Arial"/>
        </w:rPr>
        <w:t>The research w</w:t>
      </w:r>
      <w:r w:rsidR="00B17A04">
        <w:rPr>
          <w:rFonts w:ascii="Arial" w:hAnsi="Arial" w:cs="Arial"/>
        </w:rPr>
        <w:t>ill be</w:t>
      </w:r>
      <w:r w:rsidRPr="00574BB0">
        <w:rPr>
          <w:rFonts w:ascii="Arial" w:hAnsi="Arial" w:cs="Arial"/>
        </w:rPr>
        <w:t xml:space="preserve"> carried out by </w:t>
      </w:r>
      <w:r w:rsidR="001B1CA1" w:rsidRPr="00574BB0">
        <w:rPr>
          <w:rFonts w:ascii="Arial" w:hAnsi="Arial" w:cs="Arial"/>
        </w:rPr>
        <w:t>a</w:t>
      </w:r>
      <w:r w:rsidR="001B63F6" w:rsidRPr="00574BB0">
        <w:rPr>
          <w:rFonts w:ascii="Arial" w:hAnsi="Arial" w:cs="Arial"/>
        </w:rPr>
        <w:t xml:space="preserve"> person </w:t>
      </w:r>
      <w:r w:rsidR="001B1CA1" w:rsidRPr="00574BB0">
        <w:rPr>
          <w:rFonts w:ascii="Arial" w:hAnsi="Arial" w:cs="Arial"/>
        </w:rPr>
        <w:t xml:space="preserve">involved with roofing schemes since </w:t>
      </w:r>
      <w:r w:rsidRPr="00574BB0">
        <w:rPr>
          <w:rFonts w:ascii="Arial" w:hAnsi="Arial" w:cs="Arial"/>
        </w:rPr>
        <w:t>2018</w:t>
      </w:r>
      <w:r w:rsidR="001B1CA1" w:rsidRPr="00574BB0">
        <w:rPr>
          <w:rFonts w:ascii="Arial" w:hAnsi="Arial" w:cs="Arial"/>
        </w:rPr>
        <w:t xml:space="preserve">, </w:t>
      </w:r>
      <w:r w:rsidR="001B63F6" w:rsidRPr="00574BB0">
        <w:rPr>
          <w:rFonts w:ascii="Arial" w:hAnsi="Arial" w:cs="Arial"/>
        </w:rPr>
        <w:t xml:space="preserve">It </w:t>
      </w:r>
      <w:r w:rsidR="00B17A04">
        <w:rPr>
          <w:rFonts w:ascii="Arial" w:hAnsi="Arial" w:cs="Arial"/>
        </w:rPr>
        <w:t>will look</w:t>
      </w:r>
      <w:r w:rsidRPr="00574BB0">
        <w:rPr>
          <w:rFonts w:ascii="Arial" w:hAnsi="Arial" w:cs="Arial"/>
        </w:rPr>
        <w:t xml:space="preserve"> to find </w:t>
      </w:r>
      <w:r w:rsidR="001B1CA1" w:rsidRPr="00574BB0">
        <w:rPr>
          <w:rFonts w:ascii="Arial" w:hAnsi="Arial" w:cs="Arial"/>
        </w:rPr>
        <w:t xml:space="preserve">if the current sustainable roofing methods are sufficient </w:t>
      </w:r>
      <w:r w:rsidR="001B63F6" w:rsidRPr="00574BB0">
        <w:rPr>
          <w:rFonts w:ascii="Arial" w:hAnsi="Arial" w:cs="Arial"/>
        </w:rPr>
        <w:t xml:space="preserve">to meet Statutory SuDS Standards published by the Welsh Government. </w:t>
      </w:r>
    </w:p>
    <w:p w14:paraId="3EE1B00E" w14:textId="77777777" w:rsidR="00111308" w:rsidRPr="00574BB0" w:rsidRDefault="00111308" w:rsidP="001E48FE">
      <w:pPr>
        <w:spacing w:line="360" w:lineRule="auto"/>
        <w:rPr>
          <w:rFonts w:ascii="Arial" w:hAnsi="Arial" w:cs="Arial"/>
        </w:rPr>
      </w:pPr>
    </w:p>
    <w:p w14:paraId="522B376C" w14:textId="22C6C78A" w:rsidR="001B1CA1" w:rsidRPr="00574BB0" w:rsidRDefault="001B1CA1" w:rsidP="001E48FE">
      <w:pPr>
        <w:spacing w:line="360" w:lineRule="auto"/>
        <w:rPr>
          <w:rFonts w:ascii="Arial" w:hAnsi="Arial" w:cs="Arial"/>
        </w:rPr>
      </w:pPr>
      <w:r w:rsidRPr="00574BB0">
        <w:rPr>
          <w:rFonts w:ascii="Arial" w:hAnsi="Arial" w:cs="Arial"/>
        </w:rPr>
        <w:t xml:space="preserve">This research will be beneficial to contractors and manufacturers within the </w:t>
      </w:r>
      <w:r w:rsidR="00E2524A" w:rsidRPr="00574BB0">
        <w:rPr>
          <w:rFonts w:ascii="Arial" w:hAnsi="Arial" w:cs="Arial"/>
        </w:rPr>
        <w:t>roofing industry. In</w:t>
      </w:r>
      <w:r w:rsidR="00D477F2" w:rsidRPr="00574BB0">
        <w:rPr>
          <w:rFonts w:ascii="Arial" w:hAnsi="Arial" w:cs="Arial"/>
        </w:rPr>
        <w:t xml:space="preserve"> order to</w:t>
      </w:r>
      <w:r w:rsidRPr="00574BB0">
        <w:rPr>
          <w:rFonts w:ascii="Arial" w:hAnsi="Arial" w:cs="Arial"/>
        </w:rPr>
        <w:t xml:space="preserve"> meet the regulations brought out in </w:t>
      </w:r>
      <w:r w:rsidR="00D477F2" w:rsidRPr="00574BB0">
        <w:rPr>
          <w:rFonts w:ascii="Arial" w:hAnsi="Arial" w:cs="Arial"/>
        </w:rPr>
        <w:t>201</w:t>
      </w:r>
      <w:r w:rsidR="00150D03" w:rsidRPr="00574BB0">
        <w:rPr>
          <w:rFonts w:ascii="Arial" w:hAnsi="Arial" w:cs="Arial"/>
        </w:rPr>
        <w:t>9</w:t>
      </w:r>
      <w:r w:rsidRPr="00574BB0">
        <w:rPr>
          <w:rFonts w:ascii="Arial" w:hAnsi="Arial" w:cs="Arial"/>
        </w:rPr>
        <w:t xml:space="preserve"> by the welsh </w:t>
      </w:r>
      <w:r w:rsidR="00D477F2" w:rsidRPr="00574BB0">
        <w:rPr>
          <w:rFonts w:ascii="Arial" w:hAnsi="Arial" w:cs="Arial"/>
        </w:rPr>
        <w:t xml:space="preserve">government, </w:t>
      </w:r>
      <w:r w:rsidRPr="00574BB0">
        <w:rPr>
          <w:rFonts w:ascii="Arial" w:hAnsi="Arial" w:cs="Arial"/>
        </w:rPr>
        <w:t>roofing manufacturers introduce</w:t>
      </w:r>
      <w:r w:rsidR="00D477F2" w:rsidRPr="00574BB0">
        <w:rPr>
          <w:rFonts w:ascii="Arial" w:hAnsi="Arial" w:cs="Arial"/>
        </w:rPr>
        <w:t>d</w:t>
      </w:r>
      <w:r w:rsidRPr="00574BB0">
        <w:rPr>
          <w:rFonts w:ascii="Arial" w:hAnsi="Arial" w:cs="Arial"/>
        </w:rPr>
        <w:t xml:space="preserve"> new sustainable methods of roofing systems</w:t>
      </w:r>
      <w:r w:rsidR="00D477F2" w:rsidRPr="00574BB0">
        <w:rPr>
          <w:rFonts w:ascii="Arial" w:hAnsi="Arial" w:cs="Arial"/>
        </w:rPr>
        <w:t xml:space="preserve"> as an option for the Sustainable Drainage Systems</w:t>
      </w:r>
      <w:r w:rsidRPr="00574BB0">
        <w:rPr>
          <w:rFonts w:ascii="Arial" w:hAnsi="Arial" w:cs="Arial"/>
        </w:rPr>
        <w:t xml:space="preserve">. This research will look into </w:t>
      </w:r>
      <w:r w:rsidR="00D477F2" w:rsidRPr="00574BB0">
        <w:rPr>
          <w:rFonts w:ascii="Arial" w:hAnsi="Arial" w:cs="Arial"/>
        </w:rPr>
        <w:t>effectiveness of these systems since being first introduced.</w:t>
      </w:r>
    </w:p>
    <w:p w14:paraId="78736F13" w14:textId="77777777" w:rsidR="004C48D8" w:rsidRPr="00574BB0" w:rsidRDefault="004C48D8" w:rsidP="001E48FE">
      <w:pPr>
        <w:spacing w:line="360" w:lineRule="auto"/>
        <w:rPr>
          <w:rFonts w:ascii="Arial" w:hAnsi="Arial" w:cs="Arial"/>
        </w:rPr>
      </w:pPr>
    </w:p>
    <w:p w14:paraId="040126A7" w14:textId="78B117FF" w:rsidR="00466392" w:rsidRPr="00574BB0" w:rsidRDefault="00466392" w:rsidP="00520BF7">
      <w:pPr>
        <w:pStyle w:val="Heading2"/>
        <w:numPr>
          <w:ilvl w:val="1"/>
          <w:numId w:val="20"/>
        </w:numPr>
      </w:pPr>
      <w:bookmarkStart w:id="5" w:name="_Toc102501276"/>
      <w:r w:rsidRPr="00574BB0">
        <w:t>Aims and objectives</w:t>
      </w:r>
      <w:bookmarkEnd w:id="5"/>
    </w:p>
    <w:p w14:paraId="210DABCE" w14:textId="2484B908" w:rsidR="00466392" w:rsidRPr="00574BB0" w:rsidRDefault="00466392" w:rsidP="001E48FE">
      <w:pPr>
        <w:spacing w:line="360" w:lineRule="auto"/>
        <w:rPr>
          <w:rFonts w:ascii="Arial" w:hAnsi="Arial" w:cs="Arial"/>
        </w:rPr>
      </w:pPr>
    </w:p>
    <w:p w14:paraId="0F5D11AC" w14:textId="4E15B048" w:rsidR="00520BF7" w:rsidRDefault="00C81AF2" w:rsidP="00520BF7">
      <w:pPr>
        <w:spacing w:line="360" w:lineRule="auto"/>
        <w:rPr>
          <w:rFonts w:ascii="Arial" w:hAnsi="Arial" w:cs="Arial"/>
        </w:rPr>
      </w:pPr>
      <w:r w:rsidRPr="00574BB0">
        <w:rPr>
          <w:rFonts w:ascii="Arial" w:hAnsi="Arial" w:cs="Arial"/>
        </w:rPr>
        <w:t xml:space="preserve">The </w:t>
      </w:r>
      <w:r w:rsidR="00D477F2" w:rsidRPr="00574BB0">
        <w:rPr>
          <w:rFonts w:ascii="Arial" w:hAnsi="Arial" w:cs="Arial"/>
        </w:rPr>
        <w:t>objective</w:t>
      </w:r>
      <w:r w:rsidRPr="00574BB0">
        <w:rPr>
          <w:rFonts w:ascii="Arial" w:hAnsi="Arial" w:cs="Arial"/>
        </w:rPr>
        <w:t xml:space="preserve"> of researching this topic is </w:t>
      </w:r>
      <w:r w:rsidR="00D477F2" w:rsidRPr="00574BB0">
        <w:rPr>
          <w:rFonts w:ascii="Arial" w:hAnsi="Arial" w:cs="Arial"/>
        </w:rPr>
        <w:t xml:space="preserve">to gain an understanding of the effectiveness of the roofing systems proposed by roofing </w:t>
      </w:r>
      <w:r w:rsidR="009D74EC" w:rsidRPr="00574BB0">
        <w:rPr>
          <w:rFonts w:ascii="Arial" w:hAnsi="Arial" w:cs="Arial"/>
        </w:rPr>
        <w:t>manufacturers and</w:t>
      </w:r>
      <w:r w:rsidR="00D477F2" w:rsidRPr="00574BB0">
        <w:rPr>
          <w:rFonts w:ascii="Arial" w:hAnsi="Arial" w:cs="Arial"/>
        </w:rPr>
        <w:t xml:space="preserve"> evaluate their success. I will also look for other means of achieving the Sustainable Drainage Systems</w:t>
      </w:r>
      <w:r w:rsidR="009D74EC" w:rsidRPr="00574BB0">
        <w:rPr>
          <w:rFonts w:ascii="Arial" w:hAnsi="Arial" w:cs="Arial"/>
        </w:rPr>
        <w:t xml:space="preserve">, to </w:t>
      </w:r>
      <w:r w:rsidR="00E2524A" w:rsidRPr="00574BB0">
        <w:rPr>
          <w:rFonts w:ascii="Arial" w:hAnsi="Arial" w:cs="Arial"/>
        </w:rPr>
        <w:t>evaluate whether</w:t>
      </w:r>
      <w:r w:rsidR="009D74EC" w:rsidRPr="00574BB0">
        <w:rPr>
          <w:rFonts w:ascii="Arial" w:hAnsi="Arial" w:cs="Arial"/>
        </w:rPr>
        <w:t xml:space="preserve"> the roofing systems proposed are </w:t>
      </w:r>
      <w:r w:rsidR="00B12601">
        <w:rPr>
          <w:rFonts w:ascii="Arial" w:hAnsi="Arial" w:cs="Arial"/>
        </w:rPr>
        <w:t>viable.</w:t>
      </w:r>
    </w:p>
    <w:p w14:paraId="22C6BCC8" w14:textId="77777777" w:rsidR="00520BF7" w:rsidRDefault="00520BF7" w:rsidP="00520BF7">
      <w:pPr>
        <w:spacing w:line="360" w:lineRule="auto"/>
        <w:rPr>
          <w:rFonts w:ascii="Arial" w:hAnsi="Arial" w:cs="Arial"/>
        </w:rPr>
      </w:pPr>
    </w:p>
    <w:p w14:paraId="35390E87" w14:textId="3B939745" w:rsidR="001E48FE" w:rsidRDefault="00520BF7" w:rsidP="00520BF7">
      <w:pPr>
        <w:pStyle w:val="Heading1"/>
        <w:numPr>
          <w:ilvl w:val="0"/>
          <w:numId w:val="20"/>
        </w:numPr>
      </w:pPr>
      <w:bookmarkStart w:id="6" w:name="_Toc102501277"/>
      <w:r w:rsidRPr="00520BF7">
        <w:t xml:space="preserve">Chapter 2 – </w:t>
      </w:r>
      <w:r w:rsidR="00466392" w:rsidRPr="00520BF7">
        <w:t>Literature Review</w:t>
      </w:r>
      <w:bookmarkEnd w:id="6"/>
    </w:p>
    <w:p w14:paraId="2359F9FF" w14:textId="77777777" w:rsidR="00520BF7" w:rsidRPr="00520BF7" w:rsidRDefault="00520BF7" w:rsidP="00520BF7"/>
    <w:p w14:paraId="6F8E64B5" w14:textId="1A7D7C51" w:rsidR="00150D03" w:rsidRPr="00574BB0" w:rsidRDefault="00E277DE" w:rsidP="00520BF7">
      <w:pPr>
        <w:pStyle w:val="Heading2"/>
        <w:numPr>
          <w:ilvl w:val="1"/>
          <w:numId w:val="20"/>
        </w:numPr>
        <w:spacing w:line="360" w:lineRule="auto"/>
      </w:pPr>
      <w:bookmarkStart w:id="7" w:name="_Toc102501278"/>
      <w:r w:rsidRPr="00574BB0">
        <w:lastRenderedPageBreak/>
        <w:t xml:space="preserve">Welsh </w:t>
      </w:r>
      <w:r w:rsidR="00150D03" w:rsidRPr="00574BB0">
        <w:t>Government</w:t>
      </w:r>
      <w:bookmarkEnd w:id="7"/>
    </w:p>
    <w:p w14:paraId="56976B40" w14:textId="77777777" w:rsidR="00150D03" w:rsidRPr="00574BB0" w:rsidRDefault="00150D03" w:rsidP="001E48FE">
      <w:pPr>
        <w:spacing w:line="360" w:lineRule="auto"/>
        <w:rPr>
          <w:rFonts w:ascii="Arial" w:hAnsi="Arial" w:cs="Arial"/>
        </w:rPr>
      </w:pPr>
    </w:p>
    <w:p w14:paraId="741BA3C7" w14:textId="77777777" w:rsidR="009F6186" w:rsidRDefault="00150D03" w:rsidP="001E48FE">
      <w:pPr>
        <w:spacing w:line="360" w:lineRule="auto"/>
        <w:rPr>
          <w:rFonts w:ascii="Arial" w:hAnsi="Arial" w:cs="Arial"/>
        </w:rPr>
      </w:pPr>
      <w:r w:rsidRPr="00574BB0">
        <w:rPr>
          <w:rFonts w:ascii="Arial" w:hAnsi="Arial" w:cs="Arial"/>
        </w:rPr>
        <w:t>From 7th January 2019, all new developments of more than 1 dwelling house or where the construction area is 100 square meters or more, will require sustainable drainage systems (SuDS) for surface water. The SuDS must be designed and built-in accordance with Statutory SuDS Standards1 published by the Welsh Ministers and SuDS Schemes must be approved by</w:t>
      </w:r>
      <w:r w:rsidR="009142D6" w:rsidRPr="00574BB0">
        <w:rPr>
          <w:rFonts w:ascii="Arial" w:hAnsi="Arial" w:cs="Arial"/>
        </w:rPr>
        <w:t xml:space="preserve"> </w:t>
      </w:r>
      <w:r w:rsidRPr="00574BB0">
        <w:rPr>
          <w:rFonts w:ascii="Arial" w:hAnsi="Arial" w:cs="Arial"/>
        </w:rPr>
        <w:t xml:space="preserve">the local authority acting in its SuDS Approving Body (SAB) role, before construction work begins. </w:t>
      </w:r>
      <w:r w:rsidR="001B63F6" w:rsidRPr="00574BB0">
        <w:rPr>
          <w:rFonts w:ascii="Arial" w:hAnsi="Arial" w:cs="Arial"/>
        </w:rPr>
        <w:t xml:space="preserve"> Welsh Government accessed 06/12/21.</w:t>
      </w:r>
      <w:r w:rsidR="009F6186">
        <w:rPr>
          <w:rFonts w:ascii="Arial" w:hAnsi="Arial" w:cs="Arial"/>
        </w:rPr>
        <w:t xml:space="preserve"> </w:t>
      </w:r>
    </w:p>
    <w:p w14:paraId="7F29C9D1" w14:textId="77777777" w:rsidR="009F6186" w:rsidRDefault="009F6186" w:rsidP="001E48FE">
      <w:pPr>
        <w:spacing w:line="360" w:lineRule="auto"/>
        <w:rPr>
          <w:rFonts w:ascii="Arial" w:hAnsi="Arial" w:cs="Arial"/>
        </w:rPr>
      </w:pPr>
    </w:p>
    <w:p w14:paraId="62C476A1" w14:textId="6366F09E" w:rsidR="00111308" w:rsidRPr="00574BB0" w:rsidRDefault="006E0082" w:rsidP="001E48FE">
      <w:pPr>
        <w:spacing w:line="360" w:lineRule="auto"/>
        <w:rPr>
          <w:rFonts w:ascii="Arial" w:hAnsi="Arial" w:cs="Arial"/>
        </w:rPr>
      </w:pPr>
      <w:r w:rsidRPr="00574BB0">
        <w:rPr>
          <w:rFonts w:ascii="Arial" w:hAnsi="Arial" w:cs="Arial"/>
        </w:rPr>
        <w:t>In Wales</w:t>
      </w:r>
      <w:r w:rsidR="00DC2EB9" w:rsidRPr="00574BB0">
        <w:rPr>
          <w:rFonts w:ascii="Arial" w:hAnsi="Arial" w:cs="Arial"/>
        </w:rPr>
        <w:t>,</w:t>
      </w:r>
      <w:r w:rsidRPr="00574BB0">
        <w:rPr>
          <w:rFonts w:ascii="Arial" w:hAnsi="Arial" w:cs="Arial"/>
        </w:rPr>
        <w:t xml:space="preserve"> surface water flooding was identified</w:t>
      </w:r>
      <w:r w:rsidR="00111308" w:rsidRPr="00574BB0">
        <w:rPr>
          <w:rFonts w:ascii="Arial" w:hAnsi="Arial" w:cs="Arial"/>
        </w:rPr>
        <w:t xml:space="preserve"> </w:t>
      </w:r>
      <w:r w:rsidRPr="00574BB0">
        <w:rPr>
          <w:rFonts w:ascii="Arial" w:hAnsi="Arial" w:cs="Arial"/>
        </w:rPr>
        <w:t>as one of the main causes for home flooding. Surface water flooding is on the rise due to climate change and increased</w:t>
      </w:r>
      <w:r w:rsidR="00574BB0">
        <w:rPr>
          <w:rFonts w:ascii="Arial" w:hAnsi="Arial" w:cs="Arial"/>
        </w:rPr>
        <w:t xml:space="preserve"> </w:t>
      </w:r>
      <w:r w:rsidRPr="00574BB0">
        <w:rPr>
          <w:rFonts w:ascii="Arial" w:hAnsi="Arial" w:cs="Arial"/>
        </w:rPr>
        <w:t>amounts of water is being pushed through the drainage systems, this is mainly due to urban development.</w:t>
      </w:r>
      <w:r w:rsidR="00111308" w:rsidRPr="00574BB0">
        <w:rPr>
          <w:rFonts w:ascii="Arial" w:hAnsi="Arial" w:cs="Arial"/>
        </w:rPr>
        <w:t xml:space="preserve"> </w:t>
      </w:r>
    </w:p>
    <w:p w14:paraId="18FC9DEB" w14:textId="77777777" w:rsidR="00111308" w:rsidRPr="00574BB0" w:rsidRDefault="00111308" w:rsidP="001E48FE">
      <w:pPr>
        <w:spacing w:line="360" w:lineRule="auto"/>
        <w:rPr>
          <w:rFonts w:ascii="Arial" w:hAnsi="Arial" w:cs="Arial"/>
        </w:rPr>
      </w:pPr>
    </w:p>
    <w:p w14:paraId="25E643C8" w14:textId="2607EC2F" w:rsidR="00896887" w:rsidRPr="00574BB0" w:rsidRDefault="00111308" w:rsidP="001E48FE">
      <w:pPr>
        <w:spacing w:line="360" w:lineRule="auto"/>
        <w:rPr>
          <w:rFonts w:ascii="Arial" w:hAnsi="Arial" w:cs="Arial"/>
        </w:rPr>
      </w:pPr>
      <w:r w:rsidRPr="00574BB0">
        <w:rPr>
          <w:rFonts w:ascii="Arial" w:hAnsi="Arial" w:cs="Arial"/>
        </w:rPr>
        <w:t xml:space="preserve">Due to the increased pressure on drainage systems the welsh government released regulations to promote effective SuDS in new development that will remain effective for the life of the building. </w:t>
      </w:r>
    </w:p>
    <w:p w14:paraId="51362E41" w14:textId="77777777" w:rsidR="00EB06CE" w:rsidRPr="00574BB0" w:rsidRDefault="00EB06CE" w:rsidP="001E48FE">
      <w:pPr>
        <w:spacing w:line="360" w:lineRule="auto"/>
        <w:rPr>
          <w:rFonts w:ascii="Arial" w:hAnsi="Arial" w:cs="Arial"/>
        </w:rPr>
      </w:pPr>
    </w:p>
    <w:p w14:paraId="637C47FA" w14:textId="07BAE7E4" w:rsidR="009C0EC8" w:rsidRPr="00574BB0" w:rsidRDefault="00111308" w:rsidP="00520BF7">
      <w:pPr>
        <w:pStyle w:val="Heading2"/>
        <w:numPr>
          <w:ilvl w:val="1"/>
          <w:numId w:val="20"/>
        </w:numPr>
        <w:spacing w:line="360" w:lineRule="auto"/>
      </w:pPr>
      <w:bookmarkStart w:id="8" w:name="_Toc102501279"/>
      <w:r w:rsidRPr="00574BB0">
        <w:t>Specification considerations for blue roof SuDS attenuation systems</w:t>
      </w:r>
      <w:bookmarkEnd w:id="8"/>
    </w:p>
    <w:p w14:paraId="224CACFF" w14:textId="77777777" w:rsidR="00574BB0" w:rsidRDefault="00574BB0" w:rsidP="001E48FE">
      <w:pPr>
        <w:spacing w:line="360" w:lineRule="auto"/>
        <w:rPr>
          <w:rFonts w:ascii="Arial" w:hAnsi="Arial" w:cs="Arial"/>
        </w:rPr>
      </w:pPr>
    </w:p>
    <w:p w14:paraId="13066A4F" w14:textId="72958056" w:rsidR="00F24C89" w:rsidRDefault="00574BB0" w:rsidP="001E48FE">
      <w:pPr>
        <w:spacing w:line="360" w:lineRule="auto"/>
        <w:rPr>
          <w:rFonts w:ascii="Arial" w:hAnsi="Arial" w:cs="Arial"/>
        </w:rPr>
      </w:pPr>
      <w:r>
        <w:rPr>
          <w:rFonts w:ascii="Arial" w:hAnsi="Arial" w:cs="Arial"/>
        </w:rPr>
        <w:t>“</w:t>
      </w:r>
      <w:r w:rsidRPr="00574BB0">
        <w:rPr>
          <w:rFonts w:ascii="Arial" w:hAnsi="Arial" w:cs="Arial"/>
        </w:rPr>
        <w:t>The Met Office projects significant temperature rises in the decades ahead, with extreme weather and flooding events becoming more frequent. Summer rain is forecast to become more intense, leading to a greater risk of flash flooding, and trending wetter winters is also likely to continue, placing greater pressure on existing sewers and flood defences.</w:t>
      </w:r>
      <w:r>
        <w:rPr>
          <w:rFonts w:ascii="Arial" w:hAnsi="Arial" w:cs="Arial"/>
        </w:rPr>
        <w:t>” RCI – accessed 05/12/21.</w:t>
      </w:r>
    </w:p>
    <w:p w14:paraId="6C694AF1" w14:textId="1E6CE861" w:rsidR="00574BB0" w:rsidRDefault="00574BB0" w:rsidP="001E48FE">
      <w:pPr>
        <w:spacing w:line="360" w:lineRule="auto"/>
        <w:rPr>
          <w:rFonts w:ascii="Arial" w:hAnsi="Arial" w:cs="Arial"/>
        </w:rPr>
      </w:pPr>
    </w:p>
    <w:p w14:paraId="1D462237" w14:textId="53C70F8B" w:rsidR="00574BB0" w:rsidRDefault="00574BB0" w:rsidP="001E48FE">
      <w:pPr>
        <w:spacing w:line="360" w:lineRule="auto"/>
        <w:rPr>
          <w:rFonts w:ascii="Arial" w:hAnsi="Arial" w:cs="Arial"/>
        </w:rPr>
      </w:pPr>
      <w:r>
        <w:rPr>
          <w:rFonts w:ascii="Arial" w:hAnsi="Arial" w:cs="Arial"/>
        </w:rPr>
        <w:t>As a result of climate change, efficient water management and SUDS designs within developments are becoming a lot more significant. Blue roofs systems provide a solution to problems, reducing flood risks and pollution while encouraging wildlife ecosystems when partnered with sedum.</w:t>
      </w:r>
    </w:p>
    <w:p w14:paraId="16AC24A3" w14:textId="77777777" w:rsidR="007953F7" w:rsidRDefault="007953F7" w:rsidP="001E48FE">
      <w:pPr>
        <w:spacing w:line="360" w:lineRule="auto"/>
        <w:rPr>
          <w:rFonts w:ascii="Arial" w:hAnsi="Arial" w:cs="Arial"/>
        </w:rPr>
      </w:pPr>
    </w:p>
    <w:p w14:paraId="42D466BF" w14:textId="0C1AFE69" w:rsidR="0071268C" w:rsidRDefault="00574BB0" w:rsidP="001E48FE">
      <w:pPr>
        <w:spacing w:line="360" w:lineRule="auto"/>
        <w:rPr>
          <w:rFonts w:ascii="Arial" w:hAnsi="Arial" w:cs="Arial"/>
        </w:rPr>
      </w:pPr>
      <w:r>
        <w:rPr>
          <w:rFonts w:ascii="Arial" w:hAnsi="Arial" w:cs="Arial"/>
        </w:rPr>
        <w:lastRenderedPageBreak/>
        <w:t xml:space="preserve">When designing the roofing systems there are multiple consideration such as, </w:t>
      </w:r>
      <w:r w:rsidRPr="00574BB0">
        <w:rPr>
          <w:rFonts w:ascii="Arial" w:hAnsi="Arial" w:cs="Arial"/>
        </w:rPr>
        <w:t>Local rainfall/flood data</w:t>
      </w:r>
      <w:r>
        <w:rPr>
          <w:rFonts w:ascii="Arial" w:hAnsi="Arial" w:cs="Arial"/>
        </w:rPr>
        <w:t xml:space="preserve">, </w:t>
      </w:r>
      <w:r w:rsidRPr="00574BB0">
        <w:rPr>
          <w:rFonts w:ascii="Arial" w:hAnsi="Arial" w:cs="Arial"/>
        </w:rPr>
        <w:t>Structural and loading considerations</w:t>
      </w:r>
      <w:r>
        <w:rPr>
          <w:rFonts w:ascii="Arial" w:hAnsi="Arial" w:cs="Arial"/>
        </w:rPr>
        <w:t>, and</w:t>
      </w:r>
      <w:r w:rsidRPr="00574BB0">
        <w:rPr>
          <w:rFonts w:ascii="Arial" w:hAnsi="Arial" w:cs="Arial"/>
        </w:rPr>
        <w:t xml:space="preserve"> Thermal performance</w:t>
      </w:r>
      <w:r>
        <w:rPr>
          <w:rFonts w:ascii="Arial" w:hAnsi="Arial" w:cs="Arial"/>
        </w:rPr>
        <w:t>.</w:t>
      </w:r>
    </w:p>
    <w:p w14:paraId="029EC91B" w14:textId="2095C4D0" w:rsidR="0071268C" w:rsidRDefault="0071268C" w:rsidP="001E48FE">
      <w:pPr>
        <w:spacing w:line="360" w:lineRule="auto"/>
        <w:rPr>
          <w:rFonts w:ascii="Arial" w:hAnsi="Arial" w:cs="Arial"/>
        </w:rPr>
      </w:pPr>
    </w:p>
    <w:p w14:paraId="2CAC154A" w14:textId="60ACA286" w:rsidR="0071268C" w:rsidRPr="0071268C" w:rsidRDefault="0071268C" w:rsidP="00520BF7">
      <w:pPr>
        <w:pStyle w:val="Heading2"/>
        <w:numPr>
          <w:ilvl w:val="1"/>
          <w:numId w:val="20"/>
        </w:numPr>
        <w:spacing w:line="360" w:lineRule="auto"/>
      </w:pPr>
      <w:bookmarkStart w:id="9" w:name="_Toc102501280"/>
      <w:r>
        <w:t xml:space="preserve">Sustainable </w:t>
      </w:r>
      <w:r w:rsidR="007A673D">
        <w:t>D</w:t>
      </w:r>
      <w:r>
        <w:t xml:space="preserve">rainage </w:t>
      </w:r>
      <w:r w:rsidR="007A673D">
        <w:t>S</w:t>
      </w:r>
      <w:r>
        <w:t>ystems</w:t>
      </w:r>
      <w:bookmarkEnd w:id="9"/>
    </w:p>
    <w:p w14:paraId="6E5F5D4F" w14:textId="77777777" w:rsidR="0071268C" w:rsidRPr="007A673D" w:rsidRDefault="0071268C" w:rsidP="001E48FE">
      <w:pPr>
        <w:spacing w:line="360" w:lineRule="auto"/>
        <w:rPr>
          <w:rFonts w:ascii="Arial" w:hAnsi="Arial" w:cs="Arial"/>
        </w:rPr>
      </w:pPr>
    </w:p>
    <w:p w14:paraId="60D2BEDC" w14:textId="6E2B7194" w:rsidR="0071268C" w:rsidRPr="007A673D" w:rsidRDefault="0071268C" w:rsidP="001E48FE">
      <w:pPr>
        <w:spacing w:line="360" w:lineRule="auto"/>
        <w:rPr>
          <w:rFonts w:ascii="Arial" w:hAnsi="Arial" w:cs="Arial"/>
        </w:rPr>
      </w:pPr>
      <w:r w:rsidRPr="007A673D">
        <w:rPr>
          <w:rFonts w:ascii="Arial" w:hAnsi="Arial" w:cs="Arial"/>
        </w:rPr>
        <w:t xml:space="preserve">Sustainable drainage systems and methods are </w:t>
      </w:r>
      <w:r w:rsidR="007A673D">
        <w:rPr>
          <w:rFonts w:ascii="Arial" w:hAnsi="Arial" w:cs="Arial"/>
        </w:rPr>
        <w:t>not limited to applications in roofing. SuDS can be applied in areas such as Ponds, Filter Strips, Permeable surfaces and Tanked Systems.</w:t>
      </w:r>
    </w:p>
    <w:p w14:paraId="6C0E640F" w14:textId="44986022" w:rsidR="007A673D" w:rsidRDefault="007A673D" w:rsidP="001E48FE">
      <w:pPr>
        <w:spacing w:line="360" w:lineRule="auto"/>
        <w:rPr>
          <w:rFonts w:ascii="Arial" w:hAnsi="Arial" w:cs="Arial"/>
        </w:rPr>
      </w:pPr>
      <w:r>
        <w:rPr>
          <w:rFonts w:ascii="Arial" w:hAnsi="Arial" w:cs="Arial"/>
        </w:rPr>
        <w:t xml:space="preserve">Please see image attached below of a SuDS hierarchy, this indicates the sustainability and benefits of each SuDS system. </w:t>
      </w:r>
    </w:p>
    <w:p w14:paraId="4144F7CD" w14:textId="58046D97" w:rsidR="007A673D" w:rsidRDefault="002F0BEE" w:rsidP="001E48FE">
      <w:pPr>
        <w:tabs>
          <w:tab w:val="left" w:pos="6768"/>
        </w:tabs>
        <w:spacing w:line="360" w:lineRule="auto"/>
        <w:rPr>
          <w:rFonts w:ascii="Arial" w:hAnsi="Arial" w:cs="Arial"/>
        </w:rPr>
      </w:pPr>
      <w:r>
        <w:fldChar w:fldCharType="begin"/>
      </w:r>
      <w:r>
        <w:instrText xml:space="preserve"> INCLUDEPICTURE "/var/folders/02/gy6nl84n2mq1sn87254yhqd00000gn/T/com.microsoft.Word/WebArchiveCopyPasteTempFiles/SuDS-Hierarchy.png" \* MERGEFORMATINET </w:instrText>
      </w:r>
      <w:r>
        <w:fldChar w:fldCharType="separate"/>
      </w:r>
      <w:r>
        <w:rPr>
          <w:noProof/>
        </w:rPr>
        <w:drawing>
          <wp:inline distT="0" distB="0" distL="0" distR="0" wp14:anchorId="3CED1E2F" wp14:editId="37CEBF74">
            <wp:extent cx="5861538" cy="3444141"/>
            <wp:effectExtent l="0" t="0" r="0" b="0"/>
            <wp:docPr id="1" name="Picture 1" descr="SuDS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DS Hierarch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1309" cy="3496889"/>
                    </a:xfrm>
                    <a:prstGeom prst="rect">
                      <a:avLst/>
                    </a:prstGeom>
                    <a:noFill/>
                    <a:ln>
                      <a:noFill/>
                    </a:ln>
                  </pic:spPr>
                </pic:pic>
              </a:graphicData>
            </a:graphic>
          </wp:inline>
        </w:drawing>
      </w:r>
      <w:r>
        <w:fldChar w:fldCharType="end"/>
      </w:r>
    </w:p>
    <w:p w14:paraId="374A07A3" w14:textId="75015774" w:rsidR="007A673D" w:rsidRDefault="007A673D" w:rsidP="001E48FE">
      <w:pPr>
        <w:tabs>
          <w:tab w:val="left" w:pos="6768"/>
        </w:tabs>
        <w:spacing w:line="360" w:lineRule="auto"/>
        <w:rPr>
          <w:rFonts w:ascii="Arial" w:hAnsi="Arial" w:cs="Arial"/>
        </w:rPr>
      </w:pPr>
      <w:r>
        <w:rPr>
          <w:rFonts w:ascii="Arial" w:hAnsi="Arial" w:cs="Arial"/>
        </w:rPr>
        <w:t>Image from Ambiental, accessed 20/01/2021.</w:t>
      </w:r>
    </w:p>
    <w:p w14:paraId="7EDEE584" w14:textId="77777777" w:rsidR="007A673D" w:rsidRDefault="007A673D" w:rsidP="001E48FE">
      <w:pPr>
        <w:tabs>
          <w:tab w:val="left" w:pos="6768"/>
        </w:tabs>
        <w:spacing w:line="360" w:lineRule="auto"/>
        <w:rPr>
          <w:rFonts w:ascii="Arial" w:hAnsi="Arial" w:cs="Arial"/>
        </w:rPr>
      </w:pPr>
    </w:p>
    <w:p w14:paraId="236EAC20" w14:textId="198FEAC2" w:rsidR="007A673D" w:rsidRDefault="007A673D" w:rsidP="001E48FE">
      <w:pPr>
        <w:tabs>
          <w:tab w:val="left" w:pos="6768"/>
        </w:tabs>
        <w:spacing w:line="360" w:lineRule="auto"/>
        <w:rPr>
          <w:rFonts w:ascii="Arial" w:hAnsi="Arial" w:cs="Arial"/>
        </w:rPr>
      </w:pPr>
      <w:r>
        <w:rPr>
          <w:rFonts w:ascii="Arial" w:hAnsi="Arial" w:cs="Arial"/>
        </w:rPr>
        <w:t xml:space="preserve">Retention ponds </w:t>
      </w:r>
      <w:r w:rsidR="001E48FE">
        <w:rPr>
          <w:rFonts w:ascii="Arial" w:hAnsi="Arial" w:cs="Arial"/>
        </w:rPr>
        <w:t>– These ponds are designed</w:t>
      </w:r>
      <w:r>
        <w:rPr>
          <w:rFonts w:ascii="Arial" w:hAnsi="Arial" w:cs="Arial"/>
        </w:rPr>
        <w:t xml:space="preserve"> </w:t>
      </w:r>
      <w:r w:rsidR="001E48FE">
        <w:rPr>
          <w:rFonts w:ascii="Arial" w:hAnsi="Arial" w:cs="Arial"/>
        </w:rPr>
        <w:t>for water treatment and attenuation; they also support growth of aquatic vegetation. Rainwater run-off is collected and treated in the pond, providing relief for drainage systems and sewers. However</w:t>
      </w:r>
      <w:r w:rsidR="001E48FE" w:rsidRPr="001E48FE">
        <w:rPr>
          <w:rFonts w:ascii="Arial" w:hAnsi="Arial" w:cs="Arial"/>
        </w:rPr>
        <w:t xml:space="preserve"> </w:t>
      </w:r>
      <w:r w:rsidR="001E48FE">
        <w:rPr>
          <w:rFonts w:ascii="Arial" w:hAnsi="Arial" w:cs="Arial"/>
        </w:rPr>
        <w:t>due to requirement of high embankments, this method of SuDS may not be suitable for development</w:t>
      </w:r>
      <w:r w:rsidR="001E48FE" w:rsidRPr="001E48FE">
        <w:rPr>
          <w:rFonts w:ascii="Arial" w:hAnsi="Arial" w:cs="Arial"/>
        </w:rPr>
        <w:t xml:space="preserve"> </w:t>
      </w:r>
      <w:r w:rsidR="001E48FE">
        <w:rPr>
          <w:rFonts w:ascii="Arial" w:hAnsi="Arial" w:cs="Arial"/>
        </w:rPr>
        <w:t xml:space="preserve">on steep sites. </w:t>
      </w:r>
    </w:p>
    <w:p w14:paraId="6D2CE3C8" w14:textId="761C2F17" w:rsidR="001E48FE" w:rsidRDefault="001E48FE" w:rsidP="001E48FE">
      <w:pPr>
        <w:tabs>
          <w:tab w:val="left" w:pos="6768"/>
        </w:tabs>
        <w:spacing w:line="360" w:lineRule="auto"/>
        <w:rPr>
          <w:rFonts w:ascii="Arial" w:hAnsi="Arial" w:cs="Arial"/>
        </w:rPr>
      </w:pPr>
    </w:p>
    <w:p w14:paraId="70AFEB91" w14:textId="7EF138BF" w:rsidR="00FD52BB" w:rsidRDefault="00FD52BB" w:rsidP="001E48FE">
      <w:pPr>
        <w:tabs>
          <w:tab w:val="left" w:pos="6768"/>
        </w:tabs>
        <w:spacing w:line="360" w:lineRule="auto"/>
        <w:rPr>
          <w:rFonts w:ascii="Arial" w:hAnsi="Arial" w:cs="Arial"/>
        </w:rPr>
      </w:pPr>
      <w:r>
        <w:rPr>
          <w:rFonts w:ascii="Arial" w:hAnsi="Arial" w:cs="Arial"/>
        </w:rPr>
        <w:t xml:space="preserve">Roofing Systems – Roofing systems are recent development of </w:t>
      </w:r>
      <w:proofErr w:type="spellStart"/>
      <w:r>
        <w:rPr>
          <w:rFonts w:ascii="Arial" w:hAnsi="Arial" w:cs="Arial"/>
        </w:rPr>
        <w:t>SuDs</w:t>
      </w:r>
      <w:proofErr w:type="spellEnd"/>
      <w:r>
        <w:rPr>
          <w:rFonts w:ascii="Arial" w:hAnsi="Arial" w:cs="Arial"/>
        </w:rPr>
        <w:t xml:space="preserve"> technologies; they created a solution for urban areas where ground-based systems are limited. </w:t>
      </w:r>
      <w:r>
        <w:rPr>
          <w:rFonts w:ascii="Arial" w:hAnsi="Arial" w:cs="Arial"/>
        </w:rPr>
        <w:lastRenderedPageBreak/>
        <w:t xml:space="preserve">Blue roofs are designed to hold rainwater over a 24-hour period, this allows a slow release of rainwater to avoid drainage surge. </w:t>
      </w:r>
    </w:p>
    <w:p w14:paraId="4C6B90E7" w14:textId="77777777" w:rsidR="00FD52BB" w:rsidRDefault="00FD52BB" w:rsidP="001E48FE">
      <w:pPr>
        <w:tabs>
          <w:tab w:val="left" w:pos="6768"/>
        </w:tabs>
        <w:spacing w:line="360" w:lineRule="auto"/>
        <w:rPr>
          <w:rFonts w:ascii="Arial" w:hAnsi="Arial" w:cs="Arial"/>
        </w:rPr>
      </w:pPr>
    </w:p>
    <w:p w14:paraId="26CB22D8" w14:textId="27ED0F2A" w:rsidR="001E48FE" w:rsidRDefault="007A673D" w:rsidP="001E48FE">
      <w:pPr>
        <w:tabs>
          <w:tab w:val="left" w:pos="6768"/>
        </w:tabs>
        <w:spacing w:line="360" w:lineRule="auto"/>
        <w:rPr>
          <w:rFonts w:ascii="Arial" w:hAnsi="Arial" w:cs="Arial"/>
        </w:rPr>
      </w:pPr>
      <w:r>
        <w:rPr>
          <w:rFonts w:ascii="Arial" w:hAnsi="Arial" w:cs="Arial"/>
        </w:rPr>
        <w:t xml:space="preserve">Filter Strips </w:t>
      </w:r>
      <w:r w:rsidR="001E48FE">
        <w:rPr>
          <w:rFonts w:ascii="Arial" w:hAnsi="Arial" w:cs="Arial"/>
        </w:rPr>
        <w:t xml:space="preserve">– These are areas land that are </w:t>
      </w:r>
      <w:r w:rsidR="00FD52BB">
        <w:rPr>
          <w:rFonts w:ascii="Arial" w:hAnsi="Arial" w:cs="Arial"/>
        </w:rPr>
        <w:t>g</w:t>
      </w:r>
      <w:r w:rsidR="001E48FE">
        <w:rPr>
          <w:rFonts w:ascii="Arial" w:hAnsi="Arial" w:cs="Arial"/>
        </w:rPr>
        <w:t xml:space="preserve">ently sloped which allow a slow filtration of rainwater run-off, they are a relatively cheap and easy way of introducing </w:t>
      </w:r>
      <w:proofErr w:type="spellStart"/>
      <w:r w:rsidR="001E48FE">
        <w:rPr>
          <w:rFonts w:ascii="Arial" w:hAnsi="Arial" w:cs="Arial"/>
        </w:rPr>
        <w:t>SuDs</w:t>
      </w:r>
      <w:proofErr w:type="spellEnd"/>
      <w:r w:rsidR="001E48FE">
        <w:rPr>
          <w:rFonts w:ascii="Arial" w:hAnsi="Arial" w:cs="Arial"/>
        </w:rPr>
        <w:t xml:space="preserve"> and can be easily integrated into proposed development to provide SuDS. </w:t>
      </w:r>
    </w:p>
    <w:p w14:paraId="7BE0D8B4" w14:textId="77777777" w:rsidR="001E48FE" w:rsidRDefault="001E48FE" w:rsidP="001E48FE">
      <w:pPr>
        <w:tabs>
          <w:tab w:val="left" w:pos="6768"/>
        </w:tabs>
        <w:spacing w:line="360" w:lineRule="auto"/>
        <w:rPr>
          <w:rFonts w:ascii="Arial" w:hAnsi="Arial" w:cs="Arial"/>
        </w:rPr>
      </w:pPr>
    </w:p>
    <w:p w14:paraId="282E5E61" w14:textId="3A228895" w:rsidR="007A673D" w:rsidRDefault="007A673D" w:rsidP="001E48FE">
      <w:pPr>
        <w:tabs>
          <w:tab w:val="left" w:pos="6768"/>
        </w:tabs>
        <w:spacing w:line="360" w:lineRule="auto"/>
        <w:rPr>
          <w:rFonts w:ascii="Arial" w:hAnsi="Arial" w:cs="Arial"/>
        </w:rPr>
      </w:pPr>
      <w:r>
        <w:rPr>
          <w:rFonts w:ascii="Arial" w:hAnsi="Arial" w:cs="Arial"/>
        </w:rPr>
        <w:t xml:space="preserve">Permeable surfaces </w:t>
      </w:r>
      <w:r w:rsidR="001E48FE">
        <w:rPr>
          <w:rFonts w:ascii="Arial" w:hAnsi="Arial" w:cs="Arial"/>
        </w:rPr>
        <w:t xml:space="preserve">– Permeable surfaces allows water to penetrate </w:t>
      </w:r>
      <w:r w:rsidR="001E48FE" w:rsidRPr="001E48FE">
        <w:rPr>
          <w:rFonts w:ascii="Arial" w:hAnsi="Arial" w:cs="Arial"/>
        </w:rPr>
        <w:t xml:space="preserve">through </w:t>
      </w:r>
      <w:r w:rsidR="001E48FE">
        <w:rPr>
          <w:rFonts w:ascii="Arial" w:hAnsi="Arial" w:cs="Arial"/>
        </w:rPr>
        <w:t xml:space="preserve">the surface and </w:t>
      </w:r>
      <w:r w:rsidR="001E48FE" w:rsidRPr="001E48FE">
        <w:rPr>
          <w:rFonts w:ascii="Arial" w:hAnsi="Arial" w:cs="Arial"/>
        </w:rPr>
        <w:t>the pattern of voids</w:t>
      </w:r>
      <w:r w:rsidR="001E48FE">
        <w:rPr>
          <w:rFonts w:ascii="Arial" w:hAnsi="Arial" w:cs="Arial"/>
        </w:rPr>
        <w:t xml:space="preserve">. This system allows water to temporarily be stored before either being absorbed through the ground </w:t>
      </w:r>
      <w:r w:rsidR="005E3E5D">
        <w:rPr>
          <w:rFonts w:ascii="Arial" w:hAnsi="Arial" w:cs="Arial"/>
        </w:rPr>
        <w:t>beneath or</w:t>
      </w:r>
      <w:r w:rsidR="001E48FE">
        <w:rPr>
          <w:rFonts w:ascii="Arial" w:hAnsi="Arial" w:cs="Arial"/>
        </w:rPr>
        <w:t xml:space="preserve"> discharged to a drainage system or watercourse. </w:t>
      </w:r>
      <w:r w:rsidR="005E3E5D">
        <w:rPr>
          <w:rFonts w:ascii="Arial" w:hAnsi="Arial" w:cs="Arial"/>
        </w:rPr>
        <w:t xml:space="preserve">This system will require maintenance, as poor maintenance will cause growth of weeds etc.  </w:t>
      </w:r>
    </w:p>
    <w:p w14:paraId="579B1682" w14:textId="73BB5B15" w:rsidR="007A673D" w:rsidRDefault="007A673D" w:rsidP="001E48FE">
      <w:pPr>
        <w:tabs>
          <w:tab w:val="left" w:pos="6768"/>
        </w:tabs>
        <w:spacing w:line="360" w:lineRule="auto"/>
        <w:rPr>
          <w:rFonts w:ascii="Arial" w:hAnsi="Arial" w:cs="Arial"/>
        </w:rPr>
      </w:pPr>
    </w:p>
    <w:p w14:paraId="75A21702" w14:textId="732C461A" w:rsidR="007A673D" w:rsidRDefault="005E3E5D" w:rsidP="001E48FE">
      <w:pPr>
        <w:tabs>
          <w:tab w:val="left" w:pos="6768"/>
        </w:tabs>
        <w:spacing w:line="360" w:lineRule="auto"/>
        <w:rPr>
          <w:rFonts w:ascii="Arial" w:hAnsi="Arial" w:cs="Arial"/>
        </w:rPr>
      </w:pPr>
      <w:r>
        <w:rPr>
          <w:rFonts w:ascii="Arial" w:hAnsi="Arial" w:cs="Arial"/>
        </w:rPr>
        <w:t xml:space="preserve">Tanked Systems - </w:t>
      </w:r>
      <w:r w:rsidR="007A673D">
        <w:rPr>
          <w:rFonts w:ascii="Arial" w:hAnsi="Arial" w:cs="Arial"/>
        </w:rPr>
        <w:t xml:space="preserve">Tanked </w:t>
      </w:r>
      <w:r>
        <w:rPr>
          <w:rFonts w:ascii="Arial" w:hAnsi="Arial" w:cs="Arial"/>
        </w:rPr>
        <w:t>s</w:t>
      </w:r>
      <w:r w:rsidR="007A673D">
        <w:rPr>
          <w:rFonts w:ascii="Arial" w:hAnsi="Arial" w:cs="Arial"/>
        </w:rPr>
        <w:t xml:space="preserve">ystems such as </w:t>
      </w:r>
      <w:r>
        <w:rPr>
          <w:rFonts w:ascii="Arial" w:hAnsi="Arial" w:cs="Arial"/>
        </w:rPr>
        <w:t xml:space="preserve">water attenuation tanks are used in modern construction developments to reduce the risk of floods. Attenuation tanks are typically used on sites where a high water table is present and sites where building on clay. </w:t>
      </w:r>
    </w:p>
    <w:p w14:paraId="274A08BB" w14:textId="5E3DAD8C" w:rsidR="0071268C" w:rsidRDefault="0071268C" w:rsidP="001E48FE">
      <w:pPr>
        <w:spacing w:line="360" w:lineRule="auto"/>
        <w:rPr>
          <w:rFonts w:ascii="Arial" w:hAnsi="Arial" w:cs="Arial"/>
        </w:rPr>
      </w:pPr>
    </w:p>
    <w:p w14:paraId="55FC7ED2" w14:textId="2C0FEBD2" w:rsidR="003F3961" w:rsidRDefault="0071268C" w:rsidP="001E48FE">
      <w:pPr>
        <w:pStyle w:val="Heading2"/>
        <w:numPr>
          <w:ilvl w:val="1"/>
          <w:numId w:val="20"/>
        </w:numPr>
        <w:spacing w:line="360" w:lineRule="auto"/>
      </w:pPr>
      <w:bookmarkStart w:id="10" w:name="_Toc102501281"/>
      <w:r w:rsidRPr="003F3961">
        <w:t xml:space="preserve">Advantages of </w:t>
      </w:r>
      <w:r w:rsidR="003F3961" w:rsidRPr="003F3961">
        <w:t>Sustainable</w:t>
      </w:r>
      <w:r w:rsidRPr="003F3961">
        <w:t xml:space="preserve"> drainage</w:t>
      </w:r>
      <w:bookmarkEnd w:id="10"/>
      <w:r w:rsidRPr="003F3961">
        <w:t xml:space="preserve"> </w:t>
      </w:r>
    </w:p>
    <w:p w14:paraId="79D69E65" w14:textId="77777777" w:rsidR="007953F7" w:rsidRPr="007953F7" w:rsidRDefault="007953F7" w:rsidP="007953F7"/>
    <w:p w14:paraId="41BF0A7D" w14:textId="2E8EF829" w:rsidR="0071268C" w:rsidRDefault="00A644B0" w:rsidP="001E48FE">
      <w:pPr>
        <w:spacing w:line="360" w:lineRule="auto"/>
        <w:rPr>
          <w:rFonts w:ascii="Arial" w:hAnsi="Arial" w:cs="Arial"/>
        </w:rPr>
      </w:pPr>
      <w:r>
        <w:rPr>
          <w:rFonts w:ascii="Arial" w:hAnsi="Arial" w:cs="Arial"/>
        </w:rPr>
        <w:t xml:space="preserve">Sustainable drainage systems are a relatively modern and environmentally friendly method of water management. They are used to both manage flood and pollution risks from drainage run off. Benefits of introducing Sustainable drainage systems include: </w:t>
      </w:r>
    </w:p>
    <w:p w14:paraId="3DD2FC49" w14:textId="6225499E" w:rsidR="00A644B0" w:rsidRDefault="00A644B0" w:rsidP="001E48FE">
      <w:pPr>
        <w:spacing w:line="360" w:lineRule="auto"/>
        <w:rPr>
          <w:rFonts w:ascii="Arial" w:hAnsi="Arial" w:cs="Arial"/>
        </w:rPr>
      </w:pPr>
    </w:p>
    <w:p w14:paraId="77F44FC2" w14:textId="67F1CFEA" w:rsidR="00A644B0" w:rsidRDefault="00A644B0" w:rsidP="001E48FE">
      <w:pPr>
        <w:spacing w:line="360" w:lineRule="auto"/>
        <w:rPr>
          <w:rFonts w:ascii="Arial" w:hAnsi="Arial" w:cs="Arial"/>
        </w:rPr>
      </w:pPr>
      <w:r>
        <w:rPr>
          <w:rFonts w:ascii="Arial" w:hAnsi="Arial" w:cs="Arial"/>
        </w:rPr>
        <w:t xml:space="preserve">Water Quality – Sustainable drainage systems filter any contaminates from drainage run off and reduce the amount of water entering sewers, this reducing drainage overflow. </w:t>
      </w:r>
    </w:p>
    <w:p w14:paraId="42C2329A" w14:textId="77777777" w:rsidR="007A673D" w:rsidRDefault="007A673D" w:rsidP="001E48FE">
      <w:pPr>
        <w:spacing w:line="360" w:lineRule="auto"/>
        <w:rPr>
          <w:rFonts w:ascii="Arial" w:hAnsi="Arial" w:cs="Arial"/>
        </w:rPr>
      </w:pPr>
    </w:p>
    <w:p w14:paraId="3F732BC8" w14:textId="1A8D25CC" w:rsidR="00A644B0" w:rsidRDefault="00A644B0" w:rsidP="001E48FE">
      <w:pPr>
        <w:spacing w:line="360" w:lineRule="auto"/>
        <w:rPr>
          <w:rFonts w:ascii="Arial" w:hAnsi="Arial" w:cs="Arial"/>
        </w:rPr>
      </w:pPr>
      <w:r>
        <w:rPr>
          <w:rFonts w:ascii="Arial" w:hAnsi="Arial" w:cs="Arial"/>
        </w:rPr>
        <w:t xml:space="preserve">Flood Risk Management – Sustainable drainage systems store rainwater and reduce the flow in sewers etc, they also reduce the amount of rainwater run off reducing flood risk and drainage overflow. </w:t>
      </w:r>
    </w:p>
    <w:p w14:paraId="33EFC9FE" w14:textId="77777777" w:rsidR="00B12601" w:rsidRDefault="00B12601" w:rsidP="001E48FE">
      <w:pPr>
        <w:spacing w:line="360" w:lineRule="auto"/>
        <w:rPr>
          <w:rFonts w:ascii="Arial" w:hAnsi="Arial" w:cs="Arial"/>
        </w:rPr>
      </w:pPr>
    </w:p>
    <w:p w14:paraId="3AA5325D" w14:textId="0134E3C0" w:rsidR="00A644B0" w:rsidRDefault="00A644B0" w:rsidP="001E48FE">
      <w:pPr>
        <w:spacing w:line="360" w:lineRule="auto"/>
        <w:rPr>
          <w:rFonts w:ascii="Arial" w:hAnsi="Arial" w:cs="Arial"/>
        </w:rPr>
      </w:pPr>
      <w:r>
        <w:rPr>
          <w:rFonts w:ascii="Arial" w:hAnsi="Arial" w:cs="Arial"/>
        </w:rPr>
        <w:lastRenderedPageBreak/>
        <w:t xml:space="preserve">Biodiversity – Through introducing sustainable drainage systems, existing habitats are maintained, and new habitats are also created. The increased Biodiversity improves the quality of ecosystems. </w:t>
      </w:r>
    </w:p>
    <w:p w14:paraId="5A2C7C52" w14:textId="33251091" w:rsidR="00A644B0" w:rsidRDefault="00A644B0" w:rsidP="001E48FE">
      <w:pPr>
        <w:spacing w:line="360" w:lineRule="auto"/>
        <w:rPr>
          <w:rFonts w:ascii="Arial" w:hAnsi="Arial" w:cs="Arial"/>
        </w:rPr>
      </w:pPr>
    </w:p>
    <w:p w14:paraId="6EB37426" w14:textId="1596029E" w:rsidR="001E48FE" w:rsidRDefault="00A644B0" w:rsidP="001E48FE">
      <w:pPr>
        <w:spacing w:line="360" w:lineRule="auto"/>
        <w:rPr>
          <w:rFonts w:ascii="Arial" w:hAnsi="Arial" w:cs="Arial"/>
        </w:rPr>
      </w:pPr>
      <w:r>
        <w:rPr>
          <w:rFonts w:ascii="Arial" w:hAnsi="Arial" w:cs="Arial"/>
        </w:rPr>
        <w:t xml:space="preserve">Planning – Proposing an effective sustainable drainage scheme encourages a faster planning process as it encourages a green and sustainable development. </w:t>
      </w:r>
    </w:p>
    <w:p w14:paraId="36EF1F39" w14:textId="21302F85" w:rsidR="00B12601" w:rsidRDefault="00B12601" w:rsidP="001E48FE">
      <w:pPr>
        <w:spacing w:line="360" w:lineRule="auto"/>
        <w:rPr>
          <w:rFonts w:ascii="Arial" w:hAnsi="Arial" w:cs="Arial"/>
        </w:rPr>
      </w:pPr>
    </w:p>
    <w:p w14:paraId="509BB53E" w14:textId="46234E5F" w:rsidR="002912B0" w:rsidRPr="002912B0" w:rsidRDefault="002912B0" w:rsidP="002912B0">
      <w:pPr>
        <w:pStyle w:val="Heading2"/>
        <w:numPr>
          <w:ilvl w:val="1"/>
          <w:numId w:val="20"/>
        </w:numPr>
      </w:pPr>
      <w:bookmarkStart w:id="11" w:name="_Toc102501282"/>
      <w:r w:rsidRPr="002912B0">
        <w:t>Largest overhaul of sewer system to tackle storm sewage discharges</w:t>
      </w:r>
      <w:bookmarkEnd w:id="11"/>
    </w:p>
    <w:p w14:paraId="04AADA9C" w14:textId="538275CA" w:rsidR="002912B0" w:rsidRDefault="002912B0" w:rsidP="001E48FE">
      <w:pPr>
        <w:spacing w:line="360" w:lineRule="auto"/>
        <w:rPr>
          <w:rFonts w:ascii="Arial" w:hAnsi="Arial" w:cs="Arial"/>
        </w:rPr>
      </w:pPr>
    </w:p>
    <w:p w14:paraId="021D22E9" w14:textId="3098FCB3" w:rsidR="002912B0" w:rsidRDefault="002912B0" w:rsidP="001E48FE">
      <w:pPr>
        <w:spacing w:line="360" w:lineRule="auto"/>
        <w:rPr>
          <w:rFonts w:ascii="Arial" w:hAnsi="Arial" w:cs="Arial"/>
        </w:rPr>
      </w:pPr>
      <w:r w:rsidRPr="002912B0">
        <w:rPr>
          <w:rFonts w:ascii="Arial" w:hAnsi="Arial" w:cs="Arial"/>
        </w:rPr>
        <w:t>The new strategy describes a significant shift in how water corporations address the growing amount of untreated sewage discharges.</w:t>
      </w:r>
    </w:p>
    <w:p w14:paraId="78232AB4" w14:textId="77777777" w:rsidR="002912B0" w:rsidRDefault="002912B0" w:rsidP="001E48FE">
      <w:pPr>
        <w:spacing w:line="360" w:lineRule="auto"/>
        <w:rPr>
          <w:rFonts w:ascii="Arial" w:hAnsi="Arial" w:cs="Arial"/>
        </w:rPr>
      </w:pPr>
    </w:p>
    <w:p w14:paraId="7F3C6B65" w14:textId="454156F6" w:rsidR="002912B0" w:rsidRDefault="002912B0" w:rsidP="001E48FE">
      <w:pPr>
        <w:spacing w:line="360" w:lineRule="auto"/>
        <w:rPr>
          <w:rFonts w:ascii="Arial" w:hAnsi="Arial" w:cs="Arial"/>
        </w:rPr>
      </w:pPr>
      <w:r w:rsidRPr="002912B0">
        <w:rPr>
          <w:rFonts w:ascii="Arial" w:hAnsi="Arial" w:cs="Arial"/>
        </w:rPr>
        <w:t>Under new plans unveiled by the government on March 31st, water companies will be limited in their use of storm overflows and will be required to completely eliminate the ecological harm that storm sewage discharges cause to the environment, as well as significantly reduce discharges to protect public health.</w:t>
      </w:r>
    </w:p>
    <w:p w14:paraId="76B1F74D" w14:textId="77777777" w:rsidR="002912B0" w:rsidRDefault="002912B0" w:rsidP="001E48FE">
      <w:pPr>
        <w:spacing w:line="360" w:lineRule="auto"/>
        <w:rPr>
          <w:rFonts w:ascii="Arial" w:hAnsi="Arial" w:cs="Arial"/>
        </w:rPr>
      </w:pPr>
    </w:p>
    <w:p w14:paraId="7B3EC234" w14:textId="0AF07190" w:rsidR="002912B0" w:rsidRDefault="002912B0" w:rsidP="001E48FE">
      <w:pPr>
        <w:spacing w:line="360" w:lineRule="auto"/>
        <w:rPr>
          <w:rFonts w:ascii="Arial" w:hAnsi="Arial" w:cs="Arial"/>
        </w:rPr>
      </w:pPr>
      <w:r w:rsidRPr="002912B0">
        <w:rPr>
          <w:rFonts w:ascii="Arial" w:hAnsi="Arial" w:cs="Arial"/>
        </w:rPr>
        <w:t>The Storm Overflows Discharge Reduction Plan consultation highlights a significant shift in how water providers address the quantity of untreated sewage discharges, which the government and the public have stated are utterly unacceptable.</w:t>
      </w:r>
    </w:p>
    <w:p w14:paraId="5E746492" w14:textId="2469404F" w:rsidR="002912B0" w:rsidRDefault="002912B0" w:rsidP="001E48FE">
      <w:pPr>
        <w:spacing w:line="360" w:lineRule="auto"/>
        <w:rPr>
          <w:rFonts w:ascii="Arial" w:hAnsi="Arial" w:cs="Arial"/>
        </w:rPr>
      </w:pPr>
    </w:p>
    <w:p w14:paraId="74D4C993" w14:textId="65D6758F" w:rsidR="002912B0" w:rsidRDefault="002912B0" w:rsidP="001E48FE">
      <w:pPr>
        <w:spacing w:line="360" w:lineRule="auto"/>
        <w:rPr>
          <w:rFonts w:ascii="Arial" w:hAnsi="Arial" w:cs="Arial"/>
        </w:rPr>
      </w:pPr>
      <w:r w:rsidRPr="002912B0">
        <w:rPr>
          <w:rFonts w:ascii="Arial" w:hAnsi="Arial" w:cs="Arial"/>
        </w:rPr>
        <w:t>The demand on our sewer system has risen due to a rising population, Victorian infrastructure, and an increase in harsh weather occurrences, causing discharges to become unacceptably frequent.</w:t>
      </w:r>
    </w:p>
    <w:p w14:paraId="708A343A" w14:textId="6F68E363" w:rsidR="002912B0" w:rsidRDefault="002912B0" w:rsidP="001E48FE">
      <w:pPr>
        <w:spacing w:line="360" w:lineRule="auto"/>
        <w:rPr>
          <w:rFonts w:ascii="Arial" w:hAnsi="Arial" w:cs="Arial"/>
        </w:rPr>
      </w:pPr>
    </w:p>
    <w:p w14:paraId="17B9969D" w14:textId="0115ABB4" w:rsidR="002912B0" w:rsidRDefault="002912B0" w:rsidP="002912B0">
      <w:pPr>
        <w:spacing w:line="360" w:lineRule="auto"/>
        <w:rPr>
          <w:rFonts w:ascii="Arial" w:hAnsi="Arial" w:cs="Arial"/>
        </w:rPr>
      </w:pPr>
      <w:r>
        <w:rPr>
          <w:rFonts w:ascii="Arial" w:hAnsi="Arial" w:cs="Arial"/>
        </w:rPr>
        <w:t>T</w:t>
      </w:r>
      <w:r w:rsidRPr="002912B0">
        <w:rPr>
          <w:rFonts w:ascii="Arial" w:hAnsi="Arial" w:cs="Arial"/>
        </w:rPr>
        <w:t>he suggested plan</w:t>
      </w:r>
      <w:r>
        <w:rPr>
          <w:rFonts w:ascii="Arial" w:hAnsi="Arial" w:cs="Arial"/>
        </w:rPr>
        <w:t xml:space="preserve"> states</w:t>
      </w:r>
      <w:r w:rsidRPr="002912B0">
        <w:rPr>
          <w:rFonts w:ascii="Arial" w:hAnsi="Arial" w:cs="Arial"/>
        </w:rPr>
        <w:t xml:space="preserve">: </w:t>
      </w:r>
    </w:p>
    <w:p w14:paraId="3768C38D" w14:textId="77777777" w:rsidR="00ED51BB" w:rsidRPr="002912B0" w:rsidRDefault="00ED51BB" w:rsidP="002912B0">
      <w:pPr>
        <w:spacing w:line="360" w:lineRule="auto"/>
        <w:rPr>
          <w:rFonts w:ascii="Arial" w:hAnsi="Arial" w:cs="Arial"/>
        </w:rPr>
      </w:pPr>
    </w:p>
    <w:p w14:paraId="45D3D06A" w14:textId="72C46AD6"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 xml:space="preserve">The environmental effects of 3,000 storm overflows (75 percent) impacting our most significant protected sites </w:t>
      </w:r>
      <w:r w:rsidR="00ED51BB">
        <w:rPr>
          <w:rFonts w:ascii="Arial" w:hAnsi="Arial" w:cs="Arial"/>
        </w:rPr>
        <w:t>aim to</w:t>
      </w:r>
      <w:r w:rsidRPr="002912B0">
        <w:rPr>
          <w:rFonts w:ascii="Arial" w:hAnsi="Arial" w:cs="Arial"/>
        </w:rPr>
        <w:t xml:space="preserve"> be erased by 2035. </w:t>
      </w:r>
    </w:p>
    <w:p w14:paraId="69EF5902" w14:textId="1FC3E0E7"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There will be 70% less emissions into bathing waters by 2035</w:t>
      </w:r>
      <w:r w:rsidR="002F0BEE">
        <w:rPr>
          <w:rFonts w:ascii="Arial" w:hAnsi="Arial" w:cs="Arial"/>
        </w:rPr>
        <w:t>.</w:t>
      </w:r>
    </w:p>
    <w:p w14:paraId="1E368E26" w14:textId="54B2629B"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By 2040, roughly 160,000 discharges (40 percent of the total) would have been removed</w:t>
      </w:r>
      <w:r w:rsidR="002F0BEE">
        <w:rPr>
          <w:rFonts w:ascii="Arial" w:hAnsi="Arial" w:cs="Arial"/>
        </w:rPr>
        <w:t xml:space="preserve"> </w:t>
      </w:r>
      <w:r w:rsidRPr="002912B0">
        <w:rPr>
          <w:rFonts w:ascii="Arial" w:hAnsi="Arial" w:cs="Arial"/>
        </w:rPr>
        <w:t xml:space="preserve">and by 2050, nearly 320,000 discharges will have been eradicated (80 percent of the total). </w:t>
      </w:r>
    </w:p>
    <w:p w14:paraId="3B7E9021" w14:textId="7137453C" w:rsidR="002912B0" w:rsidRDefault="002912B0" w:rsidP="001E48FE">
      <w:pPr>
        <w:pStyle w:val="ListParagraph"/>
        <w:numPr>
          <w:ilvl w:val="0"/>
          <w:numId w:val="30"/>
        </w:numPr>
        <w:spacing w:line="360" w:lineRule="auto"/>
        <w:rPr>
          <w:rFonts w:ascii="Arial" w:hAnsi="Arial" w:cs="Arial"/>
        </w:rPr>
      </w:pPr>
      <w:r w:rsidRPr="002912B0">
        <w:rPr>
          <w:rFonts w:ascii="Arial" w:hAnsi="Arial" w:cs="Arial"/>
        </w:rPr>
        <w:lastRenderedPageBreak/>
        <w:t>Water providers are required to map their sewage networks, reduce surface water connections, and engage in long-term joint planning, according to the consultation.</w:t>
      </w:r>
    </w:p>
    <w:p w14:paraId="70680734" w14:textId="5A54940F" w:rsidR="002912B0" w:rsidRDefault="002912B0" w:rsidP="002912B0">
      <w:pPr>
        <w:spacing w:line="360" w:lineRule="auto"/>
        <w:rPr>
          <w:rFonts w:ascii="Arial" w:hAnsi="Arial" w:cs="Arial"/>
        </w:rPr>
      </w:pPr>
    </w:p>
    <w:p w14:paraId="79C0ED8B" w14:textId="39F89B4E" w:rsidR="00B07E48" w:rsidRDefault="00B07E48" w:rsidP="002912B0">
      <w:pPr>
        <w:spacing w:line="360" w:lineRule="auto"/>
        <w:rPr>
          <w:rFonts w:ascii="Arial" w:hAnsi="Arial" w:cs="Arial"/>
        </w:rPr>
      </w:pPr>
      <w:r w:rsidRPr="00B07E48">
        <w:rPr>
          <w:rFonts w:ascii="Arial" w:hAnsi="Arial" w:cs="Arial"/>
        </w:rPr>
        <w:t>It also outlines how the government will hold companies accountable if they fail to meet expectations, including a new monitoring and reporting framework mandated by the Environment Act, which will greatly enhance the ability of both Ofwat and the Environment Agency to take enforcement action when necessary.</w:t>
      </w:r>
    </w:p>
    <w:p w14:paraId="5787B053" w14:textId="77777777" w:rsidR="00B07E48" w:rsidRDefault="00B07E48" w:rsidP="002912B0">
      <w:pPr>
        <w:spacing w:line="360" w:lineRule="auto"/>
        <w:rPr>
          <w:rFonts w:ascii="Arial" w:hAnsi="Arial" w:cs="Arial"/>
        </w:rPr>
      </w:pPr>
    </w:p>
    <w:p w14:paraId="74372B76" w14:textId="16085FEC" w:rsidR="002912B0" w:rsidRPr="002912B0" w:rsidRDefault="002912B0" w:rsidP="002912B0">
      <w:pPr>
        <w:spacing w:line="360" w:lineRule="auto"/>
        <w:rPr>
          <w:rFonts w:ascii="Arial" w:hAnsi="Arial" w:cs="Arial"/>
        </w:rPr>
      </w:pPr>
      <w:r w:rsidRPr="002912B0">
        <w:rPr>
          <w:rFonts w:ascii="Arial" w:hAnsi="Arial" w:cs="Arial"/>
        </w:rPr>
        <w:t xml:space="preserve">Environment Agency Chief Executive Sir James Bevan </w:t>
      </w:r>
      <w:r>
        <w:rPr>
          <w:rFonts w:ascii="Arial" w:hAnsi="Arial" w:cs="Arial"/>
        </w:rPr>
        <w:t xml:space="preserve">stated </w:t>
      </w:r>
      <w:r w:rsidR="00B07E48">
        <w:rPr>
          <w:rFonts w:ascii="Arial" w:hAnsi="Arial" w:cs="Arial"/>
        </w:rPr>
        <w:t>that “</w:t>
      </w:r>
      <w:r w:rsidRPr="002912B0">
        <w:rPr>
          <w:rFonts w:ascii="Arial" w:hAnsi="Arial" w:cs="Arial"/>
        </w:rPr>
        <w:t xml:space="preserve">Water companies need to go further and faster in tackling the damage caused by storm overflows, so these targets aimed at drastically reducing the number of harmful discharges </w:t>
      </w:r>
      <w:proofErr w:type="gramStart"/>
      <w:r w:rsidRPr="002912B0">
        <w:rPr>
          <w:rFonts w:ascii="Arial" w:hAnsi="Arial" w:cs="Arial"/>
        </w:rPr>
        <w:t>are</w:t>
      </w:r>
      <w:proofErr w:type="gramEnd"/>
      <w:r w:rsidRPr="002912B0">
        <w:rPr>
          <w:rFonts w:ascii="Arial" w:hAnsi="Arial" w:cs="Arial"/>
        </w:rPr>
        <w:t xml:space="preserve"> a welcome development</w:t>
      </w:r>
      <w:r w:rsidR="00B07E48">
        <w:rPr>
          <w:rFonts w:ascii="Arial" w:hAnsi="Arial" w:cs="Arial"/>
        </w:rPr>
        <w:t>”.</w:t>
      </w:r>
    </w:p>
    <w:p w14:paraId="6DD070DA" w14:textId="77777777" w:rsidR="002912B0" w:rsidRPr="0071268C" w:rsidRDefault="002912B0" w:rsidP="001E48FE">
      <w:pPr>
        <w:spacing w:line="360" w:lineRule="auto"/>
        <w:rPr>
          <w:rFonts w:ascii="Arial" w:hAnsi="Arial" w:cs="Arial"/>
        </w:rPr>
      </w:pPr>
    </w:p>
    <w:p w14:paraId="5EDB254C" w14:textId="43BEE894" w:rsidR="00150D03" w:rsidRPr="00520BF7" w:rsidRDefault="00520BF7" w:rsidP="00520BF7">
      <w:pPr>
        <w:pStyle w:val="Heading1"/>
        <w:numPr>
          <w:ilvl w:val="0"/>
          <w:numId w:val="20"/>
        </w:numPr>
      </w:pPr>
      <w:bookmarkStart w:id="12" w:name="_Toc102501283"/>
      <w:r w:rsidRPr="00520BF7">
        <w:t>Chapter 3 –</w:t>
      </w:r>
      <w:r w:rsidR="003F3961" w:rsidRPr="00520BF7">
        <w:t xml:space="preserve">Research </w:t>
      </w:r>
      <w:r w:rsidR="00150D03" w:rsidRPr="00520BF7">
        <w:t>Methodology</w:t>
      </w:r>
      <w:bookmarkEnd w:id="12"/>
      <w:r w:rsidR="00150D03" w:rsidRPr="00520BF7">
        <w:t xml:space="preserve"> </w:t>
      </w:r>
    </w:p>
    <w:p w14:paraId="50FA060B" w14:textId="77777777" w:rsidR="00111308" w:rsidRPr="00574BB0" w:rsidRDefault="00111308" w:rsidP="001E48FE">
      <w:pPr>
        <w:spacing w:line="360" w:lineRule="auto"/>
        <w:rPr>
          <w:rFonts w:ascii="Arial" w:hAnsi="Arial" w:cs="Arial"/>
        </w:rPr>
      </w:pPr>
    </w:p>
    <w:p w14:paraId="052E7FD3" w14:textId="4DD10966" w:rsidR="009C0EC8" w:rsidRPr="00574BB0" w:rsidRDefault="001B63F6" w:rsidP="001E48FE">
      <w:pPr>
        <w:spacing w:line="360" w:lineRule="auto"/>
        <w:rPr>
          <w:rFonts w:ascii="Arial" w:hAnsi="Arial" w:cs="Arial"/>
        </w:rPr>
      </w:pPr>
      <w:r w:rsidRPr="00574BB0">
        <w:rPr>
          <w:rFonts w:ascii="Arial" w:hAnsi="Arial" w:cs="Arial"/>
        </w:rPr>
        <w:t>T</w:t>
      </w:r>
      <w:r w:rsidR="009C0EC8" w:rsidRPr="00574BB0">
        <w:rPr>
          <w:rFonts w:ascii="Arial" w:hAnsi="Arial" w:cs="Arial"/>
        </w:rPr>
        <w:t xml:space="preserve">he </w:t>
      </w:r>
      <w:r w:rsidRPr="00574BB0">
        <w:rPr>
          <w:rFonts w:ascii="Arial" w:hAnsi="Arial" w:cs="Arial"/>
        </w:rPr>
        <w:t xml:space="preserve">initial </w:t>
      </w:r>
      <w:r w:rsidR="009C0EC8" w:rsidRPr="00574BB0">
        <w:rPr>
          <w:rFonts w:ascii="Arial" w:hAnsi="Arial" w:cs="Arial"/>
        </w:rPr>
        <w:t>research conducted will look into</w:t>
      </w:r>
      <w:r w:rsidR="0000299F" w:rsidRPr="00574BB0">
        <w:rPr>
          <w:rFonts w:ascii="Arial" w:hAnsi="Arial" w:cs="Arial"/>
        </w:rPr>
        <w:t xml:space="preserve"> the effectiveness of the roofing systems proposed in the industry</w:t>
      </w:r>
      <w:r w:rsidR="009C0EC8" w:rsidRPr="00574BB0">
        <w:rPr>
          <w:rFonts w:ascii="Arial" w:hAnsi="Arial" w:cs="Arial"/>
        </w:rPr>
        <w:t xml:space="preserve">, to achieve this we will need to </w:t>
      </w:r>
      <w:r w:rsidR="0000299F" w:rsidRPr="00574BB0">
        <w:rPr>
          <w:rFonts w:ascii="Arial" w:hAnsi="Arial" w:cs="Arial"/>
        </w:rPr>
        <w:t xml:space="preserve">carry out research through </w:t>
      </w:r>
      <w:r w:rsidRPr="00574BB0">
        <w:rPr>
          <w:rFonts w:ascii="Arial" w:hAnsi="Arial" w:cs="Arial"/>
        </w:rPr>
        <w:t xml:space="preserve">undertaking </w:t>
      </w:r>
      <w:r w:rsidR="00F24C89" w:rsidRPr="00574BB0">
        <w:rPr>
          <w:rFonts w:ascii="Arial" w:hAnsi="Arial" w:cs="Arial"/>
        </w:rPr>
        <w:t>Primary and Secondary research</w:t>
      </w:r>
      <w:r w:rsidRPr="00574BB0">
        <w:rPr>
          <w:rFonts w:ascii="Arial" w:hAnsi="Arial" w:cs="Arial"/>
        </w:rPr>
        <w:t>.</w:t>
      </w:r>
      <w:r w:rsidR="0000299F" w:rsidRPr="00574BB0">
        <w:rPr>
          <w:rFonts w:ascii="Arial" w:hAnsi="Arial" w:cs="Arial"/>
        </w:rPr>
        <w:t xml:space="preserve"> </w:t>
      </w:r>
    </w:p>
    <w:p w14:paraId="442394E4" w14:textId="77777777" w:rsidR="001B63F6" w:rsidRPr="00574BB0" w:rsidRDefault="001B63F6" w:rsidP="001E48FE">
      <w:pPr>
        <w:spacing w:line="360" w:lineRule="auto"/>
        <w:rPr>
          <w:rFonts w:ascii="Arial" w:hAnsi="Arial" w:cs="Arial"/>
        </w:rPr>
      </w:pPr>
    </w:p>
    <w:p w14:paraId="0CDA822C" w14:textId="492E05A0" w:rsidR="001B63F6" w:rsidRPr="00574BB0" w:rsidRDefault="001B63F6" w:rsidP="001E48FE">
      <w:pPr>
        <w:spacing w:line="360" w:lineRule="auto"/>
        <w:rPr>
          <w:rFonts w:ascii="Arial" w:hAnsi="Arial" w:cs="Arial"/>
        </w:rPr>
      </w:pPr>
      <w:r w:rsidRPr="00574BB0">
        <w:rPr>
          <w:rFonts w:ascii="Arial" w:hAnsi="Arial" w:cs="Arial"/>
        </w:rPr>
        <w:t xml:space="preserve">By conducting </w:t>
      </w:r>
      <w:r w:rsidR="00F24C89" w:rsidRPr="00574BB0">
        <w:rPr>
          <w:rFonts w:ascii="Arial" w:hAnsi="Arial" w:cs="Arial"/>
        </w:rPr>
        <w:t xml:space="preserve">primary </w:t>
      </w:r>
      <w:r w:rsidRPr="00574BB0">
        <w:rPr>
          <w:rFonts w:ascii="Arial" w:hAnsi="Arial" w:cs="Arial"/>
        </w:rPr>
        <w:t>exploratory</w:t>
      </w:r>
      <w:r w:rsidR="00F24C89" w:rsidRPr="00574BB0">
        <w:rPr>
          <w:rFonts w:ascii="Arial" w:hAnsi="Arial" w:cs="Arial"/>
        </w:rPr>
        <w:t xml:space="preserve"> </w:t>
      </w:r>
      <w:r w:rsidRPr="00574BB0">
        <w:rPr>
          <w:rFonts w:ascii="Arial" w:hAnsi="Arial" w:cs="Arial"/>
        </w:rPr>
        <w:t xml:space="preserve">research, it </w:t>
      </w:r>
      <w:r w:rsidR="00F24C89" w:rsidRPr="00574BB0">
        <w:rPr>
          <w:rFonts w:ascii="Arial" w:hAnsi="Arial" w:cs="Arial"/>
        </w:rPr>
        <w:t>increases</w:t>
      </w:r>
      <w:r w:rsidRPr="00574BB0">
        <w:rPr>
          <w:rFonts w:ascii="Arial" w:hAnsi="Arial" w:cs="Arial"/>
        </w:rPr>
        <w:t xml:space="preserve"> the researcher’s knowledge on the topic, but should not be used solely to draw a </w:t>
      </w:r>
      <w:r w:rsidR="00F24C89" w:rsidRPr="00574BB0">
        <w:rPr>
          <w:rFonts w:ascii="Arial" w:hAnsi="Arial" w:cs="Arial"/>
        </w:rPr>
        <w:t>conclusive</w:t>
      </w:r>
      <w:r w:rsidRPr="00574BB0">
        <w:rPr>
          <w:rFonts w:ascii="Arial" w:hAnsi="Arial" w:cs="Arial"/>
        </w:rPr>
        <w:t xml:space="preserve"> answer, although it can greatly assist in establishing a foundation for further research. Exploratory research is also very flexible</w:t>
      </w:r>
      <w:r w:rsidR="00336D19" w:rsidRPr="00574BB0">
        <w:rPr>
          <w:rFonts w:ascii="Arial" w:hAnsi="Arial" w:cs="Arial"/>
        </w:rPr>
        <w:t xml:space="preserve"> and easy</w:t>
      </w:r>
      <w:r w:rsidRPr="00574BB0">
        <w:rPr>
          <w:rFonts w:ascii="Arial" w:hAnsi="Arial" w:cs="Arial"/>
        </w:rPr>
        <w:t xml:space="preserve"> to adapt and enables the researcher to understand at an early stage whether the topic is worth researching in depth. </w:t>
      </w:r>
    </w:p>
    <w:p w14:paraId="727D68AA" w14:textId="77777777" w:rsidR="001B63F6" w:rsidRPr="00574BB0" w:rsidRDefault="001B63F6" w:rsidP="001E48FE">
      <w:pPr>
        <w:spacing w:line="360" w:lineRule="auto"/>
        <w:rPr>
          <w:rFonts w:ascii="Arial" w:hAnsi="Arial" w:cs="Arial"/>
        </w:rPr>
      </w:pPr>
    </w:p>
    <w:p w14:paraId="7470AAB7" w14:textId="77777777" w:rsidR="00336D19" w:rsidRPr="00574BB0" w:rsidRDefault="001B63F6" w:rsidP="001E48FE">
      <w:pPr>
        <w:spacing w:line="360" w:lineRule="auto"/>
        <w:rPr>
          <w:rFonts w:ascii="Arial" w:hAnsi="Arial" w:cs="Arial"/>
        </w:rPr>
      </w:pPr>
      <w:r w:rsidRPr="00574BB0">
        <w:rPr>
          <w:rFonts w:ascii="Arial" w:hAnsi="Arial" w:cs="Arial"/>
        </w:rPr>
        <w:t>An example of exploratory research would be undertaking a survey, all results and data will be gathered from the survey and be assessed to study opinions</w:t>
      </w:r>
      <w:r w:rsidR="00111308" w:rsidRPr="00574BB0">
        <w:rPr>
          <w:rFonts w:ascii="Arial" w:hAnsi="Arial" w:cs="Arial"/>
        </w:rPr>
        <w:t xml:space="preserve"> and</w:t>
      </w:r>
      <w:r w:rsidRPr="00574BB0">
        <w:rPr>
          <w:rFonts w:ascii="Arial" w:hAnsi="Arial" w:cs="Arial"/>
        </w:rPr>
        <w:t xml:space="preserve"> trends</w:t>
      </w:r>
      <w:r w:rsidR="00111308" w:rsidRPr="00574BB0">
        <w:rPr>
          <w:rFonts w:ascii="Arial" w:hAnsi="Arial" w:cs="Arial"/>
        </w:rPr>
        <w:t xml:space="preserve">. </w:t>
      </w:r>
      <w:r w:rsidRPr="00574BB0">
        <w:rPr>
          <w:rFonts w:ascii="Arial" w:hAnsi="Arial" w:cs="Arial"/>
        </w:rPr>
        <w:t>This research will aim to gain further knowledge on the effectiveness of roofing systems proposed by manufacturers to meet Statutory SuDS Standards published by the welsh government</w:t>
      </w:r>
      <w:r w:rsidR="00111308" w:rsidRPr="00574BB0">
        <w:rPr>
          <w:rFonts w:ascii="Arial" w:hAnsi="Arial" w:cs="Arial"/>
        </w:rPr>
        <w:t>.</w:t>
      </w:r>
      <w:r w:rsidR="00336D19" w:rsidRPr="00574BB0">
        <w:rPr>
          <w:rFonts w:ascii="Arial" w:hAnsi="Arial" w:cs="Arial"/>
        </w:rPr>
        <w:t xml:space="preserve"> </w:t>
      </w:r>
    </w:p>
    <w:p w14:paraId="4E82F5F7" w14:textId="77777777" w:rsidR="00EE6FD7" w:rsidRPr="00574BB0" w:rsidRDefault="00EE6FD7" w:rsidP="001E48FE">
      <w:pPr>
        <w:spacing w:line="360" w:lineRule="auto"/>
        <w:rPr>
          <w:rFonts w:ascii="Arial" w:hAnsi="Arial" w:cs="Arial"/>
        </w:rPr>
      </w:pPr>
    </w:p>
    <w:p w14:paraId="53D50821" w14:textId="1C06941F" w:rsidR="00C34FF5" w:rsidRDefault="00DC2EB9" w:rsidP="001E48FE">
      <w:pPr>
        <w:spacing w:line="360" w:lineRule="auto"/>
        <w:rPr>
          <w:rFonts w:ascii="Arial" w:hAnsi="Arial" w:cs="Arial"/>
        </w:rPr>
      </w:pPr>
      <w:r w:rsidRPr="00574BB0">
        <w:rPr>
          <w:rFonts w:ascii="Arial" w:hAnsi="Arial" w:cs="Arial"/>
        </w:rPr>
        <w:lastRenderedPageBreak/>
        <w:t xml:space="preserve">Research of </w:t>
      </w:r>
      <w:r w:rsidR="00F24C89" w:rsidRPr="00574BB0">
        <w:rPr>
          <w:rFonts w:ascii="Arial" w:hAnsi="Arial" w:cs="Arial"/>
        </w:rPr>
        <w:t xml:space="preserve">Secondary data will also be </w:t>
      </w:r>
      <w:r w:rsidR="00111308" w:rsidRPr="00574BB0">
        <w:rPr>
          <w:rFonts w:ascii="Arial" w:hAnsi="Arial" w:cs="Arial"/>
        </w:rPr>
        <w:t>carried out</w:t>
      </w:r>
      <w:r w:rsidR="00F24C89" w:rsidRPr="00574BB0">
        <w:rPr>
          <w:rFonts w:ascii="Arial" w:hAnsi="Arial" w:cs="Arial"/>
        </w:rPr>
        <w:t xml:space="preserve"> as there are many resources for information on the subject of sustainable drainage </w:t>
      </w:r>
      <w:r w:rsidRPr="00574BB0">
        <w:rPr>
          <w:rFonts w:ascii="Arial" w:hAnsi="Arial" w:cs="Arial"/>
        </w:rPr>
        <w:t>within r</w:t>
      </w:r>
      <w:r w:rsidR="00F24C89" w:rsidRPr="00574BB0">
        <w:rPr>
          <w:rFonts w:ascii="Arial" w:hAnsi="Arial" w:cs="Arial"/>
        </w:rPr>
        <w:t xml:space="preserve">oofing systems. </w:t>
      </w:r>
      <w:r w:rsidR="00111308" w:rsidRPr="00574BB0">
        <w:rPr>
          <w:rFonts w:ascii="Arial" w:hAnsi="Arial" w:cs="Arial"/>
        </w:rPr>
        <w:t>Benefits of conducting secondary research include ease of access to a wide variety of information and it saves considerable time.</w:t>
      </w:r>
      <w:r w:rsidR="00336D19" w:rsidRPr="00574BB0">
        <w:rPr>
          <w:rFonts w:ascii="Arial" w:hAnsi="Arial" w:cs="Arial"/>
        </w:rPr>
        <w:t xml:space="preserve"> Although, secondary data may not answer the specific question I’m asking, and the information could potentially be biased.  </w:t>
      </w:r>
    </w:p>
    <w:p w14:paraId="436D268E" w14:textId="77777777" w:rsidR="007953F7" w:rsidRPr="00574BB0" w:rsidRDefault="007953F7" w:rsidP="001E48FE">
      <w:pPr>
        <w:spacing w:line="360" w:lineRule="auto"/>
        <w:rPr>
          <w:rFonts w:ascii="Arial" w:hAnsi="Arial" w:cs="Arial"/>
        </w:rPr>
      </w:pPr>
    </w:p>
    <w:p w14:paraId="154D49F6" w14:textId="58F54B25" w:rsidR="00DC2EB9" w:rsidRPr="00574BB0" w:rsidRDefault="00F24C89" w:rsidP="001E48FE">
      <w:pPr>
        <w:spacing w:line="360" w:lineRule="auto"/>
        <w:rPr>
          <w:rFonts w:ascii="Arial" w:hAnsi="Arial" w:cs="Arial"/>
        </w:rPr>
      </w:pPr>
      <w:r w:rsidRPr="00574BB0">
        <w:rPr>
          <w:rFonts w:ascii="Arial" w:hAnsi="Arial" w:cs="Arial"/>
        </w:rPr>
        <w:t>A combination of primary and secondary data will be collected</w:t>
      </w:r>
      <w:r w:rsidR="00DC2EB9" w:rsidRPr="00574BB0">
        <w:rPr>
          <w:rFonts w:ascii="Arial" w:hAnsi="Arial" w:cs="Arial"/>
        </w:rPr>
        <w:t xml:space="preserve"> as primary or secondary research </w:t>
      </w:r>
      <w:r w:rsidR="00EE6FD7" w:rsidRPr="00574BB0">
        <w:rPr>
          <w:rFonts w:ascii="Arial" w:hAnsi="Arial" w:cs="Arial"/>
        </w:rPr>
        <w:t xml:space="preserve">alone </w:t>
      </w:r>
      <w:r w:rsidR="00DC2EB9" w:rsidRPr="00574BB0">
        <w:rPr>
          <w:rFonts w:ascii="Arial" w:hAnsi="Arial" w:cs="Arial"/>
        </w:rPr>
        <w:t xml:space="preserve">will not provide enough information. </w:t>
      </w:r>
      <w:r w:rsidR="00EE6FD7" w:rsidRPr="00574BB0">
        <w:rPr>
          <w:rFonts w:ascii="Arial" w:hAnsi="Arial" w:cs="Arial"/>
        </w:rPr>
        <w:t xml:space="preserve">Each method </w:t>
      </w:r>
      <w:r w:rsidR="00336D19" w:rsidRPr="00574BB0">
        <w:rPr>
          <w:rFonts w:ascii="Arial" w:hAnsi="Arial" w:cs="Arial"/>
        </w:rPr>
        <w:t>has</w:t>
      </w:r>
      <w:r w:rsidR="00EE6FD7" w:rsidRPr="00574BB0">
        <w:rPr>
          <w:rFonts w:ascii="Arial" w:hAnsi="Arial" w:cs="Arial"/>
        </w:rPr>
        <w:t xml:space="preserve"> their benefits and drawbacks</w:t>
      </w:r>
      <w:r w:rsidR="00336D19" w:rsidRPr="00574BB0">
        <w:rPr>
          <w:rFonts w:ascii="Arial" w:hAnsi="Arial" w:cs="Arial"/>
        </w:rPr>
        <w:t xml:space="preserve"> e.g. Not all surveys may be answered therefore, a good secondary source of information will then be required.</w:t>
      </w:r>
    </w:p>
    <w:p w14:paraId="48D6A276" w14:textId="77777777" w:rsidR="00F24C89" w:rsidRPr="00574BB0" w:rsidRDefault="00F24C89" w:rsidP="001E48FE">
      <w:pPr>
        <w:spacing w:line="360" w:lineRule="auto"/>
        <w:rPr>
          <w:rFonts w:ascii="Arial" w:hAnsi="Arial" w:cs="Arial"/>
        </w:rPr>
      </w:pPr>
    </w:p>
    <w:p w14:paraId="23A088AF" w14:textId="15D69006" w:rsidR="001B63F6" w:rsidRPr="00574BB0" w:rsidRDefault="001B63F6" w:rsidP="001E48FE">
      <w:pPr>
        <w:spacing w:line="360" w:lineRule="auto"/>
        <w:rPr>
          <w:rFonts w:ascii="Arial" w:hAnsi="Arial" w:cs="Arial"/>
        </w:rPr>
      </w:pPr>
      <w:r w:rsidRPr="00574BB0">
        <w:rPr>
          <w:rFonts w:ascii="Arial" w:hAnsi="Arial" w:cs="Arial"/>
        </w:rPr>
        <w:t xml:space="preserve">The researcher will contact numerous reliable individuals who </w:t>
      </w:r>
      <w:r w:rsidR="00F24C89" w:rsidRPr="00574BB0">
        <w:rPr>
          <w:rFonts w:ascii="Arial" w:hAnsi="Arial" w:cs="Arial"/>
        </w:rPr>
        <w:t>are involved in sustainable drainage systems and roofing design</w:t>
      </w:r>
      <w:r w:rsidR="00111308" w:rsidRPr="00574BB0">
        <w:rPr>
          <w:rFonts w:ascii="Arial" w:hAnsi="Arial" w:cs="Arial"/>
        </w:rPr>
        <w:t xml:space="preserve"> to complete a survey.</w:t>
      </w:r>
    </w:p>
    <w:p w14:paraId="35A3CB36" w14:textId="1278607B" w:rsidR="001B63F6" w:rsidRPr="00574BB0" w:rsidRDefault="001B63F6" w:rsidP="001E48FE">
      <w:pPr>
        <w:spacing w:line="360" w:lineRule="auto"/>
        <w:rPr>
          <w:rFonts w:ascii="Arial" w:hAnsi="Arial" w:cs="Arial"/>
        </w:rPr>
      </w:pPr>
    </w:p>
    <w:p w14:paraId="2F1A0B9A" w14:textId="6D68F4D9" w:rsidR="001B63F6" w:rsidRPr="00574BB0" w:rsidRDefault="001B63F6" w:rsidP="001E48FE">
      <w:pPr>
        <w:spacing w:line="360" w:lineRule="auto"/>
        <w:rPr>
          <w:rFonts w:ascii="Arial" w:hAnsi="Arial" w:cs="Arial"/>
        </w:rPr>
      </w:pPr>
      <w:r w:rsidRPr="00574BB0">
        <w:rPr>
          <w:rFonts w:ascii="Arial" w:hAnsi="Arial" w:cs="Arial"/>
        </w:rPr>
        <w:t>Th</w:t>
      </w:r>
      <w:r w:rsidR="00336D19" w:rsidRPr="00574BB0">
        <w:rPr>
          <w:rFonts w:ascii="Arial" w:hAnsi="Arial" w:cs="Arial"/>
        </w:rPr>
        <w:t>is</w:t>
      </w:r>
      <w:r w:rsidRPr="00574BB0">
        <w:rPr>
          <w:rFonts w:ascii="Arial" w:hAnsi="Arial" w:cs="Arial"/>
        </w:rPr>
        <w:t xml:space="preserve"> research will </w:t>
      </w:r>
      <w:r w:rsidR="00EE6FD7" w:rsidRPr="00574BB0">
        <w:rPr>
          <w:rFonts w:ascii="Arial" w:hAnsi="Arial" w:cs="Arial"/>
        </w:rPr>
        <w:t>study</w:t>
      </w:r>
      <w:r w:rsidR="00F24C89" w:rsidRPr="00574BB0">
        <w:rPr>
          <w:rFonts w:ascii="Arial" w:hAnsi="Arial" w:cs="Arial"/>
        </w:rPr>
        <w:t xml:space="preserve"> the following:</w:t>
      </w:r>
    </w:p>
    <w:p w14:paraId="158A02B4" w14:textId="77777777" w:rsidR="00F24C89" w:rsidRPr="00574BB0" w:rsidRDefault="00F24C89" w:rsidP="001E48FE">
      <w:pPr>
        <w:spacing w:line="360" w:lineRule="auto"/>
        <w:rPr>
          <w:rFonts w:ascii="Arial" w:hAnsi="Arial" w:cs="Arial"/>
        </w:rPr>
      </w:pPr>
    </w:p>
    <w:p w14:paraId="706725B3" w14:textId="4C0A9E74" w:rsidR="00111308" w:rsidRPr="00574BB0" w:rsidRDefault="00111308" w:rsidP="001E48FE">
      <w:pPr>
        <w:pStyle w:val="ListParagraph"/>
        <w:numPr>
          <w:ilvl w:val="0"/>
          <w:numId w:val="4"/>
        </w:numPr>
        <w:spacing w:line="360" w:lineRule="auto"/>
        <w:rPr>
          <w:rFonts w:ascii="Arial" w:hAnsi="Arial" w:cs="Arial"/>
        </w:rPr>
      </w:pPr>
      <w:r w:rsidRPr="00574BB0">
        <w:rPr>
          <w:rFonts w:ascii="Arial" w:hAnsi="Arial" w:cs="Arial"/>
        </w:rPr>
        <w:t>Sustainability –</w:t>
      </w:r>
      <w:r w:rsidR="00C34FF5">
        <w:rPr>
          <w:rFonts w:ascii="Arial" w:hAnsi="Arial" w:cs="Arial"/>
        </w:rPr>
        <w:t xml:space="preserve"> the l</w:t>
      </w:r>
      <w:r w:rsidRPr="00574BB0">
        <w:rPr>
          <w:rFonts w:ascii="Arial" w:hAnsi="Arial" w:cs="Arial"/>
        </w:rPr>
        <w:t>ife span</w:t>
      </w:r>
      <w:r w:rsidR="00336D19" w:rsidRPr="00574BB0">
        <w:rPr>
          <w:rFonts w:ascii="Arial" w:hAnsi="Arial" w:cs="Arial"/>
        </w:rPr>
        <w:t>.</w:t>
      </w:r>
    </w:p>
    <w:p w14:paraId="49D306CA" w14:textId="7D8678E6" w:rsidR="00111308" w:rsidRPr="00574BB0" w:rsidRDefault="00DC2EB9" w:rsidP="001E48FE">
      <w:pPr>
        <w:pStyle w:val="ListParagraph"/>
        <w:numPr>
          <w:ilvl w:val="0"/>
          <w:numId w:val="4"/>
        </w:numPr>
        <w:spacing w:line="360" w:lineRule="auto"/>
        <w:rPr>
          <w:rFonts w:ascii="Arial" w:hAnsi="Arial" w:cs="Arial"/>
        </w:rPr>
      </w:pPr>
      <w:r w:rsidRPr="00574BB0">
        <w:rPr>
          <w:rFonts w:ascii="Arial" w:hAnsi="Arial" w:cs="Arial"/>
        </w:rPr>
        <w:t xml:space="preserve">Cost </w:t>
      </w:r>
      <w:r w:rsidR="00111308" w:rsidRPr="00574BB0">
        <w:rPr>
          <w:rFonts w:ascii="Arial" w:hAnsi="Arial" w:cs="Arial"/>
        </w:rPr>
        <w:t>– are the systems financially liable</w:t>
      </w:r>
      <w:r w:rsidR="00336D19" w:rsidRPr="00574BB0">
        <w:rPr>
          <w:rFonts w:ascii="Arial" w:hAnsi="Arial" w:cs="Arial"/>
        </w:rPr>
        <w:t>?</w:t>
      </w:r>
    </w:p>
    <w:p w14:paraId="71B836E2" w14:textId="161D143F" w:rsidR="00DC2EB9" w:rsidRPr="00574BB0" w:rsidRDefault="00111308" w:rsidP="001E48FE">
      <w:pPr>
        <w:pStyle w:val="ListParagraph"/>
        <w:numPr>
          <w:ilvl w:val="0"/>
          <w:numId w:val="4"/>
        </w:numPr>
        <w:spacing w:line="360" w:lineRule="auto"/>
        <w:rPr>
          <w:rFonts w:ascii="Arial" w:hAnsi="Arial" w:cs="Arial"/>
        </w:rPr>
      </w:pPr>
      <w:r w:rsidRPr="00574BB0">
        <w:rPr>
          <w:rFonts w:ascii="Arial" w:hAnsi="Arial" w:cs="Arial"/>
        </w:rPr>
        <w:t>Effectiveness – are the systems successful</w:t>
      </w:r>
      <w:r w:rsidR="00336D19" w:rsidRPr="00574BB0">
        <w:rPr>
          <w:rFonts w:ascii="Arial" w:hAnsi="Arial" w:cs="Arial"/>
        </w:rPr>
        <w:t>?</w:t>
      </w:r>
    </w:p>
    <w:p w14:paraId="5103B721" w14:textId="77777777" w:rsidR="00336D19" w:rsidRPr="00574BB0" w:rsidRDefault="00336D19" w:rsidP="001E48FE">
      <w:pPr>
        <w:spacing w:line="360" w:lineRule="auto"/>
        <w:rPr>
          <w:rFonts w:ascii="Arial" w:hAnsi="Arial" w:cs="Arial"/>
        </w:rPr>
      </w:pPr>
    </w:p>
    <w:p w14:paraId="13EF1007" w14:textId="1AA7FC6A" w:rsidR="00FD1E30" w:rsidRPr="00520BF7" w:rsidRDefault="00520BF7" w:rsidP="00520BF7">
      <w:pPr>
        <w:pStyle w:val="Heading1"/>
        <w:numPr>
          <w:ilvl w:val="0"/>
          <w:numId w:val="4"/>
        </w:numPr>
      </w:pPr>
      <w:bookmarkStart w:id="13" w:name="_Toc102501284"/>
      <w:r w:rsidRPr="00520BF7">
        <w:t xml:space="preserve">Chapter 4 – </w:t>
      </w:r>
      <w:r w:rsidR="00111308" w:rsidRPr="00520BF7">
        <w:t>Timetable</w:t>
      </w:r>
      <w:bookmarkEnd w:id="13"/>
      <w:r w:rsidR="00111308" w:rsidRPr="00520BF7">
        <w:t xml:space="preserve"> </w:t>
      </w:r>
    </w:p>
    <w:p w14:paraId="76E14529" w14:textId="3B273559" w:rsidR="00111308" w:rsidRPr="00574BB0" w:rsidRDefault="00111308" w:rsidP="001E48FE">
      <w:pPr>
        <w:spacing w:line="360" w:lineRule="auto"/>
        <w:rPr>
          <w:rFonts w:ascii="Arial" w:hAnsi="Arial" w:cs="Arial"/>
        </w:rPr>
      </w:pPr>
    </w:p>
    <w:p w14:paraId="6A36701F" w14:textId="13A4072C" w:rsidR="00111308" w:rsidRPr="00574BB0" w:rsidRDefault="00111308" w:rsidP="001E48FE">
      <w:pPr>
        <w:spacing w:line="360" w:lineRule="auto"/>
        <w:rPr>
          <w:rFonts w:ascii="Arial" w:hAnsi="Arial" w:cs="Arial"/>
        </w:rPr>
      </w:pPr>
      <w:r w:rsidRPr="00574BB0">
        <w:rPr>
          <w:rFonts w:ascii="Arial" w:hAnsi="Arial" w:cs="Arial"/>
        </w:rPr>
        <w:t xml:space="preserve">This research will take place post January 2022, 2 years from when the new regulations on sustainable drainage in Wales was released. </w:t>
      </w:r>
    </w:p>
    <w:p w14:paraId="34ACF55C" w14:textId="4F559628" w:rsidR="00FD1E30" w:rsidRPr="00574BB0" w:rsidRDefault="00FD1E30" w:rsidP="001E48FE">
      <w:pPr>
        <w:spacing w:line="360" w:lineRule="auto"/>
        <w:rPr>
          <w:rFonts w:ascii="Arial" w:hAnsi="Arial" w:cs="Arial"/>
        </w:rPr>
      </w:pPr>
    </w:p>
    <w:p w14:paraId="441AB577" w14:textId="0F7FF991" w:rsidR="00111308" w:rsidRDefault="00111308" w:rsidP="001E48FE">
      <w:pPr>
        <w:spacing w:line="360" w:lineRule="auto"/>
        <w:rPr>
          <w:rFonts w:ascii="Arial" w:hAnsi="Arial" w:cs="Arial"/>
          <w:u w:val="single"/>
        </w:rPr>
      </w:pPr>
      <w:r w:rsidRPr="00574BB0">
        <w:rPr>
          <w:rFonts w:ascii="Arial" w:hAnsi="Arial" w:cs="Arial"/>
          <w:u w:val="single"/>
        </w:rPr>
        <w:t>Survey</w:t>
      </w:r>
    </w:p>
    <w:p w14:paraId="3B95EA7F" w14:textId="77777777" w:rsidR="00422617" w:rsidRPr="00422617" w:rsidRDefault="00422617" w:rsidP="001E48FE">
      <w:pPr>
        <w:spacing w:line="360" w:lineRule="auto"/>
        <w:rPr>
          <w:rFonts w:ascii="Arial" w:hAnsi="Arial" w:cs="Arial"/>
          <w:u w:val="single"/>
        </w:rPr>
      </w:pPr>
    </w:p>
    <w:p w14:paraId="41603656" w14:textId="212CBB83"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Sample surveys will be issued to approximately 5 individuals, with a 10-day return request. </w:t>
      </w:r>
    </w:p>
    <w:p w14:paraId="3F04CECB" w14:textId="18934B89"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From the 5 returns, the data will be studied, and the survey will be altered if required.</w:t>
      </w:r>
    </w:p>
    <w:p w14:paraId="7874320E" w14:textId="688E5CF8"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lastRenderedPageBreak/>
        <w:t xml:space="preserve">The survey will then be issued to </w:t>
      </w:r>
      <w:r w:rsidR="00A644B0">
        <w:rPr>
          <w:rFonts w:ascii="Arial" w:hAnsi="Arial" w:cs="Arial"/>
        </w:rPr>
        <w:t xml:space="preserve">approximately </w:t>
      </w:r>
      <w:r w:rsidRPr="00574BB0">
        <w:rPr>
          <w:rFonts w:ascii="Arial" w:hAnsi="Arial" w:cs="Arial"/>
        </w:rPr>
        <w:t>30 individuals with a 10-day return request, delivered in person.</w:t>
      </w:r>
    </w:p>
    <w:p w14:paraId="72FCD10A" w14:textId="64F89168"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Data will be collected in person to try and increase the number of responses.</w:t>
      </w:r>
    </w:p>
    <w:p w14:paraId="2EEF4130" w14:textId="5ADFD102"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Data will then be entered into a spreadsheet and analysed. </w:t>
      </w:r>
    </w:p>
    <w:p w14:paraId="48834D35" w14:textId="7CE2C535" w:rsidR="00111308" w:rsidRPr="00574BB0" w:rsidRDefault="00111308" w:rsidP="001E48FE">
      <w:pPr>
        <w:spacing w:line="360" w:lineRule="auto"/>
        <w:rPr>
          <w:rFonts w:ascii="Arial" w:hAnsi="Arial" w:cs="Arial"/>
        </w:rPr>
      </w:pPr>
    </w:p>
    <w:p w14:paraId="22B47160" w14:textId="4561A2D0" w:rsidR="00111308" w:rsidRPr="00574BB0" w:rsidRDefault="00111308" w:rsidP="001E48FE">
      <w:pPr>
        <w:spacing w:line="360" w:lineRule="auto"/>
        <w:rPr>
          <w:rFonts w:ascii="Arial" w:hAnsi="Arial" w:cs="Arial"/>
          <w:u w:val="single"/>
        </w:rPr>
      </w:pPr>
      <w:r w:rsidRPr="00574BB0">
        <w:rPr>
          <w:rFonts w:ascii="Arial" w:hAnsi="Arial" w:cs="Arial"/>
          <w:u w:val="single"/>
        </w:rPr>
        <w:t>Secondary research</w:t>
      </w:r>
    </w:p>
    <w:p w14:paraId="22AFCDE5" w14:textId="49E8DCA4" w:rsidR="00111308" w:rsidRPr="00574BB0" w:rsidRDefault="00111308" w:rsidP="001E48FE">
      <w:pPr>
        <w:spacing w:line="360" w:lineRule="auto"/>
        <w:rPr>
          <w:rFonts w:ascii="Arial" w:hAnsi="Arial" w:cs="Arial"/>
        </w:rPr>
      </w:pPr>
    </w:p>
    <w:p w14:paraId="4977257A" w14:textId="462847DA"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Conduct research using existing articles/online resources</w:t>
      </w:r>
      <w:r w:rsidR="00336D19" w:rsidRPr="00574BB0">
        <w:rPr>
          <w:rFonts w:ascii="Arial" w:hAnsi="Arial" w:cs="Arial"/>
        </w:rPr>
        <w:t>.</w:t>
      </w:r>
    </w:p>
    <w:p w14:paraId="00B049B4" w14:textId="5D4AF6EE" w:rsidR="00336D19" w:rsidRPr="00574BB0" w:rsidRDefault="00336D19" w:rsidP="001E48FE">
      <w:pPr>
        <w:pStyle w:val="ListParagraph"/>
        <w:numPr>
          <w:ilvl w:val="0"/>
          <w:numId w:val="3"/>
        </w:numPr>
        <w:spacing w:line="360" w:lineRule="auto"/>
        <w:rPr>
          <w:rFonts w:ascii="Arial" w:hAnsi="Arial" w:cs="Arial"/>
        </w:rPr>
      </w:pPr>
      <w:r w:rsidRPr="00574BB0">
        <w:rPr>
          <w:rFonts w:ascii="Arial" w:hAnsi="Arial" w:cs="Arial"/>
        </w:rPr>
        <w:t>Evaluate relevance of data.</w:t>
      </w:r>
    </w:p>
    <w:p w14:paraId="700AFBBA" w14:textId="2AC7CFE2" w:rsidR="00111308" w:rsidRPr="00574BB0" w:rsidRDefault="00336D19" w:rsidP="001E48FE">
      <w:pPr>
        <w:pStyle w:val="ListParagraph"/>
        <w:numPr>
          <w:ilvl w:val="0"/>
          <w:numId w:val="3"/>
        </w:numPr>
        <w:spacing w:line="360" w:lineRule="auto"/>
        <w:rPr>
          <w:rFonts w:ascii="Arial" w:hAnsi="Arial" w:cs="Arial"/>
        </w:rPr>
      </w:pPr>
      <w:r w:rsidRPr="00574BB0">
        <w:rPr>
          <w:rFonts w:ascii="Arial" w:hAnsi="Arial" w:cs="Arial"/>
        </w:rPr>
        <w:t>Access credibility of data.</w:t>
      </w:r>
    </w:p>
    <w:p w14:paraId="5F8ABC06" w14:textId="77777777" w:rsidR="00111308" w:rsidRPr="00574BB0" w:rsidRDefault="00111308" w:rsidP="001E48FE">
      <w:pPr>
        <w:spacing w:line="360" w:lineRule="auto"/>
        <w:rPr>
          <w:rFonts w:ascii="Arial" w:hAnsi="Arial" w:cs="Arial"/>
        </w:rPr>
      </w:pPr>
    </w:p>
    <w:p w14:paraId="2C97873F" w14:textId="79D1218F" w:rsidR="00111308" w:rsidRDefault="00111308" w:rsidP="001E48FE">
      <w:pPr>
        <w:spacing w:line="360" w:lineRule="auto"/>
        <w:rPr>
          <w:rFonts w:ascii="Arial" w:hAnsi="Arial" w:cs="Arial"/>
        </w:rPr>
      </w:pPr>
      <w:r w:rsidRPr="00574BB0">
        <w:rPr>
          <w:rFonts w:ascii="Arial" w:hAnsi="Arial" w:cs="Arial"/>
        </w:rPr>
        <w:t xml:space="preserve">Both approaches of collecting data will be studied in order to establish a fair </w:t>
      </w:r>
      <w:r w:rsidR="00336D19" w:rsidRPr="00574BB0">
        <w:rPr>
          <w:rFonts w:ascii="Arial" w:hAnsi="Arial" w:cs="Arial"/>
        </w:rPr>
        <w:t xml:space="preserve">overall </w:t>
      </w:r>
      <w:r w:rsidRPr="00574BB0">
        <w:rPr>
          <w:rFonts w:ascii="Arial" w:hAnsi="Arial" w:cs="Arial"/>
        </w:rPr>
        <w:t>understanding on the effectiveness of systems propos</w:t>
      </w:r>
      <w:r w:rsidR="00336D19" w:rsidRPr="00574BB0">
        <w:rPr>
          <w:rFonts w:ascii="Arial" w:hAnsi="Arial" w:cs="Arial"/>
        </w:rPr>
        <w:t xml:space="preserve">ed. </w:t>
      </w:r>
    </w:p>
    <w:p w14:paraId="6701745E" w14:textId="77777777" w:rsidR="0071268C" w:rsidRPr="00574BB0" w:rsidRDefault="0071268C" w:rsidP="001E48FE">
      <w:pPr>
        <w:spacing w:line="360" w:lineRule="auto"/>
        <w:rPr>
          <w:rFonts w:ascii="Arial" w:hAnsi="Arial" w:cs="Arial"/>
        </w:rPr>
      </w:pPr>
    </w:p>
    <w:p w14:paraId="7FDA2FD9" w14:textId="20024BE9" w:rsidR="0071268C" w:rsidRPr="00520BF7" w:rsidRDefault="00520BF7" w:rsidP="00520BF7">
      <w:pPr>
        <w:pStyle w:val="Heading1"/>
        <w:numPr>
          <w:ilvl w:val="0"/>
          <w:numId w:val="4"/>
        </w:numPr>
      </w:pPr>
      <w:bookmarkStart w:id="14" w:name="_Toc102501285"/>
      <w:r w:rsidRPr="00520BF7">
        <w:t xml:space="preserve">Chapter 5 – </w:t>
      </w:r>
      <w:r w:rsidR="0071268C" w:rsidRPr="00520BF7">
        <w:t>Data analysis</w:t>
      </w:r>
      <w:bookmarkEnd w:id="14"/>
      <w:r w:rsidR="0071268C" w:rsidRPr="00520BF7">
        <w:t xml:space="preserve"> </w:t>
      </w:r>
    </w:p>
    <w:p w14:paraId="706A891F" w14:textId="77777777" w:rsidR="0071268C" w:rsidRPr="00574BB0" w:rsidRDefault="0071268C" w:rsidP="001E48FE">
      <w:pPr>
        <w:spacing w:line="360" w:lineRule="auto"/>
        <w:rPr>
          <w:rFonts w:ascii="Arial" w:hAnsi="Arial" w:cs="Arial"/>
        </w:rPr>
      </w:pPr>
    </w:p>
    <w:p w14:paraId="421B5CAD" w14:textId="77777777" w:rsidR="0071268C" w:rsidRPr="00574BB0" w:rsidRDefault="0071268C" w:rsidP="001E48FE">
      <w:pPr>
        <w:spacing w:line="360" w:lineRule="auto"/>
        <w:rPr>
          <w:rFonts w:ascii="Arial" w:hAnsi="Arial" w:cs="Arial"/>
        </w:rPr>
      </w:pPr>
      <w:r w:rsidRPr="00574BB0">
        <w:rPr>
          <w:rFonts w:ascii="Arial" w:hAnsi="Arial" w:cs="Arial"/>
        </w:rPr>
        <w:t xml:space="preserve">All data collected from the different methods of research will be examined, using different techniques. </w:t>
      </w:r>
    </w:p>
    <w:p w14:paraId="2EBF40C6" w14:textId="77777777" w:rsidR="0071268C" w:rsidRPr="00574BB0" w:rsidRDefault="0071268C" w:rsidP="001E48FE">
      <w:pPr>
        <w:spacing w:line="360" w:lineRule="auto"/>
        <w:rPr>
          <w:rFonts w:ascii="Arial" w:hAnsi="Arial" w:cs="Arial"/>
        </w:rPr>
      </w:pPr>
    </w:p>
    <w:p w14:paraId="7A24C34B" w14:textId="47377AE7" w:rsidR="0071268C" w:rsidRPr="00574BB0" w:rsidRDefault="00C34FF5" w:rsidP="001E48FE">
      <w:pPr>
        <w:spacing w:line="360" w:lineRule="auto"/>
        <w:rPr>
          <w:rFonts w:ascii="Arial" w:hAnsi="Arial" w:cs="Arial"/>
        </w:rPr>
      </w:pPr>
      <w:r>
        <w:rPr>
          <w:rFonts w:ascii="Arial" w:hAnsi="Arial" w:cs="Arial"/>
        </w:rPr>
        <w:t>Q</w:t>
      </w:r>
      <w:r w:rsidR="0071268C" w:rsidRPr="00574BB0">
        <w:rPr>
          <w:rFonts w:ascii="Arial" w:hAnsi="Arial" w:cs="Arial"/>
        </w:rPr>
        <w:t xml:space="preserve">uantitative data collected from the survey will be imputed into a programme named Microsoft Excel to create a database. The researcher can then use Pivot tables within Excel to process this data, this allows us to summarise data and provide a detailed breakdown on the responses received. </w:t>
      </w:r>
    </w:p>
    <w:p w14:paraId="6F650C81" w14:textId="77777777" w:rsidR="0071268C" w:rsidRPr="00574BB0" w:rsidRDefault="0071268C" w:rsidP="001E48FE">
      <w:pPr>
        <w:spacing w:line="360" w:lineRule="auto"/>
        <w:rPr>
          <w:rFonts w:ascii="Arial" w:hAnsi="Arial" w:cs="Arial"/>
        </w:rPr>
      </w:pPr>
    </w:p>
    <w:p w14:paraId="129D9F3C" w14:textId="77777777" w:rsidR="0071268C" w:rsidRPr="00574BB0" w:rsidRDefault="0071268C" w:rsidP="001E48FE">
      <w:pPr>
        <w:spacing w:line="360" w:lineRule="auto"/>
        <w:rPr>
          <w:rFonts w:ascii="Arial" w:hAnsi="Arial" w:cs="Arial"/>
        </w:rPr>
      </w:pPr>
      <w:r w:rsidRPr="00574BB0">
        <w:rPr>
          <w:rFonts w:ascii="Arial" w:hAnsi="Arial" w:cs="Arial"/>
        </w:rPr>
        <w:t>Qualitive data analysis will make sense of large amounts of data by decreasing the amount of raw information and identifying patterns to draw a meaning from the data.</w:t>
      </w:r>
    </w:p>
    <w:p w14:paraId="43F289B4" w14:textId="041513B5" w:rsidR="0071268C" w:rsidRDefault="0071268C" w:rsidP="001E48FE">
      <w:pPr>
        <w:spacing w:line="360" w:lineRule="auto"/>
        <w:rPr>
          <w:rFonts w:ascii="Arial" w:hAnsi="Arial" w:cs="Arial"/>
        </w:rPr>
      </w:pPr>
      <w:r w:rsidRPr="00574BB0">
        <w:rPr>
          <w:rFonts w:ascii="Arial" w:hAnsi="Arial" w:cs="Arial"/>
          <w:color w:val="000000"/>
          <w:shd w:val="clear" w:color="auto" w:fill="FFFFFF"/>
        </w:rPr>
        <w:t>Categorising and Coding the data is the critical stage in the process of this data analysis. Coding includes splitting large volumes of raw information down and assigning them into categories. The researcher must c</w:t>
      </w:r>
      <w:r w:rsidRPr="00574BB0">
        <w:rPr>
          <w:rFonts w:ascii="Arial" w:hAnsi="Arial" w:cs="Arial"/>
        </w:rPr>
        <w:t xml:space="preserve">reate categories and codes to choose what to collect, to identify the patterns and draw meaning from the data. </w:t>
      </w:r>
    </w:p>
    <w:p w14:paraId="2A550E55" w14:textId="46A49F40" w:rsidR="003F3961" w:rsidRPr="00574BB0" w:rsidRDefault="003F3961" w:rsidP="001E48FE">
      <w:pPr>
        <w:spacing w:line="360" w:lineRule="auto"/>
        <w:rPr>
          <w:rFonts w:ascii="Arial" w:hAnsi="Arial" w:cs="Arial"/>
          <w:color w:val="000000"/>
          <w:shd w:val="clear" w:color="auto" w:fill="FFFFFF"/>
        </w:rPr>
      </w:pPr>
      <w:r>
        <w:rPr>
          <w:rFonts w:ascii="Arial" w:hAnsi="Arial" w:cs="Arial"/>
        </w:rPr>
        <w:t xml:space="preserve"> </w:t>
      </w:r>
    </w:p>
    <w:p w14:paraId="5AEA5D5D" w14:textId="1D33AE84" w:rsidR="00111308" w:rsidRDefault="007A673D" w:rsidP="001E48FE">
      <w:pPr>
        <w:spacing w:line="360" w:lineRule="auto"/>
        <w:rPr>
          <w:rFonts w:ascii="Arial" w:hAnsi="Arial" w:cs="Arial"/>
        </w:rPr>
      </w:pPr>
      <w:r>
        <w:rPr>
          <w:rFonts w:ascii="Arial" w:hAnsi="Arial" w:cs="Arial"/>
        </w:rPr>
        <w:t xml:space="preserve">To ensure the information gathered is valid and reliable the researcher has developed each question in a way that only relevant responses can be provided. </w:t>
      </w:r>
      <w:r w:rsidRPr="007A673D">
        <w:rPr>
          <w:rFonts w:ascii="Arial" w:hAnsi="Arial" w:cs="Arial"/>
        </w:rPr>
        <w:lastRenderedPageBreak/>
        <w:t>Sample surveys will be issued to approximately 5 individuals, with a 10-day return request</w:t>
      </w:r>
      <w:r>
        <w:rPr>
          <w:rFonts w:ascii="Arial" w:hAnsi="Arial" w:cs="Arial"/>
        </w:rPr>
        <w:t xml:space="preserve"> to ensure validity of data collection, and that all questions are suitable. </w:t>
      </w:r>
    </w:p>
    <w:p w14:paraId="62BAB985" w14:textId="77777777" w:rsidR="007A673D" w:rsidRDefault="007A673D" w:rsidP="001E48FE">
      <w:pPr>
        <w:spacing w:line="360" w:lineRule="auto"/>
        <w:rPr>
          <w:rFonts w:ascii="Arial" w:hAnsi="Arial" w:cs="Arial"/>
        </w:rPr>
      </w:pPr>
    </w:p>
    <w:p w14:paraId="77D8855B" w14:textId="6EA3BAEF" w:rsidR="003F3961" w:rsidRPr="007953F7" w:rsidRDefault="00520BF7" w:rsidP="00FD52BB">
      <w:pPr>
        <w:pStyle w:val="Heading1"/>
        <w:numPr>
          <w:ilvl w:val="0"/>
          <w:numId w:val="4"/>
        </w:numPr>
        <w:spacing w:line="360" w:lineRule="auto"/>
      </w:pPr>
      <w:bookmarkStart w:id="15" w:name="_Toc102501286"/>
      <w:r>
        <w:t xml:space="preserve">Chapter 6 – </w:t>
      </w:r>
      <w:r w:rsidR="0071268C" w:rsidRPr="00520BF7">
        <w:t>Results</w:t>
      </w:r>
      <w:bookmarkEnd w:id="15"/>
      <w:r w:rsidR="0071268C" w:rsidRPr="00520BF7">
        <w:t xml:space="preserve"> </w:t>
      </w:r>
    </w:p>
    <w:p w14:paraId="38222BC2" w14:textId="47646CE7" w:rsidR="00520BF7" w:rsidRDefault="00520BF7" w:rsidP="00FD52BB">
      <w:pPr>
        <w:pStyle w:val="Heading2"/>
        <w:numPr>
          <w:ilvl w:val="1"/>
          <w:numId w:val="4"/>
        </w:numPr>
        <w:spacing w:line="360" w:lineRule="auto"/>
      </w:pPr>
      <w:bookmarkStart w:id="16" w:name="_Toc102501287"/>
      <w:r w:rsidRPr="00520BF7">
        <w:t>Introduction</w:t>
      </w:r>
      <w:bookmarkEnd w:id="16"/>
      <w:r w:rsidRPr="00520BF7">
        <w:t xml:space="preserve"> </w:t>
      </w:r>
    </w:p>
    <w:p w14:paraId="72B2B9F9" w14:textId="77777777" w:rsidR="00BC5A86" w:rsidRPr="00BC5A86" w:rsidRDefault="00BC5A86" w:rsidP="00BC5A86"/>
    <w:p w14:paraId="4224DD3F" w14:textId="483FC7B3" w:rsidR="00520BF7" w:rsidRDefault="001E48FE" w:rsidP="00FD52BB">
      <w:pPr>
        <w:spacing w:line="360" w:lineRule="auto"/>
        <w:rPr>
          <w:rFonts w:ascii="Arial" w:hAnsi="Arial" w:cs="Arial"/>
        </w:rPr>
      </w:pPr>
      <w:r>
        <w:rPr>
          <w:rFonts w:ascii="Arial" w:hAnsi="Arial" w:cs="Arial"/>
        </w:rPr>
        <w:t>the main aim of conducting the research was</w:t>
      </w:r>
      <w:r w:rsidRPr="0071268C">
        <w:rPr>
          <w:rFonts w:ascii="Arial" w:hAnsi="Arial" w:cs="Arial"/>
        </w:rPr>
        <w:t xml:space="preserve"> to gain an understanding of the effectiveness of the roofing systems proposed by roofing manufacturers and evaluate their success.</w:t>
      </w:r>
      <w:r>
        <w:rPr>
          <w:rFonts w:ascii="Arial" w:hAnsi="Arial" w:cs="Arial"/>
        </w:rPr>
        <w:t xml:space="preserve"> </w:t>
      </w:r>
      <w:r w:rsidR="00A644B0" w:rsidRPr="00A644B0">
        <w:rPr>
          <w:rFonts w:ascii="Arial" w:hAnsi="Arial" w:cs="Arial"/>
        </w:rPr>
        <w:t xml:space="preserve">The results collected from the </w:t>
      </w:r>
      <w:r w:rsidR="00FD52BB">
        <w:rPr>
          <w:rFonts w:ascii="Arial" w:hAnsi="Arial" w:cs="Arial"/>
        </w:rPr>
        <w:t>research will be analysed</w:t>
      </w:r>
      <w:r w:rsidR="00A644B0" w:rsidRPr="00A644B0">
        <w:rPr>
          <w:rFonts w:ascii="Arial" w:hAnsi="Arial" w:cs="Arial"/>
        </w:rPr>
        <w:t xml:space="preserve"> in the form </w:t>
      </w:r>
      <w:r w:rsidR="00A644B0" w:rsidRPr="00B12601">
        <w:rPr>
          <w:rFonts w:ascii="Arial" w:hAnsi="Arial" w:cs="Arial"/>
        </w:rPr>
        <w:t>of charts and table</w:t>
      </w:r>
      <w:r w:rsidR="00B12601">
        <w:rPr>
          <w:rFonts w:ascii="Arial" w:hAnsi="Arial" w:cs="Arial"/>
        </w:rPr>
        <w:t xml:space="preserve">s. </w:t>
      </w:r>
    </w:p>
    <w:p w14:paraId="3B78A81F" w14:textId="77777777" w:rsidR="00FD52BB" w:rsidRDefault="00FD52BB" w:rsidP="00FD52BB">
      <w:pPr>
        <w:spacing w:line="360" w:lineRule="auto"/>
        <w:rPr>
          <w:rFonts w:ascii="Arial" w:hAnsi="Arial" w:cs="Arial"/>
        </w:rPr>
      </w:pPr>
    </w:p>
    <w:p w14:paraId="7E20E75B" w14:textId="071B012F" w:rsidR="00FD52BB" w:rsidRPr="00FD52BB" w:rsidRDefault="00FD52BB" w:rsidP="00FD52BB">
      <w:pPr>
        <w:pStyle w:val="Heading2"/>
        <w:spacing w:line="360" w:lineRule="auto"/>
      </w:pPr>
      <w:bookmarkStart w:id="17" w:name="_Toc102501288"/>
      <w:r>
        <w:t>6.2. Primary research</w:t>
      </w:r>
      <w:bookmarkEnd w:id="17"/>
      <w:r>
        <w:t xml:space="preserve"> </w:t>
      </w:r>
    </w:p>
    <w:p w14:paraId="0A18A59B" w14:textId="5B131692" w:rsidR="003F3961" w:rsidRPr="00520BF7" w:rsidRDefault="00FD52BB" w:rsidP="00FD52BB">
      <w:pPr>
        <w:pStyle w:val="Heading3"/>
        <w:numPr>
          <w:ilvl w:val="2"/>
          <w:numId w:val="26"/>
        </w:numPr>
        <w:spacing w:line="360" w:lineRule="auto"/>
      </w:pPr>
      <w:r>
        <w:t xml:space="preserve"> </w:t>
      </w:r>
      <w:bookmarkStart w:id="18" w:name="_Toc102501289"/>
      <w:r w:rsidR="003F3961" w:rsidRPr="00520BF7">
        <w:t>Response rates</w:t>
      </w:r>
      <w:bookmarkEnd w:id="18"/>
      <w:r w:rsidR="003F3961" w:rsidRPr="00520BF7">
        <w:t xml:space="preserve"> </w:t>
      </w:r>
    </w:p>
    <w:p w14:paraId="57D53092" w14:textId="5491D9EA" w:rsidR="003F3961" w:rsidRPr="00A644B0" w:rsidRDefault="003F3961" w:rsidP="00FD52BB">
      <w:pPr>
        <w:spacing w:line="360" w:lineRule="auto"/>
        <w:rPr>
          <w:rFonts w:ascii="Arial" w:hAnsi="Arial" w:cs="Arial"/>
        </w:rPr>
      </w:pPr>
    </w:p>
    <w:p w14:paraId="02BF219A" w14:textId="4ECBBD17" w:rsidR="00A644B0" w:rsidRDefault="00A644B0" w:rsidP="00FD52BB">
      <w:pPr>
        <w:spacing w:line="360" w:lineRule="auto"/>
        <w:rPr>
          <w:rFonts w:ascii="Arial" w:hAnsi="Arial" w:cs="Arial"/>
        </w:rPr>
      </w:pPr>
      <w:r w:rsidRPr="00A644B0">
        <w:rPr>
          <w:rFonts w:ascii="Arial" w:hAnsi="Arial" w:cs="Arial"/>
        </w:rPr>
        <w:t xml:space="preserve">The survey </w:t>
      </w:r>
      <w:r>
        <w:rPr>
          <w:rFonts w:ascii="Arial" w:hAnsi="Arial" w:cs="Arial"/>
        </w:rPr>
        <w:t>was</w:t>
      </w:r>
      <w:r w:rsidRPr="00A644B0">
        <w:rPr>
          <w:rFonts w:ascii="Arial" w:hAnsi="Arial" w:cs="Arial"/>
        </w:rPr>
        <w:t xml:space="preserve"> </w:t>
      </w:r>
      <w:r w:rsidR="00520BF7">
        <w:rPr>
          <w:rFonts w:ascii="Arial" w:hAnsi="Arial" w:cs="Arial"/>
        </w:rPr>
        <w:t>hand delivered</w:t>
      </w:r>
      <w:r w:rsidRPr="00A644B0">
        <w:rPr>
          <w:rFonts w:ascii="Arial" w:hAnsi="Arial" w:cs="Arial"/>
        </w:rPr>
        <w:t xml:space="preserve"> to </w:t>
      </w:r>
      <w:r>
        <w:rPr>
          <w:rFonts w:ascii="Arial" w:hAnsi="Arial" w:cs="Arial"/>
        </w:rPr>
        <w:t xml:space="preserve">exactly </w:t>
      </w:r>
      <w:r w:rsidRPr="00A644B0">
        <w:rPr>
          <w:rFonts w:ascii="Arial" w:hAnsi="Arial" w:cs="Arial"/>
        </w:rPr>
        <w:t>30 individuals</w:t>
      </w:r>
      <w:r>
        <w:rPr>
          <w:rFonts w:ascii="Arial" w:hAnsi="Arial" w:cs="Arial"/>
        </w:rPr>
        <w:t xml:space="preserve">, and of the 30 possible respondents only </w:t>
      </w:r>
      <w:r w:rsidR="007A673D">
        <w:rPr>
          <w:rFonts w:ascii="Arial" w:hAnsi="Arial" w:cs="Arial"/>
        </w:rPr>
        <w:t>23</w:t>
      </w:r>
      <w:r>
        <w:rPr>
          <w:rFonts w:ascii="Arial" w:hAnsi="Arial" w:cs="Arial"/>
        </w:rPr>
        <w:t xml:space="preserve"> responses were completed and taken into </w:t>
      </w:r>
      <w:r w:rsidR="007A673D">
        <w:rPr>
          <w:rFonts w:ascii="Arial" w:hAnsi="Arial" w:cs="Arial"/>
        </w:rPr>
        <w:t>account</w:t>
      </w:r>
      <w:r w:rsidR="00520BF7">
        <w:rPr>
          <w:rFonts w:ascii="Arial" w:hAnsi="Arial" w:cs="Arial"/>
        </w:rPr>
        <w:t xml:space="preserve">, which is a response rate of approximately 76.7%. As the surveys were delivered and collected by hand, I believe this encouraged the respondents to respond within the </w:t>
      </w:r>
      <w:r w:rsidRPr="00A644B0">
        <w:rPr>
          <w:rFonts w:ascii="Arial" w:hAnsi="Arial" w:cs="Arial"/>
        </w:rPr>
        <w:t>10-day return request</w:t>
      </w:r>
      <w:r w:rsidR="00520BF7">
        <w:rPr>
          <w:rFonts w:ascii="Arial" w:hAnsi="Arial" w:cs="Arial"/>
        </w:rPr>
        <w:t xml:space="preserve">. </w:t>
      </w:r>
    </w:p>
    <w:p w14:paraId="138418E3" w14:textId="26E2D518" w:rsidR="00520BF7" w:rsidRDefault="00520BF7" w:rsidP="00FD52BB">
      <w:pPr>
        <w:spacing w:line="360" w:lineRule="auto"/>
        <w:rPr>
          <w:rFonts w:ascii="Arial" w:hAnsi="Arial" w:cs="Arial"/>
        </w:rPr>
      </w:pPr>
    </w:p>
    <w:p w14:paraId="2A8BA4AE" w14:textId="345B38BA" w:rsidR="00520BF7" w:rsidRPr="00B12601" w:rsidRDefault="00B12601" w:rsidP="00B12601">
      <w:pPr>
        <w:pStyle w:val="Heading3"/>
        <w:numPr>
          <w:ilvl w:val="2"/>
          <w:numId w:val="26"/>
        </w:numPr>
        <w:spacing w:line="360" w:lineRule="auto"/>
        <w:rPr>
          <w:rFonts w:cs="Arial"/>
        </w:rPr>
      </w:pPr>
      <w:bookmarkStart w:id="19" w:name="_Toc102501290"/>
      <w:r w:rsidRPr="00B12601">
        <w:rPr>
          <w:rFonts w:cs="Arial"/>
        </w:rPr>
        <w:t xml:space="preserve">Profession </w:t>
      </w:r>
      <w:r w:rsidR="00520BF7" w:rsidRPr="00B12601">
        <w:rPr>
          <w:rFonts w:cs="Arial"/>
        </w:rPr>
        <w:t>of respondents</w:t>
      </w:r>
      <w:bookmarkEnd w:id="19"/>
      <w:r w:rsidR="00520BF7" w:rsidRPr="00B12601">
        <w:rPr>
          <w:rFonts w:cs="Arial"/>
        </w:rPr>
        <w:t xml:space="preserve"> </w:t>
      </w:r>
    </w:p>
    <w:p w14:paraId="2DF54692" w14:textId="2FBD7692" w:rsidR="00B12601" w:rsidRPr="00B12601" w:rsidRDefault="00B12601" w:rsidP="00B12601">
      <w:pPr>
        <w:rPr>
          <w:rFonts w:ascii="Arial" w:hAnsi="Arial" w:cs="Arial"/>
        </w:rPr>
      </w:pPr>
    </w:p>
    <w:p w14:paraId="0ADBA101" w14:textId="3279E889" w:rsidR="00977913" w:rsidRDefault="00B12601" w:rsidP="00B12601">
      <w:pPr>
        <w:spacing w:line="360" w:lineRule="auto"/>
        <w:rPr>
          <w:rFonts w:ascii="Arial" w:hAnsi="Arial" w:cs="Arial"/>
        </w:rPr>
      </w:pPr>
      <w:r w:rsidRPr="00B12601">
        <w:rPr>
          <w:rFonts w:ascii="Arial" w:hAnsi="Arial" w:cs="Arial"/>
        </w:rPr>
        <w:t xml:space="preserve">Within the survey the respondents had </w:t>
      </w:r>
      <w:r>
        <w:rPr>
          <w:rFonts w:ascii="Arial" w:hAnsi="Arial" w:cs="Arial"/>
        </w:rPr>
        <w:t>the option of choosing they’re relevant profession. As some respondents had more than one profession an overlap was evident within the results, as the total number of professions exceeded the 23 respondents.</w:t>
      </w:r>
    </w:p>
    <w:p w14:paraId="127A79F0" w14:textId="032EB771" w:rsidR="00B12601" w:rsidRDefault="00B12601" w:rsidP="00B12601">
      <w:pPr>
        <w:spacing w:line="360" w:lineRule="auto"/>
        <w:rPr>
          <w:rFonts w:ascii="Arial" w:hAnsi="Arial" w:cs="Arial"/>
        </w:rPr>
      </w:pPr>
      <w:r>
        <w:rPr>
          <w:rFonts w:ascii="Arial" w:hAnsi="Arial" w:cs="Arial"/>
        </w:rPr>
        <w:lastRenderedPageBreak/>
        <w:t xml:space="preserve">Figure 1. </w:t>
      </w:r>
      <w:r w:rsidR="00977913">
        <w:rPr>
          <w:rFonts w:ascii="Arial" w:hAnsi="Arial" w:cs="Arial"/>
          <w:noProof/>
        </w:rPr>
        <w:drawing>
          <wp:inline distT="0" distB="0" distL="0" distR="0" wp14:anchorId="739E8B2F" wp14:editId="564038AD">
            <wp:extent cx="5407378" cy="2675467"/>
            <wp:effectExtent l="0" t="0" r="15875" b="1714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42A160C" w14:textId="77777777" w:rsidR="00977913" w:rsidRDefault="00977913" w:rsidP="00B12601">
      <w:pPr>
        <w:rPr>
          <w:rFonts w:ascii="Arial" w:hAnsi="Arial" w:cs="Arial"/>
        </w:rPr>
      </w:pPr>
    </w:p>
    <w:p w14:paraId="55122F10" w14:textId="053BAE6D" w:rsidR="00B12601" w:rsidRDefault="00B12601" w:rsidP="00B12601">
      <w:pPr>
        <w:pStyle w:val="Heading3"/>
        <w:numPr>
          <w:ilvl w:val="2"/>
          <w:numId w:val="26"/>
        </w:numPr>
      </w:pPr>
      <w:bookmarkStart w:id="20" w:name="_Toc102501291"/>
      <w:r>
        <w:t xml:space="preserve">Experience in </w:t>
      </w:r>
      <w:r w:rsidR="00977913">
        <w:t xml:space="preserve">the </w:t>
      </w:r>
      <w:r>
        <w:t xml:space="preserve">roofing </w:t>
      </w:r>
      <w:r w:rsidR="00977913">
        <w:t>industry</w:t>
      </w:r>
      <w:bookmarkEnd w:id="20"/>
    </w:p>
    <w:p w14:paraId="5AFFDAA8" w14:textId="59A76C34" w:rsidR="00942FAB" w:rsidRDefault="00942FAB" w:rsidP="00977913">
      <w:pPr>
        <w:spacing w:line="360" w:lineRule="auto"/>
        <w:rPr>
          <w:rFonts w:ascii="Arial" w:hAnsi="Arial" w:cs="Arial"/>
        </w:rPr>
      </w:pPr>
    </w:p>
    <w:p w14:paraId="6556ECDD" w14:textId="6CE726D4" w:rsidR="00942FAB" w:rsidRDefault="00942FAB" w:rsidP="00977913">
      <w:pPr>
        <w:spacing w:line="360" w:lineRule="auto"/>
        <w:rPr>
          <w:rFonts w:ascii="Arial" w:hAnsi="Arial" w:cs="Arial"/>
        </w:rPr>
      </w:pPr>
      <w:r>
        <w:rPr>
          <w:rFonts w:ascii="Arial" w:hAnsi="Arial" w:cs="Arial"/>
        </w:rPr>
        <w:t xml:space="preserve">The table listed </w:t>
      </w:r>
      <w:r w:rsidR="00F1156F">
        <w:rPr>
          <w:rFonts w:ascii="Arial" w:hAnsi="Arial" w:cs="Arial"/>
        </w:rPr>
        <w:t>below</w:t>
      </w:r>
      <w:r>
        <w:rPr>
          <w:rFonts w:ascii="Arial" w:hAnsi="Arial" w:cs="Arial"/>
        </w:rPr>
        <w:t xml:space="preserve"> presents how many years’ experience the respondents have within the roofing industry. It’s observed that the majority of the respondents have been involved in the roofing industry for 5-10 years (39%), followed by 3-5 years (30%), then 1-2 years (17%) and finally 10+ years </w:t>
      </w:r>
      <w:r w:rsidRPr="00977913">
        <w:rPr>
          <w:rFonts w:ascii="Arial" w:hAnsi="Arial" w:cs="Arial"/>
        </w:rPr>
        <w:t>(13%).</w:t>
      </w:r>
      <w:r>
        <w:rPr>
          <w:rFonts w:ascii="Arial" w:hAnsi="Arial" w:cs="Arial"/>
        </w:rPr>
        <w:t xml:space="preserve"> The results from this indicate that the majority of the selected audience have a large amount of experience within the roofing industry. </w:t>
      </w:r>
    </w:p>
    <w:p w14:paraId="740DBCD5" w14:textId="77777777" w:rsidR="00942FAB" w:rsidRDefault="00942FAB" w:rsidP="00977913">
      <w:pPr>
        <w:spacing w:line="360" w:lineRule="auto"/>
        <w:rPr>
          <w:rFonts w:ascii="Arial" w:hAnsi="Arial" w:cs="Arial"/>
        </w:rPr>
      </w:pPr>
    </w:p>
    <w:p w14:paraId="1FAE1A30" w14:textId="4E1237E1" w:rsidR="00942FAB" w:rsidRDefault="00942FAB" w:rsidP="00977913">
      <w:pPr>
        <w:spacing w:line="360" w:lineRule="auto"/>
        <w:rPr>
          <w:rFonts w:ascii="Arial" w:hAnsi="Arial" w:cs="Arial"/>
        </w:rPr>
      </w:pPr>
      <w:r>
        <w:rPr>
          <w:rFonts w:ascii="Arial" w:hAnsi="Arial" w:cs="Arial"/>
        </w:rPr>
        <w:t xml:space="preserve">Figure 2. </w:t>
      </w:r>
    </w:p>
    <w:p w14:paraId="349BFB61" w14:textId="3CA3B5A9" w:rsidR="00942FAB" w:rsidRDefault="00942FAB" w:rsidP="00977913">
      <w:pPr>
        <w:spacing w:line="360" w:lineRule="auto"/>
        <w:rPr>
          <w:rFonts w:ascii="Arial" w:hAnsi="Arial" w:cs="Arial"/>
        </w:rPr>
      </w:pPr>
      <w:r>
        <w:rPr>
          <w:rFonts w:ascii="Arial" w:hAnsi="Arial" w:cs="Arial"/>
          <w:noProof/>
        </w:rPr>
        <w:drawing>
          <wp:inline distT="0" distB="0" distL="0" distR="0" wp14:anchorId="6F7CFBF1" wp14:editId="6B1C6C21">
            <wp:extent cx="5249333" cy="2675467"/>
            <wp:effectExtent l="0" t="0" r="8890" b="171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A86850" w14:textId="28B66EF3" w:rsidR="00B12601" w:rsidRDefault="00B12601" w:rsidP="00B12601">
      <w:pPr>
        <w:rPr>
          <w:rFonts w:ascii="Arial" w:hAnsi="Arial" w:cs="Arial"/>
        </w:rPr>
      </w:pPr>
    </w:p>
    <w:p w14:paraId="79CB285B" w14:textId="4ECE1DFB" w:rsidR="00B12601" w:rsidRDefault="00977913" w:rsidP="00B12601">
      <w:pPr>
        <w:pStyle w:val="Heading3"/>
        <w:numPr>
          <w:ilvl w:val="2"/>
          <w:numId w:val="26"/>
        </w:numPr>
      </w:pPr>
      <w:bookmarkStart w:id="21" w:name="_Toc102501292"/>
      <w:r>
        <w:lastRenderedPageBreak/>
        <w:t>Area</w:t>
      </w:r>
      <w:r w:rsidR="00B12601">
        <w:t xml:space="preserve"> of employment</w:t>
      </w:r>
      <w:bookmarkEnd w:id="21"/>
    </w:p>
    <w:p w14:paraId="495915D1" w14:textId="79A6DEAB" w:rsidR="00B12601" w:rsidRDefault="00B12601" w:rsidP="00942FAB">
      <w:pPr>
        <w:spacing w:line="360" w:lineRule="auto"/>
        <w:rPr>
          <w:rFonts w:ascii="Arial" w:hAnsi="Arial" w:cs="Arial"/>
        </w:rPr>
      </w:pPr>
    </w:p>
    <w:p w14:paraId="11B94DF8" w14:textId="4934388E" w:rsidR="00B12601" w:rsidRPr="00B12601" w:rsidRDefault="00B12601" w:rsidP="00942FAB">
      <w:pPr>
        <w:spacing w:line="360" w:lineRule="auto"/>
        <w:rPr>
          <w:rFonts w:ascii="Arial" w:hAnsi="Arial" w:cs="Arial"/>
        </w:rPr>
      </w:pPr>
      <w:r>
        <w:rPr>
          <w:rFonts w:ascii="Arial" w:hAnsi="Arial" w:cs="Arial"/>
        </w:rPr>
        <w:t xml:space="preserve">The table </w:t>
      </w:r>
      <w:r w:rsidR="00F1156F">
        <w:rPr>
          <w:rFonts w:ascii="Arial" w:hAnsi="Arial" w:cs="Arial"/>
        </w:rPr>
        <w:t>below</w:t>
      </w:r>
      <w:r>
        <w:rPr>
          <w:rFonts w:ascii="Arial" w:hAnsi="Arial" w:cs="Arial"/>
        </w:rPr>
        <w:t xml:space="preserve"> represents the comparison between the respondent’s department of employment. As seen above, the majority of the respondents </w:t>
      </w:r>
      <w:r w:rsidR="00977913">
        <w:rPr>
          <w:rFonts w:ascii="Arial" w:hAnsi="Arial" w:cs="Arial"/>
        </w:rPr>
        <w:t xml:space="preserve">(78%) were contractor based and the remainder were Manufacturer based (22%). Of the contractor-based responses (28%) were installers, and (78%) of respondents were office-based Project Managers and Quantity Surveyors. The results from this will provide an unbiased opinion towards the effectiveness of SuDS within roofing. </w:t>
      </w:r>
    </w:p>
    <w:p w14:paraId="24B1649A" w14:textId="77777777" w:rsidR="00977913" w:rsidRDefault="00977913" w:rsidP="00942FAB">
      <w:pPr>
        <w:spacing w:line="360" w:lineRule="auto"/>
        <w:rPr>
          <w:rFonts w:ascii="Arial" w:hAnsi="Arial" w:cs="Arial"/>
        </w:rPr>
      </w:pPr>
    </w:p>
    <w:p w14:paraId="3FA9A310" w14:textId="10A07769" w:rsidR="00977913" w:rsidRDefault="00977913" w:rsidP="00942FAB">
      <w:pPr>
        <w:spacing w:line="360" w:lineRule="auto"/>
        <w:rPr>
          <w:rFonts w:ascii="Arial" w:hAnsi="Arial" w:cs="Arial"/>
        </w:rPr>
      </w:pPr>
      <w:r>
        <w:rPr>
          <w:rFonts w:ascii="Arial" w:hAnsi="Arial" w:cs="Arial"/>
        </w:rPr>
        <w:t xml:space="preserve">Figure 3. </w:t>
      </w:r>
    </w:p>
    <w:p w14:paraId="08050831" w14:textId="62BB77B0" w:rsidR="00977913" w:rsidRDefault="00977913" w:rsidP="00B12601">
      <w:pPr>
        <w:spacing w:line="360" w:lineRule="auto"/>
        <w:rPr>
          <w:rFonts w:ascii="Arial" w:hAnsi="Arial" w:cs="Arial"/>
        </w:rPr>
      </w:pPr>
      <w:r>
        <w:rPr>
          <w:rFonts w:ascii="Arial" w:hAnsi="Arial" w:cs="Arial"/>
          <w:noProof/>
        </w:rPr>
        <w:drawing>
          <wp:inline distT="0" distB="0" distL="0" distR="0" wp14:anchorId="4CEB8E40" wp14:editId="361D28E3">
            <wp:extent cx="4989689" cy="2698044"/>
            <wp:effectExtent l="0" t="0" r="14605" b="76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23EA02" w14:textId="77777777" w:rsidR="00D772A6" w:rsidRDefault="00D772A6" w:rsidP="00D772A6">
      <w:pPr>
        <w:spacing w:line="360" w:lineRule="auto"/>
        <w:rPr>
          <w:rFonts w:ascii="Arial" w:hAnsi="Arial" w:cs="Arial"/>
        </w:rPr>
      </w:pPr>
    </w:p>
    <w:p w14:paraId="6C538770" w14:textId="3FBDA166" w:rsidR="00B9479C" w:rsidRPr="00D772A6" w:rsidRDefault="004F4588" w:rsidP="00D772A6">
      <w:pPr>
        <w:pStyle w:val="Heading3"/>
        <w:numPr>
          <w:ilvl w:val="2"/>
          <w:numId w:val="26"/>
        </w:numPr>
      </w:pPr>
      <w:bookmarkStart w:id="22" w:name="_Toc102501293"/>
      <w:r>
        <w:t>Can</w:t>
      </w:r>
      <w:r w:rsidRPr="00D772A6">
        <w:t xml:space="preserve"> anything</w:t>
      </w:r>
      <w:r w:rsidR="00B9479C" w:rsidRPr="00D772A6">
        <w:t xml:space="preserve"> be improved</w:t>
      </w:r>
      <w:r w:rsidR="00C30AA9" w:rsidRPr="00D772A6">
        <w:t xml:space="preserve"> with the current design </w:t>
      </w:r>
      <w:r w:rsidR="00856CC2">
        <w:t xml:space="preserve">of Rooftop </w:t>
      </w:r>
      <w:proofErr w:type="spellStart"/>
      <w:r w:rsidR="00856CC2">
        <w:t>SuDS</w:t>
      </w:r>
      <w:proofErr w:type="spellEnd"/>
      <w:r w:rsidR="00C30AA9" w:rsidRPr="00D772A6">
        <w:t>?</w:t>
      </w:r>
      <w:bookmarkEnd w:id="22"/>
      <w:r w:rsidR="00C30AA9" w:rsidRPr="00D772A6">
        <w:t xml:space="preserve"> </w:t>
      </w:r>
    </w:p>
    <w:p w14:paraId="167988A3" w14:textId="4F7B8CA9" w:rsidR="00D772A6" w:rsidRDefault="00D772A6" w:rsidP="00FD52BB">
      <w:pPr>
        <w:spacing w:line="360" w:lineRule="auto"/>
        <w:rPr>
          <w:rFonts w:ascii="Arial" w:hAnsi="Arial" w:cs="Arial"/>
        </w:rPr>
      </w:pPr>
    </w:p>
    <w:p w14:paraId="4A3026FB" w14:textId="2D092616" w:rsidR="00F1156F" w:rsidRPr="00B12601" w:rsidRDefault="00F1156F" w:rsidP="00F1156F">
      <w:pPr>
        <w:spacing w:line="360" w:lineRule="auto"/>
        <w:rPr>
          <w:rFonts w:ascii="Arial" w:hAnsi="Arial" w:cs="Arial"/>
        </w:rPr>
      </w:pPr>
      <w:r>
        <w:rPr>
          <w:rFonts w:ascii="Arial" w:hAnsi="Arial" w:cs="Arial"/>
        </w:rPr>
        <w:t xml:space="preserve">The graph below displays the opinions of the respondent’s regarding the current design of rooftop </w:t>
      </w:r>
      <w:proofErr w:type="spellStart"/>
      <w:r>
        <w:rPr>
          <w:rFonts w:ascii="Arial" w:hAnsi="Arial" w:cs="Arial"/>
        </w:rPr>
        <w:t>SuDS</w:t>
      </w:r>
      <w:proofErr w:type="spellEnd"/>
      <w:r>
        <w:rPr>
          <w:rFonts w:ascii="Arial" w:hAnsi="Arial" w:cs="Arial"/>
        </w:rPr>
        <w:t xml:space="preserve">. As below, </w:t>
      </w:r>
      <w:proofErr w:type="gramStart"/>
      <w:r>
        <w:rPr>
          <w:rFonts w:ascii="Arial" w:hAnsi="Arial" w:cs="Arial"/>
        </w:rPr>
        <w:t>the majority of</w:t>
      </w:r>
      <w:proofErr w:type="gramEnd"/>
      <w:r>
        <w:rPr>
          <w:rFonts w:ascii="Arial" w:hAnsi="Arial" w:cs="Arial"/>
        </w:rPr>
        <w:t xml:space="preserve"> the respondents (83%) believe the current design is </w:t>
      </w:r>
      <w:r w:rsidR="002E109E">
        <w:rPr>
          <w:rFonts w:ascii="Arial" w:hAnsi="Arial" w:cs="Arial"/>
        </w:rPr>
        <w:t>effective and does not need to be improved whilst 4 of the respondents (17%) believe the design can be developed</w:t>
      </w:r>
      <w:r w:rsidR="002E109E" w:rsidRPr="002E109E">
        <w:rPr>
          <w:rFonts w:ascii="Arial" w:hAnsi="Arial" w:cs="Arial"/>
        </w:rPr>
        <w:t xml:space="preserve"> </w:t>
      </w:r>
      <w:r w:rsidR="002E109E">
        <w:rPr>
          <w:rFonts w:ascii="Arial" w:hAnsi="Arial" w:cs="Arial"/>
        </w:rPr>
        <w:t xml:space="preserve">further. </w:t>
      </w:r>
      <w:r>
        <w:rPr>
          <w:rFonts w:ascii="Arial" w:hAnsi="Arial" w:cs="Arial"/>
        </w:rPr>
        <w:t>The</w:t>
      </w:r>
      <w:r w:rsidR="002E109E">
        <w:rPr>
          <w:rFonts w:ascii="Arial" w:hAnsi="Arial" w:cs="Arial"/>
        </w:rPr>
        <w:t>se</w:t>
      </w:r>
      <w:r>
        <w:rPr>
          <w:rFonts w:ascii="Arial" w:hAnsi="Arial" w:cs="Arial"/>
        </w:rPr>
        <w:t xml:space="preserve"> results provide an opinion towards the effectiveness of </w:t>
      </w:r>
      <w:proofErr w:type="spellStart"/>
      <w:r>
        <w:rPr>
          <w:rFonts w:ascii="Arial" w:hAnsi="Arial" w:cs="Arial"/>
        </w:rPr>
        <w:t>SuDS</w:t>
      </w:r>
      <w:proofErr w:type="spellEnd"/>
      <w:r>
        <w:rPr>
          <w:rFonts w:ascii="Arial" w:hAnsi="Arial" w:cs="Arial"/>
        </w:rPr>
        <w:t xml:space="preserve"> within roofing</w:t>
      </w:r>
      <w:r w:rsidR="002E109E">
        <w:rPr>
          <w:rFonts w:ascii="Arial" w:hAnsi="Arial" w:cs="Arial"/>
        </w:rPr>
        <w:t xml:space="preserve"> from a varied audience group. </w:t>
      </w:r>
    </w:p>
    <w:p w14:paraId="39AA9766" w14:textId="77777777" w:rsidR="00D772A6" w:rsidRDefault="00D772A6" w:rsidP="00FD52BB">
      <w:pPr>
        <w:spacing w:line="360" w:lineRule="auto"/>
        <w:rPr>
          <w:rFonts w:ascii="Arial" w:hAnsi="Arial" w:cs="Arial"/>
        </w:rPr>
      </w:pPr>
    </w:p>
    <w:p w14:paraId="39FFCFDA" w14:textId="04CFEE27" w:rsidR="00D772A6" w:rsidRDefault="00D772A6" w:rsidP="00FD52BB">
      <w:pPr>
        <w:spacing w:line="360" w:lineRule="auto"/>
        <w:rPr>
          <w:rFonts w:ascii="Arial" w:hAnsi="Arial" w:cs="Arial"/>
        </w:rPr>
      </w:pPr>
      <w:r>
        <w:rPr>
          <w:rFonts w:ascii="Arial" w:hAnsi="Arial" w:cs="Arial"/>
        </w:rPr>
        <w:t xml:space="preserve">Figure 4. </w:t>
      </w:r>
    </w:p>
    <w:p w14:paraId="2CA7B4F1" w14:textId="758D853F" w:rsidR="00B9479C" w:rsidRDefault="00856CC2" w:rsidP="00FD52BB">
      <w:pPr>
        <w:spacing w:line="360" w:lineRule="auto"/>
        <w:rPr>
          <w:rFonts w:ascii="Arial" w:hAnsi="Arial" w:cs="Arial"/>
        </w:rPr>
      </w:pPr>
      <w:r>
        <w:rPr>
          <w:noProof/>
        </w:rPr>
        <w:lastRenderedPageBreak/>
        <w:drawing>
          <wp:inline distT="0" distB="0" distL="0" distR="0" wp14:anchorId="4AB6F752" wp14:editId="27AA650F">
            <wp:extent cx="5554133" cy="3002844"/>
            <wp:effectExtent l="0" t="0" r="8890" b="7620"/>
            <wp:docPr id="6" name="Chart 6">
              <a:extLst xmlns:a="http://schemas.openxmlformats.org/drawingml/2006/main">
                <a:ext uri="{FF2B5EF4-FFF2-40B4-BE49-F238E27FC236}">
                  <a16:creationId xmlns:a16="http://schemas.microsoft.com/office/drawing/2014/main" id="{7B1EB737-8F54-AD8B-0B85-A085399533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C8063E" w14:textId="77777777" w:rsidR="00D772A6" w:rsidRDefault="00D772A6" w:rsidP="00FD52BB">
      <w:pPr>
        <w:spacing w:line="360" w:lineRule="auto"/>
        <w:rPr>
          <w:rFonts w:ascii="Arial" w:hAnsi="Arial" w:cs="Arial"/>
        </w:rPr>
      </w:pPr>
    </w:p>
    <w:p w14:paraId="6A84CF7E" w14:textId="11EC9D9C" w:rsidR="00B9479C" w:rsidRDefault="009464B3" w:rsidP="00D772A6">
      <w:pPr>
        <w:pStyle w:val="Heading3"/>
        <w:numPr>
          <w:ilvl w:val="2"/>
          <w:numId w:val="26"/>
        </w:numPr>
      </w:pPr>
      <w:bookmarkStart w:id="23" w:name="_Toc102501294"/>
      <w:bookmarkStart w:id="24" w:name="OLE_LINK1"/>
      <w:r>
        <w:t>Do you think roof</w:t>
      </w:r>
      <w:r w:rsidR="00C30AA9">
        <w:t xml:space="preserve">top </w:t>
      </w:r>
      <w:proofErr w:type="spellStart"/>
      <w:r w:rsidR="00C30AA9">
        <w:t>SuDS</w:t>
      </w:r>
      <w:proofErr w:type="spellEnd"/>
      <w:r w:rsidR="00C30AA9">
        <w:t xml:space="preserve"> are effective methods of </w:t>
      </w:r>
      <w:proofErr w:type="spellStart"/>
      <w:r w:rsidR="00C30AA9">
        <w:t>SuDS</w:t>
      </w:r>
      <w:proofErr w:type="spellEnd"/>
      <w:r w:rsidR="00C30AA9">
        <w:t>?</w:t>
      </w:r>
      <w:bookmarkEnd w:id="23"/>
      <w:r>
        <w:t xml:space="preserve"> </w:t>
      </w:r>
    </w:p>
    <w:bookmarkEnd w:id="24"/>
    <w:p w14:paraId="24790838" w14:textId="72F0950E" w:rsidR="00C30AA9" w:rsidRDefault="00C30AA9" w:rsidP="00FD52BB">
      <w:pPr>
        <w:spacing w:line="360" w:lineRule="auto"/>
        <w:rPr>
          <w:rFonts w:ascii="Arial" w:hAnsi="Arial" w:cs="Arial"/>
        </w:rPr>
      </w:pPr>
    </w:p>
    <w:p w14:paraId="129333B3" w14:textId="16A00885" w:rsidR="004F4588" w:rsidRDefault="002E109E" w:rsidP="00FD52BB">
      <w:pPr>
        <w:spacing w:line="360" w:lineRule="auto"/>
        <w:rPr>
          <w:rFonts w:ascii="Arial" w:hAnsi="Arial" w:cs="Arial"/>
        </w:rPr>
      </w:pPr>
      <w:r>
        <w:rPr>
          <w:rFonts w:ascii="Arial" w:hAnsi="Arial" w:cs="Arial"/>
        </w:rPr>
        <w:t xml:space="preserve">The graph below displays the responses of the respondent’s regarding the effectiveness of rooftop </w:t>
      </w:r>
      <w:proofErr w:type="spellStart"/>
      <w:r>
        <w:rPr>
          <w:rFonts w:ascii="Arial" w:hAnsi="Arial" w:cs="Arial"/>
        </w:rPr>
        <w:t>SuDS</w:t>
      </w:r>
      <w:proofErr w:type="spellEnd"/>
      <w:r>
        <w:rPr>
          <w:rFonts w:ascii="Arial" w:hAnsi="Arial" w:cs="Arial"/>
        </w:rPr>
        <w:t xml:space="preserve">. As indicated in the graph below, </w:t>
      </w:r>
      <w:proofErr w:type="gramStart"/>
      <w:r>
        <w:rPr>
          <w:rFonts w:ascii="Arial" w:hAnsi="Arial" w:cs="Arial"/>
        </w:rPr>
        <w:t>the majority of</w:t>
      </w:r>
      <w:proofErr w:type="gramEnd"/>
      <w:r>
        <w:rPr>
          <w:rFonts w:ascii="Arial" w:hAnsi="Arial" w:cs="Arial"/>
        </w:rPr>
        <w:t xml:space="preserve"> the respondents (8</w:t>
      </w:r>
      <w:r w:rsidR="00903CD4">
        <w:rPr>
          <w:rFonts w:ascii="Arial" w:hAnsi="Arial" w:cs="Arial"/>
        </w:rPr>
        <w:t>7</w:t>
      </w:r>
      <w:r>
        <w:rPr>
          <w:rFonts w:ascii="Arial" w:hAnsi="Arial" w:cs="Arial"/>
        </w:rPr>
        <w:t>%) believe th</w:t>
      </w:r>
      <w:r w:rsidR="00903CD4">
        <w:rPr>
          <w:rFonts w:ascii="Arial" w:hAnsi="Arial" w:cs="Arial"/>
        </w:rPr>
        <w:t xml:space="preserve">at rooftop </w:t>
      </w:r>
      <w:proofErr w:type="spellStart"/>
      <w:r w:rsidR="00903CD4">
        <w:rPr>
          <w:rFonts w:ascii="Arial" w:hAnsi="Arial" w:cs="Arial"/>
        </w:rPr>
        <w:t>SuDS</w:t>
      </w:r>
      <w:proofErr w:type="spellEnd"/>
      <w:r w:rsidR="00903CD4">
        <w:rPr>
          <w:rFonts w:ascii="Arial" w:hAnsi="Arial" w:cs="Arial"/>
        </w:rPr>
        <w:t xml:space="preserve"> are</w:t>
      </w:r>
      <w:r>
        <w:rPr>
          <w:rFonts w:ascii="Arial" w:hAnsi="Arial" w:cs="Arial"/>
        </w:rPr>
        <w:t xml:space="preserve"> effective </w:t>
      </w:r>
      <w:r w:rsidR="00903CD4">
        <w:rPr>
          <w:rFonts w:ascii="Arial" w:hAnsi="Arial" w:cs="Arial"/>
        </w:rPr>
        <w:t xml:space="preserve">compared to other methods </w:t>
      </w:r>
      <w:r>
        <w:rPr>
          <w:rFonts w:ascii="Arial" w:hAnsi="Arial" w:cs="Arial"/>
        </w:rPr>
        <w:t xml:space="preserve">whilst </w:t>
      </w:r>
      <w:r w:rsidR="00903CD4">
        <w:rPr>
          <w:rFonts w:ascii="Arial" w:hAnsi="Arial" w:cs="Arial"/>
        </w:rPr>
        <w:t>3</w:t>
      </w:r>
      <w:r>
        <w:rPr>
          <w:rFonts w:ascii="Arial" w:hAnsi="Arial" w:cs="Arial"/>
        </w:rPr>
        <w:t xml:space="preserve"> of the respondents (1</w:t>
      </w:r>
      <w:r w:rsidR="00903CD4">
        <w:rPr>
          <w:rFonts w:ascii="Arial" w:hAnsi="Arial" w:cs="Arial"/>
        </w:rPr>
        <w:t>3</w:t>
      </w:r>
      <w:r>
        <w:rPr>
          <w:rFonts w:ascii="Arial" w:hAnsi="Arial" w:cs="Arial"/>
        </w:rPr>
        <w:t xml:space="preserve">%) believe </w:t>
      </w:r>
      <w:r w:rsidR="00903CD4">
        <w:rPr>
          <w:rFonts w:ascii="Arial" w:hAnsi="Arial" w:cs="Arial"/>
        </w:rPr>
        <w:t xml:space="preserve">they are not effective. </w:t>
      </w:r>
    </w:p>
    <w:p w14:paraId="55460EC9" w14:textId="77777777" w:rsidR="004F4588" w:rsidRDefault="004F4588" w:rsidP="00FD52BB">
      <w:pPr>
        <w:spacing w:line="360" w:lineRule="auto"/>
        <w:rPr>
          <w:rFonts w:ascii="Arial" w:hAnsi="Arial" w:cs="Arial"/>
        </w:rPr>
      </w:pPr>
    </w:p>
    <w:p w14:paraId="559FAA80" w14:textId="0A267EBE" w:rsidR="00C30AA9" w:rsidRDefault="004F4588" w:rsidP="00FD52BB">
      <w:pPr>
        <w:spacing w:line="360" w:lineRule="auto"/>
        <w:rPr>
          <w:rFonts w:ascii="Arial" w:hAnsi="Arial" w:cs="Arial"/>
        </w:rPr>
      </w:pPr>
      <w:r>
        <w:rPr>
          <w:rFonts w:ascii="Arial" w:hAnsi="Arial" w:cs="Arial"/>
        </w:rPr>
        <w:t xml:space="preserve">Figure 5. </w:t>
      </w:r>
    </w:p>
    <w:p w14:paraId="4B504AB4" w14:textId="40CD0F12" w:rsidR="00C30AA9" w:rsidRDefault="004F4588" w:rsidP="00FD52BB">
      <w:pPr>
        <w:spacing w:line="360" w:lineRule="auto"/>
        <w:rPr>
          <w:rFonts w:ascii="Arial" w:hAnsi="Arial" w:cs="Arial"/>
        </w:rPr>
      </w:pPr>
      <w:r>
        <w:rPr>
          <w:noProof/>
        </w:rPr>
        <w:drawing>
          <wp:inline distT="0" distB="0" distL="0" distR="0" wp14:anchorId="0460BBDC" wp14:editId="44DF2CF8">
            <wp:extent cx="5588000" cy="3002844"/>
            <wp:effectExtent l="0" t="0" r="12700" b="7620"/>
            <wp:docPr id="7" name="Chart 7">
              <a:extLst xmlns:a="http://schemas.openxmlformats.org/drawingml/2006/main">
                <a:ext uri="{FF2B5EF4-FFF2-40B4-BE49-F238E27FC236}">
                  <a16:creationId xmlns:a16="http://schemas.microsoft.com/office/drawing/2014/main" id="{35EFB4E8-4092-EEDD-7BBB-6902D93CD7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5C7EB60" w14:textId="77777777" w:rsidR="00322617" w:rsidRDefault="00322617" w:rsidP="00FD52BB">
      <w:pPr>
        <w:spacing w:line="360" w:lineRule="auto"/>
        <w:rPr>
          <w:rFonts w:ascii="Arial" w:hAnsi="Arial" w:cs="Arial"/>
        </w:rPr>
      </w:pPr>
    </w:p>
    <w:p w14:paraId="789C0F1B" w14:textId="6080563B" w:rsidR="00520BF7" w:rsidRPr="00FD52BB" w:rsidRDefault="00FD52BB" w:rsidP="00FD52BB">
      <w:pPr>
        <w:pStyle w:val="Heading2"/>
        <w:numPr>
          <w:ilvl w:val="1"/>
          <w:numId w:val="26"/>
        </w:numPr>
        <w:spacing w:line="360" w:lineRule="auto"/>
      </w:pPr>
      <w:bookmarkStart w:id="25" w:name="_Toc102501295"/>
      <w:r w:rsidRPr="00FD52BB">
        <w:lastRenderedPageBreak/>
        <w:t>Secondary research</w:t>
      </w:r>
      <w:bookmarkEnd w:id="25"/>
      <w:r w:rsidRPr="00FD52BB">
        <w:t xml:space="preserve"> </w:t>
      </w:r>
    </w:p>
    <w:p w14:paraId="11FD9D86" w14:textId="3678F38B" w:rsidR="00520BF7" w:rsidRDefault="00520BF7" w:rsidP="00FD52BB">
      <w:pPr>
        <w:spacing w:line="360" w:lineRule="auto"/>
        <w:rPr>
          <w:rFonts w:ascii="Arial" w:hAnsi="Arial" w:cs="Arial"/>
        </w:rPr>
      </w:pPr>
    </w:p>
    <w:p w14:paraId="3A0819D3" w14:textId="3AD8C650" w:rsidR="00942FAB" w:rsidRDefault="00FD52BB" w:rsidP="001E48FE">
      <w:pPr>
        <w:spacing w:line="360" w:lineRule="auto"/>
        <w:rPr>
          <w:rFonts w:ascii="Arial" w:hAnsi="Arial" w:cs="Arial"/>
        </w:rPr>
      </w:pPr>
      <w:r>
        <w:rPr>
          <w:rFonts w:ascii="Arial" w:hAnsi="Arial" w:cs="Arial"/>
        </w:rPr>
        <w:t>Through conducting secondary research, it allowed access to r</w:t>
      </w:r>
      <w:r w:rsidR="00F62DD2">
        <w:rPr>
          <w:rFonts w:ascii="Arial" w:hAnsi="Arial" w:cs="Arial"/>
        </w:rPr>
        <w:t xml:space="preserve">esearch and re use </w:t>
      </w:r>
      <w:r>
        <w:rPr>
          <w:rFonts w:ascii="Arial" w:hAnsi="Arial" w:cs="Arial"/>
        </w:rPr>
        <w:t xml:space="preserve">a large amount of existing information regarding the research topic.  The </w:t>
      </w:r>
      <w:r w:rsidRPr="00FD52BB">
        <w:rPr>
          <w:rFonts w:ascii="Arial" w:hAnsi="Arial" w:cs="Arial"/>
        </w:rPr>
        <w:t>limited chances</w:t>
      </w:r>
      <w:r>
        <w:rPr>
          <w:rFonts w:ascii="Arial" w:hAnsi="Arial" w:cs="Arial"/>
        </w:rPr>
        <w:t xml:space="preserve"> and</w:t>
      </w:r>
      <w:r w:rsidRPr="00FD52BB">
        <w:rPr>
          <w:rFonts w:ascii="Arial" w:hAnsi="Arial" w:cs="Arial"/>
        </w:rPr>
        <w:t xml:space="preserve"> costs </w:t>
      </w:r>
      <w:r>
        <w:rPr>
          <w:rFonts w:ascii="Arial" w:hAnsi="Arial" w:cs="Arial"/>
        </w:rPr>
        <w:t>associated with</w:t>
      </w:r>
      <w:r w:rsidRPr="00FD52BB">
        <w:rPr>
          <w:rFonts w:ascii="Arial" w:hAnsi="Arial" w:cs="Arial"/>
        </w:rPr>
        <w:t xml:space="preserve"> conducting primary research </w:t>
      </w:r>
      <w:r>
        <w:rPr>
          <w:rFonts w:ascii="Arial" w:hAnsi="Arial" w:cs="Arial"/>
        </w:rPr>
        <w:t>have encouraged the use of secondary research</w:t>
      </w:r>
      <w:r w:rsidR="00F62DD2">
        <w:rPr>
          <w:rFonts w:ascii="Arial" w:hAnsi="Arial" w:cs="Arial"/>
        </w:rPr>
        <w:t xml:space="preserve">, as this method can be very easily accessible and a </w:t>
      </w:r>
      <w:r w:rsidR="0038013E">
        <w:rPr>
          <w:rFonts w:ascii="Arial" w:hAnsi="Arial" w:cs="Arial"/>
        </w:rPr>
        <w:t>cost-effective way</w:t>
      </w:r>
      <w:r w:rsidR="00F62DD2">
        <w:rPr>
          <w:rFonts w:ascii="Arial" w:hAnsi="Arial" w:cs="Arial"/>
        </w:rPr>
        <w:t xml:space="preserve"> to gather</w:t>
      </w:r>
      <w:r w:rsidR="0038013E">
        <w:rPr>
          <w:rFonts w:ascii="Arial" w:hAnsi="Arial" w:cs="Arial"/>
        </w:rPr>
        <w:t xml:space="preserve"> information</w:t>
      </w:r>
      <w:r w:rsidR="00F62DD2">
        <w:rPr>
          <w:rFonts w:ascii="Arial" w:hAnsi="Arial" w:cs="Arial"/>
        </w:rPr>
        <w:t xml:space="preserve">. The literature review has provided </w:t>
      </w:r>
      <w:r w:rsidR="0038013E">
        <w:rPr>
          <w:rFonts w:ascii="Arial" w:hAnsi="Arial" w:cs="Arial"/>
        </w:rPr>
        <w:t>significant evidence regarding</w:t>
      </w:r>
      <w:r w:rsidR="0038013E" w:rsidRPr="00574BB0">
        <w:rPr>
          <w:rFonts w:ascii="Arial" w:hAnsi="Arial" w:cs="Arial"/>
        </w:rPr>
        <w:t xml:space="preserve"> this topic </w:t>
      </w:r>
      <w:r w:rsidR="0038013E">
        <w:rPr>
          <w:rFonts w:ascii="Arial" w:hAnsi="Arial" w:cs="Arial"/>
        </w:rPr>
        <w:t xml:space="preserve">and allowed me to further gain </w:t>
      </w:r>
      <w:r w:rsidR="0038013E" w:rsidRPr="00574BB0">
        <w:rPr>
          <w:rFonts w:ascii="Arial" w:hAnsi="Arial" w:cs="Arial"/>
        </w:rPr>
        <w:t xml:space="preserve">understanding of the effectiveness of the roofing systems and evaluate their success. </w:t>
      </w:r>
      <w:r w:rsidR="0038013E">
        <w:rPr>
          <w:rFonts w:ascii="Arial" w:hAnsi="Arial" w:cs="Arial"/>
        </w:rPr>
        <w:t>It</w:t>
      </w:r>
      <w:r w:rsidR="0038013E" w:rsidRPr="00574BB0">
        <w:rPr>
          <w:rFonts w:ascii="Arial" w:hAnsi="Arial" w:cs="Arial"/>
        </w:rPr>
        <w:t xml:space="preserve"> also </w:t>
      </w:r>
      <w:r w:rsidR="0038013E">
        <w:rPr>
          <w:rFonts w:ascii="Arial" w:hAnsi="Arial" w:cs="Arial"/>
        </w:rPr>
        <w:t xml:space="preserve">allowed me to gain access to other methods of SuDS and </w:t>
      </w:r>
      <w:r w:rsidR="0038013E" w:rsidRPr="00574BB0">
        <w:rPr>
          <w:rFonts w:ascii="Arial" w:hAnsi="Arial" w:cs="Arial"/>
        </w:rPr>
        <w:t xml:space="preserve">evaluate the roofing systems </w:t>
      </w:r>
      <w:r w:rsidR="0038013E">
        <w:rPr>
          <w:rFonts w:ascii="Arial" w:hAnsi="Arial" w:cs="Arial"/>
        </w:rPr>
        <w:t>effectiveness.</w:t>
      </w:r>
    </w:p>
    <w:p w14:paraId="500AE6F3" w14:textId="6C1F2AB8" w:rsidR="00647673" w:rsidRDefault="00647673" w:rsidP="001E48FE">
      <w:pPr>
        <w:spacing w:line="360" w:lineRule="auto"/>
        <w:rPr>
          <w:rFonts w:ascii="Arial" w:hAnsi="Arial" w:cs="Arial"/>
        </w:rPr>
      </w:pPr>
    </w:p>
    <w:p w14:paraId="6450AFD7" w14:textId="4183972F" w:rsidR="00E25C56" w:rsidRPr="00F44FAF" w:rsidRDefault="00F44FAF" w:rsidP="00F44FAF">
      <w:pPr>
        <w:pStyle w:val="Heading2"/>
      </w:pPr>
      <w:bookmarkStart w:id="26" w:name="_Toc102501296"/>
      <w:r>
        <w:t xml:space="preserve">6.4 </w:t>
      </w:r>
      <w:r w:rsidR="00E25C56" w:rsidRPr="00F44FAF">
        <w:t>Conclusion</w:t>
      </w:r>
      <w:bookmarkEnd w:id="26"/>
      <w:r w:rsidR="00E25C56" w:rsidRPr="00F44FAF">
        <w:t xml:space="preserve"> </w:t>
      </w:r>
    </w:p>
    <w:p w14:paraId="6171391C" w14:textId="32F9FEEA" w:rsidR="00F44FAF" w:rsidRDefault="00F44FAF" w:rsidP="00F44FAF">
      <w:pPr>
        <w:spacing w:line="360" w:lineRule="auto"/>
        <w:rPr>
          <w:rFonts w:ascii="Arial" w:hAnsi="Arial" w:cs="Arial"/>
        </w:rPr>
      </w:pPr>
    </w:p>
    <w:p w14:paraId="3074AE18" w14:textId="606B4AD7" w:rsidR="00C34FF5" w:rsidRDefault="00707D14" w:rsidP="00F44FAF">
      <w:pPr>
        <w:spacing w:line="360" w:lineRule="auto"/>
        <w:rPr>
          <w:rFonts w:ascii="Arial" w:hAnsi="Arial" w:cs="Arial"/>
        </w:rPr>
      </w:pPr>
      <w:r>
        <w:rPr>
          <w:rFonts w:ascii="Arial" w:hAnsi="Arial" w:cs="Arial"/>
        </w:rPr>
        <w:t xml:space="preserve">Chapter </w:t>
      </w:r>
      <w:r w:rsidR="00C34FF5">
        <w:rPr>
          <w:rFonts w:ascii="Arial" w:hAnsi="Arial" w:cs="Arial"/>
        </w:rPr>
        <w:t>6</w:t>
      </w:r>
      <w:r>
        <w:rPr>
          <w:rFonts w:ascii="Arial" w:hAnsi="Arial" w:cs="Arial"/>
        </w:rPr>
        <w:t xml:space="preserve"> of t</w:t>
      </w:r>
      <w:r w:rsidR="00C34FF5">
        <w:rPr>
          <w:rFonts w:ascii="Arial" w:hAnsi="Arial" w:cs="Arial"/>
        </w:rPr>
        <w:t>his</w:t>
      </w:r>
      <w:r w:rsidR="00F44FAF">
        <w:rPr>
          <w:rFonts w:ascii="Arial" w:hAnsi="Arial" w:cs="Arial"/>
        </w:rPr>
        <w:t xml:space="preserve"> research was conducted </w:t>
      </w:r>
      <w:r w:rsidR="00C34FF5">
        <w:rPr>
          <w:rFonts w:ascii="Arial" w:hAnsi="Arial" w:cs="Arial"/>
        </w:rPr>
        <w:t xml:space="preserve">to gather, and display information gathered through conducting Primary and Secondary research. This information was displayed using layouts such as bar charts and pie charts, the information disclosed the following: </w:t>
      </w:r>
    </w:p>
    <w:p w14:paraId="3C46C929" w14:textId="681D155A" w:rsidR="00C34FF5" w:rsidRDefault="00C34FF5" w:rsidP="00C34FF5">
      <w:pPr>
        <w:pStyle w:val="ListParagraph"/>
        <w:numPr>
          <w:ilvl w:val="0"/>
          <w:numId w:val="3"/>
        </w:numPr>
        <w:spacing w:line="360" w:lineRule="auto"/>
        <w:rPr>
          <w:rFonts w:ascii="Arial" w:hAnsi="Arial" w:cs="Arial"/>
        </w:rPr>
      </w:pPr>
      <w:r>
        <w:rPr>
          <w:rFonts w:ascii="Arial" w:hAnsi="Arial" w:cs="Arial"/>
        </w:rPr>
        <w:t>Mixture of experience in the industry.</w:t>
      </w:r>
    </w:p>
    <w:p w14:paraId="1E9119CC" w14:textId="291A362F" w:rsidR="00C34FF5" w:rsidRDefault="00C34FF5" w:rsidP="00C34FF5">
      <w:pPr>
        <w:pStyle w:val="ListParagraph"/>
        <w:numPr>
          <w:ilvl w:val="0"/>
          <w:numId w:val="3"/>
        </w:numPr>
        <w:spacing w:line="360" w:lineRule="auto"/>
        <w:rPr>
          <w:rFonts w:ascii="Arial" w:hAnsi="Arial" w:cs="Arial"/>
        </w:rPr>
      </w:pPr>
      <w:r>
        <w:rPr>
          <w:rFonts w:ascii="Arial" w:hAnsi="Arial" w:cs="Arial"/>
        </w:rPr>
        <w:t xml:space="preserve">Large number of respondents are contractor led. </w:t>
      </w:r>
    </w:p>
    <w:p w14:paraId="01BF859B" w14:textId="5A1379E3" w:rsidR="00F44FAF" w:rsidRDefault="00C34FF5" w:rsidP="00F44FAF">
      <w:pPr>
        <w:pStyle w:val="ListParagraph"/>
        <w:numPr>
          <w:ilvl w:val="0"/>
          <w:numId w:val="3"/>
        </w:numPr>
        <w:spacing w:line="360" w:lineRule="auto"/>
        <w:rPr>
          <w:rFonts w:ascii="Arial" w:hAnsi="Arial" w:cs="Arial"/>
        </w:rPr>
      </w:pPr>
      <w:r>
        <w:rPr>
          <w:rFonts w:ascii="Arial" w:hAnsi="Arial" w:cs="Arial"/>
        </w:rPr>
        <w:t xml:space="preserve">Mixture of professions within the respondents. </w:t>
      </w:r>
    </w:p>
    <w:p w14:paraId="3837D541" w14:textId="77777777" w:rsidR="00322617" w:rsidRPr="00322617" w:rsidRDefault="00322617" w:rsidP="0059280F">
      <w:pPr>
        <w:spacing w:line="360" w:lineRule="auto"/>
        <w:rPr>
          <w:rFonts w:ascii="Arial" w:hAnsi="Arial" w:cs="Arial"/>
        </w:rPr>
      </w:pPr>
    </w:p>
    <w:p w14:paraId="05BEA2D1" w14:textId="489D6942" w:rsidR="00647673" w:rsidRDefault="00647673" w:rsidP="007953F7">
      <w:pPr>
        <w:pStyle w:val="Heading1"/>
        <w:numPr>
          <w:ilvl w:val="0"/>
          <w:numId w:val="4"/>
        </w:numPr>
      </w:pPr>
      <w:bookmarkStart w:id="27" w:name="_Toc102501297"/>
      <w:r>
        <w:t>Conclusion</w:t>
      </w:r>
      <w:bookmarkEnd w:id="27"/>
      <w:r>
        <w:t xml:space="preserve"> </w:t>
      </w:r>
    </w:p>
    <w:p w14:paraId="14AA06EA" w14:textId="3AB114AF" w:rsidR="00A33D51" w:rsidRDefault="00A33D51" w:rsidP="00A33D51"/>
    <w:p w14:paraId="36735C0F" w14:textId="030E5A2A" w:rsidR="00A33D51" w:rsidRDefault="00A33D51" w:rsidP="00A33D51">
      <w:pPr>
        <w:pStyle w:val="Heading2"/>
        <w:numPr>
          <w:ilvl w:val="1"/>
          <w:numId w:val="4"/>
        </w:numPr>
      </w:pPr>
      <w:bookmarkStart w:id="28" w:name="_Toc102501298"/>
      <w:r>
        <w:t>Implications</w:t>
      </w:r>
      <w:bookmarkEnd w:id="28"/>
      <w:r>
        <w:t xml:space="preserve"> </w:t>
      </w:r>
    </w:p>
    <w:p w14:paraId="58A5BCB9" w14:textId="6945D947" w:rsidR="00A33D51" w:rsidRPr="00A33D51" w:rsidRDefault="00A33D51" w:rsidP="00A33D51">
      <w:pPr>
        <w:rPr>
          <w:rFonts w:ascii="Arial" w:hAnsi="Arial" w:cs="Arial"/>
        </w:rPr>
      </w:pPr>
    </w:p>
    <w:p w14:paraId="580815AC" w14:textId="1795A053" w:rsidR="00A33D51" w:rsidRDefault="00A33D51" w:rsidP="00A33D51">
      <w:pPr>
        <w:spacing w:line="360" w:lineRule="auto"/>
        <w:rPr>
          <w:rFonts w:ascii="Arial" w:hAnsi="Arial" w:cs="Arial"/>
        </w:rPr>
      </w:pPr>
      <w:r w:rsidRPr="00A33D51">
        <w:rPr>
          <w:rFonts w:ascii="Arial" w:hAnsi="Arial" w:cs="Arial"/>
        </w:rPr>
        <w:t xml:space="preserve">In the research conducted </w:t>
      </w:r>
      <w:r>
        <w:rPr>
          <w:rFonts w:ascii="Arial" w:hAnsi="Arial" w:cs="Arial"/>
        </w:rPr>
        <w:t xml:space="preserve">it was observed that the benefits of introducing sustainable drainage systems to all new builds in wales are understood. Although the benefits are clearly demonstrated the costs associated are not clearly observed, further research may be required to accurately evaluate budgets and cost efficiency. </w:t>
      </w:r>
    </w:p>
    <w:p w14:paraId="29DE921F" w14:textId="472F5EE6" w:rsidR="00A33D51" w:rsidRPr="00A33D51" w:rsidRDefault="00A33D51" w:rsidP="00A33D51">
      <w:pPr>
        <w:spacing w:line="360" w:lineRule="auto"/>
        <w:rPr>
          <w:rFonts w:ascii="Arial" w:hAnsi="Arial" w:cs="Arial"/>
        </w:rPr>
      </w:pPr>
      <w:r>
        <w:rPr>
          <w:rFonts w:ascii="Arial" w:hAnsi="Arial" w:cs="Arial"/>
        </w:rPr>
        <w:t xml:space="preserve">The significance of introducing sustainable drainage in wales as a planning requirement has been supported in literature. </w:t>
      </w:r>
      <w:proofErr w:type="spellStart"/>
      <w:r w:rsidRPr="00A33D51">
        <w:rPr>
          <w:rFonts w:ascii="Arial" w:hAnsi="Arial" w:cs="Arial"/>
        </w:rPr>
        <w:t>Bauder</w:t>
      </w:r>
      <w:proofErr w:type="spellEnd"/>
      <w:r w:rsidRPr="00A33D51">
        <w:rPr>
          <w:rFonts w:ascii="Arial" w:hAnsi="Arial" w:cs="Arial"/>
        </w:rPr>
        <w:t xml:space="preserve"> - Planning for the future: rooftop </w:t>
      </w:r>
      <w:proofErr w:type="spellStart"/>
      <w:r w:rsidRPr="00A33D51">
        <w:rPr>
          <w:rFonts w:ascii="Arial" w:hAnsi="Arial" w:cs="Arial"/>
        </w:rPr>
        <w:t>SuDS</w:t>
      </w:r>
      <w:proofErr w:type="spellEnd"/>
      <w:r>
        <w:rPr>
          <w:rFonts w:ascii="Arial" w:hAnsi="Arial" w:cs="Arial"/>
        </w:rPr>
        <w:t>”</w:t>
      </w:r>
      <w:r w:rsidRPr="00A33D51">
        <w:rPr>
          <w:rFonts w:ascii="Arial" w:hAnsi="Arial" w:cs="Arial"/>
        </w:rPr>
        <w:t xml:space="preserve"> </w:t>
      </w:r>
      <w:r>
        <w:rPr>
          <w:rFonts w:ascii="Arial" w:hAnsi="Arial" w:cs="Arial"/>
        </w:rPr>
        <w:t xml:space="preserve">demonstrates the significance of introducing the systems.  </w:t>
      </w:r>
    </w:p>
    <w:p w14:paraId="11921BD7" w14:textId="77777777" w:rsidR="00A33D51" w:rsidRPr="00A33D51" w:rsidRDefault="00A33D51" w:rsidP="00A33D51">
      <w:pPr>
        <w:spacing w:line="276" w:lineRule="auto"/>
      </w:pPr>
    </w:p>
    <w:p w14:paraId="72F6EE16" w14:textId="39C1614F" w:rsidR="00647673" w:rsidRPr="00E25C56" w:rsidRDefault="00647673" w:rsidP="00C34FF5">
      <w:pPr>
        <w:pStyle w:val="Heading2"/>
        <w:numPr>
          <w:ilvl w:val="1"/>
          <w:numId w:val="4"/>
        </w:numPr>
      </w:pPr>
      <w:bookmarkStart w:id="29" w:name="_Toc102501299"/>
      <w:r w:rsidRPr="00E25C56">
        <w:lastRenderedPageBreak/>
        <w:t>Aim</w:t>
      </w:r>
      <w:r w:rsidR="00E25C56">
        <w:t>s and o</w:t>
      </w:r>
      <w:r w:rsidRPr="00E25C56">
        <w:t>bjectives</w:t>
      </w:r>
      <w:bookmarkEnd w:id="29"/>
      <w:r w:rsidRPr="00E25C56">
        <w:t xml:space="preserve"> </w:t>
      </w:r>
    </w:p>
    <w:p w14:paraId="634B308D" w14:textId="502AF459" w:rsidR="00647673" w:rsidRDefault="00647673" w:rsidP="001E48FE">
      <w:pPr>
        <w:spacing w:line="360" w:lineRule="auto"/>
        <w:rPr>
          <w:rFonts w:ascii="Arial" w:hAnsi="Arial" w:cs="Arial"/>
        </w:rPr>
      </w:pPr>
    </w:p>
    <w:p w14:paraId="4EEFEB03" w14:textId="02FA2F19" w:rsidR="00C34FF5" w:rsidRPr="00C34FF5" w:rsidRDefault="00C34FF5" w:rsidP="00647673">
      <w:pPr>
        <w:spacing w:line="360" w:lineRule="auto"/>
        <w:rPr>
          <w:rFonts w:ascii="Arial" w:hAnsi="Arial" w:cs="Arial"/>
        </w:rPr>
      </w:pPr>
      <w:r w:rsidRPr="00C34FF5">
        <w:rPr>
          <w:rFonts w:ascii="Arial" w:hAnsi="Arial" w:cs="Arial"/>
        </w:rPr>
        <w:t>Conducting this research allowed to author to gain an understanding on the effectiveness of the roofing systems proposed by manufacturers and evaluate their success. Additionally, I researched other means of achieving sustainable drainage systems and whether they’re viable</w:t>
      </w:r>
      <w:r>
        <w:rPr>
          <w:rFonts w:ascii="Arial" w:hAnsi="Arial" w:cs="Arial"/>
        </w:rPr>
        <w:t xml:space="preserve">. </w:t>
      </w:r>
    </w:p>
    <w:p w14:paraId="25157D56" w14:textId="44760CD5" w:rsidR="00647673" w:rsidRDefault="00647673" w:rsidP="001E48FE">
      <w:pPr>
        <w:spacing w:line="360" w:lineRule="auto"/>
        <w:rPr>
          <w:rFonts w:ascii="Arial" w:hAnsi="Arial" w:cs="Arial"/>
        </w:rPr>
      </w:pPr>
    </w:p>
    <w:p w14:paraId="310D2DDD" w14:textId="0733C8BF" w:rsidR="00647673" w:rsidRPr="00E25C56" w:rsidRDefault="00647673" w:rsidP="00C34FF5">
      <w:pPr>
        <w:pStyle w:val="Heading2"/>
        <w:numPr>
          <w:ilvl w:val="1"/>
          <w:numId w:val="4"/>
        </w:numPr>
      </w:pPr>
      <w:bookmarkStart w:id="30" w:name="_Toc102501300"/>
      <w:r w:rsidRPr="00E25C56">
        <w:t>Critical analysis</w:t>
      </w:r>
      <w:bookmarkEnd w:id="30"/>
      <w:r w:rsidRPr="00E25C56">
        <w:t xml:space="preserve"> </w:t>
      </w:r>
    </w:p>
    <w:p w14:paraId="20612985" w14:textId="77777777" w:rsidR="00F44FAF" w:rsidRDefault="00F44FAF" w:rsidP="001E48FE">
      <w:pPr>
        <w:spacing w:line="360" w:lineRule="auto"/>
        <w:rPr>
          <w:rFonts w:ascii="Arial" w:hAnsi="Arial" w:cs="Arial"/>
        </w:rPr>
      </w:pPr>
    </w:p>
    <w:p w14:paraId="6F3BF372" w14:textId="2FC43FA9" w:rsidR="00F44FAF" w:rsidRDefault="00647673" w:rsidP="001E48FE">
      <w:pPr>
        <w:spacing w:line="360" w:lineRule="auto"/>
        <w:rPr>
          <w:rFonts w:ascii="Arial" w:hAnsi="Arial" w:cs="Arial"/>
        </w:rPr>
      </w:pPr>
      <w:r>
        <w:rPr>
          <w:rFonts w:ascii="Arial" w:hAnsi="Arial" w:cs="Arial"/>
        </w:rPr>
        <w:t xml:space="preserve">The author </w:t>
      </w:r>
      <w:r w:rsidR="00C34FF5">
        <w:rPr>
          <w:rFonts w:ascii="Arial" w:hAnsi="Arial" w:cs="Arial"/>
        </w:rPr>
        <w:t>believes</w:t>
      </w:r>
      <w:r>
        <w:rPr>
          <w:rFonts w:ascii="Arial" w:hAnsi="Arial" w:cs="Arial"/>
        </w:rPr>
        <w:t xml:space="preserve"> that the aim and objectives have been met within the research that has been conducted. Although the aim and objectives have been met, the author believes that further research could improve the standard of this document. </w:t>
      </w:r>
    </w:p>
    <w:p w14:paraId="16CB066C" w14:textId="77777777" w:rsidR="00C34FF5" w:rsidRDefault="00C34FF5" w:rsidP="001E48FE">
      <w:pPr>
        <w:spacing w:line="360" w:lineRule="auto"/>
        <w:rPr>
          <w:rFonts w:ascii="Arial" w:hAnsi="Arial" w:cs="Arial"/>
        </w:rPr>
      </w:pPr>
    </w:p>
    <w:p w14:paraId="2044F0C5" w14:textId="52134BE7" w:rsidR="00B857E8" w:rsidRDefault="00F44FAF" w:rsidP="001E48FE">
      <w:pPr>
        <w:spacing w:line="360" w:lineRule="auto"/>
        <w:rPr>
          <w:rFonts w:ascii="Arial" w:hAnsi="Arial" w:cs="Arial"/>
        </w:rPr>
      </w:pPr>
      <w:r>
        <w:rPr>
          <w:rFonts w:ascii="Arial" w:hAnsi="Arial" w:cs="Arial"/>
        </w:rPr>
        <w:t xml:space="preserve">Within this document the majority of information in the literature review was primarily gathered using online articles, sustainable roofing systems in wales are still relatively new and therefore was limited information to use. </w:t>
      </w:r>
    </w:p>
    <w:p w14:paraId="4953C0A6" w14:textId="77777777" w:rsidR="00BC5A86" w:rsidRDefault="00BC5A86" w:rsidP="001E48FE">
      <w:pPr>
        <w:spacing w:line="360" w:lineRule="auto"/>
        <w:rPr>
          <w:rFonts w:ascii="Arial" w:hAnsi="Arial" w:cs="Arial"/>
        </w:rPr>
      </w:pPr>
    </w:p>
    <w:p w14:paraId="3BFB6E92" w14:textId="24502842" w:rsidR="00F44FAF" w:rsidRDefault="00F44FAF" w:rsidP="001E48FE">
      <w:pPr>
        <w:spacing w:line="360" w:lineRule="auto"/>
        <w:rPr>
          <w:rFonts w:ascii="Arial" w:hAnsi="Arial" w:cs="Arial"/>
        </w:rPr>
      </w:pPr>
      <w:r>
        <w:rPr>
          <w:rFonts w:ascii="Arial" w:hAnsi="Arial" w:cs="Arial"/>
        </w:rPr>
        <w:t xml:space="preserve">The author hoped to carry out face to face interviews with the respondents of the surveys but due to recent restrictions with COVID 19 experienced this was not possible.  </w:t>
      </w:r>
    </w:p>
    <w:p w14:paraId="3E15BA8B" w14:textId="77777777" w:rsidR="00E36628" w:rsidRDefault="00E36628" w:rsidP="001E48FE">
      <w:pPr>
        <w:spacing w:line="360" w:lineRule="auto"/>
        <w:rPr>
          <w:rFonts w:ascii="Arial" w:hAnsi="Arial" w:cs="Arial"/>
        </w:rPr>
      </w:pPr>
    </w:p>
    <w:p w14:paraId="7FD710E1" w14:textId="68A90B92" w:rsidR="00647673" w:rsidRDefault="00647673" w:rsidP="00C34FF5">
      <w:pPr>
        <w:pStyle w:val="Heading2"/>
        <w:numPr>
          <w:ilvl w:val="1"/>
          <w:numId w:val="4"/>
        </w:numPr>
      </w:pPr>
      <w:bookmarkStart w:id="31" w:name="_Toc102501301"/>
      <w:r w:rsidRPr="00E25C56">
        <w:t>Further research</w:t>
      </w:r>
      <w:bookmarkEnd w:id="31"/>
      <w:r w:rsidRPr="00E25C56">
        <w:t xml:space="preserve"> </w:t>
      </w:r>
    </w:p>
    <w:p w14:paraId="3460088B" w14:textId="77777777" w:rsidR="00F44FAF" w:rsidRPr="00E25C56" w:rsidRDefault="00F44FAF" w:rsidP="001E48FE">
      <w:pPr>
        <w:spacing w:line="360" w:lineRule="auto"/>
        <w:rPr>
          <w:rFonts w:ascii="Arial" w:hAnsi="Arial" w:cs="Arial"/>
          <w:b/>
          <w:bCs/>
        </w:rPr>
      </w:pPr>
    </w:p>
    <w:p w14:paraId="5F23DCC1" w14:textId="1764719D" w:rsidR="00647673" w:rsidRDefault="00F44FAF" w:rsidP="001E48FE">
      <w:pPr>
        <w:spacing w:line="360" w:lineRule="auto"/>
        <w:rPr>
          <w:rFonts w:ascii="Arial" w:hAnsi="Arial" w:cs="Arial"/>
        </w:rPr>
      </w:pPr>
      <w:r>
        <w:rPr>
          <w:rFonts w:ascii="Arial" w:hAnsi="Arial" w:cs="Arial"/>
        </w:rPr>
        <w:t xml:space="preserve">Although sufficient research has been conducted, the author believes that additional study should be carried out. In the authors opinion the research should </w:t>
      </w:r>
      <w:r w:rsidR="00C34FF5">
        <w:rPr>
          <w:rFonts w:ascii="Arial" w:hAnsi="Arial" w:cs="Arial"/>
        </w:rPr>
        <w:t>have potentially included</w:t>
      </w:r>
      <w:r>
        <w:rPr>
          <w:rFonts w:ascii="Arial" w:hAnsi="Arial" w:cs="Arial"/>
        </w:rPr>
        <w:t xml:space="preserve"> case studies</w:t>
      </w:r>
      <w:r w:rsidR="00B857E8">
        <w:rPr>
          <w:rFonts w:ascii="Arial" w:hAnsi="Arial" w:cs="Arial"/>
        </w:rPr>
        <w:t xml:space="preserve"> where sustainable drainage systems were used</w:t>
      </w:r>
      <w:r>
        <w:rPr>
          <w:rFonts w:ascii="Arial" w:hAnsi="Arial" w:cs="Arial"/>
        </w:rPr>
        <w:t>, and research feedback from clients have had Green/Blue roofs installed on their projects.</w:t>
      </w:r>
      <w:r w:rsidR="007C7E04">
        <w:rPr>
          <w:rFonts w:ascii="Arial" w:hAnsi="Arial" w:cs="Arial"/>
        </w:rPr>
        <w:t xml:space="preserve"> </w:t>
      </w:r>
      <w:r w:rsidR="000D63D3">
        <w:rPr>
          <w:rFonts w:ascii="Arial" w:hAnsi="Arial" w:cs="Arial"/>
        </w:rPr>
        <w:t xml:space="preserve">Further research should also </w:t>
      </w:r>
      <w:r w:rsidR="00FF2462">
        <w:rPr>
          <w:rFonts w:ascii="Arial" w:hAnsi="Arial" w:cs="Arial"/>
        </w:rPr>
        <w:t xml:space="preserve">provide an insight to the costs of each method of </w:t>
      </w:r>
      <w:proofErr w:type="spellStart"/>
      <w:r w:rsidR="00FF2462">
        <w:rPr>
          <w:rFonts w:ascii="Arial" w:hAnsi="Arial" w:cs="Arial"/>
        </w:rPr>
        <w:t>SuDS</w:t>
      </w:r>
      <w:proofErr w:type="spellEnd"/>
      <w:r w:rsidR="00FF2462">
        <w:rPr>
          <w:rFonts w:ascii="Arial" w:hAnsi="Arial" w:cs="Arial"/>
        </w:rPr>
        <w:t xml:space="preserve"> and compare rough budget estimates. These budgets will allow the author to </w:t>
      </w:r>
      <w:r w:rsidR="003256B6">
        <w:rPr>
          <w:rFonts w:ascii="Arial" w:hAnsi="Arial" w:cs="Arial"/>
        </w:rPr>
        <w:t xml:space="preserve">produce comparisons and provide advice based on budget restrictions on projects. </w:t>
      </w:r>
      <w:r w:rsidR="00C34FF5">
        <w:rPr>
          <w:rFonts w:ascii="Arial" w:hAnsi="Arial" w:cs="Arial"/>
        </w:rPr>
        <w:t>The author also potentially considers re issuing the survey to more respondents than previously stated with a longer return period, this could create a better response rate due to the increased time.</w:t>
      </w:r>
    </w:p>
    <w:p w14:paraId="60E0DD90" w14:textId="647F3340" w:rsidR="00C34FF5" w:rsidRDefault="00C34FF5" w:rsidP="001E48FE">
      <w:pPr>
        <w:spacing w:line="360" w:lineRule="auto"/>
        <w:rPr>
          <w:rFonts w:ascii="Arial" w:hAnsi="Arial" w:cs="Arial"/>
        </w:rPr>
      </w:pPr>
    </w:p>
    <w:p w14:paraId="7EDE0739" w14:textId="621CB39F" w:rsidR="00A33D51" w:rsidRDefault="00A33D51" w:rsidP="00A33D51">
      <w:pPr>
        <w:pStyle w:val="Heading2"/>
        <w:numPr>
          <w:ilvl w:val="1"/>
          <w:numId w:val="4"/>
        </w:numPr>
      </w:pPr>
      <w:bookmarkStart w:id="32" w:name="_Toc102501302"/>
      <w:r>
        <w:lastRenderedPageBreak/>
        <w:t>Limitations of the Study</w:t>
      </w:r>
      <w:bookmarkEnd w:id="32"/>
      <w:r>
        <w:t xml:space="preserve"> </w:t>
      </w:r>
    </w:p>
    <w:p w14:paraId="4343860D" w14:textId="0FD588D1" w:rsidR="00A33D51" w:rsidRDefault="00A33D51" w:rsidP="001E48FE">
      <w:pPr>
        <w:spacing w:line="360" w:lineRule="auto"/>
        <w:rPr>
          <w:rFonts w:ascii="Arial" w:hAnsi="Arial" w:cs="Arial"/>
        </w:rPr>
      </w:pPr>
    </w:p>
    <w:p w14:paraId="0DEE65D6" w14:textId="730DCE65" w:rsidR="00B857E8" w:rsidRDefault="00B857E8" w:rsidP="001E48FE">
      <w:pPr>
        <w:spacing w:line="360" w:lineRule="auto"/>
        <w:rPr>
          <w:rFonts w:ascii="Arial" w:hAnsi="Arial" w:cs="Arial"/>
        </w:rPr>
      </w:pPr>
      <w:r>
        <w:rPr>
          <w:rFonts w:ascii="Arial" w:hAnsi="Arial" w:cs="Arial"/>
        </w:rPr>
        <w:t xml:space="preserve">The results gathered </w:t>
      </w:r>
      <w:r w:rsidR="00F97B4B">
        <w:rPr>
          <w:rFonts w:ascii="Arial" w:hAnsi="Arial" w:cs="Arial"/>
        </w:rPr>
        <w:t>from research o</w:t>
      </w:r>
      <w:r w:rsidR="009057F1">
        <w:rPr>
          <w:rFonts w:ascii="Arial" w:hAnsi="Arial" w:cs="Arial"/>
        </w:rPr>
        <w:t>nly consider</w:t>
      </w:r>
      <w:r w:rsidR="00F97B4B">
        <w:rPr>
          <w:rFonts w:ascii="Arial" w:hAnsi="Arial" w:cs="Arial"/>
        </w:rPr>
        <w:t xml:space="preserve"> </w:t>
      </w:r>
      <w:r w:rsidR="009057F1">
        <w:rPr>
          <w:rFonts w:ascii="Arial" w:hAnsi="Arial" w:cs="Arial"/>
        </w:rPr>
        <w:t xml:space="preserve">construction projects where sustainable drainage systems </w:t>
      </w:r>
      <w:r w:rsidR="00F97B4B">
        <w:rPr>
          <w:rFonts w:ascii="Arial" w:hAnsi="Arial" w:cs="Arial"/>
        </w:rPr>
        <w:t>could</w:t>
      </w:r>
      <w:r w:rsidR="009057F1">
        <w:rPr>
          <w:rFonts w:ascii="Arial" w:hAnsi="Arial" w:cs="Arial"/>
        </w:rPr>
        <w:t xml:space="preserve"> be applied</w:t>
      </w:r>
      <w:r w:rsidR="00F97B4B">
        <w:rPr>
          <w:rFonts w:ascii="Arial" w:hAnsi="Arial" w:cs="Arial"/>
        </w:rPr>
        <w:t xml:space="preserve"> and their advantages</w:t>
      </w:r>
      <w:r w:rsidR="009057F1">
        <w:rPr>
          <w:rFonts w:ascii="Arial" w:hAnsi="Arial" w:cs="Arial"/>
        </w:rPr>
        <w:t xml:space="preserve">. Future research should </w:t>
      </w:r>
      <w:r w:rsidR="00F97B4B">
        <w:rPr>
          <w:rFonts w:ascii="Arial" w:hAnsi="Arial" w:cs="Arial"/>
        </w:rPr>
        <w:t xml:space="preserve">also </w:t>
      </w:r>
      <w:r w:rsidR="009057F1">
        <w:rPr>
          <w:rFonts w:ascii="Arial" w:hAnsi="Arial" w:cs="Arial"/>
        </w:rPr>
        <w:t xml:space="preserve">concentrate on </w:t>
      </w:r>
      <w:r w:rsidR="00F97B4B">
        <w:rPr>
          <w:rFonts w:ascii="Arial" w:hAnsi="Arial" w:cs="Arial"/>
        </w:rPr>
        <w:t xml:space="preserve">construction projects where sustainable drainage systems are being installed or have been installed. </w:t>
      </w:r>
    </w:p>
    <w:p w14:paraId="4CA13AAF" w14:textId="60553AC4" w:rsidR="007E5219" w:rsidRDefault="007E5219" w:rsidP="001E48FE">
      <w:pPr>
        <w:spacing w:line="360" w:lineRule="auto"/>
        <w:rPr>
          <w:rFonts w:ascii="Arial" w:hAnsi="Arial" w:cs="Arial"/>
        </w:rPr>
      </w:pPr>
    </w:p>
    <w:p w14:paraId="3716D16A" w14:textId="0782261F" w:rsidR="00BC5A86" w:rsidRPr="00BC5A86" w:rsidRDefault="007E5219" w:rsidP="00BC5A86">
      <w:pPr>
        <w:pStyle w:val="Heading2"/>
        <w:numPr>
          <w:ilvl w:val="1"/>
          <w:numId w:val="4"/>
        </w:numPr>
      </w:pPr>
      <w:bookmarkStart w:id="33" w:name="_Toc102501303"/>
      <w:r w:rsidRPr="007E5219">
        <w:t>Conclusion</w:t>
      </w:r>
      <w:bookmarkEnd w:id="33"/>
      <w:r w:rsidRPr="007E5219">
        <w:t xml:space="preserve"> </w:t>
      </w:r>
    </w:p>
    <w:p w14:paraId="71CF8204" w14:textId="670E1BAF" w:rsidR="006F02B4" w:rsidRDefault="006F02B4" w:rsidP="001E48FE">
      <w:pPr>
        <w:spacing w:line="360" w:lineRule="auto"/>
        <w:rPr>
          <w:rFonts w:ascii="Arial" w:hAnsi="Arial" w:cs="Arial"/>
        </w:rPr>
      </w:pPr>
    </w:p>
    <w:p w14:paraId="3011564F" w14:textId="77777777" w:rsidR="0019154F" w:rsidRDefault="002A2B7C" w:rsidP="00206C65">
      <w:pPr>
        <w:spacing w:line="360" w:lineRule="auto"/>
        <w:rPr>
          <w:rFonts w:ascii="Arial" w:hAnsi="Arial" w:cs="Arial"/>
        </w:rPr>
      </w:pPr>
      <w:r>
        <w:rPr>
          <w:rFonts w:ascii="Arial" w:hAnsi="Arial" w:cs="Arial"/>
        </w:rPr>
        <w:t>The aim of this study was t</w:t>
      </w:r>
      <w:r w:rsidR="00EB0BF4" w:rsidRPr="00EB0BF4">
        <w:rPr>
          <w:rFonts w:ascii="Arial" w:hAnsi="Arial" w:cs="Arial"/>
        </w:rPr>
        <w:t xml:space="preserve">o gain further knowledge on the effectiveness of roofing systems proposed by manufacturers to meet Statutory </w:t>
      </w:r>
      <w:proofErr w:type="spellStart"/>
      <w:r w:rsidR="00EB0BF4" w:rsidRPr="00EB0BF4">
        <w:rPr>
          <w:rFonts w:ascii="Arial" w:hAnsi="Arial" w:cs="Arial"/>
        </w:rPr>
        <w:t>SuDS</w:t>
      </w:r>
      <w:proofErr w:type="spellEnd"/>
      <w:r w:rsidR="00EB0BF4" w:rsidRPr="00EB0BF4">
        <w:rPr>
          <w:rFonts w:ascii="Arial" w:hAnsi="Arial" w:cs="Arial"/>
        </w:rPr>
        <w:t xml:space="preserve"> Standards</w:t>
      </w:r>
      <w:r w:rsidR="00EB0BF4">
        <w:rPr>
          <w:rFonts w:ascii="Arial" w:hAnsi="Arial" w:cs="Arial"/>
        </w:rPr>
        <w:t xml:space="preserve"> and the obstacles which can be faced</w:t>
      </w:r>
      <w:r w:rsidR="007C721B">
        <w:rPr>
          <w:rFonts w:ascii="Arial" w:hAnsi="Arial" w:cs="Arial"/>
        </w:rPr>
        <w:t xml:space="preserve">.  </w:t>
      </w:r>
    </w:p>
    <w:p w14:paraId="51AA31ED" w14:textId="77777777" w:rsidR="0019154F" w:rsidRDefault="0019154F" w:rsidP="00206C65">
      <w:pPr>
        <w:spacing w:line="360" w:lineRule="auto"/>
        <w:rPr>
          <w:rFonts w:ascii="Arial" w:hAnsi="Arial" w:cs="Arial"/>
        </w:rPr>
      </w:pPr>
    </w:p>
    <w:p w14:paraId="51AB346B" w14:textId="2428F0CA" w:rsidR="00206C65" w:rsidRDefault="001842A1" w:rsidP="00206C65">
      <w:pPr>
        <w:spacing w:line="360" w:lineRule="auto"/>
        <w:rPr>
          <w:rFonts w:ascii="Arial" w:hAnsi="Arial" w:cs="Arial"/>
        </w:rPr>
      </w:pPr>
      <w:r w:rsidRPr="001842A1">
        <w:rPr>
          <w:rFonts w:ascii="Arial" w:hAnsi="Arial" w:cs="Arial"/>
        </w:rPr>
        <w:t xml:space="preserve">From the </w:t>
      </w:r>
      <w:r w:rsidR="00FF5C70">
        <w:rPr>
          <w:rFonts w:ascii="Arial" w:hAnsi="Arial" w:cs="Arial"/>
        </w:rPr>
        <w:t>study</w:t>
      </w:r>
      <w:r w:rsidRPr="001842A1">
        <w:rPr>
          <w:rFonts w:ascii="Arial" w:hAnsi="Arial" w:cs="Arial"/>
        </w:rPr>
        <w:t xml:space="preserve"> it is observed that the construction industry </w:t>
      </w:r>
      <w:r w:rsidR="000956BD">
        <w:rPr>
          <w:rFonts w:ascii="Arial" w:hAnsi="Arial" w:cs="Arial"/>
        </w:rPr>
        <w:t>is developing methods of environmentally friendly and sustainable construction methods. This is evident through the</w:t>
      </w:r>
      <w:r w:rsidRPr="001842A1">
        <w:rPr>
          <w:rFonts w:ascii="Arial" w:hAnsi="Arial" w:cs="Arial"/>
        </w:rPr>
        <w:t xml:space="preserve"> </w:t>
      </w:r>
      <w:r w:rsidR="000956BD">
        <w:rPr>
          <w:rFonts w:ascii="Arial" w:hAnsi="Arial" w:cs="Arial"/>
        </w:rPr>
        <w:t>time invested</w:t>
      </w:r>
      <w:r w:rsidRPr="001842A1">
        <w:rPr>
          <w:rFonts w:ascii="Arial" w:hAnsi="Arial" w:cs="Arial"/>
        </w:rPr>
        <w:t xml:space="preserve"> and money in promot</w:t>
      </w:r>
      <w:r w:rsidR="000956BD">
        <w:rPr>
          <w:rFonts w:ascii="Arial" w:hAnsi="Arial" w:cs="Arial"/>
        </w:rPr>
        <w:t>ing</w:t>
      </w:r>
      <w:r w:rsidRPr="001842A1">
        <w:rPr>
          <w:rFonts w:ascii="Arial" w:hAnsi="Arial" w:cs="Arial"/>
        </w:rPr>
        <w:t xml:space="preserve"> </w:t>
      </w:r>
      <w:r w:rsidR="000956BD">
        <w:rPr>
          <w:rFonts w:ascii="Arial" w:hAnsi="Arial" w:cs="Arial"/>
        </w:rPr>
        <w:t xml:space="preserve">use </w:t>
      </w:r>
      <w:r w:rsidRPr="001842A1">
        <w:rPr>
          <w:rFonts w:ascii="Arial" w:hAnsi="Arial" w:cs="Arial"/>
        </w:rPr>
        <w:t xml:space="preserve">of </w:t>
      </w:r>
      <w:r w:rsidR="000956BD">
        <w:rPr>
          <w:rFonts w:ascii="Arial" w:hAnsi="Arial" w:cs="Arial"/>
        </w:rPr>
        <w:t>sustainable roofing and drainage systems</w:t>
      </w:r>
      <w:r w:rsidRPr="001842A1">
        <w:rPr>
          <w:rFonts w:ascii="Arial" w:hAnsi="Arial" w:cs="Arial"/>
        </w:rPr>
        <w:t xml:space="preserve">, especially </w:t>
      </w:r>
      <w:r w:rsidR="00D452AB">
        <w:rPr>
          <w:rFonts w:ascii="Arial" w:hAnsi="Arial" w:cs="Arial"/>
        </w:rPr>
        <w:t>after recent</w:t>
      </w:r>
      <w:r w:rsidRPr="001842A1">
        <w:rPr>
          <w:rFonts w:ascii="Arial" w:hAnsi="Arial" w:cs="Arial"/>
        </w:rPr>
        <w:t xml:space="preserve"> </w:t>
      </w:r>
      <w:r w:rsidR="000956BD">
        <w:rPr>
          <w:rFonts w:ascii="Arial" w:hAnsi="Arial" w:cs="Arial"/>
        </w:rPr>
        <w:t xml:space="preserve">unpredictable </w:t>
      </w:r>
      <w:r w:rsidR="0054382A">
        <w:rPr>
          <w:rFonts w:ascii="Arial" w:hAnsi="Arial" w:cs="Arial"/>
        </w:rPr>
        <w:t xml:space="preserve">events caused by our </w:t>
      </w:r>
      <w:r w:rsidR="000956BD">
        <w:rPr>
          <w:rFonts w:ascii="Arial" w:hAnsi="Arial" w:cs="Arial"/>
        </w:rPr>
        <w:t>climat</w:t>
      </w:r>
      <w:r w:rsidR="00D452AB">
        <w:rPr>
          <w:rFonts w:ascii="Arial" w:hAnsi="Arial" w:cs="Arial"/>
        </w:rPr>
        <w:t>e</w:t>
      </w:r>
      <w:r w:rsidR="000956BD">
        <w:rPr>
          <w:rFonts w:ascii="Arial" w:hAnsi="Arial" w:cs="Arial"/>
        </w:rPr>
        <w:t>.</w:t>
      </w:r>
      <w:r w:rsidR="0054382A">
        <w:rPr>
          <w:rFonts w:ascii="Arial" w:hAnsi="Arial" w:cs="Arial"/>
        </w:rPr>
        <w:t xml:space="preserve"> </w:t>
      </w:r>
      <w:r w:rsidR="00D452AB" w:rsidRPr="001842A1">
        <w:rPr>
          <w:rFonts w:ascii="Arial" w:hAnsi="Arial" w:cs="Arial"/>
        </w:rPr>
        <w:t xml:space="preserve">With the increase in governmental efforts to integrate </w:t>
      </w:r>
      <w:r w:rsidR="00D452AB">
        <w:rPr>
          <w:rFonts w:ascii="Arial" w:hAnsi="Arial" w:cs="Arial"/>
        </w:rPr>
        <w:t>sustainable drainage in large</w:t>
      </w:r>
      <w:r w:rsidR="00185AD4">
        <w:rPr>
          <w:rFonts w:ascii="Arial" w:hAnsi="Arial" w:cs="Arial"/>
        </w:rPr>
        <w:t>r scale</w:t>
      </w:r>
      <w:r w:rsidR="00D452AB">
        <w:rPr>
          <w:rFonts w:ascii="Arial" w:hAnsi="Arial" w:cs="Arial"/>
        </w:rPr>
        <w:t xml:space="preserve"> projects </w:t>
      </w:r>
      <w:r w:rsidR="00D452AB" w:rsidRPr="001842A1">
        <w:rPr>
          <w:rFonts w:ascii="Arial" w:hAnsi="Arial" w:cs="Arial"/>
        </w:rPr>
        <w:t>in</w:t>
      </w:r>
      <w:r w:rsidR="00D452AB">
        <w:rPr>
          <w:rFonts w:ascii="Arial" w:hAnsi="Arial" w:cs="Arial"/>
        </w:rPr>
        <w:t xml:space="preserve"> </w:t>
      </w:r>
      <w:r w:rsidR="00D452AB" w:rsidRPr="001842A1">
        <w:rPr>
          <w:rFonts w:ascii="Arial" w:hAnsi="Arial" w:cs="Arial"/>
        </w:rPr>
        <w:t xml:space="preserve">the construction industry, the UK will soon </w:t>
      </w:r>
      <w:r w:rsidR="00185AD4">
        <w:rPr>
          <w:rFonts w:ascii="Arial" w:hAnsi="Arial" w:cs="Arial"/>
        </w:rPr>
        <w:t>be at the forefront of</w:t>
      </w:r>
      <w:r w:rsidR="00D452AB" w:rsidRPr="001842A1">
        <w:rPr>
          <w:rFonts w:ascii="Arial" w:hAnsi="Arial" w:cs="Arial"/>
        </w:rPr>
        <w:t xml:space="preserve"> </w:t>
      </w:r>
      <w:r w:rsidR="00E36628">
        <w:rPr>
          <w:rFonts w:ascii="Arial" w:hAnsi="Arial" w:cs="Arial"/>
        </w:rPr>
        <w:t xml:space="preserve">design in </w:t>
      </w:r>
      <w:r w:rsidR="00D452AB">
        <w:rPr>
          <w:rFonts w:ascii="Arial" w:hAnsi="Arial" w:cs="Arial"/>
        </w:rPr>
        <w:t xml:space="preserve">sustainable roofing applications. </w:t>
      </w:r>
    </w:p>
    <w:p w14:paraId="30D8F7BC" w14:textId="77777777" w:rsidR="0019154F" w:rsidRDefault="0019154F" w:rsidP="00206C65">
      <w:pPr>
        <w:spacing w:line="360" w:lineRule="auto"/>
        <w:rPr>
          <w:rFonts w:ascii="Arial" w:hAnsi="Arial" w:cs="Arial"/>
        </w:rPr>
      </w:pPr>
    </w:p>
    <w:p w14:paraId="7BDEA4CE" w14:textId="0394610A" w:rsidR="00FD07FE" w:rsidRPr="00206C65" w:rsidRDefault="007C721B" w:rsidP="00206C65">
      <w:pPr>
        <w:spacing w:line="360" w:lineRule="auto"/>
        <w:rPr>
          <w:rFonts w:ascii="Arial" w:hAnsi="Arial" w:cs="Arial"/>
        </w:rPr>
      </w:pPr>
      <w:proofErr w:type="gramStart"/>
      <w:r>
        <w:rPr>
          <w:rFonts w:ascii="Arial" w:hAnsi="Arial" w:cs="Arial"/>
        </w:rPr>
        <w:t>In order for</w:t>
      </w:r>
      <w:proofErr w:type="gramEnd"/>
      <w:r>
        <w:rPr>
          <w:rFonts w:ascii="Arial" w:hAnsi="Arial" w:cs="Arial"/>
        </w:rPr>
        <w:t xml:space="preserve"> this rep</w:t>
      </w:r>
      <w:r>
        <w:rPr>
          <w:rFonts w:ascii="Helvetica" w:hAnsi="Helvetica"/>
        </w:rPr>
        <w:t xml:space="preserve">ort to provide sufficient information to satisfy the main focus of this report, it is </w:t>
      </w:r>
      <w:r w:rsidR="006C75A9">
        <w:rPr>
          <w:rFonts w:ascii="Helvetica" w:hAnsi="Helvetica"/>
        </w:rPr>
        <w:t>very important</w:t>
      </w:r>
      <w:r>
        <w:rPr>
          <w:rFonts w:ascii="Helvetica" w:hAnsi="Helvetica"/>
        </w:rPr>
        <w:t xml:space="preserve"> to focus on specific areas that are </w:t>
      </w:r>
      <w:r w:rsidR="00FD07FE">
        <w:rPr>
          <w:rFonts w:ascii="Helvetica" w:hAnsi="Helvetica"/>
        </w:rPr>
        <w:t xml:space="preserve">most likely to produce misconceptions which the audience may </w:t>
      </w:r>
      <w:r w:rsidR="006C75A9">
        <w:rPr>
          <w:rFonts w:ascii="Helvetica" w:hAnsi="Helvetica"/>
        </w:rPr>
        <w:t xml:space="preserve">misinterpret </w:t>
      </w:r>
      <w:r w:rsidR="00FD07FE">
        <w:rPr>
          <w:rFonts w:ascii="Helvetica" w:hAnsi="Helvetica"/>
        </w:rPr>
        <w:t xml:space="preserve">before taking on board all of the information. </w:t>
      </w:r>
    </w:p>
    <w:p w14:paraId="16E16275" w14:textId="2C9F888D" w:rsidR="00FD07FE" w:rsidRDefault="00FD07FE" w:rsidP="00206C65">
      <w:pPr>
        <w:spacing w:before="100" w:beforeAutospacing="1" w:after="100" w:afterAutospacing="1" w:line="360" w:lineRule="auto"/>
        <w:rPr>
          <w:rFonts w:ascii="Helvetica" w:hAnsi="Helvetica"/>
        </w:rPr>
      </w:pPr>
      <w:r>
        <w:rPr>
          <w:rFonts w:ascii="Helvetica" w:hAnsi="Helvetica"/>
        </w:rPr>
        <w:t xml:space="preserve">The main research topic of this study was chosen as follows: </w:t>
      </w:r>
    </w:p>
    <w:p w14:paraId="0C5669A0" w14:textId="77777777" w:rsidR="00FD07FE" w:rsidRPr="00447861" w:rsidRDefault="00FD07FE" w:rsidP="00206C65">
      <w:pPr>
        <w:pStyle w:val="ListParagraph"/>
        <w:numPr>
          <w:ilvl w:val="0"/>
          <w:numId w:val="31"/>
        </w:numPr>
        <w:spacing w:line="360" w:lineRule="auto"/>
        <w:rPr>
          <w:rFonts w:ascii="Arial" w:hAnsi="Arial" w:cs="Arial"/>
          <w:b/>
          <w:bCs/>
        </w:rPr>
      </w:pPr>
      <w:r w:rsidRPr="00447861">
        <w:rPr>
          <w:rFonts w:ascii="Arial" w:hAnsi="Arial" w:cs="Arial"/>
          <w:b/>
          <w:bCs/>
        </w:rPr>
        <w:t xml:space="preserve">Are Green and Blue roofs effective methods to meet the Statutory </w:t>
      </w:r>
      <w:proofErr w:type="spellStart"/>
      <w:r w:rsidRPr="00447861">
        <w:rPr>
          <w:rFonts w:ascii="Arial" w:hAnsi="Arial" w:cs="Arial"/>
          <w:b/>
          <w:bCs/>
        </w:rPr>
        <w:t>SuDS</w:t>
      </w:r>
      <w:proofErr w:type="spellEnd"/>
      <w:r w:rsidRPr="00447861">
        <w:rPr>
          <w:rFonts w:ascii="Arial" w:hAnsi="Arial" w:cs="Arial"/>
          <w:b/>
          <w:bCs/>
        </w:rPr>
        <w:t xml:space="preserve"> Standards published by the Welsh Government?</w:t>
      </w:r>
    </w:p>
    <w:p w14:paraId="3762D1EE" w14:textId="2E966EB4" w:rsidR="00FD07FE" w:rsidRPr="007C721B" w:rsidRDefault="00447861" w:rsidP="00226EE5">
      <w:pPr>
        <w:spacing w:before="100" w:beforeAutospacing="1" w:after="100" w:afterAutospacing="1" w:line="360" w:lineRule="auto"/>
        <w:rPr>
          <w:rFonts w:ascii="Helvetica" w:hAnsi="Helvetica"/>
        </w:rPr>
      </w:pPr>
      <w:r>
        <w:rPr>
          <w:rFonts w:ascii="Helvetica" w:hAnsi="Helvetica"/>
        </w:rPr>
        <w:t>T</w:t>
      </w:r>
      <w:r w:rsidR="00FD07FE">
        <w:rPr>
          <w:rFonts w:ascii="Helvetica" w:hAnsi="Helvetica"/>
        </w:rPr>
        <w:t xml:space="preserve">o achieve an answer for the main research topic of this study, the following </w:t>
      </w:r>
      <w:r>
        <w:rPr>
          <w:rFonts w:ascii="Helvetica" w:hAnsi="Helvetica"/>
        </w:rPr>
        <w:t>objectives were considered:</w:t>
      </w:r>
    </w:p>
    <w:p w14:paraId="3F81E25A" w14:textId="517682C6" w:rsidR="007C721B" w:rsidRDefault="00447861" w:rsidP="00226EE5">
      <w:pPr>
        <w:pStyle w:val="ListParagraph"/>
        <w:numPr>
          <w:ilvl w:val="0"/>
          <w:numId w:val="31"/>
        </w:numPr>
        <w:spacing w:line="360" w:lineRule="auto"/>
        <w:rPr>
          <w:rFonts w:ascii="Arial" w:hAnsi="Arial" w:cs="Arial"/>
        </w:rPr>
      </w:pPr>
      <w:r>
        <w:rPr>
          <w:rFonts w:ascii="Arial" w:hAnsi="Arial" w:cs="Arial"/>
        </w:rPr>
        <w:lastRenderedPageBreak/>
        <w:t xml:space="preserve">Legislation – </w:t>
      </w:r>
      <w:r w:rsidR="00940468">
        <w:rPr>
          <w:rFonts w:ascii="Arial" w:hAnsi="Arial" w:cs="Arial"/>
        </w:rPr>
        <w:t>W</w:t>
      </w:r>
      <w:r>
        <w:rPr>
          <w:rFonts w:ascii="Arial" w:hAnsi="Arial" w:cs="Arial"/>
        </w:rPr>
        <w:t xml:space="preserve">hat is the legislation surrounding roofing applications of </w:t>
      </w:r>
      <w:proofErr w:type="spellStart"/>
      <w:r>
        <w:rPr>
          <w:rFonts w:ascii="Arial" w:hAnsi="Arial" w:cs="Arial"/>
        </w:rPr>
        <w:t>SuDS</w:t>
      </w:r>
      <w:proofErr w:type="spellEnd"/>
      <w:r>
        <w:rPr>
          <w:rFonts w:ascii="Arial" w:hAnsi="Arial" w:cs="Arial"/>
        </w:rPr>
        <w:t>?</w:t>
      </w:r>
    </w:p>
    <w:p w14:paraId="6AB7CE64" w14:textId="5F850B18" w:rsidR="00447861" w:rsidRDefault="00447861" w:rsidP="00226EE5">
      <w:pPr>
        <w:pStyle w:val="ListParagraph"/>
        <w:numPr>
          <w:ilvl w:val="0"/>
          <w:numId w:val="31"/>
        </w:numPr>
        <w:spacing w:line="360" w:lineRule="auto"/>
        <w:rPr>
          <w:rFonts w:ascii="Arial" w:hAnsi="Arial" w:cs="Arial"/>
        </w:rPr>
      </w:pPr>
      <w:r>
        <w:rPr>
          <w:rFonts w:ascii="Arial" w:hAnsi="Arial" w:cs="Arial"/>
        </w:rPr>
        <w:t xml:space="preserve">Specification – </w:t>
      </w:r>
      <w:r w:rsidR="00940468">
        <w:rPr>
          <w:rFonts w:ascii="Arial" w:hAnsi="Arial" w:cs="Arial"/>
        </w:rPr>
        <w:t>H</w:t>
      </w:r>
      <w:r>
        <w:rPr>
          <w:rFonts w:ascii="Arial" w:hAnsi="Arial" w:cs="Arial"/>
        </w:rPr>
        <w:t>ow would manufacturers achieve the needs set out by the Welsh Government?</w:t>
      </w:r>
    </w:p>
    <w:p w14:paraId="56C5D421" w14:textId="24006D25" w:rsidR="00447861" w:rsidRPr="00447861" w:rsidRDefault="00447861" w:rsidP="00226EE5">
      <w:pPr>
        <w:pStyle w:val="ListParagraph"/>
        <w:numPr>
          <w:ilvl w:val="0"/>
          <w:numId w:val="31"/>
        </w:numPr>
        <w:spacing w:line="360" w:lineRule="auto"/>
        <w:rPr>
          <w:rFonts w:ascii="Arial" w:hAnsi="Arial" w:cs="Arial"/>
        </w:rPr>
      </w:pPr>
      <w:r>
        <w:rPr>
          <w:rFonts w:ascii="Arial" w:hAnsi="Arial" w:cs="Arial"/>
        </w:rPr>
        <w:t xml:space="preserve">Alternatives </w:t>
      </w:r>
      <w:r w:rsidR="00206C65">
        <w:rPr>
          <w:rFonts w:ascii="Arial" w:hAnsi="Arial" w:cs="Arial"/>
        </w:rPr>
        <w:t>–</w:t>
      </w:r>
      <w:r>
        <w:rPr>
          <w:rFonts w:ascii="Arial" w:hAnsi="Arial" w:cs="Arial"/>
        </w:rPr>
        <w:t xml:space="preserve"> </w:t>
      </w:r>
      <w:r w:rsidR="00940468">
        <w:rPr>
          <w:rFonts w:ascii="Arial" w:hAnsi="Arial" w:cs="Arial"/>
        </w:rPr>
        <w:t>A</w:t>
      </w:r>
      <w:r w:rsidR="00206C65">
        <w:rPr>
          <w:rFonts w:ascii="Arial" w:hAnsi="Arial" w:cs="Arial"/>
        </w:rPr>
        <w:t xml:space="preserve">re there any other alternatives to Green/Blue roofs? </w:t>
      </w:r>
      <w:r w:rsidR="00940468">
        <w:rPr>
          <w:rFonts w:ascii="Arial" w:hAnsi="Arial" w:cs="Arial"/>
        </w:rPr>
        <w:t xml:space="preserve">How do they perform? </w:t>
      </w:r>
    </w:p>
    <w:p w14:paraId="35FDE40F" w14:textId="4558B8AC" w:rsidR="00776EBA" w:rsidRDefault="00776EBA" w:rsidP="00226EE5">
      <w:pPr>
        <w:spacing w:line="360" w:lineRule="auto"/>
        <w:rPr>
          <w:rFonts w:ascii="Arial" w:hAnsi="Arial" w:cs="Arial"/>
        </w:rPr>
      </w:pPr>
    </w:p>
    <w:p w14:paraId="4EBC4578" w14:textId="13DC517B" w:rsidR="00F302E5" w:rsidRDefault="006C75A9" w:rsidP="00226EE5">
      <w:pPr>
        <w:spacing w:line="360" w:lineRule="auto"/>
        <w:rPr>
          <w:rFonts w:ascii="Arial" w:hAnsi="Arial" w:cs="Arial"/>
        </w:rPr>
      </w:pPr>
      <w:r>
        <w:rPr>
          <w:rFonts w:ascii="Arial" w:hAnsi="Arial" w:cs="Arial"/>
        </w:rPr>
        <w:t xml:space="preserve">These aims and targets have been </w:t>
      </w:r>
      <w:r w:rsidR="00940468">
        <w:rPr>
          <w:rFonts w:ascii="Arial" w:hAnsi="Arial" w:cs="Arial"/>
        </w:rPr>
        <w:t>successfully</w:t>
      </w:r>
      <w:r>
        <w:rPr>
          <w:rFonts w:ascii="Arial" w:hAnsi="Arial" w:cs="Arial"/>
        </w:rPr>
        <w:t xml:space="preserve"> met from the research conducted </w:t>
      </w:r>
      <w:r w:rsidR="00226EE5">
        <w:rPr>
          <w:rFonts w:ascii="Arial" w:hAnsi="Arial" w:cs="Arial"/>
        </w:rPr>
        <w:t xml:space="preserve">and the main complications </w:t>
      </w:r>
      <w:r w:rsidR="00397184">
        <w:rPr>
          <w:rFonts w:ascii="Arial" w:hAnsi="Arial" w:cs="Arial"/>
        </w:rPr>
        <w:t>which are faced when undertaking a project of this manner were included within the Literature Review in Chapter 2 of this document</w:t>
      </w:r>
      <w:r w:rsidR="00CF7669">
        <w:rPr>
          <w:rFonts w:ascii="Arial" w:hAnsi="Arial" w:cs="Arial"/>
        </w:rPr>
        <w:t xml:space="preserve"> and have been supported by questionnaire responses</w:t>
      </w:r>
      <w:r w:rsidR="00CE1E83">
        <w:rPr>
          <w:rFonts w:ascii="Arial" w:hAnsi="Arial" w:cs="Arial"/>
        </w:rPr>
        <w:t xml:space="preserve"> from people in the industry. The remainder of this section </w:t>
      </w:r>
      <w:r w:rsidR="00DD630C">
        <w:rPr>
          <w:rFonts w:ascii="Arial" w:hAnsi="Arial" w:cs="Arial"/>
        </w:rPr>
        <w:t xml:space="preserve">compares </w:t>
      </w:r>
      <w:r w:rsidR="00F302E5">
        <w:rPr>
          <w:rFonts w:ascii="Arial" w:hAnsi="Arial" w:cs="Arial"/>
        </w:rPr>
        <w:t>the findings from each section of the report and discusses them.</w:t>
      </w:r>
    </w:p>
    <w:p w14:paraId="3CF8E1F4" w14:textId="33012E39" w:rsidR="006C75A9" w:rsidRDefault="006C75A9" w:rsidP="00226EE5">
      <w:pPr>
        <w:spacing w:line="360" w:lineRule="auto"/>
        <w:rPr>
          <w:rFonts w:ascii="Arial" w:hAnsi="Arial" w:cs="Arial"/>
        </w:rPr>
      </w:pPr>
    </w:p>
    <w:p w14:paraId="4F571FB7" w14:textId="3F68CFCB" w:rsidR="006C75A9" w:rsidRPr="00226EE5" w:rsidRDefault="006C75A9" w:rsidP="00226EE5">
      <w:pPr>
        <w:spacing w:line="360" w:lineRule="auto"/>
        <w:rPr>
          <w:rFonts w:ascii="Arial" w:hAnsi="Arial" w:cs="Arial"/>
          <w:b/>
          <w:bCs/>
        </w:rPr>
      </w:pPr>
      <w:r w:rsidRPr="00226EE5">
        <w:rPr>
          <w:rFonts w:ascii="Arial" w:hAnsi="Arial" w:cs="Arial"/>
          <w:b/>
          <w:bCs/>
        </w:rPr>
        <w:t>Findings from literature review</w:t>
      </w:r>
    </w:p>
    <w:p w14:paraId="6F13F3D3" w14:textId="58C9E8C4" w:rsidR="00B77D9A" w:rsidRDefault="00305FE7" w:rsidP="00226EE5">
      <w:pPr>
        <w:spacing w:line="360" w:lineRule="auto"/>
        <w:rPr>
          <w:rFonts w:ascii="Arial" w:hAnsi="Arial" w:cs="Arial"/>
        </w:rPr>
      </w:pPr>
      <w:r>
        <w:rPr>
          <w:rFonts w:ascii="Arial" w:hAnsi="Arial" w:cs="Arial"/>
        </w:rPr>
        <w:t xml:space="preserve">The legislation surrounding the </w:t>
      </w:r>
      <w:r w:rsidRPr="00305FE7">
        <w:rPr>
          <w:rFonts w:ascii="Arial" w:hAnsi="Arial" w:cs="Arial"/>
        </w:rPr>
        <w:t xml:space="preserve">Statutory </w:t>
      </w:r>
      <w:proofErr w:type="spellStart"/>
      <w:r w:rsidRPr="00305FE7">
        <w:rPr>
          <w:rFonts w:ascii="Arial" w:hAnsi="Arial" w:cs="Arial"/>
        </w:rPr>
        <w:t>SuDS</w:t>
      </w:r>
      <w:proofErr w:type="spellEnd"/>
      <w:r w:rsidRPr="00305FE7">
        <w:rPr>
          <w:rFonts w:ascii="Arial" w:hAnsi="Arial" w:cs="Arial"/>
        </w:rPr>
        <w:t xml:space="preserve"> Standards published by the Welsh Government</w:t>
      </w:r>
      <w:r>
        <w:rPr>
          <w:rFonts w:ascii="Arial" w:hAnsi="Arial" w:cs="Arial"/>
        </w:rPr>
        <w:t xml:space="preserve"> are outlined early in this document where </w:t>
      </w:r>
      <w:r w:rsidR="002663DC">
        <w:rPr>
          <w:rFonts w:ascii="Arial" w:hAnsi="Arial" w:cs="Arial"/>
        </w:rPr>
        <w:t>the legislation is broken down</w:t>
      </w:r>
      <w:r>
        <w:rPr>
          <w:rFonts w:ascii="Arial" w:hAnsi="Arial" w:cs="Arial"/>
        </w:rPr>
        <w:t xml:space="preserve">. All other relevant </w:t>
      </w:r>
      <w:r w:rsidR="002663DC">
        <w:rPr>
          <w:rFonts w:ascii="Arial" w:hAnsi="Arial" w:cs="Arial"/>
        </w:rPr>
        <w:t xml:space="preserve">referenced text has also been read and assessed as a part of this report to coincide with what the research proposal was. </w:t>
      </w:r>
    </w:p>
    <w:p w14:paraId="2E9EB689" w14:textId="43970080" w:rsidR="002663DC" w:rsidRDefault="002663DC" w:rsidP="00226EE5">
      <w:pPr>
        <w:spacing w:line="360" w:lineRule="auto"/>
        <w:rPr>
          <w:rFonts w:ascii="Arial" w:hAnsi="Arial" w:cs="Arial"/>
        </w:rPr>
      </w:pPr>
      <w:r>
        <w:rPr>
          <w:rFonts w:ascii="Arial" w:hAnsi="Arial" w:cs="Arial"/>
        </w:rPr>
        <w:t xml:space="preserve">There can be argument had that although </w:t>
      </w:r>
      <w:r w:rsidRPr="002663DC">
        <w:rPr>
          <w:rFonts w:ascii="Arial" w:hAnsi="Arial" w:cs="Arial"/>
        </w:rPr>
        <w:t xml:space="preserve">green and blue roofs </w:t>
      </w:r>
      <w:r>
        <w:rPr>
          <w:rFonts w:ascii="Arial" w:hAnsi="Arial" w:cs="Arial"/>
        </w:rPr>
        <w:t xml:space="preserve">are </w:t>
      </w:r>
      <w:r w:rsidRPr="002663DC">
        <w:rPr>
          <w:rFonts w:ascii="Arial" w:hAnsi="Arial" w:cs="Arial"/>
        </w:rPr>
        <w:t>effective methods</w:t>
      </w:r>
      <w:r>
        <w:rPr>
          <w:rFonts w:ascii="Arial" w:hAnsi="Arial" w:cs="Arial"/>
        </w:rPr>
        <w:t xml:space="preserve"> of </w:t>
      </w:r>
      <w:r w:rsidRPr="002663DC">
        <w:rPr>
          <w:rFonts w:ascii="Arial" w:hAnsi="Arial" w:cs="Arial"/>
        </w:rPr>
        <w:t>meet</w:t>
      </w:r>
      <w:r>
        <w:rPr>
          <w:rFonts w:ascii="Arial" w:hAnsi="Arial" w:cs="Arial"/>
        </w:rPr>
        <w:t>ing</w:t>
      </w:r>
      <w:r w:rsidRPr="002663DC">
        <w:rPr>
          <w:rFonts w:ascii="Arial" w:hAnsi="Arial" w:cs="Arial"/>
        </w:rPr>
        <w:t xml:space="preserve"> the Statutory </w:t>
      </w:r>
      <w:proofErr w:type="spellStart"/>
      <w:r w:rsidRPr="002663DC">
        <w:rPr>
          <w:rFonts w:ascii="Arial" w:hAnsi="Arial" w:cs="Arial"/>
        </w:rPr>
        <w:t>SuDS</w:t>
      </w:r>
      <w:proofErr w:type="spellEnd"/>
      <w:r w:rsidRPr="002663DC">
        <w:rPr>
          <w:rFonts w:ascii="Arial" w:hAnsi="Arial" w:cs="Arial"/>
        </w:rPr>
        <w:t xml:space="preserve"> Standards</w:t>
      </w:r>
      <w:r>
        <w:rPr>
          <w:rFonts w:ascii="Arial" w:hAnsi="Arial" w:cs="Arial"/>
        </w:rPr>
        <w:t>, there are more economical options available</w:t>
      </w:r>
      <w:r w:rsidR="00F321EA">
        <w:rPr>
          <w:rFonts w:ascii="Arial" w:hAnsi="Arial" w:cs="Arial"/>
        </w:rPr>
        <w:t>,</w:t>
      </w:r>
      <w:r>
        <w:rPr>
          <w:rFonts w:ascii="Arial" w:hAnsi="Arial" w:cs="Arial"/>
        </w:rPr>
        <w:t xml:space="preserve"> though this is subject to requirements</w:t>
      </w:r>
      <w:r w:rsidR="00F321EA">
        <w:rPr>
          <w:rFonts w:ascii="Arial" w:hAnsi="Arial" w:cs="Arial"/>
        </w:rPr>
        <w:t xml:space="preserve"> and sustainability. As mentioned in Chapter </w:t>
      </w:r>
      <w:r w:rsidR="00194D4A">
        <w:rPr>
          <w:rFonts w:ascii="Arial" w:hAnsi="Arial" w:cs="Arial"/>
        </w:rPr>
        <w:t>2.3,</w:t>
      </w:r>
      <w:r w:rsidR="00F321EA">
        <w:rPr>
          <w:rFonts w:ascii="Arial" w:hAnsi="Arial" w:cs="Arial"/>
        </w:rPr>
        <w:t xml:space="preserve"> </w:t>
      </w:r>
      <w:r w:rsidR="00422617">
        <w:rPr>
          <w:rFonts w:ascii="Arial" w:hAnsi="Arial" w:cs="Arial"/>
        </w:rPr>
        <w:t>reference to g</w:t>
      </w:r>
      <w:r w:rsidR="00194D4A">
        <w:rPr>
          <w:rFonts w:ascii="Arial" w:hAnsi="Arial" w:cs="Arial"/>
        </w:rPr>
        <w:t>raph</w:t>
      </w:r>
      <w:r w:rsidR="00F321EA">
        <w:rPr>
          <w:rFonts w:ascii="Arial" w:hAnsi="Arial" w:cs="Arial"/>
        </w:rPr>
        <w:t xml:space="preserve"> </w:t>
      </w:r>
      <w:r w:rsidR="00194D4A" w:rsidRPr="00194D4A">
        <w:rPr>
          <w:rFonts w:ascii="Arial" w:hAnsi="Arial" w:cs="Arial"/>
        </w:rPr>
        <w:t>from Ambiental, accessed 20/01/2021.</w:t>
      </w:r>
      <w:r w:rsidR="00194D4A">
        <w:rPr>
          <w:rFonts w:ascii="Arial" w:hAnsi="Arial" w:cs="Arial"/>
        </w:rPr>
        <w:t xml:space="preserve"> </w:t>
      </w:r>
      <w:r w:rsidR="00F321EA">
        <w:rPr>
          <w:rFonts w:ascii="Arial" w:hAnsi="Arial" w:cs="Arial"/>
        </w:rPr>
        <w:t xml:space="preserve">Living roofs are the most sustainable methods of Sustainable Drainage Systems, they </w:t>
      </w:r>
      <w:proofErr w:type="gramStart"/>
      <w:r w:rsidR="00F321EA">
        <w:rPr>
          <w:rFonts w:ascii="Arial" w:hAnsi="Arial" w:cs="Arial"/>
        </w:rPr>
        <w:t>are able to</w:t>
      </w:r>
      <w:proofErr w:type="gramEnd"/>
      <w:r w:rsidR="00F321EA">
        <w:rPr>
          <w:rFonts w:ascii="Arial" w:hAnsi="Arial" w:cs="Arial"/>
        </w:rPr>
        <w:t xml:space="preserve"> reduce the chance of flood</w:t>
      </w:r>
      <w:r w:rsidR="00194D4A">
        <w:rPr>
          <w:rFonts w:ascii="Arial" w:hAnsi="Arial" w:cs="Arial"/>
        </w:rPr>
        <w:t xml:space="preserve"> and pollution and provide Landscape/Wildlife benefits while remaining highly effective. </w:t>
      </w:r>
    </w:p>
    <w:p w14:paraId="3DB86BD7" w14:textId="77777777" w:rsidR="00226EE5" w:rsidRDefault="00226EE5" w:rsidP="00226EE5">
      <w:pPr>
        <w:spacing w:line="360" w:lineRule="auto"/>
        <w:rPr>
          <w:rFonts w:ascii="Arial" w:hAnsi="Arial" w:cs="Arial"/>
        </w:rPr>
      </w:pPr>
    </w:p>
    <w:p w14:paraId="3B854426" w14:textId="1619CEFD" w:rsidR="006C75A9" w:rsidRPr="00226EE5" w:rsidRDefault="006C75A9" w:rsidP="00226EE5">
      <w:pPr>
        <w:spacing w:line="360" w:lineRule="auto"/>
        <w:rPr>
          <w:rFonts w:ascii="Arial" w:hAnsi="Arial" w:cs="Arial"/>
          <w:b/>
          <w:bCs/>
        </w:rPr>
      </w:pPr>
      <w:r w:rsidRPr="00226EE5">
        <w:rPr>
          <w:rFonts w:ascii="Arial" w:hAnsi="Arial" w:cs="Arial"/>
          <w:b/>
          <w:bCs/>
        </w:rPr>
        <w:t xml:space="preserve">Findings from </w:t>
      </w:r>
      <w:r w:rsidR="00940468" w:rsidRPr="00226EE5">
        <w:rPr>
          <w:rFonts w:ascii="Arial" w:hAnsi="Arial" w:cs="Arial"/>
          <w:b/>
          <w:bCs/>
        </w:rPr>
        <w:t>questionnaire responses</w:t>
      </w:r>
      <w:r w:rsidRPr="00226EE5">
        <w:rPr>
          <w:rFonts w:ascii="Arial" w:hAnsi="Arial" w:cs="Arial"/>
          <w:b/>
          <w:bCs/>
        </w:rPr>
        <w:t xml:space="preserve"> </w:t>
      </w:r>
    </w:p>
    <w:p w14:paraId="2D4F5277" w14:textId="232B9583" w:rsidR="00FF5C70" w:rsidRDefault="00000943" w:rsidP="001842A1">
      <w:pPr>
        <w:spacing w:line="360" w:lineRule="auto"/>
        <w:rPr>
          <w:rFonts w:ascii="Arial" w:hAnsi="Arial" w:cs="Arial"/>
        </w:rPr>
      </w:pPr>
      <w:r>
        <w:rPr>
          <w:rFonts w:ascii="Arial" w:hAnsi="Arial" w:cs="Arial"/>
        </w:rPr>
        <w:t>The questionnaires</w:t>
      </w:r>
      <w:r w:rsidR="00CA373E">
        <w:rPr>
          <w:rFonts w:ascii="Arial" w:hAnsi="Arial" w:cs="Arial"/>
        </w:rPr>
        <w:t xml:space="preserve"> were</w:t>
      </w:r>
      <w:r w:rsidR="001D20FD">
        <w:rPr>
          <w:rFonts w:ascii="Arial" w:hAnsi="Arial" w:cs="Arial"/>
        </w:rPr>
        <w:t xml:space="preserve"> </w:t>
      </w:r>
      <w:r w:rsidR="00050986">
        <w:rPr>
          <w:rFonts w:ascii="Arial" w:hAnsi="Arial" w:cs="Arial"/>
        </w:rPr>
        <w:t xml:space="preserve">that were completed </w:t>
      </w:r>
      <w:r w:rsidR="008E38BE">
        <w:rPr>
          <w:rFonts w:ascii="Arial" w:hAnsi="Arial" w:cs="Arial"/>
        </w:rPr>
        <w:t>and returned to the author</w:t>
      </w:r>
      <w:r w:rsidR="0085717E">
        <w:rPr>
          <w:rFonts w:ascii="Arial" w:hAnsi="Arial" w:cs="Arial"/>
        </w:rPr>
        <w:t xml:space="preserve"> provided </w:t>
      </w:r>
      <w:r w:rsidR="00B9479C">
        <w:rPr>
          <w:rFonts w:ascii="Arial" w:hAnsi="Arial" w:cs="Arial"/>
        </w:rPr>
        <w:t>a</w:t>
      </w:r>
      <w:r w:rsidR="0085717E">
        <w:rPr>
          <w:rFonts w:ascii="Arial" w:hAnsi="Arial" w:cs="Arial"/>
        </w:rPr>
        <w:t xml:space="preserve"> </w:t>
      </w:r>
      <w:r w:rsidR="00F23C8D">
        <w:rPr>
          <w:rFonts w:ascii="Arial" w:hAnsi="Arial" w:cs="Arial"/>
        </w:rPr>
        <w:t xml:space="preserve">good </w:t>
      </w:r>
      <w:r w:rsidR="0085717E">
        <w:rPr>
          <w:rFonts w:ascii="Arial" w:hAnsi="Arial" w:cs="Arial"/>
        </w:rPr>
        <w:t xml:space="preserve">insight </w:t>
      </w:r>
      <w:r w:rsidR="00F23C8D">
        <w:rPr>
          <w:rFonts w:ascii="Arial" w:hAnsi="Arial" w:cs="Arial"/>
        </w:rPr>
        <w:t xml:space="preserve">to the background of people within the roofing industry and whether they felt that sustainable drainage is effectively achieved within roofing. </w:t>
      </w:r>
      <w:r w:rsidR="00B9479C">
        <w:rPr>
          <w:rFonts w:ascii="Arial" w:hAnsi="Arial" w:cs="Arial"/>
        </w:rPr>
        <w:t xml:space="preserve">The questionnaire also highlighted the relevant experience </w:t>
      </w:r>
      <w:proofErr w:type="gramStart"/>
      <w:r w:rsidR="00B9479C">
        <w:rPr>
          <w:rFonts w:ascii="Arial" w:hAnsi="Arial" w:cs="Arial"/>
        </w:rPr>
        <w:t>each individual</w:t>
      </w:r>
      <w:proofErr w:type="gramEnd"/>
      <w:r w:rsidR="00B9479C">
        <w:rPr>
          <w:rFonts w:ascii="Arial" w:hAnsi="Arial" w:cs="Arial"/>
        </w:rPr>
        <w:t xml:space="preserve"> held within the </w:t>
      </w:r>
      <w:r w:rsidR="00B9479C">
        <w:rPr>
          <w:rFonts w:ascii="Arial" w:hAnsi="Arial" w:cs="Arial"/>
        </w:rPr>
        <w:lastRenderedPageBreak/>
        <w:t>industry along with their occupation</w:t>
      </w:r>
      <w:r w:rsidR="00322617">
        <w:rPr>
          <w:rFonts w:ascii="Arial" w:hAnsi="Arial" w:cs="Arial"/>
        </w:rPr>
        <w:t xml:space="preserve">. All things considered, most of the respondents believed that rooftop </w:t>
      </w:r>
      <w:proofErr w:type="spellStart"/>
      <w:r w:rsidR="00322617">
        <w:rPr>
          <w:rFonts w:ascii="Arial" w:hAnsi="Arial" w:cs="Arial"/>
        </w:rPr>
        <w:t>SuDS</w:t>
      </w:r>
      <w:proofErr w:type="spellEnd"/>
      <w:r w:rsidR="00322617">
        <w:rPr>
          <w:rFonts w:ascii="Arial" w:hAnsi="Arial" w:cs="Arial"/>
        </w:rPr>
        <w:t xml:space="preserve"> were effective and not require change.  </w:t>
      </w:r>
    </w:p>
    <w:p w14:paraId="7B884C30" w14:textId="77777777" w:rsidR="006B4229" w:rsidRDefault="006B4229" w:rsidP="001E48FE">
      <w:pPr>
        <w:spacing w:line="360" w:lineRule="auto"/>
        <w:rPr>
          <w:rFonts w:ascii="Arial" w:hAnsi="Arial" w:cs="Arial"/>
        </w:rPr>
      </w:pPr>
    </w:p>
    <w:p w14:paraId="53999311" w14:textId="437CFF2E" w:rsidR="00150D03" w:rsidRPr="00574BB0" w:rsidRDefault="00322617" w:rsidP="00942FAB">
      <w:pPr>
        <w:pStyle w:val="Heading1"/>
        <w:numPr>
          <w:ilvl w:val="0"/>
          <w:numId w:val="26"/>
        </w:numPr>
        <w:spacing w:line="360" w:lineRule="auto"/>
        <w:rPr>
          <w:rFonts w:ascii="Arial" w:hAnsi="Arial" w:cs="Arial"/>
        </w:rPr>
      </w:pPr>
      <w:bookmarkStart w:id="34" w:name="_Toc102501304"/>
      <w:r>
        <w:rPr>
          <w:rFonts w:ascii="Arial" w:hAnsi="Arial" w:cs="Arial"/>
        </w:rPr>
        <w:t>References</w:t>
      </w:r>
      <w:bookmarkEnd w:id="34"/>
      <w:r>
        <w:rPr>
          <w:rFonts w:ascii="Arial" w:hAnsi="Arial" w:cs="Arial"/>
        </w:rPr>
        <w:t xml:space="preserve"> </w:t>
      </w:r>
    </w:p>
    <w:p w14:paraId="08003627" w14:textId="77777777" w:rsidR="004C48D8" w:rsidRPr="00574BB0" w:rsidRDefault="004C48D8" w:rsidP="001E48FE">
      <w:pPr>
        <w:spacing w:line="360" w:lineRule="auto"/>
        <w:rPr>
          <w:rFonts w:ascii="Arial" w:hAnsi="Arial" w:cs="Arial"/>
        </w:rPr>
      </w:pPr>
    </w:p>
    <w:p w14:paraId="649E420A" w14:textId="5F3A5EB6" w:rsidR="009C4275" w:rsidRDefault="00E2524A" w:rsidP="001E48FE">
      <w:pPr>
        <w:spacing w:line="360" w:lineRule="auto"/>
        <w:rPr>
          <w:rFonts w:ascii="Arial" w:hAnsi="Arial" w:cs="Arial"/>
        </w:rPr>
      </w:pPr>
      <w:r w:rsidRPr="00574BB0">
        <w:rPr>
          <w:rFonts w:ascii="Arial" w:hAnsi="Arial" w:cs="Arial"/>
        </w:rPr>
        <w:t>Welsh Government – 2019 Sustainable Drainage (SuDS) Statutory Guidance</w:t>
      </w:r>
      <w:r w:rsidR="001B63F6" w:rsidRPr="00574BB0">
        <w:rPr>
          <w:rFonts w:ascii="Arial" w:hAnsi="Arial" w:cs="Arial"/>
        </w:rPr>
        <w:t xml:space="preserve">, accessed 06/12/21. </w:t>
      </w:r>
      <w:r w:rsidR="004C48D8" w:rsidRPr="00574BB0">
        <w:rPr>
          <w:rFonts w:ascii="Arial" w:hAnsi="Arial" w:cs="Arial"/>
        </w:rPr>
        <w:t>https://gov.wales/sites/default/files/publications/2019-06/statutory-guidance.pd</w:t>
      </w:r>
      <w:r w:rsidR="00647673">
        <w:rPr>
          <w:rFonts w:ascii="Arial" w:hAnsi="Arial" w:cs="Arial"/>
        </w:rPr>
        <w:t>f</w:t>
      </w:r>
    </w:p>
    <w:p w14:paraId="5D5062E1" w14:textId="77777777" w:rsidR="00647673" w:rsidRDefault="00647673" w:rsidP="001E48FE">
      <w:pPr>
        <w:spacing w:line="360" w:lineRule="auto"/>
        <w:rPr>
          <w:rFonts w:ascii="Arial" w:hAnsi="Arial" w:cs="Arial"/>
        </w:rPr>
      </w:pPr>
    </w:p>
    <w:p w14:paraId="10368ED3" w14:textId="5C36F5C0" w:rsidR="003F3663" w:rsidRDefault="00EB06CE" w:rsidP="001E48FE">
      <w:pPr>
        <w:spacing w:line="360" w:lineRule="auto"/>
        <w:rPr>
          <w:rFonts w:ascii="Arial" w:hAnsi="Arial" w:cs="Arial"/>
        </w:rPr>
      </w:pPr>
      <w:proofErr w:type="spellStart"/>
      <w:r w:rsidRPr="00574BB0">
        <w:rPr>
          <w:rFonts w:ascii="Arial" w:hAnsi="Arial" w:cs="Arial"/>
        </w:rPr>
        <w:t>Bauder</w:t>
      </w:r>
      <w:proofErr w:type="spellEnd"/>
      <w:r w:rsidRPr="00574BB0">
        <w:rPr>
          <w:rFonts w:ascii="Arial" w:hAnsi="Arial" w:cs="Arial"/>
        </w:rPr>
        <w:t xml:space="preserve"> - </w:t>
      </w:r>
      <w:r w:rsidR="0038013E" w:rsidRPr="0038013E">
        <w:rPr>
          <w:rFonts w:ascii="Arial" w:hAnsi="Arial" w:cs="Arial"/>
        </w:rPr>
        <w:t>Planning for the future: rooftop SuDS</w:t>
      </w:r>
      <w:r w:rsidR="00BF0A8C">
        <w:rPr>
          <w:rFonts w:ascii="Arial" w:hAnsi="Arial" w:cs="Arial"/>
        </w:rPr>
        <w:t xml:space="preserve">, accessed 28/01/21 </w:t>
      </w:r>
      <w:r w:rsidRPr="00574BB0">
        <w:rPr>
          <w:rFonts w:ascii="Arial" w:hAnsi="Arial" w:cs="Arial"/>
        </w:rPr>
        <w:t>https://www.bauder.co.uk/technical-centre/standards-and-knowledge/planning-for-the-future-rooftop-suds</w:t>
      </w:r>
    </w:p>
    <w:p w14:paraId="1222EA8C" w14:textId="77777777" w:rsidR="00BD0589" w:rsidRPr="00574BB0" w:rsidRDefault="00BD0589" w:rsidP="001E48FE">
      <w:pPr>
        <w:spacing w:line="360" w:lineRule="auto"/>
        <w:rPr>
          <w:rFonts w:ascii="Arial" w:hAnsi="Arial" w:cs="Arial"/>
        </w:rPr>
      </w:pPr>
    </w:p>
    <w:p w14:paraId="7E0AAF82" w14:textId="62BBC54E" w:rsidR="007A673D" w:rsidRDefault="00574BB0" w:rsidP="00A33D51">
      <w:pPr>
        <w:spacing w:line="360" w:lineRule="auto"/>
        <w:rPr>
          <w:rFonts w:ascii="Arial" w:hAnsi="Arial" w:cs="Arial"/>
        </w:rPr>
      </w:pPr>
      <w:r>
        <w:rPr>
          <w:rFonts w:ascii="Arial" w:hAnsi="Arial" w:cs="Arial"/>
        </w:rPr>
        <w:t xml:space="preserve">RCI Mag – </w:t>
      </w:r>
      <w:r w:rsidRPr="00574BB0">
        <w:rPr>
          <w:rFonts w:ascii="Arial" w:hAnsi="Arial" w:cs="Arial"/>
        </w:rPr>
        <w:t>Specification considerations for blue roof SuDS attenuation systems</w:t>
      </w:r>
      <w:r>
        <w:rPr>
          <w:rFonts w:ascii="Arial" w:hAnsi="Arial" w:cs="Arial"/>
        </w:rPr>
        <w:t>. published 12/03/2021, accessed 05/12/2</w:t>
      </w:r>
      <w:r w:rsidR="00B07E48">
        <w:rPr>
          <w:rFonts w:ascii="Arial" w:hAnsi="Arial" w:cs="Arial"/>
        </w:rPr>
        <w:t>02</w:t>
      </w:r>
      <w:r>
        <w:rPr>
          <w:rFonts w:ascii="Arial" w:hAnsi="Arial" w:cs="Arial"/>
        </w:rPr>
        <w:t xml:space="preserve">1. </w:t>
      </w:r>
      <w:r w:rsidRPr="00574BB0">
        <w:rPr>
          <w:rFonts w:ascii="Arial" w:hAnsi="Arial" w:cs="Arial"/>
        </w:rPr>
        <w:t>https://rcimag.co.uk/green-roofs/specification-considerations-for-blue-roof-suds-attenuation-systems</w:t>
      </w:r>
      <w:r w:rsidR="005F7D16">
        <w:rPr>
          <w:rFonts w:ascii="Arial" w:hAnsi="Arial" w:cs="Arial"/>
        </w:rPr>
        <w:t xml:space="preserve"> </w:t>
      </w:r>
    </w:p>
    <w:p w14:paraId="730D8956" w14:textId="77777777" w:rsidR="00A33D51" w:rsidRDefault="00A33D51" w:rsidP="00A33D51">
      <w:pPr>
        <w:spacing w:line="360" w:lineRule="auto"/>
        <w:rPr>
          <w:rFonts w:ascii="Arial" w:hAnsi="Arial" w:cs="Arial"/>
        </w:rPr>
      </w:pPr>
    </w:p>
    <w:p w14:paraId="41B4B06B" w14:textId="76E24D48" w:rsidR="00191513" w:rsidRDefault="007A673D" w:rsidP="009C4275">
      <w:pPr>
        <w:tabs>
          <w:tab w:val="left" w:pos="6768"/>
        </w:tabs>
        <w:spacing w:line="360" w:lineRule="auto"/>
        <w:rPr>
          <w:rFonts w:ascii="Arial" w:hAnsi="Arial" w:cs="Arial"/>
        </w:rPr>
      </w:pPr>
      <w:r>
        <w:rPr>
          <w:rFonts w:ascii="Arial" w:hAnsi="Arial" w:cs="Arial"/>
        </w:rPr>
        <w:t>Ambiental</w:t>
      </w:r>
      <w:r>
        <w:t xml:space="preserve"> – </w:t>
      </w:r>
      <w:r w:rsidRPr="007A673D">
        <w:rPr>
          <w:rFonts w:ascii="Arial" w:hAnsi="Arial" w:cs="Arial"/>
        </w:rPr>
        <w:t>What are SuDS? Sustainable Drainage Systems Guide</w:t>
      </w:r>
      <w:r>
        <w:rPr>
          <w:rFonts w:ascii="Arial" w:hAnsi="Arial" w:cs="Arial"/>
        </w:rPr>
        <w:t xml:space="preserve">, accessed 20/01/2021. </w:t>
      </w:r>
      <w:r w:rsidRPr="007A673D">
        <w:rPr>
          <w:rFonts w:ascii="Arial" w:hAnsi="Arial" w:cs="Arial"/>
        </w:rPr>
        <w:t>https://www.ambiental.co.uk/what-are-suds-sustainable-drainage-systems-guide/</w:t>
      </w:r>
      <w:r w:rsidR="005F7D16">
        <w:rPr>
          <w:rFonts w:ascii="Arial" w:hAnsi="Arial" w:cs="Arial"/>
        </w:rPr>
        <w:t xml:space="preserve"> </w:t>
      </w:r>
    </w:p>
    <w:p w14:paraId="495CD911" w14:textId="0A002D28" w:rsidR="00B07E48" w:rsidRDefault="00B07E48" w:rsidP="009C4275">
      <w:pPr>
        <w:tabs>
          <w:tab w:val="left" w:pos="6768"/>
        </w:tabs>
        <w:spacing w:line="360" w:lineRule="auto"/>
        <w:rPr>
          <w:rFonts w:ascii="Arial" w:hAnsi="Arial" w:cs="Arial"/>
        </w:rPr>
      </w:pPr>
    </w:p>
    <w:p w14:paraId="43D1120D" w14:textId="588D2ECE" w:rsidR="00B07E48" w:rsidRDefault="00B07E48" w:rsidP="009C4275">
      <w:pPr>
        <w:tabs>
          <w:tab w:val="left" w:pos="6768"/>
        </w:tabs>
        <w:spacing w:line="360" w:lineRule="auto"/>
        <w:rPr>
          <w:rFonts w:ascii="Arial" w:hAnsi="Arial" w:cs="Arial"/>
        </w:rPr>
      </w:pPr>
      <w:r>
        <w:rPr>
          <w:rFonts w:ascii="Arial" w:hAnsi="Arial" w:cs="Arial"/>
        </w:rPr>
        <w:t xml:space="preserve">Gov.uk - </w:t>
      </w:r>
      <w:r w:rsidRPr="00B07E48">
        <w:rPr>
          <w:rFonts w:ascii="Arial" w:hAnsi="Arial" w:cs="Arial"/>
        </w:rPr>
        <w:t>Largest overhaul of sewer system to tackle storm sewage discharges</w:t>
      </w:r>
      <w:r>
        <w:rPr>
          <w:rFonts w:ascii="Arial" w:hAnsi="Arial" w:cs="Arial"/>
        </w:rPr>
        <w:t xml:space="preserve">, published 31/03/2022, accessed 14/04/2022. </w:t>
      </w:r>
      <w:r w:rsidRPr="00B07E48">
        <w:rPr>
          <w:rFonts w:ascii="Arial" w:hAnsi="Arial" w:cs="Arial"/>
        </w:rPr>
        <w:t>https://www.gov.uk/government/news/largest-overhaul-of-sewer-system-to-tackle-storm-sewage-discharges</w:t>
      </w:r>
      <w:r w:rsidR="005F7D16">
        <w:rPr>
          <w:rFonts w:ascii="Arial" w:hAnsi="Arial" w:cs="Arial"/>
        </w:rPr>
        <w:t xml:space="preserve"> </w:t>
      </w:r>
    </w:p>
    <w:p w14:paraId="1294D6D9" w14:textId="7302FD46" w:rsidR="00BD0589" w:rsidRDefault="00BD0589" w:rsidP="00BD0589"/>
    <w:p w14:paraId="54BB5A58" w14:textId="77777777" w:rsidR="00BD0589" w:rsidRPr="00BD0589" w:rsidRDefault="00BD0589" w:rsidP="00BD0589"/>
    <w:sectPr w:rsidR="00BD0589" w:rsidRPr="00BD0589" w:rsidSect="00A8091C">
      <w:pgSz w:w="11900" w:h="16840"/>
      <w:pgMar w:top="1440" w:right="1440" w:bottom="1440" w:left="1440" w:header="737"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5D7A2" w14:textId="77777777" w:rsidR="00E374D2" w:rsidRDefault="00E374D2" w:rsidP="00A8091C">
      <w:r>
        <w:separator/>
      </w:r>
    </w:p>
  </w:endnote>
  <w:endnote w:type="continuationSeparator" w:id="0">
    <w:p w14:paraId="2257F99D" w14:textId="77777777" w:rsidR="00E374D2" w:rsidRDefault="00E374D2" w:rsidP="00A80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3843139"/>
      <w:docPartObj>
        <w:docPartGallery w:val="Page Numbers (Bottom of Page)"/>
        <w:docPartUnique/>
      </w:docPartObj>
    </w:sdtPr>
    <w:sdtEndPr>
      <w:rPr>
        <w:rStyle w:val="PageNumber"/>
      </w:rPr>
    </w:sdtEndPr>
    <w:sdtContent>
      <w:p w14:paraId="53A5934D" w14:textId="2A8BF05D" w:rsidR="00BC5A86" w:rsidRDefault="00BC5A86" w:rsidP="00BC5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8545E9" w14:textId="77777777" w:rsidR="00BC5A86" w:rsidRDefault="00BC5A86" w:rsidP="00A809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9430788"/>
      <w:docPartObj>
        <w:docPartGallery w:val="Page Numbers (Bottom of Page)"/>
        <w:docPartUnique/>
      </w:docPartObj>
    </w:sdtPr>
    <w:sdtEndPr>
      <w:rPr>
        <w:rStyle w:val="PageNumber"/>
      </w:rPr>
    </w:sdtEndPr>
    <w:sdtContent>
      <w:p w14:paraId="669A6A80" w14:textId="667E41EC" w:rsidR="00BC5A86" w:rsidRDefault="00BC5A86" w:rsidP="00BC5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99F31E" w14:textId="77777777" w:rsidR="00BC5A86" w:rsidRDefault="00BC5A86" w:rsidP="00A809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BF2D1" w14:textId="77777777" w:rsidR="00E374D2" w:rsidRDefault="00E374D2" w:rsidP="00A8091C">
      <w:r>
        <w:separator/>
      </w:r>
    </w:p>
  </w:footnote>
  <w:footnote w:type="continuationSeparator" w:id="0">
    <w:p w14:paraId="4483BA27" w14:textId="77777777" w:rsidR="00E374D2" w:rsidRDefault="00E374D2" w:rsidP="00A80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88AE5" w14:textId="01B1F99C" w:rsidR="00BC5A86" w:rsidRDefault="00BC5A86">
    <w:pPr>
      <w:pStyle w:val="Header"/>
    </w:pPr>
    <w:r>
      <w:t xml:space="preserve">Steffan Dancey 2014079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3C8F"/>
    <w:multiLevelType w:val="multilevel"/>
    <w:tmpl w:val="88047DF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DA5FE0"/>
    <w:multiLevelType w:val="hybridMultilevel"/>
    <w:tmpl w:val="D2DE30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5525C6"/>
    <w:multiLevelType w:val="multilevel"/>
    <w:tmpl w:val="C1FA397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F518E1"/>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AF297E"/>
    <w:multiLevelType w:val="multilevel"/>
    <w:tmpl w:val="88047DF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1231B1"/>
    <w:multiLevelType w:val="hybridMultilevel"/>
    <w:tmpl w:val="9C98DD1A"/>
    <w:lvl w:ilvl="0" w:tplc="55A29690">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00A3F"/>
    <w:multiLevelType w:val="hybridMultilevel"/>
    <w:tmpl w:val="E7F2C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259ED"/>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33F507F"/>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8C5257"/>
    <w:multiLevelType w:val="multilevel"/>
    <w:tmpl w:val="19C4C35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D273588"/>
    <w:multiLevelType w:val="hybridMultilevel"/>
    <w:tmpl w:val="DF904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980AD4"/>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27A14CD"/>
    <w:multiLevelType w:val="hybridMultilevel"/>
    <w:tmpl w:val="435C8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81308"/>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9103F84"/>
    <w:multiLevelType w:val="hybridMultilevel"/>
    <w:tmpl w:val="505AF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AB7C20"/>
    <w:multiLevelType w:val="hybridMultilevel"/>
    <w:tmpl w:val="473C2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987FEC"/>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ABE15EB"/>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B4E27C2"/>
    <w:multiLevelType w:val="hybridMultilevel"/>
    <w:tmpl w:val="E8EA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B0213A"/>
    <w:multiLevelType w:val="multilevel"/>
    <w:tmpl w:val="F77253C6"/>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157632"/>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8A01A79"/>
    <w:multiLevelType w:val="multilevel"/>
    <w:tmpl w:val="934681C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690F415B"/>
    <w:multiLevelType w:val="hybridMultilevel"/>
    <w:tmpl w:val="90DEFE36"/>
    <w:lvl w:ilvl="0" w:tplc="55A29690">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2B0B8C"/>
    <w:multiLevelType w:val="multilevel"/>
    <w:tmpl w:val="4DD43848"/>
    <w:lvl w:ilvl="0">
      <w:start w:val="1"/>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6CC46C1C"/>
    <w:multiLevelType w:val="hybridMultilevel"/>
    <w:tmpl w:val="72C0A14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61AA0"/>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0D30E1D"/>
    <w:multiLevelType w:val="hybridMultilevel"/>
    <w:tmpl w:val="E7E27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54C81"/>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5EC2346"/>
    <w:multiLevelType w:val="hybridMultilevel"/>
    <w:tmpl w:val="C71856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375E18"/>
    <w:multiLevelType w:val="multilevel"/>
    <w:tmpl w:val="F77253C6"/>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6D46554"/>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6F15311"/>
    <w:multiLevelType w:val="hybridMultilevel"/>
    <w:tmpl w:val="81283E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DB6E52"/>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93E1FFD"/>
    <w:multiLevelType w:val="multilevel"/>
    <w:tmpl w:val="CC66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7F5C92"/>
    <w:multiLevelType w:val="hybridMultilevel"/>
    <w:tmpl w:val="B2144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C65615"/>
    <w:multiLevelType w:val="multilevel"/>
    <w:tmpl w:val="4DD43848"/>
    <w:lvl w:ilvl="0">
      <w:start w:val="1"/>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ECD57F6"/>
    <w:multiLevelType w:val="hybridMultilevel"/>
    <w:tmpl w:val="67800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2900446">
    <w:abstractNumId w:val="13"/>
  </w:num>
  <w:num w:numId="2" w16cid:durableId="912203074">
    <w:abstractNumId w:val="31"/>
  </w:num>
  <w:num w:numId="3" w16cid:durableId="804659726">
    <w:abstractNumId w:val="22"/>
  </w:num>
  <w:num w:numId="4" w16cid:durableId="1472209031">
    <w:abstractNumId w:val="27"/>
  </w:num>
  <w:num w:numId="5" w16cid:durableId="114104606">
    <w:abstractNumId w:val="5"/>
  </w:num>
  <w:num w:numId="6" w16cid:durableId="1009793811">
    <w:abstractNumId w:val="10"/>
  </w:num>
  <w:num w:numId="7" w16cid:durableId="998079072">
    <w:abstractNumId w:val="30"/>
  </w:num>
  <w:num w:numId="8" w16cid:durableId="1274560820">
    <w:abstractNumId w:val="16"/>
  </w:num>
  <w:num w:numId="9" w16cid:durableId="1316378260">
    <w:abstractNumId w:val="9"/>
  </w:num>
  <w:num w:numId="10" w16cid:durableId="1771780848">
    <w:abstractNumId w:val="33"/>
  </w:num>
  <w:num w:numId="11" w16cid:durableId="2005161113">
    <w:abstractNumId w:val="11"/>
  </w:num>
  <w:num w:numId="12" w16cid:durableId="1684093718">
    <w:abstractNumId w:val="23"/>
  </w:num>
  <w:num w:numId="13" w16cid:durableId="548566219">
    <w:abstractNumId w:val="35"/>
  </w:num>
  <w:num w:numId="14" w16cid:durableId="81755465">
    <w:abstractNumId w:val="21"/>
  </w:num>
  <w:num w:numId="15" w16cid:durableId="674384744">
    <w:abstractNumId w:val="26"/>
  </w:num>
  <w:num w:numId="16" w16cid:durableId="1153452024">
    <w:abstractNumId w:val="15"/>
  </w:num>
  <w:num w:numId="17" w16cid:durableId="865631299">
    <w:abstractNumId w:val="34"/>
  </w:num>
  <w:num w:numId="18" w16cid:durableId="2074346565">
    <w:abstractNumId w:val="1"/>
  </w:num>
  <w:num w:numId="19" w16cid:durableId="535236142">
    <w:abstractNumId w:val="6"/>
  </w:num>
  <w:num w:numId="20" w16cid:durableId="2086023955">
    <w:abstractNumId w:val="0"/>
  </w:num>
  <w:num w:numId="21" w16cid:durableId="1057046096">
    <w:abstractNumId w:val="4"/>
  </w:num>
  <w:num w:numId="22" w16cid:durableId="644555007">
    <w:abstractNumId w:val="8"/>
  </w:num>
  <w:num w:numId="23" w16cid:durableId="32117962">
    <w:abstractNumId w:val="25"/>
  </w:num>
  <w:num w:numId="24" w16cid:durableId="1939212794">
    <w:abstractNumId w:val="29"/>
  </w:num>
  <w:num w:numId="25" w16cid:durableId="305621317">
    <w:abstractNumId w:val="19"/>
  </w:num>
  <w:num w:numId="26" w16cid:durableId="1056047176">
    <w:abstractNumId w:val="2"/>
  </w:num>
  <w:num w:numId="27" w16cid:durableId="455299605">
    <w:abstractNumId w:val="17"/>
  </w:num>
  <w:num w:numId="28" w16cid:durableId="73361658">
    <w:abstractNumId w:val="12"/>
  </w:num>
  <w:num w:numId="29" w16cid:durableId="250283579">
    <w:abstractNumId w:val="36"/>
  </w:num>
  <w:num w:numId="30" w16cid:durableId="1510951745">
    <w:abstractNumId w:val="18"/>
  </w:num>
  <w:num w:numId="31" w16cid:durableId="1129788237">
    <w:abstractNumId w:val="14"/>
  </w:num>
  <w:num w:numId="32" w16cid:durableId="1806970895">
    <w:abstractNumId w:val="20"/>
  </w:num>
  <w:num w:numId="33" w16cid:durableId="1264266125">
    <w:abstractNumId w:val="32"/>
  </w:num>
  <w:num w:numId="34" w16cid:durableId="1017855764">
    <w:abstractNumId w:val="7"/>
  </w:num>
  <w:num w:numId="35" w16cid:durableId="1677806136">
    <w:abstractNumId w:val="3"/>
  </w:num>
  <w:num w:numId="36" w16cid:durableId="1593320206">
    <w:abstractNumId w:val="28"/>
  </w:num>
  <w:num w:numId="37" w16cid:durableId="74719276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392"/>
    <w:rsid w:val="00000943"/>
    <w:rsid w:val="0000299F"/>
    <w:rsid w:val="00007F66"/>
    <w:rsid w:val="00043B39"/>
    <w:rsid w:val="00050986"/>
    <w:rsid w:val="000956BD"/>
    <w:rsid w:val="000A055C"/>
    <w:rsid w:val="000C4ED7"/>
    <w:rsid w:val="000D63D3"/>
    <w:rsid w:val="000D6D67"/>
    <w:rsid w:val="000E3DEB"/>
    <w:rsid w:val="00111308"/>
    <w:rsid w:val="00150D03"/>
    <w:rsid w:val="001842A1"/>
    <w:rsid w:val="00184D23"/>
    <w:rsid w:val="00185AD4"/>
    <w:rsid w:val="00191513"/>
    <w:rsid w:val="0019154F"/>
    <w:rsid w:val="00194D4A"/>
    <w:rsid w:val="001A7298"/>
    <w:rsid w:val="001B1CA1"/>
    <w:rsid w:val="001B63F6"/>
    <w:rsid w:val="001C7B7A"/>
    <w:rsid w:val="001D20FD"/>
    <w:rsid w:val="001D6327"/>
    <w:rsid w:val="001E48FE"/>
    <w:rsid w:val="00200F99"/>
    <w:rsid w:val="00206C65"/>
    <w:rsid w:val="00226EE5"/>
    <w:rsid w:val="0023027E"/>
    <w:rsid w:val="002663DC"/>
    <w:rsid w:val="002912B0"/>
    <w:rsid w:val="002A2B7C"/>
    <w:rsid w:val="002E109E"/>
    <w:rsid w:val="002F0BEE"/>
    <w:rsid w:val="002F18B0"/>
    <w:rsid w:val="00305FE7"/>
    <w:rsid w:val="00322617"/>
    <w:rsid w:val="003256B6"/>
    <w:rsid w:val="00336D19"/>
    <w:rsid w:val="0038013E"/>
    <w:rsid w:val="00397184"/>
    <w:rsid w:val="003F3663"/>
    <w:rsid w:val="003F3961"/>
    <w:rsid w:val="004060D0"/>
    <w:rsid w:val="00422617"/>
    <w:rsid w:val="00447861"/>
    <w:rsid w:val="00466392"/>
    <w:rsid w:val="004C48D8"/>
    <w:rsid w:val="004F4588"/>
    <w:rsid w:val="004F6BC9"/>
    <w:rsid w:val="00520BF7"/>
    <w:rsid w:val="0054382A"/>
    <w:rsid w:val="00574BB0"/>
    <w:rsid w:val="0059280F"/>
    <w:rsid w:val="005E3E5D"/>
    <w:rsid w:val="005F7D16"/>
    <w:rsid w:val="00647673"/>
    <w:rsid w:val="006B4229"/>
    <w:rsid w:val="006C75A9"/>
    <w:rsid w:val="006E0082"/>
    <w:rsid w:val="006F02B4"/>
    <w:rsid w:val="006F43B4"/>
    <w:rsid w:val="00707D14"/>
    <w:rsid w:val="0071268C"/>
    <w:rsid w:val="00776EBA"/>
    <w:rsid w:val="0078521C"/>
    <w:rsid w:val="0078603A"/>
    <w:rsid w:val="007953F7"/>
    <w:rsid w:val="007A673D"/>
    <w:rsid w:val="007C721B"/>
    <w:rsid w:val="007C7E04"/>
    <w:rsid w:val="007E5219"/>
    <w:rsid w:val="00850475"/>
    <w:rsid w:val="00856CC2"/>
    <w:rsid w:val="0085717E"/>
    <w:rsid w:val="00863A45"/>
    <w:rsid w:val="00866702"/>
    <w:rsid w:val="00896887"/>
    <w:rsid w:val="008C2643"/>
    <w:rsid w:val="008E38BE"/>
    <w:rsid w:val="008F317F"/>
    <w:rsid w:val="00903CD4"/>
    <w:rsid w:val="009057F1"/>
    <w:rsid w:val="009062FC"/>
    <w:rsid w:val="009142D6"/>
    <w:rsid w:val="00920C52"/>
    <w:rsid w:val="00940468"/>
    <w:rsid w:val="00942FAB"/>
    <w:rsid w:val="009464B3"/>
    <w:rsid w:val="00977913"/>
    <w:rsid w:val="009A10AF"/>
    <w:rsid w:val="009A2076"/>
    <w:rsid w:val="009C0908"/>
    <w:rsid w:val="009C0EC8"/>
    <w:rsid w:val="009C4275"/>
    <w:rsid w:val="009D74EC"/>
    <w:rsid w:val="009F6186"/>
    <w:rsid w:val="00A33D51"/>
    <w:rsid w:val="00A644B0"/>
    <w:rsid w:val="00A64EE4"/>
    <w:rsid w:val="00A71851"/>
    <w:rsid w:val="00A8091C"/>
    <w:rsid w:val="00A9421A"/>
    <w:rsid w:val="00A97837"/>
    <w:rsid w:val="00B07E48"/>
    <w:rsid w:val="00B12601"/>
    <w:rsid w:val="00B1584A"/>
    <w:rsid w:val="00B17A04"/>
    <w:rsid w:val="00B77D9A"/>
    <w:rsid w:val="00B857E8"/>
    <w:rsid w:val="00B9479C"/>
    <w:rsid w:val="00BC5A86"/>
    <w:rsid w:val="00BD0589"/>
    <w:rsid w:val="00BF0A8C"/>
    <w:rsid w:val="00BF3889"/>
    <w:rsid w:val="00C1630E"/>
    <w:rsid w:val="00C22A9F"/>
    <w:rsid w:val="00C30AA9"/>
    <w:rsid w:val="00C34FF5"/>
    <w:rsid w:val="00C81AF2"/>
    <w:rsid w:val="00CA373E"/>
    <w:rsid w:val="00CE1E83"/>
    <w:rsid w:val="00CF7669"/>
    <w:rsid w:val="00D452AB"/>
    <w:rsid w:val="00D477F2"/>
    <w:rsid w:val="00D54772"/>
    <w:rsid w:val="00D57A64"/>
    <w:rsid w:val="00D772A6"/>
    <w:rsid w:val="00D911D0"/>
    <w:rsid w:val="00D934F6"/>
    <w:rsid w:val="00DB0BE3"/>
    <w:rsid w:val="00DC2EB9"/>
    <w:rsid w:val="00DD630C"/>
    <w:rsid w:val="00DF33DD"/>
    <w:rsid w:val="00E2524A"/>
    <w:rsid w:val="00E25C56"/>
    <w:rsid w:val="00E277DE"/>
    <w:rsid w:val="00E36628"/>
    <w:rsid w:val="00E374D2"/>
    <w:rsid w:val="00E82E44"/>
    <w:rsid w:val="00E83A67"/>
    <w:rsid w:val="00E91A89"/>
    <w:rsid w:val="00EB06CE"/>
    <w:rsid w:val="00EB072B"/>
    <w:rsid w:val="00EB0BF4"/>
    <w:rsid w:val="00ED51BB"/>
    <w:rsid w:val="00EE6FD7"/>
    <w:rsid w:val="00F1156F"/>
    <w:rsid w:val="00F23C8D"/>
    <w:rsid w:val="00F24C89"/>
    <w:rsid w:val="00F25A2C"/>
    <w:rsid w:val="00F302E5"/>
    <w:rsid w:val="00F321EA"/>
    <w:rsid w:val="00F44FAF"/>
    <w:rsid w:val="00F5273A"/>
    <w:rsid w:val="00F62DD2"/>
    <w:rsid w:val="00F97B4B"/>
    <w:rsid w:val="00FA3A2F"/>
    <w:rsid w:val="00FB33BC"/>
    <w:rsid w:val="00FD07FE"/>
    <w:rsid w:val="00FD1E30"/>
    <w:rsid w:val="00FD52BB"/>
    <w:rsid w:val="00FF19E1"/>
    <w:rsid w:val="00FF2462"/>
    <w:rsid w:val="00FF5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0764"/>
  <w14:defaultImageDpi w14:val="32767"/>
  <w15:chartTrackingRefBased/>
  <w15:docId w15:val="{BED14627-7697-8D40-BC9B-2671D7437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A673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663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3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639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6639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6639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39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663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63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6639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66392"/>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6639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66392"/>
    <w:pPr>
      <w:spacing w:before="120"/>
    </w:pPr>
    <w:rPr>
      <w:b/>
      <w:bCs/>
      <w:i/>
      <w:iCs/>
    </w:rPr>
  </w:style>
  <w:style w:type="character" w:styleId="Hyperlink">
    <w:name w:val="Hyperlink"/>
    <w:basedOn w:val="DefaultParagraphFont"/>
    <w:uiPriority w:val="99"/>
    <w:unhideWhenUsed/>
    <w:rsid w:val="00466392"/>
    <w:rPr>
      <w:color w:val="0563C1" w:themeColor="hyperlink"/>
      <w:u w:val="single"/>
    </w:rPr>
  </w:style>
  <w:style w:type="paragraph" w:styleId="TOC2">
    <w:name w:val="toc 2"/>
    <w:basedOn w:val="Normal"/>
    <w:next w:val="Normal"/>
    <w:autoRedefine/>
    <w:uiPriority w:val="39"/>
    <w:unhideWhenUsed/>
    <w:rsid w:val="00466392"/>
    <w:pPr>
      <w:spacing w:before="120"/>
      <w:ind w:left="240"/>
    </w:pPr>
    <w:rPr>
      <w:b/>
      <w:bCs/>
      <w:sz w:val="22"/>
      <w:szCs w:val="22"/>
    </w:rPr>
  </w:style>
  <w:style w:type="paragraph" w:styleId="TOC3">
    <w:name w:val="toc 3"/>
    <w:basedOn w:val="Normal"/>
    <w:next w:val="Normal"/>
    <w:autoRedefine/>
    <w:uiPriority w:val="39"/>
    <w:unhideWhenUsed/>
    <w:rsid w:val="00466392"/>
    <w:pPr>
      <w:ind w:left="480"/>
    </w:pPr>
    <w:rPr>
      <w:sz w:val="20"/>
      <w:szCs w:val="20"/>
    </w:rPr>
  </w:style>
  <w:style w:type="paragraph" w:styleId="TOC4">
    <w:name w:val="toc 4"/>
    <w:basedOn w:val="Normal"/>
    <w:next w:val="Normal"/>
    <w:autoRedefine/>
    <w:uiPriority w:val="39"/>
    <w:semiHidden/>
    <w:unhideWhenUsed/>
    <w:rsid w:val="00466392"/>
    <w:pPr>
      <w:ind w:left="720"/>
    </w:pPr>
    <w:rPr>
      <w:sz w:val="20"/>
      <w:szCs w:val="20"/>
    </w:rPr>
  </w:style>
  <w:style w:type="paragraph" w:styleId="TOC5">
    <w:name w:val="toc 5"/>
    <w:basedOn w:val="Normal"/>
    <w:next w:val="Normal"/>
    <w:autoRedefine/>
    <w:uiPriority w:val="39"/>
    <w:semiHidden/>
    <w:unhideWhenUsed/>
    <w:rsid w:val="00466392"/>
    <w:pPr>
      <w:ind w:left="960"/>
    </w:pPr>
    <w:rPr>
      <w:sz w:val="20"/>
      <w:szCs w:val="20"/>
    </w:rPr>
  </w:style>
  <w:style w:type="paragraph" w:styleId="TOC6">
    <w:name w:val="toc 6"/>
    <w:basedOn w:val="Normal"/>
    <w:next w:val="Normal"/>
    <w:autoRedefine/>
    <w:uiPriority w:val="39"/>
    <w:semiHidden/>
    <w:unhideWhenUsed/>
    <w:rsid w:val="00466392"/>
    <w:pPr>
      <w:ind w:left="1200"/>
    </w:pPr>
    <w:rPr>
      <w:sz w:val="20"/>
      <w:szCs w:val="20"/>
    </w:rPr>
  </w:style>
  <w:style w:type="paragraph" w:styleId="TOC7">
    <w:name w:val="toc 7"/>
    <w:basedOn w:val="Normal"/>
    <w:next w:val="Normal"/>
    <w:autoRedefine/>
    <w:uiPriority w:val="39"/>
    <w:semiHidden/>
    <w:unhideWhenUsed/>
    <w:rsid w:val="00466392"/>
    <w:pPr>
      <w:ind w:left="1440"/>
    </w:pPr>
    <w:rPr>
      <w:sz w:val="20"/>
      <w:szCs w:val="20"/>
    </w:rPr>
  </w:style>
  <w:style w:type="paragraph" w:styleId="TOC8">
    <w:name w:val="toc 8"/>
    <w:basedOn w:val="Normal"/>
    <w:next w:val="Normal"/>
    <w:autoRedefine/>
    <w:uiPriority w:val="39"/>
    <w:semiHidden/>
    <w:unhideWhenUsed/>
    <w:rsid w:val="00466392"/>
    <w:pPr>
      <w:ind w:left="1680"/>
    </w:pPr>
    <w:rPr>
      <w:sz w:val="20"/>
      <w:szCs w:val="20"/>
    </w:rPr>
  </w:style>
  <w:style w:type="paragraph" w:styleId="TOC9">
    <w:name w:val="toc 9"/>
    <w:basedOn w:val="Normal"/>
    <w:next w:val="Normal"/>
    <w:autoRedefine/>
    <w:uiPriority w:val="39"/>
    <w:semiHidden/>
    <w:unhideWhenUsed/>
    <w:rsid w:val="00466392"/>
    <w:pPr>
      <w:ind w:left="1920"/>
    </w:pPr>
    <w:rPr>
      <w:sz w:val="20"/>
      <w:szCs w:val="20"/>
    </w:rPr>
  </w:style>
  <w:style w:type="paragraph" w:styleId="Header">
    <w:name w:val="header"/>
    <w:basedOn w:val="Normal"/>
    <w:link w:val="HeaderChar"/>
    <w:uiPriority w:val="99"/>
    <w:unhideWhenUsed/>
    <w:rsid w:val="00A8091C"/>
    <w:pPr>
      <w:tabs>
        <w:tab w:val="center" w:pos="4680"/>
        <w:tab w:val="right" w:pos="9360"/>
      </w:tabs>
    </w:pPr>
  </w:style>
  <w:style w:type="character" w:customStyle="1" w:styleId="HeaderChar">
    <w:name w:val="Header Char"/>
    <w:basedOn w:val="DefaultParagraphFont"/>
    <w:link w:val="Header"/>
    <w:uiPriority w:val="99"/>
    <w:rsid w:val="00A8091C"/>
  </w:style>
  <w:style w:type="paragraph" w:styleId="Footer">
    <w:name w:val="footer"/>
    <w:basedOn w:val="Normal"/>
    <w:link w:val="FooterChar"/>
    <w:uiPriority w:val="99"/>
    <w:unhideWhenUsed/>
    <w:rsid w:val="00A8091C"/>
    <w:pPr>
      <w:tabs>
        <w:tab w:val="center" w:pos="4680"/>
        <w:tab w:val="right" w:pos="9360"/>
      </w:tabs>
    </w:pPr>
  </w:style>
  <w:style w:type="character" w:customStyle="1" w:styleId="FooterChar">
    <w:name w:val="Footer Char"/>
    <w:basedOn w:val="DefaultParagraphFont"/>
    <w:link w:val="Footer"/>
    <w:uiPriority w:val="99"/>
    <w:rsid w:val="00A8091C"/>
  </w:style>
  <w:style w:type="character" w:styleId="PageNumber">
    <w:name w:val="page number"/>
    <w:basedOn w:val="DefaultParagraphFont"/>
    <w:uiPriority w:val="99"/>
    <w:semiHidden/>
    <w:unhideWhenUsed/>
    <w:rsid w:val="00A8091C"/>
  </w:style>
  <w:style w:type="paragraph" w:styleId="ListParagraph">
    <w:name w:val="List Paragraph"/>
    <w:basedOn w:val="Normal"/>
    <w:uiPriority w:val="34"/>
    <w:qFormat/>
    <w:rsid w:val="00150D03"/>
    <w:pPr>
      <w:ind w:left="720"/>
      <w:contextualSpacing/>
    </w:pPr>
  </w:style>
  <w:style w:type="character" w:customStyle="1" w:styleId="apple-converted-space">
    <w:name w:val="apple-converted-space"/>
    <w:basedOn w:val="DefaultParagraphFont"/>
    <w:rsid w:val="00336D19"/>
  </w:style>
  <w:style w:type="character" w:styleId="FollowedHyperlink">
    <w:name w:val="FollowedHyperlink"/>
    <w:basedOn w:val="DefaultParagraphFont"/>
    <w:uiPriority w:val="99"/>
    <w:semiHidden/>
    <w:unhideWhenUsed/>
    <w:rsid w:val="00336D19"/>
    <w:rPr>
      <w:color w:val="954F72" w:themeColor="followedHyperlink"/>
      <w:u w:val="single"/>
    </w:rPr>
  </w:style>
  <w:style w:type="table" w:styleId="TableGrid">
    <w:name w:val="Table Grid"/>
    <w:basedOn w:val="TableNormal"/>
    <w:uiPriority w:val="39"/>
    <w:rsid w:val="0071268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44B0"/>
    <w:pPr>
      <w:spacing w:before="100" w:beforeAutospacing="1" w:after="100" w:afterAutospacing="1"/>
    </w:pPr>
  </w:style>
  <w:style w:type="character" w:styleId="Strong">
    <w:name w:val="Strong"/>
    <w:basedOn w:val="DefaultParagraphFont"/>
    <w:uiPriority w:val="22"/>
    <w:qFormat/>
    <w:rsid w:val="00A644B0"/>
    <w:rPr>
      <w:b/>
      <w:bCs/>
    </w:rPr>
  </w:style>
  <w:style w:type="paragraph" w:customStyle="1" w:styleId="last-child">
    <w:name w:val="last-child"/>
    <w:basedOn w:val="Normal"/>
    <w:rsid w:val="002912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6335">
      <w:bodyDiv w:val="1"/>
      <w:marLeft w:val="0"/>
      <w:marRight w:val="0"/>
      <w:marTop w:val="0"/>
      <w:marBottom w:val="0"/>
      <w:divBdr>
        <w:top w:val="none" w:sz="0" w:space="0" w:color="auto"/>
        <w:left w:val="none" w:sz="0" w:space="0" w:color="auto"/>
        <w:bottom w:val="none" w:sz="0" w:space="0" w:color="auto"/>
        <w:right w:val="none" w:sz="0" w:space="0" w:color="auto"/>
      </w:divBdr>
    </w:div>
    <w:div w:id="65155412">
      <w:bodyDiv w:val="1"/>
      <w:marLeft w:val="0"/>
      <w:marRight w:val="0"/>
      <w:marTop w:val="0"/>
      <w:marBottom w:val="0"/>
      <w:divBdr>
        <w:top w:val="none" w:sz="0" w:space="0" w:color="auto"/>
        <w:left w:val="none" w:sz="0" w:space="0" w:color="auto"/>
        <w:bottom w:val="none" w:sz="0" w:space="0" w:color="auto"/>
        <w:right w:val="none" w:sz="0" w:space="0" w:color="auto"/>
      </w:divBdr>
    </w:div>
    <w:div w:id="89399623">
      <w:bodyDiv w:val="1"/>
      <w:marLeft w:val="0"/>
      <w:marRight w:val="0"/>
      <w:marTop w:val="0"/>
      <w:marBottom w:val="0"/>
      <w:divBdr>
        <w:top w:val="none" w:sz="0" w:space="0" w:color="auto"/>
        <w:left w:val="none" w:sz="0" w:space="0" w:color="auto"/>
        <w:bottom w:val="none" w:sz="0" w:space="0" w:color="auto"/>
        <w:right w:val="none" w:sz="0" w:space="0" w:color="auto"/>
      </w:divBdr>
      <w:divsChild>
        <w:div w:id="136609217">
          <w:marLeft w:val="0"/>
          <w:marRight w:val="0"/>
          <w:marTop w:val="0"/>
          <w:marBottom w:val="0"/>
          <w:divBdr>
            <w:top w:val="none" w:sz="0" w:space="0" w:color="auto"/>
            <w:left w:val="none" w:sz="0" w:space="0" w:color="auto"/>
            <w:bottom w:val="none" w:sz="0" w:space="0" w:color="auto"/>
            <w:right w:val="none" w:sz="0" w:space="0" w:color="auto"/>
          </w:divBdr>
          <w:divsChild>
            <w:div w:id="1540822585">
              <w:marLeft w:val="0"/>
              <w:marRight w:val="0"/>
              <w:marTop w:val="0"/>
              <w:marBottom w:val="0"/>
              <w:divBdr>
                <w:top w:val="none" w:sz="0" w:space="0" w:color="auto"/>
                <w:left w:val="none" w:sz="0" w:space="0" w:color="auto"/>
                <w:bottom w:val="none" w:sz="0" w:space="0" w:color="auto"/>
                <w:right w:val="none" w:sz="0" w:space="0" w:color="auto"/>
              </w:divBdr>
              <w:divsChild>
                <w:div w:id="139673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97116">
      <w:bodyDiv w:val="1"/>
      <w:marLeft w:val="0"/>
      <w:marRight w:val="0"/>
      <w:marTop w:val="0"/>
      <w:marBottom w:val="0"/>
      <w:divBdr>
        <w:top w:val="none" w:sz="0" w:space="0" w:color="auto"/>
        <w:left w:val="none" w:sz="0" w:space="0" w:color="auto"/>
        <w:bottom w:val="none" w:sz="0" w:space="0" w:color="auto"/>
        <w:right w:val="none" w:sz="0" w:space="0" w:color="auto"/>
      </w:divBdr>
    </w:div>
    <w:div w:id="211113052">
      <w:bodyDiv w:val="1"/>
      <w:marLeft w:val="0"/>
      <w:marRight w:val="0"/>
      <w:marTop w:val="0"/>
      <w:marBottom w:val="0"/>
      <w:divBdr>
        <w:top w:val="none" w:sz="0" w:space="0" w:color="auto"/>
        <w:left w:val="none" w:sz="0" w:space="0" w:color="auto"/>
        <w:bottom w:val="none" w:sz="0" w:space="0" w:color="auto"/>
        <w:right w:val="none" w:sz="0" w:space="0" w:color="auto"/>
      </w:divBdr>
    </w:div>
    <w:div w:id="218054111">
      <w:bodyDiv w:val="1"/>
      <w:marLeft w:val="0"/>
      <w:marRight w:val="0"/>
      <w:marTop w:val="0"/>
      <w:marBottom w:val="0"/>
      <w:divBdr>
        <w:top w:val="none" w:sz="0" w:space="0" w:color="auto"/>
        <w:left w:val="none" w:sz="0" w:space="0" w:color="auto"/>
        <w:bottom w:val="none" w:sz="0" w:space="0" w:color="auto"/>
        <w:right w:val="none" w:sz="0" w:space="0" w:color="auto"/>
      </w:divBdr>
    </w:div>
    <w:div w:id="243074052">
      <w:bodyDiv w:val="1"/>
      <w:marLeft w:val="0"/>
      <w:marRight w:val="0"/>
      <w:marTop w:val="0"/>
      <w:marBottom w:val="0"/>
      <w:divBdr>
        <w:top w:val="none" w:sz="0" w:space="0" w:color="auto"/>
        <w:left w:val="none" w:sz="0" w:space="0" w:color="auto"/>
        <w:bottom w:val="none" w:sz="0" w:space="0" w:color="auto"/>
        <w:right w:val="none" w:sz="0" w:space="0" w:color="auto"/>
      </w:divBdr>
    </w:div>
    <w:div w:id="317198622">
      <w:bodyDiv w:val="1"/>
      <w:marLeft w:val="0"/>
      <w:marRight w:val="0"/>
      <w:marTop w:val="0"/>
      <w:marBottom w:val="0"/>
      <w:divBdr>
        <w:top w:val="none" w:sz="0" w:space="0" w:color="auto"/>
        <w:left w:val="none" w:sz="0" w:space="0" w:color="auto"/>
        <w:bottom w:val="none" w:sz="0" w:space="0" w:color="auto"/>
        <w:right w:val="none" w:sz="0" w:space="0" w:color="auto"/>
      </w:divBdr>
      <w:divsChild>
        <w:div w:id="1447043545">
          <w:marLeft w:val="0"/>
          <w:marRight w:val="0"/>
          <w:marTop w:val="0"/>
          <w:marBottom w:val="0"/>
          <w:divBdr>
            <w:top w:val="none" w:sz="0" w:space="0" w:color="auto"/>
            <w:left w:val="none" w:sz="0" w:space="0" w:color="auto"/>
            <w:bottom w:val="none" w:sz="0" w:space="0" w:color="auto"/>
            <w:right w:val="none" w:sz="0" w:space="0" w:color="auto"/>
          </w:divBdr>
          <w:divsChild>
            <w:div w:id="1123839860">
              <w:marLeft w:val="0"/>
              <w:marRight w:val="0"/>
              <w:marTop w:val="0"/>
              <w:marBottom w:val="0"/>
              <w:divBdr>
                <w:top w:val="none" w:sz="0" w:space="0" w:color="auto"/>
                <w:left w:val="none" w:sz="0" w:space="0" w:color="auto"/>
                <w:bottom w:val="none" w:sz="0" w:space="0" w:color="auto"/>
                <w:right w:val="none" w:sz="0" w:space="0" w:color="auto"/>
              </w:divBdr>
              <w:divsChild>
                <w:div w:id="156791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590276">
      <w:bodyDiv w:val="1"/>
      <w:marLeft w:val="0"/>
      <w:marRight w:val="0"/>
      <w:marTop w:val="0"/>
      <w:marBottom w:val="0"/>
      <w:divBdr>
        <w:top w:val="none" w:sz="0" w:space="0" w:color="auto"/>
        <w:left w:val="none" w:sz="0" w:space="0" w:color="auto"/>
        <w:bottom w:val="none" w:sz="0" w:space="0" w:color="auto"/>
        <w:right w:val="none" w:sz="0" w:space="0" w:color="auto"/>
      </w:divBdr>
    </w:div>
    <w:div w:id="415516865">
      <w:bodyDiv w:val="1"/>
      <w:marLeft w:val="0"/>
      <w:marRight w:val="0"/>
      <w:marTop w:val="0"/>
      <w:marBottom w:val="0"/>
      <w:divBdr>
        <w:top w:val="none" w:sz="0" w:space="0" w:color="auto"/>
        <w:left w:val="none" w:sz="0" w:space="0" w:color="auto"/>
        <w:bottom w:val="none" w:sz="0" w:space="0" w:color="auto"/>
        <w:right w:val="none" w:sz="0" w:space="0" w:color="auto"/>
      </w:divBdr>
    </w:div>
    <w:div w:id="423263979">
      <w:bodyDiv w:val="1"/>
      <w:marLeft w:val="0"/>
      <w:marRight w:val="0"/>
      <w:marTop w:val="0"/>
      <w:marBottom w:val="0"/>
      <w:divBdr>
        <w:top w:val="none" w:sz="0" w:space="0" w:color="auto"/>
        <w:left w:val="none" w:sz="0" w:space="0" w:color="auto"/>
        <w:bottom w:val="none" w:sz="0" w:space="0" w:color="auto"/>
        <w:right w:val="none" w:sz="0" w:space="0" w:color="auto"/>
      </w:divBdr>
      <w:divsChild>
        <w:div w:id="103312302">
          <w:marLeft w:val="0"/>
          <w:marRight w:val="0"/>
          <w:marTop w:val="0"/>
          <w:marBottom w:val="0"/>
          <w:divBdr>
            <w:top w:val="none" w:sz="0" w:space="0" w:color="auto"/>
            <w:left w:val="none" w:sz="0" w:space="0" w:color="auto"/>
            <w:bottom w:val="none" w:sz="0" w:space="0" w:color="auto"/>
            <w:right w:val="none" w:sz="0" w:space="0" w:color="auto"/>
          </w:divBdr>
          <w:divsChild>
            <w:div w:id="1106120842">
              <w:marLeft w:val="0"/>
              <w:marRight w:val="0"/>
              <w:marTop w:val="0"/>
              <w:marBottom w:val="0"/>
              <w:divBdr>
                <w:top w:val="none" w:sz="0" w:space="0" w:color="auto"/>
                <w:left w:val="none" w:sz="0" w:space="0" w:color="auto"/>
                <w:bottom w:val="none" w:sz="0" w:space="0" w:color="auto"/>
                <w:right w:val="none" w:sz="0" w:space="0" w:color="auto"/>
              </w:divBdr>
              <w:divsChild>
                <w:div w:id="20889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39710">
      <w:bodyDiv w:val="1"/>
      <w:marLeft w:val="0"/>
      <w:marRight w:val="0"/>
      <w:marTop w:val="0"/>
      <w:marBottom w:val="0"/>
      <w:divBdr>
        <w:top w:val="none" w:sz="0" w:space="0" w:color="auto"/>
        <w:left w:val="none" w:sz="0" w:space="0" w:color="auto"/>
        <w:bottom w:val="none" w:sz="0" w:space="0" w:color="auto"/>
        <w:right w:val="none" w:sz="0" w:space="0" w:color="auto"/>
      </w:divBdr>
      <w:divsChild>
        <w:div w:id="196164915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490026135">
      <w:bodyDiv w:val="1"/>
      <w:marLeft w:val="0"/>
      <w:marRight w:val="0"/>
      <w:marTop w:val="0"/>
      <w:marBottom w:val="0"/>
      <w:divBdr>
        <w:top w:val="none" w:sz="0" w:space="0" w:color="auto"/>
        <w:left w:val="none" w:sz="0" w:space="0" w:color="auto"/>
        <w:bottom w:val="none" w:sz="0" w:space="0" w:color="auto"/>
        <w:right w:val="none" w:sz="0" w:space="0" w:color="auto"/>
      </w:divBdr>
    </w:div>
    <w:div w:id="575551744">
      <w:bodyDiv w:val="1"/>
      <w:marLeft w:val="0"/>
      <w:marRight w:val="0"/>
      <w:marTop w:val="0"/>
      <w:marBottom w:val="0"/>
      <w:divBdr>
        <w:top w:val="none" w:sz="0" w:space="0" w:color="auto"/>
        <w:left w:val="none" w:sz="0" w:space="0" w:color="auto"/>
        <w:bottom w:val="none" w:sz="0" w:space="0" w:color="auto"/>
        <w:right w:val="none" w:sz="0" w:space="0" w:color="auto"/>
      </w:divBdr>
      <w:divsChild>
        <w:div w:id="1327592813">
          <w:marLeft w:val="0"/>
          <w:marRight w:val="0"/>
          <w:marTop w:val="0"/>
          <w:marBottom w:val="0"/>
          <w:divBdr>
            <w:top w:val="none" w:sz="0" w:space="0" w:color="auto"/>
            <w:left w:val="none" w:sz="0" w:space="0" w:color="auto"/>
            <w:bottom w:val="none" w:sz="0" w:space="0" w:color="auto"/>
            <w:right w:val="none" w:sz="0" w:space="0" w:color="auto"/>
          </w:divBdr>
        </w:div>
        <w:div w:id="1896040880">
          <w:marLeft w:val="0"/>
          <w:marRight w:val="0"/>
          <w:marTop w:val="0"/>
          <w:marBottom w:val="0"/>
          <w:divBdr>
            <w:top w:val="none" w:sz="0" w:space="0" w:color="auto"/>
            <w:left w:val="none" w:sz="0" w:space="0" w:color="auto"/>
            <w:bottom w:val="none" w:sz="0" w:space="0" w:color="auto"/>
            <w:right w:val="none" w:sz="0" w:space="0" w:color="auto"/>
          </w:divBdr>
        </w:div>
        <w:div w:id="148405878">
          <w:marLeft w:val="0"/>
          <w:marRight w:val="0"/>
          <w:marTop w:val="0"/>
          <w:marBottom w:val="0"/>
          <w:divBdr>
            <w:top w:val="none" w:sz="0" w:space="0" w:color="auto"/>
            <w:left w:val="none" w:sz="0" w:space="0" w:color="auto"/>
            <w:bottom w:val="none" w:sz="0" w:space="0" w:color="auto"/>
            <w:right w:val="none" w:sz="0" w:space="0" w:color="auto"/>
          </w:divBdr>
        </w:div>
      </w:divsChild>
    </w:div>
    <w:div w:id="582379130">
      <w:bodyDiv w:val="1"/>
      <w:marLeft w:val="0"/>
      <w:marRight w:val="0"/>
      <w:marTop w:val="0"/>
      <w:marBottom w:val="0"/>
      <w:divBdr>
        <w:top w:val="none" w:sz="0" w:space="0" w:color="auto"/>
        <w:left w:val="none" w:sz="0" w:space="0" w:color="auto"/>
        <w:bottom w:val="none" w:sz="0" w:space="0" w:color="auto"/>
        <w:right w:val="none" w:sz="0" w:space="0" w:color="auto"/>
      </w:divBdr>
    </w:div>
    <w:div w:id="666177636">
      <w:bodyDiv w:val="1"/>
      <w:marLeft w:val="0"/>
      <w:marRight w:val="0"/>
      <w:marTop w:val="0"/>
      <w:marBottom w:val="0"/>
      <w:divBdr>
        <w:top w:val="none" w:sz="0" w:space="0" w:color="auto"/>
        <w:left w:val="none" w:sz="0" w:space="0" w:color="auto"/>
        <w:bottom w:val="none" w:sz="0" w:space="0" w:color="auto"/>
        <w:right w:val="none" w:sz="0" w:space="0" w:color="auto"/>
      </w:divBdr>
    </w:div>
    <w:div w:id="668099752">
      <w:bodyDiv w:val="1"/>
      <w:marLeft w:val="0"/>
      <w:marRight w:val="0"/>
      <w:marTop w:val="0"/>
      <w:marBottom w:val="0"/>
      <w:divBdr>
        <w:top w:val="none" w:sz="0" w:space="0" w:color="auto"/>
        <w:left w:val="none" w:sz="0" w:space="0" w:color="auto"/>
        <w:bottom w:val="none" w:sz="0" w:space="0" w:color="auto"/>
        <w:right w:val="none" w:sz="0" w:space="0" w:color="auto"/>
      </w:divBdr>
      <w:divsChild>
        <w:div w:id="870532545">
          <w:marLeft w:val="0"/>
          <w:marRight w:val="0"/>
          <w:marTop w:val="0"/>
          <w:marBottom w:val="0"/>
          <w:divBdr>
            <w:top w:val="none" w:sz="0" w:space="0" w:color="auto"/>
            <w:left w:val="none" w:sz="0" w:space="0" w:color="auto"/>
            <w:bottom w:val="none" w:sz="0" w:space="0" w:color="auto"/>
            <w:right w:val="none" w:sz="0" w:space="0" w:color="auto"/>
          </w:divBdr>
          <w:divsChild>
            <w:div w:id="959343031">
              <w:marLeft w:val="0"/>
              <w:marRight w:val="0"/>
              <w:marTop w:val="0"/>
              <w:marBottom w:val="0"/>
              <w:divBdr>
                <w:top w:val="none" w:sz="0" w:space="0" w:color="auto"/>
                <w:left w:val="none" w:sz="0" w:space="0" w:color="auto"/>
                <w:bottom w:val="none" w:sz="0" w:space="0" w:color="auto"/>
                <w:right w:val="none" w:sz="0" w:space="0" w:color="auto"/>
              </w:divBdr>
              <w:divsChild>
                <w:div w:id="19453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6251">
      <w:bodyDiv w:val="1"/>
      <w:marLeft w:val="0"/>
      <w:marRight w:val="0"/>
      <w:marTop w:val="0"/>
      <w:marBottom w:val="0"/>
      <w:divBdr>
        <w:top w:val="none" w:sz="0" w:space="0" w:color="auto"/>
        <w:left w:val="none" w:sz="0" w:space="0" w:color="auto"/>
        <w:bottom w:val="none" w:sz="0" w:space="0" w:color="auto"/>
        <w:right w:val="none" w:sz="0" w:space="0" w:color="auto"/>
      </w:divBdr>
      <w:divsChild>
        <w:div w:id="750393352">
          <w:marLeft w:val="0"/>
          <w:marRight w:val="0"/>
          <w:marTop w:val="120"/>
          <w:marBottom w:val="120"/>
          <w:divBdr>
            <w:top w:val="none" w:sz="0" w:space="0" w:color="auto"/>
            <w:left w:val="none" w:sz="0" w:space="0" w:color="auto"/>
            <w:bottom w:val="none" w:sz="0" w:space="0" w:color="auto"/>
            <w:right w:val="none" w:sz="0" w:space="0" w:color="auto"/>
          </w:divBdr>
          <w:divsChild>
            <w:div w:id="1042511995">
              <w:marLeft w:val="0"/>
              <w:marRight w:val="0"/>
              <w:marTop w:val="0"/>
              <w:marBottom w:val="0"/>
              <w:divBdr>
                <w:top w:val="none" w:sz="0" w:space="0" w:color="auto"/>
                <w:left w:val="none" w:sz="0" w:space="0" w:color="auto"/>
                <w:bottom w:val="none" w:sz="0" w:space="0" w:color="auto"/>
                <w:right w:val="none" w:sz="0" w:space="0" w:color="auto"/>
              </w:divBdr>
            </w:div>
          </w:divsChild>
        </w:div>
        <w:div w:id="527523923">
          <w:marLeft w:val="0"/>
          <w:marRight w:val="0"/>
          <w:marTop w:val="0"/>
          <w:marBottom w:val="120"/>
          <w:divBdr>
            <w:top w:val="none" w:sz="0" w:space="0" w:color="auto"/>
            <w:left w:val="none" w:sz="0" w:space="0" w:color="auto"/>
            <w:bottom w:val="none" w:sz="0" w:space="0" w:color="auto"/>
            <w:right w:val="none" w:sz="0" w:space="0" w:color="auto"/>
          </w:divBdr>
          <w:divsChild>
            <w:div w:id="1867206535">
              <w:marLeft w:val="0"/>
              <w:marRight w:val="0"/>
              <w:marTop w:val="0"/>
              <w:marBottom w:val="0"/>
              <w:divBdr>
                <w:top w:val="none" w:sz="0" w:space="0" w:color="auto"/>
                <w:left w:val="none" w:sz="0" w:space="0" w:color="auto"/>
                <w:bottom w:val="none" w:sz="0" w:space="0" w:color="auto"/>
                <w:right w:val="none" w:sz="0" w:space="0" w:color="auto"/>
              </w:divBdr>
            </w:div>
          </w:divsChild>
        </w:div>
        <w:div w:id="331760909">
          <w:marLeft w:val="0"/>
          <w:marRight w:val="0"/>
          <w:marTop w:val="0"/>
          <w:marBottom w:val="120"/>
          <w:divBdr>
            <w:top w:val="none" w:sz="0" w:space="0" w:color="auto"/>
            <w:left w:val="none" w:sz="0" w:space="0" w:color="auto"/>
            <w:bottom w:val="none" w:sz="0" w:space="0" w:color="auto"/>
            <w:right w:val="none" w:sz="0" w:space="0" w:color="auto"/>
          </w:divBdr>
          <w:divsChild>
            <w:div w:id="201013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97600">
      <w:bodyDiv w:val="1"/>
      <w:marLeft w:val="0"/>
      <w:marRight w:val="0"/>
      <w:marTop w:val="0"/>
      <w:marBottom w:val="0"/>
      <w:divBdr>
        <w:top w:val="none" w:sz="0" w:space="0" w:color="auto"/>
        <w:left w:val="none" w:sz="0" w:space="0" w:color="auto"/>
        <w:bottom w:val="none" w:sz="0" w:space="0" w:color="auto"/>
        <w:right w:val="none" w:sz="0" w:space="0" w:color="auto"/>
      </w:divBdr>
    </w:div>
    <w:div w:id="713043126">
      <w:bodyDiv w:val="1"/>
      <w:marLeft w:val="0"/>
      <w:marRight w:val="0"/>
      <w:marTop w:val="0"/>
      <w:marBottom w:val="0"/>
      <w:divBdr>
        <w:top w:val="none" w:sz="0" w:space="0" w:color="auto"/>
        <w:left w:val="none" w:sz="0" w:space="0" w:color="auto"/>
        <w:bottom w:val="none" w:sz="0" w:space="0" w:color="auto"/>
        <w:right w:val="none" w:sz="0" w:space="0" w:color="auto"/>
      </w:divBdr>
      <w:divsChild>
        <w:div w:id="1238831036">
          <w:marLeft w:val="0"/>
          <w:marRight w:val="0"/>
          <w:marTop w:val="0"/>
          <w:marBottom w:val="0"/>
          <w:divBdr>
            <w:top w:val="none" w:sz="0" w:space="0" w:color="auto"/>
            <w:left w:val="none" w:sz="0" w:space="0" w:color="auto"/>
            <w:bottom w:val="none" w:sz="0" w:space="0" w:color="auto"/>
            <w:right w:val="none" w:sz="0" w:space="0" w:color="auto"/>
          </w:divBdr>
          <w:divsChild>
            <w:div w:id="1863937010">
              <w:marLeft w:val="0"/>
              <w:marRight w:val="0"/>
              <w:marTop w:val="0"/>
              <w:marBottom w:val="0"/>
              <w:divBdr>
                <w:top w:val="none" w:sz="0" w:space="0" w:color="auto"/>
                <w:left w:val="none" w:sz="0" w:space="0" w:color="auto"/>
                <w:bottom w:val="none" w:sz="0" w:space="0" w:color="auto"/>
                <w:right w:val="none" w:sz="0" w:space="0" w:color="auto"/>
              </w:divBdr>
              <w:divsChild>
                <w:div w:id="13751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53724">
      <w:bodyDiv w:val="1"/>
      <w:marLeft w:val="0"/>
      <w:marRight w:val="0"/>
      <w:marTop w:val="0"/>
      <w:marBottom w:val="0"/>
      <w:divBdr>
        <w:top w:val="none" w:sz="0" w:space="0" w:color="auto"/>
        <w:left w:val="none" w:sz="0" w:space="0" w:color="auto"/>
        <w:bottom w:val="none" w:sz="0" w:space="0" w:color="auto"/>
        <w:right w:val="none" w:sz="0" w:space="0" w:color="auto"/>
      </w:divBdr>
    </w:div>
    <w:div w:id="827088484">
      <w:bodyDiv w:val="1"/>
      <w:marLeft w:val="0"/>
      <w:marRight w:val="0"/>
      <w:marTop w:val="0"/>
      <w:marBottom w:val="0"/>
      <w:divBdr>
        <w:top w:val="none" w:sz="0" w:space="0" w:color="auto"/>
        <w:left w:val="none" w:sz="0" w:space="0" w:color="auto"/>
        <w:bottom w:val="none" w:sz="0" w:space="0" w:color="auto"/>
        <w:right w:val="none" w:sz="0" w:space="0" w:color="auto"/>
      </w:divBdr>
      <w:divsChild>
        <w:div w:id="2086606897">
          <w:marLeft w:val="0"/>
          <w:marRight w:val="0"/>
          <w:marTop w:val="0"/>
          <w:marBottom w:val="0"/>
          <w:divBdr>
            <w:top w:val="none" w:sz="0" w:space="0" w:color="auto"/>
            <w:left w:val="none" w:sz="0" w:space="0" w:color="auto"/>
            <w:bottom w:val="none" w:sz="0" w:space="0" w:color="auto"/>
            <w:right w:val="none" w:sz="0" w:space="0" w:color="auto"/>
          </w:divBdr>
          <w:divsChild>
            <w:div w:id="595754419">
              <w:marLeft w:val="0"/>
              <w:marRight w:val="0"/>
              <w:marTop w:val="0"/>
              <w:marBottom w:val="0"/>
              <w:divBdr>
                <w:top w:val="none" w:sz="0" w:space="0" w:color="auto"/>
                <w:left w:val="none" w:sz="0" w:space="0" w:color="auto"/>
                <w:bottom w:val="none" w:sz="0" w:space="0" w:color="auto"/>
                <w:right w:val="none" w:sz="0" w:space="0" w:color="auto"/>
              </w:divBdr>
              <w:divsChild>
                <w:div w:id="114905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12839">
      <w:bodyDiv w:val="1"/>
      <w:marLeft w:val="0"/>
      <w:marRight w:val="0"/>
      <w:marTop w:val="0"/>
      <w:marBottom w:val="0"/>
      <w:divBdr>
        <w:top w:val="none" w:sz="0" w:space="0" w:color="auto"/>
        <w:left w:val="none" w:sz="0" w:space="0" w:color="auto"/>
        <w:bottom w:val="none" w:sz="0" w:space="0" w:color="auto"/>
        <w:right w:val="none" w:sz="0" w:space="0" w:color="auto"/>
      </w:divBdr>
    </w:div>
    <w:div w:id="911739913">
      <w:bodyDiv w:val="1"/>
      <w:marLeft w:val="0"/>
      <w:marRight w:val="0"/>
      <w:marTop w:val="0"/>
      <w:marBottom w:val="0"/>
      <w:divBdr>
        <w:top w:val="none" w:sz="0" w:space="0" w:color="auto"/>
        <w:left w:val="none" w:sz="0" w:space="0" w:color="auto"/>
        <w:bottom w:val="none" w:sz="0" w:space="0" w:color="auto"/>
        <w:right w:val="none" w:sz="0" w:space="0" w:color="auto"/>
      </w:divBdr>
    </w:div>
    <w:div w:id="930049449">
      <w:bodyDiv w:val="1"/>
      <w:marLeft w:val="0"/>
      <w:marRight w:val="0"/>
      <w:marTop w:val="0"/>
      <w:marBottom w:val="0"/>
      <w:divBdr>
        <w:top w:val="none" w:sz="0" w:space="0" w:color="auto"/>
        <w:left w:val="none" w:sz="0" w:space="0" w:color="auto"/>
        <w:bottom w:val="none" w:sz="0" w:space="0" w:color="auto"/>
        <w:right w:val="none" w:sz="0" w:space="0" w:color="auto"/>
      </w:divBdr>
    </w:div>
    <w:div w:id="953101834">
      <w:bodyDiv w:val="1"/>
      <w:marLeft w:val="0"/>
      <w:marRight w:val="0"/>
      <w:marTop w:val="0"/>
      <w:marBottom w:val="0"/>
      <w:divBdr>
        <w:top w:val="none" w:sz="0" w:space="0" w:color="auto"/>
        <w:left w:val="none" w:sz="0" w:space="0" w:color="auto"/>
        <w:bottom w:val="none" w:sz="0" w:space="0" w:color="auto"/>
        <w:right w:val="none" w:sz="0" w:space="0" w:color="auto"/>
      </w:divBdr>
      <w:divsChild>
        <w:div w:id="1601645896">
          <w:marLeft w:val="0"/>
          <w:marRight w:val="0"/>
          <w:marTop w:val="0"/>
          <w:marBottom w:val="0"/>
          <w:divBdr>
            <w:top w:val="none" w:sz="0" w:space="0" w:color="auto"/>
            <w:left w:val="none" w:sz="0" w:space="0" w:color="auto"/>
            <w:bottom w:val="none" w:sz="0" w:space="0" w:color="auto"/>
            <w:right w:val="none" w:sz="0" w:space="0" w:color="auto"/>
          </w:divBdr>
          <w:divsChild>
            <w:div w:id="500048911">
              <w:marLeft w:val="0"/>
              <w:marRight w:val="0"/>
              <w:marTop w:val="0"/>
              <w:marBottom w:val="0"/>
              <w:divBdr>
                <w:top w:val="none" w:sz="0" w:space="0" w:color="auto"/>
                <w:left w:val="none" w:sz="0" w:space="0" w:color="auto"/>
                <w:bottom w:val="none" w:sz="0" w:space="0" w:color="auto"/>
                <w:right w:val="none" w:sz="0" w:space="0" w:color="auto"/>
              </w:divBdr>
              <w:divsChild>
                <w:div w:id="8444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05109">
      <w:bodyDiv w:val="1"/>
      <w:marLeft w:val="0"/>
      <w:marRight w:val="0"/>
      <w:marTop w:val="0"/>
      <w:marBottom w:val="0"/>
      <w:divBdr>
        <w:top w:val="none" w:sz="0" w:space="0" w:color="auto"/>
        <w:left w:val="none" w:sz="0" w:space="0" w:color="auto"/>
        <w:bottom w:val="none" w:sz="0" w:space="0" w:color="auto"/>
        <w:right w:val="none" w:sz="0" w:space="0" w:color="auto"/>
      </w:divBdr>
    </w:div>
    <w:div w:id="981690054">
      <w:bodyDiv w:val="1"/>
      <w:marLeft w:val="0"/>
      <w:marRight w:val="0"/>
      <w:marTop w:val="0"/>
      <w:marBottom w:val="0"/>
      <w:divBdr>
        <w:top w:val="none" w:sz="0" w:space="0" w:color="auto"/>
        <w:left w:val="none" w:sz="0" w:space="0" w:color="auto"/>
        <w:bottom w:val="none" w:sz="0" w:space="0" w:color="auto"/>
        <w:right w:val="none" w:sz="0" w:space="0" w:color="auto"/>
      </w:divBdr>
    </w:div>
    <w:div w:id="1014065969">
      <w:bodyDiv w:val="1"/>
      <w:marLeft w:val="0"/>
      <w:marRight w:val="0"/>
      <w:marTop w:val="0"/>
      <w:marBottom w:val="0"/>
      <w:divBdr>
        <w:top w:val="none" w:sz="0" w:space="0" w:color="auto"/>
        <w:left w:val="none" w:sz="0" w:space="0" w:color="auto"/>
        <w:bottom w:val="none" w:sz="0" w:space="0" w:color="auto"/>
        <w:right w:val="none" w:sz="0" w:space="0" w:color="auto"/>
      </w:divBdr>
    </w:div>
    <w:div w:id="1069885451">
      <w:bodyDiv w:val="1"/>
      <w:marLeft w:val="0"/>
      <w:marRight w:val="0"/>
      <w:marTop w:val="0"/>
      <w:marBottom w:val="0"/>
      <w:divBdr>
        <w:top w:val="none" w:sz="0" w:space="0" w:color="auto"/>
        <w:left w:val="none" w:sz="0" w:space="0" w:color="auto"/>
        <w:bottom w:val="none" w:sz="0" w:space="0" w:color="auto"/>
        <w:right w:val="none" w:sz="0" w:space="0" w:color="auto"/>
      </w:divBdr>
      <w:divsChild>
        <w:div w:id="858271790">
          <w:marLeft w:val="0"/>
          <w:marRight w:val="0"/>
          <w:marTop w:val="0"/>
          <w:marBottom w:val="0"/>
          <w:divBdr>
            <w:top w:val="none" w:sz="0" w:space="0" w:color="auto"/>
            <w:left w:val="none" w:sz="0" w:space="0" w:color="auto"/>
            <w:bottom w:val="none" w:sz="0" w:space="0" w:color="auto"/>
            <w:right w:val="none" w:sz="0" w:space="0" w:color="auto"/>
          </w:divBdr>
        </w:div>
        <w:div w:id="1958490504">
          <w:marLeft w:val="0"/>
          <w:marRight w:val="0"/>
          <w:marTop w:val="0"/>
          <w:marBottom w:val="0"/>
          <w:divBdr>
            <w:top w:val="none" w:sz="0" w:space="0" w:color="auto"/>
            <w:left w:val="none" w:sz="0" w:space="0" w:color="auto"/>
            <w:bottom w:val="none" w:sz="0" w:space="0" w:color="auto"/>
            <w:right w:val="none" w:sz="0" w:space="0" w:color="auto"/>
          </w:divBdr>
        </w:div>
        <w:div w:id="1079985455">
          <w:marLeft w:val="0"/>
          <w:marRight w:val="0"/>
          <w:marTop w:val="0"/>
          <w:marBottom w:val="0"/>
          <w:divBdr>
            <w:top w:val="none" w:sz="0" w:space="0" w:color="auto"/>
            <w:left w:val="none" w:sz="0" w:space="0" w:color="auto"/>
            <w:bottom w:val="none" w:sz="0" w:space="0" w:color="auto"/>
            <w:right w:val="none" w:sz="0" w:space="0" w:color="auto"/>
          </w:divBdr>
        </w:div>
      </w:divsChild>
    </w:div>
    <w:div w:id="1071928700">
      <w:bodyDiv w:val="1"/>
      <w:marLeft w:val="0"/>
      <w:marRight w:val="0"/>
      <w:marTop w:val="0"/>
      <w:marBottom w:val="0"/>
      <w:divBdr>
        <w:top w:val="none" w:sz="0" w:space="0" w:color="auto"/>
        <w:left w:val="none" w:sz="0" w:space="0" w:color="auto"/>
        <w:bottom w:val="none" w:sz="0" w:space="0" w:color="auto"/>
        <w:right w:val="none" w:sz="0" w:space="0" w:color="auto"/>
      </w:divBdr>
    </w:div>
    <w:div w:id="1091123866">
      <w:bodyDiv w:val="1"/>
      <w:marLeft w:val="0"/>
      <w:marRight w:val="0"/>
      <w:marTop w:val="0"/>
      <w:marBottom w:val="0"/>
      <w:divBdr>
        <w:top w:val="none" w:sz="0" w:space="0" w:color="auto"/>
        <w:left w:val="none" w:sz="0" w:space="0" w:color="auto"/>
        <w:bottom w:val="none" w:sz="0" w:space="0" w:color="auto"/>
        <w:right w:val="none" w:sz="0" w:space="0" w:color="auto"/>
      </w:divBdr>
    </w:div>
    <w:div w:id="1116023186">
      <w:bodyDiv w:val="1"/>
      <w:marLeft w:val="0"/>
      <w:marRight w:val="0"/>
      <w:marTop w:val="0"/>
      <w:marBottom w:val="0"/>
      <w:divBdr>
        <w:top w:val="none" w:sz="0" w:space="0" w:color="auto"/>
        <w:left w:val="none" w:sz="0" w:space="0" w:color="auto"/>
        <w:bottom w:val="none" w:sz="0" w:space="0" w:color="auto"/>
        <w:right w:val="none" w:sz="0" w:space="0" w:color="auto"/>
      </w:divBdr>
    </w:div>
    <w:div w:id="1205867738">
      <w:bodyDiv w:val="1"/>
      <w:marLeft w:val="0"/>
      <w:marRight w:val="0"/>
      <w:marTop w:val="0"/>
      <w:marBottom w:val="0"/>
      <w:divBdr>
        <w:top w:val="none" w:sz="0" w:space="0" w:color="auto"/>
        <w:left w:val="none" w:sz="0" w:space="0" w:color="auto"/>
        <w:bottom w:val="none" w:sz="0" w:space="0" w:color="auto"/>
        <w:right w:val="none" w:sz="0" w:space="0" w:color="auto"/>
      </w:divBdr>
    </w:div>
    <w:div w:id="1250189836">
      <w:bodyDiv w:val="1"/>
      <w:marLeft w:val="0"/>
      <w:marRight w:val="0"/>
      <w:marTop w:val="0"/>
      <w:marBottom w:val="0"/>
      <w:divBdr>
        <w:top w:val="none" w:sz="0" w:space="0" w:color="auto"/>
        <w:left w:val="none" w:sz="0" w:space="0" w:color="auto"/>
        <w:bottom w:val="none" w:sz="0" w:space="0" w:color="auto"/>
        <w:right w:val="none" w:sz="0" w:space="0" w:color="auto"/>
      </w:divBdr>
      <w:divsChild>
        <w:div w:id="273174278">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258832134">
      <w:bodyDiv w:val="1"/>
      <w:marLeft w:val="0"/>
      <w:marRight w:val="0"/>
      <w:marTop w:val="0"/>
      <w:marBottom w:val="0"/>
      <w:divBdr>
        <w:top w:val="none" w:sz="0" w:space="0" w:color="auto"/>
        <w:left w:val="none" w:sz="0" w:space="0" w:color="auto"/>
        <w:bottom w:val="none" w:sz="0" w:space="0" w:color="auto"/>
        <w:right w:val="none" w:sz="0" w:space="0" w:color="auto"/>
      </w:divBdr>
    </w:div>
    <w:div w:id="1269122004">
      <w:bodyDiv w:val="1"/>
      <w:marLeft w:val="0"/>
      <w:marRight w:val="0"/>
      <w:marTop w:val="0"/>
      <w:marBottom w:val="0"/>
      <w:divBdr>
        <w:top w:val="none" w:sz="0" w:space="0" w:color="auto"/>
        <w:left w:val="none" w:sz="0" w:space="0" w:color="auto"/>
        <w:bottom w:val="none" w:sz="0" w:space="0" w:color="auto"/>
        <w:right w:val="none" w:sz="0" w:space="0" w:color="auto"/>
      </w:divBdr>
    </w:div>
    <w:div w:id="1283223991">
      <w:bodyDiv w:val="1"/>
      <w:marLeft w:val="0"/>
      <w:marRight w:val="0"/>
      <w:marTop w:val="0"/>
      <w:marBottom w:val="0"/>
      <w:divBdr>
        <w:top w:val="none" w:sz="0" w:space="0" w:color="auto"/>
        <w:left w:val="none" w:sz="0" w:space="0" w:color="auto"/>
        <w:bottom w:val="none" w:sz="0" w:space="0" w:color="auto"/>
        <w:right w:val="none" w:sz="0" w:space="0" w:color="auto"/>
      </w:divBdr>
    </w:div>
    <w:div w:id="1293707203">
      <w:bodyDiv w:val="1"/>
      <w:marLeft w:val="0"/>
      <w:marRight w:val="0"/>
      <w:marTop w:val="0"/>
      <w:marBottom w:val="0"/>
      <w:divBdr>
        <w:top w:val="none" w:sz="0" w:space="0" w:color="auto"/>
        <w:left w:val="none" w:sz="0" w:space="0" w:color="auto"/>
        <w:bottom w:val="none" w:sz="0" w:space="0" w:color="auto"/>
        <w:right w:val="none" w:sz="0" w:space="0" w:color="auto"/>
      </w:divBdr>
    </w:div>
    <w:div w:id="1317564546">
      <w:bodyDiv w:val="1"/>
      <w:marLeft w:val="0"/>
      <w:marRight w:val="0"/>
      <w:marTop w:val="0"/>
      <w:marBottom w:val="0"/>
      <w:divBdr>
        <w:top w:val="none" w:sz="0" w:space="0" w:color="auto"/>
        <w:left w:val="none" w:sz="0" w:space="0" w:color="auto"/>
        <w:bottom w:val="none" w:sz="0" w:space="0" w:color="auto"/>
        <w:right w:val="none" w:sz="0" w:space="0" w:color="auto"/>
      </w:divBdr>
      <w:divsChild>
        <w:div w:id="1103770513">
          <w:marLeft w:val="0"/>
          <w:marRight w:val="0"/>
          <w:marTop w:val="0"/>
          <w:marBottom w:val="0"/>
          <w:divBdr>
            <w:top w:val="none" w:sz="0" w:space="0" w:color="auto"/>
            <w:left w:val="none" w:sz="0" w:space="0" w:color="auto"/>
            <w:bottom w:val="none" w:sz="0" w:space="0" w:color="auto"/>
            <w:right w:val="none" w:sz="0" w:space="0" w:color="auto"/>
          </w:divBdr>
          <w:divsChild>
            <w:div w:id="2134664467">
              <w:marLeft w:val="0"/>
              <w:marRight w:val="0"/>
              <w:marTop w:val="0"/>
              <w:marBottom w:val="0"/>
              <w:divBdr>
                <w:top w:val="none" w:sz="0" w:space="0" w:color="auto"/>
                <w:left w:val="none" w:sz="0" w:space="0" w:color="auto"/>
                <w:bottom w:val="none" w:sz="0" w:space="0" w:color="auto"/>
                <w:right w:val="none" w:sz="0" w:space="0" w:color="auto"/>
              </w:divBdr>
              <w:divsChild>
                <w:div w:id="8526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702949">
      <w:bodyDiv w:val="1"/>
      <w:marLeft w:val="0"/>
      <w:marRight w:val="0"/>
      <w:marTop w:val="0"/>
      <w:marBottom w:val="0"/>
      <w:divBdr>
        <w:top w:val="none" w:sz="0" w:space="0" w:color="auto"/>
        <w:left w:val="none" w:sz="0" w:space="0" w:color="auto"/>
        <w:bottom w:val="none" w:sz="0" w:space="0" w:color="auto"/>
        <w:right w:val="none" w:sz="0" w:space="0" w:color="auto"/>
      </w:divBdr>
    </w:div>
    <w:div w:id="1523712402">
      <w:bodyDiv w:val="1"/>
      <w:marLeft w:val="0"/>
      <w:marRight w:val="0"/>
      <w:marTop w:val="0"/>
      <w:marBottom w:val="0"/>
      <w:divBdr>
        <w:top w:val="none" w:sz="0" w:space="0" w:color="auto"/>
        <w:left w:val="none" w:sz="0" w:space="0" w:color="auto"/>
        <w:bottom w:val="none" w:sz="0" w:space="0" w:color="auto"/>
        <w:right w:val="none" w:sz="0" w:space="0" w:color="auto"/>
      </w:divBdr>
    </w:div>
    <w:div w:id="1541361331">
      <w:bodyDiv w:val="1"/>
      <w:marLeft w:val="0"/>
      <w:marRight w:val="0"/>
      <w:marTop w:val="0"/>
      <w:marBottom w:val="0"/>
      <w:divBdr>
        <w:top w:val="none" w:sz="0" w:space="0" w:color="auto"/>
        <w:left w:val="none" w:sz="0" w:space="0" w:color="auto"/>
        <w:bottom w:val="none" w:sz="0" w:space="0" w:color="auto"/>
        <w:right w:val="none" w:sz="0" w:space="0" w:color="auto"/>
      </w:divBdr>
    </w:div>
    <w:div w:id="1677343948">
      <w:bodyDiv w:val="1"/>
      <w:marLeft w:val="0"/>
      <w:marRight w:val="0"/>
      <w:marTop w:val="0"/>
      <w:marBottom w:val="0"/>
      <w:divBdr>
        <w:top w:val="none" w:sz="0" w:space="0" w:color="auto"/>
        <w:left w:val="none" w:sz="0" w:space="0" w:color="auto"/>
        <w:bottom w:val="none" w:sz="0" w:space="0" w:color="auto"/>
        <w:right w:val="none" w:sz="0" w:space="0" w:color="auto"/>
      </w:divBdr>
    </w:div>
    <w:div w:id="1757751924">
      <w:bodyDiv w:val="1"/>
      <w:marLeft w:val="0"/>
      <w:marRight w:val="0"/>
      <w:marTop w:val="0"/>
      <w:marBottom w:val="0"/>
      <w:divBdr>
        <w:top w:val="none" w:sz="0" w:space="0" w:color="auto"/>
        <w:left w:val="none" w:sz="0" w:space="0" w:color="auto"/>
        <w:bottom w:val="none" w:sz="0" w:space="0" w:color="auto"/>
        <w:right w:val="none" w:sz="0" w:space="0" w:color="auto"/>
      </w:divBdr>
      <w:divsChild>
        <w:div w:id="1437287421">
          <w:marLeft w:val="0"/>
          <w:marRight w:val="0"/>
          <w:marTop w:val="0"/>
          <w:marBottom w:val="0"/>
          <w:divBdr>
            <w:top w:val="none" w:sz="0" w:space="0" w:color="auto"/>
            <w:left w:val="none" w:sz="0" w:space="0" w:color="auto"/>
            <w:bottom w:val="none" w:sz="0" w:space="0" w:color="auto"/>
            <w:right w:val="none" w:sz="0" w:space="0" w:color="auto"/>
          </w:divBdr>
          <w:divsChild>
            <w:div w:id="1070928839">
              <w:marLeft w:val="0"/>
              <w:marRight w:val="0"/>
              <w:marTop w:val="0"/>
              <w:marBottom w:val="0"/>
              <w:divBdr>
                <w:top w:val="none" w:sz="0" w:space="0" w:color="auto"/>
                <w:left w:val="none" w:sz="0" w:space="0" w:color="auto"/>
                <w:bottom w:val="none" w:sz="0" w:space="0" w:color="auto"/>
                <w:right w:val="none" w:sz="0" w:space="0" w:color="auto"/>
              </w:divBdr>
              <w:divsChild>
                <w:div w:id="11652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03182">
      <w:bodyDiv w:val="1"/>
      <w:marLeft w:val="0"/>
      <w:marRight w:val="0"/>
      <w:marTop w:val="0"/>
      <w:marBottom w:val="0"/>
      <w:divBdr>
        <w:top w:val="none" w:sz="0" w:space="0" w:color="auto"/>
        <w:left w:val="none" w:sz="0" w:space="0" w:color="auto"/>
        <w:bottom w:val="none" w:sz="0" w:space="0" w:color="auto"/>
        <w:right w:val="none" w:sz="0" w:space="0" w:color="auto"/>
      </w:divBdr>
    </w:div>
    <w:div w:id="1808820211">
      <w:bodyDiv w:val="1"/>
      <w:marLeft w:val="0"/>
      <w:marRight w:val="0"/>
      <w:marTop w:val="0"/>
      <w:marBottom w:val="0"/>
      <w:divBdr>
        <w:top w:val="none" w:sz="0" w:space="0" w:color="auto"/>
        <w:left w:val="none" w:sz="0" w:space="0" w:color="auto"/>
        <w:bottom w:val="none" w:sz="0" w:space="0" w:color="auto"/>
        <w:right w:val="none" w:sz="0" w:space="0" w:color="auto"/>
      </w:divBdr>
      <w:divsChild>
        <w:div w:id="943656487">
          <w:marLeft w:val="0"/>
          <w:marRight w:val="0"/>
          <w:marTop w:val="0"/>
          <w:marBottom w:val="0"/>
          <w:divBdr>
            <w:top w:val="none" w:sz="0" w:space="0" w:color="auto"/>
            <w:left w:val="none" w:sz="0" w:space="0" w:color="auto"/>
            <w:bottom w:val="none" w:sz="0" w:space="0" w:color="auto"/>
            <w:right w:val="none" w:sz="0" w:space="0" w:color="auto"/>
          </w:divBdr>
          <w:divsChild>
            <w:div w:id="1369989452">
              <w:marLeft w:val="0"/>
              <w:marRight w:val="0"/>
              <w:marTop w:val="0"/>
              <w:marBottom w:val="0"/>
              <w:divBdr>
                <w:top w:val="none" w:sz="0" w:space="0" w:color="auto"/>
                <w:left w:val="none" w:sz="0" w:space="0" w:color="auto"/>
                <w:bottom w:val="none" w:sz="0" w:space="0" w:color="auto"/>
                <w:right w:val="none" w:sz="0" w:space="0" w:color="auto"/>
              </w:divBdr>
              <w:divsChild>
                <w:div w:id="993021252">
                  <w:marLeft w:val="0"/>
                  <w:marRight w:val="0"/>
                  <w:marTop w:val="0"/>
                  <w:marBottom w:val="0"/>
                  <w:divBdr>
                    <w:top w:val="none" w:sz="0" w:space="0" w:color="auto"/>
                    <w:left w:val="none" w:sz="0" w:space="0" w:color="auto"/>
                    <w:bottom w:val="none" w:sz="0" w:space="0" w:color="auto"/>
                    <w:right w:val="none" w:sz="0" w:space="0" w:color="auto"/>
                  </w:divBdr>
                  <w:divsChild>
                    <w:div w:id="565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910468">
      <w:bodyDiv w:val="1"/>
      <w:marLeft w:val="0"/>
      <w:marRight w:val="0"/>
      <w:marTop w:val="0"/>
      <w:marBottom w:val="0"/>
      <w:divBdr>
        <w:top w:val="none" w:sz="0" w:space="0" w:color="auto"/>
        <w:left w:val="none" w:sz="0" w:space="0" w:color="auto"/>
        <w:bottom w:val="none" w:sz="0" w:space="0" w:color="auto"/>
        <w:right w:val="none" w:sz="0" w:space="0" w:color="auto"/>
      </w:divBdr>
      <w:divsChild>
        <w:div w:id="1449399063">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847402709">
      <w:bodyDiv w:val="1"/>
      <w:marLeft w:val="0"/>
      <w:marRight w:val="0"/>
      <w:marTop w:val="0"/>
      <w:marBottom w:val="0"/>
      <w:divBdr>
        <w:top w:val="none" w:sz="0" w:space="0" w:color="auto"/>
        <w:left w:val="none" w:sz="0" w:space="0" w:color="auto"/>
        <w:bottom w:val="none" w:sz="0" w:space="0" w:color="auto"/>
        <w:right w:val="none" w:sz="0" w:space="0" w:color="auto"/>
      </w:divBdr>
    </w:div>
    <w:div w:id="1981418874">
      <w:bodyDiv w:val="1"/>
      <w:marLeft w:val="0"/>
      <w:marRight w:val="0"/>
      <w:marTop w:val="0"/>
      <w:marBottom w:val="0"/>
      <w:divBdr>
        <w:top w:val="none" w:sz="0" w:space="0" w:color="auto"/>
        <w:left w:val="none" w:sz="0" w:space="0" w:color="auto"/>
        <w:bottom w:val="none" w:sz="0" w:space="0" w:color="auto"/>
        <w:right w:val="none" w:sz="0" w:space="0" w:color="auto"/>
      </w:divBdr>
    </w:div>
    <w:div w:id="2085684603">
      <w:bodyDiv w:val="1"/>
      <w:marLeft w:val="0"/>
      <w:marRight w:val="0"/>
      <w:marTop w:val="0"/>
      <w:marBottom w:val="0"/>
      <w:divBdr>
        <w:top w:val="none" w:sz="0" w:space="0" w:color="auto"/>
        <w:left w:val="none" w:sz="0" w:space="0" w:color="auto"/>
        <w:bottom w:val="none" w:sz="0" w:space="0" w:color="auto"/>
        <w:right w:val="none" w:sz="0" w:space="0" w:color="auto"/>
      </w:divBdr>
    </w:div>
    <w:div w:id="2087606743">
      <w:bodyDiv w:val="1"/>
      <w:marLeft w:val="0"/>
      <w:marRight w:val="0"/>
      <w:marTop w:val="0"/>
      <w:marBottom w:val="0"/>
      <w:divBdr>
        <w:top w:val="none" w:sz="0" w:space="0" w:color="auto"/>
        <w:left w:val="none" w:sz="0" w:space="0" w:color="auto"/>
        <w:bottom w:val="none" w:sz="0" w:space="0" w:color="auto"/>
        <w:right w:val="none" w:sz="0" w:space="0" w:color="auto"/>
      </w:divBdr>
      <w:divsChild>
        <w:div w:id="1826631369">
          <w:marLeft w:val="0"/>
          <w:marRight w:val="0"/>
          <w:marTop w:val="0"/>
          <w:marBottom w:val="0"/>
          <w:divBdr>
            <w:top w:val="none" w:sz="0" w:space="0" w:color="auto"/>
            <w:left w:val="none" w:sz="0" w:space="0" w:color="auto"/>
            <w:bottom w:val="none" w:sz="0" w:space="0" w:color="auto"/>
            <w:right w:val="none" w:sz="0" w:space="0" w:color="auto"/>
          </w:divBdr>
          <w:divsChild>
            <w:div w:id="177042473">
              <w:marLeft w:val="0"/>
              <w:marRight w:val="0"/>
              <w:marTop w:val="0"/>
              <w:marBottom w:val="0"/>
              <w:divBdr>
                <w:top w:val="none" w:sz="0" w:space="0" w:color="auto"/>
                <w:left w:val="none" w:sz="0" w:space="0" w:color="auto"/>
                <w:bottom w:val="none" w:sz="0" w:space="0" w:color="auto"/>
                <w:right w:val="none" w:sz="0" w:space="0" w:color="auto"/>
              </w:divBdr>
              <w:divsChild>
                <w:div w:id="11854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8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6759879143014098"/>
          <c:y val="0.15674462082614002"/>
          <c:w val="0.46206225965940306"/>
          <c:h val="0.79191848077813798"/>
        </c:manualLayout>
      </c:layout>
      <c:pieChart>
        <c:varyColors val="1"/>
        <c:ser>
          <c:idx val="0"/>
          <c:order val="0"/>
          <c:tx>
            <c:strRef>
              <c:f>Sheet1!$B$1</c:f>
              <c:strCache>
                <c:ptCount val="1"/>
                <c:pt idx="0">
                  <c:v>Profession of respondents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7DF-914D-A313-45C3345904C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7DF-914D-A313-45C3345904C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7DF-914D-A313-45C3345904C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7DF-914D-A313-45C3345904C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7DF-914D-A313-45C3345904C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0"/>
            <c:extLst>
              <c:ext xmlns:c15="http://schemas.microsoft.com/office/drawing/2012/chart" uri="{CE6537A1-D6FC-4f65-9D91-7224C49458BB}"/>
            </c:extLst>
          </c:dLbls>
          <c:cat>
            <c:strRef>
              <c:f>Sheet1!$A$2:$A$6</c:f>
              <c:strCache>
                <c:ptCount val="5"/>
                <c:pt idx="0">
                  <c:v>Quantity Surveyor</c:v>
                </c:pt>
                <c:pt idx="1">
                  <c:v>Roofer</c:v>
                </c:pt>
                <c:pt idx="2">
                  <c:v>Project Manager </c:v>
                </c:pt>
                <c:pt idx="3">
                  <c:v>Technician</c:v>
                </c:pt>
                <c:pt idx="4">
                  <c:v>Site Manager </c:v>
                </c:pt>
              </c:strCache>
            </c:strRef>
          </c:cat>
          <c:val>
            <c:numRef>
              <c:f>Sheet1!$B$2:$B$6</c:f>
              <c:numCache>
                <c:formatCode>General</c:formatCode>
                <c:ptCount val="5"/>
                <c:pt idx="0">
                  <c:v>8</c:v>
                </c:pt>
                <c:pt idx="1">
                  <c:v>5</c:v>
                </c:pt>
                <c:pt idx="2">
                  <c:v>6</c:v>
                </c:pt>
                <c:pt idx="3">
                  <c:v>4</c:v>
                </c:pt>
                <c:pt idx="4">
                  <c:v>3</c:v>
                </c:pt>
              </c:numCache>
            </c:numRef>
          </c:val>
          <c:extLst>
            <c:ext xmlns:c16="http://schemas.microsoft.com/office/drawing/2014/chart" uri="{C3380CC4-5D6E-409C-BE32-E72D297353CC}">
              <c16:uniqueId val="{0000000A-17DF-914D-A313-45C3345904CE}"/>
            </c:ext>
          </c:extLst>
        </c:ser>
        <c:dLbls>
          <c:dLblPos val="ctr"/>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Experience in the roofing industry</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4789-2F4B-BD15-816F8618EB0E}"/>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4789-2F4B-BD15-816F8618EB0E}"/>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4789-2F4B-BD15-816F8618EB0E}"/>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4789-2F4B-BD15-816F8618EB0E}"/>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1-4789-2F4B-BD15-816F8618EB0E}"/>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3-4789-2F4B-BD15-816F8618EB0E}"/>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5-4789-2F4B-BD15-816F8618EB0E}"/>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7-4789-2F4B-BD15-816F8618EB0E}"/>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4"/>
                <c:pt idx="0">
                  <c:v>10 + Years</c:v>
                </c:pt>
                <c:pt idx="1">
                  <c:v>5 - 10 Years</c:v>
                </c:pt>
                <c:pt idx="2">
                  <c:v>3 - 5 Years</c:v>
                </c:pt>
                <c:pt idx="3">
                  <c:v>1 - 2 Years</c:v>
                </c:pt>
              </c:strCache>
            </c:strRef>
          </c:cat>
          <c:val>
            <c:numRef>
              <c:f>Sheet1!$B$2:$B$5</c:f>
              <c:numCache>
                <c:formatCode>General</c:formatCode>
                <c:ptCount val="4"/>
                <c:pt idx="0">
                  <c:v>3</c:v>
                </c:pt>
                <c:pt idx="1">
                  <c:v>9</c:v>
                </c:pt>
                <c:pt idx="2">
                  <c:v>7</c:v>
                </c:pt>
                <c:pt idx="3">
                  <c:v>4</c:v>
                </c:pt>
              </c:numCache>
            </c:numRef>
          </c:val>
          <c:extLst>
            <c:ext xmlns:c16="http://schemas.microsoft.com/office/drawing/2014/chart" uri="{C3380CC4-5D6E-409C-BE32-E72D297353CC}">
              <c16:uniqueId val="{00000008-4789-2F4B-BD15-816F8618EB0E}"/>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1">
                <a:effectLst/>
              </a:rPr>
              <a:t>Area of employment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0135177988550838"/>
          <c:y val="0.13246986202119951"/>
          <c:w val="0.41283908528315794"/>
          <c:h val="0.75832197606835439"/>
        </c:manualLayout>
      </c:layout>
      <c:pieChart>
        <c:varyColors val="1"/>
        <c:ser>
          <c:idx val="0"/>
          <c:order val="0"/>
          <c:tx>
            <c:strRef>
              <c:f>Sheet1!$B$1</c:f>
              <c:strCache>
                <c:ptCount val="1"/>
                <c:pt idx="0">
                  <c:v>Area of employment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44-4B4A-B64A-21F3214977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44-4B4A-B64A-21F3214977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44-4B4A-B64A-21F32149772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44-4B4A-B64A-21F32149772E}"/>
              </c:ext>
            </c:extLst>
          </c:dPt>
          <c:cat>
            <c:strRef>
              <c:f>Sheet1!$A$2:$A$5</c:f>
              <c:strCache>
                <c:ptCount val="2"/>
                <c:pt idx="0">
                  <c:v>Manufacturer </c:v>
                </c:pt>
                <c:pt idx="1">
                  <c:v>Contractor </c:v>
                </c:pt>
              </c:strCache>
            </c:strRef>
          </c:cat>
          <c:val>
            <c:numRef>
              <c:f>Sheet1!$B$2:$B$5</c:f>
              <c:numCache>
                <c:formatCode>General</c:formatCode>
                <c:ptCount val="4"/>
                <c:pt idx="0">
                  <c:v>5</c:v>
                </c:pt>
                <c:pt idx="1">
                  <c:v>18</c:v>
                </c:pt>
              </c:numCache>
            </c:numRef>
          </c:val>
          <c:extLst>
            <c:ext xmlns:c16="http://schemas.microsoft.com/office/drawing/2014/chart" uri="{C3380CC4-5D6E-409C-BE32-E72D297353CC}">
              <c16:uniqueId val="{00000000-2146-F04B-9B86-1F129313E1D5}"/>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manualLayout>
          <c:xMode val="edge"/>
          <c:yMode val="edge"/>
          <c:x val="0.32656976660169451"/>
          <c:y val="0.89767232116119711"/>
          <c:w val="0.34470116907415072"/>
          <c:h val="7.54820412549102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effectLst/>
              </a:rPr>
              <a:t>Can anything be improved with the current design of Rooftop SuDS?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62B-024A-A029-379681883A5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62B-024A-A029-379681883A5C}"/>
              </c:ext>
            </c:extLst>
          </c:dPt>
          <c:cat>
            <c:strRef>
              <c:f>Sheet1!$E$6:$E$7</c:f>
              <c:strCache>
                <c:ptCount val="2"/>
                <c:pt idx="0">
                  <c:v>Yes </c:v>
                </c:pt>
                <c:pt idx="1">
                  <c:v>No</c:v>
                </c:pt>
              </c:strCache>
            </c:strRef>
          </c:cat>
          <c:val>
            <c:numRef>
              <c:f>Sheet1!$F$6:$F$7</c:f>
              <c:numCache>
                <c:formatCode>General</c:formatCode>
                <c:ptCount val="2"/>
                <c:pt idx="0">
                  <c:v>4</c:v>
                </c:pt>
                <c:pt idx="1">
                  <c:v>19</c:v>
                </c:pt>
              </c:numCache>
            </c:numRef>
          </c:val>
          <c:extLst>
            <c:ext xmlns:c16="http://schemas.microsoft.com/office/drawing/2014/chart" uri="{C3380CC4-5D6E-409C-BE32-E72D297353CC}">
              <c16:uniqueId val="{00000004-F62B-024A-A029-379681883A5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a:effectLst/>
              </a:rPr>
              <a:t>Do you think rooftop SuDS are effective methods of SuDS?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DE0-F847-AA45-0939350BB9F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DE0-F847-AA45-0939350BB9F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Sheet1!$B$25:$B$26</c:f>
              <c:strCache>
                <c:ptCount val="2"/>
                <c:pt idx="0">
                  <c:v>Yes </c:v>
                </c:pt>
                <c:pt idx="1">
                  <c:v>No</c:v>
                </c:pt>
              </c:strCache>
            </c:strRef>
          </c:cat>
          <c:val>
            <c:numRef>
              <c:f>Sheet1!$C$25:$C$26</c:f>
              <c:numCache>
                <c:formatCode>General</c:formatCode>
                <c:ptCount val="2"/>
                <c:pt idx="0">
                  <c:v>20</c:v>
                </c:pt>
                <c:pt idx="1">
                  <c:v>3</c:v>
                </c:pt>
              </c:numCache>
            </c:numRef>
          </c:val>
          <c:extLst>
            <c:ext xmlns:c16="http://schemas.microsoft.com/office/drawing/2014/chart" uri="{C3380CC4-5D6E-409C-BE32-E72D297353CC}">
              <c16:uniqueId val="{00000004-5DE0-F847-AA45-0939350BB9F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41914-D171-6343-8C81-08A954D47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19</Pages>
  <Words>4044</Words>
  <Characters>23053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estimating</dc:creator>
  <cp:keywords/>
  <dc:description/>
  <cp:lastModifiedBy>Steffan Dancey (2014079)</cp:lastModifiedBy>
  <cp:revision>48</cp:revision>
  <dcterms:created xsi:type="dcterms:W3CDTF">2022-03-28T12:39:00Z</dcterms:created>
  <dcterms:modified xsi:type="dcterms:W3CDTF">2022-05-03T19:39:00Z</dcterms:modified>
</cp:coreProperties>
</file>