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D01" w:rsidRDefault="00792B6F" w:rsidP="00792B6F">
      <w:pPr>
        <w:jc w:val="center"/>
        <w:rPr>
          <w:b/>
          <w:u w:val="single"/>
        </w:rPr>
      </w:pPr>
      <w:r>
        <w:rPr>
          <w:b/>
          <w:u w:val="single"/>
        </w:rPr>
        <w:t>Blaenavon Report</w:t>
      </w:r>
    </w:p>
    <w:p w:rsidR="00792B6F" w:rsidRDefault="00792B6F" w:rsidP="00792B6F">
      <w:r>
        <w:tab/>
        <w:t>In this report I will be talking about the town of Blaenavon. This report will include the history of the town and how it came to be developed in the past and how the town functions today. I will attempt to compare the old Blaenavon with the present town and try to offer my own ideas on how the town can now improve its economic situation and how it can strengthen its community in the modern era.</w:t>
      </w:r>
    </w:p>
    <w:p w:rsidR="00792B6F" w:rsidRDefault="00792B6F" w:rsidP="00792B6F">
      <w:r>
        <w:tab/>
        <w:t xml:space="preserve">Prior to the Industrial revolution, Blaenavon was a very small settlement </w:t>
      </w:r>
      <w:r w:rsidR="00143E05">
        <w:t xml:space="preserve">in a rather inhospitable part of Monmouthshire. It was made up mostly of scattered farms where the inhabitants lived quiet and isolated lives. These farms had been there for centuries and tended to be past down from generation to generation meaning that people were rarely known to migrate in or out of the area. Before the 1780’s the town of Pontypool, 6 miles south of Blaenavon, were already producing iron. Once the rights were leased to scour for iron ore in the land between Blaenavon and Pontypool, a few workers from Blaenavon were employed and </w:t>
      </w:r>
      <w:r w:rsidR="009A3DE9">
        <w:t>some others also as wood cutters to provide timber for the furnaces in Pontypool. This was on a rather small scale however as the economy of Blaenavon was still primarily funded by sheep farmers up until the 1780’s. It was clear that Blaenavon was rich with natural resources, and these resources would help to shape the town into a completely different area to which it once was. The first real infrastructure brought to Blaenavon that can still be recognised today came with the building of the ironworks in the early 1780’s. Rows of houses were then built around the ironworks for the workers to move into, which would increase the employment of the area as well as the size of the community.</w:t>
      </w:r>
      <w:r w:rsidR="00800EC6">
        <w:t xml:space="preserve"> During the following 50 years from the opening of the </w:t>
      </w:r>
      <w:r w:rsidR="00D2629D">
        <w:t>ironworks, the community would grow larger still as the demand for workers increased in the town. The area grew mostly in two areas, around the ironworks, where the ironworkers were housed, and the slightly separate area where the miners lived. The community started coming together however with the introduction of the first public houses in the town which were built in the early 19</w:t>
      </w:r>
      <w:r w:rsidR="00D2629D" w:rsidRPr="00D2629D">
        <w:rPr>
          <w:vertAlign w:val="superscript"/>
        </w:rPr>
        <w:t>th</w:t>
      </w:r>
      <w:r w:rsidR="00D2629D">
        <w:t xml:space="preserve"> century. Buildings such as these were the early signs of the new towns identity and sense of a close community.</w:t>
      </w:r>
      <w:r w:rsidR="008418D5">
        <w:t xml:space="preserve"> The introduction of Broad street gave Blaenavon its first real high street where workers could visit shops, Chapels and public houses as well as other </w:t>
      </w:r>
      <w:r w:rsidR="001D5B53">
        <w:t>commodities</w:t>
      </w:r>
      <w:r w:rsidR="008418D5">
        <w:t xml:space="preserve">. It is this period of development in the </w:t>
      </w:r>
      <w:r w:rsidR="001D5B53">
        <w:t>mid-19</w:t>
      </w:r>
      <w:r w:rsidR="001D5B53" w:rsidRPr="008418D5">
        <w:rPr>
          <w:vertAlign w:val="superscript"/>
        </w:rPr>
        <w:t>th</w:t>
      </w:r>
      <w:r w:rsidR="008418D5">
        <w:t xml:space="preserve"> century which shaped the town of Blaenavon into </w:t>
      </w:r>
      <w:r w:rsidR="001D5B53">
        <w:t>what can be seen today. Whereas previously, the housing in Blaenavon was built primarily to house the workers around the ironworks and near the mines, houses began to be constructed around the centre of the town itself in the late 19</w:t>
      </w:r>
      <w:r w:rsidR="001D5B53" w:rsidRPr="001D5B53">
        <w:rPr>
          <w:vertAlign w:val="superscript"/>
        </w:rPr>
        <w:t>th</w:t>
      </w:r>
      <w:r w:rsidR="001D5B53">
        <w:t xml:space="preserve"> century. These houses were of much better quality that those initially built for the workers and many of them still survive today. Although these new houses were of much better quality, the poorer people in Blaenavon were still living in “slum” houses which brought criticism of the local council. The population of the town reached around 13,000 in the early twentieth century, but following the criticism of the council, areas such as the “slum” houses were demolished, bringing a reduction in the size as the town and from 1920 onwards, the population of the town also started to shrink.  </w:t>
      </w:r>
      <w:r w:rsidR="001D5B53" w:rsidRPr="001D5B53">
        <w:t>In 1984 Blaenavon Town Centre was designated as a conservation area, meaning that restrictions were imposed on any future development of the site</w:t>
      </w:r>
      <w:r w:rsidR="003F2B27">
        <w:t xml:space="preserve">. </w:t>
      </w:r>
      <w:r w:rsidR="003F2B27" w:rsidRPr="003F2B27">
        <w:t>(Matthews, 2008)</w:t>
      </w:r>
      <w:r w:rsidR="003F2B27">
        <w:t>.</w:t>
      </w:r>
      <w:r w:rsidR="00C71E13">
        <w:t xml:space="preserve"> </w:t>
      </w:r>
      <w:r w:rsidR="00A751DB">
        <w:t xml:space="preserve">As you can see Blaenavon thrived in during the industrial revolution, not just economically but as a community as well. Because everyone in the town lived in such </w:t>
      </w:r>
      <w:r w:rsidR="004959F9">
        <w:t>proximity</w:t>
      </w:r>
      <w:r w:rsidR="00A751DB">
        <w:t xml:space="preserve"> to one another, everybody knew their neighbours and as well as thriving together in the good times, they could help each other out through </w:t>
      </w:r>
      <w:r w:rsidR="004959F9">
        <w:t>tough times</w:t>
      </w:r>
      <w:r w:rsidR="00A751DB">
        <w:t xml:space="preserve"> also. </w:t>
      </w:r>
    </w:p>
    <w:p w:rsidR="00A751DB" w:rsidRDefault="00A751DB" w:rsidP="00792B6F">
      <w:r>
        <w:tab/>
        <w:t xml:space="preserve">As prosperous as the town was leading up to the early 1920’s the good times were not to last as the great depression of the 1930’s took its toll on the working town. </w:t>
      </w:r>
      <w:r w:rsidR="004959F9">
        <w:t xml:space="preserve">The ironworks which had made the town what it was closed forever and left many unemployed and the area to suffer like it hadn’t previously seen. </w:t>
      </w:r>
      <w:r w:rsidR="004959F9" w:rsidRPr="004959F9">
        <w:t>(Bioeddie.co.uk, 2018)</w:t>
      </w:r>
      <w:r w:rsidR="004959F9">
        <w:t>.</w:t>
      </w:r>
      <w:r w:rsidR="005D1738">
        <w:t xml:space="preserve"> The coalminers also lost their jobs and as many other times in the era who once relied on coalmining, Blaenavon struggled to cope with the economic downfall and now today the population of the town is nowhere near what it once had been and is made up of mostly older generations. </w:t>
      </w:r>
      <w:r w:rsidR="00284E50">
        <w:t xml:space="preserve">With an aging population and a lack of working opportunities now available in Blaenavon, the house prices considerably lower in the town than the national averages. The average house price in the town is about £200,000 lower than the average house price in England and Wales. </w:t>
      </w:r>
      <w:r w:rsidR="00284E50" w:rsidRPr="00284E50">
        <w:t>(Findahood.com, 2018)</w:t>
      </w:r>
      <w:r w:rsidR="00284E50">
        <w:t>.</w:t>
      </w:r>
      <w:r w:rsidR="00CA1688">
        <w:t xml:space="preserve"> </w:t>
      </w:r>
      <w:r w:rsidR="00422D50">
        <w:t>The average age of the population of Blaenavon is early 40’s, which is actually very similar to the average age in Wales but considering that this town was once mainly made up of workers and younger men and women, the aging population of the town as definitely increased over the years.</w:t>
      </w:r>
      <w:r w:rsidR="00422D50" w:rsidRPr="00422D50">
        <w:rPr>
          <w:b/>
          <w:bCs/>
        </w:rPr>
        <w:t> </w:t>
      </w:r>
      <w:r w:rsidR="00422D50" w:rsidRPr="00422D50">
        <w:t>(</w:t>
      </w:r>
      <w:proofErr w:type="spellStart"/>
      <w:r w:rsidR="00422D50" w:rsidRPr="00422D50">
        <w:t>iLiveHere</w:t>
      </w:r>
      <w:proofErr w:type="spellEnd"/>
      <w:r w:rsidR="00422D50" w:rsidRPr="00422D50">
        <w:t xml:space="preserve"> -2018)</w:t>
      </w:r>
      <w:r w:rsidR="00FB3500">
        <w:t xml:space="preserve">. </w:t>
      </w:r>
      <w:r w:rsidR="00E32E99">
        <w:t>With much of the town becoming a conservation area, it has a lot of listed buildings, as well as the historical sites such as the ironworks and the big pit. Because of this, most of Blaenavon’s assets are of a more historical value and shows how much of the town economy now relies on tourism to such sites.</w:t>
      </w:r>
      <w:r w:rsidR="00E32E99" w:rsidRPr="00E32E99">
        <w:rPr>
          <w:rFonts w:ascii="Arial" w:hAnsi="Arial" w:cs="Arial"/>
          <w:color w:val="666666"/>
          <w:sz w:val="20"/>
          <w:szCs w:val="20"/>
          <w:shd w:val="clear" w:color="auto" w:fill="FFFFFF"/>
        </w:rPr>
        <w:t xml:space="preserve"> </w:t>
      </w:r>
      <w:r w:rsidR="00E32E99" w:rsidRPr="00E32E99">
        <w:t>(Torfaen.gov.uk, 2017)</w:t>
      </w:r>
      <w:r w:rsidR="00E32E99">
        <w:t>.</w:t>
      </w:r>
      <w:r w:rsidR="00873839">
        <w:t xml:space="preserve"> It is a popular site for tourism as it shows the heritage of the area, however it doesn’t get enough tourism to be able to say that Blaenavon is thriving economically. </w:t>
      </w:r>
      <w:r w:rsidR="00836D36">
        <w:t>Therefore,</w:t>
      </w:r>
      <w:r w:rsidR="00873839">
        <w:t xml:space="preserve"> Blaenavon needs to consider other opportunities </w:t>
      </w:r>
      <w:r w:rsidR="005E57BD">
        <w:t>to</w:t>
      </w:r>
      <w:r w:rsidR="00873839">
        <w:t xml:space="preserve"> strengthen its </w:t>
      </w:r>
      <w:r w:rsidR="00F90E35">
        <w:t>economic</w:t>
      </w:r>
      <w:r w:rsidR="00873839">
        <w:t xml:space="preserve"> situation as well as bringing a younger workforce back into the town.</w:t>
      </w:r>
    </w:p>
    <w:p w:rsidR="009C1D21" w:rsidRDefault="009C1D21" w:rsidP="00792B6F">
      <w:r>
        <w:tab/>
        <w:t xml:space="preserve">Regeneration of the area has been at the forefront of many conversations between the community and the local </w:t>
      </w:r>
      <w:r w:rsidR="00836D36">
        <w:t xml:space="preserve">authorities for quite some years now. As can be expected most of these conversations have involved the tourism of the area and how to optimise it and bring more business to other establishments within Blaenavon. The heritage site status placed on the town in 2000 and investment to try and rebrand their prior industries as tourism sites did bring more people to the town. However, these efforts still didn’t halt the decline of the area. As the big pit and the ironworks were drawing people into the town, few tourists were stating to see the rest of the town centre and the old rustic look of the centre itself is probably a contributor to this lack of business. One previous attempt to brighten up the town centre was the community garden in 2006. </w:t>
      </w:r>
      <w:r w:rsidR="005E57BD">
        <w:t xml:space="preserve">There have also been suggestions of weekly markets to try and draw more people into the town itself rather than just the big pit and ironworks. Hanging baskets throughout the centre was another idea in which to brighten up the town. </w:t>
      </w:r>
      <w:r w:rsidR="005E57BD" w:rsidRPr="005E57BD">
        <w:t>(Roberts, 2012)</w:t>
      </w:r>
      <w:r w:rsidR="005E57BD">
        <w:t>. All these ideas trying to draw more people into the town show just how much importance the Blaenavon places on tourism.</w:t>
      </w:r>
      <w:r w:rsidR="00281184">
        <w:t xml:space="preserve"> Although tourism is </w:t>
      </w:r>
      <w:r w:rsidR="00D123C9">
        <w:t>an effective way</w:t>
      </w:r>
      <w:r w:rsidR="00281184">
        <w:t xml:space="preserve"> to make money from the historical sites Blaenavon has to offer, it may not be enough to grow the towns economy in the long term. Blaenavon may wish to consider bringing in other ways of creating work and boosting the economy if it wishes to thrive as a community.</w:t>
      </w:r>
    </w:p>
    <w:p w:rsidR="00D123C9" w:rsidRDefault="00D123C9" w:rsidP="00792B6F">
      <w:r>
        <w:tab/>
        <w:t>There are a few ways in which Blaenavon could boost its economy. One such way would be to make the town more accessible via transport links. “</w:t>
      </w:r>
      <w:r w:rsidRPr="00D123C9">
        <w:t>Blaenavon Ironworks is located at 2 hours 29 mins walk from the nearby train station of Abergavenny. Alternatively, the bus takes just 1 hour 12 mins, or it's a short 16 mins hop in a taxi.</w:t>
      </w:r>
      <w:r>
        <w:t>”</w:t>
      </w:r>
      <w:r w:rsidRPr="00D123C9">
        <w:rPr>
          <w:rFonts w:ascii="Arial" w:hAnsi="Arial" w:cs="Arial"/>
          <w:color w:val="666666"/>
          <w:sz w:val="20"/>
          <w:szCs w:val="20"/>
          <w:shd w:val="clear" w:color="auto" w:fill="FFF5AA"/>
        </w:rPr>
        <w:t xml:space="preserve"> </w:t>
      </w:r>
      <w:r w:rsidRPr="00D123C9">
        <w:t>(Discover unfamiliar places in the UK with trainline, 2018)</w:t>
      </w:r>
      <w:r>
        <w:t>. When driving down the M4 you see the signs for the Big Pit, and for drivers it isn’t a problem to drive yourself to such places. For many however, for weekend trips it is nice to take the train and if it were possible for Blaenavon to get its own train station along a line then it would make the town much more accessible to more people to visit. The more ways there are to travel to a town the more types of commuters you can attract into coming.</w:t>
      </w:r>
      <w:r w:rsidR="00B74E36">
        <w:t xml:space="preserve"> Although I might not create a huge amount of jobs for Blaenavon it would create a few, </w:t>
      </w:r>
      <w:r w:rsidR="00CC0CD1">
        <w:t>and</w:t>
      </w:r>
      <w:r w:rsidR="00B74E36">
        <w:t xml:space="preserve"> if it did attract more tourism into the town, then people without cars are more likely to roam the town and possibly improve the business of the high street as well as the historical sites.</w:t>
      </w:r>
      <w:r w:rsidR="00A0177C">
        <w:t xml:space="preserve"> In terms of sustainability it could also be beneficial to the local environment. </w:t>
      </w:r>
      <w:r w:rsidR="00CC0CD1">
        <w:t>Of course,</w:t>
      </w:r>
      <w:r w:rsidR="00A0177C">
        <w:t xml:space="preserve"> trains to run on petrol themselves and use a lot of electricity </w:t>
      </w:r>
      <w:r w:rsidR="00CC0CD1">
        <w:t>to</w:t>
      </w:r>
      <w:r w:rsidR="00A0177C">
        <w:t xml:space="preserve"> function</w:t>
      </w:r>
      <w:r w:rsidR="00CC0CD1">
        <w:t>, but if more people visit the town by train instead of their usual vehicles, then it should inadvertently lower the carbon footprint of the town. Something like this may not be completely in control of the local council itself and they would probably have to discuss plans with rail companies and neighbouring towns to get the approval of everybody would be affected. It would be a clever idea however for Blaenavon to put the idea out there and see what can become of it, if they haven’t already, because making the town more accessible would surely be a big bonus for Blaenavon.</w:t>
      </w:r>
    </w:p>
    <w:p w:rsidR="00DB19F0" w:rsidRDefault="00DB19F0" w:rsidP="00792B6F">
      <w:r>
        <w:tab/>
        <w:t xml:space="preserve">Another idea of how to boost the economy of Blaenavon would be to introduce wind farming to the area. Although wind farms have been the target of some conservational activists, claiming that the ruin the countryside, the energy they produce is clean and renewable. The creation of wind farms can also create jobs and boost economies. The </w:t>
      </w:r>
      <w:r w:rsidR="000E7FF0">
        <w:t>jobs that wind farms can bring to an area are those such as construction, maintenance and operation. “</w:t>
      </w:r>
      <w:r w:rsidR="000E7FF0" w:rsidRPr="000E7FF0">
        <w:t>Onshore wind supported 8,600 jobs and was worth £548m to the UK economy in 2011</w:t>
      </w:r>
      <w:r w:rsidR="000E7FF0">
        <w:t xml:space="preserve">, </w:t>
      </w:r>
      <w:r w:rsidR="000E7FF0" w:rsidRPr="000E7FF0">
        <w:t>Of this figure 1,100 jobs were created at local authority level, with £84m of investment.</w:t>
      </w:r>
      <w:r w:rsidR="000E7FF0">
        <w:t xml:space="preserve">” </w:t>
      </w:r>
      <w:r w:rsidR="000E7FF0" w:rsidRPr="000E7FF0">
        <w:t>(McCarthy, 2012)</w:t>
      </w:r>
      <w:r w:rsidR="000E7FF0">
        <w:t>.</w:t>
      </w:r>
      <w:r w:rsidR="00B767BC">
        <w:t xml:space="preserve"> Windfarms can create enough energy to power thousands of homes</w:t>
      </w:r>
      <w:r w:rsidR="003E5F22">
        <w:t xml:space="preserve"> and a deal with a major company could make Blaenavon millions to boost their economy. In my home town Rochdale, they have built the second largest onshore wind farm in the country called scout moor wind farm. There are currently 26 working turbines above Rochdale and there are plans to expand the farm still to become the largest onshore wind farm in the country. </w:t>
      </w:r>
      <w:r w:rsidR="004500A6" w:rsidRPr="004500A6">
        <w:t>(Rochdaleonline.co.uk, 2018)</w:t>
      </w:r>
      <w:r w:rsidR="00926F71">
        <w:t>. The farm has benefitted the local economy and it can power up to 20,000 homes in the northwest of England. In the town of Blaenavon with its open hillsides, it could be the ideal location for a wind farm, however it could come under contention by residents as they may not want the large constructs marking the area. I personally think it would be an effective way for Blaenavon to help its economy as well as showing its contribution to the sustainability of the area, but it is not a plan that the council could jump straight into. They would have to put plans forward to try and get the support of the local community as well as a major energy company</w:t>
      </w:r>
      <w:r w:rsidR="00BE5BF5">
        <w:t xml:space="preserve"> to avoid any upheaval in the town that may be caused if it is something the locals do not approve of.</w:t>
      </w:r>
    </w:p>
    <w:p w:rsidR="00BE5BF5" w:rsidRDefault="00BE5BF5" w:rsidP="00792B6F">
      <w:r>
        <w:tab/>
        <w:t>One final idea that Blaenavon could try would be fracking. “</w:t>
      </w:r>
      <w:r w:rsidRPr="00BE5BF5">
        <w:t>Hydraulic fracturing or, as it is commonly called, fracking, is a technique used for accessing natural gas and oil in tight geologic formations.  The process involves the horizontal directional drilling of wells in addition to the use of water, sand and chemicals at high pressures to fracture rock and release hydrocarbons.</w:t>
      </w:r>
      <w:r>
        <w:t>”</w:t>
      </w:r>
      <w:r w:rsidRPr="00BE5BF5">
        <w:rPr>
          <w:rFonts w:ascii="Arial" w:hAnsi="Arial" w:cs="Arial"/>
          <w:color w:val="666666"/>
          <w:sz w:val="20"/>
          <w:szCs w:val="20"/>
          <w:shd w:val="clear" w:color="auto" w:fill="FFF5AA"/>
        </w:rPr>
        <w:t xml:space="preserve"> </w:t>
      </w:r>
      <w:r w:rsidRPr="00BE5BF5">
        <w:t>(Studentenergy.org, 2018</w:t>
      </w:r>
      <w:r>
        <w:t>).</w:t>
      </w:r>
      <w:r w:rsidR="00ED4CF6">
        <w:t xml:space="preserve"> </w:t>
      </w:r>
      <w:r w:rsidR="00ED4CF6" w:rsidRPr="00ED4CF6">
        <w:t>Due to the decrease in the costs of fracking and advances in the production process, oil and natural gas that were previously unrecoverable are now accessible.</w:t>
      </w:r>
      <w:r w:rsidR="00ED4CF6">
        <w:t xml:space="preserve"> This means that gas and oil companies would pay rather handsomely if a town was to allow such a process to take place in their area. If Blaenavon was looking for a quick way to make money to boost the economy this could be an option. </w:t>
      </w:r>
      <w:r w:rsidR="008853CF">
        <w:t>However,</w:t>
      </w:r>
      <w:r w:rsidR="00ED4CF6">
        <w:t xml:space="preserve"> the disadvantages of such a process have been </w:t>
      </w:r>
      <w:r w:rsidR="008853CF">
        <w:t>known</w:t>
      </w:r>
      <w:r w:rsidR="00ED4CF6">
        <w:t xml:space="preserve"> to put a lot of </w:t>
      </w:r>
      <w:r w:rsidR="008853CF">
        <w:t>communities off the idea of fracking. Concerns such as pollution of water supplies and the threat of seismic activity in the area could be huge red flags to a town such as Blaenavon who may not wish to take the risk of damaging their environment, especially with tourism still at the forefront of it economy. If a community needed to raise a certain amount of capital to achieve certain goals, then fracking could be a temporary solution to such problems. But for a town such as Blaenavon, where the goal is for the town to thrive and prosper again as a whole, then this type of money making would not really be a suitable venture. Fracking is by no means an ideal plan for Blaenavon, although it is a feasible idea which could one day be discussed if the need was great enough.</w:t>
      </w:r>
    </w:p>
    <w:p w:rsidR="008853CF" w:rsidRDefault="008853CF" w:rsidP="00792B6F">
      <w:r>
        <w:tab/>
        <w:t>It is clear to see that present day Blaenavon is not at all the thriving workers paradise it once was, and the work in the area today is no where near the scale that it was in the past. Whereas previously working age men and women flocked to the site to labour and build a life for themselves, the opposite seems to be in effect today. The younger working population are more drawn to neighbouring towns and cities</w:t>
      </w:r>
      <w:r w:rsidR="00F50390">
        <w:t xml:space="preserve"> to find a greater variety of jobs and more opportunities for leisure. When you visit the town of Blaenavon, the memories of the past are clear to see and although it is certainly a thing of pride in the community, the inability to move forward with the modern age is limiting the opportunities the area has to offer. The Closest city to Blaenavon is Newport where not only is their tourism booming now, it is still increasing. “</w:t>
      </w:r>
      <w:r w:rsidR="00F50390" w:rsidRPr="00F50390">
        <w:t>In 2016, 4.78 million people came to the city, an increase of more than 57 per cent compared to the previous year.</w:t>
      </w:r>
      <w:r w:rsidR="00F50390">
        <w:t>”</w:t>
      </w:r>
      <w:r w:rsidR="00F50390">
        <w:rPr>
          <w:rFonts w:ascii="Arial" w:hAnsi="Arial" w:cs="Arial"/>
          <w:color w:val="666666"/>
          <w:sz w:val="20"/>
          <w:szCs w:val="20"/>
          <w:shd w:val="clear" w:color="auto" w:fill="FFF5AA"/>
        </w:rPr>
        <w:t xml:space="preserve"> </w:t>
      </w:r>
      <w:r w:rsidR="00F50390" w:rsidRPr="00F50390">
        <w:t>(Newport.gov.uk, 2017)</w:t>
      </w:r>
      <w:r w:rsidR="00F50390">
        <w:t>. Obviously, a small-town can’t hope to thrive as much as a growing city, but if it looks at some of the ways in which Newport has boosted its tourism, Blaenavon could try and implement such things in their own community. Of course, as I have already mentioned making the town more accessible, then they could attract more people to see what the town has to offer</w:t>
      </w:r>
      <w:r w:rsidR="00023823">
        <w:t>. By offering more events in the town, it could also make Blaenavon more of an attractive prospect to different audiences. At present the main target audience of Blaenavon is history lovers and older generations, but if it were to host more events catering for younger generations with other interests, then it could capitalise on multiple markets and put the town back in the spotlight. Blaenavon needs to put itself in a situation where it can gain the governments attention and show that once again, this is a town worth investing in.</w:t>
      </w:r>
    </w:p>
    <w:p w:rsidR="00F50390" w:rsidRPr="00F50390" w:rsidRDefault="00F50390" w:rsidP="00792B6F">
      <w:pPr>
        <w:rPr>
          <w:b/>
        </w:rPr>
      </w:pPr>
      <w:r>
        <w:rPr>
          <w:b/>
        </w:rPr>
        <w:t>Bibliography</w:t>
      </w:r>
    </w:p>
    <w:p w:rsidR="004959F9" w:rsidRDefault="004959F9" w:rsidP="00792B6F">
      <w:r w:rsidRPr="004959F9">
        <w:t>Bioeddie.co.uk. (2018). </w:t>
      </w:r>
      <w:r w:rsidRPr="004959F9">
        <w:rPr>
          <w:i/>
          <w:iCs/>
        </w:rPr>
        <w:t>Ebbw Vale - The 1930's Great Depression</w:t>
      </w:r>
      <w:r w:rsidRPr="004959F9">
        <w:t xml:space="preserve">. [online] Available at: </w:t>
      </w:r>
      <w:hyperlink r:id="rId7" w:history="1">
        <w:r w:rsidR="00284E50" w:rsidRPr="00B035CA">
          <w:rPr>
            <w:rStyle w:val="Hyperlink"/>
          </w:rPr>
          <w:t>http://www.bioeddie.co.uk/ebbw-vale/thedepression.html</w:t>
        </w:r>
      </w:hyperlink>
    </w:p>
    <w:p w:rsidR="00D123C9" w:rsidRDefault="00D123C9" w:rsidP="00792B6F">
      <w:r w:rsidRPr="00D123C9">
        <w:t>Discover new places in the UK with trainline. (2018). </w:t>
      </w:r>
      <w:r w:rsidRPr="00D123C9">
        <w:rPr>
          <w:i/>
          <w:iCs/>
        </w:rPr>
        <w:t>UK is great by train</w:t>
      </w:r>
      <w:r w:rsidRPr="00D123C9">
        <w:t>. [online] Available at: https://daysout.thetrainline.com/trains-to/blaenavon-ironworks</w:t>
      </w:r>
    </w:p>
    <w:p w:rsidR="00284E50" w:rsidRDefault="00284E50" w:rsidP="00792B6F">
      <w:r w:rsidRPr="00284E50">
        <w:t>Findahood.com. (2018). </w:t>
      </w:r>
      <w:r w:rsidRPr="00284E50">
        <w:rPr>
          <w:i/>
          <w:iCs/>
        </w:rPr>
        <w:t>Info about Blaenavon, Torfaen, Wales</w:t>
      </w:r>
      <w:r w:rsidRPr="00284E50">
        <w:t xml:space="preserve">. [online] Available at: </w:t>
      </w:r>
      <w:hyperlink r:id="rId8" w:history="1">
        <w:r w:rsidR="00422D50" w:rsidRPr="00B035CA">
          <w:rPr>
            <w:rStyle w:val="Hyperlink"/>
          </w:rPr>
          <w:t>https://www.findahood.com/locations/torfaen001/6282451</w:t>
        </w:r>
      </w:hyperlink>
    </w:p>
    <w:p w:rsidR="00422D50" w:rsidRDefault="00422D50" w:rsidP="00792B6F">
      <w:proofErr w:type="spellStart"/>
      <w:r w:rsidRPr="00422D50">
        <w:t>iLiveHere</w:t>
      </w:r>
      <w:proofErr w:type="spellEnd"/>
      <w:r w:rsidRPr="00422D50">
        <w:t xml:space="preserve"> - Britain's worst places to live. (2018). </w:t>
      </w:r>
      <w:r w:rsidRPr="00422D50">
        <w:rPr>
          <w:i/>
          <w:iCs/>
        </w:rPr>
        <w:t>Socio-economic statistics for Blaenavon, Torfaen</w:t>
      </w:r>
      <w:r w:rsidRPr="00422D50">
        <w:t>. [online] Available at: https://www.ilivehere.co.uk/statistics-blaenavon-torfaen-4029.html</w:t>
      </w:r>
    </w:p>
    <w:p w:rsidR="003F2B27" w:rsidRDefault="003F2B27" w:rsidP="00792B6F">
      <w:r w:rsidRPr="003F2B27">
        <w:t xml:space="preserve">Matthews, N. (2008). [online] Visitblaenavon.co.uk. Available at: </w:t>
      </w:r>
      <w:hyperlink r:id="rId9" w:history="1">
        <w:r w:rsidR="00E32E99" w:rsidRPr="00B035CA">
          <w:rPr>
            <w:rStyle w:val="Hyperlink"/>
          </w:rPr>
          <w:t>http://www.visitblaenavon.co.uk/en/Publications/Blaenavon-Story/The-development-of-Blaenavon-Town.pdf</w:t>
        </w:r>
      </w:hyperlink>
    </w:p>
    <w:p w:rsidR="000E7FF0" w:rsidRDefault="000E7FF0" w:rsidP="00792B6F">
      <w:r w:rsidRPr="000E7FF0">
        <w:t>McCarthy, M. (2012). </w:t>
      </w:r>
      <w:r w:rsidRPr="000E7FF0">
        <w:rPr>
          <w:i/>
          <w:iCs/>
        </w:rPr>
        <w:t>Wind farms 'have major economic benefit'</w:t>
      </w:r>
      <w:r w:rsidRPr="000E7FF0">
        <w:t xml:space="preserve">. [online] The Independent. Available at: </w:t>
      </w:r>
      <w:hyperlink r:id="rId10" w:history="1">
        <w:r w:rsidR="004500A6" w:rsidRPr="00B035CA">
          <w:rPr>
            <w:rStyle w:val="Hyperlink"/>
          </w:rPr>
          <w:t>https://www.independent.co.uk/environment/green-living/wind-farms-have-major-economic-benefit-7718663.html</w:t>
        </w:r>
      </w:hyperlink>
    </w:p>
    <w:p w:rsidR="00F50390" w:rsidRDefault="00F50390" w:rsidP="00792B6F">
      <w:r w:rsidRPr="00F50390">
        <w:t>Newport.gov.uk. (2017). </w:t>
      </w:r>
      <w:r w:rsidRPr="00F50390">
        <w:rPr>
          <w:i/>
          <w:iCs/>
        </w:rPr>
        <w:t>Tourism continues to boost Newport economy</w:t>
      </w:r>
      <w:r w:rsidRPr="00F50390">
        <w:t>. [online] Available at: http://www.newport.gov.uk/en/Council-Democracy/News/articles/2017/November-2017/Tourism-continues-to-boost-Newport-economy.aspx</w:t>
      </w:r>
    </w:p>
    <w:p w:rsidR="004500A6" w:rsidRDefault="004500A6" w:rsidP="00792B6F">
      <w:r w:rsidRPr="004500A6">
        <w:t>Rochdaleonline.co.uk. (2018). </w:t>
      </w:r>
      <w:r w:rsidRPr="004500A6">
        <w:rPr>
          <w:i/>
          <w:iCs/>
        </w:rPr>
        <w:t>Final ruling for Scout Moor wind farm expansion</w:t>
      </w:r>
      <w:r w:rsidRPr="004500A6">
        <w:t>. [online] Available at: https://www.rochdaleonline.co.uk/news-features/2/news-headlines/116263/final-ruling-for-scout-moor-wind-farm-expansion</w:t>
      </w:r>
    </w:p>
    <w:p w:rsidR="005E57BD" w:rsidRDefault="005E57BD" w:rsidP="00792B6F">
      <w:r w:rsidRPr="005E57BD">
        <w:t>Roberts, A. (2012). </w:t>
      </w:r>
      <w:r w:rsidRPr="005E57BD">
        <w:rPr>
          <w:i/>
          <w:iCs/>
        </w:rPr>
        <w:t>'Town team' plan to boost trade</w:t>
      </w:r>
      <w:r w:rsidRPr="005E57BD">
        <w:t xml:space="preserve">. [online] BBC News. Available at: </w:t>
      </w:r>
      <w:hyperlink r:id="rId11" w:history="1">
        <w:r w:rsidR="00BE5BF5" w:rsidRPr="00B035CA">
          <w:rPr>
            <w:rStyle w:val="Hyperlink"/>
          </w:rPr>
          <w:t>http://www.bbc.co.uk/news/uk-wales-south-east-wales-19738507</w:t>
        </w:r>
      </w:hyperlink>
    </w:p>
    <w:p w:rsidR="00BE5BF5" w:rsidRDefault="00BE5BF5" w:rsidP="00792B6F">
      <w:r w:rsidRPr="00BE5BF5">
        <w:t>Studentenergy.org. (2018). </w:t>
      </w:r>
      <w:r w:rsidRPr="00BE5BF5">
        <w:rPr>
          <w:i/>
          <w:iCs/>
        </w:rPr>
        <w:t>Hydraulic Fracturing | Student Energy</w:t>
      </w:r>
      <w:r w:rsidRPr="00BE5BF5">
        <w:t>. [online] Available at: https://www.studentenergy.org/topics/hydraulic-fracturing?gclid=EAIaIQobChMI8I-Oysuf2wIVTpPtCh20KQl1EAAYASAAEgIkCPD_BwE</w:t>
      </w:r>
    </w:p>
    <w:p w:rsidR="00E32E99" w:rsidRPr="00792B6F" w:rsidRDefault="00E32E99" w:rsidP="00792B6F">
      <w:r w:rsidRPr="00E32E99">
        <w:t>Torfaen.gov.uk. (2017). [online] Available at: https://www.torfaen.gov.uk/en/Related-Documents/Forward-Planning/Blaenavon-Conservation-Area-Appraisal-and-Management-Plan.pdf</w:t>
      </w:r>
    </w:p>
    <w:sectPr w:rsidR="00E32E99" w:rsidRPr="00792B6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853" w:rsidRDefault="00353853" w:rsidP="00792B6F">
      <w:pPr>
        <w:spacing w:after="0" w:line="240" w:lineRule="auto"/>
      </w:pPr>
      <w:r>
        <w:separator/>
      </w:r>
    </w:p>
  </w:endnote>
  <w:endnote w:type="continuationSeparator" w:id="0">
    <w:p w:rsidR="00353853" w:rsidRDefault="00353853" w:rsidP="00792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B6F" w:rsidRDefault="00792B6F">
    <w:pPr>
      <w:pStyle w:val="Footer"/>
    </w:pPr>
    <w:r>
      <w:t>Matthew Sayer-1602063</w:t>
    </w:r>
    <w:r>
      <w:ptab w:relativeTo="margin" w:alignment="center" w:leader="none"/>
    </w:r>
    <w:r>
      <w:t>Blaenavon Report</w:t>
    </w:r>
    <w:r>
      <w:ptab w:relativeTo="margin" w:alignment="right" w:leader="none"/>
    </w:r>
    <w:r>
      <w:t>Distinctiveness &amp; Regeneration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853" w:rsidRDefault="00353853" w:rsidP="00792B6F">
      <w:pPr>
        <w:spacing w:after="0" w:line="240" w:lineRule="auto"/>
      </w:pPr>
      <w:r>
        <w:separator/>
      </w:r>
    </w:p>
  </w:footnote>
  <w:footnote w:type="continuationSeparator" w:id="0">
    <w:p w:rsidR="00353853" w:rsidRDefault="00353853" w:rsidP="00792B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B6F"/>
    <w:rsid w:val="00023823"/>
    <w:rsid w:val="000E7FF0"/>
    <w:rsid w:val="00143E05"/>
    <w:rsid w:val="001D5B53"/>
    <w:rsid w:val="00281184"/>
    <w:rsid w:val="00284E50"/>
    <w:rsid w:val="00353853"/>
    <w:rsid w:val="003E5F22"/>
    <w:rsid w:val="003F2B27"/>
    <w:rsid w:val="00422D50"/>
    <w:rsid w:val="00434D01"/>
    <w:rsid w:val="004500A6"/>
    <w:rsid w:val="004959F9"/>
    <w:rsid w:val="005D1738"/>
    <w:rsid w:val="005E57BD"/>
    <w:rsid w:val="00792B6F"/>
    <w:rsid w:val="00800EC6"/>
    <w:rsid w:val="00836D36"/>
    <w:rsid w:val="008418D5"/>
    <w:rsid w:val="00873839"/>
    <w:rsid w:val="008853CF"/>
    <w:rsid w:val="00926F71"/>
    <w:rsid w:val="009A3DE9"/>
    <w:rsid w:val="009C1D21"/>
    <w:rsid w:val="00A0177C"/>
    <w:rsid w:val="00A751DB"/>
    <w:rsid w:val="00B209EB"/>
    <w:rsid w:val="00B74E36"/>
    <w:rsid w:val="00B767BC"/>
    <w:rsid w:val="00BE5BF5"/>
    <w:rsid w:val="00C71E13"/>
    <w:rsid w:val="00CA1688"/>
    <w:rsid w:val="00CC0CD1"/>
    <w:rsid w:val="00D123C9"/>
    <w:rsid w:val="00D2629D"/>
    <w:rsid w:val="00DB19F0"/>
    <w:rsid w:val="00E32E99"/>
    <w:rsid w:val="00ED4CF6"/>
    <w:rsid w:val="00F4470F"/>
    <w:rsid w:val="00F50390"/>
    <w:rsid w:val="00F90E35"/>
    <w:rsid w:val="00FB3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8E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B6F"/>
  </w:style>
  <w:style w:type="paragraph" w:styleId="Footer">
    <w:name w:val="footer"/>
    <w:basedOn w:val="Normal"/>
    <w:link w:val="FooterChar"/>
    <w:uiPriority w:val="99"/>
    <w:unhideWhenUsed/>
    <w:rsid w:val="00792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B6F"/>
  </w:style>
  <w:style w:type="character" w:styleId="Hyperlink">
    <w:name w:val="Hyperlink"/>
    <w:basedOn w:val="DefaultParagraphFont"/>
    <w:uiPriority w:val="99"/>
    <w:unhideWhenUsed/>
    <w:rsid w:val="00284E50"/>
    <w:rPr>
      <w:color w:val="0563C1" w:themeColor="hyperlink"/>
      <w:u w:val="single"/>
    </w:rPr>
  </w:style>
  <w:style w:type="character" w:customStyle="1" w:styleId="UnresolvedMention">
    <w:name w:val="Unresolved Mention"/>
    <w:basedOn w:val="DefaultParagraphFont"/>
    <w:uiPriority w:val="99"/>
    <w:semiHidden/>
    <w:unhideWhenUsed/>
    <w:rsid w:val="00284E50"/>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2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2B6F"/>
  </w:style>
  <w:style w:type="paragraph" w:styleId="Footer">
    <w:name w:val="footer"/>
    <w:basedOn w:val="Normal"/>
    <w:link w:val="FooterChar"/>
    <w:uiPriority w:val="99"/>
    <w:unhideWhenUsed/>
    <w:rsid w:val="00792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2B6F"/>
  </w:style>
  <w:style w:type="character" w:styleId="Hyperlink">
    <w:name w:val="Hyperlink"/>
    <w:basedOn w:val="DefaultParagraphFont"/>
    <w:uiPriority w:val="99"/>
    <w:unhideWhenUsed/>
    <w:rsid w:val="00284E50"/>
    <w:rPr>
      <w:color w:val="0563C1" w:themeColor="hyperlink"/>
      <w:u w:val="single"/>
    </w:rPr>
  </w:style>
  <w:style w:type="character" w:customStyle="1" w:styleId="UnresolvedMention">
    <w:name w:val="Unresolved Mention"/>
    <w:basedOn w:val="DefaultParagraphFont"/>
    <w:uiPriority w:val="99"/>
    <w:semiHidden/>
    <w:unhideWhenUsed/>
    <w:rsid w:val="00284E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dahood.com/locations/torfaen001/628245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eddie.co.uk/ebbw-vale/thedepression.html"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www.bbc.co.uk/news/uk-wales-south-east-wales-19738507" TargetMode="External"/><Relationship Id="rId5" Type="http://schemas.openxmlformats.org/officeDocument/2006/relationships/footnotes" Target="footnotes.xml"/><Relationship Id="rId10" Type="http://schemas.openxmlformats.org/officeDocument/2006/relationships/hyperlink" Target="https://www.independent.co.uk/environment/green-living/wind-farms-have-major-economic-benefit-7718663.html" TargetMode="External"/><Relationship Id="rId4" Type="http://schemas.openxmlformats.org/officeDocument/2006/relationships/webSettings" Target="webSettings.xml"/><Relationship Id="rId9" Type="http://schemas.openxmlformats.org/officeDocument/2006/relationships/hyperlink" Target="http://www.visitblaenavon.co.uk/en/Publications/Blaenavon-Story/The-development-of-Blaenavon-Tow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886</TotalTime>
  <Pages>1</Pages>
  <Words>2539</Words>
  <Characters>14473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Sayer</dc:creator>
  <cp:keywords/>
  <dc:description/>
  <cp:lastModifiedBy>Matthew Sayer</cp:lastModifiedBy>
  <cp:revision>15</cp:revision>
  <dcterms:created xsi:type="dcterms:W3CDTF">2018-05-24T09:46:00Z</dcterms:created>
  <dcterms:modified xsi:type="dcterms:W3CDTF">2018-05-25T00:55:00Z</dcterms:modified>
</cp:coreProperties>
</file>