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B58150" w14:textId="70DD1882" w:rsidR="001B1CDC" w:rsidRDefault="001B1CDC" w:rsidP="001B1CDC">
      <w:pPr>
        <w:jc w:val="center"/>
        <w:rPr>
          <w:b/>
          <w:bCs/>
          <w:sz w:val="32"/>
          <w:szCs w:val="32"/>
          <w:u w:val="single"/>
        </w:rPr>
      </w:pPr>
      <w:r>
        <w:rPr>
          <w:b/>
          <w:bCs/>
          <w:sz w:val="32"/>
          <w:szCs w:val="32"/>
          <w:u w:val="single"/>
        </w:rPr>
        <w:t>An Introduction To Applied Drama</w:t>
      </w:r>
    </w:p>
    <w:p w14:paraId="6D02214B" w14:textId="6354CE9A" w:rsidR="00FD72EC" w:rsidRDefault="00FD72EC" w:rsidP="001B1CDC">
      <w:pPr>
        <w:jc w:val="center"/>
        <w:rPr>
          <w:b/>
          <w:bCs/>
          <w:sz w:val="32"/>
          <w:szCs w:val="32"/>
          <w:u w:val="single"/>
        </w:rPr>
      </w:pPr>
      <w:r>
        <w:rPr>
          <w:b/>
          <w:bCs/>
          <w:sz w:val="32"/>
          <w:szCs w:val="32"/>
          <w:u w:val="single"/>
        </w:rPr>
        <w:t>Rhian Williams</w:t>
      </w:r>
    </w:p>
    <w:p w14:paraId="4786C4E8" w14:textId="63061571" w:rsidR="00FD72EC" w:rsidRDefault="00FD72EC" w:rsidP="001B1CDC">
      <w:pPr>
        <w:jc w:val="center"/>
        <w:rPr>
          <w:b/>
          <w:bCs/>
          <w:sz w:val="32"/>
          <w:szCs w:val="32"/>
          <w:u w:val="single"/>
        </w:rPr>
      </w:pPr>
      <w:r>
        <w:rPr>
          <w:b/>
          <w:bCs/>
          <w:sz w:val="32"/>
          <w:szCs w:val="32"/>
          <w:u w:val="single"/>
        </w:rPr>
        <w:t>1903946</w:t>
      </w:r>
    </w:p>
    <w:p w14:paraId="7B7172E1" w14:textId="62AE750D" w:rsidR="00FD72EC" w:rsidRDefault="00FD72EC" w:rsidP="001B1CDC">
      <w:pPr>
        <w:jc w:val="center"/>
        <w:rPr>
          <w:b/>
          <w:bCs/>
          <w:sz w:val="32"/>
          <w:szCs w:val="32"/>
          <w:u w:val="single"/>
        </w:rPr>
      </w:pPr>
      <w:r>
        <w:rPr>
          <w:b/>
          <w:bCs/>
          <w:sz w:val="32"/>
          <w:szCs w:val="32"/>
          <w:u w:val="single"/>
        </w:rPr>
        <w:t>Words: 163</w:t>
      </w:r>
      <w:r w:rsidR="00442CED">
        <w:rPr>
          <w:b/>
          <w:bCs/>
          <w:sz w:val="32"/>
          <w:szCs w:val="32"/>
          <w:u w:val="single"/>
        </w:rPr>
        <w:t>4</w:t>
      </w:r>
    </w:p>
    <w:p w14:paraId="1D34B20F" w14:textId="77777777" w:rsidR="00FD72EC" w:rsidRDefault="00FD72EC" w:rsidP="001B1CDC">
      <w:pPr>
        <w:jc w:val="center"/>
        <w:rPr>
          <w:b/>
          <w:bCs/>
          <w:sz w:val="32"/>
          <w:szCs w:val="32"/>
          <w:u w:val="single"/>
        </w:rPr>
      </w:pPr>
    </w:p>
    <w:p w14:paraId="0AA3846A" w14:textId="38CE6A40" w:rsidR="005143D5" w:rsidRPr="007573D8" w:rsidRDefault="00C83BA9" w:rsidP="005143D5">
      <w:pPr>
        <w:rPr>
          <w:sz w:val="28"/>
          <w:szCs w:val="28"/>
        </w:rPr>
      </w:pPr>
      <w:r w:rsidRPr="007573D8">
        <w:rPr>
          <w:sz w:val="28"/>
          <w:szCs w:val="28"/>
        </w:rPr>
        <w:t xml:space="preserve">To misquote the ‘Bard of Avon’, </w:t>
      </w:r>
      <w:r w:rsidR="00225D32" w:rsidRPr="007573D8">
        <w:rPr>
          <w:sz w:val="28"/>
          <w:szCs w:val="28"/>
        </w:rPr>
        <w:t>‘To act or not to</w:t>
      </w:r>
      <w:r w:rsidRPr="007573D8">
        <w:rPr>
          <w:sz w:val="28"/>
          <w:szCs w:val="28"/>
        </w:rPr>
        <w:t xml:space="preserve"> a</w:t>
      </w:r>
      <w:r w:rsidR="00FD6EDA" w:rsidRPr="007573D8">
        <w:rPr>
          <w:sz w:val="28"/>
          <w:szCs w:val="28"/>
        </w:rPr>
        <w:t>ct, that is the question’. Or to correctly quote from his tormented character, Hamlet, ‘The play’s the thing’.</w:t>
      </w:r>
      <w:r w:rsidR="00FB72FD" w:rsidRPr="007573D8">
        <w:rPr>
          <w:sz w:val="28"/>
          <w:szCs w:val="28"/>
        </w:rPr>
        <w:t xml:space="preserve"> (Shakespeare, 1603)</w:t>
      </w:r>
      <w:r w:rsidR="00FD6EDA" w:rsidRPr="007573D8">
        <w:rPr>
          <w:sz w:val="28"/>
          <w:szCs w:val="28"/>
        </w:rPr>
        <w:t xml:space="preserve"> And indeed, what a thing it is. </w:t>
      </w:r>
    </w:p>
    <w:p w14:paraId="659CA360" w14:textId="665540E2" w:rsidR="00FD6EDA" w:rsidRPr="007573D8" w:rsidRDefault="00FD6EDA" w:rsidP="005143D5">
      <w:pPr>
        <w:rPr>
          <w:sz w:val="28"/>
          <w:szCs w:val="28"/>
        </w:rPr>
      </w:pPr>
      <w:r w:rsidRPr="007573D8">
        <w:rPr>
          <w:sz w:val="28"/>
          <w:szCs w:val="28"/>
        </w:rPr>
        <w:t xml:space="preserve">Since the days of yore, when the masked Greek actors bellowed their lines against the gentle breezes wafting around their rustic amphitheatre, the result </w:t>
      </w:r>
      <w:r w:rsidR="006A2751" w:rsidRPr="007573D8">
        <w:rPr>
          <w:sz w:val="28"/>
          <w:szCs w:val="28"/>
        </w:rPr>
        <w:t>was not only to entertain the audience but</w:t>
      </w:r>
      <w:r w:rsidRPr="007573D8">
        <w:rPr>
          <w:sz w:val="28"/>
          <w:szCs w:val="28"/>
        </w:rPr>
        <w:t xml:space="preserve"> </w:t>
      </w:r>
      <w:r w:rsidR="006A2751" w:rsidRPr="007573D8">
        <w:rPr>
          <w:sz w:val="28"/>
          <w:szCs w:val="28"/>
        </w:rPr>
        <w:t>to influence them through the medium of drama.</w:t>
      </w:r>
      <w:r w:rsidRPr="007573D8">
        <w:rPr>
          <w:sz w:val="28"/>
          <w:szCs w:val="28"/>
        </w:rPr>
        <w:t xml:space="preserve"> And whoever first thought of this method of communication must have been a true genius. Because, what better way was there to perform some activity before a throng of onlookers so that they will, in turn, benefit from the experience by becoming better educated and enlightened to such an extent that their outlook on life will be so affected that they will hopefully become much better people and thus enhance the quality of civilized life as we know it. </w:t>
      </w:r>
    </w:p>
    <w:p w14:paraId="348BEEBF" w14:textId="77777777" w:rsidR="00446E9A" w:rsidRPr="007573D8" w:rsidRDefault="00DC7703" w:rsidP="005143D5">
      <w:pPr>
        <w:rPr>
          <w:sz w:val="28"/>
          <w:szCs w:val="28"/>
        </w:rPr>
      </w:pPr>
      <w:r w:rsidRPr="007573D8">
        <w:rPr>
          <w:sz w:val="28"/>
          <w:szCs w:val="28"/>
        </w:rPr>
        <w:t>The humble play</w:t>
      </w:r>
      <w:r w:rsidR="00B92623" w:rsidRPr="007573D8">
        <w:rPr>
          <w:sz w:val="28"/>
          <w:szCs w:val="28"/>
        </w:rPr>
        <w:t xml:space="preserve"> has developed drastically through the ages due to the expertise of its founder Fathers </w:t>
      </w:r>
      <w:r w:rsidR="00EE3382" w:rsidRPr="007573D8">
        <w:rPr>
          <w:sz w:val="28"/>
          <w:szCs w:val="28"/>
        </w:rPr>
        <w:t xml:space="preserve">like Christopher Marlowe </w:t>
      </w:r>
      <w:r w:rsidR="00273C45" w:rsidRPr="007573D8">
        <w:rPr>
          <w:sz w:val="28"/>
          <w:szCs w:val="28"/>
        </w:rPr>
        <w:t>and William Shakespeare,</w:t>
      </w:r>
      <w:r w:rsidR="00494950" w:rsidRPr="007573D8">
        <w:rPr>
          <w:sz w:val="28"/>
          <w:szCs w:val="28"/>
        </w:rPr>
        <w:t xml:space="preserve"> and on through the ages under the influence of the likes of </w:t>
      </w:r>
      <w:r w:rsidR="00523429" w:rsidRPr="007573D8">
        <w:rPr>
          <w:sz w:val="28"/>
          <w:szCs w:val="28"/>
        </w:rPr>
        <w:t xml:space="preserve">George Bernard Shaw and Anton Chekhov and is continuing to develop thanks to people like, </w:t>
      </w:r>
      <w:r w:rsidR="001B2B84" w:rsidRPr="007573D8">
        <w:rPr>
          <w:sz w:val="28"/>
          <w:szCs w:val="28"/>
        </w:rPr>
        <w:t>Samuel Becket</w:t>
      </w:r>
      <w:r w:rsidR="006E7CB7" w:rsidRPr="007573D8">
        <w:rPr>
          <w:sz w:val="28"/>
          <w:szCs w:val="28"/>
        </w:rPr>
        <w:t xml:space="preserve"> and </w:t>
      </w:r>
      <w:r w:rsidR="001B2B84" w:rsidRPr="007573D8">
        <w:rPr>
          <w:sz w:val="28"/>
          <w:szCs w:val="28"/>
        </w:rPr>
        <w:t>Bertolt Brecht</w:t>
      </w:r>
      <w:r w:rsidR="006E7CB7" w:rsidRPr="007573D8">
        <w:rPr>
          <w:sz w:val="28"/>
          <w:szCs w:val="28"/>
        </w:rPr>
        <w:t>.</w:t>
      </w:r>
      <w:r w:rsidR="005A0F1B" w:rsidRPr="007573D8">
        <w:rPr>
          <w:sz w:val="28"/>
          <w:szCs w:val="28"/>
        </w:rPr>
        <w:t xml:space="preserve"> </w:t>
      </w:r>
    </w:p>
    <w:p w14:paraId="5F326CCE" w14:textId="1691AC17" w:rsidR="00C158A9" w:rsidRPr="007573D8" w:rsidRDefault="0029265C" w:rsidP="005143D5">
      <w:pPr>
        <w:rPr>
          <w:sz w:val="28"/>
          <w:szCs w:val="28"/>
        </w:rPr>
      </w:pPr>
      <w:r w:rsidRPr="007573D8">
        <w:rPr>
          <w:sz w:val="28"/>
          <w:szCs w:val="28"/>
        </w:rPr>
        <w:t xml:space="preserve">As well as the world of drama benefitting </w:t>
      </w:r>
      <w:r w:rsidR="009C3875" w:rsidRPr="007573D8">
        <w:rPr>
          <w:sz w:val="28"/>
          <w:szCs w:val="28"/>
        </w:rPr>
        <w:t>from such gifted</w:t>
      </w:r>
      <w:r w:rsidR="001F222B" w:rsidRPr="007573D8">
        <w:rPr>
          <w:sz w:val="28"/>
          <w:szCs w:val="28"/>
        </w:rPr>
        <w:t xml:space="preserve"> </w:t>
      </w:r>
      <w:r w:rsidR="009C3875" w:rsidRPr="007573D8">
        <w:rPr>
          <w:sz w:val="28"/>
          <w:szCs w:val="28"/>
        </w:rPr>
        <w:t xml:space="preserve">playwrights, we are also extremely fortunate to have the dramatic expertise </w:t>
      </w:r>
      <w:r w:rsidR="004B0B39" w:rsidRPr="007573D8">
        <w:rPr>
          <w:sz w:val="28"/>
          <w:szCs w:val="28"/>
        </w:rPr>
        <w:t xml:space="preserve">of the likes of </w:t>
      </w:r>
      <w:r w:rsidR="00AD78FD" w:rsidRPr="007573D8">
        <w:rPr>
          <w:sz w:val="28"/>
          <w:szCs w:val="28"/>
        </w:rPr>
        <w:t xml:space="preserve">Helen Nicholson </w:t>
      </w:r>
      <w:r w:rsidR="00C158A9" w:rsidRPr="007573D8">
        <w:rPr>
          <w:sz w:val="28"/>
          <w:szCs w:val="28"/>
        </w:rPr>
        <w:t>and Augusto Boal injected into the genre</w:t>
      </w:r>
      <w:r w:rsidR="00D60BF3" w:rsidRPr="007573D8">
        <w:rPr>
          <w:sz w:val="28"/>
          <w:szCs w:val="28"/>
        </w:rPr>
        <w:t xml:space="preserve"> with their association with applied drama</w:t>
      </w:r>
      <w:r w:rsidR="00C158A9" w:rsidRPr="007573D8">
        <w:rPr>
          <w:sz w:val="28"/>
          <w:szCs w:val="28"/>
        </w:rPr>
        <w:t>.</w:t>
      </w:r>
      <w:r w:rsidRPr="007573D8">
        <w:rPr>
          <w:sz w:val="28"/>
          <w:szCs w:val="28"/>
        </w:rPr>
        <w:t xml:space="preserve"> </w:t>
      </w:r>
    </w:p>
    <w:p w14:paraId="3D03450A" w14:textId="3AD5E4F0" w:rsidR="00AA5B58" w:rsidRPr="007573D8" w:rsidRDefault="00DF2F3C" w:rsidP="005143D5">
      <w:pPr>
        <w:rPr>
          <w:sz w:val="28"/>
          <w:szCs w:val="28"/>
        </w:rPr>
      </w:pPr>
      <w:r w:rsidRPr="007573D8">
        <w:rPr>
          <w:sz w:val="28"/>
          <w:szCs w:val="28"/>
        </w:rPr>
        <w:t xml:space="preserve">The whole idea of </w:t>
      </w:r>
      <w:r w:rsidR="00CD04A9">
        <w:rPr>
          <w:sz w:val="28"/>
          <w:szCs w:val="28"/>
        </w:rPr>
        <w:t>a</w:t>
      </w:r>
      <w:r w:rsidRPr="007573D8">
        <w:rPr>
          <w:sz w:val="28"/>
          <w:szCs w:val="28"/>
        </w:rPr>
        <w:t xml:space="preserve">pplied </w:t>
      </w:r>
      <w:r w:rsidR="00CD04A9">
        <w:rPr>
          <w:sz w:val="28"/>
          <w:szCs w:val="28"/>
        </w:rPr>
        <w:t>d</w:t>
      </w:r>
      <w:r w:rsidRPr="007573D8">
        <w:rPr>
          <w:sz w:val="28"/>
          <w:szCs w:val="28"/>
        </w:rPr>
        <w:t xml:space="preserve">rama is </w:t>
      </w:r>
      <w:r w:rsidR="009F21EA" w:rsidRPr="007573D8">
        <w:rPr>
          <w:sz w:val="28"/>
          <w:szCs w:val="28"/>
        </w:rPr>
        <w:t xml:space="preserve">to produce a representation of a play or workshop that will encourage the intervention of the audience. </w:t>
      </w:r>
      <w:r w:rsidR="00EF7BB5" w:rsidRPr="007573D8">
        <w:rPr>
          <w:sz w:val="28"/>
          <w:szCs w:val="28"/>
        </w:rPr>
        <w:t xml:space="preserve">The work will be such that their engagement with the action and their participation in deciding </w:t>
      </w:r>
      <w:r w:rsidR="006D6D09" w:rsidRPr="007573D8">
        <w:rPr>
          <w:sz w:val="28"/>
          <w:szCs w:val="28"/>
        </w:rPr>
        <w:t xml:space="preserve">what comes next, will improve the outcome of the play and therefore satisfy the intentionality of the drama practitioners. </w:t>
      </w:r>
      <w:r w:rsidR="006A2AAA" w:rsidRPr="007573D8">
        <w:rPr>
          <w:sz w:val="28"/>
          <w:szCs w:val="28"/>
        </w:rPr>
        <w:t xml:space="preserve">A fundamental aim of applied drama </w:t>
      </w:r>
      <w:r w:rsidR="00D3798A" w:rsidRPr="007573D8">
        <w:rPr>
          <w:sz w:val="28"/>
          <w:szCs w:val="28"/>
        </w:rPr>
        <w:t xml:space="preserve">is that it is an inclusive art form, which will bring together and </w:t>
      </w:r>
      <w:r w:rsidR="00D3798A" w:rsidRPr="007573D8">
        <w:rPr>
          <w:sz w:val="28"/>
          <w:szCs w:val="28"/>
        </w:rPr>
        <w:lastRenderedPageBreak/>
        <w:t xml:space="preserve">entertain </w:t>
      </w:r>
      <w:r w:rsidR="00F06652" w:rsidRPr="007573D8">
        <w:rPr>
          <w:sz w:val="28"/>
          <w:szCs w:val="28"/>
        </w:rPr>
        <w:t xml:space="preserve">men, women and children from all walks of life and include even the forgotten people in society </w:t>
      </w:r>
      <w:r w:rsidR="007D7F25" w:rsidRPr="007573D8">
        <w:rPr>
          <w:sz w:val="28"/>
          <w:szCs w:val="28"/>
        </w:rPr>
        <w:t xml:space="preserve">like prisoners whilst they are incarcerated </w:t>
      </w:r>
      <w:r w:rsidR="00BD684A" w:rsidRPr="007573D8">
        <w:rPr>
          <w:sz w:val="28"/>
          <w:szCs w:val="28"/>
        </w:rPr>
        <w:t xml:space="preserve">awaiting the Queen’s pleasure. </w:t>
      </w:r>
      <w:r w:rsidR="007D7F25" w:rsidRPr="007573D8">
        <w:rPr>
          <w:sz w:val="28"/>
          <w:szCs w:val="28"/>
        </w:rPr>
        <w:t xml:space="preserve"> </w:t>
      </w:r>
    </w:p>
    <w:p w14:paraId="3C70AA72" w14:textId="339D01E3" w:rsidR="00675127" w:rsidRPr="007573D8" w:rsidRDefault="00C26854" w:rsidP="00687123">
      <w:pPr>
        <w:rPr>
          <w:sz w:val="28"/>
          <w:szCs w:val="28"/>
        </w:rPr>
      </w:pPr>
      <w:r w:rsidRPr="007573D8">
        <w:rPr>
          <w:sz w:val="28"/>
          <w:szCs w:val="28"/>
        </w:rPr>
        <w:t>In the case of Augusto Boal</w:t>
      </w:r>
      <w:r w:rsidR="00F361B7" w:rsidRPr="007573D8">
        <w:rPr>
          <w:sz w:val="28"/>
          <w:szCs w:val="28"/>
        </w:rPr>
        <w:t>,</w:t>
      </w:r>
      <w:r w:rsidR="00C0031B" w:rsidRPr="007573D8">
        <w:rPr>
          <w:sz w:val="28"/>
          <w:szCs w:val="28"/>
        </w:rPr>
        <w:t xml:space="preserve"> who is </w:t>
      </w:r>
      <w:r w:rsidR="00DC5DE8" w:rsidRPr="007573D8">
        <w:rPr>
          <w:sz w:val="28"/>
          <w:szCs w:val="28"/>
        </w:rPr>
        <w:t>better known</w:t>
      </w:r>
      <w:r w:rsidR="00C0031B" w:rsidRPr="007573D8">
        <w:rPr>
          <w:sz w:val="28"/>
          <w:szCs w:val="28"/>
        </w:rPr>
        <w:t xml:space="preserve"> for</w:t>
      </w:r>
      <w:r w:rsidR="000F0FBC" w:rsidRPr="007573D8">
        <w:rPr>
          <w:sz w:val="28"/>
          <w:szCs w:val="28"/>
        </w:rPr>
        <w:t xml:space="preserve"> his</w:t>
      </w:r>
      <w:r w:rsidR="00C0031B" w:rsidRPr="007573D8">
        <w:rPr>
          <w:sz w:val="28"/>
          <w:szCs w:val="28"/>
        </w:rPr>
        <w:t xml:space="preserve"> </w:t>
      </w:r>
      <w:r w:rsidR="000F0FBC" w:rsidRPr="007573D8">
        <w:rPr>
          <w:sz w:val="28"/>
          <w:szCs w:val="28"/>
        </w:rPr>
        <w:t>‘</w:t>
      </w:r>
      <w:r w:rsidR="00C0031B" w:rsidRPr="007573D8">
        <w:rPr>
          <w:sz w:val="28"/>
          <w:szCs w:val="28"/>
        </w:rPr>
        <w:t>Theatre of the Oppressed,</w:t>
      </w:r>
      <w:r w:rsidR="000F0FBC" w:rsidRPr="007573D8">
        <w:rPr>
          <w:sz w:val="28"/>
          <w:szCs w:val="28"/>
        </w:rPr>
        <w:t>’</w:t>
      </w:r>
      <w:r w:rsidR="00C0031B" w:rsidRPr="007573D8">
        <w:rPr>
          <w:sz w:val="28"/>
          <w:szCs w:val="28"/>
        </w:rPr>
        <w:t xml:space="preserve"> </w:t>
      </w:r>
      <w:r w:rsidR="005A0F1B" w:rsidRPr="007573D8">
        <w:rPr>
          <w:sz w:val="28"/>
          <w:szCs w:val="28"/>
        </w:rPr>
        <w:t xml:space="preserve"> </w:t>
      </w:r>
      <w:r w:rsidR="00A20CCB" w:rsidRPr="007573D8">
        <w:rPr>
          <w:sz w:val="28"/>
          <w:szCs w:val="28"/>
        </w:rPr>
        <w:t xml:space="preserve">and </w:t>
      </w:r>
      <w:r w:rsidR="00F361B7" w:rsidRPr="007573D8">
        <w:rPr>
          <w:sz w:val="28"/>
          <w:szCs w:val="28"/>
        </w:rPr>
        <w:t>has</w:t>
      </w:r>
      <w:r w:rsidR="00D362A0" w:rsidRPr="007573D8">
        <w:rPr>
          <w:sz w:val="28"/>
          <w:szCs w:val="28"/>
        </w:rPr>
        <w:t xml:space="preserve"> made it </w:t>
      </w:r>
      <w:r w:rsidR="00F361B7" w:rsidRPr="007573D8">
        <w:rPr>
          <w:sz w:val="28"/>
          <w:szCs w:val="28"/>
        </w:rPr>
        <w:t>his</w:t>
      </w:r>
      <w:r w:rsidR="00D362A0" w:rsidRPr="007573D8">
        <w:rPr>
          <w:sz w:val="28"/>
          <w:szCs w:val="28"/>
        </w:rPr>
        <w:t xml:space="preserve"> main </w:t>
      </w:r>
      <w:r w:rsidR="00157662" w:rsidRPr="007573D8">
        <w:rPr>
          <w:sz w:val="28"/>
          <w:szCs w:val="28"/>
        </w:rPr>
        <w:t>priority</w:t>
      </w:r>
      <w:r w:rsidR="00D362A0" w:rsidRPr="007573D8">
        <w:rPr>
          <w:sz w:val="28"/>
          <w:szCs w:val="28"/>
        </w:rPr>
        <w:t xml:space="preserve"> to take theatre to a range of unfortunate </w:t>
      </w:r>
      <w:r w:rsidR="00E01EE1" w:rsidRPr="007573D8">
        <w:rPr>
          <w:sz w:val="28"/>
          <w:szCs w:val="28"/>
        </w:rPr>
        <w:t>institutions</w:t>
      </w:r>
      <w:r w:rsidR="00157662" w:rsidRPr="007573D8">
        <w:rPr>
          <w:sz w:val="28"/>
          <w:szCs w:val="28"/>
        </w:rPr>
        <w:t xml:space="preserve">, </w:t>
      </w:r>
      <w:r w:rsidR="00C0031B" w:rsidRPr="007573D8">
        <w:rPr>
          <w:sz w:val="28"/>
          <w:szCs w:val="28"/>
        </w:rPr>
        <w:t>his</w:t>
      </w:r>
      <w:r w:rsidR="00326719" w:rsidRPr="007573D8">
        <w:rPr>
          <w:sz w:val="28"/>
          <w:szCs w:val="28"/>
        </w:rPr>
        <w:t xml:space="preserve"> main intention and focus being to change the </w:t>
      </w:r>
      <w:r w:rsidR="00096BDB" w:rsidRPr="007573D8">
        <w:rPr>
          <w:sz w:val="28"/>
          <w:szCs w:val="28"/>
        </w:rPr>
        <w:t>lives of the audience</w:t>
      </w:r>
      <w:r w:rsidR="00326719" w:rsidRPr="007573D8">
        <w:rPr>
          <w:sz w:val="28"/>
          <w:szCs w:val="28"/>
        </w:rPr>
        <w:t xml:space="preserve">, for the better. </w:t>
      </w:r>
      <w:r w:rsidR="00DC65E3" w:rsidRPr="007573D8">
        <w:rPr>
          <w:sz w:val="28"/>
          <w:szCs w:val="28"/>
        </w:rPr>
        <w:t>Or as Helen Nicholson so succinctly puts it ‘One of the</w:t>
      </w:r>
      <w:r w:rsidR="00D327D8" w:rsidRPr="007573D8">
        <w:rPr>
          <w:sz w:val="28"/>
          <w:szCs w:val="28"/>
        </w:rPr>
        <w:t xml:space="preserve"> common features of applied</w:t>
      </w:r>
      <w:r w:rsidR="00DC4F3A" w:rsidRPr="007573D8">
        <w:rPr>
          <w:sz w:val="28"/>
          <w:szCs w:val="28"/>
        </w:rPr>
        <w:t xml:space="preserve"> drama/theatre is</w:t>
      </w:r>
      <w:r w:rsidR="0022458A">
        <w:rPr>
          <w:sz w:val="28"/>
          <w:szCs w:val="28"/>
        </w:rPr>
        <w:t>…</w:t>
      </w:r>
      <w:r w:rsidR="00DC4F3A" w:rsidRPr="007573D8">
        <w:rPr>
          <w:sz w:val="28"/>
          <w:szCs w:val="28"/>
        </w:rPr>
        <w:t xml:space="preserve"> its intentionality – specifically an aspiration to use drama to improve the lives of individuals and create better societies.</w:t>
      </w:r>
      <w:r w:rsidR="00AD68BF" w:rsidRPr="007573D8">
        <w:rPr>
          <w:sz w:val="28"/>
          <w:szCs w:val="28"/>
        </w:rPr>
        <w:t>’</w:t>
      </w:r>
      <w:r w:rsidR="00DC65E3" w:rsidRPr="007573D8">
        <w:rPr>
          <w:sz w:val="28"/>
          <w:szCs w:val="28"/>
        </w:rPr>
        <w:t xml:space="preserve"> </w:t>
      </w:r>
      <w:r w:rsidR="00492AAC" w:rsidRPr="007573D8">
        <w:rPr>
          <w:sz w:val="28"/>
          <w:szCs w:val="28"/>
        </w:rPr>
        <w:t>(Nicholson, 2005)</w:t>
      </w:r>
    </w:p>
    <w:p w14:paraId="2A0CCE16" w14:textId="6B3A6C1F" w:rsidR="00687123" w:rsidRPr="007573D8" w:rsidRDefault="00687123" w:rsidP="00687123">
      <w:pPr>
        <w:rPr>
          <w:sz w:val="28"/>
          <w:szCs w:val="28"/>
        </w:rPr>
      </w:pPr>
      <w:r w:rsidRPr="007573D8">
        <w:rPr>
          <w:sz w:val="28"/>
          <w:szCs w:val="28"/>
        </w:rPr>
        <w:t xml:space="preserve">One aspect of Augusto Boal’s </w:t>
      </w:r>
      <w:r w:rsidR="008735E2" w:rsidRPr="007573D8">
        <w:rPr>
          <w:sz w:val="28"/>
          <w:szCs w:val="28"/>
        </w:rPr>
        <w:t>‘</w:t>
      </w:r>
      <w:r w:rsidRPr="007573D8">
        <w:rPr>
          <w:sz w:val="28"/>
          <w:szCs w:val="28"/>
        </w:rPr>
        <w:t>Theatre of the Oppressed</w:t>
      </w:r>
      <w:r w:rsidR="008735E2" w:rsidRPr="007573D8">
        <w:rPr>
          <w:sz w:val="28"/>
          <w:szCs w:val="28"/>
        </w:rPr>
        <w:t>’</w:t>
      </w:r>
      <w:r w:rsidRPr="007573D8">
        <w:rPr>
          <w:sz w:val="28"/>
          <w:szCs w:val="28"/>
        </w:rPr>
        <w:t xml:space="preserve"> is his ‘Forum theatre’. Forum theatre? What on earth is that, I hear you ask? Well, I was once told this following anecdote by a so called elder of the tribe, shall we say, to help me to grasp Augusto Boal’s concept. Think of an ordinary magician, I was told. Taking off his top hat with a flourish in front of his expectant audience. Then he holds the top hat out to the audience to demonstrate that it is quite empty. Then after a tap or two with his magic wand on the said hat, he proceeds to pull out by its ears the customary white rabbit. He then places the rabbit on the table at his side and after a few more taps with a magic wand accompanied by a few words of gibberish, the rabbit suddenly vanishes in a burst of flames to gasps of awe from the audience. </w:t>
      </w:r>
    </w:p>
    <w:p w14:paraId="7E52AF5E" w14:textId="0E0461D0" w:rsidR="00DC65E3" w:rsidRPr="007573D8" w:rsidRDefault="00687123" w:rsidP="005143D5">
      <w:pPr>
        <w:rPr>
          <w:sz w:val="28"/>
          <w:szCs w:val="28"/>
        </w:rPr>
      </w:pPr>
      <w:r w:rsidRPr="007573D8">
        <w:rPr>
          <w:sz w:val="28"/>
          <w:szCs w:val="28"/>
        </w:rPr>
        <w:t xml:space="preserve">Well, I was then told, imagine, Augusto Boal as your magician. And as he taps at the rabbit and utters his few words of gibberish he then stops dead, leaving the poor rabbit trembling at the uncertainty of its future. Meanwhile Augusto Boal, turns to his audience and poses the question. Instead of my white rabbit being barbequed, how would you like my trick to end? Eh?  </w:t>
      </w:r>
    </w:p>
    <w:p w14:paraId="0688C1FE" w14:textId="08E06BCD" w:rsidR="00937978" w:rsidRPr="007573D8" w:rsidRDefault="00C134C6" w:rsidP="005143D5">
      <w:pPr>
        <w:rPr>
          <w:sz w:val="28"/>
          <w:szCs w:val="28"/>
        </w:rPr>
      </w:pPr>
      <w:r w:rsidRPr="007573D8">
        <w:rPr>
          <w:sz w:val="28"/>
          <w:szCs w:val="28"/>
        </w:rPr>
        <w:t xml:space="preserve">As Helen Nicholson </w:t>
      </w:r>
      <w:r w:rsidR="00445D7A" w:rsidRPr="007573D8">
        <w:rPr>
          <w:sz w:val="28"/>
          <w:szCs w:val="28"/>
        </w:rPr>
        <w:t xml:space="preserve">remarked - </w:t>
      </w:r>
      <w:r w:rsidR="009B3045" w:rsidRPr="007573D8">
        <w:rPr>
          <w:sz w:val="28"/>
          <w:szCs w:val="28"/>
        </w:rPr>
        <w:t>‘Without theory</w:t>
      </w:r>
      <w:r w:rsidR="00D03079" w:rsidRPr="007573D8">
        <w:rPr>
          <w:sz w:val="28"/>
          <w:szCs w:val="28"/>
        </w:rPr>
        <w:t xml:space="preserve">, even the most reflexive of practise gets stuck and becomes </w:t>
      </w:r>
      <w:r w:rsidRPr="007573D8">
        <w:rPr>
          <w:sz w:val="28"/>
          <w:szCs w:val="28"/>
        </w:rPr>
        <w:t>repetitive</w:t>
      </w:r>
      <w:r w:rsidR="00D03079" w:rsidRPr="007573D8">
        <w:rPr>
          <w:sz w:val="28"/>
          <w:szCs w:val="28"/>
        </w:rPr>
        <w:t xml:space="preserve"> </w:t>
      </w:r>
      <w:r w:rsidRPr="007573D8">
        <w:rPr>
          <w:sz w:val="28"/>
          <w:szCs w:val="28"/>
        </w:rPr>
        <w:t>just as theory can become bafflingly abstract without practise’</w:t>
      </w:r>
      <w:r w:rsidR="00CE2379">
        <w:rPr>
          <w:sz w:val="28"/>
          <w:szCs w:val="28"/>
        </w:rPr>
        <w:t xml:space="preserve"> </w:t>
      </w:r>
      <w:r w:rsidRPr="007573D8">
        <w:rPr>
          <w:sz w:val="28"/>
          <w:szCs w:val="28"/>
        </w:rPr>
        <w:t xml:space="preserve">(Nicholson, 2005). </w:t>
      </w:r>
    </w:p>
    <w:p w14:paraId="7C334C33" w14:textId="1AC3DFDE" w:rsidR="00682BD9" w:rsidRPr="007573D8" w:rsidRDefault="00950BD0" w:rsidP="005143D5">
      <w:pPr>
        <w:rPr>
          <w:sz w:val="28"/>
          <w:szCs w:val="28"/>
        </w:rPr>
      </w:pPr>
      <w:r w:rsidRPr="007573D8">
        <w:rPr>
          <w:sz w:val="28"/>
          <w:szCs w:val="28"/>
        </w:rPr>
        <w:t xml:space="preserve">And so, </w:t>
      </w:r>
      <w:r w:rsidR="00E14792" w:rsidRPr="007573D8">
        <w:rPr>
          <w:sz w:val="28"/>
          <w:szCs w:val="28"/>
        </w:rPr>
        <w:t>‘T</w:t>
      </w:r>
      <w:r w:rsidRPr="007573D8">
        <w:rPr>
          <w:sz w:val="28"/>
          <w:szCs w:val="28"/>
        </w:rPr>
        <w:t>he proof of the pudding is in the eating</w:t>
      </w:r>
      <w:r w:rsidR="00E14792" w:rsidRPr="007573D8">
        <w:rPr>
          <w:sz w:val="28"/>
          <w:szCs w:val="28"/>
        </w:rPr>
        <w:t xml:space="preserve">’, or in this case it would be the proof of the play would be in the writing. </w:t>
      </w:r>
      <w:r w:rsidR="00F636F8" w:rsidRPr="007573D8">
        <w:rPr>
          <w:sz w:val="28"/>
          <w:szCs w:val="28"/>
        </w:rPr>
        <w:t>So,</w:t>
      </w:r>
      <w:r w:rsidR="005F145F" w:rsidRPr="007573D8">
        <w:rPr>
          <w:sz w:val="28"/>
          <w:szCs w:val="28"/>
        </w:rPr>
        <w:t xml:space="preserve"> </w:t>
      </w:r>
      <w:r w:rsidR="001D50F8" w:rsidRPr="007573D8">
        <w:rPr>
          <w:sz w:val="28"/>
          <w:szCs w:val="28"/>
        </w:rPr>
        <w:t>my attempt at Augusto Boal’s</w:t>
      </w:r>
      <w:r w:rsidR="00A47A76" w:rsidRPr="007573D8">
        <w:rPr>
          <w:sz w:val="28"/>
          <w:szCs w:val="28"/>
        </w:rPr>
        <w:t>,</w:t>
      </w:r>
      <w:r w:rsidR="001D50F8" w:rsidRPr="007573D8">
        <w:rPr>
          <w:sz w:val="28"/>
          <w:szCs w:val="28"/>
        </w:rPr>
        <w:t xml:space="preserve"> </w:t>
      </w:r>
      <w:r w:rsidR="00435D20" w:rsidRPr="007573D8">
        <w:rPr>
          <w:sz w:val="28"/>
          <w:szCs w:val="28"/>
        </w:rPr>
        <w:t>forum theatre</w:t>
      </w:r>
      <w:r w:rsidR="00A47A76" w:rsidRPr="007573D8">
        <w:rPr>
          <w:sz w:val="28"/>
          <w:szCs w:val="28"/>
        </w:rPr>
        <w:t xml:space="preserve"> is as follows</w:t>
      </w:r>
      <w:r w:rsidR="00D60EC4" w:rsidRPr="007573D8">
        <w:rPr>
          <w:sz w:val="28"/>
          <w:szCs w:val="28"/>
        </w:rPr>
        <w:t>,</w:t>
      </w:r>
      <w:r w:rsidR="00435D20" w:rsidRPr="007573D8">
        <w:rPr>
          <w:sz w:val="28"/>
          <w:szCs w:val="28"/>
        </w:rPr>
        <w:t xml:space="preserve"> </w:t>
      </w:r>
      <w:r w:rsidR="00831F63" w:rsidRPr="007573D8">
        <w:rPr>
          <w:sz w:val="28"/>
          <w:szCs w:val="28"/>
        </w:rPr>
        <w:t>starting with</w:t>
      </w:r>
      <w:r w:rsidR="004044F0" w:rsidRPr="007573D8">
        <w:rPr>
          <w:sz w:val="28"/>
          <w:szCs w:val="28"/>
        </w:rPr>
        <w:t xml:space="preserve"> the makeup of the cast of my play </w:t>
      </w:r>
      <w:r w:rsidR="00D60EC4" w:rsidRPr="007573D8">
        <w:rPr>
          <w:sz w:val="28"/>
          <w:szCs w:val="28"/>
        </w:rPr>
        <w:t xml:space="preserve">which </w:t>
      </w:r>
      <w:r w:rsidR="004044F0" w:rsidRPr="007573D8">
        <w:rPr>
          <w:sz w:val="28"/>
          <w:szCs w:val="28"/>
        </w:rPr>
        <w:t>woul</w:t>
      </w:r>
      <w:r w:rsidRPr="007573D8">
        <w:rPr>
          <w:sz w:val="28"/>
          <w:szCs w:val="28"/>
        </w:rPr>
        <w:t>d be</w:t>
      </w:r>
      <w:r w:rsidR="006A0A85" w:rsidRPr="007573D8">
        <w:rPr>
          <w:sz w:val="28"/>
          <w:szCs w:val="28"/>
        </w:rPr>
        <w:t xml:space="preserve"> of titanic importance. And so, I decided that as my theme was going to be about oppression in the form of bullying, I would have three </w:t>
      </w:r>
      <w:r w:rsidR="006A0A85" w:rsidRPr="007573D8">
        <w:rPr>
          <w:sz w:val="28"/>
          <w:szCs w:val="28"/>
        </w:rPr>
        <w:lastRenderedPageBreak/>
        <w:t xml:space="preserve">girls to the one boy </w:t>
      </w:r>
      <w:r w:rsidR="00296797" w:rsidRPr="007573D8">
        <w:rPr>
          <w:sz w:val="28"/>
          <w:szCs w:val="28"/>
        </w:rPr>
        <w:t>as from my own personal experience I feel that girls seem to be far more Satanic</w:t>
      </w:r>
      <w:r w:rsidR="00954C71" w:rsidRPr="007573D8">
        <w:rPr>
          <w:sz w:val="28"/>
          <w:szCs w:val="28"/>
        </w:rPr>
        <w:t xml:space="preserve"> than boys when it comes to bullying. </w:t>
      </w:r>
    </w:p>
    <w:p w14:paraId="4D6964FC" w14:textId="00011049" w:rsidR="00F071B1" w:rsidRPr="007573D8" w:rsidRDefault="00954C71" w:rsidP="005143D5">
      <w:pPr>
        <w:rPr>
          <w:sz w:val="28"/>
          <w:szCs w:val="28"/>
        </w:rPr>
      </w:pPr>
      <w:r w:rsidRPr="007573D8">
        <w:rPr>
          <w:sz w:val="28"/>
          <w:szCs w:val="28"/>
        </w:rPr>
        <w:t xml:space="preserve">My male character I named </w:t>
      </w:r>
      <w:r w:rsidR="00AA6D85" w:rsidRPr="007573D8">
        <w:rPr>
          <w:sz w:val="28"/>
          <w:szCs w:val="28"/>
        </w:rPr>
        <w:t>Keith Lewis and</w:t>
      </w:r>
      <w:r w:rsidRPr="007573D8">
        <w:rPr>
          <w:sz w:val="28"/>
          <w:szCs w:val="28"/>
        </w:rPr>
        <w:t xml:space="preserve"> decided </w:t>
      </w:r>
      <w:r w:rsidR="008A7DEB" w:rsidRPr="007573D8">
        <w:rPr>
          <w:sz w:val="28"/>
          <w:szCs w:val="28"/>
        </w:rPr>
        <w:t xml:space="preserve">that he should be a white boy. I did this because the poor victim of the bullying was going to be a Fatima Patel, a girl born of Indian parents. </w:t>
      </w:r>
      <w:r w:rsidR="00F071B1" w:rsidRPr="007573D8">
        <w:rPr>
          <w:sz w:val="28"/>
          <w:szCs w:val="28"/>
        </w:rPr>
        <w:t xml:space="preserve">Keith’s part was very short, in fact little more </w:t>
      </w:r>
      <w:r w:rsidR="003E07F0" w:rsidRPr="007573D8">
        <w:rPr>
          <w:sz w:val="28"/>
          <w:szCs w:val="28"/>
        </w:rPr>
        <w:t xml:space="preserve">than that of the proverbial spear carrier but was, </w:t>
      </w:r>
      <w:r w:rsidR="00AA6D85" w:rsidRPr="007573D8">
        <w:rPr>
          <w:sz w:val="28"/>
          <w:szCs w:val="28"/>
        </w:rPr>
        <w:t>nevertheless</w:t>
      </w:r>
      <w:r w:rsidR="003E07F0" w:rsidRPr="007573D8">
        <w:rPr>
          <w:sz w:val="28"/>
          <w:szCs w:val="28"/>
        </w:rPr>
        <w:t xml:space="preserve">, strategically important </w:t>
      </w:r>
      <w:r w:rsidR="00504DC8" w:rsidRPr="007573D8">
        <w:rPr>
          <w:sz w:val="28"/>
          <w:szCs w:val="28"/>
        </w:rPr>
        <w:t xml:space="preserve">as it threw the problems of racism and honour killings into the mix. </w:t>
      </w:r>
    </w:p>
    <w:p w14:paraId="7B0A8688" w14:textId="6C68E4B2" w:rsidR="00DB1FF0" w:rsidRPr="007573D8" w:rsidRDefault="00DB1FF0" w:rsidP="005143D5">
      <w:pPr>
        <w:rPr>
          <w:sz w:val="28"/>
          <w:szCs w:val="28"/>
        </w:rPr>
      </w:pPr>
      <w:r w:rsidRPr="007573D8">
        <w:rPr>
          <w:sz w:val="28"/>
          <w:szCs w:val="28"/>
        </w:rPr>
        <w:t xml:space="preserve">The role </w:t>
      </w:r>
      <w:r w:rsidR="00AA6D85" w:rsidRPr="007573D8">
        <w:rPr>
          <w:sz w:val="28"/>
          <w:szCs w:val="28"/>
        </w:rPr>
        <w:t>of the poor protagonist, Fatima Patel</w:t>
      </w:r>
      <w:r w:rsidR="00B21EB7" w:rsidRPr="007573D8">
        <w:rPr>
          <w:sz w:val="28"/>
          <w:szCs w:val="28"/>
        </w:rPr>
        <w:t xml:space="preserve"> would therefore be further complicated, in that, </w:t>
      </w:r>
      <w:r w:rsidR="00582D55" w:rsidRPr="007573D8">
        <w:rPr>
          <w:sz w:val="28"/>
          <w:szCs w:val="28"/>
        </w:rPr>
        <w:t>as well</w:t>
      </w:r>
      <w:r w:rsidR="00B21EB7" w:rsidRPr="007573D8">
        <w:rPr>
          <w:sz w:val="28"/>
          <w:szCs w:val="28"/>
        </w:rPr>
        <w:t xml:space="preserve"> as being subjected to the physical and mental torture </w:t>
      </w:r>
      <w:r w:rsidR="0038189E" w:rsidRPr="007573D8">
        <w:rPr>
          <w:sz w:val="28"/>
          <w:szCs w:val="28"/>
        </w:rPr>
        <w:t xml:space="preserve">from a couple of vindictive girls, she would also have to </w:t>
      </w:r>
      <w:r w:rsidR="00582D55" w:rsidRPr="007573D8">
        <w:rPr>
          <w:sz w:val="28"/>
          <w:szCs w:val="28"/>
        </w:rPr>
        <w:t>contend</w:t>
      </w:r>
      <w:r w:rsidR="0038189E" w:rsidRPr="007573D8">
        <w:rPr>
          <w:sz w:val="28"/>
          <w:szCs w:val="28"/>
        </w:rPr>
        <w:t xml:space="preserve"> with the fact that both of the girls were racist </w:t>
      </w:r>
      <w:r w:rsidR="00066858" w:rsidRPr="007573D8">
        <w:rPr>
          <w:sz w:val="28"/>
          <w:szCs w:val="28"/>
        </w:rPr>
        <w:t>to boot.</w:t>
      </w:r>
    </w:p>
    <w:p w14:paraId="23C0FDFE" w14:textId="6A1ED3D7" w:rsidR="00B70795" w:rsidRPr="007573D8" w:rsidRDefault="00C71586" w:rsidP="005143D5">
      <w:pPr>
        <w:rPr>
          <w:sz w:val="28"/>
          <w:szCs w:val="28"/>
        </w:rPr>
      </w:pPr>
      <w:r w:rsidRPr="007573D8">
        <w:rPr>
          <w:sz w:val="28"/>
          <w:szCs w:val="28"/>
        </w:rPr>
        <w:t>The other two characters I’ve created as the bullies. I decided to have two girls instead of just the one</w:t>
      </w:r>
      <w:r w:rsidR="00A96B0B" w:rsidRPr="007573D8">
        <w:rPr>
          <w:sz w:val="28"/>
          <w:szCs w:val="28"/>
        </w:rPr>
        <w:t xml:space="preserve">, so that Fatima would be </w:t>
      </w:r>
      <w:r w:rsidR="002C53D5" w:rsidRPr="007573D8">
        <w:rPr>
          <w:sz w:val="28"/>
          <w:szCs w:val="28"/>
        </w:rPr>
        <w:t>outnumbered</w:t>
      </w:r>
      <w:r w:rsidR="00A96B0B" w:rsidRPr="007573D8">
        <w:rPr>
          <w:sz w:val="28"/>
          <w:szCs w:val="28"/>
        </w:rPr>
        <w:t xml:space="preserve"> </w:t>
      </w:r>
      <w:r w:rsidR="00266D8E" w:rsidRPr="007573D8">
        <w:rPr>
          <w:sz w:val="28"/>
          <w:szCs w:val="28"/>
        </w:rPr>
        <w:t xml:space="preserve">and </w:t>
      </w:r>
      <w:r w:rsidR="00A96B0B" w:rsidRPr="007573D8">
        <w:rPr>
          <w:sz w:val="28"/>
          <w:szCs w:val="28"/>
        </w:rPr>
        <w:t xml:space="preserve">to demonstrate the fact that bullies always attack their prey, just as ravenous wolves do, </w:t>
      </w:r>
      <w:r w:rsidR="00946CA3" w:rsidRPr="007573D8">
        <w:rPr>
          <w:sz w:val="28"/>
          <w:szCs w:val="28"/>
        </w:rPr>
        <w:t xml:space="preserve">in the form of a hungry pack. </w:t>
      </w:r>
      <w:r w:rsidR="002C53D5" w:rsidRPr="007573D8">
        <w:rPr>
          <w:sz w:val="28"/>
          <w:szCs w:val="28"/>
        </w:rPr>
        <w:t xml:space="preserve">But the hunger of the bullies is not for food but for excitement and to satisfy their depravity. </w:t>
      </w:r>
      <w:r w:rsidR="005655F2" w:rsidRPr="007573D8">
        <w:rPr>
          <w:sz w:val="28"/>
          <w:szCs w:val="28"/>
        </w:rPr>
        <w:t xml:space="preserve">The two bullies would be called Diana and Cleo. Cleo </w:t>
      </w:r>
      <w:r w:rsidR="003E3659" w:rsidRPr="007573D8">
        <w:rPr>
          <w:sz w:val="28"/>
          <w:szCs w:val="28"/>
        </w:rPr>
        <w:t xml:space="preserve">being the henchman, so to speak, was the feeble fishfinger of the pair. While Diana being the brains of the outfit, was more like the succulent saucer of sushi. </w:t>
      </w:r>
    </w:p>
    <w:p w14:paraId="0F2091B9" w14:textId="0D0FD5C9" w:rsidR="00CF1DF0" w:rsidRPr="007573D8" w:rsidRDefault="00CF1DF0" w:rsidP="005143D5">
      <w:pPr>
        <w:rPr>
          <w:sz w:val="28"/>
          <w:szCs w:val="28"/>
        </w:rPr>
      </w:pPr>
      <w:r w:rsidRPr="007573D8">
        <w:rPr>
          <w:sz w:val="28"/>
          <w:szCs w:val="28"/>
        </w:rPr>
        <w:t xml:space="preserve">The plot of my play would be focussed around Fatima’s attempts to appease her tormentors </w:t>
      </w:r>
      <w:r w:rsidR="0087707A" w:rsidRPr="007573D8">
        <w:rPr>
          <w:sz w:val="28"/>
          <w:szCs w:val="28"/>
        </w:rPr>
        <w:t xml:space="preserve">by </w:t>
      </w:r>
      <w:r w:rsidR="000F30AB" w:rsidRPr="007573D8">
        <w:rPr>
          <w:sz w:val="28"/>
          <w:szCs w:val="28"/>
        </w:rPr>
        <w:t>stealing</w:t>
      </w:r>
      <w:r w:rsidR="0087707A" w:rsidRPr="007573D8">
        <w:rPr>
          <w:sz w:val="28"/>
          <w:szCs w:val="28"/>
        </w:rPr>
        <w:t xml:space="preserve"> vodka </w:t>
      </w:r>
      <w:r w:rsidR="000F30AB" w:rsidRPr="007573D8">
        <w:rPr>
          <w:sz w:val="28"/>
          <w:szCs w:val="28"/>
        </w:rPr>
        <w:t>and cigarettes from her Fathers off-licence shop, to give to the girls as bribes</w:t>
      </w:r>
      <w:r w:rsidR="00831DED" w:rsidRPr="007573D8">
        <w:rPr>
          <w:sz w:val="28"/>
          <w:szCs w:val="28"/>
        </w:rPr>
        <w:t xml:space="preserve">, </w:t>
      </w:r>
      <w:r w:rsidR="002438A7" w:rsidRPr="007573D8">
        <w:rPr>
          <w:sz w:val="28"/>
          <w:szCs w:val="28"/>
        </w:rPr>
        <w:t xml:space="preserve">in the hope that it will lessen her anguish and suffering at their hands. </w:t>
      </w:r>
      <w:r w:rsidR="000F30AB" w:rsidRPr="007573D8">
        <w:rPr>
          <w:sz w:val="28"/>
          <w:szCs w:val="28"/>
        </w:rPr>
        <w:t xml:space="preserve"> </w:t>
      </w:r>
      <w:r w:rsidRPr="007573D8">
        <w:rPr>
          <w:sz w:val="28"/>
          <w:szCs w:val="28"/>
        </w:rPr>
        <w:t xml:space="preserve"> </w:t>
      </w:r>
    </w:p>
    <w:p w14:paraId="701BC84D" w14:textId="4D70E5D4" w:rsidR="00CE77E7" w:rsidRPr="007573D8" w:rsidRDefault="000A7AEF" w:rsidP="005143D5">
      <w:pPr>
        <w:rPr>
          <w:sz w:val="28"/>
          <w:szCs w:val="28"/>
        </w:rPr>
      </w:pPr>
      <w:r w:rsidRPr="007573D8">
        <w:rPr>
          <w:sz w:val="28"/>
          <w:szCs w:val="28"/>
        </w:rPr>
        <w:t xml:space="preserve">I was constantly mindful of </w:t>
      </w:r>
      <w:r w:rsidR="003B1EB2" w:rsidRPr="007573D8">
        <w:rPr>
          <w:sz w:val="28"/>
          <w:szCs w:val="28"/>
        </w:rPr>
        <w:t xml:space="preserve">Sheila Preston’s advice namely, </w:t>
      </w:r>
      <w:r w:rsidR="00E06C60" w:rsidRPr="007573D8">
        <w:rPr>
          <w:sz w:val="28"/>
          <w:szCs w:val="28"/>
        </w:rPr>
        <w:t>‘</w:t>
      </w:r>
      <w:r w:rsidR="001A0205" w:rsidRPr="007573D8">
        <w:rPr>
          <w:sz w:val="28"/>
          <w:szCs w:val="28"/>
        </w:rPr>
        <w:t xml:space="preserve">Retaining the structure or form of the drama for the children to work </w:t>
      </w:r>
      <w:r w:rsidR="001D4785" w:rsidRPr="007573D8">
        <w:rPr>
          <w:sz w:val="28"/>
          <w:szCs w:val="28"/>
        </w:rPr>
        <w:t xml:space="preserve">within and affording children an experience of ‘living through’ </w:t>
      </w:r>
      <w:r w:rsidR="006D06FF" w:rsidRPr="007573D8">
        <w:rPr>
          <w:sz w:val="28"/>
          <w:szCs w:val="28"/>
        </w:rPr>
        <w:t xml:space="preserve">a dramatic moment so that they might have a real- enough </w:t>
      </w:r>
      <w:r w:rsidR="007369C4" w:rsidRPr="007573D8">
        <w:rPr>
          <w:sz w:val="28"/>
          <w:szCs w:val="28"/>
        </w:rPr>
        <w:t xml:space="preserve">experience of what it might be like in that context. </w:t>
      </w:r>
      <w:r w:rsidR="00E06C60" w:rsidRPr="007573D8">
        <w:rPr>
          <w:sz w:val="28"/>
          <w:szCs w:val="28"/>
        </w:rPr>
        <w:t xml:space="preserve">Protecting the children </w:t>
      </w:r>
      <w:r w:rsidR="00FF73D9" w:rsidRPr="007573D8">
        <w:rPr>
          <w:sz w:val="28"/>
          <w:szCs w:val="28"/>
        </w:rPr>
        <w:t xml:space="preserve">in their roles and giving them enough power and determination to succeed </w:t>
      </w:r>
      <w:r w:rsidR="003A2124" w:rsidRPr="007573D8">
        <w:rPr>
          <w:sz w:val="28"/>
          <w:szCs w:val="28"/>
        </w:rPr>
        <w:t xml:space="preserve">and be ‘authorities’ of their roles ‘in the play’, whilst learning </w:t>
      </w:r>
      <w:r w:rsidR="00FC3295" w:rsidRPr="007573D8">
        <w:rPr>
          <w:sz w:val="28"/>
          <w:szCs w:val="28"/>
        </w:rPr>
        <w:t xml:space="preserve">from each other and about the world they are in.’ </w:t>
      </w:r>
      <w:r w:rsidR="003B1EB2" w:rsidRPr="007573D8">
        <w:rPr>
          <w:sz w:val="28"/>
          <w:szCs w:val="28"/>
        </w:rPr>
        <w:t>(Preston, 2016)</w:t>
      </w:r>
    </w:p>
    <w:p w14:paraId="3FD2A660" w14:textId="2C75421B" w:rsidR="00126C24" w:rsidRPr="007573D8" w:rsidRDefault="0023186F" w:rsidP="005143D5">
      <w:pPr>
        <w:rPr>
          <w:sz w:val="28"/>
          <w:szCs w:val="28"/>
        </w:rPr>
      </w:pPr>
      <w:r w:rsidRPr="007573D8">
        <w:rPr>
          <w:sz w:val="28"/>
          <w:szCs w:val="28"/>
        </w:rPr>
        <w:t xml:space="preserve">So I thought to myself, that the venues for my play would probably be on </w:t>
      </w:r>
      <w:r w:rsidR="009F5586" w:rsidRPr="007573D8">
        <w:rPr>
          <w:sz w:val="28"/>
          <w:szCs w:val="28"/>
        </w:rPr>
        <w:t xml:space="preserve">various high school stages </w:t>
      </w:r>
      <w:r w:rsidR="00845228" w:rsidRPr="007573D8">
        <w:rPr>
          <w:sz w:val="28"/>
          <w:szCs w:val="28"/>
        </w:rPr>
        <w:t xml:space="preserve">to create an opportunity for children </w:t>
      </w:r>
      <w:r w:rsidR="00324E27" w:rsidRPr="007573D8">
        <w:rPr>
          <w:sz w:val="28"/>
          <w:szCs w:val="28"/>
        </w:rPr>
        <w:t>who are suffering with</w:t>
      </w:r>
      <w:r w:rsidR="00C62C18" w:rsidRPr="007573D8">
        <w:rPr>
          <w:sz w:val="28"/>
          <w:szCs w:val="28"/>
        </w:rPr>
        <w:t xml:space="preserve"> </w:t>
      </w:r>
      <w:r w:rsidR="00324E27" w:rsidRPr="007573D8">
        <w:rPr>
          <w:sz w:val="28"/>
          <w:szCs w:val="28"/>
        </w:rPr>
        <w:t>bullying like my character Fatima Patel</w:t>
      </w:r>
      <w:r w:rsidR="00E70B55" w:rsidRPr="007573D8">
        <w:rPr>
          <w:sz w:val="28"/>
          <w:szCs w:val="28"/>
        </w:rPr>
        <w:t>, to be</w:t>
      </w:r>
      <w:r w:rsidR="007D0F6C" w:rsidRPr="007573D8">
        <w:rPr>
          <w:sz w:val="28"/>
          <w:szCs w:val="28"/>
        </w:rPr>
        <w:t xml:space="preserve"> </w:t>
      </w:r>
      <w:r w:rsidR="00E70B55" w:rsidRPr="007573D8">
        <w:rPr>
          <w:sz w:val="28"/>
          <w:szCs w:val="28"/>
        </w:rPr>
        <w:t>able to intervene and think about possibilities for a</w:t>
      </w:r>
      <w:r w:rsidR="007D0F6C" w:rsidRPr="007573D8">
        <w:rPr>
          <w:sz w:val="28"/>
          <w:szCs w:val="28"/>
        </w:rPr>
        <w:t xml:space="preserve"> better outcome</w:t>
      </w:r>
      <w:r w:rsidR="006D4085" w:rsidRPr="007573D8">
        <w:rPr>
          <w:sz w:val="28"/>
          <w:szCs w:val="28"/>
        </w:rPr>
        <w:t xml:space="preserve"> as Judith Ackroyd states, </w:t>
      </w:r>
      <w:r w:rsidR="00A00EEB" w:rsidRPr="007573D8">
        <w:rPr>
          <w:sz w:val="28"/>
          <w:szCs w:val="28"/>
        </w:rPr>
        <w:lastRenderedPageBreak/>
        <w:t xml:space="preserve">about Boal’s </w:t>
      </w:r>
      <w:r w:rsidR="00943E37" w:rsidRPr="007573D8">
        <w:rPr>
          <w:sz w:val="28"/>
          <w:szCs w:val="28"/>
        </w:rPr>
        <w:t>‘T</w:t>
      </w:r>
      <w:r w:rsidR="00A00EEB" w:rsidRPr="007573D8">
        <w:rPr>
          <w:sz w:val="28"/>
          <w:szCs w:val="28"/>
        </w:rPr>
        <w:t xml:space="preserve">heatre of the </w:t>
      </w:r>
      <w:r w:rsidR="00943E37" w:rsidRPr="007573D8">
        <w:rPr>
          <w:sz w:val="28"/>
          <w:szCs w:val="28"/>
        </w:rPr>
        <w:t>O</w:t>
      </w:r>
      <w:r w:rsidR="00A00EEB" w:rsidRPr="007573D8">
        <w:rPr>
          <w:sz w:val="28"/>
          <w:szCs w:val="28"/>
        </w:rPr>
        <w:t>ppressed</w:t>
      </w:r>
      <w:r w:rsidR="00943E37" w:rsidRPr="007573D8">
        <w:rPr>
          <w:sz w:val="28"/>
          <w:szCs w:val="28"/>
        </w:rPr>
        <w:t>’</w:t>
      </w:r>
      <w:r w:rsidR="00A00EEB" w:rsidRPr="007573D8">
        <w:rPr>
          <w:sz w:val="28"/>
          <w:szCs w:val="28"/>
        </w:rPr>
        <w:t>, ‘</w:t>
      </w:r>
      <w:r w:rsidR="0019493F" w:rsidRPr="007573D8">
        <w:rPr>
          <w:sz w:val="28"/>
          <w:szCs w:val="28"/>
        </w:rPr>
        <w:t>unless the children have explored ideas themselves, experimented and made what they watched their own experience</w:t>
      </w:r>
      <w:r w:rsidR="005C75A5" w:rsidRPr="007573D8">
        <w:rPr>
          <w:sz w:val="28"/>
          <w:szCs w:val="28"/>
        </w:rPr>
        <w:t>, the learning opportunities will not be maximised.’ (Ackroyd</w:t>
      </w:r>
      <w:r w:rsidR="00692A01" w:rsidRPr="007573D8">
        <w:rPr>
          <w:sz w:val="28"/>
          <w:szCs w:val="28"/>
        </w:rPr>
        <w:t>, 2000</w:t>
      </w:r>
      <w:r w:rsidR="005C75A5" w:rsidRPr="007573D8">
        <w:rPr>
          <w:sz w:val="28"/>
          <w:szCs w:val="28"/>
        </w:rPr>
        <w:t>)</w:t>
      </w:r>
      <w:r w:rsidR="007D0F6C" w:rsidRPr="007573D8">
        <w:rPr>
          <w:sz w:val="28"/>
          <w:szCs w:val="28"/>
        </w:rPr>
        <w:t xml:space="preserve"> </w:t>
      </w:r>
    </w:p>
    <w:p w14:paraId="4C154611" w14:textId="4791EFF9" w:rsidR="00314B3B" w:rsidRPr="007573D8" w:rsidRDefault="00314B3B" w:rsidP="005143D5">
      <w:pPr>
        <w:rPr>
          <w:sz w:val="28"/>
          <w:szCs w:val="28"/>
        </w:rPr>
      </w:pPr>
      <w:r w:rsidRPr="007573D8">
        <w:rPr>
          <w:sz w:val="28"/>
          <w:szCs w:val="28"/>
        </w:rPr>
        <w:t>The whole point of the play was to build up steadily</w:t>
      </w:r>
      <w:r w:rsidR="000F62C7" w:rsidRPr="007573D8">
        <w:rPr>
          <w:sz w:val="28"/>
          <w:szCs w:val="28"/>
        </w:rPr>
        <w:t>,</w:t>
      </w:r>
      <w:r w:rsidRPr="007573D8">
        <w:rPr>
          <w:sz w:val="28"/>
          <w:szCs w:val="28"/>
        </w:rPr>
        <w:t xml:space="preserve"> step by step</w:t>
      </w:r>
      <w:r w:rsidR="000F62C7" w:rsidRPr="007573D8">
        <w:rPr>
          <w:sz w:val="28"/>
          <w:szCs w:val="28"/>
        </w:rPr>
        <w:t>,</w:t>
      </w:r>
      <w:r w:rsidRPr="007573D8">
        <w:rPr>
          <w:sz w:val="28"/>
          <w:szCs w:val="28"/>
        </w:rPr>
        <w:t xml:space="preserve"> Fatima’s increased feeling </w:t>
      </w:r>
      <w:r w:rsidR="000F62C7" w:rsidRPr="007573D8">
        <w:rPr>
          <w:sz w:val="28"/>
          <w:szCs w:val="28"/>
        </w:rPr>
        <w:t>of oppression</w:t>
      </w:r>
      <w:r w:rsidR="009F6DC8" w:rsidRPr="007573D8">
        <w:rPr>
          <w:sz w:val="28"/>
          <w:szCs w:val="28"/>
        </w:rPr>
        <w:t xml:space="preserve"> </w:t>
      </w:r>
      <w:r w:rsidR="00E51C3C" w:rsidRPr="007573D8">
        <w:rPr>
          <w:sz w:val="28"/>
          <w:szCs w:val="28"/>
        </w:rPr>
        <w:t>which finally ends in</w:t>
      </w:r>
      <w:r w:rsidR="009F6DC8" w:rsidRPr="007573D8">
        <w:rPr>
          <w:sz w:val="28"/>
          <w:szCs w:val="28"/>
        </w:rPr>
        <w:t xml:space="preserve"> aggression </w:t>
      </w:r>
      <w:r w:rsidR="00625130" w:rsidRPr="007573D8">
        <w:rPr>
          <w:sz w:val="28"/>
          <w:szCs w:val="28"/>
        </w:rPr>
        <w:t xml:space="preserve">from </w:t>
      </w:r>
      <w:r w:rsidR="009F6DC8" w:rsidRPr="007573D8">
        <w:rPr>
          <w:sz w:val="28"/>
          <w:szCs w:val="28"/>
        </w:rPr>
        <w:t xml:space="preserve">her peers. </w:t>
      </w:r>
      <w:r w:rsidR="000F62C7" w:rsidRPr="007573D8">
        <w:rPr>
          <w:sz w:val="28"/>
          <w:szCs w:val="28"/>
        </w:rPr>
        <w:t xml:space="preserve"> </w:t>
      </w:r>
      <w:r w:rsidR="00FD68D3" w:rsidRPr="007573D8">
        <w:rPr>
          <w:sz w:val="28"/>
          <w:szCs w:val="28"/>
        </w:rPr>
        <w:t xml:space="preserve">This is to make the audience think about areas in which the protagonist </w:t>
      </w:r>
      <w:r w:rsidR="005C1FAC" w:rsidRPr="007573D8">
        <w:rPr>
          <w:sz w:val="28"/>
          <w:szCs w:val="28"/>
        </w:rPr>
        <w:t>could have changed the circumstances, as Augusto Boal explains</w:t>
      </w:r>
      <w:r w:rsidR="0077458F">
        <w:rPr>
          <w:sz w:val="28"/>
          <w:szCs w:val="28"/>
        </w:rPr>
        <w:t>,</w:t>
      </w:r>
      <w:bookmarkStart w:id="0" w:name="_GoBack"/>
      <w:bookmarkEnd w:id="0"/>
      <w:r w:rsidR="005C1FAC" w:rsidRPr="007573D8">
        <w:rPr>
          <w:sz w:val="28"/>
          <w:szCs w:val="28"/>
        </w:rPr>
        <w:t xml:space="preserve"> to enable Fatima to have a happier </w:t>
      </w:r>
      <w:r w:rsidR="004E0FDE" w:rsidRPr="007573D8">
        <w:rPr>
          <w:sz w:val="28"/>
          <w:szCs w:val="28"/>
        </w:rPr>
        <w:t xml:space="preserve">outcome. </w:t>
      </w:r>
      <w:r w:rsidR="00625130" w:rsidRPr="007573D8">
        <w:rPr>
          <w:sz w:val="28"/>
          <w:szCs w:val="28"/>
        </w:rPr>
        <w:t>‘</w:t>
      </w:r>
      <w:r w:rsidR="001C1B96" w:rsidRPr="007573D8">
        <w:rPr>
          <w:sz w:val="28"/>
          <w:szCs w:val="28"/>
        </w:rPr>
        <w:t xml:space="preserve">Consequently, when the model presents an aggression, the only answer is </w:t>
      </w:r>
      <w:r w:rsidR="00D97038" w:rsidRPr="007573D8">
        <w:rPr>
          <w:sz w:val="28"/>
          <w:szCs w:val="28"/>
        </w:rPr>
        <w:t xml:space="preserve">resignation because all the possible courses of action depend exclusively </w:t>
      </w:r>
      <w:r w:rsidR="00AB297E" w:rsidRPr="007573D8">
        <w:rPr>
          <w:sz w:val="28"/>
          <w:szCs w:val="28"/>
        </w:rPr>
        <w:t xml:space="preserve">on physical strength. What is even more pernicious is that this totally </w:t>
      </w:r>
      <w:r w:rsidR="00194033" w:rsidRPr="007573D8">
        <w:rPr>
          <w:sz w:val="28"/>
          <w:szCs w:val="28"/>
        </w:rPr>
        <w:t>demobilises</w:t>
      </w:r>
      <w:r w:rsidR="00AB297E" w:rsidRPr="007573D8">
        <w:rPr>
          <w:sz w:val="28"/>
          <w:szCs w:val="28"/>
        </w:rPr>
        <w:t xml:space="preserve"> the spec</w:t>
      </w:r>
      <w:r w:rsidR="00194033" w:rsidRPr="007573D8">
        <w:rPr>
          <w:sz w:val="28"/>
          <w:szCs w:val="28"/>
        </w:rPr>
        <w:t xml:space="preserve">t-actor. And in situations like this I believe it is best to go back, </w:t>
      </w:r>
      <w:r w:rsidR="00331607" w:rsidRPr="007573D8">
        <w:rPr>
          <w:sz w:val="28"/>
          <w:szCs w:val="28"/>
        </w:rPr>
        <w:t>pick</w:t>
      </w:r>
      <w:r w:rsidR="00194033" w:rsidRPr="007573D8">
        <w:rPr>
          <w:sz w:val="28"/>
          <w:szCs w:val="28"/>
        </w:rPr>
        <w:t xml:space="preserve"> up the story again</w:t>
      </w:r>
      <w:r w:rsidR="00F9179E" w:rsidRPr="007573D8">
        <w:rPr>
          <w:sz w:val="28"/>
          <w:szCs w:val="28"/>
        </w:rPr>
        <w:t xml:space="preserve"> at an earlier point in time and find out at what point the oppressed still had a choice of several </w:t>
      </w:r>
      <w:r w:rsidR="00331607" w:rsidRPr="007573D8">
        <w:rPr>
          <w:sz w:val="28"/>
          <w:szCs w:val="28"/>
        </w:rPr>
        <w:t>solutions (before the scenario wends its way to an aggressive end). (Boal, 2002)</w:t>
      </w:r>
      <w:r w:rsidR="0055056A" w:rsidRPr="007573D8">
        <w:rPr>
          <w:sz w:val="28"/>
          <w:szCs w:val="28"/>
        </w:rPr>
        <w:t xml:space="preserve"> The intention would be to help students overcome situations</w:t>
      </w:r>
      <w:r w:rsidR="00A92DEE" w:rsidRPr="007573D8">
        <w:rPr>
          <w:sz w:val="28"/>
          <w:szCs w:val="28"/>
        </w:rPr>
        <w:t xml:space="preserve"> such as these,</w:t>
      </w:r>
      <w:r w:rsidR="0055056A" w:rsidRPr="007573D8">
        <w:rPr>
          <w:sz w:val="28"/>
          <w:szCs w:val="28"/>
        </w:rPr>
        <w:t xml:space="preserve"> in their own lives.</w:t>
      </w:r>
      <w:r w:rsidR="003C49C4" w:rsidRPr="007573D8">
        <w:rPr>
          <w:sz w:val="28"/>
          <w:szCs w:val="28"/>
        </w:rPr>
        <w:t xml:space="preserve"> </w:t>
      </w:r>
    </w:p>
    <w:p w14:paraId="0FFAA84D" w14:textId="0E46ABC2" w:rsidR="001B4AC0" w:rsidRPr="007573D8" w:rsidRDefault="00364C62" w:rsidP="005143D5">
      <w:pPr>
        <w:rPr>
          <w:sz w:val="28"/>
          <w:szCs w:val="28"/>
        </w:rPr>
      </w:pPr>
      <w:r w:rsidRPr="007573D8">
        <w:rPr>
          <w:sz w:val="28"/>
          <w:szCs w:val="28"/>
        </w:rPr>
        <w:t>So,</w:t>
      </w:r>
      <w:r w:rsidR="00154319" w:rsidRPr="007573D8">
        <w:rPr>
          <w:sz w:val="28"/>
          <w:szCs w:val="28"/>
        </w:rPr>
        <w:t xml:space="preserve"> to sum up, I want my play to make such an </w:t>
      </w:r>
      <w:r w:rsidR="002A31E0" w:rsidRPr="007573D8">
        <w:rPr>
          <w:sz w:val="28"/>
          <w:szCs w:val="28"/>
        </w:rPr>
        <w:t xml:space="preserve">indelible impression on people that they will not only feel transformed from being </w:t>
      </w:r>
      <w:r w:rsidR="00443D67" w:rsidRPr="007573D8">
        <w:rPr>
          <w:sz w:val="28"/>
          <w:szCs w:val="28"/>
        </w:rPr>
        <w:t>a</w:t>
      </w:r>
      <w:r w:rsidR="002A31E0" w:rsidRPr="007573D8">
        <w:rPr>
          <w:sz w:val="28"/>
          <w:szCs w:val="28"/>
        </w:rPr>
        <w:t xml:space="preserve"> Mr Hyde</w:t>
      </w:r>
      <w:r w:rsidR="00443D67" w:rsidRPr="007573D8">
        <w:rPr>
          <w:sz w:val="28"/>
          <w:szCs w:val="28"/>
        </w:rPr>
        <w:t xml:space="preserve"> to a Dr Jekyll </w:t>
      </w:r>
      <w:r w:rsidR="00665FCD" w:rsidRPr="007573D8">
        <w:rPr>
          <w:sz w:val="28"/>
          <w:szCs w:val="28"/>
        </w:rPr>
        <w:t xml:space="preserve">temporarily but that </w:t>
      </w:r>
      <w:r w:rsidR="00C574BA" w:rsidRPr="007573D8">
        <w:rPr>
          <w:sz w:val="28"/>
          <w:szCs w:val="28"/>
        </w:rPr>
        <w:t xml:space="preserve">their transformation will be permanent. </w:t>
      </w:r>
      <w:r w:rsidR="00770913" w:rsidRPr="007573D8">
        <w:rPr>
          <w:sz w:val="28"/>
          <w:szCs w:val="28"/>
        </w:rPr>
        <w:t>As Helen Nichoslon remarks about Richard Sche</w:t>
      </w:r>
      <w:r w:rsidR="002B6A4C" w:rsidRPr="007573D8">
        <w:rPr>
          <w:sz w:val="28"/>
          <w:szCs w:val="28"/>
        </w:rPr>
        <w:t xml:space="preserve">chner’s quote from his book ‘Performance Studies: An </w:t>
      </w:r>
      <w:r w:rsidR="00BD4AB9" w:rsidRPr="007573D8">
        <w:rPr>
          <w:sz w:val="28"/>
          <w:szCs w:val="28"/>
        </w:rPr>
        <w:t>Introduction</w:t>
      </w:r>
      <w:r w:rsidR="002B6A4C" w:rsidRPr="007573D8">
        <w:rPr>
          <w:sz w:val="28"/>
          <w:szCs w:val="28"/>
        </w:rPr>
        <w:t>.’</w:t>
      </w:r>
      <w:r w:rsidR="00743B2F" w:rsidRPr="007573D8">
        <w:rPr>
          <w:sz w:val="28"/>
          <w:szCs w:val="28"/>
        </w:rPr>
        <w:t xml:space="preserve"> </w:t>
      </w:r>
      <w:r w:rsidR="00CF50A6" w:rsidRPr="007573D8">
        <w:rPr>
          <w:sz w:val="28"/>
          <w:szCs w:val="28"/>
        </w:rPr>
        <w:t xml:space="preserve">‘Richard Schechner has offered </w:t>
      </w:r>
      <w:r w:rsidR="00EA1397" w:rsidRPr="007573D8">
        <w:rPr>
          <w:sz w:val="28"/>
          <w:szCs w:val="28"/>
        </w:rPr>
        <w:t>a distinction between these two aspects of performance practise. ‘Transformation</w:t>
      </w:r>
      <w:r w:rsidR="00575E4A" w:rsidRPr="007573D8">
        <w:rPr>
          <w:sz w:val="28"/>
          <w:szCs w:val="28"/>
        </w:rPr>
        <w:t xml:space="preserve">’, he argues, affects a </w:t>
      </w:r>
      <w:r w:rsidR="005A4B67" w:rsidRPr="007573D8">
        <w:rPr>
          <w:sz w:val="28"/>
          <w:szCs w:val="28"/>
        </w:rPr>
        <w:t>permanent</w:t>
      </w:r>
      <w:r w:rsidR="00575E4A" w:rsidRPr="007573D8">
        <w:rPr>
          <w:sz w:val="28"/>
          <w:szCs w:val="28"/>
        </w:rPr>
        <w:t xml:space="preserve"> change which is often, but not always</w:t>
      </w:r>
      <w:r w:rsidR="00A10DA2" w:rsidRPr="007573D8">
        <w:rPr>
          <w:sz w:val="28"/>
          <w:szCs w:val="28"/>
        </w:rPr>
        <w:t>, associated with ritual. In such cases</w:t>
      </w:r>
      <w:r w:rsidR="00B66371" w:rsidRPr="007573D8">
        <w:rPr>
          <w:sz w:val="28"/>
          <w:szCs w:val="28"/>
        </w:rPr>
        <w:t xml:space="preserve"> (as in marriage or a bar mitzvah ceremony, for example.) transformation </w:t>
      </w:r>
      <w:r w:rsidR="00671607" w:rsidRPr="007573D8">
        <w:rPr>
          <w:sz w:val="28"/>
          <w:szCs w:val="28"/>
        </w:rPr>
        <w:t>is intended to be lasting, and the outcome is immediate, predetermined and predictabl</w:t>
      </w:r>
      <w:r w:rsidR="00ED54D0" w:rsidRPr="007573D8">
        <w:rPr>
          <w:sz w:val="28"/>
          <w:szCs w:val="28"/>
        </w:rPr>
        <w:t>e. ‘</w:t>
      </w:r>
      <w:r w:rsidR="001F3C31" w:rsidRPr="007573D8">
        <w:rPr>
          <w:sz w:val="28"/>
          <w:szCs w:val="28"/>
        </w:rPr>
        <w:t>Transportation</w:t>
      </w:r>
      <w:r w:rsidR="00ED54D0" w:rsidRPr="007573D8">
        <w:rPr>
          <w:sz w:val="28"/>
          <w:szCs w:val="28"/>
        </w:rPr>
        <w:t xml:space="preserve">’, however, is less </w:t>
      </w:r>
      <w:r w:rsidR="00D7431D" w:rsidRPr="007573D8">
        <w:rPr>
          <w:sz w:val="28"/>
          <w:szCs w:val="28"/>
        </w:rPr>
        <w:t xml:space="preserve">fixed – performers are ‘taken somewhere’, actors are even </w:t>
      </w:r>
      <w:r w:rsidR="00715889" w:rsidRPr="007573D8">
        <w:rPr>
          <w:sz w:val="28"/>
          <w:szCs w:val="28"/>
        </w:rPr>
        <w:t xml:space="preserve">temporarily transformed, but they are returned more or less to their starting </w:t>
      </w:r>
      <w:r w:rsidR="00202413" w:rsidRPr="007573D8">
        <w:rPr>
          <w:sz w:val="28"/>
          <w:szCs w:val="28"/>
        </w:rPr>
        <w:t>places at the end of the drama or performance.’</w:t>
      </w:r>
      <w:r w:rsidR="00F13D6B" w:rsidRPr="007573D8">
        <w:rPr>
          <w:sz w:val="28"/>
          <w:szCs w:val="28"/>
        </w:rPr>
        <w:t>(Nicholson, 2005)</w:t>
      </w:r>
      <w:r w:rsidR="00B86FFD" w:rsidRPr="007573D8">
        <w:rPr>
          <w:sz w:val="28"/>
          <w:szCs w:val="28"/>
        </w:rPr>
        <w:t xml:space="preserve"> </w:t>
      </w:r>
      <w:r w:rsidR="000A64A7" w:rsidRPr="007573D8">
        <w:rPr>
          <w:sz w:val="28"/>
          <w:szCs w:val="28"/>
        </w:rPr>
        <w:t xml:space="preserve">Or, ‘As British theatre director Tim Etchells </w:t>
      </w:r>
      <w:r w:rsidR="00984FF6" w:rsidRPr="007573D8">
        <w:rPr>
          <w:sz w:val="28"/>
          <w:szCs w:val="28"/>
        </w:rPr>
        <w:t>has said, performance is abou</w:t>
      </w:r>
      <w:r w:rsidR="006350A4" w:rsidRPr="007573D8">
        <w:rPr>
          <w:sz w:val="28"/>
          <w:szCs w:val="28"/>
        </w:rPr>
        <w:t>t</w:t>
      </w:r>
      <w:r w:rsidR="00984FF6" w:rsidRPr="007573D8">
        <w:rPr>
          <w:sz w:val="28"/>
          <w:szCs w:val="28"/>
        </w:rPr>
        <w:t xml:space="preserve"> ‘going into another world and coming back with gifts.’ (Nicholson, </w:t>
      </w:r>
      <w:r w:rsidR="006350A4" w:rsidRPr="007573D8">
        <w:rPr>
          <w:sz w:val="28"/>
          <w:szCs w:val="28"/>
        </w:rPr>
        <w:t>2005)</w:t>
      </w:r>
    </w:p>
    <w:p w14:paraId="3A246368" w14:textId="33F60D18" w:rsidR="005C2B7B" w:rsidRPr="007573D8" w:rsidRDefault="00B015DC" w:rsidP="005143D5">
      <w:pPr>
        <w:rPr>
          <w:sz w:val="28"/>
          <w:szCs w:val="28"/>
        </w:rPr>
      </w:pPr>
      <w:r w:rsidRPr="007573D8">
        <w:rPr>
          <w:sz w:val="28"/>
          <w:szCs w:val="28"/>
        </w:rPr>
        <w:t xml:space="preserve">As I started this treatise by </w:t>
      </w:r>
      <w:r w:rsidR="00322959" w:rsidRPr="007573D8">
        <w:rPr>
          <w:sz w:val="28"/>
          <w:szCs w:val="28"/>
        </w:rPr>
        <w:t xml:space="preserve">misquoting Shakespeare, I feel that it is only fitting that I should end the work with an appropriate, </w:t>
      </w:r>
      <w:r w:rsidR="00C46F77" w:rsidRPr="007573D8">
        <w:rPr>
          <w:sz w:val="28"/>
          <w:szCs w:val="28"/>
        </w:rPr>
        <w:t xml:space="preserve">even though slightly adapted, quote, from his ‘King Richard </w:t>
      </w:r>
      <w:r w:rsidR="00650CCF" w:rsidRPr="007573D8">
        <w:rPr>
          <w:sz w:val="28"/>
          <w:szCs w:val="28"/>
        </w:rPr>
        <w:t>III’. ‘</w:t>
      </w:r>
      <w:r w:rsidR="00AE2205" w:rsidRPr="007573D8">
        <w:rPr>
          <w:sz w:val="28"/>
          <w:szCs w:val="28"/>
        </w:rPr>
        <w:t xml:space="preserve">Now is the winter of my discontent made glorious summer </w:t>
      </w:r>
      <w:r w:rsidR="00AC4EFA" w:rsidRPr="007573D8">
        <w:rPr>
          <w:sz w:val="28"/>
          <w:szCs w:val="28"/>
        </w:rPr>
        <w:t>by this abdication of the monster called bullying</w:t>
      </w:r>
      <w:r w:rsidR="002A4D1D" w:rsidRPr="007573D8">
        <w:rPr>
          <w:sz w:val="28"/>
          <w:szCs w:val="28"/>
        </w:rPr>
        <w:t xml:space="preserve">’. </w:t>
      </w:r>
    </w:p>
    <w:p w14:paraId="11F920AC" w14:textId="77777777" w:rsidR="007C2234" w:rsidRPr="007573D8" w:rsidRDefault="007C2234" w:rsidP="005143D5">
      <w:pPr>
        <w:rPr>
          <w:sz w:val="28"/>
          <w:szCs w:val="28"/>
        </w:rPr>
      </w:pPr>
    </w:p>
    <w:p w14:paraId="2F79FB69" w14:textId="77777777" w:rsidR="007573D8" w:rsidRDefault="007573D8" w:rsidP="005143D5">
      <w:pPr>
        <w:jc w:val="center"/>
        <w:rPr>
          <w:b/>
          <w:bCs/>
          <w:sz w:val="48"/>
          <w:szCs w:val="48"/>
          <w:u w:val="single"/>
        </w:rPr>
      </w:pPr>
    </w:p>
    <w:p w14:paraId="248E62CF" w14:textId="46F13B3A" w:rsidR="005143D5" w:rsidRPr="00FD72EC" w:rsidRDefault="000E6C64" w:rsidP="005143D5">
      <w:pPr>
        <w:jc w:val="center"/>
        <w:rPr>
          <w:b/>
          <w:bCs/>
          <w:sz w:val="32"/>
          <w:szCs w:val="32"/>
          <w:u w:val="single"/>
        </w:rPr>
      </w:pPr>
      <w:r w:rsidRPr="00FD72EC">
        <w:rPr>
          <w:b/>
          <w:bCs/>
          <w:sz w:val="32"/>
          <w:szCs w:val="32"/>
          <w:u w:val="single"/>
        </w:rPr>
        <w:t>B</w:t>
      </w:r>
      <w:r w:rsidR="00B53202" w:rsidRPr="00FD72EC">
        <w:rPr>
          <w:b/>
          <w:bCs/>
          <w:sz w:val="32"/>
          <w:szCs w:val="32"/>
          <w:u w:val="single"/>
        </w:rPr>
        <w:t>ibliography</w:t>
      </w:r>
    </w:p>
    <w:p w14:paraId="6712C916" w14:textId="0E91F672" w:rsidR="00B53202" w:rsidRDefault="005D3644" w:rsidP="00B53202">
      <w:pPr>
        <w:rPr>
          <w:sz w:val="28"/>
          <w:szCs w:val="28"/>
        </w:rPr>
      </w:pPr>
      <w:r>
        <w:rPr>
          <w:sz w:val="28"/>
          <w:szCs w:val="28"/>
        </w:rPr>
        <w:t>Nicholson, H. (</w:t>
      </w:r>
      <w:r w:rsidR="00E61738">
        <w:rPr>
          <w:sz w:val="28"/>
          <w:szCs w:val="28"/>
        </w:rPr>
        <w:t>2005</w:t>
      </w:r>
      <w:r>
        <w:rPr>
          <w:sz w:val="28"/>
          <w:szCs w:val="28"/>
        </w:rPr>
        <w:t>)</w:t>
      </w:r>
      <w:r w:rsidR="00BF2241">
        <w:rPr>
          <w:i/>
          <w:iCs/>
          <w:sz w:val="28"/>
          <w:szCs w:val="28"/>
        </w:rPr>
        <w:t xml:space="preserve"> Applied Drama. The Gift Of Theatre. </w:t>
      </w:r>
      <w:r w:rsidR="00766BA6">
        <w:rPr>
          <w:sz w:val="28"/>
          <w:szCs w:val="28"/>
        </w:rPr>
        <w:t>Pal</w:t>
      </w:r>
      <w:r w:rsidR="004D0A0B">
        <w:rPr>
          <w:sz w:val="28"/>
          <w:szCs w:val="28"/>
        </w:rPr>
        <w:t>grave MacMillan</w:t>
      </w:r>
      <w:r w:rsidR="00D177B1">
        <w:rPr>
          <w:sz w:val="28"/>
          <w:szCs w:val="28"/>
        </w:rPr>
        <w:t>.</w:t>
      </w:r>
      <w:r w:rsidR="00D177B1" w:rsidRPr="00D177B1">
        <w:rPr>
          <w:sz w:val="28"/>
          <w:szCs w:val="28"/>
        </w:rPr>
        <w:t xml:space="preserve"> </w:t>
      </w:r>
      <w:r w:rsidR="00D177B1">
        <w:rPr>
          <w:sz w:val="28"/>
          <w:szCs w:val="28"/>
        </w:rPr>
        <w:t>Bassingstoke.</w:t>
      </w:r>
    </w:p>
    <w:p w14:paraId="13646D71" w14:textId="4E211990" w:rsidR="004D0A0B" w:rsidRDefault="004C3F17" w:rsidP="00B53202">
      <w:pPr>
        <w:rPr>
          <w:sz w:val="28"/>
          <w:szCs w:val="28"/>
        </w:rPr>
      </w:pPr>
      <w:r>
        <w:rPr>
          <w:sz w:val="28"/>
          <w:szCs w:val="28"/>
        </w:rPr>
        <w:t xml:space="preserve">Preston, S. </w:t>
      </w:r>
      <w:r w:rsidR="00D55756">
        <w:rPr>
          <w:sz w:val="28"/>
          <w:szCs w:val="28"/>
        </w:rPr>
        <w:t xml:space="preserve">(2016) </w:t>
      </w:r>
      <w:r w:rsidR="00D55756">
        <w:rPr>
          <w:i/>
          <w:iCs/>
          <w:sz w:val="28"/>
          <w:szCs w:val="28"/>
        </w:rPr>
        <w:t>Applied Theatre: facilitation</w:t>
      </w:r>
      <w:r w:rsidR="00C6057C">
        <w:rPr>
          <w:i/>
          <w:iCs/>
          <w:sz w:val="28"/>
          <w:szCs w:val="28"/>
        </w:rPr>
        <w:t xml:space="preserve">: </w:t>
      </w:r>
      <w:r w:rsidR="009163F6">
        <w:rPr>
          <w:i/>
          <w:iCs/>
          <w:sz w:val="28"/>
          <w:szCs w:val="28"/>
        </w:rPr>
        <w:t>Pedagogies</w:t>
      </w:r>
      <w:r w:rsidR="00C6057C">
        <w:rPr>
          <w:i/>
          <w:iCs/>
          <w:sz w:val="28"/>
          <w:szCs w:val="28"/>
        </w:rPr>
        <w:t>, practices, resilience.</w:t>
      </w:r>
      <w:r w:rsidR="009163F6">
        <w:rPr>
          <w:i/>
          <w:iCs/>
          <w:sz w:val="28"/>
          <w:szCs w:val="28"/>
        </w:rPr>
        <w:t xml:space="preserve"> </w:t>
      </w:r>
      <w:r w:rsidR="00D54ED2">
        <w:rPr>
          <w:sz w:val="28"/>
          <w:szCs w:val="28"/>
        </w:rPr>
        <w:t xml:space="preserve">Bloomsbury Methuen Drama. London. </w:t>
      </w:r>
    </w:p>
    <w:p w14:paraId="66DE7FB4" w14:textId="791C4FD5" w:rsidR="00044444" w:rsidRDefault="00044444" w:rsidP="00B53202">
      <w:pPr>
        <w:rPr>
          <w:sz w:val="28"/>
          <w:szCs w:val="28"/>
        </w:rPr>
      </w:pPr>
      <w:r>
        <w:rPr>
          <w:sz w:val="28"/>
          <w:szCs w:val="28"/>
        </w:rPr>
        <w:t>Boal, A. (</w:t>
      </w:r>
      <w:r w:rsidR="00843BB7">
        <w:rPr>
          <w:sz w:val="28"/>
          <w:szCs w:val="28"/>
        </w:rPr>
        <w:t>2002)</w:t>
      </w:r>
      <w:r w:rsidR="005F4052">
        <w:rPr>
          <w:sz w:val="28"/>
          <w:szCs w:val="28"/>
        </w:rPr>
        <w:t xml:space="preserve"> </w:t>
      </w:r>
      <w:r w:rsidR="005F4052">
        <w:rPr>
          <w:i/>
          <w:iCs/>
          <w:sz w:val="28"/>
          <w:szCs w:val="28"/>
        </w:rPr>
        <w:t>Games For Actors And Non – Actors Second Edition.</w:t>
      </w:r>
      <w:r w:rsidR="005F32BF">
        <w:rPr>
          <w:sz w:val="28"/>
          <w:szCs w:val="28"/>
        </w:rPr>
        <w:t xml:space="preserve"> Routledge.</w:t>
      </w:r>
      <w:r w:rsidR="00F62D47">
        <w:rPr>
          <w:sz w:val="28"/>
          <w:szCs w:val="28"/>
        </w:rPr>
        <w:t xml:space="preserve"> USA.</w:t>
      </w:r>
    </w:p>
    <w:p w14:paraId="4E2FA3C0" w14:textId="7FB2821B" w:rsidR="00BD32F1" w:rsidRDefault="00607C7B" w:rsidP="00B53202">
      <w:pPr>
        <w:rPr>
          <w:sz w:val="28"/>
          <w:szCs w:val="28"/>
        </w:rPr>
      </w:pPr>
      <w:r>
        <w:rPr>
          <w:sz w:val="28"/>
          <w:szCs w:val="28"/>
        </w:rPr>
        <w:t>Schechner, R. (</w:t>
      </w:r>
      <w:r w:rsidR="006B1B31">
        <w:rPr>
          <w:sz w:val="28"/>
          <w:szCs w:val="28"/>
        </w:rPr>
        <w:t xml:space="preserve">2013) </w:t>
      </w:r>
      <w:r w:rsidR="006B1B31">
        <w:rPr>
          <w:i/>
          <w:iCs/>
          <w:sz w:val="28"/>
          <w:szCs w:val="28"/>
        </w:rPr>
        <w:t>Performance Studies</w:t>
      </w:r>
      <w:r w:rsidR="00C9263C">
        <w:rPr>
          <w:i/>
          <w:iCs/>
          <w:sz w:val="28"/>
          <w:szCs w:val="28"/>
        </w:rPr>
        <w:t xml:space="preserve">: an introduction. </w:t>
      </w:r>
      <w:r w:rsidR="00197888">
        <w:rPr>
          <w:sz w:val="28"/>
          <w:szCs w:val="28"/>
        </w:rPr>
        <w:t xml:space="preserve">Routledge. London. </w:t>
      </w:r>
    </w:p>
    <w:p w14:paraId="7E3635AC" w14:textId="54744057" w:rsidR="00307C6C" w:rsidRDefault="00F26BB1" w:rsidP="00B53202">
      <w:pPr>
        <w:rPr>
          <w:rFonts w:cs="Arial"/>
          <w:color w:val="000000"/>
          <w:sz w:val="28"/>
          <w:szCs w:val="28"/>
          <w:shd w:val="clear" w:color="auto" w:fill="FFFFFF"/>
        </w:rPr>
      </w:pPr>
      <w:r w:rsidRPr="00F26BB1">
        <w:rPr>
          <w:rFonts w:cs="Arial"/>
          <w:color w:val="000000"/>
          <w:sz w:val="28"/>
          <w:szCs w:val="28"/>
          <w:shd w:val="clear" w:color="auto" w:fill="FFFFFF"/>
        </w:rPr>
        <w:t>Intellectbooks.com. 2000. [online] Available at: &lt;https://www.intellectbooks.com/asset/755/atr-1.1-ackroyd.pdf&gt; [Accessed 24 May 2020].</w:t>
      </w:r>
    </w:p>
    <w:p w14:paraId="0AD51BF5" w14:textId="6AFB3D11" w:rsidR="00A96446" w:rsidRDefault="00A96446" w:rsidP="00B53202">
      <w:pPr>
        <w:rPr>
          <w:sz w:val="28"/>
          <w:szCs w:val="28"/>
        </w:rPr>
      </w:pPr>
      <w:r w:rsidRPr="00A96446">
        <w:rPr>
          <w:sz w:val="28"/>
          <w:szCs w:val="28"/>
        </w:rPr>
        <w:t xml:space="preserve">Rubie, P. (2004) </w:t>
      </w:r>
      <w:r w:rsidRPr="00A96446">
        <w:rPr>
          <w:rFonts w:eastAsia="Segoe UI" w:cs="Segoe UI"/>
          <w:i/>
          <w:sz w:val="28"/>
          <w:szCs w:val="28"/>
        </w:rPr>
        <w:t xml:space="preserve">Shakespeare (Everything you need to know about). </w:t>
      </w:r>
      <w:r w:rsidRPr="00A96446">
        <w:rPr>
          <w:sz w:val="28"/>
          <w:szCs w:val="28"/>
        </w:rPr>
        <w:t>David and Charles. Devon.</w:t>
      </w:r>
    </w:p>
    <w:p w14:paraId="3A4B7937" w14:textId="2A5E30AC" w:rsidR="00941544" w:rsidRPr="00941544" w:rsidRDefault="00941544" w:rsidP="00941544">
      <w:pPr>
        <w:spacing w:after="253"/>
        <w:rPr>
          <w:sz w:val="28"/>
          <w:szCs w:val="28"/>
        </w:rPr>
      </w:pPr>
      <w:r w:rsidRPr="00941544">
        <w:rPr>
          <w:sz w:val="28"/>
          <w:szCs w:val="28"/>
        </w:rPr>
        <w:t>Shakespeare, W. (</w:t>
      </w:r>
      <w:r w:rsidR="00934FC6">
        <w:rPr>
          <w:sz w:val="28"/>
          <w:szCs w:val="28"/>
        </w:rPr>
        <w:t>1603</w:t>
      </w:r>
      <w:r w:rsidRPr="00941544">
        <w:rPr>
          <w:sz w:val="28"/>
          <w:szCs w:val="28"/>
        </w:rPr>
        <w:t>)</w:t>
      </w:r>
      <w:r w:rsidR="00F06D9C">
        <w:rPr>
          <w:sz w:val="28"/>
          <w:szCs w:val="28"/>
        </w:rPr>
        <w:t xml:space="preserve"> </w:t>
      </w:r>
      <w:r w:rsidR="000563AE">
        <w:rPr>
          <w:i/>
          <w:iCs/>
          <w:sz w:val="28"/>
          <w:szCs w:val="28"/>
        </w:rPr>
        <w:t>The Tragedy of</w:t>
      </w:r>
      <w:r w:rsidRPr="00941544">
        <w:rPr>
          <w:sz w:val="28"/>
          <w:szCs w:val="28"/>
        </w:rPr>
        <w:t xml:space="preserve"> </w:t>
      </w:r>
      <w:r w:rsidR="00BF2FC6">
        <w:rPr>
          <w:rFonts w:ascii="Segoe UI" w:eastAsia="Segoe UI" w:hAnsi="Segoe UI" w:cs="Segoe UI"/>
          <w:i/>
          <w:sz w:val="28"/>
          <w:szCs w:val="28"/>
        </w:rPr>
        <w:t>Hamlet</w:t>
      </w:r>
      <w:r w:rsidR="000563AE">
        <w:rPr>
          <w:rFonts w:ascii="Segoe UI" w:eastAsia="Segoe UI" w:hAnsi="Segoe UI" w:cs="Segoe UI"/>
          <w:i/>
          <w:sz w:val="28"/>
          <w:szCs w:val="28"/>
        </w:rPr>
        <w:t>, Prince Of Denmark</w:t>
      </w:r>
      <w:r w:rsidRPr="00941544">
        <w:rPr>
          <w:rFonts w:ascii="Segoe UI" w:eastAsia="Segoe UI" w:hAnsi="Segoe UI" w:cs="Segoe UI"/>
          <w:i/>
          <w:sz w:val="28"/>
          <w:szCs w:val="28"/>
        </w:rPr>
        <w:t>.</w:t>
      </w:r>
      <w:r w:rsidR="00A82B9F">
        <w:rPr>
          <w:rFonts w:ascii="Segoe UI" w:eastAsia="Segoe UI" w:hAnsi="Segoe UI" w:cs="Segoe UI"/>
          <w:iCs/>
          <w:sz w:val="28"/>
          <w:szCs w:val="28"/>
        </w:rPr>
        <w:t xml:space="preserve"> </w:t>
      </w:r>
      <w:r w:rsidR="008C1F6D">
        <w:rPr>
          <w:rFonts w:ascii="Segoe UI" w:eastAsia="Segoe UI" w:hAnsi="Segoe UI" w:cs="Segoe UI"/>
          <w:iCs/>
          <w:sz w:val="28"/>
          <w:szCs w:val="28"/>
        </w:rPr>
        <w:t>The Stationers</w:t>
      </w:r>
      <w:r w:rsidR="005145B6">
        <w:rPr>
          <w:rFonts w:ascii="Segoe UI" w:eastAsia="Segoe UI" w:hAnsi="Segoe UI" w:cs="Segoe UI"/>
          <w:iCs/>
          <w:sz w:val="28"/>
          <w:szCs w:val="28"/>
        </w:rPr>
        <w:t>’ Company. London.</w:t>
      </w:r>
      <w:r w:rsidRPr="00941544">
        <w:rPr>
          <w:sz w:val="28"/>
          <w:szCs w:val="28"/>
        </w:rPr>
        <w:t xml:space="preserve"> </w:t>
      </w:r>
    </w:p>
    <w:p w14:paraId="4362A472" w14:textId="77777777" w:rsidR="00941544" w:rsidRPr="00A96446" w:rsidRDefault="00941544" w:rsidP="00B53202">
      <w:pPr>
        <w:rPr>
          <w:rFonts w:cs="Arial"/>
          <w:color w:val="000000"/>
          <w:sz w:val="28"/>
          <w:szCs w:val="28"/>
          <w:shd w:val="clear" w:color="auto" w:fill="FFFFFF"/>
        </w:rPr>
      </w:pPr>
    </w:p>
    <w:p w14:paraId="61C573F0" w14:textId="77777777" w:rsidR="00E17437" w:rsidRPr="00F26BB1" w:rsidRDefault="00E17437" w:rsidP="00B53202">
      <w:pPr>
        <w:rPr>
          <w:sz w:val="28"/>
          <w:szCs w:val="28"/>
        </w:rPr>
      </w:pPr>
    </w:p>
    <w:p w14:paraId="5E7BCF62" w14:textId="77777777" w:rsidR="00F62D47" w:rsidRPr="005F4052" w:rsidRDefault="00F62D47" w:rsidP="00B53202">
      <w:pPr>
        <w:rPr>
          <w:sz w:val="28"/>
          <w:szCs w:val="28"/>
        </w:rPr>
      </w:pPr>
    </w:p>
    <w:sectPr w:rsidR="00F62D47" w:rsidRPr="005F40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3D5"/>
    <w:rsid w:val="000163EF"/>
    <w:rsid w:val="00044444"/>
    <w:rsid w:val="0005204C"/>
    <w:rsid w:val="000522FC"/>
    <w:rsid w:val="000563AE"/>
    <w:rsid w:val="00066858"/>
    <w:rsid w:val="00077DC1"/>
    <w:rsid w:val="00096BDB"/>
    <w:rsid w:val="000A64A7"/>
    <w:rsid w:val="000A7AEF"/>
    <w:rsid w:val="000E6C64"/>
    <w:rsid w:val="000F0FBC"/>
    <w:rsid w:val="000F30AB"/>
    <w:rsid w:val="000F62C7"/>
    <w:rsid w:val="00105939"/>
    <w:rsid w:val="00126C24"/>
    <w:rsid w:val="00154319"/>
    <w:rsid w:val="00157662"/>
    <w:rsid w:val="00194033"/>
    <w:rsid w:val="0019493F"/>
    <w:rsid w:val="00197888"/>
    <w:rsid w:val="001A0205"/>
    <w:rsid w:val="001B1CDC"/>
    <w:rsid w:val="001B2B84"/>
    <w:rsid w:val="001B4AC0"/>
    <w:rsid w:val="001C1B96"/>
    <w:rsid w:val="001D4785"/>
    <w:rsid w:val="001D50F8"/>
    <w:rsid w:val="001F222B"/>
    <w:rsid w:val="001F3C31"/>
    <w:rsid w:val="00202413"/>
    <w:rsid w:val="0022458A"/>
    <w:rsid w:val="00225D32"/>
    <w:rsid w:val="0023186F"/>
    <w:rsid w:val="002438A7"/>
    <w:rsid w:val="00266D8E"/>
    <w:rsid w:val="00273C45"/>
    <w:rsid w:val="0029265C"/>
    <w:rsid w:val="00296797"/>
    <w:rsid w:val="002A31E0"/>
    <w:rsid w:val="002A4D1D"/>
    <w:rsid w:val="002B6A4C"/>
    <w:rsid w:val="002C53D5"/>
    <w:rsid w:val="002F3F6E"/>
    <w:rsid w:val="0030326E"/>
    <w:rsid w:val="00307C6C"/>
    <w:rsid w:val="00314B3B"/>
    <w:rsid w:val="003158AB"/>
    <w:rsid w:val="00322959"/>
    <w:rsid w:val="00324E27"/>
    <w:rsid w:val="00326719"/>
    <w:rsid w:val="00331607"/>
    <w:rsid w:val="003319A8"/>
    <w:rsid w:val="00332819"/>
    <w:rsid w:val="0033587D"/>
    <w:rsid w:val="00364C62"/>
    <w:rsid w:val="0038189E"/>
    <w:rsid w:val="00395FAA"/>
    <w:rsid w:val="003967FF"/>
    <w:rsid w:val="003A19BB"/>
    <w:rsid w:val="003A2124"/>
    <w:rsid w:val="003B1EB2"/>
    <w:rsid w:val="003C49C4"/>
    <w:rsid w:val="003C6E6C"/>
    <w:rsid w:val="003E07F0"/>
    <w:rsid w:val="003E3659"/>
    <w:rsid w:val="004044F0"/>
    <w:rsid w:val="00435D20"/>
    <w:rsid w:val="00437FBC"/>
    <w:rsid w:val="00442118"/>
    <w:rsid w:val="00442CED"/>
    <w:rsid w:val="00443D67"/>
    <w:rsid w:val="00445D7A"/>
    <w:rsid w:val="00446E9A"/>
    <w:rsid w:val="00456DC4"/>
    <w:rsid w:val="00483158"/>
    <w:rsid w:val="00492AAC"/>
    <w:rsid w:val="00494950"/>
    <w:rsid w:val="00494C89"/>
    <w:rsid w:val="004B0B39"/>
    <w:rsid w:val="004C3F17"/>
    <w:rsid w:val="004D0A0B"/>
    <w:rsid w:val="004E0FDE"/>
    <w:rsid w:val="00504DC8"/>
    <w:rsid w:val="005126A1"/>
    <w:rsid w:val="005143D5"/>
    <w:rsid w:val="005145B6"/>
    <w:rsid w:val="00523429"/>
    <w:rsid w:val="0054642D"/>
    <w:rsid w:val="0055056A"/>
    <w:rsid w:val="005655F2"/>
    <w:rsid w:val="00575E4A"/>
    <w:rsid w:val="00582D55"/>
    <w:rsid w:val="005A0F1B"/>
    <w:rsid w:val="005A4B67"/>
    <w:rsid w:val="005A5F5D"/>
    <w:rsid w:val="005A7E42"/>
    <w:rsid w:val="005B7E84"/>
    <w:rsid w:val="005C1FAC"/>
    <w:rsid w:val="005C2B7B"/>
    <w:rsid w:val="005C546B"/>
    <w:rsid w:val="005C75A5"/>
    <w:rsid w:val="005D3644"/>
    <w:rsid w:val="005F145F"/>
    <w:rsid w:val="005F32BF"/>
    <w:rsid w:val="005F4052"/>
    <w:rsid w:val="0060765E"/>
    <w:rsid w:val="00607C7B"/>
    <w:rsid w:val="00616795"/>
    <w:rsid w:val="00625130"/>
    <w:rsid w:val="006259CB"/>
    <w:rsid w:val="006266C9"/>
    <w:rsid w:val="006350A4"/>
    <w:rsid w:val="00650CCF"/>
    <w:rsid w:val="00665FCD"/>
    <w:rsid w:val="00671607"/>
    <w:rsid w:val="00675127"/>
    <w:rsid w:val="00680004"/>
    <w:rsid w:val="00682BD9"/>
    <w:rsid w:val="00687123"/>
    <w:rsid w:val="00692A01"/>
    <w:rsid w:val="006966E2"/>
    <w:rsid w:val="006A0A85"/>
    <w:rsid w:val="006A2751"/>
    <w:rsid w:val="006A2AAA"/>
    <w:rsid w:val="006B1B31"/>
    <w:rsid w:val="006D06FF"/>
    <w:rsid w:val="006D4085"/>
    <w:rsid w:val="006D6D09"/>
    <w:rsid w:val="006E7CB7"/>
    <w:rsid w:val="00700236"/>
    <w:rsid w:val="00706913"/>
    <w:rsid w:val="00707729"/>
    <w:rsid w:val="00715889"/>
    <w:rsid w:val="007369C4"/>
    <w:rsid w:val="00743B2F"/>
    <w:rsid w:val="007573D8"/>
    <w:rsid w:val="00766BA6"/>
    <w:rsid w:val="00770913"/>
    <w:rsid w:val="0077458F"/>
    <w:rsid w:val="00780905"/>
    <w:rsid w:val="007C2234"/>
    <w:rsid w:val="007D0F6C"/>
    <w:rsid w:val="007D7F25"/>
    <w:rsid w:val="00831DED"/>
    <w:rsid w:val="00831F63"/>
    <w:rsid w:val="00840DE2"/>
    <w:rsid w:val="00843BB7"/>
    <w:rsid w:val="00845228"/>
    <w:rsid w:val="008735E2"/>
    <w:rsid w:val="0087707A"/>
    <w:rsid w:val="008A7DEB"/>
    <w:rsid w:val="008C1F6D"/>
    <w:rsid w:val="008E1ADE"/>
    <w:rsid w:val="009163F6"/>
    <w:rsid w:val="00921907"/>
    <w:rsid w:val="00934FC6"/>
    <w:rsid w:val="00937978"/>
    <w:rsid w:val="00941544"/>
    <w:rsid w:val="00943E37"/>
    <w:rsid w:val="00946CA3"/>
    <w:rsid w:val="0094762F"/>
    <w:rsid w:val="00950BD0"/>
    <w:rsid w:val="00954C71"/>
    <w:rsid w:val="00984FF6"/>
    <w:rsid w:val="00997086"/>
    <w:rsid w:val="009A6C26"/>
    <w:rsid w:val="009B3045"/>
    <w:rsid w:val="009C3875"/>
    <w:rsid w:val="009F21EA"/>
    <w:rsid w:val="009F5586"/>
    <w:rsid w:val="009F6DC8"/>
    <w:rsid w:val="00A00EEB"/>
    <w:rsid w:val="00A045F9"/>
    <w:rsid w:val="00A076D0"/>
    <w:rsid w:val="00A10DA2"/>
    <w:rsid w:val="00A209EA"/>
    <w:rsid w:val="00A20CCB"/>
    <w:rsid w:val="00A47A76"/>
    <w:rsid w:val="00A82B9F"/>
    <w:rsid w:val="00A87BBB"/>
    <w:rsid w:val="00A92DEE"/>
    <w:rsid w:val="00A94FEA"/>
    <w:rsid w:val="00A95412"/>
    <w:rsid w:val="00A9601A"/>
    <w:rsid w:val="00A96446"/>
    <w:rsid w:val="00A96B0B"/>
    <w:rsid w:val="00AA5B58"/>
    <w:rsid w:val="00AA6D85"/>
    <w:rsid w:val="00AB297E"/>
    <w:rsid w:val="00AC4EFA"/>
    <w:rsid w:val="00AD15F4"/>
    <w:rsid w:val="00AD68BF"/>
    <w:rsid w:val="00AD78FD"/>
    <w:rsid w:val="00AE2205"/>
    <w:rsid w:val="00B015DC"/>
    <w:rsid w:val="00B21EB7"/>
    <w:rsid w:val="00B25D71"/>
    <w:rsid w:val="00B53202"/>
    <w:rsid w:val="00B66371"/>
    <w:rsid w:val="00B70795"/>
    <w:rsid w:val="00B86FFD"/>
    <w:rsid w:val="00B92623"/>
    <w:rsid w:val="00BD0FC6"/>
    <w:rsid w:val="00BD32F1"/>
    <w:rsid w:val="00BD4AB9"/>
    <w:rsid w:val="00BD684A"/>
    <w:rsid w:val="00BF2241"/>
    <w:rsid w:val="00BF2FC6"/>
    <w:rsid w:val="00C0031B"/>
    <w:rsid w:val="00C0096F"/>
    <w:rsid w:val="00C134C6"/>
    <w:rsid w:val="00C158A9"/>
    <w:rsid w:val="00C2198F"/>
    <w:rsid w:val="00C26854"/>
    <w:rsid w:val="00C36D3F"/>
    <w:rsid w:val="00C46F77"/>
    <w:rsid w:val="00C574BA"/>
    <w:rsid w:val="00C6039A"/>
    <w:rsid w:val="00C6057C"/>
    <w:rsid w:val="00C62C18"/>
    <w:rsid w:val="00C71586"/>
    <w:rsid w:val="00C83BA9"/>
    <w:rsid w:val="00C9263C"/>
    <w:rsid w:val="00CD04A9"/>
    <w:rsid w:val="00CE2379"/>
    <w:rsid w:val="00CE77E7"/>
    <w:rsid w:val="00CF1DF0"/>
    <w:rsid w:val="00CF50A6"/>
    <w:rsid w:val="00D03079"/>
    <w:rsid w:val="00D177B1"/>
    <w:rsid w:val="00D327D8"/>
    <w:rsid w:val="00D362A0"/>
    <w:rsid w:val="00D3798A"/>
    <w:rsid w:val="00D449ED"/>
    <w:rsid w:val="00D51F12"/>
    <w:rsid w:val="00D54ED2"/>
    <w:rsid w:val="00D55756"/>
    <w:rsid w:val="00D60BF3"/>
    <w:rsid w:val="00D60EC4"/>
    <w:rsid w:val="00D7431D"/>
    <w:rsid w:val="00D85E11"/>
    <w:rsid w:val="00D931B0"/>
    <w:rsid w:val="00D97038"/>
    <w:rsid w:val="00DB1FF0"/>
    <w:rsid w:val="00DC4F3A"/>
    <w:rsid w:val="00DC5DE8"/>
    <w:rsid w:val="00DC65E3"/>
    <w:rsid w:val="00DC7703"/>
    <w:rsid w:val="00DF2F3C"/>
    <w:rsid w:val="00DF3CF0"/>
    <w:rsid w:val="00DF5642"/>
    <w:rsid w:val="00E01EE1"/>
    <w:rsid w:val="00E06C60"/>
    <w:rsid w:val="00E14792"/>
    <w:rsid w:val="00E17437"/>
    <w:rsid w:val="00E27DE5"/>
    <w:rsid w:val="00E51C3C"/>
    <w:rsid w:val="00E61738"/>
    <w:rsid w:val="00E70B55"/>
    <w:rsid w:val="00E809B6"/>
    <w:rsid w:val="00EA1397"/>
    <w:rsid w:val="00EA1743"/>
    <w:rsid w:val="00EB62DE"/>
    <w:rsid w:val="00ED54D0"/>
    <w:rsid w:val="00EE3382"/>
    <w:rsid w:val="00EF4608"/>
    <w:rsid w:val="00EF4CD0"/>
    <w:rsid w:val="00EF7BB5"/>
    <w:rsid w:val="00F06652"/>
    <w:rsid w:val="00F06D9C"/>
    <w:rsid w:val="00F071B1"/>
    <w:rsid w:val="00F13D6B"/>
    <w:rsid w:val="00F26BB1"/>
    <w:rsid w:val="00F361B7"/>
    <w:rsid w:val="00F502E1"/>
    <w:rsid w:val="00F62D47"/>
    <w:rsid w:val="00F636F8"/>
    <w:rsid w:val="00F9179E"/>
    <w:rsid w:val="00FB72FD"/>
    <w:rsid w:val="00FC0B0E"/>
    <w:rsid w:val="00FC3295"/>
    <w:rsid w:val="00FD0771"/>
    <w:rsid w:val="00FD68D3"/>
    <w:rsid w:val="00FD6EDA"/>
    <w:rsid w:val="00FD72EC"/>
    <w:rsid w:val="00FE0FC6"/>
    <w:rsid w:val="00FF73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DE8FC"/>
  <w15:chartTrackingRefBased/>
  <w15:docId w15:val="{23405847-AD3D-4CA4-BF73-2CD4B95AA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95FA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95FA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009245832ab06fb4ffd788cd213105a9">
  <xsd:schema xmlns:xsd="http://www.w3.org/2001/XMLSchema" xmlns:xs="http://www.w3.org/2001/XMLSchema" xmlns:p="http://schemas.microsoft.com/office/2006/metadata/properties" xmlns:ns3="9d0d5cce-d4dc-4043-8325-c992d2f588cd" targetNamespace="http://schemas.microsoft.com/office/2006/metadata/properties" ma:root="true" ma:fieldsID="a426a5d6e91c8c07eee234eeaaaf6f23"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86EF1EE-3658-4A42-B762-C4E955585E3E}">
  <ds:schemaRefs>
    <ds:schemaRef ds:uri="http://schemas.microsoft.com/sharepoint/v3/contenttype/forms"/>
  </ds:schemaRefs>
</ds:datastoreItem>
</file>

<file path=customXml/itemProps2.xml><?xml version="1.0" encoding="utf-8"?>
<ds:datastoreItem xmlns:ds="http://schemas.openxmlformats.org/officeDocument/2006/customXml" ds:itemID="{60FF68B0-CCBD-4583-903F-5B7B4A57DE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393079-961E-46A8-9D90-A9A92943452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5</Pages>
  <Words>1539</Words>
  <Characters>8778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Williams (1903946)</dc:creator>
  <cp:keywords/>
  <dc:description/>
  <cp:lastModifiedBy>Rhian Williams (1903946)</cp:lastModifiedBy>
  <cp:revision>9</cp:revision>
  <cp:lastPrinted>2020-05-24T17:33:00Z</cp:lastPrinted>
  <dcterms:created xsi:type="dcterms:W3CDTF">2020-05-24T17:45:00Z</dcterms:created>
  <dcterms:modified xsi:type="dcterms:W3CDTF">2020-05-24T18:03:00Z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