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Default"/>
        <w:bidi w:val="0"/>
        <w:spacing w:line="360" w:lineRule="auto"/>
        <w:ind w:left="0" w:right="0" w:firstLine="0"/>
        <w:jc w:val="left"/>
        <w:rPr>
          <w:rFonts w:ascii="Times New Roman" w:cs="Times New Roman" w:hAnsi="Times New Roman" w:eastAsia="Times New Roman"/>
          <w:sz w:val="24"/>
          <w:szCs w:val="24"/>
          <w:rtl w:val="0"/>
        </w:rPr>
      </w:pPr>
    </w:p>
    <w:p>
      <w:pPr>
        <w:pStyle w:val="Default"/>
        <w:bidi w:val="0"/>
        <w:spacing w:line="360" w:lineRule="auto"/>
        <w:ind w:left="0" w:right="0" w:firstLine="0"/>
        <w:jc w:val="left"/>
        <w:rPr>
          <w:rFonts w:ascii="Times New Roman" w:cs="Times New Roman" w:hAnsi="Times New Roman" w:eastAsia="Times New Roman"/>
          <w:sz w:val="24"/>
          <w:szCs w:val="24"/>
          <w:rtl w:val="0"/>
        </w:rPr>
      </w:pPr>
      <w:r>
        <w:rPr>
          <w:rFonts w:eastAsia="Times New Roman" w:hint="eastAsia"/>
          <w:sz w:val="24"/>
          <w:szCs w:val="24"/>
          <w:rtl w:val="0"/>
          <w:lang w:val="zh-CN" w:eastAsia="zh-CN"/>
        </w:rPr>
        <w:t>这个视频是</w:t>
      </w:r>
      <w:r>
        <w:rPr>
          <w:rFonts w:ascii="Times New Roman"/>
          <w:sz w:val="24"/>
          <w:szCs w:val="24"/>
          <w:rtl w:val="0"/>
        </w:rPr>
        <w:t>2015</w:t>
      </w:r>
      <w:r>
        <w:rPr>
          <w:rFonts w:eastAsia="Times New Roman" w:hint="eastAsia"/>
          <w:sz w:val="24"/>
          <w:szCs w:val="24"/>
          <w:rtl w:val="0"/>
          <w:lang w:val="zh-CN" w:eastAsia="zh-CN"/>
        </w:rPr>
        <w:t>年的新闻报道。标题为：从历史经济角度看中英关系</w:t>
      </w:r>
      <w:r>
        <w:rPr>
          <w:rFonts w:ascii="Times New Roman"/>
          <w:sz w:val="24"/>
          <w:szCs w:val="24"/>
          <w:rtl w:val="0"/>
        </w:rPr>
        <w:t>.</w:t>
      </w:r>
    </w:p>
    <w:p>
      <w:pPr>
        <w:pStyle w:val="Default"/>
        <w:bidi w:val="0"/>
        <w:spacing w:line="360" w:lineRule="auto"/>
        <w:ind w:left="0" w:right="0" w:firstLine="0"/>
        <w:jc w:val="left"/>
        <w:rPr>
          <w:rFonts w:ascii="Times New Roman" w:cs="Times New Roman" w:hAnsi="Times New Roman" w:eastAsia="Times New Roman"/>
          <w:sz w:val="24"/>
          <w:szCs w:val="24"/>
          <w:rtl w:val="0"/>
        </w:rPr>
      </w:pPr>
      <w:r>
        <w:rPr>
          <w:rFonts w:eastAsia="Times New Roman" w:hint="eastAsia"/>
          <w:sz w:val="24"/>
          <w:szCs w:val="24"/>
          <w:rtl w:val="0"/>
          <w:lang w:val="zh-CN" w:eastAsia="zh-CN"/>
        </w:rPr>
        <w:t>新闻报道首先说明中英关系并不总是好的</w:t>
      </w:r>
      <w:r>
        <w:rPr>
          <w:rFonts w:ascii="Times New Roman"/>
          <w:sz w:val="24"/>
          <w:szCs w:val="24"/>
          <w:rtl w:val="0"/>
        </w:rPr>
        <w:t>.</w:t>
      </w:r>
      <w:r>
        <w:rPr>
          <w:rFonts w:hAnsi="Times New Roman" w:hint="default"/>
          <w:sz w:val="24"/>
          <w:szCs w:val="24"/>
          <w:rtl w:val="0"/>
        </w:rPr>
        <w:t> </w:t>
      </w:r>
      <w:r>
        <w:rPr>
          <w:rFonts w:ascii="Times New Roman"/>
          <w:sz w:val="24"/>
          <w:szCs w:val="24"/>
          <w:rtl w:val="0"/>
        </w:rPr>
        <w:t>1596</w:t>
      </w:r>
      <w:r>
        <w:rPr>
          <w:rFonts w:eastAsia="Times New Roman" w:hint="eastAsia"/>
          <w:sz w:val="24"/>
          <w:szCs w:val="24"/>
          <w:rtl w:val="0"/>
          <w:lang w:val="zh-CN" w:eastAsia="zh-CN"/>
        </w:rPr>
        <w:t>年一名从英国航向中国的伍德船长带了一封由英国女王伊丽莎白一世写给中国明朝万历皇帝的一封信。伊丽莎白女王向中国明朝皇帝万里致信。这封信是关于在英国和中国之间建立贸易的。</w:t>
      </w:r>
    </w:p>
    <w:p>
      <w:pPr>
        <w:pStyle w:val="Default"/>
        <w:bidi w:val="0"/>
        <w:spacing w:line="360" w:lineRule="auto"/>
        <w:ind w:left="0" w:right="0" w:firstLine="0"/>
        <w:jc w:val="left"/>
        <w:rPr>
          <w:rFonts w:ascii="Times New Roman" w:cs="Times New Roman" w:hAnsi="Times New Roman" w:eastAsia="Times New Roman"/>
          <w:sz w:val="24"/>
          <w:szCs w:val="24"/>
          <w:rtl w:val="0"/>
        </w:rPr>
      </w:pPr>
      <w:r>
        <w:rPr>
          <w:rFonts w:eastAsia="Times New Roman" w:hint="eastAsia"/>
          <w:sz w:val="24"/>
          <w:szCs w:val="24"/>
          <w:rtl w:val="0"/>
          <w:lang w:val="zh-CN" w:eastAsia="zh-CN"/>
        </w:rPr>
        <w:t>这是建立外交关系的第一次尝试可惜的是这封信并没有送抵中国，那队船员最终没有一个返航。在</w:t>
      </w:r>
      <w:r>
        <w:rPr>
          <w:rFonts w:ascii="Times New Roman"/>
          <w:sz w:val="24"/>
          <w:szCs w:val="24"/>
          <w:rtl w:val="0"/>
        </w:rPr>
        <w:t>1860</w:t>
      </w:r>
      <w:r>
        <w:rPr>
          <w:rFonts w:eastAsia="Times New Roman" w:hint="eastAsia"/>
          <w:sz w:val="24"/>
          <w:szCs w:val="24"/>
          <w:rtl w:val="0"/>
          <w:lang w:val="zh-CN" w:eastAsia="zh-CN"/>
        </w:rPr>
        <w:t>年鸦片战争期间，中英关系瓦解。这场战争的最后一幕是元明源的燃烧。这对中国人来说是一个痛苦的记忆。近些年来，北京不满于英国在辟如人权、台湾、香港和西藏等问题上的干涉。新闻读者刘继祖告诉我们，在</w:t>
      </w:r>
      <w:r>
        <w:rPr>
          <w:rFonts w:ascii="Times New Roman"/>
          <w:sz w:val="24"/>
          <w:szCs w:val="24"/>
          <w:rtl w:val="0"/>
        </w:rPr>
        <w:t>2012</w:t>
      </w:r>
      <w:r>
        <w:rPr>
          <w:rFonts w:eastAsia="Times New Roman" w:hint="eastAsia"/>
          <w:sz w:val="24"/>
          <w:szCs w:val="24"/>
          <w:rtl w:val="0"/>
          <w:lang w:val="zh-CN" w:eastAsia="zh-CN"/>
        </w:rPr>
        <w:t>年，达赖喇嘛来到伦敦与戴维</w:t>
      </w:r>
      <w:r>
        <w:rPr>
          <w:rFonts w:hAnsi="Times New Roman" w:hint="default"/>
          <w:sz w:val="24"/>
          <w:szCs w:val="24"/>
          <w:rtl w:val="0"/>
        </w:rPr>
        <w:t>·</w:t>
      </w:r>
      <w:r>
        <w:rPr>
          <w:rFonts w:eastAsia="Times New Roman" w:hint="eastAsia"/>
          <w:sz w:val="24"/>
          <w:szCs w:val="24"/>
          <w:rtl w:val="0"/>
          <w:lang w:val="zh-CN" w:eastAsia="zh-CN"/>
        </w:rPr>
        <w:t>卡梅伦会面。</w:t>
      </w:r>
    </w:p>
    <w:p>
      <w:pPr>
        <w:pStyle w:val="Default"/>
        <w:bidi w:val="0"/>
        <w:spacing w:line="360" w:lineRule="auto"/>
        <w:ind w:left="0" w:right="0" w:firstLine="0"/>
        <w:jc w:val="left"/>
        <w:rPr>
          <w:rFonts w:ascii="Times New Roman" w:cs="Times New Roman" w:hAnsi="Times New Roman" w:eastAsia="Times New Roman"/>
          <w:sz w:val="24"/>
          <w:szCs w:val="24"/>
          <w:rtl w:val="0"/>
        </w:rPr>
      </w:pPr>
    </w:p>
    <w:p>
      <w:pPr>
        <w:pStyle w:val="Default"/>
        <w:bidi w:val="0"/>
        <w:spacing w:line="360" w:lineRule="auto"/>
        <w:ind w:left="0" w:right="0" w:firstLine="0"/>
        <w:jc w:val="left"/>
        <w:rPr>
          <w:rFonts w:ascii="Times New Roman" w:cs="Times New Roman" w:hAnsi="Times New Roman" w:eastAsia="Times New Roman"/>
          <w:sz w:val="24"/>
          <w:szCs w:val="24"/>
          <w:rtl w:val="0"/>
        </w:rPr>
      </w:pPr>
      <w:r>
        <w:rPr>
          <w:rFonts w:eastAsia="Times New Roman" w:hint="eastAsia"/>
          <w:sz w:val="24"/>
          <w:szCs w:val="24"/>
          <w:rtl w:val="0"/>
          <w:lang w:val="zh-CN" w:eastAsia="zh-CN"/>
        </w:rPr>
        <w:t>会后，北京对英国变得很冷淡。不过，由于</w:t>
      </w:r>
      <w:r>
        <w:rPr>
          <w:rFonts w:ascii="Times New Roman"/>
          <w:sz w:val="24"/>
          <w:szCs w:val="24"/>
          <w:rtl w:val="0"/>
        </w:rPr>
        <w:t>2014</w:t>
      </w:r>
      <w:r>
        <w:rPr>
          <w:rFonts w:eastAsia="Times New Roman" w:hint="eastAsia"/>
          <w:sz w:val="24"/>
          <w:szCs w:val="24"/>
          <w:rtl w:val="0"/>
          <w:lang w:val="zh-CN" w:eastAsia="zh-CN"/>
        </w:rPr>
        <w:t>年的香港抗议活动，这种情况正在发生变化。抗议活动是由想要选举自由的人造成的。 这些抗议活动中的时候，英国政府保持沉默。而英国财相奥斯本在最近访问中国时因为未提到人权问题受到了中国政府的赞扬。</w:t>
      </w:r>
    </w:p>
    <w:p>
      <w:pPr>
        <w:pStyle w:val="Default"/>
        <w:bidi w:val="0"/>
        <w:spacing w:line="360" w:lineRule="auto"/>
        <w:ind w:left="0" w:right="0" w:firstLine="0"/>
        <w:jc w:val="left"/>
        <w:rPr>
          <w:rFonts w:ascii="Times New Roman" w:cs="Times New Roman" w:hAnsi="Times New Roman" w:eastAsia="Times New Roman"/>
          <w:sz w:val="24"/>
          <w:szCs w:val="24"/>
          <w:rtl w:val="0"/>
        </w:rPr>
      </w:pPr>
    </w:p>
    <w:p>
      <w:pPr>
        <w:pStyle w:val="Default"/>
        <w:bidi w:val="0"/>
        <w:spacing w:line="360" w:lineRule="auto"/>
        <w:ind w:left="0" w:right="0" w:firstLine="0"/>
        <w:jc w:val="left"/>
        <w:rPr>
          <w:rFonts w:ascii="Times New Roman" w:cs="Times New Roman" w:hAnsi="Times New Roman" w:eastAsia="Times New Roman"/>
          <w:sz w:val="24"/>
          <w:szCs w:val="24"/>
          <w:rtl w:val="0"/>
        </w:rPr>
      </w:pPr>
      <w:r>
        <w:rPr>
          <w:rFonts w:eastAsia="Times New Roman" w:hint="eastAsia"/>
          <w:sz w:val="24"/>
          <w:szCs w:val="24"/>
          <w:rtl w:val="0"/>
          <w:lang w:val="zh-CN" w:eastAsia="zh-CN"/>
        </w:rPr>
        <w:t>为什么会有这样的变化呢？ 很简单，经济！如今中国人的 中产阶级喜欢购买英国的高端产品和服务，中国也有很多现金可以花。英国也是中国在欧洲投资额度最高的国家。从</w:t>
      </w:r>
      <w:r>
        <w:rPr>
          <w:rFonts w:ascii="Times New Roman"/>
          <w:sz w:val="24"/>
          <w:szCs w:val="24"/>
          <w:rtl w:val="0"/>
        </w:rPr>
        <w:t>2005</w:t>
      </w:r>
      <w:r>
        <w:rPr>
          <w:rFonts w:eastAsia="Times New Roman" w:hint="eastAsia"/>
          <w:sz w:val="24"/>
          <w:szCs w:val="24"/>
          <w:rtl w:val="0"/>
          <w:lang w:val="zh-CN" w:eastAsia="zh-CN"/>
        </w:rPr>
        <w:t>年到</w:t>
      </w:r>
      <w:r>
        <w:rPr>
          <w:rFonts w:ascii="Times New Roman"/>
          <w:sz w:val="24"/>
          <w:szCs w:val="24"/>
          <w:rtl w:val="0"/>
        </w:rPr>
        <w:t>2015</w:t>
      </w:r>
      <w:r>
        <w:rPr>
          <w:rFonts w:eastAsia="Times New Roman" w:hint="eastAsia"/>
          <w:sz w:val="24"/>
          <w:szCs w:val="24"/>
          <w:rtl w:val="0"/>
          <w:lang w:val="zh-CN" w:eastAsia="zh-CN"/>
        </w:rPr>
        <w:t>年就收到了</w:t>
      </w:r>
      <w:r>
        <w:rPr>
          <w:rFonts w:ascii="Times New Roman"/>
          <w:sz w:val="24"/>
          <w:szCs w:val="24"/>
          <w:rtl w:val="0"/>
        </w:rPr>
        <w:t>300</w:t>
      </w:r>
      <w:r>
        <w:rPr>
          <w:rFonts w:eastAsia="Times New Roman" w:hint="eastAsia"/>
          <w:sz w:val="24"/>
          <w:szCs w:val="24"/>
          <w:rtl w:val="0"/>
          <w:lang w:val="zh-CN" w:eastAsia="zh-CN"/>
        </w:rPr>
        <w:t>亿美金的投资。 英国的财相奥斯本希望能够保证未来的投资。 为了确保未来的投资，他英国加入亚洲基础设施投资银行。 他做法激怒了英国主要的盟友美国。</w:t>
      </w:r>
    </w:p>
    <w:p>
      <w:pPr>
        <w:pStyle w:val="Default"/>
        <w:bidi w:val="0"/>
        <w:spacing w:line="360" w:lineRule="auto"/>
        <w:ind w:left="0" w:right="0" w:firstLine="0"/>
        <w:jc w:val="left"/>
        <w:rPr>
          <w:rFonts w:ascii="Times New Roman" w:cs="Times New Roman" w:hAnsi="Times New Roman" w:eastAsia="Times New Roman"/>
          <w:sz w:val="24"/>
          <w:szCs w:val="24"/>
          <w:rtl w:val="0"/>
        </w:rPr>
      </w:pPr>
    </w:p>
    <w:p>
      <w:pPr>
        <w:pStyle w:val="Default"/>
        <w:bidi w:val="0"/>
        <w:spacing w:line="360" w:lineRule="auto"/>
        <w:ind w:left="0" w:right="0" w:firstLine="0"/>
        <w:jc w:val="left"/>
        <w:rPr>
          <w:rFonts w:ascii="Times New Roman" w:cs="Times New Roman" w:hAnsi="Times New Roman" w:eastAsia="Times New Roman"/>
          <w:sz w:val="24"/>
          <w:szCs w:val="24"/>
          <w:rtl w:val="0"/>
        </w:rPr>
      </w:pPr>
      <w:r>
        <w:rPr>
          <w:rFonts w:eastAsia="Times New Roman" w:hint="eastAsia"/>
          <w:sz w:val="24"/>
          <w:szCs w:val="24"/>
          <w:rtl w:val="0"/>
          <w:lang w:val="zh-CN" w:eastAsia="zh-CN"/>
        </w:rPr>
        <w:t>最后 ，让人好奇的是英国会在多大层度上继续讨好中国？</w:t>
      </w:r>
    </w:p>
    <w:p>
      <w:pPr>
        <w:pStyle w:val="Default"/>
        <w:bidi w:val="0"/>
        <w:spacing w:line="360" w:lineRule="auto"/>
        <w:ind w:left="0" w:right="0" w:firstLine="0"/>
        <w:jc w:val="left"/>
        <w:rPr>
          <w:rtl w:val="0"/>
        </w:rPr>
      </w:pPr>
      <w:r>
        <w:rPr>
          <w:rFonts w:ascii="Times New Roman" w:cs="Times New Roman" w:hAnsi="Times New Roman" w:eastAsia="Times New Roman"/>
          <w:sz w:val="24"/>
          <w:szCs w:val="24"/>
          <w:rtl w:val="0"/>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819"/>
        <w:tab w:val="right" w:pos="9638"/>
        <w:tab w:val="clear" w:pos="9020"/>
      </w:tabs>
      <w:jc w:val="left"/>
    </w:pPr>
    <w:r>
      <w:tab/>
    </w:r>
    <w:r>
      <w:rPr>
        <w:rtl w:val="0"/>
        <w:lang w:val="en-US"/>
      </w:rPr>
      <w:t>Paloma Misir-O</w:t>
    </w:r>
    <w:r>
      <w:rPr>
        <w:rFonts w:hAnsi="Helvetica" w:hint="default"/>
        <w:rtl w:val="0"/>
        <w:lang w:val="en-US"/>
      </w:rPr>
      <w:t>’</w:t>
    </w:r>
    <w:r>
      <w:rPr>
        <w:rtl w:val="0"/>
        <w:lang w:val="en-US"/>
      </w:rPr>
      <w:t>Reilly</w:t>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819"/>
        <w:tab w:val="right" w:pos="9638"/>
        <w:tab w:val="clear" w:pos="9020"/>
      </w:tabs>
      <w:jc w:val="left"/>
    </w:pPr>
    <w:r>
      <w:tab/>
    </w:r>
    <w:r>
      <w:rPr>
        <w:rtl w:val="0"/>
        <w:lang w:val="en-US"/>
      </w:rPr>
      <w:t>Assignment 2</w:t>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