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Ind w:w="0" w:type="dxa"/>
        <w:tblLayout w:type="fixed"/>
        <w:tblLook w:val="06A0" w:firstRow="1" w:lastRow="0" w:firstColumn="1" w:lastColumn="0" w:noHBand="1" w:noVBand="1"/>
      </w:tblPr>
      <w:tblGrid>
        <w:gridCol w:w="9360"/>
      </w:tblGrid>
      <w:tr w:rsidR="6B957B0C" w:rsidTr="6B957B0C" w14:paraId="398D7246">
        <w:tc>
          <w:tcPr>
            <w:tcW w:w="9360" w:type="dxa"/>
            <w:shd w:val="clear" w:color="auto" w:fill="AEAAAA" w:themeFill="background2" w:themeFillShade="BF"/>
            <w:tcMar/>
          </w:tcPr>
          <w:p w:rsidR="6B957B0C" w:rsidP="6B957B0C" w:rsidRDefault="6B957B0C" w14:paraId="25109F8E" w14:textId="0A1302A5">
            <w:pPr>
              <w:spacing w:after="0" w:afterAutospacing="off" w:line="240" w:lineRule="auto"/>
              <w:ind w:left="0"/>
              <w:jc w:val="left"/>
              <w:rPr>
                <w:rFonts w:ascii="Arial" w:hAnsi="Arial" w:eastAsia="Arial" w:cs="Arial"/>
                <w:noProof w:val="0"/>
                <w:sz w:val="24"/>
                <w:szCs w:val="24"/>
                <w:lang w:val="en-US"/>
              </w:rPr>
            </w:pPr>
            <w:r w:rsidRPr="6B957B0C" w:rsidR="6B957B0C">
              <w:rPr>
                <w:rFonts w:ascii="Arial" w:hAnsi="Arial" w:eastAsia="Arial" w:cs="Arial"/>
                <w:b w:val="1"/>
                <w:bCs w:val="1"/>
                <w:noProof w:val="0"/>
                <w:sz w:val="24"/>
                <w:szCs w:val="24"/>
                <w:lang w:val="en-GB"/>
              </w:rPr>
              <w:t>LEVEL 7 ASSESSMENT SPECIFICATION</w:t>
            </w:r>
          </w:p>
          <w:p w:rsidR="6B957B0C" w:rsidP="6B957B0C" w:rsidRDefault="6B957B0C" w14:paraId="7BCEC39F" w14:textId="2847FBC3">
            <w:pPr>
              <w:pStyle w:val="Normal"/>
              <w:rPr>
                <w:rFonts w:ascii="Arial" w:hAnsi="Arial" w:eastAsia="Arial" w:cs="Arial"/>
                <w:noProof w:val="0"/>
                <w:sz w:val="24"/>
                <w:szCs w:val="24"/>
                <w:lang w:val="en-GB"/>
              </w:rPr>
            </w:pPr>
          </w:p>
        </w:tc>
      </w:tr>
    </w:tbl>
    <w:tbl>
      <w:tblPr>
        <w:tblStyle w:val="TableGrid"/>
        <w:tblW w:w="0" w:type="auto"/>
        <w:tblLayout w:type="fixed"/>
        <w:tblLook w:val="06A0" w:firstRow="1" w:lastRow="0" w:firstColumn="1" w:lastColumn="0" w:noHBand="1" w:noVBand="1"/>
      </w:tblPr>
      <w:tblGrid>
        <w:gridCol w:w="2340"/>
        <w:gridCol w:w="2340"/>
        <w:gridCol w:w="2340"/>
        <w:gridCol w:w="2340"/>
      </w:tblGrid>
      <w:tr w:rsidR="21198D2F" w:rsidTr="6B957B0C" w14:paraId="5E00C5A2">
        <w:tc>
          <w:tcPr>
            <w:tcW w:w="2340" w:type="dxa"/>
            <w:tcMar/>
          </w:tcPr>
          <w:p w:rsidR="21198D2F" w:rsidP="5E062D47" w:rsidRDefault="21198D2F" w14:paraId="7F2E264E" w14:textId="11AFC591">
            <w:pPr>
              <w:jc w:val="both"/>
            </w:pPr>
            <w:r w:rsidRPr="5E062D47" w:rsidR="5E062D47">
              <w:rPr>
                <w:b w:val="1"/>
                <w:bCs w:val="1"/>
              </w:rPr>
              <w:t>Student name:</w:t>
            </w:r>
          </w:p>
        </w:tc>
        <w:tc>
          <w:tcPr>
            <w:tcW w:w="2340" w:type="dxa"/>
            <w:tcMar/>
          </w:tcPr>
          <w:p w:rsidR="21198D2F" w:rsidP="5E062D47" w:rsidRDefault="21198D2F" w14:paraId="73B30A26" w14:textId="5CB27B5B">
            <w:pPr>
              <w:jc w:val="both"/>
            </w:pPr>
            <w:r w:rsidRPr="6B957B0C" w:rsidR="6B957B0C">
              <w:rPr>
                <w:b w:val="1"/>
                <w:bCs w:val="1"/>
              </w:rPr>
              <w:t>    </w:t>
            </w:r>
            <w:r w:rsidRPr="6B957B0C" w:rsidR="6B957B0C">
              <w:rPr>
                <w:b w:val="1"/>
                <w:bCs w:val="1"/>
              </w:rPr>
              <w:t>Darwin Franks</w:t>
            </w:r>
            <w:r w:rsidRPr="6B957B0C" w:rsidR="6B957B0C">
              <w:rPr>
                <w:b w:val="1"/>
                <w:bCs w:val="1"/>
              </w:rPr>
              <w:t> </w:t>
            </w:r>
          </w:p>
        </w:tc>
        <w:tc>
          <w:tcPr>
            <w:tcW w:w="2340" w:type="dxa"/>
            <w:tcMar/>
          </w:tcPr>
          <w:p w:rsidR="21198D2F" w:rsidP="5E062D47" w:rsidRDefault="21198D2F" w14:paraId="5D6A2AC5" w14:textId="440D9EFF">
            <w:pPr>
              <w:jc w:val="both"/>
            </w:pPr>
            <w:r w:rsidRPr="5E062D47" w:rsidR="5E062D47">
              <w:rPr>
                <w:b w:val="1"/>
                <w:bCs w:val="1"/>
              </w:rPr>
              <w:t>Student ID number:</w:t>
            </w:r>
          </w:p>
        </w:tc>
        <w:tc>
          <w:tcPr>
            <w:tcW w:w="2340" w:type="dxa"/>
            <w:tcMar/>
          </w:tcPr>
          <w:p w:rsidR="21198D2F" w:rsidP="5E062D47" w:rsidRDefault="21198D2F" w14:paraId="5F7B7E0E" w14:textId="4EFE60CF">
            <w:pPr>
              <w:jc w:val="both"/>
            </w:pPr>
            <w:r w:rsidR="6B957B0C">
              <w:rPr/>
              <w:t>1805416</w:t>
            </w:r>
          </w:p>
        </w:tc>
      </w:tr>
      <w:tr w:rsidR="21198D2F" w:rsidTr="6B957B0C" w14:paraId="5AB31796">
        <w:tc>
          <w:tcPr>
            <w:tcW w:w="2340" w:type="dxa"/>
            <w:tcMar/>
          </w:tcPr>
          <w:p w:rsidR="21198D2F" w:rsidP="5E062D47" w:rsidRDefault="21198D2F" w14:paraId="05C71764" w14:textId="715394B1">
            <w:pPr>
              <w:jc w:val="both"/>
            </w:pPr>
            <w:proofErr w:type="spellStart"/>
            <w:r w:rsidRPr="5E062D47" w:rsidR="5E062D47">
              <w:rPr>
                <w:b w:val="1"/>
                <w:bCs w:val="1"/>
              </w:rPr>
              <w:t>Programme</w:t>
            </w:r>
            <w:proofErr w:type="spellEnd"/>
            <w:r w:rsidRPr="5E062D47" w:rsidR="5E062D47">
              <w:rPr>
                <w:b w:val="1"/>
                <w:bCs w:val="1"/>
              </w:rPr>
              <w:t>:</w:t>
            </w:r>
          </w:p>
        </w:tc>
        <w:tc>
          <w:tcPr>
            <w:tcW w:w="2340" w:type="dxa"/>
            <w:tcMar/>
          </w:tcPr>
          <w:p w:rsidR="21198D2F" w:rsidP="5E062D47" w:rsidRDefault="21198D2F" w14:paraId="154D0357" w14:textId="08C6F9E2">
            <w:pPr>
              <w:jc w:val="both"/>
            </w:pPr>
            <w:r w:rsidRPr="5E062D47" w:rsidR="5E062D47">
              <w:rPr>
                <w:b w:val="1"/>
                <w:bCs w:val="1"/>
              </w:rPr>
              <w:t>Secondary PGCE</w:t>
            </w:r>
          </w:p>
        </w:tc>
        <w:tc>
          <w:tcPr>
            <w:tcW w:w="2340" w:type="dxa"/>
            <w:tcMar/>
          </w:tcPr>
          <w:p w:rsidR="21198D2F" w:rsidP="5E062D47" w:rsidRDefault="21198D2F" w14:paraId="5EB1B4BC" w14:textId="3C58B7F6">
            <w:pPr>
              <w:jc w:val="both"/>
            </w:pPr>
          </w:p>
        </w:tc>
        <w:tc>
          <w:tcPr>
            <w:tcW w:w="2340" w:type="dxa"/>
            <w:tcMar/>
          </w:tcPr>
          <w:p w:rsidR="21198D2F" w:rsidP="5E062D47" w:rsidRDefault="21198D2F" w14:paraId="3FA620D0" w14:textId="114B018A">
            <w:pPr>
              <w:jc w:val="both"/>
            </w:pPr>
          </w:p>
        </w:tc>
      </w:tr>
      <w:tr w:rsidR="21198D2F" w:rsidTr="6B957B0C" w14:paraId="66DC29C5">
        <w:tc>
          <w:tcPr>
            <w:tcW w:w="2340" w:type="dxa"/>
            <w:tcMar/>
          </w:tcPr>
          <w:p w:rsidR="21198D2F" w:rsidP="5E062D47" w:rsidRDefault="21198D2F" w14:paraId="39A5559B" w14:textId="571EA8EB">
            <w:pPr>
              <w:jc w:val="both"/>
            </w:pPr>
            <w:r w:rsidRPr="5E062D47" w:rsidR="5E062D47">
              <w:rPr>
                <w:b w:val="1"/>
                <w:bCs w:val="1"/>
              </w:rPr>
              <w:t>Module:</w:t>
            </w:r>
          </w:p>
        </w:tc>
        <w:tc>
          <w:tcPr>
            <w:tcW w:w="2340" w:type="dxa"/>
            <w:tcMar/>
          </w:tcPr>
          <w:p w:rsidR="21198D2F" w:rsidP="5E062D47" w:rsidRDefault="21198D2F" w14:paraId="7D77231E" w14:textId="613A651A">
            <w:pPr>
              <w:jc w:val="both"/>
            </w:pPr>
            <w:r w:rsidRPr="5E062D47" w:rsidR="5E062D47">
              <w:rPr>
                <w:b w:val="1"/>
                <w:bCs w:val="1"/>
              </w:rPr>
              <w:t xml:space="preserve">Curriculum Development and Enhancement </w:t>
            </w:r>
          </w:p>
          <w:p w:rsidR="21198D2F" w:rsidP="5E062D47" w:rsidRDefault="21198D2F" w14:paraId="2B0BEB8B" w14:textId="6F6A64E9">
            <w:pPr>
              <w:jc w:val="both"/>
            </w:pPr>
            <w:r>
              <w:br/>
            </w:r>
          </w:p>
        </w:tc>
        <w:tc>
          <w:tcPr>
            <w:tcW w:w="2340" w:type="dxa"/>
            <w:tcMar/>
          </w:tcPr>
          <w:p w:rsidR="21198D2F" w:rsidP="5E062D47" w:rsidRDefault="21198D2F" w14:paraId="66AAA75D" w14:textId="5F2191CB">
            <w:pPr>
              <w:jc w:val="both"/>
            </w:pPr>
          </w:p>
        </w:tc>
        <w:tc>
          <w:tcPr>
            <w:tcW w:w="2340" w:type="dxa"/>
            <w:tcMar/>
          </w:tcPr>
          <w:p w:rsidR="21198D2F" w:rsidP="5E062D47" w:rsidRDefault="21198D2F" w14:paraId="50067B8E" w14:textId="2B81D468">
            <w:pPr>
              <w:jc w:val="both"/>
            </w:pPr>
          </w:p>
        </w:tc>
      </w:tr>
      <w:tr w:rsidR="21198D2F" w:rsidTr="6B957B0C" w14:paraId="3A9F470E">
        <w:tc>
          <w:tcPr>
            <w:tcW w:w="2340" w:type="dxa"/>
            <w:tcMar/>
          </w:tcPr>
          <w:p w:rsidR="21198D2F" w:rsidP="5E062D47" w:rsidRDefault="21198D2F" w14:paraId="1AB2BDCF" w14:textId="1F1FA111">
            <w:pPr>
              <w:jc w:val="both"/>
            </w:pPr>
            <w:r w:rsidRPr="5E062D47" w:rsidR="5E062D47">
              <w:rPr>
                <w:b w:val="1"/>
                <w:bCs w:val="1"/>
              </w:rPr>
              <w:t>Module code:</w:t>
            </w:r>
          </w:p>
        </w:tc>
        <w:tc>
          <w:tcPr>
            <w:tcW w:w="2340" w:type="dxa"/>
            <w:tcMar/>
          </w:tcPr>
          <w:p w:rsidR="21198D2F" w:rsidP="5E062D47" w:rsidRDefault="21198D2F" w14:paraId="2305E780" w14:textId="255C6D94">
            <w:pPr>
              <w:jc w:val="both"/>
            </w:pPr>
            <w:r w:rsidRPr="5E062D47" w:rsidR="5E062D47">
              <w:rPr>
                <w:b w:val="1"/>
                <w:bCs w:val="1"/>
              </w:rPr>
              <w:t>ECSP7002</w:t>
            </w:r>
          </w:p>
        </w:tc>
        <w:tc>
          <w:tcPr>
            <w:tcW w:w="2340" w:type="dxa"/>
            <w:tcMar/>
          </w:tcPr>
          <w:p w:rsidR="21198D2F" w:rsidP="5E062D47" w:rsidRDefault="21198D2F" w14:paraId="1F324D9D" w14:textId="5CFB5DE8">
            <w:pPr>
              <w:jc w:val="both"/>
            </w:pPr>
            <w:r w:rsidRPr="5E062D47" w:rsidR="5E062D47">
              <w:rPr>
                <w:b w:val="1"/>
                <w:bCs w:val="1"/>
              </w:rPr>
              <w:t>Contribution to Overall Module Assessment (%):</w:t>
            </w:r>
          </w:p>
        </w:tc>
        <w:tc>
          <w:tcPr>
            <w:tcW w:w="2340" w:type="dxa"/>
            <w:tcMar/>
          </w:tcPr>
          <w:p w:rsidR="21198D2F" w:rsidP="5E062D47" w:rsidRDefault="21198D2F" w14:paraId="00C223DD" w14:textId="5ECC02A1">
            <w:pPr>
              <w:jc w:val="both"/>
            </w:pPr>
            <w:r w:rsidRPr="5E062D47" w:rsidR="5E062D47">
              <w:rPr>
                <w:b w:val="1"/>
                <w:bCs w:val="1"/>
              </w:rPr>
              <w:t>100%</w:t>
            </w:r>
          </w:p>
        </w:tc>
      </w:tr>
      <w:tr w:rsidR="21198D2F" w:rsidTr="6B957B0C" w14:paraId="7F896F47">
        <w:tc>
          <w:tcPr>
            <w:tcW w:w="2340" w:type="dxa"/>
            <w:tcMar/>
          </w:tcPr>
          <w:p w:rsidR="21198D2F" w:rsidP="5E062D47" w:rsidRDefault="21198D2F" w14:paraId="3C8A7F8E" w14:textId="51064386">
            <w:pPr>
              <w:jc w:val="both"/>
            </w:pPr>
            <w:r w:rsidRPr="5E062D47" w:rsidR="5E062D47">
              <w:rPr>
                <w:b w:val="1"/>
                <w:bCs w:val="1"/>
              </w:rPr>
              <w:t>Lecturer:</w:t>
            </w:r>
          </w:p>
        </w:tc>
        <w:tc>
          <w:tcPr>
            <w:tcW w:w="2340" w:type="dxa"/>
            <w:tcMar/>
          </w:tcPr>
          <w:p w:rsidR="21198D2F" w:rsidP="5E062D47" w:rsidRDefault="21198D2F" w14:paraId="1B8A9ED8" w14:textId="16FBF881">
            <w:pPr>
              <w:jc w:val="both"/>
            </w:pPr>
            <w:r w:rsidRPr="5E062D47" w:rsidR="5E062D47">
              <w:rPr>
                <w:b w:val="1"/>
                <w:bCs w:val="1"/>
              </w:rPr>
              <w:t>Helen Denny</w:t>
            </w:r>
          </w:p>
        </w:tc>
        <w:tc>
          <w:tcPr>
            <w:tcW w:w="2340" w:type="dxa"/>
            <w:tcMar/>
          </w:tcPr>
          <w:p w:rsidR="21198D2F" w:rsidP="5E062D47" w:rsidRDefault="21198D2F" w14:paraId="40BBD358" w14:textId="5E984390">
            <w:pPr>
              <w:jc w:val="both"/>
            </w:pPr>
            <w:r w:rsidRPr="5E062D47" w:rsidR="5E062D47">
              <w:rPr>
                <w:b w:val="1"/>
                <w:bCs w:val="1"/>
              </w:rPr>
              <w:t>Internal Verifier:</w:t>
            </w:r>
          </w:p>
        </w:tc>
        <w:tc>
          <w:tcPr>
            <w:tcW w:w="2340" w:type="dxa"/>
            <w:tcMar/>
          </w:tcPr>
          <w:p w:rsidR="21198D2F" w:rsidP="5E062D47" w:rsidRDefault="21198D2F" w14:paraId="0D7CD61F" w14:textId="25C71FEF">
            <w:pPr>
              <w:jc w:val="both"/>
            </w:pPr>
            <w:r>
              <w:br/>
            </w:r>
          </w:p>
        </w:tc>
      </w:tr>
      <w:tr w:rsidR="21198D2F" w:rsidTr="6B957B0C" w14:paraId="641C1842">
        <w:tc>
          <w:tcPr>
            <w:tcW w:w="2340" w:type="dxa"/>
            <w:tcMar/>
          </w:tcPr>
          <w:p w:rsidR="21198D2F" w:rsidP="5E062D47" w:rsidRDefault="21198D2F" w14:paraId="5B4756D8" w14:textId="05352255">
            <w:pPr>
              <w:jc w:val="both"/>
            </w:pPr>
            <w:r w:rsidRPr="5E062D47" w:rsidR="5E062D47">
              <w:rPr>
                <w:b w:val="1"/>
                <w:bCs w:val="1"/>
              </w:rPr>
              <w:t>Assignment Title:</w:t>
            </w:r>
          </w:p>
        </w:tc>
        <w:tc>
          <w:tcPr>
            <w:tcW w:w="2340" w:type="dxa"/>
            <w:tcMar/>
          </w:tcPr>
          <w:p w:rsidR="21198D2F" w:rsidP="5E062D47" w:rsidRDefault="21198D2F" w14:paraId="53259CB3" w14:textId="6505FEE3">
            <w:pPr>
              <w:jc w:val="both"/>
            </w:pPr>
            <w:r w:rsidRPr="5E062D47" w:rsidR="5E062D47">
              <w:rPr>
                <w:b w:val="1"/>
                <w:bCs w:val="1"/>
              </w:rPr>
              <w:t xml:space="preserve">Research Study including Ethics Form </w:t>
            </w:r>
          </w:p>
          <w:p w:rsidR="21198D2F" w:rsidP="5E062D47" w:rsidRDefault="21198D2F" w14:paraId="5A01EAEC" w14:textId="5A27B45D">
            <w:pPr>
              <w:jc w:val="both"/>
            </w:pPr>
            <w:r>
              <w:br/>
            </w:r>
          </w:p>
        </w:tc>
        <w:tc>
          <w:tcPr>
            <w:tcW w:w="2340" w:type="dxa"/>
            <w:tcMar/>
          </w:tcPr>
          <w:p w:rsidR="21198D2F" w:rsidP="5E062D47" w:rsidRDefault="21198D2F" w14:paraId="7BD5C1A8" w14:textId="6B7305C7">
            <w:pPr>
              <w:jc w:val="both"/>
            </w:pPr>
            <w:r w:rsidRPr="5E062D47" w:rsidR="5E062D47">
              <w:rPr>
                <w:b w:val="1"/>
                <w:bCs w:val="1"/>
              </w:rPr>
              <w:t>Word count (or equivalent):</w:t>
            </w:r>
          </w:p>
        </w:tc>
        <w:tc>
          <w:tcPr>
            <w:tcW w:w="2340" w:type="dxa"/>
            <w:tcMar/>
          </w:tcPr>
          <w:p w:rsidR="21198D2F" w:rsidP="5E062D47" w:rsidRDefault="21198D2F" w14:paraId="7243B190" w14:textId="5FDECC50">
            <w:pPr>
              <w:jc w:val="both"/>
            </w:pPr>
            <w:r w:rsidRPr="5E062D47" w:rsidR="5E062D47">
              <w:rPr>
                <w:b w:val="1"/>
                <w:bCs w:val="1"/>
              </w:rPr>
              <w:t>10.000 words in total including an Ethics form (to be given in on January 11th</w:t>
            </w:r>
            <w:proofErr w:type="gramStart"/>
            <w:r w:rsidRPr="5E062D47" w:rsidR="5E062D47">
              <w:rPr>
                <w:b w:val="1"/>
                <w:bCs w:val="1"/>
              </w:rPr>
              <w:t xml:space="preserve"> 2019</w:t>
            </w:r>
            <w:proofErr w:type="gramEnd"/>
            <w:r w:rsidRPr="5E062D47" w:rsidR="5E062D47">
              <w:rPr>
                <w:b w:val="1"/>
                <w:bCs w:val="1"/>
              </w:rPr>
              <w:t xml:space="preserve">) </w:t>
            </w:r>
          </w:p>
          <w:p w:rsidR="21198D2F" w:rsidP="5E062D47" w:rsidRDefault="21198D2F" w14:paraId="283A81DE" w14:textId="1AF7876E">
            <w:pPr>
              <w:jc w:val="both"/>
            </w:pPr>
            <w:r>
              <w:br/>
            </w:r>
          </w:p>
        </w:tc>
      </w:tr>
      <w:tr w:rsidR="21198D2F" w:rsidTr="6B957B0C" w14:paraId="2D7E716E">
        <w:tc>
          <w:tcPr>
            <w:tcW w:w="2340" w:type="dxa"/>
            <w:tcMar/>
          </w:tcPr>
          <w:p w:rsidR="21198D2F" w:rsidP="5E062D47" w:rsidRDefault="21198D2F" w14:paraId="19EB9D63" w14:textId="63E9420B">
            <w:pPr>
              <w:jc w:val="both"/>
            </w:pPr>
            <w:r w:rsidRPr="5E062D47" w:rsidR="5E062D47">
              <w:rPr>
                <w:b w:val="1"/>
                <w:bCs w:val="1"/>
              </w:rPr>
              <w:t>Submission deadline:</w:t>
            </w:r>
          </w:p>
        </w:tc>
        <w:tc>
          <w:tcPr>
            <w:tcW w:w="2340" w:type="dxa"/>
            <w:tcMar/>
          </w:tcPr>
          <w:p w:rsidR="21198D2F" w:rsidP="5E062D47" w:rsidRDefault="21198D2F" w14:paraId="412236B2" w14:textId="3A301B8E">
            <w:pPr>
              <w:jc w:val="both"/>
            </w:pPr>
            <w:r w:rsidRPr="5E062D47" w:rsidR="5E062D47">
              <w:rPr>
                <w:b w:val="1"/>
                <w:bCs w:val="1"/>
              </w:rPr>
              <w:t>May 13th</w:t>
            </w:r>
            <w:proofErr w:type="gramStart"/>
            <w:r w:rsidRPr="5E062D47" w:rsidR="5E062D47">
              <w:rPr>
                <w:b w:val="1"/>
                <w:bCs w:val="1"/>
              </w:rPr>
              <w:t xml:space="preserve"> 2019</w:t>
            </w:r>
            <w:proofErr w:type="gramEnd"/>
            <w:r w:rsidRPr="5E062D47" w:rsidR="5E062D47">
              <w:rPr>
                <w:b w:val="1"/>
                <w:bCs w:val="1"/>
              </w:rPr>
              <w:t xml:space="preserve"> </w:t>
            </w:r>
          </w:p>
          <w:p w:rsidR="21198D2F" w:rsidP="5E062D47" w:rsidRDefault="21198D2F" w14:paraId="1AB02F9C" w14:textId="0103698E">
            <w:pPr>
              <w:jc w:val="both"/>
            </w:pPr>
            <w:r>
              <w:br/>
            </w:r>
          </w:p>
        </w:tc>
        <w:tc>
          <w:tcPr>
            <w:tcW w:w="2340" w:type="dxa"/>
            <w:tcMar/>
          </w:tcPr>
          <w:p w:rsidR="21198D2F" w:rsidP="5E062D47" w:rsidRDefault="21198D2F" w14:paraId="33561078" w14:textId="442AAF28">
            <w:pPr>
              <w:jc w:val="both"/>
            </w:pPr>
            <w:r w:rsidRPr="5E062D47" w:rsidR="5E062D47">
              <w:rPr>
                <w:b w:val="1"/>
                <w:bCs w:val="1"/>
              </w:rPr>
              <w:t>Return date of provisional marks &amp; written feedback:</w:t>
            </w:r>
          </w:p>
        </w:tc>
        <w:tc>
          <w:tcPr>
            <w:tcW w:w="2340" w:type="dxa"/>
            <w:tcMar/>
          </w:tcPr>
          <w:p w:rsidR="21198D2F" w:rsidP="5E062D47" w:rsidRDefault="21198D2F" w14:paraId="4F0E6F14" w14:textId="4F1E4458">
            <w:pPr>
              <w:jc w:val="both"/>
            </w:pPr>
            <w:r w:rsidRPr="5E062D47" w:rsidR="5E062D47">
              <w:rPr>
                <w:b w:val="1"/>
                <w:bCs w:val="1"/>
              </w:rPr>
              <w:t>June 10th</w:t>
            </w:r>
            <w:proofErr w:type="gramStart"/>
            <w:r w:rsidRPr="5E062D47" w:rsidR="5E062D47">
              <w:rPr>
                <w:b w:val="1"/>
                <w:bCs w:val="1"/>
              </w:rPr>
              <w:t xml:space="preserve"> 2019</w:t>
            </w:r>
            <w:proofErr w:type="gramEnd"/>
            <w:r w:rsidRPr="5E062D47" w:rsidR="5E062D47">
              <w:rPr>
                <w:b w:val="1"/>
                <w:bCs w:val="1"/>
              </w:rPr>
              <w:t xml:space="preserve"> </w:t>
            </w:r>
          </w:p>
          <w:p w:rsidR="21198D2F" w:rsidP="5E062D47" w:rsidRDefault="21198D2F" w14:paraId="5494A7CD" w14:textId="69F595AF">
            <w:pPr>
              <w:jc w:val="both"/>
            </w:pPr>
            <w:r>
              <w:br/>
            </w:r>
          </w:p>
        </w:tc>
      </w:tr>
      <w:tr w:rsidR="21198D2F" w:rsidTr="6B957B0C" w14:paraId="31BBDFF2">
        <w:tc>
          <w:tcPr>
            <w:tcW w:w="2340" w:type="dxa"/>
            <w:tcMar/>
          </w:tcPr>
          <w:p w:rsidR="21198D2F" w:rsidP="5E062D47" w:rsidRDefault="21198D2F" w14:paraId="38C023F9" w14:textId="03FC0D98">
            <w:pPr>
              <w:jc w:val="both"/>
            </w:pPr>
            <w:r w:rsidRPr="5E062D47" w:rsidR="5E062D47">
              <w:rPr>
                <w:b w:val="1"/>
                <w:bCs w:val="1"/>
              </w:rPr>
              <w:t>Submission method:</w:t>
            </w:r>
          </w:p>
        </w:tc>
        <w:tc>
          <w:tcPr>
            <w:tcW w:w="2340" w:type="dxa"/>
            <w:tcMar/>
          </w:tcPr>
          <w:p w:rsidR="21198D2F" w:rsidP="6B957B0C" w:rsidRDefault="21198D2F" w14:paraId="2888066F" w14:textId="21482B19">
            <w:pPr>
              <w:pStyle w:val="Normal"/>
              <w:bidi w:val="0"/>
              <w:spacing w:before="0" w:beforeAutospacing="off" w:after="0" w:afterAutospacing="off" w:line="259" w:lineRule="auto"/>
              <w:ind w:left="0" w:right="0"/>
              <w:jc w:val="both"/>
            </w:pPr>
            <w:r w:rsidR="6B957B0C">
              <w:rPr/>
              <w:t>Turnitin</w:t>
            </w:r>
            <w:proofErr w:type="gramStart"/>
            <w:proofErr w:type="gramEnd"/>
          </w:p>
        </w:tc>
        <w:tc>
          <w:tcPr>
            <w:tcW w:w="2340" w:type="dxa"/>
            <w:tcMar/>
          </w:tcPr>
          <w:p w:rsidR="21198D2F" w:rsidP="5E062D47" w:rsidRDefault="21198D2F" w14:paraId="2D4B1799" w14:textId="7C3CFF23">
            <w:pPr>
              <w:jc w:val="both"/>
            </w:pPr>
          </w:p>
        </w:tc>
        <w:tc>
          <w:tcPr>
            <w:tcW w:w="2340" w:type="dxa"/>
            <w:tcMar/>
          </w:tcPr>
          <w:p w:rsidR="21198D2F" w:rsidP="5E062D47" w:rsidRDefault="21198D2F" w14:paraId="53D8E3E0" w14:textId="15AA3A34">
            <w:pPr>
              <w:jc w:val="both"/>
            </w:pPr>
          </w:p>
        </w:tc>
      </w:tr>
      <w:tr w:rsidR="21198D2F" w:rsidTr="6B957B0C" w14:paraId="2E36DE66">
        <w:tc>
          <w:tcPr>
            <w:tcW w:w="2340" w:type="dxa"/>
            <w:tcMar/>
          </w:tcPr>
          <w:p w:rsidR="21198D2F" w:rsidP="5E062D47" w:rsidRDefault="21198D2F" w14:paraId="654F7717" w14:textId="00F76A96">
            <w:pPr>
              <w:jc w:val="both"/>
            </w:pPr>
            <w:r w:rsidRPr="5E062D47" w:rsidR="5E062D47">
              <w:rPr>
                <w:b w:val="1"/>
                <w:bCs w:val="1"/>
              </w:rPr>
              <w:t>Academic honesty / referencing:</w:t>
            </w:r>
          </w:p>
        </w:tc>
        <w:tc>
          <w:tcPr>
            <w:tcW w:w="2340" w:type="dxa"/>
            <w:tcMar/>
          </w:tcPr>
          <w:p w:rsidR="21198D2F" w:rsidP="5E062D47" w:rsidRDefault="21198D2F" w14:paraId="6E131C85" w14:textId="72D43A64">
            <w:pPr>
              <w:jc w:val="both"/>
            </w:pPr>
            <w:r w:rsidR="5E062D47">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c>
          <w:tcPr>
            <w:tcW w:w="2340" w:type="dxa"/>
            <w:tcMar/>
          </w:tcPr>
          <w:p w:rsidR="21198D2F" w:rsidP="5E062D47" w:rsidRDefault="21198D2F" w14:paraId="703E7C99" w14:textId="6677C9E2">
            <w:pPr>
              <w:jc w:val="both"/>
            </w:pPr>
          </w:p>
        </w:tc>
        <w:tc>
          <w:tcPr>
            <w:tcW w:w="2340" w:type="dxa"/>
            <w:tcMar/>
          </w:tcPr>
          <w:p w:rsidR="21198D2F" w:rsidP="5E062D47" w:rsidRDefault="21198D2F" w14:paraId="6146484E" w14:textId="37C972EE">
            <w:pPr>
              <w:jc w:val="both"/>
            </w:pPr>
          </w:p>
        </w:tc>
      </w:tr>
    </w:tbl>
    <w:p w:rsidR="21198D2F" w:rsidP="6B957B0C" w:rsidRDefault="21198D2F" w14:paraId="348E8298" w14:textId="1568CA4D">
      <w:pPr>
        <w:pStyle w:val="Normal"/>
        <w:spacing w:after="0" w:afterAutospacing="off" w:line="240" w:lineRule="auto"/>
        <w:ind w:left="0"/>
        <w:jc w:val="left"/>
        <w:rPr>
          <w:rFonts w:ascii="Arial" w:hAnsi="Arial" w:eastAsia="Arial" w:cs="Arial"/>
          <w:noProof w:val="0"/>
          <w:sz w:val="24"/>
          <w:szCs w:val="24"/>
          <w:lang w:val="en-GB"/>
        </w:rPr>
      </w:pPr>
    </w:p>
    <w:p w:rsidR="21198D2F" w:rsidP="5E062D47" w:rsidRDefault="21198D2F" w14:paraId="714F8874" w14:textId="29F771DD">
      <w:pPr>
        <w:pStyle w:val="Normal"/>
        <w:spacing w:after="0" w:afterAutospacing="off" w:line="240" w:lineRule="auto"/>
        <w:ind w:left="0"/>
        <w:jc w:val="both"/>
        <w:rPr>
          <w:rFonts w:ascii="Arial" w:hAnsi="Arial" w:eastAsia="Arial" w:cs="Arial"/>
          <w:noProof w:val="0"/>
          <w:sz w:val="24"/>
          <w:szCs w:val="24"/>
          <w:lang w:val="en-US"/>
        </w:rPr>
      </w:pPr>
    </w:p>
    <w:p w:rsidR="21198D2F" w:rsidP="5E062D47" w:rsidRDefault="21198D2F" w14:paraId="0A2B38AD" w14:textId="15397EA4">
      <w:pPr>
        <w:spacing w:after="0" w:afterAutospacing="off" w:line="240" w:lineRule="auto"/>
        <w:ind w:left="0"/>
        <w:jc w:val="left"/>
        <w:rPr>
          <w:rFonts w:ascii="Arial" w:hAnsi="Arial" w:eastAsia="Arial" w:cs="Arial"/>
          <w:sz w:val="24"/>
          <w:szCs w:val="24"/>
        </w:rPr>
      </w:pPr>
      <w:r w:rsidRPr="5E062D47">
        <w:rPr>
          <w:rFonts w:ascii="Arial" w:hAnsi="Arial" w:eastAsia="Arial" w:cs="Arial"/>
          <w:sz w:val="24"/>
          <w:szCs w:val="24"/>
        </w:rPr>
        <w:br w:type="page"/>
      </w:r>
    </w:p>
    <w:p w:rsidR="21198D2F" w:rsidP="5E062D47" w:rsidRDefault="21198D2F" w14:paraId="4C2DA74B" w14:textId="22C17979">
      <w:pPr>
        <w:pStyle w:val="Normal"/>
        <w:spacing w:after="0" w:afterAutospacing="off" w:line="240" w:lineRule="auto"/>
        <w:ind w:left="0"/>
        <w:jc w:val="both"/>
        <w:rPr>
          <w:rFonts w:ascii="Arial" w:hAnsi="Arial" w:eastAsia="Arial" w:cs="Arial"/>
          <w:b w:val="1"/>
          <w:bCs w:val="1"/>
          <w:noProof w:val="0"/>
          <w:sz w:val="24"/>
          <w:szCs w:val="24"/>
          <w:lang w:val="en-US"/>
        </w:rPr>
      </w:pPr>
      <w:r w:rsidRPr="5E062D47" w:rsidR="5E062D47">
        <w:rPr>
          <w:rFonts w:ascii="Arial" w:hAnsi="Arial" w:eastAsia="Arial" w:cs="Arial"/>
          <w:b w:val="1"/>
          <w:bCs w:val="1"/>
          <w:noProof w:val="0"/>
          <w:sz w:val="24"/>
          <w:szCs w:val="24"/>
          <w:lang w:val="en-US"/>
        </w:rPr>
        <w:t>Introduction (</w:t>
      </w:r>
      <w:r w:rsidRPr="5E062D47" w:rsidR="5E062D47">
        <w:rPr>
          <w:rFonts w:ascii="Arial" w:hAnsi="Arial" w:eastAsia="Arial" w:cs="Arial"/>
          <w:b w:val="1"/>
          <w:bCs w:val="1"/>
          <w:noProof w:val="0"/>
          <w:sz w:val="24"/>
          <w:szCs w:val="24"/>
          <w:lang w:val="en-US"/>
        </w:rPr>
        <w:t>6</w:t>
      </w:r>
      <w:r w:rsidRPr="5E062D47" w:rsidR="5E062D47">
        <w:rPr>
          <w:rFonts w:ascii="Arial" w:hAnsi="Arial" w:eastAsia="Arial" w:cs="Arial"/>
          <w:b w:val="1"/>
          <w:bCs w:val="1"/>
          <w:noProof w:val="0"/>
          <w:sz w:val="24"/>
          <w:szCs w:val="24"/>
          <w:lang w:val="en-US"/>
        </w:rPr>
        <w:t xml:space="preserve">00 words approx.) </w:t>
      </w:r>
    </w:p>
    <w:p w:rsidR="21198D2F" w:rsidP="5E062D47" w:rsidRDefault="21198D2F" w14:paraId="52D02C2D" w14:textId="66BBC81D">
      <w:pPr>
        <w:pStyle w:val="Normal"/>
        <w:spacing w:after="0" w:afterAutospacing="off" w:line="240" w:lineRule="auto"/>
        <w:ind w:left="0"/>
        <w:jc w:val="both"/>
        <w:rPr>
          <w:rFonts w:ascii="Arial" w:hAnsi="Arial" w:eastAsia="Arial" w:cs="Arial"/>
          <w:noProof w:val="0"/>
          <w:sz w:val="24"/>
          <w:szCs w:val="24"/>
          <w:lang w:val="en-US"/>
        </w:rPr>
      </w:pPr>
    </w:p>
    <w:p w:rsidR="21198D2F" w:rsidP="46A171FF" w:rsidRDefault="21198D2F" w14:paraId="09EE7AED" w14:textId="704ED9BF">
      <w:pPr>
        <w:pStyle w:val="Normal"/>
        <w:spacing w:after="0" w:afterAutospacing="off" w:line="240" w:lineRule="auto"/>
        <w:ind w:left="0"/>
        <w:jc w:val="both"/>
        <w:rPr>
          <w:rFonts w:ascii="Arial" w:hAnsi="Arial" w:eastAsia="Arial" w:cs="Arial"/>
          <w:noProof w:val="0"/>
          <w:sz w:val="24"/>
          <w:szCs w:val="24"/>
          <w:lang w:val="en-US"/>
        </w:rPr>
      </w:pPr>
      <w:r w:rsidRPr="46A171FF" w:rsidR="46A171FF">
        <w:rPr>
          <w:rFonts w:ascii="Arial" w:hAnsi="Arial" w:eastAsia="Arial" w:cs="Arial"/>
          <w:noProof w:val="0"/>
          <w:sz w:val="24"/>
          <w:szCs w:val="24"/>
          <w:lang w:val="en-US"/>
        </w:rPr>
        <w:t xml:space="preserve">Reading is an essential skill. It is arguably, as </w:t>
      </w:r>
      <w:proofErr w:type="spellStart"/>
      <w:r w:rsidRPr="46A171FF" w:rsidR="46A171FF">
        <w:rPr>
          <w:rFonts w:ascii="Arial" w:hAnsi="Arial" w:eastAsia="Arial" w:cs="Arial"/>
          <w:noProof w:val="0"/>
          <w:sz w:val="24"/>
          <w:szCs w:val="24"/>
          <w:lang w:val="en-US"/>
        </w:rPr>
        <w:t>Lemov</w:t>
      </w:r>
      <w:proofErr w:type="spellEnd"/>
      <w:r w:rsidRPr="46A171FF" w:rsidR="46A171FF">
        <w:rPr>
          <w:rFonts w:ascii="Arial" w:hAnsi="Arial" w:eastAsia="Arial" w:cs="Arial"/>
          <w:noProof w:val="0"/>
          <w:sz w:val="24"/>
          <w:szCs w:val="24"/>
          <w:lang w:val="en-US"/>
        </w:rPr>
        <w:t xml:space="preserve"> et al. contend, the single most important skill taught in school – the one on which all others depend, with its “enduring power to shape and develop minds.” (</w:t>
      </w:r>
      <w:proofErr w:type="spellStart"/>
      <w:r w:rsidRPr="46A171FF" w:rsidR="46A171FF">
        <w:rPr>
          <w:rFonts w:ascii="Arial" w:hAnsi="Arial" w:eastAsia="Arial" w:cs="Arial"/>
          <w:noProof w:val="0"/>
          <w:sz w:val="24"/>
          <w:szCs w:val="24"/>
          <w:lang w:val="en-US"/>
        </w:rPr>
        <w:t>Lemov</w:t>
      </w:r>
      <w:proofErr w:type="spellEnd"/>
      <w:r w:rsidRPr="46A171FF" w:rsidR="46A171FF">
        <w:rPr>
          <w:rFonts w:ascii="Arial" w:hAnsi="Arial" w:eastAsia="Arial" w:cs="Arial"/>
          <w:noProof w:val="0"/>
          <w:sz w:val="24"/>
          <w:szCs w:val="24"/>
          <w:lang w:val="en-US"/>
        </w:rPr>
        <w:t xml:space="preserve"> et al., 2016: 1) Alongside </w:t>
      </w:r>
      <w:proofErr w:type="spellStart"/>
      <w:r w:rsidRPr="46A171FF" w:rsidR="46A171FF">
        <w:rPr>
          <w:rFonts w:ascii="Arial" w:hAnsi="Arial" w:eastAsia="Arial" w:cs="Arial"/>
          <w:noProof w:val="0"/>
          <w:sz w:val="24"/>
          <w:szCs w:val="24"/>
          <w:lang w:val="en-US"/>
        </w:rPr>
        <w:t>oracy</w:t>
      </w:r>
      <w:proofErr w:type="spellEnd"/>
      <w:r w:rsidRPr="46A171FF" w:rsidR="46A171FF">
        <w:rPr>
          <w:rFonts w:ascii="Arial" w:hAnsi="Arial" w:eastAsia="Arial" w:cs="Arial"/>
          <w:noProof w:val="0"/>
          <w:sz w:val="24"/>
          <w:szCs w:val="24"/>
          <w:lang w:val="en-US"/>
        </w:rPr>
        <w:t xml:space="preserve"> and writing, reading </w:t>
      </w:r>
      <w:r w:rsidRPr="46A171FF" w:rsidR="46A171FF">
        <w:rPr>
          <w:rFonts w:ascii="Arial" w:hAnsi="Arial" w:eastAsia="Arial" w:cs="Arial"/>
          <w:noProof w:val="0"/>
          <w:sz w:val="24"/>
          <w:szCs w:val="24"/>
          <w:lang w:val="en-GB"/>
        </w:rPr>
        <w:t>is a decisive factor in educational achievement in all subject areas (</w:t>
      </w:r>
      <w:proofErr w:type="spellStart"/>
      <w:r w:rsidRPr="46A171FF" w:rsidR="46A171FF">
        <w:rPr>
          <w:rFonts w:ascii="Arial" w:hAnsi="Arial" w:eastAsia="Arial" w:cs="Arial"/>
          <w:noProof w:val="0"/>
          <w:sz w:val="24"/>
          <w:szCs w:val="24"/>
          <w:lang w:val="en-GB"/>
        </w:rPr>
        <w:t>Shilvock</w:t>
      </w:r>
      <w:proofErr w:type="spellEnd"/>
      <w:r w:rsidRPr="46A171FF" w:rsidR="46A171FF">
        <w:rPr>
          <w:rFonts w:ascii="Arial" w:hAnsi="Arial" w:eastAsia="Arial" w:cs="Arial"/>
          <w:noProof w:val="0"/>
          <w:sz w:val="24"/>
          <w:szCs w:val="24"/>
          <w:lang w:val="en-GB"/>
        </w:rPr>
        <w:t>, 2004: 200; Ritchie &amp; Bates, 2013: 1301) and facilitates lifelong learning (</w:t>
      </w:r>
      <w:proofErr w:type="spellStart"/>
      <w:r w:rsidRPr="46A171FF" w:rsidR="46A171FF">
        <w:rPr>
          <w:rFonts w:ascii="Arial" w:hAnsi="Arial" w:eastAsia="Arial" w:cs="Arial"/>
          <w:noProof w:val="0"/>
          <w:sz w:val="24"/>
          <w:szCs w:val="24"/>
          <w:lang w:val="en-GB"/>
        </w:rPr>
        <w:t>Jerrim</w:t>
      </w:r>
      <w:proofErr w:type="spellEnd"/>
      <w:r w:rsidRPr="46A171FF" w:rsidR="46A171FF">
        <w:rPr>
          <w:rFonts w:ascii="Arial" w:hAnsi="Arial" w:eastAsia="Arial" w:cs="Arial"/>
          <w:noProof w:val="0"/>
          <w:sz w:val="24"/>
          <w:szCs w:val="24"/>
          <w:lang w:val="en-GB"/>
        </w:rPr>
        <w:t xml:space="preserve"> &amp; Shure, 2016: 86.). There is a significant positive association between childhood reading achievement and socio-economic status in adult life (Ritchie &amp; Bates, 2013: 1305); and it also plays an important role in equipping individuals with the skills they require to navigate successfully through the complex dimensions of adult life in our rapidly changing, information-based world (</w:t>
      </w:r>
      <w:proofErr w:type="spellStart"/>
      <w:r w:rsidRPr="46A171FF" w:rsidR="46A171FF">
        <w:rPr>
          <w:rFonts w:ascii="Arial" w:hAnsi="Arial" w:eastAsia="Arial" w:cs="Arial"/>
          <w:noProof w:val="0"/>
          <w:sz w:val="24"/>
          <w:szCs w:val="24"/>
          <w:lang w:val="en-GB"/>
        </w:rPr>
        <w:t>Moje</w:t>
      </w:r>
      <w:proofErr w:type="spellEnd"/>
      <w:r w:rsidRPr="46A171FF" w:rsidR="46A171FF">
        <w:rPr>
          <w:rFonts w:ascii="Arial" w:hAnsi="Arial" w:eastAsia="Arial" w:cs="Arial"/>
          <w:noProof w:val="0"/>
          <w:sz w:val="24"/>
          <w:szCs w:val="24"/>
          <w:lang w:val="en-GB"/>
        </w:rPr>
        <w:t xml:space="preserve"> et al.</w:t>
      </w:r>
      <w:r w:rsidRPr="46A171FF" w:rsidR="46A171FF">
        <w:rPr>
          <w:rFonts w:ascii="Arial" w:hAnsi="Arial" w:eastAsia="Arial" w:cs="Arial"/>
          <w:noProof w:val="0"/>
          <w:sz w:val="24"/>
          <w:szCs w:val="24"/>
          <w:lang w:val="en-GB"/>
        </w:rPr>
        <w:t xml:space="preserve">, </w:t>
      </w:r>
      <w:r w:rsidRPr="46A171FF" w:rsidR="46A171FF">
        <w:rPr>
          <w:rFonts w:ascii="Arial" w:hAnsi="Arial" w:eastAsia="Arial" w:cs="Arial"/>
          <w:noProof w:val="0"/>
          <w:sz w:val="24"/>
          <w:szCs w:val="24"/>
          <w:lang w:val="en-GB"/>
        </w:rPr>
        <w:t xml:space="preserve">2000: </w:t>
      </w:r>
      <w:r w:rsidRPr="46A171FF" w:rsidR="46A171FF">
        <w:rPr>
          <w:rFonts w:ascii="Arial" w:hAnsi="Arial" w:eastAsia="Arial" w:cs="Arial"/>
          <w:noProof w:val="0"/>
          <w:sz w:val="24"/>
          <w:szCs w:val="24"/>
          <w:lang w:val="en-GB"/>
        </w:rPr>
        <w:t>400</w:t>
      </w:r>
      <w:r w:rsidRPr="46A171FF" w:rsidR="46A171FF">
        <w:rPr>
          <w:rFonts w:ascii="Arial" w:hAnsi="Arial" w:eastAsia="Arial" w:cs="Arial"/>
          <w:noProof w:val="0"/>
          <w:sz w:val="24"/>
          <w:szCs w:val="24"/>
          <w:lang w:val="en-GB"/>
        </w:rPr>
        <w:t>;</w:t>
      </w:r>
      <w:r w:rsidRPr="46A171FF" w:rsidR="46A171FF">
        <w:rPr>
          <w:rFonts w:ascii="Arial" w:hAnsi="Arial" w:eastAsia="Arial" w:cs="Arial"/>
          <w:noProof w:val="0"/>
          <w:sz w:val="24"/>
          <w:szCs w:val="24"/>
          <w:lang w:val="en-GB"/>
        </w:rPr>
        <w:t xml:space="preserve"> Shanahan, 2014: 8; and </w:t>
      </w:r>
      <w:proofErr w:type="spellStart"/>
      <w:r w:rsidRPr="46A171FF" w:rsidR="46A171FF">
        <w:rPr>
          <w:rFonts w:ascii="Arial" w:hAnsi="Arial" w:eastAsia="Arial" w:cs="Arial"/>
          <w:noProof w:val="0"/>
          <w:sz w:val="24"/>
          <w:szCs w:val="24"/>
          <w:lang w:val="en-GB"/>
        </w:rPr>
        <w:t>Shilvok</w:t>
      </w:r>
      <w:proofErr w:type="spellEnd"/>
      <w:r w:rsidRPr="46A171FF" w:rsidR="46A171FF">
        <w:rPr>
          <w:rFonts w:ascii="Arial" w:hAnsi="Arial" w:eastAsia="Arial" w:cs="Arial"/>
          <w:noProof w:val="0"/>
          <w:sz w:val="24"/>
          <w:szCs w:val="24"/>
          <w:lang w:val="en-GB"/>
        </w:rPr>
        <w:t>, 2004: 200).</w:t>
      </w:r>
    </w:p>
    <w:p w:rsidR="21198D2F" w:rsidP="5E062D47" w:rsidRDefault="21198D2F" w14:paraId="12CE321C" w14:textId="19562CF2">
      <w:pPr>
        <w:pStyle w:val="Normal"/>
        <w:spacing w:after="0" w:afterAutospacing="off" w:line="240" w:lineRule="auto"/>
        <w:ind w:left="0"/>
        <w:jc w:val="left"/>
        <w:rPr>
          <w:rFonts w:ascii="Arial" w:hAnsi="Arial" w:eastAsia="Arial" w:cs="Arial"/>
          <w:noProof w:val="0"/>
          <w:sz w:val="24"/>
          <w:szCs w:val="24"/>
          <w:lang w:val="en-US"/>
        </w:rPr>
      </w:pPr>
    </w:p>
    <w:p w:rsidR="21198D2F" w:rsidP="46A171FF" w:rsidRDefault="21198D2F" w14:paraId="60F0470B" w14:textId="7FA0B11B">
      <w:pPr>
        <w:pStyle w:val="Normal"/>
        <w:bidi w:val="0"/>
        <w:spacing w:after="0" w:afterAutospacing="off" w:line="240" w:lineRule="auto"/>
        <w:ind w:left="0"/>
        <w:jc w:val="both"/>
        <w:rPr>
          <w:rFonts w:ascii="Arial" w:hAnsi="Arial" w:eastAsia="Arial" w:cs="Arial"/>
          <w:noProof w:val="0"/>
          <w:sz w:val="24"/>
          <w:szCs w:val="24"/>
          <w:lang w:val="en-US"/>
        </w:rPr>
      </w:pPr>
      <w:r w:rsidRPr="46A171FF" w:rsidR="46A171FF">
        <w:rPr>
          <w:rFonts w:ascii="Arial" w:hAnsi="Arial" w:eastAsia="Arial" w:cs="Arial"/>
          <w:noProof w:val="0"/>
          <w:sz w:val="24"/>
          <w:szCs w:val="24"/>
          <w:lang w:val="en-US"/>
        </w:rPr>
        <w:t xml:space="preserve">All things being equal, beginning readers progress steadily from decoding "visual patterns and their phonemic pronunciations”, to </w:t>
      </w:r>
      <w:r w:rsidRPr="46A171FF" w:rsidR="46A171FF">
        <w:rPr>
          <w:rFonts w:ascii="Arial" w:hAnsi="Arial" w:eastAsia="Arial" w:cs="Arial"/>
          <w:noProof w:val="0"/>
          <w:sz w:val="24"/>
          <w:szCs w:val="24"/>
          <w:lang w:val="en-US"/>
        </w:rPr>
        <w:t xml:space="preserve">passage </w:t>
      </w:r>
      <w:r w:rsidRPr="46A171FF" w:rsidR="46A171FF">
        <w:rPr>
          <w:rFonts w:ascii="Arial" w:hAnsi="Arial" w:eastAsia="Arial" w:cs="Arial"/>
          <w:noProof w:val="0"/>
          <w:sz w:val="24"/>
          <w:szCs w:val="24"/>
          <w:lang w:val="en-US"/>
        </w:rPr>
        <w:t>fluency, before moving onto ever more complex comprehension and criticality (</w:t>
      </w:r>
      <w:proofErr w:type="spellStart"/>
      <w:r w:rsidRPr="46A171FF" w:rsidR="46A171FF">
        <w:rPr>
          <w:rFonts w:ascii="Arial" w:hAnsi="Arial" w:eastAsia="Arial" w:cs="Arial"/>
          <w:noProof w:val="0"/>
          <w:sz w:val="24"/>
          <w:szCs w:val="24"/>
          <w:lang w:val="en-US"/>
        </w:rPr>
        <w:t>Afferlach</w:t>
      </w:r>
      <w:proofErr w:type="spellEnd"/>
      <w:r w:rsidRPr="46A171FF" w:rsidR="46A171FF">
        <w:rPr>
          <w:rFonts w:ascii="Arial" w:hAnsi="Arial" w:eastAsia="Arial" w:cs="Arial"/>
          <w:noProof w:val="0"/>
          <w:sz w:val="24"/>
          <w:szCs w:val="24"/>
          <w:lang w:val="en-US"/>
        </w:rPr>
        <w:t xml:space="preserve"> et al. 2008: 368; Fisher et al., 2017: 10). For reasons yet unclear, </w:t>
      </w:r>
      <w:r w:rsidRPr="46A171FF" w:rsidR="46A171FF">
        <w:rPr>
          <w:rFonts w:ascii="Arial" w:hAnsi="Arial" w:eastAsia="Arial" w:cs="Arial"/>
          <w:noProof w:val="0"/>
          <w:sz w:val="24"/>
          <w:szCs w:val="24"/>
          <w:lang w:val="en-GB"/>
        </w:rPr>
        <w:t xml:space="preserve">Wales has consistently faired poorer than most other countries in Europe when it comes to reading (Estyn, 2015: 1). In their detailed analysis of the </w:t>
      </w:r>
      <w:r w:rsidRPr="46A171FF" w:rsidR="46A171FF">
        <w:rPr>
          <w:rFonts w:ascii="Arial" w:hAnsi="Arial" w:eastAsia="Arial" w:cs="Arial"/>
          <w:noProof w:val="0"/>
          <w:sz w:val="24"/>
          <w:szCs w:val="24"/>
          <w:lang w:val="en-GB"/>
        </w:rPr>
        <w:t xml:space="preserve">Organisation for Economic Cooperation’s </w:t>
      </w:r>
      <w:r w:rsidRPr="46A171FF" w:rsidR="46A171FF">
        <w:rPr>
          <w:rFonts w:ascii="Arial" w:hAnsi="Arial" w:eastAsia="Arial" w:cs="Arial"/>
          <w:noProof w:val="0"/>
          <w:sz w:val="24"/>
          <w:szCs w:val="24"/>
          <w:lang w:val="en-GB"/>
        </w:rPr>
        <w:t xml:space="preserve">2015 </w:t>
      </w:r>
      <w:r w:rsidRPr="46A171FF" w:rsidR="46A171FF">
        <w:rPr>
          <w:rFonts w:ascii="Arial" w:hAnsi="Arial" w:eastAsia="Arial" w:cs="Arial"/>
          <w:noProof w:val="0"/>
          <w:sz w:val="24"/>
          <w:szCs w:val="24"/>
          <w:lang w:val="en-GB"/>
        </w:rPr>
        <w:t>P</w:t>
      </w:r>
      <w:r w:rsidRPr="46A171FF" w:rsidR="46A171FF">
        <w:rPr>
          <w:rFonts w:ascii="Arial" w:hAnsi="Arial" w:eastAsia="Arial" w:cs="Arial"/>
          <w:noProof w:val="0"/>
          <w:sz w:val="24"/>
          <w:szCs w:val="24"/>
          <w:lang w:val="en-GB"/>
        </w:rPr>
        <w:t xml:space="preserve">rogramme of </w:t>
      </w:r>
      <w:r w:rsidRPr="46A171FF" w:rsidR="46A171FF">
        <w:rPr>
          <w:rFonts w:ascii="Arial" w:hAnsi="Arial" w:eastAsia="Arial" w:cs="Arial"/>
          <w:noProof w:val="0"/>
          <w:sz w:val="24"/>
          <w:szCs w:val="24"/>
          <w:lang w:val="en-GB"/>
        </w:rPr>
        <w:t>I</w:t>
      </w:r>
      <w:r w:rsidRPr="46A171FF" w:rsidR="46A171FF">
        <w:rPr>
          <w:rFonts w:ascii="Arial" w:hAnsi="Arial" w:eastAsia="Arial" w:cs="Arial"/>
          <w:noProof w:val="0"/>
          <w:sz w:val="24"/>
          <w:szCs w:val="24"/>
          <w:lang w:val="en-GB"/>
        </w:rPr>
        <w:t xml:space="preserve">nternational </w:t>
      </w:r>
      <w:r w:rsidRPr="46A171FF" w:rsidR="46A171FF">
        <w:rPr>
          <w:rFonts w:ascii="Arial" w:hAnsi="Arial" w:eastAsia="Arial" w:cs="Arial"/>
          <w:noProof w:val="0"/>
          <w:sz w:val="24"/>
          <w:szCs w:val="24"/>
          <w:lang w:val="en-GB"/>
        </w:rPr>
        <w:t>S</w:t>
      </w:r>
      <w:r w:rsidRPr="46A171FF" w:rsidR="46A171FF">
        <w:rPr>
          <w:rFonts w:ascii="Arial" w:hAnsi="Arial" w:eastAsia="Arial" w:cs="Arial"/>
          <w:noProof w:val="0"/>
          <w:sz w:val="24"/>
          <w:szCs w:val="24"/>
          <w:lang w:val="en-GB"/>
        </w:rPr>
        <w:t xml:space="preserve">tudent </w:t>
      </w:r>
      <w:r w:rsidRPr="46A171FF" w:rsidR="46A171FF">
        <w:rPr>
          <w:rFonts w:ascii="Arial" w:hAnsi="Arial" w:eastAsia="Arial" w:cs="Arial"/>
          <w:noProof w:val="0"/>
          <w:sz w:val="24"/>
          <w:szCs w:val="24"/>
          <w:lang w:val="en-GB"/>
        </w:rPr>
        <w:t>A</w:t>
      </w:r>
      <w:r w:rsidRPr="46A171FF" w:rsidR="46A171FF">
        <w:rPr>
          <w:rFonts w:ascii="Arial" w:hAnsi="Arial" w:eastAsia="Arial" w:cs="Arial"/>
          <w:noProof w:val="0"/>
          <w:sz w:val="24"/>
          <w:szCs w:val="24"/>
          <w:lang w:val="en-GB"/>
        </w:rPr>
        <w:t>ssessment (PISA)</w:t>
      </w:r>
      <w:r w:rsidRPr="46A171FF" w:rsidR="46A171FF">
        <w:rPr>
          <w:rFonts w:ascii="Arial" w:hAnsi="Arial" w:eastAsia="Arial" w:cs="Arial"/>
          <w:noProof w:val="0"/>
          <w:sz w:val="24"/>
          <w:szCs w:val="24"/>
          <w:lang w:val="en-GB"/>
        </w:rPr>
        <w:t xml:space="preserve"> results, </w:t>
      </w:r>
      <w:proofErr w:type="spellStart"/>
      <w:r w:rsidRPr="46A171FF" w:rsidR="46A171FF">
        <w:rPr>
          <w:rFonts w:ascii="Arial" w:hAnsi="Arial" w:eastAsia="Arial" w:cs="Arial"/>
          <w:noProof w:val="0"/>
          <w:sz w:val="24"/>
          <w:szCs w:val="24"/>
          <w:lang w:val="en-GB"/>
        </w:rPr>
        <w:t>Jerrim</w:t>
      </w:r>
      <w:proofErr w:type="spellEnd"/>
      <w:r w:rsidRPr="46A171FF" w:rsidR="46A171FF">
        <w:rPr>
          <w:rFonts w:ascii="Arial" w:hAnsi="Arial" w:eastAsia="Arial" w:cs="Arial"/>
          <w:noProof w:val="0"/>
          <w:sz w:val="24"/>
          <w:szCs w:val="24"/>
          <w:lang w:val="en-GB"/>
        </w:rPr>
        <w:t xml:space="preserve"> &amp; Shure note that there are 22 other countries where the average reading score is more than 20 points higher than in Wales (</w:t>
      </w:r>
      <w:proofErr w:type="spellStart"/>
      <w:r w:rsidRPr="46A171FF" w:rsidR="46A171FF">
        <w:rPr>
          <w:rFonts w:ascii="Arial" w:hAnsi="Arial" w:eastAsia="Arial" w:cs="Arial"/>
          <w:noProof w:val="0"/>
          <w:sz w:val="24"/>
          <w:szCs w:val="24"/>
          <w:lang w:val="en-GB"/>
        </w:rPr>
        <w:t>Jerrim</w:t>
      </w:r>
      <w:proofErr w:type="spellEnd"/>
      <w:r w:rsidRPr="46A171FF" w:rsidR="46A171FF">
        <w:rPr>
          <w:rFonts w:ascii="Arial" w:hAnsi="Arial" w:eastAsia="Arial" w:cs="Arial"/>
          <w:noProof w:val="0"/>
          <w:sz w:val="24"/>
          <w:szCs w:val="24"/>
          <w:lang w:val="en-GB"/>
        </w:rPr>
        <w:t xml:space="preserve"> &amp; Shure, 2016: 85).  Moreover, one fifth of all 15-year-olds in Wales lack basic reading skills, with the highest-achieving Welsh pupils remaining “more than 20 PISA test points (eight months of schooling) behind the highest achieving pupils in 32 other countries” (ibid.).</w:t>
      </w:r>
    </w:p>
    <w:p w:rsidR="21198D2F" w:rsidP="5E062D47" w:rsidRDefault="21198D2F" w14:paraId="4628D549" w14:textId="4B17D1CA">
      <w:pPr>
        <w:pStyle w:val="Normal"/>
        <w:bidi w:val="0"/>
        <w:spacing w:after="0" w:afterAutospacing="off" w:line="240" w:lineRule="auto"/>
        <w:ind w:left="0"/>
        <w:jc w:val="left"/>
        <w:rPr>
          <w:rFonts w:ascii="Arial" w:hAnsi="Arial" w:eastAsia="Arial" w:cs="Arial"/>
          <w:noProof w:val="0"/>
          <w:sz w:val="24"/>
          <w:szCs w:val="24"/>
          <w:lang w:val="en-GB"/>
        </w:rPr>
      </w:pPr>
    </w:p>
    <w:p w:rsidR="21198D2F" w:rsidP="5E062D47" w:rsidRDefault="21198D2F" w14:paraId="4EA213AE" w14:textId="6B63D92C">
      <w:pPr>
        <w:pStyle w:val="Normal"/>
        <w:bidi w:val="0"/>
        <w:spacing w:after="0" w:afterAutospacing="off" w:line="240" w:lineRule="auto"/>
        <w:ind w:left="0"/>
        <w:jc w:val="both"/>
        <w:rPr>
          <w:rFonts w:ascii="Arial" w:hAnsi="Arial" w:eastAsia="Arial" w:cs="Arial"/>
          <w:noProof w:val="0"/>
          <w:sz w:val="24"/>
          <w:szCs w:val="24"/>
          <w:lang w:val="en-GB"/>
        </w:rPr>
      </w:pPr>
      <w:r w:rsidRPr="5E062D47" w:rsidR="5E062D47">
        <w:rPr>
          <w:rFonts w:ascii="Arial" w:hAnsi="Arial" w:eastAsia="Arial" w:cs="Arial"/>
          <w:noProof w:val="0"/>
          <w:sz w:val="24"/>
          <w:szCs w:val="24"/>
          <w:lang w:val="en-US"/>
        </w:rPr>
        <w:t xml:space="preserve">School X – a secondary comprehensive in South Wales where the present research took place – also has low levels of literacy in Key Stage 3. </w:t>
      </w:r>
      <w:r w:rsidRPr="5E062D47" w:rsidR="5E062D47">
        <w:rPr>
          <w:rFonts w:ascii="Arial" w:hAnsi="Arial" w:eastAsia="Arial" w:cs="Arial"/>
          <w:noProof w:val="0"/>
          <w:sz w:val="24"/>
          <w:szCs w:val="24"/>
          <w:lang w:val="en-US"/>
        </w:rPr>
        <w:t xml:space="preserve">According to unpublished data provided by the school, 26% of the current Year 7 cohort have a reading age below the functional literacy age of 9.5 years. Moreover, </w:t>
      </w:r>
      <w:r w:rsidRPr="5E062D47" w:rsidR="5E062D47">
        <w:rPr>
          <w:rFonts w:ascii="Arial" w:hAnsi="Arial" w:eastAsia="Arial" w:cs="Arial"/>
          <w:noProof w:val="0"/>
          <w:sz w:val="24"/>
          <w:szCs w:val="24"/>
          <w:lang w:val="en-GB"/>
        </w:rPr>
        <w:t>the total number of pupils with additional learning needs at the school is significantly higher than the 20% average for Wales (ibid.).</w:t>
      </w:r>
      <w:r w:rsidRPr="5E062D47" w:rsidR="5E062D47">
        <w:rPr>
          <w:rFonts w:ascii="Arial" w:hAnsi="Arial" w:eastAsia="Arial" w:cs="Arial"/>
          <w:noProof w:val="0"/>
          <w:sz w:val="24"/>
          <w:szCs w:val="24"/>
          <w:lang w:val="en-GB"/>
        </w:rPr>
        <w:t xml:space="preserve"> </w:t>
      </w:r>
      <w:r w:rsidRPr="5E062D47" w:rsidR="5E062D47">
        <w:rPr>
          <w:rFonts w:ascii="Arial" w:hAnsi="Arial" w:eastAsia="Arial" w:cs="Arial"/>
          <w:noProof w:val="0"/>
          <w:sz w:val="24"/>
          <w:szCs w:val="24"/>
          <w:lang w:val="en-US"/>
        </w:rPr>
        <w:t xml:space="preserve">On average, the </w:t>
      </w:r>
      <w:r w:rsidRPr="5E062D47" w:rsidR="5E062D47">
        <w:rPr>
          <w:rFonts w:ascii="Arial" w:hAnsi="Arial" w:eastAsia="Arial" w:cs="Arial"/>
          <w:noProof w:val="0"/>
          <w:sz w:val="24"/>
          <w:szCs w:val="24"/>
          <w:lang w:val="en-US"/>
        </w:rPr>
        <w:t xml:space="preserve">set </w:t>
      </w:r>
      <w:proofErr w:type="gramStart"/>
      <w:r w:rsidRPr="5E062D47" w:rsidR="5E062D47">
        <w:rPr>
          <w:rFonts w:ascii="Arial" w:hAnsi="Arial" w:eastAsia="Arial" w:cs="Arial"/>
          <w:noProof w:val="0"/>
          <w:sz w:val="24"/>
          <w:szCs w:val="24"/>
          <w:lang w:val="en-US"/>
        </w:rPr>
        <w:t xml:space="preserve">4 </w:t>
      </w:r>
      <w:r w:rsidRPr="5E062D47" w:rsidR="5E062D47">
        <w:rPr>
          <w:rFonts w:ascii="Arial" w:hAnsi="Arial" w:eastAsia="Arial" w:cs="Arial"/>
          <w:noProof w:val="0"/>
          <w:sz w:val="24"/>
          <w:szCs w:val="24"/>
          <w:lang w:val="en-US"/>
        </w:rPr>
        <w:t>year</w:t>
      </w:r>
      <w:proofErr w:type="gramEnd"/>
      <w:r w:rsidRPr="5E062D47" w:rsidR="5E062D47">
        <w:rPr>
          <w:rFonts w:ascii="Arial" w:hAnsi="Arial" w:eastAsia="Arial" w:cs="Arial"/>
          <w:noProof w:val="0"/>
          <w:sz w:val="24"/>
          <w:szCs w:val="24"/>
          <w:lang w:val="en-US"/>
        </w:rPr>
        <w:t xml:space="preserve"> 9 class from which the research sample was drawn were 5 years below their chronological reading age</w:t>
      </w:r>
      <w:r w:rsidRPr="5E062D47" w:rsidR="5E062D47">
        <w:rPr>
          <w:rFonts w:ascii="Arial" w:hAnsi="Arial" w:eastAsia="Arial" w:cs="Arial"/>
          <w:noProof w:val="0"/>
          <w:sz w:val="24"/>
          <w:szCs w:val="24"/>
          <w:lang w:val="en-US"/>
        </w:rPr>
        <w:t>. Just over half the class was registered with an additional learning need.</w:t>
      </w:r>
    </w:p>
    <w:p w:rsidR="21198D2F" w:rsidP="5E062D47" w:rsidRDefault="21198D2F" w14:paraId="5BAB98BB" w14:textId="5F5C36AD">
      <w:pPr>
        <w:pStyle w:val="Normal"/>
        <w:bidi w:val="0"/>
        <w:spacing w:before="0" w:beforeAutospacing="off" w:after="0" w:afterAutospacing="off" w:line="240" w:lineRule="auto"/>
        <w:ind w:left="0" w:right="0"/>
        <w:jc w:val="both"/>
        <w:rPr>
          <w:rFonts w:ascii="Arial" w:hAnsi="Arial" w:eastAsia="Arial" w:cs="Arial"/>
          <w:noProof w:val="0"/>
          <w:sz w:val="24"/>
          <w:szCs w:val="24"/>
          <w:lang w:val="en-US"/>
        </w:rPr>
      </w:pPr>
      <w:r w:rsidRPr="5E062D47" w:rsidR="5E062D47">
        <w:rPr>
          <w:rFonts w:ascii="Arial" w:hAnsi="Arial" w:eastAsia="Arial" w:cs="Arial"/>
          <w:noProof w:val="0"/>
          <w:sz w:val="24"/>
          <w:szCs w:val="24"/>
          <w:lang w:val="en-US"/>
        </w:rPr>
        <w:t>[insert table.]</w:t>
      </w:r>
    </w:p>
    <w:p w:rsidR="21198D2F" w:rsidP="5E062D47" w:rsidRDefault="21198D2F" w14:paraId="675BDB66" w14:textId="5A53FBF9">
      <w:pPr>
        <w:pStyle w:val="Normal"/>
        <w:bidi w:val="0"/>
        <w:spacing w:before="0" w:beforeAutospacing="off" w:after="0" w:afterAutospacing="off" w:line="240" w:lineRule="auto"/>
        <w:ind w:left="0" w:right="0"/>
        <w:jc w:val="both"/>
        <w:rPr>
          <w:rFonts w:ascii="Arial" w:hAnsi="Arial" w:eastAsia="Arial" w:cs="Arial"/>
          <w:noProof w:val="0"/>
          <w:sz w:val="24"/>
          <w:szCs w:val="24"/>
          <w:lang w:val="en-US"/>
        </w:rPr>
      </w:pPr>
    </w:p>
    <w:p w:rsidR="21198D2F" w:rsidP="6B957B0C" w:rsidRDefault="21198D2F" w14:paraId="3DD3C5F3" w14:textId="0405B8A4">
      <w:pPr>
        <w:pStyle w:val="Normal"/>
        <w:spacing w:after="120" w:line="259" w:lineRule="auto"/>
        <w:jc w:val="both"/>
        <w:rPr>
          <w:rFonts w:ascii="Arial" w:hAnsi="Arial" w:eastAsia="Arial" w:cs="Arial"/>
          <w:noProof w:val="0"/>
          <w:sz w:val="24"/>
          <w:szCs w:val="24"/>
          <w:lang w:val="en-GB"/>
        </w:rPr>
      </w:pPr>
      <w:r w:rsidRPr="6B957B0C" w:rsidR="6B957B0C">
        <w:rPr>
          <w:rFonts w:ascii="Arial" w:hAnsi="Arial" w:eastAsia="Arial" w:cs="Arial"/>
          <w:noProof w:val="0"/>
          <w:sz w:val="24"/>
          <w:szCs w:val="24"/>
          <w:lang w:val="en-US"/>
        </w:rPr>
        <w:t>As part of my professional teaching experience at School X, I set out to evaluate the impact that a reading comprehension intervention known as reciprocal teaching would have</w:t>
      </w:r>
      <w:r w:rsidRPr="6B957B0C" w:rsidR="6B957B0C">
        <w:rPr>
          <w:rFonts w:ascii="Arial" w:hAnsi="Arial" w:eastAsia="Arial" w:cs="Arial"/>
          <w:noProof w:val="0"/>
          <w:sz w:val="24"/>
          <w:szCs w:val="24"/>
          <w:lang w:val="en-US"/>
        </w:rPr>
        <w:t xml:space="preserve"> on low-achieving students</w:t>
      </w:r>
      <w:r w:rsidRPr="6B957B0C" w:rsidR="6B957B0C">
        <w:rPr>
          <w:rFonts w:ascii="Arial" w:hAnsi="Arial" w:eastAsia="Arial" w:cs="Arial"/>
          <w:noProof w:val="0"/>
          <w:sz w:val="24"/>
          <w:szCs w:val="24"/>
          <w:lang w:val="en-US"/>
        </w:rPr>
        <w:t xml:space="preserve">. Specifically, my study sought to determine whether reciprocal teaching would improve the ability of </w:t>
      </w:r>
      <w:r w:rsidRPr="6B957B0C" w:rsidR="6B957B0C">
        <w:rPr>
          <w:rFonts w:ascii="Arial" w:hAnsi="Arial" w:eastAsia="Arial" w:cs="Arial"/>
          <w:noProof w:val="0"/>
          <w:sz w:val="24"/>
          <w:szCs w:val="24"/>
          <w:lang w:val="en-US"/>
        </w:rPr>
        <w:t xml:space="preserve">my low-achieving year 9 students </w:t>
      </w:r>
      <w:r w:rsidRPr="6B957B0C" w:rsidR="6B957B0C">
        <w:rPr>
          <w:rFonts w:ascii="Arial" w:hAnsi="Arial" w:eastAsia="Arial" w:cs="Arial"/>
          <w:noProof w:val="0"/>
          <w:sz w:val="24"/>
          <w:szCs w:val="24"/>
          <w:lang w:val="en-US"/>
        </w:rPr>
        <w:t xml:space="preserve">to answer literal, inferential and prior knowledge type questions? </w:t>
      </w:r>
      <w:r w:rsidRPr="6B957B0C" w:rsidR="6B957B0C">
        <w:rPr>
          <w:rFonts w:ascii="Arial" w:hAnsi="Arial" w:eastAsia="Arial" w:cs="Arial"/>
          <w:noProof w:val="0"/>
          <w:sz w:val="24"/>
          <w:szCs w:val="24"/>
          <w:lang w:val="en-GB"/>
        </w:rPr>
        <w:t xml:space="preserve">Not only was this </w:t>
      </w:r>
      <w:r w:rsidRPr="6B957B0C" w:rsidR="6B957B0C">
        <w:rPr>
          <w:rFonts w:ascii="Arial" w:hAnsi="Arial" w:eastAsia="Arial" w:cs="Arial"/>
          <w:noProof w:val="0"/>
          <w:sz w:val="24"/>
          <w:szCs w:val="24"/>
          <w:lang w:val="en-GB"/>
        </w:rPr>
        <w:t xml:space="preserve">research question something </w:t>
      </w:r>
      <w:r w:rsidRPr="6B957B0C" w:rsidR="6B957B0C">
        <w:rPr>
          <w:rFonts w:ascii="Arial" w:hAnsi="Arial" w:eastAsia="Arial" w:cs="Arial"/>
          <w:noProof w:val="0"/>
          <w:sz w:val="24"/>
          <w:szCs w:val="24"/>
          <w:lang w:val="en-GB"/>
        </w:rPr>
        <w:t>I felt personally passionate about as a subject, but it was also clear that the project would be aligned with the Welsh Government’s education reform priorities. In its National Literacy and Numeracy Framework (LNF) (Welsh Government, 2016) as well as with the more recent adoption of Graham Donaldson’s “widely supported” recommendations for a transformational new curriculum (Welsh Government, 2017: 17), the Welsh Government has signalled that raising standards of literacy was at heart of its education reform agenda. ...</w:t>
      </w:r>
    </w:p>
    <w:p w:rsidR="21198D2F" w:rsidP="46A171FF" w:rsidRDefault="21198D2F" w14:paraId="534B818B" w14:textId="3E54D658">
      <w:pPr>
        <w:spacing w:after="120" w:line="259" w:lineRule="auto"/>
        <w:jc w:val="left"/>
        <w:rPr>
          <w:rFonts w:ascii="Arial" w:hAnsi="Arial" w:eastAsia="Arial" w:cs="Arial"/>
          <w:noProof w:val="0"/>
          <w:sz w:val="24"/>
          <w:szCs w:val="24"/>
          <w:lang w:val="en-GB"/>
        </w:rPr>
      </w:pPr>
      <w:r w:rsidRPr="46A171FF" w:rsidR="46A171FF">
        <w:rPr>
          <w:rFonts w:ascii="Arial" w:hAnsi="Arial" w:eastAsia="Arial" w:cs="Arial"/>
          <w:noProof w:val="0"/>
          <w:sz w:val="24"/>
          <w:szCs w:val="24"/>
          <w:lang w:val="en-GB"/>
        </w:rPr>
        <w:t xml:space="preserve">As </w:t>
      </w:r>
      <w:r w:rsidRPr="46A171FF" w:rsidR="46A171FF">
        <w:rPr>
          <w:rFonts w:ascii="Arial" w:hAnsi="Arial" w:eastAsia="Arial" w:cs="Arial"/>
          <w:noProof w:val="0"/>
          <w:sz w:val="24"/>
          <w:szCs w:val="24"/>
          <w:lang w:val="en-GB"/>
        </w:rPr>
        <w:t>I was keen to secure the best outcomes for learners in th</w:t>
      </w:r>
      <w:r w:rsidRPr="46A171FF" w:rsidR="46A171FF">
        <w:rPr>
          <w:rFonts w:ascii="Arial" w:hAnsi="Arial" w:eastAsia="Arial" w:cs="Arial"/>
          <w:noProof w:val="0"/>
          <w:sz w:val="24"/>
          <w:szCs w:val="24"/>
          <w:lang w:val="en-GB"/>
        </w:rPr>
        <w:t xml:space="preserve">e </w:t>
      </w:r>
      <w:r w:rsidRPr="46A171FF" w:rsidR="46A171FF">
        <w:rPr>
          <w:rFonts w:ascii="Arial" w:hAnsi="Arial" w:eastAsia="Arial" w:cs="Arial"/>
          <w:noProof w:val="0"/>
          <w:sz w:val="24"/>
          <w:szCs w:val="24"/>
          <w:lang w:val="en-GB"/>
        </w:rPr>
        <w:t>class</w:t>
      </w:r>
      <w:r w:rsidRPr="46A171FF" w:rsidR="46A171FF">
        <w:rPr>
          <w:rFonts w:ascii="Arial" w:hAnsi="Arial" w:eastAsia="Arial" w:cs="Arial"/>
          <w:noProof w:val="0"/>
          <w:sz w:val="24"/>
          <w:szCs w:val="24"/>
          <w:lang w:val="en-GB"/>
        </w:rPr>
        <w:t>, and</w:t>
      </w:r>
      <w:r w:rsidRPr="46A171FF" w:rsidR="46A171FF">
        <w:rPr>
          <w:rFonts w:ascii="Arial" w:hAnsi="Arial" w:eastAsia="Arial" w:cs="Arial"/>
          <w:noProof w:val="0"/>
          <w:sz w:val="24"/>
          <w:szCs w:val="24"/>
          <w:lang w:val="en-GB"/>
        </w:rPr>
        <w:t xml:space="preserve"> </w:t>
      </w:r>
      <w:r w:rsidRPr="46A171FF" w:rsidR="46A171FF">
        <w:rPr>
          <w:rFonts w:ascii="Arial" w:hAnsi="Arial" w:eastAsia="Arial" w:cs="Arial"/>
          <w:noProof w:val="0"/>
          <w:sz w:val="24"/>
          <w:szCs w:val="24"/>
          <w:lang w:val="en-US"/>
        </w:rPr>
        <w:t>ensure that my pedagogic practice was innovative and drew on the latest research findings, I began the project with a literature review.</w:t>
      </w:r>
    </w:p>
    <w:p w:rsidR="21198D2F" w:rsidP="5E062D47" w:rsidRDefault="21198D2F" w14:paraId="53B2FCAD" w14:textId="53EB7C93">
      <w:pPr>
        <w:pStyle w:val="Normal"/>
        <w:spacing w:after="0" w:afterAutospacing="off" w:line="240" w:lineRule="auto"/>
        <w:ind w:left="0"/>
        <w:jc w:val="both"/>
        <w:rPr>
          <w:rFonts w:ascii="Arial" w:hAnsi="Arial" w:eastAsia="Arial" w:cs="Arial"/>
          <w:noProof w:val="0"/>
          <w:sz w:val="24"/>
          <w:szCs w:val="24"/>
          <w:lang w:val="en-US"/>
        </w:rPr>
      </w:pPr>
    </w:p>
    <w:p w:rsidR="21198D2F" w:rsidP="6B957B0C" w:rsidRDefault="21198D2F" w14:paraId="0826D1C3" w14:textId="7C11F1E7">
      <w:pPr>
        <w:pStyle w:val="Normal"/>
        <w:spacing w:after="0" w:afterAutospacing="off" w:line="240" w:lineRule="auto"/>
        <w:ind w:left="0"/>
        <w:jc w:val="both"/>
        <w:rPr>
          <w:rFonts w:ascii="Arial" w:hAnsi="Arial" w:eastAsia="Arial" w:cs="Arial"/>
          <w:b w:val="1"/>
          <w:bCs w:val="1"/>
          <w:noProof w:val="0"/>
          <w:sz w:val="24"/>
          <w:szCs w:val="24"/>
          <w:lang w:val="en-US"/>
        </w:rPr>
      </w:pPr>
      <w:r w:rsidRPr="6B957B0C" w:rsidR="6B957B0C">
        <w:rPr>
          <w:rFonts w:ascii="Arial" w:hAnsi="Arial" w:eastAsia="Arial" w:cs="Arial"/>
          <w:b w:val="1"/>
          <w:bCs w:val="1"/>
          <w:noProof w:val="0"/>
          <w:sz w:val="24"/>
          <w:szCs w:val="24"/>
          <w:lang w:val="en-US"/>
        </w:rPr>
        <w:t>Literature Review</w:t>
      </w:r>
    </w:p>
    <w:p w:rsidR="72FDFAD6" w:rsidP="72FDFAD6" w:rsidRDefault="72FDFAD6" w14:paraId="4956E806" w14:textId="3C3A01BB">
      <w:pPr>
        <w:pStyle w:val="Normal"/>
        <w:spacing w:after="0" w:afterAutospacing="off" w:line="240" w:lineRule="auto"/>
        <w:ind w:left="360"/>
        <w:jc w:val="both"/>
        <w:rPr>
          <w:rFonts w:ascii="Arial" w:hAnsi="Arial" w:eastAsia="Arial" w:cs="Arial"/>
          <w:noProof w:val="0"/>
          <w:sz w:val="24"/>
          <w:szCs w:val="24"/>
          <w:lang w:val="en-US"/>
        </w:rPr>
      </w:pPr>
    </w:p>
    <w:p w:rsidR="21198D2F" w:rsidP="5E062D47" w:rsidRDefault="21198D2F" w14:paraId="56C1B095" w14:textId="096C4572">
      <w:pPr>
        <w:pStyle w:val="Normal"/>
        <w:spacing w:after="0" w:afterAutospacing="off" w:line="240" w:lineRule="auto"/>
        <w:ind w:left="0"/>
        <w:jc w:val="both"/>
        <w:rPr>
          <w:rFonts w:ascii="Arial" w:hAnsi="Arial" w:eastAsia="Arial" w:cs="Arial"/>
          <w:i w:val="1"/>
          <w:iCs w:val="1"/>
          <w:noProof w:val="0"/>
          <w:sz w:val="24"/>
          <w:szCs w:val="24"/>
          <w:u w:val="single"/>
          <w:lang w:val="en-US"/>
        </w:rPr>
      </w:pPr>
      <w:r w:rsidRPr="5E062D47" w:rsidR="5E062D47">
        <w:rPr>
          <w:rFonts w:ascii="Arial" w:hAnsi="Arial" w:eastAsia="Arial" w:cs="Arial"/>
          <w:i w:val="1"/>
          <w:iCs w:val="1"/>
          <w:noProof w:val="0"/>
          <w:sz w:val="24"/>
          <w:szCs w:val="24"/>
          <w:u w:val="single"/>
          <w:lang w:val="en-US"/>
        </w:rPr>
        <w:t>Reading comprehension</w:t>
      </w:r>
    </w:p>
    <w:p w:rsidR="5E062D47" w:rsidP="5E062D47" w:rsidRDefault="5E062D47" w14:paraId="1921C231" w14:textId="067D6682">
      <w:pPr>
        <w:pStyle w:val="Normal"/>
        <w:spacing w:after="0" w:afterAutospacing="off" w:line="240" w:lineRule="auto"/>
        <w:ind w:left="0"/>
        <w:jc w:val="both"/>
        <w:rPr>
          <w:rFonts w:ascii="Arial" w:hAnsi="Arial" w:eastAsia="Arial" w:cs="Arial"/>
          <w:noProof w:val="0"/>
          <w:sz w:val="24"/>
          <w:szCs w:val="24"/>
          <w:lang w:val="en-US"/>
        </w:rPr>
      </w:pPr>
    </w:p>
    <w:p w:rsidR="5E062D47" w:rsidP="6B957B0C" w:rsidRDefault="5E062D47" w14:paraId="698942FA" w14:textId="77B18274">
      <w:pPr>
        <w:pStyle w:val="Normal"/>
        <w:spacing w:after="0" w:afterAutospacing="off" w:line="240" w:lineRule="auto"/>
        <w:ind w:left="0"/>
        <w:jc w:val="both"/>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 xml:space="preserve">The </w:t>
      </w:r>
      <w:proofErr w:type="gramStart"/>
      <w:r w:rsidRPr="6B957B0C" w:rsidR="6B957B0C">
        <w:rPr>
          <w:rFonts w:ascii="Arial" w:hAnsi="Arial" w:eastAsia="Arial" w:cs="Arial"/>
          <w:noProof w:val="0"/>
          <w:sz w:val="24"/>
          <w:szCs w:val="24"/>
          <w:lang w:val="en-US"/>
        </w:rPr>
        <w:t>general consensus</w:t>
      </w:r>
      <w:proofErr w:type="gramEnd"/>
      <w:r w:rsidRPr="6B957B0C" w:rsidR="6B957B0C">
        <w:rPr>
          <w:rFonts w:ascii="Arial" w:hAnsi="Arial" w:eastAsia="Arial" w:cs="Arial"/>
          <w:noProof w:val="0"/>
          <w:sz w:val="24"/>
          <w:szCs w:val="24"/>
          <w:lang w:val="en-US"/>
        </w:rPr>
        <w:t xml:space="preserve"> in the literature reviewed for this study is that reading comprehension is dependent on the reader’s ability to </w:t>
      </w:r>
      <w:proofErr w:type="spellStart"/>
      <w:r w:rsidRPr="6B957B0C" w:rsidR="6B957B0C">
        <w:rPr>
          <w:rFonts w:ascii="Arial" w:hAnsi="Arial" w:eastAsia="Arial" w:cs="Arial"/>
          <w:noProof w:val="0"/>
          <w:sz w:val="24"/>
          <w:szCs w:val="24"/>
          <w:lang w:val="en-US"/>
        </w:rPr>
        <w:t>recognise</w:t>
      </w:r>
      <w:proofErr w:type="spellEnd"/>
      <w:r w:rsidRPr="6B957B0C" w:rsidR="6B957B0C">
        <w:rPr>
          <w:rFonts w:ascii="Arial" w:hAnsi="Arial" w:eastAsia="Arial" w:cs="Arial"/>
          <w:noProof w:val="0"/>
          <w:sz w:val="24"/>
          <w:szCs w:val="24"/>
          <w:lang w:val="en-US"/>
        </w:rPr>
        <w:t xml:space="preserve"> known words and to decode unfamiliar ones (</w:t>
      </w:r>
      <w:proofErr w:type="spellStart"/>
      <w:r w:rsidRPr="6B957B0C" w:rsidR="6B957B0C">
        <w:rPr>
          <w:rFonts w:ascii="Arial" w:hAnsi="Arial" w:eastAsia="Arial" w:cs="Arial"/>
          <w:noProof w:val="0"/>
          <w:sz w:val="24"/>
          <w:szCs w:val="24"/>
          <w:lang w:val="en-US"/>
        </w:rPr>
        <w:t>Lemov</w:t>
      </w:r>
      <w:proofErr w:type="spellEnd"/>
      <w:r w:rsidRPr="6B957B0C" w:rsidR="6B957B0C">
        <w:rPr>
          <w:rFonts w:ascii="Arial" w:hAnsi="Arial" w:eastAsia="Arial" w:cs="Arial"/>
          <w:noProof w:val="0"/>
          <w:sz w:val="24"/>
          <w:szCs w:val="24"/>
          <w:lang w:val="en-US"/>
        </w:rPr>
        <w:t xml:space="preserve"> et al, 2016; </w:t>
      </w:r>
      <w:proofErr w:type="spellStart"/>
      <w:r w:rsidRPr="6B957B0C" w:rsidR="6B957B0C">
        <w:rPr>
          <w:rFonts w:ascii="Arial" w:hAnsi="Arial" w:eastAsia="Arial" w:cs="Arial"/>
          <w:noProof w:val="0"/>
          <w:sz w:val="24"/>
          <w:szCs w:val="24"/>
          <w:lang w:val="en-US"/>
        </w:rPr>
        <w:t>Okkinga</w:t>
      </w:r>
      <w:proofErr w:type="spellEnd"/>
      <w:r w:rsidRPr="6B957B0C" w:rsidR="6B957B0C">
        <w:rPr>
          <w:rFonts w:ascii="Arial" w:hAnsi="Arial" w:eastAsia="Arial" w:cs="Arial"/>
          <w:noProof w:val="0"/>
          <w:sz w:val="24"/>
          <w:szCs w:val="24"/>
          <w:lang w:val="en-US"/>
        </w:rPr>
        <w:t xml:space="preserve"> et al., 2018; Davidson et al.; </w:t>
      </w:r>
      <w:proofErr w:type="spellStart"/>
      <w:r w:rsidRPr="6B957B0C" w:rsidR="6B957B0C">
        <w:rPr>
          <w:rFonts w:ascii="Arial" w:hAnsi="Arial" w:eastAsia="Arial" w:cs="Arial"/>
          <w:noProof w:val="0"/>
          <w:sz w:val="24"/>
          <w:szCs w:val="24"/>
          <w:lang w:val="en-US"/>
        </w:rPr>
        <w:t>Palincsar</w:t>
      </w:r>
      <w:proofErr w:type="spellEnd"/>
      <w:r w:rsidRPr="6B957B0C" w:rsidR="6B957B0C">
        <w:rPr>
          <w:rFonts w:ascii="Arial" w:hAnsi="Arial" w:eastAsia="Arial" w:cs="Arial"/>
          <w:noProof w:val="0"/>
          <w:sz w:val="24"/>
          <w:szCs w:val="24"/>
          <w:lang w:val="en-US"/>
        </w:rPr>
        <w:t xml:space="preserve"> and Brown, 1984). Decoding errors can and do persist well past the age that letter </w:t>
      </w:r>
      <w:proofErr w:type="gramStart"/>
      <w:r w:rsidRPr="6B957B0C" w:rsidR="6B957B0C">
        <w:rPr>
          <w:rFonts w:ascii="Arial" w:hAnsi="Arial" w:eastAsia="Arial" w:cs="Arial"/>
          <w:noProof w:val="0"/>
          <w:sz w:val="24"/>
          <w:szCs w:val="24"/>
          <w:lang w:val="en-US"/>
        </w:rPr>
        <w:t>sounds</w:t>
      </w:r>
      <w:proofErr w:type="gramEnd"/>
      <w:r w:rsidRPr="6B957B0C" w:rsidR="6B957B0C">
        <w:rPr>
          <w:rFonts w:ascii="Arial" w:hAnsi="Arial" w:eastAsia="Arial" w:cs="Arial"/>
          <w:noProof w:val="0"/>
          <w:sz w:val="24"/>
          <w:szCs w:val="24"/>
          <w:lang w:val="en-US"/>
        </w:rPr>
        <w:t xml:space="preserve"> and patterns are taught as part of the school curriculum (</w:t>
      </w:r>
      <w:proofErr w:type="spellStart"/>
      <w:r w:rsidRPr="6B957B0C" w:rsidR="6B957B0C">
        <w:rPr>
          <w:rFonts w:ascii="Arial" w:hAnsi="Arial" w:eastAsia="Arial" w:cs="Arial"/>
          <w:noProof w:val="0"/>
          <w:sz w:val="24"/>
          <w:szCs w:val="24"/>
          <w:lang w:val="en-US"/>
        </w:rPr>
        <w:t>Lemov</w:t>
      </w:r>
      <w:proofErr w:type="spellEnd"/>
      <w:r w:rsidRPr="6B957B0C" w:rsidR="6B957B0C">
        <w:rPr>
          <w:rFonts w:ascii="Arial" w:hAnsi="Arial" w:eastAsia="Arial" w:cs="Arial"/>
          <w:noProof w:val="0"/>
          <w:sz w:val="24"/>
          <w:szCs w:val="24"/>
          <w:lang w:val="en-US"/>
        </w:rPr>
        <w:t xml:space="preserve"> et al, 2016), especially in children with Autistic Spectrum Disorder (ASD) (Davidson et al., 2018) and dyslexia (Lawrence, 2009). However, assuming a reasonable facility with decoding, the main predictors of reading comprehension appear to be vocabulary knowledge and the adequacy of the strategies readers use to “enhance understanding and retention” and “circumvent comprehension failures” (</w:t>
      </w:r>
      <w:proofErr w:type="spellStart"/>
      <w:r w:rsidRPr="6B957B0C" w:rsidR="6B957B0C">
        <w:rPr>
          <w:rFonts w:ascii="Arial" w:hAnsi="Arial" w:eastAsia="Arial" w:cs="Arial"/>
          <w:noProof w:val="0"/>
          <w:sz w:val="24"/>
          <w:szCs w:val="24"/>
          <w:lang w:val="en-US"/>
        </w:rPr>
        <w:t>Palincsar</w:t>
      </w:r>
      <w:proofErr w:type="spellEnd"/>
      <w:r w:rsidRPr="6B957B0C" w:rsidR="6B957B0C">
        <w:rPr>
          <w:rFonts w:ascii="Arial" w:hAnsi="Arial" w:eastAsia="Arial" w:cs="Arial"/>
          <w:noProof w:val="0"/>
          <w:sz w:val="24"/>
          <w:szCs w:val="24"/>
          <w:lang w:val="en-US"/>
        </w:rPr>
        <w:t xml:space="preserve"> &amp; Brown, 1984: 118; </w:t>
      </w:r>
      <w:proofErr w:type="spellStart"/>
      <w:r w:rsidRPr="6B957B0C" w:rsidR="6B957B0C">
        <w:rPr>
          <w:rFonts w:ascii="Arial" w:hAnsi="Arial" w:eastAsia="Arial" w:cs="Arial"/>
          <w:noProof w:val="0"/>
          <w:sz w:val="24"/>
          <w:szCs w:val="24"/>
          <w:lang w:val="en-US"/>
        </w:rPr>
        <w:t>Okkinga</w:t>
      </w:r>
      <w:proofErr w:type="spellEnd"/>
      <w:r w:rsidRPr="6B957B0C" w:rsidR="6B957B0C">
        <w:rPr>
          <w:rFonts w:ascii="Arial" w:hAnsi="Arial" w:eastAsia="Arial" w:cs="Arial"/>
          <w:noProof w:val="0"/>
          <w:sz w:val="24"/>
          <w:szCs w:val="24"/>
          <w:lang w:val="en-US"/>
        </w:rPr>
        <w:t xml:space="preserve"> et al., 2018: 21; Petty, 2014: 155; Davidson et al., 2018; </w:t>
      </w:r>
      <w:proofErr w:type="spellStart"/>
      <w:r w:rsidRPr="6B957B0C" w:rsidR="6B957B0C">
        <w:rPr>
          <w:rFonts w:ascii="Arial" w:hAnsi="Arial" w:eastAsia="Arial" w:cs="Arial"/>
          <w:noProof w:val="0"/>
          <w:sz w:val="24"/>
          <w:szCs w:val="24"/>
          <w:lang w:val="en-US"/>
        </w:rPr>
        <w:t>Afferlach</w:t>
      </w:r>
      <w:proofErr w:type="spellEnd"/>
      <w:r w:rsidRPr="6B957B0C" w:rsidR="6B957B0C">
        <w:rPr>
          <w:rFonts w:ascii="Arial" w:hAnsi="Arial" w:eastAsia="Arial" w:cs="Arial"/>
          <w:noProof w:val="0"/>
          <w:sz w:val="24"/>
          <w:szCs w:val="24"/>
          <w:lang w:val="en-US"/>
        </w:rPr>
        <w:t xml:space="preserve">, 2008). The literature shows that when strong or mature readers encounter unfamiliar concepts or </w:t>
      </w:r>
      <w:proofErr w:type="spellStart"/>
      <w:r w:rsidRPr="6B957B0C" w:rsidR="6B957B0C">
        <w:rPr>
          <w:rFonts w:ascii="Arial" w:hAnsi="Arial" w:eastAsia="Arial" w:cs="Arial"/>
          <w:noProof w:val="0"/>
          <w:sz w:val="24"/>
          <w:szCs w:val="24"/>
          <w:lang w:val="en-US"/>
        </w:rPr>
        <w:t>recognise</w:t>
      </w:r>
      <w:proofErr w:type="spellEnd"/>
      <w:r w:rsidRPr="6B957B0C" w:rsidR="6B957B0C">
        <w:rPr>
          <w:rFonts w:ascii="Arial" w:hAnsi="Arial" w:eastAsia="Arial" w:cs="Arial"/>
          <w:noProof w:val="0"/>
          <w:sz w:val="24"/>
          <w:szCs w:val="24"/>
          <w:lang w:val="en-US"/>
        </w:rPr>
        <w:t xml:space="preserve"> that they do not have a firm grasp on what they’ve read, they can “debug” and fix the comprehension failure. Poor </w:t>
      </w:r>
      <w:proofErr w:type="spellStart"/>
      <w:r w:rsidRPr="6B957B0C" w:rsidR="6B957B0C">
        <w:rPr>
          <w:rFonts w:ascii="Arial" w:hAnsi="Arial" w:eastAsia="Arial" w:cs="Arial"/>
          <w:noProof w:val="0"/>
          <w:sz w:val="24"/>
          <w:szCs w:val="24"/>
          <w:lang w:val="en-US"/>
        </w:rPr>
        <w:t>comprehenders</w:t>
      </w:r>
      <w:proofErr w:type="spellEnd"/>
      <w:r w:rsidRPr="6B957B0C" w:rsidR="6B957B0C">
        <w:rPr>
          <w:rFonts w:ascii="Arial" w:hAnsi="Arial" w:eastAsia="Arial" w:cs="Arial"/>
          <w:noProof w:val="0"/>
          <w:sz w:val="24"/>
          <w:szCs w:val="24"/>
          <w:lang w:val="en-US"/>
        </w:rPr>
        <w:t xml:space="preserve"> can’t.</w:t>
      </w:r>
    </w:p>
    <w:p w:rsidR="5E062D47" w:rsidP="5E062D47" w:rsidRDefault="5E062D47" w14:paraId="70865DDA" w14:textId="5A4BF880">
      <w:pPr>
        <w:pStyle w:val="Normal"/>
        <w:spacing w:after="0" w:afterAutospacing="off" w:line="240" w:lineRule="auto"/>
        <w:ind w:left="0"/>
        <w:jc w:val="left"/>
        <w:rPr>
          <w:rFonts w:ascii="Arial" w:hAnsi="Arial" w:eastAsia="Arial" w:cs="Arial"/>
          <w:noProof w:val="0"/>
          <w:sz w:val="24"/>
          <w:szCs w:val="24"/>
          <w:lang w:val="en-US"/>
        </w:rPr>
      </w:pPr>
    </w:p>
    <w:p w:rsidR="21198D2F" w:rsidP="6B957B0C" w:rsidRDefault="21198D2F" w14:paraId="4CA6A998" w14:textId="086AAEB5">
      <w:pPr>
        <w:pStyle w:val="Normal"/>
        <w:bidi w:val="0"/>
        <w:spacing w:before="0" w:beforeAutospacing="off" w:after="0" w:afterAutospacing="off" w:line="240" w:lineRule="auto"/>
        <w:ind w:left="0" w:right="0"/>
        <w:jc w:val="both"/>
        <w:rPr>
          <w:rFonts w:ascii="Arial" w:hAnsi="Arial" w:eastAsia="Arial" w:cs="Arial"/>
          <w:noProof w:val="0"/>
          <w:sz w:val="24"/>
          <w:szCs w:val="24"/>
          <w:u w:val="none"/>
          <w:lang w:val="en-US"/>
        </w:rPr>
      </w:pPr>
      <w:r w:rsidRPr="6B957B0C" w:rsidR="6B957B0C">
        <w:rPr>
          <w:rFonts w:ascii="Arial" w:hAnsi="Arial" w:eastAsia="Arial" w:cs="Arial"/>
          <w:noProof w:val="0"/>
          <w:sz w:val="24"/>
          <w:szCs w:val="24"/>
          <w:u w:val="none"/>
          <w:lang w:val="en-US"/>
        </w:rPr>
        <w:t>But although there is agreement on the need to employ "goal-directed" reading strategies (</w:t>
      </w:r>
      <w:proofErr w:type="spellStart"/>
      <w:r w:rsidRPr="6B957B0C" w:rsidR="6B957B0C">
        <w:rPr>
          <w:rFonts w:ascii="Arial" w:hAnsi="Arial" w:eastAsia="Arial" w:cs="Arial"/>
          <w:noProof w:val="0"/>
          <w:sz w:val="24"/>
          <w:szCs w:val="24"/>
          <w:u w:val="none"/>
          <w:lang w:val="en-US"/>
        </w:rPr>
        <w:t>Affelach</w:t>
      </w:r>
      <w:proofErr w:type="spellEnd"/>
      <w:r w:rsidRPr="6B957B0C" w:rsidR="6B957B0C">
        <w:rPr>
          <w:rFonts w:ascii="Arial" w:hAnsi="Arial" w:eastAsia="Arial" w:cs="Arial"/>
          <w:noProof w:val="0"/>
          <w:sz w:val="24"/>
          <w:szCs w:val="24"/>
          <w:u w:val="none"/>
          <w:lang w:val="en-US"/>
        </w:rPr>
        <w:t xml:space="preserve"> et al., 2008; </w:t>
      </w:r>
      <w:proofErr w:type="spellStart"/>
      <w:r w:rsidRPr="6B957B0C" w:rsidR="6B957B0C">
        <w:rPr>
          <w:rFonts w:ascii="Arial" w:hAnsi="Arial" w:eastAsia="Arial" w:cs="Arial"/>
          <w:noProof w:val="0"/>
          <w:sz w:val="24"/>
          <w:szCs w:val="24"/>
          <w:u w:val="none"/>
          <w:lang w:val="en-US"/>
        </w:rPr>
        <w:t>Oczkus</w:t>
      </w:r>
      <w:proofErr w:type="spellEnd"/>
      <w:r w:rsidRPr="6B957B0C" w:rsidR="6B957B0C">
        <w:rPr>
          <w:rFonts w:ascii="Arial" w:hAnsi="Arial" w:eastAsia="Arial" w:cs="Arial"/>
          <w:noProof w:val="0"/>
          <w:sz w:val="24"/>
          <w:szCs w:val="24"/>
          <w:u w:val="none"/>
          <w:lang w:val="en-US"/>
        </w:rPr>
        <w:t>, 2013; Fischer et al., 2017), the array of potential strategies can initially be bewildering. Fisher and Frey (2008) note at least 50 different instructional strategies for helping learners to read</w:t>
      </w:r>
      <w:r w:rsidRPr="6B957B0C" w:rsidR="6B957B0C">
        <w:rPr>
          <w:rFonts w:ascii="Arial" w:hAnsi="Arial" w:eastAsia="Arial" w:cs="Arial"/>
          <w:noProof w:val="0"/>
          <w:sz w:val="24"/>
          <w:szCs w:val="24"/>
          <w:u w:val="none"/>
          <w:lang w:val="en-US"/>
        </w:rPr>
        <w:t>.</w:t>
      </w:r>
      <w:r w:rsidRPr="6B957B0C" w:rsidR="6B957B0C">
        <w:rPr>
          <w:rFonts w:ascii="Arial" w:hAnsi="Arial" w:eastAsia="Arial" w:cs="Arial"/>
          <w:noProof w:val="0"/>
          <w:sz w:val="24"/>
          <w:szCs w:val="24"/>
          <w:u w:val="none"/>
          <w:lang w:val="en-US"/>
        </w:rPr>
        <w:t xml:space="preserve"> </w:t>
      </w:r>
      <w:r w:rsidRPr="6B957B0C" w:rsidR="6B957B0C">
        <w:rPr>
          <w:rFonts w:ascii="Arial" w:hAnsi="Arial" w:eastAsia="Arial" w:cs="Arial"/>
          <w:noProof w:val="0"/>
          <w:sz w:val="24"/>
          <w:szCs w:val="24"/>
          <w:u w:val="none"/>
          <w:lang w:val="en-US"/>
        </w:rPr>
        <w:t xml:space="preserve">In addition, there are </w:t>
      </w:r>
      <w:r w:rsidRPr="6B957B0C" w:rsidR="6B957B0C">
        <w:rPr>
          <w:rFonts w:ascii="Arial" w:hAnsi="Arial" w:eastAsia="Arial" w:cs="Arial"/>
          <w:noProof w:val="0"/>
          <w:sz w:val="24"/>
          <w:szCs w:val="24"/>
          <w:u w:val="none"/>
          <w:lang w:val="en-US"/>
        </w:rPr>
        <w:t xml:space="preserve">strategies that help students understand text through an analysis of text structures and features (e.g. plot, setting, literary and presentational devices); and </w:t>
      </w:r>
      <w:proofErr w:type="gramStart"/>
      <w:r w:rsidRPr="6B957B0C" w:rsidR="6B957B0C">
        <w:rPr>
          <w:rFonts w:ascii="Arial" w:hAnsi="Arial" w:eastAsia="Arial" w:cs="Arial"/>
          <w:noProof w:val="0"/>
          <w:sz w:val="24"/>
          <w:szCs w:val="24"/>
          <w:u w:val="none"/>
          <w:lang w:val="en-US"/>
        </w:rPr>
        <w:t>also</w:t>
      </w:r>
      <w:proofErr w:type="gramEnd"/>
      <w:r w:rsidRPr="6B957B0C" w:rsidR="6B957B0C">
        <w:rPr>
          <w:rFonts w:ascii="Arial" w:hAnsi="Arial" w:eastAsia="Arial" w:cs="Arial"/>
          <w:noProof w:val="0"/>
          <w:sz w:val="24"/>
          <w:szCs w:val="24"/>
          <w:u w:val="none"/>
          <w:lang w:val="en-US"/>
        </w:rPr>
        <w:t xml:space="preserve"> explicit reading comprehension strategies based on the </w:t>
      </w:r>
      <w:proofErr w:type="spellStart"/>
      <w:r w:rsidRPr="6B957B0C" w:rsidR="6B957B0C">
        <w:rPr>
          <w:rFonts w:ascii="Arial" w:hAnsi="Arial" w:eastAsia="Arial" w:cs="Arial"/>
          <w:noProof w:val="0"/>
          <w:sz w:val="24"/>
          <w:szCs w:val="24"/>
          <w:u w:val="none"/>
          <w:lang w:val="en-US"/>
        </w:rPr>
        <w:t>behaviour</w:t>
      </w:r>
      <w:proofErr w:type="spellEnd"/>
      <w:r w:rsidRPr="6B957B0C" w:rsidR="6B957B0C">
        <w:rPr>
          <w:rFonts w:ascii="Arial" w:hAnsi="Arial" w:eastAsia="Arial" w:cs="Arial"/>
          <w:noProof w:val="0"/>
          <w:sz w:val="24"/>
          <w:szCs w:val="24"/>
          <w:u w:val="none"/>
          <w:lang w:val="en-US"/>
        </w:rPr>
        <w:t xml:space="preserve"> of good readers. Nevertheless, there is considerable agreement among them. Underpinning most of these strategies is the constructivist view that readers are more than just the passive recipients of information they were once assumed to be. Reading is no longer just “an </w:t>
      </w:r>
      <w:proofErr w:type="spellStart"/>
      <w:r w:rsidRPr="6B957B0C" w:rsidR="6B957B0C">
        <w:rPr>
          <w:rFonts w:ascii="Arial" w:hAnsi="Arial" w:eastAsia="Arial" w:cs="Arial"/>
          <w:noProof w:val="0"/>
          <w:sz w:val="24"/>
          <w:szCs w:val="24"/>
          <w:lang w:val="en-US"/>
        </w:rPr>
        <w:t>endeavour</w:t>
      </w:r>
      <w:proofErr w:type="spellEnd"/>
      <w:r w:rsidRPr="6B957B0C" w:rsidR="6B957B0C">
        <w:rPr>
          <w:rFonts w:ascii="Arial" w:hAnsi="Arial" w:eastAsia="Arial" w:cs="Arial"/>
          <w:noProof w:val="0"/>
          <w:sz w:val="24"/>
          <w:szCs w:val="24"/>
          <w:lang w:val="en-US"/>
        </w:rPr>
        <w:t xml:space="preserve"> to extract successfully (the author’s) meaning from the text” (</w:t>
      </w:r>
      <w:proofErr w:type="spellStart"/>
      <w:r w:rsidRPr="6B957B0C" w:rsidR="6B957B0C">
        <w:rPr>
          <w:rFonts w:ascii="Arial" w:hAnsi="Arial" w:eastAsia="Arial" w:cs="Arial"/>
          <w:noProof w:val="0"/>
          <w:sz w:val="24"/>
          <w:szCs w:val="24"/>
          <w:lang w:val="en-US"/>
        </w:rPr>
        <w:t>Cairney</w:t>
      </w:r>
      <w:proofErr w:type="spellEnd"/>
      <w:r w:rsidRPr="6B957B0C" w:rsidR="6B957B0C">
        <w:rPr>
          <w:rFonts w:ascii="Arial" w:hAnsi="Arial" w:eastAsia="Arial" w:cs="Arial"/>
          <w:noProof w:val="0"/>
          <w:sz w:val="24"/>
          <w:szCs w:val="24"/>
          <w:lang w:val="en-US"/>
        </w:rPr>
        <w:t>, 1990: 15). Rather, it is the active process of constructing meaning – a “transaction of three key elements (reader, text and context)”, that builds on prior knowledge and encourages critical thinking (ibid.). This is important because it suggests that the goal of any reading strategy must be to move readers away from a mere "struggle to ‘read the words’” and towards the higher-order thinking skills that will be required of them in the 21</w:t>
      </w:r>
      <w:r w:rsidRPr="6B957B0C" w:rsidR="6B957B0C">
        <w:rPr>
          <w:rFonts w:ascii="Arial" w:hAnsi="Arial" w:eastAsia="Arial" w:cs="Arial"/>
          <w:noProof w:val="0"/>
          <w:sz w:val="24"/>
          <w:szCs w:val="24"/>
          <w:vertAlign w:val="superscript"/>
          <w:lang w:val="en-US"/>
        </w:rPr>
        <w:t>st</w:t>
      </w:r>
      <w:r w:rsidRPr="6B957B0C" w:rsidR="6B957B0C">
        <w:rPr>
          <w:rFonts w:ascii="Arial" w:hAnsi="Arial" w:eastAsia="Arial" w:cs="Arial"/>
          <w:noProof w:val="0"/>
          <w:sz w:val="24"/>
          <w:szCs w:val="24"/>
          <w:lang w:val="en-US"/>
        </w:rPr>
        <w:t xml:space="preserve"> century </w:t>
      </w:r>
      <w:r w:rsidRPr="6B957B0C" w:rsidR="6B957B0C">
        <w:rPr>
          <w:rFonts w:ascii="Arial" w:hAnsi="Arial" w:eastAsia="Arial" w:cs="Arial"/>
          <w:noProof w:val="0"/>
          <w:sz w:val="24"/>
          <w:szCs w:val="24"/>
          <w:lang w:val="en-US"/>
        </w:rPr>
        <w:t>(</w:t>
      </w:r>
      <w:proofErr w:type="spellStart"/>
      <w:r w:rsidRPr="6B957B0C" w:rsidR="6B957B0C">
        <w:rPr>
          <w:rFonts w:ascii="Arial" w:hAnsi="Arial" w:eastAsia="Arial" w:cs="Arial"/>
          <w:noProof w:val="0"/>
          <w:sz w:val="24"/>
          <w:szCs w:val="24"/>
          <w:lang w:val="en-US"/>
        </w:rPr>
        <w:t>L</w:t>
      </w:r>
      <w:r w:rsidRPr="6B957B0C" w:rsidR="6B957B0C">
        <w:rPr>
          <w:rFonts w:ascii="Arial" w:hAnsi="Arial" w:eastAsia="Arial" w:cs="Arial"/>
          <w:noProof w:val="0"/>
          <w:sz w:val="24"/>
          <w:szCs w:val="24"/>
          <w:lang w:val="en-US"/>
        </w:rPr>
        <w:t>emov</w:t>
      </w:r>
      <w:proofErr w:type="spellEnd"/>
      <w:r w:rsidRPr="6B957B0C" w:rsidR="6B957B0C">
        <w:rPr>
          <w:rFonts w:ascii="Arial" w:hAnsi="Arial" w:eastAsia="Arial" w:cs="Arial"/>
          <w:noProof w:val="0"/>
          <w:sz w:val="24"/>
          <w:szCs w:val="24"/>
          <w:lang w:val="en-US"/>
        </w:rPr>
        <w:t>, 2018)</w:t>
      </w:r>
      <w:r w:rsidRPr="6B957B0C" w:rsidR="6B957B0C">
        <w:rPr>
          <w:rFonts w:ascii="Arial" w:hAnsi="Arial" w:eastAsia="Arial" w:cs="Arial"/>
          <w:noProof w:val="0"/>
          <w:sz w:val="24"/>
          <w:szCs w:val="24"/>
          <w:lang w:val="en-US"/>
        </w:rPr>
        <w:t>.</w:t>
      </w:r>
      <w:r w:rsidRPr="6B957B0C" w:rsidR="6B957B0C">
        <w:rPr>
          <w:rFonts w:ascii="Arial" w:hAnsi="Arial" w:eastAsia="Arial" w:cs="Arial"/>
          <w:noProof w:val="0"/>
          <w:sz w:val="24"/>
          <w:szCs w:val="24"/>
          <w:lang w:val="en-US"/>
        </w:rPr>
        <w:t xml:space="preserve"> It also suggests a change to what happens in the classroom: increasing the emphasis on reading strategy instruction -  in particular, those that encourage “active student participation (Stricklin, 2011), “deep learning” (Fischer et al., 2017) and  "</w:t>
      </w:r>
      <w:proofErr w:type="spellStart"/>
      <w:r w:rsidRPr="6B957B0C" w:rsidR="6B957B0C">
        <w:rPr>
          <w:rFonts w:ascii="Arial" w:hAnsi="Arial" w:eastAsia="Arial" w:cs="Arial"/>
          <w:noProof w:val="0"/>
          <w:sz w:val="24"/>
          <w:szCs w:val="24"/>
          <w:lang w:val="en-US"/>
        </w:rPr>
        <w:t>defosselise</w:t>
      </w:r>
      <w:proofErr w:type="spellEnd"/>
      <w:r w:rsidRPr="6B957B0C" w:rsidR="6B957B0C">
        <w:rPr>
          <w:rFonts w:ascii="Arial" w:hAnsi="Arial" w:eastAsia="Arial" w:cs="Arial"/>
          <w:noProof w:val="0"/>
          <w:sz w:val="24"/>
          <w:szCs w:val="24"/>
          <w:lang w:val="en-US"/>
        </w:rPr>
        <w:t>” the skill of reading (</w:t>
      </w:r>
      <w:proofErr w:type="spellStart"/>
      <w:r w:rsidRPr="6B957B0C" w:rsidR="6B957B0C">
        <w:rPr>
          <w:rFonts w:ascii="Arial" w:hAnsi="Arial" w:eastAsia="Arial" w:cs="Arial"/>
          <w:noProof w:val="0"/>
          <w:sz w:val="24"/>
          <w:szCs w:val="24"/>
          <w:lang w:val="en-US"/>
        </w:rPr>
        <w:t>Afferlach</w:t>
      </w:r>
      <w:proofErr w:type="spellEnd"/>
      <w:r w:rsidRPr="6B957B0C" w:rsidR="6B957B0C">
        <w:rPr>
          <w:rFonts w:ascii="Arial" w:hAnsi="Arial" w:eastAsia="Arial" w:cs="Arial"/>
          <w:noProof w:val="0"/>
          <w:sz w:val="24"/>
          <w:szCs w:val="24"/>
          <w:lang w:val="en-US"/>
        </w:rPr>
        <w:t xml:space="preserve"> et al., 2008: 369) to help students become confident, independent readers. </w:t>
      </w:r>
    </w:p>
    <w:p w:rsidR="5E062D47" w:rsidP="5E062D47" w:rsidRDefault="5E062D47" w14:paraId="53F53DB9" w14:textId="0206226B">
      <w:pPr>
        <w:pStyle w:val="Normal"/>
        <w:spacing w:after="0" w:afterAutospacing="off" w:line="240" w:lineRule="auto"/>
        <w:ind w:left="0"/>
        <w:jc w:val="both"/>
        <w:rPr>
          <w:rFonts w:ascii="Arial" w:hAnsi="Arial" w:eastAsia="Arial" w:cs="Arial"/>
          <w:noProof w:val="0"/>
          <w:sz w:val="24"/>
          <w:szCs w:val="24"/>
          <w:lang w:val="en-US"/>
        </w:rPr>
      </w:pPr>
    </w:p>
    <w:p w:rsidR="5E062D47" w:rsidP="46A171FF" w:rsidRDefault="5E062D47" w14:paraId="773779C2" w14:textId="3D309FB7">
      <w:pPr>
        <w:pStyle w:val="Normal"/>
        <w:bidi w:val="0"/>
        <w:spacing w:before="0" w:beforeAutospacing="off" w:after="0" w:afterAutospacing="off" w:line="240" w:lineRule="auto"/>
        <w:ind w:left="0" w:right="0"/>
        <w:jc w:val="both"/>
        <w:rPr>
          <w:rFonts w:ascii="Arial" w:hAnsi="Arial" w:eastAsia="Arial" w:cs="Arial"/>
          <w:noProof w:val="0"/>
          <w:sz w:val="24"/>
          <w:szCs w:val="24"/>
          <w:u w:val="none"/>
          <w:lang w:val="en-US"/>
        </w:rPr>
      </w:pPr>
      <w:r w:rsidRPr="46A171FF" w:rsidR="46A171FF">
        <w:rPr>
          <w:rFonts w:ascii="Arial" w:hAnsi="Arial" w:eastAsia="Arial" w:cs="Arial"/>
          <w:noProof w:val="0"/>
          <w:sz w:val="24"/>
          <w:szCs w:val="24"/>
          <w:u w:val="none"/>
          <w:lang w:val="en-US"/>
        </w:rPr>
        <w:t>There is also agreement on the “functions common to all” effective comprehension strategies; that is, they enable readers to: 1) understand the purposes of the text, 2) activate relevant prior knowledge, 3) focus on the main idea, 4) evaluate content for internal consistency, 5) monitor ongoing comprehension as it occurs, and 6) make and validate inferences based on the text. (</w:t>
      </w:r>
      <w:proofErr w:type="spellStart"/>
      <w:r w:rsidRPr="46A171FF" w:rsidR="46A171FF">
        <w:rPr>
          <w:rFonts w:ascii="Arial" w:hAnsi="Arial" w:eastAsia="Arial" w:cs="Arial"/>
          <w:noProof w:val="0"/>
          <w:sz w:val="24"/>
          <w:szCs w:val="24"/>
          <w:u w:val="none"/>
          <w:lang w:val="en-US"/>
        </w:rPr>
        <w:t>Palincsar</w:t>
      </w:r>
      <w:proofErr w:type="spellEnd"/>
      <w:r w:rsidRPr="46A171FF" w:rsidR="46A171FF">
        <w:rPr>
          <w:rFonts w:ascii="Arial" w:hAnsi="Arial" w:eastAsia="Arial" w:cs="Arial"/>
          <w:noProof w:val="0"/>
          <w:sz w:val="24"/>
          <w:szCs w:val="24"/>
          <w:u w:val="none"/>
          <w:lang w:val="en-US"/>
        </w:rPr>
        <w:t xml:space="preserve"> &amp; Brown, 1984: 120) </w:t>
      </w:r>
    </w:p>
    <w:p w:rsidR="5E062D47" w:rsidP="46A171FF" w:rsidRDefault="5E062D47" w14:paraId="391766B0" w14:textId="18F9AFA2">
      <w:pPr>
        <w:pStyle w:val="Normal"/>
        <w:bidi w:val="0"/>
        <w:spacing w:before="0" w:beforeAutospacing="off" w:after="0" w:afterAutospacing="off" w:line="240" w:lineRule="auto"/>
        <w:ind w:left="0" w:right="0"/>
        <w:jc w:val="both"/>
        <w:rPr>
          <w:rFonts w:ascii="Arial" w:hAnsi="Arial" w:eastAsia="Arial" w:cs="Arial"/>
          <w:noProof w:val="0"/>
          <w:sz w:val="24"/>
          <w:szCs w:val="24"/>
          <w:u w:val="none"/>
          <w:lang w:val="en-US"/>
        </w:rPr>
      </w:pPr>
    </w:p>
    <w:p w:rsidR="5E062D47" w:rsidP="46A171FF" w:rsidRDefault="5E062D47" w14:paraId="545F7200" w14:textId="1172321E">
      <w:pPr>
        <w:pStyle w:val="Normal"/>
        <w:bidi w:val="0"/>
        <w:spacing w:before="0" w:beforeAutospacing="off" w:after="0" w:afterAutospacing="off" w:line="240" w:lineRule="auto"/>
        <w:ind w:left="0" w:right="0"/>
        <w:jc w:val="both"/>
        <w:rPr>
          <w:rFonts w:ascii="Arial" w:hAnsi="Arial" w:eastAsia="Arial" w:cs="Arial"/>
          <w:noProof w:val="0"/>
          <w:sz w:val="24"/>
          <w:szCs w:val="24"/>
          <w:u w:val="none"/>
          <w:lang w:val="en-US"/>
        </w:rPr>
      </w:pPr>
      <w:r w:rsidRPr="46A171FF" w:rsidR="46A171FF">
        <w:rPr>
          <w:rFonts w:ascii="Arial" w:hAnsi="Arial" w:eastAsia="Arial" w:cs="Arial"/>
          <w:noProof w:val="0"/>
          <w:sz w:val="24"/>
          <w:szCs w:val="24"/>
          <w:u w:val="none"/>
          <w:lang w:val="en-US"/>
        </w:rPr>
        <w:t xml:space="preserve">Reciprocal teaching was designed to achieve </w:t>
      </w:r>
      <w:proofErr w:type="gramStart"/>
      <w:r w:rsidRPr="46A171FF" w:rsidR="46A171FF">
        <w:rPr>
          <w:rFonts w:ascii="Arial" w:hAnsi="Arial" w:eastAsia="Arial" w:cs="Arial"/>
          <w:noProof w:val="0"/>
          <w:sz w:val="24"/>
          <w:szCs w:val="24"/>
          <w:u w:val="none"/>
          <w:lang w:val="en-US"/>
        </w:rPr>
        <w:t>all of</w:t>
      </w:r>
      <w:proofErr w:type="gramEnd"/>
      <w:r w:rsidRPr="46A171FF" w:rsidR="46A171FF">
        <w:rPr>
          <w:rFonts w:ascii="Arial" w:hAnsi="Arial" w:eastAsia="Arial" w:cs="Arial"/>
          <w:noProof w:val="0"/>
          <w:sz w:val="24"/>
          <w:szCs w:val="24"/>
          <w:u w:val="none"/>
          <w:lang w:val="en-US"/>
        </w:rPr>
        <w:t xml:space="preserve"> the above</w:t>
      </w:r>
      <w:r w:rsidRPr="46A171FF" w:rsidR="46A171FF">
        <w:rPr>
          <w:rFonts w:ascii="Arial" w:hAnsi="Arial" w:eastAsia="Arial" w:cs="Arial"/>
          <w:noProof w:val="0"/>
          <w:sz w:val="24"/>
          <w:szCs w:val="24"/>
          <w:u w:val="none"/>
          <w:lang w:val="en-US"/>
        </w:rPr>
        <w:t>.</w:t>
      </w:r>
    </w:p>
    <w:p w:rsidR="21198D2F" w:rsidP="5E062D47" w:rsidRDefault="21198D2F" w14:paraId="79CE9935" w14:textId="184AC4DC">
      <w:pPr>
        <w:pStyle w:val="Normal"/>
        <w:spacing w:after="0" w:afterAutospacing="off" w:line="240" w:lineRule="auto"/>
        <w:ind w:left="0"/>
        <w:jc w:val="both"/>
        <w:rPr>
          <w:rFonts w:ascii="Arial" w:hAnsi="Arial" w:eastAsia="Arial" w:cs="Arial"/>
          <w:noProof w:val="0"/>
          <w:sz w:val="24"/>
          <w:szCs w:val="24"/>
          <w:lang w:val="en-US"/>
        </w:rPr>
      </w:pPr>
    </w:p>
    <w:p w:rsidR="5E062D47" w:rsidP="5E062D47" w:rsidRDefault="5E062D47" w14:paraId="55557FBD" w14:textId="4ACDE682">
      <w:pPr>
        <w:pStyle w:val="Normal"/>
        <w:spacing w:after="0" w:afterAutospacing="off" w:line="240" w:lineRule="auto"/>
        <w:ind w:left="0"/>
        <w:jc w:val="both"/>
        <w:rPr>
          <w:rFonts w:ascii="Arial" w:hAnsi="Arial" w:eastAsia="Arial" w:cs="Arial"/>
          <w:noProof w:val="0"/>
          <w:sz w:val="24"/>
          <w:szCs w:val="24"/>
          <w:lang w:val="en-US"/>
        </w:rPr>
      </w:pPr>
      <w:r w:rsidRPr="5E062D47" w:rsidR="5E062D47">
        <w:rPr>
          <w:rFonts w:ascii="Arial" w:hAnsi="Arial" w:eastAsia="Arial" w:cs="Arial"/>
          <w:i w:val="1"/>
          <w:iCs w:val="1"/>
          <w:noProof w:val="0"/>
          <w:sz w:val="24"/>
          <w:szCs w:val="24"/>
          <w:u w:val="single"/>
          <w:lang w:val="en-US"/>
        </w:rPr>
        <w:t>Reciprocal teaching</w:t>
      </w:r>
    </w:p>
    <w:p w:rsidR="21198D2F" w:rsidP="5E062D47" w:rsidRDefault="21198D2F" w14:paraId="6E3080AA" w14:textId="72CC0EF1">
      <w:pPr>
        <w:pStyle w:val="Normal"/>
        <w:spacing w:after="0" w:afterAutospacing="off" w:line="240" w:lineRule="auto"/>
        <w:ind w:left="0"/>
        <w:jc w:val="both"/>
        <w:rPr>
          <w:rFonts w:ascii="Arial" w:hAnsi="Arial" w:eastAsia="Arial" w:cs="Arial"/>
          <w:noProof w:val="0"/>
          <w:sz w:val="24"/>
          <w:szCs w:val="24"/>
          <w:lang w:val="en-US"/>
        </w:rPr>
      </w:pPr>
    </w:p>
    <w:p w:rsidR="21198D2F" w:rsidP="6B957B0C" w:rsidRDefault="21198D2F" w14:paraId="5AA49307" w14:textId="56E0BFB1">
      <w:pPr>
        <w:pStyle w:val="Normal"/>
        <w:spacing w:after="0" w:afterAutospacing="off" w:line="240" w:lineRule="auto"/>
        <w:ind w:left="0"/>
        <w:jc w:val="both"/>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 xml:space="preserve">Reciprocal teaching (RT) - also known as reciprocal reading or reading detectives - is an instructional technique first developed by </w:t>
      </w:r>
      <w:proofErr w:type="spellStart"/>
      <w:r w:rsidRPr="6B957B0C" w:rsidR="6B957B0C">
        <w:rPr>
          <w:rFonts w:ascii="Arial" w:hAnsi="Arial" w:eastAsia="Arial" w:cs="Arial"/>
          <w:noProof w:val="0"/>
          <w:sz w:val="24"/>
          <w:szCs w:val="24"/>
          <w:lang w:val="en-US"/>
        </w:rPr>
        <w:t>Palincsar</w:t>
      </w:r>
      <w:proofErr w:type="spellEnd"/>
      <w:r w:rsidRPr="6B957B0C" w:rsidR="6B957B0C">
        <w:rPr>
          <w:rFonts w:ascii="Arial" w:hAnsi="Arial" w:eastAsia="Arial" w:cs="Arial"/>
          <w:noProof w:val="0"/>
          <w:sz w:val="24"/>
          <w:szCs w:val="24"/>
          <w:lang w:val="en-US"/>
        </w:rPr>
        <w:t xml:space="preserve"> and Brown to improve the ability of readers with comprehension difficulties to generate, clarify and check their understanding of texts (</w:t>
      </w:r>
      <w:proofErr w:type="spellStart"/>
      <w:r w:rsidRPr="6B957B0C" w:rsidR="6B957B0C">
        <w:rPr>
          <w:rFonts w:ascii="Arial" w:hAnsi="Arial" w:eastAsia="Arial" w:cs="Arial"/>
          <w:noProof w:val="0"/>
          <w:sz w:val="24"/>
          <w:szCs w:val="24"/>
          <w:lang w:val="en-US"/>
        </w:rPr>
        <w:t>Palincsar</w:t>
      </w:r>
      <w:proofErr w:type="spellEnd"/>
      <w:r w:rsidRPr="6B957B0C" w:rsidR="6B957B0C">
        <w:rPr>
          <w:rFonts w:ascii="Arial" w:hAnsi="Arial" w:eastAsia="Arial" w:cs="Arial"/>
          <w:noProof w:val="0"/>
          <w:sz w:val="24"/>
          <w:szCs w:val="24"/>
          <w:lang w:val="en-US"/>
        </w:rPr>
        <w:t xml:space="preserve"> &amp; Brown, 1984; Petty, 2014; Harper et al., 2010). It's method of “student-led”, “peer assisted” dialogic learning (Fischer et al., 2017) has its origins in the theories of “guided learning” developed by the founder of social constructivism, Lev </w:t>
      </w:r>
      <w:proofErr w:type="spellStart"/>
      <w:r w:rsidRPr="6B957B0C" w:rsidR="6B957B0C">
        <w:rPr>
          <w:rFonts w:ascii="Arial" w:hAnsi="Arial" w:eastAsia="Arial" w:cs="Arial"/>
          <w:noProof w:val="0"/>
          <w:sz w:val="24"/>
          <w:szCs w:val="24"/>
          <w:lang w:val="en-US"/>
        </w:rPr>
        <w:t>Vygotsksy</w:t>
      </w:r>
      <w:proofErr w:type="spellEnd"/>
      <w:r w:rsidRPr="6B957B0C" w:rsidR="6B957B0C">
        <w:rPr>
          <w:rFonts w:ascii="Arial" w:hAnsi="Arial" w:eastAsia="Arial" w:cs="Arial"/>
          <w:noProof w:val="0"/>
          <w:sz w:val="24"/>
          <w:szCs w:val="24"/>
          <w:lang w:val="en-US"/>
        </w:rPr>
        <w:t xml:space="preserve"> (Mitchell, 2014: 134). </w:t>
      </w:r>
    </w:p>
    <w:p w:rsidR="46A171FF" w:rsidP="46A171FF" w:rsidRDefault="46A171FF" w14:paraId="19212F89" w14:textId="7130B345">
      <w:pPr>
        <w:pStyle w:val="Normal"/>
        <w:spacing w:after="0" w:afterAutospacing="off" w:line="240" w:lineRule="auto"/>
        <w:ind w:left="0"/>
        <w:jc w:val="both"/>
        <w:rPr>
          <w:rFonts w:ascii="Arial" w:hAnsi="Arial" w:eastAsia="Arial" w:cs="Arial"/>
          <w:noProof w:val="0"/>
          <w:sz w:val="24"/>
          <w:szCs w:val="24"/>
          <w:lang w:val="en-US"/>
        </w:rPr>
      </w:pPr>
    </w:p>
    <w:p w:rsidR="46A171FF" w:rsidP="46A171FF" w:rsidRDefault="46A171FF" w14:paraId="5D780A7B" w14:textId="0AD21994">
      <w:pPr>
        <w:pStyle w:val="Normal"/>
        <w:spacing w:after="0" w:afterAutospacing="off" w:line="240" w:lineRule="auto"/>
        <w:ind w:left="0"/>
        <w:jc w:val="both"/>
        <w:rPr>
          <w:rFonts w:ascii="Arial" w:hAnsi="Arial" w:eastAsia="Arial" w:cs="Arial"/>
          <w:noProof w:val="0"/>
          <w:sz w:val="24"/>
          <w:szCs w:val="24"/>
          <w:lang w:val="en-US"/>
        </w:rPr>
      </w:pPr>
      <w:r w:rsidRPr="46A171FF" w:rsidR="46A171FF">
        <w:rPr>
          <w:rFonts w:ascii="Arial" w:hAnsi="Arial" w:eastAsia="Arial" w:cs="Arial"/>
          <w:noProof w:val="0"/>
          <w:sz w:val="24"/>
          <w:szCs w:val="24"/>
          <w:lang w:val="en-US"/>
        </w:rPr>
        <w:t>Vygotsky postulated that the process of learning was analogous to an apprenticeship in which the student first plays the role of spectator, observing the master at work, and then gradually t</w:t>
      </w:r>
      <w:r w:rsidRPr="46A171FF" w:rsidR="46A171FF">
        <w:rPr>
          <w:rFonts w:ascii="Arial" w:hAnsi="Arial" w:eastAsia="Arial" w:cs="Arial"/>
          <w:noProof w:val="0"/>
          <w:sz w:val="24"/>
          <w:szCs w:val="24"/>
          <w:lang w:val="en-US"/>
        </w:rPr>
        <w:t xml:space="preserve">akes </w:t>
      </w:r>
      <w:r w:rsidRPr="46A171FF" w:rsidR="46A171FF">
        <w:rPr>
          <w:rFonts w:ascii="Arial" w:hAnsi="Arial" w:eastAsia="Arial" w:cs="Arial"/>
          <w:noProof w:val="0"/>
          <w:sz w:val="24"/>
          <w:szCs w:val="24"/>
          <w:lang w:val="en-US"/>
        </w:rPr>
        <w:t xml:space="preserve">on increased responsibility before gaining independent competence (Mitchell, 2014).  Teaching, in this sense, is “proleptic” in that it anticipates the gradual release of responsibility from teacher to student and the gradual </w:t>
      </w:r>
      <w:proofErr w:type="spellStart"/>
      <w:r w:rsidRPr="46A171FF" w:rsidR="46A171FF">
        <w:rPr>
          <w:rFonts w:ascii="Arial" w:hAnsi="Arial" w:eastAsia="Arial" w:cs="Arial"/>
          <w:noProof w:val="0"/>
          <w:sz w:val="24"/>
          <w:szCs w:val="24"/>
          <w:lang w:val="en-US"/>
        </w:rPr>
        <w:t>internalisation</w:t>
      </w:r>
      <w:proofErr w:type="spellEnd"/>
      <w:r w:rsidRPr="46A171FF" w:rsidR="46A171FF">
        <w:rPr>
          <w:rFonts w:ascii="Arial" w:hAnsi="Arial" w:eastAsia="Arial" w:cs="Arial"/>
          <w:noProof w:val="0"/>
          <w:sz w:val="24"/>
          <w:szCs w:val="24"/>
          <w:lang w:val="en-US"/>
        </w:rPr>
        <w:t xml:space="preserve"> of the skill by the pupil (</w:t>
      </w:r>
      <w:proofErr w:type="spellStart"/>
      <w:r w:rsidRPr="46A171FF" w:rsidR="46A171FF">
        <w:rPr>
          <w:rFonts w:ascii="Arial" w:hAnsi="Arial" w:eastAsia="Arial" w:cs="Arial"/>
          <w:noProof w:val="0"/>
          <w:sz w:val="24"/>
          <w:szCs w:val="24"/>
          <w:lang w:val="en-US"/>
        </w:rPr>
        <w:t>Palincsar</w:t>
      </w:r>
      <w:proofErr w:type="spellEnd"/>
      <w:r w:rsidRPr="46A171FF" w:rsidR="46A171FF">
        <w:rPr>
          <w:rFonts w:ascii="Arial" w:hAnsi="Arial" w:eastAsia="Arial" w:cs="Arial"/>
          <w:noProof w:val="0"/>
          <w:sz w:val="24"/>
          <w:szCs w:val="24"/>
          <w:lang w:val="en-US"/>
        </w:rPr>
        <w:t xml:space="preserve"> &amp; Brown, 1984: 123 &amp; 153). </w:t>
      </w:r>
      <w:r w:rsidRPr="46A171FF" w:rsidR="46A171FF">
        <w:rPr>
          <w:rFonts w:ascii="Arial" w:hAnsi="Arial" w:eastAsia="Arial" w:cs="Arial"/>
          <w:noProof w:val="0"/>
          <w:sz w:val="24"/>
          <w:szCs w:val="24"/>
          <w:lang w:val="en-US"/>
        </w:rPr>
        <w:t xml:space="preserve">Likewise, the central hypothesis of RT is that </w:t>
      </w:r>
      <w:r w:rsidRPr="46A171FF" w:rsidR="46A171FF">
        <w:rPr>
          <w:rFonts w:ascii="Arial" w:hAnsi="Arial" w:eastAsia="Arial" w:cs="Arial"/>
          <w:noProof w:val="0"/>
          <w:sz w:val="24"/>
          <w:szCs w:val="24"/>
          <w:lang w:val="en-US"/>
        </w:rPr>
        <w:t xml:space="preserve">students </w:t>
      </w:r>
      <w:r w:rsidRPr="46A171FF" w:rsidR="46A171FF">
        <w:rPr>
          <w:rFonts w:ascii="Arial" w:hAnsi="Arial" w:eastAsia="Arial" w:cs="Arial"/>
          <w:noProof w:val="0"/>
          <w:sz w:val="24"/>
          <w:szCs w:val="24"/>
          <w:lang w:val="en-US"/>
        </w:rPr>
        <w:t xml:space="preserve">can, with guidance and practice, </w:t>
      </w:r>
      <w:proofErr w:type="spellStart"/>
      <w:r w:rsidRPr="46A171FF" w:rsidR="46A171FF">
        <w:rPr>
          <w:rFonts w:ascii="Arial" w:hAnsi="Arial" w:eastAsia="Arial" w:cs="Arial"/>
          <w:noProof w:val="0"/>
          <w:sz w:val="24"/>
          <w:szCs w:val="24"/>
          <w:lang w:val="en-US"/>
        </w:rPr>
        <w:t>internalis</w:t>
      </w:r>
      <w:r w:rsidRPr="46A171FF" w:rsidR="46A171FF">
        <w:rPr>
          <w:rFonts w:ascii="Arial" w:hAnsi="Arial" w:eastAsia="Arial" w:cs="Arial"/>
          <w:noProof w:val="0"/>
          <w:sz w:val="24"/>
          <w:szCs w:val="24"/>
          <w:lang w:val="en-US"/>
        </w:rPr>
        <w:t>e</w:t>
      </w:r>
      <w:proofErr w:type="spellEnd"/>
      <w:r w:rsidRPr="46A171FF" w:rsidR="46A171FF">
        <w:rPr>
          <w:rFonts w:ascii="Arial" w:hAnsi="Arial" w:eastAsia="Arial" w:cs="Arial"/>
          <w:noProof w:val="0"/>
          <w:sz w:val="24"/>
          <w:szCs w:val="24"/>
          <w:lang w:val="en-US"/>
        </w:rPr>
        <w:t xml:space="preserve"> the</w:t>
      </w:r>
      <w:r w:rsidRPr="46A171FF" w:rsidR="46A171FF">
        <w:rPr>
          <w:rFonts w:ascii="Arial" w:hAnsi="Arial" w:eastAsia="Arial" w:cs="Arial"/>
          <w:noProof w:val="0"/>
          <w:sz w:val="24"/>
          <w:szCs w:val="24"/>
          <w:lang w:val="en-US"/>
        </w:rPr>
        <w:t xml:space="preserve"> strategies used by good readers (Harper et al., 2010)</w:t>
      </w:r>
      <w:r w:rsidRPr="46A171FF" w:rsidR="46A171FF">
        <w:rPr>
          <w:rFonts w:ascii="Arial" w:hAnsi="Arial" w:eastAsia="Arial" w:cs="Arial"/>
          <w:noProof w:val="0"/>
          <w:sz w:val="24"/>
          <w:szCs w:val="24"/>
          <w:lang w:val="en-US"/>
        </w:rPr>
        <w:t xml:space="preserve">. </w:t>
      </w:r>
    </w:p>
    <w:p w:rsidR="46A171FF" w:rsidP="46A171FF" w:rsidRDefault="46A171FF" w14:paraId="2407C224" w14:textId="1E75ACFA">
      <w:pPr>
        <w:pStyle w:val="Normal"/>
        <w:spacing w:after="0" w:afterAutospacing="off" w:line="240" w:lineRule="auto"/>
        <w:ind w:left="0"/>
        <w:jc w:val="both"/>
        <w:rPr>
          <w:rFonts w:ascii="Arial" w:hAnsi="Arial" w:eastAsia="Arial" w:cs="Arial"/>
          <w:noProof w:val="0"/>
          <w:sz w:val="24"/>
          <w:szCs w:val="24"/>
          <w:lang w:val="en-US"/>
        </w:rPr>
      </w:pPr>
      <w:r w:rsidRPr="46A171FF" w:rsidR="46A171FF">
        <w:rPr>
          <w:rFonts w:ascii="Arial" w:hAnsi="Arial" w:eastAsia="Arial" w:cs="Arial"/>
          <w:noProof w:val="0"/>
          <w:sz w:val="24"/>
          <w:szCs w:val="24"/>
          <w:lang w:val="en-US"/>
        </w:rPr>
        <w:t xml:space="preserve"> </w:t>
      </w:r>
    </w:p>
    <w:p w:rsidR="46A171FF" w:rsidP="46A171FF" w:rsidRDefault="46A171FF" w14:paraId="4EF27BF4" w14:textId="683ADB8C">
      <w:pPr>
        <w:pStyle w:val="Normal"/>
        <w:spacing w:after="0" w:afterAutospacing="off" w:line="240" w:lineRule="auto"/>
        <w:ind w:left="0"/>
        <w:jc w:val="both"/>
        <w:rPr>
          <w:rFonts w:ascii="Arial" w:hAnsi="Arial" w:eastAsia="Arial" w:cs="Arial"/>
          <w:noProof w:val="0"/>
          <w:sz w:val="24"/>
          <w:szCs w:val="24"/>
          <w:lang w:val="en-US"/>
        </w:rPr>
      </w:pPr>
      <w:r w:rsidRPr="46A171FF" w:rsidR="46A171FF">
        <w:rPr>
          <w:rFonts w:ascii="Arial" w:hAnsi="Arial" w:eastAsia="Arial" w:cs="Arial"/>
          <w:noProof w:val="0"/>
          <w:sz w:val="24"/>
          <w:szCs w:val="24"/>
          <w:lang w:val="en-US"/>
        </w:rPr>
        <w:t>Vygotsky also put forward the related idea that learning was mediated by “expert scaffolding” within the pupil’s “zone of proximal development” (</w:t>
      </w:r>
      <w:proofErr w:type="spellStart"/>
      <w:r w:rsidRPr="46A171FF" w:rsidR="46A171FF">
        <w:rPr>
          <w:rFonts w:ascii="Arial" w:hAnsi="Arial" w:eastAsia="Arial" w:cs="Arial"/>
          <w:noProof w:val="0"/>
          <w:sz w:val="24"/>
          <w:szCs w:val="24"/>
          <w:lang w:val="en-US"/>
        </w:rPr>
        <w:t>Palincsar</w:t>
      </w:r>
      <w:proofErr w:type="spellEnd"/>
      <w:r w:rsidRPr="46A171FF" w:rsidR="46A171FF">
        <w:rPr>
          <w:rFonts w:ascii="Arial" w:hAnsi="Arial" w:eastAsia="Arial" w:cs="Arial"/>
          <w:noProof w:val="0"/>
          <w:sz w:val="24"/>
          <w:szCs w:val="24"/>
          <w:lang w:val="en-US"/>
        </w:rPr>
        <w:t xml:space="preserve"> &amp; Brown, 1984: 123</w:t>
      </w:r>
      <w:r w:rsidRPr="46A171FF" w:rsidR="46A171FF">
        <w:rPr>
          <w:rFonts w:ascii="Arial" w:hAnsi="Arial" w:eastAsia="Arial" w:cs="Arial"/>
          <w:noProof w:val="0"/>
          <w:sz w:val="24"/>
          <w:szCs w:val="24"/>
          <w:lang w:val="en-US"/>
        </w:rPr>
        <w:t xml:space="preserve">). By this he meant that the role of the expert or teacher was to take the novice from the point where they are unable to perform a task without assistance and guide their development to the point where instruction was no longer required (Mitchell, 2014). </w:t>
      </w:r>
      <w:r w:rsidRPr="46A171FF" w:rsidR="46A171FF">
        <w:rPr>
          <w:rFonts w:ascii="Arial" w:hAnsi="Arial" w:eastAsia="Arial" w:cs="Arial"/>
          <w:noProof w:val="0"/>
          <w:sz w:val="24"/>
          <w:szCs w:val="24"/>
          <w:lang w:val="en-US"/>
        </w:rPr>
        <w:t xml:space="preserve">In addition, </w:t>
      </w:r>
      <w:proofErr w:type="spellStart"/>
      <w:r w:rsidRPr="46A171FF" w:rsidR="46A171FF">
        <w:rPr>
          <w:rFonts w:ascii="Arial" w:hAnsi="Arial" w:eastAsia="Arial" w:cs="Arial"/>
          <w:noProof w:val="0"/>
          <w:sz w:val="24"/>
          <w:szCs w:val="24"/>
          <w:lang w:val="en-US"/>
        </w:rPr>
        <w:t>Palincsar</w:t>
      </w:r>
      <w:proofErr w:type="spellEnd"/>
      <w:r w:rsidRPr="46A171FF" w:rsidR="46A171FF">
        <w:rPr>
          <w:rFonts w:ascii="Arial" w:hAnsi="Arial" w:eastAsia="Arial" w:cs="Arial"/>
          <w:noProof w:val="0"/>
          <w:sz w:val="24"/>
          <w:szCs w:val="24"/>
          <w:lang w:val="en-US"/>
        </w:rPr>
        <w:t xml:space="preserve"> and Brown were also influenced by Vygotsky and Piaget’s idea that learning takes place on both a social and individual level, and that it is through interaction with other learners that an individual’s knowledge is reinforced, clarified and expanded (Fischer et al, 2017: 105). </w:t>
      </w:r>
      <w:r w:rsidRPr="46A171FF" w:rsidR="46A171FF">
        <w:rPr>
          <w:rFonts w:ascii="Arial" w:hAnsi="Arial" w:eastAsia="Arial" w:cs="Arial"/>
          <w:noProof w:val="0"/>
          <w:sz w:val="24"/>
          <w:szCs w:val="24"/>
          <w:lang w:val="en-US"/>
        </w:rPr>
        <w:t>Thus</w:t>
      </w:r>
      <w:r w:rsidRPr="46A171FF" w:rsidR="46A171FF">
        <w:rPr>
          <w:rFonts w:ascii="Arial" w:hAnsi="Arial" w:eastAsia="Arial" w:cs="Arial"/>
          <w:noProof w:val="0"/>
          <w:sz w:val="24"/>
          <w:szCs w:val="24"/>
          <w:lang w:val="en-US"/>
        </w:rPr>
        <w:t>, one of the core design principles of RT is that provides structured interaction with for students with their teachers and more-skilled peers (Mitchell, 2014).</w:t>
      </w:r>
    </w:p>
    <w:p w:rsidR="46A171FF" w:rsidP="46A171FF" w:rsidRDefault="46A171FF" w14:paraId="7F423DA3" w14:textId="7757DC4E">
      <w:pPr>
        <w:pStyle w:val="Normal"/>
        <w:spacing w:after="0" w:afterAutospacing="off" w:line="240" w:lineRule="auto"/>
        <w:ind w:left="0"/>
        <w:jc w:val="both"/>
        <w:rPr>
          <w:rFonts w:ascii="Arial" w:hAnsi="Arial" w:eastAsia="Arial" w:cs="Arial"/>
          <w:noProof w:val="0"/>
          <w:sz w:val="24"/>
          <w:szCs w:val="24"/>
          <w:lang w:val="en-US"/>
        </w:rPr>
      </w:pPr>
    </w:p>
    <w:p w:rsidR="46A171FF" w:rsidP="46A171FF" w:rsidRDefault="46A171FF" w14:paraId="76416C3A" w14:textId="19157D92">
      <w:pPr>
        <w:pStyle w:val="Normal"/>
        <w:spacing w:after="0" w:afterAutospacing="off" w:line="240" w:lineRule="auto"/>
        <w:ind w:left="0"/>
        <w:jc w:val="both"/>
        <w:rPr>
          <w:rFonts w:ascii="Arial" w:hAnsi="Arial" w:eastAsia="Arial" w:cs="Arial"/>
          <w:noProof w:val="0"/>
          <w:sz w:val="24"/>
          <w:szCs w:val="24"/>
          <w:lang w:val="en-US"/>
        </w:rPr>
      </w:pPr>
      <w:r w:rsidRPr="46A171FF" w:rsidR="46A171FF">
        <w:rPr>
          <w:rFonts w:ascii="Arial" w:hAnsi="Arial" w:eastAsia="Arial" w:cs="Arial"/>
          <w:noProof w:val="0"/>
          <w:sz w:val="24"/>
          <w:szCs w:val="24"/>
          <w:lang w:val="en-US"/>
        </w:rPr>
        <w:t>***</w:t>
      </w:r>
    </w:p>
    <w:p w:rsidR="5E062D47" w:rsidP="46A171FF" w:rsidRDefault="5E062D47" w14:paraId="022B82B7" w14:textId="6B81A9AF">
      <w:pPr>
        <w:pStyle w:val="Normal"/>
        <w:spacing w:after="0" w:afterAutospacing="off" w:line="240" w:lineRule="auto"/>
        <w:ind w:left="0"/>
        <w:jc w:val="both"/>
        <w:rPr>
          <w:rFonts w:ascii="Arial" w:hAnsi="Arial" w:eastAsia="Arial" w:cs="Arial"/>
          <w:noProof w:val="0"/>
          <w:sz w:val="24"/>
          <w:szCs w:val="24"/>
          <w:lang w:val="en-US"/>
        </w:rPr>
      </w:pPr>
      <w:r w:rsidRPr="46A171FF" w:rsidR="46A171FF">
        <w:rPr>
          <w:rFonts w:ascii="Arial" w:hAnsi="Arial" w:eastAsia="Arial" w:cs="Arial"/>
          <w:noProof w:val="0"/>
          <w:sz w:val="24"/>
          <w:szCs w:val="24"/>
          <w:lang w:val="en-US"/>
        </w:rPr>
        <w:t xml:space="preserve">In taking a closer look at the components of </w:t>
      </w:r>
      <w:proofErr w:type="spellStart"/>
      <w:r w:rsidRPr="46A171FF" w:rsidR="46A171FF">
        <w:rPr>
          <w:rFonts w:ascii="Arial" w:hAnsi="Arial" w:eastAsia="Arial" w:cs="Arial"/>
          <w:noProof w:val="0"/>
          <w:sz w:val="24"/>
          <w:szCs w:val="24"/>
          <w:lang w:val="en-US"/>
        </w:rPr>
        <w:t>Palincsar</w:t>
      </w:r>
      <w:proofErr w:type="spellEnd"/>
      <w:r w:rsidRPr="46A171FF" w:rsidR="46A171FF">
        <w:rPr>
          <w:rFonts w:ascii="Arial" w:hAnsi="Arial" w:eastAsia="Arial" w:cs="Arial"/>
          <w:noProof w:val="0"/>
          <w:sz w:val="24"/>
          <w:szCs w:val="24"/>
          <w:lang w:val="en-US"/>
        </w:rPr>
        <w:t xml:space="preserve"> and Brown’s method, </w:t>
      </w:r>
      <w:r w:rsidRPr="46A171FF" w:rsidR="46A171FF">
        <w:rPr>
          <w:rFonts w:ascii="Arial" w:hAnsi="Arial" w:eastAsia="Arial" w:cs="Arial"/>
          <w:noProof w:val="0"/>
          <w:sz w:val="24"/>
          <w:szCs w:val="24"/>
          <w:lang w:val="en-US"/>
        </w:rPr>
        <w:t xml:space="preserve">this review </w:t>
      </w:r>
      <w:r w:rsidRPr="46A171FF" w:rsidR="46A171FF">
        <w:rPr>
          <w:rFonts w:ascii="Arial" w:hAnsi="Arial" w:eastAsia="Arial" w:cs="Arial"/>
          <w:noProof w:val="0"/>
          <w:sz w:val="24"/>
          <w:szCs w:val="24"/>
          <w:lang w:val="en-US"/>
        </w:rPr>
        <w:t xml:space="preserve">will use the framework established by </w:t>
      </w:r>
      <w:proofErr w:type="spellStart"/>
      <w:r w:rsidRPr="46A171FF" w:rsidR="46A171FF">
        <w:rPr>
          <w:rFonts w:ascii="Arial" w:hAnsi="Arial" w:eastAsia="Arial" w:cs="Arial"/>
          <w:noProof w:val="0"/>
          <w:sz w:val="24"/>
          <w:szCs w:val="24"/>
          <w:lang w:val="en-US"/>
        </w:rPr>
        <w:t>Okkinga</w:t>
      </w:r>
      <w:proofErr w:type="spellEnd"/>
      <w:r w:rsidRPr="46A171FF" w:rsidR="46A171FF">
        <w:rPr>
          <w:rFonts w:ascii="Arial" w:hAnsi="Arial" w:eastAsia="Arial" w:cs="Arial"/>
          <w:noProof w:val="0"/>
          <w:sz w:val="24"/>
          <w:szCs w:val="24"/>
          <w:lang w:val="en-US"/>
        </w:rPr>
        <w:t xml:space="preserve"> et al. (2018) who identified three “instructional principles” of RT: namely, comprehension strategies, scaffolding and student practice.</w:t>
      </w:r>
    </w:p>
    <w:p w:rsidR="5E062D47" w:rsidP="5E062D47" w:rsidRDefault="5E062D47" w14:paraId="35AE6759" w14:textId="55F54249">
      <w:pPr>
        <w:pStyle w:val="Normal"/>
        <w:spacing w:after="0" w:afterAutospacing="off" w:line="240" w:lineRule="auto"/>
        <w:ind w:left="0"/>
        <w:jc w:val="both"/>
        <w:rPr>
          <w:rFonts w:ascii="Arial" w:hAnsi="Arial" w:eastAsia="Arial" w:cs="Arial"/>
          <w:noProof w:val="0"/>
          <w:sz w:val="24"/>
          <w:szCs w:val="24"/>
          <w:lang w:val="en-US"/>
        </w:rPr>
      </w:pPr>
    </w:p>
    <w:p w:rsidR="5E062D47" w:rsidP="46A171FF" w:rsidRDefault="5E062D47" w14:paraId="73257122" w14:textId="6385B195">
      <w:pPr>
        <w:pStyle w:val="Normal"/>
        <w:spacing w:after="0" w:afterAutospacing="off" w:line="240" w:lineRule="auto"/>
        <w:ind w:left="0"/>
        <w:jc w:val="both"/>
        <w:rPr>
          <w:rFonts w:ascii="Arial" w:hAnsi="Arial" w:eastAsia="Arial" w:cs="Arial"/>
          <w:i w:val="1"/>
          <w:iCs w:val="1"/>
          <w:noProof w:val="0"/>
          <w:sz w:val="24"/>
          <w:szCs w:val="24"/>
          <w:u w:val="single"/>
          <w:lang w:val="en-US"/>
        </w:rPr>
      </w:pPr>
      <w:r w:rsidRPr="46A171FF" w:rsidR="46A171FF">
        <w:rPr>
          <w:rFonts w:ascii="Arial" w:hAnsi="Arial" w:eastAsia="Arial" w:cs="Arial"/>
          <w:i w:val="1"/>
          <w:iCs w:val="1"/>
          <w:noProof w:val="0"/>
          <w:sz w:val="24"/>
          <w:szCs w:val="24"/>
          <w:u w:val="single"/>
          <w:lang w:val="en-US"/>
        </w:rPr>
        <w:t>C</w:t>
      </w:r>
      <w:r w:rsidRPr="46A171FF" w:rsidR="46A171FF">
        <w:rPr>
          <w:rFonts w:ascii="Arial" w:hAnsi="Arial" w:eastAsia="Arial" w:cs="Arial"/>
          <w:i w:val="1"/>
          <w:iCs w:val="1"/>
          <w:noProof w:val="0"/>
          <w:sz w:val="24"/>
          <w:szCs w:val="24"/>
          <w:u w:val="single"/>
          <w:lang w:val="en-US"/>
        </w:rPr>
        <w:t>omprehension strategies</w:t>
      </w:r>
    </w:p>
    <w:p w:rsidR="21198D2F" w:rsidP="5E062D47" w:rsidRDefault="21198D2F" w14:paraId="5EA69378" w14:textId="5D21F66A">
      <w:pPr>
        <w:pStyle w:val="Normal"/>
        <w:spacing w:after="0" w:afterAutospacing="off" w:line="240" w:lineRule="auto"/>
        <w:ind w:left="0"/>
        <w:jc w:val="both"/>
        <w:rPr>
          <w:rFonts w:ascii="Arial" w:hAnsi="Arial" w:eastAsia="Arial" w:cs="Arial"/>
          <w:noProof w:val="0"/>
          <w:sz w:val="24"/>
          <w:szCs w:val="24"/>
          <w:lang w:val="en-US"/>
        </w:rPr>
      </w:pPr>
    </w:p>
    <w:p w:rsidR="46A171FF" w:rsidP="46A171FF" w:rsidRDefault="46A171FF" w14:paraId="34245D10" w14:textId="7389CE10">
      <w:pPr>
        <w:pStyle w:val="Normal"/>
        <w:spacing w:after="0" w:afterAutospacing="off" w:line="240" w:lineRule="auto"/>
        <w:ind w:left="0"/>
        <w:jc w:val="both"/>
        <w:rPr>
          <w:rFonts w:ascii="Arial" w:hAnsi="Arial" w:eastAsia="Arial" w:cs="Arial"/>
          <w:noProof w:val="0"/>
          <w:sz w:val="24"/>
          <w:szCs w:val="24"/>
          <w:lang w:val="en-US"/>
        </w:rPr>
      </w:pPr>
      <w:r w:rsidRPr="46A171FF" w:rsidR="46A171FF">
        <w:rPr>
          <w:rFonts w:ascii="Arial" w:hAnsi="Arial" w:eastAsia="Arial" w:cs="Arial"/>
          <w:noProof w:val="0"/>
          <w:sz w:val="24"/>
          <w:szCs w:val="24"/>
          <w:lang w:val="en-US"/>
        </w:rPr>
        <w:t xml:space="preserve">In reciprocal teaching, students work in small, peer-led groups to 1) </w:t>
      </w:r>
      <w:proofErr w:type="spellStart"/>
      <w:r w:rsidRPr="46A171FF" w:rsidR="46A171FF">
        <w:rPr>
          <w:rFonts w:ascii="Arial" w:hAnsi="Arial" w:eastAsia="Arial" w:cs="Arial"/>
          <w:noProof w:val="0"/>
          <w:sz w:val="24"/>
          <w:szCs w:val="24"/>
          <w:lang w:val="en-US"/>
        </w:rPr>
        <w:t>summarise</w:t>
      </w:r>
      <w:proofErr w:type="spellEnd"/>
      <w:r w:rsidRPr="46A171FF" w:rsidR="46A171FF">
        <w:rPr>
          <w:rFonts w:ascii="Arial" w:hAnsi="Arial" w:eastAsia="Arial" w:cs="Arial"/>
          <w:noProof w:val="0"/>
          <w:sz w:val="24"/>
          <w:szCs w:val="24"/>
          <w:lang w:val="en-US"/>
        </w:rPr>
        <w:t xml:space="preserve"> the main ideas of a text, 2) generate questions to aid their understanding of it, 3) clarify unfamiliar words or confusing passages, and 4) make predictions about what will happen next</w:t>
      </w:r>
      <w:r w:rsidRPr="46A171FF" w:rsidR="46A171FF">
        <w:rPr>
          <w:rFonts w:ascii="Arial" w:hAnsi="Arial" w:eastAsia="Arial" w:cs="Arial"/>
          <w:noProof w:val="0"/>
          <w:sz w:val="24"/>
          <w:szCs w:val="24"/>
          <w:lang w:val="en-US"/>
        </w:rPr>
        <w:t xml:space="preserve"> </w:t>
      </w:r>
      <w:r w:rsidRPr="46A171FF" w:rsidR="46A171FF">
        <w:rPr>
          <w:rFonts w:ascii="Arial" w:hAnsi="Arial" w:eastAsia="Arial" w:cs="Arial"/>
          <w:noProof w:val="0"/>
          <w:sz w:val="24"/>
          <w:szCs w:val="24"/>
          <w:lang w:val="en-US"/>
        </w:rPr>
        <w:t>(Fisher et al., 2017</w:t>
      </w:r>
      <w:r w:rsidRPr="46A171FF" w:rsidR="46A171FF">
        <w:rPr>
          <w:rFonts w:ascii="Arial" w:hAnsi="Arial" w:eastAsia="Arial" w:cs="Arial"/>
          <w:noProof w:val="0"/>
          <w:sz w:val="24"/>
          <w:szCs w:val="24"/>
          <w:lang w:val="en-US"/>
        </w:rPr>
        <w:t xml:space="preserve">; </w:t>
      </w:r>
      <w:r w:rsidRPr="46A171FF" w:rsidR="46A171FF">
        <w:rPr>
          <w:rFonts w:ascii="Arial" w:hAnsi="Arial" w:eastAsia="Arial" w:cs="Arial"/>
          <w:noProof w:val="0"/>
          <w:sz w:val="24"/>
          <w:szCs w:val="24"/>
          <w:lang w:val="en-US"/>
        </w:rPr>
        <w:t>Harper et al., 2010)</w:t>
      </w:r>
      <w:r w:rsidRPr="46A171FF" w:rsidR="46A171FF">
        <w:rPr>
          <w:rFonts w:ascii="Arial" w:hAnsi="Arial" w:eastAsia="Arial" w:cs="Arial"/>
          <w:noProof w:val="0"/>
          <w:sz w:val="24"/>
          <w:szCs w:val="24"/>
          <w:lang w:val="en-US"/>
        </w:rPr>
        <w:t xml:space="preserve">. Palincscar and Brown were keen to </w:t>
      </w:r>
      <w:proofErr w:type="spellStart"/>
      <w:r w:rsidRPr="46A171FF" w:rsidR="46A171FF">
        <w:rPr>
          <w:rFonts w:ascii="Arial" w:hAnsi="Arial" w:eastAsia="Arial" w:cs="Arial"/>
          <w:noProof w:val="0"/>
          <w:sz w:val="24"/>
          <w:szCs w:val="24"/>
          <w:lang w:val="en-US"/>
        </w:rPr>
        <w:t>emphasise</w:t>
      </w:r>
      <w:proofErr w:type="spellEnd"/>
      <w:r w:rsidRPr="46A171FF" w:rsidR="46A171FF">
        <w:rPr>
          <w:rFonts w:ascii="Arial" w:hAnsi="Arial" w:eastAsia="Arial" w:cs="Arial"/>
          <w:noProof w:val="0"/>
          <w:sz w:val="24"/>
          <w:szCs w:val="24"/>
          <w:lang w:val="en-US"/>
        </w:rPr>
        <w:t xml:space="preserve"> the interrelatedness of each strategy. In their original design, all four strategies were meant to be applied “in the context of a dialogue between student and teacher” </w:t>
      </w:r>
      <w:proofErr w:type="spellStart"/>
      <w:r w:rsidRPr="46A171FF" w:rsidR="46A171FF">
        <w:rPr>
          <w:rFonts w:ascii="Arial" w:hAnsi="Arial" w:eastAsia="Arial" w:cs="Arial"/>
          <w:noProof w:val="0"/>
          <w:sz w:val="24"/>
          <w:szCs w:val="24"/>
          <w:lang w:val="en-US"/>
        </w:rPr>
        <w:t>centred</w:t>
      </w:r>
      <w:proofErr w:type="spellEnd"/>
      <w:r w:rsidRPr="46A171FF" w:rsidR="46A171FF">
        <w:rPr>
          <w:rFonts w:ascii="Arial" w:hAnsi="Arial" w:eastAsia="Arial" w:cs="Arial"/>
          <w:noProof w:val="0"/>
          <w:sz w:val="24"/>
          <w:szCs w:val="24"/>
          <w:lang w:val="en-US"/>
        </w:rPr>
        <w:t xml:space="preserve"> on a clear purpose: namely, that of “deriving meaning from the text” (</w:t>
      </w:r>
      <w:proofErr w:type="spellStart"/>
      <w:r w:rsidRPr="46A171FF" w:rsidR="46A171FF">
        <w:rPr>
          <w:rFonts w:ascii="Arial" w:hAnsi="Arial" w:eastAsia="Arial" w:cs="Arial"/>
          <w:noProof w:val="0"/>
          <w:sz w:val="24"/>
          <w:szCs w:val="24"/>
          <w:lang w:val="en-US"/>
        </w:rPr>
        <w:t>Palincsar</w:t>
      </w:r>
      <w:proofErr w:type="spellEnd"/>
      <w:r w:rsidRPr="46A171FF" w:rsidR="46A171FF">
        <w:rPr>
          <w:rFonts w:ascii="Arial" w:hAnsi="Arial" w:eastAsia="Arial" w:cs="Arial"/>
          <w:noProof w:val="0"/>
          <w:sz w:val="24"/>
          <w:szCs w:val="24"/>
          <w:lang w:val="en-US"/>
        </w:rPr>
        <w:t xml:space="preserve"> and Brown, 1984: 120). </w:t>
      </w:r>
    </w:p>
    <w:p w:rsidR="46A171FF" w:rsidP="46A171FF" w:rsidRDefault="46A171FF" w14:paraId="767307AC" w14:textId="19D5DE5E">
      <w:pPr>
        <w:pStyle w:val="Normal"/>
        <w:spacing w:after="0" w:afterAutospacing="off" w:line="240" w:lineRule="auto"/>
        <w:ind w:left="0"/>
        <w:jc w:val="both"/>
        <w:rPr>
          <w:rFonts w:ascii="Arial" w:hAnsi="Arial" w:eastAsia="Arial" w:cs="Arial"/>
          <w:noProof w:val="0"/>
          <w:sz w:val="24"/>
          <w:szCs w:val="24"/>
          <w:lang w:val="en-US"/>
        </w:rPr>
      </w:pPr>
    </w:p>
    <w:p w:rsidR="46A171FF" w:rsidP="46A171FF" w:rsidRDefault="46A171FF" w14:paraId="04CE2D55" w14:textId="7138C311">
      <w:pPr>
        <w:pStyle w:val="Normal"/>
        <w:bidi w:val="0"/>
        <w:jc w:val="both"/>
        <w:rPr>
          <w:rFonts w:ascii="Arial" w:hAnsi="Arial" w:eastAsia="Arial" w:cs="Arial"/>
          <w:noProof w:val="0"/>
          <w:sz w:val="24"/>
          <w:szCs w:val="24"/>
          <w:lang w:val="en-US"/>
        </w:rPr>
      </w:pPr>
      <w:r w:rsidRPr="46A171FF" w:rsidR="46A171FF">
        <w:rPr>
          <w:rFonts w:ascii="Arial" w:hAnsi="Arial" w:eastAsia="Arial" w:cs="Arial"/>
          <w:noProof w:val="0"/>
          <w:sz w:val="24"/>
          <w:szCs w:val="24"/>
          <w:lang w:val="en-US"/>
        </w:rPr>
        <w:t xml:space="preserve">Thus, contrary to the claims of Weedman and Weedman, reciprocal teaching does not approach </w:t>
      </w:r>
      <w:r w:rsidRPr="46A171FF" w:rsidR="46A171FF">
        <w:rPr>
          <w:rFonts w:ascii="Arial" w:hAnsi="Arial" w:eastAsia="Arial" w:cs="Arial"/>
          <w:noProof w:val="0"/>
          <w:sz w:val="24"/>
          <w:szCs w:val="24"/>
          <w:lang w:val="en-US"/>
        </w:rPr>
        <w:t xml:space="preserve">comprehension as a </w:t>
      </w:r>
      <w:r w:rsidRPr="46A171FF" w:rsidR="46A171FF">
        <w:rPr>
          <w:rFonts w:ascii="Arial" w:hAnsi="Arial" w:eastAsia="Arial" w:cs="Arial"/>
          <w:noProof w:val="0"/>
          <w:sz w:val="24"/>
          <w:szCs w:val="24"/>
          <w:lang w:val="en-US"/>
        </w:rPr>
        <w:t>“</w:t>
      </w:r>
      <w:r w:rsidRPr="46A171FF" w:rsidR="46A171FF">
        <w:rPr>
          <w:rFonts w:ascii="Arial" w:hAnsi="Arial" w:eastAsia="Arial" w:cs="Arial"/>
          <w:noProof w:val="0"/>
          <w:sz w:val="24"/>
          <w:szCs w:val="24"/>
          <w:lang w:val="en-US"/>
        </w:rPr>
        <w:t>sequential problem</w:t>
      </w:r>
      <w:r w:rsidRPr="46A171FF" w:rsidR="46A171FF">
        <w:rPr>
          <w:rFonts w:ascii="Arial" w:hAnsi="Arial" w:eastAsia="Arial" w:cs="Arial"/>
          <w:noProof w:val="0"/>
          <w:sz w:val="24"/>
          <w:szCs w:val="24"/>
          <w:lang w:val="en-US"/>
        </w:rPr>
        <w:t>-</w:t>
      </w:r>
      <w:r w:rsidRPr="46A171FF" w:rsidR="46A171FF">
        <w:rPr>
          <w:rFonts w:ascii="Arial" w:hAnsi="Arial" w:eastAsia="Arial" w:cs="Arial"/>
          <w:noProof w:val="0"/>
          <w:sz w:val="24"/>
          <w:szCs w:val="24"/>
          <w:lang w:val="en-US"/>
        </w:rPr>
        <w:t>solving activity</w:t>
      </w:r>
      <w:r w:rsidRPr="46A171FF" w:rsidR="46A171FF">
        <w:rPr>
          <w:rFonts w:ascii="Arial" w:hAnsi="Arial" w:eastAsia="Arial" w:cs="Arial"/>
          <w:noProof w:val="0"/>
          <w:sz w:val="24"/>
          <w:szCs w:val="24"/>
          <w:lang w:val="en-US"/>
        </w:rPr>
        <w:t>”</w:t>
      </w:r>
      <w:r w:rsidRPr="46A171FF" w:rsidR="46A171FF">
        <w:rPr>
          <w:rFonts w:ascii="Arial" w:hAnsi="Arial" w:eastAsia="Arial" w:cs="Arial"/>
          <w:noProof w:val="0"/>
          <w:sz w:val="24"/>
          <w:szCs w:val="24"/>
          <w:lang w:val="en-US"/>
        </w:rPr>
        <w:t xml:space="preserve"> (</w:t>
      </w:r>
      <w:r w:rsidRPr="46A171FF" w:rsidR="46A171FF">
        <w:rPr>
          <w:rFonts w:ascii="Arial" w:hAnsi="Arial" w:eastAsia="Arial" w:cs="Arial"/>
          <w:noProof w:val="0"/>
          <w:sz w:val="24"/>
          <w:szCs w:val="24"/>
          <w:lang w:val="en-US"/>
        </w:rPr>
        <w:t xml:space="preserve">Weedman &amp; Weedman, </w:t>
      </w:r>
      <w:r w:rsidRPr="46A171FF" w:rsidR="46A171FF">
        <w:rPr>
          <w:rFonts w:ascii="Arial" w:hAnsi="Arial" w:eastAsia="Arial" w:cs="Arial"/>
          <w:noProof w:val="0"/>
          <w:sz w:val="24"/>
          <w:szCs w:val="24"/>
          <w:lang w:val="en-US"/>
        </w:rPr>
        <w:t>2001</w:t>
      </w:r>
      <w:r w:rsidRPr="46A171FF" w:rsidR="46A171FF">
        <w:rPr>
          <w:rFonts w:ascii="Arial" w:hAnsi="Arial" w:eastAsia="Arial" w:cs="Arial"/>
          <w:noProof w:val="0"/>
          <w:sz w:val="24"/>
          <w:szCs w:val="24"/>
          <w:lang w:val="en-US"/>
        </w:rPr>
        <w:t>: 43</w:t>
      </w:r>
      <w:r w:rsidRPr="46A171FF" w:rsidR="46A171FF">
        <w:rPr>
          <w:rFonts w:ascii="Arial" w:hAnsi="Arial" w:eastAsia="Arial" w:cs="Arial"/>
          <w:noProof w:val="0"/>
          <w:sz w:val="24"/>
          <w:szCs w:val="24"/>
          <w:lang w:val="en-US"/>
        </w:rPr>
        <w:t>)</w:t>
      </w:r>
      <w:r w:rsidRPr="46A171FF" w:rsidR="46A171FF">
        <w:rPr>
          <w:rFonts w:ascii="Arial" w:hAnsi="Arial" w:eastAsia="Arial" w:cs="Arial"/>
          <w:noProof w:val="0"/>
          <w:sz w:val="24"/>
          <w:szCs w:val="24"/>
          <w:lang w:val="en-US"/>
        </w:rPr>
        <w:t>. The skills should not be “</w:t>
      </w:r>
      <w:proofErr w:type="spellStart"/>
      <w:r w:rsidRPr="46A171FF" w:rsidR="46A171FF">
        <w:rPr>
          <w:rFonts w:ascii="Arial" w:hAnsi="Arial" w:eastAsia="Arial" w:cs="Arial"/>
          <w:noProof w:val="0"/>
          <w:sz w:val="24"/>
          <w:szCs w:val="24"/>
          <w:lang w:val="en-US"/>
        </w:rPr>
        <w:t>decontextualised</w:t>
      </w:r>
      <w:proofErr w:type="spellEnd"/>
      <w:r w:rsidRPr="46A171FF" w:rsidR="46A171FF">
        <w:rPr>
          <w:rFonts w:ascii="Arial" w:hAnsi="Arial" w:eastAsia="Arial" w:cs="Arial"/>
          <w:noProof w:val="0"/>
          <w:sz w:val="24"/>
          <w:szCs w:val="24"/>
          <w:lang w:val="en-US"/>
        </w:rPr>
        <w:t>” or “isolated” (</w:t>
      </w:r>
      <w:proofErr w:type="spellStart"/>
      <w:r w:rsidRPr="46A171FF" w:rsidR="46A171FF">
        <w:rPr>
          <w:rFonts w:ascii="Arial" w:hAnsi="Arial" w:eastAsia="Arial" w:cs="Arial"/>
          <w:noProof w:val="0"/>
          <w:sz w:val="24"/>
          <w:szCs w:val="24"/>
          <w:lang w:val="en-US"/>
        </w:rPr>
        <w:t>Palincsar</w:t>
      </w:r>
      <w:proofErr w:type="spellEnd"/>
      <w:r w:rsidRPr="46A171FF" w:rsidR="46A171FF">
        <w:rPr>
          <w:rFonts w:ascii="Arial" w:hAnsi="Arial" w:eastAsia="Arial" w:cs="Arial"/>
          <w:noProof w:val="0"/>
          <w:sz w:val="24"/>
          <w:szCs w:val="24"/>
          <w:lang w:val="en-US"/>
        </w:rPr>
        <w:t xml:space="preserve"> &amp; Brown, 1984: 122), and “do not need to be performed in a strict order” (Fisher et al., 2017: 127; </w:t>
      </w:r>
      <w:r w:rsidRPr="46A171FF" w:rsidR="46A171FF">
        <w:rPr>
          <w:rFonts w:ascii="Arial" w:hAnsi="Arial" w:eastAsia="Arial" w:cs="Arial"/>
          <w:noProof w:val="0"/>
          <w:sz w:val="24"/>
          <w:szCs w:val="24"/>
          <w:lang w:val="en-US"/>
        </w:rPr>
        <w:t>Oczkus, 2013: 34</w:t>
      </w:r>
      <w:r w:rsidRPr="46A171FF" w:rsidR="46A171FF">
        <w:rPr>
          <w:rFonts w:ascii="Arial" w:hAnsi="Arial" w:eastAsia="Arial" w:cs="Arial"/>
          <w:noProof w:val="0"/>
          <w:sz w:val="24"/>
          <w:szCs w:val="24"/>
          <w:lang w:val="en-US"/>
        </w:rPr>
        <w:t xml:space="preserve">). </w:t>
      </w:r>
      <w:proofErr w:type="gramStart"/>
      <w:r w:rsidRPr="46A171FF" w:rsidR="46A171FF">
        <w:rPr>
          <w:rFonts w:ascii="Arial" w:hAnsi="Arial" w:eastAsia="Arial" w:cs="Arial"/>
          <w:noProof w:val="0"/>
          <w:sz w:val="24"/>
          <w:szCs w:val="24"/>
          <w:lang w:val="en-US"/>
        </w:rPr>
        <w:t>This being said, when</w:t>
      </w:r>
      <w:proofErr w:type="gramEnd"/>
      <w:r w:rsidRPr="46A171FF" w:rsidR="46A171FF">
        <w:rPr>
          <w:rFonts w:ascii="Arial" w:hAnsi="Arial" w:eastAsia="Arial" w:cs="Arial"/>
          <w:noProof w:val="0"/>
          <w:sz w:val="24"/>
          <w:szCs w:val="24"/>
          <w:lang w:val="en-US"/>
        </w:rPr>
        <w:t xml:space="preserve"> introducing the strategies to pupils in real classrooms in whole-class (as opposed to experimental) settings, it is not unusual for lessons to focus on one central strategy (cf. </w:t>
      </w:r>
      <w:proofErr w:type="spellStart"/>
      <w:r w:rsidRPr="46A171FF" w:rsidR="46A171FF">
        <w:rPr>
          <w:rFonts w:ascii="Arial" w:hAnsi="Arial" w:eastAsia="Arial" w:cs="Arial"/>
          <w:noProof w:val="0"/>
          <w:sz w:val="24"/>
          <w:szCs w:val="24"/>
          <w:lang w:val="en-US"/>
        </w:rPr>
        <w:t>Okkinga</w:t>
      </w:r>
      <w:proofErr w:type="spellEnd"/>
      <w:r w:rsidRPr="46A171FF" w:rsidR="46A171FF">
        <w:rPr>
          <w:rFonts w:ascii="Arial" w:hAnsi="Arial" w:eastAsia="Arial" w:cs="Arial"/>
          <w:noProof w:val="0"/>
          <w:sz w:val="24"/>
          <w:szCs w:val="24"/>
          <w:lang w:val="en-US"/>
        </w:rPr>
        <w:t xml:space="preserve"> et al., 2018: 28) before students begin r</w:t>
      </w:r>
      <w:r w:rsidRPr="46A171FF" w:rsidR="46A171FF">
        <w:rPr>
          <w:rFonts w:ascii="Arial" w:hAnsi="Arial" w:eastAsia="Arial" w:cs="Arial"/>
          <w:noProof w:val="0"/>
          <w:sz w:val="24"/>
          <w:szCs w:val="24"/>
          <w:u w:val="none"/>
          <w:lang w:val="en-US"/>
        </w:rPr>
        <w:t>otat</w:t>
      </w:r>
      <w:r w:rsidRPr="46A171FF" w:rsidR="46A171FF">
        <w:rPr>
          <w:rFonts w:ascii="Arial" w:hAnsi="Arial" w:eastAsia="Arial" w:cs="Arial"/>
          <w:noProof w:val="0"/>
          <w:sz w:val="24"/>
          <w:szCs w:val="24"/>
          <w:u w:val="none"/>
          <w:lang w:val="en-US"/>
        </w:rPr>
        <w:t>ing</w:t>
      </w:r>
      <w:r w:rsidRPr="46A171FF" w:rsidR="46A171FF">
        <w:rPr>
          <w:rFonts w:ascii="Arial" w:hAnsi="Arial" w:eastAsia="Arial" w:cs="Arial"/>
          <w:noProof w:val="0"/>
          <w:sz w:val="24"/>
          <w:szCs w:val="24"/>
          <w:u w:val="none"/>
          <w:lang w:val="en-US"/>
        </w:rPr>
        <w:t xml:space="preserve"> </w:t>
      </w:r>
      <w:r w:rsidRPr="46A171FF" w:rsidR="46A171FF">
        <w:rPr>
          <w:rFonts w:ascii="Arial" w:hAnsi="Arial" w:eastAsia="Arial" w:cs="Arial"/>
          <w:noProof w:val="0"/>
          <w:sz w:val="24"/>
          <w:szCs w:val="24"/>
          <w:u w:val="none"/>
          <w:lang w:val="en-US"/>
        </w:rPr>
        <w:t xml:space="preserve">freely </w:t>
      </w:r>
      <w:r w:rsidRPr="46A171FF" w:rsidR="46A171FF">
        <w:rPr>
          <w:rFonts w:ascii="Arial" w:hAnsi="Arial" w:eastAsia="Arial" w:cs="Arial"/>
          <w:noProof w:val="0"/>
          <w:sz w:val="24"/>
          <w:szCs w:val="24"/>
          <w:u w:val="none"/>
          <w:lang w:val="en-US"/>
        </w:rPr>
        <w:t xml:space="preserve">through all four </w:t>
      </w:r>
      <w:r w:rsidRPr="46A171FF" w:rsidR="46A171FF">
        <w:rPr>
          <w:rFonts w:ascii="Arial" w:hAnsi="Arial" w:eastAsia="Arial" w:cs="Arial"/>
          <w:noProof w:val="0"/>
          <w:sz w:val="24"/>
          <w:szCs w:val="24"/>
          <w:u w:val="none"/>
          <w:lang w:val="en-US"/>
        </w:rPr>
        <w:t>as and when required</w:t>
      </w:r>
      <w:r w:rsidRPr="46A171FF" w:rsidR="46A171FF">
        <w:rPr>
          <w:rFonts w:ascii="Arial" w:hAnsi="Arial" w:eastAsia="Arial" w:cs="Arial"/>
          <w:noProof w:val="0"/>
          <w:sz w:val="24"/>
          <w:szCs w:val="24"/>
          <w:u w:val="none"/>
          <w:lang w:val="en-US"/>
        </w:rPr>
        <w:t xml:space="preserve"> (</w:t>
      </w:r>
      <w:proofErr w:type="spellStart"/>
      <w:r w:rsidRPr="46A171FF" w:rsidR="46A171FF">
        <w:rPr>
          <w:rFonts w:ascii="Arial" w:hAnsi="Arial" w:eastAsia="Arial" w:cs="Arial"/>
          <w:noProof w:val="0"/>
          <w:sz w:val="24"/>
          <w:szCs w:val="24"/>
          <w:u w:val="none"/>
          <w:lang w:val="en-US"/>
        </w:rPr>
        <w:t>Oczkus</w:t>
      </w:r>
      <w:proofErr w:type="spellEnd"/>
      <w:r w:rsidRPr="46A171FF" w:rsidR="46A171FF">
        <w:rPr>
          <w:rFonts w:ascii="Arial" w:hAnsi="Arial" w:eastAsia="Arial" w:cs="Arial"/>
          <w:noProof w:val="0"/>
          <w:sz w:val="24"/>
          <w:szCs w:val="24"/>
          <w:u w:val="none"/>
          <w:lang w:val="en-US"/>
        </w:rPr>
        <w:t>, 2013</w:t>
      </w:r>
      <w:r w:rsidRPr="46A171FF" w:rsidR="46A171FF">
        <w:rPr>
          <w:rFonts w:ascii="Arial" w:hAnsi="Arial" w:eastAsia="Arial" w:cs="Arial"/>
          <w:noProof w:val="0"/>
          <w:sz w:val="24"/>
          <w:szCs w:val="24"/>
          <w:u w:val="none"/>
          <w:lang w:val="en-US"/>
        </w:rPr>
        <w:t>; Harper et al., 2010; Fisher et al., 2017).</w:t>
      </w:r>
    </w:p>
    <w:p w:rsidR="5E062D47" w:rsidP="46A171FF" w:rsidRDefault="5E062D47" w14:paraId="6E9C800A" w14:textId="089C4C7F">
      <w:pPr>
        <w:pStyle w:val="Normal"/>
        <w:bidi w:val="0"/>
        <w:spacing w:before="0" w:beforeAutospacing="off" w:after="0" w:afterAutospacing="off" w:line="240" w:lineRule="auto"/>
        <w:ind w:left="0" w:right="0"/>
        <w:jc w:val="both"/>
        <w:rPr>
          <w:rFonts w:ascii="Arial" w:hAnsi="Arial" w:eastAsia="Arial" w:cs="Arial"/>
          <w:noProof w:val="0"/>
          <w:sz w:val="24"/>
          <w:szCs w:val="24"/>
          <w:lang w:val="en-US"/>
        </w:rPr>
      </w:pPr>
      <w:proofErr w:type="spellStart"/>
      <w:r w:rsidRPr="46A171FF" w:rsidR="46A171FF">
        <w:rPr>
          <w:rFonts w:ascii="Arial" w:hAnsi="Arial" w:eastAsia="Arial" w:cs="Arial"/>
          <w:noProof w:val="0"/>
          <w:sz w:val="24"/>
          <w:szCs w:val="24"/>
          <w:lang w:val="en-US"/>
        </w:rPr>
        <w:t>Summarising</w:t>
      </w:r>
      <w:proofErr w:type="spellEnd"/>
      <w:r w:rsidRPr="46A171FF" w:rsidR="46A171FF">
        <w:rPr>
          <w:rFonts w:ascii="Arial" w:hAnsi="Arial" w:eastAsia="Arial" w:cs="Arial"/>
          <w:noProof w:val="0"/>
          <w:sz w:val="24"/>
          <w:szCs w:val="24"/>
          <w:lang w:val="en-US"/>
        </w:rPr>
        <w:t xml:space="preserve"> is both “comprehension-fostering” and “comprehension-monitoring” (</w:t>
      </w:r>
      <w:proofErr w:type="spellStart"/>
      <w:r w:rsidRPr="46A171FF" w:rsidR="46A171FF">
        <w:rPr>
          <w:rFonts w:ascii="Arial" w:hAnsi="Arial" w:eastAsia="Arial" w:cs="Arial"/>
          <w:noProof w:val="0"/>
          <w:sz w:val="24"/>
          <w:szCs w:val="24"/>
          <w:lang w:val="en-US"/>
        </w:rPr>
        <w:t>Palincsar</w:t>
      </w:r>
      <w:proofErr w:type="spellEnd"/>
      <w:r w:rsidRPr="46A171FF" w:rsidR="46A171FF">
        <w:rPr>
          <w:rFonts w:ascii="Arial" w:hAnsi="Arial" w:eastAsia="Arial" w:cs="Arial"/>
          <w:noProof w:val="0"/>
          <w:sz w:val="24"/>
          <w:szCs w:val="24"/>
          <w:lang w:val="en-US"/>
        </w:rPr>
        <w:t xml:space="preserve"> &amp; Brown, 1984: 121</w:t>
      </w:r>
      <w:r w:rsidRPr="46A171FF" w:rsidR="46A171FF">
        <w:rPr>
          <w:rFonts w:ascii="Arial" w:hAnsi="Arial" w:eastAsia="Arial" w:cs="Arial"/>
          <w:noProof w:val="0"/>
          <w:sz w:val="24"/>
          <w:szCs w:val="24"/>
          <w:lang w:val="en-US"/>
        </w:rPr>
        <w:t xml:space="preserve">) in the sense that it requires poor </w:t>
      </w:r>
      <w:proofErr w:type="spellStart"/>
      <w:r w:rsidRPr="46A171FF" w:rsidR="46A171FF">
        <w:rPr>
          <w:rFonts w:ascii="Arial" w:hAnsi="Arial" w:eastAsia="Arial" w:cs="Arial"/>
          <w:noProof w:val="0"/>
          <w:sz w:val="24"/>
          <w:szCs w:val="24"/>
          <w:lang w:val="en-US"/>
        </w:rPr>
        <w:t>comprehenders</w:t>
      </w:r>
      <w:proofErr w:type="spellEnd"/>
      <w:r w:rsidRPr="46A171FF" w:rsidR="46A171FF">
        <w:rPr>
          <w:rFonts w:ascii="Arial" w:hAnsi="Arial" w:eastAsia="Arial" w:cs="Arial"/>
          <w:noProof w:val="0"/>
          <w:sz w:val="24"/>
          <w:szCs w:val="24"/>
          <w:lang w:val="en-US"/>
        </w:rPr>
        <w:t xml:space="preserve"> to establish the literal meaning of a passage first (</w:t>
      </w:r>
      <w:r w:rsidRPr="46A171FF" w:rsidR="46A171FF">
        <w:rPr>
          <w:rFonts w:ascii="Arial" w:hAnsi="Arial" w:eastAsia="Arial" w:cs="Arial"/>
          <w:noProof w:val="0"/>
          <w:sz w:val="24"/>
          <w:szCs w:val="24"/>
          <w:lang w:val="en-US"/>
        </w:rPr>
        <w:t xml:space="preserve">cf. </w:t>
      </w:r>
      <w:proofErr w:type="spellStart"/>
      <w:r w:rsidRPr="46A171FF" w:rsidR="46A171FF">
        <w:rPr>
          <w:rFonts w:ascii="Arial" w:hAnsi="Arial" w:eastAsia="Arial" w:cs="Arial"/>
          <w:noProof w:val="0"/>
          <w:sz w:val="24"/>
          <w:szCs w:val="24"/>
          <w:lang w:val="en-US"/>
        </w:rPr>
        <w:t>Lemov</w:t>
      </w:r>
      <w:proofErr w:type="spellEnd"/>
      <w:r w:rsidRPr="46A171FF" w:rsidR="46A171FF">
        <w:rPr>
          <w:rFonts w:ascii="Arial" w:hAnsi="Arial" w:eastAsia="Arial" w:cs="Arial"/>
          <w:noProof w:val="0"/>
          <w:sz w:val="24"/>
          <w:szCs w:val="24"/>
          <w:lang w:val="en-US"/>
        </w:rPr>
        <w:t>, 2016: 223), condense the text down to its essential points (blocking out any trivia and redundant information), and finally reviewing whether they have understood what they’ve read by restating it</w:t>
      </w:r>
      <w:r w:rsidRPr="46A171FF" w:rsidR="46A171FF">
        <w:rPr>
          <w:rFonts w:ascii="Arial" w:hAnsi="Arial" w:eastAsia="Arial" w:cs="Arial"/>
          <w:noProof w:val="0"/>
          <w:sz w:val="24"/>
          <w:szCs w:val="24"/>
          <w:lang w:val="en-US"/>
        </w:rPr>
        <w:t xml:space="preserve"> (Fisher et al., 2017; </w:t>
      </w:r>
      <w:proofErr w:type="spellStart"/>
      <w:r w:rsidRPr="46A171FF" w:rsidR="46A171FF">
        <w:rPr>
          <w:rFonts w:ascii="Arial" w:hAnsi="Arial" w:eastAsia="Arial" w:cs="Arial"/>
          <w:noProof w:val="0"/>
          <w:sz w:val="24"/>
          <w:szCs w:val="24"/>
          <w:lang w:val="en-US"/>
        </w:rPr>
        <w:t>Okkinga</w:t>
      </w:r>
      <w:proofErr w:type="spellEnd"/>
      <w:r w:rsidRPr="46A171FF" w:rsidR="46A171FF">
        <w:rPr>
          <w:rFonts w:ascii="Arial" w:hAnsi="Arial" w:eastAsia="Arial" w:cs="Arial"/>
          <w:noProof w:val="0"/>
          <w:sz w:val="24"/>
          <w:szCs w:val="24"/>
          <w:lang w:val="en-US"/>
        </w:rPr>
        <w:t xml:space="preserve"> et al, 2018</w:t>
      </w:r>
      <w:r w:rsidRPr="46A171FF" w:rsidR="46A171FF">
        <w:rPr>
          <w:rFonts w:ascii="Arial" w:hAnsi="Arial" w:eastAsia="Arial" w:cs="Arial"/>
          <w:noProof w:val="0"/>
          <w:sz w:val="24"/>
          <w:szCs w:val="24"/>
          <w:lang w:val="en-US"/>
        </w:rPr>
        <w:t>; Mitchell, 2014</w:t>
      </w:r>
      <w:r w:rsidRPr="46A171FF" w:rsidR="46A171FF">
        <w:rPr>
          <w:rFonts w:ascii="Arial" w:hAnsi="Arial" w:eastAsia="Arial" w:cs="Arial"/>
          <w:noProof w:val="0"/>
          <w:sz w:val="24"/>
          <w:szCs w:val="24"/>
          <w:lang w:val="en-US"/>
        </w:rPr>
        <w:t xml:space="preserve">). This metacognition is crucial in helping struggling readers to develop awareness of their own “comprehension failures” and, in group settings, to help correct the mistakes of their peers. </w:t>
      </w:r>
    </w:p>
    <w:p w:rsidR="5E062D47" w:rsidP="5E062D47" w:rsidRDefault="5E062D47" w14:paraId="3361B7FC" w14:textId="45C4F869">
      <w:pPr>
        <w:pStyle w:val="Normal"/>
        <w:bidi w:val="0"/>
        <w:spacing w:before="0" w:beforeAutospacing="off" w:after="0" w:afterAutospacing="off" w:line="240" w:lineRule="auto"/>
        <w:ind w:left="0" w:right="0"/>
        <w:jc w:val="both"/>
        <w:rPr>
          <w:rFonts w:ascii="Arial" w:hAnsi="Arial" w:eastAsia="Arial" w:cs="Arial"/>
          <w:noProof w:val="0"/>
          <w:sz w:val="24"/>
          <w:szCs w:val="24"/>
          <w:lang w:val="en-US"/>
        </w:rPr>
      </w:pPr>
    </w:p>
    <w:p w:rsidR="5E062D47" w:rsidP="46A171FF" w:rsidRDefault="5E062D47" w14:paraId="698B9279" w14:textId="2267345D">
      <w:pPr>
        <w:pStyle w:val="Normal"/>
        <w:bidi w:val="0"/>
        <w:spacing w:before="0" w:beforeAutospacing="off" w:after="0" w:afterAutospacing="off" w:line="240" w:lineRule="auto"/>
        <w:ind w:left="0" w:right="0"/>
        <w:jc w:val="both"/>
        <w:rPr>
          <w:rFonts w:ascii="Arial" w:hAnsi="Arial" w:eastAsia="Arial" w:cs="Arial"/>
          <w:noProof w:val="0"/>
          <w:sz w:val="24"/>
          <w:szCs w:val="24"/>
          <w:lang w:val="en-US"/>
        </w:rPr>
      </w:pPr>
      <w:r w:rsidRPr="46A171FF" w:rsidR="46A171FF">
        <w:rPr>
          <w:rFonts w:ascii="Arial" w:hAnsi="Arial" w:eastAsia="Arial" w:cs="Arial"/>
          <w:noProof w:val="0"/>
          <w:sz w:val="24"/>
          <w:szCs w:val="24"/>
          <w:lang w:val="en-US"/>
        </w:rPr>
        <w:t>Questioning plays an equally important role. However, unlike d</w:t>
      </w:r>
      <w:r w:rsidRPr="46A171FF" w:rsidR="46A171FF">
        <w:rPr>
          <w:rFonts w:ascii="Arial" w:hAnsi="Arial" w:eastAsia="Arial" w:cs="Arial"/>
          <w:noProof w:val="0"/>
          <w:sz w:val="24"/>
          <w:szCs w:val="24"/>
          <w:lang w:val="en-US"/>
        </w:rPr>
        <w:t>irect</w:t>
      </w:r>
      <w:r w:rsidRPr="46A171FF" w:rsidR="46A171FF">
        <w:rPr>
          <w:rFonts w:ascii="Arial" w:hAnsi="Arial" w:eastAsia="Arial" w:cs="Arial"/>
          <w:noProof w:val="0"/>
          <w:sz w:val="24"/>
          <w:szCs w:val="24"/>
          <w:lang w:val="en-US"/>
        </w:rPr>
        <w:t xml:space="preserve"> instruction where questions are generated by the teacher and </w:t>
      </w:r>
      <w:r w:rsidRPr="46A171FF" w:rsidR="46A171FF">
        <w:rPr>
          <w:rFonts w:ascii="Arial" w:hAnsi="Arial" w:eastAsia="Arial" w:cs="Arial"/>
          <w:noProof w:val="0"/>
          <w:sz w:val="24"/>
          <w:szCs w:val="24"/>
          <w:lang w:val="en-US"/>
        </w:rPr>
        <w:t>answered by</w:t>
      </w:r>
      <w:r w:rsidRPr="46A171FF" w:rsidR="46A171FF">
        <w:rPr>
          <w:rFonts w:ascii="Arial" w:hAnsi="Arial" w:eastAsia="Arial" w:cs="Arial"/>
          <w:noProof w:val="0"/>
          <w:sz w:val="24"/>
          <w:szCs w:val="24"/>
          <w:lang w:val="en-US"/>
        </w:rPr>
        <w:t xml:space="preserve"> </w:t>
      </w:r>
      <w:r w:rsidRPr="46A171FF" w:rsidR="46A171FF">
        <w:rPr>
          <w:rFonts w:ascii="Arial" w:hAnsi="Arial" w:eastAsia="Arial" w:cs="Arial"/>
          <w:noProof w:val="0"/>
          <w:sz w:val="24"/>
          <w:szCs w:val="24"/>
          <w:lang w:val="en-US"/>
        </w:rPr>
        <w:t>learners</w:t>
      </w:r>
      <w:r w:rsidRPr="46A171FF" w:rsidR="46A171FF">
        <w:rPr>
          <w:rFonts w:ascii="Arial" w:hAnsi="Arial" w:eastAsia="Arial" w:cs="Arial"/>
          <w:noProof w:val="0"/>
          <w:sz w:val="24"/>
          <w:szCs w:val="24"/>
          <w:lang w:val="en-US"/>
        </w:rPr>
        <w:t>, reciprocal teaching encourages “more personal involvement” from students by requiring them to develop “inferential and evaluative questions” based on the text (Fisher et al., 2017: 110</w:t>
      </w:r>
      <w:r w:rsidRPr="46A171FF" w:rsidR="46A171FF">
        <w:rPr>
          <w:rFonts w:ascii="Arial" w:hAnsi="Arial" w:eastAsia="Arial" w:cs="Arial"/>
          <w:noProof w:val="0"/>
          <w:sz w:val="24"/>
          <w:szCs w:val="24"/>
          <w:lang w:val="en-US"/>
        </w:rPr>
        <w:t>; Mitchell, 2014</w:t>
      </w:r>
      <w:r w:rsidRPr="46A171FF" w:rsidR="46A171FF">
        <w:rPr>
          <w:rFonts w:ascii="Arial" w:hAnsi="Arial" w:eastAsia="Arial" w:cs="Arial"/>
          <w:noProof w:val="0"/>
          <w:sz w:val="24"/>
          <w:szCs w:val="24"/>
          <w:lang w:val="en-US"/>
        </w:rPr>
        <w:t>)</w:t>
      </w:r>
      <w:r w:rsidRPr="46A171FF" w:rsidR="46A171FF">
        <w:rPr>
          <w:rFonts w:ascii="Arial" w:hAnsi="Arial" w:eastAsia="Arial" w:cs="Arial"/>
          <w:noProof w:val="0"/>
          <w:sz w:val="24"/>
          <w:szCs w:val="24"/>
          <w:lang w:val="en-US"/>
        </w:rPr>
        <w:t>.</w:t>
      </w:r>
      <w:r w:rsidRPr="46A171FF" w:rsidR="46A171FF">
        <w:rPr>
          <w:rFonts w:ascii="Arial" w:hAnsi="Arial" w:eastAsia="Arial" w:cs="Arial"/>
          <w:noProof w:val="0"/>
          <w:sz w:val="24"/>
          <w:szCs w:val="24"/>
          <w:lang w:val="en-US"/>
        </w:rPr>
        <w:t xml:space="preserve"> Specifically, pupils learn how to formulate three types of questions about the material they’ve read</w:t>
      </w:r>
      <w:r w:rsidRPr="46A171FF" w:rsidR="46A171FF">
        <w:rPr>
          <w:rFonts w:ascii="Arial" w:hAnsi="Arial" w:eastAsia="Arial" w:cs="Arial"/>
          <w:noProof w:val="0"/>
          <w:sz w:val="24"/>
          <w:szCs w:val="24"/>
          <w:lang w:val="en-US"/>
        </w:rPr>
        <w:t xml:space="preserve">, </w:t>
      </w:r>
      <w:r w:rsidRPr="46A171FF" w:rsidR="46A171FF">
        <w:rPr>
          <w:rFonts w:ascii="Arial" w:hAnsi="Arial" w:eastAsia="Arial" w:cs="Arial"/>
          <w:noProof w:val="0"/>
          <w:sz w:val="24"/>
          <w:szCs w:val="24"/>
          <w:lang w:val="en-US"/>
        </w:rPr>
        <w:t>based on Pearson and Johnson’s three question categories</w:t>
      </w:r>
      <w:r w:rsidRPr="46A171FF" w:rsidR="46A171FF">
        <w:rPr>
          <w:rFonts w:ascii="Arial" w:hAnsi="Arial" w:eastAsia="Arial" w:cs="Arial"/>
          <w:noProof w:val="0"/>
          <w:sz w:val="24"/>
          <w:szCs w:val="24"/>
          <w:lang w:val="en-US"/>
        </w:rPr>
        <w:t xml:space="preserve"> </w:t>
      </w:r>
      <w:r w:rsidRPr="46A171FF" w:rsidR="46A171FF">
        <w:rPr>
          <w:rFonts w:ascii="Arial" w:hAnsi="Arial" w:eastAsia="Arial" w:cs="Arial"/>
          <w:noProof w:val="0"/>
          <w:sz w:val="24"/>
          <w:szCs w:val="24"/>
          <w:lang w:val="en-US"/>
        </w:rPr>
        <w:t xml:space="preserve">(Fisher et al., 2017; Weedman &amp; Weedman, 2010): </w:t>
      </w:r>
    </w:p>
    <w:p w:rsidR="5E062D47" w:rsidP="5E062D47" w:rsidRDefault="5E062D47" w14:paraId="6656E1FB" w14:textId="40830711">
      <w:pPr>
        <w:pStyle w:val="Normal"/>
        <w:bidi w:val="0"/>
        <w:spacing w:before="0" w:beforeAutospacing="off" w:after="0" w:afterAutospacing="off" w:line="240" w:lineRule="auto"/>
        <w:ind w:left="0" w:right="0"/>
        <w:jc w:val="both"/>
        <w:rPr>
          <w:rFonts w:ascii="Arial" w:hAnsi="Arial" w:eastAsia="Arial" w:cs="Arial"/>
          <w:noProof w:val="0"/>
          <w:sz w:val="24"/>
          <w:szCs w:val="24"/>
          <w:lang w:val="en-US"/>
        </w:rPr>
      </w:pPr>
    </w:p>
    <w:p w:rsidR="5E062D47" w:rsidP="5E062D47" w:rsidRDefault="5E062D47" w14:paraId="72214014" w14:textId="3821B30E">
      <w:pPr>
        <w:pStyle w:val="ListParagraph"/>
        <w:numPr>
          <w:ilvl w:val="0"/>
          <w:numId w:val="16"/>
        </w:numPr>
        <w:bidi w:val="0"/>
        <w:spacing w:before="0" w:beforeAutospacing="off" w:after="0" w:afterAutospacing="off" w:line="240" w:lineRule="auto"/>
        <w:ind w:right="0"/>
        <w:jc w:val="both"/>
        <w:rPr>
          <w:noProof w:val="0"/>
          <w:sz w:val="24"/>
          <w:szCs w:val="24"/>
          <w:lang w:val="en-US"/>
        </w:rPr>
      </w:pPr>
      <w:r w:rsidRPr="5E062D47" w:rsidR="5E062D47">
        <w:rPr>
          <w:rFonts w:ascii="Arial" w:hAnsi="Arial" w:eastAsia="Arial" w:cs="Arial"/>
          <w:noProof w:val="0"/>
          <w:sz w:val="24"/>
          <w:szCs w:val="24"/>
          <w:lang w:val="en-US"/>
        </w:rPr>
        <w:t>Text explicit questions – that is, questions about information directly stated in the text;</w:t>
      </w:r>
    </w:p>
    <w:p w:rsidR="5E062D47" w:rsidP="5E062D47" w:rsidRDefault="5E062D47" w14:paraId="7CE5B2D3" w14:textId="45C15571">
      <w:pPr>
        <w:pStyle w:val="ListParagraph"/>
        <w:numPr>
          <w:ilvl w:val="0"/>
          <w:numId w:val="16"/>
        </w:numPr>
        <w:bidi w:val="0"/>
        <w:spacing w:before="0" w:beforeAutospacing="off" w:after="0" w:afterAutospacing="off" w:line="240" w:lineRule="auto"/>
        <w:ind w:right="0"/>
        <w:jc w:val="both"/>
        <w:rPr>
          <w:noProof w:val="0"/>
          <w:sz w:val="24"/>
          <w:szCs w:val="24"/>
          <w:lang w:val="en-US"/>
        </w:rPr>
      </w:pPr>
      <w:r w:rsidRPr="5E062D47" w:rsidR="5E062D47">
        <w:rPr>
          <w:rFonts w:ascii="Arial" w:hAnsi="Arial" w:eastAsia="Arial" w:cs="Arial"/>
          <w:noProof w:val="0"/>
          <w:sz w:val="24"/>
          <w:szCs w:val="24"/>
          <w:lang w:val="en-US"/>
        </w:rPr>
        <w:t>Text implicit questions – that is, questions about information implied by the text which requires them to consider and clarify its meaning; and,</w:t>
      </w:r>
    </w:p>
    <w:p w:rsidR="46A171FF" w:rsidP="46A171FF" w:rsidRDefault="46A171FF" w14:paraId="5D8A0A76" w14:textId="1BB2A73B">
      <w:pPr>
        <w:pStyle w:val="ListParagraph"/>
        <w:numPr>
          <w:ilvl w:val="0"/>
          <w:numId w:val="16"/>
        </w:numPr>
        <w:spacing w:before="0" w:beforeAutospacing="off" w:after="0" w:afterAutospacing="off" w:line="240" w:lineRule="auto"/>
        <w:ind w:right="0"/>
        <w:jc w:val="both"/>
        <w:rPr>
          <w:noProof w:val="0"/>
          <w:sz w:val="24"/>
          <w:szCs w:val="24"/>
          <w:lang w:val="en-US"/>
        </w:rPr>
      </w:pPr>
      <w:r w:rsidRPr="46A171FF" w:rsidR="46A171FF">
        <w:rPr>
          <w:rFonts w:ascii="Arial" w:hAnsi="Arial" w:eastAsia="Arial" w:cs="Arial"/>
          <w:noProof w:val="0"/>
          <w:sz w:val="24"/>
          <w:szCs w:val="24"/>
          <w:lang w:val="en-US"/>
        </w:rPr>
        <w:t xml:space="preserve">Script implicit questions – that is, questions that seek to draw connections between the text and student’s prior knowledge </w:t>
      </w:r>
      <w:proofErr w:type="gramStart"/>
      <w:r w:rsidRPr="46A171FF" w:rsidR="46A171FF">
        <w:rPr>
          <w:rFonts w:ascii="Arial" w:hAnsi="Arial" w:eastAsia="Arial" w:cs="Arial"/>
          <w:noProof w:val="0"/>
          <w:sz w:val="24"/>
          <w:szCs w:val="24"/>
          <w:lang w:val="en-US"/>
        </w:rPr>
        <w:t>and also</w:t>
      </w:r>
      <w:proofErr w:type="gramEnd"/>
      <w:r w:rsidRPr="46A171FF" w:rsidR="46A171FF">
        <w:rPr>
          <w:rFonts w:ascii="Arial" w:hAnsi="Arial" w:eastAsia="Arial" w:cs="Arial"/>
          <w:noProof w:val="0"/>
          <w:sz w:val="24"/>
          <w:szCs w:val="24"/>
          <w:lang w:val="en-US"/>
        </w:rPr>
        <w:t xml:space="preserve"> encourage predictions.</w:t>
      </w:r>
      <w:r w:rsidRPr="46A171FF" w:rsidR="46A171FF">
        <w:rPr>
          <w:rFonts w:ascii="Arial" w:hAnsi="Arial" w:eastAsia="Arial" w:cs="Arial"/>
          <w:noProof w:val="0"/>
          <w:sz w:val="24"/>
          <w:szCs w:val="24"/>
          <w:lang w:val="en-US"/>
        </w:rPr>
        <w:t xml:space="preserve"> </w:t>
      </w:r>
    </w:p>
    <w:p w:rsidR="21198D2F" w:rsidP="5E062D47" w:rsidRDefault="21198D2F" w14:paraId="247AD6B5" w14:textId="63AF946F">
      <w:pPr>
        <w:pStyle w:val="Normal"/>
        <w:spacing w:after="0" w:afterAutospacing="off" w:line="240" w:lineRule="auto"/>
        <w:ind w:left="0"/>
        <w:jc w:val="both"/>
        <w:rPr>
          <w:rFonts w:ascii="Arial" w:hAnsi="Arial" w:eastAsia="Arial" w:cs="Arial"/>
          <w:noProof w:val="0"/>
          <w:sz w:val="24"/>
          <w:szCs w:val="24"/>
          <w:lang w:val="en-US"/>
        </w:rPr>
      </w:pPr>
    </w:p>
    <w:p w:rsidR="46A171FF" w:rsidP="6B957B0C" w:rsidRDefault="46A171FF" w14:paraId="5607EB1B" w14:textId="3C9E1B49">
      <w:pPr>
        <w:pStyle w:val="Normal"/>
        <w:spacing w:before="0" w:beforeAutospacing="off" w:after="0" w:afterAutospacing="off" w:line="240" w:lineRule="auto"/>
        <w:ind w:left="0" w:right="0"/>
        <w:jc w:val="both"/>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 xml:space="preserve">Clarifying is a strategy that further extends the critical evaluation functions pupils develop through questioning and </w:t>
      </w:r>
      <w:proofErr w:type="spellStart"/>
      <w:r w:rsidRPr="6B957B0C" w:rsidR="6B957B0C">
        <w:rPr>
          <w:rFonts w:ascii="Arial" w:hAnsi="Arial" w:eastAsia="Arial" w:cs="Arial"/>
          <w:noProof w:val="0"/>
          <w:sz w:val="24"/>
          <w:szCs w:val="24"/>
          <w:lang w:val="en-US"/>
        </w:rPr>
        <w:t>summarising</w:t>
      </w:r>
      <w:proofErr w:type="spellEnd"/>
      <w:r w:rsidRPr="6B957B0C" w:rsidR="6B957B0C">
        <w:rPr>
          <w:rFonts w:ascii="Arial" w:hAnsi="Arial" w:eastAsia="Arial" w:cs="Arial"/>
          <w:noProof w:val="0"/>
          <w:sz w:val="24"/>
          <w:szCs w:val="24"/>
          <w:lang w:val="en-US"/>
        </w:rPr>
        <w:t>. Its main purpose is to prompt a deliberate act of “self-questioning” (</w:t>
      </w:r>
      <w:proofErr w:type="spellStart"/>
      <w:r w:rsidRPr="6B957B0C" w:rsidR="6B957B0C">
        <w:rPr>
          <w:rFonts w:ascii="Arial" w:hAnsi="Arial" w:eastAsia="Arial" w:cs="Arial"/>
          <w:noProof w:val="0"/>
          <w:sz w:val="24"/>
          <w:szCs w:val="24"/>
          <w:lang w:val="en-US"/>
        </w:rPr>
        <w:t>Affelach</w:t>
      </w:r>
      <w:proofErr w:type="spellEnd"/>
      <w:r w:rsidRPr="6B957B0C" w:rsidR="6B957B0C">
        <w:rPr>
          <w:rFonts w:ascii="Arial" w:hAnsi="Arial" w:eastAsia="Arial" w:cs="Arial"/>
          <w:noProof w:val="0"/>
          <w:sz w:val="24"/>
          <w:szCs w:val="24"/>
          <w:lang w:val="en-US"/>
        </w:rPr>
        <w:t xml:space="preserve"> et al, 2008: 368; </w:t>
      </w:r>
      <w:proofErr w:type="spellStart"/>
      <w:r w:rsidRPr="6B957B0C" w:rsidR="6B957B0C">
        <w:rPr>
          <w:rFonts w:ascii="Arial" w:hAnsi="Arial" w:eastAsia="Arial" w:cs="Arial"/>
          <w:noProof w:val="0"/>
          <w:sz w:val="24"/>
          <w:szCs w:val="24"/>
          <w:lang w:val="en-US"/>
        </w:rPr>
        <w:t>Okkinga</w:t>
      </w:r>
      <w:proofErr w:type="spellEnd"/>
      <w:r w:rsidRPr="6B957B0C" w:rsidR="6B957B0C">
        <w:rPr>
          <w:rFonts w:ascii="Arial" w:hAnsi="Arial" w:eastAsia="Arial" w:cs="Arial"/>
          <w:noProof w:val="0"/>
          <w:sz w:val="24"/>
          <w:szCs w:val="24"/>
          <w:lang w:val="en-US"/>
        </w:rPr>
        <w:t xml:space="preserve"> et al, 2018: 26) that is intended to help pupils identify barriers to comprehension </w:t>
      </w:r>
      <w:r w:rsidRPr="6B957B0C" w:rsidR="6B957B0C">
        <w:rPr>
          <w:rFonts w:ascii="Arial" w:hAnsi="Arial" w:eastAsia="Arial" w:cs="Arial"/>
          <w:noProof w:val="0"/>
          <w:sz w:val="24"/>
          <w:szCs w:val="24"/>
          <w:lang w:val="en-US"/>
        </w:rPr>
        <w:t>and counteract any “inappropriate and ineffective” strategies they may have developed before. Students learn how to look for context clues, use word parts to determine meaning, re-read texts, discuss the meaning of words with others and use dictionary for the meaning of difficult words (Fisher et al., 2017; Blane, 2011; Mitchell, 2014). However, as the overall goal is reading for comprehension, clarifying and predicting only takes place when it is useful or necessary (Petty, 2014).</w:t>
      </w:r>
    </w:p>
    <w:p w:rsidR="46A171FF" w:rsidP="46A171FF" w:rsidRDefault="46A171FF" w14:paraId="09977D04" w14:textId="575C169E">
      <w:pPr>
        <w:pStyle w:val="Normal"/>
        <w:spacing w:after="0" w:afterAutospacing="off" w:line="240" w:lineRule="auto"/>
        <w:ind w:left="0"/>
        <w:jc w:val="both"/>
        <w:rPr>
          <w:rFonts w:ascii="Arial" w:hAnsi="Arial" w:eastAsia="Arial" w:cs="Arial"/>
          <w:noProof w:val="0"/>
          <w:sz w:val="24"/>
          <w:szCs w:val="24"/>
          <w:lang w:val="en-US"/>
        </w:rPr>
      </w:pPr>
    </w:p>
    <w:p w:rsidR="46A171FF" w:rsidP="72FDFAD6" w:rsidRDefault="46A171FF" w14:paraId="17B9ECB8" w14:textId="08365EE3">
      <w:pPr>
        <w:pStyle w:val="Normal"/>
        <w:spacing w:before="0" w:beforeAutospacing="off" w:after="0" w:afterAutospacing="off" w:line="240" w:lineRule="auto"/>
        <w:ind w:left="0" w:right="0"/>
        <w:jc w:val="both"/>
        <w:rPr>
          <w:rFonts w:ascii="Arial" w:hAnsi="Arial" w:eastAsia="Arial" w:cs="Arial"/>
          <w:noProof w:val="0"/>
          <w:sz w:val="24"/>
          <w:szCs w:val="24"/>
          <w:lang w:val="en-US"/>
        </w:rPr>
      </w:pPr>
      <w:r w:rsidRPr="72FDFAD6" w:rsidR="72FDFAD6">
        <w:rPr>
          <w:rFonts w:ascii="Arial" w:hAnsi="Arial" w:eastAsia="Arial" w:cs="Arial"/>
          <w:noProof w:val="0"/>
          <w:sz w:val="24"/>
          <w:szCs w:val="24"/>
          <w:lang w:val="en-US"/>
        </w:rPr>
        <w:t xml:space="preserve">In learning how to make predictions, poor </w:t>
      </w:r>
      <w:proofErr w:type="spellStart"/>
      <w:r w:rsidRPr="72FDFAD6" w:rsidR="72FDFAD6">
        <w:rPr>
          <w:rFonts w:ascii="Arial" w:hAnsi="Arial" w:eastAsia="Arial" w:cs="Arial"/>
          <w:noProof w:val="0"/>
          <w:sz w:val="24"/>
          <w:szCs w:val="24"/>
          <w:lang w:val="en-US"/>
        </w:rPr>
        <w:t>comprehenders</w:t>
      </w:r>
      <w:proofErr w:type="spellEnd"/>
      <w:r w:rsidRPr="72FDFAD6" w:rsidR="72FDFAD6">
        <w:rPr>
          <w:rFonts w:ascii="Arial" w:hAnsi="Arial" w:eastAsia="Arial" w:cs="Arial"/>
          <w:noProof w:val="0"/>
          <w:sz w:val="24"/>
          <w:szCs w:val="24"/>
          <w:lang w:val="en-US"/>
        </w:rPr>
        <w:t xml:space="preserve"> begin to activate prior knowledge and make connections between the texts they read and what they already know (</w:t>
      </w:r>
      <w:proofErr w:type="spellStart"/>
      <w:r w:rsidRPr="72FDFAD6" w:rsidR="72FDFAD6">
        <w:rPr>
          <w:rFonts w:ascii="Arial" w:hAnsi="Arial" w:eastAsia="Arial" w:cs="Arial"/>
          <w:noProof w:val="0"/>
          <w:sz w:val="24"/>
          <w:szCs w:val="24"/>
          <w:lang w:val="en-US"/>
        </w:rPr>
        <w:t>Okkinga</w:t>
      </w:r>
      <w:proofErr w:type="spellEnd"/>
      <w:r w:rsidRPr="72FDFAD6" w:rsidR="72FDFAD6">
        <w:rPr>
          <w:rFonts w:ascii="Arial" w:hAnsi="Arial" w:eastAsia="Arial" w:cs="Arial"/>
          <w:noProof w:val="0"/>
          <w:sz w:val="24"/>
          <w:szCs w:val="24"/>
          <w:lang w:val="en-US"/>
        </w:rPr>
        <w:t xml:space="preserve"> et al, 2018; Harper et al., 2010). Typically, prior to reading, students are instructed to make predictions based on text features and content, justify their views, and evaluate them during and after the text has been read. (</w:t>
      </w:r>
      <w:proofErr w:type="spellStart"/>
      <w:r w:rsidRPr="72FDFAD6" w:rsidR="72FDFAD6">
        <w:rPr>
          <w:rFonts w:ascii="Arial" w:hAnsi="Arial" w:eastAsia="Arial" w:cs="Arial"/>
          <w:noProof w:val="0"/>
          <w:sz w:val="24"/>
          <w:szCs w:val="24"/>
          <w:lang w:val="en-US"/>
        </w:rPr>
        <w:t>Okkinga</w:t>
      </w:r>
      <w:proofErr w:type="spellEnd"/>
      <w:r w:rsidRPr="72FDFAD6" w:rsidR="72FDFAD6">
        <w:rPr>
          <w:rFonts w:ascii="Arial" w:hAnsi="Arial" w:eastAsia="Arial" w:cs="Arial"/>
          <w:noProof w:val="0"/>
          <w:sz w:val="24"/>
          <w:szCs w:val="24"/>
          <w:lang w:val="en-US"/>
        </w:rPr>
        <w:t xml:space="preserve"> et al, 2018; Harper et al., 2010) The connection between background knowledge and reading comprehension is well established in the literature and is perhaps best illustrated by the experiments of Rech and Leslie (cited in </w:t>
      </w:r>
      <w:proofErr w:type="spellStart"/>
      <w:r w:rsidRPr="72FDFAD6" w:rsidR="72FDFAD6">
        <w:rPr>
          <w:rFonts w:ascii="Arial" w:hAnsi="Arial" w:eastAsia="Arial" w:cs="Arial"/>
          <w:noProof w:val="0"/>
          <w:sz w:val="24"/>
          <w:szCs w:val="24"/>
          <w:lang w:val="en-US"/>
        </w:rPr>
        <w:t>Lemov</w:t>
      </w:r>
      <w:proofErr w:type="spellEnd"/>
      <w:r w:rsidRPr="72FDFAD6" w:rsidR="72FDFAD6">
        <w:rPr>
          <w:rFonts w:ascii="Arial" w:hAnsi="Arial" w:eastAsia="Arial" w:cs="Arial"/>
          <w:noProof w:val="0"/>
          <w:sz w:val="24"/>
          <w:szCs w:val="24"/>
          <w:lang w:val="en-US"/>
        </w:rPr>
        <w:t xml:space="preserve"> et al, 2016: 119). In their research, Rech and Leslie found that “weaker’ readers outperformed ‘stronger’ readers on comprehension questions because their prior knowledge of the text’s subject matter (baseball) gave them the ‘context’ to understand what they were reading</w:t>
      </w:r>
      <w:r w:rsidRPr="72FDFAD6" w:rsidR="72FDFAD6">
        <w:rPr>
          <w:rFonts w:ascii="Arial" w:hAnsi="Arial" w:eastAsia="Arial" w:cs="Arial"/>
          <w:noProof w:val="0"/>
          <w:sz w:val="24"/>
          <w:szCs w:val="24"/>
          <w:lang w:val="en-US"/>
        </w:rPr>
        <w:t xml:space="preserve"> (ibid.)</w:t>
      </w:r>
      <w:r w:rsidRPr="72FDFAD6" w:rsidR="72FDFAD6">
        <w:rPr>
          <w:rFonts w:ascii="Arial" w:hAnsi="Arial" w:eastAsia="Arial" w:cs="Arial"/>
          <w:noProof w:val="0"/>
          <w:sz w:val="24"/>
          <w:szCs w:val="24"/>
          <w:lang w:val="en-US"/>
        </w:rPr>
        <w:t xml:space="preserve">. As </w:t>
      </w:r>
      <w:proofErr w:type="spellStart"/>
      <w:r w:rsidRPr="72FDFAD6" w:rsidR="72FDFAD6">
        <w:rPr>
          <w:rFonts w:ascii="Arial" w:hAnsi="Arial" w:eastAsia="Arial" w:cs="Arial"/>
          <w:noProof w:val="0"/>
          <w:sz w:val="24"/>
          <w:szCs w:val="24"/>
          <w:lang w:val="en-US"/>
        </w:rPr>
        <w:t>Cairney</w:t>
      </w:r>
      <w:proofErr w:type="spellEnd"/>
      <w:r w:rsidRPr="72FDFAD6" w:rsidR="72FDFAD6">
        <w:rPr>
          <w:rFonts w:ascii="Arial" w:hAnsi="Arial" w:eastAsia="Arial" w:cs="Arial"/>
          <w:noProof w:val="0"/>
          <w:sz w:val="24"/>
          <w:szCs w:val="24"/>
          <w:lang w:val="en-US"/>
        </w:rPr>
        <w:t xml:space="preserve"> has noted elsewhere, </w:t>
      </w:r>
      <w:r w:rsidRPr="72FDFAD6" w:rsidR="72FDFAD6">
        <w:rPr>
          <w:rFonts w:ascii="Arial" w:hAnsi="Arial" w:eastAsia="Arial" w:cs="Arial"/>
          <w:noProof w:val="0"/>
          <w:sz w:val="24"/>
          <w:szCs w:val="24"/>
          <w:lang w:val="en-US"/>
        </w:rPr>
        <w:t>ac</w:t>
      </w:r>
      <w:r w:rsidRPr="72FDFAD6" w:rsidR="72FDFAD6">
        <w:rPr>
          <w:rFonts w:ascii="Arial" w:hAnsi="Arial" w:eastAsia="Arial" w:cs="Arial"/>
          <w:noProof w:val="0"/>
          <w:sz w:val="24"/>
          <w:szCs w:val="24"/>
          <w:lang w:val="en-US"/>
        </w:rPr>
        <w:t>tivat</w:t>
      </w:r>
      <w:r w:rsidRPr="72FDFAD6" w:rsidR="72FDFAD6">
        <w:rPr>
          <w:rFonts w:ascii="Arial" w:hAnsi="Arial" w:eastAsia="Arial" w:cs="Arial"/>
          <w:noProof w:val="0"/>
          <w:sz w:val="24"/>
          <w:szCs w:val="24"/>
          <w:lang w:val="en-US"/>
        </w:rPr>
        <w:t>ing</w:t>
      </w:r>
      <w:r w:rsidRPr="72FDFAD6" w:rsidR="72FDFAD6">
        <w:rPr>
          <w:rFonts w:ascii="Arial" w:hAnsi="Arial" w:eastAsia="Arial" w:cs="Arial"/>
          <w:noProof w:val="0"/>
          <w:sz w:val="24"/>
          <w:szCs w:val="24"/>
          <w:lang w:val="en-US"/>
        </w:rPr>
        <w:t xml:space="preserve"> </w:t>
      </w:r>
      <w:r w:rsidRPr="72FDFAD6" w:rsidR="72FDFAD6">
        <w:rPr>
          <w:rFonts w:ascii="Arial" w:hAnsi="Arial" w:eastAsia="Arial" w:cs="Arial"/>
          <w:noProof w:val="0"/>
          <w:sz w:val="24"/>
          <w:szCs w:val="24"/>
          <w:lang w:val="en-US"/>
        </w:rPr>
        <w:t>information already held in memory</w:t>
      </w:r>
      <w:r w:rsidRPr="72FDFAD6" w:rsidR="72FDFAD6">
        <w:rPr>
          <w:rFonts w:ascii="Arial" w:hAnsi="Arial" w:eastAsia="Arial" w:cs="Arial"/>
          <w:noProof w:val="0"/>
          <w:sz w:val="24"/>
          <w:szCs w:val="24"/>
          <w:lang w:val="en-US"/>
        </w:rPr>
        <w:t xml:space="preserve"> </w:t>
      </w:r>
      <w:r w:rsidRPr="72FDFAD6" w:rsidR="72FDFAD6">
        <w:rPr>
          <w:rFonts w:ascii="Arial" w:hAnsi="Arial" w:eastAsia="Arial" w:cs="Arial"/>
          <w:noProof w:val="0"/>
          <w:sz w:val="24"/>
          <w:szCs w:val="24"/>
          <w:lang w:val="en-US"/>
        </w:rPr>
        <w:t>provides</w:t>
      </w:r>
      <w:r w:rsidRPr="72FDFAD6" w:rsidR="72FDFAD6">
        <w:rPr>
          <w:rFonts w:ascii="Arial" w:hAnsi="Arial" w:eastAsia="Arial" w:cs="Arial"/>
          <w:noProof w:val="0"/>
          <w:sz w:val="24"/>
          <w:szCs w:val="24"/>
          <w:lang w:val="en-US"/>
        </w:rPr>
        <w:t xml:space="preserve"> readers </w:t>
      </w:r>
      <w:r w:rsidRPr="72FDFAD6" w:rsidR="72FDFAD6">
        <w:rPr>
          <w:rFonts w:ascii="Arial" w:hAnsi="Arial" w:eastAsia="Arial" w:cs="Arial"/>
          <w:noProof w:val="0"/>
          <w:sz w:val="24"/>
          <w:szCs w:val="24"/>
          <w:lang w:val="en-US"/>
        </w:rPr>
        <w:t xml:space="preserve">with a </w:t>
      </w:r>
      <w:r w:rsidRPr="72FDFAD6" w:rsidR="72FDFAD6">
        <w:rPr>
          <w:rFonts w:ascii="Arial" w:hAnsi="Arial" w:eastAsia="Arial" w:cs="Arial"/>
          <w:noProof w:val="0"/>
          <w:sz w:val="24"/>
          <w:szCs w:val="24"/>
          <w:lang w:val="en-US"/>
        </w:rPr>
        <w:t xml:space="preserve">structure </w:t>
      </w:r>
      <w:r w:rsidRPr="72FDFAD6" w:rsidR="72FDFAD6">
        <w:rPr>
          <w:rFonts w:ascii="Arial" w:hAnsi="Arial" w:eastAsia="Arial" w:cs="Arial"/>
          <w:noProof w:val="0"/>
          <w:sz w:val="24"/>
          <w:szCs w:val="24"/>
          <w:lang w:val="en-US"/>
        </w:rPr>
        <w:t>“</w:t>
      </w:r>
      <w:r w:rsidRPr="72FDFAD6" w:rsidR="72FDFAD6">
        <w:rPr>
          <w:rFonts w:ascii="Arial" w:hAnsi="Arial" w:eastAsia="Arial" w:cs="Arial"/>
          <w:noProof w:val="0"/>
          <w:sz w:val="24"/>
          <w:szCs w:val="24"/>
          <w:lang w:val="en-US"/>
        </w:rPr>
        <w:t>within which to fit information</w:t>
      </w:r>
      <w:r w:rsidRPr="72FDFAD6" w:rsidR="72FDFAD6">
        <w:rPr>
          <w:rFonts w:ascii="Arial" w:hAnsi="Arial" w:eastAsia="Arial" w:cs="Arial"/>
          <w:noProof w:val="0"/>
          <w:sz w:val="24"/>
          <w:szCs w:val="24"/>
          <w:lang w:val="en-US"/>
        </w:rPr>
        <w:t>”</w:t>
      </w:r>
      <w:r w:rsidRPr="72FDFAD6" w:rsidR="72FDFAD6">
        <w:rPr>
          <w:rFonts w:ascii="Arial" w:hAnsi="Arial" w:eastAsia="Arial" w:cs="Arial"/>
          <w:noProof w:val="0"/>
          <w:sz w:val="24"/>
          <w:szCs w:val="24"/>
          <w:lang w:val="en-US"/>
        </w:rPr>
        <w:t xml:space="preserve"> </w:t>
      </w:r>
      <w:r w:rsidRPr="72FDFAD6" w:rsidR="72FDFAD6">
        <w:rPr>
          <w:rFonts w:ascii="Arial" w:hAnsi="Arial" w:eastAsia="Arial" w:cs="Arial"/>
          <w:noProof w:val="0"/>
          <w:sz w:val="24"/>
          <w:szCs w:val="24"/>
          <w:lang w:val="en-US"/>
        </w:rPr>
        <w:t>and thus places “</w:t>
      </w:r>
      <w:r w:rsidRPr="72FDFAD6" w:rsidR="72FDFAD6">
        <w:rPr>
          <w:rFonts w:ascii="Arial" w:hAnsi="Arial" w:eastAsia="Arial" w:cs="Arial"/>
          <w:noProof w:val="0"/>
          <w:sz w:val="24"/>
          <w:szCs w:val="24"/>
          <w:lang w:val="en-US"/>
        </w:rPr>
        <w:t>less demands</w:t>
      </w:r>
      <w:r w:rsidRPr="72FDFAD6" w:rsidR="72FDFAD6">
        <w:rPr>
          <w:rFonts w:ascii="Arial" w:hAnsi="Arial" w:eastAsia="Arial" w:cs="Arial"/>
          <w:noProof w:val="0"/>
          <w:sz w:val="24"/>
          <w:szCs w:val="24"/>
          <w:lang w:val="en-US"/>
        </w:rPr>
        <w:t>...</w:t>
      </w:r>
      <w:r w:rsidRPr="72FDFAD6" w:rsidR="72FDFAD6">
        <w:rPr>
          <w:rFonts w:ascii="Arial" w:hAnsi="Arial" w:eastAsia="Arial" w:cs="Arial"/>
          <w:noProof w:val="0"/>
          <w:sz w:val="24"/>
          <w:szCs w:val="24"/>
          <w:lang w:val="en-US"/>
        </w:rPr>
        <w:t>on their working memories.” (</w:t>
      </w:r>
      <w:proofErr w:type="spellStart"/>
      <w:r w:rsidRPr="72FDFAD6" w:rsidR="72FDFAD6">
        <w:rPr>
          <w:rFonts w:ascii="Arial" w:hAnsi="Arial" w:eastAsia="Arial" w:cs="Arial"/>
          <w:noProof w:val="0"/>
          <w:sz w:val="24"/>
          <w:szCs w:val="24"/>
          <w:lang w:val="en-US"/>
        </w:rPr>
        <w:t>Cairney</w:t>
      </w:r>
      <w:proofErr w:type="spellEnd"/>
      <w:r w:rsidRPr="72FDFAD6" w:rsidR="72FDFAD6">
        <w:rPr>
          <w:rFonts w:ascii="Arial" w:hAnsi="Arial" w:eastAsia="Arial" w:cs="Arial"/>
          <w:noProof w:val="0"/>
          <w:sz w:val="24"/>
          <w:szCs w:val="24"/>
          <w:lang w:val="en-US"/>
        </w:rPr>
        <w:t>, 1990: 86)</w:t>
      </w:r>
    </w:p>
    <w:p w:rsidR="72FDFAD6" w:rsidP="72FDFAD6" w:rsidRDefault="72FDFAD6" w14:paraId="48C1713B" w14:textId="5356175F">
      <w:pPr>
        <w:pStyle w:val="Normal"/>
        <w:spacing w:before="0" w:beforeAutospacing="off" w:after="0" w:afterAutospacing="off" w:line="240" w:lineRule="auto"/>
        <w:ind w:left="0" w:right="0"/>
        <w:jc w:val="both"/>
        <w:rPr>
          <w:rFonts w:ascii="Arial" w:hAnsi="Arial" w:eastAsia="Arial" w:cs="Arial"/>
          <w:noProof w:val="0"/>
          <w:sz w:val="24"/>
          <w:szCs w:val="24"/>
          <w:lang w:val="en-US"/>
        </w:rPr>
      </w:pPr>
    </w:p>
    <w:p w:rsidR="72FDFAD6" w:rsidP="72FDFAD6" w:rsidRDefault="72FDFAD6" w14:paraId="03A901AD" w14:textId="337603BB">
      <w:pPr>
        <w:jc w:val="both"/>
        <w:rPr>
          <w:rFonts w:ascii="Arial" w:hAnsi="Arial" w:eastAsia="Arial" w:cs="Arial"/>
          <w:noProof w:val="0"/>
          <w:sz w:val="24"/>
          <w:szCs w:val="24"/>
          <w:lang w:val="en-US"/>
        </w:rPr>
      </w:pPr>
      <w:r w:rsidRPr="72FDFAD6" w:rsidR="72FDFAD6">
        <w:rPr>
          <w:rFonts w:ascii="Arial" w:hAnsi="Arial" w:eastAsia="Arial" w:cs="Arial"/>
          <w:noProof w:val="0"/>
          <w:sz w:val="24"/>
          <w:szCs w:val="24"/>
          <w:lang w:val="en-US"/>
        </w:rPr>
        <w:t xml:space="preserve">Taken as a whole, the comprehension strategies outlined above </w:t>
      </w:r>
      <w:r w:rsidRPr="72FDFAD6" w:rsidR="72FDFAD6">
        <w:rPr>
          <w:rFonts w:ascii="Arial" w:hAnsi="Arial" w:eastAsia="Arial" w:cs="Arial"/>
          <w:noProof w:val="0"/>
          <w:sz w:val="24"/>
          <w:szCs w:val="24"/>
          <w:lang w:val="en-US"/>
        </w:rPr>
        <w:t xml:space="preserve">are either </w:t>
      </w:r>
      <w:proofErr w:type="spellStart"/>
      <w:r w:rsidRPr="72FDFAD6" w:rsidR="72FDFAD6">
        <w:rPr>
          <w:rFonts w:ascii="Arial" w:hAnsi="Arial" w:eastAsia="Arial" w:cs="Arial"/>
          <w:noProof w:val="0"/>
          <w:sz w:val="24"/>
          <w:szCs w:val="24"/>
          <w:lang w:val="en-US"/>
        </w:rPr>
        <w:t>identifical</w:t>
      </w:r>
      <w:proofErr w:type="spellEnd"/>
      <w:r w:rsidRPr="72FDFAD6" w:rsidR="72FDFAD6">
        <w:rPr>
          <w:rFonts w:ascii="Arial" w:hAnsi="Arial" w:eastAsia="Arial" w:cs="Arial"/>
          <w:noProof w:val="0"/>
          <w:sz w:val="24"/>
          <w:szCs w:val="24"/>
          <w:lang w:val="en-US"/>
        </w:rPr>
        <w:t xml:space="preserve"> to or </w:t>
      </w:r>
      <w:r w:rsidRPr="72FDFAD6" w:rsidR="72FDFAD6">
        <w:rPr>
          <w:rFonts w:ascii="Arial" w:hAnsi="Arial" w:eastAsia="Arial" w:cs="Arial"/>
          <w:noProof w:val="0"/>
          <w:sz w:val="24"/>
          <w:szCs w:val="24"/>
          <w:lang w:val="en-US"/>
        </w:rPr>
        <w:t xml:space="preserve">develop </w:t>
      </w:r>
      <w:r w:rsidRPr="72FDFAD6" w:rsidR="72FDFAD6">
        <w:rPr>
          <w:rFonts w:ascii="Arial" w:hAnsi="Arial" w:eastAsia="Arial" w:cs="Arial"/>
          <w:noProof w:val="0"/>
          <w:sz w:val="24"/>
          <w:szCs w:val="24"/>
          <w:lang w:val="en-US"/>
        </w:rPr>
        <w:t>t</w:t>
      </w:r>
      <w:r w:rsidRPr="72FDFAD6" w:rsidR="72FDFAD6">
        <w:rPr>
          <w:rFonts w:ascii="Arial" w:hAnsi="Arial" w:eastAsia="Arial" w:cs="Arial"/>
          <w:noProof w:val="0"/>
          <w:sz w:val="24"/>
          <w:szCs w:val="24"/>
          <w:lang w:val="en-US"/>
        </w:rPr>
        <w:t xml:space="preserve">he skills </w:t>
      </w:r>
      <w:r w:rsidRPr="72FDFAD6" w:rsidR="72FDFAD6">
        <w:rPr>
          <w:rFonts w:ascii="Arial" w:hAnsi="Arial" w:eastAsia="Arial" w:cs="Arial"/>
          <w:noProof w:val="0"/>
          <w:sz w:val="24"/>
          <w:szCs w:val="24"/>
          <w:lang w:val="en-US"/>
        </w:rPr>
        <w:t xml:space="preserve">and competencies </w:t>
      </w:r>
      <w:r w:rsidRPr="72FDFAD6" w:rsidR="72FDFAD6">
        <w:rPr>
          <w:rFonts w:ascii="Arial" w:hAnsi="Arial" w:eastAsia="Arial" w:cs="Arial"/>
          <w:noProof w:val="0"/>
          <w:sz w:val="24"/>
          <w:szCs w:val="24"/>
          <w:lang w:val="en-US"/>
        </w:rPr>
        <w:t xml:space="preserve">detailed in the Literacy and Numeracy Framework. </w:t>
      </w:r>
      <w:r w:rsidRPr="72FDFAD6" w:rsidR="72FDFAD6">
        <w:rPr>
          <w:rFonts w:ascii="Arial" w:hAnsi="Arial" w:eastAsia="Arial" w:cs="Arial"/>
          <w:noProof w:val="0"/>
          <w:sz w:val="24"/>
          <w:szCs w:val="24"/>
          <w:lang w:val="en-US"/>
        </w:rPr>
        <w:t>Reciprocal teaching enables leaners to “use their knowledge of word roots, grammar, context and content” to “</w:t>
      </w:r>
      <w:r w:rsidRPr="72FDFAD6" w:rsidR="72FDFAD6">
        <w:rPr>
          <w:rFonts w:ascii="Arial" w:hAnsi="Arial" w:eastAsia="Arial" w:cs="Arial"/>
          <w:noProof w:val="0"/>
          <w:sz w:val="24"/>
          <w:szCs w:val="24"/>
          <w:lang w:val="en-US"/>
        </w:rPr>
        <w:t>make sense of</w:t>
      </w:r>
      <w:r w:rsidRPr="72FDFAD6" w:rsidR="72FDFAD6">
        <w:rPr>
          <w:rFonts w:ascii="Arial" w:hAnsi="Arial" w:eastAsia="Arial" w:cs="Arial"/>
          <w:noProof w:val="0"/>
          <w:sz w:val="24"/>
          <w:szCs w:val="24"/>
          <w:lang w:val="en-US"/>
        </w:rPr>
        <w:t xml:space="preserve"> </w:t>
      </w:r>
      <w:r w:rsidRPr="72FDFAD6" w:rsidR="72FDFAD6">
        <w:rPr>
          <w:rFonts w:ascii="Arial" w:hAnsi="Arial" w:eastAsia="Arial" w:cs="Arial"/>
          <w:noProof w:val="0"/>
          <w:sz w:val="24"/>
          <w:szCs w:val="24"/>
          <w:lang w:val="en-US"/>
        </w:rPr>
        <w:t>words, sentences and whole texts”</w:t>
      </w:r>
      <w:r w:rsidRPr="72FDFAD6" w:rsidR="72FDFAD6">
        <w:rPr>
          <w:rFonts w:ascii="Arial" w:hAnsi="Arial" w:eastAsia="Arial" w:cs="Arial"/>
          <w:noProof w:val="0"/>
          <w:sz w:val="24"/>
          <w:szCs w:val="24"/>
          <w:lang w:val="en-US"/>
        </w:rPr>
        <w:t xml:space="preserve"> - that is clarifying in a nutshell. Reciprocal teaching also </w:t>
      </w:r>
      <w:r w:rsidRPr="72FDFAD6" w:rsidR="72FDFAD6">
        <w:rPr>
          <w:rFonts w:ascii="Arial" w:hAnsi="Arial" w:eastAsia="Arial" w:cs="Arial"/>
          <w:noProof w:val="0"/>
          <w:sz w:val="24"/>
          <w:szCs w:val="24"/>
          <w:lang w:val="en-US"/>
        </w:rPr>
        <w:t>presents an opportunity to try out some of the reading strategies mentioned</w:t>
      </w:r>
      <w:r w:rsidRPr="72FDFAD6" w:rsidR="72FDFAD6">
        <w:rPr>
          <w:rFonts w:ascii="Arial" w:hAnsi="Arial" w:eastAsia="Arial" w:cs="Arial"/>
          <w:noProof w:val="0"/>
          <w:sz w:val="24"/>
          <w:szCs w:val="24"/>
          <w:lang w:val="en-US"/>
        </w:rPr>
        <w:t xml:space="preserve"> in the LNF</w:t>
      </w:r>
      <w:r w:rsidRPr="72FDFAD6" w:rsidR="72FDFAD6">
        <w:rPr>
          <w:rFonts w:ascii="Arial" w:hAnsi="Arial" w:eastAsia="Arial" w:cs="Arial"/>
          <w:noProof w:val="0"/>
          <w:sz w:val="24"/>
          <w:szCs w:val="24"/>
          <w:lang w:val="en-US"/>
        </w:rPr>
        <w:t>, in particular: close reading of texts, annotation and prediction. Skimming and scanning can be integrated into work of reading groups too.</w:t>
      </w:r>
      <w:r w:rsidRPr="72FDFAD6" w:rsidR="72FDFAD6">
        <w:rPr>
          <w:rFonts w:ascii="Arial" w:hAnsi="Arial" w:eastAsia="Arial" w:cs="Arial"/>
          <w:noProof w:val="0"/>
          <w:sz w:val="24"/>
          <w:szCs w:val="24"/>
          <w:lang w:val="en-US"/>
        </w:rPr>
        <w:t xml:space="preserve"> Moreover, the LNF highlights the importance of reading comprehension and notes that key skills include: reading with concentration, being able to select the main points of a text, citing evidence for views and making inferences. </w:t>
      </w:r>
    </w:p>
    <w:p w:rsidR="46A171FF" w:rsidP="46A171FF" w:rsidRDefault="46A171FF" w14:paraId="3F6CFA3B" w14:textId="55978C5B">
      <w:pPr>
        <w:pStyle w:val="Normal"/>
        <w:spacing w:after="0" w:afterAutospacing="off" w:line="240" w:lineRule="auto"/>
        <w:ind w:left="0"/>
        <w:jc w:val="both"/>
        <w:rPr>
          <w:rFonts w:ascii="Arial" w:hAnsi="Arial" w:eastAsia="Arial" w:cs="Arial"/>
          <w:noProof w:val="0"/>
          <w:sz w:val="24"/>
          <w:szCs w:val="24"/>
          <w:lang w:val="en-US"/>
        </w:rPr>
      </w:pPr>
    </w:p>
    <w:p w:rsidR="5E062D47" w:rsidP="46A171FF" w:rsidRDefault="5E062D47" w14:paraId="4B628E2B" w14:textId="3667060B">
      <w:pPr>
        <w:pStyle w:val="Normal"/>
        <w:spacing w:after="0" w:afterAutospacing="off" w:line="240" w:lineRule="auto"/>
        <w:ind w:left="0"/>
        <w:jc w:val="both"/>
        <w:rPr>
          <w:rFonts w:ascii="Arial" w:hAnsi="Arial" w:eastAsia="Arial" w:cs="Arial"/>
          <w:i w:val="1"/>
          <w:iCs w:val="1"/>
          <w:noProof w:val="0"/>
          <w:sz w:val="24"/>
          <w:szCs w:val="24"/>
          <w:u w:val="single"/>
          <w:lang w:val="en-US"/>
        </w:rPr>
      </w:pPr>
      <w:r w:rsidRPr="46A171FF" w:rsidR="46A171FF">
        <w:rPr>
          <w:rFonts w:ascii="Arial" w:hAnsi="Arial" w:eastAsia="Arial" w:cs="Arial"/>
          <w:i w:val="1"/>
          <w:iCs w:val="1"/>
          <w:noProof w:val="0"/>
          <w:sz w:val="24"/>
          <w:szCs w:val="24"/>
          <w:u w:val="single"/>
          <w:lang w:val="en-US"/>
        </w:rPr>
        <w:t>Scaffolding</w:t>
      </w:r>
      <w:r w:rsidRPr="46A171FF" w:rsidR="46A171FF">
        <w:rPr>
          <w:rFonts w:ascii="Arial" w:hAnsi="Arial" w:eastAsia="Arial" w:cs="Arial"/>
          <w:i w:val="1"/>
          <w:iCs w:val="1"/>
          <w:noProof w:val="0"/>
          <w:sz w:val="24"/>
          <w:szCs w:val="24"/>
          <w:u w:val="single"/>
          <w:lang w:val="en-US"/>
        </w:rPr>
        <w:t xml:space="preserve"> and independent learning</w:t>
      </w:r>
    </w:p>
    <w:p w:rsidR="21198D2F" w:rsidP="5E062D47" w:rsidRDefault="21198D2F" w14:paraId="144C0E1A" w14:textId="01C5E098">
      <w:pPr>
        <w:pStyle w:val="Normal"/>
        <w:spacing w:after="0" w:afterAutospacing="off" w:line="240" w:lineRule="auto"/>
        <w:ind w:left="0"/>
        <w:jc w:val="both"/>
        <w:rPr>
          <w:rFonts w:ascii="Arial" w:hAnsi="Arial" w:eastAsia="Arial" w:cs="Arial"/>
          <w:noProof w:val="0"/>
          <w:sz w:val="24"/>
          <w:szCs w:val="24"/>
          <w:lang w:val="en-US"/>
        </w:rPr>
      </w:pPr>
    </w:p>
    <w:p w:rsidR="46A171FF" w:rsidP="46A171FF" w:rsidRDefault="46A171FF" w14:paraId="626A639C" w14:textId="34F98E32">
      <w:pPr>
        <w:pStyle w:val="Normal"/>
        <w:jc w:val="both"/>
        <w:rPr>
          <w:rFonts w:ascii="Arial" w:hAnsi="Arial" w:eastAsia="Arial" w:cs="Arial"/>
          <w:noProof w:val="0"/>
          <w:sz w:val="24"/>
          <w:szCs w:val="24"/>
          <w:lang w:val="en-US"/>
        </w:rPr>
      </w:pPr>
      <w:r w:rsidRPr="46A171FF" w:rsidR="46A171FF">
        <w:rPr>
          <w:rFonts w:ascii="Arial" w:hAnsi="Arial" w:eastAsia="Arial" w:cs="Arial"/>
          <w:noProof w:val="0"/>
          <w:sz w:val="24"/>
          <w:szCs w:val="24"/>
          <w:lang w:val="en-US"/>
        </w:rPr>
        <w:t xml:space="preserve">As noted above, the second </w:t>
      </w:r>
      <w:r w:rsidRPr="46A171FF" w:rsidR="46A171FF">
        <w:rPr>
          <w:rFonts w:ascii="Arial" w:hAnsi="Arial" w:eastAsia="Arial" w:cs="Arial"/>
          <w:noProof w:val="0"/>
          <w:sz w:val="24"/>
          <w:szCs w:val="24"/>
          <w:lang w:val="en-US"/>
        </w:rPr>
        <w:t>and th</w:t>
      </w:r>
      <w:r w:rsidRPr="46A171FF" w:rsidR="46A171FF">
        <w:rPr>
          <w:rFonts w:ascii="Arial" w:hAnsi="Arial" w:eastAsia="Arial" w:cs="Arial"/>
          <w:noProof w:val="0"/>
          <w:sz w:val="24"/>
          <w:szCs w:val="24"/>
          <w:lang w:val="en-US"/>
        </w:rPr>
        <w:t>i</w:t>
      </w:r>
      <w:r w:rsidRPr="46A171FF" w:rsidR="46A171FF">
        <w:rPr>
          <w:rFonts w:ascii="Arial" w:hAnsi="Arial" w:eastAsia="Arial" w:cs="Arial"/>
          <w:noProof w:val="0"/>
          <w:sz w:val="24"/>
          <w:szCs w:val="24"/>
          <w:lang w:val="en-US"/>
        </w:rPr>
        <w:t>rd p</w:t>
      </w:r>
      <w:r w:rsidRPr="46A171FF" w:rsidR="46A171FF">
        <w:rPr>
          <w:rFonts w:ascii="Arial" w:hAnsi="Arial" w:eastAsia="Arial" w:cs="Arial"/>
          <w:noProof w:val="0"/>
          <w:sz w:val="24"/>
          <w:szCs w:val="24"/>
          <w:lang w:val="en-US"/>
        </w:rPr>
        <w:t>rinciple</w:t>
      </w:r>
      <w:r w:rsidRPr="46A171FF" w:rsidR="46A171FF">
        <w:rPr>
          <w:rFonts w:ascii="Arial" w:hAnsi="Arial" w:eastAsia="Arial" w:cs="Arial"/>
          <w:noProof w:val="0"/>
          <w:sz w:val="24"/>
          <w:szCs w:val="24"/>
          <w:lang w:val="en-US"/>
        </w:rPr>
        <w:t>s</w:t>
      </w:r>
      <w:r w:rsidRPr="46A171FF" w:rsidR="46A171FF">
        <w:rPr>
          <w:rFonts w:ascii="Arial" w:hAnsi="Arial" w:eastAsia="Arial" w:cs="Arial"/>
          <w:noProof w:val="0"/>
          <w:sz w:val="24"/>
          <w:szCs w:val="24"/>
          <w:lang w:val="en-US"/>
        </w:rPr>
        <w:t xml:space="preserve"> of RT </w:t>
      </w:r>
      <w:r w:rsidRPr="46A171FF" w:rsidR="46A171FF">
        <w:rPr>
          <w:rFonts w:ascii="Arial" w:hAnsi="Arial" w:eastAsia="Arial" w:cs="Arial"/>
          <w:noProof w:val="0"/>
          <w:sz w:val="24"/>
          <w:szCs w:val="24"/>
          <w:lang w:val="en-US"/>
        </w:rPr>
        <w:t>are</w:t>
      </w:r>
      <w:r w:rsidRPr="46A171FF" w:rsidR="46A171FF">
        <w:rPr>
          <w:rFonts w:ascii="Arial" w:hAnsi="Arial" w:eastAsia="Arial" w:cs="Arial"/>
          <w:noProof w:val="0"/>
          <w:sz w:val="24"/>
          <w:szCs w:val="24"/>
          <w:lang w:val="en-US"/>
        </w:rPr>
        <w:t xml:space="preserve"> scaffolding</w:t>
      </w:r>
      <w:r w:rsidRPr="46A171FF" w:rsidR="46A171FF">
        <w:rPr>
          <w:rFonts w:ascii="Arial" w:hAnsi="Arial" w:eastAsia="Arial" w:cs="Arial"/>
          <w:noProof w:val="0"/>
          <w:sz w:val="24"/>
          <w:szCs w:val="24"/>
          <w:lang w:val="en-US"/>
        </w:rPr>
        <w:t xml:space="preserve"> and independent learning</w:t>
      </w:r>
      <w:r w:rsidRPr="46A171FF" w:rsidR="46A171FF">
        <w:rPr>
          <w:rFonts w:ascii="Arial" w:hAnsi="Arial" w:eastAsia="Arial" w:cs="Arial"/>
          <w:noProof w:val="0"/>
          <w:sz w:val="24"/>
          <w:szCs w:val="24"/>
          <w:lang w:val="en-US"/>
        </w:rPr>
        <w:t xml:space="preserve">. Cairney  defines scaffolding as ‘the </w:t>
      </w:r>
      <w:proofErr w:type="spellStart"/>
      <w:r w:rsidRPr="46A171FF" w:rsidR="46A171FF">
        <w:rPr>
          <w:rFonts w:ascii="Arial" w:hAnsi="Arial" w:eastAsia="Arial" w:cs="Arial"/>
          <w:noProof w:val="0"/>
          <w:sz w:val="24"/>
          <w:szCs w:val="24"/>
          <w:lang w:val="en-US"/>
        </w:rPr>
        <w:t>behaviour</w:t>
      </w:r>
      <w:proofErr w:type="spellEnd"/>
      <w:r w:rsidRPr="46A171FF" w:rsidR="46A171FF">
        <w:rPr>
          <w:rFonts w:ascii="Arial" w:hAnsi="Arial" w:eastAsia="Arial" w:cs="Arial"/>
          <w:noProof w:val="0"/>
          <w:sz w:val="24"/>
          <w:szCs w:val="24"/>
          <w:lang w:val="en-US"/>
        </w:rPr>
        <w:t xml:space="preserve"> of any person(s) designed to help a student engage in some aspect of learning beyond their actual level of development.” (</w:t>
      </w:r>
      <w:proofErr w:type="spellStart"/>
      <w:r w:rsidRPr="46A171FF" w:rsidR="46A171FF">
        <w:rPr>
          <w:rFonts w:ascii="Arial" w:hAnsi="Arial" w:eastAsia="Arial" w:cs="Arial"/>
          <w:noProof w:val="0"/>
          <w:sz w:val="24"/>
          <w:szCs w:val="24"/>
          <w:lang w:val="en-US"/>
        </w:rPr>
        <w:t>Cairney</w:t>
      </w:r>
      <w:proofErr w:type="spellEnd"/>
      <w:r w:rsidRPr="46A171FF" w:rsidR="46A171FF">
        <w:rPr>
          <w:rFonts w:ascii="Arial" w:hAnsi="Arial" w:eastAsia="Arial" w:cs="Arial"/>
          <w:noProof w:val="0"/>
          <w:sz w:val="24"/>
          <w:szCs w:val="24"/>
          <w:lang w:val="en-US"/>
        </w:rPr>
        <w:t>, 1990: 27) T</w:t>
      </w:r>
      <w:r w:rsidRPr="46A171FF" w:rsidR="46A171FF">
        <w:rPr>
          <w:rFonts w:ascii="Arial" w:hAnsi="Arial" w:eastAsia="Arial" w:cs="Arial"/>
          <w:noProof w:val="0"/>
          <w:sz w:val="24"/>
          <w:szCs w:val="24"/>
          <w:lang w:val="en-US"/>
        </w:rPr>
        <w:t>rue to its constructivist roots, t</w:t>
      </w:r>
      <w:r w:rsidRPr="46A171FF" w:rsidR="46A171FF">
        <w:rPr>
          <w:rFonts w:ascii="Arial" w:hAnsi="Arial" w:eastAsia="Arial" w:cs="Arial"/>
          <w:noProof w:val="0"/>
          <w:sz w:val="24"/>
          <w:szCs w:val="24"/>
          <w:lang w:val="en-US"/>
        </w:rPr>
        <w:t xml:space="preserve">his definition includes support from </w:t>
      </w:r>
      <w:r w:rsidRPr="46A171FF" w:rsidR="46A171FF">
        <w:rPr>
          <w:rFonts w:ascii="Arial" w:hAnsi="Arial" w:eastAsia="Arial" w:cs="Arial"/>
          <w:noProof w:val="0"/>
          <w:sz w:val="24"/>
          <w:szCs w:val="24"/>
          <w:lang w:val="en-US"/>
        </w:rPr>
        <w:t xml:space="preserve">both teachers and </w:t>
      </w:r>
      <w:r w:rsidRPr="46A171FF" w:rsidR="46A171FF">
        <w:rPr>
          <w:rFonts w:ascii="Arial" w:hAnsi="Arial" w:eastAsia="Arial" w:cs="Arial"/>
          <w:noProof w:val="0"/>
          <w:sz w:val="24"/>
          <w:szCs w:val="24"/>
          <w:lang w:val="en-US"/>
        </w:rPr>
        <w:t xml:space="preserve">peers, but as </w:t>
      </w:r>
      <w:proofErr w:type="spellStart"/>
      <w:r w:rsidRPr="46A171FF" w:rsidR="46A171FF">
        <w:rPr>
          <w:rFonts w:ascii="Arial" w:hAnsi="Arial" w:eastAsia="Arial" w:cs="Arial"/>
          <w:noProof w:val="0"/>
          <w:sz w:val="24"/>
          <w:szCs w:val="24"/>
          <w:lang w:val="en-US"/>
        </w:rPr>
        <w:t>Cairney</w:t>
      </w:r>
      <w:proofErr w:type="spellEnd"/>
      <w:r w:rsidRPr="46A171FF" w:rsidR="46A171FF">
        <w:rPr>
          <w:rFonts w:ascii="Arial" w:hAnsi="Arial" w:eastAsia="Arial" w:cs="Arial"/>
          <w:noProof w:val="0"/>
          <w:sz w:val="24"/>
          <w:szCs w:val="24"/>
          <w:lang w:val="en-US"/>
        </w:rPr>
        <w:t xml:space="preserve"> notes, </w:t>
      </w:r>
      <w:r w:rsidRPr="46A171FF" w:rsidR="46A171FF">
        <w:rPr>
          <w:rFonts w:ascii="Arial" w:hAnsi="Arial" w:eastAsia="Arial" w:cs="Arial"/>
          <w:noProof w:val="0"/>
          <w:sz w:val="24"/>
          <w:szCs w:val="24"/>
          <w:lang w:val="en-US"/>
        </w:rPr>
        <w:t xml:space="preserve">any support that is provided </w:t>
      </w:r>
      <w:r w:rsidRPr="46A171FF" w:rsidR="46A171FF">
        <w:rPr>
          <w:rFonts w:ascii="Arial" w:hAnsi="Arial" w:eastAsia="Arial" w:cs="Arial"/>
          <w:noProof w:val="0"/>
          <w:sz w:val="24"/>
          <w:szCs w:val="24"/>
          <w:lang w:val="en-US"/>
        </w:rPr>
        <w:t xml:space="preserve">should not take responsibility away from the learner. Ultimately, any type of “cognitive bootstrapping” must be premised on the student’s </w:t>
      </w:r>
      <w:r w:rsidRPr="46A171FF" w:rsidR="46A171FF">
        <w:rPr>
          <w:rFonts w:ascii="Arial" w:hAnsi="Arial" w:eastAsia="Arial" w:cs="Arial"/>
          <w:noProof w:val="0"/>
          <w:sz w:val="24"/>
          <w:szCs w:val="24"/>
          <w:lang w:val="en-US"/>
        </w:rPr>
        <w:t>ownership of</w:t>
      </w:r>
      <w:r w:rsidRPr="46A171FF" w:rsidR="46A171FF">
        <w:rPr>
          <w:rFonts w:ascii="Arial" w:hAnsi="Arial" w:eastAsia="Arial" w:cs="Arial"/>
          <w:noProof w:val="0"/>
          <w:sz w:val="24"/>
          <w:szCs w:val="24"/>
          <w:lang w:val="en-US"/>
        </w:rPr>
        <w:t xml:space="preserve"> </w:t>
      </w:r>
      <w:r w:rsidRPr="46A171FF" w:rsidR="46A171FF">
        <w:rPr>
          <w:rFonts w:ascii="Arial" w:hAnsi="Arial" w:eastAsia="Arial" w:cs="Arial"/>
          <w:noProof w:val="0"/>
          <w:sz w:val="24"/>
          <w:szCs w:val="24"/>
          <w:lang w:val="en-US"/>
        </w:rPr>
        <w:t xml:space="preserve">their </w:t>
      </w:r>
      <w:r w:rsidRPr="46A171FF" w:rsidR="46A171FF">
        <w:rPr>
          <w:rFonts w:ascii="Arial" w:hAnsi="Arial" w:eastAsia="Arial" w:cs="Arial"/>
          <w:noProof w:val="0"/>
          <w:sz w:val="24"/>
          <w:szCs w:val="24"/>
          <w:lang w:val="en-US"/>
        </w:rPr>
        <w:t>learn</w:t>
      </w:r>
      <w:r w:rsidRPr="46A171FF" w:rsidR="46A171FF">
        <w:rPr>
          <w:rFonts w:ascii="Arial" w:hAnsi="Arial" w:eastAsia="Arial" w:cs="Arial"/>
          <w:noProof w:val="0"/>
          <w:sz w:val="24"/>
          <w:szCs w:val="24"/>
          <w:lang w:val="en-US"/>
        </w:rPr>
        <w:t xml:space="preserve">ing journey and must be temporary in nature </w:t>
      </w:r>
      <w:r w:rsidRPr="46A171FF" w:rsidR="46A171FF">
        <w:rPr>
          <w:rFonts w:ascii="Arial" w:hAnsi="Arial" w:eastAsia="Arial" w:cs="Arial"/>
          <w:noProof w:val="0"/>
          <w:sz w:val="24"/>
          <w:szCs w:val="24"/>
          <w:lang w:val="en-US"/>
        </w:rPr>
        <w:t>(Mitchel</w:t>
      </w:r>
      <w:r w:rsidRPr="46A171FF" w:rsidR="46A171FF">
        <w:rPr>
          <w:rFonts w:ascii="Arial" w:hAnsi="Arial" w:eastAsia="Arial" w:cs="Arial"/>
          <w:noProof w:val="0"/>
          <w:sz w:val="24"/>
          <w:szCs w:val="24"/>
          <w:lang w:val="en-US"/>
        </w:rPr>
        <w:t>l</w:t>
      </w:r>
      <w:r w:rsidRPr="46A171FF" w:rsidR="46A171FF">
        <w:rPr>
          <w:rFonts w:ascii="Arial" w:hAnsi="Arial" w:eastAsia="Arial" w:cs="Arial"/>
          <w:noProof w:val="0"/>
          <w:sz w:val="24"/>
          <w:szCs w:val="24"/>
          <w:lang w:val="en-US"/>
        </w:rPr>
        <w:t>, 2014: 136)</w:t>
      </w:r>
      <w:r w:rsidRPr="46A171FF" w:rsidR="46A171FF">
        <w:rPr>
          <w:rFonts w:ascii="Arial" w:hAnsi="Arial" w:eastAsia="Arial" w:cs="Arial"/>
          <w:noProof w:val="0"/>
          <w:sz w:val="24"/>
          <w:szCs w:val="24"/>
          <w:lang w:val="en-US"/>
        </w:rPr>
        <w:t>. The end goal is ultimately for students to</w:t>
      </w:r>
      <w:r w:rsidRPr="46A171FF" w:rsidR="46A171FF">
        <w:rPr>
          <w:rFonts w:ascii="Arial" w:hAnsi="Arial" w:eastAsia="Arial" w:cs="Arial"/>
          <w:noProof w:val="0"/>
          <w:sz w:val="24"/>
          <w:szCs w:val="24"/>
          <w:lang w:val="en-US"/>
        </w:rPr>
        <w:t xml:space="preserve"> begin to use </w:t>
      </w:r>
      <w:r w:rsidRPr="46A171FF" w:rsidR="46A171FF">
        <w:rPr>
          <w:rFonts w:ascii="Arial" w:hAnsi="Arial" w:eastAsia="Arial" w:cs="Arial"/>
          <w:noProof w:val="0"/>
          <w:sz w:val="24"/>
          <w:szCs w:val="24"/>
          <w:lang w:val="en-US"/>
        </w:rPr>
        <w:t xml:space="preserve">the </w:t>
      </w:r>
      <w:r w:rsidRPr="46A171FF" w:rsidR="46A171FF">
        <w:rPr>
          <w:rFonts w:ascii="Arial" w:hAnsi="Arial" w:eastAsia="Arial" w:cs="Arial"/>
          <w:noProof w:val="0"/>
          <w:sz w:val="24"/>
          <w:szCs w:val="24"/>
          <w:lang w:val="en-US"/>
        </w:rPr>
        <w:t>reading strategies independently and unconsciously. (Fisher and Frey, 2008: 19.)</w:t>
      </w:r>
    </w:p>
    <w:p w:rsidR="46A171FF" w:rsidP="46A171FF" w:rsidRDefault="46A171FF" w14:paraId="3615DCA2" w14:textId="59F958DC">
      <w:pPr>
        <w:pStyle w:val="Normal"/>
        <w:spacing w:after="0" w:afterAutospacing="off" w:line="240" w:lineRule="auto"/>
        <w:ind w:left="0"/>
        <w:jc w:val="both"/>
        <w:rPr>
          <w:rFonts w:ascii="Arial" w:hAnsi="Arial" w:eastAsia="Arial" w:cs="Arial"/>
          <w:noProof w:val="0"/>
          <w:sz w:val="24"/>
          <w:szCs w:val="24"/>
          <w:lang w:val="en-US"/>
        </w:rPr>
      </w:pPr>
      <w:r w:rsidRPr="46A171FF" w:rsidR="46A171FF">
        <w:rPr>
          <w:rFonts w:ascii="Arial" w:hAnsi="Arial" w:eastAsia="Arial" w:cs="Arial"/>
          <w:noProof w:val="0"/>
          <w:sz w:val="24"/>
          <w:szCs w:val="24"/>
          <w:lang w:val="en-US"/>
        </w:rPr>
        <w:t xml:space="preserve">In RT, teacher-assisted learning most obviously takes the form of modelling the comprehension strategies in the “instruction” and “guided practice” stages of the process as well as coaching in the independent practice or ”group sharing” stage (Weedman &amp; Weedman, 2001: 46; Petty, 2014: 156). However, in both whole-class and small group settings, the teacher also establishes a clear purpose for each lesson, controls the complexity of tasks undertaken (through differentiation), provides prompts, points out key features and success criteria, motivates and maintains their interest and, crucially, provides feedback (Mitchell, 2014; Blane, 2011; Fisher and Frey, 2008). This view echoes that of Joseph Bruner, the constructivist theorist who suggests that </w:t>
      </w:r>
      <w:r w:rsidRPr="46A171FF" w:rsidR="46A171FF">
        <w:rPr>
          <w:rFonts w:ascii="Arial" w:hAnsi="Arial" w:eastAsia="Arial" w:cs="Arial"/>
          <w:noProof w:val="0"/>
          <w:sz w:val="24"/>
          <w:szCs w:val="24"/>
          <w:lang w:val="en-US"/>
        </w:rPr>
        <w:t>scaffolding enables t</w:t>
      </w:r>
      <w:r w:rsidRPr="46A171FF" w:rsidR="46A171FF">
        <w:rPr>
          <w:rFonts w:ascii="Arial" w:hAnsi="Arial" w:eastAsia="Arial" w:cs="Arial"/>
          <w:noProof w:val="0"/>
          <w:sz w:val="24"/>
          <w:szCs w:val="24"/>
          <w:lang w:val="en-US"/>
        </w:rPr>
        <w:t xml:space="preserve">he teacher </w:t>
      </w:r>
      <w:r w:rsidRPr="46A171FF" w:rsidR="46A171FF">
        <w:rPr>
          <w:rFonts w:ascii="Arial" w:hAnsi="Arial" w:eastAsia="Arial" w:cs="Arial"/>
          <w:noProof w:val="0"/>
          <w:sz w:val="24"/>
          <w:szCs w:val="24"/>
          <w:lang w:val="en-US"/>
        </w:rPr>
        <w:t xml:space="preserve">to, amongst other things, </w:t>
      </w:r>
      <w:r w:rsidRPr="46A171FF" w:rsidR="46A171FF">
        <w:rPr>
          <w:rFonts w:ascii="Arial" w:hAnsi="Arial" w:eastAsia="Arial" w:cs="Arial"/>
          <w:noProof w:val="0"/>
          <w:sz w:val="24"/>
          <w:szCs w:val="24"/>
          <w:lang w:val="en-US"/>
        </w:rPr>
        <w:t>control the focus of attention</w:t>
      </w:r>
      <w:r w:rsidRPr="46A171FF" w:rsidR="46A171FF">
        <w:rPr>
          <w:rFonts w:ascii="Arial" w:hAnsi="Arial" w:eastAsia="Arial" w:cs="Arial"/>
          <w:noProof w:val="0"/>
          <w:sz w:val="24"/>
          <w:szCs w:val="24"/>
          <w:lang w:val="en-US"/>
        </w:rPr>
        <w:t xml:space="preserve"> and </w:t>
      </w:r>
      <w:r w:rsidRPr="46A171FF" w:rsidR="46A171FF">
        <w:rPr>
          <w:rFonts w:ascii="Arial" w:hAnsi="Arial" w:eastAsia="Arial" w:cs="Arial"/>
          <w:noProof w:val="0"/>
          <w:sz w:val="24"/>
          <w:szCs w:val="24"/>
          <w:lang w:val="en-US"/>
        </w:rPr>
        <w:t xml:space="preserve">segment the task </w:t>
      </w:r>
      <w:r w:rsidRPr="46A171FF" w:rsidR="46A171FF">
        <w:rPr>
          <w:rFonts w:ascii="Arial" w:hAnsi="Arial" w:eastAsia="Arial" w:cs="Arial"/>
          <w:noProof w:val="0"/>
          <w:sz w:val="24"/>
          <w:szCs w:val="24"/>
          <w:lang w:val="en-US"/>
        </w:rPr>
        <w:t xml:space="preserve">at hand </w:t>
      </w:r>
      <w:r w:rsidRPr="46A171FF" w:rsidR="46A171FF">
        <w:rPr>
          <w:rFonts w:ascii="Arial" w:hAnsi="Arial" w:eastAsia="Arial" w:cs="Arial"/>
          <w:noProof w:val="0"/>
          <w:sz w:val="24"/>
          <w:szCs w:val="24"/>
          <w:lang w:val="en-US"/>
        </w:rPr>
        <w:t>(</w:t>
      </w:r>
      <w:r w:rsidRPr="46A171FF" w:rsidR="46A171FF">
        <w:rPr>
          <w:rFonts w:ascii="Arial" w:hAnsi="Arial" w:eastAsia="Arial" w:cs="Arial"/>
          <w:noProof w:val="0"/>
          <w:sz w:val="24"/>
          <w:szCs w:val="24"/>
          <w:lang w:val="en-US"/>
        </w:rPr>
        <w:t xml:space="preserve">cited in </w:t>
      </w:r>
      <w:proofErr w:type="spellStart"/>
      <w:r w:rsidRPr="46A171FF" w:rsidR="46A171FF">
        <w:rPr>
          <w:rFonts w:ascii="Arial" w:hAnsi="Arial" w:eastAsia="Arial" w:cs="Arial"/>
          <w:noProof w:val="0"/>
          <w:sz w:val="24"/>
          <w:szCs w:val="24"/>
          <w:lang w:val="en-US"/>
        </w:rPr>
        <w:t>Cairney</w:t>
      </w:r>
      <w:proofErr w:type="spellEnd"/>
      <w:r w:rsidRPr="46A171FF" w:rsidR="46A171FF">
        <w:rPr>
          <w:rFonts w:ascii="Arial" w:hAnsi="Arial" w:eastAsia="Arial" w:cs="Arial"/>
          <w:noProof w:val="0"/>
          <w:sz w:val="24"/>
          <w:szCs w:val="24"/>
          <w:lang w:val="en-US"/>
        </w:rPr>
        <w:t>, 1990: 26)</w:t>
      </w:r>
      <w:r w:rsidRPr="46A171FF" w:rsidR="46A171FF">
        <w:rPr>
          <w:rFonts w:ascii="Arial" w:hAnsi="Arial" w:eastAsia="Arial" w:cs="Arial"/>
          <w:noProof w:val="0"/>
          <w:sz w:val="24"/>
          <w:szCs w:val="24"/>
          <w:lang w:val="en-US"/>
        </w:rPr>
        <w:t>. While s</w:t>
      </w:r>
      <w:r w:rsidRPr="46A171FF" w:rsidR="46A171FF">
        <w:rPr>
          <w:rFonts w:ascii="Arial" w:hAnsi="Arial" w:eastAsia="Arial" w:cs="Arial"/>
          <w:noProof w:val="0"/>
          <w:sz w:val="24"/>
          <w:szCs w:val="24"/>
          <w:lang w:val="en-US"/>
        </w:rPr>
        <w:t xml:space="preserve">ome have </w:t>
      </w:r>
      <w:proofErr w:type="spellStart"/>
      <w:r w:rsidRPr="46A171FF" w:rsidR="46A171FF">
        <w:rPr>
          <w:rFonts w:ascii="Arial" w:hAnsi="Arial" w:eastAsia="Arial" w:cs="Arial"/>
          <w:noProof w:val="0"/>
          <w:sz w:val="24"/>
          <w:szCs w:val="24"/>
          <w:lang w:val="en-US"/>
        </w:rPr>
        <w:t>criticised</w:t>
      </w:r>
      <w:proofErr w:type="spellEnd"/>
      <w:r w:rsidRPr="46A171FF" w:rsidR="46A171FF">
        <w:rPr>
          <w:rFonts w:ascii="Arial" w:hAnsi="Arial" w:eastAsia="Arial" w:cs="Arial"/>
          <w:noProof w:val="0"/>
          <w:sz w:val="24"/>
          <w:szCs w:val="24"/>
          <w:lang w:val="en-US"/>
        </w:rPr>
        <w:t xml:space="preserve"> Bruner for placing too much responsibility/power in the hands of the teacher</w:t>
      </w:r>
      <w:r w:rsidRPr="46A171FF" w:rsidR="46A171FF">
        <w:rPr>
          <w:rFonts w:ascii="Arial" w:hAnsi="Arial" w:eastAsia="Arial" w:cs="Arial"/>
          <w:noProof w:val="0"/>
          <w:sz w:val="24"/>
          <w:szCs w:val="24"/>
          <w:lang w:val="en-US"/>
        </w:rPr>
        <w:t xml:space="preserve">, </w:t>
      </w:r>
      <w:proofErr w:type="spellStart"/>
      <w:r w:rsidRPr="46A171FF" w:rsidR="46A171FF">
        <w:rPr>
          <w:rFonts w:ascii="Arial" w:hAnsi="Arial" w:eastAsia="Arial" w:cs="Arial"/>
          <w:noProof w:val="0"/>
          <w:sz w:val="24"/>
          <w:szCs w:val="24"/>
          <w:lang w:val="en-US"/>
        </w:rPr>
        <w:t>Cairney</w:t>
      </w:r>
      <w:proofErr w:type="spellEnd"/>
      <w:r w:rsidRPr="46A171FF" w:rsidR="46A171FF">
        <w:rPr>
          <w:rFonts w:ascii="Arial" w:hAnsi="Arial" w:eastAsia="Arial" w:cs="Arial"/>
          <w:noProof w:val="0"/>
          <w:sz w:val="24"/>
          <w:szCs w:val="24"/>
          <w:lang w:val="en-US"/>
        </w:rPr>
        <w:t xml:space="preserve"> thinks the criticisms go too far in reducing the role of the teacher to one equivalent with the learner</w:t>
      </w:r>
      <w:r w:rsidRPr="46A171FF" w:rsidR="46A171FF">
        <w:rPr>
          <w:rFonts w:ascii="Arial" w:hAnsi="Arial" w:eastAsia="Arial" w:cs="Arial"/>
          <w:noProof w:val="0"/>
          <w:sz w:val="24"/>
          <w:szCs w:val="24"/>
          <w:lang w:val="en-US"/>
        </w:rPr>
        <w:t xml:space="preserve"> (ibid.)</w:t>
      </w:r>
      <w:r w:rsidRPr="46A171FF" w:rsidR="46A171FF">
        <w:rPr>
          <w:rFonts w:ascii="Arial" w:hAnsi="Arial" w:eastAsia="Arial" w:cs="Arial"/>
          <w:noProof w:val="0"/>
          <w:sz w:val="24"/>
          <w:szCs w:val="24"/>
          <w:lang w:val="en-US"/>
        </w:rPr>
        <w:t>.</w:t>
      </w:r>
    </w:p>
    <w:p w:rsidR="46A171FF" w:rsidP="46A171FF" w:rsidRDefault="46A171FF" w14:paraId="6CE8D975" w14:textId="17935CD3">
      <w:pPr>
        <w:pStyle w:val="Normal"/>
        <w:spacing w:after="0" w:afterAutospacing="off" w:line="240" w:lineRule="auto"/>
        <w:ind w:left="0"/>
        <w:jc w:val="both"/>
        <w:rPr>
          <w:rFonts w:ascii="Arial" w:hAnsi="Arial" w:eastAsia="Arial" w:cs="Arial"/>
          <w:noProof w:val="0"/>
          <w:sz w:val="24"/>
          <w:szCs w:val="24"/>
          <w:lang w:val="en-US"/>
        </w:rPr>
      </w:pPr>
    </w:p>
    <w:p w:rsidR="46A171FF" w:rsidP="46A171FF" w:rsidRDefault="46A171FF" w14:paraId="65BBDD2D" w14:textId="2DFB21D2">
      <w:pPr>
        <w:pStyle w:val="Normal"/>
        <w:bidi w:val="0"/>
        <w:spacing w:before="0" w:beforeAutospacing="off" w:after="0" w:afterAutospacing="off" w:line="240" w:lineRule="auto"/>
        <w:ind w:left="0" w:right="0"/>
        <w:jc w:val="both"/>
        <w:rPr>
          <w:rFonts w:ascii="Arial" w:hAnsi="Arial" w:eastAsia="Arial" w:cs="Arial"/>
          <w:noProof w:val="0"/>
          <w:sz w:val="24"/>
          <w:szCs w:val="24"/>
          <w:lang w:val="en-US"/>
        </w:rPr>
      </w:pPr>
      <w:r w:rsidRPr="46A171FF" w:rsidR="46A171FF">
        <w:rPr>
          <w:rFonts w:ascii="Arial" w:hAnsi="Arial" w:eastAsia="Arial" w:cs="Arial"/>
          <w:noProof w:val="0"/>
          <w:sz w:val="24"/>
          <w:szCs w:val="24"/>
          <w:lang w:val="en-US"/>
        </w:rPr>
        <w:t xml:space="preserve">Peer-assisted learning is undoubtedly one of the most crucial aspects of reciprocal teaching, constituting as it does the “reciprocal” element of reciprocal teaching. The process enables </w:t>
      </w:r>
      <w:r w:rsidRPr="46A171FF" w:rsidR="46A171FF">
        <w:rPr>
          <w:rFonts w:ascii="Arial" w:hAnsi="Arial" w:eastAsia="Arial" w:cs="Arial"/>
          <w:noProof w:val="0"/>
          <w:color w:val="auto"/>
          <w:sz w:val="24"/>
          <w:szCs w:val="24"/>
          <w:lang w:val="en-US"/>
        </w:rPr>
        <w:t xml:space="preserve">students to provide modelling </w:t>
      </w:r>
      <w:r w:rsidRPr="46A171FF" w:rsidR="46A171FF">
        <w:rPr>
          <w:rFonts w:ascii="Arial" w:hAnsi="Arial" w:eastAsia="Arial" w:cs="Arial"/>
          <w:noProof w:val="0"/>
          <w:color w:val="auto"/>
          <w:sz w:val="24"/>
          <w:szCs w:val="24"/>
          <w:lang w:val="en-US"/>
        </w:rPr>
        <w:t xml:space="preserve">for </w:t>
      </w:r>
      <w:r w:rsidRPr="46A171FF" w:rsidR="46A171FF">
        <w:rPr>
          <w:rFonts w:ascii="Arial" w:hAnsi="Arial" w:eastAsia="Arial" w:cs="Arial"/>
          <w:noProof w:val="0"/>
          <w:color w:val="auto"/>
          <w:sz w:val="24"/>
          <w:szCs w:val="24"/>
          <w:lang w:val="en-US"/>
        </w:rPr>
        <w:t xml:space="preserve">and feedback </w:t>
      </w:r>
      <w:r w:rsidRPr="46A171FF" w:rsidR="46A171FF">
        <w:rPr>
          <w:rFonts w:ascii="Arial" w:hAnsi="Arial" w:eastAsia="Arial" w:cs="Arial"/>
          <w:noProof w:val="0"/>
          <w:color w:val="auto"/>
          <w:sz w:val="24"/>
          <w:szCs w:val="24"/>
          <w:lang w:val="en-US"/>
        </w:rPr>
        <w:t>to</w:t>
      </w:r>
      <w:r w:rsidRPr="46A171FF" w:rsidR="46A171FF">
        <w:rPr>
          <w:rFonts w:ascii="Arial" w:hAnsi="Arial" w:eastAsia="Arial" w:cs="Arial"/>
          <w:noProof w:val="0"/>
          <w:color w:val="auto"/>
          <w:sz w:val="24"/>
          <w:szCs w:val="24"/>
          <w:lang w:val="en-US"/>
        </w:rPr>
        <w:t xml:space="preserve"> each other, </w:t>
      </w:r>
      <w:r w:rsidRPr="46A171FF" w:rsidR="46A171FF">
        <w:rPr>
          <w:rFonts w:ascii="Arial" w:hAnsi="Arial" w:eastAsia="Arial" w:cs="Arial"/>
          <w:noProof w:val="0"/>
          <w:color w:val="auto"/>
          <w:sz w:val="24"/>
          <w:szCs w:val="24"/>
          <w:lang w:val="en-US"/>
        </w:rPr>
        <w:t>to fi</w:t>
      </w:r>
      <w:r w:rsidRPr="46A171FF" w:rsidR="46A171FF">
        <w:rPr>
          <w:rFonts w:ascii="Arial" w:hAnsi="Arial" w:eastAsia="Arial" w:cs="Arial"/>
          <w:noProof w:val="0"/>
          <w:color w:val="auto"/>
          <w:sz w:val="24"/>
          <w:szCs w:val="24"/>
          <w:lang w:val="en-US"/>
        </w:rPr>
        <w:t>l</w:t>
      </w:r>
      <w:r w:rsidRPr="46A171FF" w:rsidR="46A171FF">
        <w:rPr>
          <w:rFonts w:ascii="Arial" w:hAnsi="Arial" w:eastAsia="Arial" w:cs="Arial"/>
          <w:noProof w:val="0"/>
          <w:color w:val="auto"/>
          <w:sz w:val="24"/>
          <w:szCs w:val="24"/>
          <w:lang w:val="en-US"/>
        </w:rPr>
        <w:t xml:space="preserve">l in experiential gaps and to collaborate and problem solve together </w:t>
      </w:r>
      <w:r w:rsidRPr="46A171FF" w:rsidR="46A171FF">
        <w:rPr>
          <w:rFonts w:ascii="Arial" w:hAnsi="Arial" w:eastAsia="Arial" w:cs="Arial"/>
          <w:noProof w:val="0"/>
          <w:color w:val="auto"/>
          <w:sz w:val="24"/>
          <w:szCs w:val="24"/>
          <w:lang w:val="en-US"/>
        </w:rPr>
        <w:t>(</w:t>
      </w:r>
      <w:proofErr w:type="spellStart"/>
      <w:r w:rsidRPr="46A171FF" w:rsidR="46A171FF">
        <w:rPr>
          <w:rFonts w:ascii="Arial" w:hAnsi="Arial" w:eastAsia="Arial" w:cs="Arial"/>
          <w:noProof w:val="0"/>
          <w:color w:val="auto"/>
          <w:sz w:val="24"/>
          <w:szCs w:val="24"/>
          <w:lang w:val="en-US"/>
        </w:rPr>
        <w:t>Palincsar</w:t>
      </w:r>
      <w:proofErr w:type="spellEnd"/>
      <w:r w:rsidRPr="46A171FF" w:rsidR="46A171FF">
        <w:rPr>
          <w:rFonts w:ascii="Arial" w:hAnsi="Arial" w:eastAsia="Arial" w:cs="Arial"/>
          <w:noProof w:val="0"/>
          <w:color w:val="auto"/>
          <w:sz w:val="24"/>
          <w:szCs w:val="24"/>
          <w:lang w:val="en-US"/>
        </w:rPr>
        <w:t xml:space="preserve"> and Brown, 1984</w:t>
      </w:r>
      <w:r w:rsidRPr="46A171FF" w:rsidR="46A171FF">
        <w:rPr>
          <w:rFonts w:ascii="Arial" w:hAnsi="Arial" w:eastAsia="Arial" w:cs="Arial"/>
          <w:noProof w:val="0"/>
          <w:color w:val="auto"/>
          <w:sz w:val="24"/>
          <w:szCs w:val="24"/>
          <w:lang w:val="en-US"/>
        </w:rPr>
        <w:t>; Blane, 2011; Harper et al., 2010</w:t>
      </w:r>
      <w:r w:rsidRPr="46A171FF" w:rsidR="46A171FF">
        <w:rPr>
          <w:rFonts w:ascii="Arial" w:hAnsi="Arial" w:eastAsia="Arial" w:cs="Arial"/>
          <w:noProof w:val="0"/>
          <w:color w:val="auto"/>
          <w:sz w:val="24"/>
          <w:szCs w:val="24"/>
          <w:lang w:val="en-US"/>
        </w:rPr>
        <w:t>)</w:t>
      </w:r>
      <w:r w:rsidRPr="46A171FF" w:rsidR="46A171FF">
        <w:rPr>
          <w:rFonts w:ascii="Arial" w:hAnsi="Arial" w:eastAsia="Arial" w:cs="Arial"/>
          <w:noProof w:val="0"/>
          <w:color w:val="auto"/>
          <w:sz w:val="24"/>
          <w:szCs w:val="24"/>
          <w:lang w:val="en-US"/>
        </w:rPr>
        <w:t>. But, as Rojas-Drummond and others have noted, “r</w:t>
      </w:r>
      <w:r w:rsidRPr="46A171FF" w:rsidR="46A171FF">
        <w:rPr>
          <w:rFonts w:ascii="Arial" w:hAnsi="Arial" w:eastAsia="Arial" w:cs="Arial"/>
          <w:noProof w:val="0"/>
          <w:sz w:val="24"/>
          <w:szCs w:val="24"/>
          <w:lang w:val="en-US"/>
        </w:rPr>
        <w:t>esearchers have differed in their assessments of the educational value of putting children into small groups to work and talk together.</w:t>
      </w:r>
      <w:r w:rsidRPr="46A171FF" w:rsidR="46A171FF">
        <w:rPr>
          <w:rFonts w:ascii="Arial" w:hAnsi="Arial" w:eastAsia="Arial" w:cs="Arial"/>
          <w:noProof w:val="0"/>
          <w:sz w:val="24"/>
          <w:szCs w:val="24"/>
          <w:lang w:val="en-US"/>
        </w:rPr>
        <w:t xml:space="preserve">” </w:t>
      </w:r>
      <w:r w:rsidRPr="46A171FF" w:rsidR="46A171FF">
        <w:rPr>
          <w:rFonts w:ascii="Arial" w:hAnsi="Arial" w:eastAsia="Arial" w:cs="Arial"/>
          <w:noProof w:val="0"/>
          <w:sz w:val="24"/>
          <w:szCs w:val="24"/>
          <w:lang w:val="en-US"/>
        </w:rPr>
        <w:t>(Rojas-Drummond et al.</w:t>
      </w:r>
      <w:r w:rsidRPr="46A171FF" w:rsidR="46A171FF">
        <w:rPr>
          <w:rFonts w:ascii="Arial" w:hAnsi="Arial" w:eastAsia="Arial" w:cs="Arial"/>
          <w:noProof w:val="0"/>
          <w:sz w:val="24"/>
          <w:szCs w:val="24"/>
          <w:lang w:val="en-US"/>
        </w:rPr>
        <w:t>,</w:t>
      </w:r>
      <w:r w:rsidRPr="46A171FF" w:rsidR="46A171FF">
        <w:rPr>
          <w:rFonts w:ascii="Arial" w:hAnsi="Arial" w:eastAsia="Arial" w:cs="Arial"/>
          <w:noProof w:val="0"/>
          <w:sz w:val="24"/>
          <w:szCs w:val="24"/>
          <w:lang w:val="en-US"/>
        </w:rPr>
        <w:t xml:space="preserve"> 2012</w:t>
      </w:r>
      <w:r w:rsidRPr="46A171FF" w:rsidR="46A171FF">
        <w:rPr>
          <w:rFonts w:ascii="Arial" w:hAnsi="Arial" w:eastAsia="Arial" w:cs="Arial"/>
          <w:noProof w:val="0"/>
          <w:sz w:val="24"/>
          <w:szCs w:val="24"/>
          <w:lang w:val="en-US"/>
        </w:rPr>
        <w:t>:</w:t>
      </w:r>
      <w:r w:rsidRPr="46A171FF" w:rsidR="46A171FF">
        <w:rPr>
          <w:rFonts w:ascii="Arial" w:hAnsi="Arial" w:eastAsia="Arial" w:cs="Arial"/>
          <w:noProof w:val="0"/>
          <w:sz w:val="24"/>
          <w:szCs w:val="24"/>
          <w:lang w:val="en-US"/>
        </w:rPr>
        <w:t xml:space="preserve"> 140)</w:t>
      </w:r>
      <w:r w:rsidRPr="46A171FF" w:rsidR="46A171FF">
        <w:rPr>
          <w:rFonts w:ascii="Arial" w:hAnsi="Arial" w:eastAsia="Arial" w:cs="Arial"/>
          <w:noProof w:val="0"/>
          <w:sz w:val="24"/>
          <w:szCs w:val="24"/>
          <w:lang w:val="en-US"/>
        </w:rPr>
        <w:t xml:space="preserve"> As anyone who’s ever been in front of a classroom can tell you, </w:t>
      </w:r>
      <w:r w:rsidRPr="46A171FF" w:rsidR="46A171FF">
        <w:rPr>
          <w:rFonts w:ascii="Arial" w:hAnsi="Arial" w:eastAsia="Arial" w:cs="Arial"/>
          <w:noProof w:val="0"/>
          <w:sz w:val="24"/>
          <w:szCs w:val="24"/>
          <w:lang w:val="en-US"/>
        </w:rPr>
        <w:t>off-task</w:t>
      </w:r>
      <w:r w:rsidRPr="46A171FF" w:rsidR="46A171FF">
        <w:rPr>
          <w:rFonts w:ascii="Arial" w:hAnsi="Arial" w:eastAsia="Arial" w:cs="Arial"/>
          <w:noProof w:val="0"/>
          <w:sz w:val="24"/>
          <w:szCs w:val="24"/>
          <w:lang w:val="en-US"/>
        </w:rPr>
        <w:t xml:space="preserve"> chatter is hardly unheard of. The consensus view appears to be that a significant contributing factor is the fact that </w:t>
      </w:r>
      <w:r w:rsidRPr="46A171FF" w:rsidR="46A171FF">
        <w:rPr>
          <w:rFonts w:ascii="Arial" w:hAnsi="Arial" w:eastAsia="Arial" w:cs="Arial"/>
          <w:noProof w:val="0"/>
          <w:sz w:val="24"/>
          <w:szCs w:val="24"/>
          <w:lang w:val="en-US"/>
        </w:rPr>
        <w:t xml:space="preserve">children are not taught </w:t>
      </w:r>
      <w:r w:rsidRPr="46A171FF" w:rsidR="46A171FF">
        <w:rPr>
          <w:rFonts w:ascii="Arial" w:hAnsi="Arial" w:eastAsia="Arial" w:cs="Arial"/>
          <w:noProof w:val="0"/>
          <w:sz w:val="24"/>
          <w:szCs w:val="24"/>
          <w:lang w:val="en-US"/>
        </w:rPr>
        <w:t xml:space="preserve">how to </w:t>
      </w:r>
      <w:r w:rsidRPr="46A171FF" w:rsidR="46A171FF">
        <w:rPr>
          <w:rFonts w:ascii="Arial" w:hAnsi="Arial" w:eastAsia="Arial" w:cs="Arial"/>
          <w:noProof w:val="0"/>
          <w:sz w:val="24"/>
          <w:szCs w:val="24"/>
          <w:lang w:val="en-US"/>
        </w:rPr>
        <w:t xml:space="preserve">talk effectively </w:t>
      </w:r>
      <w:r w:rsidRPr="46A171FF" w:rsidR="46A171FF">
        <w:rPr>
          <w:rFonts w:ascii="Arial" w:hAnsi="Arial" w:eastAsia="Arial" w:cs="Arial"/>
          <w:noProof w:val="0"/>
          <w:sz w:val="24"/>
          <w:szCs w:val="24"/>
          <w:lang w:val="en-US"/>
        </w:rPr>
        <w:t xml:space="preserve">in situations requiring cooperation and shared learning (Rojas-Drummond et al., 2012; Fisher et al., 2017) </w:t>
      </w:r>
      <w:r w:rsidRPr="46A171FF" w:rsidR="46A171FF">
        <w:rPr>
          <w:rFonts w:ascii="Arial" w:hAnsi="Arial" w:eastAsia="Arial" w:cs="Arial"/>
          <w:noProof w:val="0"/>
          <w:sz w:val="24"/>
          <w:szCs w:val="24"/>
          <w:lang w:val="en-US"/>
        </w:rPr>
        <w:t>“The ability to enter and exit conversations, take turns, pose and answer questions, and build on each other’s ideas comes in part from direct experiences with peers.</w:t>
      </w:r>
      <w:r w:rsidRPr="46A171FF" w:rsidR="46A171FF">
        <w:rPr>
          <w:rFonts w:ascii="Arial" w:hAnsi="Arial" w:eastAsia="Arial" w:cs="Arial"/>
          <w:noProof w:val="0"/>
          <w:sz w:val="24"/>
          <w:szCs w:val="24"/>
          <w:lang w:val="en-US"/>
        </w:rPr>
        <w:t>”</w:t>
      </w:r>
      <w:r w:rsidRPr="46A171FF" w:rsidR="46A171FF">
        <w:rPr>
          <w:rFonts w:ascii="Arial" w:hAnsi="Arial" w:eastAsia="Arial" w:cs="Arial"/>
          <w:noProof w:val="0"/>
          <w:sz w:val="24"/>
          <w:szCs w:val="24"/>
          <w:lang w:val="en-US"/>
        </w:rPr>
        <w:t xml:space="preserve"> (Fisher et al., 2017: 106)</w:t>
      </w:r>
      <w:r w:rsidRPr="46A171FF" w:rsidR="46A171FF">
        <w:rPr>
          <w:rFonts w:ascii="Arial" w:hAnsi="Arial" w:eastAsia="Arial" w:cs="Arial"/>
          <w:noProof w:val="0"/>
          <w:sz w:val="24"/>
          <w:szCs w:val="24"/>
          <w:lang w:val="en-US"/>
        </w:rPr>
        <w:t xml:space="preserve"> Reciprocal teaching achieves these ends by assigning individual </w:t>
      </w:r>
      <w:proofErr w:type="gramStart"/>
      <w:r w:rsidRPr="46A171FF" w:rsidR="46A171FF">
        <w:rPr>
          <w:rFonts w:ascii="Arial" w:hAnsi="Arial" w:eastAsia="Arial" w:cs="Arial"/>
          <w:noProof w:val="0"/>
          <w:sz w:val="24"/>
          <w:szCs w:val="24"/>
          <w:lang w:val="en-US"/>
        </w:rPr>
        <w:t>students</w:t>
      </w:r>
      <w:proofErr w:type="gramEnd"/>
      <w:r w:rsidRPr="46A171FF" w:rsidR="46A171FF">
        <w:rPr>
          <w:rFonts w:ascii="Arial" w:hAnsi="Arial" w:eastAsia="Arial" w:cs="Arial"/>
          <w:noProof w:val="0"/>
          <w:sz w:val="24"/>
          <w:szCs w:val="24"/>
          <w:lang w:val="en-US"/>
        </w:rPr>
        <w:t xml:space="preserve"> clear roles - predictor, questioner, clarifier, and summarizer – enabling them to rotate between them as required, and focusing the dialogue on the overall enterprise of creating meaning from the text (</w:t>
      </w:r>
      <w:proofErr w:type="spellStart"/>
      <w:r w:rsidRPr="46A171FF" w:rsidR="46A171FF">
        <w:rPr>
          <w:rFonts w:ascii="Arial" w:hAnsi="Arial" w:eastAsia="Arial" w:cs="Arial"/>
          <w:noProof w:val="0"/>
          <w:sz w:val="24"/>
          <w:szCs w:val="24"/>
          <w:lang w:val="en-US"/>
        </w:rPr>
        <w:t>Oczkus</w:t>
      </w:r>
      <w:proofErr w:type="spellEnd"/>
      <w:r w:rsidRPr="46A171FF" w:rsidR="46A171FF">
        <w:rPr>
          <w:rFonts w:ascii="Arial" w:hAnsi="Arial" w:eastAsia="Arial" w:cs="Arial"/>
          <w:noProof w:val="0"/>
          <w:sz w:val="24"/>
          <w:szCs w:val="24"/>
          <w:lang w:val="en-US"/>
        </w:rPr>
        <w:t>, 2013).</w:t>
      </w:r>
    </w:p>
    <w:p w:rsidR="46A171FF" w:rsidP="46A171FF" w:rsidRDefault="46A171FF" w14:paraId="32CE779F" w14:textId="3B6D199D">
      <w:pPr>
        <w:pStyle w:val="Normal"/>
        <w:spacing w:after="0" w:afterAutospacing="off" w:line="240" w:lineRule="auto"/>
        <w:ind w:left="0"/>
        <w:jc w:val="both"/>
        <w:rPr>
          <w:rFonts w:ascii="Arial" w:hAnsi="Arial" w:eastAsia="Arial" w:cs="Arial"/>
          <w:noProof w:val="0"/>
          <w:sz w:val="24"/>
          <w:szCs w:val="24"/>
          <w:lang w:val="en-US"/>
        </w:rPr>
      </w:pPr>
    </w:p>
    <w:p w:rsidR="21198D2F" w:rsidP="5E062D47" w:rsidRDefault="21198D2F" w14:paraId="39C7F933" w14:textId="1F44CDC4">
      <w:pPr>
        <w:pStyle w:val="Normal"/>
        <w:bidi w:val="0"/>
        <w:spacing w:before="0" w:beforeAutospacing="off" w:after="0" w:afterAutospacing="off" w:line="240" w:lineRule="auto"/>
        <w:ind w:left="0" w:right="0"/>
        <w:jc w:val="both"/>
      </w:pPr>
      <w:r w:rsidRPr="46A171FF" w:rsidR="46A171FF">
        <w:rPr>
          <w:rFonts w:ascii="Arial" w:hAnsi="Arial" w:eastAsia="Arial" w:cs="Arial"/>
          <w:i w:val="1"/>
          <w:iCs w:val="1"/>
          <w:noProof w:val="0"/>
          <w:sz w:val="24"/>
          <w:szCs w:val="24"/>
          <w:u w:val="single"/>
          <w:lang w:val="en-US"/>
        </w:rPr>
        <w:t>The e</w:t>
      </w:r>
      <w:r w:rsidRPr="46A171FF" w:rsidR="46A171FF">
        <w:rPr>
          <w:rFonts w:ascii="Arial" w:hAnsi="Arial" w:eastAsia="Arial" w:cs="Arial"/>
          <w:i w:val="1"/>
          <w:iCs w:val="1"/>
          <w:noProof w:val="0"/>
          <w:sz w:val="24"/>
          <w:szCs w:val="24"/>
          <w:u w:val="single"/>
          <w:lang w:val="en-US"/>
        </w:rPr>
        <w:t>ffectiveness of RT</w:t>
      </w:r>
    </w:p>
    <w:p w:rsidR="21198D2F" w:rsidP="5E062D47" w:rsidRDefault="21198D2F" w14:paraId="1811A41F" w14:textId="26DF3B02">
      <w:pPr>
        <w:pStyle w:val="Normal"/>
        <w:spacing w:after="0" w:afterAutospacing="off" w:line="240" w:lineRule="auto"/>
        <w:ind w:left="0"/>
        <w:jc w:val="both"/>
        <w:rPr>
          <w:rFonts w:ascii="Arial" w:hAnsi="Arial" w:eastAsia="Arial" w:cs="Arial"/>
          <w:noProof w:val="0"/>
          <w:sz w:val="24"/>
          <w:szCs w:val="24"/>
          <w:lang w:val="en-US"/>
        </w:rPr>
      </w:pPr>
    </w:p>
    <w:p w:rsidR="21198D2F" w:rsidP="46A171FF" w:rsidRDefault="21198D2F" w14:paraId="4B1A1439" w14:textId="508C52E6">
      <w:pPr>
        <w:pStyle w:val="Normal"/>
        <w:spacing w:after="0" w:afterAutospacing="off" w:line="240" w:lineRule="auto"/>
        <w:ind w:left="0"/>
        <w:jc w:val="both"/>
        <w:rPr>
          <w:rFonts w:ascii="Arial" w:hAnsi="Arial" w:eastAsia="Arial" w:cs="Arial"/>
          <w:noProof w:val="0"/>
          <w:sz w:val="24"/>
          <w:szCs w:val="24"/>
          <w:lang w:val="en-US"/>
        </w:rPr>
      </w:pPr>
      <w:r w:rsidRPr="46A171FF" w:rsidR="46A171FF">
        <w:rPr>
          <w:rFonts w:ascii="Arial" w:hAnsi="Arial" w:eastAsia="Arial" w:cs="Arial"/>
          <w:noProof w:val="0"/>
          <w:sz w:val="24"/>
          <w:szCs w:val="24"/>
          <w:lang w:val="en-US"/>
        </w:rPr>
        <w:t xml:space="preserve">Reciprocal teaching has been implemented in many different settings since </w:t>
      </w:r>
      <w:proofErr w:type="spellStart"/>
      <w:r w:rsidRPr="46A171FF" w:rsidR="46A171FF">
        <w:rPr>
          <w:rFonts w:ascii="Arial" w:hAnsi="Arial" w:eastAsia="Arial" w:cs="Arial"/>
          <w:noProof w:val="0"/>
          <w:sz w:val="24"/>
          <w:szCs w:val="24"/>
          <w:lang w:val="en-US"/>
        </w:rPr>
        <w:t>Palincsar</w:t>
      </w:r>
      <w:proofErr w:type="spellEnd"/>
      <w:r w:rsidRPr="46A171FF" w:rsidR="46A171FF">
        <w:rPr>
          <w:rFonts w:ascii="Arial" w:hAnsi="Arial" w:eastAsia="Arial" w:cs="Arial"/>
          <w:noProof w:val="0"/>
          <w:sz w:val="24"/>
          <w:szCs w:val="24"/>
          <w:lang w:val="en-US"/>
        </w:rPr>
        <w:t xml:space="preserve"> and Brown’s initial studies; the technique has also been adapted to suit a much wider range of beneficiaries than originally envisaged, including people learning English as an additional language (Harper et al., 2010; Mitchell, 2014</w:t>
      </w:r>
      <w:r w:rsidRPr="46A171FF" w:rsidR="46A171FF">
        <w:rPr>
          <w:rFonts w:ascii="Arial" w:hAnsi="Arial" w:eastAsia="Arial" w:cs="Arial"/>
          <w:noProof w:val="0"/>
          <w:sz w:val="24"/>
          <w:szCs w:val="24"/>
          <w:lang w:val="en-US"/>
        </w:rPr>
        <w:t xml:space="preserve">; </w:t>
      </w:r>
      <w:proofErr w:type="spellStart"/>
      <w:r w:rsidRPr="46A171FF" w:rsidR="46A171FF">
        <w:rPr>
          <w:rFonts w:ascii="Arial" w:hAnsi="Arial" w:eastAsia="Arial" w:cs="Arial"/>
          <w:noProof w:val="0"/>
          <w:sz w:val="24"/>
          <w:szCs w:val="24"/>
          <w:lang w:val="en-US"/>
        </w:rPr>
        <w:t>Okkinga</w:t>
      </w:r>
      <w:proofErr w:type="spellEnd"/>
      <w:r w:rsidRPr="46A171FF" w:rsidR="46A171FF">
        <w:rPr>
          <w:rFonts w:ascii="Arial" w:hAnsi="Arial" w:eastAsia="Arial" w:cs="Arial"/>
          <w:noProof w:val="0"/>
          <w:sz w:val="24"/>
          <w:szCs w:val="24"/>
          <w:lang w:val="en-US"/>
        </w:rPr>
        <w:t xml:space="preserve"> et al., 2018</w:t>
      </w:r>
      <w:r w:rsidRPr="46A171FF" w:rsidR="46A171FF">
        <w:rPr>
          <w:rFonts w:ascii="Arial" w:hAnsi="Arial" w:eastAsia="Arial" w:cs="Arial"/>
          <w:noProof w:val="0"/>
          <w:sz w:val="24"/>
          <w:szCs w:val="24"/>
          <w:lang w:val="en-US"/>
        </w:rPr>
        <w:t xml:space="preserve">). Nevertheless, the results have (for the most part) been similar and a substantial base of research evidence and literature on the subject presents an unambiguous picture of its effectiveness. It is generally accepted that reciprocal teaching has a </w:t>
      </w:r>
      <w:r w:rsidRPr="46A171FF" w:rsidR="46A171FF">
        <w:rPr>
          <w:rFonts w:ascii="Arial" w:hAnsi="Arial" w:eastAsia="Arial" w:cs="Arial"/>
          <w:noProof w:val="0"/>
          <w:sz w:val="24"/>
          <w:szCs w:val="24"/>
          <w:lang w:val="en-US"/>
        </w:rPr>
        <w:t xml:space="preserve">large </w:t>
      </w:r>
      <w:r w:rsidRPr="46A171FF" w:rsidR="46A171FF">
        <w:rPr>
          <w:rFonts w:ascii="Arial" w:hAnsi="Arial" w:eastAsia="Arial" w:cs="Arial"/>
          <w:noProof w:val="0"/>
          <w:sz w:val="24"/>
          <w:szCs w:val="24"/>
          <w:lang w:val="en-US"/>
        </w:rPr>
        <w:t>effect size of 0.86: i.</w:t>
      </w:r>
      <w:r w:rsidRPr="46A171FF" w:rsidR="46A171FF">
        <w:rPr>
          <w:rFonts w:ascii="Arial" w:hAnsi="Arial" w:eastAsia="Arial" w:cs="Arial"/>
          <w:noProof w:val="0"/>
          <w:sz w:val="24"/>
          <w:szCs w:val="24"/>
          <w:lang w:val="en-US"/>
        </w:rPr>
        <w:t>e.  the standard deviation between average scores of the experimental and control groups in reciprocal teaching studies is 0.86, where 0.5 represents the difference between one grade at GCSE and A-level and a standard deviation of 1 represents 2 grades</w:t>
      </w:r>
      <w:r w:rsidRPr="46A171FF" w:rsidR="46A171FF">
        <w:rPr>
          <w:rFonts w:ascii="Arial" w:hAnsi="Arial" w:eastAsia="Arial" w:cs="Arial"/>
          <w:noProof w:val="0"/>
          <w:sz w:val="24"/>
          <w:szCs w:val="24"/>
          <w:lang w:val="en-US"/>
        </w:rPr>
        <w:t xml:space="preserve"> (Petty, 2014: </w:t>
      </w:r>
      <w:r w:rsidRPr="46A171FF" w:rsidR="46A171FF">
        <w:rPr>
          <w:rFonts w:ascii="Arial" w:hAnsi="Arial" w:eastAsia="Arial" w:cs="Arial"/>
          <w:noProof w:val="0"/>
          <w:sz w:val="24"/>
          <w:szCs w:val="24"/>
          <w:lang w:val="en-US"/>
        </w:rPr>
        <w:t xml:space="preserve">55 &amp; </w:t>
      </w:r>
      <w:r w:rsidRPr="46A171FF" w:rsidR="46A171FF">
        <w:rPr>
          <w:rFonts w:ascii="Arial" w:hAnsi="Arial" w:eastAsia="Arial" w:cs="Arial"/>
          <w:noProof w:val="0"/>
          <w:sz w:val="24"/>
          <w:szCs w:val="24"/>
          <w:lang w:val="en-US"/>
        </w:rPr>
        <w:t>154</w:t>
      </w:r>
      <w:r w:rsidRPr="46A171FF" w:rsidR="46A171FF">
        <w:rPr>
          <w:rFonts w:ascii="Arial" w:hAnsi="Arial" w:eastAsia="Arial" w:cs="Arial"/>
          <w:noProof w:val="0"/>
          <w:sz w:val="24"/>
          <w:szCs w:val="24"/>
          <w:lang w:val="en-US"/>
        </w:rPr>
        <w:t xml:space="preserve">; </w:t>
      </w:r>
      <w:proofErr w:type="spellStart"/>
      <w:r w:rsidRPr="46A171FF" w:rsidR="46A171FF">
        <w:rPr>
          <w:rFonts w:ascii="Arial" w:hAnsi="Arial" w:eastAsia="Arial" w:cs="Arial"/>
          <w:noProof w:val="0"/>
          <w:sz w:val="24"/>
          <w:szCs w:val="24"/>
          <w:lang w:val="en-US"/>
        </w:rPr>
        <w:t>Okkinga</w:t>
      </w:r>
      <w:proofErr w:type="spellEnd"/>
      <w:r w:rsidRPr="46A171FF" w:rsidR="46A171FF">
        <w:rPr>
          <w:rFonts w:ascii="Arial" w:hAnsi="Arial" w:eastAsia="Arial" w:cs="Arial"/>
          <w:noProof w:val="0"/>
          <w:sz w:val="24"/>
          <w:szCs w:val="24"/>
          <w:lang w:val="en-US"/>
        </w:rPr>
        <w:t xml:space="preserve"> et al., 2018</w:t>
      </w:r>
      <w:r w:rsidRPr="46A171FF" w:rsidR="46A171FF">
        <w:rPr>
          <w:rFonts w:ascii="Arial" w:hAnsi="Arial" w:eastAsia="Arial" w:cs="Arial"/>
          <w:noProof w:val="0"/>
          <w:sz w:val="24"/>
          <w:szCs w:val="24"/>
          <w:lang w:val="en-US"/>
        </w:rPr>
        <w:t>)</w:t>
      </w:r>
      <w:r w:rsidRPr="46A171FF" w:rsidR="46A171FF">
        <w:rPr>
          <w:rFonts w:ascii="Arial" w:hAnsi="Arial" w:eastAsia="Arial" w:cs="Arial"/>
          <w:noProof w:val="0"/>
          <w:sz w:val="24"/>
          <w:szCs w:val="24"/>
          <w:lang w:val="en-US"/>
        </w:rPr>
        <w:t xml:space="preserve">. </w:t>
      </w:r>
    </w:p>
    <w:p w:rsidR="21198D2F" w:rsidP="46A171FF" w:rsidRDefault="21198D2F" w14:paraId="2297B1AB" w14:textId="6085BE76">
      <w:pPr>
        <w:pStyle w:val="Normal"/>
        <w:spacing w:after="0" w:afterAutospacing="off" w:line="240" w:lineRule="auto"/>
        <w:ind w:left="0"/>
        <w:jc w:val="both"/>
        <w:rPr>
          <w:rFonts w:ascii="Arial" w:hAnsi="Arial" w:eastAsia="Arial" w:cs="Arial"/>
          <w:noProof w:val="0"/>
          <w:sz w:val="24"/>
          <w:szCs w:val="24"/>
          <w:lang w:val="en-US"/>
        </w:rPr>
      </w:pPr>
    </w:p>
    <w:p w:rsidR="21198D2F" w:rsidP="46A171FF" w:rsidRDefault="21198D2F" w14:paraId="43B4490C" w14:textId="36199C36">
      <w:pPr>
        <w:pStyle w:val="Normal"/>
        <w:spacing w:after="0" w:afterAutospacing="off" w:line="240" w:lineRule="auto"/>
        <w:ind w:left="0"/>
        <w:jc w:val="both"/>
        <w:rPr>
          <w:rFonts w:ascii="Arial" w:hAnsi="Arial" w:eastAsia="Arial" w:cs="Arial"/>
          <w:noProof w:val="0"/>
          <w:sz w:val="24"/>
          <w:szCs w:val="24"/>
          <w:lang w:val="en-US"/>
        </w:rPr>
      </w:pPr>
      <w:r w:rsidRPr="46A171FF" w:rsidR="46A171FF">
        <w:rPr>
          <w:rFonts w:ascii="Arial" w:hAnsi="Arial" w:eastAsia="Arial" w:cs="Arial"/>
          <w:noProof w:val="0"/>
          <w:sz w:val="24"/>
          <w:szCs w:val="24"/>
          <w:lang w:val="en-US"/>
        </w:rPr>
        <w:t xml:space="preserve">In David and Melissa Weedman’s study, </w:t>
      </w:r>
      <w:r w:rsidRPr="46A171FF" w:rsidR="46A171FF">
        <w:rPr>
          <w:rFonts w:ascii="Arial" w:hAnsi="Arial" w:eastAsia="Arial" w:cs="Arial"/>
          <w:noProof w:val="0"/>
          <w:sz w:val="24"/>
          <w:szCs w:val="24"/>
          <w:lang w:val="en-US"/>
        </w:rPr>
        <w:t xml:space="preserve">on which the present one was in part based, </w:t>
      </w:r>
      <w:r w:rsidRPr="46A171FF" w:rsidR="46A171FF">
        <w:rPr>
          <w:rFonts w:ascii="Arial" w:hAnsi="Arial" w:eastAsia="Arial" w:cs="Arial"/>
          <w:noProof w:val="0"/>
          <w:sz w:val="24"/>
          <w:szCs w:val="24"/>
          <w:lang w:val="en-US"/>
        </w:rPr>
        <w:t>60% of pupils improved their ability to answer factual questions as a result of the intervention; while 75% improved their ability to answer inferred and prior knowledge questions (Weedman and Weedman, 2001: 46)</w:t>
      </w:r>
      <w:r w:rsidRPr="46A171FF" w:rsidR="46A171FF">
        <w:rPr>
          <w:rFonts w:ascii="Arial" w:hAnsi="Arial" w:eastAsia="Arial" w:cs="Arial"/>
          <w:noProof w:val="0"/>
          <w:sz w:val="24"/>
          <w:szCs w:val="24"/>
          <w:lang w:val="en-US"/>
        </w:rPr>
        <w:t xml:space="preserve"> But what is more impressive still about the evidence in </w:t>
      </w:r>
      <w:proofErr w:type="spellStart"/>
      <w:r w:rsidRPr="46A171FF" w:rsidR="46A171FF">
        <w:rPr>
          <w:rFonts w:ascii="Arial" w:hAnsi="Arial" w:eastAsia="Arial" w:cs="Arial"/>
          <w:noProof w:val="0"/>
          <w:sz w:val="24"/>
          <w:szCs w:val="24"/>
          <w:lang w:val="en-US"/>
        </w:rPr>
        <w:t>favour</w:t>
      </w:r>
      <w:proofErr w:type="spellEnd"/>
      <w:r w:rsidRPr="46A171FF" w:rsidR="46A171FF">
        <w:rPr>
          <w:rFonts w:ascii="Arial" w:hAnsi="Arial" w:eastAsia="Arial" w:cs="Arial"/>
          <w:noProof w:val="0"/>
          <w:sz w:val="24"/>
          <w:szCs w:val="24"/>
          <w:lang w:val="en-US"/>
        </w:rPr>
        <w:t xml:space="preserve"> of reciprocal teaching is that the effect size is “</w:t>
      </w:r>
      <w:r w:rsidRPr="46A171FF" w:rsidR="46A171FF">
        <w:rPr>
          <w:rFonts w:ascii="Arial" w:hAnsi="Arial" w:eastAsia="Arial" w:cs="Arial"/>
          <w:noProof w:val="0"/>
          <w:sz w:val="24"/>
          <w:szCs w:val="24"/>
          <w:lang w:val="en-US"/>
        </w:rPr>
        <w:t>for comprehension skill generally”</w:t>
      </w:r>
      <w:r w:rsidRPr="46A171FF" w:rsidR="46A171FF">
        <w:rPr>
          <w:rFonts w:ascii="Arial" w:hAnsi="Arial" w:eastAsia="Arial" w:cs="Arial"/>
          <w:noProof w:val="0"/>
          <w:sz w:val="24"/>
          <w:szCs w:val="24"/>
          <w:lang w:val="en-US"/>
        </w:rPr>
        <w:t xml:space="preserve">; and furthermore, that the skills gained have not only been integrated into normal reading practice but the overall results shown to be durable </w:t>
      </w:r>
      <w:r w:rsidRPr="46A171FF" w:rsidR="46A171FF">
        <w:rPr>
          <w:rFonts w:ascii="Arial" w:hAnsi="Arial" w:eastAsia="Arial" w:cs="Arial"/>
          <w:noProof w:val="0"/>
          <w:sz w:val="24"/>
          <w:szCs w:val="24"/>
          <w:lang w:val="en-US"/>
        </w:rPr>
        <w:t>(Petty, 2014</w:t>
      </w:r>
      <w:r w:rsidRPr="46A171FF" w:rsidR="46A171FF">
        <w:rPr>
          <w:rFonts w:ascii="Arial" w:hAnsi="Arial" w:eastAsia="Arial" w:cs="Arial"/>
          <w:noProof w:val="0"/>
          <w:sz w:val="24"/>
          <w:szCs w:val="24"/>
          <w:lang w:val="en-US"/>
        </w:rPr>
        <w:t xml:space="preserve">; </w:t>
      </w:r>
      <w:proofErr w:type="spellStart"/>
      <w:r w:rsidRPr="46A171FF" w:rsidR="46A171FF">
        <w:rPr>
          <w:rFonts w:ascii="Arial" w:hAnsi="Arial" w:eastAsia="Arial" w:cs="Arial"/>
          <w:noProof w:val="0"/>
          <w:sz w:val="24"/>
          <w:szCs w:val="24"/>
          <w:lang w:val="en-US"/>
        </w:rPr>
        <w:t>Oczkus</w:t>
      </w:r>
      <w:proofErr w:type="spellEnd"/>
      <w:r w:rsidRPr="46A171FF" w:rsidR="46A171FF">
        <w:rPr>
          <w:rFonts w:ascii="Arial" w:hAnsi="Arial" w:eastAsia="Arial" w:cs="Arial"/>
          <w:noProof w:val="0"/>
          <w:sz w:val="24"/>
          <w:szCs w:val="24"/>
          <w:lang w:val="en-US"/>
        </w:rPr>
        <w:t>, 2013). Studies have also reported increased confidence with s</w:t>
      </w:r>
      <w:r w:rsidRPr="46A171FF" w:rsidR="46A171FF">
        <w:rPr>
          <w:rFonts w:ascii="Arial" w:hAnsi="Arial" w:eastAsia="Arial" w:cs="Arial"/>
          <w:noProof w:val="0"/>
          <w:sz w:val="24"/>
          <w:szCs w:val="24"/>
          <w:lang w:val="en-US"/>
        </w:rPr>
        <w:t>truggling readers</w:t>
      </w:r>
      <w:r w:rsidRPr="46A171FF" w:rsidR="46A171FF">
        <w:rPr>
          <w:rFonts w:ascii="Arial" w:hAnsi="Arial" w:eastAsia="Arial" w:cs="Arial"/>
          <w:noProof w:val="0"/>
          <w:sz w:val="24"/>
          <w:szCs w:val="24"/>
          <w:lang w:val="en-US"/>
        </w:rPr>
        <w:t xml:space="preserve"> </w:t>
      </w:r>
      <w:r w:rsidRPr="46A171FF" w:rsidR="46A171FF">
        <w:rPr>
          <w:rFonts w:ascii="Arial" w:hAnsi="Arial" w:eastAsia="Arial" w:cs="Arial"/>
          <w:noProof w:val="0"/>
          <w:sz w:val="24"/>
          <w:szCs w:val="24"/>
          <w:lang w:val="en-US"/>
        </w:rPr>
        <w:t>(</w:t>
      </w:r>
      <w:proofErr w:type="spellStart"/>
      <w:r w:rsidRPr="46A171FF" w:rsidR="46A171FF">
        <w:rPr>
          <w:rFonts w:ascii="Arial" w:hAnsi="Arial" w:eastAsia="Arial" w:cs="Arial"/>
          <w:noProof w:val="0"/>
          <w:sz w:val="24"/>
          <w:szCs w:val="24"/>
          <w:lang w:val="en-US"/>
        </w:rPr>
        <w:t>Rosenshine</w:t>
      </w:r>
      <w:proofErr w:type="spellEnd"/>
      <w:r w:rsidRPr="46A171FF" w:rsidR="46A171FF">
        <w:rPr>
          <w:rFonts w:ascii="Arial" w:hAnsi="Arial" w:eastAsia="Arial" w:cs="Arial"/>
          <w:noProof w:val="0"/>
          <w:sz w:val="24"/>
          <w:szCs w:val="24"/>
          <w:lang w:val="en-US"/>
        </w:rPr>
        <w:t xml:space="preserve"> &amp; Meister, 1994</w:t>
      </w:r>
      <w:r w:rsidRPr="46A171FF" w:rsidR="46A171FF">
        <w:rPr>
          <w:rFonts w:ascii="Arial" w:hAnsi="Arial" w:eastAsia="Arial" w:cs="Arial"/>
          <w:noProof w:val="0"/>
          <w:sz w:val="24"/>
          <w:szCs w:val="24"/>
          <w:lang w:val="en-US"/>
        </w:rPr>
        <w:t xml:space="preserve"> cited in </w:t>
      </w:r>
      <w:proofErr w:type="spellStart"/>
      <w:r w:rsidRPr="46A171FF" w:rsidR="46A171FF">
        <w:rPr>
          <w:rFonts w:ascii="Arial" w:hAnsi="Arial" w:eastAsia="Arial" w:cs="Arial"/>
          <w:noProof w:val="0"/>
          <w:sz w:val="24"/>
          <w:szCs w:val="24"/>
          <w:lang w:val="en-US"/>
        </w:rPr>
        <w:t>Oczkus</w:t>
      </w:r>
      <w:proofErr w:type="spellEnd"/>
      <w:r w:rsidRPr="46A171FF" w:rsidR="46A171FF">
        <w:rPr>
          <w:rFonts w:ascii="Arial" w:hAnsi="Arial" w:eastAsia="Arial" w:cs="Arial"/>
          <w:noProof w:val="0"/>
          <w:sz w:val="24"/>
          <w:szCs w:val="24"/>
          <w:lang w:val="en-US"/>
        </w:rPr>
        <w:t>, 2013: 35)</w:t>
      </w:r>
      <w:r w:rsidRPr="46A171FF" w:rsidR="46A171FF">
        <w:rPr>
          <w:rFonts w:ascii="Arial" w:hAnsi="Arial" w:eastAsia="Arial" w:cs="Arial"/>
          <w:noProof w:val="0"/>
          <w:sz w:val="24"/>
          <w:szCs w:val="24"/>
          <w:lang w:val="en-US"/>
        </w:rPr>
        <w:t xml:space="preserve">; as well as gains in critical thinking skills </w:t>
      </w:r>
      <w:r w:rsidRPr="46A171FF" w:rsidR="46A171FF">
        <w:rPr>
          <w:rFonts w:ascii="Arial" w:hAnsi="Arial" w:eastAsia="Arial" w:cs="Arial"/>
          <w:noProof w:val="0"/>
          <w:sz w:val="24"/>
          <w:szCs w:val="24"/>
          <w:lang w:val="en-US"/>
        </w:rPr>
        <w:t>(Weedman and Weedman, 2001)</w:t>
      </w:r>
      <w:r w:rsidRPr="46A171FF" w:rsidR="46A171FF">
        <w:rPr>
          <w:rFonts w:ascii="Arial" w:hAnsi="Arial" w:eastAsia="Arial" w:cs="Arial"/>
          <w:noProof w:val="0"/>
          <w:sz w:val="24"/>
          <w:szCs w:val="24"/>
          <w:lang w:val="en-US"/>
        </w:rPr>
        <w:t>.</w:t>
      </w:r>
    </w:p>
    <w:p w:rsidR="21198D2F" w:rsidP="46A171FF" w:rsidRDefault="21198D2F" w14:paraId="7210CDB1" w14:textId="6E8409E4">
      <w:pPr>
        <w:pStyle w:val="Normal"/>
        <w:spacing w:after="0" w:afterAutospacing="off" w:line="240" w:lineRule="auto"/>
        <w:ind w:left="0"/>
        <w:jc w:val="both"/>
        <w:rPr>
          <w:rFonts w:ascii="Arial" w:hAnsi="Arial" w:eastAsia="Arial" w:cs="Arial"/>
          <w:noProof w:val="0"/>
          <w:sz w:val="24"/>
          <w:szCs w:val="24"/>
          <w:lang w:val="en-US"/>
        </w:rPr>
      </w:pPr>
      <w:r w:rsidRPr="46A171FF" w:rsidR="46A171FF">
        <w:rPr>
          <w:rFonts w:ascii="Arial" w:hAnsi="Arial" w:eastAsia="Arial" w:cs="Arial"/>
          <w:noProof w:val="0"/>
          <w:sz w:val="24"/>
          <w:szCs w:val="24"/>
          <w:lang w:val="en-US"/>
        </w:rPr>
        <w:t xml:space="preserve"> </w:t>
      </w:r>
    </w:p>
    <w:p w:rsidR="21198D2F" w:rsidP="46A171FF" w:rsidRDefault="21198D2F" w14:paraId="3972BDA6" w14:textId="67977E36">
      <w:pPr>
        <w:pStyle w:val="Normal"/>
        <w:bidi w:val="0"/>
        <w:spacing w:before="0" w:beforeAutospacing="off" w:after="0" w:afterAutospacing="off" w:line="240" w:lineRule="auto"/>
        <w:ind w:left="0" w:right="0"/>
        <w:jc w:val="both"/>
        <w:rPr>
          <w:rFonts w:ascii="Arial" w:hAnsi="Arial" w:eastAsia="Arial" w:cs="Arial"/>
          <w:noProof w:val="0"/>
          <w:sz w:val="24"/>
          <w:szCs w:val="24"/>
          <w:lang w:val="en-US"/>
        </w:rPr>
      </w:pPr>
      <w:r w:rsidRPr="46A171FF" w:rsidR="46A171FF">
        <w:rPr>
          <w:rFonts w:ascii="Arial" w:hAnsi="Arial" w:eastAsia="Arial" w:cs="Arial"/>
          <w:noProof w:val="0"/>
          <w:sz w:val="24"/>
          <w:szCs w:val="24"/>
          <w:lang w:val="en-US"/>
        </w:rPr>
        <w:t xml:space="preserve">Recently, however, the work of </w:t>
      </w:r>
      <w:proofErr w:type="spellStart"/>
      <w:r w:rsidRPr="46A171FF" w:rsidR="46A171FF">
        <w:rPr>
          <w:rFonts w:ascii="Arial" w:hAnsi="Arial" w:eastAsia="Arial" w:cs="Arial"/>
          <w:noProof w:val="0"/>
          <w:sz w:val="24"/>
          <w:szCs w:val="24"/>
          <w:lang w:val="en-US"/>
        </w:rPr>
        <w:t>Okkinga</w:t>
      </w:r>
      <w:proofErr w:type="spellEnd"/>
      <w:r w:rsidRPr="46A171FF" w:rsidR="46A171FF">
        <w:rPr>
          <w:rFonts w:ascii="Arial" w:hAnsi="Arial" w:eastAsia="Arial" w:cs="Arial"/>
          <w:noProof w:val="0"/>
          <w:sz w:val="24"/>
          <w:szCs w:val="24"/>
          <w:lang w:val="en-US"/>
        </w:rPr>
        <w:t xml:space="preserve"> and others has begun to paint a more nuanced picture (</w:t>
      </w:r>
      <w:proofErr w:type="spellStart"/>
      <w:r w:rsidRPr="46A171FF" w:rsidR="46A171FF">
        <w:rPr>
          <w:rFonts w:ascii="Arial" w:hAnsi="Arial" w:eastAsia="Arial" w:cs="Arial"/>
          <w:noProof w:val="0"/>
          <w:sz w:val="24"/>
          <w:szCs w:val="24"/>
          <w:lang w:val="en-US"/>
        </w:rPr>
        <w:t>Okkinga</w:t>
      </w:r>
      <w:proofErr w:type="spellEnd"/>
      <w:r w:rsidRPr="46A171FF" w:rsidR="46A171FF">
        <w:rPr>
          <w:rFonts w:ascii="Arial" w:hAnsi="Arial" w:eastAsia="Arial" w:cs="Arial"/>
          <w:noProof w:val="0"/>
          <w:sz w:val="24"/>
          <w:szCs w:val="24"/>
          <w:lang w:val="en-US"/>
        </w:rPr>
        <w:t xml:space="preserve"> et al., 2018). Their review highlights the dearth of studies of reciprocal teaching in whole-class settings, pointing out that studies to date have generally been conducted in “controlled experiments”, with groups led by experienced researchers rather than the students’ own teachers (ibid.). The main findings of both their review of literature and their survey of a random sample of Dutch schools are consistent, and the authors conclude that - </w:t>
      </w:r>
    </w:p>
    <w:p w:rsidR="21198D2F" w:rsidP="46A171FF" w:rsidRDefault="21198D2F" w14:paraId="7CF04109" w14:textId="318B2AC6">
      <w:pPr>
        <w:pStyle w:val="Normal"/>
        <w:bidi w:val="0"/>
        <w:spacing w:before="0" w:beforeAutospacing="off" w:after="0" w:afterAutospacing="off" w:line="240" w:lineRule="auto"/>
        <w:ind w:left="0" w:right="0"/>
        <w:jc w:val="both"/>
        <w:rPr>
          <w:rFonts w:ascii="Arial" w:hAnsi="Arial" w:eastAsia="Arial" w:cs="Arial"/>
          <w:noProof w:val="0"/>
          <w:sz w:val="24"/>
          <w:szCs w:val="24"/>
          <w:lang w:val="en-US"/>
        </w:rPr>
      </w:pPr>
    </w:p>
    <w:p w:rsidR="21198D2F" w:rsidP="46A171FF" w:rsidRDefault="21198D2F" w14:paraId="28DE4C04" w14:textId="5CE140EB">
      <w:pPr>
        <w:pStyle w:val="ListParagraph"/>
        <w:numPr>
          <w:ilvl w:val="0"/>
          <w:numId w:val="20"/>
        </w:numPr>
        <w:bidi w:val="0"/>
        <w:spacing w:before="0" w:beforeAutospacing="off" w:after="0" w:afterAutospacing="off" w:line="240" w:lineRule="auto"/>
        <w:ind w:right="0"/>
        <w:jc w:val="both"/>
        <w:rPr>
          <w:noProof w:val="0"/>
          <w:sz w:val="24"/>
          <w:szCs w:val="24"/>
          <w:lang w:val="en-US"/>
        </w:rPr>
      </w:pPr>
      <w:r w:rsidRPr="46A171FF" w:rsidR="46A171FF">
        <w:rPr>
          <w:rFonts w:ascii="Arial" w:hAnsi="Arial" w:eastAsia="Arial" w:cs="Arial"/>
          <w:noProof w:val="0"/>
          <w:sz w:val="24"/>
          <w:szCs w:val="24"/>
          <w:lang w:val="en-US"/>
        </w:rPr>
        <w:t xml:space="preserve">Implementation of reciprocal teaching interventions (in Holland) are variable with many teachers finding it difficult to maintain the original student-led dialogic format when confronted by “poor group discourse skills" and "poor application of reading strategies”; </w:t>
      </w:r>
    </w:p>
    <w:p w:rsidR="21198D2F" w:rsidP="46A171FF" w:rsidRDefault="21198D2F" w14:paraId="73AF885A" w14:textId="6EE9DA33">
      <w:pPr>
        <w:pStyle w:val="ListParagraph"/>
        <w:numPr>
          <w:ilvl w:val="0"/>
          <w:numId w:val="20"/>
        </w:numPr>
        <w:bidi w:val="0"/>
        <w:spacing w:before="0" w:beforeAutospacing="off" w:after="0" w:afterAutospacing="off" w:line="240" w:lineRule="auto"/>
        <w:ind w:right="0"/>
        <w:jc w:val="both"/>
        <w:rPr>
          <w:noProof w:val="0"/>
          <w:sz w:val="24"/>
          <w:szCs w:val="24"/>
          <w:lang w:val="en-US"/>
        </w:rPr>
      </w:pPr>
      <w:r w:rsidRPr="46A171FF" w:rsidR="46A171FF">
        <w:rPr>
          <w:rFonts w:ascii="Arial" w:hAnsi="Arial" w:eastAsia="Arial" w:cs="Arial"/>
          <w:noProof w:val="0"/>
          <w:sz w:val="24"/>
          <w:szCs w:val="24"/>
          <w:lang w:val="en-US"/>
        </w:rPr>
        <w:t xml:space="preserve"> Not all strategies were used, and some were often used inadequately; and, that,</w:t>
      </w:r>
    </w:p>
    <w:p w:rsidR="21198D2F" w:rsidP="46A171FF" w:rsidRDefault="21198D2F" w14:paraId="10698A53" w14:textId="6ABCA67E">
      <w:pPr>
        <w:pStyle w:val="ListParagraph"/>
        <w:numPr>
          <w:ilvl w:val="0"/>
          <w:numId w:val="20"/>
        </w:numPr>
        <w:bidi w:val="0"/>
        <w:spacing w:before="0" w:beforeAutospacing="off" w:after="0" w:afterAutospacing="off" w:line="240" w:lineRule="auto"/>
        <w:ind w:right="0"/>
        <w:jc w:val="both"/>
        <w:rPr>
          <w:noProof w:val="0"/>
          <w:sz w:val="24"/>
          <w:szCs w:val="24"/>
          <w:lang w:val="en-US"/>
        </w:rPr>
      </w:pPr>
      <w:r w:rsidRPr="46A171FF" w:rsidR="46A171FF">
        <w:rPr>
          <w:rFonts w:ascii="Arial" w:hAnsi="Arial" w:eastAsia="Arial" w:cs="Arial"/>
          <w:noProof w:val="0"/>
          <w:sz w:val="24"/>
          <w:szCs w:val="24"/>
          <w:lang w:val="en-US"/>
        </w:rPr>
        <w:t>Overall, reciprocal teaching provided by students’ own teachers in whole-classroom settings had no main effect on the reading comprehension of low-achievers in the sample schools. (</w:t>
      </w:r>
      <w:proofErr w:type="spellStart"/>
      <w:r w:rsidRPr="46A171FF" w:rsidR="46A171FF">
        <w:rPr>
          <w:rFonts w:ascii="Arial" w:hAnsi="Arial" w:eastAsia="Arial" w:cs="Arial"/>
          <w:noProof w:val="0"/>
          <w:sz w:val="24"/>
          <w:szCs w:val="24"/>
          <w:lang w:val="en-US"/>
        </w:rPr>
        <w:t>Okkinga</w:t>
      </w:r>
      <w:proofErr w:type="spellEnd"/>
      <w:r w:rsidRPr="46A171FF" w:rsidR="46A171FF">
        <w:rPr>
          <w:rFonts w:ascii="Arial" w:hAnsi="Arial" w:eastAsia="Arial" w:cs="Arial"/>
          <w:noProof w:val="0"/>
          <w:sz w:val="24"/>
          <w:szCs w:val="24"/>
          <w:lang w:val="en-US"/>
        </w:rPr>
        <w:t xml:space="preserve"> et </w:t>
      </w:r>
      <w:proofErr w:type="gramStart"/>
      <w:r w:rsidRPr="46A171FF" w:rsidR="46A171FF">
        <w:rPr>
          <w:rFonts w:ascii="Arial" w:hAnsi="Arial" w:eastAsia="Arial" w:cs="Arial"/>
          <w:noProof w:val="0"/>
          <w:sz w:val="24"/>
          <w:szCs w:val="24"/>
          <w:lang w:val="en-US"/>
        </w:rPr>
        <w:t>al,.</w:t>
      </w:r>
      <w:proofErr w:type="gramEnd"/>
      <w:r w:rsidRPr="46A171FF" w:rsidR="46A171FF">
        <w:rPr>
          <w:rFonts w:ascii="Arial" w:hAnsi="Arial" w:eastAsia="Arial" w:cs="Arial"/>
          <w:noProof w:val="0"/>
          <w:sz w:val="24"/>
          <w:szCs w:val="24"/>
          <w:lang w:val="en-US"/>
        </w:rPr>
        <w:t xml:space="preserve"> 2018)</w:t>
      </w:r>
    </w:p>
    <w:p w:rsidR="21198D2F" w:rsidP="46A171FF" w:rsidRDefault="21198D2F" w14:paraId="324EAEF6" w14:textId="0C4FF49D">
      <w:pPr>
        <w:pStyle w:val="Normal"/>
        <w:spacing w:after="0" w:afterAutospacing="off" w:line="240" w:lineRule="auto"/>
        <w:ind w:left="0"/>
        <w:jc w:val="both"/>
        <w:rPr>
          <w:rFonts w:ascii="Arial" w:hAnsi="Arial" w:eastAsia="Arial" w:cs="Arial"/>
          <w:noProof w:val="0"/>
          <w:sz w:val="24"/>
          <w:szCs w:val="24"/>
          <w:lang w:val="en-US"/>
        </w:rPr>
      </w:pPr>
    </w:p>
    <w:p w:rsidR="21198D2F" w:rsidP="72FDFAD6" w:rsidRDefault="21198D2F" w14:paraId="739D7DA7" w14:textId="179384D2">
      <w:pPr>
        <w:pStyle w:val="Normal"/>
        <w:spacing w:after="0" w:afterAutospacing="off" w:line="240" w:lineRule="auto"/>
        <w:ind w:left="0"/>
        <w:jc w:val="both"/>
        <w:rPr>
          <w:rFonts w:ascii="Arial" w:hAnsi="Arial" w:eastAsia="Arial" w:cs="Arial"/>
          <w:noProof w:val="0"/>
          <w:sz w:val="24"/>
          <w:szCs w:val="24"/>
          <w:lang w:val="en-US"/>
        </w:rPr>
      </w:pPr>
      <w:r w:rsidRPr="72FDFAD6" w:rsidR="72FDFAD6">
        <w:rPr>
          <w:rFonts w:ascii="Arial" w:hAnsi="Arial" w:eastAsia="Arial" w:cs="Arial"/>
          <w:noProof w:val="0"/>
          <w:sz w:val="24"/>
          <w:szCs w:val="24"/>
          <w:lang w:val="en-US"/>
        </w:rPr>
        <w:t xml:space="preserve">Clearly, these findings pose important questions for further </w:t>
      </w:r>
      <w:r w:rsidRPr="72FDFAD6" w:rsidR="72FDFAD6">
        <w:rPr>
          <w:rFonts w:ascii="Arial" w:hAnsi="Arial" w:eastAsia="Arial" w:cs="Arial"/>
          <w:noProof w:val="0"/>
          <w:sz w:val="24"/>
          <w:szCs w:val="24"/>
          <w:lang w:val="en-US"/>
        </w:rPr>
        <w:t xml:space="preserve">academic </w:t>
      </w:r>
      <w:r w:rsidRPr="72FDFAD6" w:rsidR="72FDFAD6">
        <w:rPr>
          <w:rFonts w:ascii="Arial" w:hAnsi="Arial" w:eastAsia="Arial" w:cs="Arial"/>
          <w:noProof w:val="0"/>
          <w:sz w:val="24"/>
          <w:szCs w:val="24"/>
          <w:lang w:val="en-US"/>
        </w:rPr>
        <w:t>research.</w:t>
      </w:r>
    </w:p>
    <w:p w:rsidR="72FDFAD6" w:rsidP="72FDFAD6" w:rsidRDefault="72FDFAD6" w14:paraId="103CFFE8" w14:textId="6051C8D1">
      <w:pPr>
        <w:pStyle w:val="Normal"/>
        <w:spacing w:after="0" w:afterAutospacing="off" w:line="240" w:lineRule="auto"/>
        <w:ind w:left="0"/>
        <w:jc w:val="both"/>
        <w:rPr>
          <w:rFonts w:ascii="Arial" w:hAnsi="Arial" w:eastAsia="Arial" w:cs="Arial"/>
          <w:noProof w:val="0"/>
          <w:sz w:val="24"/>
          <w:szCs w:val="24"/>
          <w:lang w:val="en-US"/>
        </w:rPr>
      </w:pPr>
    </w:p>
    <w:p w:rsidR="6B957B0C" w:rsidRDefault="6B957B0C" w14:paraId="4986934C" w14:textId="79234D89">
      <w:r>
        <w:br w:type="page"/>
      </w:r>
    </w:p>
    <w:p w:rsidR="21198D2F" w:rsidP="6B957B0C" w:rsidRDefault="21198D2F" w14:paraId="2EE32CEC" w14:textId="09218BC0">
      <w:pPr>
        <w:pStyle w:val="Normal"/>
        <w:spacing w:after="0" w:afterAutospacing="off" w:line="240" w:lineRule="auto"/>
        <w:ind w:left="0"/>
        <w:jc w:val="both"/>
        <w:rPr>
          <w:rFonts w:ascii="Arial" w:hAnsi="Arial" w:eastAsia="Arial" w:cs="Arial"/>
          <w:noProof w:val="0"/>
          <w:sz w:val="24"/>
          <w:szCs w:val="24"/>
          <w:lang w:val="en-US"/>
        </w:rPr>
      </w:pPr>
      <w:r w:rsidRPr="6B957B0C" w:rsidR="6B957B0C">
        <w:rPr>
          <w:rFonts w:ascii="Arial" w:hAnsi="Arial" w:eastAsia="Arial" w:cs="Arial"/>
          <w:b w:val="1"/>
          <w:bCs w:val="1"/>
          <w:noProof w:val="0"/>
          <w:sz w:val="24"/>
          <w:szCs w:val="24"/>
          <w:lang w:val="en-US"/>
        </w:rPr>
        <w:t>School Policy and Practice</w:t>
      </w:r>
    </w:p>
    <w:p w:rsidR="5E062D47" w:rsidP="5E062D47" w:rsidRDefault="5E062D47" w14:paraId="50B83F6D" w14:textId="2BE37032">
      <w:pPr>
        <w:pStyle w:val="Normal"/>
        <w:spacing w:after="0" w:afterAutospacing="off" w:line="240" w:lineRule="auto"/>
        <w:ind w:left="0"/>
        <w:jc w:val="both"/>
        <w:rPr>
          <w:rFonts w:ascii="Arial" w:hAnsi="Arial" w:eastAsia="Arial" w:cs="Arial"/>
          <w:noProof w:val="0"/>
          <w:sz w:val="24"/>
          <w:szCs w:val="24"/>
          <w:lang w:val="en-US"/>
        </w:rPr>
      </w:pPr>
    </w:p>
    <w:p w:rsidR="6B957B0C" w:rsidP="6B957B0C" w:rsidRDefault="6B957B0C" w14:paraId="78C45AA1" w14:textId="0BA820F4">
      <w:pPr>
        <w:pStyle w:val="Normal"/>
        <w:spacing w:before="0" w:beforeAutospacing="off" w:after="160" w:afterAutospacing="off" w:line="259" w:lineRule="auto"/>
        <w:ind w:left="0" w:right="0"/>
        <w:jc w:val="both"/>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 xml:space="preserve">Raising literacy standards at Key Stage 3 is one of School X’s top priorities. As one might therefore expect, its School Development Plan sets out a range of key objectives in this regard, including the use of national data to assess the need for literacy intervention (specifically those with reading scores between 90-110); improving </w:t>
      </w:r>
      <w:proofErr w:type="spellStart"/>
      <w:r w:rsidRPr="6B957B0C" w:rsidR="6B957B0C">
        <w:rPr>
          <w:rFonts w:ascii="Arial" w:hAnsi="Arial" w:eastAsia="Arial" w:cs="Arial"/>
          <w:noProof w:val="0"/>
          <w:sz w:val="24"/>
          <w:szCs w:val="24"/>
          <w:lang w:val="en-US"/>
        </w:rPr>
        <w:t>oracy</w:t>
      </w:r>
      <w:proofErr w:type="spellEnd"/>
      <w:r w:rsidRPr="6B957B0C" w:rsidR="6B957B0C">
        <w:rPr>
          <w:rFonts w:ascii="Arial" w:hAnsi="Arial" w:eastAsia="Arial" w:cs="Arial"/>
          <w:noProof w:val="0"/>
          <w:sz w:val="24"/>
          <w:szCs w:val="24"/>
          <w:lang w:val="en-US"/>
        </w:rPr>
        <w:t xml:space="preserve">, writing and reading in years 7 and 8; and working with primary schools in the cluster to support literacy development. The plan goes further to set out specific actions and interventions to raise literacy standards and, at the time of writing, many of these initiatives were already being implemented. For instance, the Literacy and Numeracy Framework was clearly embedded in schemes of work (certainly within the English Department of which I was a part); there was broad compliance with the school’s marking for literacy policy which required teachers to mark books using the literacy codes in the mark scheme; moreover, as a norm, teachers strove to incorporate literacy targets into the success criteria for all extended writing pieces, used WAGOLLs to support improved accuracy and competence, and (at Key Stage 3 at least) regularly monitored pupil progress on spelling. For purposes of this essay, however, I will focus on one of the school’s flagship literacy initiatives, a </w:t>
      </w:r>
      <w:proofErr w:type="spellStart"/>
      <w:r w:rsidRPr="6B957B0C" w:rsidR="6B957B0C">
        <w:rPr>
          <w:rFonts w:ascii="Arial" w:hAnsi="Arial" w:eastAsia="Arial" w:cs="Arial"/>
          <w:noProof w:val="0"/>
          <w:sz w:val="24"/>
          <w:szCs w:val="24"/>
          <w:lang w:val="en-US"/>
        </w:rPr>
        <w:t>computerised</w:t>
      </w:r>
      <w:proofErr w:type="spellEnd"/>
      <w:r w:rsidRPr="6B957B0C" w:rsidR="6B957B0C">
        <w:rPr>
          <w:rFonts w:ascii="Arial" w:hAnsi="Arial" w:eastAsia="Arial" w:cs="Arial"/>
          <w:noProof w:val="0"/>
          <w:sz w:val="24"/>
          <w:szCs w:val="24"/>
          <w:lang w:val="en-US"/>
        </w:rPr>
        <w:t xml:space="preserve"> reading comprehension </w:t>
      </w:r>
      <w:proofErr w:type="spellStart"/>
      <w:r w:rsidRPr="6B957B0C" w:rsidR="6B957B0C">
        <w:rPr>
          <w:rFonts w:ascii="Arial" w:hAnsi="Arial" w:eastAsia="Arial" w:cs="Arial"/>
          <w:noProof w:val="0"/>
          <w:sz w:val="24"/>
          <w:szCs w:val="24"/>
          <w:lang w:val="en-US"/>
        </w:rPr>
        <w:t>programme</w:t>
      </w:r>
      <w:proofErr w:type="spellEnd"/>
      <w:r w:rsidRPr="6B957B0C" w:rsidR="6B957B0C">
        <w:rPr>
          <w:rFonts w:ascii="Arial" w:hAnsi="Arial" w:eastAsia="Arial" w:cs="Arial"/>
          <w:noProof w:val="0"/>
          <w:sz w:val="24"/>
          <w:szCs w:val="24"/>
          <w:lang w:val="en-US"/>
        </w:rPr>
        <w:t xml:space="preserve"> called Lexia® Core5®</w:t>
      </w:r>
      <w:r w:rsidRPr="6B957B0C" w:rsidR="6B957B0C">
        <w:rPr>
          <w:rFonts w:ascii="Arial" w:hAnsi="Arial" w:eastAsia="Arial" w:cs="Arial"/>
          <w:noProof w:val="0"/>
          <w:sz w:val="24"/>
          <w:szCs w:val="24"/>
          <w:lang w:val="en-US"/>
        </w:rPr>
        <w:t>.</w:t>
      </w:r>
    </w:p>
    <w:p w:rsidR="6B957B0C" w:rsidP="6B957B0C" w:rsidRDefault="6B957B0C" w14:paraId="03D97E6F" w14:textId="6282EE8A">
      <w:pPr>
        <w:pStyle w:val="Normal"/>
        <w:bidi w:val="0"/>
        <w:spacing w:before="0" w:beforeAutospacing="off" w:after="160" w:afterAutospacing="off" w:line="259" w:lineRule="auto"/>
        <w:ind w:left="0" w:right="0"/>
        <w:jc w:val="both"/>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 xml:space="preserve">Covering six areas of reading – from phonological awareness through to comprehension – the </w:t>
      </w:r>
      <w:r w:rsidRPr="6B957B0C" w:rsidR="6B957B0C">
        <w:rPr>
          <w:rFonts w:ascii="Arial" w:hAnsi="Arial" w:eastAsia="Arial" w:cs="Arial"/>
          <w:noProof w:val="0"/>
          <w:sz w:val="24"/>
          <w:szCs w:val="24"/>
          <w:lang w:val="en-US"/>
        </w:rPr>
        <w:t xml:space="preserve">Lexia® Core5® </w:t>
      </w:r>
      <w:r w:rsidRPr="6B957B0C" w:rsidR="6B957B0C">
        <w:rPr>
          <w:rFonts w:ascii="Arial" w:hAnsi="Arial" w:eastAsia="Arial" w:cs="Arial"/>
          <w:noProof w:val="0"/>
          <w:sz w:val="24"/>
          <w:szCs w:val="24"/>
          <w:lang w:val="en-US"/>
        </w:rPr>
        <w:t>system provides interactive, student-led,</w:t>
      </w:r>
      <w:r w:rsidRPr="6B957B0C" w:rsidR="6B957B0C">
        <w:rPr>
          <w:rFonts w:ascii="Arial" w:hAnsi="Arial" w:eastAsia="Arial" w:cs="Arial"/>
          <w:noProof w:val="0"/>
          <w:sz w:val="24"/>
          <w:szCs w:val="24"/>
          <w:lang w:val="en-US"/>
        </w:rPr>
        <w:t xml:space="preserve"> scaffolded activities </w:t>
      </w:r>
      <w:r w:rsidRPr="6B957B0C" w:rsidR="6B957B0C">
        <w:rPr>
          <w:rFonts w:ascii="Arial" w:hAnsi="Arial" w:eastAsia="Arial" w:cs="Arial"/>
          <w:noProof w:val="0"/>
          <w:sz w:val="24"/>
          <w:szCs w:val="24"/>
          <w:lang w:val="en-US"/>
        </w:rPr>
        <w:t xml:space="preserve">to develop active reading and higher order </w:t>
      </w:r>
      <w:r w:rsidRPr="6B957B0C" w:rsidR="6B957B0C">
        <w:rPr>
          <w:rFonts w:ascii="Arial" w:hAnsi="Arial" w:eastAsia="Arial" w:cs="Arial"/>
          <w:noProof w:val="0"/>
          <w:sz w:val="24"/>
          <w:szCs w:val="24"/>
          <w:lang w:val="en-US"/>
        </w:rPr>
        <w:t xml:space="preserve">thinking skills </w:t>
      </w:r>
      <w:r w:rsidRPr="6B957B0C" w:rsidR="6B957B0C">
        <w:rPr>
          <w:rFonts w:ascii="Arial" w:hAnsi="Arial" w:eastAsia="Arial" w:cs="Arial"/>
          <w:noProof w:val="0"/>
          <w:sz w:val="24"/>
          <w:szCs w:val="24"/>
          <w:lang w:val="en-US"/>
        </w:rPr>
        <w:t xml:space="preserve">(Lexia, 2019). These skills map very neatly onto those fostered by reciprocal teaching </w:t>
      </w:r>
      <w:proofErr w:type="spellStart"/>
      <w:r w:rsidRPr="6B957B0C" w:rsidR="6B957B0C">
        <w:rPr>
          <w:rFonts w:ascii="Arial" w:hAnsi="Arial" w:eastAsia="Arial" w:cs="Arial"/>
          <w:noProof w:val="0"/>
          <w:sz w:val="24"/>
          <w:szCs w:val="24"/>
          <w:lang w:val="en-US"/>
        </w:rPr>
        <w:t>techinique</w:t>
      </w:r>
      <w:proofErr w:type="spellEnd"/>
      <w:r w:rsidRPr="6B957B0C" w:rsidR="6B957B0C">
        <w:rPr>
          <w:rFonts w:ascii="Arial" w:hAnsi="Arial" w:eastAsia="Arial" w:cs="Arial"/>
          <w:noProof w:val="0"/>
          <w:sz w:val="24"/>
          <w:szCs w:val="24"/>
          <w:lang w:val="en-US"/>
        </w:rPr>
        <w:t>. In both interventions, students learn strategies for clarifying unknown information (e.g. how to use context clues, pictures and other text features); both encourage pupils to generate questions, make inferences and draw conclusions about a range of narrative and informational texts. Finally, a</w:t>
      </w:r>
      <w:r w:rsidRPr="6B957B0C" w:rsidR="6B957B0C">
        <w:rPr>
          <w:rFonts w:ascii="Arial" w:hAnsi="Arial" w:eastAsia="Arial" w:cs="Arial"/>
          <w:noProof w:val="0"/>
          <w:sz w:val="24"/>
          <w:szCs w:val="24"/>
          <w:lang w:val="en-US"/>
        </w:rPr>
        <w:t xml:space="preserve">s </w:t>
      </w:r>
      <w:proofErr w:type="gramStart"/>
      <w:r w:rsidRPr="6B957B0C" w:rsidR="6B957B0C">
        <w:rPr>
          <w:rFonts w:ascii="Arial" w:hAnsi="Arial" w:eastAsia="Arial" w:cs="Arial"/>
          <w:noProof w:val="0"/>
          <w:sz w:val="24"/>
          <w:szCs w:val="24"/>
          <w:lang w:val="en-US"/>
        </w:rPr>
        <w:t>students</w:t>
      </w:r>
      <w:proofErr w:type="gramEnd"/>
      <w:r w:rsidRPr="6B957B0C" w:rsidR="6B957B0C">
        <w:rPr>
          <w:rFonts w:ascii="Arial" w:hAnsi="Arial" w:eastAsia="Arial" w:cs="Arial"/>
          <w:noProof w:val="0"/>
          <w:sz w:val="24"/>
          <w:szCs w:val="24"/>
          <w:lang w:val="en-US"/>
        </w:rPr>
        <w:t xml:space="preserve"> </w:t>
      </w:r>
      <w:r w:rsidRPr="6B957B0C" w:rsidR="6B957B0C">
        <w:rPr>
          <w:rFonts w:ascii="Arial" w:hAnsi="Arial" w:eastAsia="Arial" w:cs="Arial"/>
          <w:noProof w:val="0"/>
          <w:sz w:val="24"/>
          <w:szCs w:val="24"/>
          <w:lang w:val="en-US"/>
        </w:rPr>
        <w:t xml:space="preserve">progress </w:t>
      </w:r>
      <w:r w:rsidRPr="6B957B0C" w:rsidR="6B957B0C">
        <w:rPr>
          <w:rFonts w:ascii="Arial" w:hAnsi="Arial" w:eastAsia="Arial" w:cs="Arial"/>
          <w:noProof w:val="0"/>
          <w:sz w:val="24"/>
          <w:szCs w:val="24"/>
          <w:lang w:val="en-US"/>
        </w:rPr>
        <w:t>through Lexia® Core5®</w:t>
      </w:r>
      <w:r w:rsidRPr="6B957B0C" w:rsidR="6B957B0C">
        <w:rPr>
          <w:rFonts w:ascii="Arial" w:hAnsi="Arial" w:eastAsia="Arial" w:cs="Arial"/>
          <w:noProof w:val="0"/>
          <w:sz w:val="24"/>
          <w:szCs w:val="24"/>
          <w:lang w:val="en-US"/>
        </w:rPr>
        <w:t>’s component modules,</w:t>
      </w:r>
      <w:r w:rsidRPr="6B957B0C" w:rsidR="6B957B0C">
        <w:rPr>
          <w:rFonts w:ascii="Arial" w:hAnsi="Arial" w:eastAsia="Arial" w:cs="Arial"/>
          <w:noProof w:val="0"/>
          <w:sz w:val="24"/>
          <w:szCs w:val="24"/>
          <w:lang w:val="en-US"/>
        </w:rPr>
        <w:t xml:space="preserve"> they must consistently monitor the meaning of what they are reading </w:t>
      </w:r>
      <w:r w:rsidRPr="6B957B0C" w:rsidR="6B957B0C">
        <w:rPr>
          <w:rFonts w:ascii="Arial" w:hAnsi="Arial" w:eastAsia="Arial" w:cs="Arial"/>
          <w:noProof w:val="0"/>
          <w:sz w:val="24"/>
          <w:szCs w:val="24"/>
          <w:lang w:val="en-US"/>
        </w:rPr>
        <w:t xml:space="preserve">with a view to </w:t>
      </w:r>
      <w:r w:rsidRPr="6B957B0C" w:rsidR="6B957B0C">
        <w:rPr>
          <w:rFonts w:ascii="Arial" w:hAnsi="Arial" w:eastAsia="Arial" w:cs="Arial"/>
          <w:noProof w:val="0"/>
          <w:sz w:val="24"/>
          <w:szCs w:val="24"/>
          <w:lang w:val="en-US"/>
        </w:rPr>
        <w:t>apply</w:t>
      </w:r>
      <w:r w:rsidRPr="6B957B0C" w:rsidR="6B957B0C">
        <w:rPr>
          <w:rFonts w:ascii="Arial" w:hAnsi="Arial" w:eastAsia="Arial" w:cs="Arial"/>
          <w:noProof w:val="0"/>
          <w:sz w:val="24"/>
          <w:szCs w:val="24"/>
          <w:lang w:val="en-US"/>
        </w:rPr>
        <w:t>ing</w:t>
      </w:r>
      <w:r w:rsidRPr="6B957B0C" w:rsidR="6B957B0C">
        <w:rPr>
          <w:rFonts w:ascii="Arial" w:hAnsi="Arial" w:eastAsia="Arial" w:cs="Arial"/>
          <w:noProof w:val="0"/>
          <w:sz w:val="24"/>
          <w:szCs w:val="24"/>
          <w:lang w:val="en-US"/>
        </w:rPr>
        <w:t xml:space="preserve"> </w:t>
      </w:r>
      <w:r w:rsidRPr="6B957B0C" w:rsidR="6B957B0C">
        <w:rPr>
          <w:rFonts w:ascii="Arial" w:hAnsi="Arial" w:eastAsia="Arial" w:cs="Arial"/>
          <w:noProof w:val="0"/>
          <w:sz w:val="24"/>
          <w:szCs w:val="24"/>
          <w:lang w:val="en-US"/>
        </w:rPr>
        <w:t xml:space="preserve">those </w:t>
      </w:r>
      <w:r w:rsidRPr="6B957B0C" w:rsidR="6B957B0C">
        <w:rPr>
          <w:rFonts w:ascii="Arial" w:hAnsi="Arial" w:eastAsia="Arial" w:cs="Arial"/>
          <w:noProof w:val="0"/>
          <w:sz w:val="24"/>
          <w:szCs w:val="24"/>
          <w:lang w:val="en-US"/>
        </w:rPr>
        <w:t>skills independently</w:t>
      </w:r>
      <w:r w:rsidRPr="6B957B0C" w:rsidR="6B957B0C">
        <w:rPr>
          <w:rFonts w:ascii="Arial" w:hAnsi="Arial" w:eastAsia="Arial" w:cs="Arial"/>
          <w:noProof w:val="0"/>
          <w:sz w:val="24"/>
          <w:szCs w:val="24"/>
          <w:lang w:val="en-US"/>
        </w:rPr>
        <w:t xml:space="preserve"> (ibid.).</w:t>
      </w:r>
    </w:p>
    <w:p w:rsidR="6B957B0C" w:rsidP="6B957B0C" w:rsidRDefault="6B957B0C" w14:paraId="2B71984C" w14:textId="4DEB643C">
      <w:pPr>
        <w:pStyle w:val="Normal"/>
        <w:bidi w:val="0"/>
        <w:spacing w:before="0" w:beforeAutospacing="off" w:after="0" w:afterAutospacing="off" w:line="240" w:lineRule="auto"/>
        <w:ind w:left="0" w:right="0"/>
        <w:jc w:val="both"/>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 xml:space="preserve">One English lesson a week is set aside for pupils in the sample year 9 class to complete work on a </w:t>
      </w:r>
      <w:r w:rsidRPr="6B957B0C" w:rsidR="6B957B0C">
        <w:rPr>
          <w:rFonts w:ascii="Arial" w:hAnsi="Arial" w:eastAsia="Arial" w:cs="Arial"/>
          <w:noProof w:val="0"/>
          <w:sz w:val="24"/>
          <w:szCs w:val="24"/>
          <w:lang w:val="en-US"/>
        </w:rPr>
        <w:t>Lexia® Core5®</w:t>
      </w:r>
      <w:r w:rsidRPr="6B957B0C" w:rsidR="6B957B0C">
        <w:rPr>
          <w:rFonts w:ascii="Arial" w:hAnsi="Arial" w:eastAsia="Arial" w:cs="Arial"/>
          <w:noProof w:val="0"/>
          <w:sz w:val="24"/>
          <w:szCs w:val="24"/>
          <w:lang w:val="en-US"/>
        </w:rPr>
        <w:t xml:space="preserve"> module. As pupils work through various modules and levels, the system tracks </w:t>
      </w:r>
      <w:proofErr w:type="spellStart"/>
      <w:r w:rsidRPr="6B957B0C" w:rsidR="6B957B0C">
        <w:rPr>
          <w:rFonts w:ascii="Arial" w:hAnsi="Arial" w:eastAsia="Arial" w:cs="Arial"/>
          <w:noProof w:val="0"/>
          <w:sz w:val="24"/>
          <w:szCs w:val="24"/>
          <w:lang w:val="en-US"/>
        </w:rPr>
        <w:t>individualised</w:t>
      </w:r>
      <w:proofErr w:type="spellEnd"/>
      <w:r w:rsidRPr="6B957B0C" w:rsidR="6B957B0C">
        <w:rPr>
          <w:rFonts w:ascii="Arial" w:hAnsi="Arial" w:eastAsia="Arial" w:cs="Arial"/>
          <w:noProof w:val="0"/>
          <w:sz w:val="24"/>
          <w:szCs w:val="24"/>
          <w:lang w:val="en-US"/>
        </w:rPr>
        <w:t xml:space="preserve"> performance </w:t>
      </w:r>
      <w:proofErr w:type="gramStart"/>
      <w:r w:rsidRPr="6B957B0C" w:rsidR="6B957B0C">
        <w:rPr>
          <w:rFonts w:ascii="Arial" w:hAnsi="Arial" w:eastAsia="Arial" w:cs="Arial"/>
          <w:noProof w:val="0"/>
          <w:sz w:val="24"/>
          <w:szCs w:val="24"/>
          <w:lang w:val="en-US"/>
        </w:rPr>
        <w:t>in particular areas</w:t>
      </w:r>
      <w:proofErr w:type="gramEnd"/>
      <w:r w:rsidRPr="6B957B0C" w:rsidR="6B957B0C">
        <w:rPr>
          <w:rFonts w:ascii="Arial" w:hAnsi="Arial" w:eastAsia="Arial" w:cs="Arial"/>
          <w:noProof w:val="0"/>
          <w:sz w:val="24"/>
          <w:szCs w:val="24"/>
          <w:lang w:val="en-US"/>
        </w:rPr>
        <w:t xml:space="preserve"> (e.g. fluency, comprehension and vocabulary) and can generate reports on the specific skills students are currently struggling with. Furthermore, the system </w:t>
      </w:r>
      <w:proofErr w:type="gramStart"/>
      <w:r w:rsidRPr="6B957B0C" w:rsidR="6B957B0C">
        <w:rPr>
          <w:rFonts w:ascii="Arial" w:hAnsi="Arial" w:eastAsia="Arial" w:cs="Arial"/>
          <w:noProof w:val="0"/>
          <w:sz w:val="24"/>
          <w:szCs w:val="24"/>
          <w:lang w:val="en-US"/>
        </w:rPr>
        <w:t>is able to</w:t>
      </w:r>
      <w:proofErr w:type="gramEnd"/>
      <w:r w:rsidRPr="6B957B0C" w:rsidR="6B957B0C">
        <w:rPr>
          <w:rFonts w:ascii="Arial" w:hAnsi="Arial" w:eastAsia="Arial" w:cs="Arial"/>
          <w:noProof w:val="0"/>
          <w:sz w:val="24"/>
          <w:szCs w:val="24"/>
          <w:lang w:val="en-US"/>
        </w:rPr>
        <w:t xml:space="preserve"> make recommendations for direct instruction resources the teacher may want to use in class and selects reading material appropriate to the reading age of the student. It is, in short, a wonderful resource, with an equally impressive evidence base to back up its claims. (Lexia, 2019).</w:t>
      </w:r>
    </w:p>
    <w:p w:rsidR="5E062D47" w:rsidP="6B957B0C" w:rsidRDefault="5E062D47" w14:paraId="75D97829" w14:textId="00DFBD88">
      <w:pPr>
        <w:pStyle w:val="Normal"/>
        <w:bidi w:val="0"/>
        <w:spacing w:before="0" w:beforeAutospacing="off" w:after="0" w:afterAutospacing="off" w:line="240" w:lineRule="auto"/>
        <w:ind w:left="0" w:right="0"/>
        <w:jc w:val="both"/>
        <w:rPr>
          <w:rFonts w:ascii="Arial" w:hAnsi="Arial" w:eastAsia="Arial" w:cs="Arial"/>
          <w:noProof w:val="0"/>
          <w:sz w:val="24"/>
          <w:szCs w:val="24"/>
          <w:lang w:val="en-US"/>
        </w:rPr>
      </w:pPr>
    </w:p>
    <w:p w:rsidR="21198D2F" w:rsidP="6B957B0C" w:rsidRDefault="21198D2F" w14:paraId="54A8652A" w14:textId="428E063F">
      <w:pPr>
        <w:pStyle w:val="Normal"/>
        <w:bidi w:val="0"/>
        <w:spacing w:before="0" w:beforeAutospacing="off" w:after="0" w:afterAutospacing="off" w:line="240" w:lineRule="auto"/>
        <w:ind w:left="0" w:right="0"/>
        <w:jc w:val="both"/>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In practice, however, it is not clear that School X is currently deriving maximum value from its use. Student data did not appear to be tracked in any formal capacity, nor reports on the system used to shape lesson or strategic planning. At present, more than half of students from the sample class were not due to meet their individual year-end targets; and a similar number were not meeting their recommended number of hours on the system.</w:t>
      </w:r>
    </w:p>
    <w:p w:rsidR="21198D2F" w:rsidP="6B957B0C" w:rsidRDefault="21198D2F" w14:paraId="720A81E9" w14:textId="682EBEB0">
      <w:pPr>
        <w:pStyle w:val="Normal"/>
        <w:bidi w:val="0"/>
        <w:spacing w:before="0" w:beforeAutospacing="off" w:after="0" w:afterAutospacing="off" w:line="240" w:lineRule="auto"/>
        <w:ind w:left="0" w:right="0"/>
        <w:jc w:val="both"/>
        <w:rPr>
          <w:rFonts w:ascii="Arial" w:hAnsi="Arial" w:eastAsia="Arial" w:cs="Arial"/>
          <w:noProof w:val="0"/>
          <w:sz w:val="24"/>
          <w:szCs w:val="24"/>
          <w:lang w:val="en-US"/>
        </w:rPr>
      </w:pPr>
    </w:p>
    <w:p w:rsidR="21198D2F" w:rsidP="6B957B0C" w:rsidRDefault="21198D2F" w14:paraId="5932DEEB" w14:textId="705FC765">
      <w:pPr>
        <w:pStyle w:val="Normal"/>
        <w:bidi w:val="0"/>
        <w:spacing w:before="0" w:beforeAutospacing="off" w:after="0" w:afterAutospacing="off" w:line="240" w:lineRule="auto"/>
        <w:ind w:left="0" w:right="0"/>
        <w:jc w:val="both"/>
        <w:rPr>
          <w:rFonts w:ascii="Arial" w:hAnsi="Arial" w:eastAsia="Arial" w:cs="Arial"/>
          <w:noProof w:val="0"/>
          <w:sz w:val="24"/>
          <w:szCs w:val="24"/>
          <w:lang w:val="en-US"/>
        </w:rPr>
      </w:pPr>
    </w:p>
    <w:p w:rsidR="21198D2F" w:rsidP="5E062D47" w:rsidRDefault="21198D2F" w14:paraId="7CE2890D" w14:textId="732C8061">
      <w:pPr>
        <w:pStyle w:val="Normal"/>
        <w:spacing w:after="0" w:afterAutospacing="off" w:line="240" w:lineRule="auto"/>
        <w:ind w:left="0"/>
        <w:jc w:val="both"/>
        <w:rPr>
          <w:rFonts w:ascii="Arial" w:hAnsi="Arial" w:eastAsia="Arial" w:cs="Arial"/>
          <w:b w:val="1"/>
          <w:bCs w:val="1"/>
          <w:noProof w:val="0"/>
          <w:sz w:val="24"/>
          <w:szCs w:val="24"/>
          <w:lang w:val="en-US"/>
        </w:rPr>
      </w:pPr>
      <w:r w:rsidRPr="6B957B0C" w:rsidR="6B957B0C">
        <w:rPr>
          <w:rFonts w:ascii="Arial" w:hAnsi="Arial" w:eastAsia="Arial" w:cs="Arial"/>
          <w:b w:val="1"/>
          <w:bCs w:val="1"/>
          <w:noProof w:val="0"/>
          <w:sz w:val="24"/>
          <w:szCs w:val="24"/>
          <w:lang w:val="en-US"/>
        </w:rPr>
        <w:t xml:space="preserve">Methodology &amp; Ethics (1000 words approx.) </w:t>
      </w:r>
    </w:p>
    <w:p w:rsidR="21198D2F" w:rsidP="6B957B0C" w:rsidRDefault="21198D2F" w14:paraId="0E35EEBA" w14:textId="2754080C">
      <w:pPr>
        <w:pStyle w:val="Normal"/>
        <w:spacing w:after="0" w:afterAutospacing="off" w:line="240" w:lineRule="auto"/>
        <w:ind w:left="0"/>
        <w:jc w:val="both"/>
        <w:rPr>
          <w:rFonts w:ascii="Arial" w:hAnsi="Arial" w:eastAsia="Arial" w:cs="Arial"/>
          <w:noProof w:val="0"/>
          <w:sz w:val="24"/>
          <w:szCs w:val="24"/>
          <w:lang w:val="en-US"/>
        </w:rPr>
      </w:pPr>
    </w:p>
    <w:p w:rsidR="6B957B0C" w:rsidP="6B957B0C" w:rsidRDefault="6B957B0C" w14:paraId="2126FF98" w14:textId="1D103B3F">
      <w:pPr>
        <w:jc w:val="both"/>
        <w:rPr>
          <w:rFonts w:ascii="Arial" w:hAnsi="Arial" w:eastAsia="Arial" w:cs="Arial"/>
          <w:i w:val="1"/>
          <w:iCs w:val="1"/>
          <w:noProof w:val="0"/>
          <w:sz w:val="24"/>
          <w:szCs w:val="24"/>
          <w:u w:val="single"/>
          <w:lang w:val="en-US"/>
        </w:rPr>
      </w:pPr>
      <w:r w:rsidRPr="6B957B0C" w:rsidR="6B957B0C">
        <w:rPr>
          <w:rFonts w:ascii="Arial" w:hAnsi="Arial" w:eastAsia="Arial" w:cs="Arial"/>
          <w:i w:val="1"/>
          <w:iCs w:val="1"/>
          <w:noProof w:val="0"/>
          <w:sz w:val="24"/>
          <w:szCs w:val="24"/>
          <w:u w:val="single"/>
          <w:lang w:val="en-US"/>
        </w:rPr>
        <w:t>Sample</w:t>
      </w:r>
      <w:r w:rsidRPr="6B957B0C" w:rsidR="6B957B0C">
        <w:rPr>
          <w:rFonts w:ascii="Arial" w:hAnsi="Arial" w:eastAsia="Arial" w:cs="Arial"/>
          <w:i w:val="1"/>
          <w:iCs w:val="1"/>
          <w:noProof w:val="0"/>
          <w:sz w:val="24"/>
          <w:szCs w:val="24"/>
          <w:u w:val="single"/>
          <w:lang w:val="en-US"/>
        </w:rPr>
        <w:t xml:space="preserve"> selection and description</w:t>
      </w:r>
    </w:p>
    <w:p w:rsidR="6B957B0C" w:rsidP="6B957B0C" w:rsidRDefault="6B957B0C" w14:paraId="05556CCB" w14:textId="43D0819D">
      <w:pPr>
        <w:pStyle w:val="Normal"/>
        <w:jc w:val="both"/>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As previously noted, the study focused on a group of low-achieving year 9 students</w:t>
      </w:r>
      <w:r w:rsidRPr="6B957B0C" w:rsidR="6B957B0C">
        <w:rPr>
          <w:rFonts w:ascii="Arial" w:hAnsi="Arial" w:eastAsia="Arial" w:cs="Arial"/>
          <w:noProof w:val="0"/>
          <w:sz w:val="24"/>
          <w:szCs w:val="24"/>
          <w:lang w:val="en-US"/>
        </w:rPr>
        <w:t xml:space="preserve"> with a mean age of 13</w:t>
      </w:r>
      <w:r w:rsidRPr="6B957B0C" w:rsidR="6B957B0C">
        <w:rPr>
          <w:rFonts w:ascii="Arial" w:hAnsi="Arial" w:eastAsia="Arial" w:cs="Arial"/>
          <w:noProof w:val="0"/>
          <w:sz w:val="24"/>
          <w:szCs w:val="24"/>
          <w:lang w:val="en-US"/>
        </w:rPr>
        <w:t xml:space="preserve">, who, on the basis of their predicted grades and learning needs, had been placed in the lowest set of their year group at School X. National Reading Test data revealed that, on average, students in the sample class were </w:t>
      </w:r>
      <w:r w:rsidRPr="6B957B0C" w:rsidR="6B957B0C">
        <w:rPr>
          <w:rFonts w:ascii="Arial" w:hAnsi="Arial" w:eastAsia="Arial" w:cs="Arial"/>
          <w:noProof w:val="0"/>
          <w:sz w:val="24"/>
          <w:szCs w:val="24"/>
          <w:lang w:val="en-US"/>
        </w:rPr>
        <w:t>3</w:t>
      </w:r>
      <w:r w:rsidRPr="6B957B0C" w:rsidR="6B957B0C">
        <w:rPr>
          <w:rFonts w:ascii="Arial" w:hAnsi="Arial" w:eastAsia="Arial" w:cs="Arial"/>
          <w:noProof w:val="0"/>
          <w:sz w:val="24"/>
          <w:szCs w:val="24"/>
          <w:lang w:val="en-US"/>
        </w:rPr>
        <w:t xml:space="preserve"> years behind their chronological reading age, which placed them </w:t>
      </w:r>
      <w:r w:rsidRPr="6B957B0C" w:rsidR="6B957B0C">
        <w:rPr>
          <w:rFonts w:ascii="Arial" w:hAnsi="Arial" w:eastAsia="Arial" w:cs="Arial"/>
          <w:noProof w:val="0"/>
          <w:sz w:val="24"/>
          <w:szCs w:val="24"/>
          <w:lang w:val="en-US"/>
        </w:rPr>
        <w:t>just above</w:t>
      </w:r>
      <w:r w:rsidRPr="6B957B0C" w:rsidR="6B957B0C">
        <w:rPr>
          <w:rFonts w:ascii="Arial" w:hAnsi="Arial" w:eastAsia="Arial" w:cs="Arial"/>
          <w:noProof w:val="0"/>
          <w:sz w:val="24"/>
          <w:szCs w:val="24"/>
          <w:lang w:val="en-US"/>
        </w:rPr>
        <w:t xml:space="preserve"> the generally accepted baseline for functional literacy – i.e., 9.5 years. </w:t>
      </w:r>
      <w:r w:rsidRPr="6B957B0C" w:rsidR="6B957B0C">
        <w:rPr>
          <w:rFonts w:ascii="Arial" w:hAnsi="Arial" w:eastAsia="Arial" w:cs="Arial"/>
          <w:noProof w:val="0"/>
          <w:sz w:val="24"/>
          <w:szCs w:val="24"/>
          <w:lang w:val="en-GB"/>
        </w:rPr>
        <w:t xml:space="preserve">8 out of a total of 14 pupils were on the Additional Learning Needs Register for conditions including dyslexia, </w:t>
      </w:r>
      <w:proofErr w:type="spellStart"/>
      <w:r w:rsidRPr="6B957B0C" w:rsidR="6B957B0C">
        <w:rPr>
          <w:rFonts w:ascii="Arial" w:hAnsi="Arial" w:eastAsia="Arial" w:cs="Arial"/>
          <w:noProof w:val="0"/>
          <w:sz w:val="24"/>
          <w:szCs w:val="24"/>
          <w:lang w:val="en-GB"/>
        </w:rPr>
        <w:t>austic</w:t>
      </w:r>
      <w:proofErr w:type="spellEnd"/>
      <w:r w:rsidRPr="6B957B0C" w:rsidR="6B957B0C">
        <w:rPr>
          <w:rFonts w:ascii="Arial" w:hAnsi="Arial" w:eastAsia="Arial" w:cs="Arial"/>
          <w:noProof w:val="0"/>
          <w:sz w:val="24"/>
          <w:szCs w:val="24"/>
          <w:lang w:val="en-GB"/>
        </w:rPr>
        <w:t xml:space="preserve"> spectrum disorder, and other social and behavioural issues.</w:t>
      </w:r>
      <w:r w:rsidRPr="6B957B0C" w:rsidR="6B957B0C">
        <w:rPr>
          <w:rFonts w:ascii="Arial" w:hAnsi="Arial" w:eastAsia="Arial" w:cs="Arial"/>
          <w:noProof w:val="0"/>
          <w:sz w:val="24"/>
          <w:szCs w:val="24"/>
          <w:lang w:val="en-US"/>
        </w:rPr>
        <w:t xml:space="preserve"> </w:t>
      </w:r>
      <w:r w:rsidRPr="6B957B0C" w:rsidR="6B957B0C">
        <w:rPr>
          <w:rFonts w:ascii="Arial" w:hAnsi="Arial" w:eastAsia="Arial" w:cs="Arial"/>
          <w:noProof w:val="0"/>
          <w:sz w:val="24"/>
          <w:szCs w:val="24"/>
          <w:lang w:val="en-US"/>
        </w:rPr>
        <w:t xml:space="preserve">Nevertheless, the spread of ability within the class was quite significant with the </w:t>
      </w:r>
      <w:r w:rsidRPr="6B957B0C" w:rsidR="6B957B0C">
        <w:rPr>
          <w:rFonts w:ascii="Arial" w:hAnsi="Arial" w:eastAsia="Arial" w:cs="Arial"/>
          <w:noProof w:val="0"/>
          <w:sz w:val="24"/>
          <w:szCs w:val="24"/>
          <w:lang w:val="en-US"/>
        </w:rPr>
        <w:t>“</w:t>
      </w:r>
      <w:r w:rsidRPr="6B957B0C" w:rsidR="6B957B0C">
        <w:rPr>
          <w:rFonts w:ascii="Arial" w:hAnsi="Arial" w:eastAsia="Arial" w:cs="Arial"/>
          <w:noProof w:val="0"/>
          <w:sz w:val="24"/>
          <w:szCs w:val="24"/>
          <w:lang w:val="en-US"/>
        </w:rPr>
        <w:t>reading age difference</w:t>
      </w:r>
      <w:r w:rsidRPr="6B957B0C" w:rsidR="6B957B0C">
        <w:rPr>
          <w:rFonts w:ascii="Arial" w:hAnsi="Arial" w:eastAsia="Arial" w:cs="Arial"/>
          <w:noProof w:val="0"/>
          <w:sz w:val="24"/>
          <w:szCs w:val="24"/>
          <w:lang w:val="en-US"/>
        </w:rPr>
        <w:t>”</w:t>
      </w:r>
      <w:r w:rsidRPr="6B957B0C" w:rsidR="6B957B0C">
        <w:rPr>
          <w:rFonts w:ascii="Arial" w:hAnsi="Arial" w:eastAsia="Arial" w:cs="Arial"/>
          <w:noProof w:val="0"/>
          <w:sz w:val="24"/>
          <w:szCs w:val="24"/>
          <w:lang w:val="en-US"/>
        </w:rPr>
        <w:t xml:space="preserve"> (</w:t>
      </w:r>
      <w:proofErr w:type="spellStart"/>
      <w:r w:rsidRPr="6B957B0C" w:rsidR="6B957B0C">
        <w:rPr>
          <w:rFonts w:ascii="Arial" w:hAnsi="Arial" w:eastAsia="Arial" w:cs="Arial"/>
          <w:noProof w:val="0"/>
          <w:sz w:val="24"/>
          <w:szCs w:val="24"/>
          <w:lang w:val="en-US"/>
        </w:rPr>
        <w:t>i</w:t>
      </w:r>
      <w:proofErr w:type="spellEnd"/>
      <w:r w:rsidRPr="6B957B0C" w:rsidR="6B957B0C">
        <w:rPr>
          <w:rFonts w:ascii="Arial" w:hAnsi="Arial" w:eastAsia="Arial" w:cs="Arial"/>
          <w:noProof w:val="0"/>
          <w:sz w:val="24"/>
          <w:szCs w:val="24"/>
          <w:lang w:val="en-US"/>
        </w:rPr>
        <w:t>.</w:t>
      </w:r>
      <w:r w:rsidRPr="6B957B0C" w:rsidR="6B957B0C">
        <w:rPr>
          <w:rFonts w:ascii="Arial" w:hAnsi="Arial" w:eastAsia="Arial" w:cs="Arial"/>
          <w:noProof w:val="0"/>
          <w:sz w:val="24"/>
          <w:szCs w:val="24"/>
          <w:lang w:val="en-US"/>
        </w:rPr>
        <w:t xml:space="preserve">e. the gap between their chronological and actual reading age) </w:t>
      </w:r>
      <w:r w:rsidRPr="6B957B0C" w:rsidR="6B957B0C">
        <w:rPr>
          <w:rFonts w:ascii="Arial" w:hAnsi="Arial" w:eastAsia="Arial" w:cs="Arial"/>
          <w:noProof w:val="0"/>
          <w:sz w:val="24"/>
          <w:szCs w:val="24"/>
          <w:lang w:val="en-US"/>
        </w:rPr>
        <w:t xml:space="preserve">ranging from a low of </w:t>
      </w:r>
      <w:r w:rsidRPr="6B957B0C" w:rsidR="6B957B0C">
        <w:rPr>
          <w:rFonts w:ascii="Arial" w:hAnsi="Arial" w:eastAsia="Arial" w:cs="Arial"/>
          <w:noProof w:val="0"/>
          <w:sz w:val="24"/>
          <w:szCs w:val="24"/>
          <w:lang w:val="en-US"/>
        </w:rPr>
        <w:t xml:space="preserve">6 to a high of 0. This becomes even clearer when one looks at data from the Lexia Core Reading </w:t>
      </w:r>
      <w:proofErr w:type="spellStart"/>
      <w:r w:rsidRPr="6B957B0C" w:rsidR="6B957B0C">
        <w:rPr>
          <w:rFonts w:ascii="Arial" w:hAnsi="Arial" w:eastAsia="Arial" w:cs="Arial"/>
          <w:noProof w:val="0"/>
          <w:sz w:val="24"/>
          <w:szCs w:val="24"/>
          <w:lang w:val="en-US"/>
        </w:rPr>
        <w:t>programme</w:t>
      </w:r>
      <w:proofErr w:type="spellEnd"/>
      <w:r w:rsidRPr="6B957B0C" w:rsidR="6B957B0C">
        <w:rPr>
          <w:rFonts w:ascii="Arial" w:hAnsi="Arial" w:eastAsia="Arial" w:cs="Arial"/>
          <w:noProof w:val="0"/>
          <w:sz w:val="24"/>
          <w:szCs w:val="24"/>
          <w:lang w:val="en-US"/>
        </w:rPr>
        <w:t xml:space="preserve">, which shows that pupils at the lower end of the sample spectrum were struggling with Year 2 and 3 reading material, while only one or two at the top end were en route to processing Year 6 material. </w:t>
      </w:r>
    </w:p>
    <w:p w:rsidR="6B957B0C" w:rsidP="6B957B0C" w:rsidRDefault="6B957B0C" w14:paraId="101E000D" w14:textId="1A2CD24C">
      <w:pPr>
        <w:jc w:val="both"/>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 xml:space="preserve">As the research project was small in scope and severely limited in terms of resources, it was clear from the outset that the study population would be drawn using a non-probability, convenience sampling method; and that, as a result, the findings would not be </w:t>
      </w:r>
      <w:proofErr w:type="spellStart"/>
      <w:r w:rsidRPr="6B957B0C" w:rsidR="6B957B0C">
        <w:rPr>
          <w:rFonts w:ascii="Arial" w:hAnsi="Arial" w:eastAsia="Arial" w:cs="Arial"/>
          <w:noProof w:val="0"/>
          <w:sz w:val="24"/>
          <w:szCs w:val="24"/>
          <w:lang w:val="en-US"/>
        </w:rPr>
        <w:t>generalisable</w:t>
      </w:r>
      <w:proofErr w:type="spellEnd"/>
      <w:r w:rsidRPr="6B957B0C" w:rsidR="6B957B0C">
        <w:rPr>
          <w:rFonts w:ascii="Arial" w:hAnsi="Arial" w:eastAsia="Arial" w:cs="Arial"/>
          <w:noProof w:val="0"/>
          <w:sz w:val="24"/>
          <w:szCs w:val="24"/>
          <w:lang w:val="en-US"/>
        </w:rPr>
        <w:t xml:space="preserve"> (Cohen et al., 2011; Thomas, 2009). At best they may serve as a case study (Cohen et al., 2011: 156).</w:t>
      </w:r>
    </w:p>
    <w:p w:rsidR="6B957B0C" w:rsidP="6B957B0C" w:rsidRDefault="6B957B0C" w14:paraId="646A03EC" w14:textId="3EDED636">
      <w:pPr>
        <w:pStyle w:val="Normal"/>
        <w:jc w:val="both"/>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 xml:space="preserve">One of the main advantages of using this method was that I had ready access to this group as their class teacher and had already built up rapport with the group over the course of the Autumn term. The decision to select this </w:t>
      </w:r>
      <w:proofErr w:type="gramStart"/>
      <w:r w:rsidRPr="6B957B0C" w:rsidR="6B957B0C">
        <w:rPr>
          <w:rFonts w:ascii="Arial" w:hAnsi="Arial" w:eastAsia="Arial" w:cs="Arial"/>
          <w:noProof w:val="0"/>
          <w:sz w:val="24"/>
          <w:szCs w:val="24"/>
          <w:lang w:val="en-US"/>
        </w:rPr>
        <w:t>particular group</w:t>
      </w:r>
      <w:proofErr w:type="gramEnd"/>
      <w:r w:rsidRPr="6B957B0C" w:rsidR="6B957B0C">
        <w:rPr>
          <w:rFonts w:ascii="Arial" w:hAnsi="Arial" w:eastAsia="Arial" w:cs="Arial"/>
          <w:noProof w:val="0"/>
          <w:sz w:val="24"/>
          <w:szCs w:val="24"/>
          <w:lang w:val="en-US"/>
        </w:rPr>
        <w:t xml:space="preserve"> for the study was taken in consultation with my subject mentor as the research would take place within a classroom setting and needed to fit with the scheme of work to be covered that term. Conveniently, the students were due to start a new unit of work at about the same time as the research was due to begin – a unit that would culminate in a reading response analysis essay on the set text for that term.</w:t>
      </w:r>
    </w:p>
    <w:p w:rsidR="6B957B0C" w:rsidP="6B957B0C" w:rsidRDefault="6B957B0C" w14:paraId="303FC773" w14:textId="22951EC4">
      <w:pPr>
        <w:pStyle w:val="Normal"/>
        <w:jc w:val="both"/>
        <w:rPr>
          <w:rFonts w:ascii="Arial" w:hAnsi="Arial" w:eastAsia="Arial" w:cs="Arial"/>
          <w:noProof w:val="0"/>
          <w:sz w:val="24"/>
          <w:szCs w:val="24"/>
          <w:lang w:val="en-US"/>
        </w:rPr>
      </w:pPr>
      <w:r w:rsidRPr="6B957B0C" w:rsidR="6B957B0C">
        <w:rPr>
          <w:rFonts w:ascii="Arial" w:hAnsi="Arial" w:eastAsia="Arial" w:cs="Arial"/>
          <w:i w:val="1"/>
          <w:iCs w:val="1"/>
          <w:noProof w:val="0"/>
          <w:sz w:val="24"/>
          <w:szCs w:val="24"/>
          <w:u w:val="single"/>
          <w:lang w:val="en-US"/>
        </w:rPr>
        <w:t>Ethics</w:t>
      </w:r>
      <w:r w:rsidRPr="6B957B0C" w:rsidR="6B957B0C">
        <w:rPr>
          <w:rFonts w:ascii="Arial" w:hAnsi="Arial" w:eastAsia="Arial" w:cs="Arial"/>
          <w:noProof w:val="0"/>
          <w:sz w:val="24"/>
          <w:szCs w:val="24"/>
          <w:lang w:val="en-US"/>
        </w:rPr>
        <w:t xml:space="preserve"> </w:t>
      </w:r>
    </w:p>
    <w:p w:rsidR="6B957B0C" w:rsidP="6B957B0C" w:rsidRDefault="6B957B0C" w14:paraId="199537DE" w14:textId="590DC91A">
      <w:pPr>
        <w:pStyle w:val="Normal"/>
        <w:bidi w:val="0"/>
        <w:spacing w:before="0" w:beforeAutospacing="off" w:after="0" w:afterAutospacing="off" w:line="240" w:lineRule="auto"/>
        <w:ind w:left="0" w:right="0"/>
        <w:jc w:val="both"/>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 xml:space="preserve">The study complied with the </w:t>
      </w:r>
      <w:r w:rsidRPr="6B957B0C" w:rsidR="6B957B0C">
        <w:rPr>
          <w:rFonts w:ascii="Arial" w:hAnsi="Arial" w:eastAsia="Arial" w:cs="Arial"/>
          <w:noProof w:val="0"/>
          <w:sz w:val="24"/>
          <w:szCs w:val="24"/>
          <w:lang w:val="en-US"/>
        </w:rPr>
        <w:t xml:space="preserve">University </w:t>
      </w:r>
      <w:r w:rsidRPr="6B957B0C" w:rsidR="6B957B0C">
        <w:rPr>
          <w:rFonts w:ascii="Arial" w:hAnsi="Arial" w:eastAsia="Arial" w:cs="Arial"/>
          <w:noProof w:val="0"/>
          <w:sz w:val="24"/>
          <w:szCs w:val="24"/>
          <w:lang w:val="en-US"/>
        </w:rPr>
        <w:t xml:space="preserve">of Wales Trinity St. David’s ethics procedure, as well as guidance from the British Education Research Assocation (British Education Research Assocation, 2011). A letter seeking to secure consent for the student's participation in the programme was sent via the school to the parents concerned. As no objections were received, consent was presumed. However, the students were also asked in class to confirm their willingness to participate in the study. After considering the intended benefits of the intervention, all members of the class gave their informed assent. </w:t>
      </w:r>
    </w:p>
    <w:p w:rsidR="6B957B0C" w:rsidP="6B957B0C" w:rsidRDefault="6B957B0C" w14:paraId="26F3A9A1" w14:textId="11E566A3">
      <w:pPr>
        <w:pStyle w:val="Normal"/>
        <w:bidi w:val="0"/>
        <w:spacing w:before="0" w:beforeAutospacing="off" w:after="0" w:afterAutospacing="off" w:line="240" w:lineRule="auto"/>
        <w:ind w:left="0" w:right="0"/>
        <w:jc w:val="both"/>
        <w:rPr>
          <w:rFonts w:ascii="Arial" w:hAnsi="Arial" w:eastAsia="Arial" w:cs="Arial"/>
          <w:noProof w:val="0"/>
          <w:sz w:val="24"/>
          <w:szCs w:val="24"/>
          <w:lang w:val="en-US"/>
        </w:rPr>
      </w:pPr>
    </w:p>
    <w:p w:rsidR="6B957B0C" w:rsidP="6B957B0C" w:rsidRDefault="6B957B0C" w14:paraId="32F321EA" w14:textId="79C4FEC7">
      <w:pPr>
        <w:pStyle w:val="Normal"/>
        <w:bidi w:val="0"/>
        <w:spacing w:before="0" w:beforeAutospacing="off" w:after="0" w:afterAutospacing="off" w:line="240" w:lineRule="auto"/>
        <w:ind w:left="0" w:right="0"/>
        <w:jc w:val="both"/>
        <w:rPr>
          <w:rFonts w:ascii="Arial" w:hAnsi="Arial" w:eastAsia="Arial" w:cs="Arial"/>
          <w:i w:val="1"/>
          <w:iCs w:val="1"/>
          <w:noProof w:val="0"/>
          <w:sz w:val="24"/>
          <w:szCs w:val="24"/>
          <w:u w:val="single"/>
          <w:lang w:val="en-US"/>
        </w:rPr>
      </w:pPr>
      <w:r w:rsidRPr="6B957B0C" w:rsidR="6B957B0C">
        <w:rPr>
          <w:rFonts w:ascii="Arial" w:hAnsi="Arial" w:eastAsia="Arial" w:cs="Arial"/>
          <w:i w:val="1"/>
          <w:iCs w:val="1"/>
          <w:noProof w:val="0"/>
          <w:sz w:val="24"/>
          <w:szCs w:val="24"/>
          <w:u w:val="single"/>
          <w:lang w:val="en-US"/>
        </w:rPr>
        <w:t>Research Design</w:t>
      </w:r>
    </w:p>
    <w:p w:rsidR="6B957B0C" w:rsidP="6B957B0C" w:rsidRDefault="6B957B0C" w14:paraId="4B198A9B" w14:textId="66D2C497">
      <w:pPr>
        <w:pStyle w:val="Normal"/>
        <w:bidi w:val="0"/>
        <w:spacing w:before="0" w:beforeAutospacing="off" w:after="0" w:afterAutospacing="off" w:line="240" w:lineRule="auto"/>
        <w:ind w:left="0" w:right="0"/>
        <w:jc w:val="both"/>
        <w:rPr>
          <w:rFonts w:ascii="Arial" w:hAnsi="Arial" w:eastAsia="Arial" w:cs="Arial"/>
          <w:noProof w:val="0"/>
          <w:sz w:val="24"/>
          <w:szCs w:val="24"/>
          <w:lang w:val="en-US"/>
        </w:rPr>
      </w:pPr>
    </w:p>
    <w:p w:rsidR="6B957B0C" w:rsidP="6B957B0C" w:rsidRDefault="6B957B0C" w14:paraId="6B08C2CF" w14:textId="7F5A7670">
      <w:pPr>
        <w:pStyle w:val="Normal"/>
        <w:bidi w:val="0"/>
        <w:spacing w:before="0" w:beforeAutospacing="off" w:after="0" w:afterAutospacing="off" w:line="240" w:lineRule="auto"/>
        <w:ind w:left="0" w:right="0"/>
        <w:jc w:val="both"/>
      </w:pPr>
      <w:r w:rsidRPr="6B957B0C" w:rsidR="6B957B0C">
        <w:rPr>
          <w:rFonts w:ascii="Arial" w:hAnsi="Arial" w:eastAsia="Arial" w:cs="Arial"/>
          <w:noProof w:val="0"/>
          <w:sz w:val="24"/>
          <w:szCs w:val="24"/>
          <w:lang w:val="en-US"/>
        </w:rPr>
        <w:t xml:space="preserve">Given that the aim of the research was to assess the impact of a particular invention, the study adopted the pre-test post-test design </w:t>
      </w:r>
      <w:proofErr w:type="spellStart"/>
      <w:r w:rsidRPr="6B957B0C" w:rsidR="6B957B0C">
        <w:rPr>
          <w:rFonts w:ascii="Arial" w:hAnsi="Arial" w:eastAsia="Arial" w:cs="Arial"/>
          <w:noProof w:val="0"/>
          <w:sz w:val="24"/>
          <w:szCs w:val="24"/>
          <w:lang w:val="en-US"/>
        </w:rPr>
        <w:t>favoured</w:t>
      </w:r>
      <w:proofErr w:type="spellEnd"/>
      <w:r w:rsidRPr="6B957B0C" w:rsidR="6B957B0C">
        <w:rPr>
          <w:rFonts w:ascii="Arial" w:hAnsi="Arial" w:eastAsia="Arial" w:cs="Arial"/>
          <w:noProof w:val="0"/>
          <w:sz w:val="24"/>
          <w:szCs w:val="24"/>
          <w:lang w:val="en-US"/>
        </w:rPr>
        <w:t xml:space="preserve"> by other reciprocal teaching studies (</w:t>
      </w:r>
      <w:proofErr w:type="spellStart"/>
      <w:r w:rsidRPr="6B957B0C" w:rsidR="6B957B0C">
        <w:rPr>
          <w:rFonts w:ascii="Arial" w:hAnsi="Arial" w:eastAsia="Arial" w:cs="Arial"/>
          <w:noProof w:val="0"/>
          <w:sz w:val="24"/>
          <w:szCs w:val="24"/>
          <w:lang w:val="en-US"/>
        </w:rPr>
        <w:t>Palincsar</w:t>
      </w:r>
      <w:proofErr w:type="spellEnd"/>
      <w:r w:rsidRPr="6B957B0C" w:rsidR="6B957B0C">
        <w:rPr>
          <w:rFonts w:ascii="Arial" w:hAnsi="Arial" w:eastAsia="Arial" w:cs="Arial"/>
          <w:noProof w:val="0"/>
          <w:sz w:val="24"/>
          <w:szCs w:val="24"/>
          <w:lang w:val="en-US"/>
        </w:rPr>
        <w:t xml:space="preserve"> &amp; Brown, 1984; Weedman &amp; Weedman, 2001; </w:t>
      </w:r>
      <w:proofErr w:type="spellStart"/>
      <w:r w:rsidRPr="6B957B0C" w:rsidR="6B957B0C">
        <w:rPr>
          <w:rFonts w:ascii="Arial" w:hAnsi="Arial" w:eastAsia="Arial" w:cs="Arial"/>
          <w:noProof w:val="0"/>
          <w:sz w:val="24"/>
          <w:szCs w:val="24"/>
          <w:lang w:val="en-US"/>
        </w:rPr>
        <w:t>Okkinga</w:t>
      </w:r>
      <w:proofErr w:type="spellEnd"/>
      <w:r w:rsidRPr="6B957B0C" w:rsidR="6B957B0C">
        <w:rPr>
          <w:rFonts w:ascii="Arial" w:hAnsi="Arial" w:eastAsia="Arial" w:cs="Arial"/>
          <w:noProof w:val="0"/>
          <w:sz w:val="24"/>
          <w:szCs w:val="24"/>
          <w:lang w:val="en-US"/>
        </w:rPr>
        <w:t xml:space="preserve"> et al., 2018) and professional educational researchers more generally (Thomas, 2009: 122). The most notable difference in this regard is that the present study did not (in line with advice from the University) include a control group. </w:t>
      </w:r>
    </w:p>
    <w:p w:rsidR="6B957B0C" w:rsidP="6B957B0C" w:rsidRDefault="6B957B0C" w14:paraId="4E2DCACD" w14:textId="295E472A">
      <w:pPr>
        <w:pStyle w:val="Normal"/>
        <w:bidi w:val="0"/>
        <w:spacing w:before="0" w:beforeAutospacing="off" w:after="0" w:afterAutospacing="off" w:line="240" w:lineRule="auto"/>
        <w:ind w:left="0" w:right="0"/>
        <w:jc w:val="both"/>
      </w:pPr>
      <w:r w:rsidRPr="6B957B0C" w:rsidR="6B957B0C">
        <w:rPr>
          <w:rFonts w:ascii="Arial" w:hAnsi="Arial" w:eastAsia="Arial" w:cs="Arial"/>
          <w:noProof w:val="0"/>
          <w:sz w:val="24"/>
          <w:szCs w:val="24"/>
          <w:lang w:val="en-US"/>
        </w:rPr>
        <w:t xml:space="preserve"> </w:t>
      </w:r>
    </w:p>
    <w:p w:rsidR="6B957B0C" w:rsidP="6B957B0C" w:rsidRDefault="6B957B0C" w14:paraId="6D493202" w14:textId="47D11C9B">
      <w:pPr>
        <w:pStyle w:val="Normal"/>
        <w:bidi w:val="0"/>
        <w:spacing w:before="0" w:beforeAutospacing="off" w:after="0" w:afterAutospacing="off" w:line="240" w:lineRule="auto"/>
        <w:ind w:left="0" w:right="0"/>
        <w:jc w:val="both"/>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 xml:space="preserve">It should also be noted that, despite the positive changes to my teaching practice brought about by the research, the intervention was not structured as an </w:t>
      </w:r>
      <w:r w:rsidRPr="6B957B0C" w:rsidR="6B957B0C">
        <w:rPr>
          <w:rFonts w:ascii="Arial" w:hAnsi="Arial" w:eastAsia="Arial" w:cs="Arial"/>
          <w:noProof w:val="0"/>
          <w:sz w:val="24"/>
          <w:szCs w:val="24"/>
          <w:lang w:val="en-US"/>
        </w:rPr>
        <w:t>action research</w:t>
      </w:r>
      <w:r w:rsidRPr="6B957B0C" w:rsidR="6B957B0C">
        <w:rPr>
          <w:rFonts w:ascii="Arial" w:hAnsi="Arial" w:eastAsia="Arial" w:cs="Arial"/>
          <w:noProof w:val="0"/>
          <w:sz w:val="24"/>
          <w:szCs w:val="24"/>
          <w:lang w:val="en-US"/>
        </w:rPr>
        <w:t xml:space="preserve"> project. No “systematic </w:t>
      </w:r>
      <w:r w:rsidRPr="6B957B0C" w:rsidR="6B957B0C">
        <w:rPr>
          <w:rFonts w:ascii="Arial" w:hAnsi="Arial" w:eastAsia="Arial" w:cs="Arial"/>
          <w:noProof w:val="0"/>
          <w:sz w:val="24"/>
          <w:szCs w:val="24"/>
          <w:lang w:val="en-US"/>
        </w:rPr>
        <w:t>feed</w:t>
      </w:r>
      <w:r w:rsidRPr="6B957B0C" w:rsidR="6B957B0C">
        <w:rPr>
          <w:rFonts w:ascii="Arial" w:hAnsi="Arial" w:eastAsia="Arial" w:cs="Arial"/>
          <w:noProof w:val="0"/>
          <w:sz w:val="24"/>
          <w:szCs w:val="24"/>
          <w:lang w:val="en-US"/>
        </w:rPr>
        <w:t>b</w:t>
      </w:r>
      <w:r w:rsidRPr="6B957B0C" w:rsidR="6B957B0C">
        <w:rPr>
          <w:rFonts w:ascii="Arial" w:hAnsi="Arial" w:eastAsia="Arial" w:cs="Arial"/>
          <w:noProof w:val="0"/>
          <w:sz w:val="24"/>
          <w:szCs w:val="24"/>
          <w:lang w:val="en-US"/>
        </w:rPr>
        <w:t>ack</w:t>
      </w:r>
      <w:r w:rsidRPr="6B957B0C" w:rsidR="6B957B0C">
        <w:rPr>
          <w:rFonts w:ascii="Arial" w:hAnsi="Arial" w:eastAsia="Arial" w:cs="Arial"/>
          <w:noProof w:val="0"/>
          <w:sz w:val="24"/>
          <w:szCs w:val="24"/>
          <w:lang w:val="en-US"/>
        </w:rPr>
        <w:t>”</w:t>
      </w:r>
      <w:r w:rsidRPr="6B957B0C" w:rsidR="6B957B0C">
        <w:rPr>
          <w:rFonts w:ascii="Arial" w:hAnsi="Arial" w:eastAsia="Arial" w:cs="Arial"/>
          <w:noProof w:val="0"/>
          <w:sz w:val="24"/>
          <w:szCs w:val="24"/>
          <w:lang w:val="en-US"/>
        </w:rPr>
        <w:t xml:space="preserve"> </w:t>
      </w:r>
      <w:r w:rsidRPr="6B957B0C" w:rsidR="6B957B0C">
        <w:rPr>
          <w:rFonts w:ascii="Arial" w:hAnsi="Arial" w:eastAsia="Arial" w:cs="Arial"/>
          <w:noProof w:val="0"/>
          <w:sz w:val="24"/>
          <w:szCs w:val="24"/>
          <w:lang w:val="en-US"/>
        </w:rPr>
        <w:t>opportun</w:t>
      </w:r>
      <w:r w:rsidRPr="6B957B0C" w:rsidR="6B957B0C">
        <w:rPr>
          <w:rFonts w:ascii="Arial" w:hAnsi="Arial" w:eastAsia="Arial" w:cs="Arial"/>
          <w:noProof w:val="0"/>
          <w:sz w:val="24"/>
          <w:szCs w:val="24"/>
          <w:lang w:val="en-US"/>
        </w:rPr>
        <w:t>i</w:t>
      </w:r>
      <w:r w:rsidRPr="6B957B0C" w:rsidR="6B957B0C">
        <w:rPr>
          <w:rFonts w:ascii="Arial" w:hAnsi="Arial" w:eastAsia="Arial" w:cs="Arial"/>
          <w:noProof w:val="0"/>
          <w:sz w:val="24"/>
          <w:szCs w:val="24"/>
          <w:lang w:val="en-US"/>
        </w:rPr>
        <w:t xml:space="preserve">ties </w:t>
      </w:r>
      <w:r w:rsidRPr="6B957B0C" w:rsidR="6B957B0C">
        <w:rPr>
          <w:rFonts w:ascii="Arial" w:hAnsi="Arial" w:eastAsia="Arial" w:cs="Arial"/>
          <w:noProof w:val="0"/>
          <w:sz w:val="24"/>
          <w:szCs w:val="24"/>
          <w:lang w:val="en-US"/>
        </w:rPr>
        <w:t>(Thomas, 2009: 122)</w:t>
      </w:r>
      <w:r w:rsidRPr="6B957B0C" w:rsidR="6B957B0C">
        <w:rPr>
          <w:rFonts w:ascii="Arial" w:hAnsi="Arial" w:eastAsia="Arial" w:cs="Arial"/>
          <w:noProof w:val="0"/>
          <w:sz w:val="24"/>
          <w:szCs w:val="24"/>
          <w:lang w:val="en-US"/>
        </w:rPr>
        <w:t xml:space="preserve"> were accordingly planned or considered at the design stage.</w:t>
      </w:r>
      <w:r w:rsidRPr="6B957B0C" w:rsidR="6B957B0C">
        <w:rPr>
          <w:rFonts w:ascii="Arial" w:hAnsi="Arial" w:eastAsia="Arial" w:cs="Arial"/>
          <w:noProof w:val="0"/>
          <w:sz w:val="24"/>
          <w:szCs w:val="24"/>
          <w:lang w:val="en-US"/>
        </w:rPr>
        <w:t xml:space="preserve">  </w:t>
      </w:r>
    </w:p>
    <w:p w:rsidR="6B957B0C" w:rsidP="6B957B0C" w:rsidRDefault="6B957B0C" w14:paraId="66286943" w14:textId="2227005A">
      <w:pPr>
        <w:jc w:val="both"/>
        <w:rPr>
          <w:rFonts w:ascii="Arial" w:hAnsi="Arial" w:eastAsia="Arial" w:cs="Arial"/>
          <w:noProof w:val="0"/>
          <w:sz w:val="24"/>
          <w:szCs w:val="24"/>
          <w:lang w:val="en-US"/>
        </w:rPr>
      </w:pPr>
    </w:p>
    <w:p w:rsidR="6B957B0C" w:rsidP="6B957B0C" w:rsidRDefault="6B957B0C" w14:paraId="15B3C0CE" w14:textId="20443D21">
      <w:pPr>
        <w:jc w:val="both"/>
        <w:rPr>
          <w:rFonts w:ascii="Arial" w:hAnsi="Arial" w:eastAsia="Arial" w:cs="Arial"/>
          <w:i w:val="1"/>
          <w:iCs w:val="1"/>
          <w:noProof w:val="0"/>
          <w:sz w:val="24"/>
          <w:szCs w:val="24"/>
          <w:u w:val="single"/>
          <w:lang w:val="en-US"/>
        </w:rPr>
      </w:pPr>
      <w:r w:rsidRPr="6B957B0C" w:rsidR="6B957B0C">
        <w:rPr>
          <w:rFonts w:ascii="Arial" w:hAnsi="Arial" w:eastAsia="Arial" w:cs="Arial"/>
          <w:i w:val="1"/>
          <w:iCs w:val="1"/>
          <w:noProof w:val="0"/>
          <w:sz w:val="24"/>
          <w:szCs w:val="24"/>
          <w:u w:val="single"/>
          <w:lang w:val="en-US"/>
        </w:rPr>
        <w:t>Data Collection</w:t>
      </w:r>
    </w:p>
    <w:p w:rsidR="6B957B0C" w:rsidP="6B957B0C" w:rsidRDefault="6B957B0C" w14:paraId="2242994E" w14:textId="55245EDC">
      <w:pPr>
        <w:pStyle w:val="Normal"/>
        <w:bidi w:val="0"/>
        <w:spacing w:before="0" w:beforeAutospacing="off" w:after="0" w:afterAutospacing="off" w:line="240" w:lineRule="auto"/>
        <w:ind w:left="0" w:right="0"/>
        <w:jc w:val="both"/>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Pre- and post-test data was collected in class under examination-style conditions</w:t>
      </w:r>
      <w:r w:rsidRPr="6B957B0C" w:rsidR="6B957B0C">
        <w:rPr>
          <w:rFonts w:ascii="Arial" w:hAnsi="Arial" w:eastAsia="Arial" w:cs="Arial"/>
          <w:noProof w:val="0"/>
          <w:sz w:val="24"/>
          <w:szCs w:val="24"/>
          <w:lang w:val="en-US"/>
        </w:rPr>
        <w:t xml:space="preserve"> on the 6</w:t>
      </w:r>
      <w:r w:rsidRPr="6B957B0C" w:rsidR="6B957B0C">
        <w:rPr>
          <w:rFonts w:ascii="Arial" w:hAnsi="Arial" w:eastAsia="Arial" w:cs="Arial"/>
          <w:noProof w:val="0"/>
          <w:sz w:val="24"/>
          <w:szCs w:val="24"/>
          <w:vertAlign w:val="superscript"/>
          <w:lang w:val="en-US"/>
        </w:rPr>
        <w:t>th</w:t>
      </w:r>
      <w:r w:rsidRPr="6B957B0C" w:rsidR="6B957B0C">
        <w:rPr>
          <w:rFonts w:ascii="Arial" w:hAnsi="Arial" w:eastAsia="Arial" w:cs="Arial"/>
          <w:noProof w:val="0"/>
          <w:sz w:val="24"/>
          <w:szCs w:val="24"/>
          <w:lang w:val="en-US"/>
        </w:rPr>
        <w:t xml:space="preserve"> and 21</w:t>
      </w:r>
      <w:r w:rsidRPr="6B957B0C" w:rsidR="6B957B0C">
        <w:rPr>
          <w:rFonts w:ascii="Arial" w:hAnsi="Arial" w:eastAsia="Arial" w:cs="Arial"/>
          <w:noProof w:val="0"/>
          <w:sz w:val="24"/>
          <w:szCs w:val="24"/>
          <w:vertAlign w:val="superscript"/>
          <w:lang w:val="en-US"/>
        </w:rPr>
        <w:t>st</w:t>
      </w:r>
      <w:r w:rsidRPr="6B957B0C" w:rsidR="6B957B0C">
        <w:rPr>
          <w:rFonts w:ascii="Arial" w:hAnsi="Arial" w:eastAsia="Arial" w:cs="Arial"/>
          <w:noProof w:val="0"/>
          <w:sz w:val="24"/>
          <w:szCs w:val="24"/>
          <w:lang w:val="en-US"/>
        </w:rPr>
        <w:t xml:space="preserve"> of February respectively. I supervised the pre-test session, while the post-test session was </w:t>
      </w:r>
      <w:proofErr w:type="spellStart"/>
      <w:r w:rsidRPr="6B957B0C" w:rsidR="6B957B0C">
        <w:rPr>
          <w:rFonts w:ascii="Arial" w:hAnsi="Arial" w:eastAsia="Arial" w:cs="Arial"/>
          <w:noProof w:val="0"/>
          <w:sz w:val="24"/>
          <w:szCs w:val="24"/>
          <w:lang w:val="en-US"/>
        </w:rPr>
        <w:t>adminstered</w:t>
      </w:r>
      <w:proofErr w:type="spellEnd"/>
      <w:r w:rsidRPr="6B957B0C" w:rsidR="6B957B0C">
        <w:rPr>
          <w:rFonts w:ascii="Arial" w:hAnsi="Arial" w:eastAsia="Arial" w:cs="Arial"/>
          <w:noProof w:val="0"/>
          <w:sz w:val="24"/>
          <w:szCs w:val="24"/>
          <w:lang w:val="en-US"/>
        </w:rPr>
        <w:t xml:space="preserve"> and supervised by my subject mentor, the class teacher. Students were given a worksheet with unseen excerpts from the set fiction text and a paired non-fiction text touching on related issues. Each text was accompanied by a series of 10 questions: 4 text explicit questions, 4 text implicit questions and 2 script </w:t>
      </w:r>
      <w:proofErr w:type="spellStart"/>
      <w:r w:rsidRPr="6B957B0C" w:rsidR="6B957B0C">
        <w:rPr>
          <w:rFonts w:ascii="Arial" w:hAnsi="Arial" w:eastAsia="Arial" w:cs="Arial"/>
          <w:noProof w:val="0"/>
          <w:sz w:val="24"/>
          <w:szCs w:val="24"/>
          <w:lang w:val="en-US"/>
        </w:rPr>
        <w:t>implict</w:t>
      </w:r>
      <w:proofErr w:type="spellEnd"/>
      <w:r w:rsidRPr="6B957B0C" w:rsidR="6B957B0C">
        <w:rPr>
          <w:rFonts w:ascii="Arial" w:hAnsi="Arial" w:eastAsia="Arial" w:cs="Arial"/>
          <w:noProof w:val="0"/>
          <w:sz w:val="24"/>
          <w:szCs w:val="24"/>
          <w:lang w:val="en-US"/>
        </w:rPr>
        <w:t xml:space="preserve"> questions, as per the question categories used in </w:t>
      </w:r>
      <w:proofErr w:type="spellStart"/>
      <w:r w:rsidRPr="6B957B0C" w:rsidR="6B957B0C">
        <w:rPr>
          <w:rFonts w:ascii="Arial" w:hAnsi="Arial" w:eastAsia="Arial" w:cs="Arial"/>
          <w:noProof w:val="0"/>
          <w:sz w:val="24"/>
          <w:szCs w:val="24"/>
          <w:lang w:val="en-US"/>
        </w:rPr>
        <w:t>Palincsar</w:t>
      </w:r>
      <w:proofErr w:type="spellEnd"/>
      <w:r w:rsidRPr="6B957B0C" w:rsidR="6B957B0C">
        <w:rPr>
          <w:rFonts w:ascii="Arial" w:hAnsi="Arial" w:eastAsia="Arial" w:cs="Arial"/>
          <w:noProof w:val="0"/>
          <w:sz w:val="24"/>
          <w:szCs w:val="24"/>
          <w:lang w:val="en-US"/>
        </w:rPr>
        <w:t xml:space="preserve"> and Brown’s original study (</w:t>
      </w:r>
      <w:proofErr w:type="spellStart"/>
      <w:r w:rsidRPr="6B957B0C" w:rsidR="6B957B0C">
        <w:rPr>
          <w:rFonts w:ascii="Arial" w:hAnsi="Arial" w:eastAsia="Arial" w:cs="Arial"/>
          <w:noProof w:val="0"/>
          <w:sz w:val="24"/>
          <w:szCs w:val="24"/>
          <w:lang w:val="en-US"/>
        </w:rPr>
        <w:t>Palincsar</w:t>
      </w:r>
      <w:proofErr w:type="spellEnd"/>
      <w:r w:rsidRPr="6B957B0C" w:rsidR="6B957B0C">
        <w:rPr>
          <w:rFonts w:ascii="Arial" w:hAnsi="Arial" w:eastAsia="Arial" w:cs="Arial"/>
          <w:noProof w:val="0"/>
          <w:sz w:val="24"/>
          <w:szCs w:val="24"/>
          <w:lang w:val="en-US"/>
        </w:rPr>
        <w:t xml:space="preserve"> &amp; Brown, 1984; Weedman &amp; Weedman, 2001). Critically, although the specific questions asked in the pre-test differed from those asked in the post-test, the question types remained consistent across both data collection sessions. Thus, these differences ought not to affect the r</w:t>
      </w:r>
      <w:r w:rsidRPr="6B957B0C" w:rsidR="6B957B0C">
        <w:rPr>
          <w:rFonts w:ascii="Arial" w:hAnsi="Arial" w:eastAsia="Arial" w:cs="Arial"/>
          <w:noProof w:val="0"/>
          <w:sz w:val="24"/>
          <w:szCs w:val="24"/>
          <w:lang w:val="en-US"/>
        </w:rPr>
        <w:t>eliability</w:t>
      </w:r>
      <w:r w:rsidRPr="6B957B0C" w:rsidR="6B957B0C">
        <w:rPr>
          <w:rFonts w:ascii="Arial" w:hAnsi="Arial" w:eastAsia="Arial" w:cs="Arial"/>
          <w:noProof w:val="0"/>
          <w:sz w:val="24"/>
          <w:szCs w:val="24"/>
          <w:lang w:val="en-US"/>
        </w:rPr>
        <w:t xml:space="preserve"> of the data. One limitation of the instrument is that its construct validity - i.e. “</w:t>
      </w:r>
      <w:r w:rsidRPr="6B957B0C" w:rsidR="6B957B0C">
        <w:rPr>
          <w:rFonts w:ascii="Arial" w:hAnsi="Arial" w:eastAsia="Arial" w:cs="Arial"/>
          <w:noProof w:val="0"/>
          <w:sz w:val="24"/>
          <w:szCs w:val="24"/>
          <w:lang w:val="en-US"/>
        </w:rPr>
        <w:t xml:space="preserve">the extent to which the results of </w:t>
      </w:r>
      <w:r w:rsidRPr="6B957B0C" w:rsidR="6B957B0C">
        <w:rPr>
          <w:rFonts w:ascii="Arial" w:hAnsi="Arial" w:eastAsia="Arial" w:cs="Arial"/>
          <w:noProof w:val="0"/>
          <w:sz w:val="24"/>
          <w:szCs w:val="24"/>
          <w:lang w:val="en-US"/>
        </w:rPr>
        <w:t>(the)</w:t>
      </w:r>
      <w:r w:rsidRPr="6B957B0C" w:rsidR="6B957B0C">
        <w:rPr>
          <w:rFonts w:ascii="Arial" w:hAnsi="Arial" w:eastAsia="Arial" w:cs="Arial"/>
          <w:noProof w:val="0"/>
          <w:sz w:val="24"/>
          <w:szCs w:val="24"/>
          <w:lang w:val="en-US"/>
        </w:rPr>
        <w:t xml:space="preserve"> test correlate with the theoretical construct</w:t>
      </w:r>
      <w:r w:rsidRPr="6B957B0C" w:rsidR="6B957B0C">
        <w:rPr>
          <w:rFonts w:ascii="Arial" w:hAnsi="Arial" w:eastAsia="Arial" w:cs="Arial"/>
          <w:noProof w:val="0"/>
          <w:sz w:val="24"/>
          <w:szCs w:val="24"/>
          <w:lang w:val="en-US"/>
        </w:rPr>
        <w:t>”</w:t>
      </w:r>
      <w:r w:rsidRPr="6B957B0C" w:rsidR="6B957B0C">
        <w:rPr>
          <w:rFonts w:ascii="Arial" w:hAnsi="Arial" w:eastAsia="Arial" w:cs="Arial"/>
          <w:noProof w:val="0"/>
          <w:sz w:val="24"/>
          <w:szCs w:val="24"/>
          <w:lang w:val="en-US"/>
        </w:rPr>
        <w:t xml:space="preserve"> </w:t>
      </w:r>
      <w:r w:rsidRPr="6B957B0C" w:rsidR="6B957B0C">
        <w:rPr>
          <w:rFonts w:ascii="Arial" w:hAnsi="Arial" w:eastAsia="Arial" w:cs="Arial"/>
          <w:noProof w:val="0"/>
          <w:sz w:val="24"/>
          <w:szCs w:val="24"/>
          <w:lang w:val="en-US"/>
        </w:rPr>
        <w:t xml:space="preserve">it is seeking to assess” </w:t>
      </w:r>
      <w:r w:rsidRPr="6B957B0C" w:rsidR="6B957B0C">
        <w:rPr>
          <w:rFonts w:ascii="Arial" w:hAnsi="Arial" w:eastAsia="Arial" w:cs="Arial"/>
          <w:noProof w:val="0"/>
          <w:sz w:val="24"/>
          <w:szCs w:val="24"/>
          <w:lang w:val="en-US"/>
        </w:rPr>
        <w:t>(Thomas, 2009: 107)</w:t>
      </w:r>
      <w:r w:rsidRPr="6B957B0C" w:rsidR="6B957B0C">
        <w:rPr>
          <w:rFonts w:ascii="Arial" w:hAnsi="Arial" w:eastAsia="Arial" w:cs="Arial"/>
          <w:noProof w:val="0"/>
          <w:sz w:val="24"/>
          <w:szCs w:val="24"/>
          <w:lang w:val="en-US"/>
        </w:rPr>
        <w:t xml:space="preserve"> - was not independently tested prior to administration.</w:t>
      </w:r>
    </w:p>
    <w:p w:rsidR="6B957B0C" w:rsidP="6B957B0C" w:rsidRDefault="6B957B0C" w14:paraId="1A4E14A4" w14:textId="29CEBA92">
      <w:pPr>
        <w:pStyle w:val="Normal"/>
        <w:bidi w:val="0"/>
        <w:spacing w:before="0" w:beforeAutospacing="off" w:after="0" w:afterAutospacing="off" w:line="240" w:lineRule="auto"/>
        <w:ind w:left="0" w:right="0"/>
        <w:jc w:val="both"/>
        <w:rPr>
          <w:rFonts w:ascii="Arial" w:hAnsi="Arial" w:eastAsia="Arial" w:cs="Arial"/>
          <w:noProof w:val="0"/>
          <w:sz w:val="24"/>
          <w:szCs w:val="24"/>
          <w:lang w:val="en-US"/>
        </w:rPr>
      </w:pPr>
    </w:p>
    <w:p w:rsidR="6B957B0C" w:rsidP="6B957B0C" w:rsidRDefault="6B957B0C" w14:paraId="5D33160C" w14:textId="6F6B2B09">
      <w:pPr>
        <w:pStyle w:val="Normal"/>
        <w:spacing w:after="0" w:afterAutospacing="off" w:line="240" w:lineRule="auto"/>
        <w:ind w:left="0"/>
        <w:jc w:val="both"/>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 xml:space="preserve">As noted above, the intervention was designed to be delivered in a classroom setting. Thus, although the specific fiction extracts included in the data collection instrument were previously unseen by the students, all students were familiar with the broader narrative as they had been studying it in class. The text in question is a young adult novel by Catherine Macphail called The Tribe and was selected by my subject mentor both for its accessible language and engaging subject matter (gangs, identity and juvenile </w:t>
      </w:r>
      <w:proofErr w:type="spellStart"/>
      <w:r w:rsidRPr="6B957B0C" w:rsidR="6B957B0C">
        <w:rPr>
          <w:rFonts w:ascii="Arial" w:hAnsi="Arial" w:eastAsia="Arial" w:cs="Arial"/>
          <w:noProof w:val="0"/>
          <w:sz w:val="24"/>
          <w:szCs w:val="24"/>
          <w:lang w:val="en-US"/>
        </w:rPr>
        <w:t>deliquency</w:t>
      </w:r>
      <w:proofErr w:type="spellEnd"/>
      <w:r w:rsidRPr="6B957B0C" w:rsidR="6B957B0C">
        <w:rPr>
          <w:rFonts w:ascii="Arial" w:hAnsi="Arial" w:eastAsia="Arial" w:cs="Arial"/>
          <w:noProof w:val="0"/>
          <w:sz w:val="24"/>
          <w:szCs w:val="24"/>
          <w:lang w:val="en-US"/>
        </w:rPr>
        <w:t>). In the pre- and post-tests, these fictional texts were paired with thematically related non-fiction texts on county line gangs in Wales. The hypothesis this sort to test was whether there was any significant difference between the participants ability to comprehend fiction vs. non-</w:t>
      </w:r>
      <w:r w:rsidRPr="6B957B0C" w:rsidR="6B957B0C">
        <w:rPr>
          <w:rFonts w:ascii="Arial" w:hAnsi="Arial" w:eastAsia="Arial" w:cs="Arial"/>
          <w:noProof w:val="0"/>
          <w:sz w:val="24"/>
          <w:szCs w:val="24"/>
          <w:lang w:val="en-US"/>
        </w:rPr>
        <w:t xml:space="preserve">fiction texts. However, the non-fiction (or informational) texts were also included with a view to enabling students to draw upon them when answering script implicit questions in the tests. </w:t>
      </w:r>
    </w:p>
    <w:p w:rsidR="6B957B0C" w:rsidP="6B957B0C" w:rsidRDefault="6B957B0C" w14:paraId="22C439C6" w14:textId="5A9E806E">
      <w:pPr>
        <w:pStyle w:val="Normal"/>
        <w:spacing w:after="0" w:afterAutospacing="off" w:line="240" w:lineRule="auto"/>
        <w:ind w:left="0"/>
        <w:jc w:val="both"/>
        <w:rPr>
          <w:rFonts w:ascii="Arial" w:hAnsi="Arial" w:eastAsia="Arial" w:cs="Arial"/>
          <w:noProof w:val="0"/>
          <w:sz w:val="24"/>
          <w:szCs w:val="24"/>
          <w:lang w:val="en-US"/>
        </w:rPr>
      </w:pPr>
    </w:p>
    <w:p w:rsidR="6B957B0C" w:rsidP="6B957B0C" w:rsidRDefault="6B957B0C" w14:paraId="1A350E48" w14:textId="6ED5D6F0">
      <w:pPr>
        <w:pStyle w:val="Normal"/>
        <w:spacing w:after="0" w:afterAutospacing="off" w:line="240" w:lineRule="auto"/>
        <w:ind w:left="0"/>
        <w:jc w:val="both"/>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Additional data for the study was also captured in a r</w:t>
      </w:r>
      <w:r w:rsidRPr="6B957B0C" w:rsidR="6B957B0C">
        <w:rPr>
          <w:rFonts w:ascii="Arial" w:hAnsi="Arial" w:eastAsia="Arial" w:cs="Arial"/>
          <w:noProof w:val="0"/>
          <w:sz w:val="24"/>
          <w:szCs w:val="24"/>
          <w:lang w:val="en-US"/>
        </w:rPr>
        <w:t>esearch journal</w:t>
      </w:r>
      <w:r w:rsidRPr="6B957B0C" w:rsidR="6B957B0C">
        <w:rPr>
          <w:rFonts w:ascii="Arial" w:hAnsi="Arial" w:eastAsia="Arial" w:cs="Arial"/>
          <w:noProof w:val="0"/>
          <w:sz w:val="24"/>
          <w:szCs w:val="24"/>
          <w:lang w:val="en-US"/>
        </w:rPr>
        <w:t xml:space="preserve"> kept intermittently over the duration of the project.</w:t>
      </w:r>
      <w:r w:rsidRPr="6B957B0C" w:rsidR="6B957B0C">
        <w:rPr>
          <w:rFonts w:ascii="Arial" w:hAnsi="Arial" w:eastAsia="Arial" w:cs="Arial"/>
          <w:noProof w:val="0"/>
          <w:sz w:val="24"/>
          <w:szCs w:val="24"/>
          <w:lang w:val="en-US"/>
        </w:rPr>
        <w:t xml:space="preserve"> </w:t>
      </w:r>
      <w:r w:rsidRPr="6B957B0C" w:rsidR="6B957B0C">
        <w:rPr>
          <w:rFonts w:ascii="Arial" w:hAnsi="Arial" w:eastAsia="Arial" w:cs="Arial"/>
          <w:noProof w:val="0"/>
          <w:sz w:val="24"/>
          <w:szCs w:val="24"/>
          <w:lang w:val="en-US"/>
        </w:rPr>
        <w:t xml:space="preserve">The observations entered into the journal sought to capture general impressions of how the lessons went and were not structured or made with any </w:t>
      </w:r>
      <w:r w:rsidRPr="6B957B0C" w:rsidR="6B957B0C">
        <w:rPr>
          <w:rFonts w:ascii="Arial" w:hAnsi="Arial" w:eastAsia="Arial" w:cs="Arial"/>
          <w:noProof w:val="0"/>
          <w:sz w:val="24"/>
          <w:szCs w:val="24"/>
          <w:lang w:val="en-US"/>
        </w:rPr>
        <w:t>pre-determined frequency</w:t>
      </w:r>
      <w:r w:rsidRPr="6B957B0C" w:rsidR="6B957B0C">
        <w:rPr>
          <w:rFonts w:ascii="Arial" w:hAnsi="Arial" w:eastAsia="Arial" w:cs="Arial"/>
          <w:noProof w:val="0"/>
          <w:sz w:val="24"/>
          <w:szCs w:val="24"/>
          <w:lang w:val="en-US"/>
        </w:rPr>
        <w:t xml:space="preserve"> </w:t>
      </w:r>
      <w:r w:rsidRPr="6B957B0C" w:rsidR="6B957B0C">
        <w:rPr>
          <w:rFonts w:ascii="Arial" w:hAnsi="Arial" w:eastAsia="Arial" w:cs="Arial"/>
          <w:noProof w:val="0"/>
          <w:sz w:val="24"/>
          <w:szCs w:val="24"/>
          <w:lang w:val="en-US"/>
        </w:rPr>
        <w:t>(Hopkins, 2008: 104)</w:t>
      </w:r>
      <w:r w:rsidRPr="6B957B0C" w:rsidR="6B957B0C">
        <w:rPr>
          <w:rFonts w:ascii="Arial" w:hAnsi="Arial" w:eastAsia="Arial" w:cs="Arial"/>
          <w:noProof w:val="0"/>
          <w:sz w:val="24"/>
          <w:szCs w:val="24"/>
          <w:lang w:val="en-US"/>
        </w:rPr>
        <w:t>.</w:t>
      </w:r>
    </w:p>
    <w:p w:rsidR="6B957B0C" w:rsidP="6B957B0C" w:rsidRDefault="6B957B0C" w14:paraId="35F40FFF" w14:textId="3927931E">
      <w:pPr>
        <w:pStyle w:val="Normal"/>
        <w:bidi w:val="0"/>
        <w:spacing w:before="0" w:beforeAutospacing="off" w:after="0" w:afterAutospacing="off" w:line="240" w:lineRule="auto"/>
        <w:ind w:left="0" w:right="0"/>
        <w:jc w:val="both"/>
        <w:rPr>
          <w:rFonts w:ascii="Arial" w:hAnsi="Arial" w:eastAsia="Arial" w:cs="Arial"/>
          <w:noProof w:val="0"/>
          <w:sz w:val="24"/>
          <w:szCs w:val="24"/>
          <w:lang w:val="en-US"/>
        </w:rPr>
      </w:pPr>
    </w:p>
    <w:p w:rsidR="6B957B0C" w:rsidP="6B957B0C" w:rsidRDefault="6B957B0C" w14:paraId="1BF2C76A" w14:textId="4DB796E4">
      <w:pPr>
        <w:pStyle w:val="Normal"/>
        <w:spacing w:before="0" w:beforeAutospacing="off" w:after="0" w:afterAutospacing="off" w:line="240" w:lineRule="auto"/>
        <w:ind w:left="0" w:right="0"/>
        <w:jc w:val="both"/>
      </w:pPr>
      <w:r w:rsidRPr="6B957B0C" w:rsidR="6B957B0C">
        <w:rPr>
          <w:rFonts w:ascii="Arial" w:hAnsi="Arial" w:eastAsia="Arial" w:cs="Arial"/>
          <w:noProof w:val="0"/>
          <w:sz w:val="24"/>
          <w:szCs w:val="24"/>
          <w:lang w:val="en-US"/>
        </w:rPr>
        <w:t xml:space="preserve">Finally, during the data analysis phase of the research, students' responses were marked against a pre-determined mark scheme modelled on those used in the National Reading Test (Appendix C). </w:t>
      </w:r>
    </w:p>
    <w:p w:rsidR="6B957B0C" w:rsidP="6B957B0C" w:rsidRDefault="6B957B0C" w14:paraId="64B02BE5" w14:textId="38463009">
      <w:pPr>
        <w:pStyle w:val="Normal"/>
        <w:spacing w:after="0" w:afterAutospacing="off" w:line="240" w:lineRule="auto"/>
        <w:ind w:left="0"/>
        <w:jc w:val="both"/>
        <w:rPr>
          <w:rFonts w:ascii="Arial" w:hAnsi="Arial" w:eastAsia="Arial" w:cs="Arial"/>
          <w:noProof w:val="0"/>
          <w:sz w:val="24"/>
          <w:szCs w:val="24"/>
          <w:lang w:val="en-US"/>
        </w:rPr>
      </w:pPr>
    </w:p>
    <w:p w:rsidR="21198D2F" w:rsidP="6B957B0C" w:rsidRDefault="21198D2F" w14:paraId="0B770E9A" w14:textId="70A4945F">
      <w:pPr>
        <w:pStyle w:val="Normal"/>
        <w:spacing w:after="0" w:afterAutospacing="off" w:line="240" w:lineRule="auto"/>
        <w:ind w:left="0"/>
        <w:jc w:val="both"/>
        <w:rPr>
          <w:rFonts w:ascii="Arial" w:hAnsi="Arial" w:eastAsia="Arial" w:cs="Arial"/>
          <w:noProof w:val="0"/>
          <w:sz w:val="24"/>
          <w:szCs w:val="24"/>
          <w:lang w:val="en-US"/>
        </w:rPr>
      </w:pPr>
      <w:r w:rsidRPr="6B957B0C" w:rsidR="6B957B0C">
        <w:rPr>
          <w:rFonts w:ascii="Arial" w:hAnsi="Arial" w:eastAsia="Arial" w:cs="Arial"/>
          <w:b w:val="1"/>
          <w:bCs w:val="1"/>
          <w:noProof w:val="0"/>
          <w:sz w:val="24"/>
          <w:szCs w:val="24"/>
          <w:lang w:val="en-US"/>
        </w:rPr>
        <w:t>Evaluation</w:t>
      </w:r>
    </w:p>
    <w:p w:rsidR="21198D2F" w:rsidP="5E062D47" w:rsidRDefault="21198D2F" w14:paraId="231714D5" w14:textId="501E42D2">
      <w:pPr>
        <w:pStyle w:val="Normal"/>
        <w:spacing w:after="0" w:afterAutospacing="off" w:line="240" w:lineRule="auto"/>
        <w:ind w:left="0"/>
        <w:jc w:val="both"/>
        <w:rPr>
          <w:rFonts w:ascii="Arial" w:hAnsi="Arial" w:eastAsia="Arial" w:cs="Arial"/>
          <w:noProof w:val="0"/>
          <w:sz w:val="24"/>
          <w:szCs w:val="24"/>
          <w:lang w:val="en-US"/>
        </w:rPr>
      </w:pPr>
    </w:p>
    <w:p w:rsidR="5E062D47" w:rsidP="6B957B0C" w:rsidRDefault="5E062D47" w14:paraId="2650823C" w14:textId="21221937">
      <w:pPr>
        <w:pStyle w:val="Normal"/>
        <w:bidi w:val="0"/>
        <w:spacing w:before="0" w:beforeAutospacing="off" w:after="0" w:afterAutospacing="off" w:line="240" w:lineRule="auto"/>
        <w:ind w:left="0" w:right="0"/>
        <w:jc w:val="both"/>
        <w:rPr>
          <w:rFonts w:ascii="Arial" w:hAnsi="Arial" w:eastAsia="Arial" w:cs="Arial"/>
          <w:i w:val="1"/>
          <w:iCs w:val="1"/>
          <w:noProof w:val="0"/>
          <w:sz w:val="24"/>
          <w:szCs w:val="24"/>
          <w:u w:val="single"/>
          <w:lang w:val="en-US"/>
        </w:rPr>
      </w:pPr>
      <w:r w:rsidRPr="6B957B0C" w:rsidR="6B957B0C">
        <w:rPr>
          <w:rFonts w:ascii="Arial" w:hAnsi="Arial" w:eastAsia="Arial" w:cs="Arial"/>
          <w:i w:val="1"/>
          <w:iCs w:val="1"/>
          <w:noProof w:val="0"/>
          <w:sz w:val="24"/>
          <w:szCs w:val="24"/>
          <w:u w:val="single"/>
          <w:lang w:val="en-US"/>
        </w:rPr>
        <w:t>Sequence of lessons</w:t>
      </w:r>
    </w:p>
    <w:p w:rsidR="6B957B0C" w:rsidP="6B957B0C" w:rsidRDefault="6B957B0C" w14:paraId="287981D8" w14:textId="0AB89499">
      <w:pPr>
        <w:pStyle w:val="Normal"/>
        <w:bidi w:val="0"/>
        <w:spacing w:before="0" w:beforeAutospacing="off" w:after="0" w:afterAutospacing="off" w:line="240" w:lineRule="auto"/>
        <w:ind w:left="0" w:right="0"/>
        <w:jc w:val="both"/>
        <w:rPr>
          <w:rFonts w:ascii="Arial" w:hAnsi="Arial" w:eastAsia="Arial" w:cs="Arial"/>
          <w:noProof w:val="0"/>
          <w:sz w:val="24"/>
          <w:szCs w:val="24"/>
          <w:lang w:val="en-US"/>
        </w:rPr>
      </w:pPr>
    </w:p>
    <w:p w:rsidR="6B957B0C" w:rsidP="6B957B0C" w:rsidRDefault="6B957B0C" w14:paraId="2139442F" w14:textId="3B0945C0">
      <w:pPr>
        <w:pStyle w:val="Normal"/>
        <w:bidi w:val="0"/>
        <w:spacing w:before="0" w:beforeAutospacing="off" w:after="0" w:afterAutospacing="off" w:line="240" w:lineRule="auto"/>
        <w:ind w:left="0" w:right="0"/>
        <w:jc w:val="both"/>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S</w:t>
      </w:r>
      <w:r w:rsidRPr="6B957B0C" w:rsidR="6B957B0C">
        <w:rPr>
          <w:rFonts w:ascii="Arial" w:hAnsi="Arial" w:eastAsia="Arial" w:cs="Arial"/>
          <w:noProof w:val="0"/>
          <w:sz w:val="24"/>
          <w:szCs w:val="24"/>
          <w:lang w:val="en-US"/>
        </w:rPr>
        <w:t xml:space="preserve">tudents </w:t>
      </w:r>
      <w:r w:rsidRPr="6B957B0C" w:rsidR="6B957B0C">
        <w:rPr>
          <w:rFonts w:ascii="Arial" w:hAnsi="Arial" w:eastAsia="Arial" w:cs="Arial"/>
          <w:noProof w:val="0"/>
          <w:sz w:val="24"/>
          <w:szCs w:val="24"/>
          <w:lang w:val="en-US"/>
        </w:rPr>
        <w:t>received 5 reciprocal teaching lessons over a three week between the 7</w:t>
      </w:r>
      <w:r w:rsidRPr="6B957B0C" w:rsidR="6B957B0C">
        <w:rPr>
          <w:rFonts w:ascii="Arial" w:hAnsi="Arial" w:eastAsia="Arial" w:cs="Arial"/>
          <w:noProof w:val="0"/>
          <w:sz w:val="24"/>
          <w:szCs w:val="24"/>
          <w:vertAlign w:val="superscript"/>
          <w:lang w:val="en-US"/>
        </w:rPr>
        <w:t>th</w:t>
      </w:r>
      <w:r w:rsidRPr="6B957B0C" w:rsidR="6B957B0C">
        <w:rPr>
          <w:rFonts w:ascii="Arial" w:hAnsi="Arial" w:eastAsia="Arial" w:cs="Arial"/>
          <w:noProof w:val="0"/>
          <w:sz w:val="24"/>
          <w:szCs w:val="24"/>
          <w:lang w:val="en-US"/>
        </w:rPr>
        <w:t xml:space="preserve"> and the 20</w:t>
      </w:r>
      <w:r w:rsidRPr="6B957B0C" w:rsidR="6B957B0C">
        <w:rPr>
          <w:rFonts w:ascii="Arial" w:hAnsi="Arial" w:eastAsia="Arial" w:cs="Arial"/>
          <w:noProof w:val="0"/>
          <w:sz w:val="24"/>
          <w:szCs w:val="24"/>
          <w:vertAlign w:val="superscript"/>
          <w:lang w:val="en-US"/>
        </w:rPr>
        <w:t>th</w:t>
      </w:r>
      <w:r w:rsidRPr="6B957B0C" w:rsidR="6B957B0C">
        <w:rPr>
          <w:rFonts w:ascii="Arial" w:hAnsi="Arial" w:eastAsia="Arial" w:cs="Arial"/>
          <w:noProof w:val="0"/>
          <w:sz w:val="24"/>
          <w:szCs w:val="24"/>
          <w:lang w:val="en-US"/>
        </w:rPr>
        <w:t xml:space="preserve"> of February 2019. (As noted above, our first session on the 6</w:t>
      </w:r>
      <w:r w:rsidRPr="6B957B0C" w:rsidR="6B957B0C">
        <w:rPr>
          <w:rFonts w:ascii="Arial" w:hAnsi="Arial" w:eastAsia="Arial" w:cs="Arial"/>
          <w:noProof w:val="0"/>
          <w:sz w:val="24"/>
          <w:szCs w:val="24"/>
          <w:vertAlign w:val="superscript"/>
          <w:lang w:val="en-US"/>
        </w:rPr>
        <w:t>th</w:t>
      </w:r>
      <w:r w:rsidRPr="6B957B0C" w:rsidR="6B957B0C">
        <w:rPr>
          <w:rFonts w:ascii="Arial" w:hAnsi="Arial" w:eastAsia="Arial" w:cs="Arial"/>
          <w:noProof w:val="0"/>
          <w:sz w:val="24"/>
          <w:szCs w:val="24"/>
          <w:lang w:val="en-US"/>
        </w:rPr>
        <w:t xml:space="preserve"> of February was used to </w:t>
      </w:r>
      <w:r w:rsidRPr="6B957B0C" w:rsidR="6B957B0C">
        <w:rPr>
          <w:rFonts w:ascii="Arial" w:hAnsi="Arial" w:eastAsia="Arial" w:cs="Arial"/>
          <w:noProof w:val="0"/>
          <w:sz w:val="24"/>
          <w:szCs w:val="24"/>
          <w:lang w:val="en-US"/>
        </w:rPr>
        <w:t xml:space="preserve">provide </w:t>
      </w:r>
      <w:r w:rsidRPr="6B957B0C" w:rsidR="6B957B0C">
        <w:rPr>
          <w:rFonts w:ascii="Arial" w:hAnsi="Arial" w:eastAsia="Arial" w:cs="Arial"/>
          <w:noProof w:val="0"/>
          <w:sz w:val="24"/>
          <w:szCs w:val="24"/>
          <w:lang w:val="en-US"/>
        </w:rPr>
        <w:t>a</w:t>
      </w:r>
      <w:r w:rsidRPr="6B957B0C" w:rsidR="6B957B0C">
        <w:rPr>
          <w:rFonts w:ascii="Arial" w:hAnsi="Arial" w:eastAsia="Arial" w:cs="Arial"/>
          <w:noProof w:val="0"/>
          <w:sz w:val="24"/>
          <w:szCs w:val="24"/>
          <w:lang w:val="en-US"/>
        </w:rPr>
        <w:t xml:space="preserve"> general introduction to the reciprocal teaching intervention and a</w:t>
      </w:r>
      <w:r w:rsidRPr="6B957B0C" w:rsidR="6B957B0C">
        <w:rPr>
          <w:rFonts w:ascii="Arial" w:hAnsi="Arial" w:eastAsia="Arial" w:cs="Arial"/>
          <w:noProof w:val="0"/>
          <w:sz w:val="24"/>
          <w:szCs w:val="24"/>
          <w:lang w:val="en-US"/>
        </w:rPr>
        <w:t>dminister the pre-test, while the final session on the 21</w:t>
      </w:r>
      <w:r w:rsidRPr="6B957B0C" w:rsidR="6B957B0C">
        <w:rPr>
          <w:rFonts w:ascii="Arial" w:hAnsi="Arial" w:eastAsia="Arial" w:cs="Arial"/>
          <w:noProof w:val="0"/>
          <w:sz w:val="24"/>
          <w:szCs w:val="24"/>
          <w:vertAlign w:val="superscript"/>
          <w:lang w:val="en-US"/>
        </w:rPr>
        <w:t>st</w:t>
      </w:r>
      <w:r w:rsidRPr="6B957B0C" w:rsidR="6B957B0C">
        <w:rPr>
          <w:rFonts w:ascii="Arial" w:hAnsi="Arial" w:eastAsia="Arial" w:cs="Arial"/>
          <w:noProof w:val="0"/>
          <w:sz w:val="24"/>
          <w:szCs w:val="24"/>
          <w:lang w:val="en-US"/>
        </w:rPr>
        <w:t xml:space="preserve"> of February was set aside for the post-test).  </w:t>
      </w:r>
      <w:r w:rsidRPr="6B957B0C" w:rsidR="6B957B0C">
        <w:rPr>
          <w:rFonts w:ascii="Arial" w:hAnsi="Arial" w:eastAsia="Arial" w:cs="Arial"/>
          <w:noProof w:val="0"/>
          <w:sz w:val="24"/>
          <w:szCs w:val="24"/>
          <w:lang w:val="en-US"/>
        </w:rPr>
        <w:t xml:space="preserve">I had initially hoped to have a total of 8 lessons with them: the first two modelled on the “instructional” phase of the process, followed by 4 “guided practice” lessons and ending the sequence with two “independent practice” lessons (Weedman &amp; Weedman, 2011). However, three of my lessons were interrupted by critical revision for the class’ mock-GCSE exams (sessions led by my subject mentor). As a result, participants were unable to complete the transition to independent practice that had been initially envisaged. </w:t>
      </w:r>
    </w:p>
    <w:p w:rsidR="6B957B0C" w:rsidP="6B957B0C" w:rsidRDefault="6B957B0C" w14:paraId="47E5196C" w14:textId="0FF1B697">
      <w:pPr>
        <w:pStyle w:val="Normal"/>
        <w:bidi w:val="0"/>
        <w:spacing w:before="0" w:beforeAutospacing="off" w:after="0" w:afterAutospacing="off" w:line="240" w:lineRule="auto"/>
        <w:ind w:left="0" w:right="0"/>
        <w:jc w:val="both"/>
        <w:rPr>
          <w:rFonts w:ascii="Arial" w:hAnsi="Arial" w:eastAsia="Arial" w:cs="Arial"/>
          <w:noProof w:val="0"/>
          <w:sz w:val="24"/>
          <w:szCs w:val="24"/>
          <w:lang w:val="en-US"/>
        </w:rPr>
      </w:pPr>
    </w:p>
    <w:p w:rsidR="6B957B0C" w:rsidP="6B957B0C" w:rsidRDefault="6B957B0C" w14:paraId="4050A716" w14:textId="56CDA57E">
      <w:pPr>
        <w:pStyle w:val="Normal"/>
        <w:bidi w:val="0"/>
        <w:spacing w:before="0" w:beforeAutospacing="off" w:after="0" w:afterAutospacing="off" w:line="240" w:lineRule="auto"/>
        <w:ind w:left="0" w:right="0"/>
        <w:jc w:val="both"/>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 xml:space="preserve">The first lesson was structured around Chapter 9 of the set text and focused on the </w:t>
      </w:r>
      <w:proofErr w:type="spellStart"/>
      <w:r w:rsidRPr="6B957B0C" w:rsidR="6B957B0C">
        <w:rPr>
          <w:rFonts w:ascii="Arial" w:hAnsi="Arial" w:eastAsia="Arial" w:cs="Arial"/>
          <w:noProof w:val="0"/>
          <w:sz w:val="24"/>
          <w:szCs w:val="24"/>
          <w:lang w:val="en-US"/>
        </w:rPr>
        <w:t>s</w:t>
      </w:r>
      <w:r w:rsidRPr="6B957B0C" w:rsidR="6B957B0C">
        <w:rPr>
          <w:rFonts w:ascii="Arial" w:hAnsi="Arial" w:eastAsia="Arial" w:cs="Arial"/>
          <w:noProof w:val="0"/>
          <w:sz w:val="24"/>
          <w:szCs w:val="24"/>
          <w:lang w:val="en-US"/>
        </w:rPr>
        <w:t>ummarising</w:t>
      </w:r>
      <w:proofErr w:type="spellEnd"/>
      <w:r w:rsidRPr="6B957B0C" w:rsidR="6B957B0C">
        <w:rPr>
          <w:rFonts w:ascii="Arial" w:hAnsi="Arial" w:eastAsia="Arial" w:cs="Arial"/>
          <w:noProof w:val="0"/>
          <w:sz w:val="24"/>
          <w:szCs w:val="24"/>
          <w:lang w:val="en-US"/>
        </w:rPr>
        <w:t xml:space="preserve"> strategy</w:t>
      </w:r>
      <w:r w:rsidRPr="6B957B0C" w:rsidR="6B957B0C">
        <w:rPr>
          <w:rFonts w:ascii="Arial" w:hAnsi="Arial" w:eastAsia="Arial" w:cs="Arial"/>
          <w:noProof w:val="0"/>
          <w:sz w:val="24"/>
          <w:szCs w:val="24"/>
          <w:lang w:val="en-US"/>
        </w:rPr>
        <w:t xml:space="preserve">. </w:t>
      </w:r>
      <w:r w:rsidRPr="6B957B0C" w:rsidR="6B957B0C">
        <w:rPr>
          <w:rFonts w:ascii="Arial" w:hAnsi="Arial" w:eastAsia="Arial" w:cs="Arial"/>
          <w:noProof w:val="0"/>
          <w:sz w:val="24"/>
          <w:szCs w:val="24"/>
          <w:lang w:val="en-US"/>
        </w:rPr>
        <w:t xml:space="preserve">Given how frustrating </w:t>
      </w:r>
      <w:proofErr w:type="spellStart"/>
      <w:r w:rsidRPr="6B957B0C" w:rsidR="6B957B0C">
        <w:rPr>
          <w:rFonts w:ascii="Arial" w:hAnsi="Arial" w:eastAsia="Arial" w:cs="Arial"/>
          <w:noProof w:val="0"/>
          <w:sz w:val="24"/>
          <w:szCs w:val="24"/>
          <w:lang w:val="en-US"/>
        </w:rPr>
        <w:t>summarising</w:t>
      </w:r>
      <w:proofErr w:type="spellEnd"/>
      <w:r w:rsidRPr="6B957B0C" w:rsidR="6B957B0C">
        <w:rPr>
          <w:rFonts w:ascii="Arial" w:hAnsi="Arial" w:eastAsia="Arial" w:cs="Arial"/>
          <w:noProof w:val="0"/>
          <w:sz w:val="24"/>
          <w:szCs w:val="24"/>
          <w:lang w:val="en-US"/>
        </w:rPr>
        <w:t xml:space="preserve"> can be for young children and adolescents (</w:t>
      </w:r>
      <w:proofErr w:type="spellStart"/>
      <w:r w:rsidRPr="6B957B0C" w:rsidR="6B957B0C">
        <w:rPr>
          <w:rFonts w:ascii="Arial" w:hAnsi="Arial" w:eastAsia="Arial" w:cs="Arial"/>
          <w:noProof w:val="0"/>
          <w:sz w:val="24"/>
          <w:szCs w:val="24"/>
          <w:lang w:val="en-US"/>
        </w:rPr>
        <w:t>Palincsar</w:t>
      </w:r>
      <w:proofErr w:type="spellEnd"/>
      <w:r w:rsidRPr="6B957B0C" w:rsidR="6B957B0C">
        <w:rPr>
          <w:rFonts w:ascii="Arial" w:hAnsi="Arial" w:eastAsia="Arial" w:cs="Arial"/>
          <w:noProof w:val="0"/>
          <w:sz w:val="24"/>
          <w:szCs w:val="24"/>
          <w:lang w:val="en-US"/>
        </w:rPr>
        <w:t xml:space="preserve"> &amp; Brown, 1984), it is worth noting that the first impression I recorded in my research journal is that “t</w:t>
      </w:r>
      <w:r w:rsidRPr="6B957B0C" w:rsidR="6B957B0C">
        <w:rPr>
          <w:rFonts w:ascii="Arial" w:hAnsi="Arial" w:eastAsia="Arial" w:cs="Arial"/>
          <w:noProof w:val="0"/>
          <w:sz w:val="24"/>
          <w:szCs w:val="24"/>
          <w:lang w:val="en-US"/>
        </w:rPr>
        <w:t xml:space="preserve">he class </w:t>
      </w:r>
      <w:r w:rsidRPr="6B957B0C" w:rsidR="6B957B0C">
        <w:rPr>
          <w:rFonts w:ascii="Arial" w:hAnsi="Arial" w:eastAsia="Arial" w:cs="Arial"/>
          <w:noProof w:val="0"/>
          <w:sz w:val="24"/>
          <w:szCs w:val="24"/>
          <w:lang w:val="en-US"/>
        </w:rPr>
        <w:t xml:space="preserve">really </w:t>
      </w:r>
      <w:r w:rsidRPr="6B957B0C" w:rsidR="6B957B0C">
        <w:rPr>
          <w:rFonts w:ascii="Arial" w:hAnsi="Arial" w:eastAsia="Arial" w:cs="Arial"/>
          <w:noProof w:val="0"/>
          <w:sz w:val="24"/>
          <w:szCs w:val="24"/>
          <w:lang w:val="en-US"/>
        </w:rPr>
        <w:t>seemed to enjoy it.</w:t>
      </w:r>
      <w:r w:rsidRPr="6B957B0C" w:rsidR="6B957B0C">
        <w:rPr>
          <w:rFonts w:ascii="Arial" w:hAnsi="Arial" w:eastAsia="Arial" w:cs="Arial"/>
          <w:noProof w:val="0"/>
          <w:sz w:val="24"/>
          <w:szCs w:val="24"/>
          <w:lang w:val="en-US"/>
        </w:rPr>
        <w:t>”</w:t>
      </w:r>
      <w:r w:rsidRPr="6B957B0C" w:rsidR="6B957B0C">
        <w:rPr>
          <w:rFonts w:ascii="Arial" w:hAnsi="Arial" w:eastAsia="Arial" w:cs="Arial"/>
          <w:noProof w:val="0"/>
          <w:sz w:val="24"/>
          <w:szCs w:val="24"/>
          <w:lang w:val="en-US"/>
        </w:rPr>
        <w:t xml:space="preserve"> We w</w:t>
      </w:r>
      <w:r w:rsidRPr="6B957B0C" w:rsidR="6B957B0C">
        <w:rPr>
          <w:rFonts w:ascii="Arial" w:hAnsi="Arial" w:eastAsia="Arial" w:cs="Arial"/>
          <w:noProof w:val="0"/>
          <w:sz w:val="24"/>
          <w:szCs w:val="24"/>
          <w:lang w:val="en-US"/>
        </w:rPr>
        <w:t xml:space="preserve">orked through an exemplar summary I prepared, with the students marking it against the success criteria I presented to them, before the students </w:t>
      </w:r>
      <w:proofErr w:type="spellStart"/>
      <w:r w:rsidRPr="6B957B0C" w:rsidR="6B957B0C">
        <w:rPr>
          <w:rFonts w:ascii="Arial" w:hAnsi="Arial" w:eastAsia="Arial" w:cs="Arial"/>
          <w:noProof w:val="0"/>
          <w:sz w:val="24"/>
          <w:szCs w:val="24"/>
          <w:lang w:val="en-US"/>
        </w:rPr>
        <w:t>summarised</w:t>
      </w:r>
      <w:proofErr w:type="spellEnd"/>
      <w:r w:rsidRPr="6B957B0C" w:rsidR="6B957B0C">
        <w:rPr>
          <w:rFonts w:ascii="Arial" w:hAnsi="Arial" w:eastAsia="Arial" w:cs="Arial"/>
          <w:noProof w:val="0"/>
          <w:sz w:val="24"/>
          <w:szCs w:val="24"/>
          <w:lang w:val="en-US"/>
        </w:rPr>
        <w:t xml:space="preserve"> a chapter from the book with the prompts and cues I provided</w:t>
      </w:r>
      <w:r w:rsidRPr="6B957B0C" w:rsidR="6B957B0C">
        <w:rPr>
          <w:rFonts w:ascii="Arial" w:hAnsi="Arial" w:eastAsia="Arial" w:cs="Arial"/>
          <w:noProof w:val="0"/>
          <w:sz w:val="24"/>
          <w:szCs w:val="24"/>
          <w:lang w:val="en-US"/>
        </w:rPr>
        <w:t>.</w:t>
      </w:r>
    </w:p>
    <w:p w:rsidR="6B957B0C" w:rsidP="6B957B0C" w:rsidRDefault="6B957B0C" w14:paraId="307E8D51" w14:textId="2862C989">
      <w:pPr>
        <w:pStyle w:val="Normal"/>
        <w:bidi w:val="0"/>
        <w:spacing w:before="0" w:beforeAutospacing="off" w:after="0" w:afterAutospacing="off" w:line="240" w:lineRule="auto"/>
        <w:ind w:left="0" w:right="0"/>
        <w:jc w:val="both"/>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 xml:space="preserve"> </w:t>
      </w:r>
    </w:p>
    <w:p w:rsidR="6B957B0C" w:rsidP="6B957B0C" w:rsidRDefault="6B957B0C" w14:paraId="552E087B" w14:textId="155531D2">
      <w:pPr>
        <w:pStyle w:val="Normal"/>
        <w:bidi w:val="0"/>
        <w:spacing w:before="0" w:beforeAutospacing="off" w:after="0" w:afterAutospacing="off" w:line="240" w:lineRule="auto"/>
        <w:ind w:left="0" w:right="0"/>
        <w:jc w:val="both"/>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 xml:space="preserve">In the second lesson, the students continued to practice their </w:t>
      </w:r>
      <w:proofErr w:type="spellStart"/>
      <w:r w:rsidRPr="6B957B0C" w:rsidR="6B957B0C">
        <w:rPr>
          <w:rFonts w:ascii="Arial" w:hAnsi="Arial" w:eastAsia="Arial" w:cs="Arial"/>
          <w:noProof w:val="0"/>
          <w:sz w:val="24"/>
          <w:szCs w:val="24"/>
          <w:lang w:val="en-US"/>
        </w:rPr>
        <w:t>summarising</w:t>
      </w:r>
      <w:proofErr w:type="spellEnd"/>
      <w:r w:rsidRPr="6B957B0C" w:rsidR="6B957B0C">
        <w:rPr>
          <w:rFonts w:ascii="Arial" w:hAnsi="Arial" w:eastAsia="Arial" w:cs="Arial"/>
          <w:noProof w:val="0"/>
          <w:sz w:val="24"/>
          <w:szCs w:val="24"/>
          <w:lang w:val="en-US"/>
        </w:rPr>
        <w:t xml:space="preserve"> skills following the models I provided and were introduced to a </w:t>
      </w:r>
      <w:proofErr w:type="spellStart"/>
      <w:r w:rsidRPr="6B957B0C" w:rsidR="6B957B0C">
        <w:rPr>
          <w:rFonts w:ascii="Arial" w:hAnsi="Arial" w:eastAsia="Arial" w:cs="Arial"/>
          <w:noProof w:val="0"/>
          <w:sz w:val="24"/>
          <w:szCs w:val="24"/>
          <w:lang w:val="en-US"/>
        </w:rPr>
        <w:t>summarising</w:t>
      </w:r>
      <w:proofErr w:type="spellEnd"/>
      <w:r w:rsidRPr="6B957B0C" w:rsidR="6B957B0C">
        <w:rPr>
          <w:rFonts w:ascii="Arial" w:hAnsi="Arial" w:eastAsia="Arial" w:cs="Arial"/>
          <w:noProof w:val="0"/>
          <w:sz w:val="24"/>
          <w:szCs w:val="24"/>
          <w:lang w:val="en-US"/>
        </w:rPr>
        <w:t xml:space="preserve"> </w:t>
      </w:r>
      <w:proofErr w:type="spellStart"/>
      <w:r w:rsidRPr="6B957B0C" w:rsidR="6B957B0C">
        <w:rPr>
          <w:rFonts w:ascii="Arial" w:hAnsi="Arial" w:eastAsia="Arial" w:cs="Arial"/>
          <w:noProof w:val="0"/>
          <w:sz w:val="24"/>
          <w:szCs w:val="24"/>
          <w:lang w:val="en-US"/>
        </w:rPr>
        <w:t>pnemonic</w:t>
      </w:r>
      <w:proofErr w:type="spellEnd"/>
      <w:r w:rsidRPr="6B957B0C" w:rsidR="6B957B0C">
        <w:rPr>
          <w:rFonts w:ascii="Arial" w:hAnsi="Arial" w:eastAsia="Arial" w:cs="Arial"/>
          <w:noProof w:val="0"/>
          <w:sz w:val="24"/>
          <w:szCs w:val="24"/>
          <w:lang w:val="en-US"/>
        </w:rPr>
        <w:t xml:space="preserve">. Working in pairs for the first time, the students then </w:t>
      </w:r>
      <w:proofErr w:type="spellStart"/>
      <w:r w:rsidRPr="6B957B0C" w:rsidR="6B957B0C">
        <w:rPr>
          <w:rFonts w:ascii="Arial" w:hAnsi="Arial" w:eastAsia="Arial" w:cs="Arial"/>
          <w:noProof w:val="0"/>
          <w:sz w:val="24"/>
          <w:szCs w:val="24"/>
          <w:lang w:val="en-US"/>
        </w:rPr>
        <w:t>summarised</w:t>
      </w:r>
      <w:proofErr w:type="spellEnd"/>
      <w:r w:rsidRPr="6B957B0C" w:rsidR="6B957B0C">
        <w:rPr>
          <w:rFonts w:ascii="Arial" w:hAnsi="Arial" w:eastAsia="Arial" w:cs="Arial"/>
          <w:noProof w:val="0"/>
          <w:sz w:val="24"/>
          <w:szCs w:val="24"/>
          <w:lang w:val="en-US"/>
        </w:rPr>
        <w:t xml:space="preserve"> another chapter of the book, peer assessed each other’s summaries and responded to the feedback they received. At this point, I began to receive positive feedback from my subject mentor about the flow, pace and structure of my lessons, and started to grow in confidence in the techniques I was using.</w:t>
      </w:r>
    </w:p>
    <w:p w:rsidR="6B957B0C" w:rsidP="6B957B0C" w:rsidRDefault="6B957B0C" w14:paraId="00EBC9F2" w14:textId="6F7E17BF">
      <w:pPr>
        <w:pStyle w:val="Normal"/>
        <w:bidi w:val="0"/>
        <w:spacing w:before="0" w:beforeAutospacing="off" w:after="0" w:afterAutospacing="off" w:line="240" w:lineRule="auto"/>
        <w:ind w:left="0" w:right="0"/>
        <w:jc w:val="both"/>
        <w:rPr>
          <w:rFonts w:ascii="Arial" w:hAnsi="Arial" w:eastAsia="Arial" w:cs="Arial"/>
          <w:noProof w:val="0"/>
          <w:sz w:val="24"/>
          <w:szCs w:val="24"/>
          <w:lang w:val="en-US"/>
        </w:rPr>
      </w:pPr>
    </w:p>
    <w:p w:rsidR="6B957B0C" w:rsidP="6B957B0C" w:rsidRDefault="6B957B0C" w14:paraId="5973B675" w14:textId="5975EB18">
      <w:pPr>
        <w:pStyle w:val="Normal"/>
        <w:bidi w:val="0"/>
        <w:spacing w:before="0" w:beforeAutospacing="off" w:after="0" w:afterAutospacing="off" w:line="240" w:lineRule="auto"/>
        <w:ind w:left="0" w:right="0"/>
        <w:jc w:val="both"/>
        <w:rPr>
          <w:rFonts w:ascii="Arial" w:hAnsi="Arial" w:eastAsia="Arial" w:cs="Arial"/>
          <w:noProof w:val="0"/>
          <w:sz w:val="24"/>
          <w:szCs w:val="24"/>
          <w:vertAlign w:val="baseline"/>
          <w:lang w:val="en-US"/>
        </w:rPr>
      </w:pPr>
      <w:r w:rsidRPr="6B957B0C" w:rsidR="6B957B0C">
        <w:rPr>
          <w:rFonts w:ascii="Arial" w:hAnsi="Arial" w:eastAsia="Arial" w:cs="Arial"/>
          <w:noProof w:val="0"/>
          <w:sz w:val="24"/>
          <w:szCs w:val="24"/>
          <w:lang w:val="en-US"/>
        </w:rPr>
        <w:t xml:space="preserve">The third lesson focused on strategies for clarifying unfamiliar words. After discussing pupils’ existing strategies for dealing with difficult or unknown words and phrases, I modelled 3 of the “word-solving” strategies outlined in the literature review </w:t>
      </w:r>
      <w:proofErr w:type="gramStart"/>
      <w:r w:rsidRPr="6B957B0C" w:rsidR="6B957B0C">
        <w:rPr>
          <w:rFonts w:ascii="Arial" w:hAnsi="Arial" w:eastAsia="Arial" w:cs="Arial"/>
          <w:noProof w:val="0"/>
          <w:sz w:val="24"/>
          <w:szCs w:val="24"/>
          <w:lang w:val="en-US"/>
        </w:rPr>
        <w:t>above, and</w:t>
      </w:r>
      <w:proofErr w:type="gramEnd"/>
      <w:r w:rsidRPr="6B957B0C" w:rsidR="6B957B0C">
        <w:rPr>
          <w:rFonts w:ascii="Arial" w:hAnsi="Arial" w:eastAsia="Arial" w:cs="Arial"/>
          <w:noProof w:val="0"/>
          <w:sz w:val="24"/>
          <w:szCs w:val="24"/>
          <w:lang w:val="en-US"/>
        </w:rPr>
        <w:t xml:space="preserve"> divided the class into reading groups to apply those strategies to the chapter we had just read. Although each pupil was working within a group context to identify and solve words that were unknown to them, the lesson was </w:t>
      </w:r>
      <w:proofErr w:type="spellStart"/>
      <w:r w:rsidRPr="6B957B0C" w:rsidR="6B957B0C">
        <w:rPr>
          <w:rFonts w:ascii="Arial" w:hAnsi="Arial" w:eastAsia="Arial" w:cs="Arial"/>
          <w:noProof w:val="0"/>
          <w:sz w:val="24"/>
          <w:szCs w:val="24"/>
          <w:lang w:val="en-US"/>
        </w:rPr>
        <w:t>characterised</w:t>
      </w:r>
      <w:proofErr w:type="spellEnd"/>
      <w:r w:rsidRPr="6B957B0C" w:rsidR="6B957B0C">
        <w:rPr>
          <w:rFonts w:ascii="Arial" w:hAnsi="Arial" w:eastAsia="Arial" w:cs="Arial"/>
          <w:noProof w:val="0"/>
          <w:sz w:val="24"/>
          <w:szCs w:val="24"/>
          <w:lang w:val="en-US"/>
        </w:rPr>
        <w:t xml:space="preserve"> by great collaboration between them. </w:t>
      </w:r>
      <w:r w:rsidRPr="6B957B0C" w:rsidR="6B957B0C">
        <w:rPr>
          <w:rFonts w:ascii="Arial" w:hAnsi="Arial" w:eastAsia="Arial" w:cs="Arial"/>
          <w:noProof w:val="0"/>
          <w:sz w:val="24"/>
          <w:szCs w:val="24"/>
          <w:vertAlign w:val="baseline"/>
          <w:lang w:val="en-US"/>
        </w:rPr>
        <w:t xml:space="preserve">All </w:t>
      </w:r>
      <w:r w:rsidRPr="6B957B0C" w:rsidR="6B957B0C">
        <w:rPr>
          <w:rFonts w:ascii="Arial" w:hAnsi="Arial" w:eastAsia="Arial" w:cs="Arial"/>
          <w:noProof w:val="0"/>
          <w:sz w:val="24"/>
          <w:szCs w:val="24"/>
          <w:vertAlign w:val="baseline"/>
          <w:lang w:val="en-US"/>
        </w:rPr>
        <w:t xml:space="preserve">the </w:t>
      </w:r>
      <w:r w:rsidRPr="6B957B0C" w:rsidR="6B957B0C">
        <w:rPr>
          <w:rFonts w:ascii="Arial" w:hAnsi="Arial" w:eastAsia="Arial" w:cs="Arial"/>
          <w:noProof w:val="0"/>
          <w:sz w:val="24"/>
          <w:szCs w:val="24"/>
          <w:vertAlign w:val="baseline"/>
          <w:lang w:val="en-US"/>
        </w:rPr>
        <w:t xml:space="preserve">pupils </w:t>
      </w:r>
      <w:r w:rsidRPr="6B957B0C" w:rsidR="6B957B0C">
        <w:rPr>
          <w:rFonts w:ascii="Arial" w:hAnsi="Arial" w:eastAsia="Arial" w:cs="Arial"/>
          <w:noProof w:val="0"/>
          <w:sz w:val="24"/>
          <w:szCs w:val="24"/>
          <w:vertAlign w:val="baseline"/>
          <w:lang w:val="en-US"/>
        </w:rPr>
        <w:t xml:space="preserve">were </w:t>
      </w:r>
      <w:r w:rsidRPr="6B957B0C" w:rsidR="6B957B0C">
        <w:rPr>
          <w:rFonts w:ascii="Arial" w:hAnsi="Arial" w:eastAsia="Arial" w:cs="Arial"/>
          <w:noProof w:val="0"/>
          <w:sz w:val="24"/>
          <w:szCs w:val="24"/>
          <w:vertAlign w:val="baseline"/>
          <w:lang w:val="en-US"/>
        </w:rPr>
        <w:t>fully engaged and on task</w:t>
      </w:r>
      <w:r w:rsidRPr="6B957B0C" w:rsidR="6B957B0C">
        <w:rPr>
          <w:rFonts w:ascii="Arial" w:hAnsi="Arial" w:eastAsia="Arial" w:cs="Arial"/>
          <w:noProof w:val="0"/>
          <w:sz w:val="24"/>
          <w:szCs w:val="24"/>
          <w:vertAlign w:val="baseline"/>
          <w:lang w:val="en-US"/>
        </w:rPr>
        <w:t>; they all contributed well to group discussions and helped each other find the definitions for unfamiliar words</w:t>
      </w:r>
      <w:r w:rsidRPr="6B957B0C" w:rsidR="6B957B0C">
        <w:rPr>
          <w:rFonts w:ascii="Arial" w:hAnsi="Arial" w:eastAsia="Arial" w:cs="Arial"/>
          <w:noProof w:val="0"/>
          <w:sz w:val="24"/>
          <w:szCs w:val="24"/>
          <w:vertAlign w:val="baseline"/>
          <w:lang w:val="en-US"/>
        </w:rPr>
        <w:t xml:space="preserve">. </w:t>
      </w:r>
      <w:r w:rsidRPr="6B957B0C" w:rsidR="6B957B0C">
        <w:rPr>
          <w:rFonts w:ascii="Arial" w:hAnsi="Arial" w:eastAsia="Arial" w:cs="Arial"/>
          <w:noProof w:val="0"/>
          <w:sz w:val="24"/>
          <w:szCs w:val="24"/>
          <w:vertAlign w:val="baseline"/>
          <w:lang w:val="en-US"/>
        </w:rPr>
        <w:t xml:space="preserve">There was a feeling of pride whenever a pupil was able to figure out the meaning of a word applying one of the strategies. </w:t>
      </w:r>
    </w:p>
    <w:p w:rsidR="6B957B0C" w:rsidP="6B957B0C" w:rsidRDefault="6B957B0C" w14:paraId="45C125A7" w14:textId="72FDE888">
      <w:pPr>
        <w:pStyle w:val="Normal"/>
        <w:bidi w:val="0"/>
        <w:spacing w:before="0" w:beforeAutospacing="off" w:after="0" w:afterAutospacing="off" w:line="240" w:lineRule="auto"/>
        <w:ind w:left="0" w:right="0"/>
        <w:jc w:val="both"/>
        <w:rPr>
          <w:rFonts w:ascii="Arial" w:hAnsi="Arial" w:eastAsia="Arial" w:cs="Arial"/>
          <w:noProof w:val="0"/>
          <w:sz w:val="24"/>
          <w:szCs w:val="24"/>
          <w:vertAlign w:val="baseline"/>
          <w:lang w:val="en-US"/>
        </w:rPr>
      </w:pPr>
    </w:p>
    <w:p w:rsidR="6B957B0C" w:rsidP="6B957B0C" w:rsidRDefault="6B957B0C" w14:paraId="48C1A3E9" w14:textId="6C601098">
      <w:pPr>
        <w:pStyle w:val="Normal"/>
        <w:bidi w:val="0"/>
        <w:spacing w:before="0" w:beforeAutospacing="off" w:after="0" w:afterAutospacing="off" w:line="240" w:lineRule="auto"/>
        <w:ind w:left="0" w:right="0"/>
        <w:jc w:val="both"/>
      </w:pPr>
      <w:r w:rsidRPr="6B957B0C" w:rsidR="6B957B0C">
        <w:rPr>
          <w:rFonts w:ascii="Arial" w:hAnsi="Arial" w:eastAsia="Arial" w:cs="Arial"/>
          <w:noProof w:val="0"/>
          <w:sz w:val="24"/>
          <w:szCs w:val="24"/>
          <w:lang w:val="en-US"/>
        </w:rPr>
        <w:t xml:space="preserve">By the end of the fourth lesson, in which the pupils were introduced to the predicting strategy, I noticed something surprising. This was the first lesson in the sequence where the set text was not read aloud to the whole class. However, without me giving them explicit instruction in that regard, the pupils had assigned one member of their group to read the chapter to the group. During this activity the pupils discussed their predictions before, during and after reading, making notes about the reasons for their views on a worksheet provided. Finally, before the bell rang, I called on a student with dyslexia to </w:t>
      </w:r>
      <w:proofErr w:type="spellStart"/>
      <w:r w:rsidRPr="6B957B0C" w:rsidR="6B957B0C">
        <w:rPr>
          <w:rFonts w:ascii="Arial" w:hAnsi="Arial" w:eastAsia="Arial" w:cs="Arial"/>
          <w:noProof w:val="0"/>
          <w:sz w:val="24"/>
          <w:szCs w:val="24"/>
          <w:lang w:val="en-US"/>
        </w:rPr>
        <w:t>summarise</w:t>
      </w:r>
      <w:proofErr w:type="spellEnd"/>
      <w:r w:rsidRPr="6B957B0C" w:rsidR="6B957B0C">
        <w:rPr>
          <w:rFonts w:ascii="Arial" w:hAnsi="Arial" w:eastAsia="Arial" w:cs="Arial"/>
          <w:noProof w:val="0"/>
          <w:sz w:val="24"/>
          <w:szCs w:val="24"/>
          <w:lang w:val="en-US"/>
        </w:rPr>
        <w:t xml:space="preserve"> the chapter we just read. She did so with a very high degree of accuracy, much to her own delight.</w:t>
      </w:r>
    </w:p>
    <w:p w:rsidR="6B957B0C" w:rsidP="6B957B0C" w:rsidRDefault="6B957B0C" w14:paraId="15973764" w14:textId="68881497">
      <w:pPr>
        <w:pStyle w:val="Normal"/>
        <w:bidi w:val="0"/>
        <w:spacing w:before="0" w:beforeAutospacing="off" w:after="0" w:afterAutospacing="off" w:line="240" w:lineRule="auto"/>
        <w:ind w:left="0" w:right="0"/>
        <w:jc w:val="both"/>
      </w:pPr>
      <w:r w:rsidRPr="6B957B0C" w:rsidR="6B957B0C">
        <w:rPr>
          <w:rFonts w:ascii="Arial" w:hAnsi="Arial" w:eastAsia="Arial" w:cs="Arial"/>
          <w:noProof w:val="0"/>
          <w:sz w:val="24"/>
          <w:szCs w:val="24"/>
          <w:lang w:val="en-US"/>
        </w:rPr>
        <w:t xml:space="preserve">  </w:t>
      </w:r>
    </w:p>
    <w:p w:rsidR="6B957B0C" w:rsidP="6B957B0C" w:rsidRDefault="6B957B0C" w14:paraId="01565A76" w14:textId="0781CB18">
      <w:pPr>
        <w:pStyle w:val="Normal"/>
        <w:bidi w:val="0"/>
        <w:spacing w:before="0" w:beforeAutospacing="off" w:after="0" w:afterAutospacing="off" w:line="240" w:lineRule="auto"/>
        <w:ind w:left="0" w:right="0"/>
        <w:jc w:val="both"/>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In the final lesson of the sequence, the pupils generated questions and predictions about the text, and worked together to find supporting evidence. Admittedly, this is something the pupils found challenging to do unaided, but what was noticeable was how well they seemed to manage their frustration levels.</w:t>
      </w:r>
    </w:p>
    <w:p w:rsidR="6B957B0C" w:rsidP="6B957B0C" w:rsidRDefault="6B957B0C" w14:paraId="6B1C9EE5" w14:textId="2F64FE14">
      <w:pPr>
        <w:pStyle w:val="Normal"/>
        <w:bidi w:val="0"/>
        <w:spacing w:before="0" w:beforeAutospacing="off" w:after="0" w:afterAutospacing="off" w:line="240" w:lineRule="auto"/>
        <w:ind w:left="0" w:right="0"/>
        <w:jc w:val="both"/>
        <w:rPr>
          <w:rFonts w:ascii="Arial" w:hAnsi="Arial" w:eastAsia="Arial" w:cs="Arial"/>
          <w:i w:val="1"/>
          <w:iCs w:val="1"/>
          <w:noProof w:val="0"/>
          <w:sz w:val="24"/>
          <w:szCs w:val="24"/>
          <w:u w:val="single"/>
          <w:lang w:val="en-US"/>
        </w:rPr>
      </w:pPr>
    </w:p>
    <w:p w:rsidR="6B957B0C" w:rsidP="6B957B0C" w:rsidRDefault="6B957B0C" w14:paraId="30EC9ACC" w14:textId="3A8F75A6">
      <w:pPr>
        <w:pStyle w:val="Normal"/>
        <w:bidi w:val="0"/>
        <w:spacing w:before="0" w:beforeAutospacing="off" w:after="0" w:afterAutospacing="off" w:line="240" w:lineRule="auto"/>
        <w:ind w:left="0" w:right="0"/>
        <w:jc w:val="both"/>
        <w:rPr>
          <w:rFonts w:ascii="Arial" w:hAnsi="Arial" w:eastAsia="Arial" w:cs="Arial"/>
          <w:i w:val="1"/>
          <w:iCs w:val="1"/>
          <w:noProof w:val="0"/>
          <w:sz w:val="24"/>
          <w:szCs w:val="24"/>
          <w:u w:val="single"/>
          <w:lang w:val="en-US"/>
        </w:rPr>
      </w:pPr>
      <w:r w:rsidRPr="6B957B0C" w:rsidR="6B957B0C">
        <w:rPr>
          <w:rFonts w:ascii="Arial" w:hAnsi="Arial" w:eastAsia="Arial" w:cs="Arial"/>
          <w:i w:val="1"/>
          <w:iCs w:val="1"/>
          <w:noProof w:val="0"/>
          <w:sz w:val="24"/>
          <w:szCs w:val="24"/>
          <w:u w:val="single"/>
          <w:lang w:val="en-US"/>
        </w:rPr>
        <w:t>Tasks, resources and approaches</w:t>
      </w:r>
    </w:p>
    <w:p w:rsidR="6B957B0C" w:rsidP="6B957B0C" w:rsidRDefault="6B957B0C" w14:paraId="0DF83647" w14:textId="40AF893A">
      <w:pPr>
        <w:pStyle w:val="Normal"/>
        <w:spacing w:after="0" w:afterAutospacing="off" w:line="240" w:lineRule="auto"/>
        <w:ind w:left="0"/>
        <w:jc w:val="both"/>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 xml:space="preserve">Turning briefly to the resources used for the above sequence, one of the big changes I made to </w:t>
      </w:r>
      <w:proofErr w:type="spellStart"/>
      <w:r w:rsidRPr="6B957B0C" w:rsidR="6B957B0C">
        <w:rPr>
          <w:rFonts w:ascii="Arial" w:hAnsi="Arial" w:eastAsia="Arial" w:cs="Arial"/>
          <w:noProof w:val="0"/>
          <w:sz w:val="24"/>
          <w:szCs w:val="24"/>
          <w:lang w:val="en-US"/>
        </w:rPr>
        <w:t>powerpoint</w:t>
      </w:r>
      <w:proofErr w:type="spellEnd"/>
      <w:r w:rsidRPr="6B957B0C" w:rsidR="6B957B0C">
        <w:rPr>
          <w:rFonts w:ascii="Arial" w:hAnsi="Arial" w:eastAsia="Arial" w:cs="Arial"/>
          <w:noProof w:val="0"/>
          <w:sz w:val="24"/>
          <w:szCs w:val="24"/>
          <w:lang w:val="en-US"/>
        </w:rPr>
        <w:t xml:space="preserve"> presentations during this period is to use more </w:t>
      </w:r>
      <w:proofErr w:type="spellStart"/>
      <w:r w:rsidRPr="6B957B0C" w:rsidR="6B957B0C">
        <w:rPr>
          <w:rFonts w:ascii="Arial" w:hAnsi="Arial" w:eastAsia="Arial" w:cs="Arial"/>
          <w:noProof w:val="0"/>
          <w:sz w:val="24"/>
          <w:szCs w:val="24"/>
          <w:lang w:val="en-US"/>
        </w:rPr>
        <w:t>dyslesxia</w:t>
      </w:r>
      <w:proofErr w:type="spellEnd"/>
      <w:r w:rsidRPr="6B957B0C" w:rsidR="6B957B0C">
        <w:rPr>
          <w:rFonts w:ascii="Arial" w:hAnsi="Arial" w:eastAsia="Arial" w:cs="Arial"/>
          <w:noProof w:val="0"/>
          <w:sz w:val="24"/>
          <w:szCs w:val="24"/>
          <w:lang w:val="en-US"/>
        </w:rPr>
        <w:t>-</w:t>
      </w:r>
      <w:r w:rsidRPr="6B957B0C" w:rsidR="6B957B0C">
        <w:rPr>
          <w:rFonts w:ascii="Arial" w:hAnsi="Arial" w:eastAsia="Arial" w:cs="Arial"/>
          <w:noProof w:val="0"/>
          <w:sz w:val="24"/>
          <w:szCs w:val="24"/>
          <w:lang w:val="en-US"/>
        </w:rPr>
        <w:t>friendly</w:t>
      </w:r>
      <w:r w:rsidRPr="6B957B0C" w:rsidR="6B957B0C">
        <w:rPr>
          <w:rFonts w:ascii="Arial" w:hAnsi="Arial" w:eastAsia="Arial" w:cs="Arial"/>
          <w:noProof w:val="0"/>
          <w:sz w:val="24"/>
          <w:szCs w:val="24"/>
          <w:lang w:val="en-US"/>
        </w:rPr>
        <w:t xml:space="preserve"> backgrounds. This was prompted by readings I was doing for the project</w:t>
      </w:r>
      <w:r w:rsidRPr="6B957B0C" w:rsidR="6B957B0C">
        <w:rPr>
          <w:rFonts w:ascii="Arial" w:hAnsi="Arial" w:eastAsia="Arial" w:cs="Arial"/>
          <w:noProof w:val="0"/>
          <w:sz w:val="24"/>
          <w:szCs w:val="24"/>
          <w:lang w:val="en-US"/>
        </w:rPr>
        <w:t xml:space="preserve">. </w:t>
      </w:r>
      <w:r w:rsidRPr="6B957B0C" w:rsidR="6B957B0C">
        <w:rPr>
          <w:rFonts w:ascii="Arial" w:hAnsi="Arial" w:eastAsia="Arial" w:cs="Arial"/>
          <w:noProof w:val="0"/>
          <w:sz w:val="24"/>
          <w:szCs w:val="24"/>
          <w:lang w:val="en-US"/>
        </w:rPr>
        <w:t xml:space="preserve">I also made deliberate attempts to cut down on the amount of text I was using, and to focus on the accessibility of my language and the clarity of my instructions. </w:t>
      </w:r>
    </w:p>
    <w:p w:rsidR="6B957B0C" w:rsidP="6B957B0C" w:rsidRDefault="6B957B0C" w14:paraId="745F7C27" w14:textId="377A1E9E">
      <w:pPr>
        <w:pStyle w:val="Normal"/>
        <w:spacing w:after="0" w:afterAutospacing="off" w:line="240" w:lineRule="auto"/>
        <w:ind w:left="0"/>
        <w:jc w:val="both"/>
        <w:rPr>
          <w:rFonts w:ascii="Arial" w:hAnsi="Arial" w:eastAsia="Arial" w:cs="Arial"/>
          <w:noProof w:val="0"/>
          <w:sz w:val="24"/>
          <w:szCs w:val="24"/>
          <w:lang w:val="en-US"/>
        </w:rPr>
      </w:pPr>
    </w:p>
    <w:p w:rsidR="6B957B0C" w:rsidP="6B957B0C" w:rsidRDefault="6B957B0C" w14:paraId="13299C3A" w14:textId="5A80F9A2">
      <w:pPr>
        <w:pStyle w:val="Normal"/>
        <w:spacing w:after="0" w:afterAutospacing="off" w:line="240" w:lineRule="auto"/>
        <w:ind w:left="0"/>
        <w:jc w:val="both"/>
        <w:rPr>
          <w:rFonts w:ascii="Arial" w:hAnsi="Arial" w:eastAsia="Arial" w:cs="Arial"/>
          <w:i w:val="1"/>
          <w:iCs w:val="1"/>
          <w:noProof w:val="0"/>
          <w:sz w:val="24"/>
          <w:szCs w:val="24"/>
          <w:u w:val="single"/>
          <w:lang w:val="en-US"/>
        </w:rPr>
      </w:pPr>
      <w:r w:rsidRPr="6B957B0C" w:rsidR="6B957B0C">
        <w:rPr>
          <w:rFonts w:ascii="Arial" w:hAnsi="Arial" w:eastAsia="Arial" w:cs="Arial"/>
          <w:noProof w:val="0"/>
          <w:sz w:val="24"/>
          <w:szCs w:val="24"/>
          <w:lang w:val="en-US"/>
        </w:rPr>
        <w:t>During the ‘clarifying’ lesson, the use of s</w:t>
      </w:r>
      <w:r w:rsidRPr="6B957B0C" w:rsidR="6B957B0C">
        <w:rPr>
          <w:rFonts w:ascii="Arial" w:hAnsi="Arial" w:eastAsia="Arial" w:cs="Arial"/>
          <w:noProof w:val="0"/>
          <w:sz w:val="24"/>
          <w:szCs w:val="24"/>
          <w:lang w:val="en-US"/>
        </w:rPr>
        <w:t>peaking frames</w:t>
      </w:r>
      <w:r w:rsidRPr="6B957B0C" w:rsidR="6B957B0C">
        <w:rPr>
          <w:rFonts w:ascii="Arial" w:hAnsi="Arial" w:eastAsia="Arial" w:cs="Arial"/>
          <w:noProof w:val="0"/>
          <w:sz w:val="24"/>
          <w:szCs w:val="24"/>
          <w:lang w:val="en-US"/>
        </w:rPr>
        <w:t xml:space="preserve"> proved an effective tool. The pupils seemed comfortable using them in small group settings, and I had the feeling that the novelty of using them diverted attention away from any </w:t>
      </w:r>
      <w:proofErr w:type="spellStart"/>
      <w:r w:rsidRPr="6B957B0C" w:rsidR="6B957B0C">
        <w:rPr>
          <w:rFonts w:ascii="Arial" w:hAnsi="Arial" w:eastAsia="Arial" w:cs="Arial"/>
          <w:noProof w:val="0"/>
          <w:sz w:val="24"/>
          <w:szCs w:val="24"/>
          <w:lang w:val="en-US"/>
        </w:rPr>
        <w:t>embarassment</w:t>
      </w:r>
      <w:proofErr w:type="spellEnd"/>
      <w:r w:rsidRPr="6B957B0C" w:rsidR="6B957B0C">
        <w:rPr>
          <w:rFonts w:ascii="Arial" w:hAnsi="Arial" w:eastAsia="Arial" w:cs="Arial"/>
          <w:noProof w:val="0"/>
          <w:sz w:val="24"/>
          <w:szCs w:val="24"/>
          <w:lang w:val="en-US"/>
        </w:rPr>
        <w:t xml:space="preserve"> pupils might have felt about not knowing what a word meant. </w:t>
      </w:r>
    </w:p>
    <w:p w:rsidR="6B957B0C" w:rsidP="6B957B0C" w:rsidRDefault="6B957B0C" w14:paraId="5C7BA697" w14:textId="088DF4BE">
      <w:pPr>
        <w:pStyle w:val="Normal"/>
        <w:spacing w:after="0" w:afterAutospacing="off" w:line="240" w:lineRule="auto"/>
        <w:ind w:left="0"/>
        <w:jc w:val="both"/>
        <w:rPr>
          <w:rFonts w:ascii="Arial" w:hAnsi="Arial" w:eastAsia="Arial" w:cs="Arial"/>
          <w:i w:val="1"/>
          <w:iCs w:val="1"/>
          <w:noProof w:val="0"/>
          <w:sz w:val="24"/>
          <w:szCs w:val="24"/>
          <w:u w:val="single"/>
          <w:lang w:val="en-US"/>
        </w:rPr>
      </w:pPr>
    </w:p>
    <w:p w:rsidR="6B957B0C" w:rsidP="6B957B0C" w:rsidRDefault="6B957B0C" w14:paraId="6ACEC3BB" w14:textId="72F08B99">
      <w:pPr>
        <w:pStyle w:val="Normal"/>
        <w:spacing w:after="0" w:afterAutospacing="off" w:line="240" w:lineRule="auto"/>
        <w:ind w:left="0"/>
        <w:jc w:val="both"/>
        <w:rPr>
          <w:rFonts w:ascii="Arial" w:hAnsi="Arial" w:eastAsia="Arial" w:cs="Arial"/>
          <w:i w:val="1"/>
          <w:iCs w:val="1"/>
          <w:noProof w:val="0"/>
          <w:sz w:val="24"/>
          <w:szCs w:val="24"/>
          <w:u w:val="single"/>
          <w:lang w:val="en-US"/>
        </w:rPr>
      </w:pPr>
      <w:r w:rsidRPr="6B957B0C" w:rsidR="6B957B0C">
        <w:rPr>
          <w:rFonts w:ascii="Arial" w:hAnsi="Arial" w:eastAsia="Arial" w:cs="Arial"/>
          <w:i w:val="1"/>
          <w:iCs w:val="1"/>
          <w:noProof w:val="0"/>
          <w:sz w:val="24"/>
          <w:szCs w:val="24"/>
          <w:u w:val="single"/>
          <w:lang w:val="en-US"/>
        </w:rPr>
        <w:t>Results findings</w:t>
      </w:r>
    </w:p>
    <w:p w:rsidR="6B957B0C" w:rsidP="6B957B0C" w:rsidRDefault="6B957B0C" w14:paraId="2A9D50A1" w14:textId="57DBD67B">
      <w:pPr>
        <w:pStyle w:val="Normal"/>
        <w:bidi w:val="0"/>
        <w:spacing w:before="0" w:beforeAutospacing="off" w:after="0" w:afterAutospacing="off" w:line="240" w:lineRule="auto"/>
        <w:ind w:left="0" w:right="0"/>
        <w:jc w:val="both"/>
        <w:rPr>
          <w:rFonts w:ascii="Arial" w:hAnsi="Arial" w:eastAsia="Arial" w:cs="Arial"/>
          <w:i w:val="1"/>
          <w:iCs w:val="1"/>
          <w:noProof w:val="0"/>
          <w:sz w:val="24"/>
          <w:szCs w:val="24"/>
          <w:u w:val="single"/>
          <w:lang w:val="en-US"/>
        </w:rPr>
      </w:pPr>
    </w:p>
    <w:p w:rsidR="21198D2F" w:rsidP="6B957B0C" w:rsidRDefault="21198D2F" w14:paraId="204E8A22" w14:textId="40578168">
      <w:pPr>
        <w:pStyle w:val="Normal"/>
        <w:spacing w:after="0" w:afterAutospacing="off" w:line="240" w:lineRule="auto"/>
        <w:ind w:left="0"/>
        <w:jc w:val="both"/>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 xml:space="preserve">Before we look at the results related to the main research question, I think it will be important to draw attention to some of the micro-level issues that did not change as a result of the intervention. Firstly, when reviewing pupil responses to both the pre- and the post-test, </w:t>
      </w:r>
      <w:proofErr w:type="gramStart"/>
      <w:r w:rsidRPr="6B957B0C" w:rsidR="6B957B0C">
        <w:rPr>
          <w:rFonts w:ascii="Arial" w:hAnsi="Arial" w:eastAsia="Arial" w:cs="Arial"/>
          <w:noProof w:val="0"/>
          <w:sz w:val="24"/>
          <w:szCs w:val="24"/>
          <w:lang w:val="en-US"/>
        </w:rPr>
        <w:t>it is clear that a</w:t>
      </w:r>
      <w:proofErr w:type="gramEnd"/>
      <w:r w:rsidRPr="6B957B0C" w:rsidR="6B957B0C">
        <w:rPr>
          <w:rFonts w:ascii="Arial" w:hAnsi="Arial" w:eastAsia="Arial" w:cs="Arial"/>
          <w:noProof w:val="0"/>
          <w:sz w:val="24"/>
          <w:szCs w:val="24"/>
          <w:lang w:val="en-US"/>
        </w:rPr>
        <w:t xml:space="preserve"> substantial number of the responses to text explicit questions were copied from the text with spelling mistakes. </w:t>
      </w:r>
      <w:proofErr w:type="gramStart"/>
      <w:r w:rsidRPr="6B957B0C" w:rsidR="6B957B0C">
        <w:rPr>
          <w:rFonts w:ascii="Arial" w:hAnsi="Arial" w:eastAsia="Arial" w:cs="Arial"/>
          <w:noProof w:val="0"/>
          <w:sz w:val="24"/>
          <w:szCs w:val="24"/>
          <w:lang w:val="en-US"/>
        </w:rPr>
        <w:t>A number of</w:t>
      </w:r>
      <w:proofErr w:type="gramEnd"/>
      <w:r w:rsidRPr="6B957B0C" w:rsidR="6B957B0C">
        <w:rPr>
          <w:rFonts w:ascii="Arial" w:hAnsi="Arial" w:eastAsia="Arial" w:cs="Arial"/>
          <w:noProof w:val="0"/>
          <w:sz w:val="24"/>
          <w:szCs w:val="24"/>
          <w:lang w:val="en-US"/>
        </w:rPr>
        <w:t xml:space="preserve"> the responses to script implicit questions lacked </w:t>
      </w:r>
      <w:r w:rsidRPr="6B957B0C" w:rsidR="6B957B0C">
        <w:rPr>
          <w:rFonts w:ascii="Arial" w:hAnsi="Arial" w:eastAsia="Arial" w:cs="Arial"/>
          <w:noProof w:val="0"/>
          <w:sz w:val="24"/>
          <w:szCs w:val="24"/>
          <w:lang w:val="en-US"/>
        </w:rPr>
        <w:t>coherence</w:t>
      </w:r>
      <w:r w:rsidRPr="6B957B0C" w:rsidR="6B957B0C">
        <w:rPr>
          <w:rFonts w:ascii="Arial" w:hAnsi="Arial" w:eastAsia="Arial" w:cs="Arial"/>
          <w:noProof w:val="0"/>
          <w:sz w:val="24"/>
          <w:szCs w:val="24"/>
          <w:lang w:val="en-US"/>
        </w:rPr>
        <w:t xml:space="preserve"> or were illegible; however, it is fair to say that accuracy in expression did improve by the post-test, with many more pupils responding in full sentences.</w:t>
      </w:r>
    </w:p>
    <w:p w:rsidR="6B957B0C" w:rsidP="6B957B0C" w:rsidRDefault="6B957B0C" w14:paraId="3278E17D" w14:textId="4FC5CE5E">
      <w:pPr>
        <w:pStyle w:val="Normal"/>
        <w:spacing w:after="0" w:afterAutospacing="off" w:line="240" w:lineRule="auto"/>
        <w:ind w:left="0"/>
        <w:jc w:val="both"/>
        <w:rPr>
          <w:rFonts w:ascii="Arial" w:hAnsi="Arial" w:eastAsia="Arial" w:cs="Arial"/>
          <w:noProof w:val="0"/>
          <w:sz w:val="24"/>
          <w:szCs w:val="24"/>
          <w:lang w:val="en-US"/>
        </w:rPr>
      </w:pPr>
    </w:p>
    <w:p w:rsidR="6B957B0C" w:rsidP="6B957B0C" w:rsidRDefault="6B957B0C" w14:paraId="2FB9CC9E" w14:textId="11D54DEB">
      <w:pPr>
        <w:pStyle w:val="Normal"/>
        <w:spacing w:after="0" w:afterAutospacing="off" w:line="240" w:lineRule="auto"/>
        <w:ind w:left="0"/>
        <w:jc w:val="both"/>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There were clear c</w:t>
      </w:r>
      <w:r w:rsidRPr="6B957B0C" w:rsidR="6B957B0C">
        <w:rPr>
          <w:rFonts w:ascii="Arial" w:hAnsi="Arial" w:eastAsia="Arial" w:cs="Arial"/>
          <w:noProof w:val="0"/>
          <w:sz w:val="24"/>
          <w:szCs w:val="24"/>
          <w:lang w:val="en-US"/>
        </w:rPr>
        <w:t xml:space="preserve">hanges in </w:t>
      </w:r>
      <w:r w:rsidRPr="6B957B0C" w:rsidR="6B957B0C">
        <w:rPr>
          <w:rFonts w:ascii="Arial" w:hAnsi="Arial" w:eastAsia="Arial" w:cs="Arial"/>
          <w:noProof w:val="0"/>
          <w:sz w:val="24"/>
          <w:szCs w:val="24"/>
          <w:lang w:val="en-US"/>
        </w:rPr>
        <w:t xml:space="preserve">the quality of </w:t>
      </w:r>
      <w:r w:rsidRPr="6B957B0C" w:rsidR="6B957B0C">
        <w:rPr>
          <w:rFonts w:ascii="Arial" w:hAnsi="Arial" w:eastAsia="Arial" w:cs="Arial"/>
          <w:noProof w:val="0"/>
          <w:sz w:val="24"/>
          <w:szCs w:val="24"/>
          <w:lang w:val="en-US"/>
        </w:rPr>
        <w:t>class dialogue</w:t>
      </w:r>
      <w:r w:rsidRPr="6B957B0C" w:rsidR="6B957B0C">
        <w:rPr>
          <w:rFonts w:ascii="Arial" w:hAnsi="Arial" w:eastAsia="Arial" w:cs="Arial"/>
          <w:noProof w:val="0"/>
          <w:sz w:val="24"/>
          <w:szCs w:val="24"/>
          <w:lang w:val="en-US"/>
        </w:rPr>
        <w:t xml:space="preserve"> and the questions pupils </w:t>
      </w:r>
      <w:proofErr w:type="spellStart"/>
      <w:r w:rsidRPr="6B957B0C" w:rsidR="6B957B0C">
        <w:rPr>
          <w:rFonts w:ascii="Arial" w:hAnsi="Arial" w:eastAsia="Arial" w:cs="Arial"/>
          <w:noProof w:val="0"/>
          <w:sz w:val="24"/>
          <w:szCs w:val="24"/>
          <w:lang w:val="en-US"/>
        </w:rPr>
        <w:t>themeselves</w:t>
      </w:r>
      <w:proofErr w:type="spellEnd"/>
      <w:r w:rsidRPr="6B957B0C" w:rsidR="6B957B0C">
        <w:rPr>
          <w:rFonts w:ascii="Arial" w:hAnsi="Arial" w:eastAsia="Arial" w:cs="Arial"/>
          <w:noProof w:val="0"/>
          <w:sz w:val="24"/>
          <w:szCs w:val="24"/>
          <w:lang w:val="en-US"/>
        </w:rPr>
        <w:t xml:space="preserve"> generated</w:t>
      </w:r>
      <w:r w:rsidRPr="6B957B0C" w:rsidR="6B957B0C">
        <w:rPr>
          <w:rFonts w:ascii="Arial" w:hAnsi="Arial" w:eastAsia="Arial" w:cs="Arial"/>
          <w:noProof w:val="0"/>
          <w:sz w:val="24"/>
          <w:szCs w:val="24"/>
          <w:lang w:val="en-US"/>
        </w:rPr>
        <w:t>.</w:t>
      </w:r>
      <w:r w:rsidRPr="6B957B0C" w:rsidR="6B957B0C">
        <w:rPr>
          <w:rFonts w:ascii="Arial" w:hAnsi="Arial" w:eastAsia="Arial" w:cs="Arial"/>
          <w:noProof w:val="0"/>
          <w:sz w:val="24"/>
          <w:szCs w:val="24"/>
          <w:lang w:val="en-US"/>
        </w:rPr>
        <w:t xml:space="preserve"> </w:t>
      </w:r>
      <w:r w:rsidRPr="6B957B0C" w:rsidR="6B957B0C">
        <w:rPr>
          <w:rFonts w:ascii="Arial" w:hAnsi="Arial" w:eastAsia="Arial" w:cs="Arial"/>
          <w:noProof w:val="0"/>
          <w:sz w:val="24"/>
          <w:szCs w:val="24"/>
          <w:lang w:val="en-US"/>
        </w:rPr>
        <w:t xml:space="preserve">Student interactions </w:t>
      </w:r>
      <w:r w:rsidRPr="6B957B0C" w:rsidR="6B957B0C">
        <w:rPr>
          <w:rFonts w:ascii="Arial" w:hAnsi="Arial" w:eastAsia="Arial" w:cs="Arial"/>
          <w:noProof w:val="0"/>
          <w:sz w:val="24"/>
          <w:szCs w:val="24"/>
          <w:lang w:val="en-US"/>
        </w:rPr>
        <w:t xml:space="preserve">and their levels of engagement also improved significantly. There was a real sense of cooperative learning in the classroom. Crucially, I found that the process had changed me as a teacher. I found myself conducting more regular checks for understanding and making more explicit use of WAGOLLS to foster and deepen insight into the skills pupils needed to practice. All of this has proved invaluable and immensely rewarding, and it is something I hope to take with me on my career ahead. </w:t>
      </w:r>
    </w:p>
    <w:p w:rsidR="6B957B0C" w:rsidP="6B957B0C" w:rsidRDefault="6B957B0C" w14:paraId="3BFDC856" w14:textId="41D842A4">
      <w:pPr>
        <w:pStyle w:val="Normal"/>
        <w:spacing w:after="0" w:afterAutospacing="off" w:line="240" w:lineRule="auto"/>
        <w:ind w:left="0"/>
        <w:jc w:val="both"/>
        <w:rPr>
          <w:rFonts w:ascii="Arial" w:hAnsi="Arial" w:eastAsia="Arial" w:cs="Arial"/>
          <w:noProof w:val="0"/>
          <w:sz w:val="24"/>
          <w:szCs w:val="24"/>
          <w:lang w:val="en-US"/>
        </w:rPr>
      </w:pPr>
    </w:p>
    <w:p w:rsidR="6B957B0C" w:rsidP="6B957B0C" w:rsidRDefault="6B957B0C" w14:paraId="2E5D5F91" w14:textId="576F3647">
      <w:pPr>
        <w:pStyle w:val="Normal"/>
        <w:spacing w:after="0" w:afterAutospacing="off" w:line="240" w:lineRule="auto"/>
        <w:ind w:left="0"/>
        <w:jc w:val="both"/>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On the main research question, analysis of the pre- and post-test results show the following:</w:t>
      </w:r>
    </w:p>
    <w:p w:rsidR="6B957B0C" w:rsidP="6B957B0C" w:rsidRDefault="6B957B0C" w14:paraId="4B158DB2" w14:textId="38BA54F4">
      <w:pPr>
        <w:pStyle w:val="Normal"/>
        <w:spacing w:after="0" w:afterAutospacing="off" w:line="240" w:lineRule="auto"/>
        <w:ind w:left="0"/>
        <w:jc w:val="both"/>
        <w:rPr>
          <w:rFonts w:ascii="Arial" w:hAnsi="Arial" w:eastAsia="Arial" w:cs="Arial"/>
          <w:noProof w:val="0"/>
          <w:sz w:val="24"/>
          <w:szCs w:val="24"/>
          <w:lang w:val="en-US"/>
        </w:rPr>
      </w:pPr>
    </w:p>
    <w:p w:rsidR="6B957B0C" w:rsidP="6B957B0C" w:rsidRDefault="6B957B0C" w14:paraId="7BC307D2" w14:textId="19F31A84">
      <w:pPr>
        <w:pStyle w:val="ListParagraph"/>
        <w:numPr>
          <w:ilvl w:val="0"/>
          <w:numId w:val="58"/>
        </w:numPr>
        <w:spacing w:after="0" w:afterAutospacing="off" w:line="240" w:lineRule="auto"/>
        <w:jc w:val="both"/>
        <w:rPr>
          <w:noProof w:val="0"/>
          <w:sz w:val="24"/>
          <w:szCs w:val="24"/>
          <w:lang w:val="en-US"/>
        </w:rPr>
      </w:pPr>
      <w:r w:rsidRPr="6B957B0C" w:rsidR="6B957B0C">
        <w:rPr>
          <w:rFonts w:ascii="Arial" w:hAnsi="Arial" w:eastAsia="Arial" w:cs="Arial"/>
          <w:noProof w:val="0"/>
          <w:sz w:val="24"/>
          <w:szCs w:val="24"/>
          <w:lang w:val="en-US"/>
        </w:rPr>
        <w:t>All pupils improved their to answers to text explicit questions in relation to fiction texts, and with only one exception the same is true in respect of non-fiction texts;</w:t>
      </w:r>
    </w:p>
    <w:p w:rsidR="6B957B0C" w:rsidP="6B957B0C" w:rsidRDefault="6B957B0C" w14:paraId="640E89E8" w14:textId="243BFB53">
      <w:pPr>
        <w:pStyle w:val="ListParagraph"/>
        <w:numPr>
          <w:ilvl w:val="0"/>
          <w:numId w:val="58"/>
        </w:numPr>
        <w:spacing w:after="0" w:afterAutospacing="off" w:line="240" w:lineRule="auto"/>
        <w:jc w:val="both"/>
        <w:rPr>
          <w:noProof w:val="0"/>
          <w:sz w:val="24"/>
          <w:szCs w:val="24"/>
          <w:lang w:val="en-US"/>
        </w:rPr>
      </w:pPr>
      <w:r w:rsidRPr="6B957B0C" w:rsidR="6B957B0C">
        <w:rPr>
          <w:rFonts w:ascii="Arial" w:hAnsi="Arial" w:eastAsia="Arial" w:cs="Arial"/>
          <w:noProof w:val="0"/>
          <w:sz w:val="24"/>
          <w:szCs w:val="24"/>
          <w:lang w:val="en-US"/>
        </w:rPr>
        <w:t>Pupils showed variable improvements in their ability to answer text implicit questions in relation to fiction texts, but no clear pattern emerges in relation to informational texts;</w:t>
      </w:r>
    </w:p>
    <w:p w:rsidR="6B957B0C" w:rsidP="6B957B0C" w:rsidRDefault="6B957B0C" w14:paraId="0939A009" w14:textId="5F039B7A">
      <w:pPr>
        <w:pStyle w:val="ListParagraph"/>
        <w:numPr>
          <w:ilvl w:val="0"/>
          <w:numId w:val="58"/>
        </w:numPr>
        <w:bidi w:val="0"/>
        <w:spacing w:before="0" w:beforeAutospacing="off" w:after="0" w:afterAutospacing="off" w:line="240" w:lineRule="auto"/>
        <w:ind w:left="720" w:right="0" w:hanging="360"/>
        <w:jc w:val="both"/>
        <w:rPr>
          <w:noProof w:val="0"/>
          <w:sz w:val="24"/>
          <w:szCs w:val="24"/>
          <w:lang w:val="en-US"/>
        </w:rPr>
      </w:pPr>
      <w:r w:rsidRPr="6B957B0C" w:rsidR="6B957B0C">
        <w:rPr>
          <w:rFonts w:ascii="Arial" w:hAnsi="Arial" w:eastAsia="Arial" w:cs="Arial"/>
          <w:noProof w:val="0"/>
          <w:sz w:val="24"/>
          <w:szCs w:val="24"/>
          <w:lang w:val="en-US"/>
        </w:rPr>
        <w:t>Overall, all pupils improved their scores in the post-test.</w:t>
      </w:r>
    </w:p>
    <w:p w:rsidR="6B957B0C" w:rsidP="6B957B0C" w:rsidRDefault="6B957B0C" w14:paraId="49628D30" w14:textId="5F49F949">
      <w:pPr>
        <w:pStyle w:val="Normal"/>
        <w:spacing w:after="0" w:afterAutospacing="off" w:line="240" w:lineRule="auto"/>
        <w:ind w:left="0"/>
        <w:jc w:val="both"/>
        <w:rPr>
          <w:rFonts w:ascii="Arial" w:hAnsi="Arial" w:eastAsia="Arial" w:cs="Arial"/>
          <w:b w:val="1"/>
          <w:bCs w:val="1"/>
          <w:noProof w:val="0"/>
          <w:sz w:val="24"/>
          <w:szCs w:val="24"/>
          <w:lang w:val="en-US"/>
        </w:rPr>
      </w:pPr>
    </w:p>
    <w:p w:rsidR="21198D2F" w:rsidP="5E062D47" w:rsidRDefault="21198D2F" w14:paraId="44D1B9D5" w14:textId="6F691617">
      <w:pPr>
        <w:pStyle w:val="Normal"/>
        <w:spacing w:after="0" w:afterAutospacing="off" w:line="240" w:lineRule="auto"/>
        <w:ind w:left="0"/>
        <w:jc w:val="both"/>
        <w:rPr>
          <w:rFonts w:ascii="Arial" w:hAnsi="Arial" w:eastAsia="Arial" w:cs="Arial"/>
          <w:b w:val="1"/>
          <w:bCs w:val="1"/>
          <w:noProof w:val="0"/>
          <w:sz w:val="24"/>
          <w:szCs w:val="24"/>
          <w:lang w:val="en-US"/>
        </w:rPr>
      </w:pPr>
      <w:r w:rsidRPr="5E062D47" w:rsidR="5E062D47">
        <w:rPr>
          <w:rFonts w:ascii="Arial" w:hAnsi="Arial" w:eastAsia="Arial" w:cs="Arial"/>
          <w:b w:val="1"/>
          <w:bCs w:val="1"/>
          <w:noProof w:val="0"/>
          <w:sz w:val="24"/>
          <w:szCs w:val="24"/>
          <w:lang w:val="en-US"/>
        </w:rPr>
        <w:t>References</w:t>
      </w:r>
    </w:p>
    <w:p w:rsidR="21198D2F" w:rsidP="5E062D47" w:rsidRDefault="21198D2F" w14:paraId="283FD8E6" w14:textId="78CE6142">
      <w:pPr>
        <w:spacing w:after="0" w:afterAutospacing="off" w:line="240" w:lineRule="auto"/>
        <w:ind w:left="0" w:hanging="720"/>
        <w:jc w:val="both"/>
        <w:rPr>
          <w:rFonts w:ascii="Arial" w:hAnsi="Arial" w:eastAsia="Arial" w:cs="Arial"/>
          <w:b w:val="0"/>
          <w:bCs w:val="0"/>
          <w:noProof w:val="0"/>
          <w:sz w:val="24"/>
          <w:szCs w:val="24"/>
          <w:lang w:val="en-US"/>
        </w:rPr>
      </w:pPr>
    </w:p>
    <w:p w:rsidR="21198D2F" w:rsidP="5E062D47" w:rsidRDefault="21198D2F" w14:paraId="1407CA16" w14:textId="7F8C8F9E">
      <w:pPr>
        <w:pStyle w:val="Normal"/>
        <w:bidi w:val="0"/>
        <w:spacing w:before="0" w:beforeAutospacing="off" w:after="0" w:afterAutospacing="off" w:line="240" w:lineRule="auto"/>
        <w:ind w:left="0" w:right="0" w:hanging="720"/>
        <w:jc w:val="both"/>
        <w:rPr>
          <w:rFonts w:ascii="Arial" w:hAnsi="Arial" w:eastAsia="Arial" w:cs="Arial"/>
          <w:b w:val="0"/>
          <w:bCs w:val="0"/>
          <w:noProof w:val="0"/>
          <w:sz w:val="24"/>
          <w:szCs w:val="24"/>
          <w:lang w:val="en-US"/>
        </w:rPr>
      </w:pPr>
      <w:r w:rsidRPr="6B957B0C" w:rsidR="6B957B0C">
        <w:rPr>
          <w:rFonts w:ascii="Arial" w:hAnsi="Arial" w:eastAsia="Arial" w:cs="Arial"/>
          <w:b w:val="0"/>
          <w:bCs w:val="0"/>
          <w:noProof w:val="0"/>
          <w:sz w:val="24"/>
          <w:szCs w:val="24"/>
          <w:lang w:val="en-US"/>
        </w:rPr>
        <w:t>Afflerback</w:t>
      </w:r>
      <w:r w:rsidRPr="6B957B0C" w:rsidR="6B957B0C">
        <w:rPr>
          <w:rFonts w:ascii="Arial" w:hAnsi="Arial" w:eastAsia="Arial" w:cs="Arial"/>
          <w:b w:val="0"/>
          <w:bCs w:val="0"/>
          <w:noProof w:val="0"/>
          <w:sz w:val="24"/>
          <w:szCs w:val="24"/>
          <w:lang w:val="en-US"/>
        </w:rPr>
        <w:t>, P., Pearson, D. and Paris, S. (2008) “Clarifying Differences Between Reading Skills and Reading Strategies.” The Reading Teacher, 61(5), 364-373.</w:t>
      </w:r>
    </w:p>
    <w:p w:rsidR="21198D2F" w:rsidP="6B957B0C" w:rsidRDefault="21198D2F" w14:paraId="254A6D86" w14:textId="14DD5EB8">
      <w:pPr>
        <w:pStyle w:val="Normal"/>
        <w:bidi w:val="0"/>
        <w:spacing w:before="0" w:beforeAutospacing="off" w:after="0" w:afterAutospacing="off" w:line="240" w:lineRule="auto"/>
        <w:ind w:left="0" w:right="0" w:hanging="720"/>
        <w:jc w:val="both"/>
        <w:rPr>
          <w:rFonts w:ascii="Arial" w:hAnsi="Arial" w:eastAsia="Arial" w:cs="Arial"/>
          <w:b w:val="0"/>
          <w:bCs w:val="0"/>
          <w:noProof w:val="0"/>
          <w:sz w:val="24"/>
          <w:szCs w:val="24"/>
          <w:lang w:val="en-US"/>
        </w:rPr>
      </w:pPr>
      <w:r w:rsidRPr="6B957B0C" w:rsidR="6B957B0C">
        <w:rPr>
          <w:rFonts w:ascii="Arial" w:hAnsi="Arial" w:eastAsia="Arial" w:cs="Arial"/>
          <w:b w:val="0"/>
          <w:bCs w:val="0"/>
          <w:noProof w:val="0"/>
          <w:sz w:val="24"/>
          <w:szCs w:val="24"/>
          <w:lang w:val="en-US"/>
        </w:rPr>
        <w:t>B</w:t>
      </w:r>
      <w:r w:rsidRPr="6B957B0C" w:rsidR="6B957B0C">
        <w:rPr>
          <w:rFonts w:ascii="Arial" w:hAnsi="Arial" w:eastAsia="Arial" w:cs="Arial"/>
          <w:b w:val="0"/>
          <w:bCs w:val="0"/>
          <w:noProof w:val="0"/>
          <w:sz w:val="24"/>
          <w:szCs w:val="24"/>
          <w:lang w:val="en-US"/>
        </w:rPr>
        <w:t xml:space="preserve">ritish </w:t>
      </w:r>
      <w:r w:rsidRPr="6B957B0C" w:rsidR="6B957B0C">
        <w:rPr>
          <w:rFonts w:ascii="Arial" w:hAnsi="Arial" w:eastAsia="Arial" w:cs="Arial"/>
          <w:b w:val="0"/>
          <w:bCs w:val="0"/>
          <w:noProof w:val="0"/>
          <w:sz w:val="24"/>
          <w:szCs w:val="24"/>
          <w:lang w:val="en-US"/>
        </w:rPr>
        <w:t>E</w:t>
      </w:r>
      <w:r w:rsidRPr="6B957B0C" w:rsidR="6B957B0C">
        <w:rPr>
          <w:rFonts w:ascii="Arial" w:hAnsi="Arial" w:eastAsia="Arial" w:cs="Arial"/>
          <w:b w:val="0"/>
          <w:bCs w:val="0"/>
          <w:noProof w:val="0"/>
          <w:sz w:val="24"/>
          <w:szCs w:val="24"/>
          <w:lang w:val="en-US"/>
        </w:rPr>
        <w:t xml:space="preserve">ducation </w:t>
      </w:r>
      <w:r w:rsidRPr="6B957B0C" w:rsidR="6B957B0C">
        <w:rPr>
          <w:rFonts w:ascii="Arial" w:hAnsi="Arial" w:eastAsia="Arial" w:cs="Arial"/>
          <w:b w:val="0"/>
          <w:bCs w:val="0"/>
          <w:noProof w:val="0"/>
          <w:sz w:val="24"/>
          <w:szCs w:val="24"/>
          <w:lang w:val="en-US"/>
        </w:rPr>
        <w:t>R</w:t>
      </w:r>
      <w:r w:rsidRPr="6B957B0C" w:rsidR="6B957B0C">
        <w:rPr>
          <w:rFonts w:ascii="Arial" w:hAnsi="Arial" w:eastAsia="Arial" w:cs="Arial"/>
          <w:b w:val="0"/>
          <w:bCs w:val="0"/>
          <w:noProof w:val="0"/>
          <w:sz w:val="24"/>
          <w:szCs w:val="24"/>
          <w:lang w:val="en-US"/>
        </w:rPr>
        <w:t xml:space="preserve">esearch </w:t>
      </w:r>
      <w:r w:rsidRPr="6B957B0C" w:rsidR="6B957B0C">
        <w:rPr>
          <w:rFonts w:ascii="Arial" w:hAnsi="Arial" w:eastAsia="Arial" w:cs="Arial"/>
          <w:b w:val="0"/>
          <w:bCs w:val="0"/>
          <w:noProof w:val="0"/>
          <w:sz w:val="24"/>
          <w:szCs w:val="24"/>
          <w:lang w:val="en-US"/>
        </w:rPr>
        <w:t>A</w:t>
      </w:r>
      <w:r w:rsidRPr="6B957B0C" w:rsidR="6B957B0C">
        <w:rPr>
          <w:rFonts w:ascii="Arial" w:hAnsi="Arial" w:eastAsia="Arial" w:cs="Arial"/>
          <w:b w:val="0"/>
          <w:bCs w:val="0"/>
          <w:noProof w:val="0"/>
          <w:sz w:val="24"/>
          <w:szCs w:val="24"/>
          <w:lang w:val="en-US"/>
        </w:rPr>
        <w:t>ssociation (</w:t>
      </w:r>
      <w:r w:rsidRPr="6B957B0C" w:rsidR="6B957B0C">
        <w:rPr>
          <w:rFonts w:ascii="Arial" w:hAnsi="Arial" w:eastAsia="Arial" w:cs="Arial"/>
          <w:b w:val="0"/>
          <w:bCs w:val="0"/>
          <w:noProof w:val="0"/>
          <w:sz w:val="24"/>
          <w:szCs w:val="24"/>
          <w:lang w:val="en-US"/>
        </w:rPr>
        <w:t>2011</w:t>
      </w:r>
      <w:r w:rsidRPr="6B957B0C" w:rsidR="6B957B0C">
        <w:rPr>
          <w:rFonts w:ascii="Arial" w:hAnsi="Arial" w:eastAsia="Arial" w:cs="Arial"/>
          <w:b w:val="0"/>
          <w:bCs w:val="0"/>
          <w:noProof w:val="0"/>
          <w:sz w:val="24"/>
          <w:szCs w:val="24"/>
          <w:lang w:val="en-US"/>
        </w:rPr>
        <w:t xml:space="preserve">) Ethical Guidelines for Educational Research. Available at: </w:t>
      </w:r>
      <w:hyperlink r:id="R4e835206c7594f14">
        <w:r w:rsidRPr="6B957B0C" w:rsidR="6B957B0C">
          <w:rPr>
            <w:rStyle w:val="Hyperlink"/>
            <w:rFonts w:ascii="Arial" w:hAnsi="Arial" w:eastAsia="Arial" w:cs="Arial"/>
            <w:noProof w:val="0"/>
            <w:sz w:val="24"/>
            <w:szCs w:val="24"/>
            <w:lang w:val="en-US"/>
          </w:rPr>
          <w:t>https://www.bera.ac.uk/wp-content/uploads/2014/02/BERA-Ethical-Guidelines-2011.pdf?noredirect=1</w:t>
        </w:r>
      </w:hyperlink>
    </w:p>
    <w:p w:rsidR="21198D2F" w:rsidP="6B957B0C" w:rsidRDefault="21198D2F" w14:paraId="51884D3B" w14:textId="7EC58841">
      <w:pPr>
        <w:pStyle w:val="Normal"/>
        <w:bidi w:val="0"/>
        <w:spacing w:before="0" w:beforeAutospacing="off" w:after="0" w:afterAutospacing="off" w:line="240" w:lineRule="auto"/>
        <w:ind w:left="0" w:right="0" w:hanging="720"/>
        <w:jc w:val="both"/>
        <w:rPr>
          <w:rFonts w:ascii="Arial" w:hAnsi="Arial" w:eastAsia="Arial" w:cs="Arial"/>
          <w:b w:val="0"/>
          <w:bCs w:val="0"/>
          <w:noProof w:val="0"/>
          <w:sz w:val="24"/>
          <w:szCs w:val="24"/>
          <w:lang w:val="en-US"/>
        </w:rPr>
      </w:pPr>
      <w:r w:rsidRPr="6B957B0C" w:rsidR="6B957B0C">
        <w:rPr>
          <w:rFonts w:ascii="Arial" w:hAnsi="Arial" w:eastAsia="Arial" w:cs="Arial"/>
          <w:noProof w:val="0"/>
          <w:sz w:val="24"/>
          <w:szCs w:val="24"/>
          <w:lang w:val="en-US"/>
        </w:rPr>
        <w:t xml:space="preserve">Blane, D. (2011). Reaching for new heights in literacy. The Times Educational Supplement Scotland, (2235), 18. </w:t>
      </w:r>
    </w:p>
    <w:p w:rsidR="21198D2F" w:rsidP="5E062D47" w:rsidRDefault="21198D2F" w14:paraId="4A5F0991" w14:textId="3A398237">
      <w:pPr>
        <w:pStyle w:val="Normal"/>
        <w:bidi w:val="0"/>
        <w:spacing w:before="0" w:beforeAutospacing="off" w:after="0" w:afterAutospacing="off" w:line="240" w:lineRule="auto"/>
        <w:ind w:left="0" w:right="0" w:hanging="720"/>
        <w:jc w:val="both"/>
        <w:rPr>
          <w:rFonts w:ascii="Arial" w:hAnsi="Arial" w:eastAsia="Arial" w:cs="Arial"/>
          <w:b w:val="0"/>
          <w:bCs w:val="0"/>
          <w:noProof w:val="0"/>
          <w:sz w:val="24"/>
          <w:szCs w:val="24"/>
          <w:lang w:val="en-US"/>
        </w:rPr>
      </w:pPr>
      <w:r w:rsidRPr="6B957B0C" w:rsidR="6B957B0C">
        <w:rPr>
          <w:rFonts w:ascii="Arial" w:hAnsi="Arial" w:eastAsia="Arial" w:cs="Arial"/>
          <w:b w:val="0"/>
          <w:bCs w:val="0"/>
          <w:noProof w:val="0"/>
          <w:sz w:val="24"/>
          <w:szCs w:val="24"/>
          <w:lang w:val="en-US"/>
        </w:rPr>
        <w:t>Cairney</w:t>
      </w:r>
      <w:r w:rsidRPr="6B957B0C" w:rsidR="6B957B0C">
        <w:rPr>
          <w:rFonts w:ascii="Arial" w:hAnsi="Arial" w:eastAsia="Arial" w:cs="Arial"/>
          <w:b w:val="0"/>
          <w:bCs w:val="0"/>
          <w:noProof w:val="0"/>
          <w:sz w:val="24"/>
          <w:szCs w:val="24"/>
          <w:lang w:val="en-US"/>
        </w:rPr>
        <w:t xml:space="preserve">, T. (1990) Teaching Reading Comprehension. Open University Press: Buckingham </w:t>
      </w:r>
    </w:p>
    <w:p w:rsidR="21198D2F" w:rsidP="6B957B0C" w:rsidRDefault="21198D2F" w14:paraId="637213DF" w14:textId="637C68CA">
      <w:pPr>
        <w:pStyle w:val="Normal"/>
        <w:bidi w:val="0"/>
        <w:spacing w:before="0" w:beforeAutospacing="off" w:after="0" w:afterAutospacing="off" w:line="240" w:lineRule="auto"/>
        <w:ind w:left="0" w:right="0" w:hanging="720"/>
        <w:jc w:val="both"/>
        <w:rPr>
          <w:rFonts w:ascii="Arial" w:hAnsi="Arial" w:eastAsia="Arial" w:cs="Arial"/>
          <w:b w:val="0"/>
          <w:bCs w:val="0"/>
          <w:noProof w:val="0"/>
          <w:sz w:val="24"/>
          <w:szCs w:val="24"/>
          <w:lang w:val="en-US"/>
        </w:rPr>
      </w:pPr>
      <w:r w:rsidRPr="6B957B0C" w:rsidR="6B957B0C">
        <w:rPr>
          <w:rFonts w:ascii="Arial" w:hAnsi="Arial" w:eastAsia="Arial" w:cs="Arial"/>
          <w:b w:val="0"/>
          <w:bCs w:val="0"/>
          <w:noProof w:val="0"/>
          <w:sz w:val="24"/>
          <w:szCs w:val="24"/>
          <w:lang w:val="en-US"/>
        </w:rPr>
        <w:t>Cohen, L, Manion, L. &amp; Morrison, K. (2011) Research methods in education. 7ed.</w:t>
      </w:r>
      <w:r w:rsidRPr="6B957B0C" w:rsidR="6B957B0C">
        <w:rPr>
          <w:rFonts w:ascii="Arial" w:hAnsi="Arial" w:eastAsia="Arial" w:cs="Arial"/>
          <w:b w:val="0"/>
          <w:bCs w:val="0"/>
          <w:noProof w:val="0"/>
          <w:sz w:val="24"/>
          <w:szCs w:val="24"/>
          <w:lang w:val="en-US"/>
        </w:rPr>
        <w:t xml:space="preserve"> </w:t>
      </w:r>
    </w:p>
    <w:p w:rsidR="21198D2F" w:rsidP="6B957B0C" w:rsidRDefault="21198D2F" w14:paraId="232A6646" w14:textId="2477FB35">
      <w:pPr>
        <w:pStyle w:val="Normal"/>
        <w:bidi w:val="0"/>
        <w:spacing w:before="0" w:beforeAutospacing="off" w:after="0" w:afterAutospacing="off" w:line="240" w:lineRule="auto"/>
        <w:ind w:left="0" w:right="0" w:hanging="720"/>
        <w:jc w:val="both"/>
        <w:rPr>
          <w:rFonts w:ascii="Arial" w:hAnsi="Arial" w:eastAsia="Arial" w:cs="Arial"/>
          <w:b w:val="0"/>
          <w:bCs w:val="0"/>
          <w:noProof w:val="0"/>
          <w:sz w:val="24"/>
          <w:szCs w:val="24"/>
          <w:lang w:val="en-US"/>
        </w:rPr>
      </w:pPr>
      <w:r w:rsidRPr="6B957B0C" w:rsidR="6B957B0C">
        <w:rPr>
          <w:rFonts w:ascii="Arial" w:hAnsi="Arial" w:eastAsia="Arial" w:cs="Arial"/>
          <w:b w:val="0"/>
          <w:bCs w:val="0"/>
          <w:noProof w:val="0"/>
          <w:sz w:val="24"/>
          <w:szCs w:val="24"/>
          <w:lang w:val="en-US"/>
        </w:rPr>
        <w:t>Donaldson, G. (2015) Suc</w:t>
      </w:r>
      <w:r w:rsidRPr="6B957B0C" w:rsidR="6B957B0C">
        <w:rPr>
          <w:rFonts w:ascii="Arial" w:hAnsi="Arial" w:eastAsia="Arial" w:cs="Arial"/>
          <w:b w:val="0"/>
          <w:bCs w:val="0"/>
          <w:noProof w:val="0"/>
          <w:sz w:val="24"/>
          <w:szCs w:val="24"/>
          <w:lang w:val="en-US"/>
        </w:rPr>
        <w:t xml:space="preserve">cessful Futures: Independent Review of Curriculum and Assessment Arrangements in Wales </w:t>
      </w:r>
    </w:p>
    <w:p w:rsidR="21198D2F" w:rsidP="5E062D47" w:rsidRDefault="21198D2F" w14:paraId="784F1738" w14:textId="512CD2BA">
      <w:pPr>
        <w:pStyle w:val="Normal"/>
        <w:bidi w:val="0"/>
        <w:spacing w:before="0" w:beforeAutospacing="off" w:after="0" w:afterAutospacing="off" w:line="240" w:lineRule="auto"/>
        <w:ind w:left="0" w:right="0" w:hanging="720"/>
        <w:jc w:val="both"/>
        <w:rPr>
          <w:rFonts w:ascii="Arial" w:hAnsi="Arial" w:eastAsia="Arial" w:cs="Arial"/>
          <w:b w:val="0"/>
          <w:bCs w:val="0"/>
          <w:noProof w:val="0"/>
          <w:sz w:val="24"/>
          <w:szCs w:val="24"/>
          <w:lang w:val="en-US"/>
        </w:rPr>
      </w:pPr>
      <w:r w:rsidRPr="5E062D47" w:rsidR="5E062D47">
        <w:rPr>
          <w:rFonts w:ascii="Arial" w:hAnsi="Arial" w:eastAsia="Arial" w:cs="Arial"/>
          <w:b w:val="0"/>
          <w:bCs w:val="0"/>
          <w:noProof w:val="0"/>
          <w:sz w:val="24"/>
          <w:szCs w:val="24"/>
          <w:lang w:val="en-US"/>
        </w:rPr>
        <w:t xml:space="preserve">Fisher, D. and Frey, N. </w:t>
      </w:r>
      <w:r w:rsidRPr="5E062D47" w:rsidR="5E062D47">
        <w:rPr>
          <w:rFonts w:ascii="Arial" w:hAnsi="Arial" w:eastAsia="Arial" w:cs="Arial"/>
          <w:b w:val="0"/>
          <w:bCs w:val="0"/>
          <w:noProof w:val="0"/>
          <w:sz w:val="24"/>
          <w:szCs w:val="24"/>
          <w:lang w:val="en-US"/>
        </w:rPr>
        <w:t>(2008)</w:t>
      </w:r>
      <w:r w:rsidRPr="5E062D47" w:rsidR="5E062D47">
        <w:rPr>
          <w:rFonts w:ascii="Arial" w:hAnsi="Arial" w:eastAsia="Arial" w:cs="Arial"/>
          <w:b w:val="0"/>
          <w:bCs w:val="0"/>
          <w:noProof w:val="0"/>
          <w:sz w:val="24"/>
          <w:szCs w:val="24"/>
          <w:lang w:val="en-US"/>
        </w:rPr>
        <w:t xml:space="preserve"> “What Does It Take to Create Skilled Readers? Facilitating the Transfer and Application of Literacy Strategies”. Voices from the Middle, Vol.15(4), p.16-22.</w:t>
      </w:r>
    </w:p>
    <w:p w:rsidR="21198D2F" w:rsidP="5E062D47" w:rsidRDefault="21198D2F" w14:paraId="7F4C0A0F" w14:textId="73753D9F">
      <w:pPr>
        <w:spacing w:after="0" w:afterAutospacing="off" w:line="240" w:lineRule="auto"/>
        <w:ind w:left="0" w:hanging="720"/>
        <w:jc w:val="both"/>
        <w:rPr>
          <w:rFonts w:ascii="Arial" w:hAnsi="Arial" w:eastAsia="Arial" w:cs="Arial"/>
          <w:b w:val="0"/>
          <w:bCs w:val="0"/>
          <w:noProof w:val="0"/>
          <w:sz w:val="24"/>
          <w:szCs w:val="24"/>
          <w:lang w:val="en-US"/>
        </w:rPr>
      </w:pPr>
      <w:r w:rsidRPr="5E062D47" w:rsidR="5E062D47">
        <w:rPr>
          <w:rFonts w:ascii="Arial" w:hAnsi="Arial" w:eastAsia="Arial" w:cs="Arial"/>
          <w:b w:val="0"/>
          <w:bCs w:val="0"/>
          <w:noProof w:val="0"/>
          <w:sz w:val="24"/>
          <w:szCs w:val="24"/>
          <w:lang w:val="en-US"/>
        </w:rPr>
        <w:t>Fisher, D., Frey, N. and Hattie, J. (2017) Teaching Literacy in the Visible Learning Classroom. Corwin: Thousand Oaks.</w:t>
      </w:r>
    </w:p>
    <w:p w:rsidR="21198D2F" w:rsidP="5E062D47" w:rsidRDefault="21198D2F" w14:paraId="693BECC5" w14:textId="6BA75F0F">
      <w:pPr>
        <w:spacing w:after="0" w:afterAutospacing="off" w:line="240" w:lineRule="auto"/>
        <w:ind w:left="0" w:hanging="720"/>
        <w:jc w:val="both"/>
        <w:rPr>
          <w:rFonts w:ascii="Arial" w:hAnsi="Arial" w:eastAsia="Arial" w:cs="Arial"/>
          <w:b w:val="0"/>
          <w:bCs w:val="0"/>
          <w:noProof w:val="0"/>
          <w:sz w:val="24"/>
          <w:szCs w:val="24"/>
          <w:lang w:val="en-US"/>
        </w:rPr>
      </w:pPr>
      <w:r w:rsidRPr="5E062D47" w:rsidR="5E062D47">
        <w:rPr>
          <w:rFonts w:ascii="Arial" w:hAnsi="Arial" w:eastAsia="Arial" w:cs="Arial"/>
          <w:b w:val="0"/>
          <w:bCs w:val="0"/>
          <w:noProof w:val="0"/>
          <w:sz w:val="24"/>
          <w:szCs w:val="24"/>
          <w:lang w:val="en-US"/>
        </w:rPr>
        <w:t>Harper, C., Cook, K. and James, C. K. (2010) “Content-Language Integrated Approaches for Teachers of EAL Learners: Examples of Reciprocal Teaching” in Leung, C. and Creese, A. (eds) English as an Additional Language: Approaches to teaching linguistic minority students. SAGE: London.</w:t>
      </w:r>
    </w:p>
    <w:p w:rsidR="21198D2F" w:rsidP="5E062D47" w:rsidRDefault="21198D2F" w14:paraId="32F50A10" w14:textId="58D67300">
      <w:pPr>
        <w:pStyle w:val="Normal"/>
        <w:bidi w:val="0"/>
        <w:spacing w:before="0" w:beforeAutospacing="off" w:after="0" w:afterAutospacing="off" w:line="240" w:lineRule="auto"/>
        <w:ind w:left="0" w:right="0" w:hanging="720"/>
        <w:jc w:val="both"/>
        <w:rPr>
          <w:rFonts w:ascii="Arial" w:hAnsi="Arial" w:eastAsia="Arial" w:cs="Arial"/>
          <w:b w:val="0"/>
          <w:bCs w:val="0"/>
          <w:noProof w:val="0"/>
          <w:sz w:val="24"/>
          <w:szCs w:val="24"/>
          <w:lang w:val="en-US"/>
        </w:rPr>
      </w:pPr>
      <w:r w:rsidRPr="5E062D47" w:rsidR="5E062D47">
        <w:rPr>
          <w:rFonts w:ascii="Arial" w:hAnsi="Arial" w:eastAsia="Arial" w:cs="Arial"/>
          <w:b w:val="0"/>
          <w:bCs w:val="0"/>
          <w:noProof w:val="0"/>
          <w:sz w:val="24"/>
          <w:szCs w:val="24"/>
          <w:lang w:val="en-US"/>
        </w:rPr>
        <w:t xml:space="preserve">Hopkins, D. (2014). A teacher's guide to classroom research. McGraw-Hill Education (UK). </w:t>
      </w:r>
    </w:p>
    <w:p w:rsidR="21198D2F" w:rsidP="5E062D47" w:rsidRDefault="21198D2F" w14:paraId="170F18F7" w14:textId="675F06FF">
      <w:pPr>
        <w:pStyle w:val="Normal"/>
        <w:bidi w:val="0"/>
        <w:spacing w:before="0" w:beforeAutospacing="off" w:after="0" w:afterAutospacing="off" w:line="240" w:lineRule="auto"/>
        <w:ind w:left="0" w:right="0" w:hanging="720"/>
        <w:jc w:val="both"/>
        <w:rPr>
          <w:rFonts w:ascii="Arial" w:hAnsi="Arial" w:eastAsia="Arial" w:cs="Arial"/>
          <w:b w:val="0"/>
          <w:bCs w:val="0"/>
          <w:noProof w:val="0"/>
          <w:sz w:val="24"/>
          <w:szCs w:val="24"/>
          <w:lang w:val="en-US"/>
        </w:rPr>
      </w:pPr>
      <w:proofErr w:type="spellStart"/>
      <w:r w:rsidRPr="5E062D47" w:rsidR="5E062D47">
        <w:rPr>
          <w:rFonts w:ascii="Arial" w:hAnsi="Arial" w:eastAsia="Arial" w:cs="Arial"/>
          <w:b w:val="0"/>
          <w:bCs w:val="0"/>
          <w:noProof w:val="0"/>
          <w:sz w:val="24"/>
          <w:szCs w:val="24"/>
          <w:lang w:val="en-US"/>
        </w:rPr>
        <w:t>Lemov</w:t>
      </w:r>
      <w:proofErr w:type="spellEnd"/>
      <w:r w:rsidRPr="5E062D47" w:rsidR="5E062D47">
        <w:rPr>
          <w:rFonts w:ascii="Arial" w:hAnsi="Arial" w:eastAsia="Arial" w:cs="Arial"/>
          <w:b w:val="0"/>
          <w:bCs w:val="0"/>
          <w:noProof w:val="0"/>
          <w:sz w:val="24"/>
          <w:szCs w:val="24"/>
          <w:lang w:val="en-US"/>
        </w:rPr>
        <w:t xml:space="preserve">, D., Driggs, C. and </w:t>
      </w:r>
      <w:proofErr w:type="spellStart"/>
      <w:r w:rsidRPr="5E062D47" w:rsidR="5E062D47">
        <w:rPr>
          <w:rFonts w:ascii="Arial" w:hAnsi="Arial" w:eastAsia="Arial" w:cs="Arial"/>
          <w:b w:val="0"/>
          <w:bCs w:val="0"/>
          <w:noProof w:val="0"/>
          <w:sz w:val="24"/>
          <w:szCs w:val="24"/>
          <w:lang w:val="en-US"/>
        </w:rPr>
        <w:t>Woolway</w:t>
      </w:r>
      <w:proofErr w:type="spellEnd"/>
      <w:r w:rsidRPr="5E062D47" w:rsidR="5E062D47">
        <w:rPr>
          <w:rFonts w:ascii="Arial" w:hAnsi="Arial" w:eastAsia="Arial" w:cs="Arial"/>
          <w:b w:val="0"/>
          <w:bCs w:val="0"/>
          <w:noProof w:val="0"/>
          <w:sz w:val="24"/>
          <w:szCs w:val="24"/>
          <w:lang w:val="en-US"/>
        </w:rPr>
        <w:t xml:space="preserve">, G. (2016) Reading Reconsidered: A Practical Guide to </w:t>
      </w:r>
      <w:proofErr w:type="spellStart"/>
      <w:r w:rsidRPr="5E062D47" w:rsidR="5E062D47">
        <w:rPr>
          <w:rFonts w:ascii="Arial" w:hAnsi="Arial" w:eastAsia="Arial" w:cs="Arial"/>
          <w:b w:val="0"/>
          <w:bCs w:val="0"/>
          <w:noProof w:val="0"/>
          <w:sz w:val="24"/>
          <w:szCs w:val="24"/>
          <w:lang w:val="en-US"/>
        </w:rPr>
        <w:t>Rigourous</w:t>
      </w:r>
      <w:proofErr w:type="spellEnd"/>
      <w:r w:rsidRPr="5E062D47" w:rsidR="5E062D47">
        <w:rPr>
          <w:rFonts w:ascii="Arial" w:hAnsi="Arial" w:eastAsia="Arial" w:cs="Arial"/>
          <w:b w:val="0"/>
          <w:bCs w:val="0"/>
          <w:noProof w:val="0"/>
          <w:sz w:val="24"/>
          <w:szCs w:val="24"/>
          <w:lang w:val="en-US"/>
        </w:rPr>
        <w:t xml:space="preserve"> Literacy Instruction. Jossey-Bass &amp; Pfeiffer: San Francisco.</w:t>
      </w:r>
      <w:r w:rsidRPr="5E062D47" w:rsidR="5E062D47">
        <w:rPr>
          <w:rFonts w:ascii="Arial" w:hAnsi="Arial" w:eastAsia="Arial" w:cs="Arial"/>
          <w:b w:val="0"/>
          <w:bCs w:val="0"/>
          <w:noProof w:val="0"/>
          <w:sz w:val="24"/>
          <w:szCs w:val="24"/>
          <w:lang w:val="en-US"/>
        </w:rPr>
        <w:t xml:space="preserve"> </w:t>
      </w:r>
    </w:p>
    <w:p w:rsidR="21198D2F" w:rsidP="5E062D47" w:rsidRDefault="21198D2F" w14:paraId="3CCA2BFD" w14:textId="146EB64C">
      <w:pPr>
        <w:pStyle w:val="Normal"/>
        <w:bidi w:val="0"/>
        <w:spacing w:before="0" w:beforeAutospacing="off" w:after="0" w:afterAutospacing="off" w:line="240" w:lineRule="auto"/>
        <w:ind w:left="0" w:right="0" w:hanging="720"/>
        <w:jc w:val="both"/>
        <w:rPr>
          <w:rFonts w:ascii="Arial" w:hAnsi="Arial" w:eastAsia="Arial" w:cs="Arial"/>
          <w:b w:val="0"/>
          <w:bCs w:val="0"/>
          <w:noProof w:val="0"/>
          <w:sz w:val="24"/>
          <w:szCs w:val="24"/>
          <w:lang w:val="en-US"/>
        </w:rPr>
      </w:pPr>
      <w:r w:rsidRPr="5E062D47" w:rsidR="5E062D47">
        <w:rPr>
          <w:rFonts w:ascii="Arial" w:hAnsi="Arial" w:eastAsia="Arial" w:cs="Arial"/>
          <w:noProof w:val="0"/>
          <w:sz w:val="24"/>
          <w:szCs w:val="24"/>
          <w:lang w:val="en-US"/>
        </w:rPr>
        <w:t xml:space="preserve">Mitchell, D. (2014). What really works in special and inclusive </w:t>
      </w:r>
      <w:proofErr w:type="gramStart"/>
      <w:r w:rsidRPr="5E062D47" w:rsidR="5E062D47">
        <w:rPr>
          <w:rFonts w:ascii="Arial" w:hAnsi="Arial" w:eastAsia="Arial" w:cs="Arial"/>
          <w:noProof w:val="0"/>
          <w:sz w:val="24"/>
          <w:szCs w:val="24"/>
          <w:lang w:val="en-US"/>
        </w:rPr>
        <w:t>education :</w:t>
      </w:r>
      <w:proofErr w:type="gramEnd"/>
      <w:r w:rsidRPr="5E062D47" w:rsidR="5E062D47">
        <w:rPr>
          <w:rFonts w:ascii="Arial" w:hAnsi="Arial" w:eastAsia="Arial" w:cs="Arial"/>
          <w:noProof w:val="0"/>
          <w:sz w:val="24"/>
          <w:szCs w:val="24"/>
          <w:lang w:val="en-US"/>
        </w:rPr>
        <w:t xml:space="preserve"> Using evidence-based teaching strategies (2nd ed.).</w:t>
      </w:r>
      <w:r w:rsidRPr="5E062D47" w:rsidR="5E062D47">
        <w:rPr>
          <w:rFonts w:ascii="Arial" w:hAnsi="Arial" w:eastAsia="Arial" w:cs="Arial"/>
          <w:b w:val="0"/>
          <w:bCs w:val="0"/>
          <w:noProof w:val="0"/>
          <w:sz w:val="24"/>
          <w:szCs w:val="24"/>
          <w:lang w:val="en-US"/>
        </w:rPr>
        <w:t xml:space="preserve"> </w:t>
      </w:r>
    </w:p>
    <w:p w:rsidR="21198D2F" w:rsidP="5E062D47" w:rsidRDefault="21198D2F" w14:paraId="7A67A580" w14:textId="3A7DC317">
      <w:pPr>
        <w:pStyle w:val="Normal"/>
        <w:bidi w:val="0"/>
        <w:spacing w:before="0" w:beforeAutospacing="off" w:after="0" w:afterAutospacing="off" w:line="240" w:lineRule="auto"/>
        <w:ind w:left="0" w:right="0" w:hanging="720"/>
        <w:jc w:val="both"/>
        <w:rPr>
          <w:rFonts w:ascii="Arial" w:hAnsi="Arial" w:eastAsia="Arial" w:cs="Arial"/>
          <w:b w:val="0"/>
          <w:bCs w:val="0"/>
          <w:noProof w:val="0"/>
          <w:sz w:val="24"/>
          <w:szCs w:val="24"/>
          <w:lang w:val="en-US"/>
        </w:rPr>
      </w:pPr>
      <w:proofErr w:type="spellStart"/>
      <w:r w:rsidRPr="5E062D47" w:rsidR="5E062D47">
        <w:rPr>
          <w:rFonts w:ascii="Arial" w:hAnsi="Arial" w:eastAsia="Arial" w:cs="Arial"/>
          <w:b w:val="0"/>
          <w:bCs w:val="0"/>
          <w:noProof w:val="0"/>
          <w:sz w:val="24"/>
          <w:szCs w:val="24"/>
          <w:lang w:val="en-US"/>
        </w:rPr>
        <w:t>Oczkus</w:t>
      </w:r>
      <w:proofErr w:type="spellEnd"/>
      <w:r w:rsidRPr="5E062D47" w:rsidR="5E062D47">
        <w:rPr>
          <w:rFonts w:ascii="Arial" w:hAnsi="Arial" w:eastAsia="Arial" w:cs="Arial"/>
          <w:b w:val="0"/>
          <w:bCs w:val="0"/>
          <w:noProof w:val="0"/>
          <w:sz w:val="24"/>
          <w:szCs w:val="24"/>
          <w:lang w:val="en-US"/>
        </w:rPr>
        <w:t xml:space="preserve">, L. (2013) “Reciprocal Teaching: Powerful Hands-on Comprehension Strategy” The Utah Journal of </w:t>
      </w:r>
      <w:proofErr w:type="spellStart"/>
      <w:r w:rsidRPr="5E062D47" w:rsidR="5E062D47">
        <w:rPr>
          <w:rFonts w:ascii="Arial" w:hAnsi="Arial" w:eastAsia="Arial" w:cs="Arial"/>
          <w:b w:val="0"/>
          <w:bCs w:val="0"/>
          <w:noProof w:val="0"/>
          <w:sz w:val="24"/>
          <w:szCs w:val="24"/>
          <w:lang w:val="en-US"/>
        </w:rPr>
        <w:t>LIteracy</w:t>
      </w:r>
      <w:proofErr w:type="spellEnd"/>
      <w:r w:rsidRPr="5E062D47" w:rsidR="5E062D47">
        <w:rPr>
          <w:rFonts w:ascii="Arial" w:hAnsi="Arial" w:eastAsia="Arial" w:cs="Arial"/>
          <w:b w:val="0"/>
          <w:bCs w:val="0"/>
          <w:noProof w:val="0"/>
          <w:sz w:val="24"/>
          <w:szCs w:val="24"/>
          <w:lang w:val="en-US"/>
        </w:rPr>
        <w:t xml:space="preserve"> vol 16(1) Spring., pp.34-38. </w:t>
      </w:r>
    </w:p>
    <w:p w:rsidR="21198D2F" w:rsidP="5E062D47" w:rsidRDefault="21198D2F" w14:paraId="734E028F" w14:textId="78FA172B">
      <w:pPr>
        <w:pStyle w:val="Normal"/>
        <w:bidi w:val="0"/>
        <w:spacing w:before="0" w:beforeAutospacing="off" w:after="0" w:afterAutospacing="off" w:line="240" w:lineRule="auto"/>
        <w:ind w:left="0" w:right="0" w:hanging="720"/>
        <w:jc w:val="both"/>
        <w:rPr>
          <w:rFonts w:ascii="Arial" w:hAnsi="Arial" w:eastAsia="Arial" w:cs="Arial"/>
          <w:b w:val="0"/>
          <w:bCs w:val="0"/>
          <w:noProof w:val="0"/>
          <w:sz w:val="24"/>
          <w:szCs w:val="24"/>
          <w:lang w:val="en-US"/>
        </w:rPr>
      </w:pPr>
      <w:proofErr w:type="spellStart"/>
      <w:r w:rsidRPr="5E062D47" w:rsidR="5E062D47">
        <w:rPr>
          <w:rFonts w:ascii="Arial" w:hAnsi="Arial" w:eastAsia="Arial" w:cs="Arial"/>
          <w:b w:val="0"/>
          <w:bCs w:val="0"/>
          <w:noProof w:val="0"/>
          <w:sz w:val="24"/>
          <w:szCs w:val="24"/>
          <w:lang w:val="en-US"/>
        </w:rPr>
        <w:t>Okkinga</w:t>
      </w:r>
      <w:proofErr w:type="spellEnd"/>
      <w:r w:rsidRPr="5E062D47" w:rsidR="5E062D47">
        <w:rPr>
          <w:rFonts w:ascii="Arial" w:hAnsi="Arial" w:eastAsia="Arial" w:cs="Arial"/>
          <w:b w:val="0"/>
          <w:bCs w:val="0"/>
          <w:noProof w:val="0"/>
          <w:sz w:val="24"/>
          <w:szCs w:val="24"/>
          <w:lang w:val="en-US"/>
        </w:rPr>
        <w:t xml:space="preserve">, M., van </w:t>
      </w:r>
      <w:proofErr w:type="spellStart"/>
      <w:r w:rsidRPr="5E062D47" w:rsidR="5E062D47">
        <w:rPr>
          <w:rFonts w:ascii="Arial" w:hAnsi="Arial" w:eastAsia="Arial" w:cs="Arial"/>
          <w:b w:val="0"/>
          <w:bCs w:val="0"/>
          <w:noProof w:val="0"/>
          <w:sz w:val="24"/>
          <w:szCs w:val="24"/>
          <w:lang w:val="en-US"/>
        </w:rPr>
        <w:t>Steensel</w:t>
      </w:r>
      <w:proofErr w:type="spellEnd"/>
      <w:r w:rsidRPr="5E062D47" w:rsidR="5E062D47">
        <w:rPr>
          <w:rFonts w:ascii="Arial" w:hAnsi="Arial" w:eastAsia="Arial" w:cs="Arial"/>
          <w:b w:val="0"/>
          <w:bCs w:val="0"/>
          <w:noProof w:val="0"/>
          <w:sz w:val="24"/>
          <w:szCs w:val="24"/>
          <w:lang w:val="en-US"/>
        </w:rPr>
        <w:t xml:space="preserve">, R., von </w:t>
      </w:r>
      <w:proofErr w:type="spellStart"/>
      <w:r w:rsidRPr="5E062D47" w:rsidR="5E062D47">
        <w:rPr>
          <w:rFonts w:ascii="Arial" w:hAnsi="Arial" w:eastAsia="Arial" w:cs="Arial"/>
          <w:b w:val="0"/>
          <w:bCs w:val="0"/>
          <w:noProof w:val="0"/>
          <w:sz w:val="24"/>
          <w:szCs w:val="24"/>
          <w:lang w:val="en-US"/>
        </w:rPr>
        <w:t>Gelderen</w:t>
      </w:r>
      <w:proofErr w:type="spellEnd"/>
      <w:r w:rsidRPr="5E062D47" w:rsidR="5E062D47">
        <w:rPr>
          <w:rFonts w:ascii="Arial" w:hAnsi="Arial" w:eastAsia="Arial" w:cs="Arial"/>
          <w:b w:val="0"/>
          <w:bCs w:val="0"/>
          <w:noProof w:val="0"/>
          <w:sz w:val="24"/>
          <w:szCs w:val="24"/>
          <w:lang w:val="en-US"/>
        </w:rPr>
        <w:t xml:space="preserve">, A. and </w:t>
      </w:r>
      <w:proofErr w:type="spellStart"/>
      <w:r w:rsidRPr="5E062D47" w:rsidR="5E062D47">
        <w:rPr>
          <w:rFonts w:ascii="Arial" w:hAnsi="Arial" w:eastAsia="Arial" w:cs="Arial"/>
          <w:b w:val="0"/>
          <w:bCs w:val="0"/>
          <w:noProof w:val="0"/>
          <w:sz w:val="24"/>
          <w:szCs w:val="24"/>
          <w:lang w:val="en-US"/>
        </w:rPr>
        <w:t>Sleegers</w:t>
      </w:r>
      <w:proofErr w:type="spellEnd"/>
      <w:r w:rsidRPr="5E062D47" w:rsidR="5E062D47">
        <w:rPr>
          <w:rFonts w:ascii="Arial" w:hAnsi="Arial" w:eastAsia="Arial" w:cs="Arial"/>
          <w:b w:val="0"/>
          <w:bCs w:val="0"/>
          <w:noProof w:val="0"/>
          <w:sz w:val="24"/>
          <w:szCs w:val="24"/>
          <w:lang w:val="en-US"/>
        </w:rPr>
        <w:t>, P. (2018) “Effects of reciprocal teaching on reading comprehension of low achieving adolescents. The importance of specific teacher skills.” Journal of Research in Reading 41(1), 20-41.</w:t>
      </w:r>
      <w:r w:rsidRPr="5E062D47" w:rsidR="5E062D47">
        <w:rPr>
          <w:rFonts w:ascii="Arial" w:hAnsi="Arial" w:eastAsia="Arial" w:cs="Arial"/>
          <w:b w:val="0"/>
          <w:bCs w:val="0"/>
          <w:noProof w:val="0"/>
          <w:sz w:val="24"/>
          <w:szCs w:val="24"/>
          <w:lang w:val="en-US"/>
        </w:rPr>
        <w:t xml:space="preserve"> </w:t>
      </w:r>
    </w:p>
    <w:p w:rsidR="21198D2F" w:rsidP="5E062D47" w:rsidRDefault="21198D2F" w14:paraId="50FF129E" w14:textId="5B9B676E">
      <w:pPr>
        <w:spacing w:after="0" w:afterAutospacing="off" w:line="240" w:lineRule="auto"/>
        <w:ind w:left="0" w:hanging="720"/>
        <w:jc w:val="both"/>
        <w:rPr>
          <w:rFonts w:ascii="Arial" w:hAnsi="Arial" w:eastAsia="Arial" w:cs="Arial"/>
          <w:b w:val="0"/>
          <w:bCs w:val="0"/>
          <w:noProof w:val="0"/>
          <w:sz w:val="24"/>
          <w:szCs w:val="24"/>
          <w:lang w:val="en-US"/>
        </w:rPr>
      </w:pPr>
      <w:proofErr w:type="spellStart"/>
      <w:r w:rsidRPr="5E062D47" w:rsidR="5E062D47">
        <w:rPr>
          <w:rFonts w:ascii="Arial" w:hAnsi="Arial" w:eastAsia="Arial" w:cs="Arial"/>
          <w:b w:val="0"/>
          <w:bCs w:val="0"/>
          <w:noProof w:val="0"/>
          <w:sz w:val="24"/>
          <w:szCs w:val="24"/>
          <w:lang w:val="en-US"/>
        </w:rPr>
        <w:t>Palincsar</w:t>
      </w:r>
      <w:proofErr w:type="spellEnd"/>
      <w:r w:rsidRPr="5E062D47" w:rsidR="5E062D47">
        <w:rPr>
          <w:rFonts w:ascii="Arial" w:hAnsi="Arial" w:eastAsia="Arial" w:cs="Arial"/>
          <w:b w:val="0"/>
          <w:bCs w:val="0"/>
          <w:noProof w:val="0"/>
          <w:sz w:val="24"/>
          <w:szCs w:val="24"/>
          <w:lang w:val="en-US"/>
        </w:rPr>
        <w:t>, A. and Brown, A. (1984) “Reciprocal Teaching of Comprehension-Fostering and Comprehension-Monitoring Activities”. Cognition and Instruction, Vol 1(2), 117-175.</w:t>
      </w:r>
    </w:p>
    <w:p w:rsidR="21198D2F" w:rsidP="5E062D47" w:rsidRDefault="21198D2F" w14:paraId="76968256" w14:textId="3C7845EF">
      <w:pPr>
        <w:spacing w:after="0" w:afterAutospacing="off" w:line="240" w:lineRule="auto"/>
        <w:ind w:left="0" w:hanging="720"/>
        <w:jc w:val="both"/>
        <w:rPr>
          <w:rFonts w:ascii="Arial" w:hAnsi="Arial" w:eastAsia="Arial" w:cs="Arial"/>
          <w:b w:val="0"/>
          <w:bCs w:val="0"/>
          <w:noProof w:val="0"/>
          <w:sz w:val="24"/>
          <w:szCs w:val="24"/>
          <w:lang w:val="en-US"/>
        </w:rPr>
      </w:pPr>
      <w:r w:rsidRPr="5E062D47" w:rsidR="5E062D47">
        <w:rPr>
          <w:rFonts w:ascii="Arial" w:hAnsi="Arial" w:eastAsia="Arial" w:cs="Arial"/>
          <w:b w:val="0"/>
          <w:bCs w:val="0"/>
          <w:noProof w:val="0"/>
          <w:sz w:val="24"/>
          <w:szCs w:val="24"/>
          <w:lang w:val="en-US"/>
        </w:rPr>
        <w:t>Petty, G. (2014) Evidence-based Teaching: A Practical Approach. Oxford University Press: Oxford.</w:t>
      </w:r>
    </w:p>
    <w:p w:rsidR="21198D2F" w:rsidP="5E062D47" w:rsidRDefault="21198D2F" w14:paraId="5B1A59BE" w14:textId="0054F8FF">
      <w:pPr>
        <w:pStyle w:val="Normal"/>
        <w:bidi w:val="0"/>
        <w:spacing w:before="0" w:beforeAutospacing="off" w:after="0" w:afterAutospacing="off" w:line="240" w:lineRule="auto"/>
        <w:ind w:left="0" w:right="0" w:hanging="720"/>
        <w:jc w:val="both"/>
        <w:rPr>
          <w:rFonts w:ascii="Arial" w:hAnsi="Arial" w:eastAsia="Arial" w:cs="Arial"/>
          <w:b w:val="0"/>
          <w:bCs w:val="0"/>
          <w:noProof w:val="0"/>
          <w:sz w:val="24"/>
          <w:szCs w:val="24"/>
          <w:lang w:val="en-US"/>
        </w:rPr>
      </w:pPr>
      <w:r w:rsidRPr="5E062D47" w:rsidR="5E062D47">
        <w:rPr>
          <w:rFonts w:ascii="Arial" w:hAnsi="Arial" w:eastAsia="Arial" w:cs="Arial"/>
          <w:b w:val="0"/>
          <w:bCs w:val="0"/>
          <w:noProof w:val="0"/>
          <w:sz w:val="24"/>
          <w:szCs w:val="24"/>
          <w:lang w:val="en-US"/>
        </w:rPr>
        <w:t>Rojas-Drummond, S. and Mazon, N. (2012) “Developing reading comprehension through collaborative learning”. Journal of Research in Reading, 37(2), 138-158.</w:t>
      </w:r>
    </w:p>
    <w:p w:rsidR="21198D2F" w:rsidP="5E062D47" w:rsidRDefault="21198D2F" w14:paraId="5C37FEBF" w14:textId="6C4DDA5F">
      <w:pPr>
        <w:pStyle w:val="Normal"/>
        <w:bidi w:val="0"/>
        <w:spacing w:before="0" w:beforeAutospacing="off" w:after="0" w:afterAutospacing="off" w:line="240" w:lineRule="auto"/>
        <w:ind w:left="0" w:right="0" w:hanging="720"/>
        <w:jc w:val="both"/>
        <w:rPr>
          <w:rFonts w:ascii="Arial" w:hAnsi="Arial" w:eastAsia="Arial" w:cs="Arial"/>
          <w:b w:val="0"/>
          <w:bCs w:val="0"/>
          <w:noProof w:val="0"/>
          <w:sz w:val="24"/>
          <w:szCs w:val="24"/>
          <w:lang w:val="en-US"/>
        </w:rPr>
      </w:pPr>
      <w:r w:rsidRPr="5E062D47" w:rsidR="5E062D47">
        <w:rPr>
          <w:rFonts w:ascii="Arial" w:hAnsi="Arial" w:eastAsia="Arial" w:cs="Arial"/>
          <w:b w:val="0"/>
          <w:bCs w:val="0"/>
          <w:noProof w:val="0"/>
          <w:sz w:val="24"/>
          <w:szCs w:val="24"/>
          <w:lang w:val="en-US"/>
        </w:rPr>
        <w:t xml:space="preserve">Stricklin, K. (2011) “Hands-On Reciprocal Teaching: A Comprehension Technique.” The Reading Teacher, 64(8), 620-625. </w:t>
      </w:r>
    </w:p>
    <w:p w:rsidR="21198D2F" w:rsidP="5E062D47" w:rsidRDefault="21198D2F" w14:paraId="6ECED186" w14:textId="6C1F69B6">
      <w:pPr>
        <w:pStyle w:val="Normal"/>
        <w:bidi w:val="0"/>
        <w:spacing w:before="0" w:beforeAutospacing="off" w:after="0" w:afterAutospacing="off" w:line="240" w:lineRule="auto"/>
        <w:ind w:left="0" w:right="0" w:hanging="720"/>
        <w:jc w:val="both"/>
        <w:rPr>
          <w:rFonts w:ascii="Arial" w:hAnsi="Arial" w:eastAsia="Arial" w:cs="Arial"/>
          <w:b w:val="0"/>
          <w:bCs w:val="0"/>
          <w:noProof w:val="0"/>
          <w:sz w:val="24"/>
          <w:szCs w:val="24"/>
          <w:lang w:val="en-US"/>
        </w:rPr>
      </w:pPr>
      <w:proofErr w:type="spellStart"/>
      <w:r w:rsidRPr="5E062D47" w:rsidR="5E062D47">
        <w:rPr>
          <w:rFonts w:ascii="Arial" w:hAnsi="Arial" w:eastAsia="Arial" w:cs="Arial"/>
          <w:b w:val="0"/>
          <w:bCs w:val="0"/>
          <w:noProof w:val="0"/>
          <w:sz w:val="24"/>
          <w:szCs w:val="24"/>
          <w:lang w:val="en-US"/>
        </w:rPr>
        <w:t>Somekh</w:t>
      </w:r>
      <w:proofErr w:type="spellEnd"/>
      <w:r w:rsidRPr="5E062D47" w:rsidR="5E062D47">
        <w:rPr>
          <w:rFonts w:ascii="Arial" w:hAnsi="Arial" w:eastAsia="Arial" w:cs="Arial"/>
          <w:b w:val="0"/>
          <w:bCs w:val="0"/>
          <w:noProof w:val="0"/>
          <w:sz w:val="24"/>
          <w:szCs w:val="24"/>
          <w:lang w:val="en-US"/>
        </w:rPr>
        <w:t>, B., &amp; Lewin, C. (Eds.). (2011). Theory and methods in social research. Sage.</w:t>
      </w:r>
      <w:r w:rsidRPr="5E062D47" w:rsidR="5E062D47">
        <w:rPr>
          <w:rFonts w:ascii="Arial" w:hAnsi="Arial" w:eastAsia="Arial" w:cs="Arial"/>
          <w:b w:val="0"/>
          <w:bCs w:val="0"/>
          <w:noProof w:val="0"/>
          <w:sz w:val="24"/>
          <w:szCs w:val="24"/>
          <w:lang w:val="en-US"/>
        </w:rPr>
        <w:t xml:space="preserve"> </w:t>
      </w:r>
    </w:p>
    <w:p w:rsidR="21198D2F" w:rsidP="5E062D47" w:rsidRDefault="21198D2F" w14:paraId="7240946B" w14:textId="460A4834">
      <w:pPr>
        <w:bidi w:val="0"/>
        <w:spacing w:after="0" w:afterAutospacing="off" w:line="240" w:lineRule="auto"/>
        <w:ind w:left="0"/>
        <w:jc w:val="both"/>
        <w:rPr>
          <w:rFonts w:ascii="Arial" w:hAnsi="Arial" w:eastAsia="Arial" w:cs="Arial"/>
          <w:b w:val="0"/>
          <w:bCs w:val="0"/>
          <w:noProof w:val="0"/>
          <w:sz w:val="24"/>
          <w:szCs w:val="24"/>
          <w:lang w:val="en-US"/>
        </w:rPr>
      </w:pPr>
      <w:r w:rsidRPr="6B957B0C" w:rsidR="6B957B0C">
        <w:rPr>
          <w:rFonts w:ascii="Arial" w:hAnsi="Arial" w:eastAsia="Arial" w:cs="Arial"/>
          <w:b w:val="0"/>
          <w:bCs w:val="0"/>
          <w:noProof w:val="0"/>
          <w:sz w:val="24"/>
          <w:szCs w:val="24"/>
          <w:lang w:val="en-US"/>
        </w:rPr>
        <w:t>Thomas, G (2009) How to do your research project. SAGE: London</w:t>
      </w:r>
      <w:r w:rsidRPr="6B957B0C" w:rsidR="6B957B0C">
        <w:rPr>
          <w:rFonts w:ascii="Arial" w:hAnsi="Arial" w:eastAsia="Arial" w:cs="Arial"/>
          <w:b w:val="0"/>
          <w:bCs w:val="0"/>
          <w:noProof w:val="0"/>
          <w:sz w:val="24"/>
          <w:szCs w:val="24"/>
          <w:lang w:val="en-US"/>
        </w:rPr>
        <w:t xml:space="preserve"> </w:t>
      </w:r>
    </w:p>
    <w:p w:rsidR="21198D2F" w:rsidP="6B957B0C" w:rsidRDefault="21198D2F" w14:paraId="197AB549" w14:textId="56909786">
      <w:pPr>
        <w:pStyle w:val="Normal"/>
        <w:bidi w:val="0"/>
        <w:spacing w:before="0" w:beforeAutospacing="off" w:after="0" w:afterAutospacing="off" w:line="240" w:lineRule="auto"/>
        <w:ind w:left="0" w:right="0" w:hanging="720"/>
        <w:jc w:val="both"/>
        <w:rPr>
          <w:rFonts w:ascii="Arial" w:hAnsi="Arial" w:eastAsia="Arial" w:cs="Arial"/>
          <w:b w:val="0"/>
          <w:bCs w:val="0"/>
          <w:noProof w:val="0"/>
          <w:sz w:val="24"/>
          <w:szCs w:val="24"/>
          <w:lang w:val="en-US"/>
        </w:rPr>
      </w:pPr>
      <w:r w:rsidRPr="6B957B0C" w:rsidR="6B957B0C">
        <w:rPr>
          <w:rFonts w:ascii="Arial" w:hAnsi="Arial" w:eastAsia="Arial" w:cs="Arial"/>
          <w:b w:val="0"/>
          <w:bCs w:val="0"/>
          <w:noProof w:val="0"/>
          <w:sz w:val="24"/>
          <w:szCs w:val="24"/>
          <w:lang w:val="en-US"/>
        </w:rPr>
        <w:t>Thomas, G (2009) How to do your research project. SAGE: London</w:t>
      </w:r>
      <w:r w:rsidRPr="6B957B0C" w:rsidR="6B957B0C">
        <w:rPr>
          <w:rFonts w:ascii="Arial" w:hAnsi="Arial" w:eastAsia="Arial" w:cs="Arial"/>
          <w:b w:val="0"/>
          <w:bCs w:val="0"/>
          <w:noProof w:val="0"/>
          <w:sz w:val="24"/>
          <w:szCs w:val="24"/>
          <w:lang w:val="en-US"/>
        </w:rPr>
        <w:t xml:space="preserve"> </w:t>
      </w:r>
    </w:p>
    <w:p w:rsidR="21198D2F" w:rsidP="6B957B0C" w:rsidRDefault="21198D2F" w14:paraId="667565F2" w14:textId="7B5F6720">
      <w:pPr>
        <w:pStyle w:val="Normal"/>
        <w:bidi w:val="0"/>
        <w:spacing w:before="0" w:beforeAutospacing="off" w:after="0" w:afterAutospacing="off" w:line="240" w:lineRule="auto"/>
        <w:ind w:left="0" w:right="0" w:hanging="720"/>
        <w:jc w:val="both"/>
        <w:rPr>
          <w:rFonts w:ascii="Arial" w:hAnsi="Arial" w:eastAsia="Arial" w:cs="Arial"/>
          <w:b w:val="0"/>
          <w:bCs w:val="0"/>
          <w:noProof w:val="0"/>
          <w:sz w:val="24"/>
          <w:szCs w:val="24"/>
          <w:lang w:val="en-US"/>
        </w:rPr>
      </w:pPr>
      <w:r w:rsidRPr="6B957B0C" w:rsidR="6B957B0C">
        <w:rPr>
          <w:rFonts w:ascii="Arial" w:hAnsi="Arial" w:eastAsia="Arial" w:cs="Arial"/>
          <w:b w:val="0"/>
          <w:bCs w:val="0"/>
          <w:noProof w:val="0"/>
          <w:sz w:val="24"/>
          <w:szCs w:val="24"/>
          <w:lang w:val="en-US"/>
        </w:rPr>
        <w:t>Weedman, D. and Weedman, M. “When Questions are the Answer.” Principal Leadership, Oct 2001, Vol.2(2), pp.42-46.</w:t>
      </w:r>
    </w:p>
    <w:p w:rsidR="21198D2F" w:rsidP="5E062D47" w:rsidRDefault="21198D2F" w14:paraId="171877F1" w14:textId="54582E8F">
      <w:pPr>
        <w:pStyle w:val="Normal"/>
        <w:bidi w:val="0"/>
        <w:spacing w:before="0" w:beforeAutospacing="off" w:after="0" w:afterAutospacing="off" w:line="240" w:lineRule="auto"/>
        <w:ind w:left="0" w:right="0" w:hanging="720"/>
        <w:jc w:val="both"/>
        <w:rPr>
          <w:rFonts w:ascii="Arial" w:hAnsi="Arial" w:eastAsia="Arial" w:cs="Arial"/>
          <w:noProof w:val="0"/>
          <w:color w:val="2F5496" w:themeColor="accent1" w:themeTint="FF" w:themeShade="BF"/>
          <w:sz w:val="24"/>
          <w:szCs w:val="24"/>
          <w:lang w:val="en-US"/>
        </w:rPr>
      </w:pPr>
      <w:r w:rsidRPr="5E062D47" w:rsidR="5E062D47">
        <w:rPr>
          <w:rFonts w:ascii="Arial" w:hAnsi="Arial" w:eastAsia="Arial" w:cs="Arial"/>
          <w:b w:val="0"/>
          <w:bCs w:val="0"/>
          <w:noProof w:val="0"/>
          <w:sz w:val="24"/>
          <w:szCs w:val="24"/>
          <w:lang w:val="en-US"/>
        </w:rPr>
        <w:t>Welsh Government (2013) National Literacy and Numeracy Framework</w:t>
      </w:r>
      <w:r w:rsidRPr="5E062D47" w:rsidR="5E062D47">
        <w:rPr>
          <w:rFonts w:ascii="Arial" w:hAnsi="Arial" w:eastAsia="Arial" w:cs="Arial"/>
          <w:b w:val="0"/>
          <w:bCs w:val="0"/>
          <w:noProof w:val="0"/>
          <w:sz w:val="24"/>
          <w:szCs w:val="24"/>
          <w:lang w:val="en-US"/>
        </w:rPr>
        <w:t>. Available at:</w:t>
      </w:r>
      <w:r w:rsidRPr="5E062D47" w:rsidR="5E062D47">
        <w:rPr>
          <w:rFonts w:ascii="Arial" w:hAnsi="Arial" w:eastAsia="Arial" w:cs="Arial"/>
          <w:b w:val="0"/>
          <w:bCs w:val="0"/>
          <w:noProof w:val="0"/>
          <w:sz w:val="24"/>
          <w:szCs w:val="24"/>
          <w:lang w:val="en-US"/>
        </w:rPr>
        <w:t xml:space="preserve"> http://learning.gov.wales/docs/learningwales/publications/130415-lnf-guidance-en.pdf </w:t>
      </w:r>
    </w:p>
    <w:p w:rsidR="21198D2F" w:rsidP="5E062D47" w:rsidRDefault="21198D2F" w14:paraId="7BD68D44" w14:textId="11F81F2F">
      <w:pPr>
        <w:pStyle w:val="Normal"/>
        <w:bidi w:val="0"/>
        <w:spacing w:before="0" w:beforeAutospacing="off" w:after="0" w:afterAutospacing="off" w:line="240" w:lineRule="auto"/>
        <w:ind w:left="0" w:right="0" w:hanging="720"/>
        <w:jc w:val="both"/>
        <w:rPr>
          <w:rFonts w:ascii="Arial" w:hAnsi="Arial" w:eastAsia="Arial" w:cs="Arial"/>
          <w:b w:val="0"/>
          <w:bCs w:val="0"/>
          <w:noProof w:val="0"/>
          <w:sz w:val="24"/>
          <w:szCs w:val="24"/>
          <w:lang w:val="en-US"/>
        </w:rPr>
      </w:pPr>
      <w:r w:rsidRPr="5E062D47" w:rsidR="5E062D47">
        <w:rPr>
          <w:rFonts w:ascii="Arial" w:hAnsi="Arial" w:eastAsia="Arial" w:cs="Arial"/>
          <w:b w:val="0"/>
          <w:bCs w:val="0"/>
          <w:noProof w:val="0"/>
          <w:sz w:val="24"/>
          <w:szCs w:val="24"/>
          <w:lang w:val="en-US"/>
        </w:rPr>
        <w:t>Welsh Government (2015) Qualified for Life</w:t>
      </w:r>
      <w:r w:rsidRPr="5E062D47" w:rsidR="5E062D47">
        <w:rPr>
          <w:rFonts w:ascii="Arial" w:hAnsi="Arial" w:eastAsia="Arial" w:cs="Arial"/>
          <w:b w:val="0"/>
          <w:bCs w:val="0"/>
          <w:noProof w:val="0"/>
          <w:sz w:val="24"/>
          <w:szCs w:val="24"/>
          <w:lang w:val="en-US"/>
        </w:rPr>
        <w:t>. A</w:t>
      </w:r>
      <w:r w:rsidRPr="5E062D47" w:rsidR="5E062D47">
        <w:rPr>
          <w:rFonts w:ascii="Arial" w:hAnsi="Arial" w:eastAsia="Arial" w:cs="Arial"/>
          <w:b w:val="0"/>
          <w:bCs w:val="0"/>
          <w:noProof w:val="0"/>
          <w:sz w:val="24"/>
          <w:szCs w:val="24"/>
          <w:lang w:val="en-US"/>
        </w:rPr>
        <w:t xml:space="preserve">vailable at: http://gov.wales/topics/educationandskills/allsectorpolicies/qualified-for-life-an-educationalimprovement-plan/?lang=en </w:t>
      </w:r>
    </w:p>
    <w:p w:rsidR="21198D2F" w:rsidP="5E062D47" w:rsidRDefault="21198D2F" w14:paraId="175A5CB6" w14:textId="4B6F01B8">
      <w:pPr>
        <w:pStyle w:val="Normal"/>
        <w:bidi w:val="0"/>
        <w:spacing w:before="0" w:beforeAutospacing="off" w:after="0" w:afterAutospacing="off" w:line="240" w:lineRule="auto"/>
        <w:ind w:left="0" w:right="0" w:hanging="720"/>
        <w:jc w:val="both"/>
        <w:rPr>
          <w:rFonts w:ascii="Arial" w:hAnsi="Arial" w:eastAsia="Arial" w:cs="Arial"/>
          <w:noProof w:val="0"/>
          <w:color w:val="2F5496" w:themeColor="accent1" w:themeTint="FF" w:themeShade="BF"/>
          <w:sz w:val="24"/>
          <w:szCs w:val="24"/>
          <w:lang w:val="en-US"/>
        </w:rPr>
      </w:pPr>
      <w:r w:rsidRPr="5E062D47" w:rsidR="5E062D47">
        <w:rPr>
          <w:rFonts w:ascii="Arial" w:hAnsi="Arial" w:eastAsia="Arial" w:cs="Arial"/>
          <w:noProof w:val="0"/>
          <w:sz w:val="24"/>
          <w:szCs w:val="24"/>
          <w:lang w:val="en-US"/>
        </w:rPr>
        <w:t xml:space="preserve">Welsh Government (2017) </w:t>
      </w:r>
      <w:hyperlink r:id="R4f73a12cae144dc5">
        <w:r w:rsidRPr="5E062D47" w:rsidR="5E062D47">
          <w:rPr>
            <w:rStyle w:val="Hyperlink"/>
            <w:rFonts w:ascii="Arial" w:hAnsi="Arial" w:eastAsia="Arial" w:cs="Arial"/>
            <w:noProof w:val="0"/>
            <w:sz w:val="24"/>
            <w:szCs w:val="24"/>
            <w:lang w:val="en-US"/>
          </w:rPr>
          <w:t>Education in Wales: Our national mission</w:t>
        </w:r>
      </w:hyperlink>
      <w:r w:rsidRPr="5E062D47" w:rsidR="5E062D47">
        <w:rPr>
          <w:rFonts w:ascii="Arial" w:hAnsi="Arial" w:eastAsia="Arial" w:cs="Arial"/>
          <w:noProof w:val="0"/>
          <w:sz w:val="24"/>
          <w:szCs w:val="24"/>
          <w:lang w:val="en-US"/>
        </w:rPr>
        <w:t>. Action Plan 2017-2021. Cardiff: Welsh Government.</w:t>
      </w:r>
    </w:p>
    <w:p w:rsidR="21198D2F" w:rsidP="5E062D47" w:rsidRDefault="21198D2F" w14:paraId="3BBA3F5C" w14:textId="765947C0">
      <w:pPr>
        <w:pStyle w:val="Normal"/>
        <w:bidi w:val="0"/>
        <w:spacing w:before="0" w:beforeAutospacing="off" w:after="0" w:afterAutospacing="off" w:line="240" w:lineRule="auto"/>
        <w:ind w:left="0" w:right="0" w:hanging="720"/>
        <w:jc w:val="both"/>
        <w:rPr>
          <w:rFonts w:ascii="Arial" w:hAnsi="Arial" w:eastAsia="Arial" w:cs="Arial"/>
          <w:b w:val="0"/>
          <w:bCs w:val="0"/>
          <w:noProof w:val="0"/>
          <w:sz w:val="24"/>
          <w:szCs w:val="24"/>
          <w:lang w:val="en-US"/>
        </w:rPr>
      </w:pPr>
    </w:p>
    <w:p w:rsidR="6B957B0C" w:rsidP="6B957B0C" w:rsidRDefault="6B957B0C" w14:paraId="66C54CE7" w14:textId="3BC4DEB4">
      <w:pPr>
        <w:pStyle w:val="Normal"/>
        <w:bidi w:val="0"/>
        <w:spacing w:before="0" w:beforeAutospacing="off" w:after="0" w:afterAutospacing="off" w:line="240" w:lineRule="auto"/>
        <w:ind w:left="0" w:right="0" w:hanging="720"/>
        <w:jc w:val="both"/>
        <w:rPr>
          <w:rFonts w:ascii="Arial" w:hAnsi="Arial" w:eastAsia="Arial" w:cs="Arial"/>
          <w:b w:val="0"/>
          <w:bCs w:val="0"/>
          <w:noProof w:val="0"/>
          <w:sz w:val="24"/>
          <w:szCs w:val="24"/>
          <w:lang w:val="en-US"/>
        </w:rPr>
      </w:pPr>
    </w:p>
    <w:p w:rsidR="21198D2F" w:rsidP="5E062D47" w:rsidRDefault="21198D2F" w14:paraId="4F8F5AAB" w14:textId="36474E40">
      <w:pPr>
        <w:pStyle w:val="Normal"/>
        <w:bidi w:val="0"/>
        <w:spacing w:before="0" w:beforeAutospacing="off" w:after="0" w:afterAutospacing="off" w:line="240" w:lineRule="auto"/>
        <w:ind w:left="0" w:right="0" w:hanging="720"/>
        <w:jc w:val="both"/>
        <w:rPr>
          <w:rFonts w:ascii="Arial" w:hAnsi="Arial" w:eastAsia="Arial" w:cs="Arial"/>
          <w:b w:val="0"/>
          <w:bCs w:val="0"/>
          <w:noProof w:val="0"/>
          <w:sz w:val="24"/>
          <w:szCs w:val="24"/>
          <w:lang w:val="en-US"/>
        </w:rPr>
      </w:pPr>
    </w:p>
    <w:p w:rsidR="21198D2F" w:rsidP="5E062D47" w:rsidRDefault="21198D2F" w14:paraId="7FDA42D9" w14:textId="5388FF19">
      <w:pPr>
        <w:pStyle w:val="Normal"/>
        <w:bidi w:val="0"/>
        <w:spacing w:before="0" w:beforeAutospacing="off" w:after="0" w:afterAutospacing="off" w:line="240" w:lineRule="auto"/>
        <w:ind w:left="0" w:right="0" w:hanging="720"/>
        <w:jc w:val="both"/>
        <w:rPr>
          <w:rFonts w:ascii="Arial" w:hAnsi="Arial" w:eastAsia="Arial" w:cs="Arial"/>
          <w:b w:val="0"/>
          <w:bCs w:val="0"/>
          <w:noProof w:val="0"/>
          <w:sz w:val="24"/>
          <w:szCs w:val="24"/>
          <w:lang w:val="en-US"/>
        </w:rPr>
      </w:pPr>
      <w:proofErr w:type="spellStart"/>
      <w:r w:rsidRPr="5E062D47" w:rsidR="5E062D47">
        <w:rPr>
          <w:rFonts w:ascii="Arial" w:hAnsi="Arial" w:eastAsia="Arial" w:cs="Arial"/>
          <w:noProof w:val="0"/>
          <w:sz w:val="24"/>
          <w:szCs w:val="24"/>
          <w:lang w:val="en-US"/>
        </w:rPr>
        <w:t>O’hare</w:t>
      </w:r>
      <w:proofErr w:type="spellEnd"/>
      <w:r w:rsidRPr="5E062D47" w:rsidR="5E062D47">
        <w:rPr>
          <w:rFonts w:ascii="Arial" w:hAnsi="Arial" w:eastAsia="Arial" w:cs="Arial"/>
          <w:noProof w:val="0"/>
          <w:sz w:val="24"/>
          <w:szCs w:val="24"/>
          <w:lang w:val="en-US"/>
        </w:rPr>
        <w:t xml:space="preserve">, Stark, </w:t>
      </w:r>
      <w:proofErr w:type="spellStart"/>
      <w:r w:rsidRPr="5E062D47" w:rsidR="5E062D47">
        <w:rPr>
          <w:rFonts w:ascii="Arial" w:hAnsi="Arial" w:eastAsia="Arial" w:cs="Arial"/>
          <w:noProof w:val="0"/>
          <w:sz w:val="24"/>
          <w:szCs w:val="24"/>
          <w:lang w:val="en-US"/>
        </w:rPr>
        <w:t>Mcconnellogue</w:t>
      </w:r>
      <w:proofErr w:type="spellEnd"/>
      <w:r w:rsidRPr="5E062D47" w:rsidR="5E062D47">
        <w:rPr>
          <w:rFonts w:ascii="Arial" w:hAnsi="Arial" w:eastAsia="Arial" w:cs="Arial"/>
          <w:noProof w:val="0"/>
          <w:sz w:val="24"/>
          <w:szCs w:val="24"/>
          <w:lang w:val="en-US"/>
        </w:rPr>
        <w:t xml:space="preserve">, Lloyd, Cockerill, &amp; Biggart. (2018). Protocol: A cluster </w:t>
      </w:r>
      <w:proofErr w:type="spellStart"/>
      <w:r w:rsidRPr="5E062D47" w:rsidR="5E062D47">
        <w:rPr>
          <w:rFonts w:ascii="Arial" w:hAnsi="Arial" w:eastAsia="Arial" w:cs="Arial"/>
          <w:noProof w:val="0"/>
          <w:sz w:val="24"/>
          <w:szCs w:val="24"/>
          <w:lang w:val="en-US"/>
        </w:rPr>
        <w:t>randomised</w:t>
      </w:r>
      <w:proofErr w:type="spellEnd"/>
      <w:r w:rsidRPr="5E062D47" w:rsidR="5E062D47">
        <w:rPr>
          <w:rFonts w:ascii="Arial" w:hAnsi="Arial" w:eastAsia="Arial" w:cs="Arial"/>
          <w:noProof w:val="0"/>
          <w:sz w:val="24"/>
          <w:szCs w:val="24"/>
          <w:lang w:val="en-US"/>
        </w:rPr>
        <w:t xml:space="preserve"> controlled trial of Reciprocal Reading: A teacher training comprehension </w:t>
      </w:r>
      <w:proofErr w:type="spellStart"/>
      <w:r w:rsidRPr="5E062D47" w:rsidR="5E062D47">
        <w:rPr>
          <w:rFonts w:ascii="Arial" w:hAnsi="Arial" w:eastAsia="Arial" w:cs="Arial"/>
          <w:noProof w:val="0"/>
          <w:sz w:val="24"/>
          <w:szCs w:val="24"/>
          <w:lang w:val="en-US"/>
        </w:rPr>
        <w:t>programme</w:t>
      </w:r>
      <w:proofErr w:type="spellEnd"/>
      <w:r w:rsidRPr="5E062D47" w:rsidR="5E062D47">
        <w:rPr>
          <w:rFonts w:ascii="Arial" w:hAnsi="Arial" w:eastAsia="Arial" w:cs="Arial"/>
          <w:noProof w:val="0"/>
          <w:sz w:val="24"/>
          <w:szCs w:val="24"/>
          <w:lang w:val="en-US"/>
        </w:rPr>
        <w:t xml:space="preserve">. International Journal of Educational Research, 92, 30-42. </w:t>
      </w:r>
      <w:proofErr w:type="spellStart"/>
      <w:r w:rsidRPr="5E062D47" w:rsidR="5E062D47">
        <w:rPr>
          <w:rFonts w:ascii="Arial" w:hAnsi="Arial" w:eastAsia="Arial" w:cs="Arial"/>
          <w:noProof w:val="0"/>
          <w:sz w:val="24"/>
          <w:szCs w:val="24"/>
          <w:lang w:val="en-US"/>
        </w:rPr>
        <w:t>Estyn</w:t>
      </w:r>
      <w:proofErr w:type="spellEnd"/>
      <w:r w:rsidRPr="5E062D47" w:rsidR="5E062D47">
        <w:rPr>
          <w:rFonts w:ascii="Arial" w:hAnsi="Arial" w:eastAsia="Arial" w:cs="Arial"/>
          <w:noProof w:val="0"/>
          <w:sz w:val="24"/>
          <w:szCs w:val="24"/>
          <w:lang w:val="en-US"/>
        </w:rPr>
        <w:t xml:space="preserve"> Guidance available at: http://dera.ioe.ac.uk/18431/1/Supplementary_guidance_Literacy_and_numeracy_in_primary _</w:t>
      </w:r>
      <w:proofErr w:type="spellStart"/>
      <w:r w:rsidRPr="5E062D47" w:rsidR="5E062D47">
        <w:rPr>
          <w:rFonts w:ascii="Arial" w:hAnsi="Arial" w:eastAsia="Arial" w:cs="Arial"/>
          <w:b w:val="0"/>
          <w:bCs w:val="0"/>
          <w:noProof w:val="0"/>
          <w:sz w:val="24"/>
          <w:szCs w:val="24"/>
          <w:lang w:val="en-US"/>
        </w:rPr>
        <w:t>sc</w:t>
      </w:r>
      <w:proofErr w:type="spellEnd"/>
      <w:r w:rsidRPr="5E062D47" w:rsidR="5E062D47">
        <w:rPr>
          <w:rFonts w:ascii="Arial" w:hAnsi="Arial" w:eastAsia="Arial" w:cs="Arial"/>
          <w:b w:val="0"/>
          <w:bCs w:val="0"/>
          <w:noProof w:val="0"/>
          <w:sz w:val="24"/>
          <w:szCs w:val="24"/>
          <w:lang w:val="en-US"/>
        </w:rPr>
        <w:t xml:space="preserve"> </w:t>
      </w:r>
      <w:r w:rsidRPr="5E062D47" w:rsidR="5E062D47">
        <w:rPr>
          <w:rFonts w:ascii="Arial" w:hAnsi="Arial" w:eastAsia="Arial" w:cs="Arial"/>
          <w:b w:val="0"/>
          <w:bCs w:val="0"/>
          <w:noProof w:val="0"/>
          <w:sz w:val="24"/>
          <w:szCs w:val="24"/>
          <w:lang w:val="en-US"/>
        </w:rPr>
        <w:t>hools</w:t>
      </w:r>
      <w:r w:rsidRPr="5E062D47" w:rsidR="5E062D47">
        <w:rPr>
          <w:rFonts w:ascii="Arial" w:hAnsi="Arial" w:eastAsia="Arial" w:cs="Arial"/>
          <w:b w:val="0"/>
          <w:bCs w:val="0"/>
          <w:noProof w:val="0"/>
          <w:sz w:val="24"/>
          <w:szCs w:val="24"/>
          <w:lang w:val="en-US"/>
        </w:rPr>
        <w:t xml:space="preserve">.pdf Recommended </w:t>
      </w:r>
    </w:p>
    <w:p w:rsidR="21198D2F" w:rsidP="5E062D47" w:rsidRDefault="21198D2F" w14:paraId="2AB1569B" w14:textId="5D7692A7">
      <w:pPr>
        <w:pStyle w:val="Normal"/>
        <w:bidi w:val="0"/>
        <w:spacing w:before="0" w:beforeAutospacing="off" w:after="0" w:afterAutospacing="off" w:line="240" w:lineRule="auto"/>
        <w:ind w:left="0" w:right="0" w:hanging="720"/>
        <w:jc w:val="both"/>
        <w:rPr>
          <w:rFonts w:ascii="Arial" w:hAnsi="Arial" w:eastAsia="Arial" w:cs="Arial"/>
          <w:b w:val="0"/>
          <w:bCs w:val="0"/>
          <w:noProof w:val="0"/>
          <w:sz w:val="24"/>
          <w:szCs w:val="24"/>
          <w:lang w:val="en-US"/>
        </w:rPr>
      </w:pPr>
      <w:r w:rsidRPr="5E062D47" w:rsidR="5E062D47">
        <w:rPr>
          <w:rFonts w:ascii="Arial" w:hAnsi="Arial" w:eastAsia="Arial" w:cs="Arial"/>
          <w:b w:val="0"/>
          <w:bCs w:val="0"/>
          <w:noProof w:val="0"/>
          <w:sz w:val="24"/>
          <w:szCs w:val="24"/>
          <w:lang w:val="en-US"/>
        </w:rPr>
        <w:t xml:space="preserve">Brooks, R., </w:t>
      </w:r>
      <w:proofErr w:type="spellStart"/>
      <w:r w:rsidRPr="5E062D47" w:rsidR="5E062D47">
        <w:rPr>
          <w:rFonts w:ascii="Arial" w:hAnsi="Arial" w:eastAsia="Arial" w:cs="Arial"/>
          <w:b w:val="0"/>
          <w:bCs w:val="0"/>
          <w:noProof w:val="0"/>
          <w:sz w:val="24"/>
          <w:szCs w:val="24"/>
          <w:lang w:val="en-US"/>
        </w:rPr>
        <w:t>Te</w:t>
      </w:r>
      <w:proofErr w:type="spellEnd"/>
      <w:r w:rsidRPr="5E062D47" w:rsidR="5E062D47">
        <w:rPr>
          <w:rFonts w:ascii="Arial" w:hAnsi="Arial" w:eastAsia="Arial" w:cs="Arial"/>
          <w:b w:val="0"/>
          <w:bCs w:val="0"/>
          <w:noProof w:val="0"/>
          <w:sz w:val="24"/>
          <w:szCs w:val="24"/>
          <w:lang w:val="en-US"/>
        </w:rPr>
        <w:t xml:space="preserve"> </w:t>
      </w:r>
      <w:proofErr w:type="spellStart"/>
      <w:r w:rsidRPr="5E062D47" w:rsidR="5E062D47">
        <w:rPr>
          <w:rFonts w:ascii="Arial" w:hAnsi="Arial" w:eastAsia="Arial" w:cs="Arial"/>
          <w:b w:val="0"/>
          <w:bCs w:val="0"/>
          <w:noProof w:val="0"/>
          <w:sz w:val="24"/>
          <w:szCs w:val="24"/>
          <w:lang w:val="en-US"/>
        </w:rPr>
        <w:t>Riele</w:t>
      </w:r>
      <w:proofErr w:type="spellEnd"/>
      <w:r w:rsidRPr="5E062D47" w:rsidR="5E062D47">
        <w:rPr>
          <w:rFonts w:ascii="Arial" w:hAnsi="Arial" w:eastAsia="Arial" w:cs="Arial"/>
          <w:b w:val="0"/>
          <w:bCs w:val="0"/>
          <w:noProof w:val="0"/>
          <w:sz w:val="24"/>
          <w:szCs w:val="24"/>
          <w:lang w:val="en-US"/>
        </w:rPr>
        <w:t xml:space="preserve">, K., &amp; Maguire, M. (2014). Ethics and Education Research. Sage. </w:t>
      </w:r>
    </w:p>
    <w:p w:rsidR="21198D2F" w:rsidP="6B957B0C" w:rsidRDefault="21198D2F" w14:paraId="2C3ADE5D" w14:textId="171D028F">
      <w:pPr>
        <w:pStyle w:val="Normal"/>
        <w:bidi w:val="0"/>
        <w:spacing w:before="0" w:beforeAutospacing="off" w:after="0" w:afterAutospacing="off" w:line="240" w:lineRule="auto"/>
        <w:ind w:left="0" w:right="0" w:hanging="720"/>
        <w:jc w:val="both"/>
        <w:rPr>
          <w:rFonts w:ascii="Arial" w:hAnsi="Arial" w:eastAsia="Arial" w:cs="Arial"/>
          <w:b w:val="0"/>
          <w:bCs w:val="0"/>
          <w:noProof w:val="0"/>
          <w:sz w:val="24"/>
          <w:szCs w:val="24"/>
          <w:lang w:val="en-US"/>
        </w:rPr>
      </w:pPr>
      <w:proofErr w:type="spellStart"/>
      <w:r w:rsidRPr="6B957B0C" w:rsidR="6B957B0C">
        <w:rPr>
          <w:rFonts w:ascii="Arial" w:hAnsi="Arial" w:eastAsia="Arial" w:cs="Arial"/>
          <w:b w:val="0"/>
          <w:bCs w:val="0"/>
          <w:noProof w:val="0"/>
          <w:sz w:val="24"/>
          <w:szCs w:val="24"/>
          <w:lang w:val="en-US"/>
        </w:rPr>
        <w:t>Vanderstoep</w:t>
      </w:r>
      <w:proofErr w:type="spellEnd"/>
      <w:r w:rsidRPr="6B957B0C" w:rsidR="6B957B0C">
        <w:rPr>
          <w:rFonts w:ascii="Arial" w:hAnsi="Arial" w:eastAsia="Arial" w:cs="Arial"/>
          <w:b w:val="0"/>
          <w:bCs w:val="0"/>
          <w:noProof w:val="0"/>
          <w:sz w:val="24"/>
          <w:szCs w:val="24"/>
          <w:lang w:val="en-US"/>
        </w:rPr>
        <w:t xml:space="preserve"> &amp; Johnston (2008) - p47. Cohen et. Al (2013, 481); ; Diener &amp; Crandall, 1978 – informed consent. Denscombe (2010) - research journal.</w:t>
      </w:r>
    </w:p>
    <w:p w:rsidR="21198D2F" w:rsidP="5E062D47" w:rsidRDefault="21198D2F" w14:paraId="0B6B87FC" w14:textId="09C76F33">
      <w:pPr>
        <w:pStyle w:val="Normal"/>
        <w:bidi w:val="0"/>
        <w:spacing w:before="0" w:beforeAutospacing="off" w:after="0" w:afterAutospacing="off" w:line="240" w:lineRule="auto"/>
        <w:ind w:left="0" w:right="0" w:hanging="720"/>
        <w:jc w:val="both"/>
        <w:rPr>
          <w:rFonts w:ascii="Arial" w:hAnsi="Arial" w:eastAsia="Arial" w:cs="Arial"/>
          <w:b w:val="0"/>
          <w:bCs w:val="0"/>
          <w:noProof w:val="0"/>
          <w:sz w:val="24"/>
          <w:szCs w:val="24"/>
          <w:lang w:val="en-US"/>
        </w:rPr>
      </w:pPr>
    </w:p>
    <w:p w:rsidR="21198D2F" w:rsidP="5E062D47" w:rsidRDefault="21198D2F" w14:paraId="4056D327" w14:textId="1B3E1701">
      <w:pPr>
        <w:pStyle w:val="Normal"/>
        <w:spacing w:after="0" w:afterAutospacing="off" w:line="240" w:lineRule="auto"/>
        <w:ind w:left="0"/>
        <w:jc w:val="both"/>
        <w:rPr>
          <w:rFonts w:ascii="Arial" w:hAnsi="Arial" w:eastAsia="Arial" w:cs="Arial"/>
          <w:noProof w:val="0"/>
          <w:sz w:val="24"/>
          <w:szCs w:val="24"/>
          <w:lang w:val="en-US"/>
        </w:rPr>
      </w:pPr>
    </w:p>
    <w:p w:rsidR="21198D2F" w:rsidP="5E062D47" w:rsidRDefault="21198D2F" w14:paraId="54304321" w14:textId="4FEF8F22">
      <w:pPr>
        <w:pStyle w:val="Normal"/>
        <w:spacing w:after="0" w:afterAutospacing="off" w:line="240" w:lineRule="auto"/>
        <w:ind w:left="0"/>
        <w:jc w:val="both"/>
        <w:rPr>
          <w:rFonts w:ascii="Arial" w:hAnsi="Arial" w:eastAsia="Arial" w:cs="Arial"/>
          <w:b w:val="1"/>
          <w:bCs w:val="1"/>
          <w:noProof w:val="0"/>
          <w:sz w:val="24"/>
          <w:szCs w:val="24"/>
          <w:lang w:val="en-US"/>
        </w:rPr>
      </w:pPr>
      <w:r w:rsidRPr="5E062D47" w:rsidR="5E062D47">
        <w:rPr>
          <w:rFonts w:ascii="Arial" w:hAnsi="Arial" w:eastAsia="Arial" w:cs="Arial"/>
          <w:b w:val="1"/>
          <w:bCs w:val="1"/>
          <w:noProof w:val="0"/>
          <w:sz w:val="24"/>
          <w:szCs w:val="24"/>
          <w:lang w:val="en-US"/>
        </w:rPr>
        <w:t xml:space="preserve"> Appendices </w:t>
      </w:r>
    </w:p>
    <w:p w:rsidR="21198D2F" w:rsidP="6B957B0C" w:rsidRDefault="21198D2F" w14:paraId="491C55B9" w14:textId="46825B01">
      <w:pPr>
        <w:pStyle w:val="Normal"/>
        <w:spacing w:after="0" w:afterAutospacing="off" w:line="240" w:lineRule="auto"/>
        <w:ind w:left="0"/>
        <w:jc w:val="both"/>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 xml:space="preserve">Appendix A: </w:t>
      </w:r>
      <w:r w:rsidRPr="6B957B0C" w:rsidR="6B957B0C">
        <w:rPr>
          <w:rFonts w:ascii="Arial" w:hAnsi="Arial" w:eastAsia="Arial" w:cs="Arial"/>
          <w:noProof w:val="0"/>
          <w:sz w:val="24"/>
          <w:szCs w:val="24"/>
          <w:lang w:val="en-US"/>
        </w:rPr>
        <w:t>Estyn Report</w:t>
      </w:r>
      <w:r w:rsidRPr="6B957B0C" w:rsidR="6B957B0C">
        <w:rPr>
          <w:rFonts w:ascii="Arial" w:hAnsi="Arial" w:eastAsia="Arial" w:cs="Arial"/>
          <w:noProof w:val="0"/>
          <w:sz w:val="24"/>
          <w:szCs w:val="24"/>
          <w:lang w:val="en-US"/>
        </w:rPr>
        <w:t xml:space="preserve"> </w:t>
      </w:r>
    </w:p>
    <w:p w:rsidR="6B957B0C" w:rsidRDefault="6B957B0C" w14:paraId="39F11DCC" w14:textId="35D1AEB6">
      <w:r>
        <w:br w:type="page"/>
      </w:r>
    </w:p>
    <w:p w:rsidR="21198D2F" w:rsidP="6B957B0C" w:rsidRDefault="21198D2F" w14:paraId="31C6B7FB" w14:textId="5F986A48">
      <w:pPr>
        <w:pStyle w:val="Normal"/>
        <w:spacing w:after="0" w:afterAutospacing="off" w:line="240" w:lineRule="auto"/>
        <w:ind w:left="0"/>
        <w:jc w:val="both"/>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 xml:space="preserve">Appendix B: </w:t>
      </w:r>
      <w:r w:rsidRPr="6B957B0C" w:rsidR="6B957B0C">
        <w:rPr>
          <w:rFonts w:ascii="Arial" w:hAnsi="Arial" w:eastAsia="Arial" w:cs="Arial"/>
          <w:noProof w:val="0"/>
          <w:sz w:val="24"/>
          <w:szCs w:val="24"/>
          <w:lang w:val="en-US"/>
        </w:rPr>
        <w:t>Data Collection Instrument</w:t>
      </w:r>
      <w:r w:rsidRPr="6B957B0C" w:rsidR="6B957B0C">
        <w:rPr>
          <w:rFonts w:ascii="Arial" w:hAnsi="Arial" w:eastAsia="Arial" w:cs="Arial"/>
          <w:noProof w:val="0"/>
          <w:sz w:val="24"/>
          <w:szCs w:val="24"/>
          <w:lang w:val="en-US"/>
        </w:rPr>
        <w:t xml:space="preserve"> </w:t>
      </w:r>
    </w:p>
    <w:p w:rsidR="6B957B0C" w:rsidP="6B957B0C" w:rsidRDefault="6B957B0C" w14:paraId="61954CD5" w14:textId="3BE0E4E4">
      <w:pPr>
        <w:jc w:val="both"/>
      </w:pPr>
      <w:r>
        <w:br/>
      </w:r>
    </w:p>
    <w:tbl>
      <w:tblPr>
        <w:tblStyle w:val="TableGrid"/>
        <w:tblW w:w="0" w:type="auto"/>
        <w:tblLayout w:type="fixed"/>
        <w:tblLook w:val="06A0" w:firstRow="1" w:lastRow="0" w:firstColumn="1" w:lastColumn="0" w:noHBand="1" w:noVBand="1"/>
      </w:tblPr>
      <w:tblGrid>
        <w:gridCol w:w="1560"/>
        <w:gridCol w:w="1560"/>
        <w:gridCol w:w="1560"/>
        <w:gridCol w:w="1560"/>
        <w:gridCol w:w="1560"/>
        <w:gridCol w:w="1560"/>
      </w:tblGrid>
      <w:tr w:rsidR="6B957B0C" w:rsidTr="6B957B0C" w14:paraId="150C246B">
        <w:tc>
          <w:tcPr>
            <w:tcW w:w="1560" w:type="dxa"/>
            <w:tcMar/>
          </w:tcPr>
          <w:p w:rsidR="6B957B0C" w:rsidRDefault="6B957B0C" w14:paraId="27E9D9CC" w14:textId="26E93886">
            <w:r w:rsidRPr="6B957B0C" w:rsidR="6B957B0C">
              <w:rPr>
                <w:b w:val="1"/>
                <w:bCs w:val="1"/>
              </w:rPr>
              <w:t>Teacher:</w:t>
            </w:r>
          </w:p>
        </w:tc>
        <w:tc>
          <w:tcPr>
            <w:tcW w:w="1560" w:type="dxa"/>
            <w:tcMar/>
          </w:tcPr>
          <w:p w:rsidR="6B957B0C" w:rsidRDefault="6B957B0C" w14:paraId="5DDE6583" w14:textId="2A283ABA">
            <w:r w:rsidR="6B957B0C">
              <w:rPr/>
              <w:t>Mr. Franks</w:t>
            </w:r>
          </w:p>
        </w:tc>
        <w:tc>
          <w:tcPr>
            <w:tcW w:w="1560" w:type="dxa"/>
            <w:tcMar/>
          </w:tcPr>
          <w:p w:rsidR="6B957B0C" w:rsidRDefault="6B957B0C" w14:paraId="05555D2D" w14:textId="28EF0DB8">
            <w:r w:rsidRPr="6B957B0C" w:rsidR="6B957B0C">
              <w:rPr>
                <w:b w:val="1"/>
                <w:bCs w:val="1"/>
              </w:rPr>
              <w:t>Pupil:</w:t>
            </w:r>
          </w:p>
        </w:tc>
        <w:tc>
          <w:tcPr>
            <w:tcW w:w="1560" w:type="dxa"/>
            <w:tcMar/>
          </w:tcPr>
          <w:p w:rsidR="6B957B0C" w:rsidRDefault="6B957B0C" w14:paraId="3D0EDD87" w14:textId="5E276064">
            <w:r>
              <w:br/>
            </w:r>
          </w:p>
        </w:tc>
        <w:tc>
          <w:tcPr>
            <w:tcW w:w="1560" w:type="dxa"/>
            <w:tcMar/>
          </w:tcPr>
          <w:p w:rsidR="6B957B0C" w:rsidRDefault="6B957B0C" w14:paraId="52AC8833" w14:textId="4BFA8288">
            <w:r w:rsidRPr="6B957B0C" w:rsidR="6B957B0C">
              <w:rPr>
                <w:b w:val="1"/>
                <w:bCs w:val="1"/>
              </w:rPr>
              <w:t>Date:</w:t>
            </w:r>
          </w:p>
        </w:tc>
        <w:tc>
          <w:tcPr>
            <w:tcW w:w="1560" w:type="dxa"/>
            <w:tcMar/>
          </w:tcPr>
          <w:p w:rsidR="6B957B0C" w:rsidRDefault="6B957B0C" w14:paraId="60F3BFB4" w14:textId="24C1CCC1">
            <w:r>
              <w:br/>
            </w:r>
          </w:p>
        </w:tc>
      </w:tr>
      <w:tr w:rsidR="6B957B0C" w:rsidTr="6B957B0C" w14:paraId="25D74E17">
        <w:tc>
          <w:tcPr>
            <w:tcW w:w="1560" w:type="dxa"/>
            <w:tcMar/>
          </w:tcPr>
          <w:p w:rsidR="6B957B0C" w:rsidRDefault="6B957B0C" w14:paraId="04B4883A" w14:textId="24905992">
            <w:r w:rsidRPr="6B957B0C" w:rsidR="6B957B0C">
              <w:rPr>
                <w:b w:val="1"/>
                <w:bCs w:val="1"/>
              </w:rPr>
              <w:t>Subject:</w:t>
            </w:r>
          </w:p>
        </w:tc>
        <w:tc>
          <w:tcPr>
            <w:tcW w:w="1560" w:type="dxa"/>
            <w:tcMar/>
          </w:tcPr>
          <w:p w:rsidR="6B957B0C" w:rsidRDefault="6B957B0C" w14:paraId="6FD8E689" w14:textId="0D84CE84">
            <w:r w:rsidR="6B957B0C">
              <w:rPr/>
              <w:t>English</w:t>
            </w:r>
          </w:p>
        </w:tc>
        <w:tc>
          <w:tcPr>
            <w:tcW w:w="1560" w:type="dxa"/>
            <w:tcMar/>
          </w:tcPr>
          <w:p w:rsidR="6B957B0C" w:rsidRDefault="6B957B0C" w14:paraId="05C3A027" w14:textId="530504EB">
            <w:r w:rsidRPr="6B957B0C" w:rsidR="6B957B0C">
              <w:rPr>
                <w:b w:val="1"/>
                <w:bCs w:val="1"/>
              </w:rPr>
              <w:t>Year:</w:t>
            </w:r>
          </w:p>
        </w:tc>
        <w:tc>
          <w:tcPr>
            <w:tcW w:w="1560" w:type="dxa"/>
            <w:tcMar/>
          </w:tcPr>
          <w:p w:rsidR="6B957B0C" w:rsidRDefault="6B957B0C" w14:paraId="2E552DAE" w14:textId="3B405D24">
            <w:r>
              <w:br/>
            </w:r>
          </w:p>
        </w:tc>
        <w:tc>
          <w:tcPr>
            <w:tcW w:w="1560" w:type="dxa"/>
            <w:tcMar/>
          </w:tcPr>
          <w:p w:rsidR="6B957B0C" w:rsidRDefault="6B957B0C" w14:paraId="22B72B3B" w14:textId="54B702F1">
            <w:r>
              <w:br/>
            </w:r>
          </w:p>
        </w:tc>
        <w:tc>
          <w:tcPr>
            <w:tcW w:w="1560" w:type="dxa"/>
            <w:tcMar/>
          </w:tcPr>
          <w:p w:rsidR="6B957B0C" w:rsidRDefault="6B957B0C" w14:paraId="3B910694" w14:textId="6D859650">
            <w:r>
              <w:br/>
            </w:r>
          </w:p>
        </w:tc>
      </w:tr>
    </w:tbl>
    <w:p w:rsidR="6B957B0C" w:rsidP="6B957B0C" w:rsidRDefault="6B957B0C" w14:paraId="60B22E20" w14:textId="3517F808">
      <w:pPr>
        <w:jc w:val="both"/>
      </w:pPr>
      <w:r>
        <w:br/>
      </w:r>
    </w:p>
    <w:p w:rsidR="6B957B0C" w:rsidP="6B957B0C" w:rsidRDefault="6B957B0C" w14:paraId="4B546289" w14:textId="42F0BB23">
      <w:pPr>
        <w:jc w:val="both"/>
      </w:pPr>
      <w:r>
        <w:br/>
      </w:r>
    </w:p>
    <w:p w:rsidR="6B957B0C" w:rsidP="6B957B0C" w:rsidRDefault="6B957B0C" w14:paraId="1BDBAF6E" w14:textId="44F64838">
      <w:pPr>
        <w:jc w:val="both"/>
      </w:pPr>
      <w:r w:rsidRPr="6B957B0C" w:rsidR="6B957B0C">
        <w:rPr>
          <w:rFonts w:ascii="Arial" w:hAnsi="Arial" w:eastAsia="Arial" w:cs="Arial"/>
          <w:i w:val="1"/>
          <w:iCs w:val="1"/>
          <w:noProof w:val="0"/>
          <w:sz w:val="24"/>
          <w:szCs w:val="24"/>
          <w:lang w:val="en-US"/>
        </w:rPr>
        <w:t>Read carefully through texts below from Chapter 12 of the book Tribes and answer the questions that follow. Please answer in full sentences and use quotations from Chapter 12 to support your answers.</w:t>
      </w:r>
    </w:p>
    <w:p w:rsidR="6B957B0C" w:rsidP="6B957B0C" w:rsidRDefault="6B957B0C" w14:paraId="7CA5F7EF" w14:textId="037218B6">
      <w:pPr>
        <w:jc w:val="both"/>
      </w:pPr>
      <w:r>
        <w:br/>
      </w:r>
    </w:p>
    <w:p w:rsidR="6B957B0C" w:rsidP="6B957B0C" w:rsidRDefault="6B957B0C" w14:paraId="3CAC3246" w14:textId="5A96D989">
      <w:pPr>
        <w:jc w:val="both"/>
      </w:pPr>
      <w:r w:rsidRPr="6B957B0C" w:rsidR="6B957B0C">
        <w:rPr>
          <w:rFonts w:ascii="Arial" w:hAnsi="Arial" w:eastAsia="Arial" w:cs="Arial"/>
          <w:noProof w:val="0"/>
          <w:sz w:val="24"/>
          <w:szCs w:val="24"/>
          <w:lang w:val="en-US"/>
        </w:rPr>
        <w:t xml:space="preserve"> ‘Are you sure they’re not just coming to cause trouble?’ </w:t>
      </w:r>
    </w:p>
    <w:p w:rsidR="6B957B0C" w:rsidP="6B957B0C" w:rsidRDefault="6B957B0C" w14:paraId="2D14EF95" w14:textId="12FD909B">
      <w:pPr>
        <w:jc w:val="both"/>
      </w:pPr>
      <w:r w:rsidRPr="6B957B0C" w:rsidR="6B957B0C">
        <w:rPr>
          <w:rFonts w:ascii="Arial" w:hAnsi="Arial" w:eastAsia="Arial" w:cs="Arial"/>
          <w:noProof w:val="0"/>
          <w:sz w:val="24"/>
          <w:szCs w:val="24"/>
          <w:lang w:val="en-US"/>
        </w:rPr>
        <w:t>Why did Glory always have to put a spoke in every wheel? There he was, eating his dinner, watching his favourite television programme, and the only mistake he’d made was to tell Glory the Tribe were coming to the line dancing display.</w:t>
      </w:r>
    </w:p>
    <w:p w:rsidR="6B957B0C" w:rsidP="6B957B0C" w:rsidRDefault="6B957B0C" w14:paraId="5F556DDB" w14:textId="1E7C8112">
      <w:pPr>
        <w:jc w:val="both"/>
      </w:pPr>
      <w:r w:rsidRPr="6B957B0C" w:rsidR="6B957B0C">
        <w:rPr>
          <w:rFonts w:ascii="Arial" w:hAnsi="Arial" w:eastAsia="Arial" w:cs="Arial"/>
          <w:noProof w:val="0"/>
          <w:sz w:val="24"/>
          <w:szCs w:val="24"/>
          <w:lang w:val="en-US"/>
        </w:rPr>
        <w:t>Why does Kevin think it was a mistake to tell Glory the Tribe was coming?</w:t>
      </w:r>
    </w:p>
    <w:p w:rsidR="6B957B0C" w:rsidP="6B957B0C" w:rsidRDefault="6B957B0C" w14:paraId="29C4969D" w14:textId="08840856">
      <w:pPr>
        <w:jc w:val="both"/>
      </w:pPr>
      <w:r w:rsidRPr="6B957B0C" w:rsidR="6B957B0C">
        <w:rPr>
          <w:rFonts w:ascii="Arial" w:hAnsi="Arial" w:eastAsia="Arial" w:cs="Arial"/>
          <w:noProof w:val="0"/>
          <w:sz w:val="24"/>
          <w:szCs w:val="24"/>
          <w:lang w:val="en-US"/>
        </w:rPr>
        <w:t>________________________________________________________________________________________________________________________________________________________________________________________________________________________________________________________________</w:t>
      </w:r>
    </w:p>
    <w:p w:rsidR="6B957B0C" w:rsidP="6B957B0C" w:rsidRDefault="6B957B0C" w14:paraId="188FF004" w14:textId="4EC52FFF">
      <w:pPr>
        <w:jc w:val="both"/>
      </w:pPr>
      <w:r>
        <w:br/>
      </w:r>
    </w:p>
    <w:p w:rsidR="6B957B0C" w:rsidP="6B957B0C" w:rsidRDefault="6B957B0C" w14:paraId="04DCF07D" w14:textId="6907C781">
      <w:pPr>
        <w:jc w:val="both"/>
      </w:pPr>
      <w:r w:rsidRPr="6B957B0C" w:rsidR="6B957B0C">
        <w:rPr>
          <w:rFonts w:ascii="Arial" w:hAnsi="Arial" w:eastAsia="Arial" w:cs="Arial"/>
          <w:noProof w:val="0"/>
          <w:sz w:val="24"/>
          <w:szCs w:val="24"/>
          <w:lang w:val="en-US"/>
        </w:rPr>
        <w:t xml:space="preserve">‘They wouldn’t cause trouble. They’re my friends.’ </w:t>
      </w:r>
    </w:p>
    <w:p w:rsidR="6B957B0C" w:rsidP="6B957B0C" w:rsidRDefault="6B957B0C" w14:paraId="00299671" w14:textId="29905BAE">
      <w:pPr>
        <w:jc w:val="both"/>
      </w:pPr>
      <w:r w:rsidRPr="6B957B0C" w:rsidR="6B957B0C">
        <w:rPr>
          <w:rFonts w:ascii="Arial" w:hAnsi="Arial" w:eastAsia="Arial" w:cs="Arial"/>
          <w:noProof w:val="0"/>
          <w:sz w:val="24"/>
          <w:szCs w:val="24"/>
          <w:lang w:val="en-US"/>
        </w:rPr>
        <w:t>That didn’t impress Glory. ‘They’ve caused trouble before. When the Salvation Army played in the mall at Christmas they put chewing gum down their trombones and struck their cymbals together.</w:t>
      </w:r>
    </w:p>
    <w:p w:rsidR="6B957B0C" w:rsidP="6B957B0C" w:rsidRDefault="6B957B0C" w14:paraId="0CCE68A2" w14:textId="1DC21E49">
      <w:pPr>
        <w:jc w:val="both"/>
      </w:pPr>
      <w:r w:rsidRPr="6B957B0C" w:rsidR="6B957B0C">
        <w:rPr>
          <w:rFonts w:ascii="Arial" w:hAnsi="Arial" w:eastAsia="Arial" w:cs="Arial"/>
          <w:noProof w:val="0"/>
          <w:sz w:val="24"/>
          <w:szCs w:val="24"/>
          <w:lang w:val="en-US"/>
        </w:rPr>
        <w:t xml:space="preserve">Kevin laughed. He’d thought that was funny at the time. Even before he had moved to this part of the town. Even before he was one of the Tribe. </w:t>
      </w:r>
    </w:p>
    <w:p w:rsidR="6B957B0C" w:rsidP="6B957B0C" w:rsidRDefault="6B957B0C" w14:paraId="2850F41A" w14:textId="1DBE7BA0">
      <w:pPr>
        <w:jc w:val="both"/>
      </w:pPr>
      <w:r w:rsidRPr="6B957B0C" w:rsidR="6B957B0C">
        <w:rPr>
          <w:rFonts w:ascii="Arial" w:hAnsi="Arial" w:eastAsia="Arial" w:cs="Arial"/>
          <w:noProof w:val="0"/>
          <w:sz w:val="24"/>
          <w:szCs w:val="24"/>
          <w:lang w:val="en-US"/>
        </w:rPr>
        <w:t>But to do anything like that on Saturday, when it was so important to Mum and Dad. No! They wouldn’t. He dismissed that thought. ‘They won’t cause any trouble. Trust me.’</w:t>
      </w:r>
    </w:p>
    <w:p w:rsidR="6B957B0C" w:rsidP="6B957B0C" w:rsidRDefault="6B957B0C" w14:paraId="3B84D4A0" w14:textId="294AFA79">
      <w:pPr>
        <w:jc w:val="both"/>
      </w:pPr>
      <w:r>
        <w:br/>
      </w:r>
    </w:p>
    <w:p w:rsidR="6B957B0C" w:rsidP="6B957B0C" w:rsidRDefault="6B957B0C" w14:paraId="23B470A0" w14:textId="35D7CB53">
      <w:pPr>
        <w:jc w:val="both"/>
      </w:pPr>
      <w:r w:rsidRPr="6B957B0C" w:rsidR="6B957B0C">
        <w:rPr>
          <w:rFonts w:ascii="Arial" w:hAnsi="Arial" w:eastAsia="Arial" w:cs="Arial"/>
          <w:noProof w:val="0"/>
          <w:sz w:val="24"/>
          <w:szCs w:val="24"/>
          <w:lang w:val="en-US"/>
        </w:rPr>
        <w:t>Why is Kevin convinced that the Tribe won’t cause trouble at the line dancing?</w:t>
      </w:r>
    </w:p>
    <w:p w:rsidR="6B957B0C" w:rsidP="6B957B0C" w:rsidRDefault="6B957B0C" w14:paraId="1E4B793C" w14:textId="5827A963">
      <w:pPr>
        <w:jc w:val="both"/>
      </w:pPr>
      <w:r w:rsidRPr="6B957B0C" w:rsidR="6B957B0C">
        <w:rPr>
          <w:rFonts w:ascii="Arial" w:hAnsi="Arial" w:eastAsia="Arial" w:cs="Arial"/>
          <w:noProof w:val="0"/>
          <w:sz w:val="24"/>
          <w:szCs w:val="24"/>
          <w:lang w:val="en-US"/>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rsidR="6B957B0C" w:rsidP="6B957B0C" w:rsidRDefault="6B957B0C" w14:paraId="793FDE85" w14:textId="1E5A08CE">
      <w:pPr>
        <w:jc w:val="both"/>
      </w:pPr>
      <w:r>
        <w:br/>
      </w:r>
    </w:p>
    <w:p w:rsidR="6B957B0C" w:rsidP="6B957B0C" w:rsidRDefault="6B957B0C" w14:paraId="4FD3606F" w14:textId="4A37B0B3">
      <w:pPr>
        <w:jc w:val="both"/>
      </w:pPr>
      <w:r w:rsidRPr="6B957B0C" w:rsidR="6B957B0C">
        <w:rPr>
          <w:rFonts w:ascii="Arial" w:hAnsi="Arial" w:eastAsia="Arial" w:cs="Arial"/>
          <w:noProof w:val="0"/>
          <w:sz w:val="24"/>
          <w:szCs w:val="24"/>
          <w:lang w:val="en-US"/>
        </w:rPr>
        <w:t xml:space="preserve">‘Will you introduce me to Salom?’ Glory asked, looking excited at the prospect. </w:t>
      </w:r>
    </w:p>
    <w:p w:rsidR="6B957B0C" w:rsidP="6B957B0C" w:rsidRDefault="6B957B0C" w14:paraId="6A60397C" w14:textId="3178FD50">
      <w:pPr>
        <w:jc w:val="both"/>
      </w:pPr>
      <w:r w:rsidRPr="6B957B0C" w:rsidR="6B957B0C">
        <w:rPr>
          <w:rFonts w:ascii="Arial" w:hAnsi="Arial" w:eastAsia="Arial" w:cs="Arial"/>
          <w:noProof w:val="0"/>
          <w:sz w:val="24"/>
          <w:szCs w:val="24"/>
          <w:lang w:val="en-US"/>
        </w:rPr>
        <w:t xml:space="preserve">‘No, I won’t. You’ll only embarrass me.’ </w:t>
      </w:r>
    </w:p>
    <w:p w:rsidR="6B957B0C" w:rsidP="6B957B0C" w:rsidRDefault="6B957B0C" w14:paraId="0DD86B09" w14:textId="21B45387">
      <w:pPr>
        <w:jc w:val="both"/>
      </w:pPr>
      <w:r w:rsidRPr="6B957B0C" w:rsidR="6B957B0C">
        <w:rPr>
          <w:rFonts w:ascii="Arial" w:hAnsi="Arial" w:eastAsia="Arial" w:cs="Arial"/>
          <w:noProof w:val="0"/>
          <w:sz w:val="24"/>
          <w:szCs w:val="24"/>
          <w:lang w:val="en-US"/>
        </w:rPr>
        <w:t xml:space="preserve">‘I’ll make sure you introduce me.’ </w:t>
      </w:r>
    </w:p>
    <w:p w:rsidR="6B957B0C" w:rsidP="6B957B0C" w:rsidRDefault="6B957B0C" w14:paraId="32A7E29A" w14:textId="61A34C19">
      <w:pPr>
        <w:jc w:val="both"/>
      </w:pPr>
      <w:r w:rsidRPr="6B957B0C" w:rsidR="6B957B0C">
        <w:rPr>
          <w:rFonts w:ascii="Arial" w:hAnsi="Arial" w:eastAsia="Arial" w:cs="Arial"/>
          <w:noProof w:val="0"/>
          <w:sz w:val="24"/>
          <w:szCs w:val="24"/>
          <w:lang w:val="en-US"/>
        </w:rPr>
        <w:t xml:space="preserve">‘I’ll pretend I don’t know you, squirt.’ </w:t>
      </w:r>
    </w:p>
    <w:p w:rsidR="6B957B0C" w:rsidP="6B957B0C" w:rsidRDefault="6B957B0C" w14:paraId="5C33213E" w14:textId="48BF8033">
      <w:pPr>
        <w:jc w:val="both"/>
      </w:pPr>
      <w:r w:rsidRPr="6B957B0C" w:rsidR="6B957B0C">
        <w:rPr>
          <w:rFonts w:ascii="Arial" w:hAnsi="Arial" w:eastAsia="Arial" w:cs="Arial"/>
          <w:noProof w:val="0"/>
          <w:sz w:val="24"/>
          <w:szCs w:val="24"/>
          <w:lang w:val="en-US"/>
        </w:rPr>
        <w:t xml:space="preserve">‘Nerd.’ </w:t>
      </w:r>
    </w:p>
    <w:p w:rsidR="6B957B0C" w:rsidP="6B957B0C" w:rsidRDefault="6B957B0C" w14:paraId="3D685357" w14:textId="5393CF8F">
      <w:pPr>
        <w:jc w:val="both"/>
      </w:pPr>
      <w:r w:rsidRPr="6B957B0C" w:rsidR="6B957B0C">
        <w:rPr>
          <w:rFonts w:ascii="Arial" w:hAnsi="Arial" w:eastAsia="Arial" w:cs="Arial"/>
          <w:noProof w:val="0"/>
          <w:sz w:val="24"/>
          <w:szCs w:val="24"/>
          <w:lang w:val="en-US"/>
        </w:rPr>
        <w:t>Why is Glory excited about being introduced to Salom?</w:t>
      </w:r>
    </w:p>
    <w:p w:rsidR="6B957B0C" w:rsidP="6B957B0C" w:rsidRDefault="6B957B0C" w14:paraId="1AC474EE" w14:textId="361A692D">
      <w:pPr>
        <w:jc w:val="both"/>
      </w:pPr>
      <w:r w:rsidRPr="6B957B0C" w:rsidR="6B957B0C">
        <w:rPr>
          <w:rFonts w:ascii="Arial" w:hAnsi="Arial" w:eastAsia="Arial" w:cs="Arial"/>
          <w:noProof w:val="0"/>
          <w:sz w:val="24"/>
          <w:szCs w:val="24"/>
          <w:lang w:val="en-US"/>
        </w:rPr>
        <w:t>__________________________________________________________________________________________________________________________________________________________________________________________</w:t>
      </w:r>
    </w:p>
    <w:p w:rsidR="6B957B0C" w:rsidP="6B957B0C" w:rsidRDefault="6B957B0C" w14:paraId="76F771BF" w14:textId="1754C800">
      <w:pPr>
        <w:jc w:val="both"/>
      </w:pPr>
      <w:r>
        <w:br/>
      </w:r>
    </w:p>
    <w:p w:rsidR="6B957B0C" w:rsidP="6B957B0C" w:rsidRDefault="6B957B0C" w14:paraId="1B664760" w14:textId="057DB5F3">
      <w:pPr>
        <w:jc w:val="both"/>
      </w:pPr>
      <w:r w:rsidRPr="6B957B0C" w:rsidR="6B957B0C">
        <w:rPr>
          <w:rFonts w:ascii="Arial" w:hAnsi="Arial" w:eastAsia="Arial" w:cs="Arial"/>
          <w:noProof w:val="0"/>
          <w:sz w:val="24"/>
          <w:szCs w:val="24"/>
          <w:lang w:val="en-US"/>
        </w:rPr>
        <w:t>He smirked. ‘I’m not a nerd now. Now that I’m one of the Tribe.’</w:t>
      </w:r>
    </w:p>
    <w:p w:rsidR="6B957B0C" w:rsidP="6B957B0C" w:rsidRDefault="6B957B0C" w14:paraId="2ABBAF6F" w14:textId="3B245FC6">
      <w:pPr>
        <w:jc w:val="both"/>
      </w:pPr>
      <w:r w:rsidRPr="6B957B0C" w:rsidR="6B957B0C">
        <w:rPr>
          <w:rFonts w:ascii="Arial" w:hAnsi="Arial" w:eastAsia="Arial" w:cs="Arial"/>
          <w:noProof w:val="0"/>
          <w:sz w:val="24"/>
          <w:szCs w:val="24"/>
          <w:lang w:val="en-US"/>
        </w:rPr>
        <w:t xml:space="preserve">‘They must be lowering their standards to let you in.’ </w:t>
      </w:r>
    </w:p>
    <w:p w:rsidR="6B957B0C" w:rsidP="6B957B0C" w:rsidRDefault="6B957B0C" w14:paraId="235C5CB9" w14:textId="05E5D594">
      <w:pPr>
        <w:jc w:val="both"/>
      </w:pPr>
      <w:r w:rsidRPr="6B957B0C" w:rsidR="6B957B0C">
        <w:rPr>
          <w:rFonts w:ascii="Arial" w:hAnsi="Arial" w:eastAsia="Arial" w:cs="Arial"/>
          <w:noProof w:val="0"/>
          <w:sz w:val="24"/>
          <w:szCs w:val="24"/>
          <w:lang w:val="en-US"/>
        </w:rPr>
        <w:t>What does Glory’s comment imply about her attitude to Kevin?</w:t>
      </w:r>
    </w:p>
    <w:p w:rsidR="6B957B0C" w:rsidP="6B957B0C" w:rsidRDefault="6B957B0C" w14:paraId="3EF7BD38" w14:textId="3D6C6D01">
      <w:pPr>
        <w:jc w:val="both"/>
      </w:pPr>
      <w:r w:rsidRPr="6B957B0C" w:rsidR="6B957B0C">
        <w:rPr>
          <w:rFonts w:ascii="Arial" w:hAnsi="Arial" w:eastAsia="Arial" w:cs="Arial"/>
          <w:noProof w:val="0"/>
          <w:sz w:val="24"/>
          <w:szCs w:val="24"/>
          <w:lang w:val="en-US"/>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rsidR="6B957B0C" w:rsidP="6B957B0C" w:rsidRDefault="6B957B0C" w14:paraId="02DB7308" w14:textId="15141FEA">
      <w:pPr>
        <w:jc w:val="both"/>
      </w:pPr>
      <w:r>
        <w:br/>
      </w:r>
    </w:p>
    <w:p w:rsidR="6B957B0C" w:rsidP="6B957B0C" w:rsidRDefault="6B957B0C" w14:paraId="0DA4515C" w14:textId="37DCC1EA">
      <w:pPr>
        <w:jc w:val="both"/>
      </w:pPr>
      <w:r w:rsidRPr="6B957B0C" w:rsidR="6B957B0C">
        <w:rPr>
          <w:rFonts w:ascii="Arial" w:hAnsi="Arial" w:eastAsia="Arial" w:cs="Arial"/>
          <w:noProof w:val="0"/>
          <w:sz w:val="24"/>
          <w:szCs w:val="24"/>
          <w:lang w:val="en-US"/>
        </w:rPr>
        <w:t>It was building up to an argument. Added to that, Glory was putting him off his beefburgers. He lifted his plate and headed for the bedroom, and peace and quiet.</w:t>
      </w:r>
    </w:p>
    <w:p w:rsidR="6B957B0C" w:rsidP="6B957B0C" w:rsidRDefault="6B957B0C" w14:paraId="31D07077" w14:textId="6C1A4895">
      <w:pPr>
        <w:jc w:val="both"/>
      </w:pPr>
      <w:r w:rsidRPr="6B957B0C" w:rsidR="6B957B0C">
        <w:rPr>
          <w:rFonts w:ascii="Arial" w:hAnsi="Arial" w:eastAsia="Arial" w:cs="Arial"/>
          <w:noProof w:val="0"/>
          <w:sz w:val="24"/>
          <w:szCs w:val="24"/>
          <w:lang w:val="en-US"/>
        </w:rPr>
        <w:t>‘You wait and see, Kevin Davidson. There will be trouble if they’re there!’</w:t>
      </w:r>
    </w:p>
    <w:p w:rsidR="6B957B0C" w:rsidP="6B957B0C" w:rsidRDefault="6B957B0C" w14:paraId="0BBDB422" w14:textId="3DEFA4FF">
      <w:pPr>
        <w:jc w:val="both"/>
      </w:pPr>
      <w:r w:rsidRPr="6B957B0C" w:rsidR="6B957B0C">
        <w:rPr>
          <w:rFonts w:ascii="Arial" w:hAnsi="Arial" w:eastAsia="Arial" w:cs="Arial"/>
          <w:noProof w:val="0"/>
          <w:sz w:val="24"/>
          <w:szCs w:val="24"/>
          <w:lang w:val="en-US"/>
        </w:rPr>
        <w:t>And she was right.</w:t>
      </w:r>
    </w:p>
    <w:p w:rsidR="6B957B0C" w:rsidP="6B957B0C" w:rsidRDefault="6B957B0C" w14:paraId="41F09B4B" w14:textId="31565206">
      <w:pPr>
        <w:jc w:val="both"/>
      </w:pPr>
      <w:r w:rsidRPr="6B957B0C" w:rsidR="6B957B0C">
        <w:rPr>
          <w:rFonts w:ascii="Arial" w:hAnsi="Arial" w:eastAsia="Arial" w:cs="Arial"/>
          <w:noProof w:val="0"/>
          <w:sz w:val="24"/>
          <w:szCs w:val="24"/>
          <w:lang w:val="en-US"/>
        </w:rPr>
        <w:t>There was trouble. But it didn’t come from the Tribe.</w:t>
      </w:r>
    </w:p>
    <w:p w:rsidR="6B957B0C" w:rsidP="6B957B0C" w:rsidRDefault="6B957B0C" w14:paraId="40F54AE6" w14:textId="5BF742AF">
      <w:pPr>
        <w:jc w:val="both"/>
      </w:pPr>
      <w:r w:rsidRPr="6B957B0C" w:rsidR="6B957B0C">
        <w:rPr>
          <w:rFonts w:ascii="Arial" w:hAnsi="Arial" w:eastAsia="Arial" w:cs="Arial"/>
          <w:noProof w:val="0"/>
          <w:sz w:val="24"/>
          <w:szCs w:val="24"/>
          <w:lang w:val="en-US"/>
        </w:rPr>
        <w:t>What was Kevin doing while Glory was talking to him?</w:t>
      </w:r>
    </w:p>
    <w:p w:rsidR="6B957B0C" w:rsidP="6B957B0C" w:rsidRDefault="6B957B0C" w14:paraId="6C270A23" w14:textId="4E59F8A9">
      <w:pPr>
        <w:jc w:val="both"/>
      </w:pPr>
      <w:r w:rsidRPr="6B957B0C" w:rsidR="6B957B0C">
        <w:rPr>
          <w:rFonts w:ascii="Arial" w:hAnsi="Arial" w:eastAsia="Arial" w:cs="Arial"/>
          <w:noProof w:val="0"/>
          <w:sz w:val="24"/>
          <w:szCs w:val="24"/>
          <w:lang w:val="en-US"/>
        </w:rPr>
        <w:t>________________________________________________________________________________________________________________________________________________________________________________________________</w:t>
      </w:r>
    </w:p>
    <w:p w:rsidR="6B957B0C" w:rsidP="6B957B0C" w:rsidRDefault="6B957B0C" w14:paraId="32D4996E" w14:textId="275C005A">
      <w:pPr>
        <w:jc w:val="both"/>
      </w:pPr>
      <w:r>
        <w:br/>
      </w:r>
    </w:p>
    <w:p w:rsidR="6B957B0C" w:rsidP="6B957B0C" w:rsidRDefault="6B957B0C" w14:paraId="03B39333" w14:textId="74BB1364">
      <w:pPr>
        <w:jc w:val="both"/>
      </w:pPr>
      <w:r w:rsidRPr="6B957B0C" w:rsidR="6B957B0C">
        <w:rPr>
          <w:rFonts w:ascii="Arial" w:hAnsi="Arial" w:eastAsia="Arial" w:cs="Arial"/>
          <w:noProof w:val="0"/>
          <w:sz w:val="24"/>
          <w:szCs w:val="24"/>
          <w:lang w:val="en-US"/>
        </w:rPr>
        <w:t>At first Kevin thought they weren’t going to come at all. The crowd in the mall was building up and Mum and Dad and the rest of their dance troup were just about ready to start. But there was no sign of Doc or Torry or Salom.</w:t>
      </w:r>
    </w:p>
    <w:p w:rsidR="6B957B0C" w:rsidP="6B957B0C" w:rsidRDefault="6B957B0C" w14:paraId="38B7F928" w14:textId="42B46F4A">
      <w:pPr>
        <w:jc w:val="both"/>
      </w:pPr>
      <w:r>
        <w:br/>
      </w:r>
    </w:p>
    <w:p w:rsidR="6B957B0C" w:rsidP="6B957B0C" w:rsidRDefault="6B957B0C" w14:paraId="09B614E4" w14:textId="76723D12">
      <w:pPr>
        <w:jc w:val="both"/>
      </w:pPr>
      <w:r w:rsidRPr="6B957B0C" w:rsidR="6B957B0C">
        <w:rPr>
          <w:rFonts w:ascii="Arial" w:hAnsi="Arial" w:eastAsia="Arial" w:cs="Arial"/>
          <w:noProof w:val="0"/>
          <w:sz w:val="24"/>
          <w:szCs w:val="24"/>
          <w:lang w:val="en-US"/>
        </w:rPr>
        <w:t xml:space="preserve">Where is the line dancing event taking place? </w:t>
      </w:r>
    </w:p>
    <w:p w:rsidR="6B957B0C" w:rsidP="6B957B0C" w:rsidRDefault="6B957B0C" w14:paraId="61B5D283" w14:textId="7D8103F6">
      <w:pPr>
        <w:jc w:val="both"/>
      </w:pPr>
      <w:r w:rsidRPr="6B957B0C" w:rsidR="6B957B0C">
        <w:rPr>
          <w:rFonts w:ascii="Arial" w:hAnsi="Arial" w:eastAsia="Arial" w:cs="Arial"/>
          <w:noProof w:val="0"/>
          <w:sz w:val="24"/>
          <w:szCs w:val="24"/>
          <w:lang w:val="en-US"/>
        </w:rPr>
        <w:t>________________________________________________________________________________________________________________________________</w:t>
      </w:r>
    </w:p>
    <w:p w:rsidR="6B957B0C" w:rsidP="6B957B0C" w:rsidRDefault="6B957B0C" w14:paraId="10777BA4" w14:textId="64E88479">
      <w:pPr>
        <w:jc w:val="both"/>
      </w:pPr>
      <w:r>
        <w:br/>
      </w:r>
    </w:p>
    <w:p w:rsidR="6B957B0C" w:rsidP="6B957B0C" w:rsidRDefault="6B957B0C" w14:paraId="7EC3DD5C" w14:textId="39957203">
      <w:pPr>
        <w:jc w:val="both"/>
      </w:pPr>
      <w:r w:rsidRPr="6B957B0C" w:rsidR="6B957B0C">
        <w:rPr>
          <w:rFonts w:ascii="Arial" w:hAnsi="Arial" w:eastAsia="Arial" w:cs="Arial"/>
          <w:noProof w:val="0"/>
          <w:sz w:val="24"/>
          <w:szCs w:val="24"/>
          <w:lang w:val="en-US"/>
        </w:rPr>
        <w:t xml:space="preserve">He could see Glory with her friends at the other side of the mall. He had warned her not to come near him. He wasn’t sure she would listen; she never had before. He tried to hide behind one of the telephone booths and hoped she wouldn’t spot him. </w:t>
      </w:r>
    </w:p>
    <w:p w:rsidR="6B957B0C" w:rsidP="6B957B0C" w:rsidRDefault="6B957B0C" w14:paraId="10072929" w14:textId="3B2A58B4">
      <w:pPr>
        <w:jc w:val="both"/>
      </w:pPr>
      <w:r w:rsidRPr="6B957B0C" w:rsidR="6B957B0C">
        <w:rPr>
          <w:rFonts w:ascii="Arial" w:hAnsi="Arial" w:eastAsia="Arial" w:cs="Arial"/>
          <w:noProof w:val="0"/>
          <w:sz w:val="24"/>
          <w:szCs w:val="24"/>
          <w:lang w:val="en-US"/>
        </w:rPr>
        <w:t>The music began to ring out round the mall, tapes played on a machine by a DJ who was wearing a ten-gallon hat. The dancers lined up in three rows, all of them dressed in cowboy gear. El Diablo and Honey Sue were right at the front, leading the display. And no wonder, with the practicing they had put in. They could line dance for Britain.</w:t>
      </w:r>
    </w:p>
    <w:p w:rsidR="6B957B0C" w:rsidP="6B957B0C" w:rsidRDefault="6B957B0C" w14:paraId="02757418" w14:textId="0AB5151B">
      <w:pPr>
        <w:jc w:val="both"/>
      </w:pPr>
      <w:r>
        <w:br/>
      </w:r>
    </w:p>
    <w:p w:rsidR="6B957B0C" w:rsidP="6B957B0C" w:rsidRDefault="6B957B0C" w14:paraId="0F6ECF78" w14:textId="73B369F3">
      <w:pPr>
        <w:jc w:val="both"/>
      </w:pPr>
      <w:r w:rsidRPr="6B957B0C" w:rsidR="6B957B0C">
        <w:rPr>
          <w:rFonts w:ascii="Arial" w:hAnsi="Arial" w:eastAsia="Arial" w:cs="Arial"/>
          <w:noProof w:val="0"/>
          <w:sz w:val="24"/>
          <w:szCs w:val="24"/>
          <w:lang w:val="en-US"/>
        </w:rPr>
        <w:t>What type of costume are El Diablo and Honey Sue wearing?</w:t>
      </w:r>
    </w:p>
    <w:p w:rsidR="6B957B0C" w:rsidP="6B957B0C" w:rsidRDefault="6B957B0C" w14:paraId="4B8DB619" w14:textId="5729CA90">
      <w:pPr>
        <w:jc w:val="both"/>
      </w:pPr>
      <w:r w:rsidRPr="6B957B0C" w:rsidR="6B957B0C">
        <w:rPr>
          <w:rFonts w:ascii="Arial" w:hAnsi="Arial" w:eastAsia="Arial" w:cs="Arial"/>
          <w:noProof w:val="0"/>
          <w:sz w:val="24"/>
          <w:szCs w:val="24"/>
          <w:lang w:val="en-US"/>
        </w:rPr>
        <w:t>____________________________________________________________________________________________________________________________</w:t>
      </w:r>
    </w:p>
    <w:p w:rsidR="6B957B0C" w:rsidP="6B957B0C" w:rsidRDefault="6B957B0C" w14:paraId="225DFD82" w14:textId="6E89B824">
      <w:pPr>
        <w:jc w:val="both"/>
      </w:pPr>
      <w:r>
        <w:br/>
      </w:r>
    </w:p>
    <w:p w:rsidR="6B957B0C" w:rsidP="6B957B0C" w:rsidRDefault="6B957B0C" w14:paraId="100B3459" w14:textId="0C4CF7BB">
      <w:pPr>
        <w:jc w:val="both"/>
      </w:pPr>
      <w:r w:rsidRPr="6B957B0C" w:rsidR="6B957B0C">
        <w:rPr>
          <w:rFonts w:ascii="Arial" w:hAnsi="Arial" w:eastAsia="Arial" w:cs="Arial"/>
          <w:noProof w:val="0"/>
          <w:sz w:val="24"/>
          <w:szCs w:val="24"/>
          <w:lang w:val="en-US"/>
        </w:rPr>
        <w:t>The Tribe weren’t coming after all. They were probably already cycling around the island, Kevin totally forgotten.</w:t>
      </w:r>
    </w:p>
    <w:p w:rsidR="6B957B0C" w:rsidP="6B957B0C" w:rsidRDefault="6B957B0C" w14:paraId="76F66FEE" w14:textId="0507891A">
      <w:pPr>
        <w:jc w:val="both"/>
      </w:pPr>
      <w:r w:rsidRPr="6B957B0C" w:rsidR="6B957B0C">
        <w:rPr>
          <w:rFonts w:ascii="Arial" w:hAnsi="Arial" w:eastAsia="Arial" w:cs="Arial"/>
          <w:noProof w:val="0"/>
          <w:sz w:val="24"/>
          <w:szCs w:val="24"/>
          <w:lang w:val="en-US"/>
        </w:rPr>
        <w:t>So much for friendship, for support, for…</w:t>
      </w:r>
    </w:p>
    <w:p w:rsidR="6B957B0C" w:rsidP="6B957B0C" w:rsidRDefault="6B957B0C" w14:paraId="6772798B" w14:textId="00A38796">
      <w:pPr>
        <w:jc w:val="both"/>
      </w:pPr>
      <w:r w:rsidRPr="6B957B0C" w:rsidR="6B957B0C">
        <w:rPr>
          <w:rFonts w:ascii="Arial" w:hAnsi="Arial" w:eastAsia="Arial" w:cs="Arial"/>
          <w:noProof w:val="0"/>
          <w:sz w:val="24"/>
          <w:szCs w:val="24"/>
          <w:lang w:val="en-US"/>
        </w:rPr>
        <w:t>The Tribe! Suddenly they were all racing towards him. He felt like whooping when he saw them. Torry had spotted him immediately and beckoned to the others to follow him. Salom loped along behind the rest and still managed to look as if he was leading them. Doc, grim-faced – could he never manage a smile? – looked as if he’d rather be anywhere else than here.</w:t>
      </w:r>
    </w:p>
    <w:p w:rsidR="6B957B0C" w:rsidP="6B957B0C" w:rsidRDefault="6B957B0C" w14:paraId="49735445" w14:textId="0D317B6C">
      <w:pPr>
        <w:jc w:val="both"/>
      </w:pPr>
      <w:r w:rsidRPr="6B957B0C" w:rsidR="6B957B0C">
        <w:rPr>
          <w:rFonts w:ascii="Arial" w:hAnsi="Arial" w:eastAsia="Arial" w:cs="Arial"/>
          <w:noProof w:val="0"/>
          <w:sz w:val="24"/>
          <w:szCs w:val="24"/>
          <w:lang w:val="en-US"/>
        </w:rPr>
        <w:t>‘Not started yet?’ Torry asked as he joined Kevin.</w:t>
      </w:r>
    </w:p>
    <w:p w:rsidR="6B957B0C" w:rsidP="6B957B0C" w:rsidRDefault="6B957B0C" w14:paraId="1077489C" w14:textId="045F51AC">
      <w:pPr>
        <w:jc w:val="both"/>
      </w:pPr>
      <w:r w:rsidRPr="6B957B0C" w:rsidR="6B957B0C">
        <w:rPr>
          <w:rFonts w:ascii="Arial" w:hAnsi="Arial" w:eastAsia="Arial" w:cs="Arial"/>
          <w:noProof w:val="0"/>
          <w:sz w:val="24"/>
          <w:szCs w:val="24"/>
          <w:lang w:val="en-US"/>
        </w:rPr>
        <w:t>‘Just about to,’ Kevin answered.</w:t>
      </w:r>
    </w:p>
    <w:p w:rsidR="6B957B0C" w:rsidP="6B957B0C" w:rsidRDefault="6B957B0C" w14:paraId="365F9916" w14:textId="44C34DA8">
      <w:pPr>
        <w:jc w:val="both"/>
      </w:pPr>
      <w:r w:rsidRPr="6B957B0C" w:rsidR="6B957B0C">
        <w:rPr>
          <w:rFonts w:ascii="Arial" w:hAnsi="Arial" w:eastAsia="Arial" w:cs="Arial"/>
          <w:noProof w:val="0"/>
          <w:sz w:val="24"/>
          <w:szCs w:val="24"/>
          <w:lang w:val="en-US"/>
        </w:rPr>
        <w:t>Torry punched his arm. ‘Dead embarrassing, eh?’ Then he laughed. ‘Never mind, we’re here. It’ll be a laugh.’</w:t>
      </w:r>
    </w:p>
    <w:p w:rsidR="6B957B0C" w:rsidP="6B957B0C" w:rsidRDefault="6B957B0C" w14:paraId="064257D4" w14:textId="2F662A88">
      <w:pPr>
        <w:jc w:val="both"/>
      </w:pPr>
      <w:r w:rsidRPr="6B957B0C" w:rsidR="6B957B0C">
        <w:rPr>
          <w:rFonts w:ascii="Arial" w:hAnsi="Arial" w:eastAsia="Arial" w:cs="Arial"/>
          <w:noProof w:val="0"/>
          <w:sz w:val="24"/>
          <w:szCs w:val="24"/>
          <w:lang w:val="en-US"/>
        </w:rPr>
        <w:t>‘Hi, Salom.’ They gave each other a high hand salute. Doc hardly acknowledged him.</w:t>
      </w:r>
    </w:p>
    <w:p w:rsidR="6B957B0C" w:rsidP="6B957B0C" w:rsidRDefault="6B957B0C" w14:paraId="08326D0B" w14:textId="2279BB90">
      <w:pPr>
        <w:jc w:val="both"/>
      </w:pPr>
      <w:r>
        <w:br/>
      </w:r>
    </w:p>
    <w:p w:rsidR="6B957B0C" w:rsidP="6B957B0C" w:rsidRDefault="6B957B0C" w14:paraId="7F025509" w14:textId="2B42206A">
      <w:pPr>
        <w:jc w:val="both"/>
      </w:pPr>
      <w:r w:rsidRPr="6B957B0C" w:rsidR="6B957B0C">
        <w:rPr>
          <w:rFonts w:ascii="Arial" w:hAnsi="Arial" w:eastAsia="Arial" w:cs="Arial"/>
          <w:noProof w:val="0"/>
          <w:sz w:val="24"/>
          <w:szCs w:val="24"/>
          <w:lang w:val="en-US"/>
        </w:rPr>
        <w:t>Which member of the Tribe is the first to talk to Kevin at the line dancing event?</w:t>
      </w:r>
    </w:p>
    <w:p w:rsidR="6B957B0C" w:rsidP="6B957B0C" w:rsidRDefault="6B957B0C" w14:paraId="5BED59F7" w14:textId="3D334370">
      <w:pPr>
        <w:jc w:val="both"/>
      </w:pPr>
      <w:r w:rsidRPr="6B957B0C" w:rsidR="6B957B0C">
        <w:rPr>
          <w:rFonts w:ascii="Arial" w:hAnsi="Arial" w:eastAsia="Arial" w:cs="Arial"/>
          <w:noProof w:val="0"/>
          <w:sz w:val="24"/>
          <w:szCs w:val="24"/>
          <w:lang w:val="en-US"/>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rsidR="6B957B0C" w:rsidP="6B957B0C" w:rsidRDefault="6B957B0C" w14:paraId="78376CF3" w14:textId="631EFD9C">
      <w:pPr>
        <w:jc w:val="both"/>
      </w:pPr>
      <w:r>
        <w:br/>
      </w:r>
    </w:p>
    <w:p w:rsidR="6B957B0C" w:rsidP="6B957B0C" w:rsidRDefault="6B957B0C" w14:paraId="4BDC1AE2" w14:textId="460045F7">
      <w:pPr>
        <w:jc w:val="both"/>
      </w:pPr>
      <w:r w:rsidRPr="6B957B0C" w:rsidR="6B957B0C">
        <w:rPr>
          <w:rFonts w:ascii="Arial" w:hAnsi="Arial" w:eastAsia="Arial" w:cs="Arial"/>
          <w:noProof w:val="0"/>
          <w:sz w:val="24"/>
          <w:szCs w:val="24"/>
          <w:lang w:val="en-US"/>
        </w:rPr>
        <w:t>‘Now, just promise me, no making a fool of them,’ Kevin warned them all, add, ‘They’re going to manage fine by themselves.’</w:t>
      </w:r>
    </w:p>
    <w:p w:rsidR="6B957B0C" w:rsidP="6B957B0C" w:rsidRDefault="6B957B0C" w14:paraId="287811AA" w14:textId="0B34EFF5">
      <w:pPr>
        <w:jc w:val="both"/>
      </w:pPr>
      <w:r w:rsidRPr="6B957B0C" w:rsidR="6B957B0C">
        <w:rPr>
          <w:rFonts w:ascii="Arial" w:hAnsi="Arial" w:eastAsia="Arial" w:cs="Arial"/>
          <w:noProof w:val="0"/>
          <w:sz w:val="24"/>
          <w:szCs w:val="24"/>
          <w:lang w:val="en-US"/>
        </w:rPr>
        <w:t>‘Hey, maybe we’ll enjoy it so much we’ll want to join!’</w:t>
      </w:r>
    </w:p>
    <w:p w:rsidR="6B957B0C" w:rsidP="6B957B0C" w:rsidRDefault="6B957B0C" w14:paraId="5E7B8D97" w14:textId="7AB6F9C4">
      <w:pPr>
        <w:jc w:val="both"/>
      </w:pPr>
      <w:r w:rsidRPr="6B957B0C" w:rsidR="6B957B0C">
        <w:rPr>
          <w:rFonts w:ascii="Arial" w:hAnsi="Arial" w:eastAsia="Arial" w:cs="Arial"/>
          <w:noProof w:val="0"/>
          <w:sz w:val="24"/>
          <w:szCs w:val="24"/>
          <w:lang w:val="en-US"/>
        </w:rPr>
        <w:t>Torry did an intricate step and took a jump in the air. He landed with a thump on the group. ‘Maybe not. Think I’ll stick to football.’</w:t>
      </w:r>
    </w:p>
    <w:p w:rsidR="6B957B0C" w:rsidP="6B957B0C" w:rsidRDefault="6B957B0C" w14:paraId="1295E613" w14:textId="2DB0C29F">
      <w:pPr>
        <w:jc w:val="both"/>
      </w:pPr>
      <w:r>
        <w:br/>
      </w:r>
    </w:p>
    <w:p w:rsidR="6B957B0C" w:rsidP="6B957B0C" w:rsidRDefault="6B957B0C" w14:paraId="520EDEFA" w14:textId="75BA6D4B">
      <w:pPr>
        <w:jc w:val="both"/>
      </w:pPr>
      <w:r w:rsidRPr="6B957B0C" w:rsidR="6B957B0C">
        <w:rPr>
          <w:rFonts w:ascii="Arial" w:hAnsi="Arial" w:eastAsia="Arial" w:cs="Arial"/>
          <w:noProof w:val="0"/>
          <w:sz w:val="24"/>
          <w:szCs w:val="24"/>
          <w:lang w:val="en-US"/>
        </w:rPr>
        <w:t xml:space="preserve">What do you think the word ‘intricate’ might mean? </w:t>
      </w:r>
    </w:p>
    <w:p w:rsidR="6B957B0C" w:rsidP="6B957B0C" w:rsidRDefault="6B957B0C" w14:paraId="27D764B5" w14:textId="2BC516AA">
      <w:pPr>
        <w:jc w:val="both"/>
      </w:pPr>
      <w:r w:rsidRPr="6B957B0C" w:rsidR="6B957B0C">
        <w:rPr>
          <w:rFonts w:ascii="Arial" w:hAnsi="Arial" w:eastAsia="Arial" w:cs="Arial"/>
          <w:noProof w:val="0"/>
          <w:sz w:val="24"/>
          <w:szCs w:val="24"/>
          <w:lang w:val="en-US"/>
        </w:rPr>
        <w:t>________________________________________________________________________________________________________________________________________________________________________________________________________________________________________________________</w:t>
      </w:r>
    </w:p>
    <w:p w:rsidR="6B957B0C" w:rsidP="6B957B0C" w:rsidRDefault="6B957B0C" w14:paraId="4DD811C5" w14:textId="105FE917">
      <w:pPr>
        <w:jc w:val="both"/>
      </w:pPr>
      <w:r>
        <w:br/>
      </w:r>
    </w:p>
    <w:p w:rsidR="6B957B0C" w:rsidP="6B957B0C" w:rsidRDefault="6B957B0C" w14:paraId="4CF4D204" w14:textId="13D0DA49">
      <w:pPr>
        <w:jc w:val="both"/>
      </w:pPr>
      <w:r w:rsidRPr="6B957B0C" w:rsidR="6B957B0C">
        <w:rPr>
          <w:rFonts w:ascii="Arial" w:hAnsi="Arial" w:eastAsia="Arial" w:cs="Arial"/>
          <w:noProof w:val="0"/>
          <w:sz w:val="24"/>
          <w:szCs w:val="24"/>
          <w:lang w:val="en-US"/>
        </w:rPr>
        <w:t>‘Somebody’s waving at you, Kev,’ Salom said.</w:t>
      </w:r>
    </w:p>
    <w:p w:rsidR="6B957B0C" w:rsidP="6B957B0C" w:rsidRDefault="6B957B0C" w14:paraId="0532CF86" w14:textId="4AD7E12F">
      <w:pPr>
        <w:jc w:val="both"/>
      </w:pPr>
      <w:r w:rsidRPr="6B957B0C" w:rsidR="6B957B0C">
        <w:rPr>
          <w:rFonts w:ascii="Arial" w:hAnsi="Arial" w:eastAsia="Arial" w:cs="Arial"/>
          <w:noProof w:val="0"/>
          <w:sz w:val="24"/>
          <w:szCs w:val="24"/>
          <w:lang w:val="en-US"/>
        </w:rPr>
        <w:t>Kevin had been trying to ignore Honey Sue as she flapped her arms wildly to catch his attention. He looked behind him as if she must mean someone else.</w:t>
      </w:r>
    </w:p>
    <w:p w:rsidR="6B957B0C" w:rsidP="6B957B0C" w:rsidRDefault="6B957B0C" w14:paraId="13FC25E3" w14:textId="214A9CCE">
      <w:pPr>
        <w:jc w:val="both"/>
      </w:pPr>
      <w:r w:rsidRPr="6B957B0C" w:rsidR="6B957B0C">
        <w:rPr>
          <w:rFonts w:ascii="Arial" w:hAnsi="Arial" w:eastAsia="Arial" w:cs="Arial"/>
          <w:noProof w:val="0"/>
          <w:sz w:val="24"/>
          <w:szCs w:val="24"/>
          <w:lang w:val="en-US"/>
        </w:rPr>
        <w:t>‘Wave to your mummy, Kev,’ Salmon said with a laugh, and he began to wave back at her. Torry did too, and soon all of the Tribe were waving and yelling at the line dancers.</w:t>
      </w:r>
    </w:p>
    <w:p w:rsidR="6B957B0C" w:rsidP="6B957B0C" w:rsidRDefault="6B957B0C" w14:paraId="59EFE8C6" w14:textId="12422E76">
      <w:pPr>
        <w:jc w:val="both"/>
      </w:pPr>
      <w:r w:rsidRPr="6B957B0C" w:rsidR="6B957B0C">
        <w:rPr>
          <w:rFonts w:ascii="Arial" w:hAnsi="Arial" w:eastAsia="Arial" w:cs="Arial"/>
          <w:noProof w:val="0"/>
          <w:sz w:val="24"/>
          <w:szCs w:val="24"/>
          <w:lang w:val="en-US"/>
        </w:rPr>
        <w:t>Glory’s words came back to him. ‘There will be trouble if they’re there!’ They wouldn’t, surely. Yet he had a sinking feeling in the pit of his stomach that something was going to happen.</w:t>
      </w:r>
    </w:p>
    <w:p w:rsidR="6B957B0C" w:rsidP="6B957B0C" w:rsidRDefault="6B957B0C" w14:paraId="20865036" w14:textId="4507340B">
      <w:pPr>
        <w:jc w:val="both"/>
      </w:pPr>
      <w:r w:rsidRPr="6B957B0C" w:rsidR="6B957B0C">
        <w:rPr>
          <w:rFonts w:ascii="Arial" w:hAnsi="Arial" w:eastAsia="Arial" w:cs="Arial"/>
          <w:noProof w:val="0"/>
          <w:sz w:val="24"/>
          <w:szCs w:val="24"/>
          <w:lang w:val="en-US"/>
        </w:rPr>
        <w:t>Why do you think children are sometimes embarrassed when their friends meet their parents?</w:t>
      </w:r>
    </w:p>
    <w:p w:rsidR="6B957B0C" w:rsidP="6B957B0C" w:rsidRDefault="6B957B0C" w14:paraId="68566859" w14:textId="194593F8">
      <w:pPr>
        <w:jc w:val="both"/>
      </w:pPr>
      <w:r w:rsidRPr="6B957B0C" w:rsidR="6B957B0C">
        <w:rPr>
          <w:rFonts w:ascii="Arial" w:hAnsi="Arial" w:eastAsia="Arial" w:cs="Arial"/>
          <w:noProof w:val="0"/>
          <w:sz w:val="24"/>
          <w:szCs w:val="24"/>
          <w:lang w:val="en-US"/>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rsidR="6B957B0C" w:rsidP="6B957B0C" w:rsidRDefault="6B957B0C" w14:paraId="48CA33BF" w14:textId="3F106468">
      <w:pPr>
        <w:jc w:val="both"/>
      </w:pPr>
      <w:r w:rsidRPr="6B957B0C" w:rsidR="6B957B0C">
        <w:rPr>
          <w:rFonts w:ascii="Arial" w:hAnsi="Arial" w:eastAsia="Arial" w:cs="Arial"/>
          <w:i w:val="1"/>
          <w:iCs w:val="1"/>
          <w:noProof w:val="0"/>
          <w:sz w:val="24"/>
          <w:szCs w:val="24"/>
          <w:lang w:val="en-US"/>
        </w:rPr>
        <w:t>Read carefully through the article about drug gangs and answer the questions below. Please answer in full sentences using quotations from the text.</w:t>
      </w:r>
    </w:p>
    <w:p w:rsidR="6B957B0C" w:rsidP="6B957B0C" w:rsidRDefault="6B957B0C" w14:paraId="691AD4F6" w14:textId="065A3757">
      <w:pPr>
        <w:jc w:val="both"/>
      </w:pPr>
      <w:r w:rsidRPr="6B957B0C" w:rsidR="6B957B0C">
        <w:rPr>
          <w:rFonts w:ascii="Arial" w:hAnsi="Arial" w:eastAsia="Arial" w:cs="Arial"/>
          <w:b w:val="1"/>
          <w:bCs w:val="1"/>
          <w:noProof w:val="0"/>
          <w:sz w:val="24"/>
          <w:szCs w:val="24"/>
          <w:lang w:val="en-US"/>
        </w:rPr>
        <w:t xml:space="preserve">My friend is caught up in a gang, what should I do? </w:t>
      </w:r>
    </w:p>
    <w:p w:rsidR="6B957B0C" w:rsidP="6B957B0C" w:rsidRDefault="6B957B0C" w14:paraId="0F8A10DF" w14:textId="241CC811">
      <w:pPr>
        <w:jc w:val="both"/>
      </w:pPr>
      <w:r>
        <w:br/>
      </w:r>
    </w:p>
    <w:p w:rsidR="6B957B0C" w:rsidP="6B957B0C" w:rsidRDefault="6B957B0C" w14:paraId="631CB142" w14:textId="13041E4E">
      <w:pPr>
        <w:jc w:val="both"/>
      </w:pPr>
      <w:r w:rsidRPr="6B957B0C" w:rsidR="6B957B0C">
        <w:rPr>
          <w:rFonts w:ascii="Arial" w:hAnsi="Arial" w:eastAsia="Arial" w:cs="Arial"/>
          <w:noProof w:val="0"/>
          <w:sz w:val="24"/>
          <w:szCs w:val="24"/>
          <w:lang w:val="en-US"/>
        </w:rPr>
        <w:t xml:space="preserve">Your friend or family member just loves their new mates, but you’re worried it’s going to end abysmally. We spoke to St Giles Trust to ask their advice on what to do if you think your friend is getting in with the wrong crowd. </w:t>
      </w:r>
    </w:p>
    <w:p w:rsidR="6B957B0C" w:rsidP="6B957B0C" w:rsidRDefault="6B957B0C" w14:paraId="3AC22320" w14:textId="3B551AB2">
      <w:pPr>
        <w:jc w:val="both"/>
      </w:pPr>
      <w:r>
        <w:br/>
      </w:r>
    </w:p>
    <w:p w:rsidR="6B957B0C" w:rsidP="6B957B0C" w:rsidRDefault="6B957B0C" w14:paraId="5FB3BEFC" w14:textId="20C8611C">
      <w:pPr>
        <w:jc w:val="both"/>
      </w:pPr>
      <w:r w:rsidRPr="6B957B0C" w:rsidR="6B957B0C">
        <w:rPr>
          <w:rFonts w:ascii="Arial" w:hAnsi="Arial" w:eastAsia="Arial" w:cs="Arial"/>
          <w:noProof w:val="0"/>
          <w:sz w:val="24"/>
          <w:szCs w:val="24"/>
          <w:lang w:val="en-US"/>
        </w:rPr>
        <w:t>What can I do?</w:t>
      </w:r>
    </w:p>
    <w:p w:rsidR="6B957B0C" w:rsidP="6B957B0C" w:rsidRDefault="6B957B0C" w14:paraId="0B098E3D" w14:textId="13F2F8ED">
      <w:pPr>
        <w:jc w:val="both"/>
      </w:pPr>
      <w:r w:rsidRPr="6B957B0C" w:rsidR="6B957B0C">
        <w:rPr>
          <w:rFonts w:ascii="Arial" w:hAnsi="Arial" w:eastAsia="Arial" w:cs="Arial"/>
          <w:noProof w:val="0"/>
          <w:sz w:val="24"/>
          <w:szCs w:val="24"/>
          <w:lang w:val="en-US"/>
        </w:rPr>
        <w:t>Let them know you’re concerned. They might not respond straight away, but you could get them thinking.</w:t>
      </w:r>
    </w:p>
    <w:p w:rsidR="6B957B0C" w:rsidP="6B957B0C" w:rsidRDefault="6B957B0C" w14:paraId="778BE5F8" w14:textId="5984960A">
      <w:pPr>
        <w:jc w:val="both"/>
      </w:pPr>
      <w:r w:rsidRPr="6B957B0C" w:rsidR="6B957B0C">
        <w:rPr>
          <w:rFonts w:ascii="Arial" w:hAnsi="Arial" w:eastAsia="Arial" w:cs="Arial"/>
          <w:noProof w:val="0"/>
          <w:sz w:val="24"/>
          <w:szCs w:val="24"/>
          <w:lang w:val="en-US"/>
        </w:rPr>
        <w:t>Show them our “</w:t>
      </w:r>
      <w:hyperlink r:id="R8d75e486d9854bc5">
        <w:r w:rsidRPr="6B957B0C" w:rsidR="6B957B0C">
          <w:rPr>
            <w:rStyle w:val="Hyperlink"/>
            <w:rFonts w:ascii="Arial" w:hAnsi="Arial" w:eastAsia="Arial" w:cs="Arial"/>
            <w:noProof w:val="0"/>
            <w:sz w:val="24"/>
            <w:szCs w:val="24"/>
            <w:lang w:val="en-US"/>
          </w:rPr>
          <w:t>Breaking free from crime</w:t>
        </w:r>
      </w:hyperlink>
      <w:r w:rsidRPr="6B957B0C" w:rsidR="6B957B0C">
        <w:rPr>
          <w:rFonts w:ascii="Arial" w:hAnsi="Arial" w:eastAsia="Arial" w:cs="Arial"/>
          <w:noProof w:val="0"/>
          <w:sz w:val="24"/>
          <w:szCs w:val="24"/>
          <w:lang w:val="en-US"/>
        </w:rPr>
        <w:t>” article.</w:t>
      </w:r>
    </w:p>
    <w:p w:rsidR="6B957B0C" w:rsidP="6B957B0C" w:rsidRDefault="6B957B0C" w14:paraId="0B17BA6B" w14:textId="3B04598C">
      <w:pPr>
        <w:jc w:val="both"/>
      </w:pPr>
      <w:r w:rsidRPr="6B957B0C" w:rsidR="6B957B0C">
        <w:rPr>
          <w:rFonts w:ascii="Arial" w:hAnsi="Arial" w:eastAsia="Arial" w:cs="Arial"/>
          <w:noProof w:val="0"/>
          <w:sz w:val="24"/>
          <w:szCs w:val="24"/>
          <w:lang w:val="en-US"/>
        </w:rPr>
        <w:t>Be there if they want to talk. They might feel they can’t tell anyone what’s going on – especially if they’ve broken the law. Let them know you’re always there to chat.</w:t>
      </w:r>
    </w:p>
    <w:p w:rsidR="6B957B0C" w:rsidP="6B957B0C" w:rsidRDefault="6B957B0C" w14:paraId="4A2322CD" w14:textId="0B06722F">
      <w:pPr>
        <w:jc w:val="both"/>
      </w:pPr>
      <w:r w:rsidRPr="6B957B0C" w:rsidR="6B957B0C">
        <w:rPr>
          <w:rFonts w:ascii="Arial" w:hAnsi="Arial" w:eastAsia="Arial" w:cs="Arial"/>
          <w:noProof w:val="0"/>
          <w:sz w:val="24"/>
          <w:szCs w:val="24"/>
          <w:lang w:val="en-US"/>
        </w:rPr>
        <w:t>Keep inviting them out. They might be worried that if they leave the gang, they’ll lose their mates and have nothing to do. Show them what else is out there.</w:t>
      </w:r>
    </w:p>
    <w:p w:rsidR="6B957B0C" w:rsidP="6B957B0C" w:rsidRDefault="6B957B0C" w14:paraId="1C77218F" w14:textId="6501AE1B">
      <w:pPr>
        <w:jc w:val="both"/>
      </w:pPr>
      <w:r>
        <w:br/>
      </w:r>
    </w:p>
    <w:p w:rsidR="6B957B0C" w:rsidP="6B957B0C" w:rsidRDefault="6B957B0C" w14:paraId="1010128D" w14:textId="108E26ED">
      <w:pPr>
        <w:jc w:val="both"/>
      </w:pPr>
      <w:r w:rsidRPr="6B957B0C" w:rsidR="6B957B0C">
        <w:rPr>
          <w:rFonts w:ascii="Arial" w:hAnsi="Arial" w:eastAsia="Arial" w:cs="Arial"/>
          <w:noProof w:val="0"/>
          <w:sz w:val="24"/>
          <w:szCs w:val="24"/>
          <w:lang w:val="en-US"/>
        </w:rPr>
        <w:t xml:space="preserve">But what if they don’t want my help? </w:t>
      </w:r>
    </w:p>
    <w:p w:rsidR="6B957B0C" w:rsidP="6B957B0C" w:rsidRDefault="6B957B0C" w14:paraId="5C76D9BB" w14:textId="17269179">
      <w:pPr>
        <w:jc w:val="both"/>
      </w:pPr>
      <w:r>
        <w:br/>
      </w:r>
    </w:p>
    <w:p w:rsidR="6B957B0C" w:rsidP="6B957B0C" w:rsidRDefault="6B957B0C" w14:paraId="223EC064" w14:textId="6863B78E">
      <w:pPr>
        <w:jc w:val="both"/>
      </w:pPr>
      <w:r w:rsidRPr="6B957B0C" w:rsidR="6B957B0C">
        <w:rPr>
          <w:rFonts w:ascii="Arial" w:hAnsi="Arial" w:eastAsia="Arial" w:cs="Arial"/>
          <w:noProof w:val="0"/>
          <w:sz w:val="24"/>
          <w:szCs w:val="24"/>
          <w:lang w:val="en-US"/>
        </w:rPr>
        <w:t>If they’re being a rubbish friend, it’s easy to give up on them. But it might not be all their fault.</w:t>
      </w:r>
    </w:p>
    <w:p w:rsidR="6B957B0C" w:rsidP="6B957B0C" w:rsidRDefault="6B957B0C" w14:paraId="11681053" w14:textId="2793D576">
      <w:pPr>
        <w:jc w:val="both"/>
      </w:pPr>
      <w:r w:rsidRPr="6B957B0C" w:rsidR="6B957B0C">
        <w:rPr>
          <w:rFonts w:ascii="Arial" w:hAnsi="Arial" w:eastAsia="Arial" w:cs="Arial"/>
          <w:noProof w:val="0"/>
          <w:sz w:val="24"/>
          <w:szCs w:val="24"/>
          <w:lang w:val="en-US"/>
        </w:rPr>
        <w:t>They may feel under pressure to hang out with gang members.</w:t>
      </w:r>
    </w:p>
    <w:p w:rsidR="6B957B0C" w:rsidP="6B957B0C" w:rsidRDefault="6B957B0C" w14:paraId="788C7009" w14:textId="17B51C46">
      <w:pPr>
        <w:jc w:val="both"/>
      </w:pPr>
      <w:r w:rsidRPr="6B957B0C" w:rsidR="6B957B0C">
        <w:rPr>
          <w:rFonts w:ascii="Arial" w:hAnsi="Arial" w:eastAsia="Arial" w:cs="Arial"/>
          <w:noProof w:val="0"/>
          <w:sz w:val="24"/>
          <w:szCs w:val="24"/>
          <w:lang w:val="en-US"/>
        </w:rPr>
        <w:t>They might feel embarrassed they haven’t been around as much.</w:t>
      </w:r>
    </w:p>
    <w:p w:rsidR="6B957B0C" w:rsidP="6B957B0C" w:rsidRDefault="6B957B0C" w14:paraId="0BDA1CA0" w14:textId="094E2402">
      <w:pPr>
        <w:jc w:val="both"/>
      </w:pPr>
      <w:r w:rsidRPr="6B957B0C" w:rsidR="6B957B0C">
        <w:rPr>
          <w:rFonts w:ascii="Arial" w:hAnsi="Arial" w:eastAsia="Arial" w:cs="Arial"/>
          <w:noProof w:val="0"/>
          <w:sz w:val="24"/>
          <w:szCs w:val="24"/>
          <w:lang w:val="en-US"/>
        </w:rPr>
        <w:t xml:space="preserve">We can’t deny it- they might be swept along in the gang and think their new mates are more exciting. </w:t>
      </w:r>
    </w:p>
    <w:p w:rsidR="6B957B0C" w:rsidP="6B957B0C" w:rsidRDefault="6B957B0C" w14:paraId="115FD484" w14:textId="02D31F78">
      <w:pPr>
        <w:jc w:val="both"/>
      </w:pPr>
      <w:r w:rsidRPr="6B957B0C" w:rsidR="6B957B0C">
        <w:rPr>
          <w:rFonts w:ascii="Arial" w:hAnsi="Arial" w:eastAsia="Arial" w:cs="Arial"/>
          <w:noProof w:val="0"/>
          <w:sz w:val="24"/>
          <w:szCs w:val="24"/>
          <w:lang w:val="en-US"/>
        </w:rPr>
        <w:t xml:space="preserve">This can really hurt. Tamsin Gregory from the charity </w:t>
      </w:r>
      <w:hyperlink r:id="R7111d59c91804ea1">
        <w:r w:rsidRPr="6B957B0C" w:rsidR="6B957B0C">
          <w:rPr>
            <w:rStyle w:val="Hyperlink"/>
            <w:rFonts w:ascii="Arial" w:hAnsi="Arial" w:eastAsia="Arial" w:cs="Arial"/>
            <w:noProof w:val="0"/>
            <w:sz w:val="24"/>
            <w:szCs w:val="24"/>
            <w:lang w:val="en-US"/>
          </w:rPr>
          <w:t>St Giles Trust</w:t>
        </w:r>
      </w:hyperlink>
      <w:r w:rsidRPr="6B957B0C" w:rsidR="6B957B0C">
        <w:rPr>
          <w:rFonts w:ascii="Arial" w:hAnsi="Arial" w:eastAsia="Arial" w:cs="Arial"/>
          <w:noProof w:val="0"/>
          <w:sz w:val="24"/>
          <w:szCs w:val="24"/>
          <w:lang w:val="en-US"/>
        </w:rPr>
        <w:t xml:space="preserve"> says: “Lots of people don’t believe in themselves enough, and they look for approval from others. Gangs are really good at exploiting new people and making them feel special. It can be hard to resist.”</w:t>
      </w:r>
    </w:p>
    <w:p w:rsidR="6B957B0C" w:rsidP="6B957B0C" w:rsidRDefault="6B957B0C" w14:paraId="42F68DD8" w14:textId="574F292D">
      <w:pPr>
        <w:jc w:val="both"/>
      </w:pPr>
      <w:r>
        <w:br/>
      </w:r>
    </w:p>
    <w:p w:rsidR="6B957B0C" w:rsidP="6B957B0C" w:rsidRDefault="6B957B0C" w14:paraId="3A8F9782" w14:textId="7DFD356F">
      <w:pPr>
        <w:jc w:val="both"/>
      </w:pPr>
      <w:r w:rsidRPr="6B957B0C" w:rsidR="6B957B0C">
        <w:rPr>
          <w:rFonts w:ascii="Arial" w:hAnsi="Arial" w:eastAsia="Arial" w:cs="Arial"/>
          <w:noProof w:val="0"/>
          <w:sz w:val="24"/>
          <w:szCs w:val="24"/>
          <w:lang w:val="en-US"/>
        </w:rPr>
        <w:t>If they’re caught up in gang life, it might be a while before they realise they don’t want to lose their other mates. Swallow your pride and keep talking or texting so they know you’re around if they need you. They’ll thank you for it later.</w:t>
      </w:r>
    </w:p>
    <w:p w:rsidR="6B957B0C" w:rsidP="6B957B0C" w:rsidRDefault="6B957B0C" w14:paraId="6DF35742" w14:textId="7C117CBF">
      <w:pPr>
        <w:jc w:val="both"/>
      </w:pPr>
      <w:r w:rsidRPr="6B957B0C" w:rsidR="6B957B0C">
        <w:rPr>
          <w:rFonts w:ascii="Arial" w:hAnsi="Arial" w:eastAsia="Arial" w:cs="Arial"/>
          <w:noProof w:val="0"/>
          <w:sz w:val="24"/>
          <w:szCs w:val="24"/>
          <w:lang w:val="en-US"/>
        </w:rPr>
        <w:t>.</w:t>
      </w:r>
    </w:p>
    <w:p w:rsidR="6B957B0C" w:rsidP="6B957B0C" w:rsidRDefault="6B957B0C" w14:paraId="1952081E" w14:textId="33398B47">
      <w:pPr>
        <w:jc w:val="both"/>
      </w:pPr>
      <w:r w:rsidRPr="6B957B0C" w:rsidR="6B957B0C">
        <w:rPr>
          <w:rFonts w:ascii="Arial" w:hAnsi="Arial" w:eastAsia="Arial" w:cs="Arial"/>
          <w:noProof w:val="0"/>
          <w:sz w:val="24"/>
          <w:szCs w:val="24"/>
          <w:lang w:val="en-US"/>
        </w:rPr>
        <w:t>Who can I talk to about this?</w:t>
      </w:r>
    </w:p>
    <w:p w:rsidR="6B957B0C" w:rsidP="6B957B0C" w:rsidRDefault="6B957B0C" w14:paraId="172DA651" w14:textId="465E1586">
      <w:pPr>
        <w:jc w:val="both"/>
      </w:pPr>
      <w:hyperlink r:id="R3245bf15ef9144c8">
        <w:r w:rsidRPr="6B957B0C" w:rsidR="6B957B0C">
          <w:rPr>
            <w:rStyle w:val="Hyperlink"/>
            <w:rFonts w:ascii="Arial" w:hAnsi="Arial" w:eastAsia="Arial" w:cs="Arial"/>
            <w:noProof w:val="0"/>
            <w:sz w:val="24"/>
            <w:szCs w:val="24"/>
            <w:lang w:val="en-US"/>
          </w:rPr>
          <w:t>Talk to someone you trust</w:t>
        </w:r>
      </w:hyperlink>
      <w:r w:rsidRPr="6B957B0C" w:rsidR="6B957B0C">
        <w:rPr>
          <w:rFonts w:ascii="Arial" w:hAnsi="Arial" w:eastAsia="Arial" w:cs="Arial"/>
          <w:noProof w:val="0"/>
          <w:sz w:val="24"/>
          <w:szCs w:val="24"/>
          <w:lang w:val="en-US"/>
        </w:rPr>
        <w:t xml:space="preserve"> – maybe a parent, youth worker, teacher or family friend.</w:t>
      </w:r>
    </w:p>
    <w:p w:rsidR="6B957B0C" w:rsidP="6B957B0C" w:rsidRDefault="6B957B0C" w14:paraId="5D7DD2A5" w14:textId="7AC465AD">
      <w:pPr>
        <w:jc w:val="both"/>
      </w:pPr>
      <w:r w:rsidRPr="6B957B0C" w:rsidR="6B957B0C">
        <w:rPr>
          <w:rFonts w:ascii="Arial" w:hAnsi="Arial" w:eastAsia="Arial" w:cs="Arial"/>
          <w:noProof w:val="0"/>
          <w:sz w:val="24"/>
          <w:szCs w:val="24"/>
          <w:lang w:val="en-US"/>
        </w:rPr>
        <w:t xml:space="preserve">Call </w:t>
      </w:r>
      <w:hyperlink r:id="R753627200c354c54">
        <w:r w:rsidRPr="6B957B0C" w:rsidR="6B957B0C">
          <w:rPr>
            <w:rStyle w:val="Hyperlink"/>
            <w:rFonts w:ascii="Arial" w:hAnsi="Arial" w:eastAsia="Arial" w:cs="Arial"/>
            <w:noProof w:val="0"/>
            <w:sz w:val="24"/>
            <w:szCs w:val="24"/>
            <w:lang w:val="en-US"/>
          </w:rPr>
          <w:t>Gangsline</w:t>
        </w:r>
      </w:hyperlink>
      <w:r w:rsidRPr="6B957B0C" w:rsidR="6B957B0C">
        <w:rPr>
          <w:rFonts w:ascii="Arial" w:hAnsi="Arial" w:eastAsia="Arial" w:cs="Arial"/>
          <w:noProof w:val="0"/>
          <w:sz w:val="24"/>
          <w:szCs w:val="24"/>
          <w:lang w:val="en-US"/>
        </w:rPr>
        <w:t xml:space="preserve"> or </w:t>
      </w:r>
      <w:hyperlink r:id="Rd900b011c5e3450e">
        <w:r w:rsidRPr="6B957B0C" w:rsidR="6B957B0C">
          <w:rPr>
            <w:rStyle w:val="Hyperlink"/>
            <w:rFonts w:ascii="Arial" w:hAnsi="Arial" w:eastAsia="Arial" w:cs="Arial"/>
            <w:noProof w:val="0"/>
            <w:sz w:val="24"/>
            <w:szCs w:val="24"/>
            <w:lang w:val="en-US"/>
          </w:rPr>
          <w:t>St Giles Trust</w:t>
        </w:r>
      </w:hyperlink>
      <w:r w:rsidRPr="6B957B0C" w:rsidR="6B957B0C">
        <w:rPr>
          <w:rFonts w:ascii="Arial" w:hAnsi="Arial" w:eastAsia="Arial" w:cs="Arial"/>
          <w:noProof w:val="0"/>
          <w:sz w:val="24"/>
          <w:szCs w:val="24"/>
          <w:lang w:val="en-US"/>
        </w:rPr>
        <w:t xml:space="preserve"> – lots of their staff are ex gang members and they can help talk things through and work out what you can do.</w:t>
      </w:r>
    </w:p>
    <w:p w:rsidR="6B957B0C" w:rsidP="6B957B0C" w:rsidRDefault="6B957B0C" w14:paraId="29B5A49D" w14:textId="700289B5">
      <w:pPr>
        <w:jc w:val="both"/>
      </w:pPr>
      <w:r>
        <w:br/>
      </w:r>
    </w:p>
    <w:p w:rsidR="6B957B0C" w:rsidP="6B957B0C" w:rsidRDefault="6B957B0C" w14:paraId="3EBB1FD5" w14:textId="5D4E604D">
      <w:pPr>
        <w:jc w:val="both"/>
      </w:pPr>
      <w:r w:rsidRPr="6B957B0C" w:rsidR="6B957B0C">
        <w:rPr>
          <w:rFonts w:ascii="Arial" w:hAnsi="Arial" w:eastAsia="Arial" w:cs="Arial"/>
          <w:noProof w:val="0"/>
          <w:sz w:val="24"/>
          <w:szCs w:val="24"/>
          <w:lang w:val="en-US"/>
        </w:rPr>
        <w:t>What is St. Giles Trust?</w:t>
      </w:r>
    </w:p>
    <w:p w:rsidR="6B957B0C" w:rsidP="6B957B0C" w:rsidRDefault="6B957B0C" w14:paraId="758DD209" w14:textId="4799C84E">
      <w:pPr>
        <w:jc w:val="both"/>
      </w:pPr>
      <w:r w:rsidRPr="6B957B0C" w:rsidR="6B957B0C">
        <w:rPr>
          <w:rFonts w:ascii="Arial" w:hAnsi="Arial" w:eastAsia="Arial" w:cs="Arial"/>
          <w:noProof w:val="0"/>
          <w:sz w:val="24"/>
          <w:szCs w:val="24"/>
          <w:lang w:val="en-US"/>
        </w:rPr>
        <w:t>______________________________________________________________</w:t>
      </w:r>
    </w:p>
    <w:p w:rsidR="6B957B0C" w:rsidP="6B957B0C" w:rsidRDefault="6B957B0C" w14:paraId="43004F8B" w14:textId="4EFEDFEC">
      <w:pPr>
        <w:jc w:val="both"/>
      </w:pPr>
      <w:r w:rsidRPr="6B957B0C" w:rsidR="6B957B0C">
        <w:rPr>
          <w:rFonts w:ascii="Arial" w:hAnsi="Arial" w:eastAsia="Arial" w:cs="Arial"/>
          <w:noProof w:val="0"/>
          <w:sz w:val="24"/>
          <w:szCs w:val="24"/>
          <w:lang w:val="en-US"/>
        </w:rPr>
        <w:t>Can you name 3 other people or organisations you can talk to if you’re concerned about a friend joining a gang?</w:t>
      </w:r>
    </w:p>
    <w:p w:rsidR="6B957B0C" w:rsidP="6B957B0C" w:rsidRDefault="6B957B0C" w14:paraId="60E1539E" w14:textId="05140833">
      <w:pPr>
        <w:jc w:val="both"/>
      </w:pPr>
      <w:r w:rsidRPr="6B957B0C" w:rsidR="6B957B0C">
        <w:rPr>
          <w:rFonts w:ascii="Arial" w:hAnsi="Arial" w:eastAsia="Arial" w:cs="Arial"/>
          <w:noProof w:val="0"/>
          <w:sz w:val="24"/>
          <w:szCs w:val="24"/>
          <w:lang w:val="en-US"/>
        </w:rPr>
        <w:t>____________________________________________________________________________________________________________________________</w:t>
      </w:r>
    </w:p>
    <w:p w:rsidR="6B957B0C" w:rsidP="6B957B0C" w:rsidRDefault="6B957B0C" w14:paraId="2F0B00FC" w14:textId="673201CB">
      <w:pPr>
        <w:jc w:val="both"/>
      </w:pPr>
      <w:r w:rsidRPr="6B957B0C" w:rsidR="6B957B0C">
        <w:rPr>
          <w:rFonts w:ascii="Arial" w:hAnsi="Arial" w:eastAsia="Arial" w:cs="Arial"/>
          <w:noProof w:val="0"/>
          <w:sz w:val="24"/>
          <w:szCs w:val="24"/>
          <w:lang w:val="en-US"/>
        </w:rPr>
        <w:t>What do you think the Gangsline might be? Please give reasons, referring to the text.</w:t>
      </w:r>
    </w:p>
    <w:p w:rsidR="6B957B0C" w:rsidP="6B957B0C" w:rsidRDefault="6B957B0C" w14:paraId="203BB636" w14:textId="7BFB5BA0">
      <w:pPr>
        <w:jc w:val="both"/>
      </w:pPr>
      <w:r w:rsidRPr="6B957B0C" w:rsidR="6B957B0C">
        <w:rPr>
          <w:rFonts w:ascii="Arial" w:hAnsi="Arial" w:eastAsia="Arial" w:cs="Arial"/>
          <w:noProof w:val="0"/>
          <w:sz w:val="24"/>
          <w:szCs w:val="24"/>
          <w:lang w:val="en-US"/>
        </w:rPr>
        <w:t>__________________________________________________________________________________________________________________________________________________________________________________________</w:t>
      </w:r>
    </w:p>
    <w:p w:rsidR="6B957B0C" w:rsidP="6B957B0C" w:rsidRDefault="6B957B0C" w14:paraId="434B1C78" w14:textId="4129387E">
      <w:pPr>
        <w:jc w:val="both"/>
      </w:pPr>
      <w:r w:rsidRPr="6B957B0C" w:rsidR="6B957B0C">
        <w:rPr>
          <w:rFonts w:ascii="Arial" w:hAnsi="Arial" w:eastAsia="Arial" w:cs="Arial"/>
          <w:noProof w:val="0"/>
          <w:sz w:val="24"/>
          <w:szCs w:val="24"/>
          <w:lang w:val="en-US"/>
        </w:rPr>
        <w:t>According to the article, why are gangs really good at exploiting new people?</w:t>
      </w:r>
    </w:p>
    <w:p w:rsidR="6B957B0C" w:rsidP="6B957B0C" w:rsidRDefault="6B957B0C" w14:paraId="59234172" w14:textId="65C4B4A9">
      <w:pPr>
        <w:jc w:val="both"/>
      </w:pPr>
      <w:r w:rsidRPr="6B957B0C" w:rsidR="6B957B0C">
        <w:rPr>
          <w:rFonts w:ascii="Arial" w:hAnsi="Arial" w:eastAsia="Arial" w:cs="Arial"/>
          <w:noProof w:val="0"/>
          <w:sz w:val="24"/>
          <w:szCs w:val="24"/>
          <w:lang w:val="en-US"/>
        </w:rPr>
        <w:t>__________________________________________________________________________________________________________________________________________________________________________________________</w:t>
      </w:r>
    </w:p>
    <w:p w:rsidR="6B957B0C" w:rsidP="6B957B0C" w:rsidRDefault="6B957B0C" w14:paraId="72C8CC31" w14:textId="63050483">
      <w:pPr>
        <w:jc w:val="both"/>
      </w:pPr>
      <w:r w:rsidRPr="6B957B0C" w:rsidR="6B957B0C">
        <w:rPr>
          <w:rFonts w:ascii="Arial" w:hAnsi="Arial" w:eastAsia="Arial" w:cs="Arial"/>
          <w:noProof w:val="0"/>
          <w:sz w:val="24"/>
          <w:szCs w:val="24"/>
          <w:lang w:val="en-US"/>
        </w:rPr>
        <w:t>How does Ms. Tamsin Gregory, who is quoted in the article, feel about gangs? Please give reasons, referring to the text.</w:t>
      </w:r>
    </w:p>
    <w:p w:rsidR="6B957B0C" w:rsidP="6B957B0C" w:rsidRDefault="6B957B0C" w14:paraId="5B55C9DD" w14:textId="056FBD6A">
      <w:pPr>
        <w:jc w:val="both"/>
      </w:pPr>
      <w:r w:rsidRPr="6B957B0C" w:rsidR="6B957B0C">
        <w:rPr>
          <w:rFonts w:ascii="Arial" w:hAnsi="Arial" w:eastAsia="Arial" w:cs="Arial"/>
          <w:noProof w:val="0"/>
          <w:sz w:val="24"/>
          <w:szCs w:val="24"/>
          <w:lang w:val="en-US"/>
        </w:rPr>
        <w:t>__________________________________________________________________________________________________________________________________________________________________________________________</w:t>
      </w:r>
    </w:p>
    <w:p w:rsidR="6B957B0C" w:rsidP="6B957B0C" w:rsidRDefault="6B957B0C" w14:paraId="59EAD061" w14:textId="322F4C6F">
      <w:pPr>
        <w:jc w:val="both"/>
      </w:pPr>
      <w:r w:rsidRPr="6B957B0C" w:rsidR="6B957B0C">
        <w:rPr>
          <w:rFonts w:ascii="Arial" w:hAnsi="Arial" w:eastAsia="Arial" w:cs="Arial"/>
          <w:noProof w:val="0"/>
          <w:sz w:val="24"/>
          <w:szCs w:val="24"/>
          <w:lang w:val="en-US"/>
        </w:rPr>
        <w:t>In the article, the writer uses the word “abysmally”. What do you think it means?</w:t>
      </w:r>
    </w:p>
    <w:p w:rsidR="6B957B0C" w:rsidP="6B957B0C" w:rsidRDefault="6B957B0C" w14:paraId="454CC8CA" w14:textId="59F3DEBD">
      <w:pPr>
        <w:jc w:val="both"/>
      </w:pPr>
      <w:r w:rsidRPr="6B957B0C" w:rsidR="6B957B0C">
        <w:rPr>
          <w:rFonts w:ascii="Arial" w:hAnsi="Arial" w:eastAsia="Arial" w:cs="Arial"/>
          <w:noProof w:val="0"/>
          <w:sz w:val="24"/>
          <w:szCs w:val="24"/>
          <w:lang w:val="en-US"/>
        </w:rPr>
        <w:t>______________________________________________________________</w:t>
      </w:r>
    </w:p>
    <w:p w:rsidR="6B957B0C" w:rsidP="6B957B0C" w:rsidRDefault="6B957B0C" w14:paraId="3B41FDFD" w14:textId="79A639DE">
      <w:pPr>
        <w:jc w:val="both"/>
      </w:pPr>
      <w:r w:rsidRPr="6B957B0C" w:rsidR="6B957B0C">
        <w:rPr>
          <w:rFonts w:ascii="Arial" w:hAnsi="Arial" w:eastAsia="Arial" w:cs="Arial"/>
          <w:noProof w:val="0"/>
          <w:sz w:val="24"/>
          <w:szCs w:val="24"/>
          <w:lang w:val="en-US"/>
        </w:rPr>
        <w:t>Name two things the article recommends you can do to help a friend you’re concerned about? ____________________________________________________________________________________________________________________________</w:t>
      </w:r>
    </w:p>
    <w:p w:rsidR="6B957B0C" w:rsidP="6B957B0C" w:rsidRDefault="6B957B0C" w14:paraId="694984FB" w14:textId="7FA57AAB">
      <w:pPr>
        <w:jc w:val="both"/>
      </w:pPr>
      <w:r w:rsidRPr="6B957B0C" w:rsidR="6B957B0C">
        <w:rPr>
          <w:rFonts w:ascii="Arial" w:hAnsi="Arial" w:eastAsia="Arial" w:cs="Arial"/>
          <w:noProof w:val="0"/>
          <w:sz w:val="24"/>
          <w:szCs w:val="24"/>
          <w:lang w:val="en-US"/>
        </w:rPr>
        <w:t>Why do you think the boys might feel pressure to hang out with gangs?</w:t>
      </w:r>
    </w:p>
    <w:p w:rsidR="6B957B0C" w:rsidP="6B957B0C" w:rsidRDefault="6B957B0C" w14:paraId="2FB6894F" w14:textId="22DF5612">
      <w:pPr>
        <w:jc w:val="both"/>
      </w:pPr>
      <w:r w:rsidRPr="6B957B0C" w:rsidR="6B957B0C">
        <w:rPr>
          <w:rFonts w:ascii="Arial" w:hAnsi="Arial" w:eastAsia="Arial" w:cs="Arial"/>
          <w:noProof w:val="0"/>
          <w:sz w:val="24"/>
          <w:szCs w:val="24"/>
          <w:lang w:val="en-US"/>
        </w:rPr>
        <w:t>________________________________________________________________________________________________________________________________________________________________________________________________________________________________________________________</w:t>
      </w:r>
    </w:p>
    <w:p w:rsidR="6B957B0C" w:rsidP="6B957B0C" w:rsidRDefault="6B957B0C" w14:paraId="1A5A98F1" w14:textId="3C17E83C">
      <w:pPr>
        <w:jc w:val="both"/>
      </w:pPr>
      <w:r w:rsidRPr="6B957B0C" w:rsidR="6B957B0C">
        <w:rPr>
          <w:rFonts w:ascii="Arial" w:hAnsi="Arial" w:eastAsia="Arial" w:cs="Arial"/>
          <w:noProof w:val="0"/>
          <w:sz w:val="24"/>
          <w:szCs w:val="24"/>
          <w:lang w:val="en-US"/>
        </w:rPr>
        <w:t>Why do you think new recruits to gangs might feel embarrassed about not being around their old friends as much?</w:t>
      </w:r>
    </w:p>
    <w:p w:rsidR="6B957B0C" w:rsidP="6B957B0C" w:rsidRDefault="6B957B0C" w14:paraId="53488891" w14:textId="40DAFDB6">
      <w:pPr>
        <w:jc w:val="both"/>
      </w:pPr>
      <w:r w:rsidRPr="6B957B0C" w:rsidR="6B957B0C">
        <w:rPr>
          <w:rFonts w:ascii="Arial" w:hAnsi="Arial" w:eastAsia="Arial" w:cs="Arial"/>
          <w:noProof w:val="0"/>
          <w:sz w:val="24"/>
          <w:szCs w:val="24"/>
          <w:lang w:val="en-US"/>
        </w:rPr>
        <w:t>____________________________________________________________________________________________________________________________</w:t>
      </w:r>
    </w:p>
    <w:p w:rsidR="6B957B0C" w:rsidP="6B957B0C" w:rsidRDefault="6B957B0C" w14:paraId="166467DD" w14:textId="0C842856">
      <w:pPr>
        <w:jc w:val="both"/>
      </w:pPr>
      <w:r w:rsidRPr="6B957B0C" w:rsidR="6B957B0C">
        <w:rPr>
          <w:rFonts w:ascii="Arial" w:hAnsi="Arial" w:eastAsia="Arial" w:cs="Arial"/>
          <w:noProof w:val="0"/>
          <w:sz w:val="24"/>
          <w:szCs w:val="24"/>
          <w:lang w:val="en-US"/>
        </w:rPr>
        <w:t>10. What organization does Tamsin Gregory work for?</w:t>
      </w:r>
    </w:p>
    <w:p w:rsidR="6B957B0C" w:rsidP="6B957B0C" w:rsidRDefault="6B957B0C" w14:paraId="668B4C4A" w14:textId="76C83581">
      <w:pPr>
        <w:jc w:val="both"/>
      </w:pPr>
      <w:r w:rsidRPr="6B957B0C" w:rsidR="6B957B0C">
        <w:rPr>
          <w:rFonts w:ascii="Arial" w:hAnsi="Arial" w:eastAsia="Arial" w:cs="Arial"/>
          <w:noProof w:val="0"/>
          <w:sz w:val="24"/>
          <w:szCs w:val="24"/>
          <w:lang w:val="en-US"/>
        </w:rPr>
        <w:t>______________________________________________________________</w:t>
      </w:r>
    </w:p>
    <w:p w:rsidR="6B957B0C" w:rsidP="6B957B0C" w:rsidRDefault="6B957B0C" w14:paraId="649983E7" w14:textId="6FCB4580">
      <w:pPr>
        <w:pStyle w:val="Normal"/>
        <w:spacing w:after="0" w:afterAutospacing="off" w:line="240" w:lineRule="auto"/>
        <w:ind w:left="0"/>
        <w:jc w:val="both"/>
        <w:rPr>
          <w:rFonts w:ascii="Arial" w:hAnsi="Arial" w:eastAsia="Arial" w:cs="Arial"/>
          <w:noProof w:val="0"/>
          <w:sz w:val="24"/>
          <w:szCs w:val="24"/>
          <w:lang w:val="en-US"/>
        </w:rPr>
      </w:pPr>
    </w:p>
    <w:p w:rsidR="6B957B0C" w:rsidP="6B957B0C" w:rsidRDefault="6B957B0C" w14:paraId="4ACFF60D" w14:textId="77E27FC8">
      <w:pPr>
        <w:pStyle w:val="Normal"/>
        <w:spacing w:after="0" w:afterAutospacing="off" w:line="240" w:lineRule="auto"/>
        <w:ind w:left="0"/>
        <w:jc w:val="both"/>
        <w:rPr>
          <w:rFonts w:ascii="Arial" w:hAnsi="Arial" w:eastAsia="Arial" w:cs="Arial"/>
          <w:noProof w:val="0"/>
          <w:sz w:val="24"/>
          <w:szCs w:val="24"/>
          <w:lang w:val="en-US"/>
        </w:rPr>
      </w:pPr>
    </w:p>
    <w:p w:rsidR="6B957B0C" w:rsidP="6B957B0C" w:rsidRDefault="6B957B0C" w14:paraId="3B801F27" w14:textId="029417B6">
      <w:pPr>
        <w:jc w:val="both"/>
      </w:pPr>
      <w:r w:rsidRPr="6B957B0C" w:rsidR="6B957B0C">
        <w:rPr>
          <w:rFonts w:ascii="Arial" w:hAnsi="Arial" w:eastAsia="Arial" w:cs="Arial"/>
          <w:noProof w:val="0"/>
          <w:sz w:val="24"/>
          <w:szCs w:val="24"/>
          <w:lang w:val="en-US"/>
        </w:rPr>
        <w:t>å</w:t>
      </w:r>
    </w:p>
    <w:tbl>
      <w:tblPr>
        <w:tblStyle w:val="TableGrid"/>
        <w:tblW w:w="0" w:type="auto"/>
        <w:tblLayout w:type="fixed"/>
        <w:tblLook w:val="06A0" w:firstRow="1" w:lastRow="0" w:firstColumn="1" w:lastColumn="0" w:noHBand="1" w:noVBand="1"/>
      </w:tblPr>
      <w:tblGrid>
        <w:gridCol w:w="1560"/>
        <w:gridCol w:w="1560"/>
        <w:gridCol w:w="1560"/>
        <w:gridCol w:w="1560"/>
        <w:gridCol w:w="1560"/>
        <w:gridCol w:w="1560"/>
      </w:tblGrid>
      <w:tr w:rsidR="6B957B0C" w:rsidTr="6B957B0C" w14:paraId="00E30D51">
        <w:tc>
          <w:tcPr>
            <w:tcW w:w="1560" w:type="dxa"/>
            <w:tcMar/>
          </w:tcPr>
          <w:p w:rsidR="6B957B0C" w:rsidRDefault="6B957B0C" w14:paraId="721E11BE" w14:textId="0703FA7A">
            <w:r w:rsidRPr="6B957B0C" w:rsidR="6B957B0C">
              <w:rPr>
                <w:b w:val="1"/>
                <w:bCs w:val="1"/>
              </w:rPr>
              <w:t>Teacher:</w:t>
            </w:r>
          </w:p>
        </w:tc>
        <w:tc>
          <w:tcPr>
            <w:tcW w:w="1560" w:type="dxa"/>
            <w:tcMar/>
          </w:tcPr>
          <w:p w:rsidR="6B957B0C" w:rsidRDefault="6B957B0C" w14:paraId="39DEAB60" w14:textId="70B29523">
            <w:r w:rsidR="6B957B0C">
              <w:rPr/>
              <w:t>Mr. Franks</w:t>
            </w:r>
          </w:p>
        </w:tc>
        <w:tc>
          <w:tcPr>
            <w:tcW w:w="1560" w:type="dxa"/>
            <w:tcMar/>
          </w:tcPr>
          <w:p w:rsidR="6B957B0C" w:rsidRDefault="6B957B0C" w14:paraId="11C55DC0" w14:textId="3281FED7">
            <w:r w:rsidRPr="6B957B0C" w:rsidR="6B957B0C">
              <w:rPr>
                <w:b w:val="1"/>
                <w:bCs w:val="1"/>
              </w:rPr>
              <w:t>Pupil:</w:t>
            </w:r>
          </w:p>
        </w:tc>
        <w:tc>
          <w:tcPr>
            <w:tcW w:w="1560" w:type="dxa"/>
            <w:tcMar/>
          </w:tcPr>
          <w:p w:rsidR="6B957B0C" w:rsidRDefault="6B957B0C" w14:paraId="08E7B4A8" w14:textId="542E1C52">
            <w:r>
              <w:br/>
            </w:r>
          </w:p>
        </w:tc>
        <w:tc>
          <w:tcPr>
            <w:tcW w:w="1560" w:type="dxa"/>
            <w:tcMar/>
          </w:tcPr>
          <w:p w:rsidR="6B957B0C" w:rsidRDefault="6B957B0C" w14:paraId="5809A527" w14:textId="66FFE4A9">
            <w:r w:rsidRPr="6B957B0C" w:rsidR="6B957B0C">
              <w:rPr>
                <w:b w:val="1"/>
                <w:bCs w:val="1"/>
              </w:rPr>
              <w:t>Date:</w:t>
            </w:r>
          </w:p>
        </w:tc>
        <w:tc>
          <w:tcPr>
            <w:tcW w:w="1560" w:type="dxa"/>
            <w:tcMar/>
          </w:tcPr>
          <w:p w:rsidR="6B957B0C" w:rsidRDefault="6B957B0C" w14:paraId="56738E29" w14:textId="544D2605">
            <w:r>
              <w:br/>
            </w:r>
          </w:p>
        </w:tc>
      </w:tr>
      <w:tr w:rsidR="6B957B0C" w:rsidTr="6B957B0C" w14:paraId="2F965F5C">
        <w:tc>
          <w:tcPr>
            <w:tcW w:w="1560" w:type="dxa"/>
            <w:tcMar/>
          </w:tcPr>
          <w:p w:rsidR="6B957B0C" w:rsidRDefault="6B957B0C" w14:paraId="1057D6F1" w14:textId="1116CACD">
            <w:r w:rsidRPr="6B957B0C" w:rsidR="6B957B0C">
              <w:rPr>
                <w:b w:val="1"/>
                <w:bCs w:val="1"/>
              </w:rPr>
              <w:t>Subject:</w:t>
            </w:r>
          </w:p>
        </w:tc>
        <w:tc>
          <w:tcPr>
            <w:tcW w:w="1560" w:type="dxa"/>
            <w:tcMar/>
          </w:tcPr>
          <w:p w:rsidR="6B957B0C" w:rsidRDefault="6B957B0C" w14:paraId="6A5398CE" w14:textId="7ABC2948">
            <w:r w:rsidR="6B957B0C">
              <w:rPr/>
              <w:t>English</w:t>
            </w:r>
          </w:p>
        </w:tc>
        <w:tc>
          <w:tcPr>
            <w:tcW w:w="1560" w:type="dxa"/>
            <w:tcMar/>
          </w:tcPr>
          <w:p w:rsidR="6B957B0C" w:rsidRDefault="6B957B0C" w14:paraId="61EF4718" w14:textId="7C78E84D">
            <w:r w:rsidRPr="6B957B0C" w:rsidR="6B957B0C">
              <w:rPr>
                <w:b w:val="1"/>
                <w:bCs w:val="1"/>
              </w:rPr>
              <w:t>Year:</w:t>
            </w:r>
          </w:p>
        </w:tc>
        <w:tc>
          <w:tcPr>
            <w:tcW w:w="1560" w:type="dxa"/>
            <w:tcMar/>
          </w:tcPr>
          <w:p w:rsidR="6B957B0C" w:rsidRDefault="6B957B0C" w14:paraId="34EFECA0" w14:textId="22013355">
            <w:r>
              <w:br/>
            </w:r>
          </w:p>
        </w:tc>
        <w:tc>
          <w:tcPr>
            <w:tcW w:w="1560" w:type="dxa"/>
            <w:tcMar/>
          </w:tcPr>
          <w:p w:rsidR="6B957B0C" w:rsidRDefault="6B957B0C" w14:paraId="79D161E3" w14:textId="490850CF">
            <w:r>
              <w:br/>
            </w:r>
          </w:p>
        </w:tc>
        <w:tc>
          <w:tcPr>
            <w:tcW w:w="1560" w:type="dxa"/>
            <w:tcMar/>
          </w:tcPr>
          <w:p w:rsidR="6B957B0C" w:rsidRDefault="6B957B0C" w14:paraId="3197D528" w14:textId="3B543266">
            <w:r>
              <w:br/>
            </w:r>
          </w:p>
        </w:tc>
      </w:tr>
    </w:tbl>
    <w:p w:rsidR="6B957B0C" w:rsidP="6B957B0C" w:rsidRDefault="6B957B0C" w14:paraId="7E24ABDA" w14:textId="5948AC90">
      <w:pPr>
        <w:jc w:val="both"/>
      </w:pPr>
      <w:r>
        <w:br/>
      </w:r>
    </w:p>
    <w:p w:rsidR="6B957B0C" w:rsidP="6B957B0C" w:rsidRDefault="6B957B0C" w14:paraId="3FB28D24" w14:textId="54D2432F">
      <w:pPr>
        <w:jc w:val="both"/>
      </w:pPr>
      <w:r>
        <w:br/>
      </w:r>
    </w:p>
    <w:p w:rsidR="6B957B0C" w:rsidP="6B957B0C" w:rsidRDefault="6B957B0C" w14:paraId="02E99430" w14:textId="2BC5EB34">
      <w:pPr>
        <w:jc w:val="both"/>
      </w:pPr>
      <w:r w:rsidRPr="6B957B0C" w:rsidR="6B957B0C">
        <w:rPr>
          <w:rFonts w:ascii="Arial" w:hAnsi="Arial" w:eastAsia="Arial" w:cs="Arial"/>
          <w:i w:val="1"/>
          <w:iCs w:val="1"/>
          <w:noProof w:val="0"/>
          <w:sz w:val="24"/>
          <w:szCs w:val="24"/>
          <w:lang w:val="en-US"/>
        </w:rPr>
        <w:t>Read carefully through texts below from Chapter 12 of the book Tribes and answer the questions that follow. Please answer in full sentences and use quotations from Chapter 12 to support your answers.</w:t>
      </w:r>
    </w:p>
    <w:p w:rsidR="6B957B0C" w:rsidP="6B957B0C" w:rsidRDefault="6B957B0C" w14:paraId="2BB8E7FA" w14:textId="321CEBD5">
      <w:pPr>
        <w:jc w:val="both"/>
      </w:pPr>
      <w:r>
        <w:br/>
      </w:r>
    </w:p>
    <w:p w:rsidR="6B957B0C" w:rsidP="6B957B0C" w:rsidRDefault="6B957B0C" w14:paraId="18A40B1E" w14:textId="37C6A74A">
      <w:pPr>
        <w:jc w:val="both"/>
      </w:pPr>
      <w:r w:rsidRPr="6B957B0C" w:rsidR="6B957B0C">
        <w:rPr>
          <w:rFonts w:ascii="Arial" w:hAnsi="Arial" w:eastAsia="Arial" w:cs="Arial"/>
          <w:noProof w:val="0"/>
          <w:sz w:val="24"/>
          <w:szCs w:val="24"/>
          <w:lang w:val="en-US"/>
        </w:rPr>
        <w:t xml:space="preserve"> ‘Are you sure they’re not just coming to cause trouble?’ </w:t>
      </w:r>
    </w:p>
    <w:p w:rsidR="6B957B0C" w:rsidP="6B957B0C" w:rsidRDefault="6B957B0C" w14:paraId="6489ACA0" w14:textId="49901892">
      <w:pPr>
        <w:jc w:val="both"/>
      </w:pPr>
      <w:r w:rsidRPr="6B957B0C" w:rsidR="6B957B0C">
        <w:rPr>
          <w:rFonts w:ascii="Arial" w:hAnsi="Arial" w:eastAsia="Arial" w:cs="Arial"/>
          <w:noProof w:val="0"/>
          <w:sz w:val="24"/>
          <w:szCs w:val="24"/>
          <w:lang w:val="en-US"/>
        </w:rPr>
        <w:t>Why did Glory always have to put a spoke in every wheel? There he was, eating his dinner, watching his favourite television programme, and the only mistake he’d made was to tell Glory the Tribe were coming to the line dancing display.</w:t>
      </w:r>
    </w:p>
    <w:p w:rsidR="6B957B0C" w:rsidP="6B957B0C" w:rsidRDefault="6B957B0C" w14:paraId="4D2A4432" w14:textId="7D3D4941">
      <w:pPr>
        <w:jc w:val="both"/>
      </w:pPr>
      <w:r w:rsidRPr="6B957B0C" w:rsidR="6B957B0C">
        <w:rPr>
          <w:rFonts w:ascii="Arial" w:hAnsi="Arial" w:eastAsia="Arial" w:cs="Arial"/>
          <w:noProof w:val="0"/>
          <w:sz w:val="24"/>
          <w:szCs w:val="24"/>
          <w:lang w:val="en-US"/>
        </w:rPr>
        <w:t>Why does Kevin think it was a mistake to tell Glory the Tribe was coming?</w:t>
      </w:r>
    </w:p>
    <w:p w:rsidR="6B957B0C" w:rsidP="6B957B0C" w:rsidRDefault="6B957B0C" w14:paraId="6C13F387" w14:textId="0D822EE0">
      <w:pPr>
        <w:jc w:val="both"/>
      </w:pPr>
      <w:r w:rsidRPr="6B957B0C" w:rsidR="6B957B0C">
        <w:rPr>
          <w:rFonts w:ascii="Arial" w:hAnsi="Arial" w:eastAsia="Arial" w:cs="Arial"/>
          <w:noProof w:val="0"/>
          <w:sz w:val="24"/>
          <w:szCs w:val="24"/>
          <w:lang w:val="en-US"/>
        </w:rPr>
        <w:t>________________________________________________________________________________________________________________________________________________________________________________________________________________________________________________________________</w:t>
      </w:r>
    </w:p>
    <w:p w:rsidR="6B957B0C" w:rsidP="6B957B0C" w:rsidRDefault="6B957B0C" w14:paraId="030D0DDB" w14:textId="16F748ED">
      <w:pPr>
        <w:jc w:val="both"/>
      </w:pPr>
      <w:r>
        <w:br/>
      </w:r>
    </w:p>
    <w:p w:rsidR="6B957B0C" w:rsidP="6B957B0C" w:rsidRDefault="6B957B0C" w14:paraId="3809A80B" w14:textId="53444CDC">
      <w:pPr>
        <w:jc w:val="both"/>
      </w:pPr>
      <w:r w:rsidRPr="6B957B0C" w:rsidR="6B957B0C">
        <w:rPr>
          <w:rFonts w:ascii="Arial" w:hAnsi="Arial" w:eastAsia="Arial" w:cs="Arial"/>
          <w:noProof w:val="0"/>
          <w:sz w:val="24"/>
          <w:szCs w:val="24"/>
          <w:lang w:val="en-US"/>
        </w:rPr>
        <w:t xml:space="preserve">‘They wouldn’t cause trouble. They’re my friends.’ </w:t>
      </w:r>
    </w:p>
    <w:p w:rsidR="6B957B0C" w:rsidP="6B957B0C" w:rsidRDefault="6B957B0C" w14:paraId="6C52CC58" w14:textId="6173C753">
      <w:pPr>
        <w:jc w:val="both"/>
      </w:pPr>
      <w:r w:rsidRPr="6B957B0C" w:rsidR="6B957B0C">
        <w:rPr>
          <w:rFonts w:ascii="Arial" w:hAnsi="Arial" w:eastAsia="Arial" w:cs="Arial"/>
          <w:noProof w:val="0"/>
          <w:sz w:val="24"/>
          <w:szCs w:val="24"/>
          <w:lang w:val="en-US"/>
        </w:rPr>
        <w:t>That didn’t impress Glory. ‘They’ve caused trouble before. When the Salvation Army played in the mall at Christmas they put chewing gum down their trombones and struck their cymbals together.</w:t>
      </w:r>
    </w:p>
    <w:p w:rsidR="6B957B0C" w:rsidP="6B957B0C" w:rsidRDefault="6B957B0C" w14:paraId="64DB1093" w14:textId="4600176C">
      <w:pPr>
        <w:jc w:val="both"/>
      </w:pPr>
      <w:r w:rsidRPr="6B957B0C" w:rsidR="6B957B0C">
        <w:rPr>
          <w:rFonts w:ascii="Arial" w:hAnsi="Arial" w:eastAsia="Arial" w:cs="Arial"/>
          <w:noProof w:val="0"/>
          <w:sz w:val="24"/>
          <w:szCs w:val="24"/>
          <w:lang w:val="en-US"/>
        </w:rPr>
        <w:t xml:space="preserve">Kevin laughed. He’d thought that was funny at the time. Even before he had moved to this part of the town. Even before he was one of the Tribe. </w:t>
      </w:r>
    </w:p>
    <w:p w:rsidR="6B957B0C" w:rsidP="6B957B0C" w:rsidRDefault="6B957B0C" w14:paraId="382E49D4" w14:textId="06BE2E19">
      <w:pPr>
        <w:jc w:val="both"/>
      </w:pPr>
      <w:r w:rsidRPr="6B957B0C" w:rsidR="6B957B0C">
        <w:rPr>
          <w:rFonts w:ascii="Arial" w:hAnsi="Arial" w:eastAsia="Arial" w:cs="Arial"/>
          <w:noProof w:val="0"/>
          <w:sz w:val="24"/>
          <w:szCs w:val="24"/>
          <w:lang w:val="en-US"/>
        </w:rPr>
        <w:t>But to do anything like that on Saturday, when it was so important to Mum and Dad. No! They wouldn’t. He dismissed that thought. ‘They won’t cause any trouble. Trust me.’</w:t>
      </w:r>
    </w:p>
    <w:p w:rsidR="6B957B0C" w:rsidP="6B957B0C" w:rsidRDefault="6B957B0C" w14:paraId="7157C8FE" w14:textId="621F9AB7">
      <w:pPr>
        <w:jc w:val="both"/>
      </w:pPr>
      <w:r>
        <w:br/>
      </w:r>
    </w:p>
    <w:p w:rsidR="6B957B0C" w:rsidP="6B957B0C" w:rsidRDefault="6B957B0C" w14:paraId="6115B955" w14:textId="401C5FAF">
      <w:pPr>
        <w:jc w:val="both"/>
      </w:pPr>
      <w:r w:rsidRPr="6B957B0C" w:rsidR="6B957B0C">
        <w:rPr>
          <w:rFonts w:ascii="Arial" w:hAnsi="Arial" w:eastAsia="Arial" w:cs="Arial"/>
          <w:noProof w:val="0"/>
          <w:sz w:val="24"/>
          <w:szCs w:val="24"/>
          <w:lang w:val="en-US"/>
        </w:rPr>
        <w:t>Why is Kevin convinced that the Tribe won’t cause trouble at the line dancing?</w:t>
      </w:r>
    </w:p>
    <w:p w:rsidR="6B957B0C" w:rsidP="6B957B0C" w:rsidRDefault="6B957B0C" w14:paraId="325DFAC2" w14:textId="04B219EE">
      <w:pPr>
        <w:jc w:val="both"/>
      </w:pPr>
      <w:r w:rsidRPr="6B957B0C" w:rsidR="6B957B0C">
        <w:rPr>
          <w:rFonts w:ascii="Arial" w:hAnsi="Arial" w:eastAsia="Arial" w:cs="Arial"/>
          <w:noProof w:val="0"/>
          <w:sz w:val="24"/>
          <w:szCs w:val="24"/>
          <w:lang w:val="en-US"/>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rsidR="6B957B0C" w:rsidP="6B957B0C" w:rsidRDefault="6B957B0C" w14:paraId="3BF4338C" w14:textId="3152ED2C">
      <w:pPr>
        <w:jc w:val="both"/>
      </w:pPr>
      <w:r>
        <w:br/>
      </w:r>
    </w:p>
    <w:p w:rsidR="6B957B0C" w:rsidP="6B957B0C" w:rsidRDefault="6B957B0C" w14:paraId="7AFCDAA1" w14:textId="02CB25A7">
      <w:pPr>
        <w:jc w:val="both"/>
      </w:pPr>
      <w:r w:rsidRPr="6B957B0C" w:rsidR="6B957B0C">
        <w:rPr>
          <w:rFonts w:ascii="Arial" w:hAnsi="Arial" w:eastAsia="Arial" w:cs="Arial"/>
          <w:noProof w:val="0"/>
          <w:sz w:val="24"/>
          <w:szCs w:val="24"/>
          <w:lang w:val="en-US"/>
        </w:rPr>
        <w:t xml:space="preserve">‘Will you introduce me to Salom?’ Glory asked, looking excited at the prospect. </w:t>
      </w:r>
    </w:p>
    <w:p w:rsidR="6B957B0C" w:rsidP="6B957B0C" w:rsidRDefault="6B957B0C" w14:paraId="2544501A" w14:textId="39937F7B">
      <w:pPr>
        <w:jc w:val="both"/>
      </w:pPr>
      <w:r w:rsidRPr="6B957B0C" w:rsidR="6B957B0C">
        <w:rPr>
          <w:rFonts w:ascii="Arial" w:hAnsi="Arial" w:eastAsia="Arial" w:cs="Arial"/>
          <w:noProof w:val="0"/>
          <w:sz w:val="24"/>
          <w:szCs w:val="24"/>
          <w:lang w:val="en-US"/>
        </w:rPr>
        <w:t xml:space="preserve">‘No, I won’t. You’ll only embarrass me.’ </w:t>
      </w:r>
    </w:p>
    <w:p w:rsidR="6B957B0C" w:rsidP="6B957B0C" w:rsidRDefault="6B957B0C" w14:paraId="547A56E6" w14:textId="39DD0B60">
      <w:pPr>
        <w:jc w:val="both"/>
      </w:pPr>
      <w:r w:rsidRPr="6B957B0C" w:rsidR="6B957B0C">
        <w:rPr>
          <w:rFonts w:ascii="Arial" w:hAnsi="Arial" w:eastAsia="Arial" w:cs="Arial"/>
          <w:noProof w:val="0"/>
          <w:sz w:val="24"/>
          <w:szCs w:val="24"/>
          <w:lang w:val="en-US"/>
        </w:rPr>
        <w:t xml:space="preserve">‘I’ll make sure you introduce me.’ </w:t>
      </w:r>
    </w:p>
    <w:p w:rsidR="6B957B0C" w:rsidP="6B957B0C" w:rsidRDefault="6B957B0C" w14:paraId="349E8117" w14:textId="5BF779F8">
      <w:pPr>
        <w:jc w:val="both"/>
      </w:pPr>
      <w:r w:rsidRPr="6B957B0C" w:rsidR="6B957B0C">
        <w:rPr>
          <w:rFonts w:ascii="Arial" w:hAnsi="Arial" w:eastAsia="Arial" w:cs="Arial"/>
          <w:noProof w:val="0"/>
          <w:sz w:val="24"/>
          <w:szCs w:val="24"/>
          <w:lang w:val="en-US"/>
        </w:rPr>
        <w:t xml:space="preserve">‘I’ll pretend I don’t know you, squirt.’ </w:t>
      </w:r>
    </w:p>
    <w:p w:rsidR="6B957B0C" w:rsidP="6B957B0C" w:rsidRDefault="6B957B0C" w14:paraId="6FD09A9D" w14:textId="2512A592">
      <w:pPr>
        <w:jc w:val="both"/>
      </w:pPr>
      <w:r w:rsidRPr="6B957B0C" w:rsidR="6B957B0C">
        <w:rPr>
          <w:rFonts w:ascii="Arial" w:hAnsi="Arial" w:eastAsia="Arial" w:cs="Arial"/>
          <w:noProof w:val="0"/>
          <w:sz w:val="24"/>
          <w:szCs w:val="24"/>
          <w:lang w:val="en-US"/>
        </w:rPr>
        <w:t xml:space="preserve">‘Nerd.’ </w:t>
      </w:r>
    </w:p>
    <w:p w:rsidR="6B957B0C" w:rsidP="6B957B0C" w:rsidRDefault="6B957B0C" w14:paraId="20A7E96E" w14:textId="1FC99F5B">
      <w:pPr>
        <w:jc w:val="both"/>
      </w:pPr>
      <w:r w:rsidRPr="6B957B0C" w:rsidR="6B957B0C">
        <w:rPr>
          <w:rFonts w:ascii="Arial" w:hAnsi="Arial" w:eastAsia="Arial" w:cs="Arial"/>
          <w:noProof w:val="0"/>
          <w:sz w:val="24"/>
          <w:szCs w:val="24"/>
          <w:lang w:val="en-US"/>
        </w:rPr>
        <w:t>Why is Glory excited about being introduced to Salom?</w:t>
      </w:r>
    </w:p>
    <w:p w:rsidR="6B957B0C" w:rsidP="6B957B0C" w:rsidRDefault="6B957B0C" w14:paraId="6B63489B" w14:textId="01CFB615">
      <w:pPr>
        <w:jc w:val="both"/>
      </w:pPr>
      <w:r w:rsidRPr="6B957B0C" w:rsidR="6B957B0C">
        <w:rPr>
          <w:rFonts w:ascii="Arial" w:hAnsi="Arial" w:eastAsia="Arial" w:cs="Arial"/>
          <w:noProof w:val="0"/>
          <w:sz w:val="24"/>
          <w:szCs w:val="24"/>
          <w:lang w:val="en-US"/>
        </w:rPr>
        <w:t>__________________________________________________________________________________________________________________________________________________________________________________________</w:t>
      </w:r>
    </w:p>
    <w:p w:rsidR="6B957B0C" w:rsidP="6B957B0C" w:rsidRDefault="6B957B0C" w14:paraId="645CFB9A" w14:textId="6C730DEA">
      <w:pPr>
        <w:jc w:val="both"/>
      </w:pPr>
      <w:r>
        <w:br/>
      </w:r>
    </w:p>
    <w:p w:rsidR="6B957B0C" w:rsidP="6B957B0C" w:rsidRDefault="6B957B0C" w14:paraId="57BEC81D" w14:textId="2A33E948">
      <w:pPr>
        <w:jc w:val="both"/>
      </w:pPr>
      <w:r w:rsidRPr="6B957B0C" w:rsidR="6B957B0C">
        <w:rPr>
          <w:rFonts w:ascii="Arial" w:hAnsi="Arial" w:eastAsia="Arial" w:cs="Arial"/>
          <w:noProof w:val="0"/>
          <w:sz w:val="24"/>
          <w:szCs w:val="24"/>
          <w:lang w:val="en-US"/>
        </w:rPr>
        <w:t>He smirked. ‘I’m not a nerd now. Now that I’m one of the Tribe.’</w:t>
      </w:r>
    </w:p>
    <w:p w:rsidR="6B957B0C" w:rsidP="6B957B0C" w:rsidRDefault="6B957B0C" w14:paraId="092D117C" w14:textId="346A5EDF">
      <w:pPr>
        <w:jc w:val="both"/>
      </w:pPr>
      <w:r w:rsidRPr="6B957B0C" w:rsidR="6B957B0C">
        <w:rPr>
          <w:rFonts w:ascii="Arial" w:hAnsi="Arial" w:eastAsia="Arial" w:cs="Arial"/>
          <w:noProof w:val="0"/>
          <w:sz w:val="24"/>
          <w:szCs w:val="24"/>
          <w:lang w:val="en-US"/>
        </w:rPr>
        <w:t xml:space="preserve">‘They must be lowering their standards to let you in.’ </w:t>
      </w:r>
    </w:p>
    <w:p w:rsidR="6B957B0C" w:rsidP="6B957B0C" w:rsidRDefault="6B957B0C" w14:paraId="72904D26" w14:textId="13D2971B">
      <w:pPr>
        <w:jc w:val="both"/>
      </w:pPr>
      <w:r w:rsidRPr="6B957B0C" w:rsidR="6B957B0C">
        <w:rPr>
          <w:rFonts w:ascii="Arial" w:hAnsi="Arial" w:eastAsia="Arial" w:cs="Arial"/>
          <w:noProof w:val="0"/>
          <w:sz w:val="24"/>
          <w:szCs w:val="24"/>
          <w:lang w:val="en-US"/>
        </w:rPr>
        <w:t>What does Glory’s comment imply about her attitude to Kevin?</w:t>
      </w:r>
    </w:p>
    <w:p w:rsidR="6B957B0C" w:rsidP="6B957B0C" w:rsidRDefault="6B957B0C" w14:paraId="5BD48808" w14:textId="3ED07B63">
      <w:pPr>
        <w:jc w:val="both"/>
      </w:pPr>
      <w:r w:rsidRPr="6B957B0C" w:rsidR="6B957B0C">
        <w:rPr>
          <w:rFonts w:ascii="Arial" w:hAnsi="Arial" w:eastAsia="Arial" w:cs="Arial"/>
          <w:noProof w:val="0"/>
          <w:sz w:val="24"/>
          <w:szCs w:val="24"/>
          <w:lang w:val="en-US"/>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rsidR="6B957B0C" w:rsidP="6B957B0C" w:rsidRDefault="6B957B0C" w14:paraId="1FBF9A86" w14:textId="53BDCCAC">
      <w:pPr>
        <w:jc w:val="both"/>
      </w:pPr>
      <w:r>
        <w:br/>
      </w:r>
    </w:p>
    <w:p w:rsidR="6B957B0C" w:rsidP="6B957B0C" w:rsidRDefault="6B957B0C" w14:paraId="1143D0A4" w14:textId="256C852B">
      <w:pPr>
        <w:jc w:val="both"/>
      </w:pPr>
      <w:r w:rsidRPr="6B957B0C" w:rsidR="6B957B0C">
        <w:rPr>
          <w:rFonts w:ascii="Arial" w:hAnsi="Arial" w:eastAsia="Arial" w:cs="Arial"/>
          <w:noProof w:val="0"/>
          <w:sz w:val="24"/>
          <w:szCs w:val="24"/>
          <w:lang w:val="en-US"/>
        </w:rPr>
        <w:t>It was building up to an argument. Added to that, Glory was putting him off his beefburgers. He lifted his plate and headed for the bedroom, and peace and quiet.</w:t>
      </w:r>
    </w:p>
    <w:p w:rsidR="6B957B0C" w:rsidP="6B957B0C" w:rsidRDefault="6B957B0C" w14:paraId="3099D7DE" w14:textId="0EC88A81">
      <w:pPr>
        <w:jc w:val="both"/>
      </w:pPr>
      <w:r w:rsidRPr="6B957B0C" w:rsidR="6B957B0C">
        <w:rPr>
          <w:rFonts w:ascii="Arial" w:hAnsi="Arial" w:eastAsia="Arial" w:cs="Arial"/>
          <w:noProof w:val="0"/>
          <w:sz w:val="24"/>
          <w:szCs w:val="24"/>
          <w:lang w:val="en-US"/>
        </w:rPr>
        <w:t>‘You wait and see, Kevin Davidson. There will be trouble if they’re there!’</w:t>
      </w:r>
    </w:p>
    <w:p w:rsidR="6B957B0C" w:rsidP="6B957B0C" w:rsidRDefault="6B957B0C" w14:paraId="34FE84BA" w14:textId="5E750322">
      <w:pPr>
        <w:jc w:val="both"/>
      </w:pPr>
      <w:r w:rsidRPr="6B957B0C" w:rsidR="6B957B0C">
        <w:rPr>
          <w:rFonts w:ascii="Arial" w:hAnsi="Arial" w:eastAsia="Arial" w:cs="Arial"/>
          <w:noProof w:val="0"/>
          <w:sz w:val="24"/>
          <w:szCs w:val="24"/>
          <w:lang w:val="en-US"/>
        </w:rPr>
        <w:t>And she was right.</w:t>
      </w:r>
    </w:p>
    <w:p w:rsidR="6B957B0C" w:rsidP="6B957B0C" w:rsidRDefault="6B957B0C" w14:paraId="45244329" w14:textId="5C48C154">
      <w:pPr>
        <w:jc w:val="both"/>
      </w:pPr>
      <w:r w:rsidRPr="6B957B0C" w:rsidR="6B957B0C">
        <w:rPr>
          <w:rFonts w:ascii="Arial" w:hAnsi="Arial" w:eastAsia="Arial" w:cs="Arial"/>
          <w:noProof w:val="0"/>
          <w:sz w:val="24"/>
          <w:szCs w:val="24"/>
          <w:lang w:val="en-US"/>
        </w:rPr>
        <w:t>There was trouble. But it didn’t come from the Tribe.</w:t>
      </w:r>
    </w:p>
    <w:p w:rsidR="6B957B0C" w:rsidP="6B957B0C" w:rsidRDefault="6B957B0C" w14:paraId="2B3003F9" w14:textId="2391B8F1">
      <w:pPr>
        <w:jc w:val="both"/>
      </w:pPr>
      <w:r w:rsidRPr="6B957B0C" w:rsidR="6B957B0C">
        <w:rPr>
          <w:rFonts w:ascii="Arial" w:hAnsi="Arial" w:eastAsia="Arial" w:cs="Arial"/>
          <w:noProof w:val="0"/>
          <w:sz w:val="24"/>
          <w:szCs w:val="24"/>
          <w:lang w:val="en-US"/>
        </w:rPr>
        <w:t>What was Kevin doing while Glory was talking to him?</w:t>
      </w:r>
    </w:p>
    <w:p w:rsidR="6B957B0C" w:rsidP="6B957B0C" w:rsidRDefault="6B957B0C" w14:paraId="50F07EEA" w14:textId="70E4951F">
      <w:pPr>
        <w:jc w:val="both"/>
      </w:pPr>
      <w:r w:rsidRPr="6B957B0C" w:rsidR="6B957B0C">
        <w:rPr>
          <w:rFonts w:ascii="Arial" w:hAnsi="Arial" w:eastAsia="Arial" w:cs="Arial"/>
          <w:noProof w:val="0"/>
          <w:sz w:val="24"/>
          <w:szCs w:val="24"/>
          <w:lang w:val="en-US"/>
        </w:rPr>
        <w:t>________________________________________________________________________________________________________________________________________________________________________________________________</w:t>
      </w:r>
    </w:p>
    <w:p w:rsidR="6B957B0C" w:rsidP="6B957B0C" w:rsidRDefault="6B957B0C" w14:paraId="5A72C218" w14:textId="4531142D">
      <w:pPr>
        <w:jc w:val="both"/>
      </w:pPr>
      <w:r>
        <w:br/>
      </w:r>
    </w:p>
    <w:p w:rsidR="6B957B0C" w:rsidP="6B957B0C" w:rsidRDefault="6B957B0C" w14:paraId="5589E8B7" w14:textId="74F78BDB">
      <w:pPr>
        <w:jc w:val="both"/>
      </w:pPr>
      <w:r w:rsidRPr="6B957B0C" w:rsidR="6B957B0C">
        <w:rPr>
          <w:rFonts w:ascii="Arial" w:hAnsi="Arial" w:eastAsia="Arial" w:cs="Arial"/>
          <w:noProof w:val="0"/>
          <w:sz w:val="24"/>
          <w:szCs w:val="24"/>
          <w:lang w:val="en-US"/>
        </w:rPr>
        <w:t>At first Kevin thought they weren’t going to come at all. The crowd in the mall was building up and Mum and Dad and the rest of their dance troup were just about ready to start. But there was no sign of Doc or Torry or Salom.</w:t>
      </w:r>
    </w:p>
    <w:p w:rsidR="6B957B0C" w:rsidP="6B957B0C" w:rsidRDefault="6B957B0C" w14:paraId="4A2DC998" w14:textId="6F3BC55A">
      <w:pPr>
        <w:jc w:val="both"/>
      </w:pPr>
      <w:r>
        <w:br/>
      </w:r>
    </w:p>
    <w:p w:rsidR="6B957B0C" w:rsidP="6B957B0C" w:rsidRDefault="6B957B0C" w14:paraId="0548B3B1" w14:textId="414B09C1">
      <w:pPr>
        <w:jc w:val="both"/>
      </w:pPr>
      <w:r w:rsidRPr="6B957B0C" w:rsidR="6B957B0C">
        <w:rPr>
          <w:rFonts w:ascii="Arial" w:hAnsi="Arial" w:eastAsia="Arial" w:cs="Arial"/>
          <w:noProof w:val="0"/>
          <w:sz w:val="24"/>
          <w:szCs w:val="24"/>
          <w:lang w:val="en-US"/>
        </w:rPr>
        <w:t xml:space="preserve">Where is the line dancing event taking place? </w:t>
      </w:r>
    </w:p>
    <w:p w:rsidR="6B957B0C" w:rsidP="6B957B0C" w:rsidRDefault="6B957B0C" w14:paraId="4436028D" w14:textId="112CAC94">
      <w:pPr>
        <w:jc w:val="both"/>
      </w:pPr>
      <w:r w:rsidRPr="6B957B0C" w:rsidR="6B957B0C">
        <w:rPr>
          <w:rFonts w:ascii="Arial" w:hAnsi="Arial" w:eastAsia="Arial" w:cs="Arial"/>
          <w:noProof w:val="0"/>
          <w:sz w:val="24"/>
          <w:szCs w:val="24"/>
          <w:lang w:val="en-US"/>
        </w:rPr>
        <w:t>________________________________________________________________________________________________________________________________</w:t>
      </w:r>
    </w:p>
    <w:p w:rsidR="6B957B0C" w:rsidP="6B957B0C" w:rsidRDefault="6B957B0C" w14:paraId="7F7D8309" w14:textId="39633F5F">
      <w:pPr>
        <w:jc w:val="both"/>
      </w:pPr>
      <w:r>
        <w:br/>
      </w:r>
    </w:p>
    <w:p w:rsidR="6B957B0C" w:rsidP="6B957B0C" w:rsidRDefault="6B957B0C" w14:paraId="18608B55" w14:textId="0317384D">
      <w:pPr>
        <w:jc w:val="both"/>
      </w:pPr>
      <w:r w:rsidRPr="6B957B0C" w:rsidR="6B957B0C">
        <w:rPr>
          <w:rFonts w:ascii="Arial" w:hAnsi="Arial" w:eastAsia="Arial" w:cs="Arial"/>
          <w:noProof w:val="0"/>
          <w:sz w:val="24"/>
          <w:szCs w:val="24"/>
          <w:lang w:val="en-US"/>
        </w:rPr>
        <w:t xml:space="preserve">He could see Glory with her friends at the other side of the mall. He had warned her not to come near him. He wasn’t sure she would listen; she never had before. He tried to hide behind one of the telephone booths and hoped she wouldn’t spot him. </w:t>
      </w:r>
    </w:p>
    <w:p w:rsidR="6B957B0C" w:rsidP="6B957B0C" w:rsidRDefault="6B957B0C" w14:paraId="24207FF0" w14:textId="595AC820">
      <w:pPr>
        <w:jc w:val="both"/>
      </w:pPr>
      <w:r w:rsidRPr="6B957B0C" w:rsidR="6B957B0C">
        <w:rPr>
          <w:rFonts w:ascii="Arial" w:hAnsi="Arial" w:eastAsia="Arial" w:cs="Arial"/>
          <w:noProof w:val="0"/>
          <w:sz w:val="24"/>
          <w:szCs w:val="24"/>
          <w:lang w:val="en-US"/>
        </w:rPr>
        <w:t>The music began to ring out round the mall, tapes played on a machine by a DJ who was wearing a ten-gallon hat. The dancers lined up in three rows, all of them dressed in cowboy gear. El Diablo and Honey Sue were right at the front, leading the display. And no wonder, with the practicing they had put in. They could line dance for Britain.</w:t>
      </w:r>
    </w:p>
    <w:p w:rsidR="6B957B0C" w:rsidP="6B957B0C" w:rsidRDefault="6B957B0C" w14:paraId="1A327FF3" w14:textId="392B7FBA">
      <w:pPr>
        <w:jc w:val="both"/>
      </w:pPr>
      <w:r>
        <w:br/>
      </w:r>
    </w:p>
    <w:p w:rsidR="6B957B0C" w:rsidP="6B957B0C" w:rsidRDefault="6B957B0C" w14:paraId="67DE7C2A" w14:textId="07F3B08E">
      <w:pPr>
        <w:jc w:val="both"/>
      </w:pPr>
      <w:r w:rsidRPr="6B957B0C" w:rsidR="6B957B0C">
        <w:rPr>
          <w:rFonts w:ascii="Arial" w:hAnsi="Arial" w:eastAsia="Arial" w:cs="Arial"/>
          <w:noProof w:val="0"/>
          <w:sz w:val="24"/>
          <w:szCs w:val="24"/>
          <w:lang w:val="en-US"/>
        </w:rPr>
        <w:t>What type of costume are El Diablo and Honey Sue wearing?</w:t>
      </w:r>
    </w:p>
    <w:p w:rsidR="6B957B0C" w:rsidP="6B957B0C" w:rsidRDefault="6B957B0C" w14:paraId="35746262" w14:textId="1D657E52">
      <w:pPr>
        <w:jc w:val="both"/>
      </w:pPr>
      <w:r w:rsidRPr="6B957B0C" w:rsidR="6B957B0C">
        <w:rPr>
          <w:rFonts w:ascii="Arial" w:hAnsi="Arial" w:eastAsia="Arial" w:cs="Arial"/>
          <w:noProof w:val="0"/>
          <w:sz w:val="24"/>
          <w:szCs w:val="24"/>
          <w:lang w:val="en-US"/>
        </w:rPr>
        <w:t>____________________________________________________________________________________________________________________________</w:t>
      </w:r>
    </w:p>
    <w:p w:rsidR="6B957B0C" w:rsidP="6B957B0C" w:rsidRDefault="6B957B0C" w14:paraId="7722A182" w14:textId="5595DD04">
      <w:pPr>
        <w:jc w:val="both"/>
      </w:pPr>
      <w:r>
        <w:br/>
      </w:r>
    </w:p>
    <w:p w:rsidR="6B957B0C" w:rsidP="6B957B0C" w:rsidRDefault="6B957B0C" w14:paraId="0827FE07" w14:textId="3EB3177B">
      <w:pPr>
        <w:jc w:val="both"/>
      </w:pPr>
      <w:r w:rsidRPr="6B957B0C" w:rsidR="6B957B0C">
        <w:rPr>
          <w:rFonts w:ascii="Arial" w:hAnsi="Arial" w:eastAsia="Arial" w:cs="Arial"/>
          <w:noProof w:val="0"/>
          <w:sz w:val="24"/>
          <w:szCs w:val="24"/>
          <w:lang w:val="en-US"/>
        </w:rPr>
        <w:t>The Tribe weren’t coming after all. They were probably already cycling around the island, Kevin totally forgotten.</w:t>
      </w:r>
    </w:p>
    <w:p w:rsidR="6B957B0C" w:rsidP="6B957B0C" w:rsidRDefault="6B957B0C" w14:paraId="2944B406" w14:textId="702861D5">
      <w:pPr>
        <w:jc w:val="both"/>
      </w:pPr>
      <w:r w:rsidRPr="6B957B0C" w:rsidR="6B957B0C">
        <w:rPr>
          <w:rFonts w:ascii="Arial" w:hAnsi="Arial" w:eastAsia="Arial" w:cs="Arial"/>
          <w:noProof w:val="0"/>
          <w:sz w:val="24"/>
          <w:szCs w:val="24"/>
          <w:lang w:val="en-US"/>
        </w:rPr>
        <w:t>So much for friendship, for support, for…</w:t>
      </w:r>
    </w:p>
    <w:p w:rsidR="6B957B0C" w:rsidP="6B957B0C" w:rsidRDefault="6B957B0C" w14:paraId="298937D8" w14:textId="1220B137">
      <w:pPr>
        <w:jc w:val="both"/>
      </w:pPr>
      <w:r w:rsidRPr="6B957B0C" w:rsidR="6B957B0C">
        <w:rPr>
          <w:rFonts w:ascii="Arial" w:hAnsi="Arial" w:eastAsia="Arial" w:cs="Arial"/>
          <w:noProof w:val="0"/>
          <w:sz w:val="24"/>
          <w:szCs w:val="24"/>
          <w:lang w:val="en-US"/>
        </w:rPr>
        <w:t>The Tribe! Suddenly they were all racing towards him. He felt like whooping when he saw them. Torry had spotted him immediately and beckoned to the others to follow him. Salom loped along behind the rest and still managed to look as if he was leading them. Doc, grim-faced – could he never manage a smile? – looked as if he’d rather be anywhere else than here.</w:t>
      </w:r>
    </w:p>
    <w:p w:rsidR="6B957B0C" w:rsidP="6B957B0C" w:rsidRDefault="6B957B0C" w14:paraId="6359E5C0" w14:textId="544DB6F8">
      <w:pPr>
        <w:jc w:val="both"/>
      </w:pPr>
      <w:r w:rsidRPr="6B957B0C" w:rsidR="6B957B0C">
        <w:rPr>
          <w:rFonts w:ascii="Arial" w:hAnsi="Arial" w:eastAsia="Arial" w:cs="Arial"/>
          <w:noProof w:val="0"/>
          <w:sz w:val="24"/>
          <w:szCs w:val="24"/>
          <w:lang w:val="en-US"/>
        </w:rPr>
        <w:t>‘Not started yet?’ Torry asked as he joined Kevin.</w:t>
      </w:r>
    </w:p>
    <w:p w:rsidR="6B957B0C" w:rsidP="6B957B0C" w:rsidRDefault="6B957B0C" w14:paraId="0E799F75" w14:textId="3F172634">
      <w:pPr>
        <w:jc w:val="both"/>
      </w:pPr>
      <w:r w:rsidRPr="6B957B0C" w:rsidR="6B957B0C">
        <w:rPr>
          <w:rFonts w:ascii="Arial" w:hAnsi="Arial" w:eastAsia="Arial" w:cs="Arial"/>
          <w:noProof w:val="0"/>
          <w:sz w:val="24"/>
          <w:szCs w:val="24"/>
          <w:lang w:val="en-US"/>
        </w:rPr>
        <w:t>‘Just about to,’ Kevin answered.</w:t>
      </w:r>
    </w:p>
    <w:p w:rsidR="6B957B0C" w:rsidP="6B957B0C" w:rsidRDefault="6B957B0C" w14:paraId="07F62283" w14:textId="75F69F08">
      <w:pPr>
        <w:jc w:val="both"/>
      </w:pPr>
      <w:r w:rsidRPr="6B957B0C" w:rsidR="6B957B0C">
        <w:rPr>
          <w:rFonts w:ascii="Arial" w:hAnsi="Arial" w:eastAsia="Arial" w:cs="Arial"/>
          <w:noProof w:val="0"/>
          <w:sz w:val="24"/>
          <w:szCs w:val="24"/>
          <w:lang w:val="en-US"/>
        </w:rPr>
        <w:t>Torry punched his arm. ‘Dead embarrassing, eh?’ Then he laughed. ‘Never mind, we’re here. It’ll be a laugh.’</w:t>
      </w:r>
    </w:p>
    <w:p w:rsidR="6B957B0C" w:rsidP="6B957B0C" w:rsidRDefault="6B957B0C" w14:paraId="6004789D" w14:textId="6E93CDC2">
      <w:pPr>
        <w:jc w:val="both"/>
      </w:pPr>
      <w:r w:rsidRPr="6B957B0C" w:rsidR="6B957B0C">
        <w:rPr>
          <w:rFonts w:ascii="Arial" w:hAnsi="Arial" w:eastAsia="Arial" w:cs="Arial"/>
          <w:noProof w:val="0"/>
          <w:sz w:val="24"/>
          <w:szCs w:val="24"/>
          <w:lang w:val="en-US"/>
        </w:rPr>
        <w:t>‘Hi, Salom.’ They gave each other a high hand salute. Doc hardly acknowledged him.</w:t>
      </w:r>
    </w:p>
    <w:p w:rsidR="6B957B0C" w:rsidP="6B957B0C" w:rsidRDefault="6B957B0C" w14:paraId="052150A2" w14:textId="33D24842">
      <w:pPr>
        <w:jc w:val="both"/>
      </w:pPr>
      <w:r>
        <w:br/>
      </w:r>
    </w:p>
    <w:p w:rsidR="6B957B0C" w:rsidP="6B957B0C" w:rsidRDefault="6B957B0C" w14:paraId="62D091CF" w14:textId="5FDEBBE9">
      <w:pPr>
        <w:jc w:val="both"/>
      </w:pPr>
      <w:r w:rsidRPr="6B957B0C" w:rsidR="6B957B0C">
        <w:rPr>
          <w:rFonts w:ascii="Arial" w:hAnsi="Arial" w:eastAsia="Arial" w:cs="Arial"/>
          <w:noProof w:val="0"/>
          <w:sz w:val="24"/>
          <w:szCs w:val="24"/>
          <w:lang w:val="en-US"/>
        </w:rPr>
        <w:t>Which member of the Tribe is the first to talk to Kevin at the line dancing event?</w:t>
      </w:r>
    </w:p>
    <w:p w:rsidR="6B957B0C" w:rsidP="6B957B0C" w:rsidRDefault="6B957B0C" w14:paraId="403E4A44" w14:textId="7D6998E3">
      <w:pPr>
        <w:jc w:val="both"/>
      </w:pPr>
      <w:r w:rsidRPr="6B957B0C" w:rsidR="6B957B0C">
        <w:rPr>
          <w:rFonts w:ascii="Arial" w:hAnsi="Arial" w:eastAsia="Arial" w:cs="Arial"/>
          <w:noProof w:val="0"/>
          <w:sz w:val="24"/>
          <w:szCs w:val="24"/>
          <w:lang w:val="en-US"/>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rsidR="6B957B0C" w:rsidP="6B957B0C" w:rsidRDefault="6B957B0C" w14:paraId="53A02042" w14:textId="5C90AF03">
      <w:pPr>
        <w:jc w:val="both"/>
      </w:pPr>
      <w:r>
        <w:br/>
      </w:r>
    </w:p>
    <w:p w:rsidR="6B957B0C" w:rsidP="6B957B0C" w:rsidRDefault="6B957B0C" w14:paraId="40DA2108" w14:textId="6A6910BA">
      <w:pPr>
        <w:jc w:val="both"/>
      </w:pPr>
      <w:r w:rsidRPr="6B957B0C" w:rsidR="6B957B0C">
        <w:rPr>
          <w:rFonts w:ascii="Arial" w:hAnsi="Arial" w:eastAsia="Arial" w:cs="Arial"/>
          <w:noProof w:val="0"/>
          <w:sz w:val="24"/>
          <w:szCs w:val="24"/>
          <w:lang w:val="en-US"/>
        </w:rPr>
        <w:t>‘Now, just promise me, no making a fool of them,’ Kevin warned them all, add, ‘They’re going to manage fine by themselves.’</w:t>
      </w:r>
    </w:p>
    <w:p w:rsidR="6B957B0C" w:rsidP="6B957B0C" w:rsidRDefault="6B957B0C" w14:paraId="5BCAA89C" w14:textId="6AB03E57">
      <w:pPr>
        <w:jc w:val="both"/>
      </w:pPr>
      <w:r w:rsidRPr="6B957B0C" w:rsidR="6B957B0C">
        <w:rPr>
          <w:rFonts w:ascii="Arial" w:hAnsi="Arial" w:eastAsia="Arial" w:cs="Arial"/>
          <w:noProof w:val="0"/>
          <w:sz w:val="24"/>
          <w:szCs w:val="24"/>
          <w:lang w:val="en-US"/>
        </w:rPr>
        <w:t>‘Hey, maybe we’ll enjoy it so much we’ll want to join!’</w:t>
      </w:r>
    </w:p>
    <w:p w:rsidR="6B957B0C" w:rsidP="6B957B0C" w:rsidRDefault="6B957B0C" w14:paraId="5D40E055" w14:textId="7E0279FB">
      <w:pPr>
        <w:jc w:val="both"/>
      </w:pPr>
      <w:r w:rsidRPr="6B957B0C" w:rsidR="6B957B0C">
        <w:rPr>
          <w:rFonts w:ascii="Arial" w:hAnsi="Arial" w:eastAsia="Arial" w:cs="Arial"/>
          <w:noProof w:val="0"/>
          <w:sz w:val="24"/>
          <w:szCs w:val="24"/>
          <w:lang w:val="en-US"/>
        </w:rPr>
        <w:t>Torry did an intricate step and took a jump in the air. He landed with a thump on the group. ‘Maybe not. Think I’ll stick to football.’</w:t>
      </w:r>
    </w:p>
    <w:p w:rsidR="6B957B0C" w:rsidP="6B957B0C" w:rsidRDefault="6B957B0C" w14:paraId="41167957" w14:textId="06A86ABC">
      <w:pPr>
        <w:jc w:val="both"/>
      </w:pPr>
      <w:r>
        <w:br/>
      </w:r>
    </w:p>
    <w:p w:rsidR="6B957B0C" w:rsidP="6B957B0C" w:rsidRDefault="6B957B0C" w14:paraId="02BF0CCA" w14:textId="3BBD3D96">
      <w:pPr>
        <w:jc w:val="both"/>
      </w:pPr>
      <w:r w:rsidRPr="6B957B0C" w:rsidR="6B957B0C">
        <w:rPr>
          <w:rFonts w:ascii="Arial" w:hAnsi="Arial" w:eastAsia="Arial" w:cs="Arial"/>
          <w:noProof w:val="0"/>
          <w:sz w:val="24"/>
          <w:szCs w:val="24"/>
          <w:lang w:val="en-US"/>
        </w:rPr>
        <w:t xml:space="preserve">What do you think the word ‘intricate’ might mean? </w:t>
      </w:r>
    </w:p>
    <w:p w:rsidR="6B957B0C" w:rsidP="6B957B0C" w:rsidRDefault="6B957B0C" w14:paraId="3DD66861" w14:textId="239DFC59">
      <w:pPr>
        <w:jc w:val="both"/>
      </w:pPr>
      <w:r w:rsidRPr="6B957B0C" w:rsidR="6B957B0C">
        <w:rPr>
          <w:rFonts w:ascii="Arial" w:hAnsi="Arial" w:eastAsia="Arial" w:cs="Arial"/>
          <w:noProof w:val="0"/>
          <w:sz w:val="24"/>
          <w:szCs w:val="24"/>
          <w:lang w:val="en-US"/>
        </w:rPr>
        <w:t>________________________________________________________________________________________________________________________________________________________________________________________________________________________________________________________</w:t>
      </w:r>
    </w:p>
    <w:p w:rsidR="6B957B0C" w:rsidP="6B957B0C" w:rsidRDefault="6B957B0C" w14:paraId="39637073" w14:textId="33173470">
      <w:pPr>
        <w:jc w:val="both"/>
      </w:pPr>
      <w:r>
        <w:br/>
      </w:r>
    </w:p>
    <w:p w:rsidR="6B957B0C" w:rsidP="6B957B0C" w:rsidRDefault="6B957B0C" w14:paraId="3E25C96D" w14:textId="57F4A7C6">
      <w:pPr>
        <w:jc w:val="both"/>
      </w:pPr>
      <w:r w:rsidRPr="6B957B0C" w:rsidR="6B957B0C">
        <w:rPr>
          <w:rFonts w:ascii="Arial" w:hAnsi="Arial" w:eastAsia="Arial" w:cs="Arial"/>
          <w:noProof w:val="0"/>
          <w:sz w:val="24"/>
          <w:szCs w:val="24"/>
          <w:lang w:val="en-US"/>
        </w:rPr>
        <w:t>‘Somebody’s waving at you, Kev,’ Salom said.</w:t>
      </w:r>
    </w:p>
    <w:p w:rsidR="6B957B0C" w:rsidP="6B957B0C" w:rsidRDefault="6B957B0C" w14:paraId="45CFF0EC" w14:textId="1CFA106B">
      <w:pPr>
        <w:jc w:val="both"/>
      </w:pPr>
      <w:r w:rsidRPr="6B957B0C" w:rsidR="6B957B0C">
        <w:rPr>
          <w:rFonts w:ascii="Arial" w:hAnsi="Arial" w:eastAsia="Arial" w:cs="Arial"/>
          <w:noProof w:val="0"/>
          <w:sz w:val="24"/>
          <w:szCs w:val="24"/>
          <w:lang w:val="en-US"/>
        </w:rPr>
        <w:t>Kevin had been trying to ignore Honey Sue as she flapped her arms wildly to catch his attention. He looked behind him as if she must mean someone else.</w:t>
      </w:r>
    </w:p>
    <w:p w:rsidR="6B957B0C" w:rsidP="6B957B0C" w:rsidRDefault="6B957B0C" w14:paraId="5B41D4B3" w14:textId="657DA6CC">
      <w:pPr>
        <w:jc w:val="both"/>
      </w:pPr>
      <w:r w:rsidRPr="6B957B0C" w:rsidR="6B957B0C">
        <w:rPr>
          <w:rFonts w:ascii="Arial" w:hAnsi="Arial" w:eastAsia="Arial" w:cs="Arial"/>
          <w:noProof w:val="0"/>
          <w:sz w:val="24"/>
          <w:szCs w:val="24"/>
          <w:lang w:val="en-US"/>
        </w:rPr>
        <w:t>‘Wave to your mummy, Kev,’ Salmon said with a laugh, and he began to wave back at her. Torry did too, and soon all of the Tribe were waving and yelling at the line dancers.</w:t>
      </w:r>
    </w:p>
    <w:p w:rsidR="6B957B0C" w:rsidP="6B957B0C" w:rsidRDefault="6B957B0C" w14:paraId="0A989940" w14:textId="1AD4BC3E">
      <w:pPr>
        <w:jc w:val="both"/>
      </w:pPr>
      <w:r w:rsidRPr="6B957B0C" w:rsidR="6B957B0C">
        <w:rPr>
          <w:rFonts w:ascii="Arial" w:hAnsi="Arial" w:eastAsia="Arial" w:cs="Arial"/>
          <w:noProof w:val="0"/>
          <w:sz w:val="24"/>
          <w:szCs w:val="24"/>
          <w:lang w:val="en-US"/>
        </w:rPr>
        <w:t>Glory’s words came back to him. ‘There will be trouble if they’re there!’ They wouldn’t, surely. Yet he had a sinking feeling in the pit of his stomach that something was going to happen.</w:t>
      </w:r>
    </w:p>
    <w:p w:rsidR="6B957B0C" w:rsidP="6B957B0C" w:rsidRDefault="6B957B0C" w14:paraId="140EBC48" w14:textId="6E9B0356">
      <w:pPr>
        <w:jc w:val="both"/>
      </w:pPr>
      <w:r w:rsidRPr="6B957B0C" w:rsidR="6B957B0C">
        <w:rPr>
          <w:rFonts w:ascii="Arial" w:hAnsi="Arial" w:eastAsia="Arial" w:cs="Arial"/>
          <w:noProof w:val="0"/>
          <w:sz w:val="24"/>
          <w:szCs w:val="24"/>
          <w:lang w:val="en-US"/>
        </w:rPr>
        <w:t>Why do you think children are sometimes embarrassed when their friends meet their parents?</w:t>
      </w:r>
    </w:p>
    <w:p w:rsidR="6B957B0C" w:rsidP="6B957B0C" w:rsidRDefault="6B957B0C" w14:paraId="14FF2D88" w14:textId="4E2A8C25">
      <w:pPr>
        <w:jc w:val="both"/>
      </w:pPr>
      <w:r w:rsidRPr="6B957B0C" w:rsidR="6B957B0C">
        <w:rPr>
          <w:rFonts w:ascii="Arial" w:hAnsi="Arial" w:eastAsia="Arial" w:cs="Arial"/>
          <w:noProof w:val="0"/>
          <w:sz w:val="24"/>
          <w:szCs w:val="24"/>
          <w:lang w:val="en-US"/>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rsidR="6B957B0C" w:rsidP="6B957B0C" w:rsidRDefault="6B957B0C" w14:paraId="4E62530B" w14:textId="0B82F88E">
      <w:pPr>
        <w:jc w:val="both"/>
      </w:pPr>
      <w:r w:rsidRPr="6B957B0C" w:rsidR="6B957B0C">
        <w:rPr>
          <w:rFonts w:ascii="Arial" w:hAnsi="Arial" w:eastAsia="Arial" w:cs="Arial"/>
          <w:i w:val="1"/>
          <w:iCs w:val="1"/>
          <w:noProof w:val="0"/>
          <w:sz w:val="24"/>
          <w:szCs w:val="24"/>
          <w:lang w:val="en-US"/>
        </w:rPr>
        <w:t>Read carefully through the article about drug gangs and answer the questions below. Please answer in full sentences using quotations from the text.</w:t>
      </w:r>
    </w:p>
    <w:p w:rsidR="6B957B0C" w:rsidP="6B957B0C" w:rsidRDefault="6B957B0C" w14:paraId="57F817DC" w14:textId="1E9E1DE3">
      <w:pPr>
        <w:jc w:val="both"/>
      </w:pPr>
      <w:r w:rsidRPr="6B957B0C" w:rsidR="6B957B0C">
        <w:rPr>
          <w:rFonts w:ascii="Arial" w:hAnsi="Arial" w:eastAsia="Arial" w:cs="Arial"/>
          <w:b w:val="1"/>
          <w:bCs w:val="1"/>
          <w:noProof w:val="0"/>
          <w:sz w:val="24"/>
          <w:szCs w:val="24"/>
          <w:lang w:val="en-US"/>
        </w:rPr>
        <w:t xml:space="preserve">My friend is caught up in a gang, what should I do? </w:t>
      </w:r>
    </w:p>
    <w:p w:rsidR="6B957B0C" w:rsidP="6B957B0C" w:rsidRDefault="6B957B0C" w14:paraId="597A5151" w14:textId="4A66CEAE">
      <w:pPr>
        <w:jc w:val="both"/>
      </w:pPr>
      <w:r>
        <w:br/>
      </w:r>
    </w:p>
    <w:p w:rsidR="6B957B0C" w:rsidP="6B957B0C" w:rsidRDefault="6B957B0C" w14:paraId="0E4EEA47" w14:textId="7C1D71A9">
      <w:pPr>
        <w:jc w:val="both"/>
      </w:pPr>
      <w:r w:rsidRPr="6B957B0C" w:rsidR="6B957B0C">
        <w:rPr>
          <w:rFonts w:ascii="Arial" w:hAnsi="Arial" w:eastAsia="Arial" w:cs="Arial"/>
          <w:noProof w:val="0"/>
          <w:sz w:val="24"/>
          <w:szCs w:val="24"/>
          <w:lang w:val="en-US"/>
        </w:rPr>
        <w:t xml:space="preserve">Your friend or family member just loves their new mates, but you’re worried it’s going to end abysmally. We spoke to St Giles Trust to ask their advice on what to do if you think your friend is getting in with the wrong crowd. </w:t>
      </w:r>
    </w:p>
    <w:p w:rsidR="6B957B0C" w:rsidP="6B957B0C" w:rsidRDefault="6B957B0C" w14:paraId="7DAA7993" w14:textId="6D062973">
      <w:pPr>
        <w:jc w:val="both"/>
      </w:pPr>
      <w:r>
        <w:br/>
      </w:r>
    </w:p>
    <w:p w:rsidR="6B957B0C" w:rsidP="6B957B0C" w:rsidRDefault="6B957B0C" w14:paraId="5B399C51" w14:textId="4030FEF7">
      <w:pPr>
        <w:jc w:val="both"/>
      </w:pPr>
      <w:r w:rsidRPr="6B957B0C" w:rsidR="6B957B0C">
        <w:rPr>
          <w:rFonts w:ascii="Arial" w:hAnsi="Arial" w:eastAsia="Arial" w:cs="Arial"/>
          <w:noProof w:val="0"/>
          <w:sz w:val="24"/>
          <w:szCs w:val="24"/>
          <w:lang w:val="en-US"/>
        </w:rPr>
        <w:t>What can I do?</w:t>
      </w:r>
    </w:p>
    <w:p w:rsidR="6B957B0C" w:rsidP="6B957B0C" w:rsidRDefault="6B957B0C" w14:paraId="3ADC20CD" w14:textId="7CA9E95C">
      <w:pPr>
        <w:jc w:val="both"/>
      </w:pPr>
      <w:r w:rsidRPr="6B957B0C" w:rsidR="6B957B0C">
        <w:rPr>
          <w:rFonts w:ascii="Arial" w:hAnsi="Arial" w:eastAsia="Arial" w:cs="Arial"/>
          <w:noProof w:val="0"/>
          <w:sz w:val="24"/>
          <w:szCs w:val="24"/>
          <w:lang w:val="en-US"/>
        </w:rPr>
        <w:t>Let them know you’re concerned. They might not respond straight away, but you could get them thinking.</w:t>
      </w:r>
    </w:p>
    <w:p w:rsidR="6B957B0C" w:rsidP="6B957B0C" w:rsidRDefault="6B957B0C" w14:paraId="4E61D6D0" w14:textId="25FBB80D">
      <w:pPr>
        <w:jc w:val="both"/>
      </w:pPr>
      <w:r w:rsidRPr="6B957B0C" w:rsidR="6B957B0C">
        <w:rPr>
          <w:rFonts w:ascii="Arial" w:hAnsi="Arial" w:eastAsia="Arial" w:cs="Arial"/>
          <w:noProof w:val="0"/>
          <w:sz w:val="24"/>
          <w:szCs w:val="24"/>
          <w:lang w:val="en-US"/>
        </w:rPr>
        <w:t>Show them our “</w:t>
      </w:r>
      <w:hyperlink r:id="Raf7b36ba7101458f">
        <w:r w:rsidRPr="6B957B0C" w:rsidR="6B957B0C">
          <w:rPr>
            <w:rStyle w:val="Hyperlink"/>
            <w:rFonts w:ascii="Arial" w:hAnsi="Arial" w:eastAsia="Arial" w:cs="Arial"/>
            <w:noProof w:val="0"/>
            <w:sz w:val="24"/>
            <w:szCs w:val="24"/>
            <w:lang w:val="en-US"/>
          </w:rPr>
          <w:t>Breaking free from crime</w:t>
        </w:r>
      </w:hyperlink>
      <w:r w:rsidRPr="6B957B0C" w:rsidR="6B957B0C">
        <w:rPr>
          <w:rFonts w:ascii="Arial" w:hAnsi="Arial" w:eastAsia="Arial" w:cs="Arial"/>
          <w:noProof w:val="0"/>
          <w:sz w:val="24"/>
          <w:szCs w:val="24"/>
          <w:lang w:val="en-US"/>
        </w:rPr>
        <w:t>” article.</w:t>
      </w:r>
    </w:p>
    <w:p w:rsidR="6B957B0C" w:rsidP="6B957B0C" w:rsidRDefault="6B957B0C" w14:paraId="4097D3F7" w14:textId="1C8DB00F">
      <w:pPr>
        <w:jc w:val="both"/>
      </w:pPr>
      <w:r w:rsidRPr="6B957B0C" w:rsidR="6B957B0C">
        <w:rPr>
          <w:rFonts w:ascii="Arial" w:hAnsi="Arial" w:eastAsia="Arial" w:cs="Arial"/>
          <w:noProof w:val="0"/>
          <w:sz w:val="24"/>
          <w:szCs w:val="24"/>
          <w:lang w:val="en-US"/>
        </w:rPr>
        <w:t>Be there if they want to talk. They might feel they can’t tell anyone what’s going on – especially if they’ve broken the law. Let them know you’re always there to chat.</w:t>
      </w:r>
    </w:p>
    <w:p w:rsidR="6B957B0C" w:rsidP="6B957B0C" w:rsidRDefault="6B957B0C" w14:paraId="4554AD7F" w14:textId="7AF05537">
      <w:pPr>
        <w:jc w:val="both"/>
      </w:pPr>
      <w:r w:rsidRPr="6B957B0C" w:rsidR="6B957B0C">
        <w:rPr>
          <w:rFonts w:ascii="Arial" w:hAnsi="Arial" w:eastAsia="Arial" w:cs="Arial"/>
          <w:noProof w:val="0"/>
          <w:sz w:val="24"/>
          <w:szCs w:val="24"/>
          <w:lang w:val="en-US"/>
        </w:rPr>
        <w:t>Keep inviting them out. They might be worried that if they leave the gang, they’ll lose their mates and have nothing to do. Show them what else is out there.</w:t>
      </w:r>
    </w:p>
    <w:p w:rsidR="6B957B0C" w:rsidP="6B957B0C" w:rsidRDefault="6B957B0C" w14:paraId="54A065C1" w14:textId="422CEDD6">
      <w:pPr>
        <w:jc w:val="both"/>
      </w:pPr>
      <w:r>
        <w:br/>
      </w:r>
    </w:p>
    <w:p w:rsidR="6B957B0C" w:rsidP="6B957B0C" w:rsidRDefault="6B957B0C" w14:paraId="504F3E1F" w14:textId="5C9C8890">
      <w:pPr>
        <w:jc w:val="both"/>
      </w:pPr>
      <w:r w:rsidRPr="6B957B0C" w:rsidR="6B957B0C">
        <w:rPr>
          <w:rFonts w:ascii="Arial" w:hAnsi="Arial" w:eastAsia="Arial" w:cs="Arial"/>
          <w:noProof w:val="0"/>
          <w:sz w:val="24"/>
          <w:szCs w:val="24"/>
          <w:lang w:val="en-US"/>
        </w:rPr>
        <w:t xml:space="preserve">But what if they don’t want my help? </w:t>
      </w:r>
    </w:p>
    <w:p w:rsidR="6B957B0C" w:rsidP="6B957B0C" w:rsidRDefault="6B957B0C" w14:paraId="2ABB326A" w14:textId="3488C159">
      <w:pPr>
        <w:jc w:val="both"/>
      </w:pPr>
      <w:r>
        <w:br/>
      </w:r>
    </w:p>
    <w:p w:rsidR="6B957B0C" w:rsidP="6B957B0C" w:rsidRDefault="6B957B0C" w14:paraId="3B0E683D" w14:textId="74326201">
      <w:pPr>
        <w:jc w:val="both"/>
      </w:pPr>
      <w:r w:rsidRPr="6B957B0C" w:rsidR="6B957B0C">
        <w:rPr>
          <w:rFonts w:ascii="Arial" w:hAnsi="Arial" w:eastAsia="Arial" w:cs="Arial"/>
          <w:noProof w:val="0"/>
          <w:sz w:val="24"/>
          <w:szCs w:val="24"/>
          <w:lang w:val="en-US"/>
        </w:rPr>
        <w:t>If they’re being a rubbish friend, it’s easy to give up on them. But it might not be all their fault.</w:t>
      </w:r>
    </w:p>
    <w:p w:rsidR="6B957B0C" w:rsidP="6B957B0C" w:rsidRDefault="6B957B0C" w14:paraId="2E0EBE86" w14:textId="600A5F68">
      <w:pPr>
        <w:jc w:val="both"/>
      </w:pPr>
      <w:r w:rsidRPr="6B957B0C" w:rsidR="6B957B0C">
        <w:rPr>
          <w:rFonts w:ascii="Arial" w:hAnsi="Arial" w:eastAsia="Arial" w:cs="Arial"/>
          <w:noProof w:val="0"/>
          <w:sz w:val="24"/>
          <w:szCs w:val="24"/>
          <w:lang w:val="en-US"/>
        </w:rPr>
        <w:t>They may feel under pressure to hang out with gang members.</w:t>
      </w:r>
    </w:p>
    <w:p w:rsidR="6B957B0C" w:rsidP="6B957B0C" w:rsidRDefault="6B957B0C" w14:paraId="58C5A33E" w14:textId="76585D50">
      <w:pPr>
        <w:jc w:val="both"/>
      </w:pPr>
      <w:r w:rsidRPr="6B957B0C" w:rsidR="6B957B0C">
        <w:rPr>
          <w:rFonts w:ascii="Arial" w:hAnsi="Arial" w:eastAsia="Arial" w:cs="Arial"/>
          <w:noProof w:val="0"/>
          <w:sz w:val="24"/>
          <w:szCs w:val="24"/>
          <w:lang w:val="en-US"/>
        </w:rPr>
        <w:t>They might feel embarrassed they haven’t been around as much.</w:t>
      </w:r>
    </w:p>
    <w:p w:rsidR="6B957B0C" w:rsidP="6B957B0C" w:rsidRDefault="6B957B0C" w14:paraId="388F747C" w14:textId="0587AC80">
      <w:pPr>
        <w:jc w:val="both"/>
      </w:pPr>
      <w:r w:rsidRPr="6B957B0C" w:rsidR="6B957B0C">
        <w:rPr>
          <w:rFonts w:ascii="Arial" w:hAnsi="Arial" w:eastAsia="Arial" w:cs="Arial"/>
          <w:noProof w:val="0"/>
          <w:sz w:val="24"/>
          <w:szCs w:val="24"/>
          <w:lang w:val="en-US"/>
        </w:rPr>
        <w:t xml:space="preserve">We can’t deny it- they might be swept along in the gang and think their new mates are more exciting. </w:t>
      </w:r>
    </w:p>
    <w:p w:rsidR="6B957B0C" w:rsidP="6B957B0C" w:rsidRDefault="6B957B0C" w14:paraId="7DD65D79" w14:textId="3AFA06CB">
      <w:pPr>
        <w:jc w:val="both"/>
      </w:pPr>
      <w:r w:rsidRPr="6B957B0C" w:rsidR="6B957B0C">
        <w:rPr>
          <w:rFonts w:ascii="Arial" w:hAnsi="Arial" w:eastAsia="Arial" w:cs="Arial"/>
          <w:noProof w:val="0"/>
          <w:sz w:val="24"/>
          <w:szCs w:val="24"/>
          <w:lang w:val="en-US"/>
        </w:rPr>
        <w:t xml:space="preserve">This can really hurt. Tamsin Gregory from the charity </w:t>
      </w:r>
      <w:hyperlink r:id="Re376946891d94079">
        <w:r w:rsidRPr="6B957B0C" w:rsidR="6B957B0C">
          <w:rPr>
            <w:rStyle w:val="Hyperlink"/>
            <w:rFonts w:ascii="Arial" w:hAnsi="Arial" w:eastAsia="Arial" w:cs="Arial"/>
            <w:noProof w:val="0"/>
            <w:sz w:val="24"/>
            <w:szCs w:val="24"/>
            <w:lang w:val="en-US"/>
          </w:rPr>
          <w:t>St Giles Trust</w:t>
        </w:r>
      </w:hyperlink>
      <w:r w:rsidRPr="6B957B0C" w:rsidR="6B957B0C">
        <w:rPr>
          <w:rFonts w:ascii="Arial" w:hAnsi="Arial" w:eastAsia="Arial" w:cs="Arial"/>
          <w:noProof w:val="0"/>
          <w:sz w:val="24"/>
          <w:szCs w:val="24"/>
          <w:lang w:val="en-US"/>
        </w:rPr>
        <w:t xml:space="preserve"> says: “Lots of people don’t believe in themselves enough, and they look for approval from others. Gangs are really good at exploiting new people and making them feel special. It can be hard to resist.”</w:t>
      </w:r>
    </w:p>
    <w:p w:rsidR="6B957B0C" w:rsidP="6B957B0C" w:rsidRDefault="6B957B0C" w14:paraId="4DAA6FF2" w14:textId="3CE3CC83">
      <w:pPr>
        <w:jc w:val="both"/>
      </w:pPr>
      <w:r>
        <w:br/>
      </w:r>
    </w:p>
    <w:p w:rsidR="6B957B0C" w:rsidP="6B957B0C" w:rsidRDefault="6B957B0C" w14:paraId="03545B61" w14:textId="6AA4E593">
      <w:pPr>
        <w:jc w:val="both"/>
      </w:pPr>
      <w:r w:rsidRPr="6B957B0C" w:rsidR="6B957B0C">
        <w:rPr>
          <w:rFonts w:ascii="Arial" w:hAnsi="Arial" w:eastAsia="Arial" w:cs="Arial"/>
          <w:noProof w:val="0"/>
          <w:sz w:val="24"/>
          <w:szCs w:val="24"/>
          <w:lang w:val="en-US"/>
        </w:rPr>
        <w:t>If they’re caught up in gang life, it might be a while before they realise they don’t want to lose their other mates. Swallow your pride and keep talking or texting so they know you’re around if they need you. They’ll thank you for it later.</w:t>
      </w:r>
    </w:p>
    <w:p w:rsidR="6B957B0C" w:rsidP="6B957B0C" w:rsidRDefault="6B957B0C" w14:paraId="3B115CB7" w14:textId="2DFD958B">
      <w:pPr>
        <w:jc w:val="both"/>
      </w:pPr>
      <w:r w:rsidRPr="6B957B0C" w:rsidR="6B957B0C">
        <w:rPr>
          <w:rFonts w:ascii="Arial" w:hAnsi="Arial" w:eastAsia="Arial" w:cs="Arial"/>
          <w:noProof w:val="0"/>
          <w:sz w:val="24"/>
          <w:szCs w:val="24"/>
          <w:lang w:val="en-US"/>
        </w:rPr>
        <w:t>.</w:t>
      </w:r>
    </w:p>
    <w:p w:rsidR="6B957B0C" w:rsidP="6B957B0C" w:rsidRDefault="6B957B0C" w14:paraId="3FEBCA6B" w14:textId="5F436473">
      <w:pPr>
        <w:jc w:val="both"/>
      </w:pPr>
      <w:r w:rsidRPr="6B957B0C" w:rsidR="6B957B0C">
        <w:rPr>
          <w:rFonts w:ascii="Arial" w:hAnsi="Arial" w:eastAsia="Arial" w:cs="Arial"/>
          <w:noProof w:val="0"/>
          <w:sz w:val="24"/>
          <w:szCs w:val="24"/>
          <w:lang w:val="en-US"/>
        </w:rPr>
        <w:t>Who can I talk to about this?</w:t>
      </w:r>
    </w:p>
    <w:p w:rsidR="6B957B0C" w:rsidP="6B957B0C" w:rsidRDefault="6B957B0C" w14:paraId="71A9E476" w14:textId="60691356">
      <w:pPr>
        <w:jc w:val="both"/>
      </w:pPr>
      <w:hyperlink r:id="R58773c6da2864c17">
        <w:r w:rsidRPr="6B957B0C" w:rsidR="6B957B0C">
          <w:rPr>
            <w:rStyle w:val="Hyperlink"/>
            <w:rFonts w:ascii="Arial" w:hAnsi="Arial" w:eastAsia="Arial" w:cs="Arial"/>
            <w:noProof w:val="0"/>
            <w:sz w:val="24"/>
            <w:szCs w:val="24"/>
            <w:lang w:val="en-US"/>
          </w:rPr>
          <w:t>Talk to someone you trust</w:t>
        </w:r>
      </w:hyperlink>
      <w:r w:rsidRPr="6B957B0C" w:rsidR="6B957B0C">
        <w:rPr>
          <w:rFonts w:ascii="Arial" w:hAnsi="Arial" w:eastAsia="Arial" w:cs="Arial"/>
          <w:noProof w:val="0"/>
          <w:sz w:val="24"/>
          <w:szCs w:val="24"/>
          <w:lang w:val="en-US"/>
        </w:rPr>
        <w:t xml:space="preserve"> – maybe a parent, youth worker, teacher or family friend.</w:t>
      </w:r>
    </w:p>
    <w:p w:rsidR="6B957B0C" w:rsidP="6B957B0C" w:rsidRDefault="6B957B0C" w14:paraId="3935C0BE" w14:textId="2646E052">
      <w:pPr>
        <w:jc w:val="both"/>
      </w:pPr>
      <w:r w:rsidRPr="6B957B0C" w:rsidR="6B957B0C">
        <w:rPr>
          <w:rFonts w:ascii="Arial" w:hAnsi="Arial" w:eastAsia="Arial" w:cs="Arial"/>
          <w:noProof w:val="0"/>
          <w:sz w:val="24"/>
          <w:szCs w:val="24"/>
          <w:lang w:val="en-US"/>
        </w:rPr>
        <w:t xml:space="preserve">Call </w:t>
      </w:r>
      <w:hyperlink r:id="Rb95754479a724898">
        <w:r w:rsidRPr="6B957B0C" w:rsidR="6B957B0C">
          <w:rPr>
            <w:rStyle w:val="Hyperlink"/>
            <w:rFonts w:ascii="Arial" w:hAnsi="Arial" w:eastAsia="Arial" w:cs="Arial"/>
            <w:noProof w:val="0"/>
            <w:sz w:val="24"/>
            <w:szCs w:val="24"/>
            <w:lang w:val="en-US"/>
          </w:rPr>
          <w:t>Gangsline</w:t>
        </w:r>
      </w:hyperlink>
      <w:r w:rsidRPr="6B957B0C" w:rsidR="6B957B0C">
        <w:rPr>
          <w:rFonts w:ascii="Arial" w:hAnsi="Arial" w:eastAsia="Arial" w:cs="Arial"/>
          <w:noProof w:val="0"/>
          <w:sz w:val="24"/>
          <w:szCs w:val="24"/>
          <w:lang w:val="en-US"/>
        </w:rPr>
        <w:t xml:space="preserve"> or </w:t>
      </w:r>
      <w:hyperlink r:id="Rbe323b63293a4108">
        <w:r w:rsidRPr="6B957B0C" w:rsidR="6B957B0C">
          <w:rPr>
            <w:rStyle w:val="Hyperlink"/>
            <w:rFonts w:ascii="Arial" w:hAnsi="Arial" w:eastAsia="Arial" w:cs="Arial"/>
            <w:noProof w:val="0"/>
            <w:sz w:val="24"/>
            <w:szCs w:val="24"/>
            <w:lang w:val="en-US"/>
          </w:rPr>
          <w:t>St Giles Trust</w:t>
        </w:r>
      </w:hyperlink>
      <w:r w:rsidRPr="6B957B0C" w:rsidR="6B957B0C">
        <w:rPr>
          <w:rFonts w:ascii="Arial" w:hAnsi="Arial" w:eastAsia="Arial" w:cs="Arial"/>
          <w:noProof w:val="0"/>
          <w:sz w:val="24"/>
          <w:szCs w:val="24"/>
          <w:lang w:val="en-US"/>
        </w:rPr>
        <w:t xml:space="preserve"> – lots of their staff are ex gang members and they can help talk things through and work out what you can do.</w:t>
      </w:r>
    </w:p>
    <w:p w:rsidR="6B957B0C" w:rsidP="6B957B0C" w:rsidRDefault="6B957B0C" w14:paraId="3A9A0FBB" w14:textId="04AD4A69">
      <w:pPr>
        <w:jc w:val="both"/>
      </w:pPr>
      <w:r>
        <w:br/>
      </w:r>
    </w:p>
    <w:p w:rsidR="6B957B0C" w:rsidP="6B957B0C" w:rsidRDefault="6B957B0C" w14:paraId="703EBB42" w14:textId="0BFD4E64">
      <w:pPr>
        <w:jc w:val="both"/>
      </w:pPr>
      <w:r w:rsidRPr="6B957B0C" w:rsidR="6B957B0C">
        <w:rPr>
          <w:rFonts w:ascii="Arial" w:hAnsi="Arial" w:eastAsia="Arial" w:cs="Arial"/>
          <w:noProof w:val="0"/>
          <w:sz w:val="24"/>
          <w:szCs w:val="24"/>
          <w:lang w:val="en-US"/>
        </w:rPr>
        <w:t>What is St. Giles Trust?</w:t>
      </w:r>
    </w:p>
    <w:p w:rsidR="6B957B0C" w:rsidP="6B957B0C" w:rsidRDefault="6B957B0C" w14:paraId="7AD656FE" w14:textId="31D5598D">
      <w:pPr>
        <w:jc w:val="both"/>
      </w:pPr>
      <w:r w:rsidRPr="6B957B0C" w:rsidR="6B957B0C">
        <w:rPr>
          <w:rFonts w:ascii="Arial" w:hAnsi="Arial" w:eastAsia="Arial" w:cs="Arial"/>
          <w:noProof w:val="0"/>
          <w:sz w:val="24"/>
          <w:szCs w:val="24"/>
          <w:lang w:val="en-US"/>
        </w:rPr>
        <w:t>______________________________________________________________</w:t>
      </w:r>
    </w:p>
    <w:p w:rsidR="6B957B0C" w:rsidP="6B957B0C" w:rsidRDefault="6B957B0C" w14:paraId="7C1A057C" w14:textId="34FE01D8">
      <w:pPr>
        <w:jc w:val="both"/>
      </w:pPr>
      <w:r w:rsidRPr="6B957B0C" w:rsidR="6B957B0C">
        <w:rPr>
          <w:rFonts w:ascii="Arial" w:hAnsi="Arial" w:eastAsia="Arial" w:cs="Arial"/>
          <w:noProof w:val="0"/>
          <w:sz w:val="24"/>
          <w:szCs w:val="24"/>
          <w:lang w:val="en-US"/>
        </w:rPr>
        <w:t>Can you name 3 other people or organisations you can talk to if you’re concerned about a friend joining a gang?</w:t>
      </w:r>
    </w:p>
    <w:p w:rsidR="6B957B0C" w:rsidP="6B957B0C" w:rsidRDefault="6B957B0C" w14:paraId="6C1AAE9E" w14:textId="1338F7FE">
      <w:pPr>
        <w:jc w:val="both"/>
      </w:pPr>
      <w:r w:rsidRPr="6B957B0C" w:rsidR="6B957B0C">
        <w:rPr>
          <w:rFonts w:ascii="Arial" w:hAnsi="Arial" w:eastAsia="Arial" w:cs="Arial"/>
          <w:noProof w:val="0"/>
          <w:sz w:val="24"/>
          <w:szCs w:val="24"/>
          <w:lang w:val="en-US"/>
        </w:rPr>
        <w:t>____________________________________________________________________________________________________________________________</w:t>
      </w:r>
    </w:p>
    <w:p w:rsidR="6B957B0C" w:rsidP="6B957B0C" w:rsidRDefault="6B957B0C" w14:paraId="2368C43F" w14:textId="1733D399">
      <w:pPr>
        <w:jc w:val="both"/>
      </w:pPr>
      <w:r w:rsidRPr="6B957B0C" w:rsidR="6B957B0C">
        <w:rPr>
          <w:rFonts w:ascii="Arial" w:hAnsi="Arial" w:eastAsia="Arial" w:cs="Arial"/>
          <w:noProof w:val="0"/>
          <w:sz w:val="24"/>
          <w:szCs w:val="24"/>
          <w:lang w:val="en-US"/>
        </w:rPr>
        <w:t>What do you think the Gangsline might be? Please give reasons, referring to the text.</w:t>
      </w:r>
    </w:p>
    <w:p w:rsidR="6B957B0C" w:rsidP="6B957B0C" w:rsidRDefault="6B957B0C" w14:paraId="6B867754" w14:textId="6DFCBECE">
      <w:pPr>
        <w:jc w:val="both"/>
      </w:pPr>
      <w:r w:rsidRPr="6B957B0C" w:rsidR="6B957B0C">
        <w:rPr>
          <w:rFonts w:ascii="Arial" w:hAnsi="Arial" w:eastAsia="Arial" w:cs="Arial"/>
          <w:noProof w:val="0"/>
          <w:sz w:val="24"/>
          <w:szCs w:val="24"/>
          <w:lang w:val="en-US"/>
        </w:rPr>
        <w:t>__________________________________________________________________________________________________________________________________________________________________________________________</w:t>
      </w:r>
    </w:p>
    <w:p w:rsidR="6B957B0C" w:rsidP="6B957B0C" w:rsidRDefault="6B957B0C" w14:paraId="0C063328" w14:textId="422C8C9B">
      <w:pPr>
        <w:jc w:val="both"/>
      </w:pPr>
      <w:r w:rsidRPr="6B957B0C" w:rsidR="6B957B0C">
        <w:rPr>
          <w:rFonts w:ascii="Arial" w:hAnsi="Arial" w:eastAsia="Arial" w:cs="Arial"/>
          <w:noProof w:val="0"/>
          <w:sz w:val="24"/>
          <w:szCs w:val="24"/>
          <w:lang w:val="en-US"/>
        </w:rPr>
        <w:t>According to the article, why are gangs really good at exploiting new people?</w:t>
      </w:r>
    </w:p>
    <w:p w:rsidR="6B957B0C" w:rsidP="6B957B0C" w:rsidRDefault="6B957B0C" w14:paraId="14C60F42" w14:textId="5831DB67">
      <w:pPr>
        <w:jc w:val="both"/>
      </w:pPr>
      <w:r w:rsidRPr="6B957B0C" w:rsidR="6B957B0C">
        <w:rPr>
          <w:rFonts w:ascii="Arial" w:hAnsi="Arial" w:eastAsia="Arial" w:cs="Arial"/>
          <w:noProof w:val="0"/>
          <w:sz w:val="24"/>
          <w:szCs w:val="24"/>
          <w:lang w:val="en-US"/>
        </w:rPr>
        <w:t>__________________________________________________________________________________________________________________________________________________________________________________________</w:t>
      </w:r>
    </w:p>
    <w:p w:rsidR="6B957B0C" w:rsidP="6B957B0C" w:rsidRDefault="6B957B0C" w14:paraId="0D2ACD84" w14:textId="78C2E856">
      <w:pPr>
        <w:jc w:val="both"/>
      </w:pPr>
      <w:r w:rsidRPr="6B957B0C" w:rsidR="6B957B0C">
        <w:rPr>
          <w:rFonts w:ascii="Arial" w:hAnsi="Arial" w:eastAsia="Arial" w:cs="Arial"/>
          <w:noProof w:val="0"/>
          <w:sz w:val="24"/>
          <w:szCs w:val="24"/>
          <w:lang w:val="en-US"/>
        </w:rPr>
        <w:t>How does Ms. Tamsin Gregory, who is quoted in the article, feel about gangs? Please give reasons, referring to the text.</w:t>
      </w:r>
    </w:p>
    <w:p w:rsidR="6B957B0C" w:rsidP="6B957B0C" w:rsidRDefault="6B957B0C" w14:paraId="11AA90FF" w14:textId="2F02805F">
      <w:pPr>
        <w:jc w:val="both"/>
      </w:pPr>
      <w:r w:rsidRPr="6B957B0C" w:rsidR="6B957B0C">
        <w:rPr>
          <w:rFonts w:ascii="Arial" w:hAnsi="Arial" w:eastAsia="Arial" w:cs="Arial"/>
          <w:noProof w:val="0"/>
          <w:sz w:val="24"/>
          <w:szCs w:val="24"/>
          <w:lang w:val="en-US"/>
        </w:rPr>
        <w:t>__________________________________________________________________________________________________________________________________________________________________________________________</w:t>
      </w:r>
    </w:p>
    <w:p w:rsidR="6B957B0C" w:rsidP="6B957B0C" w:rsidRDefault="6B957B0C" w14:paraId="40A1EA68" w14:textId="75F002AD">
      <w:pPr>
        <w:jc w:val="both"/>
      </w:pPr>
      <w:r w:rsidRPr="6B957B0C" w:rsidR="6B957B0C">
        <w:rPr>
          <w:rFonts w:ascii="Arial" w:hAnsi="Arial" w:eastAsia="Arial" w:cs="Arial"/>
          <w:noProof w:val="0"/>
          <w:sz w:val="24"/>
          <w:szCs w:val="24"/>
          <w:lang w:val="en-US"/>
        </w:rPr>
        <w:t>In the article, the writer uses the word “abysmally”. What do you think it means?</w:t>
      </w:r>
    </w:p>
    <w:p w:rsidR="6B957B0C" w:rsidP="6B957B0C" w:rsidRDefault="6B957B0C" w14:paraId="7B47079E" w14:textId="38813AE0">
      <w:pPr>
        <w:jc w:val="both"/>
      </w:pPr>
      <w:r w:rsidRPr="6B957B0C" w:rsidR="6B957B0C">
        <w:rPr>
          <w:rFonts w:ascii="Arial" w:hAnsi="Arial" w:eastAsia="Arial" w:cs="Arial"/>
          <w:noProof w:val="0"/>
          <w:sz w:val="24"/>
          <w:szCs w:val="24"/>
          <w:lang w:val="en-US"/>
        </w:rPr>
        <w:t>______________________________________________________________</w:t>
      </w:r>
    </w:p>
    <w:p w:rsidR="6B957B0C" w:rsidP="6B957B0C" w:rsidRDefault="6B957B0C" w14:paraId="1400C8EA" w14:textId="68FE0418">
      <w:pPr>
        <w:jc w:val="both"/>
      </w:pPr>
      <w:r w:rsidRPr="6B957B0C" w:rsidR="6B957B0C">
        <w:rPr>
          <w:rFonts w:ascii="Arial" w:hAnsi="Arial" w:eastAsia="Arial" w:cs="Arial"/>
          <w:noProof w:val="0"/>
          <w:sz w:val="24"/>
          <w:szCs w:val="24"/>
          <w:lang w:val="en-US"/>
        </w:rPr>
        <w:t>Name two things the article recommends you can do to help a friend you’re concerned about? ____________________________________________________________________________________________________________________________</w:t>
      </w:r>
    </w:p>
    <w:p w:rsidR="6B957B0C" w:rsidP="6B957B0C" w:rsidRDefault="6B957B0C" w14:paraId="5059D742" w14:textId="70671E3A">
      <w:pPr>
        <w:jc w:val="both"/>
      </w:pPr>
      <w:r w:rsidRPr="6B957B0C" w:rsidR="6B957B0C">
        <w:rPr>
          <w:rFonts w:ascii="Arial" w:hAnsi="Arial" w:eastAsia="Arial" w:cs="Arial"/>
          <w:noProof w:val="0"/>
          <w:sz w:val="24"/>
          <w:szCs w:val="24"/>
          <w:lang w:val="en-US"/>
        </w:rPr>
        <w:t>Why do you think the boys might feel pressure to hang out with gangs?</w:t>
      </w:r>
    </w:p>
    <w:p w:rsidR="6B957B0C" w:rsidP="6B957B0C" w:rsidRDefault="6B957B0C" w14:paraId="5385E749" w14:textId="3BBDD04F">
      <w:pPr>
        <w:jc w:val="both"/>
      </w:pPr>
      <w:r w:rsidRPr="6B957B0C" w:rsidR="6B957B0C">
        <w:rPr>
          <w:rFonts w:ascii="Arial" w:hAnsi="Arial" w:eastAsia="Arial" w:cs="Arial"/>
          <w:noProof w:val="0"/>
          <w:sz w:val="24"/>
          <w:szCs w:val="24"/>
          <w:lang w:val="en-US"/>
        </w:rPr>
        <w:t>________________________________________________________________________________________________________________________________________________________________________________________________________________________________________________________</w:t>
      </w:r>
    </w:p>
    <w:p w:rsidR="6B957B0C" w:rsidP="6B957B0C" w:rsidRDefault="6B957B0C" w14:paraId="5E4542B0" w14:textId="466CD47F">
      <w:pPr>
        <w:jc w:val="both"/>
      </w:pPr>
      <w:r w:rsidRPr="6B957B0C" w:rsidR="6B957B0C">
        <w:rPr>
          <w:rFonts w:ascii="Arial" w:hAnsi="Arial" w:eastAsia="Arial" w:cs="Arial"/>
          <w:noProof w:val="0"/>
          <w:sz w:val="24"/>
          <w:szCs w:val="24"/>
          <w:lang w:val="en-US"/>
        </w:rPr>
        <w:t>Why do you think new recruits to gangs might feel embarrassed about not being around their old friends as much?</w:t>
      </w:r>
    </w:p>
    <w:p w:rsidR="6B957B0C" w:rsidP="6B957B0C" w:rsidRDefault="6B957B0C" w14:paraId="7E97FDAC" w14:textId="1E61F5DF">
      <w:pPr>
        <w:jc w:val="both"/>
      </w:pPr>
      <w:r w:rsidRPr="6B957B0C" w:rsidR="6B957B0C">
        <w:rPr>
          <w:rFonts w:ascii="Arial" w:hAnsi="Arial" w:eastAsia="Arial" w:cs="Arial"/>
          <w:noProof w:val="0"/>
          <w:sz w:val="24"/>
          <w:szCs w:val="24"/>
          <w:lang w:val="en-US"/>
        </w:rPr>
        <w:t>____________________________________________________________________________________________________________________________</w:t>
      </w:r>
    </w:p>
    <w:p w:rsidR="6B957B0C" w:rsidP="6B957B0C" w:rsidRDefault="6B957B0C" w14:paraId="69F89BC9" w14:textId="302500AA">
      <w:pPr>
        <w:jc w:val="both"/>
      </w:pPr>
      <w:r w:rsidRPr="6B957B0C" w:rsidR="6B957B0C">
        <w:rPr>
          <w:rFonts w:ascii="Arial" w:hAnsi="Arial" w:eastAsia="Arial" w:cs="Arial"/>
          <w:noProof w:val="0"/>
          <w:sz w:val="24"/>
          <w:szCs w:val="24"/>
          <w:lang w:val="en-US"/>
        </w:rPr>
        <w:t>10. What organization does Tamsin Gregory work for?</w:t>
      </w:r>
    </w:p>
    <w:p w:rsidR="6B957B0C" w:rsidP="6B957B0C" w:rsidRDefault="6B957B0C" w14:paraId="2A2FC0AD" w14:textId="74E7461C">
      <w:pPr>
        <w:jc w:val="both"/>
      </w:pPr>
      <w:r w:rsidRPr="6B957B0C" w:rsidR="6B957B0C">
        <w:rPr>
          <w:rFonts w:ascii="Arial" w:hAnsi="Arial" w:eastAsia="Arial" w:cs="Arial"/>
          <w:noProof w:val="0"/>
          <w:sz w:val="24"/>
          <w:szCs w:val="24"/>
          <w:lang w:val="en-US"/>
        </w:rPr>
        <w:t>______________________________________________________________</w:t>
      </w:r>
    </w:p>
    <w:p w:rsidR="6B957B0C" w:rsidP="6B957B0C" w:rsidRDefault="6B957B0C" w14:paraId="30A89FF4" w14:textId="185F6FFC">
      <w:pPr>
        <w:pStyle w:val="Normal"/>
        <w:spacing w:after="0" w:afterAutospacing="off" w:line="240" w:lineRule="auto"/>
        <w:ind w:left="0"/>
        <w:jc w:val="both"/>
        <w:rPr>
          <w:rFonts w:ascii="Arial" w:hAnsi="Arial" w:eastAsia="Arial" w:cs="Arial"/>
          <w:noProof w:val="0"/>
          <w:sz w:val="24"/>
          <w:szCs w:val="24"/>
          <w:lang w:val="en-US"/>
        </w:rPr>
      </w:pPr>
    </w:p>
    <w:p w:rsidR="6B957B0C" w:rsidRDefault="6B957B0C" w14:paraId="106C7D85" w14:textId="1F7819B0">
      <w:r>
        <w:br w:type="page"/>
      </w:r>
    </w:p>
    <w:p w:rsidR="21198D2F" w:rsidP="6B957B0C" w:rsidRDefault="21198D2F" w14:paraId="363D4A63" w14:textId="266AA58D">
      <w:pPr>
        <w:pStyle w:val="Normal"/>
        <w:spacing w:after="0" w:afterAutospacing="off" w:line="240" w:lineRule="auto"/>
        <w:ind w:left="0"/>
        <w:jc w:val="both"/>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 xml:space="preserve">Appendix C: Mark schemes </w:t>
      </w:r>
    </w:p>
    <w:p w:rsidR="6B957B0C" w:rsidP="6B957B0C" w:rsidRDefault="6B957B0C" w14:paraId="159D0D03" w14:textId="22B0418E">
      <w:pPr>
        <w:spacing w:after="160" w:line="259" w:lineRule="auto"/>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Pretest Text 1 Mark Scheme:</w:t>
      </w:r>
    </w:p>
    <w:p w:rsidR="6B957B0C" w:rsidP="6B957B0C" w:rsidRDefault="6B957B0C" w14:paraId="662D34EB" w14:textId="181DA46F">
      <w:pPr>
        <w:pStyle w:val="ListParagraph"/>
        <w:numPr>
          <w:ilvl w:val="0"/>
          <w:numId w:val="22"/>
        </w:numPr>
        <w:spacing w:after="160" w:line="259" w:lineRule="auto"/>
        <w:rPr>
          <w:noProof w:val="0"/>
          <w:sz w:val="24"/>
          <w:szCs w:val="24"/>
          <w:lang w:val="en-US"/>
        </w:rPr>
      </w:pPr>
      <w:r w:rsidRPr="6B957B0C" w:rsidR="6B957B0C">
        <w:rPr>
          <w:rFonts w:ascii="Arial" w:hAnsi="Arial" w:eastAsia="Arial" w:cs="Arial"/>
          <w:noProof w:val="0"/>
          <w:sz w:val="24"/>
          <w:szCs w:val="24"/>
          <w:lang w:val="en-US"/>
        </w:rPr>
        <w:t>How does Kevin feel after completing the Walk of Death?</w:t>
      </w:r>
    </w:p>
    <w:p w:rsidR="6B957B0C" w:rsidP="6B957B0C" w:rsidRDefault="6B957B0C" w14:paraId="33C7714F" w14:textId="7B4168C4">
      <w:pPr>
        <w:spacing w:after="160" w:line="259" w:lineRule="auto"/>
        <w:ind w:left="720"/>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 xml:space="preserve">Award </w:t>
      </w:r>
      <w:r w:rsidRPr="6B957B0C" w:rsidR="6B957B0C">
        <w:rPr>
          <w:rFonts w:ascii="Arial" w:hAnsi="Arial" w:eastAsia="Arial" w:cs="Arial"/>
          <w:b w:val="1"/>
          <w:bCs w:val="1"/>
          <w:noProof w:val="0"/>
          <w:sz w:val="24"/>
          <w:szCs w:val="24"/>
          <w:u w:val="single"/>
          <w:lang w:val="en-US"/>
        </w:rPr>
        <w:t>1 mark</w:t>
      </w:r>
      <w:r w:rsidRPr="6B957B0C" w:rsidR="6B957B0C">
        <w:rPr>
          <w:rFonts w:ascii="Arial" w:hAnsi="Arial" w:eastAsia="Arial" w:cs="Arial"/>
          <w:noProof w:val="0"/>
          <w:sz w:val="24"/>
          <w:szCs w:val="24"/>
          <w:lang w:val="en-US"/>
        </w:rPr>
        <w:t xml:space="preserve"> for any of the following:</w:t>
      </w:r>
    </w:p>
    <w:p w:rsidR="6B957B0C" w:rsidP="6B957B0C" w:rsidRDefault="6B957B0C" w14:paraId="19590733" w14:textId="58D69FAD">
      <w:pPr>
        <w:pStyle w:val="ListParagraph"/>
        <w:numPr>
          <w:ilvl w:val="1"/>
          <w:numId w:val="23"/>
        </w:numPr>
        <w:spacing w:after="160" w:line="259" w:lineRule="auto"/>
        <w:rPr>
          <w:noProof w:val="0"/>
          <w:sz w:val="24"/>
          <w:szCs w:val="24"/>
          <w:lang w:val="en-US"/>
        </w:rPr>
      </w:pPr>
      <w:r w:rsidRPr="6B957B0C" w:rsidR="6B957B0C">
        <w:rPr>
          <w:rFonts w:ascii="Arial" w:hAnsi="Arial" w:eastAsia="Arial" w:cs="Arial"/>
          <w:noProof w:val="0"/>
          <w:sz w:val="24"/>
          <w:szCs w:val="24"/>
          <w:lang w:val="en-US"/>
        </w:rPr>
        <w:t>Exhausted</w:t>
      </w:r>
    </w:p>
    <w:p w:rsidR="6B957B0C" w:rsidP="6B957B0C" w:rsidRDefault="6B957B0C" w14:paraId="34B793B1" w14:textId="0A74086E">
      <w:pPr>
        <w:pStyle w:val="ListParagraph"/>
        <w:numPr>
          <w:ilvl w:val="1"/>
          <w:numId w:val="23"/>
        </w:numPr>
        <w:spacing w:after="160" w:line="259" w:lineRule="auto"/>
        <w:rPr>
          <w:noProof w:val="0"/>
          <w:sz w:val="24"/>
          <w:szCs w:val="24"/>
          <w:lang w:val="en-US"/>
        </w:rPr>
      </w:pPr>
      <w:r w:rsidRPr="6B957B0C" w:rsidR="6B957B0C">
        <w:rPr>
          <w:rFonts w:ascii="Arial" w:hAnsi="Arial" w:eastAsia="Arial" w:cs="Arial"/>
          <w:noProof w:val="0"/>
          <w:sz w:val="24"/>
          <w:szCs w:val="24"/>
          <w:lang w:val="en-US"/>
        </w:rPr>
        <w:t>Drained</w:t>
      </w:r>
    </w:p>
    <w:p w:rsidR="6B957B0C" w:rsidP="6B957B0C" w:rsidRDefault="6B957B0C" w14:paraId="76C55E62" w14:textId="47E0E600">
      <w:pPr>
        <w:pStyle w:val="ListParagraph"/>
        <w:numPr>
          <w:ilvl w:val="1"/>
          <w:numId w:val="23"/>
        </w:numPr>
        <w:spacing w:after="160" w:line="259" w:lineRule="auto"/>
        <w:rPr>
          <w:noProof w:val="0"/>
          <w:sz w:val="24"/>
          <w:szCs w:val="24"/>
          <w:lang w:val="en-US"/>
        </w:rPr>
      </w:pPr>
      <w:r w:rsidRPr="6B957B0C" w:rsidR="6B957B0C">
        <w:rPr>
          <w:rFonts w:ascii="Arial" w:hAnsi="Arial" w:eastAsia="Arial" w:cs="Arial"/>
          <w:noProof w:val="0"/>
          <w:sz w:val="24"/>
          <w:szCs w:val="24"/>
          <w:lang w:val="en-US"/>
        </w:rPr>
        <w:t>Excited</w:t>
      </w:r>
    </w:p>
    <w:p w:rsidR="6B957B0C" w:rsidP="6B957B0C" w:rsidRDefault="6B957B0C" w14:paraId="57687489" w14:textId="164ECB5D">
      <w:pPr>
        <w:pStyle w:val="ListParagraph"/>
        <w:numPr>
          <w:ilvl w:val="1"/>
          <w:numId w:val="23"/>
        </w:numPr>
        <w:spacing w:after="160" w:line="259" w:lineRule="auto"/>
        <w:rPr>
          <w:noProof w:val="0"/>
          <w:sz w:val="24"/>
          <w:szCs w:val="24"/>
          <w:lang w:val="en-US"/>
        </w:rPr>
      </w:pPr>
      <w:r w:rsidRPr="6B957B0C" w:rsidR="6B957B0C">
        <w:rPr>
          <w:rFonts w:ascii="Arial" w:hAnsi="Arial" w:eastAsia="Arial" w:cs="Arial"/>
          <w:noProof w:val="0"/>
          <w:sz w:val="24"/>
          <w:szCs w:val="24"/>
          <w:lang w:val="en-US"/>
        </w:rPr>
        <w:t>Alive</w:t>
      </w:r>
    </w:p>
    <w:p w:rsidR="6B957B0C" w:rsidP="6B957B0C" w:rsidRDefault="6B957B0C" w14:paraId="56C9D805" w14:textId="1BB4798B">
      <w:pPr>
        <w:spacing w:after="160" w:line="259" w:lineRule="auto"/>
        <w:ind w:left="720"/>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Question Type: Text explicit</w:t>
      </w:r>
    </w:p>
    <w:p w:rsidR="6B957B0C" w:rsidP="6B957B0C" w:rsidRDefault="6B957B0C" w14:paraId="34EE158B" w14:textId="713A7587">
      <w:pPr>
        <w:pStyle w:val="ListParagraph"/>
        <w:numPr>
          <w:ilvl w:val="0"/>
          <w:numId w:val="22"/>
        </w:numPr>
        <w:spacing w:after="160" w:line="259" w:lineRule="auto"/>
        <w:rPr>
          <w:noProof w:val="0"/>
          <w:sz w:val="24"/>
          <w:szCs w:val="24"/>
          <w:lang w:val="en-US"/>
        </w:rPr>
      </w:pPr>
      <w:r w:rsidRPr="6B957B0C" w:rsidR="6B957B0C">
        <w:rPr>
          <w:rFonts w:ascii="Arial" w:hAnsi="Arial" w:eastAsia="Arial" w:cs="Arial"/>
          <w:noProof w:val="0"/>
          <w:sz w:val="24"/>
          <w:szCs w:val="24"/>
          <w:lang w:val="en-US"/>
        </w:rPr>
        <w:t xml:space="preserve"> Kevin’s plan was to tell everyone about the Tribe’s initiation test. Why has he changed his mind?</w:t>
      </w:r>
    </w:p>
    <w:p w:rsidR="6B957B0C" w:rsidP="6B957B0C" w:rsidRDefault="6B957B0C" w14:paraId="12298339" w14:textId="0FB77490">
      <w:pPr>
        <w:spacing w:after="160" w:line="259" w:lineRule="auto"/>
        <w:ind w:left="720"/>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 xml:space="preserve">Award </w:t>
      </w:r>
      <w:r w:rsidRPr="6B957B0C" w:rsidR="6B957B0C">
        <w:rPr>
          <w:rFonts w:ascii="Arial" w:hAnsi="Arial" w:eastAsia="Arial" w:cs="Arial"/>
          <w:noProof w:val="0"/>
          <w:sz w:val="24"/>
          <w:szCs w:val="24"/>
          <w:u w:val="single"/>
          <w:lang w:val="en-US"/>
        </w:rPr>
        <w:t>1 mark</w:t>
      </w:r>
      <w:r w:rsidRPr="6B957B0C" w:rsidR="6B957B0C">
        <w:rPr>
          <w:rFonts w:ascii="Arial" w:hAnsi="Arial" w:eastAsia="Arial" w:cs="Arial"/>
          <w:noProof w:val="0"/>
          <w:sz w:val="24"/>
          <w:szCs w:val="24"/>
          <w:lang w:val="en-US"/>
        </w:rPr>
        <w:t xml:space="preserve"> for any of the following:</w:t>
      </w:r>
    </w:p>
    <w:p w:rsidR="6B957B0C" w:rsidP="6B957B0C" w:rsidRDefault="6B957B0C" w14:paraId="444B7892" w14:textId="1887D37F">
      <w:pPr>
        <w:pStyle w:val="ListParagraph"/>
        <w:numPr>
          <w:ilvl w:val="1"/>
          <w:numId w:val="24"/>
        </w:numPr>
        <w:spacing w:after="160" w:line="259" w:lineRule="auto"/>
        <w:rPr>
          <w:noProof w:val="0"/>
          <w:sz w:val="24"/>
          <w:szCs w:val="24"/>
          <w:lang w:val="en-US"/>
        </w:rPr>
      </w:pPr>
      <w:r w:rsidRPr="6B957B0C" w:rsidR="6B957B0C">
        <w:rPr>
          <w:rFonts w:ascii="Arial" w:hAnsi="Arial" w:eastAsia="Arial" w:cs="Arial"/>
          <w:noProof w:val="0"/>
          <w:sz w:val="24"/>
          <w:szCs w:val="24"/>
          <w:lang w:val="en-US"/>
        </w:rPr>
        <w:t>He was one of the Tribe now.</w:t>
      </w:r>
    </w:p>
    <w:p w:rsidR="6B957B0C" w:rsidP="6B957B0C" w:rsidRDefault="6B957B0C" w14:paraId="316A4BA7" w14:textId="2FF70949">
      <w:pPr>
        <w:pStyle w:val="ListParagraph"/>
        <w:numPr>
          <w:ilvl w:val="1"/>
          <w:numId w:val="24"/>
        </w:numPr>
        <w:spacing w:after="160" w:line="259" w:lineRule="auto"/>
        <w:rPr>
          <w:noProof w:val="0"/>
          <w:sz w:val="24"/>
          <w:szCs w:val="24"/>
          <w:lang w:val="en-US"/>
        </w:rPr>
      </w:pPr>
      <w:r w:rsidRPr="6B957B0C" w:rsidR="6B957B0C">
        <w:rPr>
          <w:rFonts w:ascii="Arial" w:hAnsi="Arial" w:eastAsia="Arial" w:cs="Arial"/>
          <w:noProof w:val="0"/>
          <w:sz w:val="24"/>
          <w:szCs w:val="24"/>
          <w:lang w:val="en-US"/>
        </w:rPr>
        <w:t>He felt good about being one of the Tribe.</w:t>
      </w:r>
    </w:p>
    <w:p w:rsidR="6B957B0C" w:rsidP="6B957B0C" w:rsidRDefault="6B957B0C" w14:paraId="1F5DDF43" w14:textId="3FC15E58">
      <w:pPr>
        <w:spacing w:after="160" w:line="259" w:lineRule="auto"/>
        <w:ind w:firstLine="720"/>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Question Type: Text explicit</w:t>
      </w:r>
    </w:p>
    <w:p w:rsidR="6B957B0C" w:rsidP="6B957B0C" w:rsidRDefault="6B957B0C" w14:paraId="4E8B5F4D" w14:textId="7E032CEF">
      <w:pPr>
        <w:spacing w:after="160" w:line="259" w:lineRule="auto"/>
        <w:ind w:firstLine="720"/>
        <w:rPr>
          <w:rFonts w:ascii="Arial" w:hAnsi="Arial" w:eastAsia="Arial" w:cs="Arial"/>
          <w:noProof w:val="0"/>
          <w:sz w:val="24"/>
          <w:szCs w:val="24"/>
          <w:lang w:val="en-US"/>
        </w:rPr>
      </w:pPr>
    </w:p>
    <w:p w:rsidR="6B957B0C" w:rsidP="6B957B0C" w:rsidRDefault="6B957B0C" w14:paraId="0E1B7706" w14:textId="0FD3C829">
      <w:pPr>
        <w:pStyle w:val="ListParagraph"/>
        <w:numPr>
          <w:ilvl w:val="0"/>
          <w:numId w:val="22"/>
        </w:numPr>
        <w:spacing w:after="160" w:line="259" w:lineRule="auto"/>
        <w:rPr>
          <w:noProof w:val="0"/>
          <w:sz w:val="24"/>
          <w:szCs w:val="24"/>
          <w:lang w:val="en-US"/>
        </w:rPr>
      </w:pPr>
      <w:r w:rsidRPr="6B957B0C" w:rsidR="6B957B0C">
        <w:rPr>
          <w:rFonts w:ascii="Arial" w:hAnsi="Arial" w:eastAsia="Arial" w:cs="Arial"/>
          <w:noProof w:val="0"/>
          <w:sz w:val="24"/>
          <w:szCs w:val="24"/>
          <w:lang w:val="en-US"/>
        </w:rPr>
        <w:t>When the Tribe start to how outside the chip shop, the writer uses the word “warily” to describe the reaction of people in the queue. What do you think the word ‘warily’ means?</w:t>
      </w:r>
    </w:p>
    <w:p w:rsidR="6B957B0C" w:rsidP="6B957B0C" w:rsidRDefault="6B957B0C" w14:paraId="147EBE54" w14:textId="53939E39">
      <w:pPr>
        <w:spacing w:after="160" w:line="259" w:lineRule="auto"/>
        <w:ind w:left="720"/>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 xml:space="preserve">Award </w:t>
      </w:r>
      <w:r w:rsidRPr="6B957B0C" w:rsidR="6B957B0C">
        <w:rPr>
          <w:rFonts w:ascii="Arial" w:hAnsi="Arial" w:eastAsia="Arial" w:cs="Arial"/>
          <w:noProof w:val="0"/>
          <w:sz w:val="24"/>
          <w:szCs w:val="24"/>
          <w:u w:val="single"/>
          <w:lang w:val="en-US"/>
        </w:rPr>
        <w:t>1 mark</w:t>
      </w:r>
      <w:r w:rsidRPr="6B957B0C" w:rsidR="6B957B0C">
        <w:rPr>
          <w:rFonts w:ascii="Arial" w:hAnsi="Arial" w:eastAsia="Arial" w:cs="Arial"/>
          <w:noProof w:val="0"/>
          <w:sz w:val="24"/>
          <w:szCs w:val="24"/>
          <w:lang w:val="en-US"/>
        </w:rPr>
        <w:t xml:space="preserve"> for any of the following:</w:t>
      </w:r>
    </w:p>
    <w:p w:rsidR="6B957B0C" w:rsidP="6B957B0C" w:rsidRDefault="6B957B0C" w14:paraId="1ED84AB2" w14:textId="2E3108E7">
      <w:pPr>
        <w:pStyle w:val="ListParagraph"/>
        <w:numPr>
          <w:ilvl w:val="1"/>
          <w:numId w:val="25"/>
        </w:numPr>
        <w:spacing w:after="160" w:line="259" w:lineRule="auto"/>
        <w:rPr>
          <w:noProof w:val="0"/>
          <w:sz w:val="24"/>
          <w:szCs w:val="24"/>
          <w:lang w:val="en-US"/>
        </w:rPr>
      </w:pPr>
      <w:r w:rsidRPr="6B957B0C" w:rsidR="6B957B0C">
        <w:rPr>
          <w:rFonts w:ascii="Arial" w:hAnsi="Arial" w:eastAsia="Arial" w:cs="Arial"/>
          <w:noProof w:val="0"/>
          <w:sz w:val="24"/>
          <w:szCs w:val="24"/>
          <w:lang w:val="en-US"/>
        </w:rPr>
        <w:t>Carefully or with care;</w:t>
      </w:r>
    </w:p>
    <w:p w:rsidR="6B957B0C" w:rsidP="6B957B0C" w:rsidRDefault="6B957B0C" w14:paraId="72A834E1" w14:textId="66A78898">
      <w:pPr>
        <w:pStyle w:val="ListParagraph"/>
        <w:numPr>
          <w:ilvl w:val="1"/>
          <w:numId w:val="25"/>
        </w:numPr>
        <w:spacing w:after="160" w:line="259" w:lineRule="auto"/>
        <w:rPr>
          <w:noProof w:val="0"/>
          <w:sz w:val="24"/>
          <w:szCs w:val="24"/>
          <w:lang w:val="en-US"/>
        </w:rPr>
      </w:pPr>
      <w:r w:rsidRPr="6B957B0C" w:rsidR="6B957B0C">
        <w:rPr>
          <w:rFonts w:ascii="Arial" w:hAnsi="Arial" w:eastAsia="Arial" w:cs="Arial"/>
          <w:noProof w:val="0"/>
          <w:sz w:val="24"/>
          <w:szCs w:val="24"/>
          <w:lang w:val="en-US"/>
        </w:rPr>
        <w:t>Suspiciously or with suspicion;</w:t>
      </w:r>
    </w:p>
    <w:p w:rsidR="6B957B0C" w:rsidP="6B957B0C" w:rsidRDefault="6B957B0C" w14:paraId="12D85B31" w14:textId="72089AAD">
      <w:pPr>
        <w:pStyle w:val="ListParagraph"/>
        <w:numPr>
          <w:ilvl w:val="1"/>
          <w:numId w:val="25"/>
        </w:numPr>
        <w:spacing w:after="160" w:line="259" w:lineRule="auto"/>
        <w:rPr>
          <w:noProof w:val="0"/>
          <w:sz w:val="24"/>
          <w:szCs w:val="24"/>
          <w:lang w:val="en-US"/>
        </w:rPr>
      </w:pPr>
      <w:r w:rsidRPr="6B957B0C" w:rsidR="6B957B0C">
        <w:rPr>
          <w:rFonts w:ascii="Arial" w:hAnsi="Arial" w:eastAsia="Arial" w:cs="Arial"/>
          <w:noProof w:val="0"/>
          <w:sz w:val="24"/>
          <w:szCs w:val="24"/>
          <w:lang w:val="en-US"/>
        </w:rPr>
        <w:t>Or a synonym listed in a Thesaurus.</w:t>
      </w:r>
    </w:p>
    <w:p w:rsidR="6B957B0C" w:rsidP="6B957B0C" w:rsidRDefault="6B957B0C" w14:paraId="1B34ED20" w14:textId="79BB2504">
      <w:pPr>
        <w:spacing w:after="160" w:line="259" w:lineRule="auto"/>
        <w:ind w:firstLine="720"/>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Question Type: Text implicit</w:t>
      </w:r>
    </w:p>
    <w:p w:rsidR="6B957B0C" w:rsidP="6B957B0C" w:rsidRDefault="6B957B0C" w14:paraId="6529FC0C" w14:textId="556F0E99">
      <w:pPr>
        <w:spacing w:after="160" w:line="259" w:lineRule="auto"/>
        <w:rPr>
          <w:rFonts w:ascii="Arial" w:hAnsi="Arial" w:eastAsia="Arial" w:cs="Arial"/>
          <w:noProof w:val="0"/>
          <w:sz w:val="24"/>
          <w:szCs w:val="24"/>
          <w:lang w:val="en-US"/>
        </w:rPr>
      </w:pPr>
    </w:p>
    <w:p w:rsidR="6B957B0C" w:rsidP="6B957B0C" w:rsidRDefault="6B957B0C" w14:paraId="0ECA4001" w14:textId="3BF490CC">
      <w:pPr>
        <w:pStyle w:val="ListParagraph"/>
        <w:numPr>
          <w:ilvl w:val="0"/>
          <w:numId w:val="22"/>
        </w:numPr>
        <w:spacing w:after="160" w:line="259" w:lineRule="auto"/>
        <w:rPr>
          <w:noProof w:val="0"/>
          <w:sz w:val="24"/>
          <w:szCs w:val="24"/>
          <w:lang w:val="en-US"/>
        </w:rPr>
      </w:pPr>
      <w:r w:rsidRPr="6B957B0C" w:rsidR="6B957B0C">
        <w:rPr>
          <w:rFonts w:ascii="Arial" w:hAnsi="Arial" w:eastAsia="Arial" w:cs="Arial"/>
          <w:noProof w:val="0"/>
          <w:sz w:val="24"/>
          <w:szCs w:val="24"/>
          <w:lang w:val="en-US"/>
        </w:rPr>
        <w:t>What are Doc’s feelings towards Kevin?</w:t>
      </w:r>
    </w:p>
    <w:p w:rsidR="6B957B0C" w:rsidP="6B957B0C" w:rsidRDefault="6B957B0C" w14:paraId="6B29C4D4" w14:textId="7FBF7AB0">
      <w:pPr>
        <w:spacing w:after="160" w:line="259" w:lineRule="auto"/>
        <w:ind w:firstLine="720"/>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Award 1 marks for any of the following:</w:t>
      </w:r>
    </w:p>
    <w:p w:rsidR="6B957B0C" w:rsidP="6B957B0C" w:rsidRDefault="6B957B0C" w14:paraId="2C337E50" w14:textId="2B4D3CBA">
      <w:pPr>
        <w:pStyle w:val="ListParagraph"/>
        <w:numPr>
          <w:ilvl w:val="1"/>
          <w:numId w:val="26"/>
        </w:numPr>
        <w:spacing w:after="160" w:line="259" w:lineRule="auto"/>
        <w:rPr>
          <w:noProof w:val="0"/>
          <w:sz w:val="24"/>
          <w:szCs w:val="24"/>
          <w:lang w:val="en-US"/>
        </w:rPr>
      </w:pPr>
      <w:r w:rsidRPr="6B957B0C" w:rsidR="6B957B0C">
        <w:rPr>
          <w:rFonts w:ascii="Arial" w:hAnsi="Arial" w:eastAsia="Arial" w:cs="Arial"/>
          <w:noProof w:val="0"/>
          <w:sz w:val="24"/>
          <w:szCs w:val="24"/>
          <w:lang w:val="en-US"/>
        </w:rPr>
        <w:t xml:space="preserve">Unfriendly. </w:t>
      </w:r>
    </w:p>
    <w:p w:rsidR="6B957B0C" w:rsidP="6B957B0C" w:rsidRDefault="6B957B0C" w14:paraId="76EB6B51" w14:textId="4D84C68C">
      <w:pPr>
        <w:pStyle w:val="ListParagraph"/>
        <w:numPr>
          <w:ilvl w:val="1"/>
          <w:numId w:val="26"/>
        </w:numPr>
        <w:spacing w:after="160" w:line="259" w:lineRule="auto"/>
        <w:rPr>
          <w:noProof w:val="0"/>
          <w:sz w:val="24"/>
          <w:szCs w:val="24"/>
          <w:lang w:val="en-US"/>
        </w:rPr>
      </w:pPr>
      <w:r w:rsidRPr="6B957B0C" w:rsidR="6B957B0C">
        <w:rPr>
          <w:rFonts w:ascii="Arial" w:hAnsi="Arial" w:eastAsia="Arial" w:cs="Arial"/>
          <w:noProof w:val="0"/>
          <w:sz w:val="24"/>
          <w:szCs w:val="24"/>
          <w:lang w:val="en-US"/>
        </w:rPr>
        <w:t>Proud.</w:t>
      </w:r>
    </w:p>
    <w:p w:rsidR="6B957B0C" w:rsidP="6B957B0C" w:rsidRDefault="6B957B0C" w14:paraId="778A8DA1" w14:textId="20E538A5">
      <w:pPr>
        <w:spacing w:after="160" w:line="259" w:lineRule="auto"/>
        <w:ind w:left="720"/>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Question Type: Text implicit</w:t>
      </w:r>
    </w:p>
    <w:p w:rsidR="6B957B0C" w:rsidP="6B957B0C" w:rsidRDefault="6B957B0C" w14:paraId="7B09A4A8" w14:textId="6C931480">
      <w:pPr>
        <w:pStyle w:val="ListParagraph"/>
        <w:numPr>
          <w:ilvl w:val="0"/>
          <w:numId w:val="22"/>
        </w:numPr>
        <w:spacing w:after="160" w:line="259" w:lineRule="auto"/>
        <w:rPr>
          <w:noProof w:val="0"/>
          <w:sz w:val="24"/>
          <w:szCs w:val="24"/>
          <w:lang w:val="en-US"/>
        </w:rPr>
      </w:pPr>
      <w:r w:rsidRPr="6B957B0C" w:rsidR="6B957B0C">
        <w:rPr>
          <w:rFonts w:ascii="Arial" w:hAnsi="Arial" w:eastAsia="Arial" w:cs="Arial"/>
          <w:noProof w:val="0"/>
          <w:sz w:val="24"/>
          <w:szCs w:val="24"/>
          <w:lang w:val="en-US"/>
        </w:rPr>
        <w:t>What is Kevin thinking about on the walk home?</w:t>
      </w:r>
    </w:p>
    <w:p w:rsidR="6B957B0C" w:rsidP="6B957B0C" w:rsidRDefault="6B957B0C" w14:paraId="320B8952" w14:textId="22AD4385">
      <w:pPr>
        <w:spacing w:after="160" w:line="259" w:lineRule="auto"/>
        <w:ind w:firstLine="720"/>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 xml:space="preserve">Award </w:t>
      </w:r>
      <w:r w:rsidRPr="6B957B0C" w:rsidR="6B957B0C">
        <w:rPr>
          <w:rFonts w:ascii="Arial" w:hAnsi="Arial" w:eastAsia="Arial" w:cs="Arial"/>
          <w:noProof w:val="0"/>
          <w:sz w:val="24"/>
          <w:szCs w:val="24"/>
          <w:u w:val="single"/>
          <w:lang w:val="en-US"/>
        </w:rPr>
        <w:t>1 mark</w:t>
      </w:r>
      <w:r w:rsidRPr="6B957B0C" w:rsidR="6B957B0C">
        <w:rPr>
          <w:rFonts w:ascii="Arial" w:hAnsi="Arial" w:eastAsia="Arial" w:cs="Arial"/>
          <w:noProof w:val="0"/>
          <w:sz w:val="24"/>
          <w:szCs w:val="24"/>
          <w:lang w:val="en-US"/>
        </w:rPr>
        <w:t xml:space="preserve"> for any of the following:</w:t>
      </w:r>
    </w:p>
    <w:p w:rsidR="6B957B0C" w:rsidP="6B957B0C" w:rsidRDefault="6B957B0C" w14:paraId="1D430EAB" w14:textId="57C5FFAB">
      <w:pPr>
        <w:pStyle w:val="ListParagraph"/>
        <w:numPr>
          <w:ilvl w:val="1"/>
          <w:numId w:val="27"/>
        </w:numPr>
        <w:spacing w:after="160" w:line="259" w:lineRule="auto"/>
        <w:rPr>
          <w:noProof w:val="0"/>
          <w:sz w:val="24"/>
          <w:szCs w:val="24"/>
          <w:lang w:val="en-US"/>
        </w:rPr>
      </w:pPr>
      <w:r w:rsidRPr="6B957B0C" w:rsidR="6B957B0C">
        <w:rPr>
          <w:rFonts w:ascii="Arial" w:hAnsi="Arial" w:eastAsia="Arial" w:cs="Arial"/>
          <w:noProof w:val="0"/>
          <w:sz w:val="24"/>
          <w:szCs w:val="24"/>
          <w:lang w:val="en-US"/>
        </w:rPr>
        <w:t>If anyone had fallen on the Walk of Death.</w:t>
      </w:r>
    </w:p>
    <w:p w:rsidR="6B957B0C" w:rsidP="6B957B0C" w:rsidRDefault="6B957B0C" w14:paraId="3A589A28" w14:textId="1D68B607">
      <w:pPr>
        <w:pStyle w:val="ListParagraph"/>
        <w:numPr>
          <w:ilvl w:val="1"/>
          <w:numId w:val="27"/>
        </w:numPr>
        <w:spacing w:after="160" w:line="259" w:lineRule="auto"/>
        <w:rPr>
          <w:noProof w:val="0"/>
          <w:sz w:val="24"/>
          <w:szCs w:val="24"/>
          <w:lang w:val="en-US"/>
        </w:rPr>
      </w:pPr>
      <w:r w:rsidRPr="6B957B0C" w:rsidR="6B957B0C">
        <w:rPr>
          <w:rFonts w:ascii="Arial" w:hAnsi="Arial" w:eastAsia="Arial" w:cs="Arial"/>
          <w:noProof w:val="0"/>
          <w:sz w:val="24"/>
          <w:szCs w:val="24"/>
          <w:lang w:val="en-US"/>
        </w:rPr>
        <w:t>The Walk of Death.</w:t>
      </w:r>
    </w:p>
    <w:p w:rsidR="6B957B0C" w:rsidP="6B957B0C" w:rsidRDefault="6B957B0C" w14:paraId="66ABA535" w14:textId="68D5BE17">
      <w:pPr>
        <w:spacing w:after="160" w:line="259" w:lineRule="auto"/>
        <w:ind w:left="720"/>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Question TYpe: Text explicit.</w:t>
      </w:r>
    </w:p>
    <w:p w:rsidR="6B957B0C" w:rsidP="6B957B0C" w:rsidRDefault="6B957B0C" w14:paraId="04E91437" w14:textId="44C2D61F">
      <w:pPr>
        <w:pStyle w:val="ListParagraph"/>
        <w:numPr>
          <w:ilvl w:val="0"/>
          <w:numId w:val="22"/>
        </w:numPr>
        <w:spacing w:after="160" w:line="259" w:lineRule="auto"/>
        <w:rPr>
          <w:noProof w:val="0"/>
          <w:sz w:val="24"/>
          <w:szCs w:val="24"/>
          <w:lang w:val="en-US"/>
        </w:rPr>
      </w:pPr>
      <w:r w:rsidRPr="6B957B0C" w:rsidR="6B957B0C">
        <w:rPr>
          <w:rFonts w:ascii="Arial" w:hAnsi="Arial" w:eastAsia="Arial" w:cs="Arial"/>
          <w:noProof w:val="0"/>
          <w:sz w:val="24"/>
          <w:szCs w:val="24"/>
          <w:lang w:val="en-US"/>
        </w:rPr>
        <w:t>Who is Stash and what happened to him?</w:t>
      </w:r>
    </w:p>
    <w:p w:rsidR="6B957B0C" w:rsidP="6B957B0C" w:rsidRDefault="6B957B0C" w14:paraId="479A2E76" w14:textId="34C1686E">
      <w:pPr>
        <w:spacing w:after="160" w:line="259" w:lineRule="auto"/>
        <w:ind w:firstLine="720"/>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 xml:space="preserve">Award </w:t>
      </w:r>
      <w:r w:rsidRPr="6B957B0C" w:rsidR="6B957B0C">
        <w:rPr>
          <w:rFonts w:ascii="Arial" w:hAnsi="Arial" w:eastAsia="Arial" w:cs="Arial"/>
          <w:noProof w:val="0"/>
          <w:sz w:val="24"/>
          <w:szCs w:val="24"/>
          <w:u w:val="single"/>
          <w:lang w:val="en-US"/>
        </w:rPr>
        <w:t>1 mark</w:t>
      </w:r>
      <w:r w:rsidRPr="6B957B0C" w:rsidR="6B957B0C">
        <w:rPr>
          <w:rFonts w:ascii="Arial" w:hAnsi="Arial" w:eastAsia="Arial" w:cs="Arial"/>
          <w:noProof w:val="0"/>
          <w:sz w:val="24"/>
          <w:szCs w:val="24"/>
          <w:lang w:val="en-US"/>
        </w:rPr>
        <w:t xml:space="preserve"> for both of the following:</w:t>
      </w:r>
    </w:p>
    <w:p w:rsidR="6B957B0C" w:rsidP="6B957B0C" w:rsidRDefault="6B957B0C" w14:paraId="5C7CDAD9" w14:textId="7E27541E">
      <w:pPr>
        <w:pStyle w:val="ListParagraph"/>
        <w:numPr>
          <w:ilvl w:val="1"/>
          <w:numId w:val="28"/>
        </w:numPr>
        <w:spacing w:after="160" w:line="259" w:lineRule="auto"/>
        <w:rPr>
          <w:noProof w:val="0"/>
          <w:sz w:val="24"/>
          <w:szCs w:val="24"/>
          <w:lang w:val="en-US"/>
        </w:rPr>
      </w:pPr>
      <w:r w:rsidRPr="6B957B0C" w:rsidR="6B957B0C">
        <w:rPr>
          <w:rFonts w:ascii="Arial" w:hAnsi="Arial" w:eastAsia="Arial" w:cs="Arial"/>
          <w:noProof w:val="0"/>
          <w:sz w:val="24"/>
          <w:szCs w:val="24"/>
          <w:lang w:val="en-US"/>
        </w:rPr>
        <w:t>Stash is Doc’s best friend.</w:t>
      </w:r>
    </w:p>
    <w:p w:rsidR="6B957B0C" w:rsidP="6B957B0C" w:rsidRDefault="6B957B0C" w14:paraId="599D9A57" w14:textId="685BD462">
      <w:pPr>
        <w:pStyle w:val="ListParagraph"/>
        <w:numPr>
          <w:ilvl w:val="1"/>
          <w:numId w:val="28"/>
        </w:numPr>
        <w:spacing w:after="160" w:line="259" w:lineRule="auto"/>
        <w:rPr>
          <w:noProof w:val="0"/>
          <w:sz w:val="24"/>
          <w:szCs w:val="24"/>
          <w:lang w:val="en-US"/>
        </w:rPr>
      </w:pPr>
      <w:r w:rsidRPr="6B957B0C" w:rsidR="6B957B0C">
        <w:rPr>
          <w:rFonts w:ascii="Arial" w:hAnsi="Arial" w:eastAsia="Arial" w:cs="Arial"/>
          <w:noProof w:val="0"/>
          <w:sz w:val="24"/>
          <w:szCs w:val="24"/>
          <w:lang w:val="en-US"/>
        </w:rPr>
        <w:t>Stash fell doing the Walk of Death (in the old wharehouse.)</w:t>
      </w:r>
    </w:p>
    <w:p w:rsidR="6B957B0C" w:rsidP="6B957B0C" w:rsidRDefault="6B957B0C" w14:paraId="0C77E20A" w14:textId="6CA35CBD">
      <w:pPr>
        <w:spacing w:after="160" w:line="259" w:lineRule="auto"/>
        <w:ind w:firstLine="720"/>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Award no marks if only 1 of the above is given.</w:t>
      </w:r>
    </w:p>
    <w:p w:rsidR="6B957B0C" w:rsidP="6B957B0C" w:rsidRDefault="6B957B0C" w14:paraId="0EC67E27" w14:textId="63D17A14">
      <w:pPr>
        <w:spacing w:after="160" w:line="259" w:lineRule="auto"/>
        <w:ind w:firstLine="720"/>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Question Type: Text explicit</w:t>
      </w:r>
    </w:p>
    <w:p w:rsidR="6B957B0C" w:rsidP="6B957B0C" w:rsidRDefault="6B957B0C" w14:paraId="2D316110" w14:textId="67A69B04">
      <w:pPr>
        <w:spacing w:after="160" w:line="259" w:lineRule="auto"/>
        <w:ind w:firstLine="720"/>
        <w:rPr>
          <w:rFonts w:ascii="Arial" w:hAnsi="Arial" w:eastAsia="Arial" w:cs="Arial"/>
          <w:noProof w:val="0"/>
          <w:sz w:val="24"/>
          <w:szCs w:val="24"/>
          <w:lang w:val="en-US"/>
        </w:rPr>
      </w:pPr>
    </w:p>
    <w:p w:rsidR="6B957B0C" w:rsidP="6B957B0C" w:rsidRDefault="6B957B0C" w14:paraId="782ACE7D" w14:textId="59A4BF1C">
      <w:pPr>
        <w:pStyle w:val="ListParagraph"/>
        <w:numPr>
          <w:ilvl w:val="0"/>
          <w:numId w:val="22"/>
        </w:numPr>
        <w:spacing w:after="160" w:line="259" w:lineRule="auto"/>
        <w:rPr>
          <w:noProof w:val="0"/>
          <w:sz w:val="24"/>
          <w:szCs w:val="24"/>
          <w:lang w:val="en-US"/>
        </w:rPr>
      </w:pPr>
      <w:r w:rsidRPr="6B957B0C" w:rsidR="6B957B0C">
        <w:rPr>
          <w:rFonts w:ascii="Arial" w:hAnsi="Arial" w:eastAsia="Arial" w:cs="Arial"/>
          <w:noProof w:val="0"/>
          <w:sz w:val="24"/>
          <w:szCs w:val="24"/>
          <w:lang w:val="en-US"/>
        </w:rPr>
        <w:t>Is Doc telling Kevin everything he knows about what happened to Stash? Give at least 1 reason for your answer, referring to the text?</w:t>
      </w:r>
    </w:p>
    <w:p w:rsidR="6B957B0C" w:rsidP="6B957B0C" w:rsidRDefault="6B957B0C" w14:paraId="77CDC06E" w14:textId="01348E28">
      <w:pPr>
        <w:spacing w:after="160" w:line="259" w:lineRule="auto"/>
        <w:ind w:firstLine="720"/>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Award 1 mark for both of the following:</w:t>
      </w:r>
    </w:p>
    <w:p w:rsidR="6B957B0C" w:rsidP="6B957B0C" w:rsidRDefault="6B957B0C" w14:paraId="4D74722A" w14:textId="55BA4AE5">
      <w:pPr>
        <w:pStyle w:val="ListParagraph"/>
        <w:numPr>
          <w:ilvl w:val="1"/>
          <w:numId w:val="29"/>
        </w:numPr>
        <w:spacing w:after="160" w:line="259" w:lineRule="auto"/>
        <w:rPr>
          <w:noProof w:val="0"/>
          <w:sz w:val="24"/>
          <w:szCs w:val="24"/>
          <w:lang w:val="en-US"/>
        </w:rPr>
      </w:pPr>
      <w:r w:rsidRPr="6B957B0C" w:rsidR="6B957B0C">
        <w:rPr>
          <w:rFonts w:ascii="Arial" w:hAnsi="Arial" w:eastAsia="Arial" w:cs="Arial"/>
          <w:noProof w:val="0"/>
          <w:sz w:val="24"/>
          <w:szCs w:val="24"/>
          <w:lang w:val="en-US"/>
        </w:rPr>
        <w:t>No.</w:t>
      </w:r>
    </w:p>
    <w:p w:rsidR="6B957B0C" w:rsidP="6B957B0C" w:rsidRDefault="6B957B0C" w14:paraId="201BD348" w14:textId="662BCE61">
      <w:pPr>
        <w:pStyle w:val="ListParagraph"/>
        <w:numPr>
          <w:ilvl w:val="1"/>
          <w:numId w:val="29"/>
        </w:numPr>
        <w:spacing w:after="160" w:line="259" w:lineRule="auto"/>
        <w:rPr>
          <w:noProof w:val="0"/>
          <w:sz w:val="24"/>
          <w:szCs w:val="24"/>
          <w:lang w:val="en-US"/>
        </w:rPr>
      </w:pPr>
      <w:r w:rsidRPr="6B957B0C" w:rsidR="6B957B0C">
        <w:rPr>
          <w:rFonts w:ascii="Arial" w:hAnsi="Arial" w:eastAsia="Arial" w:cs="Arial"/>
          <w:noProof w:val="0"/>
          <w:sz w:val="24"/>
          <w:szCs w:val="24"/>
          <w:lang w:val="en-US"/>
        </w:rPr>
        <w:t>Doc was “running away from any more difficult questions.”</w:t>
      </w:r>
    </w:p>
    <w:p w:rsidR="6B957B0C" w:rsidP="6B957B0C" w:rsidRDefault="6B957B0C" w14:paraId="59225A3C" w14:textId="58FDF254">
      <w:pPr>
        <w:spacing w:after="160" w:line="259" w:lineRule="auto"/>
        <w:ind w:left="720"/>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Question Type: Text implicit</w:t>
      </w:r>
    </w:p>
    <w:p w:rsidR="6B957B0C" w:rsidP="6B957B0C" w:rsidRDefault="6B957B0C" w14:paraId="61544496" w14:textId="248DCCEB">
      <w:pPr>
        <w:spacing w:after="160" w:line="259" w:lineRule="auto"/>
        <w:ind w:left="720"/>
        <w:rPr>
          <w:rFonts w:ascii="Arial" w:hAnsi="Arial" w:eastAsia="Arial" w:cs="Arial"/>
          <w:noProof w:val="0"/>
          <w:sz w:val="24"/>
          <w:szCs w:val="24"/>
          <w:lang w:val="en-US"/>
        </w:rPr>
      </w:pPr>
    </w:p>
    <w:p w:rsidR="6B957B0C" w:rsidP="6B957B0C" w:rsidRDefault="6B957B0C" w14:paraId="71E8BC3E" w14:textId="6895FE62">
      <w:pPr>
        <w:pStyle w:val="ListParagraph"/>
        <w:numPr>
          <w:ilvl w:val="0"/>
          <w:numId w:val="22"/>
        </w:numPr>
        <w:spacing w:after="160" w:line="259" w:lineRule="auto"/>
        <w:rPr>
          <w:noProof w:val="0"/>
          <w:sz w:val="24"/>
          <w:szCs w:val="24"/>
          <w:lang w:val="en-US"/>
        </w:rPr>
      </w:pPr>
      <w:r w:rsidRPr="6B957B0C" w:rsidR="6B957B0C">
        <w:rPr>
          <w:rFonts w:ascii="Arial" w:hAnsi="Arial" w:eastAsia="Arial" w:cs="Arial"/>
          <w:noProof w:val="0"/>
          <w:sz w:val="24"/>
          <w:szCs w:val="24"/>
          <w:lang w:val="en-US"/>
        </w:rPr>
        <w:t>If Kevin were asked to do the Walk of Death again, do you think he would? Give a reason for your answer, referring to the text.</w:t>
      </w:r>
    </w:p>
    <w:p w:rsidR="6B957B0C" w:rsidP="6B957B0C" w:rsidRDefault="6B957B0C" w14:paraId="59D556DA" w14:textId="1E08E14B">
      <w:pPr>
        <w:spacing w:after="160" w:line="259" w:lineRule="auto"/>
        <w:ind w:left="720"/>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Award 1 mark for both of the following:</w:t>
      </w:r>
    </w:p>
    <w:p w:rsidR="6B957B0C" w:rsidP="6B957B0C" w:rsidRDefault="6B957B0C" w14:paraId="0ADDD986" w14:textId="3421DA90">
      <w:pPr>
        <w:pStyle w:val="ListParagraph"/>
        <w:numPr>
          <w:ilvl w:val="1"/>
          <w:numId w:val="30"/>
        </w:numPr>
        <w:spacing w:after="160" w:line="259" w:lineRule="auto"/>
        <w:rPr>
          <w:noProof w:val="0"/>
          <w:sz w:val="24"/>
          <w:szCs w:val="24"/>
          <w:lang w:val="en-US"/>
        </w:rPr>
      </w:pPr>
      <w:r w:rsidRPr="6B957B0C" w:rsidR="6B957B0C">
        <w:rPr>
          <w:rFonts w:ascii="Arial" w:hAnsi="Arial" w:eastAsia="Arial" w:cs="Arial"/>
          <w:noProof w:val="0"/>
          <w:sz w:val="24"/>
          <w:szCs w:val="24"/>
          <w:lang w:val="en-US"/>
        </w:rPr>
        <w:t>No.</w:t>
      </w:r>
    </w:p>
    <w:p w:rsidR="6B957B0C" w:rsidP="6B957B0C" w:rsidRDefault="6B957B0C" w14:paraId="4A3B25B7" w14:textId="16C8487B">
      <w:pPr>
        <w:pStyle w:val="ListParagraph"/>
        <w:numPr>
          <w:ilvl w:val="1"/>
          <w:numId w:val="30"/>
        </w:numPr>
        <w:spacing w:after="160" w:line="259" w:lineRule="auto"/>
        <w:rPr>
          <w:noProof w:val="0"/>
          <w:sz w:val="24"/>
          <w:szCs w:val="24"/>
          <w:lang w:val="en-US"/>
        </w:rPr>
      </w:pPr>
      <w:r w:rsidRPr="6B957B0C" w:rsidR="6B957B0C">
        <w:rPr>
          <w:rFonts w:ascii="Arial" w:hAnsi="Arial" w:eastAsia="Arial" w:cs="Arial"/>
          <w:noProof w:val="0"/>
          <w:sz w:val="24"/>
          <w:szCs w:val="24"/>
          <w:lang w:val="en-US"/>
        </w:rPr>
        <w:t>‘Who’d be crazy enough to try it again?’</w:t>
      </w:r>
    </w:p>
    <w:p w:rsidR="6B957B0C" w:rsidP="6B957B0C" w:rsidRDefault="6B957B0C" w14:paraId="5D60CB66" w14:textId="29ED56CE">
      <w:pPr>
        <w:spacing w:after="160" w:line="259" w:lineRule="auto"/>
        <w:ind w:firstLine="720"/>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Award no marks if only 1 of the above is given.</w:t>
      </w:r>
    </w:p>
    <w:p w:rsidR="6B957B0C" w:rsidP="6B957B0C" w:rsidRDefault="6B957B0C" w14:paraId="06CC7DDF" w14:textId="2EA9CB59">
      <w:pPr>
        <w:spacing w:after="160" w:line="259" w:lineRule="auto"/>
        <w:ind w:firstLine="720"/>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Question type: Text implicit.</w:t>
      </w:r>
    </w:p>
    <w:p w:rsidR="6B957B0C" w:rsidP="6B957B0C" w:rsidRDefault="6B957B0C" w14:paraId="4E8B290F" w14:textId="261B3F8E">
      <w:pPr>
        <w:pStyle w:val="ListParagraph"/>
        <w:numPr>
          <w:ilvl w:val="0"/>
          <w:numId w:val="22"/>
        </w:numPr>
        <w:spacing w:after="160" w:line="259" w:lineRule="auto"/>
        <w:rPr>
          <w:noProof w:val="0"/>
          <w:sz w:val="24"/>
          <w:szCs w:val="24"/>
          <w:lang w:val="en-US"/>
        </w:rPr>
      </w:pPr>
      <w:r w:rsidRPr="6B957B0C" w:rsidR="6B957B0C">
        <w:rPr>
          <w:rFonts w:ascii="Arial" w:hAnsi="Arial" w:eastAsia="Arial" w:cs="Arial"/>
          <w:noProof w:val="0"/>
          <w:sz w:val="24"/>
          <w:szCs w:val="24"/>
          <w:lang w:val="en-US"/>
        </w:rPr>
        <w:t>Why do you think young boys like Salom, Doc and Torry join gangs?</w:t>
      </w:r>
    </w:p>
    <w:p w:rsidR="6B957B0C" w:rsidP="6B957B0C" w:rsidRDefault="6B957B0C" w14:paraId="64B86892" w14:textId="15ED5636">
      <w:pPr>
        <w:spacing w:after="160" w:line="259" w:lineRule="auto"/>
        <w:ind w:left="720"/>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Award 1 mark for answers that explore any of the following:</w:t>
      </w:r>
    </w:p>
    <w:p w:rsidR="6B957B0C" w:rsidP="6B957B0C" w:rsidRDefault="6B957B0C" w14:paraId="6D0A5E99" w14:textId="67CEB63F">
      <w:pPr>
        <w:pStyle w:val="ListParagraph"/>
        <w:numPr>
          <w:ilvl w:val="1"/>
          <w:numId w:val="31"/>
        </w:numPr>
        <w:spacing w:after="160" w:line="259" w:lineRule="auto"/>
        <w:rPr>
          <w:noProof w:val="0"/>
          <w:sz w:val="24"/>
          <w:szCs w:val="24"/>
          <w:lang w:val="en-US"/>
        </w:rPr>
      </w:pPr>
      <w:r w:rsidRPr="6B957B0C" w:rsidR="6B957B0C">
        <w:rPr>
          <w:rFonts w:ascii="Arial" w:hAnsi="Arial" w:eastAsia="Arial" w:cs="Arial"/>
          <w:noProof w:val="0"/>
          <w:sz w:val="24"/>
          <w:szCs w:val="24"/>
          <w:lang w:val="en-US"/>
        </w:rPr>
        <w:t>Pressure from friends</w:t>
      </w:r>
    </w:p>
    <w:p w:rsidR="6B957B0C" w:rsidP="6B957B0C" w:rsidRDefault="6B957B0C" w14:paraId="24951D23" w14:textId="1481F11B">
      <w:pPr>
        <w:pStyle w:val="ListParagraph"/>
        <w:numPr>
          <w:ilvl w:val="1"/>
          <w:numId w:val="31"/>
        </w:numPr>
        <w:spacing w:after="160" w:line="259" w:lineRule="auto"/>
        <w:ind w:left="1440" w:right="0" w:hanging="360"/>
        <w:jc w:val="left"/>
        <w:rPr>
          <w:noProof w:val="0"/>
          <w:sz w:val="24"/>
          <w:szCs w:val="24"/>
          <w:lang w:val="en-US"/>
        </w:rPr>
      </w:pPr>
      <w:r w:rsidRPr="6B957B0C" w:rsidR="6B957B0C">
        <w:rPr>
          <w:rFonts w:ascii="Arial" w:hAnsi="Arial" w:eastAsia="Arial" w:cs="Arial"/>
          <w:noProof w:val="0"/>
          <w:sz w:val="24"/>
          <w:szCs w:val="24"/>
          <w:lang w:val="en-US"/>
        </w:rPr>
        <w:t>A sense of belonging</w:t>
      </w:r>
    </w:p>
    <w:p w:rsidR="6B957B0C" w:rsidP="6B957B0C" w:rsidRDefault="6B957B0C" w14:paraId="53D23BC6" w14:textId="75FB8050">
      <w:pPr>
        <w:pStyle w:val="ListParagraph"/>
        <w:numPr>
          <w:ilvl w:val="1"/>
          <w:numId w:val="31"/>
        </w:numPr>
        <w:spacing w:after="160" w:line="259" w:lineRule="auto"/>
        <w:ind w:left="1440" w:right="0" w:hanging="360"/>
        <w:jc w:val="left"/>
        <w:rPr>
          <w:noProof w:val="0"/>
          <w:sz w:val="24"/>
          <w:szCs w:val="24"/>
          <w:lang w:val="en-US"/>
        </w:rPr>
      </w:pPr>
      <w:r w:rsidRPr="6B957B0C" w:rsidR="6B957B0C">
        <w:rPr>
          <w:rFonts w:ascii="Arial" w:hAnsi="Arial" w:eastAsia="Arial" w:cs="Arial"/>
          <w:noProof w:val="0"/>
          <w:sz w:val="24"/>
          <w:szCs w:val="24"/>
          <w:lang w:val="en-US"/>
        </w:rPr>
        <w:t>Fear</w:t>
      </w:r>
    </w:p>
    <w:p w:rsidR="6B957B0C" w:rsidP="6B957B0C" w:rsidRDefault="6B957B0C" w14:paraId="49B6477E" w14:textId="049E976B">
      <w:pPr>
        <w:pStyle w:val="ListParagraph"/>
        <w:numPr>
          <w:ilvl w:val="1"/>
          <w:numId w:val="31"/>
        </w:numPr>
        <w:spacing w:after="160" w:line="259" w:lineRule="auto"/>
        <w:ind w:left="1440" w:right="0" w:hanging="360"/>
        <w:jc w:val="left"/>
        <w:rPr>
          <w:noProof w:val="0"/>
          <w:sz w:val="24"/>
          <w:szCs w:val="24"/>
          <w:lang w:val="en-US"/>
        </w:rPr>
      </w:pPr>
      <w:r w:rsidRPr="6B957B0C" w:rsidR="6B957B0C">
        <w:rPr>
          <w:rFonts w:ascii="Arial" w:hAnsi="Arial" w:eastAsia="Arial" w:cs="Arial"/>
          <w:noProof w:val="0"/>
          <w:sz w:val="24"/>
          <w:szCs w:val="24"/>
          <w:lang w:val="en-US"/>
        </w:rPr>
        <w:t>Protection</w:t>
      </w:r>
    </w:p>
    <w:p w:rsidR="6B957B0C" w:rsidP="6B957B0C" w:rsidRDefault="6B957B0C" w14:paraId="12AD62CB" w14:textId="7348B344">
      <w:pPr>
        <w:pStyle w:val="ListParagraph"/>
        <w:numPr>
          <w:ilvl w:val="1"/>
          <w:numId w:val="31"/>
        </w:numPr>
        <w:spacing w:after="160" w:line="259" w:lineRule="auto"/>
        <w:ind w:left="1440" w:right="0" w:hanging="360"/>
        <w:jc w:val="left"/>
        <w:rPr>
          <w:noProof w:val="0"/>
          <w:sz w:val="24"/>
          <w:szCs w:val="24"/>
          <w:lang w:val="en-US"/>
        </w:rPr>
      </w:pPr>
      <w:r w:rsidRPr="6B957B0C" w:rsidR="6B957B0C">
        <w:rPr>
          <w:rFonts w:ascii="Arial" w:hAnsi="Arial" w:eastAsia="Arial" w:cs="Arial"/>
          <w:noProof w:val="0"/>
          <w:sz w:val="24"/>
          <w:szCs w:val="24"/>
          <w:lang w:val="en-US"/>
        </w:rPr>
        <w:t>Boredom</w:t>
      </w:r>
    </w:p>
    <w:p w:rsidR="6B957B0C" w:rsidP="6B957B0C" w:rsidRDefault="6B957B0C" w14:paraId="059FDC0B" w14:textId="4953EAEC">
      <w:pPr>
        <w:pStyle w:val="ListParagraph"/>
        <w:numPr>
          <w:ilvl w:val="1"/>
          <w:numId w:val="31"/>
        </w:numPr>
        <w:spacing w:after="160" w:line="259" w:lineRule="auto"/>
        <w:ind w:left="1440" w:right="0" w:hanging="360"/>
        <w:jc w:val="left"/>
        <w:rPr>
          <w:noProof w:val="0"/>
          <w:sz w:val="24"/>
          <w:szCs w:val="24"/>
          <w:lang w:val="en-US"/>
        </w:rPr>
      </w:pPr>
      <w:r w:rsidRPr="6B957B0C" w:rsidR="6B957B0C">
        <w:rPr>
          <w:rFonts w:ascii="Arial" w:hAnsi="Arial" w:eastAsia="Arial" w:cs="Arial"/>
          <w:noProof w:val="0"/>
          <w:sz w:val="24"/>
          <w:szCs w:val="24"/>
          <w:lang w:val="en-US"/>
        </w:rPr>
        <w:t>Status or power</w:t>
      </w:r>
    </w:p>
    <w:p w:rsidR="6B957B0C" w:rsidP="6B957B0C" w:rsidRDefault="6B957B0C" w14:paraId="33D690A8" w14:textId="64D7E60C">
      <w:pPr>
        <w:pStyle w:val="ListParagraph"/>
        <w:numPr>
          <w:ilvl w:val="1"/>
          <w:numId w:val="31"/>
        </w:numPr>
        <w:spacing w:after="160" w:line="259" w:lineRule="auto"/>
        <w:ind w:left="1440" w:right="0" w:hanging="360"/>
        <w:jc w:val="left"/>
        <w:rPr>
          <w:noProof w:val="0"/>
          <w:sz w:val="24"/>
          <w:szCs w:val="24"/>
          <w:lang w:val="en-US"/>
        </w:rPr>
      </w:pPr>
      <w:r w:rsidRPr="6B957B0C" w:rsidR="6B957B0C">
        <w:rPr>
          <w:rFonts w:ascii="Arial" w:hAnsi="Arial" w:eastAsia="Arial" w:cs="Arial"/>
          <w:noProof w:val="0"/>
          <w:sz w:val="24"/>
          <w:szCs w:val="24"/>
          <w:lang w:val="en-US"/>
        </w:rPr>
        <w:t>Money problems</w:t>
      </w:r>
    </w:p>
    <w:p w:rsidR="6B957B0C" w:rsidP="6B957B0C" w:rsidRDefault="6B957B0C" w14:paraId="2CF6169F" w14:textId="1830FF73">
      <w:pPr>
        <w:pStyle w:val="ListParagraph"/>
        <w:numPr>
          <w:ilvl w:val="1"/>
          <w:numId w:val="31"/>
        </w:numPr>
        <w:spacing w:after="160" w:line="259" w:lineRule="auto"/>
        <w:ind w:left="1440" w:right="0" w:hanging="360"/>
        <w:jc w:val="left"/>
        <w:rPr>
          <w:noProof w:val="0"/>
          <w:sz w:val="24"/>
          <w:szCs w:val="24"/>
          <w:lang w:val="en-US"/>
        </w:rPr>
      </w:pPr>
      <w:r w:rsidRPr="6B957B0C" w:rsidR="6B957B0C">
        <w:rPr>
          <w:rFonts w:ascii="Arial" w:hAnsi="Arial" w:eastAsia="Arial" w:cs="Arial"/>
          <w:noProof w:val="0"/>
          <w:sz w:val="24"/>
          <w:szCs w:val="24"/>
          <w:lang w:val="en-US"/>
        </w:rPr>
        <w:t>Family problems</w:t>
      </w:r>
    </w:p>
    <w:p w:rsidR="6B957B0C" w:rsidP="6B957B0C" w:rsidRDefault="6B957B0C" w14:paraId="146D8F45" w14:textId="04700BD3">
      <w:pPr>
        <w:spacing w:after="160" w:line="259" w:lineRule="auto"/>
        <w:ind w:left="1440" w:hanging="360"/>
        <w:jc w:val="left"/>
        <w:rPr>
          <w:rFonts w:ascii="Arial" w:hAnsi="Arial" w:eastAsia="Arial" w:cs="Arial"/>
          <w:noProof w:val="0"/>
          <w:sz w:val="24"/>
          <w:szCs w:val="24"/>
          <w:lang w:val="en-US"/>
        </w:rPr>
      </w:pPr>
    </w:p>
    <w:p w:rsidR="6B957B0C" w:rsidP="6B957B0C" w:rsidRDefault="6B957B0C" w14:paraId="4FA800F4" w14:textId="3D4F6A3F">
      <w:pPr>
        <w:spacing w:after="160" w:line="259" w:lineRule="auto"/>
        <w:ind w:left="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Question Type: Script implicit</w:t>
      </w:r>
    </w:p>
    <w:p w:rsidR="6B957B0C" w:rsidP="6B957B0C" w:rsidRDefault="6B957B0C" w14:paraId="2FBACE76" w14:textId="51866D68">
      <w:pPr>
        <w:spacing w:after="160" w:line="259" w:lineRule="auto"/>
        <w:ind w:left="720"/>
        <w:jc w:val="left"/>
        <w:rPr>
          <w:rFonts w:ascii="Arial" w:hAnsi="Arial" w:eastAsia="Arial" w:cs="Arial"/>
          <w:noProof w:val="0"/>
          <w:sz w:val="24"/>
          <w:szCs w:val="24"/>
          <w:lang w:val="en-US"/>
        </w:rPr>
      </w:pPr>
    </w:p>
    <w:p w:rsidR="6B957B0C" w:rsidP="6B957B0C" w:rsidRDefault="6B957B0C" w14:paraId="1E5F2C29" w14:textId="30447B51">
      <w:pPr>
        <w:pStyle w:val="ListParagraph"/>
        <w:numPr>
          <w:ilvl w:val="0"/>
          <w:numId w:val="22"/>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Why do you think there were no girls at the Walk of Death?</w:t>
      </w:r>
    </w:p>
    <w:p w:rsidR="6B957B0C" w:rsidP="6B957B0C" w:rsidRDefault="6B957B0C" w14:paraId="628B3F22" w14:textId="028CE15D">
      <w:pPr>
        <w:spacing w:after="160" w:line="259" w:lineRule="auto"/>
        <w:jc w:val="left"/>
        <w:rPr>
          <w:rFonts w:ascii="Arial" w:hAnsi="Arial" w:eastAsia="Arial" w:cs="Arial"/>
          <w:noProof w:val="0"/>
          <w:sz w:val="24"/>
          <w:szCs w:val="24"/>
          <w:lang w:val="en-US"/>
        </w:rPr>
      </w:pPr>
    </w:p>
    <w:p w:rsidR="6B957B0C" w:rsidP="6B957B0C" w:rsidRDefault="6B957B0C" w14:paraId="41126ECD" w14:textId="02BFF9BF">
      <w:pPr>
        <w:spacing w:after="160" w:line="259" w:lineRule="auto"/>
        <w:ind w:firstLine="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Award 1 mark for answers that explore any of the following:</w:t>
      </w:r>
    </w:p>
    <w:p w:rsidR="6B957B0C" w:rsidP="6B957B0C" w:rsidRDefault="6B957B0C" w14:paraId="0976B694" w14:textId="063191D8">
      <w:pPr>
        <w:pStyle w:val="ListParagraph"/>
        <w:numPr>
          <w:ilvl w:val="1"/>
          <w:numId w:val="32"/>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The gang was an all boy gang</w:t>
      </w:r>
    </w:p>
    <w:p w:rsidR="6B957B0C" w:rsidP="6B957B0C" w:rsidRDefault="6B957B0C" w14:paraId="29582385" w14:textId="714AD258">
      <w:pPr>
        <w:pStyle w:val="ListParagraph"/>
        <w:numPr>
          <w:ilvl w:val="1"/>
          <w:numId w:val="32"/>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Gir</w:t>
      </w:r>
    </w:p>
    <w:p w:rsidR="6B957B0C" w:rsidP="6B957B0C" w:rsidRDefault="6B957B0C" w14:paraId="34DF93C8" w14:textId="0F0BD745">
      <w:pPr>
        <w:spacing w:after="160" w:line="259" w:lineRule="auto"/>
        <w:jc w:val="left"/>
        <w:rPr>
          <w:rFonts w:ascii="Arial" w:hAnsi="Arial" w:eastAsia="Arial" w:cs="Arial"/>
          <w:noProof w:val="0"/>
          <w:sz w:val="24"/>
          <w:szCs w:val="24"/>
          <w:lang w:val="en-US"/>
        </w:rPr>
      </w:pPr>
    </w:p>
    <w:p w:rsidR="6B957B0C" w:rsidP="6B957B0C" w:rsidRDefault="6B957B0C" w14:paraId="22351542" w14:textId="3169B5B1">
      <w:pPr>
        <w:spacing w:after="160" w:line="259" w:lineRule="auto"/>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Pretest Text 2 Mark Scheme</w:t>
      </w:r>
    </w:p>
    <w:p w:rsidR="6B957B0C" w:rsidP="6B957B0C" w:rsidRDefault="6B957B0C" w14:paraId="4EDDE1AC" w14:textId="738D2A21">
      <w:pPr>
        <w:spacing w:after="160" w:line="259" w:lineRule="auto"/>
        <w:jc w:val="left"/>
        <w:rPr>
          <w:rFonts w:ascii="Arial" w:hAnsi="Arial" w:eastAsia="Arial" w:cs="Arial"/>
          <w:noProof w:val="0"/>
          <w:sz w:val="24"/>
          <w:szCs w:val="24"/>
          <w:lang w:val="en-US"/>
        </w:rPr>
      </w:pPr>
    </w:p>
    <w:p w:rsidR="6B957B0C" w:rsidP="6B957B0C" w:rsidRDefault="6B957B0C" w14:paraId="5764D8A5" w14:textId="7838C5D0">
      <w:pPr>
        <w:pStyle w:val="ListParagraph"/>
        <w:numPr>
          <w:ilvl w:val="0"/>
          <w:numId w:val="33"/>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What is St Giles?</w:t>
      </w:r>
    </w:p>
    <w:p w:rsidR="6B957B0C" w:rsidP="6B957B0C" w:rsidRDefault="6B957B0C" w14:paraId="088EC38B" w14:textId="7512E7C0">
      <w:pPr>
        <w:spacing w:after="160" w:line="259" w:lineRule="auto"/>
        <w:ind w:firstLine="720"/>
        <w:jc w:val="left"/>
        <w:rPr>
          <w:rFonts w:ascii="Arial" w:hAnsi="Arial" w:eastAsia="Arial" w:cs="Arial"/>
          <w:noProof w:val="0"/>
          <w:sz w:val="24"/>
          <w:szCs w:val="24"/>
          <w:lang w:val="en-US"/>
        </w:rPr>
      </w:pPr>
    </w:p>
    <w:p w:rsidR="6B957B0C" w:rsidP="6B957B0C" w:rsidRDefault="6B957B0C" w14:paraId="6C33E4D3" w14:textId="0D37DF3C">
      <w:pPr>
        <w:spacing w:after="160" w:line="259" w:lineRule="auto"/>
        <w:ind w:firstLine="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Award 1 mark for the following:</w:t>
      </w:r>
    </w:p>
    <w:p w:rsidR="6B957B0C" w:rsidP="6B957B0C" w:rsidRDefault="6B957B0C" w14:paraId="28EA2328" w14:textId="10AAFE99">
      <w:pPr>
        <w:pStyle w:val="ListParagraph"/>
        <w:numPr>
          <w:ilvl w:val="1"/>
          <w:numId w:val="34"/>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A charity</w:t>
      </w:r>
    </w:p>
    <w:p w:rsidR="6B957B0C" w:rsidP="6B957B0C" w:rsidRDefault="6B957B0C" w14:paraId="37FC0EBB" w14:textId="24262A19">
      <w:pPr>
        <w:pStyle w:val="ListParagraph"/>
        <w:numPr>
          <w:ilvl w:val="1"/>
          <w:numId w:val="34"/>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A charity that helps young people caught up in drug crime</w:t>
      </w:r>
    </w:p>
    <w:p w:rsidR="6B957B0C" w:rsidP="6B957B0C" w:rsidRDefault="6B957B0C" w14:paraId="5FC9CB8A" w14:textId="5E87F32C">
      <w:pPr>
        <w:spacing w:after="160" w:line="259" w:lineRule="auto"/>
        <w:jc w:val="left"/>
        <w:rPr>
          <w:rFonts w:ascii="Arial" w:hAnsi="Arial" w:eastAsia="Arial" w:cs="Arial"/>
          <w:noProof w:val="0"/>
          <w:sz w:val="24"/>
          <w:szCs w:val="24"/>
          <w:lang w:val="en-US"/>
        </w:rPr>
      </w:pPr>
    </w:p>
    <w:p w:rsidR="6B957B0C" w:rsidP="6B957B0C" w:rsidRDefault="6B957B0C" w14:paraId="27C5C742" w14:textId="2366930E">
      <w:pPr>
        <w:spacing w:after="160" w:line="259" w:lineRule="auto"/>
        <w:ind w:firstLine="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Question Type: Text explicit</w:t>
      </w:r>
    </w:p>
    <w:p w:rsidR="6B957B0C" w:rsidP="6B957B0C" w:rsidRDefault="6B957B0C" w14:paraId="065F2D91" w14:textId="26F91597">
      <w:pPr>
        <w:spacing w:after="160" w:line="259" w:lineRule="auto"/>
        <w:ind w:firstLine="720"/>
        <w:jc w:val="left"/>
        <w:rPr>
          <w:rFonts w:ascii="Arial" w:hAnsi="Arial" w:eastAsia="Arial" w:cs="Arial"/>
          <w:noProof w:val="0"/>
          <w:sz w:val="24"/>
          <w:szCs w:val="24"/>
          <w:lang w:val="en-US"/>
        </w:rPr>
      </w:pPr>
    </w:p>
    <w:p w:rsidR="6B957B0C" w:rsidP="6B957B0C" w:rsidRDefault="6B957B0C" w14:paraId="0B523863" w14:textId="72F4DA32">
      <w:pPr>
        <w:pStyle w:val="ListParagraph"/>
        <w:numPr>
          <w:ilvl w:val="0"/>
          <w:numId w:val="33"/>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According to the article, how many ‘deal line’ telephone numbers did NCA authorities previously identify?</w:t>
      </w:r>
    </w:p>
    <w:p w:rsidR="6B957B0C" w:rsidP="6B957B0C" w:rsidRDefault="6B957B0C" w14:paraId="658D0493" w14:textId="6434F4E7">
      <w:pPr>
        <w:spacing w:after="160" w:line="259" w:lineRule="auto"/>
        <w:jc w:val="left"/>
        <w:rPr>
          <w:rFonts w:ascii="Arial" w:hAnsi="Arial" w:eastAsia="Arial" w:cs="Arial"/>
          <w:noProof w:val="0"/>
          <w:sz w:val="24"/>
          <w:szCs w:val="24"/>
          <w:lang w:val="en-US"/>
        </w:rPr>
      </w:pPr>
    </w:p>
    <w:p w:rsidR="6B957B0C" w:rsidP="6B957B0C" w:rsidRDefault="6B957B0C" w14:paraId="2407EA2A" w14:textId="714D9241">
      <w:pPr>
        <w:spacing w:after="160" w:line="259" w:lineRule="auto"/>
        <w:ind w:firstLine="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Award 1 mark for the following:</w:t>
      </w:r>
    </w:p>
    <w:p w:rsidR="6B957B0C" w:rsidP="6B957B0C" w:rsidRDefault="6B957B0C" w14:paraId="3530F64F" w14:textId="40C7A874">
      <w:pPr>
        <w:pStyle w:val="ListParagraph"/>
        <w:numPr>
          <w:ilvl w:val="1"/>
          <w:numId w:val="35"/>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(Approximately) 1,000.</w:t>
      </w:r>
    </w:p>
    <w:p w:rsidR="6B957B0C" w:rsidP="6B957B0C" w:rsidRDefault="6B957B0C" w14:paraId="301B6779" w14:textId="7926E4C5">
      <w:pPr>
        <w:spacing w:after="160" w:line="259" w:lineRule="auto"/>
        <w:ind w:left="1080"/>
        <w:jc w:val="left"/>
        <w:rPr>
          <w:rFonts w:ascii="Arial" w:hAnsi="Arial" w:eastAsia="Arial" w:cs="Arial"/>
          <w:noProof w:val="0"/>
          <w:sz w:val="24"/>
          <w:szCs w:val="24"/>
          <w:lang w:val="en-US"/>
        </w:rPr>
      </w:pPr>
    </w:p>
    <w:p w:rsidR="6B957B0C" w:rsidP="6B957B0C" w:rsidRDefault="6B957B0C" w14:paraId="5EBFB435" w14:textId="1D11884C">
      <w:pPr>
        <w:spacing w:after="160" w:line="259" w:lineRule="auto"/>
        <w:ind w:left="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Question Type: Text implicit</w:t>
      </w:r>
    </w:p>
    <w:p w:rsidR="6B957B0C" w:rsidP="6B957B0C" w:rsidRDefault="6B957B0C" w14:paraId="678339EA" w14:textId="3EA684F9">
      <w:pPr>
        <w:spacing w:after="160" w:line="259" w:lineRule="auto"/>
        <w:ind w:left="720"/>
        <w:jc w:val="left"/>
        <w:rPr>
          <w:rFonts w:ascii="Arial" w:hAnsi="Arial" w:eastAsia="Arial" w:cs="Arial"/>
          <w:noProof w:val="0"/>
          <w:sz w:val="24"/>
          <w:szCs w:val="24"/>
          <w:lang w:val="en-US"/>
        </w:rPr>
      </w:pPr>
    </w:p>
    <w:p w:rsidR="6B957B0C" w:rsidP="6B957B0C" w:rsidRDefault="6B957B0C" w14:paraId="5A919365" w14:textId="443D1919">
      <w:pPr>
        <w:pStyle w:val="ListParagraph"/>
        <w:numPr>
          <w:ilvl w:val="0"/>
          <w:numId w:val="33"/>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 xml:space="preserve"> What do you think the National Crime Agency does? Please give reasons, referring to the text.</w:t>
      </w:r>
    </w:p>
    <w:p w:rsidR="6B957B0C" w:rsidP="6B957B0C" w:rsidRDefault="6B957B0C" w14:paraId="05D2E5D1" w14:textId="18B7BD81">
      <w:pPr>
        <w:spacing w:after="160" w:line="259" w:lineRule="auto"/>
        <w:jc w:val="left"/>
        <w:rPr>
          <w:rFonts w:ascii="Arial" w:hAnsi="Arial" w:eastAsia="Arial" w:cs="Arial"/>
          <w:noProof w:val="0"/>
          <w:sz w:val="24"/>
          <w:szCs w:val="24"/>
          <w:lang w:val="en-US"/>
        </w:rPr>
      </w:pPr>
    </w:p>
    <w:p w:rsidR="6B957B0C" w:rsidP="6B957B0C" w:rsidRDefault="6B957B0C" w14:paraId="3AB79E33" w14:textId="7B9563AD">
      <w:pPr>
        <w:spacing w:after="160" w:line="259" w:lineRule="auto"/>
        <w:ind w:firstLine="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Award 1 mark for the following:</w:t>
      </w:r>
    </w:p>
    <w:p w:rsidR="6B957B0C" w:rsidP="6B957B0C" w:rsidRDefault="6B957B0C" w14:paraId="71DA3223" w14:textId="516F803D">
      <w:pPr>
        <w:pStyle w:val="ListParagraph"/>
        <w:numPr>
          <w:ilvl w:val="1"/>
          <w:numId w:val="36"/>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Fights crime</w:t>
      </w:r>
    </w:p>
    <w:p w:rsidR="6B957B0C" w:rsidP="6B957B0C" w:rsidRDefault="6B957B0C" w14:paraId="47CBFC69" w14:textId="7B356210">
      <w:pPr>
        <w:pStyle w:val="ListParagraph"/>
        <w:numPr>
          <w:ilvl w:val="1"/>
          <w:numId w:val="36"/>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Government agency</w:t>
      </w:r>
    </w:p>
    <w:p w:rsidR="6B957B0C" w:rsidP="6B957B0C" w:rsidRDefault="6B957B0C" w14:paraId="518E4BF7" w14:textId="0E70AD00">
      <w:pPr>
        <w:spacing w:after="160" w:line="259" w:lineRule="auto"/>
        <w:jc w:val="left"/>
        <w:rPr>
          <w:rFonts w:ascii="Arial" w:hAnsi="Arial" w:eastAsia="Arial" w:cs="Arial"/>
          <w:noProof w:val="0"/>
          <w:sz w:val="24"/>
          <w:szCs w:val="24"/>
          <w:lang w:val="en-US"/>
        </w:rPr>
      </w:pPr>
    </w:p>
    <w:p w:rsidR="6B957B0C" w:rsidP="6B957B0C" w:rsidRDefault="6B957B0C" w14:paraId="4F4B7ED5" w14:textId="5667EC8A">
      <w:pPr>
        <w:spacing w:after="160" w:line="259" w:lineRule="auto"/>
        <w:ind w:firstLine="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Award no marks if no reasons given.</w:t>
      </w:r>
    </w:p>
    <w:p w:rsidR="6B957B0C" w:rsidP="6B957B0C" w:rsidRDefault="6B957B0C" w14:paraId="3F003447" w14:textId="1E865400">
      <w:pPr>
        <w:spacing w:after="160" w:line="259" w:lineRule="auto"/>
        <w:jc w:val="left"/>
        <w:rPr>
          <w:rFonts w:ascii="Arial" w:hAnsi="Arial" w:eastAsia="Arial" w:cs="Arial"/>
          <w:noProof w:val="0"/>
          <w:sz w:val="24"/>
          <w:szCs w:val="24"/>
          <w:lang w:val="en-US"/>
        </w:rPr>
      </w:pPr>
    </w:p>
    <w:p w:rsidR="6B957B0C" w:rsidP="6B957B0C" w:rsidRDefault="6B957B0C" w14:paraId="028AF0AE" w14:textId="0E07E12B">
      <w:pPr>
        <w:spacing w:after="160" w:line="259" w:lineRule="auto"/>
        <w:ind w:firstLine="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Question Type: Text implicit</w:t>
      </w:r>
    </w:p>
    <w:p w:rsidR="6B957B0C" w:rsidP="6B957B0C" w:rsidRDefault="6B957B0C" w14:paraId="3C7CE4A6" w14:textId="1C7EC131">
      <w:pPr>
        <w:spacing w:after="160" w:line="259" w:lineRule="auto"/>
        <w:ind w:firstLine="720"/>
        <w:jc w:val="left"/>
        <w:rPr>
          <w:rFonts w:ascii="Arial" w:hAnsi="Arial" w:eastAsia="Arial" w:cs="Arial"/>
          <w:noProof w:val="0"/>
          <w:sz w:val="24"/>
          <w:szCs w:val="24"/>
          <w:lang w:val="en-US"/>
        </w:rPr>
      </w:pPr>
    </w:p>
    <w:p w:rsidR="6B957B0C" w:rsidP="6B957B0C" w:rsidRDefault="6B957B0C" w14:paraId="43E2C9D1" w14:textId="4AF844C7">
      <w:pPr>
        <w:pStyle w:val="ListParagraph"/>
        <w:numPr>
          <w:ilvl w:val="0"/>
          <w:numId w:val="33"/>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According to the article, what are people who deliver drugs called?</w:t>
      </w:r>
    </w:p>
    <w:p w:rsidR="6B957B0C" w:rsidP="6B957B0C" w:rsidRDefault="6B957B0C" w14:paraId="35431DCD" w14:textId="595835A1">
      <w:pPr>
        <w:spacing w:after="160" w:line="259" w:lineRule="auto"/>
        <w:jc w:val="left"/>
        <w:rPr>
          <w:rFonts w:ascii="Arial" w:hAnsi="Arial" w:eastAsia="Arial" w:cs="Arial"/>
          <w:noProof w:val="0"/>
          <w:sz w:val="24"/>
          <w:szCs w:val="24"/>
          <w:lang w:val="en-US"/>
        </w:rPr>
      </w:pPr>
    </w:p>
    <w:p w:rsidR="6B957B0C" w:rsidP="6B957B0C" w:rsidRDefault="6B957B0C" w14:paraId="0904810C" w14:textId="6DC9A7B7">
      <w:pPr>
        <w:spacing w:after="160" w:line="259" w:lineRule="auto"/>
        <w:ind w:firstLine="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Award 1 mark for runners.</w:t>
      </w:r>
    </w:p>
    <w:p w:rsidR="6B957B0C" w:rsidP="6B957B0C" w:rsidRDefault="6B957B0C" w14:paraId="7BEF996C" w14:textId="49A81721">
      <w:pPr>
        <w:spacing w:after="160" w:line="259" w:lineRule="auto"/>
        <w:ind w:firstLine="720"/>
        <w:jc w:val="left"/>
        <w:rPr>
          <w:rFonts w:ascii="Arial" w:hAnsi="Arial" w:eastAsia="Arial" w:cs="Arial"/>
          <w:noProof w:val="0"/>
          <w:sz w:val="24"/>
          <w:szCs w:val="24"/>
          <w:lang w:val="en-US"/>
        </w:rPr>
      </w:pPr>
    </w:p>
    <w:p w:rsidR="6B957B0C" w:rsidP="6B957B0C" w:rsidRDefault="6B957B0C" w14:paraId="5119C629" w14:textId="15744191">
      <w:pPr>
        <w:spacing w:after="160" w:line="259" w:lineRule="auto"/>
        <w:ind w:firstLine="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Question Type: TExt explicit</w:t>
      </w:r>
    </w:p>
    <w:p w:rsidR="6B957B0C" w:rsidP="6B957B0C" w:rsidRDefault="6B957B0C" w14:paraId="7522C7A8" w14:textId="7D7318BE">
      <w:pPr>
        <w:spacing w:after="160" w:line="259" w:lineRule="auto"/>
        <w:ind w:firstLine="720"/>
        <w:jc w:val="left"/>
        <w:rPr>
          <w:rFonts w:ascii="Arial" w:hAnsi="Arial" w:eastAsia="Arial" w:cs="Arial"/>
          <w:noProof w:val="0"/>
          <w:sz w:val="24"/>
          <w:szCs w:val="24"/>
          <w:lang w:val="en-US"/>
        </w:rPr>
      </w:pPr>
    </w:p>
    <w:p w:rsidR="6B957B0C" w:rsidP="6B957B0C" w:rsidRDefault="6B957B0C" w14:paraId="332566F5" w14:textId="7B5A7E31">
      <w:pPr>
        <w:pStyle w:val="ListParagraph"/>
        <w:numPr>
          <w:ilvl w:val="0"/>
          <w:numId w:val="33"/>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How does Mr. Evan Jones, who is quoted in the article, feel about the issue? Please give reasons, referring to the text.</w:t>
      </w:r>
    </w:p>
    <w:p w:rsidR="6B957B0C" w:rsidP="6B957B0C" w:rsidRDefault="6B957B0C" w14:paraId="4293D8EC" w14:textId="1DCFC265">
      <w:pPr>
        <w:spacing w:after="160" w:line="259" w:lineRule="auto"/>
        <w:jc w:val="left"/>
        <w:rPr>
          <w:rFonts w:ascii="Arial" w:hAnsi="Arial" w:eastAsia="Arial" w:cs="Arial"/>
          <w:noProof w:val="0"/>
          <w:sz w:val="24"/>
          <w:szCs w:val="24"/>
          <w:lang w:val="en-US"/>
        </w:rPr>
      </w:pPr>
    </w:p>
    <w:p w:rsidR="6B957B0C" w:rsidP="6B957B0C" w:rsidRDefault="6B957B0C" w14:paraId="13DCC5FC" w14:textId="06EF9257">
      <w:pPr>
        <w:spacing w:after="160" w:line="259" w:lineRule="auto"/>
        <w:ind w:firstLine="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Award 1 mark for any of the following:</w:t>
      </w:r>
    </w:p>
    <w:p w:rsidR="6B957B0C" w:rsidP="6B957B0C" w:rsidRDefault="6B957B0C" w14:paraId="733A9170" w14:textId="4BBF3B59">
      <w:pPr>
        <w:pStyle w:val="ListParagraph"/>
        <w:numPr>
          <w:ilvl w:val="1"/>
          <w:numId w:val="37"/>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He is worried the situation is getting worse. “the drug trade in Cardiff is changing...”</w:t>
      </w:r>
    </w:p>
    <w:p w:rsidR="6B957B0C" w:rsidP="6B957B0C" w:rsidRDefault="6B957B0C" w14:paraId="2F7051A1" w14:textId="1524949C">
      <w:pPr>
        <w:spacing w:after="160" w:line="259" w:lineRule="auto"/>
        <w:jc w:val="left"/>
        <w:rPr>
          <w:rFonts w:ascii="Arial" w:hAnsi="Arial" w:eastAsia="Arial" w:cs="Arial"/>
          <w:noProof w:val="0"/>
          <w:sz w:val="24"/>
          <w:szCs w:val="24"/>
          <w:lang w:val="en-US"/>
        </w:rPr>
      </w:pPr>
    </w:p>
    <w:p w:rsidR="6B957B0C" w:rsidP="6B957B0C" w:rsidRDefault="6B957B0C" w14:paraId="79CC84F0" w14:textId="429C578E">
      <w:pPr>
        <w:spacing w:after="160" w:line="259" w:lineRule="auto"/>
        <w:ind w:firstLine="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Question Type: Text implicit.</w:t>
      </w:r>
    </w:p>
    <w:p w:rsidR="6B957B0C" w:rsidP="6B957B0C" w:rsidRDefault="6B957B0C" w14:paraId="44D49AC5" w14:textId="23156AB8">
      <w:pPr>
        <w:spacing w:after="160" w:line="259" w:lineRule="auto"/>
        <w:ind w:firstLine="720"/>
        <w:jc w:val="left"/>
        <w:rPr>
          <w:rFonts w:ascii="Arial" w:hAnsi="Arial" w:eastAsia="Arial" w:cs="Arial"/>
          <w:noProof w:val="0"/>
          <w:sz w:val="24"/>
          <w:szCs w:val="24"/>
          <w:lang w:val="en-US"/>
        </w:rPr>
      </w:pPr>
    </w:p>
    <w:p w:rsidR="6B957B0C" w:rsidP="6B957B0C" w:rsidRDefault="6B957B0C" w14:paraId="07025DF0" w14:textId="1657A059">
      <w:pPr>
        <w:pStyle w:val="ListParagraph"/>
        <w:numPr>
          <w:ilvl w:val="0"/>
          <w:numId w:val="33"/>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In the article, the writer uses the word ‘illicit’. What do you think it means?</w:t>
      </w:r>
    </w:p>
    <w:p w:rsidR="6B957B0C" w:rsidP="6B957B0C" w:rsidRDefault="6B957B0C" w14:paraId="51E4CED7" w14:textId="7BF0DA01">
      <w:pPr>
        <w:spacing w:after="160" w:line="259" w:lineRule="auto"/>
        <w:jc w:val="left"/>
        <w:rPr>
          <w:rFonts w:ascii="Arial" w:hAnsi="Arial" w:eastAsia="Arial" w:cs="Arial"/>
          <w:noProof w:val="0"/>
          <w:sz w:val="24"/>
          <w:szCs w:val="24"/>
          <w:lang w:val="en-US"/>
        </w:rPr>
      </w:pPr>
    </w:p>
    <w:p w:rsidR="6B957B0C" w:rsidP="6B957B0C" w:rsidRDefault="6B957B0C" w14:paraId="6AC53A60" w14:textId="19EB3BD9">
      <w:pPr>
        <w:spacing w:after="160" w:line="259" w:lineRule="auto"/>
        <w:ind w:firstLine="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Award 1 mark for any of the following:</w:t>
      </w:r>
    </w:p>
    <w:p w:rsidR="6B957B0C" w:rsidP="6B957B0C" w:rsidRDefault="6B957B0C" w14:paraId="2E4D783D" w14:textId="1AD1D423">
      <w:pPr>
        <w:pStyle w:val="ListParagraph"/>
        <w:numPr>
          <w:ilvl w:val="1"/>
          <w:numId w:val="38"/>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Illegal</w:t>
      </w:r>
    </w:p>
    <w:p w:rsidR="6B957B0C" w:rsidP="6B957B0C" w:rsidRDefault="6B957B0C" w14:paraId="74AD679C" w14:textId="48C17DBB">
      <w:pPr>
        <w:pStyle w:val="ListParagraph"/>
        <w:numPr>
          <w:ilvl w:val="1"/>
          <w:numId w:val="38"/>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Against the law</w:t>
      </w:r>
    </w:p>
    <w:p w:rsidR="6B957B0C" w:rsidP="6B957B0C" w:rsidRDefault="6B957B0C" w14:paraId="3B436979" w14:textId="0E1CAC9B">
      <w:pPr>
        <w:pStyle w:val="ListParagraph"/>
        <w:numPr>
          <w:ilvl w:val="1"/>
          <w:numId w:val="38"/>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Prohibited</w:t>
      </w:r>
    </w:p>
    <w:p w:rsidR="6B957B0C" w:rsidP="6B957B0C" w:rsidRDefault="6B957B0C" w14:paraId="09777B36" w14:textId="5D288E25">
      <w:pPr>
        <w:pStyle w:val="ListParagraph"/>
        <w:numPr>
          <w:ilvl w:val="1"/>
          <w:numId w:val="38"/>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Banned</w:t>
      </w:r>
    </w:p>
    <w:p w:rsidR="6B957B0C" w:rsidP="6B957B0C" w:rsidRDefault="6B957B0C" w14:paraId="59967C42" w14:textId="06EB218F">
      <w:pPr>
        <w:spacing w:after="160" w:line="259" w:lineRule="auto"/>
        <w:jc w:val="left"/>
        <w:rPr>
          <w:rFonts w:ascii="Arial" w:hAnsi="Arial" w:eastAsia="Arial" w:cs="Arial"/>
          <w:noProof w:val="0"/>
          <w:sz w:val="24"/>
          <w:szCs w:val="24"/>
          <w:lang w:val="en-US"/>
        </w:rPr>
      </w:pPr>
    </w:p>
    <w:p w:rsidR="6B957B0C" w:rsidP="6B957B0C" w:rsidRDefault="6B957B0C" w14:paraId="7380C337" w14:textId="3A4D3518">
      <w:pPr>
        <w:spacing w:after="160" w:line="259" w:lineRule="auto"/>
        <w:ind w:firstLine="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Question Type: Text implicit</w:t>
      </w:r>
    </w:p>
    <w:p w:rsidR="6B957B0C" w:rsidP="6B957B0C" w:rsidRDefault="6B957B0C" w14:paraId="7B9FED70" w14:textId="1C1F7833">
      <w:pPr>
        <w:spacing w:after="160" w:line="259" w:lineRule="auto"/>
        <w:ind w:firstLine="720"/>
        <w:jc w:val="left"/>
        <w:rPr>
          <w:rFonts w:ascii="Arial" w:hAnsi="Arial" w:eastAsia="Arial" w:cs="Arial"/>
          <w:noProof w:val="0"/>
          <w:sz w:val="24"/>
          <w:szCs w:val="24"/>
          <w:lang w:val="en-US"/>
        </w:rPr>
      </w:pPr>
    </w:p>
    <w:p w:rsidR="6B957B0C" w:rsidP="6B957B0C" w:rsidRDefault="6B957B0C" w14:paraId="7D2F326C" w14:textId="7C2D2184">
      <w:pPr>
        <w:pStyle w:val="ListParagraph"/>
        <w:numPr>
          <w:ilvl w:val="0"/>
          <w:numId w:val="33"/>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Name 3 cities the county line gangs operate in?</w:t>
      </w:r>
    </w:p>
    <w:p w:rsidR="6B957B0C" w:rsidP="6B957B0C" w:rsidRDefault="6B957B0C" w14:paraId="2BD4188A" w14:textId="2FD2A4F5">
      <w:pPr>
        <w:spacing w:after="160" w:line="259" w:lineRule="auto"/>
        <w:jc w:val="left"/>
        <w:rPr>
          <w:rFonts w:ascii="Arial" w:hAnsi="Arial" w:eastAsia="Arial" w:cs="Arial"/>
          <w:noProof w:val="0"/>
          <w:sz w:val="24"/>
          <w:szCs w:val="24"/>
          <w:lang w:val="en-US"/>
        </w:rPr>
      </w:pPr>
    </w:p>
    <w:p w:rsidR="6B957B0C" w:rsidP="6B957B0C" w:rsidRDefault="6B957B0C" w14:paraId="62D23EF4" w14:textId="09DA9205">
      <w:pPr>
        <w:spacing w:after="160" w:line="259" w:lineRule="auto"/>
        <w:ind w:firstLine="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Award 1 mark for all of the following:</w:t>
      </w:r>
    </w:p>
    <w:p w:rsidR="6B957B0C" w:rsidP="6B957B0C" w:rsidRDefault="6B957B0C" w14:paraId="0616AEFB" w14:textId="0DF8286A">
      <w:pPr>
        <w:pStyle w:val="ListParagraph"/>
        <w:numPr>
          <w:ilvl w:val="1"/>
          <w:numId w:val="39"/>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London</w:t>
      </w:r>
    </w:p>
    <w:p w:rsidR="6B957B0C" w:rsidP="6B957B0C" w:rsidRDefault="6B957B0C" w14:paraId="63CC5C0E" w14:textId="7FD09929">
      <w:pPr>
        <w:pStyle w:val="ListParagraph"/>
        <w:numPr>
          <w:ilvl w:val="1"/>
          <w:numId w:val="39"/>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Birmingham</w:t>
      </w:r>
    </w:p>
    <w:p w:rsidR="6B957B0C" w:rsidP="6B957B0C" w:rsidRDefault="6B957B0C" w14:paraId="18F60BB1" w14:textId="7A2EF5DB">
      <w:pPr>
        <w:pStyle w:val="ListParagraph"/>
        <w:numPr>
          <w:ilvl w:val="1"/>
          <w:numId w:val="39"/>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Liverpool</w:t>
      </w:r>
    </w:p>
    <w:p w:rsidR="6B957B0C" w:rsidP="6B957B0C" w:rsidRDefault="6B957B0C" w14:paraId="606A65DF" w14:textId="51987F35">
      <w:pPr>
        <w:pStyle w:val="ListParagraph"/>
        <w:numPr>
          <w:ilvl w:val="1"/>
          <w:numId w:val="39"/>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Cardiff</w:t>
      </w:r>
    </w:p>
    <w:p w:rsidR="6B957B0C" w:rsidP="6B957B0C" w:rsidRDefault="6B957B0C" w14:paraId="78E56542" w14:textId="543DAF86">
      <w:pPr>
        <w:spacing w:after="160" w:line="259" w:lineRule="auto"/>
        <w:ind w:firstLine="720"/>
        <w:jc w:val="left"/>
        <w:rPr>
          <w:rFonts w:ascii="Arial" w:hAnsi="Arial" w:eastAsia="Arial" w:cs="Arial"/>
          <w:noProof w:val="0"/>
          <w:sz w:val="24"/>
          <w:szCs w:val="24"/>
          <w:lang w:val="en-US"/>
        </w:rPr>
      </w:pPr>
    </w:p>
    <w:p w:rsidR="6B957B0C" w:rsidP="6B957B0C" w:rsidRDefault="6B957B0C" w14:paraId="3E9DD361" w14:textId="6C41C72E">
      <w:pPr>
        <w:spacing w:after="160" w:line="259" w:lineRule="auto"/>
        <w:ind w:firstLine="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Award no marks if any of the 3 are missing.</w:t>
      </w:r>
    </w:p>
    <w:p w:rsidR="6B957B0C" w:rsidP="6B957B0C" w:rsidRDefault="6B957B0C" w14:paraId="7DBF1466" w14:textId="25A70632">
      <w:pPr>
        <w:spacing w:after="160" w:line="259" w:lineRule="auto"/>
        <w:ind w:firstLine="720"/>
        <w:jc w:val="left"/>
        <w:rPr>
          <w:rFonts w:ascii="Arial" w:hAnsi="Arial" w:eastAsia="Arial" w:cs="Arial"/>
          <w:noProof w:val="0"/>
          <w:sz w:val="24"/>
          <w:szCs w:val="24"/>
          <w:lang w:val="en-US"/>
        </w:rPr>
      </w:pPr>
    </w:p>
    <w:p w:rsidR="6B957B0C" w:rsidP="6B957B0C" w:rsidRDefault="6B957B0C" w14:paraId="5AEE895C" w14:textId="325394B7">
      <w:pPr>
        <w:spacing w:after="160" w:line="259" w:lineRule="auto"/>
        <w:ind w:firstLine="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Question Type: Text explicit.</w:t>
      </w:r>
    </w:p>
    <w:p w:rsidR="6B957B0C" w:rsidP="6B957B0C" w:rsidRDefault="6B957B0C" w14:paraId="38292C12" w14:textId="0FD13006">
      <w:pPr>
        <w:spacing w:after="160" w:line="259" w:lineRule="auto"/>
        <w:ind w:firstLine="720"/>
        <w:jc w:val="left"/>
        <w:rPr>
          <w:rFonts w:ascii="Arial" w:hAnsi="Arial" w:eastAsia="Arial" w:cs="Arial"/>
          <w:noProof w:val="0"/>
          <w:sz w:val="24"/>
          <w:szCs w:val="24"/>
          <w:lang w:val="en-US"/>
        </w:rPr>
      </w:pPr>
    </w:p>
    <w:p w:rsidR="6B957B0C" w:rsidP="6B957B0C" w:rsidRDefault="6B957B0C" w14:paraId="0659A611" w14:textId="7133478F">
      <w:pPr>
        <w:pStyle w:val="ListParagraph"/>
        <w:numPr>
          <w:ilvl w:val="0"/>
          <w:numId w:val="33"/>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Why do you think the gangs are recruiting young children?</w:t>
      </w:r>
    </w:p>
    <w:p w:rsidR="6B957B0C" w:rsidP="6B957B0C" w:rsidRDefault="6B957B0C" w14:paraId="7F8734EE" w14:textId="4F47415D">
      <w:pPr>
        <w:spacing w:after="160" w:line="259" w:lineRule="auto"/>
        <w:jc w:val="left"/>
        <w:rPr>
          <w:rFonts w:ascii="Arial" w:hAnsi="Arial" w:eastAsia="Arial" w:cs="Arial"/>
          <w:noProof w:val="0"/>
          <w:sz w:val="24"/>
          <w:szCs w:val="24"/>
          <w:lang w:val="en-US"/>
        </w:rPr>
      </w:pPr>
    </w:p>
    <w:p w:rsidR="6B957B0C" w:rsidP="6B957B0C" w:rsidRDefault="6B957B0C" w14:paraId="1868AFC6" w14:textId="0CBB1130">
      <w:pPr>
        <w:spacing w:after="160" w:line="259" w:lineRule="auto"/>
        <w:ind w:firstLine="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Award 1 mark for any of the following:</w:t>
      </w:r>
    </w:p>
    <w:p w:rsidR="6B957B0C" w:rsidP="6B957B0C" w:rsidRDefault="6B957B0C" w14:paraId="3E09A420" w14:textId="56719061">
      <w:pPr>
        <w:pStyle w:val="ListParagraph"/>
        <w:numPr>
          <w:ilvl w:val="1"/>
          <w:numId w:val="40"/>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To deliver drugs (on their behalf);</w:t>
      </w:r>
    </w:p>
    <w:p w:rsidR="6B957B0C" w:rsidP="6B957B0C" w:rsidRDefault="6B957B0C" w14:paraId="04437D4C" w14:textId="1569FD41">
      <w:pPr>
        <w:pStyle w:val="ListParagraph"/>
        <w:numPr>
          <w:ilvl w:val="1"/>
          <w:numId w:val="40"/>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To smuggle drugs;</w:t>
      </w:r>
    </w:p>
    <w:p w:rsidR="6B957B0C" w:rsidP="6B957B0C" w:rsidRDefault="6B957B0C" w14:paraId="0F88C0B3" w14:textId="56B3AB9D">
      <w:pPr>
        <w:pStyle w:val="ListParagraph"/>
        <w:numPr>
          <w:ilvl w:val="1"/>
          <w:numId w:val="40"/>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Because they are eas</w:t>
      </w:r>
    </w:p>
    <w:p w:rsidR="6B957B0C" w:rsidP="6B957B0C" w:rsidRDefault="6B957B0C" w14:paraId="36502A71" w14:textId="28944286">
      <w:pPr>
        <w:spacing w:after="160" w:line="259" w:lineRule="auto"/>
        <w:jc w:val="left"/>
        <w:rPr>
          <w:rFonts w:ascii="Arial" w:hAnsi="Arial" w:eastAsia="Arial" w:cs="Arial"/>
          <w:noProof w:val="0"/>
          <w:sz w:val="24"/>
          <w:szCs w:val="24"/>
          <w:lang w:val="en-US"/>
        </w:rPr>
      </w:pPr>
    </w:p>
    <w:p w:rsidR="6B957B0C" w:rsidP="6B957B0C" w:rsidRDefault="6B957B0C" w14:paraId="1D60DC78" w14:textId="21CBE447">
      <w:pPr>
        <w:pStyle w:val="ListParagraph"/>
        <w:numPr>
          <w:ilvl w:val="0"/>
          <w:numId w:val="33"/>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Why do you think the gangs are called ‘county lines’ gangs?</w:t>
      </w:r>
    </w:p>
    <w:p w:rsidR="6B957B0C" w:rsidP="6B957B0C" w:rsidRDefault="6B957B0C" w14:paraId="09FFCE14" w14:textId="0A941091">
      <w:pPr>
        <w:spacing w:after="160" w:line="259" w:lineRule="auto"/>
        <w:jc w:val="left"/>
        <w:rPr>
          <w:rFonts w:ascii="Arial" w:hAnsi="Arial" w:eastAsia="Arial" w:cs="Arial"/>
          <w:noProof w:val="0"/>
          <w:sz w:val="24"/>
          <w:szCs w:val="24"/>
          <w:lang w:val="en-US"/>
        </w:rPr>
      </w:pPr>
    </w:p>
    <w:p w:rsidR="6B957B0C" w:rsidP="6B957B0C" w:rsidRDefault="6B957B0C" w14:paraId="4301807C" w14:textId="1D60EE40">
      <w:pPr>
        <w:spacing w:after="160" w:line="259" w:lineRule="auto"/>
        <w:ind w:firstLine="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Award 1 mark for the following:</w:t>
      </w:r>
    </w:p>
    <w:p w:rsidR="6B957B0C" w:rsidP="6B957B0C" w:rsidRDefault="6B957B0C" w14:paraId="38374EBE" w14:textId="1AFA1EAC">
      <w:pPr>
        <w:spacing w:after="160" w:line="259" w:lineRule="auto"/>
        <w:ind w:firstLine="720"/>
        <w:jc w:val="left"/>
        <w:rPr>
          <w:rFonts w:ascii="Arial" w:hAnsi="Arial" w:eastAsia="Arial" w:cs="Arial"/>
          <w:noProof w:val="0"/>
          <w:sz w:val="24"/>
          <w:szCs w:val="24"/>
          <w:lang w:val="en-US"/>
        </w:rPr>
      </w:pPr>
    </w:p>
    <w:p w:rsidR="6B957B0C" w:rsidP="6B957B0C" w:rsidRDefault="6B957B0C" w14:paraId="24E3A8BC" w14:textId="1C7D031D">
      <w:pPr>
        <w:pStyle w:val="ListParagraph"/>
        <w:numPr>
          <w:ilvl w:val="1"/>
          <w:numId w:val="41"/>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They operate across county lines.</w:t>
      </w:r>
    </w:p>
    <w:p w:rsidR="6B957B0C" w:rsidP="6B957B0C" w:rsidRDefault="6B957B0C" w14:paraId="1AC04810" w14:textId="267E4598">
      <w:pPr>
        <w:spacing w:after="160" w:line="259" w:lineRule="auto"/>
        <w:jc w:val="left"/>
        <w:rPr>
          <w:rFonts w:ascii="Arial" w:hAnsi="Arial" w:eastAsia="Arial" w:cs="Arial"/>
          <w:noProof w:val="0"/>
          <w:sz w:val="24"/>
          <w:szCs w:val="24"/>
          <w:lang w:val="en-US"/>
        </w:rPr>
      </w:pPr>
    </w:p>
    <w:p w:rsidR="6B957B0C" w:rsidP="6B957B0C" w:rsidRDefault="6B957B0C" w14:paraId="7468D455" w14:textId="246E456B">
      <w:pPr>
        <w:pStyle w:val="ListParagraph"/>
        <w:numPr>
          <w:ilvl w:val="0"/>
          <w:numId w:val="33"/>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Are county lines gangs an urban problem?</w:t>
      </w:r>
    </w:p>
    <w:p w:rsidR="6B957B0C" w:rsidP="6B957B0C" w:rsidRDefault="6B957B0C" w14:paraId="1C2DA6BD" w14:textId="5757E33A">
      <w:pPr>
        <w:spacing w:after="160" w:line="259" w:lineRule="auto"/>
        <w:jc w:val="left"/>
        <w:rPr>
          <w:rFonts w:ascii="Arial" w:hAnsi="Arial" w:eastAsia="Arial" w:cs="Arial"/>
          <w:noProof w:val="0"/>
          <w:sz w:val="24"/>
          <w:szCs w:val="24"/>
          <w:lang w:val="en-US"/>
        </w:rPr>
      </w:pPr>
    </w:p>
    <w:p w:rsidR="6B957B0C" w:rsidP="6B957B0C" w:rsidRDefault="6B957B0C" w14:paraId="74D4048D" w14:textId="45D11E2B">
      <w:pPr>
        <w:spacing w:after="160" w:line="259" w:lineRule="auto"/>
        <w:ind w:firstLine="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Award 1 mark for no.</w:t>
      </w:r>
    </w:p>
    <w:p w:rsidR="6B957B0C" w:rsidP="6B957B0C" w:rsidRDefault="6B957B0C" w14:paraId="08953186" w14:textId="1D9F2CC2">
      <w:pPr>
        <w:spacing w:after="160" w:line="259" w:lineRule="auto"/>
        <w:ind w:firstLine="720"/>
        <w:jc w:val="left"/>
        <w:rPr>
          <w:rFonts w:ascii="Arial" w:hAnsi="Arial" w:eastAsia="Arial" w:cs="Arial"/>
          <w:noProof w:val="0"/>
          <w:sz w:val="24"/>
          <w:szCs w:val="24"/>
          <w:lang w:val="en-US"/>
        </w:rPr>
      </w:pPr>
    </w:p>
    <w:p w:rsidR="6B957B0C" w:rsidP="6B957B0C" w:rsidRDefault="6B957B0C" w14:paraId="2D4BE32D" w14:textId="16073849">
      <w:pPr>
        <w:spacing w:after="160" w:line="259" w:lineRule="auto"/>
        <w:ind w:firstLine="720"/>
        <w:jc w:val="left"/>
        <w:rPr>
          <w:rFonts w:ascii="Arial" w:hAnsi="Arial" w:eastAsia="Arial" w:cs="Arial"/>
          <w:noProof w:val="0"/>
          <w:sz w:val="24"/>
          <w:szCs w:val="24"/>
          <w:lang w:val="en-US"/>
        </w:rPr>
      </w:pPr>
    </w:p>
    <w:p w:rsidR="6B957B0C" w:rsidP="6B957B0C" w:rsidRDefault="6B957B0C" w14:paraId="4BF9EE7C" w14:textId="627D0B18">
      <w:pPr>
        <w:spacing w:after="160" w:line="259" w:lineRule="auto"/>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Post Text 1 – Mark Scheme</w:t>
      </w:r>
    </w:p>
    <w:p w:rsidR="6B957B0C" w:rsidP="6B957B0C" w:rsidRDefault="6B957B0C" w14:paraId="7AF48A18" w14:textId="42B99EFF">
      <w:pPr>
        <w:spacing w:after="160" w:line="259" w:lineRule="auto"/>
        <w:jc w:val="left"/>
        <w:rPr>
          <w:rFonts w:ascii="Arial" w:hAnsi="Arial" w:eastAsia="Arial" w:cs="Arial"/>
          <w:noProof w:val="0"/>
          <w:sz w:val="24"/>
          <w:szCs w:val="24"/>
          <w:lang w:val="en-US"/>
        </w:rPr>
      </w:pPr>
    </w:p>
    <w:p w:rsidR="6B957B0C" w:rsidP="6B957B0C" w:rsidRDefault="6B957B0C" w14:paraId="3F110385" w14:textId="46358DD5">
      <w:pPr>
        <w:pStyle w:val="ListParagraph"/>
        <w:numPr>
          <w:ilvl w:val="0"/>
          <w:numId w:val="42"/>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Why does Kevin think it was a mistake to tell Glory the Tribe was coming?</w:t>
      </w:r>
    </w:p>
    <w:p w:rsidR="6B957B0C" w:rsidP="6B957B0C" w:rsidRDefault="6B957B0C" w14:paraId="51B90DBB" w14:textId="2AD6EBF1">
      <w:pPr>
        <w:spacing w:after="160" w:line="259" w:lineRule="auto"/>
        <w:jc w:val="left"/>
        <w:rPr>
          <w:rFonts w:ascii="Arial" w:hAnsi="Arial" w:eastAsia="Arial" w:cs="Arial"/>
          <w:noProof w:val="0"/>
          <w:sz w:val="24"/>
          <w:szCs w:val="24"/>
          <w:lang w:val="en-US"/>
        </w:rPr>
      </w:pPr>
    </w:p>
    <w:p w:rsidR="6B957B0C" w:rsidP="6B957B0C" w:rsidRDefault="6B957B0C" w14:paraId="08C13F65" w14:textId="74724167">
      <w:pPr>
        <w:spacing w:after="160" w:line="259" w:lineRule="auto"/>
        <w:ind w:firstLine="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Award 1 mark for any of the following:</w:t>
      </w:r>
    </w:p>
    <w:p w:rsidR="6B957B0C" w:rsidP="6B957B0C" w:rsidRDefault="6B957B0C" w14:paraId="16765D2A" w14:textId="13E92353">
      <w:pPr>
        <w:spacing w:after="160" w:line="259" w:lineRule="auto"/>
        <w:ind w:firstLine="720"/>
        <w:jc w:val="left"/>
        <w:rPr>
          <w:rFonts w:ascii="Arial" w:hAnsi="Arial" w:eastAsia="Arial" w:cs="Arial"/>
          <w:noProof w:val="0"/>
          <w:sz w:val="24"/>
          <w:szCs w:val="24"/>
          <w:lang w:val="en-US"/>
        </w:rPr>
      </w:pPr>
    </w:p>
    <w:p w:rsidR="6B957B0C" w:rsidP="6B957B0C" w:rsidRDefault="6B957B0C" w14:paraId="63CC3C0B" w14:textId="53DE4D90">
      <w:pPr>
        <w:pStyle w:val="ListParagraph"/>
        <w:numPr>
          <w:ilvl w:val="1"/>
          <w:numId w:val="43"/>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She was going to cause trouble.</w:t>
      </w:r>
    </w:p>
    <w:p w:rsidR="6B957B0C" w:rsidP="6B957B0C" w:rsidRDefault="6B957B0C" w14:paraId="24520A28" w14:textId="0B206B42">
      <w:pPr>
        <w:pStyle w:val="ListParagraph"/>
        <w:numPr>
          <w:ilvl w:val="1"/>
          <w:numId w:val="43"/>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She puts a spoke in every wheel.</w:t>
      </w:r>
    </w:p>
    <w:p w:rsidR="6B957B0C" w:rsidP="6B957B0C" w:rsidRDefault="6B957B0C" w14:paraId="53E100E7" w14:textId="22D3BB95">
      <w:pPr>
        <w:pStyle w:val="ListParagraph"/>
        <w:numPr>
          <w:ilvl w:val="1"/>
          <w:numId w:val="43"/>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She would tell his family.</w:t>
      </w:r>
    </w:p>
    <w:p w:rsidR="6B957B0C" w:rsidP="6B957B0C" w:rsidRDefault="6B957B0C" w14:paraId="4BBC95A7" w14:textId="19BBA853">
      <w:pPr>
        <w:spacing w:after="160" w:line="259" w:lineRule="auto"/>
        <w:jc w:val="left"/>
        <w:rPr>
          <w:rFonts w:ascii="Arial" w:hAnsi="Arial" w:eastAsia="Arial" w:cs="Arial"/>
          <w:noProof w:val="0"/>
          <w:sz w:val="24"/>
          <w:szCs w:val="24"/>
          <w:lang w:val="en-US"/>
        </w:rPr>
      </w:pPr>
    </w:p>
    <w:p w:rsidR="6B957B0C" w:rsidP="6B957B0C" w:rsidRDefault="6B957B0C" w14:paraId="2DE9B061" w14:textId="781C90AB">
      <w:pPr>
        <w:spacing w:after="160" w:line="259" w:lineRule="auto"/>
        <w:ind w:firstLine="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Question Type: Text implicit.</w:t>
      </w:r>
    </w:p>
    <w:p w:rsidR="6B957B0C" w:rsidP="6B957B0C" w:rsidRDefault="6B957B0C" w14:paraId="30AB7E80" w14:textId="149CB09D">
      <w:pPr>
        <w:spacing w:after="160" w:line="259" w:lineRule="auto"/>
        <w:ind w:firstLine="720"/>
        <w:jc w:val="left"/>
        <w:rPr>
          <w:rFonts w:ascii="Arial" w:hAnsi="Arial" w:eastAsia="Arial" w:cs="Arial"/>
          <w:noProof w:val="0"/>
          <w:sz w:val="24"/>
          <w:szCs w:val="24"/>
          <w:lang w:val="en-US"/>
        </w:rPr>
      </w:pPr>
    </w:p>
    <w:p w:rsidR="6B957B0C" w:rsidP="6B957B0C" w:rsidRDefault="6B957B0C" w14:paraId="44BFB85A" w14:textId="0626ABED">
      <w:pPr>
        <w:pStyle w:val="ListParagraph"/>
        <w:numPr>
          <w:ilvl w:val="0"/>
          <w:numId w:val="42"/>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Why is Kevin convinced that the Tribe won’t cause trouble at the line dancing?</w:t>
      </w:r>
    </w:p>
    <w:p w:rsidR="6B957B0C" w:rsidP="6B957B0C" w:rsidRDefault="6B957B0C" w14:paraId="52CE456E" w14:textId="4E5FBE80">
      <w:pPr>
        <w:spacing w:after="160" w:line="259" w:lineRule="auto"/>
        <w:jc w:val="left"/>
        <w:rPr>
          <w:rFonts w:ascii="Arial" w:hAnsi="Arial" w:eastAsia="Arial" w:cs="Arial"/>
          <w:noProof w:val="0"/>
          <w:sz w:val="24"/>
          <w:szCs w:val="24"/>
          <w:lang w:val="en-US"/>
        </w:rPr>
      </w:pPr>
    </w:p>
    <w:p w:rsidR="6B957B0C" w:rsidP="6B957B0C" w:rsidRDefault="6B957B0C" w14:paraId="1E5F769F" w14:textId="4CCEC8D2">
      <w:pPr>
        <w:spacing w:after="160" w:line="259" w:lineRule="auto"/>
        <w:ind w:firstLine="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Award 1 mark for the following:</w:t>
      </w:r>
    </w:p>
    <w:p w:rsidR="6B957B0C" w:rsidP="6B957B0C" w:rsidRDefault="6B957B0C" w14:paraId="2D351B32" w14:textId="5A0DA454">
      <w:pPr>
        <w:spacing w:after="160" w:line="259" w:lineRule="auto"/>
        <w:ind w:firstLine="720"/>
        <w:jc w:val="left"/>
        <w:rPr>
          <w:rFonts w:ascii="Arial" w:hAnsi="Arial" w:eastAsia="Arial" w:cs="Arial"/>
          <w:noProof w:val="0"/>
          <w:sz w:val="24"/>
          <w:szCs w:val="24"/>
          <w:lang w:val="en-US"/>
        </w:rPr>
      </w:pPr>
    </w:p>
    <w:p w:rsidR="6B957B0C" w:rsidP="6B957B0C" w:rsidRDefault="6B957B0C" w14:paraId="0A972562" w14:textId="22EA5A62">
      <w:pPr>
        <w:pStyle w:val="ListParagraph"/>
        <w:numPr>
          <w:ilvl w:val="1"/>
          <w:numId w:val="44"/>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He assumed the tribe wouldn’t because it was important to his parents.</w:t>
      </w:r>
    </w:p>
    <w:p w:rsidR="6B957B0C" w:rsidP="6B957B0C" w:rsidRDefault="6B957B0C" w14:paraId="0A94058E" w14:textId="768B6C1A">
      <w:pPr>
        <w:pStyle w:val="ListParagraph"/>
        <w:numPr>
          <w:ilvl w:val="1"/>
          <w:numId w:val="44"/>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They wouldn’t get him into trouble with his parents.</w:t>
      </w:r>
    </w:p>
    <w:p w:rsidR="6B957B0C" w:rsidP="6B957B0C" w:rsidRDefault="6B957B0C" w14:paraId="030E7FD4" w14:textId="1E5A5608">
      <w:pPr>
        <w:spacing w:after="160" w:line="259" w:lineRule="auto"/>
        <w:ind w:firstLine="720"/>
        <w:jc w:val="left"/>
        <w:rPr>
          <w:rFonts w:ascii="Arial" w:hAnsi="Arial" w:eastAsia="Arial" w:cs="Arial"/>
          <w:noProof w:val="0"/>
          <w:sz w:val="24"/>
          <w:szCs w:val="24"/>
          <w:lang w:val="en-US"/>
        </w:rPr>
      </w:pPr>
    </w:p>
    <w:p w:rsidR="6B957B0C" w:rsidP="6B957B0C" w:rsidRDefault="6B957B0C" w14:paraId="278B6F75" w14:textId="05765FC9">
      <w:pPr>
        <w:spacing w:after="160" w:line="259" w:lineRule="auto"/>
        <w:ind w:firstLine="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Question Type: Text implicit.</w:t>
      </w:r>
    </w:p>
    <w:p w:rsidR="6B957B0C" w:rsidP="6B957B0C" w:rsidRDefault="6B957B0C" w14:paraId="5C38C1AA" w14:textId="71B1E94C">
      <w:pPr>
        <w:spacing w:after="160" w:line="259" w:lineRule="auto"/>
        <w:ind w:firstLine="720"/>
        <w:jc w:val="left"/>
        <w:rPr>
          <w:rFonts w:ascii="Arial" w:hAnsi="Arial" w:eastAsia="Arial" w:cs="Arial"/>
          <w:noProof w:val="0"/>
          <w:sz w:val="24"/>
          <w:szCs w:val="24"/>
          <w:lang w:val="en-US"/>
        </w:rPr>
      </w:pPr>
    </w:p>
    <w:p w:rsidR="6B957B0C" w:rsidP="6B957B0C" w:rsidRDefault="6B957B0C" w14:paraId="0663C25A" w14:textId="7E34D589">
      <w:pPr>
        <w:spacing w:after="160" w:line="259" w:lineRule="auto"/>
        <w:ind w:firstLine="720"/>
        <w:jc w:val="left"/>
        <w:rPr>
          <w:rFonts w:ascii="Arial" w:hAnsi="Arial" w:eastAsia="Arial" w:cs="Arial"/>
          <w:noProof w:val="0"/>
          <w:sz w:val="24"/>
          <w:szCs w:val="24"/>
          <w:lang w:val="en-US"/>
        </w:rPr>
      </w:pPr>
    </w:p>
    <w:p w:rsidR="6B957B0C" w:rsidP="6B957B0C" w:rsidRDefault="6B957B0C" w14:paraId="4D060F80" w14:textId="6AA92994">
      <w:pPr>
        <w:pStyle w:val="ListParagraph"/>
        <w:numPr>
          <w:ilvl w:val="0"/>
          <w:numId w:val="42"/>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Why is Glory excited about being introduced to Salmon?</w:t>
      </w:r>
    </w:p>
    <w:p w:rsidR="6B957B0C" w:rsidP="6B957B0C" w:rsidRDefault="6B957B0C" w14:paraId="60639C7A" w14:textId="54959279">
      <w:pPr>
        <w:spacing w:after="160" w:line="259" w:lineRule="auto"/>
        <w:ind w:left="720"/>
        <w:jc w:val="left"/>
        <w:rPr>
          <w:rFonts w:ascii="Arial" w:hAnsi="Arial" w:eastAsia="Arial" w:cs="Arial"/>
          <w:noProof w:val="0"/>
          <w:sz w:val="24"/>
          <w:szCs w:val="24"/>
          <w:lang w:val="en-US"/>
        </w:rPr>
      </w:pPr>
    </w:p>
    <w:p w:rsidR="6B957B0C" w:rsidP="6B957B0C" w:rsidRDefault="6B957B0C" w14:paraId="3058A63D" w14:textId="0BB9CFD2">
      <w:pPr>
        <w:spacing w:after="160" w:line="259" w:lineRule="auto"/>
        <w:ind w:left="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Award 1 mark for the following:</w:t>
      </w:r>
    </w:p>
    <w:p w:rsidR="6B957B0C" w:rsidP="6B957B0C" w:rsidRDefault="6B957B0C" w14:paraId="31BD0F66" w14:textId="3BD241A3">
      <w:pPr>
        <w:spacing w:after="160" w:line="259" w:lineRule="auto"/>
        <w:ind w:firstLine="720"/>
        <w:jc w:val="left"/>
        <w:rPr>
          <w:rFonts w:ascii="Arial" w:hAnsi="Arial" w:eastAsia="Arial" w:cs="Arial"/>
          <w:noProof w:val="0"/>
          <w:sz w:val="24"/>
          <w:szCs w:val="24"/>
          <w:lang w:val="en-US"/>
        </w:rPr>
      </w:pPr>
    </w:p>
    <w:p w:rsidR="6B957B0C" w:rsidP="6B957B0C" w:rsidRDefault="6B957B0C" w14:paraId="44180982" w14:textId="1DCE5F8C">
      <w:pPr>
        <w:pStyle w:val="ListParagraph"/>
        <w:numPr>
          <w:ilvl w:val="1"/>
          <w:numId w:val="45"/>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Wants to embarrass her brother.</w:t>
      </w:r>
    </w:p>
    <w:p w:rsidR="6B957B0C" w:rsidP="6B957B0C" w:rsidRDefault="6B957B0C" w14:paraId="5EA11E4F" w14:textId="1A781AE0">
      <w:pPr>
        <w:pStyle w:val="ListParagraph"/>
        <w:numPr>
          <w:ilvl w:val="1"/>
          <w:numId w:val="45"/>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Wants to know more about Salmon.</w:t>
      </w:r>
    </w:p>
    <w:p w:rsidR="6B957B0C" w:rsidP="6B957B0C" w:rsidRDefault="6B957B0C" w14:paraId="660F57DF" w14:textId="4C27F88D">
      <w:pPr>
        <w:pStyle w:val="ListParagraph"/>
        <w:numPr>
          <w:ilvl w:val="1"/>
          <w:numId w:val="45"/>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Because he is the leader of the gang.</w:t>
      </w:r>
    </w:p>
    <w:p w:rsidR="6B957B0C" w:rsidP="6B957B0C" w:rsidRDefault="6B957B0C" w14:paraId="2558E6AC" w14:textId="49BE00CF">
      <w:pPr>
        <w:spacing w:after="160" w:line="259" w:lineRule="auto"/>
        <w:jc w:val="left"/>
        <w:rPr>
          <w:rFonts w:ascii="Arial" w:hAnsi="Arial" w:eastAsia="Arial" w:cs="Arial"/>
          <w:noProof w:val="0"/>
          <w:sz w:val="24"/>
          <w:szCs w:val="24"/>
          <w:lang w:val="en-US"/>
        </w:rPr>
      </w:pPr>
    </w:p>
    <w:p w:rsidR="6B957B0C" w:rsidP="6B957B0C" w:rsidRDefault="6B957B0C" w14:paraId="3168B343" w14:textId="2C52DD39">
      <w:pPr>
        <w:spacing w:after="160" w:line="259" w:lineRule="auto"/>
        <w:ind w:firstLine="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Question Type: Script implicit.</w:t>
      </w:r>
    </w:p>
    <w:p w:rsidR="6B957B0C" w:rsidP="6B957B0C" w:rsidRDefault="6B957B0C" w14:paraId="1B5BDB68" w14:textId="779E1038">
      <w:pPr>
        <w:spacing w:after="160" w:line="259" w:lineRule="auto"/>
        <w:ind w:firstLine="720"/>
        <w:jc w:val="left"/>
        <w:rPr>
          <w:rFonts w:ascii="Arial" w:hAnsi="Arial" w:eastAsia="Arial" w:cs="Arial"/>
          <w:noProof w:val="0"/>
          <w:sz w:val="24"/>
          <w:szCs w:val="24"/>
          <w:lang w:val="en-US"/>
        </w:rPr>
      </w:pPr>
    </w:p>
    <w:p w:rsidR="6B957B0C" w:rsidP="6B957B0C" w:rsidRDefault="6B957B0C" w14:paraId="277D7167" w14:textId="530D5757">
      <w:pPr>
        <w:pStyle w:val="ListParagraph"/>
        <w:numPr>
          <w:ilvl w:val="0"/>
          <w:numId w:val="42"/>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What does Glory’s comment imply about her attitude to Kevin?</w:t>
      </w:r>
    </w:p>
    <w:p w:rsidR="6B957B0C" w:rsidP="6B957B0C" w:rsidRDefault="6B957B0C" w14:paraId="72DC0F9C" w14:textId="1FAA2A4E">
      <w:pPr>
        <w:spacing w:after="160" w:line="259" w:lineRule="auto"/>
        <w:jc w:val="left"/>
        <w:rPr>
          <w:rFonts w:ascii="Arial" w:hAnsi="Arial" w:eastAsia="Arial" w:cs="Arial"/>
          <w:noProof w:val="0"/>
          <w:sz w:val="24"/>
          <w:szCs w:val="24"/>
          <w:lang w:val="en-US"/>
        </w:rPr>
      </w:pPr>
    </w:p>
    <w:p w:rsidR="6B957B0C" w:rsidP="6B957B0C" w:rsidRDefault="6B957B0C" w14:paraId="7B55CE0E" w14:textId="1D332B7C">
      <w:pPr>
        <w:spacing w:after="160" w:line="259" w:lineRule="auto"/>
        <w:ind w:firstLine="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Award 1 mark for the following:</w:t>
      </w:r>
    </w:p>
    <w:p w:rsidR="6B957B0C" w:rsidP="6B957B0C" w:rsidRDefault="6B957B0C" w14:paraId="60A6A41D" w14:textId="2BCBC7FE">
      <w:pPr>
        <w:spacing w:after="160" w:line="259" w:lineRule="auto"/>
        <w:ind w:firstLine="720"/>
        <w:jc w:val="left"/>
        <w:rPr>
          <w:rFonts w:ascii="Arial" w:hAnsi="Arial" w:eastAsia="Arial" w:cs="Arial"/>
          <w:noProof w:val="0"/>
          <w:sz w:val="24"/>
          <w:szCs w:val="24"/>
          <w:lang w:val="en-US"/>
        </w:rPr>
      </w:pPr>
    </w:p>
    <w:p w:rsidR="6B957B0C" w:rsidP="6B957B0C" w:rsidRDefault="6B957B0C" w14:paraId="12A64ECB" w14:textId="3A25BFF0">
      <w:pPr>
        <w:pStyle w:val="ListParagraph"/>
        <w:numPr>
          <w:ilvl w:val="1"/>
          <w:numId w:val="46"/>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She thinks he is not good enough to be in a gang.</w:t>
      </w:r>
    </w:p>
    <w:p w:rsidR="6B957B0C" w:rsidP="6B957B0C" w:rsidRDefault="6B957B0C" w14:paraId="550D7DDF" w14:textId="528FD251">
      <w:pPr>
        <w:pStyle w:val="ListParagraph"/>
        <w:numPr>
          <w:ilvl w:val="1"/>
          <w:numId w:val="46"/>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She thinks he is not up to the normal standards they set for gang membership.</w:t>
      </w:r>
    </w:p>
    <w:p w:rsidR="6B957B0C" w:rsidP="6B957B0C" w:rsidRDefault="6B957B0C" w14:paraId="061952D5" w14:textId="4B086859">
      <w:pPr>
        <w:spacing w:after="160" w:line="259" w:lineRule="auto"/>
        <w:jc w:val="left"/>
        <w:rPr>
          <w:rFonts w:ascii="Arial" w:hAnsi="Arial" w:eastAsia="Arial" w:cs="Arial"/>
          <w:noProof w:val="0"/>
          <w:sz w:val="24"/>
          <w:szCs w:val="24"/>
          <w:lang w:val="en-US"/>
        </w:rPr>
      </w:pPr>
    </w:p>
    <w:p w:rsidR="6B957B0C" w:rsidP="6B957B0C" w:rsidRDefault="6B957B0C" w14:paraId="50F0CAE1" w14:textId="2429A62E">
      <w:pPr>
        <w:spacing w:after="160" w:line="259" w:lineRule="auto"/>
        <w:ind w:firstLine="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Question Type: Text implicit.</w:t>
      </w:r>
    </w:p>
    <w:p w:rsidR="6B957B0C" w:rsidP="6B957B0C" w:rsidRDefault="6B957B0C" w14:paraId="37E385A0" w14:textId="176BFF14">
      <w:pPr>
        <w:spacing w:after="160" w:line="259" w:lineRule="auto"/>
        <w:ind w:firstLine="720"/>
        <w:jc w:val="left"/>
        <w:rPr>
          <w:rFonts w:ascii="Arial" w:hAnsi="Arial" w:eastAsia="Arial" w:cs="Arial"/>
          <w:noProof w:val="0"/>
          <w:sz w:val="24"/>
          <w:szCs w:val="24"/>
          <w:lang w:val="en-US"/>
        </w:rPr>
      </w:pPr>
    </w:p>
    <w:p w:rsidR="6B957B0C" w:rsidP="6B957B0C" w:rsidRDefault="6B957B0C" w14:paraId="4C3115D6" w14:textId="298F100A">
      <w:pPr>
        <w:pStyle w:val="ListParagraph"/>
        <w:numPr>
          <w:ilvl w:val="0"/>
          <w:numId w:val="42"/>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What was Kevin doing while Glory was talking to him?</w:t>
      </w:r>
    </w:p>
    <w:p w:rsidR="6B957B0C" w:rsidP="6B957B0C" w:rsidRDefault="6B957B0C" w14:paraId="784A0A14" w14:textId="43771E9C">
      <w:pPr>
        <w:spacing w:after="160" w:line="259" w:lineRule="auto"/>
        <w:jc w:val="left"/>
        <w:rPr>
          <w:rFonts w:ascii="Arial" w:hAnsi="Arial" w:eastAsia="Arial" w:cs="Arial"/>
          <w:noProof w:val="0"/>
          <w:sz w:val="24"/>
          <w:szCs w:val="24"/>
          <w:lang w:val="en-US"/>
        </w:rPr>
      </w:pPr>
    </w:p>
    <w:p w:rsidR="6B957B0C" w:rsidP="6B957B0C" w:rsidRDefault="6B957B0C" w14:paraId="71F2B00C" w14:textId="01FEE436">
      <w:pPr>
        <w:spacing w:after="160" w:line="259" w:lineRule="auto"/>
        <w:ind w:firstLine="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Award 1 mark for any the following:</w:t>
      </w:r>
    </w:p>
    <w:p w:rsidR="6B957B0C" w:rsidP="6B957B0C" w:rsidRDefault="6B957B0C" w14:paraId="20C1A631" w14:textId="6AC98EA6">
      <w:pPr>
        <w:spacing w:after="160" w:line="259" w:lineRule="auto"/>
        <w:ind w:firstLine="720"/>
        <w:jc w:val="left"/>
        <w:rPr>
          <w:rFonts w:ascii="Arial" w:hAnsi="Arial" w:eastAsia="Arial" w:cs="Arial"/>
          <w:noProof w:val="0"/>
          <w:sz w:val="24"/>
          <w:szCs w:val="24"/>
          <w:lang w:val="en-US"/>
        </w:rPr>
      </w:pPr>
    </w:p>
    <w:p w:rsidR="6B957B0C" w:rsidP="6B957B0C" w:rsidRDefault="6B957B0C" w14:paraId="7C3ED93D" w14:textId="528873F0">
      <w:pPr>
        <w:pStyle w:val="ListParagraph"/>
        <w:numPr>
          <w:ilvl w:val="1"/>
          <w:numId w:val="47"/>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Eating (beefburgers)</w:t>
      </w:r>
    </w:p>
    <w:p w:rsidR="6B957B0C" w:rsidP="6B957B0C" w:rsidRDefault="6B957B0C" w14:paraId="584E19B8" w14:textId="2E8495B2">
      <w:pPr>
        <w:pStyle w:val="ListParagraph"/>
        <w:numPr>
          <w:ilvl w:val="1"/>
          <w:numId w:val="47"/>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Went to his room.</w:t>
      </w:r>
    </w:p>
    <w:p w:rsidR="6B957B0C" w:rsidP="6B957B0C" w:rsidRDefault="6B957B0C" w14:paraId="2F49A92C" w14:textId="3EF8E2F1">
      <w:pPr>
        <w:pStyle w:val="ListParagraph"/>
        <w:numPr>
          <w:ilvl w:val="1"/>
          <w:numId w:val="47"/>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(Ignoring her.)</w:t>
      </w:r>
    </w:p>
    <w:p w:rsidR="6B957B0C" w:rsidP="6B957B0C" w:rsidRDefault="6B957B0C" w14:paraId="0F0FFB8A" w14:textId="1863A41D">
      <w:pPr>
        <w:spacing w:after="160" w:line="259" w:lineRule="auto"/>
        <w:jc w:val="left"/>
        <w:rPr>
          <w:rFonts w:ascii="Arial" w:hAnsi="Arial" w:eastAsia="Arial" w:cs="Arial"/>
          <w:noProof w:val="0"/>
          <w:sz w:val="24"/>
          <w:szCs w:val="24"/>
          <w:lang w:val="en-US"/>
        </w:rPr>
      </w:pPr>
    </w:p>
    <w:p w:rsidR="6B957B0C" w:rsidP="6B957B0C" w:rsidRDefault="6B957B0C" w14:paraId="75ED8917" w14:textId="7291CA1B">
      <w:pPr>
        <w:spacing w:after="160" w:line="259" w:lineRule="auto"/>
        <w:ind w:firstLine="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Question Type: Text explicit.</w:t>
      </w:r>
    </w:p>
    <w:p w:rsidR="6B957B0C" w:rsidP="6B957B0C" w:rsidRDefault="6B957B0C" w14:paraId="5729B2FE" w14:textId="5213C8E8">
      <w:pPr>
        <w:spacing w:after="160" w:line="259" w:lineRule="auto"/>
        <w:ind w:firstLine="720"/>
        <w:jc w:val="left"/>
        <w:rPr>
          <w:rFonts w:ascii="Arial" w:hAnsi="Arial" w:eastAsia="Arial" w:cs="Arial"/>
          <w:noProof w:val="0"/>
          <w:sz w:val="24"/>
          <w:szCs w:val="24"/>
          <w:lang w:val="en-US"/>
        </w:rPr>
      </w:pPr>
    </w:p>
    <w:p w:rsidR="6B957B0C" w:rsidP="6B957B0C" w:rsidRDefault="6B957B0C" w14:paraId="4CC692B6" w14:textId="7817AA01">
      <w:pPr>
        <w:pStyle w:val="ListParagraph"/>
        <w:numPr>
          <w:ilvl w:val="0"/>
          <w:numId w:val="42"/>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Where is the line dancing event taking place?</w:t>
      </w:r>
    </w:p>
    <w:p w:rsidR="6B957B0C" w:rsidP="6B957B0C" w:rsidRDefault="6B957B0C" w14:paraId="59269D47" w14:textId="309917C0">
      <w:pPr>
        <w:spacing w:after="160" w:line="259" w:lineRule="auto"/>
        <w:ind w:firstLine="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Award 1 mark for “the mall”.</w:t>
      </w:r>
    </w:p>
    <w:p w:rsidR="6B957B0C" w:rsidP="6B957B0C" w:rsidRDefault="6B957B0C" w14:paraId="4A202BF9" w14:textId="40E5A3AE">
      <w:pPr>
        <w:spacing w:after="160" w:line="259" w:lineRule="auto"/>
        <w:ind w:firstLine="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Question Type: Text explicit.</w:t>
      </w:r>
    </w:p>
    <w:p w:rsidR="6B957B0C" w:rsidP="6B957B0C" w:rsidRDefault="6B957B0C" w14:paraId="7A13E657" w14:textId="62600F01">
      <w:pPr>
        <w:spacing w:after="160" w:line="259" w:lineRule="auto"/>
        <w:ind w:firstLine="720"/>
        <w:jc w:val="left"/>
        <w:rPr>
          <w:rFonts w:ascii="Arial" w:hAnsi="Arial" w:eastAsia="Arial" w:cs="Arial"/>
          <w:noProof w:val="0"/>
          <w:sz w:val="24"/>
          <w:szCs w:val="24"/>
          <w:lang w:val="en-US"/>
        </w:rPr>
      </w:pPr>
    </w:p>
    <w:p w:rsidR="6B957B0C" w:rsidP="6B957B0C" w:rsidRDefault="6B957B0C" w14:paraId="530BC06B" w14:textId="44A7EAA7">
      <w:pPr>
        <w:pStyle w:val="ListParagraph"/>
        <w:numPr>
          <w:ilvl w:val="0"/>
          <w:numId w:val="42"/>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What type of costume are El Diablo and Honey Sue wearing?</w:t>
      </w:r>
    </w:p>
    <w:p w:rsidR="6B957B0C" w:rsidP="6B957B0C" w:rsidRDefault="6B957B0C" w14:paraId="37EF008B" w14:textId="37873BFD">
      <w:pPr>
        <w:spacing w:after="160" w:line="259" w:lineRule="auto"/>
        <w:ind w:firstLine="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Award 1 mark for “cowboy costume”</w:t>
      </w:r>
    </w:p>
    <w:p w:rsidR="6B957B0C" w:rsidP="6B957B0C" w:rsidRDefault="6B957B0C" w14:paraId="256215C4" w14:textId="361E0630">
      <w:pPr>
        <w:spacing w:after="160" w:line="259" w:lineRule="auto"/>
        <w:ind w:firstLine="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Question Type: Text explicit.</w:t>
      </w:r>
    </w:p>
    <w:p w:rsidR="6B957B0C" w:rsidP="6B957B0C" w:rsidRDefault="6B957B0C" w14:paraId="2C34F724" w14:textId="0E82E1B2">
      <w:pPr>
        <w:spacing w:after="160" w:line="259" w:lineRule="auto"/>
        <w:ind w:firstLine="720"/>
        <w:jc w:val="left"/>
        <w:rPr>
          <w:rFonts w:ascii="Arial" w:hAnsi="Arial" w:eastAsia="Arial" w:cs="Arial"/>
          <w:noProof w:val="0"/>
          <w:sz w:val="24"/>
          <w:szCs w:val="24"/>
          <w:lang w:val="en-US"/>
        </w:rPr>
      </w:pPr>
    </w:p>
    <w:p w:rsidR="6B957B0C" w:rsidP="6B957B0C" w:rsidRDefault="6B957B0C" w14:paraId="0F8D3C9D" w14:textId="49C93463">
      <w:pPr>
        <w:pStyle w:val="ListParagraph"/>
        <w:numPr>
          <w:ilvl w:val="0"/>
          <w:numId w:val="42"/>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Which member of the Tribe is the first to talk to Kevin at the line dancing event?</w:t>
      </w:r>
    </w:p>
    <w:p w:rsidR="6B957B0C" w:rsidP="6B957B0C" w:rsidRDefault="6B957B0C" w14:paraId="4F9D6014" w14:textId="3EB0F310">
      <w:pPr>
        <w:spacing w:after="160" w:line="259" w:lineRule="auto"/>
        <w:ind w:left="360" w:firstLine="36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Award 1 mark for “Torry”.</w:t>
      </w:r>
    </w:p>
    <w:p w:rsidR="6B957B0C" w:rsidP="6B957B0C" w:rsidRDefault="6B957B0C" w14:paraId="2D206590" w14:textId="0B4480B0">
      <w:pPr>
        <w:spacing w:after="160" w:line="259" w:lineRule="auto"/>
        <w:ind w:left="360" w:firstLine="36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Question Type: Text explicit.</w:t>
      </w:r>
    </w:p>
    <w:p w:rsidR="6B957B0C" w:rsidP="6B957B0C" w:rsidRDefault="6B957B0C" w14:paraId="658CFD98" w14:textId="099E67A3">
      <w:pPr>
        <w:spacing w:after="160" w:line="259" w:lineRule="auto"/>
        <w:ind w:left="360" w:firstLine="360"/>
        <w:jc w:val="left"/>
        <w:rPr>
          <w:rFonts w:ascii="Arial" w:hAnsi="Arial" w:eastAsia="Arial" w:cs="Arial"/>
          <w:noProof w:val="0"/>
          <w:sz w:val="24"/>
          <w:szCs w:val="24"/>
          <w:lang w:val="en-US"/>
        </w:rPr>
      </w:pPr>
    </w:p>
    <w:p w:rsidR="6B957B0C" w:rsidP="6B957B0C" w:rsidRDefault="6B957B0C" w14:paraId="24D8E0F2" w14:textId="6A80A261">
      <w:pPr>
        <w:pStyle w:val="ListParagraph"/>
        <w:numPr>
          <w:ilvl w:val="0"/>
          <w:numId w:val="42"/>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What do you think the word ‘intricate’ might mean?</w:t>
      </w:r>
    </w:p>
    <w:p w:rsidR="6B957B0C" w:rsidP="6B957B0C" w:rsidRDefault="6B957B0C" w14:paraId="3443ADA8" w14:textId="450E130E">
      <w:pPr>
        <w:spacing w:after="160" w:line="259" w:lineRule="auto"/>
        <w:ind w:firstLine="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Award 1 mark for complex, difficult, hard or other recognised synonyms.</w:t>
      </w:r>
    </w:p>
    <w:p w:rsidR="6B957B0C" w:rsidP="6B957B0C" w:rsidRDefault="6B957B0C" w14:paraId="3F5DA7F2" w14:textId="3BE1FF67">
      <w:pPr>
        <w:spacing w:after="160" w:line="259" w:lineRule="auto"/>
        <w:ind w:firstLine="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Question type: Text implicit.</w:t>
      </w:r>
    </w:p>
    <w:p w:rsidR="6B957B0C" w:rsidP="6B957B0C" w:rsidRDefault="6B957B0C" w14:paraId="25A9F8D8" w14:textId="515F9477">
      <w:pPr>
        <w:spacing w:after="160" w:line="259" w:lineRule="auto"/>
        <w:ind w:firstLine="720"/>
        <w:jc w:val="left"/>
        <w:rPr>
          <w:rFonts w:ascii="Arial" w:hAnsi="Arial" w:eastAsia="Arial" w:cs="Arial"/>
          <w:noProof w:val="0"/>
          <w:sz w:val="24"/>
          <w:szCs w:val="24"/>
          <w:lang w:val="en-US"/>
        </w:rPr>
      </w:pPr>
    </w:p>
    <w:p w:rsidR="6B957B0C" w:rsidP="6B957B0C" w:rsidRDefault="6B957B0C" w14:paraId="266DF9CC" w14:textId="6D1412C6">
      <w:pPr>
        <w:pStyle w:val="ListParagraph"/>
        <w:numPr>
          <w:ilvl w:val="0"/>
          <w:numId w:val="42"/>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Why do you think children are sometimes embarrassed when their friends meet their parents?</w:t>
      </w:r>
    </w:p>
    <w:p w:rsidR="6B957B0C" w:rsidP="6B957B0C" w:rsidRDefault="6B957B0C" w14:paraId="28601654" w14:textId="2E71AF2F">
      <w:pPr>
        <w:spacing w:after="160" w:line="259" w:lineRule="auto"/>
        <w:ind w:firstLine="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Award 1 mark for...</w:t>
      </w:r>
    </w:p>
    <w:p w:rsidR="6B957B0C" w:rsidP="6B957B0C" w:rsidRDefault="6B957B0C" w14:paraId="08B86E83" w14:textId="00364EA8">
      <w:pPr>
        <w:spacing w:after="160" w:line="259" w:lineRule="auto"/>
        <w:ind w:firstLine="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Question: Script explicit.</w:t>
      </w:r>
    </w:p>
    <w:p w:rsidR="6B957B0C" w:rsidP="6B957B0C" w:rsidRDefault="6B957B0C" w14:paraId="4C5F6BC3" w14:textId="4BD2B38C">
      <w:pPr>
        <w:spacing w:after="160" w:line="259" w:lineRule="auto"/>
        <w:ind w:firstLine="720"/>
        <w:jc w:val="left"/>
        <w:rPr>
          <w:rFonts w:ascii="Arial" w:hAnsi="Arial" w:eastAsia="Arial" w:cs="Arial"/>
          <w:noProof w:val="0"/>
          <w:sz w:val="24"/>
          <w:szCs w:val="24"/>
          <w:lang w:val="en-US"/>
        </w:rPr>
      </w:pPr>
    </w:p>
    <w:p w:rsidR="6B957B0C" w:rsidP="6B957B0C" w:rsidRDefault="6B957B0C" w14:paraId="56D1DC5A" w14:textId="14C43BF3">
      <w:pPr>
        <w:spacing w:after="160" w:line="259" w:lineRule="auto"/>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Post Text 2</w:t>
      </w:r>
    </w:p>
    <w:p w:rsidR="6B957B0C" w:rsidP="6B957B0C" w:rsidRDefault="6B957B0C" w14:paraId="5C9F866B" w14:textId="3B0255C7">
      <w:pPr>
        <w:spacing w:after="160" w:line="259" w:lineRule="auto"/>
        <w:jc w:val="left"/>
        <w:rPr>
          <w:rFonts w:ascii="Arial" w:hAnsi="Arial" w:eastAsia="Arial" w:cs="Arial"/>
          <w:noProof w:val="0"/>
          <w:sz w:val="24"/>
          <w:szCs w:val="24"/>
          <w:lang w:val="en-US"/>
        </w:rPr>
      </w:pPr>
    </w:p>
    <w:p w:rsidR="6B957B0C" w:rsidP="6B957B0C" w:rsidRDefault="6B957B0C" w14:paraId="0276A581" w14:textId="720F2120">
      <w:pPr>
        <w:pStyle w:val="ListParagraph"/>
        <w:numPr>
          <w:ilvl w:val="0"/>
          <w:numId w:val="48"/>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What is St Giles’ Trust?</w:t>
      </w:r>
    </w:p>
    <w:p w:rsidR="6B957B0C" w:rsidP="6B957B0C" w:rsidRDefault="6B957B0C" w14:paraId="4444859B" w14:textId="0DBAB755">
      <w:pPr>
        <w:spacing w:after="160" w:line="259" w:lineRule="auto"/>
        <w:ind w:firstLine="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Award 1 mark for any of the following:</w:t>
      </w:r>
    </w:p>
    <w:p w:rsidR="6B957B0C" w:rsidP="6B957B0C" w:rsidRDefault="6B957B0C" w14:paraId="74CF10D9" w14:textId="26C89330">
      <w:pPr>
        <w:pStyle w:val="ListParagraph"/>
        <w:numPr>
          <w:ilvl w:val="1"/>
          <w:numId w:val="49"/>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 xml:space="preserve">a charity </w:t>
      </w:r>
    </w:p>
    <w:p w:rsidR="6B957B0C" w:rsidP="6B957B0C" w:rsidRDefault="6B957B0C" w14:paraId="4EA68A57" w14:textId="687D408A">
      <w:pPr>
        <w:pStyle w:val="ListParagraph"/>
        <w:numPr>
          <w:ilvl w:val="1"/>
          <w:numId w:val="49"/>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 xml:space="preserve">A charity who give advice if you’re in a gang </w:t>
      </w:r>
    </w:p>
    <w:p w:rsidR="6B957B0C" w:rsidP="6B957B0C" w:rsidRDefault="6B957B0C" w14:paraId="25F4A0BB" w14:textId="420268A7">
      <w:pPr>
        <w:pStyle w:val="ListParagraph"/>
        <w:numPr>
          <w:ilvl w:val="1"/>
          <w:numId w:val="49"/>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A charity who give advice if you’re concerned about someone in a gang.</w:t>
      </w:r>
    </w:p>
    <w:p w:rsidR="6B957B0C" w:rsidP="6B957B0C" w:rsidRDefault="6B957B0C" w14:paraId="2A473F3F" w14:textId="660056B9">
      <w:pPr>
        <w:spacing w:after="160" w:line="259" w:lineRule="auto"/>
        <w:ind w:left="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Question Type: Text explicit.</w:t>
      </w:r>
    </w:p>
    <w:p w:rsidR="6B957B0C" w:rsidP="6B957B0C" w:rsidRDefault="6B957B0C" w14:paraId="6BDCF1E8" w14:textId="749DB5D5">
      <w:pPr>
        <w:pStyle w:val="ListParagraph"/>
        <w:numPr>
          <w:ilvl w:val="0"/>
          <w:numId w:val="48"/>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Can you name 3 other people or organisations you can talk to if you’re concerned about a friend joining a gang?</w:t>
      </w:r>
    </w:p>
    <w:p w:rsidR="6B957B0C" w:rsidP="6B957B0C" w:rsidRDefault="6B957B0C" w14:paraId="46156E98" w14:textId="7B3DEB9D">
      <w:pPr>
        <w:spacing w:after="160" w:line="259" w:lineRule="auto"/>
        <w:ind w:firstLine="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Award 1 mark for any of the following:</w:t>
      </w:r>
    </w:p>
    <w:p w:rsidR="6B957B0C" w:rsidP="6B957B0C" w:rsidRDefault="6B957B0C" w14:paraId="30855684" w14:textId="5399D19E">
      <w:pPr>
        <w:pStyle w:val="ListParagraph"/>
        <w:numPr>
          <w:ilvl w:val="1"/>
          <w:numId w:val="50"/>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Gangsline</w:t>
      </w:r>
    </w:p>
    <w:p w:rsidR="6B957B0C" w:rsidP="6B957B0C" w:rsidRDefault="6B957B0C" w14:paraId="7FE4C2B3" w14:textId="089FEA7E">
      <w:pPr>
        <w:pStyle w:val="ListParagraph"/>
        <w:numPr>
          <w:ilvl w:val="1"/>
          <w:numId w:val="50"/>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A parent</w:t>
      </w:r>
    </w:p>
    <w:p w:rsidR="6B957B0C" w:rsidP="6B957B0C" w:rsidRDefault="6B957B0C" w14:paraId="359AC44A" w14:textId="52D7E3AD">
      <w:pPr>
        <w:pStyle w:val="ListParagraph"/>
        <w:numPr>
          <w:ilvl w:val="1"/>
          <w:numId w:val="50"/>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Youth Worker</w:t>
      </w:r>
    </w:p>
    <w:p w:rsidR="6B957B0C" w:rsidP="6B957B0C" w:rsidRDefault="6B957B0C" w14:paraId="596ECCE7" w14:textId="2A8DA6D6">
      <w:pPr>
        <w:pStyle w:val="ListParagraph"/>
        <w:numPr>
          <w:ilvl w:val="1"/>
          <w:numId w:val="50"/>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Teacher</w:t>
      </w:r>
    </w:p>
    <w:p w:rsidR="6B957B0C" w:rsidP="6B957B0C" w:rsidRDefault="6B957B0C" w14:paraId="28066AA6" w14:textId="46AFBF16">
      <w:pPr>
        <w:pStyle w:val="ListParagraph"/>
        <w:numPr>
          <w:ilvl w:val="1"/>
          <w:numId w:val="50"/>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Family</w:t>
      </w:r>
    </w:p>
    <w:p w:rsidR="6B957B0C" w:rsidP="6B957B0C" w:rsidRDefault="6B957B0C" w14:paraId="46444AAC" w14:textId="6D8654FB">
      <w:pPr>
        <w:pStyle w:val="ListParagraph"/>
        <w:numPr>
          <w:ilvl w:val="1"/>
          <w:numId w:val="50"/>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Friend</w:t>
      </w:r>
    </w:p>
    <w:p w:rsidR="6B957B0C" w:rsidP="6B957B0C" w:rsidRDefault="6B957B0C" w14:paraId="00236FE5" w14:textId="54D9B63A">
      <w:pPr>
        <w:spacing w:after="160" w:line="259" w:lineRule="auto"/>
        <w:ind w:left="360" w:firstLine="36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Question Type: Text explicit.</w:t>
      </w:r>
    </w:p>
    <w:p w:rsidR="6B957B0C" w:rsidP="6B957B0C" w:rsidRDefault="6B957B0C" w14:paraId="7D00C929" w14:textId="1ADF86C8">
      <w:pPr>
        <w:pStyle w:val="ListParagraph"/>
        <w:numPr>
          <w:ilvl w:val="0"/>
          <w:numId w:val="48"/>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What do you think Gangsline might be? Please give reasons referring to the text.</w:t>
      </w:r>
    </w:p>
    <w:p w:rsidR="6B957B0C" w:rsidP="6B957B0C" w:rsidRDefault="6B957B0C" w14:paraId="2BA6812A" w14:textId="42D2969F">
      <w:pPr>
        <w:spacing w:after="160" w:line="259" w:lineRule="auto"/>
        <w:ind w:left="36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Award 1 mark for any of the following:</w:t>
      </w:r>
    </w:p>
    <w:p w:rsidR="6B957B0C" w:rsidP="6B957B0C" w:rsidRDefault="6B957B0C" w14:paraId="5811B5FD" w14:textId="71D64889">
      <w:pPr>
        <w:pStyle w:val="ListParagraph"/>
        <w:numPr>
          <w:ilvl w:val="0"/>
          <w:numId w:val="51"/>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An organisation (like St Giles) you can call.</w:t>
      </w:r>
    </w:p>
    <w:p w:rsidR="6B957B0C" w:rsidP="6B957B0C" w:rsidRDefault="6B957B0C" w14:paraId="5CA061ED" w14:textId="2E03A2E3">
      <w:pPr>
        <w:pStyle w:val="ListParagraph"/>
        <w:numPr>
          <w:ilvl w:val="0"/>
          <w:numId w:val="51"/>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An organisation that employs ex-gang members.</w:t>
      </w:r>
    </w:p>
    <w:p w:rsidR="6B957B0C" w:rsidP="6B957B0C" w:rsidRDefault="6B957B0C" w14:paraId="6D521F4D" w14:textId="7C2C72EB">
      <w:pPr>
        <w:pStyle w:val="ListParagraph"/>
        <w:numPr>
          <w:ilvl w:val="0"/>
          <w:numId w:val="51"/>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An organisation that can help you talk things through and work things out.</w:t>
      </w:r>
    </w:p>
    <w:p w:rsidR="6B957B0C" w:rsidP="6B957B0C" w:rsidRDefault="6B957B0C" w14:paraId="639F23E4" w14:textId="5E07FC21">
      <w:pPr>
        <w:spacing w:after="160" w:line="259" w:lineRule="auto"/>
        <w:ind w:left="36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Question Type: Text implicit.</w:t>
      </w:r>
    </w:p>
    <w:p w:rsidR="6B957B0C" w:rsidP="6B957B0C" w:rsidRDefault="6B957B0C" w14:paraId="5AD13FF4" w14:textId="0293CE53">
      <w:pPr>
        <w:pStyle w:val="ListParagraph"/>
        <w:numPr>
          <w:ilvl w:val="0"/>
          <w:numId w:val="48"/>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According to the article, why are gangs really good at exploiting new people?</w:t>
      </w:r>
    </w:p>
    <w:p w:rsidR="6B957B0C" w:rsidP="6B957B0C" w:rsidRDefault="6B957B0C" w14:paraId="25F84E86" w14:textId="7D2A4950">
      <w:pPr>
        <w:spacing w:after="160" w:line="259" w:lineRule="auto"/>
        <w:ind w:firstLine="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Award 1 mark for any of the following:</w:t>
      </w:r>
    </w:p>
    <w:p w:rsidR="6B957B0C" w:rsidP="6B957B0C" w:rsidRDefault="6B957B0C" w14:paraId="4D2B8284" w14:textId="5D11143C">
      <w:pPr>
        <w:pStyle w:val="ListParagraph"/>
        <w:numPr>
          <w:ilvl w:val="1"/>
          <w:numId w:val="52"/>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Lots of people don’t believe in themselves</w:t>
      </w:r>
    </w:p>
    <w:p w:rsidR="6B957B0C" w:rsidP="6B957B0C" w:rsidRDefault="6B957B0C" w14:paraId="7050B0C1" w14:textId="402CE7F5">
      <w:pPr>
        <w:pStyle w:val="ListParagraph"/>
        <w:numPr>
          <w:ilvl w:val="1"/>
          <w:numId w:val="52"/>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Gangs can make people feel special.</w:t>
      </w:r>
    </w:p>
    <w:p w:rsidR="6B957B0C" w:rsidP="6B957B0C" w:rsidRDefault="6B957B0C" w14:paraId="2C5A565F" w14:textId="25230661">
      <w:pPr>
        <w:spacing w:after="160" w:line="259" w:lineRule="auto"/>
        <w:ind w:left="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Question Type: Text explicit</w:t>
      </w:r>
    </w:p>
    <w:p w:rsidR="6B957B0C" w:rsidP="6B957B0C" w:rsidRDefault="6B957B0C" w14:paraId="4AC192B1" w14:textId="4C991F4E">
      <w:pPr>
        <w:pStyle w:val="ListParagraph"/>
        <w:numPr>
          <w:ilvl w:val="0"/>
          <w:numId w:val="48"/>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How does Ms. Tamsin Gregory, who is quoted in the article, feel about gangs? Please give reasons, referring to the text.</w:t>
      </w:r>
    </w:p>
    <w:p w:rsidR="6B957B0C" w:rsidP="6B957B0C" w:rsidRDefault="6B957B0C" w14:paraId="6D975FDE" w14:textId="7495D381">
      <w:pPr>
        <w:spacing w:after="160" w:line="259" w:lineRule="auto"/>
        <w:ind w:left="360" w:firstLine="36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Award 1 mark for any of the following:</w:t>
      </w:r>
    </w:p>
    <w:p w:rsidR="6B957B0C" w:rsidP="6B957B0C" w:rsidRDefault="6B957B0C" w14:paraId="41D1FB11" w14:textId="5875F9D3">
      <w:pPr>
        <w:pStyle w:val="ListParagraph"/>
        <w:numPr>
          <w:ilvl w:val="1"/>
          <w:numId w:val="53"/>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Thinks gangs are exploitative.</w:t>
      </w:r>
    </w:p>
    <w:p w:rsidR="6B957B0C" w:rsidP="6B957B0C" w:rsidRDefault="6B957B0C" w14:paraId="46AEF9B1" w14:textId="7B98D9D1">
      <w:pPr>
        <w:pStyle w:val="ListParagraph"/>
        <w:numPr>
          <w:ilvl w:val="1"/>
          <w:numId w:val="53"/>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Against gangs.</w:t>
      </w:r>
    </w:p>
    <w:p w:rsidR="6B957B0C" w:rsidP="6B957B0C" w:rsidRDefault="6B957B0C" w14:paraId="51A3BB15" w14:textId="281C5A0A">
      <w:pPr>
        <w:spacing w:after="160" w:line="259" w:lineRule="auto"/>
        <w:ind w:left="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Question type: Text implicit.</w:t>
      </w:r>
    </w:p>
    <w:p w:rsidR="6B957B0C" w:rsidP="6B957B0C" w:rsidRDefault="6B957B0C" w14:paraId="77C6BBBE" w14:textId="2E69AA52">
      <w:pPr>
        <w:pStyle w:val="ListParagraph"/>
        <w:numPr>
          <w:ilvl w:val="0"/>
          <w:numId w:val="48"/>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In the article, the writer uses the word ‘abysmally’. What do you think it means?</w:t>
      </w:r>
    </w:p>
    <w:p w:rsidR="6B957B0C" w:rsidP="6B957B0C" w:rsidRDefault="6B957B0C" w14:paraId="2FAE5847" w14:textId="181B268E">
      <w:pPr>
        <w:spacing w:after="160" w:line="259" w:lineRule="auto"/>
        <w:ind w:left="360" w:firstLine="36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Award 1 mark for any of the following:</w:t>
      </w:r>
    </w:p>
    <w:p w:rsidR="6B957B0C" w:rsidP="6B957B0C" w:rsidRDefault="6B957B0C" w14:paraId="73014395" w14:textId="727269F6">
      <w:pPr>
        <w:pStyle w:val="ListParagraph"/>
        <w:numPr>
          <w:ilvl w:val="1"/>
          <w:numId w:val="54"/>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 xml:space="preserve">Very bad, </w:t>
      </w:r>
    </w:p>
    <w:p w:rsidR="6B957B0C" w:rsidP="6B957B0C" w:rsidRDefault="6B957B0C" w14:paraId="6D5F6C7A" w14:textId="75E33BAB">
      <w:pPr>
        <w:pStyle w:val="ListParagraph"/>
        <w:numPr>
          <w:ilvl w:val="1"/>
          <w:numId w:val="54"/>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Bad</w:t>
      </w:r>
    </w:p>
    <w:p w:rsidR="6B957B0C" w:rsidP="6B957B0C" w:rsidRDefault="6B957B0C" w14:paraId="368775C3" w14:textId="24D9275D">
      <w:pPr>
        <w:pStyle w:val="ListParagraph"/>
        <w:numPr>
          <w:ilvl w:val="1"/>
          <w:numId w:val="54"/>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Terrible, etc.</w:t>
      </w:r>
    </w:p>
    <w:p w:rsidR="6B957B0C" w:rsidP="6B957B0C" w:rsidRDefault="6B957B0C" w14:paraId="4374418F" w14:textId="46021B05">
      <w:pPr>
        <w:spacing w:after="160" w:line="259" w:lineRule="auto"/>
        <w:ind w:left="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Question: Text implicit.</w:t>
      </w:r>
    </w:p>
    <w:p w:rsidR="6B957B0C" w:rsidP="6B957B0C" w:rsidRDefault="6B957B0C" w14:paraId="710C40CE" w14:textId="3838CB13">
      <w:pPr>
        <w:pStyle w:val="ListParagraph"/>
        <w:numPr>
          <w:ilvl w:val="0"/>
          <w:numId w:val="48"/>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Name two things the article recommends you can do to help a friend you’re concerned about?</w:t>
      </w:r>
    </w:p>
    <w:p w:rsidR="6B957B0C" w:rsidP="6B957B0C" w:rsidRDefault="6B957B0C" w14:paraId="0395013B" w14:textId="48DD0487">
      <w:pPr>
        <w:spacing w:after="160" w:line="259" w:lineRule="auto"/>
        <w:jc w:val="left"/>
        <w:rPr>
          <w:rFonts w:ascii="Arial" w:hAnsi="Arial" w:eastAsia="Arial" w:cs="Arial"/>
          <w:noProof w:val="0"/>
          <w:sz w:val="24"/>
          <w:szCs w:val="24"/>
          <w:lang w:val="en-US"/>
        </w:rPr>
      </w:pPr>
    </w:p>
    <w:p w:rsidR="6B957B0C" w:rsidP="6B957B0C" w:rsidRDefault="6B957B0C" w14:paraId="1DC11DC4" w14:textId="3C64F9B0">
      <w:pPr>
        <w:spacing w:after="160" w:line="259" w:lineRule="auto"/>
        <w:ind w:firstLine="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Award 1 mark for any of the following:</w:t>
      </w:r>
    </w:p>
    <w:p w:rsidR="6B957B0C" w:rsidP="6B957B0C" w:rsidRDefault="6B957B0C" w14:paraId="276C6104" w14:textId="6C4E92FE">
      <w:pPr>
        <w:pStyle w:val="ListParagraph"/>
        <w:numPr>
          <w:ilvl w:val="1"/>
          <w:numId w:val="55"/>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Tell you’re concerned</w:t>
      </w:r>
    </w:p>
    <w:p w:rsidR="6B957B0C" w:rsidP="6B957B0C" w:rsidRDefault="6B957B0C" w14:paraId="72E687F3" w14:textId="207A90DE">
      <w:pPr>
        <w:pStyle w:val="ListParagraph"/>
        <w:numPr>
          <w:ilvl w:val="1"/>
          <w:numId w:val="55"/>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Show them an article</w:t>
      </w:r>
    </w:p>
    <w:p w:rsidR="6B957B0C" w:rsidP="6B957B0C" w:rsidRDefault="6B957B0C" w14:paraId="21A32099" w14:textId="79485808">
      <w:pPr>
        <w:pStyle w:val="ListParagraph"/>
        <w:numPr>
          <w:ilvl w:val="1"/>
          <w:numId w:val="55"/>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Be there if they want to talk</w:t>
      </w:r>
    </w:p>
    <w:p w:rsidR="6B957B0C" w:rsidP="6B957B0C" w:rsidRDefault="6B957B0C" w14:paraId="4A2BDE5F" w14:textId="6472FC0B">
      <w:pPr>
        <w:pStyle w:val="ListParagraph"/>
        <w:numPr>
          <w:ilvl w:val="1"/>
          <w:numId w:val="55"/>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Invite them out.</w:t>
      </w:r>
    </w:p>
    <w:p w:rsidR="6B957B0C" w:rsidP="6B957B0C" w:rsidRDefault="6B957B0C" w14:paraId="682414EB" w14:textId="578C4321">
      <w:pPr>
        <w:spacing w:after="160" w:line="259" w:lineRule="auto"/>
        <w:ind w:left="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Question Type: Text explicit</w:t>
      </w:r>
    </w:p>
    <w:p w:rsidR="6B957B0C" w:rsidP="6B957B0C" w:rsidRDefault="6B957B0C" w14:paraId="1602B805" w14:textId="3C4359D4">
      <w:pPr>
        <w:spacing w:after="160" w:line="259" w:lineRule="auto"/>
        <w:ind w:left="720"/>
        <w:jc w:val="left"/>
        <w:rPr>
          <w:rFonts w:ascii="Arial" w:hAnsi="Arial" w:eastAsia="Arial" w:cs="Arial"/>
          <w:noProof w:val="0"/>
          <w:sz w:val="24"/>
          <w:szCs w:val="24"/>
          <w:lang w:val="en-US"/>
        </w:rPr>
      </w:pPr>
    </w:p>
    <w:p w:rsidR="6B957B0C" w:rsidP="6B957B0C" w:rsidRDefault="6B957B0C" w14:paraId="3E0AEC87" w14:textId="13B642DD">
      <w:pPr>
        <w:pStyle w:val="ListParagraph"/>
        <w:numPr>
          <w:ilvl w:val="0"/>
          <w:numId w:val="48"/>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Why do you think boys might feel pressure to hang out with gangs?</w:t>
      </w:r>
    </w:p>
    <w:p w:rsidR="6B957B0C" w:rsidP="6B957B0C" w:rsidRDefault="6B957B0C" w14:paraId="04AC1B2E" w14:textId="6CFC31C7">
      <w:pPr>
        <w:spacing w:after="160" w:line="259" w:lineRule="auto"/>
        <w:ind w:firstLine="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Award 1 mark for any of the following:</w:t>
      </w:r>
    </w:p>
    <w:p w:rsidR="6B957B0C" w:rsidP="6B957B0C" w:rsidRDefault="6B957B0C" w14:paraId="1F4C9AD2" w14:textId="39B4FFD0">
      <w:pPr>
        <w:spacing w:after="160" w:line="259" w:lineRule="auto"/>
        <w:ind w:firstLine="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Question Type: Script implicit.</w:t>
      </w:r>
    </w:p>
    <w:p w:rsidR="6B957B0C" w:rsidP="6B957B0C" w:rsidRDefault="6B957B0C" w14:paraId="411D21CA" w14:textId="793897A1">
      <w:pPr>
        <w:pStyle w:val="ListParagraph"/>
        <w:numPr>
          <w:ilvl w:val="0"/>
          <w:numId w:val="48"/>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Why do you think new recruits to gangs might feel embarassed about not being around their old friends as much?</w:t>
      </w:r>
    </w:p>
    <w:p w:rsidR="6B957B0C" w:rsidP="6B957B0C" w:rsidRDefault="6B957B0C" w14:paraId="73EDA620" w14:textId="018A33CE">
      <w:pPr>
        <w:spacing w:after="160" w:line="259" w:lineRule="auto"/>
        <w:ind w:left="360"/>
        <w:jc w:val="left"/>
        <w:rPr>
          <w:rFonts w:ascii="Arial" w:hAnsi="Arial" w:eastAsia="Arial" w:cs="Arial"/>
          <w:noProof w:val="0"/>
          <w:sz w:val="24"/>
          <w:szCs w:val="24"/>
          <w:lang w:val="en-US"/>
        </w:rPr>
      </w:pPr>
    </w:p>
    <w:p w:rsidR="6B957B0C" w:rsidP="6B957B0C" w:rsidRDefault="6B957B0C" w14:paraId="1000F4FB" w14:textId="7C4EA4E3">
      <w:pPr>
        <w:spacing w:after="160" w:line="259" w:lineRule="auto"/>
        <w:ind w:left="360" w:firstLine="36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Award 1 mark for any of the following:</w:t>
      </w:r>
    </w:p>
    <w:p w:rsidR="6B957B0C" w:rsidP="6B957B0C" w:rsidRDefault="6B957B0C" w14:paraId="6D6C3EAE" w14:textId="2F2A591A">
      <w:pPr>
        <w:spacing w:after="160" w:line="259" w:lineRule="auto"/>
        <w:ind w:left="360" w:firstLine="36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Question Type: Script implicit.</w:t>
      </w:r>
    </w:p>
    <w:p w:rsidR="6B957B0C" w:rsidP="6B957B0C" w:rsidRDefault="6B957B0C" w14:paraId="665EE016" w14:textId="6C4C1247">
      <w:pPr>
        <w:spacing w:after="160" w:line="259" w:lineRule="auto"/>
        <w:ind w:left="360" w:firstLine="360"/>
        <w:jc w:val="left"/>
        <w:rPr>
          <w:rFonts w:ascii="Arial" w:hAnsi="Arial" w:eastAsia="Arial" w:cs="Arial"/>
          <w:noProof w:val="0"/>
          <w:sz w:val="24"/>
          <w:szCs w:val="24"/>
          <w:lang w:val="en-US"/>
        </w:rPr>
      </w:pPr>
    </w:p>
    <w:p w:rsidR="6B957B0C" w:rsidP="6B957B0C" w:rsidRDefault="6B957B0C" w14:paraId="030065E9" w14:textId="70F6EC19">
      <w:pPr>
        <w:pStyle w:val="ListParagraph"/>
        <w:numPr>
          <w:ilvl w:val="0"/>
          <w:numId w:val="48"/>
        </w:numPr>
        <w:spacing w:after="160" w:line="259" w:lineRule="auto"/>
        <w:ind w:right="0"/>
        <w:jc w:val="left"/>
        <w:rPr>
          <w:noProof w:val="0"/>
          <w:sz w:val="24"/>
          <w:szCs w:val="24"/>
          <w:lang w:val="en-US"/>
        </w:rPr>
      </w:pPr>
      <w:r w:rsidRPr="6B957B0C" w:rsidR="6B957B0C">
        <w:rPr>
          <w:rFonts w:ascii="Arial" w:hAnsi="Arial" w:eastAsia="Arial" w:cs="Arial"/>
          <w:noProof w:val="0"/>
          <w:sz w:val="24"/>
          <w:szCs w:val="24"/>
          <w:lang w:val="en-US"/>
        </w:rPr>
        <w:t>What organisation does Tamsin Gregory work for?</w:t>
      </w:r>
    </w:p>
    <w:p w:rsidR="6B957B0C" w:rsidP="6B957B0C" w:rsidRDefault="6B957B0C" w14:paraId="239CDC0A" w14:textId="058C2F96">
      <w:pPr>
        <w:spacing w:after="160" w:line="259" w:lineRule="auto"/>
        <w:ind w:firstLine="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Award 1 mark for St. Giles.</w:t>
      </w:r>
    </w:p>
    <w:p w:rsidR="6B957B0C" w:rsidP="6B957B0C" w:rsidRDefault="6B957B0C" w14:paraId="37DB6E49" w14:textId="715B79DE">
      <w:pPr>
        <w:spacing w:after="160" w:line="259" w:lineRule="auto"/>
        <w:ind w:firstLine="720"/>
        <w:jc w:val="left"/>
        <w:rPr>
          <w:rFonts w:ascii="Arial" w:hAnsi="Arial" w:eastAsia="Arial" w:cs="Arial"/>
          <w:noProof w:val="0"/>
          <w:sz w:val="24"/>
          <w:szCs w:val="24"/>
          <w:lang w:val="en-US"/>
        </w:rPr>
      </w:pPr>
      <w:r w:rsidRPr="6B957B0C" w:rsidR="6B957B0C">
        <w:rPr>
          <w:rFonts w:ascii="Arial" w:hAnsi="Arial" w:eastAsia="Arial" w:cs="Arial"/>
          <w:noProof w:val="0"/>
          <w:sz w:val="24"/>
          <w:szCs w:val="24"/>
          <w:lang w:val="en-US"/>
        </w:rPr>
        <w:t>Text explicit.</w:t>
      </w:r>
    </w:p>
    <w:p w:rsidR="6B957B0C" w:rsidP="6B957B0C" w:rsidRDefault="6B957B0C" w14:paraId="54F9A045" w14:textId="405D5257">
      <w:pPr>
        <w:pStyle w:val="Normal"/>
        <w:spacing w:after="0" w:afterAutospacing="off" w:line="240" w:lineRule="auto"/>
        <w:ind w:left="0"/>
        <w:jc w:val="both"/>
        <w:rPr>
          <w:rFonts w:ascii="Arial" w:hAnsi="Arial" w:eastAsia="Arial" w:cs="Arial"/>
          <w:noProof w:val="0"/>
          <w:sz w:val="24"/>
          <w:szCs w:val="24"/>
          <w:lang w:val="en-US"/>
        </w:rPr>
      </w:pPr>
    </w:p>
    <w:p w:rsidR="21198D2F" w:rsidP="5E062D47" w:rsidRDefault="21198D2F" w14:paraId="695455F7" w14:textId="53270D0A">
      <w:pPr>
        <w:pStyle w:val="Normal"/>
        <w:spacing w:after="0" w:afterAutospacing="off" w:line="240" w:lineRule="auto"/>
        <w:ind w:left="0"/>
        <w:jc w:val="both"/>
        <w:rPr>
          <w:rFonts w:ascii="Arial" w:hAnsi="Arial" w:eastAsia="Arial" w:cs="Arial"/>
          <w:noProof w:val="0"/>
          <w:sz w:val="24"/>
          <w:szCs w:val="24"/>
          <w:lang w:val="en-US"/>
        </w:rPr>
      </w:pPr>
      <w:r w:rsidRPr="5E062D47" w:rsidR="5E062D47">
        <w:rPr>
          <w:rFonts w:ascii="Arial" w:hAnsi="Arial" w:eastAsia="Arial" w:cs="Arial"/>
          <w:noProof w:val="0"/>
          <w:sz w:val="24"/>
          <w:szCs w:val="24"/>
          <w:lang w:val="en-US"/>
        </w:rPr>
        <w:t xml:space="preserve">Appendix D: School/department policies and so on. </w:t>
      </w:r>
    </w:p>
    <w:p w:rsidR="21198D2F" w:rsidP="5E062D47" w:rsidRDefault="21198D2F" w14:paraId="40532D29" w14:textId="45B36D26">
      <w:pPr>
        <w:pStyle w:val="Normal"/>
        <w:spacing w:after="0" w:afterAutospacing="off" w:line="240" w:lineRule="auto"/>
        <w:ind w:left="0"/>
        <w:jc w:val="both"/>
        <w:rPr>
          <w:rFonts w:ascii="Arial" w:hAnsi="Arial" w:eastAsia="Arial" w:cs="Arial"/>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lowerRoman"/>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lowerRoman"/>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7C4FF48"/>
  <w15:docId w15:val="{a510aee1-fe4b-4f06-9d1d-a1bbac42afe7}"/>
  <w:rsids>
    <w:rsidRoot w:val="59D7AC8F"/>
    <w:rsid w:val="21198D2F"/>
    <w:rsid w:val="46A171FF"/>
    <w:rsid w:val="59D7AC8F"/>
    <w:rsid w:val="5E062D47"/>
    <w:rsid w:val="6B957B0C"/>
    <w:rsid w:val="72FDFAD6"/>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e686ba3fc5d4c7d" /><Relationship Type="http://schemas.openxmlformats.org/officeDocument/2006/relationships/hyperlink" Target="https://beta.gov.wales/sites/default/files/publications/2018-03/education-in-wales-our-national-mission.pdf" TargetMode="External" Id="R4f73a12cae144dc5" /><Relationship Type="http://schemas.openxmlformats.org/officeDocument/2006/relationships/hyperlink" Target="https://www.bera.ac.uk/wp-content/uploads/2014/02/BERA-Ethical-Guidelines-2011.pdf?noredirect=1" TargetMode="External" Id="R4e835206c7594f14" /><Relationship Type="http://schemas.openxmlformats.org/officeDocument/2006/relationships/hyperlink" Target="http://www.themix.org.uk/crime-and-safety/in-trouble/how-to-break-free-from-crime-21984.html" TargetMode="External" Id="R8d75e486d9854bc5" /><Relationship Type="http://schemas.openxmlformats.org/officeDocument/2006/relationships/hyperlink" Target="http://www.stgilestrust.org.uk/" TargetMode="External" Id="R7111d59c91804ea1" /><Relationship Type="http://schemas.openxmlformats.org/officeDocument/2006/relationships/hyperlink" Target="http://www.themix.org.uk/mental-health/looking-after-yourself/ive-got-a-problem-who-should-i-talk-to-22005.html" TargetMode="External" Id="R3245bf15ef9144c8" /><Relationship Type="http://schemas.openxmlformats.org/officeDocument/2006/relationships/hyperlink" Target="http://www.gangsline.com/" TargetMode="External" Id="R753627200c354c54" /><Relationship Type="http://schemas.openxmlformats.org/officeDocument/2006/relationships/hyperlink" Target="http://stgilesstrust.custhelp.com/app/home" TargetMode="External" Id="Rd900b011c5e3450e" /><Relationship Type="http://schemas.openxmlformats.org/officeDocument/2006/relationships/hyperlink" Target="http://www.themix.org.uk/crime-and-safety/in-trouble/how-to-break-free-from-crime-21984.html" TargetMode="External" Id="Raf7b36ba7101458f" /><Relationship Type="http://schemas.openxmlformats.org/officeDocument/2006/relationships/hyperlink" Target="http://www.stgilestrust.org.uk/" TargetMode="External" Id="Re376946891d94079" /><Relationship Type="http://schemas.openxmlformats.org/officeDocument/2006/relationships/hyperlink" Target="http://www.themix.org.uk/mental-health/looking-after-yourself/ive-got-a-problem-who-should-i-talk-to-22005.html" TargetMode="External" Id="R58773c6da2864c17" /><Relationship Type="http://schemas.openxmlformats.org/officeDocument/2006/relationships/hyperlink" Target="http://www.gangsline.com/" TargetMode="External" Id="Rb95754479a724898" /><Relationship Type="http://schemas.openxmlformats.org/officeDocument/2006/relationships/hyperlink" Target="http://stgilesstrust.custhelp.com/app/home" TargetMode="External" Id="Rbe323b63293a410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2019-05-10T17:45:47.0913956Z</dcterms:created>
  <dcterms:modified xsi:type="dcterms:W3CDTF">2019-05-13T22:57:20.5036640Z</dcterms:modified>
  <dc:creator>Darwin Franks (1805416)</dc:creator>
  <lastModifiedBy>Darwin Franks (1805416)</lastModifiedBy>
</coreProperties>
</file>