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77777777" w:rsidR="00041A5A" w:rsidRPr="00260277" w:rsidRDefault="00715990" w:rsidP="00041A5A">
      <w:pPr>
        <w:spacing w:line="360" w:lineRule="auto"/>
        <w:jc w:val="center"/>
        <w:rPr>
          <w:rFonts w:ascii="Arial" w:hAnsi="Arial" w:cs="Arial"/>
          <w:sz w:val="28"/>
          <w:szCs w:val="28"/>
        </w:rPr>
      </w:pPr>
      <w:r w:rsidRPr="00260277">
        <w:rPr>
          <w:rFonts w:ascii="Arial" w:hAnsi="Arial" w:cs="Arial"/>
          <w:b/>
          <w:bCs/>
          <w:sz w:val="28"/>
          <w:szCs w:val="28"/>
        </w:rPr>
        <w:t xml:space="preserve">Assessment title: </w:t>
      </w:r>
      <w:r w:rsidRPr="00260277">
        <w:rPr>
          <w:rFonts w:ascii="Arial" w:hAnsi="Arial" w:cs="Arial"/>
          <w:sz w:val="28"/>
          <w:szCs w:val="28"/>
        </w:rPr>
        <w:t>Stage 1 - Project Proposal</w:t>
      </w:r>
      <w:r w:rsidR="00545684" w:rsidRPr="00260277">
        <w:rPr>
          <w:rFonts w:ascii="Arial" w:hAnsi="Arial" w:cs="Arial"/>
          <w:sz w:val="28"/>
          <w:szCs w:val="28"/>
        </w:rPr>
        <w:t xml:space="preserve"> </w:t>
      </w:r>
    </w:p>
    <w:p w14:paraId="3498DE7E" w14:textId="0AAFD8BD" w:rsidR="00715990" w:rsidRPr="00260277" w:rsidRDefault="00041A5A" w:rsidP="00041A5A">
      <w:pPr>
        <w:spacing w:line="360" w:lineRule="auto"/>
        <w:jc w:val="center"/>
        <w:rPr>
          <w:rFonts w:ascii="Arial" w:hAnsi="Arial" w:cs="Arial"/>
          <w:sz w:val="28"/>
          <w:szCs w:val="28"/>
        </w:rPr>
      </w:pPr>
      <w:r w:rsidRPr="00260277">
        <w:rPr>
          <w:rFonts w:ascii="Arial" w:hAnsi="Arial" w:cs="Arial"/>
          <w:b/>
          <w:bCs/>
          <w:sz w:val="28"/>
          <w:szCs w:val="28"/>
        </w:rPr>
        <w:t>Output:</w:t>
      </w:r>
      <w:r w:rsidRPr="00260277">
        <w:rPr>
          <w:rFonts w:ascii="Arial" w:hAnsi="Arial" w:cs="Arial"/>
          <w:sz w:val="28"/>
          <w:szCs w:val="28"/>
        </w:rPr>
        <w:t xml:space="preserve"> </w:t>
      </w:r>
      <w:r w:rsidR="00545684" w:rsidRPr="00260277">
        <w:rPr>
          <w:rFonts w:ascii="Arial" w:hAnsi="Arial" w:cs="Arial"/>
          <w:sz w:val="28"/>
          <w:szCs w:val="28"/>
        </w:rPr>
        <w:t>Dissertation</w:t>
      </w:r>
    </w:p>
    <w:p w14:paraId="2EDEAE0B" w14:textId="77777777" w:rsidR="00715990" w:rsidRPr="00260277" w:rsidRDefault="00715990" w:rsidP="00041A5A">
      <w:pPr>
        <w:spacing w:line="360" w:lineRule="auto"/>
        <w:rPr>
          <w:rFonts w:ascii="Arial" w:hAnsi="Arial" w:cs="Arial"/>
          <w:sz w:val="28"/>
          <w:szCs w:val="28"/>
        </w:rPr>
      </w:pPr>
    </w:p>
    <w:p w14:paraId="684DDF82" w14:textId="3492F99C" w:rsidR="00715990" w:rsidRPr="00260277"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D97216">
        <w:rPr>
          <w:rFonts w:ascii="Arial" w:hAnsi="Arial" w:cs="Arial"/>
          <w:sz w:val="28"/>
          <w:szCs w:val="28"/>
        </w:rPr>
        <w:t>1812690</w:t>
      </w:r>
    </w:p>
    <w:p w14:paraId="1562F7A2" w14:textId="10C2B2C8" w:rsidR="00715990" w:rsidRPr="00260277" w:rsidRDefault="00715990" w:rsidP="00041A5A">
      <w:pPr>
        <w:spacing w:line="360" w:lineRule="auto"/>
        <w:rPr>
          <w:rFonts w:ascii="Arial" w:hAnsi="Arial" w:cs="Arial"/>
          <w:sz w:val="28"/>
          <w:szCs w:val="28"/>
        </w:rPr>
      </w:pPr>
    </w:p>
    <w:p w14:paraId="18516D96" w14:textId="366BC295" w:rsidR="00715990" w:rsidRPr="00260277" w:rsidRDefault="00715990" w:rsidP="00041A5A">
      <w:pPr>
        <w:spacing w:line="360" w:lineRule="auto"/>
        <w:rPr>
          <w:rFonts w:ascii="Arial" w:hAnsi="Arial" w:cs="Arial"/>
          <w:sz w:val="28"/>
          <w:szCs w:val="28"/>
        </w:rPr>
      </w:pPr>
      <w:r w:rsidRPr="00260277">
        <w:rPr>
          <w:rFonts w:ascii="Arial" w:hAnsi="Arial" w:cs="Arial"/>
          <w:b/>
          <w:bCs/>
          <w:sz w:val="28"/>
          <w:szCs w:val="28"/>
        </w:rPr>
        <w:t>Word count</w:t>
      </w:r>
      <w:r w:rsidRPr="00260277">
        <w:rPr>
          <w:rFonts w:ascii="Arial" w:hAnsi="Arial" w:cs="Arial"/>
          <w:sz w:val="28"/>
          <w:szCs w:val="28"/>
        </w:rPr>
        <w:t>:</w:t>
      </w:r>
      <w:r w:rsidR="00D97216">
        <w:rPr>
          <w:rFonts w:ascii="Arial" w:hAnsi="Arial" w:cs="Arial"/>
          <w:sz w:val="28"/>
          <w:szCs w:val="28"/>
        </w:rPr>
        <w:t xml:space="preserve"> </w:t>
      </w:r>
      <w:r w:rsidR="007611AE">
        <w:rPr>
          <w:rFonts w:ascii="Arial" w:hAnsi="Arial" w:cs="Arial"/>
          <w:sz w:val="28"/>
          <w:szCs w:val="28"/>
        </w:rPr>
        <w:t>600</w:t>
      </w:r>
    </w:p>
    <w:p w14:paraId="638A4615" w14:textId="77777777" w:rsidR="00715990" w:rsidRPr="00260277" w:rsidRDefault="00715990" w:rsidP="00041A5A">
      <w:pPr>
        <w:spacing w:line="360" w:lineRule="auto"/>
        <w:rPr>
          <w:rFonts w:ascii="Arial" w:hAnsi="Arial" w:cs="Arial"/>
          <w:sz w:val="28"/>
          <w:szCs w:val="28"/>
        </w:rPr>
      </w:pPr>
    </w:p>
    <w:p w14:paraId="0B04E018" w14:textId="6BC6D0FE" w:rsidR="00715990" w:rsidRPr="00260277"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D97216">
        <w:rPr>
          <w:rFonts w:ascii="Arial" w:hAnsi="Arial" w:cs="Arial"/>
          <w:sz w:val="28"/>
          <w:szCs w:val="28"/>
        </w:rPr>
        <w:t>09/July/2021</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639DB87D" w14:textId="1B50018B" w:rsidR="00715990" w:rsidRPr="00866B7B" w:rsidRDefault="00715990" w:rsidP="00041A5A">
      <w:pPr>
        <w:pStyle w:val="Heading1"/>
        <w:rPr>
          <w:rFonts w:cs="Arial"/>
          <w:i/>
          <w:iCs/>
        </w:rPr>
      </w:pPr>
      <w:r w:rsidRPr="00260277">
        <w:rPr>
          <w:rFonts w:cs="Arial"/>
        </w:rPr>
        <w:lastRenderedPageBreak/>
        <w:t>Part 1</w:t>
      </w:r>
      <w:r w:rsidR="004903AA" w:rsidRPr="00260277">
        <w:rPr>
          <w:rFonts w:cs="Arial"/>
        </w:rPr>
        <w:t xml:space="preserve"> </w:t>
      </w:r>
      <w:r w:rsidR="00866B7B">
        <w:rPr>
          <w:rFonts w:cs="Arial"/>
        </w:rPr>
        <w:t>–</w:t>
      </w:r>
      <w:r w:rsidR="004903AA" w:rsidRPr="00260277">
        <w:rPr>
          <w:rFonts w:cs="Arial"/>
        </w:rPr>
        <w:t xml:space="preserve"> </w:t>
      </w:r>
      <w:r w:rsidR="00866B7B">
        <w:rPr>
          <w:rFonts w:cs="Arial"/>
        </w:rPr>
        <w:t xml:space="preserve">Initial development of the Project Proposal: </w:t>
      </w:r>
      <w:r w:rsidRPr="00866B7B">
        <w:rPr>
          <w:rFonts w:cs="Arial"/>
          <w:i/>
          <w:iCs/>
        </w:rPr>
        <w:t xml:space="preserve">My Title, Aim and Objectives </w:t>
      </w:r>
    </w:p>
    <w:p w14:paraId="534BB482" w14:textId="77777777" w:rsidR="00260277" w:rsidRPr="00715990" w:rsidRDefault="00260277" w:rsidP="00041A5A">
      <w:pPr>
        <w:spacing w:after="0" w:line="360" w:lineRule="auto"/>
        <w:rPr>
          <w:rFonts w:ascii="Arial" w:hAnsi="Arial" w:cs="Arial"/>
          <w:szCs w:val="24"/>
        </w:rPr>
      </w:pPr>
    </w:p>
    <w:tbl>
      <w:tblPr>
        <w:tblStyle w:val="TableGrid"/>
        <w:tblW w:w="0" w:type="auto"/>
        <w:tblLook w:val="04A0" w:firstRow="1" w:lastRow="0" w:firstColumn="1" w:lastColumn="0" w:noHBand="0" w:noVBand="1"/>
      </w:tblPr>
      <w:tblGrid>
        <w:gridCol w:w="2689"/>
        <w:gridCol w:w="6321"/>
      </w:tblGrid>
      <w:tr w:rsidR="00260277" w:rsidRPr="00260277" w14:paraId="0AA7EBB2" w14:textId="77777777" w:rsidTr="00BF279E">
        <w:tc>
          <w:tcPr>
            <w:tcW w:w="2689" w:type="dxa"/>
          </w:tcPr>
          <w:p w14:paraId="42267425"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Student Name</w:t>
            </w:r>
          </w:p>
        </w:tc>
        <w:tc>
          <w:tcPr>
            <w:tcW w:w="6321" w:type="dxa"/>
          </w:tcPr>
          <w:p w14:paraId="584282FC" w14:textId="4E2306E9" w:rsidR="00260277" w:rsidRPr="00260277" w:rsidRDefault="00D97216" w:rsidP="00260277">
            <w:pPr>
              <w:spacing w:line="360" w:lineRule="auto"/>
              <w:rPr>
                <w:rFonts w:ascii="Arial" w:eastAsia="Hiragino Sans CNS W3" w:hAnsi="Arial" w:cs="Arial"/>
              </w:rPr>
            </w:pPr>
            <w:r>
              <w:rPr>
                <w:rFonts w:ascii="Arial" w:eastAsia="Hiragino Sans CNS W3" w:hAnsi="Arial" w:cs="Arial"/>
              </w:rPr>
              <w:t>EVELYN BELFON</w:t>
            </w:r>
          </w:p>
        </w:tc>
      </w:tr>
      <w:tr w:rsidR="00260277" w:rsidRPr="00260277" w14:paraId="18E454AA" w14:textId="77777777" w:rsidTr="00BF279E">
        <w:tc>
          <w:tcPr>
            <w:tcW w:w="2689" w:type="dxa"/>
          </w:tcPr>
          <w:p w14:paraId="4527F89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Output chosen</w:t>
            </w:r>
          </w:p>
        </w:tc>
        <w:tc>
          <w:tcPr>
            <w:tcW w:w="6321" w:type="dxa"/>
          </w:tcPr>
          <w:p w14:paraId="2978C32D" w14:textId="197466A5" w:rsidR="00260277" w:rsidRPr="00260277" w:rsidRDefault="00D97216" w:rsidP="00260277">
            <w:pPr>
              <w:spacing w:line="360" w:lineRule="auto"/>
              <w:rPr>
                <w:rFonts w:ascii="Arial" w:eastAsia="Hiragino Sans CNS W3" w:hAnsi="Arial" w:cs="Arial"/>
              </w:rPr>
            </w:pPr>
            <w:r>
              <w:rPr>
                <w:rFonts w:ascii="Arial" w:eastAsia="Hiragino Sans CNS W3" w:hAnsi="Arial" w:cs="Arial"/>
              </w:rPr>
              <w:t>DISSERTATION</w:t>
            </w:r>
          </w:p>
        </w:tc>
      </w:tr>
      <w:tr w:rsidR="00260277" w:rsidRPr="00260277" w14:paraId="1E89FFC3" w14:textId="77777777" w:rsidTr="00BF279E">
        <w:tc>
          <w:tcPr>
            <w:tcW w:w="2689" w:type="dxa"/>
          </w:tcPr>
          <w:p w14:paraId="0A90C3E5"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Main areas of interest</w:t>
            </w:r>
          </w:p>
        </w:tc>
        <w:tc>
          <w:tcPr>
            <w:tcW w:w="6321" w:type="dxa"/>
          </w:tcPr>
          <w:p w14:paraId="6EB7DC44" w14:textId="2BC8E337" w:rsidR="00C63706" w:rsidRPr="00260277" w:rsidRDefault="00C63706" w:rsidP="0000252F">
            <w:pPr>
              <w:spacing w:line="360" w:lineRule="auto"/>
              <w:rPr>
                <w:rFonts w:ascii="Arial" w:eastAsia="Hiragino Sans CNS W3" w:hAnsi="Arial" w:cs="Arial"/>
              </w:rPr>
            </w:pPr>
            <w:r>
              <w:rPr>
                <w:rFonts w:ascii="Arial" w:eastAsia="Hiragino Sans CNS W3" w:hAnsi="Arial" w:cs="Arial"/>
              </w:rPr>
              <w:t>Older adults, home care assistants,</w:t>
            </w:r>
            <w:r w:rsidR="0000252F">
              <w:rPr>
                <w:rFonts w:ascii="Arial" w:eastAsia="Hiragino Sans CNS W3" w:hAnsi="Arial" w:cs="Arial"/>
              </w:rPr>
              <w:t xml:space="preserve"> illness, </w:t>
            </w:r>
            <w:r>
              <w:rPr>
                <w:rFonts w:ascii="Arial" w:eastAsia="Hiragino Sans CNS W3" w:hAnsi="Arial" w:cs="Arial"/>
              </w:rPr>
              <w:t>person-centred care,</w:t>
            </w:r>
            <w:r w:rsidR="0000252F">
              <w:rPr>
                <w:rFonts w:ascii="Arial" w:eastAsia="Hiragino Sans CNS W3" w:hAnsi="Arial" w:cs="Arial"/>
              </w:rPr>
              <w:t xml:space="preserve"> </w:t>
            </w:r>
            <w:r>
              <w:rPr>
                <w:rFonts w:ascii="Arial" w:eastAsia="Hiragino Sans CNS W3" w:hAnsi="Arial" w:cs="Arial"/>
              </w:rPr>
              <w:t>loneliness and isolation</w:t>
            </w:r>
            <w:r w:rsidR="00771BCD">
              <w:rPr>
                <w:rFonts w:ascii="Arial" w:eastAsia="Hiragino Sans CNS W3" w:hAnsi="Arial" w:cs="Arial"/>
              </w:rPr>
              <w:t>,</w:t>
            </w:r>
            <w:r w:rsidR="003B4ABF">
              <w:rPr>
                <w:rFonts w:ascii="Arial" w:eastAsia="Hiragino Sans CNS W3" w:hAnsi="Arial" w:cs="Arial"/>
              </w:rPr>
              <w:t xml:space="preserve"> financial insecurity,</w:t>
            </w:r>
            <w:r w:rsidR="00771BCD">
              <w:rPr>
                <w:rFonts w:ascii="Arial" w:eastAsia="Hiragino Sans CNS W3" w:hAnsi="Arial" w:cs="Arial"/>
              </w:rPr>
              <w:t xml:space="preserve"> local authority, personal budget</w:t>
            </w:r>
            <w:r w:rsidR="005C34A2">
              <w:rPr>
                <w:rFonts w:ascii="Arial" w:eastAsia="Hiragino Sans CNS W3" w:hAnsi="Arial" w:cs="Arial"/>
              </w:rPr>
              <w:t>, UK.</w:t>
            </w:r>
          </w:p>
        </w:tc>
      </w:tr>
      <w:tr w:rsidR="00260277" w:rsidRPr="00260277" w14:paraId="62440109" w14:textId="77777777" w:rsidTr="00BF279E">
        <w:tc>
          <w:tcPr>
            <w:tcW w:w="2689" w:type="dxa"/>
          </w:tcPr>
          <w:p w14:paraId="2F259469"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The main thing I want to get out of this module is</w:t>
            </w:r>
          </w:p>
        </w:tc>
        <w:tc>
          <w:tcPr>
            <w:tcW w:w="6321" w:type="dxa"/>
          </w:tcPr>
          <w:p w14:paraId="4FBB5F4E" w14:textId="53ECBFEA" w:rsidR="00260277" w:rsidRPr="00260277" w:rsidRDefault="00C63706" w:rsidP="00260277">
            <w:pPr>
              <w:spacing w:line="360" w:lineRule="auto"/>
              <w:rPr>
                <w:rFonts w:ascii="Arial" w:eastAsia="Hiragino Sans CNS W3" w:hAnsi="Arial" w:cs="Arial"/>
              </w:rPr>
            </w:pPr>
            <w:r>
              <w:rPr>
                <w:rFonts w:ascii="Arial" w:eastAsia="Hiragino Sans CNS W3" w:hAnsi="Arial" w:cs="Arial"/>
              </w:rPr>
              <w:t xml:space="preserve">After completing this module, I would like to </w:t>
            </w:r>
            <w:r w:rsidR="003B4ABF">
              <w:rPr>
                <w:rFonts w:ascii="Arial" w:eastAsia="Hiragino Sans CNS W3" w:hAnsi="Arial" w:cs="Arial"/>
              </w:rPr>
              <w:t>have a more informed understanding of challenges that could face older adults.</w:t>
            </w:r>
            <w:r>
              <w:rPr>
                <w:rFonts w:ascii="Arial" w:eastAsia="Hiragino Sans CNS W3" w:hAnsi="Arial" w:cs="Arial"/>
              </w:rPr>
              <w:t xml:space="preserve"> </w:t>
            </w:r>
          </w:p>
        </w:tc>
      </w:tr>
      <w:tr w:rsidR="00260277" w:rsidRPr="00260277" w14:paraId="4D98E4A1" w14:textId="77777777" w:rsidTr="00BF279E">
        <w:tc>
          <w:tcPr>
            <w:tcW w:w="2689" w:type="dxa"/>
          </w:tcPr>
          <w:p w14:paraId="65E89DF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Is the aim of your research a Question, comparison, investigation, critique or improvement?</w:t>
            </w:r>
          </w:p>
        </w:tc>
        <w:tc>
          <w:tcPr>
            <w:tcW w:w="6321" w:type="dxa"/>
          </w:tcPr>
          <w:p w14:paraId="28011BEC" w14:textId="2FD7E57E" w:rsidR="00260277" w:rsidRPr="00260277" w:rsidRDefault="00A636E2" w:rsidP="00260277">
            <w:pPr>
              <w:spacing w:line="360" w:lineRule="auto"/>
              <w:rPr>
                <w:rFonts w:ascii="Arial" w:eastAsia="Hiragino Sans CNS W3" w:hAnsi="Arial" w:cs="Arial"/>
              </w:rPr>
            </w:pPr>
            <w:r>
              <w:rPr>
                <w:rFonts w:ascii="Arial" w:eastAsia="Hiragino Sans CNS W3" w:hAnsi="Arial" w:cs="Arial"/>
              </w:rPr>
              <w:t xml:space="preserve">My research </w:t>
            </w:r>
            <w:r w:rsidR="003B4ABF">
              <w:rPr>
                <w:rFonts w:ascii="Arial" w:eastAsia="Hiragino Sans CNS W3" w:hAnsi="Arial" w:cs="Arial"/>
              </w:rPr>
              <w:t xml:space="preserve">is an </w:t>
            </w:r>
            <w:r w:rsidR="00C63706">
              <w:rPr>
                <w:rFonts w:ascii="Arial" w:eastAsia="Hiragino Sans CNS W3" w:hAnsi="Arial" w:cs="Arial"/>
              </w:rPr>
              <w:t>explor</w:t>
            </w:r>
            <w:r w:rsidR="003B4ABF">
              <w:rPr>
                <w:rFonts w:ascii="Arial" w:eastAsia="Hiragino Sans CNS W3" w:hAnsi="Arial" w:cs="Arial"/>
              </w:rPr>
              <w:t>ation of</w:t>
            </w:r>
            <w:r w:rsidR="00C63706">
              <w:rPr>
                <w:rFonts w:ascii="Arial" w:eastAsia="Hiragino Sans CNS W3" w:hAnsi="Arial" w:cs="Arial"/>
              </w:rPr>
              <w:t xml:space="preserve"> the challenges faced by older adults who live alone </w:t>
            </w:r>
            <w:r w:rsidR="005C34A2">
              <w:rPr>
                <w:rFonts w:ascii="Arial" w:eastAsia="Hiragino Sans CNS W3" w:hAnsi="Arial" w:cs="Arial"/>
              </w:rPr>
              <w:t>and may require</w:t>
            </w:r>
            <w:r w:rsidR="00C63706">
              <w:rPr>
                <w:rFonts w:ascii="Arial" w:eastAsia="Hiragino Sans CNS W3" w:hAnsi="Arial" w:cs="Arial"/>
              </w:rPr>
              <w:t xml:space="preserve"> some form of </w:t>
            </w:r>
            <w:r w:rsidR="005C34A2">
              <w:rPr>
                <w:rFonts w:ascii="Arial" w:eastAsia="Hiragino Sans CNS W3" w:hAnsi="Arial" w:cs="Arial"/>
              </w:rPr>
              <w:t xml:space="preserve">support from an outside </w:t>
            </w:r>
            <w:r w:rsidR="003B4ABF">
              <w:rPr>
                <w:rFonts w:ascii="Arial" w:eastAsia="Hiragino Sans CNS W3" w:hAnsi="Arial" w:cs="Arial"/>
              </w:rPr>
              <w:t>agency</w:t>
            </w:r>
            <w:r w:rsidR="005C34A2">
              <w:rPr>
                <w:rFonts w:ascii="Arial" w:eastAsia="Hiragino Sans CNS W3" w:hAnsi="Arial" w:cs="Arial"/>
              </w:rPr>
              <w:t>.</w:t>
            </w:r>
          </w:p>
        </w:tc>
      </w:tr>
      <w:tr w:rsidR="00260277" w:rsidRPr="00260277" w14:paraId="606C489E" w14:textId="77777777" w:rsidTr="00BF279E">
        <w:tc>
          <w:tcPr>
            <w:tcW w:w="2689" w:type="dxa"/>
          </w:tcPr>
          <w:p w14:paraId="7D87E1A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 xml:space="preserve">Title </w:t>
            </w:r>
          </w:p>
        </w:tc>
        <w:tc>
          <w:tcPr>
            <w:tcW w:w="6321" w:type="dxa"/>
          </w:tcPr>
          <w:p w14:paraId="60E8DCD2" w14:textId="30CC81BD" w:rsidR="00260277" w:rsidRPr="00260277" w:rsidRDefault="006534EA" w:rsidP="00260277">
            <w:pPr>
              <w:spacing w:line="360" w:lineRule="auto"/>
              <w:rPr>
                <w:rFonts w:ascii="Arial" w:eastAsia="Hiragino Sans CNS W3" w:hAnsi="Arial" w:cs="Arial"/>
              </w:rPr>
            </w:pPr>
            <w:r>
              <w:rPr>
                <w:rFonts w:ascii="Arial" w:eastAsia="Hiragino Sans CNS W3" w:hAnsi="Arial" w:cs="Arial"/>
              </w:rPr>
              <w:t>Living Alone in the United Kingdom: An Examination of the Challenges that Impacts Older Adults.</w:t>
            </w:r>
          </w:p>
        </w:tc>
      </w:tr>
      <w:tr w:rsidR="00260277" w:rsidRPr="00260277" w14:paraId="57C316A1" w14:textId="77777777" w:rsidTr="00BF279E">
        <w:tc>
          <w:tcPr>
            <w:tcW w:w="2689" w:type="dxa"/>
          </w:tcPr>
          <w:p w14:paraId="352AB78E"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Objective 1</w:t>
            </w:r>
          </w:p>
        </w:tc>
        <w:tc>
          <w:tcPr>
            <w:tcW w:w="6321" w:type="dxa"/>
          </w:tcPr>
          <w:p w14:paraId="42D09A7A" w14:textId="0B6ABE42" w:rsidR="00FC5127" w:rsidRPr="00260277" w:rsidRDefault="001D4BF4" w:rsidP="001D4BF4">
            <w:pPr>
              <w:spacing w:line="360" w:lineRule="auto"/>
              <w:rPr>
                <w:rFonts w:ascii="Arial" w:eastAsia="Hiragino Sans CNS W3" w:hAnsi="Arial" w:cs="Arial"/>
              </w:rPr>
            </w:pPr>
            <w:r>
              <w:rPr>
                <w:rFonts w:ascii="Arial" w:eastAsia="Hiragino Sans CNS W3" w:hAnsi="Arial" w:cs="Arial"/>
              </w:rPr>
              <w:t xml:space="preserve">The </w:t>
            </w:r>
            <w:r w:rsidR="00B43FF5">
              <w:rPr>
                <w:rFonts w:ascii="Arial" w:eastAsia="Hiragino Sans CNS W3" w:hAnsi="Arial" w:cs="Arial"/>
              </w:rPr>
              <w:t xml:space="preserve">first </w:t>
            </w:r>
            <w:r>
              <w:rPr>
                <w:rFonts w:ascii="Arial" w:eastAsia="Hiragino Sans CNS W3" w:hAnsi="Arial" w:cs="Arial"/>
              </w:rPr>
              <w:t>objective is to examine the challenges that could impact the lives of older adults who live alone within the United Kingdom.</w:t>
            </w:r>
          </w:p>
        </w:tc>
      </w:tr>
      <w:tr w:rsidR="00260277" w:rsidRPr="00260277" w14:paraId="6B5DFF3D" w14:textId="77777777" w:rsidTr="00BF279E">
        <w:tc>
          <w:tcPr>
            <w:tcW w:w="2689" w:type="dxa"/>
          </w:tcPr>
          <w:p w14:paraId="7248164C"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Objective 2</w:t>
            </w:r>
          </w:p>
        </w:tc>
        <w:tc>
          <w:tcPr>
            <w:tcW w:w="6321" w:type="dxa"/>
          </w:tcPr>
          <w:p w14:paraId="528C4C75" w14:textId="1C558E5E" w:rsidR="00FC5127" w:rsidRPr="00260277" w:rsidRDefault="001E2DB0" w:rsidP="001D4BF4">
            <w:pPr>
              <w:spacing w:line="360" w:lineRule="auto"/>
              <w:rPr>
                <w:rFonts w:ascii="Arial" w:eastAsia="Hiragino Sans CNS W3" w:hAnsi="Arial" w:cs="Arial"/>
              </w:rPr>
            </w:pPr>
            <w:r>
              <w:rPr>
                <w:rFonts w:ascii="Arial" w:eastAsia="Hiragino Sans CNS W3" w:hAnsi="Arial" w:cs="Arial"/>
              </w:rPr>
              <w:t xml:space="preserve">Objective 2 </w:t>
            </w:r>
            <w:r w:rsidR="001D4BF4">
              <w:rPr>
                <w:rFonts w:ascii="Arial" w:eastAsia="Hiragino Sans CNS W3" w:hAnsi="Arial" w:cs="Arial"/>
              </w:rPr>
              <w:t>will be carried out by conducting a systemic secondary literature review on the topic with views of fully understanding how these challenges affect different aspects of their life.</w:t>
            </w:r>
          </w:p>
        </w:tc>
      </w:tr>
      <w:tr w:rsidR="00260277" w:rsidRPr="00260277" w14:paraId="47D9757E" w14:textId="77777777" w:rsidTr="00BF279E">
        <w:tc>
          <w:tcPr>
            <w:tcW w:w="2689" w:type="dxa"/>
          </w:tcPr>
          <w:p w14:paraId="1015C61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Objective 3</w:t>
            </w:r>
          </w:p>
        </w:tc>
        <w:tc>
          <w:tcPr>
            <w:tcW w:w="6321" w:type="dxa"/>
          </w:tcPr>
          <w:p w14:paraId="2E5D2ECF" w14:textId="087F500D" w:rsidR="00FC5127" w:rsidRPr="00260277" w:rsidRDefault="00B43FF5" w:rsidP="007C1FAA">
            <w:pPr>
              <w:spacing w:line="360" w:lineRule="auto"/>
              <w:rPr>
                <w:rFonts w:ascii="Arial" w:eastAsia="Hiragino Sans CNS W3" w:hAnsi="Arial" w:cs="Arial"/>
              </w:rPr>
            </w:pPr>
            <w:r>
              <w:rPr>
                <w:rFonts w:ascii="Arial" w:eastAsia="Hiragino Sans CNS W3" w:hAnsi="Arial" w:cs="Arial"/>
              </w:rPr>
              <w:t>To satisfy this objective,</w:t>
            </w:r>
            <w:r w:rsidR="007C1FAA">
              <w:rPr>
                <w:rFonts w:ascii="Arial" w:eastAsia="Hiragino Sans CNS W3" w:hAnsi="Arial" w:cs="Arial"/>
              </w:rPr>
              <w:t xml:space="preserve"> relevant and substantial evidence </w:t>
            </w:r>
            <w:r>
              <w:rPr>
                <w:rFonts w:ascii="Arial" w:eastAsia="Hiragino Sans CNS W3" w:hAnsi="Arial" w:cs="Arial"/>
              </w:rPr>
              <w:t>will</w:t>
            </w:r>
            <w:r w:rsidR="007C1FAA">
              <w:rPr>
                <w:rFonts w:ascii="Arial" w:eastAsia="Hiragino Sans CNS W3" w:hAnsi="Arial" w:cs="Arial"/>
              </w:rPr>
              <w:t xml:space="preserve"> be obtained and thoroughly investigated</w:t>
            </w:r>
            <w:r>
              <w:rPr>
                <w:rFonts w:ascii="Arial" w:eastAsia="Hiragino Sans CNS W3" w:hAnsi="Arial" w:cs="Arial"/>
              </w:rPr>
              <w:t xml:space="preserve"> to </w:t>
            </w:r>
            <w:r w:rsidR="007C1FAA">
              <w:rPr>
                <w:rFonts w:ascii="Arial" w:eastAsia="Hiragino Sans CNS W3" w:hAnsi="Arial" w:cs="Arial"/>
              </w:rPr>
              <w:t xml:space="preserve">conclude </w:t>
            </w:r>
            <w:r>
              <w:rPr>
                <w:rFonts w:ascii="Arial" w:eastAsia="Hiragino Sans CNS W3" w:hAnsi="Arial" w:cs="Arial"/>
              </w:rPr>
              <w:t>the</w:t>
            </w:r>
            <w:r w:rsidR="007C1FAA">
              <w:rPr>
                <w:rFonts w:ascii="Arial" w:eastAsia="Hiragino Sans CNS W3" w:hAnsi="Arial" w:cs="Arial"/>
              </w:rPr>
              <w:t xml:space="preserve"> findings.</w:t>
            </w:r>
          </w:p>
        </w:tc>
      </w:tr>
      <w:tr w:rsidR="00260277" w:rsidRPr="00260277" w14:paraId="1C9B0F6F" w14:textId="77777777" w:rsidTr="00BF279E">
        <w:tc>
          <w:tcPr>
            <w:tcW w:w="2689" w:type="dxa"/>
          </w:tcPr>
          <w:p w14:paraId="7C7D48BF"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Objective 4</w:t>
            </w:r>
          </w:p>
        </w:tc>
        <w:tc>
          <w:tcPr>
            <w:tcW w:w="6321" w:type="dxa"/>
          </w:tcPr>
          <w:p w14:paraId="6D5CCFC1" w14:textId="7A8F556A" w:rsidR="00FC5127" w:rsidRPr="00260277" w:rsidRDefault="00B43FF5" w:rsidP="0023487D">
            <w:pPr>
              <w:spacing w:line="360" w:lineRule="auto"/>
              <w:rPr>
                <w:rFonts w:ascii="Arial" w:eastAsia="Hiragino Sans CNS W3" w:hAnsi="Arial" w:cs="Arial"/>
              </w:rPr>
            </w:pPr>
            <w:r>
              <w:rPr>
                <w:rFonts w:ascii="Arial" w:eastAsia="Hiragino Sans CNS W3" w:hAnsi="Arial" w:cs="Arial"/>
              </w:rPr>
              <w:t xml:space="preserve">The final objective </w:t>
            </w:r>
            <w:r w:rsidR="0023487D">
              <w:rPr>
                <w:rFonts w:ascii="Arial" w:eastAsia="Hiragino Sans CNS W3" w:hAnsi="Arial" w:cs="Arial"/>
              </w:rPr>
              <w:t xml:space="preserve">should </w:t>
            </w:r>
            <w:r>
              <w:rPr>
                <w:rFonts w:ascii="Arial" w:eastAsia="Hiragino Sans CNS W3" w:hAnsi="Arial" w:cs="Arial"/>
              </w:rPr>
              <w:t>highlight</w:t>
            </w:r>
            <w:r w:rsidR="0023487D">
              <w:rPr>
                <w:rFonts w:ascii="Arial" w:eastAsia="Hiragino Sans CNS W3" w:hAnsi="Arial" w:cs="Arial"/>
              </w:rPr>
              <w:t xml:space="preserve"> more awareness of these challenges </w:t>
            </w:r>
            <w:r>
              <w:rPr>
                <w:rFonts w:ascii="Arial" w:eastAsia="Hiragino Sans CNS W3" w:hAnsi="Arial" w:cs="Arial"/>
              </w:rPr>
              <w:t xml:space="preserve">and indicate areas </w:t>
            </w:r>
            <w:r w:rsidR="0023487D">
              <w:rPr>
                <w:rFonts w:ascii="Arial" w:eastAsia="Hiragino Sans CNS W3" w:hAnsi="Arial" w:cs="Arial"/>
              </w:rPr>
              <w:t>of</w:t>
            </w:r>
            <w:r>
              <w:rPr>
                <w:rFonts w:ascii="Arial" w:eastAsia="Hiragino Sans CNS W3" w:hAnsi="Arial" w:cs="Arial"/>
              </w:rPr>
              <w:t xml:space="preserve"> needed</w:t>
            </w:r>
            <w:r w:rsidR="0023487D">
              <w:rPr>
                <w:rFonts w:ascii="Arial" w:eastAsia="Hiragino Sans CNS W3" w:hAnsi="Arial" w:cs="Arial"/>
              </w:rPr>
              <w:t xml:space="preserve"> improvement or change. Furthermore, it could have a </w:t>
            </w:r>
            <w:r w:rsidR="0023487D">
              <w:rPr>
                <w:rFonts w:ascii="Arial" w:eastAsia="Hiragino Sans CNS W3" w:hAnsi="Arial" w:cs="Arial"/>
              </w:rPr>
              <w:lastRenderedPageBreak/>
              <w:t>major impact o</w:t>
            </w:r>
            <w:r w:rsidR="0023487D" w:rsidRPr="0023487D">
              <w:rPr>
                <w:rFonts w:ascii="Arial" w:eastAsia="Hiragino Sans CNS W3" w:hAnsi="Arial" w:cs="Arial"/>
              </w:rPr>
              <w:t xml:space="preserve">n health and social care </w:t>
            </w:r>
            <w:r w:rsidR="0023487D">
              <w:rPr>
                <w:rFonts w:ascii="Arial" w:eastAsia="Hiragino Sans CNS W3" w:hAnsi="Arial" w:cs="Arial"/>
              </w:rPr>
              <w:t>and lead to</w:t>
            </w:r>
            <w:r w:rsidR="0023487D" w:rsidRPr="0023487D">
              <w:rPr>
                <w:rFonts w:ascii="Arial" w:eastAsia="Hiragino Sans CNS W3" w:hAnsi="Arial" w:cs="Arial"/>
              </w:rPr>
              <w:t xml:space="preserve"> </w:t>
            </w:r>
            <w:r w:rsidR="0023487D">
              <w:rPr>
                <w:rFonts w:ascii="Arial" w:eastAsia="Hiragino Sans CNS W3" w:hAnsi="Arial" w:cs="Arial"/>
              </w:rPr>
              <w:t xml:space="preserve">a </w:t>
            </w:r>
            <w:r w:rsidR="0023487D" w:rsidRPr="0023487D">
              <w:rPr>
                <w:rFonts w:ascii="Arial" w:eastAsia="Hiragino Sans CNS W3" w:hAnsi="Arial" w:cs="Arial"/>
              </w:rPr>
              <w:t xml:space="preserve">policy change </w:t>
            </w:r>
            <w:r w:rsidR="00E66485">
              <w:rPr>
                <w:rFonts w:ascii="Arial" w:eastAsia="Hiragino Sans CNS W3" w:hAnsi="Arial" w:cs="Arial"/>
              </w:rPr>
              <w:t>i</w:t>
            </w:r>
            <w:r w:rsidR="0023487D" w:rsidRPr="0023487D">
              <w:rPr>
                <w:rFonts w:ascii="Arial" w:eastAsia="Hiragino Sans CNS W3" w:hAnsi="Arial" w:cs="Arial"/>
              </w:rPr>
              <w:t xml:space="preserve">n </w:t>
            </w:r>
            <w:r w:rsidR="0023487D">
              <w:rPr>
                <w:rFonts w:ascii="Arial" w:eastAsia="Hiragino Sans CNS W3" w:hAnsi="Arial" w:cs="Arial"/>
              </w:rPr>
              <w:t>G</w:t>
            </w:r>
            <w:r w:rsidR="0023487D" w:rsidRPr="0023487D">
              <w:rPr>
                <w:rFonts w:ascii="Arial" w:eastAsia="Hiragino Sans CNS W3" w:hAnsi="Arial" w:cs="Arial"/>
              </w:rPr>
              <w:t>overnment</w:t>
            </w:r>
            <w:r w:rsidR="0023487D">
              <w:rPr>
                <w:rFonts w:ascii="Arial" w:eastAsia="Hiragino Sans CNS W3" w:hAnsi="Arial" w:cs="Arial"/>
              </w:rPr>
              <w:t>.</w:t>
            </w:r>
          </w:p>
        </w:tc>
      </w:tr>
      <w:tr w:rsidR="00260277" w:rsidRPr="00260277" w14:paraId="64831F16" w14:textId="77777777" w:rsidTr="00BF279E">
        <w:tc>
          <w:tcPr>
            <w:tcW w:w="2689" w:type="dxa"/>
          </w:tcPr>
          <w:p w14:paraId="03ABD39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lastRenderedPageBreak/>
              <w:t>What resources or people will I need?</w:t>
            </w:r>
          </w:p>
        </w:tc>
        <w:tc>
          <w:tcPr>
            <w:tcW w:w="6321" w:type="dxa"/>
          </w:tcPr>
          <w:p w14:paraId="71E11F85" w14:textId="45497591" w:rsidR="00260277" w:rsidRPr="00260277" w:rsidRDefault="001A172B" w:rsidP="00260277">
            <w:pPr>
              <w:spacing w:line="360" w:lineRule="auto"/>
              <w:rPr>
                <w:rFonts w:ascii="Arial" w:eastAsia="Hiragino Sans CNS W3" w:hAnsi="Arial" w:cs="Arial"/>
              </w:rPr>
            </w:pPr>
            <w:r>
              <w:rPr>
                <w:rFonts w:ascii="Arial" w:eastAsia="Hiragino Sans CNS W3" w:hAnsi="Arial" w:cs="Arial"/>
              </w:rPr>
              <w:t xml:space="preserve">The resources I will be using </w:t>
            </w:r>
            <w:r w:rsidR="00AB25BB">
              <w:rPr>
                <w:rFonts w:ascii="Arial" w:eastAsia="Hiragino Sans CNS W3" w:hAnsi="Arial" w:cs="Arial"/>
              </w:rPr>
              <w:t xml:space="preserve">are </w:t>
            </w:r>
            <w:r w:rsidR="00A636E2">
              <w:rPr>
                <w:rFonts w:ascii="Arial" w:eastAsia="Hiragino Sans CNS W3" w:hAnsi="Arial" w:cs="Arial"/>
              </w:rPr>
              <w:t xml:space="preserve">the </w:t>
            </w:r>
            <w:r w:rsidR="00AB25BB">
              <w:rPr>
                <w:rFonts w:ascii="Arial" w:eastAsia="Hiragino Sans CNS W3" w:hAnsi="Arial" w:cs="Arial"/>
              </w:rPr>
              <w:t>UWTSD library, google scholar, google, databases</w:t>
            </w:r>
            <w:r w:rsidR="007D510B">
              <w:rPr>
                <w:rFonts w:ascii="Arial" w:eastAsia="Hiragino Sans CNS W3" w:hAnsi="Arial" w:cs="Arial"/>
              </w:rPr>
              <w:t xml:space="preserve"> such as </w:t>
            </w:r>
            <w:proofErr w:type="spellStart"/>
            <w:r w:rsidR="00D6215C">
              <w:rPr>
                <w:rFonts w:ascii="Arial" w:eastAsia="Hiragino Sans CNS W3" w:hAnsi="Arial" w:cs="Arial"/>
              </w:rPr>
              <w:t>E</w:t>
            </w:r>
            <w:r w:rsidR="007D510B">
              <w:rPr>
                <w:rFonts w:ascii="Arial" w:eastAsia="Hiragino Sans CNS W3" w:hAnsi="Arial" w:cs="Arial"/>
              </w:rPr>
              <w:t>bscohost</w:t>
            </w:r>
            <w:proofErr w:type="spellEnd"/>
            <w:r w:rsidR="007D510B">
              <w:rPr>
                <w:rFonts w:ascii="Arial" w:eastAsia="Hiragino Sans CNS W3" w:hAnsi="Arial" w:cs="Arial"/>
              </w:rPr>
              <w:t xml:space="preserve">, </w:t>
            </w:r>
            <w:proofErr w:type="spellStart"/>
            <w:r w:rsidR="00D6215C">
              <w:rPr>
                <w:rFonts w:ascii="Arial" w:eastAsia="Hiragino Sans CNS W3" w:hAnsi="Arial" w:cs="Arial"/>
              </w:rPr>
              <w:t>P</w:t>
            </w:r>
            <w:r w:rsidR="007D510B">
              <w:rPr>
                <w:rFonts w:ascii="Arial" w:eastAsia="Hiragino Sans CNS W3" w:hAnsi="Arial" w:cs="Arial"/>
              </w:rPr>
              <w:t>ubmed</w:t>
            </w:r>
            <w:proofErr w:type="spellEnd"/>
            <w:r w:rsidR="007D510B">
              <w:rPr>
                <w:rFonts w:ascii="Arial" w:eastAsia="Hiragino Sans CNS W3" w:hAnsi="Arial" w:cs="Arial"/>
              </w:rPr>
              <w:t xml:space="preserve">, </w:t>
            </w:r>
            <w:r w:rsidR="00D6215C">
              <w:rPr>
                <w:rFonts w:ascii="Arial" w:eastAsia="Hiragino Sans CNS W3" w:hAnsi="Arial" w:cs="Arial"/>
              </w:rPr>
              <w:t>S</w:t>
            </w:r>
            <w:r w:rsidR="007D510B">
              <w:rPr>
                <w:rFonts w:ascii="Arial" w:eastAsia="Hiragino Sans CNS W3" w:hAnsi="Arial" w:cs="Arial"/>
              </w:rPr>
              <w:t>cien</w:t>
            </w:r>
            <w:r w:rsidR="006534EA">
              <w:rPr>
                <w:rFonts w:ascii="Arial" w:eastAsia="Hiragino Sans CNS W3" w:hAnsi="Arial" w:cs="Arial"/>
              </w:rPr>
              <w:t>c</w:t>
            </w:r>
            <w:r w:rsidR="007D510B">
              <w:rPr>
                <w:rFonts w:ascii="Arial" w:eastAsia="Hiragino Sans CNS W3" w:hAnsi="Arial" w:cs="Arial"/>
              </w:rPr>
              <w:t>e direct, DOAJ</w:t>
            </w:r>
            <w:r w:rsidR="00AB25BB">
              <w:rPr>
                <w:rFonts w:ascii="Arial" w:eastAsia="Hiragino Sans CNS W3" w:hAnsi="Arial" w:cs="Arial"/>
              </w:rPr>
              <w:t>, the UWTSD supervisor, class lecturer</w:t>
            </w:r>
            <w:r w:rsidR="00A636E2">
              <w:rPr>
                <w:rFonts w:ascii="Arial" w:eastAsia="Hiragino Sans CNS W3" w:hAnsi="Arial" w:cs="Arial"/>
              </w:rPr>
              <w:t xml:space="preserve">, study skill tutor, peer review papers, </w:t>
            </w:r>
            <w:proofErr w:type="gramStart"/>
            <w:r w:rsidR="00A636E2">
              <w:rPr>
                <w:rFonts w:ascii="Arial" w:eastAsia="Hiragino Sans CNS W3" w:hAnsi="Arial" w:cs="Arial"/>
              </w:rPr>
              <w:t>books</w:t>
            </w:r>
            <w:proofErr w:type="gramEnd"/>
            <w:r w:rsidR="00A636E2">
              <w:rPr>
                <w:rFonts w:ascii="Arial" w:eastAsia="Hiragino Sans CNS W3" w:hAnsi="Arial" w:cs="Arial"/>
              </w:rPr>
              <w:t xml:space="preserve"> and articles.</w:t>
            </w:r>
          </w:p>
        </w:tc>
      </w:tr>
      <w:tr w:rsidR="00260277" w:rsidRPr="00260277" w14:paraId="1AFD7336" w14:textId="77777777" w:rsidTr="00BF279E">
        <w:tc>
          <w:tcPr>
            <w:tcW w:w="2689" w:type="dxa"/>
          </w:tcPr>
          <w:p w14:paraId="154C6CE1"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What am I most confident about?</w:t>
            </w:r>
          </w:p>
        </w:tc>
        <w:tc>
          <w:tcPr>
            <w:tcW w:w="6321" w:type="dxa"/>
          </w:tcPr>
          <w:p w14:paraId="2FF9BE12" w14:textId="08A687CA" w:rsidR="00260277" w:rsidRPr="00260277" w:rsidRDefault="00AB25BB" w:rsidP="00260277">
            <w:pPr>
              <w:spacing w:line="360" w:lineRule="auto"/>
              <w:rPr>
                <w:rFonts w:ascii="Arial" w:eastAsia="Hiragino Sans CNS W3" w:hAnsi="Arial" w:cs="Arial"/>
              </w:rPr>
            </w:pPr>
            <w:r>
              <w:rPr>
                <w:rFonts w:ascii="Arial" w:eastAsia="Hiragino Sans CNS W3" w:hAnsi="Arial" w:cs="Arial"/>
              </w:rPr>
              <w:t xml:space="preserve">I am most confident that I will achieve the deadline </w:t>
            </w:r>
            <w:r w:rsidR="00A636E2">
              <w:rPr>
                <w:rFonts w:ascii="Arial" w:eastAsia="Hiragino Sans CNS W3" w:hAnsi="Arial" w:cs="Arial"/>
              </w:rPr>
              <w:t>for</w:t>
            </w:r>
            <w:r>
              <w:rPr>
                <w:rFonts w:ascii="Arial" w:eastAsia="Hiragino Sans CNS W3" w:hAnsi="Arial" w:cs="Arial"/>
              </w:rPr>
              <w:t xml:space="preserve"> submitting this dissertation.</w:t>
            </w:r>
          </w:p>
        </w:tc>
      </w:tr>
      <w:tr w:rsidR="00260277" w:rsidRPr="00260277" w14:paraId="4D6D8B25" w14:textId="77777777" w:rsidTr="00BF279E">
        <w:tc>
          <w:tcPr>
            <w:tcW w:w="2689" w:type="dxa"/>
          </w:tcPr>
          <w:p w14:paraId="08399AB7"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What am I most nervous about?</w:t>
            </w:r>
          </w:p>
        </w:tc>
        <w:tc>
          <w:tcPr>
            <w:tcW w:w="6321" w:type="dxa"/>
          </w:tcPr>
          <w:p w14:paraId="24F10585" w14:textId="01BB54AE" w:rsidR="00260277" w:rsidRPr="00260277" w:rsidRDefault="00AB25BB" w:rsidP="00260277">
            <w:pPr>
              <w:spacing w:line="360" w:lineRule="auto"/>
              <w:rPr>
                <w:rFonts w:ascii="Arial" w:eastAsia="Hiragino Sans CNS W3" w:hAnsi="Arial" w:cs="Arial"/>
              </w:rPr>
            </w:pPr>
            <w:r>
              <w:rPr>
                <w:rFonts w:ascii="Arial" w:eastAsia="Hiragino Sans CNS W3" w:hAnsi="Arial" w:cs="Arial"/>
              </w:rPr>
              <w:t>I am most nervous</w:t>
            </w:r>
            <w:r w:rsidR="00FC5127">
              <w:rPr>
                <w:rFonts w:ascii="Arial" w:eastAsia="Hiragino Sans CNS W3" w:hAnsi="Arial" w:cs="Arial"/>
              </w:rPr>
              <w:t xml:space="preserve"> about </w:t>
            </w:r>
            <w:r w:rsidR="00E66485">
              <w:rPr>
                <w:rFonts w:ascii="Arial" w:eastAsia="Hiragino Sans CNS W3" w:hAnsi="Arial" w:cs="Arial"/>
              </w:rPr>
              <w:t xml:space="preserve">not finding </w:t>
            </w:r>
            <w:r w:rsidR="00FC5127">
              <w:rPr>
                <w:rFonts w:ascii="Arial" w:eastAsia="Hiragino Sans CNS W3" w:hAnsi="Arial" w:cs="Arial"/>
              </w:rPr>
              <w:t xml:space="preserve">appropriate </w:t>
            </w:r>
            <w:r w:rsidR="00E66485">
              <w:rPr>
                <w:rFonts w:ascii="Arial" w:eastAsia="Hiragino Sans CNS W3" w:hAnsi="Arial" w:cs="Arial"/>
              </w:rPr>
              <w:t>papers that can strengthen my work</w:t>
            </w:r>
            <w:r w:rsidR="003722CB">
              <w:rPr>
                <w:rFonts w:ascii="Arial" w:eastAsia="Hiragino Sans CNS W3" w:hAnsi="Arial" w:cs="Arial"/>
              </w:rPr>
              <w:t>.</w:t>
            </w:r>
            <w:r w:rsidR="0000252F">
              <w:rPr>
                <w:rFonts w:ascii="Arial" w:eastAsia="Hiragino Sans CNS W3" w:hAnsi="Arial" w:cs="Arial"/>
              </w:rPr>
              <w:t xml:space="preserve"> </w:t>
            </w:r>
          </w:p>
        </w:tc>
      </w:tr>
      <w:tr w:rsidR="00260277" w:rsidRPr="00260277" w14:paraId="2C31E39E" w14:textId="77777777" w:rsidTr="00BF279E">
        <w:tc>
          <w:tcPr>
            <w:tcW w:w="2689" w:type="dxa"/>
          </w:tcPr>
          <w:p w14:paraId="7E7FDD62"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Any questions or comments?</w:t>
            </w:r>
          </w:p>
        </w:tc>
        <w:tc>
          <w:tcPr>
            <w:tcW w:w="6321" w:type="dxa"/>
          </w:tcPr>
          <w:p w14:paraId="0A5CFBBB" w14:textId="0C7DC99D" w:rsidR="00E66485" w:rsidRPr="00260277" w:rsidRDefault="0000252F" w:rsidP="0000252F">
            <w:pPr>
              <w:spacing w:line="360" w:lineRule="auto"/>
              <w:rPr>
                <w:rFonts w:ascii="Arial" w:eastAsia="Hiragino Sans CNS W3" w:hAnsi="Arial" w:cs="Arial"/>
              </w:rPr>
            </w:pPr>
            <w:r>
              <w:rPr>
                <w:rFonts w:ascii="Arial" w:eastAsia="Hiragino Sans CNS W3" w:hAnsi="Arial" w:cs="Arial"/>
              </w:rPr>
              <w:t xml:space="preserve">Computers are not my </w:t>
            </w:r>
            <w:proofErr w:type="gramStart"/>
            <w:r>
              <w:rPr>
                <w:rFonts w:ascii="Arial" w:eastAsia="Hiragino Sans CNS W3" w:hAnsi="Arial" w:cs="Arial"/>
              </w:rPr>
              <w:t>strength,</w:t>
            </w:r>
            <w:proofErr w:type="gramEnd"/>
            <w:r>
              <w:rPr>
                <w:rFonts w:ascii="Arial" w:eastAsia="Hiragino Sans CNS W3" w:hAnsi="Arial" w:cs="Arial"/>
              </w:rPr>
              <w:t xml:space="preserve"> therefore will I get added help in the research process.</w:t>
            </w:r>
          </w:p>
        </w:tc>
      </w:tr>
    </w:tbl>
    <w:p w14:paraId="1777699D" w14:textId="281B6456" w:rsidR="00715990" w:rsidRPr="00260277" w:rsidRDefault="00715990" w:rsidP="00041A5A">
      <w:pPr>
        <w:spacing w:after="0" w:line="360" w:lineRule="auto"/>
        <w:rPr>
          <w:rFonts w:ascii="Arial" w:hAnsi="Arial" w:cs="Arial"/>
          <w:szCs w:val="24"/>
        </w:rPr>
      </w:pPr>
    </w:p>
    <w:p w14:paraId="75E7FD5C" w14:textId="405308A9" w:rsidR="00545684" w:rsidRPr="00260277" w:rsidRDefault="00545684" w:rsidP="00FC5127">
      <w:pPr>
        <w:spacing w:line="360" w:lineRule="auto"/>
        <w:rPr>
          <w:rFonts w:cs="Arial"/>
        </w:rPr>
      </w:pPr>
      <w:r w:rsidRPr="00260277">
        <w:rPr>
          <w:rFonts w:ascii="Arial" w:hAnsi="Arial" w:cs="Arial"/>
        </w:rPr>
        <w:br w:type="page"/>
      </w:r>
      <w:r w:rsidR="00FC5127">
        <w:rPr>
          <w:rFonts w:ascii="Arial" w:hAnsi="Arial" w:cs="Arial"/>
        </w:rPr>
        <w:lastRenderedPageBreak/>
        <w:t>P</w:t>
      </w:r>
      <w:r w:rsidRPr="00260277">
        <w:rPr>
          <w:rFonts w:cs="Arial"/>
        </w:rPr>
        <w:t>art 2</w:t>
      </w:r>
      <w:r w:rsidR="004903AA" w:rsidRPr="00260277">
        <w:rPr>
          <w:rFonts w:cs="Arial"/>
        </w:rPr>
        <w:t xml:space="preserve"> </w:t>
      </w:r>
      <w:r w:rsidR="00866B7B">
        <w:rPr>
          <w:rFonts w:cs="Arial"/>
        </w:rPr>
        <w:t>-</w:t>
      </w:r>
      <w:r w:rsidR="004903AA" w:rsidRPr="00260277">
        <w:rPr>
          <w:rFonts w:cs="Arial"/>
        </w:rPr>
        <w:t xml:space="preserve"> </w:t>
      </w:r>
      <w:r w:rsidR="00866B7B">
        <w:rPr>
          <w:rFonts w:cs="Arial"/>
        </w:rPr>
        <w:t>Main Project</w:t>
      </w:r>
      <w:r w:rsidRPr="00260277">
        <w:rPr>
          <w:rFonts w:cs="Arial"/>
        </w:rPr>
        <w:t xml:space="preserve"> </w:t>
      </w:r>
      <w:r w:rsidR="000B7CD5">
        <w:rPr>
          <w:rFonts w:cs="Arial"/>
        </w:rPr>
        <w:t>P</w:t>
      </w:r>
      <w:r w:rsidRPr="00260277">
        <w:rPr>
          <w:rFonts w:cs="Arial"/>
        </w:rPr>
        <w:t>roposal</w:t>
      </w:r>
    </w:p>
    <w:p w14:paraId="03FD30D3" w14:textId="475F3855" w:rsidR="00715990" w:rsidRPr="00260277" w:rsidRDefault="00715990" w:rsidP="00041A5A">
      <w:pPr>
        <w:spacing w:line="360" w:lineRule="auto"/>
        <w:rPr>
          <w:rFonts w:ascii="Arial" w:hAnsi="Arial" w:cs="Arial"/>
        </w:rPr>
      </w:pPr>
    </w:p>
    <w:p w14:paraId="2B00F95C" w14:textId="53B50981" w:rsidR="00545684" w:rsidRPr="00137AB3" w:rsidRDefault="008E5015" w:rsidP="00041A5A">
      <w:pPr>
        <w:pStyle w:val="Heading2"/>
        <w:spacing w:line="360" w:lineRule="auto"/>
        <w:rPr>
          <w:rFonts w:cs="Arial"/>
          <w:b w:val="0"/>
          <w:bCs/>
          <w:i w:val="0"/>
          <w:iCs/>
        </w:rPr>
      </w:pPr>
      <w:r w:rsidRPr="00260277">
        <w:rPr>
          <w:rFonts w:cs="Arial"/>
        </w:rPr>
        <w:t xml:space="preserve">a) </w:t>
      </w:r>
      <w:r w:rsidR="00545684" w:rsidRPr="00260277">
        <w:rPr>
          <w:rFonts w:cs="Arial"/>
        </w:rPr>
        <w:t>Aim and objectives:</w:t>
      </w:r>
      <w:r w:rsidR="00137AB3">
        <w:rPr>
          <w:rFonts w:cs="Arial"/>
          <w:b w:val="0"/>
          <w:bCs/>
          <w:i w:val="0"/>
          <w:iCs/>
        </w:rPr>
        <w:t xml:space="preserve"> The </w:t>
      </w:r>
      <w:r w:rsidR="00137AB3" w:rsidRPr="00137AB3">
        <w:rPr>
          <w:rFonts w:cs="Arial"/>
          <w:b w:val="0"/>
          <w:bCs/>
          <w:i w:val="0"/>
          <w:iCs/>
        </w:rPr>
        <w:t>aim and obje</w:t>
      </w:r>
      <w:r w:rsidR="00643804">
        <w:rPr>
          <w:rFonts w:cs="Arial"/>
          <w:b w:val="0"/>
          <w:bCs/>
          <w:i w:val="0"/>
          <w:iCs/>
        </w:rPr>
        <w:t xml:space="preserve">ctives of </w:t>
      </w:r>
      <w:r w:rsidR="00643804" w:rsidRPr="00643804">
        <w:rPr>
          <w:rFonts w:cs="Arial"/>
          <w:b w:val="0"/>
          <w:bCs/>
          <w:i w:val="0"/>
          <w:iCs/>
        </w:rPr>
        <w:t xml:space="preserve">this research </w:t>
      </w:r>
      <w:r w:rsidR="00643804">
        <w:rPr>
          <w:rFonts w:cs="Arial"/>
          <w:b w:val="0"/>
          <w:bCs/>
          <w:i w:val="0"/>
          <w:iCs/>
        </w:rPr>
        <w:t>are</w:t>
      </w:r>
      <w:r w:rsidR="00643804" w:rsidRPr="00643804">
        <w:rPr>
          <w:rFonts w:cs="Arial"/>
          <w:b w:val="0"/>
          <w:bCs/>
          <w:i w:val="0"/>
          <w:iCs/>
        </w:rPr>
        <w:t xml:space="preserve"> to ascertain some of the challenges the older generation could face when </w:t>
      </w:r>
      <w:r w:rsidR="00643804">
        <w:rPr>
          <w:rFonts w:cs="Arial"/>
          <w:b w:val="0"/>
          <w:bCs/>
          <w:i w:val="0"/>
          <w:iCs/>
        </w:rPr>
        <w:t>living</w:t>
      </w:r>
      <w:r w:rsidR="00643804" w:rsidRPr="00643804">
        <w:rPr>
          <w:rFonts w:cs="Arial"/>
          <w:b w:val="0"/>
          <w:bCs/>
          <w:i w:val="0"/>
          <w:iCs/>
        </w:rPr>
        <w:t xml:space="preserve"> by themselves and to </w:t>
      </w:r>
      <w:proofErr w:type="gramStart"/>
      <w:r w:rsidR="00643804">
        <w:rPr>
          <w:rFonts w:cs="Arial"/>
          <w:b w:val="0"/>
          <w:bCs/>
          <w:i w:val="0"/>
          <w:iCs/>
        </w:rPr>
        <w:t xml:space="preserve">take a </w:t>
      </w:r>
      <w:r w:rsidR="00643804" w:rsidRPr="00643804">
        <w:rPr>
          <w:rFonts w:cs="Arial"/>
          <w:b w:val="0"/>
          <w:bCs/>
          <w:i w:val="0"/>
          <w:iCs/>
        </w:rPr>
        <w:t>look</w:t>
      </w:r>
      <w:proofErr w:type="gramEnd"/>
      <w:r w:rsidR="00643804" w:rsidRPr="00643804">
        <w:rPr>
          <w:rFonts w:cs="Arial"/>
          <w:b w:val="0"/>
          <w:bCs/>
          <w:i w:val="0"/>
          <w:iCs/>
        </w:rPr>
        <w:t xml:space="preserve"> at the type of support on offer</w:t>
      </w:r>
      <w:r w:rsidR="00F81DBF">
        <w:rPr>
          <w:rFonts w:cs="Arial"/>
          <w:b w:val="0"/>
          <w:bCs/>
          <w:i w:val="0"/>
          <w:iCs/>
        </w:rPr>
        <w:t>.</w:t>
      </w:r>
    </w:p>
    <w:p w14:paraId="48B3D1A4" w14:textId="127A09DD" w:rsidR="00041A5A" w:rsidRPr="00260277" w:rsidRDefault="008E5015" w:rsidP="0000252F">
      <w:pPr>
        <w:pStyle w:val="Heading2"/>
        <w:spacing w:line="360" w:lineRule="auto"/>
        <w:rPr>
          <w:rFonts w:cs="Arial"/>
        </w:rPr>
      </w:pPr>
      <w:r w:rsidRPr="00260277">
        <w:rPr>
          <w:rFonts w:cs="Arial"/>
        </w:rPr>
        <w:t xml:space="preserve">b) </w:t>
      </w:r>
      <w:r w:rsidR="00545684" w:rsidRPr="00260277">
        <w:rPr>
          <w:rFonts w:cs="Arial"/>
        </w:rPr>
        <w:t>Background:</w:t>
      </w:r>
      <w:r w:rsidR="0000778E">
        <w:rPr>
          <w:rFonts w:cs="Arial"/>
          <w:i w:val="0"/>
          <w:iCs/>
        </w:rPr>
        <w:t xml:space="preserve"> </w:t>
      </w:r>
      <w:r w:rsidR="0000778E" w:rsidRPr="0000778E">
        <w:rPr>
          <w:rFonts w:cs="Arial"/>
          <w:b w:val="0"/>
          <w:bCs/>
          <w:i w:val="0"/>
          <w:iCs/>
        </w:rPr>
        <w:t>According to</w:t>
      </w:r>
      <w:r w:rsidR="0000778E">
        <w:rPr>
          <w:rFonts w:cs="Arial"/>
          <w:b w:val="0"/>
          <w:bCs/>
          <w:i w:val="0"/>
          <w:iCs/>
        </w:rPr>
        <w:t xml:space="preserve"> </w:t>
      </w:r>
      <w:r w:rsidR="0000778E" w:rsidRPr="0000252F">
        <w:rPr>
          <w:rFonts w:cs="Arial"/>
          <w:b w:val="0"/>
          <w:bCs/>
          <w:i w:val="0"/>
          <w:iCs/>
        </w:rPr>
        <w:fldChar w:fldCharType="begin"/>
      </w:r>
      <w:r w:rsidR="0000778E" w:rsidRPr="0000252F">
        <w:rPr>
          <w:rFonts w:cs="Arial"/>
          <w:b w:val="0"/>
          <w:bCs/>
          <w:i w:val="0"/>
          <w:iCs/>
        </w:rPr>
        <w:instrText xml:space="preserve"> ADDIN ZOTERO_ITEM CSL_CITATION {"citationID":"SCAqPT1N","properties":{"formattedCitation":"(Banerjee, 2020)","plainCitation":"(Banerjee, 2020)","noteIndex":0},"citationItems":[{"id":1659,"uris":["http://zotero.org/users/local/zSTPt6Bp/items/22XGADTY"],"uri":["http://zotero.org/users/local/zSTPt6Bp/items/22XGADTY"],"itemData":{"id":1659,"type":"article-journal","container-title":"International Journal of Geriatric Psychiatry","DOI":"10.1002/gps.5320","ISSN":"1099-1166","issue":"12","language":"en","note":"_eprint: https://onlinelibrary.wiley.com/doi/pdf/10.1002/gps.5320","page":"1466-1467","source":"Wiley Online Library","title":"The impact of Covid-19 pandemic on elderly mental health","volume":"35","author":[{"family":"Banerjee","given":"Debanjan"}],"issued":{"date-parts":[["2020"]]}}}],"schema":"https://github.com/citation-style-language/schema/raw/master/csl-citation.json"} </w:instrText>
      </w:r>
      <w:r w:rsidR="0000778E" w:rsidRPr="0000252F">
        <w:rPr>
          <w:rFonts w:cs="Arial"/>
          <w:b w:val="0"/>
          <w:bCs/>
          <w:i w:val="0"/>
          <w:iCs/>
        </w:rPr>
        <w:fldChar w:fldCharType="separate"/>
      </w:r>
      <w:r w:rsidR="0000778E" w:rsidRPr="0000252F">
        <w:rPr>
          <w:rFonts w:cs="Arial"/>
          <w:b w:val="0"/>
          <w:bCs/>
          <w:i w:val="0"/>
          <w:iCs/>
        </w:rPr>
        <w:t xml:space="preserve">Banerjee, </w:t>
      </w:r>
      <w:r w:rsidR="0000778E">
        <w:rPr>
          <w:rFonts w:cs="Arial"/>
          <w:b w:val="0"/>
          <w:bCs/>
          <w:i w:val="0"/>
          <w:iCs/>
        </w:rPr>
        <w:t>(</w:t>
      </w:r>
      <w:r w:rsidR="0000778E" w:rsidRPr="0000252F">
        <w:rPr>
          <w:rFonts w:cs="Arial"/>
          <w:b w:val="0"/>
          <w:bCs/>
          <w:i w:val="0"/>
          <w:iCs/>
        </w:rPr>
        <w:t>2020)</w:t>
      </w:r>
      <w:r w:rsidR="0000778E" w:rsidRPr="0000252F">
        <w:rPr>
          <w:rFonts w:cs="Arial"/>
          <w:b w:val="0"/>
          <w:bCs/>
          <w:i w:val="0"/>
          <w:iCs/>
        </w:rPr>
        <w:fldChar w:fldCharType="end"/>
      </w:r>
      <w:r w:rsidR="0000778E">
        <w:rPr>
          <w:rFonts w:cs="Arial"/>
          <w:b w:val="0"/>
          <w:bCs/>
          <w:i w:val="0"/>
          <w:iCs/>
        </w:rPr>
        <w:t xml:space="preserve"> and </w:t>
      </w:r>
      <w:r w:rsidR="0000778E" w:rsidRPr="0000252F">
        <w:rPr>
          <w:rFonts w:cs="Arial"/>
          <w:b w:val="0"/>
          <w:bCs/>
          <w:i w:val="0"/>
          <w:iCs/>
        </w:rPr>
        <w:fldChar w:fldCharType="begin"/>
      </w:r>
      <w:r w:rsidR="0000778E" w:rsidRPr="0000252F">
        <w:rPr>
          <w:rFonts w:cs="Arial"/>
          <w:b w:val="0"/>
          <w:bCs/>
          <w:i w:val="0"/>
          <w:iCs/>
        </w:rPr>
        <w:instrText xml:space="preserve"> ADDIN ZOTERO_ITEM CSL_CITATION {"citationID":"qVChL5Zl","properties":{"formattedCitation":"(Danilewitz {\\i{}et al.}, 2020)","plainCitation":"(Danilewitz et al., 2020)","noteIndex":0},"citationItems":[{"id":1656,"uris":["http://zotero.org/users/local/zSTPt6Bp/items/4S8ZJQ5I"],"uri":["http://zotero.org/users/local/zSTPt6Bp/items/4S8ZJQ5I"],"itemData":{"id":1656,"type":"article-journal","container-title":"International Journal of Geriatric Psychiatry","DOI":"10.1002/gps.5372","ISSN":"1099-1166","issue":"12","language":"en","note":"_eprint: https://onlinelibrary.wiley.com/doi/pdf/10.1002/gps.5372","page":"1468-1469","source":"Wiley Online Library","title":"Virtual psychiatric care for older adults in the age of COVID-19: Challenges and opportunities","title-short":"Virtual psychiatric care for older adults in the age of COVID-19","volume":"35","author":[{"family":"Danilewitz","given":"Marlon"},{"family":"Ainsworth","given":"Nicholas J."},{"family":"Bahji","given":"Anees"},{"family":"Chan","given":"Peter"},{"family":"Rabheru","given":"Kiran"}],"issued":{"date-parts":[["2020"]]}}}],"schema":"https://github.com/citation-style-language/schema/raw/master/csl-citation.json"} </w:instrText>
      </w:r>
      <w:r w:rsidR="0000778E" w:rsidRPr="0000252F">
        <w:rPr>
          <w:rFonts w:cs="Arial"/>
          <w:b w:val="0"/>
          <w:bCs/>
          <w:i w:val="0"/>
          <w:iCs/>
        </w:rPr>
        <w:fldChar w:fldCharType="separate"/>
      </w:r>
      <w:proofErr w:type="spellStart"/>
      <w:r w:rsidR="0000778E" w:rsidRPr="0000252F">
        <w:rPr>
          <w:rFonts w:cs="Arial"/>
          <w:b w:val="0"/>
          <w:bCs/>
          <w:i w:val="0"/>
          <w:iCs/>
          <w:szCs w:val="24"/>
        </w:rPr>
        <w:t>Danilewitz</w:t>
      </w:r>
      <w:proofErr w:type="spellEnd"/>
      <w:r w:rsidR="0000778E" w:rsidRPr="0000252F">
        <w:rPr>
          <w:rFonts w:cs="Arial"/>
          <w:b w:val="0"/>
          <w:bCs/>
          <w:i w:val="0"/>
          <w:iCs/>
          <w:szCs w:val="24"/>
        </w:rPr>
        <w:t xml:space="preserve"> et al.</w:t>
      </w:r>
      <w:r w:rsidR="0000778E">
        <w:rPr>
          <w:rFonts w:cs="Arial"/>
          <w:b w:val="0"/>
          <w:bCs/>
          <w:i w:val="0"/>
          <w:iCs/>
          <w:szCs w:val="24"/>
        </w:rPr>
        <w:t>, (</w:t>
      </w:r>
      <w:r w:rsidR="0000778E" w:rsidRPr="0000252F">
        <w:rPr>
          <w:rFonts w:cs="Arial"/>
          <w:b w:val="0"/>
          <w:bCs/>
          <w:i w:val="0"/>
          <w:iCs/>
          <w:szCs w:val="24"/>
        </w:rPr>
        <w:t>2020)</w:t>
      </w:r>
      <w:r w:rsidR="0000778E" w:rsidRPr="0000252F">
        <w:rPr>
          <w:rFonts w:cs="Arial"/>
          <w:b w:val="0"/>
          <w:bCs/>
          <w:i w:val="0"/>
          <w:iCs/>
        </w:rPr>
        <w:fldChar w:fldCharType="end"/>
      </w:r>
      <w:r w:rsidR="0000778E">
        <w:rPr>
          <w:rFonts w:cs="Arial"/>
          <w:b w:val="0"/>
          <w:bCs/>
          <w:i w:val="0"/>
          <w:iCs/>
        </w:rPr>
        <w:t>,</w:t>
      </w:r>
      <w:r w:rsidR="00F81DBF" w:rsidRPr="0000778E">
        <w:rPr>
          <w:rFonts w:cs="Arial"/>
          <w:b w:val="0"/>
          <w:bCs/>
          <w:i w:val="0"/>
          <w:iCs/>
        </w:rPr>
        <w:t xml:space="preserve"> </w:t>
      </w:r>
      <w:r w:rsidR="00F81DBF">
        <w:rPr>
          <w:rFonts w:cs="Arial"/>
          <w:b w:val="0"/>
          <w:bCs/>
          <w:i w:val="0"/>
          <w:iCs/>
        </w:rPr>
        <w:t>COVID-19 brought to light the serious impact on the mental and physical health o</w:t>
      </w:r>
      <w:r w:rsidR="00066687">
        <w:rPr>
          <w:rFonts w:cs="Arial"/>
          <w:b w:val="0"/>
          <w:bCs/>
          <w:i w:val="0"/>
          <w:iCs/>
        </w:rPr>
        <w:t>f the elderly</w:t>
      </w:r>
      <w:r w:rsidR="00F81DBF">
        <w:rPr>
          <w:rFonts w:cs="Arial"/>
          <w:b w:val="0"/>
          <w:bCs/>
          <w:i w:val="0"/>
          <w:iCs/>
        </w:rPr>
        <w:t xml:space="preserve"> population</w:t>
      </w:r>
      <w:r w:rsidR="00066687">
        <w:rPr>
          <w:rFonts w:cs="Arial"/>
          <w:b w:val="0"/>
          <w:bCs/>
          <w:i w:val="0"/>
          <w:iCs/>
        </w:rPr>
        <w:t xml:space="preserve"> and also shone a light on the</w:t>
      </w:r>
      <w:r w:rsidR="0000778E">
        <w:rPr>
          <w:rFonts w:cs="Arial"/>
          <w:b w:val="0"/>
          <w:bCs/>
          <w:i w:val="0"/>
          <w:iCs/>
        </w:rPr>
        <w:t xml:space="preserve"> loneliness and isolation</w:t>
      </w:r>
      <w:r w:rsidR="00066687">
        <w:rPr>
          <w:rFonts w:cs="Arial"/>
          <w:b w:val="0"/>
          <w:bCs/>
          <w:i w:val="0"/>
          <w:iCs/>
        </w:rPr>
        <w:t xml:space="preserve"> aspect</w:t>
      </w:r>
      <w:r w:rsidR="001F3572">
        <w:rPr>
          <w:rFonts w:cs="Arial"/>
          <w:b w:val="0"/>
          <w:bCs/>
          <w:i w:val="0"/>
          <w:iCs/>
        </w:rPr>
        <w:t xml:space="preserve">. Covid </w:t>
      </w:r>
      <w:r w:rsidR="00066687">
        <w:rPr>
          <w:rFonts w:cs="Arial"/>
          <w:b w:val="0"/>
          <w:bCs/>
          <w:i w:val="0"/>
          <w:iCs/>
        </w:rPr>
        <w:t>w</w:t>
      </w:r>
      <w:r w:rsidR="001F3572">
        <w:rPr>
          <w:rFonts w:cs="Arial"/>
          <w:b w:val="0"/>
          <w:bCs/>
          <w:i w:val="0"/>
          <w:iCs/>
        </w:rPr>
        <w:t>as just one type of challenge faced by the older generation and i</w:t>
      </w:r>
      <w:r w:rsidR="00F81DBF">
        <w:rPr>
          <w:rFonts w:cs="Arial"/>
          <w:b w:val="0"/>
          <w:bCs/>
          <w:i w:val="0"/>
          <w:iCs/>
        </w:rPr>
        <w:t xml:space="preserve">nterestingly, </w:t>
      </w:r>
      <w:r w:rsidR="001F3572">
        <w:rPr>
          <w:rFonts w:cs="Arial"/>
          <w:b w:val="0"/>
          <w:bCs/>
          <w:i w:val="0"/>
          <w:iCs/>
        </w:rPr>
        <w:t>there are so much more</w:t>
      </w:r>
      <w:r w:rsidR="00F81DBF">
        <w:rPr>
          <w:rFonts w:cs="Arial"/>
          <w:b w:val="0"/>
          <w:bCs/>
          <w:i w:val="0"/>
          <w:iCs/>
        </w:rPr>
        <w:t xml:space="preserve"> challenges for </w:t>
      </w:r>
      <w:r w:rsidR="00066687">
        <w:rPr>
          <w:rFonts w:cs="Arial"/>
          <w:b w:val="0"/>
          <w:bCs/>
          <w:i w:val="0"/>
          <w:iCs/>
        </w:rPr>
        <w:t>this</w:t>
      </w:r>
      <w:r w:rsidR="00F81DBF">
        <w:rPr>
          <w:rFonts w:cs="Arial"/>
          <w:b w:val="0"/>
          <w:bCs/>
          <w:i w:val="0"/>
          <w:iCs/>
        </w:rPr>
        <w:t xml:space="preserve"> cohort. </w:t>
      </w:r>
      <w:r w:rsidR="0000252F" w:rsidRPr="0000252F">
        <w:rPr>
          <w:rFonts w:cs="Arial"/>
          <w:b w:val="0"/>
          <w:bCs/>
          <w:i w:val="0"/>
          <w:iCs/>
        </w:rPr>
        <w:fldChar w:fldCharType="begin"/>
      </w:r>
      <w:r w:rsidR="0000252F" w:rsidRPr="0000252F">
        <w:rPr>
          <w:rFonts w:cs="Arial"/>
          <w:b w:val="0"/>
          <w:bCs/>
          <w:i w:val="0"/>
          <w:iCs/>
        </w:rPr>
        <w:instrText xml:space="preserve"> ADDIN ZOTERO_ITEM CSL_CITATION {"citationID":"Up1vc1Y1","properties":{"formattedCitation":"(Mudrazija {\\i{}et al.}, 2020)","plainCitation":"(Mudrazija et al., 2020)","noteIndex":0},"citationItems":[{"id":1652,"uris":["http://zotero.org/users/local/zSTPt6Bp/items/CIV2B57K"],"uri":["http://zotero.org/users/local/zSTPt6Bp/items/CIV2B57K"],"itemData":{"id":1652,"type":"webpage","title":"Living Alone in the United States and Europe: The Impact of Public Support on the Independence of Older Adults - Stipica Mudrazija, Jacqueline L. Angel, Ivan Cipin, Sime Smolic, 2020","URL":"https://journals-sagepub-com.ezproxy.uwtsd.ac.uk/doi/full/10.1177/0164027520907332","author":[{"family":"Mudrazija","given":"S"},{"family":"Angel","given":"JL"},{"family":"Cipin","given":"I"},{"family":"Smolic","given":"S"}],"accessed":{"date-parts":[["2021",7,2]]},"issued":{"date-parts":[["2020"]]}}}],"schema":"https://github.com/citation-style-language/schema/raw/master/csl-citation.json"} </w:instrText>
      </w:r>
      <w:r w:rsidR="0000252F" w:rsidRPr="0000252F">
        <w:rPr>
          <w:rFonts w:cs="Arial"/>
          <w:b w:val="0"/>
          <w:bCs/>
          <w:i w:val="0"/>
          <w:iCs/>
        </w:rPr>
        <w:fldChar w:fldCharType="separate"/>
      </w:r>
      <w:r w:rsidR="0000252F" w:rsidRPr="0000252F">
        <w:rPr>
          <w:rFonts w:cs="Arial"/>
          <w:b w:val="0"/>
          <w:bCs/>
          <w:i w:val="0"/>
          <w:iCs/>
          <w:szCs w:val="24"/>
        </w:rPr>
        <w:t xml:space="preserve">Mudrazija et al., </w:t>
      </w:r>
      <w:r w:rsidR="0000252F">
        <w:rPr>
          <w:rFonts w:cs="Arial"/>
          <w:b w:val="0"/>
          <w:bCs/>
          <w:i w:val="0"/>
          <w:iCs/>
          <w:szCs w:val="24"/>
        </w:rPr>
        <w:t>(</w:t>
      </w:r>
      <w:r w:rsidR="0000252F" w:rsidRPr="0000252F">
        <w:rPr>
          <w:rFonts w:cs="Arial"/>
          <w:b w:val="0"/>
          <w:bCs/>
          <w:i w:val="0"/>
          <w:iCs/>
          <w:szCs w:val="24"/>
        </w:rPr>
        <w:t>2020)</w:t>
      </w:r>
      <w:r w:rsidR="0000252F" w:rsidRPr="0000252F">
        <w:rPr>
          <w:rFonts w:cs="Arial"/>
          <w:b w:val="0"/>
          <w:bCs/>
          <w:i w:val="0"/>
          <w:iCs/>
        </w:rPr>
        <w:fldChar w:fldCharType="end"/>
      </w:r>
      <w:r w:rsidR="001F3572">
        <w:rPr>
          <w:rFonts w:cs="Arial"/>
          <w:b w:val="0"/>
          <w:bCs/>
          <w:i w:val="0"/>
          <w:iCs/>
        </w:rPr>
        <w:t xml:space="preserve"> and</w:t>
      </w:r>
      <w:r w:rsidR="001F3572" w:rsidRPr="0000252F">
        <w:rPr>
          <w:rFonts w:cs="Arial"/>
          <w:b w:val="0"/>
          <w:bCs/>
          <w:i w:val="0"/>
          <w:iCs/>
        </w:rPr>
        <w:t xml:space="preserve"> </w:t>
      </w:r>
      <w:r w:rsidR="0000252F" w:rsidRPr="0000252F">
        <w:rPr>
          <w:rFonts w:cs="Arial"/>
          <w:b w:val="0"/>
          <w:bCs/>
          <w:i w:val="0"/>
          <w:iCs/>
        </w:rPr>
        <w:fldChar w:fldCharType="begin"/>
      </w:r>
      <w:r w:rsidR="0000252F" w:rsidRPr="0000252F">
        <w:rPr>
          <w:rFonts w:cs="Arial"/>
          <w:b w:val="0"/>
          <w:bCs/>
          <w:i w:val="0"/>
          <w:iCs/>
        </w:rPr>
        <w:instrText xml:space="preserve"> ADDIN ZOTERO_ITEM CSL_CITATION {"citationID":"hDxvS6F6","properties":{"formattedCitation":"(Wagner, 2021)","plainCitation":"(Wagner, 2021)","noteIndex":0},"citationItems":[{"id":1649,"uris":["http://zotero.org/users/local/zSTPt6Bp/items/YZ69Z2ZS"],"uri":["http://zotero.org/users/local/zSTPt6Bp/items/YZ69Z2ZS"],"itemData":{"id":1649,"type":"article-journal","abstract":"In the United States, aging in place is a common concept that refers to older adults’ desire to remain in their homes as they age. However, this ability to age in place is a complex process that is not only impacted by the home’s accessibility or individual functional abilities. This paper aims to examine different factors, such as home environment and home modification, caregivers, finances, and other supports present in the participants’ lives, that impact older adults with age-related cognitive changes (ARCC) (in)ability to age in place. Qualitative interviews with older adults with ARCC (n = 5) and their caregivers (n = 5) were conducted. The participants’ experiences while aging in place indicate that finances and caregiving support greatly impacted their lives at home and ability to age in place. Personal finances dictated where some of the participants could age and the support, they could afford from home health aides. Additionally, informal and formal caregivers were an important source of support that aided in the older adults’ ability to remain home. As researchers, we need to continue to address personal finances and the support that the individual has in their lives to most effectively promote aging in place and their life at home.","container-title":"Societies","DOI":"10.3390/soc11020031","issue":"2","language":"en","note":"number: 2\npublisher: Multidisciplinary Digital Publishing Institute","page":"31","source":"www.mdpi.com","title":"Aging in Place with Age-Related Cognitive Changes: The Impact of Caregiving Support and Finances","title-short":"Aging in Place with Age-Related Cognitive Changes","volume":"11","author":[{"family":"Wagner","given":"Alexandra"}],"issued":{"date-parts":[["2021",6]]}}}],"schema":"https://github.com/citation-style-language/schema/raw/master/csl-citation.json"} </w:instrText>
      </w:r>
      <w:r w:rsidR="0000252F" w:rsidRPr="0000252F">
        <w:rPr>
          <w:rFonts w:cs="Arial"/>
          <w:b w:val="0"/>
          <w:bCs/>
          <w:i w:val="0"/>
          <w:iCs/>
        </w:rPr>
        <w:fldChar w:fldCharType="separate"/>
      </w:r>
      <w:r w:rsidR="0000252F" w:rsidRPr="0000252F">
        <w:rPr>
          <w:rFonts w:cs="Arial"/>
          <w:b w:val="0"/>
          <w:bCs/>
          <w:i w:val="0"/>
          <w:iCs/>
        </w:rPr>
        <w:t xml:space="preserve">Wagner, </w:t>
      </w:r>
      <w:r w:rsidR="0000252F">
        <w:rPr>
          <w:rFonts w:cs="Arial"/>
          <w:b w:val="0"/>
          <w:bCs/>
          <w:i w:val="0"/>
          <w:iCs/>
        </w:rPr>
        <w:t>(</w:t>
      </w:r>
      <w:r w:rsidR="0000252F" w:rsidRPr="0000252F">
        <w:rPr>
          <w:rFonts w:cs="Arial"/>
          <w:b w:val="0"/>
          <w:bCs/>
          <w:i w:val="0"/>
          <w:iCs/>
        </w:rPr>
        <w:t>2021)</w:t>
      </w:r>
      <w:r w:rsidR="0000252F" w:rsidRPr="0000252F">
        <w:rPr>
          <w:rFonts w:cs="Arial"/>
          <w:b w:val="0"/>
          <w:bCs/>
          <w:i w:val="0"/>
          <w:iCs/>
        </w:rPr>
        <w:fldChar w:fldCharType="end"/>
      </w:r>
      <w:r w:rsidR="001F3572">
        <w:rPr>
          <w:rFonts w:cs="Arial"/>
          <w:b w:val="0"/>
          <w:bCs/>
          <w:i w:val="0"/>
          <w:iCs/>
        </w:rPr>
        <w:t xml:space="preserve">, both seek to understand the financial hardship experienced by older adults and as </w:t>
      </w:r>
      <w:r w:rsidR="00142CBE">
        <w:rPr>
          <w:rFonts w:cs="Arial"/>
          <w:b w:val="0"/>
          <w:bCs/>
          <w:i w:val="0"/>
          <w:iCs/>
        </w:rPr>
        <w:t>I am about to</w:t>
      </w:r>
      <w:r w:rsidR="00CE1E1D">
        <w:rPr>
          <w:rFonts w:cs="Arial"/>
          <w:b w:val="0"/>
          <w:bCs/>
          <w:i w:val="0"/>
          <w:iCs/>
        </w:rPr>
        <w:t xml:space="preserve"> </w:t>
      </w:r>
      <w:r w:rsidR="002F6925">
        <w:rPr>
          <w:rFonts w:cs="Arial"/>
          <w:b w:val="0"/>
          <w:bCs/>
          <w:i w:val="0"/>
          <w:iCs/>
        </w:rPr>
        <w:t>explore further into</w:t>
      </w:r>
      <w:r w:rsidR="001F3572">
        <w:rPr>
          <w:rFonts w:cs="Arial"/>
          <w:b w:val="0"/>
          <w:bCs/>
          <w:i w:val="0"/>
          <w:iCs/>
        </w:rPr>
        <w:t xml:space="preserve"> the diff</w:t>
      </w:r>
      <w:r w:rsidR="00CE1E1D">
        <w:rPr>
          <w:rFonts w:cs="Arial"/>
          <w:b w:val="0"/>
          <w:bCs/>
          <w:i w:val="0"/>
          <w:iCs/>
        </w:rPr>
        <w:t>erent challenges</w:t>
      </w:r>
      <w:r w:rsidR="001F3572">
        <w:rPr>
          <w:rFonts w:cs="Arial"/>
          <w:b w:val="0"/>
          <w:bCs/>
          <w:i w:val="0"/>
          <w:iCs/>
        </w:rPr>
        <w:t xml:space="preserve"> I believe there will be a</w:t>
      </w:r>
      <w:r w:rsidR="00F81DBF">
        <w:rPr>
          <w:rFonts w:cs="Arial"/>
          <w:b w:val="0"/>
          <w:bCs/>
          <w:i w:val="0"/>
          <w:iCs/>
        </w:rPr>
        <w:t xml:space="preserve"> strong case</w:t>
      </w:r>
      <w:r w:rsidR="0000252F">
        <w:rPr>
          <w:rFonts w:cs="Arial"/>
          <w:b w:val="0"/>
          <w:bCs/>
          <w:i w:val="0"/>
          <w:iCs/>
        </w:rPr>
        <w:t xml:space="preserve"> for</w:t>
      </w:r>
      <w:r w:rsidR="00F81DBF">
        <w:rPr>
          <w:rFonts w:cs="Arial"/>
          <w:b w:val="0"/>
          <w:bCs/>
          <w:i w:val="0"/>
          <w:iCs/>
        </w:rPr>
        <w:t xml:space="preserve"> the </w:t>
      </w:r>
      <w:r w:rsidR="00CE1E1D">
        <w:rPr>
          <w:rFonts w:cs="Arial"/>
          <w:b w:val="0"/>
          <w:bCs/>
          <w:i w:val="0"/>
          <w:iCs/>
        </w:rPr>
        <w:t>h</w:t>
      </w:r>
      <w:r w:rsidR="00F81DBF">
        <w:rPr>
          <w:rFonts w:cs="Arial"/>
          <w:b w:val="0"/>
          <w:bCs/>
          <w:i w:val="0"/>
          <w:iCs/>
        </w:rPr>
        <w:t xml:space="preserve">ealth and </w:t>
      </w:r>
      <w:r w:rsidR="00CE1E1D">
        <w:rPr>
          <w:rFonts w:cs="Arial"/>
          <w:b w:val="0"/>
          <w:bCs/>
          <w:i w:val="0"/>
          <w:iCs/>
        </w:rPr>
        <w:t>s</w:t>
      </w:r>
      <w:r w:rsidR="00F81DBF">
        <w:rPr>
          <w:rFonts w:cs="Arial"/>
          <w:b w:val="0"/>
          <w:bCs/>
          <w:i w:val="0"/>
          <w:iCs/>
        </w:rPr>
        <w:t xml:space="preserve">ocial </w:t>
      </w:r>
      <w:r w:rsidR="00CE1E1D">
        <w:rPr>
          <w:rFonts w:cs="Arial"/>
          <w:b w:val="0"/>
          <w:bCs/>
          <w:i w:val="0"/>
          <w:iCs/>
        </w:rPr>
        <w:t>c</w:t>
      </w:r>
      <w:r w:rsidR="00F81DBF">
        <w:rPr>
          <w:rFonts w:cs="Arial"/>
          <w:b w:val="0"/>
          <w:bCs/>
          <w:i w:val="0"/>
          <w:iCs/>
        </w:rPr>
        <w:t>are sector</w:t>
      </w:r>
      <w:r w:rsidR="001F3572">
        <w:rPr>
          <w:rFonts w:cs="Arial"/>
          <w:b w:val="0"/>
          <w:bCs/>
          <w:i w:val="0"/>
          <w:iCs/>
        </w:rPr>
        <w:t>,</w:t>
      </w:r>
      <w:r w:rsidR="00CE1E1D">
        <w:rPr>
          <w:rFonts w:cs="Arial"/>
          <w:b w:val="0"/>
          <w:bCs/>
          <w:i w:val="0"/>
          <w:iCs/>
        </w:rPr>
        <w:t xml:space="preserve"> </w:t>
      </w:r>
      <w:r w:rsidR="001F3572">
        <w:rPr>
          <w:rFonts w:cs="Arial"/>
          <w:b w:val="0"/>
          <w:bCs/>
          <w:i w:val="0"/>
          <w:iCs/>
        </w:rPr>
        <w:t>Government</w:t>
      </w:r>
      <w:r w:rsidR="0000252F">
        <w:rPr>
          <w:rFonts w:cs="Arial"/>
          <w:b w:val="0"/>
          <w:bCs/>
          <w:i w:val="0"/>
          <w:iCs/>
        </w:rPr>
        <w:t>,</w:t>
      </w:r>
      <w:r w:rsidR="001F3572">
        <w:rPr>
          <w:rFonts w:cs="Arial"/>
          <w:b w:val="0"/>
          <w:bCs/>
          <w:i w:val="0"/>
          <w:iCs/>
        </w:rPr>
        <w:t xml:space="preserve"> local authorit</w:t>
      </w:r>
      <w:r w:rsidR="0000252F">
        <w:rPr>
          <w:rFonts w:cs="Arial"/>
          <w:b w:val="0"/>
          <w:bCs/>
          <w:i w:val="0"/>
          <w:iCs/>
        </w:rPr>
        <w:t>ies,</w:t>
      </w:r>
      <w:r w:rsidR="001F3572">
        <w:rPr>
          <w:rFonts w:cs="Arial"/>
          <w:b w:val="0"/>
          <w:bCs/>
          <w:i w:val="0"/>
          <w:iCs/>
        </w:rPr>
        <w:t xml:space="preserve"> </w:t>
      </w:r>
      <w:r w:rsidR="0000252F">
        <w:rPr>
          <w:rFonts w:cs="Arial"/>
          <w:b w:val="0"/>
          <w:bCs/>
          <w:i w:val="0"/>
          <w:iCs/>
        </w:rPr>
        <w:t xml:space="preserve">older people services and other </w:t>
      </w:r>
      <w:r w:rsidR="001F3572">
        <w:rPr>
          <w:rFonts w:cs="Arial"/>
          <w:b w:val="0"/>
          <w:bCs/>
          <w:i w:val="0"/>
          <w:iCs/>
        </w:rPr>
        <w:t xml:space="preserve">organisations </w:t>
      </w:r>
      <w:r w:rsidR="0000252F">
        <w:rPr>
          <w:rFonts w:cs="Arial"/>
          <w:b w:val="0"/>
          <w:bCs/>
          <w:i w:val="0"/>
          <w:iCs/>
        </w:rPr>
        <w:t xml:space="preserve">to </w:t>
      </w:r>
      <w:r w:rsidR="00F81DBF">
        <w:rPr>
          <w:rFonts w:cs="Arial"/>
          <w:b w:val="0"/>
          <w:bCs/>
          <w:i w:val="0"/>
          <w:iCs/>
        </w:rPr>
        <w:t>implement</w:t>
      </w:r>
      <w:r w:rsidR="0000252F">
        <w:rPr>
          <w:rFonts w:cs="Arial"/>
          <w:b w:val="0"/>
          <w:bCs/>
          <w:i w:val="0"/>
          <w:iCs/>
        </w:rPr>
        <w:t xml:space="preserve"> change</w:t>
      </w:r>
      <w:r w:rsidR="00CE1E1D">
        <w:rPr>
          <w:rFonts w:cs="Arial"/>
          <w:b w:val="0"/>
          <w:bCs/>
          <w:i w:val="0"/>
          <w:iCs/>
        </w:rPr>
        <w:t xml:space="preserve"> in the care of the older generation</w:t>
      </w:r>
      <w:r w:rsidR="001F3572">
        <w:rPr>
          <w:rFonts w:cs="Arial"/>
          <w:b w:val="0"/>
          <w:bCs/>
          <w:i w:val="0"/>
          <w:iCs/>
        </w:rPr>
        <w:t>.</w:t>
      </w:r>
    </w:p>
    <w:p w14:paraId="332E5A12" w14:textId="1E0A5070" w:rsidR="00545684" w:rsidRPr="00D6215C" w:rsidRDefault="008E5015" w:rsidP="00041A5A">
      <w:pPr>
        <w:pStyle w:val="Heading2"/>
        <w:spacing w:line="360" w:lineRule="auto"/>
        <w:rPr>
          <w:rFonts w:cs="Arial"/>
          <w:b w:val="0"/>
          <w:bCs/>
          <w:i w:val="0"/>
          <w:iCs/>
        </w:rPr>
      </w:pPr>
      <w:r w:rsidRPr="00260277">
        <w:rPr>
          <w:rFonts w:cs="Arial"/>
        </w:rPr>
        <w:t xml:space="preserve">c) </w:t>
      </w:r>
      <w:r w:rsidR="00545684" w:rsidRPr="00260277">
        <w:rPr>
          <w:rFonts w:cs="Arial"/>
        </w:rPr>
        <w:t>Methods:</w:t>
      </w:r>
      <w:r w:rsidR="00D6215C">
        <w:rPr>
          <w:rFonts w:cs="Arial"/>
          <w:b w:val="0"/>
          <w:bCs/>
          <w:i w:val="0"/>
          <w:iCs/>
        </w:rPr>
        <w:t xml:space="preserve"> I will be conducting a systemic review, collecting secondary data. With the help of database’s, I should be able to gather enough information to complete this dissertation over the coming weeks.</w:t>
      </w:r>
    </w:p>
    <w:p w14:paraId="232DCC93" w14:textId="19B05588" w:rsidR="0061260B" w:rsidRPr="007D510B" w:rsidRDefault="0061260B" w:rsidP="0061260B">
      <w:pPr>
        <w:pStyle w:val="Heading2"/>
        <w:spacing w:line="360" w:lineRule="auto"/>
        <w:rPr>
          <w:rFonts w:cs="Arial"/>
          <w:b w:val="0"/>
          <w:bCs/>
          <w:i w:val="0"/>
          <w:iCs/>
        </w:rPr>
      </w:pPr>
      <w:r w:rsidRPr="00260277">
        <w:rPr>
          <w:rFonts w:cs="Arial"/>
        </w:rPr>
        <w:t>d) Resources</w:t>
      </w:r>
      <w:r w:rsidR="00260277">
        <w:rPr>
          <w:rFonts w:cs="Arial"/>
        </w:rPr>
        <w:t>:</w:t>
      </w:r>
      <w:r w:rsidRPr="00260277">
        <w:rPr>
          <w:rFonts w:cs="Arial"/>
        </w:rPr>
        <w:t xml:space="preserve"> </w:t>
      </w:r>
      <w:r w:rsidR="007D510B">
        <w:rPr>
          <w:rFonts w:cs="Arial"/>
          <w:b w:val="0"/>
          <w:bCs/>
          <w:i w:val="0"/>
          <w:iCs/>
        </w:rPr>
        <w:t xml:space="preserve">I will use databases such as </w:t>
      </w:r>
      <w:proofErr w:type="spellStart"/>
      <w:r w:rsidR="007D510B">
        <w:rPr>
          <w:rFonts w:cs="Arial"/>
          <w:b w:val="0"/>
          <w:bCs/>
          <w:i w:val="0"/>
          <w:iCs/>
        </w:rPr>
        <w:t>Ebscohost</w:t>
      </w:r>
      <w:proofErr w:type="spellEnd"/>
      <w:r w:rsidR="007D510B">
        <w:rPr>
          <w:rFonts w:cs="Arial"/>
          <w:b w:val="0"/>
          <w:bCs/>
          <w:i w:val="0"/>
          <w:iCs/>
        </w:rPr>
        <w:t xml:space="preserve">, </w:t>
      </w:r>
      <w:proofErr w:type="spellStart"/>
      <w:r w:rsidR="007D510B">
        <w:rPr>
          <w:rFonts w:cs="Arial"/>
          <w:b w:val="0"/>
          <w:bCs/>
          <w:i w:val="0"/>
          <w:iCs/>
        </w:rPr>
        <w:t>Pubmed</w:t>
      </w:r>
      <w:proofErr w:type="spellEnd"/>
      <w:r w:rsidR="007D510B">
        <w:rPr>
          <w:rFonts w:cs="Arial"/>
          <w:b w:val="0"/>
          <w:bCs/>
          <w:i w:val="0"/>
          <w:iCs/>
        </w:rPr>
        <w:t xml:space="preserve">, Science Direct and DOAJ, I will also utilise </w:t>
      </w:r>
      <w:r w:rsidR="00D6215C">
        <w:rPr>
          <w:rFonts w:cs="Arial"/>
          <w:b w:val="0"/>
          <w:bCs/>
          <w:i w:val="0"/>
          <w:iCs/>
        </w:rPr>
        <w:t xml:space="preserve">the </w:t>
      </w:r>
      <w:r w:rsidR="007D510B">
        <w:rPr>
          <w:rFonts w:cs="Arial"/>
          <w:b w:val="0"/>
          <w:bCs/>
          <w:i w:val="0"/>
          <w:iCs/>
        </w:rPr>
        <w:t xml:space="preserve">UWTSD library, UWTSD supervisor, module lecturer, google, google scholar, books, </w:t>
      </w:r>
      <w:proofErr w:type="gramStart"/>
      <w:r w:rsidR="007D510B">
        <w:rPr>
          <w:rFonts w:cs="Arial"/>
          <w:b w:val="0"/>
          <w:bCs/>
          <w:i w:val="0"/>
          <w:iCs/>
        </w:rPr>
        <w:t>articles</w:t>
      </w:r>
      <w:proofErr w:type="gramEnd"/>
      <w:r w:rsidR="007D510B">
        <w:rPr>
          <w:rFonts w:cs="Arial"/>
          <w:b w:val="0"/>
          <w:bCs/>
          <w:i w:val="0"/>
          <w:iCs/>
        </w:rPr>
        <w:t xml:space="preserve"> and peer review papers.</w:t>
      </w:r>
    </w:p>
    <w:p w14:paraId="0FE77585" w14:textId="1B6D480D" w:rsidR="00545684" w:rsidRPr="00A636E2" w:rsidRDefault="0061260B" w:rsidP="0061260B">
      <w:pPr>
        <w:pStyle w:val="Heading2"/>
        <w:spacing w:line="360" w:lineRule="auto"/>
        <w:rPr>
          <w:rFonts w:cs="Arial"/>
          <w:b w:val="0"/>
          <w:bCs/>
          <w:i w:val="0"/>
          <w:iCs/>
        </w:rPr>
      </w:pPr>
      <w:r w:rsidRPr="00260277">
        <w:rPr>
          <w:rFonts w:cs="Arial"/>
        </w:rPr>
        <w:t>e) Timescale:</w:t>
      </w:r>
      <w:r w:rsidR="00A636E2">
        <w:rPr>
          <w:rFonts w:cs="Arial"/>
        </w:rPr>
        <w:t xml:space="preserve"> </w:t>
      </w:r>
      <w:r w:rsidR="00A636E2">
        <w:rPr>
          <w:rFonts w:cs="Arial"/>
          <w:b w:val="0"/>
          <w:bCs/>
          <w:i w:val="0"/>
          <w:iCs/>
        </w:rPr>
        <w:t>I intend to follow the suggested timescale and make great strides to keep on target.</w:t>
      </w:r>
    </w:p>
    <w:p w14:paraId="7324EB87" w14:textId="3C2DBD22" w:rsidR="00545684" w:rsidRDefault="00545684" w:rsidP="00041A5A">
      <w:pPr>
        <w:spacing w:line="360" w:lineRule="auto"/>
        <w:rPr>
          <w:rFonts w:ascii="Arial" w:hAnsi="Arial" w:cs="Arial"/>
        </w:rPr>
      </w:pPr>
    </w:p>
    <w:p w14:paraId="262C8CA3" w14:textId="4D2FF9E1" w:rsidR="00545684" w:rsidRPr="00260277" w:rsidRDefault="00545684" w:rsidP="00041A5A">
      <w:pPr>
        <w:pStyle w:val="Heading1"/>
        <w:rPr>
          <w:rFonts w:cs="Arial"/>
        </w:rPr>
      </w:pPr>
      <w:r w:rsidRPr="00260277">
        <w:rPr>
          <w:rFonts w:cs="Arial"/>
        </w:rPr>
        <w:lastRenderedPageBreak/>
        <w:t>References</w:t>
      </w:r>
    </w:p>
    <w:p w14:paraId="77BB2902" w14:textId="48142D04" w:rsidR="0000252F" w:rsidRPr="0000252F" w:rsidRDefault="0000252F" w:rsidP="0000252F">
      <w:pPr>
        <w:pStyle w:val="Bibliography"/>
        <w:rPr>
          <w:rFonts w:ascii="Arial" w:hAnsi="Arial" w:cs="Arial"/>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sidRPr="0000252F">
        <w:rPr>
          <w:rFonts w:ascii="Arial" w:hAnsi="Arial" w:cs="Arial"/>
        </w:rPr>
        <w:t>Banerjee, D. (2020)</w:t>
      </w:r>
      <w:r>
        <w:rPr>
          <w:rFonts w:ascii="Arial" w:hAnsi="Arial" w:cs="Arial"/>
        </w:rPr>
        <w:t>,</w:t>
      </w:r>
      <w:r w:rsidRPr="0000252F">
        <w:rPr>
          <w:rFonts w:ascii="Arial" w:hAnsi="Arial" w:cs="Arial"/>
        </w:rPr>
        <w:t xml:space="preserve"> ‘The impact of Covid-19 pandemic on elderly mental health’, </w:t>
      </w:r>
      <w:r w:rsidRPr="0000252F">
        <w:rPr>
          <w:rFonts w:ascii="Arial" w:hAnsi="Arial" w:cs="Arial"/>
          <w:i/>
          <w:iCs/>
        </w:rPr>
        <w:t>International Journal of Geriatric Psychiatry</w:t>
      </w:r>
      <w:r w:rsidRPr="0000252F">
        <w:rPr>
          <w:rFonts w:ascii="Arial" w:hAnsi="Arial" w:cs="Arial"/>
        </w:rPr>
        <w:t>, 35(12), pp. 1466–1467. 10.1002/gps.5320.</w:t>
      </w:r>
    </w:p>
    <w:p w14:paraId="62212471" w14:textId="490FC027" w:rsidR="0000252F" w:rsidRPr="0000252F" w:rsidRDefault="0000252F" w:rsidP="0000252F">
      <w:pPr>
        <w:pStyle w:val="Bibliography"/>
        <w:rPr>
          <w:rFonts w:ascii="Arial" w:hAnsi="Arial" w:cs="Arial"/>
        </w:rPr>
      </w:pPr>
      <w:r w:rsidRPr="0000252F">
        <w:rPr>
          <w:rFonts w:ascii="Arial" w:hAnsi="Arial" w:cs="Arial"/>
        </w:rPr>
        <w:t xml:space="preserve">Danilewitz, M. </w:t>
      </w:r>
      <w:r w:rsidRPr="0000252F">
        <w:rPr>
          <w:rFonts w:ascii="Arial" w:hAnsi="Arial" w:cs="Arial"/>
          <w:i/>
          <w:iCs/>
        </w:rPr>
        <w:t>et al.</w:t>
      </w:r>
      <w:r w:rsidRPr="0000252F">
        <w:rPr>
          <w:rFonts w:ascii="Arial" w:hAnsi="Arial" w:cs="Arial"/>
        </w:rPr>
        <w:t xml:space="preserve"> (2020)</w:t>
      </w:r>
      <w:r>
        <w:rPr>
          <w:rFonts w:ascii="Arial" w:hAnsi="Arial" w:cs="Arial"/>
        </w:rPr>
        <w:t>,</w:t>
      </w:r>
      <w:r w:rsidRPr="0000252F">
        <w:rPr>
          <w:rFonts w:ascii="Arial" w:hAnsi="Arial" w:cs="Arial"/>
        </w:rPr>
        <w:t xml:space="preserve"> ‘Virtual psychiatric care for older adults in the age of COVID-19: Challenges and </w:t>
      </w:r>
      <w:r>
        <w:rPr>
          <w:rFonts w:ascii="Arial" w:hAnsi="Arial" w:cs="Arial"/>
        </w:rPr>
        <w:t>O</w:t>
      </w:r>
      <w:r w:rsidRPr="0000252F">
        <w:rPr>
          <w:rFonts w:ascii="Arial" w:hAnsi="Arial" w:cs="Arial"/>
        </w:rPr>
        <w:t xml:space="preserve">pportunities, </w:t>
      </w:r>
      <w:r w:rsidRPr="0000252F">
        <w:rPr>
          <w:rFonts w:ascii="Arial" w:hAnsi="Arial" w:cs="Arial"/>
          <w:i/>
          <w:iCs/>
        </w:rPr>
        <w:t>International Journal of Geriatric Psychiatry</w:t>
      </w:r>
      <w:r w:rsidRPr="0000252F">
        <w:rPr>
          <w:rFonts w:ascii="Arial" w:hAnsi="Arial" w:cs="Arial"/>
        </w:rPr>
        <w:t>, 35(12), pp. 1468–1469. 10.1002/gps.5372.</w:t>
      </w:r>
    </w:p>
    <w:p w14:paraId="2C7FE07D" w14:textId="7C4B7FDE" w:rsidR="0000252F" w:rsidRPr="0000252F" w:rsidRDefault="0000252F" w:rsidP="0000252F">
      <w:pPr>
        <w:pStyle w:val="Bibliography"/>
        <w:rPr>
          <w:rFonts w:ascii="Arial" w:hAnsi="Arial" w:cs="Arial"/>
        </w:rPr>
      </w:pPr>
      <w:r w:rsidRPr="0000252F">
        <w:rPr>
          <w:rFonts w:ascii="Arial" w:hAnsi="Arial" w:cs="Arial"/>
        </w:rPr>
        <w:t xml:space="preserve">Mudrazija, S. </w:t>
      </w:r>
      <w:r w:rsidRPr="0000252F">
        <w:rPr>
          <w:rFonts w:ascii="Arial" w:hAnsi="Arial" w:cs="Arial"/>
          <w:i/>
          <w:iCs/>
        </w:rPr>
        <w:t>et al.</w:t>
      </w:r>
      <w:r w:rsidRPr="0000252F">
        <w:rPr>
          <w:rFonts w:ascii="Arial" w:hAnsi="Arial" w:cs="Arial"/>
        </w:rPr>
        <w:t xml:space="preserve"> (2020)</w:t>
      </w:r>
      <w:r>
        <w:rPr>
          <w:rFonts w:ascii="Arial" w:hAnsi="Arial" w:cs="Arial"/>
        </w:rPr>
        <w:t>,</w:t>
      </w:r>
      <w:r w:rsidRPr="0000252F">
        <w:rPr>
          <w:rFonts w:ascii="Arial" w:hAnsi="Arial" w:cs="Arial"/>
        </w:rPr>
        <w:t xml:space="preserve"> </w:t>
      </w:r>
      <w:r w:rsidRPr="0000252F">
        <w:rPr>
          <w:rFonts w:ascii="Arial" w:hAnsi="Arial" w:cs="Arial"/>
          <w:i/>
          <w:iCs/>
        </w:rPr>
        <w:t>Living Alone in the United States and Europe: The Impact of Public Support on the Independence of Older Adults - Stipica Mudrazija, Jacqueline L. Angel, Ivan Cipin, Sime Smolic, 2020</w:t>
      </w:r>
      <w:r w:rsidRPr="0000252F">
        <w:rPr>
          <w:rFonts w:ascii="Arial" w:hAnsi="Arial" w:cs="Arial"/>
        </w:rPr>
        <w:t>. Available at: https://journals-sagepub-com.ezproxy.uwtsd.ac.uk/doi/full/10.1177/0164027520907332 (Accessed: 2 July 2021).</w:t>
      </w:r>
    </w:p>
    <w:p w14:paraId="40D3E24B" w14:textId="77755078" w:rsidR="0000252F" w:rsidRPr="0000252F" w:rsidRDefault="0000252F" w:rsidP="0000252F">
      <w:pPr>
        <w:pStyle w:val="Bibliography"/>
        <w:rPr>
          <w:rFonts w:ascii="Arial" w:hAnsi="Arial" w:cs="Arial"/>
        </w:rPr>
      </w:pPr>
      <w:r w:rsidRPr="0000252F">
        <w:rPr>
          <w:rFonts w:ascii="Arial" w:hAnsi="Arial" w:cs="Arial"/>
        </w:rPr>
        <w:t>Wagner, A. (2021)</w:t>
      </w:r>
      <w:r>
        <w:rPr>
          <w:rFonts w:ascii="Arial" w:hAnsi="Arial" w:cs="Arial"/>
        </w:rPr>
        <w:t>,</w:t>
      </w:r>
      <w:r w:rsidRPr="0000252F">
        <w:rPr>
          <w:rFonts w:ascii="Arial" w:hAnsi="Arial" w:cs="Arial"/>
        </w:rPr>
        <w:t xml:space="preserve"> ‘Aging in Place with Age-Related Cognitive Changes: The Impact of Caregiving Support and Finances’, </w:t>
      </w:r>
      <w:r w:rsidRPr="0000252F">
        <w:rPr>
          <w:rFonts w:ascii="Arial" w:hAnsi="Arial" w:cs="Arial"/>
          <w:i/>
          <w:iCs/>
        </w:rPr>
        <w:t>Societies</w:t>
      </w:r>
      <w:r w:rsidRPr="0000252F">
        <w:rPr>
          <w:rFonts w:ascii="Arial" w:hAnsi="Arial" w:cs="Arial"/>
        </w:rPr>
        <w:t>, 11(2), p. 31.10.3390/soc11020031.</w:t>
      </w:r>
    </w:p>
    <w:p w14:paraId="754CEB55" w14:textId="133FC28E" w:rsidR="00545684" w:rsidRPr="0000252F" w:rsidRDefault="0000252F" w:rsidP="00041A5A">
      <w:pPr>
        <w:spacing w:line="360" w:lineRule="auto"/>
        <w:rPr>
          <w:rFonts w:ascii="Arial" w:hAnsi="Arial" w:cs="Arial"/>
        </w:rPr>
      </w:pPr>
      <w:r>
        <w:rPr>
          <w:rFonts w:ascii="Arial" w:hAnsi="Arial" w:cs="Arial"/>
        </w:rPr>
        <w:fldChar w:fldCharType="end"/>
      </w: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6"/>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0A163" w14:textId="77777777" w:rsidR="00B058AB" w:rsidRDefault="00B058AB" w:rsidP="00545684">
      <w:pPr>
        <w:spacing w:after="0" w:line="240" w:lineRule="auto"/>
      </w:pPr>
      <w:r>
        <w:separator/>
      </w:r>
    </w:p>
  </w:endnote>
  <w:endnote w:type="continuationSeparator" w:id="0">
    <w:p w14:paraId="6E5A3DA2" w14:textId="77777777" w:rsidR="00B058AB" w:rsidRDefault="00B058A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iragino Sans CNS W3">
    <w:altName w:val="Yu Gothic"/>
    <w:charset w:val="80"/>
    <w:family w:val="swiss"/>
    <w:pitch w:val="variable"/>
    <w:sig w:usb0="A00002FF" w:usb1="28CFFDFA" w:usb2="00000016" w:usb3="00000000" w:csb0="00120005"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1337D" w14:textId="77777777" w:rsidR="00B058AB" w:rsidRDefault="00B058AB" w:rsidP="00545684">
      <w:pPr>
        <w:spacing w:after="0" w:line="240" w:lineRule="auto"/>
      </w:pPr>
      <w:r>
        <w:separator/>
      </w:r>
    </w:p>
  </w:footnote>
  <w:footnote w:type="continuationSeparator" w:id="0">
    <w:p w14:paraId="6D37C6C0" w14:textId="77777777" w:rsidR="00B058AB" w:rsidRDefault="00B058AB" w:rsidP="005456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QzNjc3NTY3tLA0MzJS0lEKTi0uzszPAykwrgUAa6VZtCwAAAA="/>
  </w:docVars>
  <w:rsids>
    <w:rsidRoot w:val="00715990"/>
    <w:rsid w:val="0000252F"/>
    <w:rsid w:val="0000778E"/>
    <w:rsid w:val="00041A5A"/>
    <w:rsid w:val="00066687"/>
    <w:rsid w:val="000B7CD5"/>
    <w:rsid w:val="00137AB3"/>
    <w:rsid w:val="0014056F"/>
    <w:rsid w:val="00141537"/>
    <w:rsid w:val="00142CBE"/>
    <w:rsid w:val="001A172B"/>
    <w:rsid w:val="001A6456"/>
    <w:rsid w:val="001D4BF4"/>
    <w:rsid w:val="001D641E"/>
    <w:rsid w:val="001E2DB0"/>
    <w:rsid w:val="001F3572"/>
    <w:rsid w:val="00216C85"/>
    <w:rsid w:val="0023487D"/>
    <w:rsid w:val="00260277"/>
    <w:rsid w:val="00273EDD"/>
    <w:rsid w:val="002A15DA"/>
    <w:rsid w:val="002C3965"/>
    <w:rsid w:val="002F6925"/>
    <w:rsid w:val="00321C4C"/>
    <w:rsid w:val="003722CB"/>
    <w:rsid w:val="003B4ABF"/>
    <w:rsid w:val="003B5B7F"/>
    <w:rsid w:val="004007A7"/>
    <w:rsid w:val="004903AA"/>
    <w:rsid w:val="00545684"/>
    <w:rsid w:val="005A70B3"/>
    <w:rsid w:val="005C34A2"/>
    <w:rsid w:val="0061260B"/>
    <w:rsid w:val="00643804"/>
    <w:rsid w:val="006534EA"/>
    <w:rsid w:val="00715990"/>
    <w:rsid w:val="00717BF3"/>
    <w:rsid w:val="007611AE"/>
    <w:rsid w:val="00771BCD"/>
    <w:rsid w:val="007C1FAA"/>
    <w:rsid w:val="007D510B"/>
    <w:rsid w:val="00866B7B"/>
    <w:rsid w:val="008C58C8"/>
    <w:rsid w:val="008E5015"/>
    <w:rsid w:val="009D1D1E"/>
    <w:rsid w:val="00A035FD"/>
    <w:rsid w:val="00A636E2"/>
    <w:rsid w:val="00AB25BB"/>
    <w:rsid w:val="00B058AB"/>
    <w:rsid w:val="00B43FF5"/>
    <w:rsid w:val="00C63706"/>
    <w:rsid w:val="00CA682E"/>
    <w:rsid w:val="00CE1E1D"/>
    <w:rsid w:val="00D6215C"/>
    <w:rsid w:val="00D97216"/>
    <w:rsid w:val="00E614D4"/>
    <w:rsid w:val="00E66485"/>
    <w:rsid w:val="00F278D4"/>
    <w:rsid w:val="00F81DBF"/>
    <w:rsid w:val="00FC5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15990"/>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15990"/>
    <w:pPr>
      <w:keepNext/>
      <w:keepLines/>
      <w:spacing w:before="40" w:after="0"/>
      <w:outlineLvl w:val="1"/>
    </w:pPr>
    <w:rPr>
      <w:rFonts w:ascii="Arial" w:eastAsiaTheme="majorEastAsia" w:hAnsi="Arial" w:cstheme="majorBidi"/>
      <w:b/>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99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15990"/>
    <w:rPr>
      <w:rFonts w:ascii="Arial" w:eastAsiaTheme="majorEastAsia" w:hAnsi="Arial" w:cstheme="majorBidi"/>
      <w:b/>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Bibliography">
    <w:name w:val="Bibliography"/>
    <w:basedOn w:val="Normal"/>
    <w:next w:val="Normal"/>
    <w:uiPriority w:val="37"/>
    <w:unhideWhenUsed/>
    <w:rsid w:val="0000252F"/>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1612</TotalTime>
  <Pages>5</Pages>
  <Words>1528</Words>
  <Characters>8712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Evelyn Belfon (1812690)</cp:lastModifiedBy>
  <cp:revision>34</cp:revision>
  <dcterms:created xsi:type="dcterms:W3CDTF">2021-07-01T00:20:00Z</dcterms:created>
  <dcterms:modified xsi:type="dcterms:W3CDTF">2021-07-05T20:23:00Z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id="u1hIr3K7"/&gt;&lt;style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