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sz w:val="34"/>
          <w:szCs w:val="34"/>
        </w:rPr>
        <w:id w:val="512809324"/>
        <w:docPartObj>
          <w:docPartGallery w:val="Cover Pages"/>
          <w:docPartUnique/>
        </w:docPartObj>
      </w:sdtPr>
      <w:sdtEndPr>
        <w:rPr>
          <w:b/>
        </w:rPr>
      </w:sdtEndPr>
      <w:sdtContent>
        <w:p w14:paraId="633EBD30" w14:textId="77777777" w:rsidR="00F40A7A" w:rsidRDefault="00F40A7A" w:rsidP="00F40A7A">
          <w:pPr>
            <w:rPr>
              <w:sz w:val="34"/>
              <w:szCs w:val="34"/>
            </w:rPr>
          </w:pPr>
        </w:p>
        <w:p w14:paraId="78ECC668" w14:textId="77777777" w:rsidR="00F40A7A" w:rsidRPr="00B704B8" w:rsidRDefault="00583002" w:rsidP="00F40A7A">
          <w:pPr>
            <w:rPr>
              <w:b/>
              <w:sz w:val="32"/>
              <w:szCs w:val="32"/>
            </w:rPr>
          </w:pPr>
          <w:r w:rsidRPr="00B704B8">
            <w:rPr>
              <w:noProof/>
              <w:sz w:val="32"/>
              <w:szCs w:val="32"/>
              <w:lang w:eastAsia="en-GB"/>
            </w:rPr>
            <mc:AlternateContent>
              <mc:Choice Requires="wpg">
                <w:drawing>
                  <wp:anchor distT="0" distB="0" distL="114300" distR="114300" simplePos="0" relativeHeight="251662336" behindDoc="1" locked="0" layoutInCell="1" allowOverlap="1" wp14:anchorId="18356FA8" wp14:editId="55092C9D">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6CE32313" id="Group 149" o:spid="_x0000_s1026" style="position:absolute;margin-left:0;margin-top:0;width:8in;height:95.7pt;z-index:-251654144;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5b9bd5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page" anchory="page"/>
                  </v:group>
                </w:pict>
              </mc:Fallback>
            </mc:AlternateContent>
          </w:r>
          <w:r w:rsidR="00F40A7A" w:rsidRPr="00B704B8">
            <w:rPr>
              <w:b/>
              <w:sz w:val="32"/>
              <w:szCs w:val="32"/>
            </w:rPr>
            <w:t xml:space="preserve">Student Name: </w:t>
          </w:r>
          <w:r w:rsidR="00F40A7A" w:rsidRPr="00B704B8">
            <w:rPr>
              <w:sz w:val="32"/>
              <w:szCs w:val="32"/>
            </w:rPr>
            <w:t>Farhan Sajid Rahman</w:t>
          </w:r>
          <w:r w:rsidR="00F40A7A" w:rsidRPr="00B704B8">
            <w:rPr>
              <w:sz w:val="32"/>
              <w:szCs w:val="32"/>
            </w:rPr>
            <w:tab/>
          </w:r>
          <w:r w:rsidR="00F40A7A" w:rsidRPr="00B704B8">
            <w:rPr>
              <w:b/>
              <w:sz w:val="32"/>
              <w:szCs w:val="32"/>
            </w:rPr>
            <w:t xml:space="preserve">Student ID: </w:t>
          </w:r>
          <w:r w:rsidR="00F40A7A" w:rsidRPr="00B704B8">
            <w:rPr>
              <w:sz w:val="32"/>
              <w:szCs w:val="32"/>
            </w:rPr>
            <w:t>1802359</w:t>
          </w:r>
        </w:p>
        <w:p w14:paraId="2E847A2B" w14:textId="1624E5D4" w:rsidR="00F40A7A" w:rsidRPr="00842DBF" w:rsidRDefault="00F0005D" w:rsidP="00F40A7A">
          <w:pPr>
            <w:rPr>
              <w:bCs/>
              <w:sz w:val="28"/>
              <w:szCs w:val="28"/>
            </w:rPr>
          </w:pPr>
          <w:r>
            <w:rPr>
              <w:b/>
              <w:sz w:val="34"/>
              <w:szCs w:val="34"/>
            </w:rPr>
            <w:t xml:space="preserve">Module: </w:t>
          </w:r>
          <w:r w:rsidR="009C52F7" w:rsidRPr="009C52F7">
            <w:rPr>
              <w:bCs/>
              <w:sz w:val="28"/>
              <w:szCs w:val="28"/>
            </w:rPr>
            <w:t>ACCA 60</w:t>
          </w:r>
          <w:r w:rsidR="00BB67A0">
            <w:rPr>
              <w:bCs/>
              <w:sz w:val="28"/>
              <w:szCs w:val="28"/>
            </w:rPr>
            <w:t>24</w:t>
          </w:r>
          <w:r w:rsidR="009C52F7" w:rsidRPr="009C52F7">
            <w:rPr>
              <w:bCs/>
              <w:sz w:val="28"/>
              <w:szCs w:val="28"/>
            </w:rPr>
            <w:t xml:space="preserve"> - </w:t>
          </w:r>
          <w:r w:rsidR="00BB67A0" w:rsidRPr="00BB67A0">
            <w:rPr>
              <w:bCs/>
              <w:sz w:val="28"/>
              <w:szCs w:val="28"/>
            </w:rPr>
            <w:t>Cloud-Based Web Services</w:t>
          </w:r>
        </w:p>
        <w:p w14:paraId="6D3B3677" w14:textId="377C0228" w:rsidR="00842DBF" w:rsidRPr="00842DBF" w:rsidRDefault="009C52F7" w:rsidP="00F40A7A">
          <w:pPr>
            <w:rPr>
              <w:bCs/>
              <w:sz w:val="34"/>
              <w:szCs w:val="34"/>
            </w:rPr>
          </w:pPr>
          <w:r>
            <w:rPr>
              <w:b/>
              <w:sz w:val="34"/>
              <w:szCs w:val="34"/>
            </w:rPr>
            <w:t>Lecturer</w:t>
          </w:r>
          <w:r w:rsidR="00842DBF">
            <w:rPr>
              <w:b/>
              <w:sz w:val="34"/>
              <w:szCs w:val="34"/>
            </w:rPr>
            <w:t xml:space="preserve">: </w:t>
          </w:r>
          <w:r w:rsidR="00BB67A0">
            <w:rPr>
              <w:bCs/>
              <w:sz w:val="32"/>
              <w:szCs w:val="32"/>
            </w:rPr>
            <w:t>Michael Dacey &amp; Tim Bashford</w:t>
          </w:r>
        </w:p>
        <w:p w14:paraId="352DD33C" w14:textId="0509BE8D" w:rsidR="009C52F7" w:rsidRPr="00F40A7A" w:rsidRDefault="00BB67A0" w:rsidP="009C52F7">
          <w:pPr>
            <w:pStyle w:val="Heading1"/>
            <w:jc w:val="center"/>
            <w:rPr>
              <w:b w:val="0"/>
              <w:color w:val="auto"/>
              <w:sz w:val="124"/>
              <w:szCs w:val="124"/>
            </w:rPr>
          </w:pPr>
          <w:bookmarkStart w:id="0" w:name="_Toc71323260"/>
          <w:r>
            <w:rPr>
              <w:b w:val="0"/>
              <w:color w:val="auto"/>
              <w:sz w:val="124"/>
              <w:szCs w:val="124"/>
            </w:rPr>
            <w:t>Cloud-Based web services</w:t>
          </w:r>
          <w:bookmarkEnd w:id="0"/>
          <w:r>
            <w:rPr>
              <w:b w:val="0"/>
              <w:color w:val="auto"/>
              <w:sz w:val="124"/>
              <w:szCs w:val="124"/>
            </w:rPr>
            <w:t xml:space="preserve"> </w:t>
          </w:r>
        </w:p>
        <w:p w14:paraId="2E87A4F6" w14:textId="77777777" w:rsidR="001E00BC" w:rsidRPr="001E00BC" w:rsidRDefault="001E00BC" w:rsidP="00F40A7A">
          <w:pPr>
            <w:pStyle w:val="Heading1"/>
            <w:jc w:val="center"/>
          </w:pPr>
          <w:bookmarkStart w:id="1" w:name="_Toc71323261"/>
          <w:r w:rsidRPr="001E00BC">
            <w:t>Abstract</w:t>
          </w:r>
          <w:bookmarkEnd w:id="1"/>
        </w:p>
        <w:p w14:paraId="484E579F" w14:textId="092B2DAC" w:rsidR="00F40A7A" w:rsidRDefault="003B6CB6" w:rsidP="00D73D39">
          <w:pPr>
            <w:jc w:val="center"/>
            <w:rPr>
              <w:b/>
              <w:sz w:val="34"/>
              <w:szCs w:val="34"/>
            </w:rPr>
          </w:pPr>
          <w:r>
            <w:rPr>
              <w:rFonts w:cs="Arial"/>
              <w:sz w:val="28"/>
              <w:szCs w:val="28"/>
            </w:rPr>
            <w:t>Throughout the document</w:t>
          </w:r>
          <w:r w:rsidR="00FA483B">
            <w:rPr>
              <w:rFonts w:cs="Arial"/>
              <w:sz w:val="28"/>
              <w:szCs w:val="28"/>
            </w:rPr>
            <w:t xml:space="preserve"> holds discussion of cloud computing with the comparison of virtualisation and containers </w:t>
          </w:r>
          <w:r w:rsidR="00D73D39">
            <w:rPr>
              <w:rFonts w:cs="Arial"/>
              <w:sz w:val="28"/>
              <w:szCs w:val="28"/>
            </w:rPr>
            <w:t>with Docker. From the comparison it clearly displayed that containers with the use of Docker provides a more suitable use for deployment of a software application. Furthermore, the process of building a node.js application and processing it into a docker image container was completed with information of the process with illustration.</w:t>
          </w:r>
          <w:r w:rsidR="00F40A7A">
            <w:rPr>
              <w:b/>
              <w:sz w:val="34"/>
              <w:szCs w:val="34"/>
            </w:rPr>
            <w:br w:type="page"/>
          </w:r>
        </w:p>
        <w:bookmarkStart w:id="2" w:name="_Toc71323262" w:displacedByCustomXml="next"/>
        <w:sdt>
          <w:sdtPr>
            <w:rPr>
              <w:rFonts w:asciiTheme="minorHAnsi" w:eastAsiaTheme="minorHAnsi" w:hAnsiTheme="minorHAnsi" w:cstheme="minorBidi"/>
              <w:b w:val="0"/>
              <w:color w:val="auto"/>
              <w:sz w:val="22"/>
              <w:szCs w:val="22"/>
              <w:u w:val="none"/>
            </w:rPr>
            <w:id w:val="-1009143448"/>
            <w:docPartObj>
              <w:docPartGallery w:val="Table of Contents"/>
              <w:docPartUnique/>
            </w:docPartObj>
          </w:sdtPr>
          <w:sdtEndPr>
            <w:rPr>
              <w:rFonts w:ascii="Arial" w:hAnsi="Arial"/>
              <w:bCs/>
              <w:noProof/>
              <w:color w:val="000000" w:themeColor="text1"/>
            </w:rPr>
          </w:sdtEndPr>
          <w:sdtContent>
            <w:p w14:paraId="00844828" w14:textId="77777777" w:rsidR="00F40A7A" w:rsidRDefault="00F40A7A" w:rsidP="00F40A7A">
              <w:pPr>
                <w:pStyle w:val="Heading1"/>
              </w:pPr>
              <w:r>
                <w:t>Table of Contents</w:t>
              </w:r>
              <w:bookmarkEnd w:id="2"/>
            </w:p>
            <w:p w14:paraId="62247CB5" w14:textId="6C595F60" w:rsidR="00EC1EBF" w:rsidRDefault="00F40A7A">
              <w:pPr>
                <w:pStyle w:val="TOC1"/>
                <w:tabs>
                  <w:tab w:val="right" w:leader="dot" w:pos="9016"/>
                </w:tabs>
                <w:rPr>
                  <w:rFonts w:asciiTheme="minorHAnsi" w:eastAsiaTheme="minorEastAsia" w:hAnsiTheme="minorHAnsi"/>
                  <w:noProof/>
                  <w:color w:val="auto"/>
                  <w:lang w:eastAsia="en-GB"/>
                </w:rPr>
              </w:pPr>
              <w:r w:rsidRPr="00F40A7A">
                <w:rPr>
                  <w:b/>
                  <w:bCs/>
                  <w:noProof/>
                  <w:sz w:val="36"/>
                </w:rPr>
                <w:fldChar w:fldCharType="begin"/>
              </w:r>
              <w:r w:rsidRPr="00F40A7A">
                <w:rPr>
                  <w:b/>
                  <w:bCs/>
                  <w:noProof/>
                  <w:sz w:val="36"/>
                </w:rPr>
                <w:instrText xml:space="preserve"> TOC \o "1-3" \h \z \u </w:instrText>
              </w:r>
              <w:r w:rsidRPr="00F40A7A">
                <w:rPr>
                  <w:b/>
                  <w:bCs/>
                  <w:noProof/>
                  <w:sz w:val="36"/>
                </w:rPr>
                <w:fldChar w:fldCharType="separate"/>
              </w:r>
              <w:hyperlink w:anchor="_Toc71323260" w:history="1">
                <w:r w:rsidR="00EC1EBF" w:rsidRPr="00DC6CBA">
                  <w:rPr>
                    <w:rStyle w:val="Hyperlink"/>
                    <w:noProof/>
                  </w:rPr>
                  <w:t>Cloud-Based web services</w:t>
                </w:r>
                <w:r w:rsidR="00EC1EBF">
                  <w:rPr>
                    <w:noProof/>
                    <w:webHidden/>
                  </w:rPr>
                  <w:tab/>
                </w:r>
                <w:r w:rsidR="00EC1EBF">
                  <w:rPr>
                    <w:noProof/>
                    <w:webHidden/>
                  </w:rPr>
                  <w:fldChar w:fldCharType="begin"/>
                </w:r>
                <w:r w:rsidR="00EC1EBF">
                  <w:rPr>
                    <w:noProof/>
                    <w:webHidden/>
                  </w:rPr>
                  <w:instrText xml:space="preserve"> PAGEREF _Toc71323260 \h </w:instrText>
                </w:r>
                <w:r w:rsidR="00EC1EBF">
                  <w:rPr>
                    <w:noProof/>
                    <w:webHidden/>
                  </w:rPr>
                </w:r>
                <w:r w:rsidR="00EC1EBF">
                  <w:rPr>
                    <w:noProof/>
                    <w:webHidden/>
                  </w:rPr>
                  <w:fldChar w:fldCharType="separate"/>
                </w:r>
                <w:r w:rsidR="00EC1EBF">
                  <w:rPr>
                    <w:noProof/>
                    <w:webHidden/>
                  </w:rPr>
                  <w:t>0</w:t>
                </w:r>
                <w:r w:rsidR="00EC1EBF">
                  <w:rPr>
                    <w:noProof/>
                    <w:webHidden/>
                  </w:rPr>
                  <w:fldChar w:fldCharType="end"/>
                </w:r>
              </w:hyperlink>
            </w:p>
            <w:p w14:paraId="2CD10C30" w14:textId="0560A73E" w:rsidR="00EC1EBF" w:rsidRDefault="00EC1EBF">
              <w:pPr>
                <w:pStyle w:val="TOC1"/>
                <w:tabs>
                  <w:tab w:val="right" w:leader="dot" w:pos="9016"/>
                </w:tabs>
                <w:rPr>
                  <w:rFonts w:asciiTheme="minorHAnsi" w:eastAsiaTheme="minorEastAsia" w:hAnsiTheme="minorHAnsi"/>
                  <w:noProof/>
                  <w:color w:val="auto"/>
                  <w:lang w:eastAsia="en-GB"/>
                </w:rPr>
              </w:pPr>
              <w:hyperlink w:anchor="_Toc71323261" w:history="1">
                <w:r w:rsidRPr="00DC6CBA">
                  <w:rPr>
                    <w:rStyle w:val="Hyperlink"/>
                    <w:noProof/>
                  </w:rPr>
                  <w:t>Abstract</w:t>
                </w:r>
                <w:r>
                  <w:rPr>
                    <w:noProof/>
                    <w:webHidden/>
                  </w:rPr>
                  <w:tab/>
                </w:r>
                <w:r>
                  <w:rPr>
                    <w:noProof/>
                    <w:webHidden/>
                  </w:rPr>
                  <w:fldChar w:fldCharType="begin"/>
                </w:r>
                <w:r>
                  <w:rPr>
                    <w:noProof/>
                    <w:webHidden/>
                  </w:rPr>
                  <w:instrText xml:space="preserve"> PAGEREF _Toc71323261 \h </w:instrText>
                </w:r>
                <w:r>
                  <w:rPr>
                    <w:noProof/>
                    <w:webHidden/>
                  </w:rPr>
                </w:r>
                <w:r>
                  <w:rPr>
                    <w:noProof/>
                    <w:webHidden/>
                  </w:rPr>
                  <w:fldChar w:fldCharType="separate"/>
                </w:r>
                <w:r>
                  <w:rPr>
                    <w:noProof/>
                    <w:webHidden/>
                  </w:rPr>
                  <w:t>0</w:t>
                </w:r>
                <w:r>
                  <w:rPr>
                    <w:noProof/>
                    <w:webHidden/>
                  </w:rPr>
                  <w:fldChar w:fldCharType="end"/>
                </w:r>
              </w:hyperlink>
            </w:p>
            <w:p w14:paraId="6ACD5E82" w14:textId="782BF9AE" w:rsidR="00EC1EBF" w:rsidRDefault="00EC1EBF">
              <w:pPr>
                <w:pStyle w:val="TOC1"/>
                <w:tabs>
                  <w:tab w:val="right" w:leader="dot" w:pos="9016"/>
                </w:tabs>
                <w:rPr>
                  <w:rFonts w:asciiTheme="minorHAnsi" w:eastAsiaTheme="minorEastAsia" w:hAnsiTheme="minorHAnsi"/>
                  <w:noProof/>
                  <w:color w:val="auto"/>
                  <w:lang w:eastAsia="en-GB"/>
                </w:rPr>
              </w:pPr>
              <w:hyperlink w:anchor="_Toc71323262" w:history="1">
                <w:r w:rsidRPr="00DC6CBA">
                  <w:rPr>
                    <w:rStyle w:val="Hyperlink"/>
                    <w:noProof/>
                  </w:rPr>
                  <w:t>Table of Contents</w:t>
                </w:r>
                <w:r>
                  <w:rPr>
                    <w:noProof/>
                    <w:webHidden/>
                  </w:rPr>
                  <w:tab/>
                </w:r>
                <w:r>
                  <w:rPr>
                    <w:noProof/>
                    <w:webHidden/>
                  </w:rPr>
                  <w:fldChar w:fldCharType="begin"/>
                </w:r>
                <w:r>
                  <w:rPr>
                    <w:noProof/>
                    <w:webHidden/>
                  </w:rPr>
                  <w:instrText xml:space="preserve"> PAGEREF _Toc71323262 \h </w:instrText>
                </w:r>
                <w:r>
                  <w:rPr>
                    <w:noProof/>
                    <w:webHidden/>
                  </w:rPr>
                </w:r>
                <w:r>
                  <w:rPr>
                    <w:noProof/>
                    <w:webHidden/>
                  </w:rPr>
                  <w:fldChar w:fldCharType="separate"/>
                </w:r>
                <w:r>
                  <w:rPr>
                    <w:noProof/>
                    <w:webHidden/>
                  </w:rPr>
                  <w:t>1</w:t>
                </w:r>
                <w:r>
                  <w:rPr>
                    <w:noProof/>
                    <w:webHidden/>
                  </w:rPr>
                  <w:fldChar w:fldCharType="end"/>
                </w:r>
              </w:hyperlink>
            </w:p>
            <w:p w14:paraId="63AF8F98" w14:textId="20F64FD2" w:rsidR="00EC1EBF" w:rsidRDefault="00EC1EBF">
              <w:pPr>
                <w:pStyle w:val="TOC1"/>
                <w:tabs>
                  <w:tab w:val="right" w:leader="dot" w:pos="9016"/>
                </w:tabs>
                <w:rPr>
                  <w:rFonts w:asciiTheme="minorHAnsi" w:eastAsiaTheme="minorEastAsia" w:hAnsiTheme="minorHAnsi"/>
                  <w:noProof/>
                  <w:color w:val="auto"/>
                  <w:lang w:eastAsia="en-GB"/>
                </w:rPr>
              </w:pPr>
              <w:hyperlink w:anchor="_Toc71323263" w:history="1">
                <w:r w:rsidRPr="00DC6CBA">
                  <w:rPr>
                    <w:rStyle w:val="Hyperlink"/>
                    <w:rFonts w:cs="Arial"/>
                    <w:noProof/>
                  </w:rPr>
                  <w:t>1. Introduction</w:t>
                </w:r>
                <w:r>
                  <w:rPr>
                    <w:noProof/>
                    <w:webHidden/>
                  </w:rPr>
                  <w:tab/>
                </w:r>
                <w:r>
                  <w:rPr>
                    <w:noProof/>
                    <w:webHidden/>
                  </w:rPr>
                  <w:fldChar w:fldCharType="begin"/>
                </w:r>
                <w:r>
                  <w:rPr>
                    <w:noProof/>
                    <w:webHidden/>
                  </w:rPr>
                  <w:instrText xml:space="preserve"> PAGEREF _Toc71323263 \h </w:instrText>
                </w:r>
                <w:r>
                  <w:rPr>
                    <w:noProof/>
                    <w:webHidden/>
                  </w:rPr>
                </w:r>
                <w:r>
                  <w:rPr>
                    <w:noProof/>
                    <w:webHidden/>
                  </w:rPr>
                  <w:fldChar w:fldCharType="separate"/>
                </w:r>
                <w:r>
                  <w:rPr>
                    <w:noProof/>
                    <w:webHidden/>
                  </w:rPr>
                  <w:t>3</w:t>
                </w:r>
                <w:r>
                  <w:rPr>
                    <w:noProof/>
                    <w:webHidden/>
                  </w:rPr>
                  <w:fldChar w:fldCharType="end"/>
                </w:r>
              </w:hyperlink>
            </w:p>
            <w:p w14:paraId="6124A97C" w14:textId="1A10F447" w:rsidR="00EC1EBF" w:rsidRDefault="00EC1EBF">
              <w:pPr>
                <w:pStyle w:val="TOC1"/>
                <w:tabs>
                  <w:tab w:val="right" w:leader="dot" w:pos="9016"/>
                </w:tabs>
                <w:rPr>
                  <w:rFonts w:asciiTheme="minorHAnsi" w:eastAsiaTheme="minorEastAsia" w:hAnsiTheme="minorHAnsi"/>
                  <w:noProof/>
                  <w:color w:val="auto"/>
                  <w:lang w:eastAsia="en-GB"/>
                </w:rPr>
              </w:pPr>
              <w:hyperlink w:anchor="_Toc71323264" w:history="1">
                <w:r w:rsidRPr="00DC6CBA">
                  <w:rPr>
                    <w:rStyle w:val="Hyperlink"/>
                    <w:noProof/>
                  </w:rPr>
                  <w:t>2. Cloud computing</w:t>
                </w:r>
                <w:r>
                  <w:rPr>
                    <w:noProof/>
                    <w:webHidden/>
                  </w:rPr>
                  <w:tab/>
                </w:r>
                <w:r>
                  <w:rPr>
                    <w:noProof/>
                    <w:webHidden/>
                  </w:rPr>
                  <w:fldChar w:fldCharType="begin"/>
                </w:r>
                <w:r>
                  <w:rPr>
                    <w:noProof/>
                    <w:webHidden/>
                  </w:rPr>
                  <w:instrText xml:space="preserve"> PAGEREF _Toc71323264 \h </w:instrText>
                </w:r>
                <w:r>
                  <w:rPr>
                    <w:noProof/>
                    <w:webHidden/>
                  </w:rPr>
                </w:r>
                <w:r>
                  <w:rPr>
                    <w:noProof/>
                    <w:webHidden/>
                  </w:rPr>
                  <w:fldChar w:fldCharType="separate"/>
                </w:r>
                <w:r>
                  <w:rPr>
                    <w:noProof/>
                    <w:webHidden/>
                  </w:rPr>
                  <w:t>3</w:t>
                </w:r>
                <w:r>
                  <w:rPr>
                    <w:noProof/>
                    <w:webHidden/>
                  </w:rPr>
                  <w:fldChar w:fldCharType="end"/>
                </w:r>
              </w:hyperlink>
            </w:p>
            <w:p w14:paraId="5686F022" w14:textId="67809783" w:rsidR="00EC1EBF" w:rsidRDefault="00EC1EBF">
              <w:pPr>
                <w:pStyle w:val="TOC2"/>
                <w:tabs>
                  <w:tab w:val="right" w:leader="dot" w:pos="9016"/>
                </w:tabs>
                <w:rPr>
                  <w:rFonts w:asciiTheme="minorHAnsi" w:eastAsiaTheme="minorEastAsia" w:hAnsiTheme="minorHAnsi"/>
                  <w:noProof/>
                  <w:color w:val="auto"/>
                  <w:lang w:eastAsia="en-GB"/>
                </w:rPr>
              </w:pPr>
              <w:hyperlink w:anchor="_Toc71323265" w:history="1">
                <w:r w:rsidRPr="00DC6CBA">
                  <w:rPr>
                    <w:rStyle w:val="Hyperlink"/>
                    <w:noProof/>
                  </w:rPr>
                  <w:t>2.1 Cloud Service Models</w:t>
                </w:r>
                <w:r>
                  <w:rPr>
                    <w:noProof/>
                    <w:webHidden/>
                  </w:rPr>
                  <w:tab/>
                </w:r>
                <w:r>
                  <w:rPr>
                    <w:noProof/>
                    <w:webHidden/>
                  </w:rPr>
                  <w:fldChar w:fldCharType="begin"/>
                </w:r>
                <w:r>
                  <w:rPr>
                    <w:noProof/>
                    <w:webHidden/>
                  </w:rPr>
                  <w:instrText xml:space="preserve"> PAGEREF _Toc71323265 \h </w:instrText>
                </w:r>
                <w:r>
                  <w:rPr>
                    <w:noProof/>
                    <w:webHidden/>
                  </w:rPr>
                </w:r>
                <w:r>
                  <w:rPr>
                    <w:noProof/>
                    <w:webHidden/>
                  </w:rPr>
                  <w:fldChar w:fldCharType="separate"/>
                </w:r>
                <w:r>
                  <w:rPr>
                    <w:noProof/>
                    <w:webHidden/>
                  </w:rPr>
                  <w:t>3</w:t>
                </w:r>
                <w:r>
                  <w:rPr>
                    <w:noProof/>
                    <w:webHidden/>
                  </w:rPr>
                  <w:fldChar w:fldCharType="end"/>
                </w:r>
              </w:hyperlink>
            </w:p>
            <w:p w14:paraId="11B72C62" w14:textId="33C2F3E2" w:rsidR="00EC1EBF" w:rsidRDefault="00EC1EBF">
              <w:pPr>
                <w:pStyle w:val="TOC3"/>
                <w:tabs>
                  <w:tab w:val="right" w:leader="dot" w:pos="9016"/>
                </w:tabs>
                <w:rPr>
                  <w:rFonts w:asciiTheme="minorHAnsi" w:eastAsiaTheme="minorEastAsia" w:hAnsiTheme="minorHAnsi"/>
                  <w:noProof/>
                  <w:color w:val="auto"/>
                  <w:lang w:eastAsia="en-GB"/>
                </w:rPr>
              </w:pPr>
              <w:hyperlink w:anchor="_Toc71323266" w:history="1">
                <w:r w:rsidRPr="00DC6CBA">
                  <w:rPr>
                    <w:rStyle w:val="Hyperlink"/>
                    <w:noProof/>
                  </w:rPr>
                  <w:t>2.1.1 Software as a Service (SaaS)</w:t>
                </w:r>
                <w:r>
                  <w:rPr>
                    <w:noProof/>
                    <w:webHidden/>
                  </w:rPr>
                  <w:tab/>
                </w:r>
                <w:r>
                  <w:rPr>
                    <w:noProof/>
                    <w:webHidden/>
                  </w:rPr>
                  <w:fldChar w:fldCharType="begin"/>
                </w:r>
                <w:r>
                  <w:rPr>
                    <w:noProof/>
                    <w:webHidden/>
                  </w:rPr>
                  <w:instrText xml:space="preserve"> PAGEREF _Toc71323266 \h </w:instrText>
                </w:r>
                <w:r>
                  <w:rPr>
                    <w:noProof/>
                    <w:webHidden/>
                  </w:rPr>
                </w:r>
                <w:r>
                  <w:rPr>
                    <w:noProof/>
                    <w:webHidden/>
                  </w:rPr>
                  <w:fldChar w:fldCharType="separate"/>
                </w:r>
                <w:r>
                  <w:rPr>
                    <w:noProof/>
                    <w:webHidden/>
                  </w:rPr>
                  <w:t>3</w:t>
                </w:r>
                <w:r>
                  <w:rPr>
                    <w:noProof/>
                    <w:webHidden/>
                  </w:rPr>
                  <w:fldChar w:fldCharType="end"/>
                </w:r>
              </w:hyperlink>
            </w:p>
            <w:p w14:paraId="3B2E71E3" w14:textId="7E221DF6" w:rsidR="00EC1EBF" w:rsidRDefault="00EC1EBF">
              <w:pPr>
                <w:pStyle w:val="TOC3"/>
                <w:tabs>
                  <w:tab w:val="right" w:leader="dot" w:pos="9016"/>
                </w:tabs>
                <w:rPr>
                  <w:rFonts w:asciiTheme="minorHAnsi" w:eastAsiaTheme="minorEastAsia" w:hAnsiTheme="minorHAnsi"/>
                  <w:noProof/>
                  <w:color w:val="auto"/>
                  <w:lang w:eastAsia="en-GB"/>
                </w:rPr>
              </w:pPr>
              <w:hyperlink w:anchor="_Toc71323267" w:history="1">
                <w:r w:rsidRPr="00DC6CBA">
                  <w:rPr>
                    <w:rStyle w:val="Hyperlink"/>
                    <w:noProof/>
                  </w:rPr>
                  <w:t>2.1.2 Infrastructure as a Service (IaaS)</w:t>
                </w:r>
                <w:r>
                  <w:rPr>
                    <w:noProof/>
                    <w:webHidden/>
                  </w:rPr>
                  <w:tab/>
                </w:r>
                <w:r>
                  <w:rPr>
                    <w:noProof/>
                    <w:webHidden/>
                  </w:rPr>
                  <w:fldChar w:fldCharType="begin"/>
                </w:r>
                <w:r>
                  <w:rPr>
                    <w:noProof/>
                    <w:webHidden/>
                  </w:rPr>
                  <w:instrText xml:space="preserve"> PAGEREF _Toc71323267 \h </w:instrText>
                </w:r>
                <w:r>
                  <w:rPr>
                    <w:noProof/>
                    <w:webHidden/>
                  </w:rPr>
                </w:r>
                <w:r>
                  <w:rPr>
                    <w:noProof/>
                    <w:webHidden/>
                  </w:rPr>
                  <w:fldChar w:fldCharType="separate"/>
                </w:r>
                <w:r>
                  <w:rPr>
                    <w:noProof/>
                    <w:webHidden/>
                  </w:rPr>
                  <w:t>3</w:t>
                </w:r>
                <w:r>
                  <w:rPr>
                    <w:noProof/>
                    <w:webHidden/>
                  </w:rPr>
                  <w:fldChar w:fldCharType="end"/>
                </w:r>
              </w:hyperlink>
            </w:p>
            <w:p w14:paraId="7FD3D379" w14:textId="4C2BEDAD" w:rsidR="00EC1EBF" w:rsidRDefault="00EC1EBF">
              <w:pPr>
                <w:pStyle w:val="TOC3"/>
                <w:tabs>
                  <w:tab w:val="right" w:leader="dot" w:pos="9016"/>
                </w:tabs>
                <w:rPr>
                  <w:rFonts w:asciiTheme="minorHAnsi" w:eastAsiaTheme="minorEastAsia" w:hAnsiTheme="minorHAnsi"/>
                  <w:noProof/>
                  <w:color w:val="auto"/>
                  <w:lang w:eastAsia="en-GB"/>
                </w:rPr>
              </w:pPr>
              <w:hyperlink w:anchor="_Toc71323268" w:history="1">
                <w:r w:rsidRPr="00DC6CBA">
                  <w:rPr>
                    <w:rStyle w:val="Hyperlink"/>
                    <w:noProof/>
                  </w:rPr>
                  <w:t>2.1.3 Platform as a Service (PaaS)</w:t>
                </w:r>
                <w:r>
                  <w:rPr>
                    <w:noProof/>
                    <w:webHidden/>
                  </w:rPr>
                  <w:tab/>
                </w:r>
                <w:r>
                  <w:rPr>
                    <w:noProof/>
                    <w:webHidden/>
                  </w:rPr>
                  <w:fldChar w:fldCharType="begin"/>
                </w:r>
                <w:r>
                  <w:rPr>
                    <w:noProof/>
                    <w:webHidden/>
                  </w:rPr>
                  <w:instrText xml:space="preserve"> PAGEREF _Toc71323268 \h </w:instrText>
                </w:r>
                <w:r>
                  <w:rPr>
                    <w:noProof/>
                    <w:webHidden/>
                  </w:rPr>
                </w:r>
                <w:r>
                  <w:rPr>
                    <w:noProof/>
                    <w:webHidden/>
                  </w:rPr>
                  <w:fldChar w:fldCharType="separate"/>
                </w:r>
                <w:r>
                  <w:rPr>
                    <w:noProof/>
                    <w:webHidden/>
                  </w:rPr>
                  <w:t>3</w:t>
                </w:r>
                <w:r>
                  <w:rPr>
                    <w:noProof/>
                    <w:webHidden/>
                  </w:rPr>
                  <w:fldChar w:fldCharType="end"/>
                </w:r>
              </w:hyperlink>
            </w:p>
            <w:p w14:paraId="7C64CA21" w14:textId="6553A970" w:rsidR="00EC1EBF" w:rsidRDefault="00EC1EBF">
              <w:pPr>
                <w:pStyle w:val="TOC2"/>
                <w:tabs>
                  <w:tab w:val="right" w:leader="dot" w:pos="9016"/>
                </w:tabs>
                <w:rPr>
                  <w:rFonts w:asciiTheme="minorHAnsi" w:eastAsiaTheme="minorEastAsia" w:hAnsiTheme="minorHAnsi"/>
                  <w:noProof/>
                  <w:color w:val="auto"/>
                  <w:lang w:eastAsia="en-GB"/>
                </w:rPr>
              </w:pPr>
              <w:hyperlink w:anchor="_Toc71323269" w:history="1">
                <w:r w:rsidRPr="00DC6CBA">
                  <w:rPr>
                    <w:rStyle w:val="Hyperlink"/>
                    <w:noProof/>
                  </w:rPr>
                  <w:t>2.2 Evaluation of Deploying Applications to the Cloud</w:t>
                </w:r>
                <w:r>
                  <w:rPr>
                    <w:noProof/>
                    <w:webHidden/>
                  </w:rPr>
                  <w:tab/>
                </w:r>
                <w:r>
                  <w:rPr>
                    <w:noProof/>
                    <w:webHidden/>
                  </w:rPr>
                  <w:fldChar w:fldCharType="begin"/>
                </w:r>
                <w:r>
                  <w:rPr>
                    <w:noProof/>
                    <w:webHidden/>
                  </w:rPr>
                  <w:instrText xml:space="preserve"> PAGEREF _Toc71323269 \h </w:instrText>
                </w:r>
                <w:r>
                  <w:rPr>
                    <w:noProof/>
                    <w:webHidden/>
                  </w:rPr>
                </w:r>
                <w:r>
                  <w:rPr>
                    <w:noProof/>
                    <w:webHidden/>
                  </w:rPr>
                  <w:fldChar w:fldCharType="separate"/>
                </w:r>
                <w:r>
                  <w:rPr>
                    <w:noProof/>
                    <w:webHidden/>
                  </w:rPr>
                  <w:t>3</w:t>
                </w:r>
                <w:r>
                  <w:rPr>
                    <w:noProof/>
                    <w:webHidden/>
                  </w:rPr>
                  <w:fldChar w:fldCharType="end"/>
                </w:r>
              </w:hyperlink>
            </w:p>
            <w:p w14:paraId="41AB59E3" w14:textId="2A21EEC7" w:rsidR="00EC1EBF" w:rsidRDefault="00EC1EBF">
              <w:pPr>
                <w:pStyle w:val="TOC3"/>
                <w:tabs>
                  <w:tab w:val="right" w:leader="dot" w:pos="9016"/>
                </w:tabs>
                <w:rPr>
                  <w:rFonts w:asciiTheme="minorHAnsi" w:eastAsiaTheme="minorEastAsia" w:hAnsiTheme="minorHAnsi"/>
                  <w:noProof/>
                  <w:color w:val="auto"/>
                  <w:lang w:eastAsia="en-GB"/>
                </w:rPr>
              </w:pPr>
              <w:hyperlink w:anchor="_Toc71323270" w:history="1">
                <w:r w:rsidRPr="00DC6CBA">
                  <w:rPr>
                    <w:rStyle w:val="Hyperlink"/>
                    <w:noProof/>
                  </w:rPr>
                  <w:t>2.2.1 Advantages</w:t>
                </w:r>
                <w:r>
                  <w:rPr>
                    <w:noProof/>
                    <w:webHidden/>
                  </w:rPr>
                  <w:tab/>
                </w:r>
                <w:r>
                  <w:rPr>
                    <w:noProof/>
                    <w:webHidden/>
                  </w:rPr>
                  <w:fldChar w:fldCharType="begin"/>
                </w:r>
                <w:r>
                  <w:rPr>
                    <w:noProof/>
                    <w:webHidden/>
                  </w:rPr>
                  <w:instrText xml:space="preserve"> PAGEREF _Toc71323270 \h </w:instrText>
                </w:r>
                <w:r>
                  <w:rPr>
                    <w:noProof/>
                    <w:webHidden/>
                  </w:rPr>
                </w:r>
                <w:r>
                  <w:rPr>
                    <w:noProof/>
                    <w:webHidden/>
                  </w:rPr>
                  <w:fldChar w:fldCharType="separate"/>
                </w:r>
                <w:r>
                  <w:rPr>
                    <w:noProof/>
                    <w:webHidden/>
                  </w:rPr>
                  <w:t>4</w:t>
                </w:r>
                <w:r>
                  <w:rPr>
                    <w:noProof/>
                    <w:webHidden/>
                  </w:rPr>
                  <w:fldChar w:fldCharType="end"/>
                </w:r>
              </w:hyperlink>
            </w:p>
            <w:p w14:paraId="65A423B8" w14:textId="2EBE77C5" w:rsidR="00EC1EBF" w:rsidRDefault="00EC1EBF">
              <w:pPr>
                <w:pStyle w:val="TOC3"/>
                <w:tabs>
                  <w:tab w:val="right" w:leader="dot" w:pos="9016"/>
                </w:tabs>
                <w:rPr>
                  <w:rFonts w:asciiTheme="minorHAnsi" w:eastAsiaTheme="minorEastAsia" w:hAnsiTheme="minorHAnsi"/>
                  <w:noProof/>
                  <w:color w:val="auto"/>
                  <w:lang w:eastAsia="en-GB"/>
                </w:rPr>
              </w:pPr>
              <w:hyperlink w:anchor="_Toc71323271" w:history="1">
                <w:r w:rsidRPr="00DC6CBA">
                  <w:rPr>
                    <w:rStyle w:val="Hyperlink"/>
                    <w:noProof/>
                  </w:rPr>
                  <w:t>2.2.2 Disadvantages</w:t>
                </w:r>
                <w:r>
                  <w:rPr>
                    <w:noProof/>
                    <w:webHidden/>
                  </w:rPr>
                  <w:tab/>
                </w:r>
                <w:r>
                  <w:rPr>
                    <w:noProof/>
                    <w:webHidden/>
                  </w:rPr>
                  <w:fldChar w:fldCharType="begin"/>
                </w:r>
                <w:r>
                  <w:rPr>
                    <w:noProof/>
                    <w:webHidden/>
                  </w:rPr>
                  <w:instrText xml:space="preserve"> PAGEREF _Toc71323271 \h </w:instrText>
                </w:r>
                <w:r>
                  <w:rPr>
                    <w:noProof/>
                    <w:webHidden/>
                  </w:rPr>
                </w:r>
                <w:r>
                  <w:rPr>
                    <w:noProof/>
                    <w:webHidden/>
                  </w:rPr>
                  <w:fldChar w:fldCharType="separate"/>
                </w:r>
                <w:r>
                  <w:rPr>
                    <w:noProof/>
                    <w:webHidden/>
                  </w:rPr>
                  <w:t>4</w:t>
                </w:r>
                <w:r>
                  <w:rPr>
                    <w:noProof/>
                    <w:webHidden/>
                  </w:rPr>
                  <w:fldChar w:fldCharType="end"/>
                </w:r>
              </w:hyperlink>
            </w:p>
            <w:p w14:paraId="64FB23E8" w14:textId="48A28126" w:rsidR="00EC1EBF" w:rsidRDefault="00EC1EBF">
              <w:pPr>
                <w:pStyle w:val="TOC3"/>
                <w:tabs>
                  <w:tab w:val="right" w:leader="dot" w:pos="9016"/>
                </w:tabs>
                <w:rPr>
                  <w:rFonts w:asciiTheme="minorHAnsi" w:eastAsiaTheme="minorEastAsia" w:hAnsiTheme="minorHAnsi"/>
                  <w:noProof/>
                  <w:color w:val="auto"/>
                  <w:lang w:eastAsia="en-GB"/>
                </w:rPr>
              </w:pPr>
              <w:hyperlink w:anchor="_Toc71323272" w:history="1">
                <w:r w:rsidRPr="00DC6CBA">
                  <w:rPr>
                    <w:rStyle w:val="Hyperlink"/>
                    <w:noProof/>
                  </w:rPr>
                  <w:t>2.2.3 Conclusion</w:t>
                </w:r>
                <w:r>
                  <w:rPr>
                    <w:noProof/>
                    <w:webHidden/>
                  </w:rPr>
                  <w:tab/>
                </w:r>
                <w:r>
                  <w:rPr>
                    <w:noProof/>
                    <w:webHidden/>
                  </w:rPr>
                  <w:fldChar w:fldCharType="begin"/>
                </w:r>
                <w:r>
                  <w:rPr>
                    <w:noProof/>
                    <w:webHidden/>
                  </w:rPr>
                  <w:instrText xml:space="preserve"> PAGEREF _Toc71323272 \h </w:instrText>
                </w:r>
                <w:r>
                  <w:rPr>
                    <w:noProof/>
                    <w:webHidden/>
                  </w:rPr>
                </w:r>
                <w:r>
                  <w:rPr>
                    <w:noProof/>
                    <w:webHidden/>
                  </w:rPr>
                  <w:fldChar w:fldCharType="separate"/>
                </w:r>
                <w:r>
                  <w:rPr>
                    <w:noProof/>
                    <w:webHidden/>
                  </w:rPr>
                  <w:t>5</w:t>
                </w:r>
                <w:r>
                  <w:rPr>
                    <w:noProof/>
                    <w:webHidden/>
                  </w:rPr>
                  <w:fldChar w:fldCharType="end"/>
                </w:r>
              </w:hyperlink>
            </w:p>
            <w:p w14:paraId="119D61DC" w14:textId="24F5CFE3" w:rsidR="00EC1EBF" w:rsidRDefault="00EC1EBF">
              <w:pPr>
                <w:pStyle w:val="TOC1"/>
                <w:tabs>
                  <w:tab w:val="right" w:leader="dot" w:pos="9016"/>
                </w:tabs>
                <w:rPr>
                  <w:rFonts w:asciiTheme="minorHAnsi" w:eastAsiaTheme="minorEastAsia" w:hAnsiTheme="minorHAnsi"/>
                  <w:noProof/>
                  <w:color w:val="auto"/>
                  <w:lang w:eastAsia="en-GB"/>
                </w:rPr>
              </w:pPr>
              <w:hyperlink w:anchor="_Toc71323273" w:history="1">
                <w:r w:rsidRPr="00DC6CBA">
                  <w:rPr>
                    <w:rStyle w:val="Hyperlink"/>
                    <w:noProof/>
                  </w:rPr>
                  <w:t>3. Virtualisation and Containerisation</w:t>
                </w:r>
                <w:r>
                  <w:rPr>
                    <w:noProof/>
                    <w:webHidden/>
                  </w:rPr>
                  <w:tab/>
                </w:r>
                <w:r>
                  <w:rPr>
                    <w:noProof/>
                    <w:webHidden/>
                  </w:rPr>
                  <w:fldChar w:fldCharType="begin"/>
                </w:r>
                <w:r>
                  <w:rPr>
                    <w:noProof/>
                    <w:webHidden/>
                  </w:rPr>
                  <w:instrText xml:space="preserve"> PAGEREF _Toc71323273 \h </w:instrText>
                </w:r>
                <w:r>
                  <w:rPr>
                    <w:noProof/>
                    <w:webHidden/>
                  </w:rPr>
                </w:r>
                <w:r>
                  <w:rPr>
                    <w:noProof/>
                    <w:webHidden/>
                  </w:rPr>
                  <w:fldChar w:fldCharType="separate"/>
                </w:r>
                <w:r>
                  <w:rPr>
                    <w:noProof/>
                    <w:webHidden/>
                  </w:rPr>
                  <w:t>5</w:t>
                </w:r>
                <w:r>
                  <w:rPr>
                    <w:noProof/>
                    <w:webHidden/>
                  </w:rPr>
                  <w:fldChar w:fldCharType="end"/>
                </w:r>
              </w:hyperlink>
            </w:p>
            <w:p w14:paraId="5DC001F2" w14:textId="5346A2C8" w:rsidR="00EC1EBF" w:rsidRDefault="00EC1EBF">
              <w:pPr>
                <w:pStyle w:val="TOC2"/>
                <w:tabs>
                  <w:tab w:val="right" w:leader="dot" w:pos="9016"/>
                </w:tabs>
                <w:rPr>
                  <w:rFonts w:asciiTheme="minorHAnsi" w:eastAsiaTheme="minorEastAsia" w:hAnsiTheme="minorHAnsi"/>
                  <w:noProof/>
                  <w:color w:val="auto"/>
                  <w:lang w:eastAsia="en-GB"/>
                </w:rPr>
              </w:pPr>
              <w:hyperlink w:anchor="_Toc71323274" w:history="1">
                <w:r w:rsidRPr="00DC6CBA">
                  <w:rPr>
                    <w:rStyle w:val="Hyperlink"/>
                    <w:noProof/>
                  </w:rPr>
                  <w:t>3.1 Virtualisation</w:t>
                </w:r>
                <w:r>
                  <w:rPr>
                    <w:noProof/>
                    <w:webHidden/>
                  </w:rPr>
                  <w:tab/>
                </w:r>
                <w:r>
                  <w:rPr>
                    <w:noProof/>
                    <w:webHidden/>
                  </w:rPr>
                  <w:fldChar w:fldCharType="begin"/>
                </w:r>
                <w:r>
                  <w:rPr>
                    <w:noProof/>
                    <w:webHidden/>
                  </w:rPr>
                  <w:instrText xml:space="preserve"> PAGEREF _Toc71323274 \h </w:instrText>
                </w:r>
                <w:r>
                  <w:rPr>
                    <w:noProof/>
                    <w:webHidden/>
                  </w:rPr>
                </w:r>
                <w:r>
                  <w:rPr>
                    <w:noProof/>
                    <w:webHidden/>
                  </w:rPr>
                  <w:fldChar w:fldCharType="separate"/>
                </w:r>
                <w:r>
                  <w:rPr>
                    <w:noProof/>
                    <w:webHidden/>
                  </w:rPr>
                  <w:t>5</w:t>
                </w:r>
                <w:r>
                  <w:rPr>
                    <w:noProof/>
                    <w:webHidden/>
                  </w:rPr>
                  <w:fldChar w:fldCharType="end"/>
                </w:r>
              </w:hyperlink>
            </w:p>
            <w:p w14:paraId="2A1796A1" w14:textId="069981AB" w:rsidR="00EC1EBF" w:rsidRDefault="00EC1EBF">
              <w:pPr>
                <w:pStyle w:val="TOC3"/>
                <w:tabs>
                  <w:tab w:val="right" w:leader="dot" w:pos="9016"/>
                </w:tabs>
                <w:rPr>
                  <w:rFonts w:asciiTheme="minorHAnsi" w:eastAsiaTheme="minorEastAsia" w:hAnsiTheme="minorHAnsi"/>
                  <w:noProof/>
                  <w:color w:val="auto"/>
                  <w:lang w:eastAsia="en-GB"/>
                </w:rPr>
              </w:pPr>
              <w:hyperlink w:anchor="_Toc71323275" w:history="1">
                <w:r w:rsidRPr="00DC6CBA">
                  <w:rPr>
                    <w:rStyle w:val="Hyperlink"/>
                    <w:noProof/>
                  </w:rPr>
                  <w:t>3.1.1 Hypervisor</w:t>
                </w:r>
                <w:r>
                  <w:rPr>
                    <w:noProof/>
                    <w:webHidden/>
                  </w:rPr>
                  <w:tab/>
                </w:r>
                <w:r>
                  <w:rPr>
                    <w:noProof/>
                    <w:webHidden/>
                  </w:rPr>
                  <w:fldChar w:fldCharType="begin"/>
                </w:r>
                <w:r>
                  <w:rPr>
                    <w:noProof/>
                    <w:webHidden/>
                  </w:rPr>
                  <w:instrText xml:space="preserve"> PAGEREF _Toc71323275 \h </w:instrText>
                </w:r>
                <w:r>
                  <w:rPr>
                    <w:noProof/>
                    <w:webHidden/>
                  </w:rPr>
                </w:r>
                <w:r>
                  <w:rPr>
                    <w:noProof/>
                    <w:webHidden/>
                  </w:rPr>
                  <w:fldChar w:fldCharType="separate"/>
                </w:r>
                <w:r>
                  <w:rPr>
                    <w:noProof/>
                    <w:webHidden/>
                  </w:rPr>
                  <w:t>5</w:t>
                </w:r>
                <w:r>
                  <w:rPr>
                    <w:noProof/>
                    <w:webHidden/>
                  </w:rPr>
                  <w:fldChar w:fldCharType="end"/>
                </w:r>
              </w:hyperlink>
            </w:p>
            <w:p w14:paraId="65FA5FAD" w14:textId="750C2CA3" w:rsidR="00EC1EBF" w:rsidRDefault="00EC1EBF">
              <w:pPr>
                <w:pStyle w:val="TOC2"/>
                <w:tabs>
                  <w:tab w:val="right" w:leader="dot" w:pos="9016"/>
                </w:tabs>
                <w:rPr>
                  <w:rFonts w:asciiTheme="minorHAnsi" w:eastAsiaTheme="minorEastAsia" w:hAnsiTheme="minorHAnsi"/>
                  <w:noProof/>
                  <w:color w:val="auto"/>
                  <w:lang w:eastAsia="en-GB"/>
                </w:rPr>
              </w:pPr>
              <w:hyperlink w:anchor="_Toc71323276" w:history="1">
                <w:r w:rsidRPr="00DC6CBA">
                  <w:rPr>
                    <w:rStyle w:val="Hyperlink"/>
                    <w:noProof/>
                  </w:rPr>
                  <w:t>3.2 Containers</w:t>
                </w:r>
                <w:r>
                  <w:rPr>
                    <w:noProof/>
                    <w:webHidden/>
                  </w:rPr>
                  <w:tab/>
                </w:r>
                <w:r>
                  <w:rPr>
                    <w:noProof/>
                    <w:webHidden/>
                  </w:rPr>
                  <w:fldChar w:fldCharType="begin"/>
                </w:r>
                <w:r>
                  <w:rPr>
                    <w:noProof/>
                    <w:webHidden/>
                  </w:rPr>
                  <w:instrText xml:space="preserve"> PAGEREF _Toc71323276 \h </w:instrText>
                </w:r>
                <w:r>
                  <w:rPr>
                    <w:noProof/>
                    <w:webHidden/>
                  </w:rPr>
                </w:r>
                <w:r>
                  <w:rPr>
                    <w:noProof/>
                    <w:webHidden/>
                  </w:rPr>
                  <w:fldChar w:fldCharType="separate"/>
                </w:r>
                <w:r>
                  <w:rPr>
                    <w:noProof/>
                    <w:webHidden/>
                  </w:rPr>
                  <w:t>7</w:t>
                </w:r>
                <w:r>
                  <w:rPr>
                    <w:noProof/>
                    <w:webHidden/>
                  </w:rPr>
                  <w:fldChar w:fldCharType="end"/>
                </w:r>
              </w:hyperlink>
            </w:p>
            <w:p w14:paraId="51354ABC" w14:textId="51C9A30B" w:rsidR="00EC1EBF" w:rsidRDefault="00EC1EBF">
              <w:pPr>
                <w:pStyle w:val="TOC2"/>
                <w:tabs>
                  <w:tab w:val="right" w:leader="dot" w:pos="9016"/>
                </w:tabs>
                <w:rPr>
                  <w:rFonts w:asciiTheme="minorHAnsi" w:eastAsiaTheme="minorEastAsia" w:hAnsiTheme="minorHAnsi"/>
                  <w:noProof/>
                  <w:color w:val="auto"/>
                  <w:lang w:eastAsia="en-GB"/>
                </w:rPr>
              </w:pPr>
              <w:hyperlink w:anchor="_Toc71323277" w:history="1">
                <w:r w:rsidRPr="00DC6CBA">
                  <w:rPr>
                    <w:rStyle w:val="Hyperlink"/>
                    <w:noProof/>
                  </w:rPr>
                  <w:t>3.3 Differences between Virtualisation and Containers</w:t>
                </w:r>
                <w:r>
                  <w:rPr>
                    <w:noProof/>
                    <w:webHidden/>
                  </w:rPr>
                  <w:tab/>
                </w:r>
                <w:r>
                  <w:rPr>
                    <w:noProof/>
                    <w:webHidden/>
                  </w:rPr>
                  <w:fldChar w:fldCharType="begin"/>
                </w:r>
                <w:r>
                  <w:rPr>
                    <w:noProof/>
                    <w:webHidden/>
                  </w:rPr>
                  <w:instrText xml:space="preserve"> PAGEREF _Toc71323277 \h </w:instrText>
                </w:r>
                <w:r>
                  <w:rPr>
                    <w:noProof/>
                    <w:webHidden/>
                  </w:rPr>
                </w:r>
                <w:r>
                  <w:rPr>
                    <w:noProof/>
                    <w:webHidden/>
                  </w:rPr>
                  <w:fldChar w:fldCharType="separate"/>
                </w:r>
                <w:r>
                  <w:rPr>
                    <w:noProof/>
                    <w:webHidden/>
                  </w:rPr>
                  <w:t>7</w:t>
                </w:r>
                <w:r>
                  <w:rPr>
                    <w:noProof/>
                    <w:webHidden/>
                  </w:rPr>
                  <w:fldChar w:fldCharType="end"/>
                </w:r>
              </w:hyperlink>
            </w:p>
            <w:p w14:paraId="0480F4CD" w14:textId="71230E61" w:rsidR="00EC1EBF" w:rsidRDefault="00EC1EBF">
              <w:pPr>
                <w:pStyle w:val="TOC2"/>
                <w:tabs>
                  <w:tab w:val="right" w:leader="dot" w:pos="9016"/>
                </w:tabs>
                <w:rPr>
                  <w:rFonts w:asciiTheme="minorHAnsi" w:eastAsiaTheme="minorEastAsia" w:hAnsiTheme="minorHAnsi"/>
                  <w:noProof/>
                  <w:color w:val="auto"/>
                  <w:lang w:eastAsia="en-GB"/>
                </w:rPr>
              </w:pPr>
              <w:hyperlink w:anchor="_Toc71323278" w:history="1">
                <w:r w:rsidRPr="00DC6CBA">
                  <w:rPr>
                    <w:rStyle w:val="Hyperlink"/>
                    <w:noProof/>
                  </w:rPr>
                  <w:t>3.4 Conclusion</w:t>
                </w:r>
                <w:r>
                  <w:rPr>
                    <w:noProof/>
                    <w:webHidden/>
                  </w:rPr>
                  <w:tab/>
                </w:r>
                <w:r>
                  <w:rPr>
                    <w:noProof/>
                    <w:webHidden/>
                  </w:rPr>
                  <w:fldChar w:fldCharType="begin"/>
                </w:r>
                <w:r>
                  <w:rPr>
                    <w:noProof/>
                    <w:webHidden/>
                  </w:rPr>
                  <w:instrText xml:space="preserve"> PAGEREF _Toc71323278 \h </w:instrText>
                </w:r>
                <w:r>
                  <w:rPr>
                    <w:noProof/>
                    <w:webHidden/>
                  </w:rPr>
                </w:r>
                <w:r>
                  <w:rPr>
                    <w:noProof/>
                    <w:webHidden/>
                  </w:rPr>
                  <w:fldChar w:fldCharType="separate"/>
                </w:r>
                <w:r>
                  <w:rPr>
                    <w:noProof/>
                    <w:webHidden/>
                  </w:rPr>
                  <w:t>7</w:t>
                </w:r>
                <w:r>
                  <w:rPr>
                    <w:noProof/>
                    <w:webHidden/>
                  </w:rPr>
                  <w:fldChar w:fldCharType="end"/>
                </w:r>
              </w:hyperlink>
            </w:p>
            <w:p w14:paraId="623C2287" w14:textId="01755C58" w:rsidR="00EC1EBF" w:rsidRDefault="00EC1EBF">
              <w:pPr>
                <w:pStyle w:val="TOC1"/>
                <w:tabs>
                  <w:tab w:val="right" w:leader="dot" w:pos="9016"/>
                </w:tabs>
                <w:rPr>
                  <w:rFonts w:asciiTheme="minorHAnsi" w:eastAsiaTheme="minorEastAsia" w:hAnsiTheme="minorHAnsi"/>
                  <w:noProof/>
                  <w:color w:val="auto"/>
                  <w:lang w:eastAsia="en-GB"/>
                </w:rPr>
              </w:pPr>
              <w:hyperlink w:anchor="_Toc71323279" w:history="1">
                <w:r w:rsidRPr="00DC6CBA">
                  <w:rPr>
                    <w:rStyle w:val="Hyperlink"/>
                    <w:noProof/>
                  </w:rPr>
                  <w:t>4. Building Node.js Applications with Docker</w:t>
                </w:r>
                <w:r>
                  <w:rPr>
                    <w:noProof/>
                    <w:webHidden/>
                  </w:rPr>
                  <w:tab/>
                </w:r>
                <w:r>
                  <w:rPr>
                    <w:noProof/>
                    <w:webHidden/>
                  </w:rPr>
                  <w:fldChar w:fldCharType="begin"/>
                </w:r>
                <w:r>
                  <w:rPr>
                    <w:noProof/>
                    <w:webHidden/>
                  </w:rPr>
                  <w:instrText xml:space="preserve"> PAGEREF _Toc71323279 \h </w:instrText>
                </w:r>
                <w:r>
                  <w:rPr>
                    <w:noProof/>
                    <w:webHidden/>
                  </w:rPr>
                </w:r>
                <w:r>
                  <w:rPr>
                    <w:noProof/>
                    <w:webHidden/>
                  </w:rPr>
                  <w:fldChar w:fldCharType="separate"/>
                </w:r>
                <w:r>
                  <w:rPr>
                    <w:noProof/>
                    <w:webHidden/>
                  </w:rPr>
                  <w:t>8</w:t>
                </w:r>
                <w:r>
                  <w:rPr>
                    <w:noProof/>
                    <w:webHidden/>
                  </w:rPr>
                  <w:fldChar w:fldCharType="end"/>
                </w:r>
              </w:hyperlink>
            </w:p>
            <w:p w14:paraId="38058EE1" w14:textId="11D29876" w:rsidR="00EC1EBF" w:rsidRDefault="00EC1EBF">
              <w:pPr>
                <w:pStyle w:val="TOC2"/>
                <w:tabs>
                  <w:tab w:val="right" w:leader="dot" w:pos="9016"/>
                </w:tabs>
                <w:rPr>
                  <w:rFonts w:asciiTheme="minorHAnsi" w:eastAsiaTheme="minorEastAsia" w:hAnsiTheme="minorHAnsi"/>
                  <w:noProof/>
                  <w:color w:val="auto"/>
                  <w:lang w:eastAsia="en-GB"/>
                </w:rPr>
              </w:pPr>
              <w:hyperlink w:anchor="_Toc71323280" w:history="1">
                <w:r w:rsidRPr="00DC6CBA">
                  <w:rPr>
                    <w:rStyle w:val="Hyperlink"/>
                    <w:noProof/>
                  </w:rPr>
                  <w:t>4.1 Producing Node.js Application</w:t>
                </w:r>
                <w:r>
                  <w:rPr>
                    <w:noProof/>
                    <w:webHidden/>
                  </w:rPr>
                  <w:tab/>
                </w:r>
                <w:r>
                  <w:rPr>
                    <w:noProof/>
                    <w:webHidden/>
                  </w:rPr>
                  <w:fldChar w:fldCharType="begin"/>
                </w:r>
                <w:r>
                  <w:rPr>
                    <w:noProof/>
                    <w:webHidden/>
                  </w:rPr>
                  <w:instrText xml:space="preserve"> PAGEREF _Toc71323280 \h </w:instrText>
                </w:r>
                <w:r>
                  <w:rPr>
                    <w:noProof/>
                    <w:webHidden/>
                  </w:rPr>
                </w:r>
                <w:r>
                  <w:rPr>
                    <w:noProof/>
                    <w:webHidden/>
                  </w:rPr>
                  <w:fldChar w:fldCharType="separate"/>
                </w:r>
                <w:r>
                  <w:rPr>
                    <w:noProof/>
                    <w:webHidden/>
                  </w:rPr>
                  <w:t>8</w:t>
                </w:r>
                <w:r>
                  <w:rPr>
                    <w:noProof/>
                    <w:webHidden/>
                  </w:rPr>
                  <w:fldChar w:fldCharType="end"/>
                </w:r>
              </w:hyperlink>
            </w:p>
            <w:p w14:paraId="48470E8D" w14:textId="494EE568" w:rsidR="00EC1EBF" w:rsidRDefault="00EC1EBF">
              <w:pPr>
                <w:pStyle w:val="TOC2"/>
                <w:tabs>
                  <w:tab w:val="right" w:leader="dot" w:pos="9016"/>
                </w:tabs>
                <w:rPr>
                  <w:rFonts w:asciiTheme="minorHAnsi" w:eastAsiaTheme="minorEastAsia" w:hAnsiTheme="minorHAnsi"/>
                  <w:noProof/>
                  <w:color w:val="auto"/>
                  <w:lang w:eastAsia="en-GB"/>
                </w:rPr>
              </w:pPr>
              <w:hyperlink w:anchor="_Toc71323281" w:history="1">
                <w:r w:rsidRPr="00DC6CBA">
                  <w:rPr>
                    <w:rStyle w:val="Hyperlink"/>
                    <w:noProof/>
                  </w:rPr>
                  <w:t>4.2 Evaluation of Node.js with Docker</w:t>
                </w:r>
                <w:r>
                  <w:rPr>
                    <w:noProof/>
                    <w:webHidden/>
                  </w:rPr>
                  <w:tab/>
                </w:r>
                <w:r>
                  <w:rPr>
                    <w:noProof/>
                    <w:webHidden/>
                  </w:rPr>
                  <w:fldChar w:fldCharType="begin"/>
                </w:r>
                <w:r>
                  <w:rPr>
                    <w:noProof/>
                    <w:webHidden/>
                  </w:rPr>
                  <w:instrText xml:space="preserve"> PAGEREF _Toc71323281 \h </w:instrText>
                </w:r>
                <w:r>
                  <w:rPr>
                    <w:noProof/>
                    <w:webHidden/>
                  </w:rPr>
                </w:r>
                <w:r>
                  <w:rPr>
                    <w:noProof/>
                    <w:webHidden/>
                  </w:rPr>
                  <w:fldChar w:fldCharType="separate"/>
                </w:r>
                <w:r>
                  <w:rPr>
                    <w:noProof/>
                    <w:webHidden/>
                  </w:rPr>
                  <w:t>8</w:t>
                </w:r>
                <w:r>
                  <w:rPr>
                    <w:noProof/>
                    <w:webHidden/>
                  </w:rPr>
                  <w:fldChar w:fldCharType="end"/>
                </w:r>
              </w:hyperlink>
            </w:p>
            <w:p w14:paraId="690615A1" w14:textId="05B44A17" w:rsidR="00EC1EBF" w:rsidRDefault="00EC1EBF">
              <w:pPr>
                <w:pStyle w:val="TOC2"/>
                <w:tabs>
                  <w:tab w:val="right" w:leader="dot" w:pos="9016"/>
                </w:tabs>
                <w:rPr>
                  <w:rFonts w:asciiTheme="minorHAnsi" w:eastAsiaTheme="minorEastAsia" w:hAnsiTheme="minorHAnsi"/>
                  <w:noProof/>
                  <w:color w:val="auto"/>
                  <w:lang w:eastAsia="en-GB"/>
                </w:rPr>
              </w:pPr>
              <w:hyperlink w:anchor="_Toc71323282" w:history="1">
                <w:r w:rsidRPr="00DC6CBA">
                  <w:rPr>
                    <w:rStyle w:val="Hyperlink"/>
                    <w:noProof/>
                  </w:rPr>
                  <w:t>4.3 Conclusion</w:t>
                </w:r>
                <w:r>
                  <w:rPr>
                    <w:noProof/>
                    <w:webHidden/>
                  </w:rPr>
                  <w:tab/>
                </w:r>
                <w:r>
                  <w:rPr>
                    <w:noProof/>
                    <w:webHidden/>
                  </w:rPr>
                  <w:fldChar w:fldCharType="begin"/>
                </w:r>
                <w:r>
                  <w:rPr>
                    <w:noProof/>
                    <w:webHidden/>
                  </w:rPr>
                  <w:instrText xml:space="preserve"> PAGEREF _Toc71323282 \h </w:instrText>
                </w:r>
                <w:r>
                  <w:rPr>
                    <w:noProof/>
                    <w:webHidden/>
                  </w:rPr>
                </w:r>
                <w:r>
                  <w:rPr>
                    <w:noProof/>
                    <w:webHidden/>
                  </w:rPr>
                  <w:fldChar w:fldCharType="separate"/>
                </w:r>
                <w:r>
                  <w:rPr>
                    <w:noProof/>
                    <w:webHidden/>
                  </w:rPr>
                  <w:t>8</w:t>
                </w:r>
                <w:r>
                  <w:rPr>
                    <w:noProof/>
                    <w:webHidden/>
                  </w:rPr>
                  <w:fldChar w:fldCharType="end"/>
                </w:r>
              </w:hyperlink>
            </w:p>
            <w:p w14:paraId="2978BC99" w14:textId="030DA085" w:rsidR="00EC1EBF" w:rsidRDefault="00EC1EBF">
              <w:pPr>
                <w:pStyle w:val="TOC1"/>
                <w:tabs>
                  <w:tab w:val="right" w:leader="dot" w:pos="9016"/>
                </w:tabs>
                <w:rPr>
                  <w:rFonts w:asciiTheme="minorHAnsi" w:eastAsiaTheme="minorEastAsia" w:hAnsiTheme="minorHAnsi"/>
                  <w:noProof/>
                  <w:color w:val="auto"/>
                  <w:lang w:eastAsia="en-GB"/>
                </w:rPr>
              </w:pPr>
              <w:hyperlink w:anchor="_Toc71323283" w:history="1">
                <w:r w:rsidRPr="00DC6CBA">
                  <w:rPr>
                    <w:rStyle w:val="Hyperlink"/>
                    <w:noProof/>
                  </w:rPr>
                  <w:t>5. Appendices</w:t>
                </w:r>
                <w:r>
                  <w:rPr>
                    <w:noProof/>
                    <w:webHidden/>
                  </w:rPr>
                  <w:tab/>
                </w:r>
                <w:r>
                  <w:rPr>
                    <w:noProof/>
                    <w:webHidden/>
                  </w:rPr>
                  <w:fldChar w:fldCharType="begin"/>
                </w:r>
                <w:r>
                  <w:rPr>
                    <w:noProof/>
                    <w:webHidden/>
                  </w:rPr>
                  <w:instrText xml:space="preserve"> PAGEREF _Toc71323283 \h </w:instrText>
                </w:r>
                <w:r>
                  <w:rPr>
                    <w:noProof/>
                    <w:webHidden/>
                  </w:rPr>
                </w:r>
                <w:r>
                  <w:rPr>
                    <w:noProof/>
                    <w:webHidden/>
                  </w:rPr>
                  <w:fldChar w:fldCharType="separate"/>
                </w:r>
                <w:r>
                  <w:rPr>
                    <w:noProof/>
                    <w:webHidden/>
                  </w:rPr>
                  <w:t>9</w:t>
                </w:r>
                <w:r>
                  <w:rPr>
                    <w:noProof/>
                    <w:webHidden/>
                  </w:rPr>
                  <w:fldChar w:fldCharType="end"/>
                </w:r>
              </w:hyperlink>
            </w:p>
            <w:p w14:paraId="17E7FDC5" w14:textId="0886994C" w:rsidR="00EC1EBF" w:rsidRDefault="00EC1EBF">
              <w:pPr>
                <w:pStyle w:val="TOC2"/>
                <w:tabs>
                  <w:tab w:val="right" w:leader="dot" w:pos="9016"/>
                </w:tabs>
                <w:rPr>
                  <w:rFonts w:asciiTheme="minorHAnsi" w:eastAsiaTheme="minorEastAsia" w:hAnsiTheme="minorHAnsi"/>
                  <w:noProof/>
                  <w:color w:val="auto"/>
                  <w:lang w:eastAsia="en-GB"/>
                </w:rPr>
              </w:pPr>
              <w:hyperlink w:anchor="_Toc71323284" w:history="1">
                <w:r w:rsidRPr="00DC6CBA">
                  <w:rPr>
                    <w:rStyle w:val="Hyperlink"/>
                    <w:noProof/>
                  </w:rPr>
                  <w:t>5.1 Appendix A – Processing node.js application with Docker</w:t>
                </w:r>
                <w:r>
                  <w:rPr>
                    <w:noProof/>
                    <w:webHidden/>
                  </w:rPr>
                  <w:tab/>
                </w:r>
                <w:r>
                  <w:rPr>
                    <w:noProof/>
                    <w:webHidden/>
                  </w:rPr>
                  <w:fldChar w:fldCharType="begin"/>
                </w:r>
                <w:r>
                  <w:rPr>
                    <w:noProof/>
                    <w:webHidden/>
                  </w:rPr>
                  <w:instrText xml:space="preserve"> PAGEREF _Toc71323284 \h </w:instrText>
                </w:r>
                <w:r>
                  <w:rPr>
                    <w:noProof/>
                    <w:webHidden/>
                  </w:rPr>
                </w:r>
                <w:r>
                  <w:rPr>
                    <w:noProof/>
                    <w:webHidden/>
                  </w:rPr>
                  <w:fldChar w:fldCharType="separate"/>
                </w:r>
                <w:r>
                  <w:rPr>
                    <w:noProof/>
                    <w:webHidden/>
                  </w:rPr>
                  <w:t>9</w:t>
                </w:r>
                <w:r>
                  <w:rPr>
                    <w:noProof/>
                    <w:webHidden/>
                  </w:rPr>
                  <w:fldChar w:fldCharType="end"/>
                </w:r>
              </w:hyperlink>
            </w:p>
            <w:p w14:paraId="39FF2D48" w14:textId="5F35CECB" w:rsidR="00EC1EBF" w:rsidRDefault="00EC1EBF">
              <w:pPr>
                <w:pStyle w:val="TOC3"/>
                <w:tabs>
                  <w:tab w:val="right" w:leader="dot" w:pos="9016"/>
                </w:tabs>
                <w:rPr>
                  <w:rFonts w:asciiTheme="minorHAnsi" w:eastAsiaTheme="minorEastAsia" w:hAnsiTheme="minorHAnsi"/>
                  <w:noProof/>
                  <w:color w:val="auto"/>
                  <w:lang w:eastAsia="en-GB"/>
                </w:rPr>
              </w:pPr>
              <w:hyperlink w:anchor="_Toc71323285" w:history="1">
                <w:r w:rsidRPr="00DC6CBA">
                  <w:rPr>
                    <w:rStyle w:val="Hyperlink"/>
                    <w:noProof/>
                  </w:rPr>
                  <w:t>5.1.1 Creating node.js file through terminal</w:t>
                </w:r>
                <w:r>
                  <w:rPr>
                    <w:noProof/>
                    <w:webHidden/>
                  </w:rPr>
                  <w:tab/>
                </w:r>
                <w:r>
                  <w:rPr>
                    <w:noProof/>
                    <w:webHidden/>
                  </w:rPr>
                  <w:fldChar w:fldCharType="begin"/>
                </w:r>
                <w:r>
                  <w:rPr>
                    <w:noProof/>
                    <w:webHidden/>
                  </w:rPr>
                  <w:instrText xml:space="preserve"> PAGEREF _Toc71323285 \h </w:instrText>
                </w:r>
                <w:r>
                  <w:rPr>
                    <w:noProof/>
                    <w:webHidden/>
                  </w:rPr>
                </w:r>
                <w:r>
                  <w:rPr>
                    <w:noProof/>
                    <w:webHidden/>
                  </w:rPr>
                  <w:fldChar w:fldCharType="separate"/>
                </w:r>
                <w:r>
                  <w:rPr>
                    <w:noProof/>
                    <w:webHidden/>
                  </w:rPr>
                  <w:t>9</w:t>
                </w:r>
                <w:r>
                  <w:rPr>
                    <w:noProof/>
                    <w:webHidden/>
                  </w:rPr>
                  <w:fldChar w:fldCharType="end"/>
                </w:r>
              </w:hyperlink>
            </w:p>
            <w:p w14:paraId="0D78FE46" w14:textId="3B6DFB0B" w:rsidR="00EC1EBF" w:rsidRDefault="00EC1EBF">
              <w:pPr>
                <w:pStyle w:val="TOC3"/>
                <w:tabs>
                  <w:tab w:val="right" w:leader="dot" w:pos="9016"/>
                </w:tabs>
                <w:rPr>
                  <w:rFonts w:asciiTheme="minorHAnsi" w:eastAsiaTheme="minorEastAsia" w:hAnsiTheme="minorHAnsi"/>
                  <w:noProof/>
                  <w:color w:val="auto"/>
                  <w:lang w:eastAsia="en-GB"/>
                </w:rPr>
              </w:pPr>
              <w:hyperlink w:anchor="_Toc71323286" w:history="1">
                <w:r w:rsidRPr="00DC6CBA">
                  <w:rPr>
                    <w:rStyle w:val="Hyperlink"/>
                    <w:noProof/>
                  </w:rPr>
                  <w:t>5.1.2 Saving the express.js library on the package it created:</w:t>
                </w:r>
                <w:r>
                  <w:rPr>
                    <w:noProof/>
                    <w:webHidden/>
                  </w:rPr>
                  <w:tab/>
                </w:r>
                <w:r>
                  <w:rPr>
                    <w:noProof/>
                    <w:webHidden/>
                  </w:rPr>
                  <w:fldChar w:fldCharType="begin"/>
                </w:r>
                <w:r>
                  <w:rPr>
                    <w:noProof/>
                    <w:webHidden/>
                  </w:rPr>
                  <w:instrText xml:space="preserve"> PAGEREF _Toc71323286 \h </w:instrText>
                </w:r>
                <w:r>
                  <w:rPr>
                    <w:noProof/>
                    <w:webHidden/>
                  </w:rPr>
                </w:r>
                <w:r>
                  <w:rPr>
                    <w:noProof/>
                    <w:webHidden/>
                  </w:rPr>
                  <w:fldChar w:fldCharType="separate"/>
                </w:r>
                <w:r>
                  <w:rPr>
                    <w:noProof/>
                    <w:webHidden/>
                  </w:rPr>
                  <w:t>9</w:t>
                </w:r>
                <w:r>
                  <w:rPr>
                    <w:noProof/>
                    <w:webHidden/>
                  </w:rPr>
                  <w:fldChar w:fldCharType="end"/>
                </w:r>
              </w:hyperlink>
            </w:p>
            <w:p w14:paraId="75BF721B" w14:textId="39761C46" w:rsidR="00EC1EBF" w:rsidRDefault="00EC1EBF">
              <w:pPr>
                <w:pStyle w:val="TOC3"/>
                <w:tabs>
                  <w:tab w:val="right" w:leader="dot" w:pos="9016"/>
                </w:tabs>
                <w:rPr>
                  <w:rFonts w:asciiTheme="minorHAnsi" w:eastAsiaTheme="minorEastAsia" w:hAnsiTheme="minorHAnsi"/>
                  <w:noProof/>
                  <w:color w:val="auto"/>
                  <w:lang w:eastAsia="en-GB"/>
                </w:rPr>
              </w:pPr>
              <w:hyperlink w:anchor="_Toc71323287" w:history="1">
                <w:r w:rsidRPr="00DC6CBA">
                  <w:rPr>
                    <w:rStyle w:val="Hyperlink"/>
                    <w:noProof/>
                  </w:rPr>
                  <w:t>5.1.3 Adding script to run node.js file</w:t>
                </w:r>
                <w:r>
                  <w:rPr>
                    <w:noProof/>
                    <w:webHidden/>
                  </w:rPr>
                  <w:tab/>
                </w:r>
                <w:r>
                  <w:rPr>
                    <w:noProof/>
                    <w:webHidden/>
                  </w:rPr>
                  <w:fldChar w:fldCharType="begin"/>
                </w:r>
                <w:r>
                  <w:rPr>
                    <w:noProof/>
                    <w:webHidden/>
                  </w:rPr>
                  <w:instrText xml:space="preserve"> PAGEREF _Toc71323287 \h </w:instrText>
                </w:r>
                <w:r>
                  <w:rPr>
                    <w:noProof/>
                    <w:webHidden/>
                  </w:rPr>
                </w:r>
                <w:r>
                  <w:rPr>
                    <w:noProof/>
                    <w:webHidden/>
                  </w:rPr>
                  <w:fldChar w:fldCharType="separate"/>
                </w:r>
                <w:r>
                  <w:rPr>
                    <w:noProof/>
                    <w:webHidden/>
                  </w:rPr>
                  <w:t>10</w:t>
                </w:r>
                <w:r>
                  <w:rPr>
                    <w:noProof/>
                    <w:webHidden/>
                  </w:rPr>
                  <w:fldChar w:fldCharType="end"/>
                </w:r>
              </w:hyperlink>
            </w:p>
            <w:p w14:paraId="4C897C3B" w14:textId="512D3ED5" w:rsidR="00EC1EBF" w:rsidRDefault="00EC1EBF">
              <w:pPr>
                <w:pStyle w:val="TOC3"/>
                <w:tabs>
                  <w:tab w:val="right" w:leader="dot" w:pos="9016"/>
                </w:tabs>
                <w:rPr>
                  <w:rFonts w:asciiTheme="minorHAnsi" w:eastAsiaTheme="minorEastAsia" w:hAnsiTheme="minorHAnsi"/>
                  <w:noProof/>
                  <w:color w:val="auto"/>
                  <w:lang w:eastAsia="en-GB"/>
                </w:rPr>
              </w:pPr>
              <w:hyperlink w:anchor="_Toc71323288" w:history="1">
                <w:r w:rsidRPr="00DC6CBA">
                  <w:rPr>
                    <w:rStyle w:val="Hyperlink"/>
                    <w:noProof/>
                  </w:rPr>
                  <w:t>5.1.4 Working script</w:t>
                </w:r>
                <w:r>
                  <w:rPr>
                    <w:noProof/>
                    <w:webHidden/>
                  </w:rPr>
                  <w:tab/>
                </w:r>
                <w:r>
                  <w:rPr>
                    <w:noProof/>
                    <w:webHidden/>
                  </w:rPr>
                  <w:fldChar w:fldCharType="begin"/>
                </w:r>
                <w:r>
                  <w:rPr>
                    <w:noProof/>
                    <w:webHidden/>
                  </w:rPr>
                  <w:instrText xml:space="preserve"> PAGEREF _Toc71323288 \h </w:instrText>
                </w:r>
                <w:r>
                  <w:rPr>
                    <w:noProof/>
                    <w:webHidden/>
                  </w:rPr>
                </w:r>
                <w:r>
                  <w:rPr>
                    <w:noProof/>
                    <w:webHidden/>
                  </w:rPr>
                  <w:fldChar w:fldCharType="separate"/>
                </w:r>
                <w:r>
                  <w:rPr>
                    <w:noProof/>
                    <w:webHidden/>
                  </w:rPr>
                  <w:t>10</w:t>
                </w:r>
                <w:r>
                  <w:rPr>
                    <w:noProof/>
                    <w:webHidden/>
                  </w:rPr>
                  <w:fldChar w:fldCharType="end"/>
                </w:r>
              </w:hyperlink>
            </w:p>
            <w:p w14:paraId="516FB82D" w14:textId="16BD9D24" w:rsidR="00EC1EBF" w:rsidRDefault="00EC1EBF">
              <w:pPr>
                <w:pStyle w:val="TOC3"/>
                <w:tabs>
                  <w:tab w:val="right" w:leader="dot" w:pos="9016"/>
                </w:tabs>
                <w:rPr>
                  <w:rFonts w:asciiTheme="minorHAnsi" w:eastAsiaTheme="minorEastAsia" w:hAnsiTheme="minorHAnsi"/>
                  <w:noProof/>
                  <w:color w:val="auto"/>
                  <w:lang w:eastAsia="en-GB"/>
                </w:rPr>
              </w:pPr>
              <w:hyperlink w:anchor="_Toc71323289" w:history="1">
                <w:r w:rsidRPr="00DC6CBA">
                  <w:rPr>
                    <w:rStyle w:val="Hyperlink"/>
                    <w:noProof/>
                  </w:rPr>
                  <w:t>5.1.5 Processing the node.js app into a Docker image</w:t>
                </w:r>
                <w:r>
                  <w:rPr>
                    <w:noProof/>
                    <w:webHidden/>
                  </w:rPr>
                  <w:tab/>
                </w:r>
                <w:r>
                  <w:rPr>
                    <w:noProof/>
                    <w:webHidden/>
                  </w:rPr>
                  <w:fldChar w:fldCharType="begin"/>
                </w:r>
                <w:r>
                  <w:rPr>
                    <w:noProof/>
                    <w:webHidden/>
                  </w:rPr>
                  <w:instrText xml:space="preserve"> PAGEREF _Toc71323289 \h </w:instrText>
                </w:r>
                <w:r>
                  <w:rPr>
                    <w:noProof/>
                    <w:webHidden/>
                  </w:rPr>
                </w:r>
                <w:r>
                  <w:rPr>
                    <w:noProof/>
                    <w:webHidden/>
                  </w:rPr>
                  <w:fldChar w:fldCharType="separate"/>
                </w:r>
                <w:r>
                  <w:rPr>
                    <w:noProof/>
                    <w:webHidden/>
                  </w:rPr>
                  <w:t>11</w:t>
                </w:r>
                <w:r>
                  <w:rPr>
                    <w:noProof/>
                    <w:webHidden/>
                  </w:rPr>
                  <w:fldChar w:fldCharType="end"/>
                </w:r>
              </w:hyperlink>
            </w:p>
            <w:p w14:paraId="45F980E5" w14:textId="56DD4B2B" w:rsidR="00EC1EBF" w:rsidRDefault="00EC1EBF">
              <w:pPr>
                <w:pStyle w:val="TOC1"/>
                <w:tabs>
                  <w:tab w:val="right" w:leader="dot" w:pos="9016"/>
                </w:tabs>
                <w:rPr>
                  <w:rFonts w:asciiTheme="minorHAnsi" w:eastAsiaTheme="minorEastAsia" w:hAnsiTheme="minorHAnsi"/>
                  <w:noProof/>
                  <w:color w:val="auto"/>
                  <w:lang w:eastAsia="en-GB"/>
                </w:rPr>
              </w:pPr>
              <w:hyperlink w:anchor="_Toc71323290" w:history="1">
                <w:r w:rsidRPr="00DC6CBA">
                  <w:rPr>
                    <w:rStyle w:val="Hyperlink"/>
                    <w:noProof/>
                  </w:rPr>
                  <w:t>6. References</w:t>
                </w:r>
                <w:r>
                  <w:rPr>
                    <w:noProof/>
                    <w:webHidden/>
                  </w:rPr>
                  <w:tab/>
                </w:r>
                <w:r>
                  <w:rPr>
                    <w:noProof/>
                    <w:webHidden/>
                  </w:rPr>
                  <w:fldChar w:fldCharType="begin"/>
                </w:r>
                <w:r>
                  <w:rPr>
                    <w:noProof/>
                    <w:webHidden/>
                  </w:rPr>
                  <w:instrText xml:space="preserve"> PAGEREF _Toc71323290 \h </w:instrText>
                </w:r>
                <w:r>
                  <w:rPr>
                    <w:noProof/>
                    <w:webHidden/>
                  </w:rPr>
                </w:r>
                <w:r>
                  <w:rPr>
                    <w:noProof/>
                    <w:webHidden/>
                  </w:rPr>
                  <w:fldChar w:fldCharType="separate"/>
                </w:r>
                <w:r>
                  <w:rPr>
                    <w:noProof/>
                    <w:webHidden/>
                  </w:rPr>
                  <w:t>13</w:t>
                </w:r>
                <w:r>
                  <w:rPr>
                    <w:noProof/>
                    <w:webHidden/>
                  </w:rPr>
                  <w:fldChar w:fldCharType="end"/>
                </w:r>
              </w:hyperlink>
            </w:p>
            <w:p w14:paraId="020FAF10" w14:textId="0FD2B646" w:rsidR="00F40A7A" w:rsidRPr="00F40A7A" w:rsidRDefault="00F40A7A">
              <w:pPr>
                <w:rPr>
                  <w:sz w:val="36"/>
                </w:rPr>
              </w:pPr>
              <w:r w:rsidRPr="00F40A7A">
                <w:rPr>
                  <w:b/>
                  <w:bCs/>
                  <w:noProof/>
                  <w:sz w:val="36"/>
                </w:rPr>
                <w:fldChar w:fldCharType="end"/>
              </w:r>
            </w:p>
          </w:sdtContent>
        </w:sdt>
        <w:p w14:paraId="2EBBB7AE" w14:textId="1F24E4B4" w:rsidR="001E00BC" w:rsidRPr="009D6CBE" w:rsidRDefault="0054257C" w:rsidP="0054257C">
          <w:pPr>
            <w:rPr>
              <w:b/>
              <w:bCs/>
              <w:u w:val="single"/>
            </w:rPr>
          </w:pPr>
          <w:r w:rsidRPr="009D6CBE">
            <w:rPr>
              <w:b/>
              <w:bCs/>
              <w:u w:val="single"/>
            </w:rPr>
            <w:t>Glossary:</w:t>
          </w:r>
        </w:p>
        <w:p w14:paraId="65668CEE" w14:textId="60BC82A6" w:rsidR="0054257C" w:rsidRDefault="0054257C" w:rsidP="0054257C">
          <w:r>
            <w:t>OS – Operating system</w:t>
          </w:r>
        </w:p>
        <w:p w14:paraId="3AED15F0" w14:textId="1431EBB7" w:rsidR="0054257C" w:rsidRDefault="0054257C" w:rsidP="0054257C">
          <w:r>
            <w:t>AWS – Amazon Web Service</w:t>
          </w:r>
        </w:p>
        <w:p w14:paraId="5A2C7B49" w14:textId="41D813F3" w:rsidR="009A1CFF" w:rsidRDefault="009A1CFF" w:rsidP="0054257C">
          <w:r>
            <w:lastRenderedPageBreak/>
            <w:t xml:space="preserve">NIST – </w:t>
          </w:r>
          <w:r>
            <w:t>National Institute of Standards and Technolog</w:t>
          </w:r>
          <w:r>
            <w:t>y</w:t>
          </w:r>
        </w:p>
        <w:p w14:paraId="3F25D27C" w14:textId="4A98079F" w:rsidR="00EC1EBF" w:rsidRDefault="00EC1EBF" w:rsidP="00F40A7A">
          <w:r>
            <w:t xml:space="preserve">SaaS - </w:t>
          </w:r>
          <w:r>
            <w:t xml:space="preserve">Software </w:t>
          </w:r>
          <w:r w:rsidRPr="00392FCD">
            <w:t>as a Service</w:t>
          </w:r>
          <w:r>
            <w:t xml:space="preserve"> </w:t>
          </w:r>
        </w:p>
        <w:p w14:paraId="6A701AEA" w14:textId="015D1834" w:rsidR="00EC1EBF" w:rsidRDefault="00EC1EBF" w:rsidP="00F40A7A">
          <w:r>
            <w:t>IaaS - Infrastructure</w:t>
          </w:r>
          <w:r>
            <w:t xml:space="preserve"> </w:t>
          </w:r>
          <w:r w:rsidRPr="00392FCD">
            <w:t>as a Service</w:t>
          </w:r>
        </w:p>
        <w:p w14:paraId="728250E6" w14:textId="15E9E0A9" w:rsidR="00F40A7A" w:rsidRPr="00F40A7A" w:rsidRDefault="00EC1EBF" w:rsidP="00F40A7A">
          <w:pPr>
            <w:rPr>
              <w:b/>
              <w:sz w:val="34"/>
              <w:szCs w:val="34"/>
            </w:rPr>
          </w:pPr>
          <w:r>
            <w:t>PaaS - Platform</w:t>
          </w:r>
          <w:r>
            <w:t xml:space="preserve"> </w:t>
          </w:r>
          <w:r w:rsidRPr="00392FCD">
            <w:t>as a Service</w:t>
          </w:r>
          <w:r w:rsidR="00F40A7A">
            <w:rPr>
              <w:b/>
              <w:sz w:val="34"/>
              <w:szCs w:val="34"/>
            </w:rPr>
            <w:br w:type="page"/>
          </w:r>
        </w:p>
      </w:sdtContent>
    </w:sdt>
    <w:p w14:paraId="0C666B5D" w14:textId="752D57D0" w:rsidR="00B90A9A" w:rsidRDefault="002F539F" w:rsidP="00CA4C80">
      <w:pPr>
        <w:pStyle w:val="Heading1"/>
        <w:spacing w:line="276" w:lineRule="auto"/>
        <w:rPr>
          <w:rFonts w:cs="Arial"/>
        </w:rPr>
      </w:pPr>
      <w:bookmarkStart w:id="3" w:name="_Toc71323263"/>
      <w:r w:rsidRPr="0055358E">
        <w:rPr>
          <w:rFonts w:cs="Arial"/>
        </w:rPr>
        <w:lastRenderedPageBreak/>
        <w:t xml:space="preserve">1. </w:t>
      </w:r>
      <w:r w:rsidR="0002312E" w:rsidRPr="0055358E">
        <w:rPr>
          <w:rFonts w:cs="Arial"/>
        </w:rPr>
        <w:t>Introduction</w:t>
      </w:r>
      <w:bookmarkEnd w:id="3"/>
    </w:p>
    <w:p w14:paraId="119AB8AA" w14:textId="0D328433" w:rsidR="005B44C2" w:rsidRDefault="00B44425" w:rsidP="00384F6B">
      <w:r>
        <w:t>Throughout the document</w:t>
      </w:r>
      <w:r w:rsidR="00384F6B">
        <w:t>, it</w:t>
      </w:r>
      <w:r>
        <w:t xml:space="preserve"> will hold discussion of cloud computing involving the benefits and drawbacks it brings from using it to deploy applications. The discussion will be covering the cost implications, </w:t>
      </w:r>
      <w:r w:rsidR="00B16DAF">
        <w:t>reliability,</w:t>
      </w:r>
      <w:r>
        <w:t xml:space="preserve"> and scalability of approaches with explanation to the importance towards cloud computing.</w:t>
      </w:r>
      <w:r w:rsidR="00384F6B">
        <w:t xml:space="preserve"> Furthermore, virtualisation and the use of containers are also discusse</w:t>
      </w:r>
      <w:r w:rsidR="00066B2D">
        <w:t>d</w:t>
      </w:r>
      <w:r w:rsidR="00384F6B">
        <w:t>, this is in reference to node</w:t>
      </w:r>
      <w:r w:rsidR="00384F6B" w:rsidRPr="006D0679">
        <w:t>.j</w:t>
      </w:r>
      <w:r w:rsidR="00384F6B">
        <w:t xml:space="preserve">s </w:t>
      </w:r>
      <w:r w:rsidR="00384F6B" w:rsidRPr="006D0679">
        <w:t xml:space="preserve">and </w:t>
      </w:r>
      <w:r w:rsidR="00384F6B">
        <w:t>d</w:t>
      </w:r>
      <w:r w:rsidR="00384F6B" w:rsidRPr="006D0679">
        <w:t>ocker</w:t>
      </w:r>
      <w:r w:rsidR="00384F6B">
        <w:t xml:space="preserve"> which</w:t>
      </w:r>
      <w:r w:rsidR="00384F6B" w:rsidRPr="006D0679">
        <w:t xml:space="preserve"> </w:t>
      </w:r>
      <w:r w:rsidR="00384F6B">
        <w:t>is</w:t>
      </w:r>
      <w:r w:rsidR="00384F6B" w:rsidRPr="006D0679">
        <w:t xml:space="preserve"> technologies </w:t>
      </w:r>
      <w:r w:rsidR="00384F6B">
        <w:t>to</w:t>
      </w:r>
      <w:r w:rsidR="00384F6B" w:rsidRPr="006D0679">
        <w:t xml:space="preserve"> build</w:t>
      </w:r>
      <w:r w:rsidR="00384F6B">
        <w:t xml:space="preserve"> </w:t>
      </w:r>
      <w:r w:rsidR="00384F6B" w:rsidRPr="006D0679">
        <w:t>web applications deployed into the cloud</w:t>
      </w:r>
      <w:r w:rsidR="00384F6B">
        <w:t xml:space="preserve">. </w:t>
      </w:r>
      <w:r w:rsidR="00066B2D">
        <w:t xml:space="preserve">Additionally, an evaluation of the development process to produce node.js applications in link with docker to run will be completed with </w:t>
      </w:r>
      <w:r w:rsidR="008E144E">
        <w:t>demonstrated</w:t>
      </w:r>
      <w:r w:rsidR="00066B2D">
        <w:t xml:space="preserve"> examples.</w:t>
      </w:r>
    </w:p>
    <w:p w14:paraId="5D66D36F" w14:textId="3A803AEC" w:rsidR="00941610" w:rsidRDefault="00941610" w:rsidP="00CA4C80">
      <w:pPr>
        <w:pStyle w:val="Heading1"/>
        <w:spacing w:line="276" w:lineRule="auto"/>
      </w:pPr>
      <w:bookmarkStart w:id="4" w:name="_Toc71323264"/>
      <w:r>
        <w:t>2. C</w:t>
      </w:r>
      <w:r w:rsidRPr="00941610">
        <w:t>loud computing</w:t>
      </w:r>
      <w:bookmarkEnd w:id="4"/>
      <w:r w:rsidRPr="00941610">
        <w:t xml:space="preserve"> </w:t>
      </w:r>
    </w:p>
    <w:p w14:paraId="386BE418" w14:textId="762E0995" w:rsidR="006A48A9" w:rsidRDefault="00B16DAF" w:rsidP="00EC1EBF">
      <w:pPr>
        <w:spacing w:line="276" w:lineRule="auto"/>
      </w:pPr>
      <w:r>
        <w:t xml:space="preserve">Cloud computing is </w:t>
      </w:r>
      <w:r w:rsidR="00C11DA4">
        <w:t xml:space="preserve">the introduction of allowing </w:t>
      </w:r>
      <w:r w:rsidR="00B02F54">
        <w:t xml:space="preserve">configurable </w:t>
      </w:r>
      <w:r w:rsidR="00C11DA4">
        <w:t>computing resources accessible over a network at any time. Some of the main instances of the use for cloud computing include storage of data,</w:t>
      </w:r>
      <w:r w:rsidR="00B02F54">
        <w:t xml:space="preserve"> servers,</w:t>
      </w:r>
      <w:r w:rsidR="00C11DA4">
        <w:t xml:space="preserve"> </w:t>
      </w:r>
      <w:r w:rsidR="00D8226F">
        <w:t>networking,</w:t>
      </w:r>
      <w:r w:rsidR="00C11DA4">
        <w:t xml:space="preserve"> and deployment of applications</w:t>
      </w:r>
      <w:sdt>
        <w:sdtPr>
          <w:id w:val="949281549"/>
          <w:citation/>
        </w:sdtPr>
        <w:sdtEndPr/>
        <w:sdtContent>
          <w:r w:rsidR="00C11DA4">
            <w:fldChar w:fldCharType="begin"/>
          </w:r>
          <w:r w:rsidR="00C11DA4">
            <w:instrText xml:space="preserve"> CITATION Rah13 \l 2057 </w:instrText>
          </w:r>
          <w:r w:rsidR="00C11DA4">
            <w:fldChar w:fldCharType="separate"/>
          </w:r>
          <w:r w:rsidR="0001252C">
            <w:rPr>
              <w:noProof/>
            </w:rPr>
            <w:t xml:space="preserve"> </w:t>
          </w:r>
          <w:r w:rsidR="0001252C" w:rsidRPr="0001252C">
            <w:rPr>
              <w:noProof/>
            </w:rPr>
            <w:t>[1]</w:t>
          </w:r>
          <w:r w:rsidR="00C11DA4">
            <w:fldChar w:fldCharType="end"/>
          </w:r>
        </w:sdtContent>
      </w:sdt>
      <w:r w:rsidR="001E1394" w:rsidRPr="00A832E4">
        <w:t>.</w:t>
      </w:r>
      <w:r w:rsidR="00661B0F" w:rsidRPr="00A832E4">
        <w:t xml:space="preserve"> </w:t>
      </w:r>
      <w:r w:rsidR="00016991">
        <w:t>This section will behold the benefits and drawbacks which come from deploying applications with cloud computing. Consideration towards the cost implications, reliability and scalability will be included with addition of examples.</w:t>
      </w:r>
      <w:r w:rsidR="00EC1EBF">
        <w:t xml:space="preserve"> The top three available cloud-services online are Amazon Web services, also known as AWS, </w:t>
      </w:r>
      <w:r w:rsidR="00EC1EBF">
        <w:t>Microsoft Azure</w:t>
      </w:r>
      <w:r w:rsidR="00EC1EBF">
        <w:t xml:space="preserve"> and </w:t>
      </w:r>
      <w:r w:rsidR="00EC1EBF">
        <w:t>Google Cloud</w:t>
      </w:r>
      <w:r w:rsidR="00EC1EBF">
        <w:t xml:space="preserve"> </w:t>
      </w:r>
      <w:sdt>
        <w:sdtPr>
          <w:id w:val="1507171103"/>
          <w:citation/>
        </w:sdtPr>
        <w:sdtContent>
          <w:r w:rsidR="00EC1EBF">
            <w:fldChar w:fldCharType="begin"/>
          </w:r>
          <w:r w:rsidR="00EC1EBF">
            <w:instrText xml:space="preserve"> CITATION Bes21 \l 2057 </w:instrText>
          </w:r>
          <w:r w:rsidR="00EC1EBF">
            <w:fldChar w:fldCharType="separate"/>
          </w:r>
          <w:r w:rsidR="0001252C" w:rsidRPr="0001252C">
            <w:rPr>
              <w:noProof/>
            </w:rPr>
            <w:t>[2]</w:t>
          </w:r>
          <w:r w:rsidR="00EC1EBF">
            <w:fldChar w:fldCharType="end"/>
          </w:r>
        </w:sdtContent>
      </w:sdt>
      <w:r w:rsidR="00EC1EBF">
        <w:t>.</w:t>
      </w:r>
    </w:p>
    <w:p w14:paraId="0FAFE785" w14:textId="5A8156C5" w:rsidR="00392FCD" w:rsidRDefault="00392FCD" w:rsidP="00392FCD">
      <w:pPr>
        <w:pStyle w:val="Heading2"/>
      </w:pPr>
      <w:bookmarkStart w:id="5" w:name="_Toc71323265"/>
      <w:r>
        <w:t>2.1 Cloud Service Models</w:t>
      </w:r>
      <w:bookmarkEnd w:id="5"/>
    </w:p>
    <w:p w14:paraId="2CAC6C52" w14:textId="78CF9447" w:rsidR="00392FCD" w:rsidRDefault="006016D6" w:rsidP="006A48A9">
      <w:pPr>
        <w:spacing w:line="276" w:lineRule="auto"/>
      </w:pPr>
      <w:r>
        <w:t>Following from the National Institute Standard of Technology, as</w:t>
      </w:r>
      <w:r w:rsidR="00392FCD">
        <w:t xml:space="preserve"> part of Cloud Computing there are service models which determine the type of environment of </w:t>
      </w:r>
      <w:r>
        <w:t>a</w:t>
      </w:r>
      <w:r w:rsidR="00392FCD">
        <w:t xml:space="preserve"> cloud service. </w:t>
      </w:r>
      <w:r>
        <w:t>They each have strengths of their own and deploy for different uses, the choice depends for the requirements of the customer or goals of a business</w:t>
      </w:r>
      <w:r w:rsidR="00AC23C8">
        <w:t xml:space="preserve"> </w:t>
      </w:r>
      <w:sdt>
        <w:sdtPr>
          <w:id w:val="-929507088"/>
          <w:citation/>
        </w:sdtPr>
        <w:sdtContent>
          <w:r w:rsidR="00AC23C8">
            <w:fldChar w:fldCharType="begin"/>
          </w:r>
          <w:r w:rsidR="00AC23C8">
            <w:instrText xml:space="preserve"> CITATION Bad12 \l 2057 </w:instrText>
          </w:r>
          <w:r w:rsidR="00AC23C8">
            <w:fldChar w:fldCharType="separate"/>
          </w:r>
          <w:r w:rsidR="0001252C" w:rsidRPr="0001252C">
            <w:rPr>
              <w:noProof/>
            </w:rPr>
            <w:t>[3]</w:t>
          </w:r>
          <w:r w:rsidR="00AC23C8">
            <w:fldChar w:fldCharType="end"/>
          </w:r>
        </w:sdtContent>
      </w:sdt>
      <w:r>
        <w:t xml:space="preserve">. </w:t>
      </w:r>
    </w:p>
    <w:p w14:paraId="54F2CF9A" w14:textId="50973D34" w:rsidR="00AC23C8" w:rsidRDefault="00AC23C8" w:rsidP="00AC23C8">
      <w:pPr>
        <w:pStyle w:val="Heading3"/>
      </w:pPr>
      <w:bookmarkStart w:id="6" w:name="_Toc71323266"/>
      <w:r>
        <w:t>2.1.</w:t>
      </w:r>
      <w:r>
        <w:t>1</w:t>
      </w:r>
      <w:r>
        <w:t xml:space="preserve"> Software </w:t>
      </w:r>
      <w:r w:rsidRPr="00392FCD">
        <w:t>as a Service</w:t>
      </w:r>
      <w:r>
        <w:t xml:space="preserve"> (SaaS)</w:t>
      </w:r>
      <w:bookmarkEnd w:id="6"/>
    </w:p>
    <w:p w14:paraId="014BD339" w14:textId="76F73AD6" w:rsidR="00AC23C8" w:rsidRDefault="00AC23C8" w:rsidP="002646D9">
      <w:r>
        <w:t xml:space="preserve">This service model provides </w:t>
      </w:r>
      <w:r w:rsidR="002646D9">
        <w:t>an</w:t>
      </w:r>
      <w:r>
        <w:t xml:space="preserve"> application of the provider</w:t>
      </w:r>
      <w:r w:rsidR="002646D9">
        <w:t xml:space="preserve"> running</w:t>
      </w:r>
      <w:r>
        <w:t xml:space="preserve"> </w:t>
      </w:r>
      <w:r w:rsidR="002646D9">
        <w:t>in</w:t>
      </w:r>
      <w:r>
        <w:t xml:space="preserve"> a cloud infrastructure. It is accessible through a number of client devices, examples being a web browser such as a </w:t>
      </w:r>
      <w:r w:rsidR="002646D9">
        <w:t>web-based</w:t>
      </w:r>
      <w:r>
        <w:t xml:space="preserve"> email or simply a client of a program interface. This service being consumed do not hold ability of handling any </w:t>
      </w:r>
      <w:r w:rsidR="002646D9">
        <w:t xml:space="preserve">of the cloud service </w:t>
      </w:r>
      <w:r>
        <w:t xml:space="preserve">underlying infrastructure such as the network, </w:t>
      </w:r>
      <w:r w:rsidR="002646D9">
        <w:t>storage,</w:t>
      </w:r>
      <w:r>
        <w:t xml:space="preserve"> </w:t>
      </w:r>
      <w:r w:rsidR="002646D9">
        <w:t xml:space="preserve">servers and more. </w:t>
      </w:r>
    </w:p>
    <w:p w14:paraId="07C6DB9D" w14:textId="4D5A6912" w:rsidR="00392FCD" w:rsidRDefault="00392FCD" w:rsidP="00392FCD">
      <w:pPr>
        <w:pStyle w:val="Heading3"/>
      </w:pPr>
      <w:bookmarkStart w:id="7" w:name="_Toc71323267"/>
      <w:r>
        <w:t>2.1.</w:t>
      </w:r>
      <w:r w:rsidR="00AC23C8">
        <w:t>2</w:t>
      </w:r>
      <w:r>
        <w:t xml:space="preserve"> </w:t>
      </w:r>
      <w:r>
        <w:t xml:space="preserve">Infrastructure </w:t>
      </w:r>
      <w:r w:rsidRPr="00392FCD">
        <w:t>as a Service</w:t>
      </w:r>
      <w:r>
        <w:t xml:space="preserve"> (IaaS)</w:t>
      </w:r>
      <w:bookmarkEnd w:id="7"/>
    </w:p>
    <w:p w14:paraId="0D5491D2" w14:textId="7CAAC65F" w:rsidR="002646D9" w:rsidRDefault="002646D9" w:rsidP="00392FCD">
      <w:r>
        <w:t xml:space="preserve">The consumer of this model would be the one who will hold capability of providing the computer resources, storage, network and also </w:t>
      </w:r>
      <w:r>
        <w:t xml:space="preserve">running software </w:t>
      </w:r>
      <w:r>
        <w:t xml:space="preserve">that can involve the operating system and applications deployed. This does not involve management of the cloud infrastructure of the aspects mentioned but can manage deployed applications and configuration settings for the hosting environment. </w:t>
      </w:r>
    </w:p>
    <w:p w14:paraId="1D67ADFB" w14:textId="1466213F" w:rsidR="00392FCD" w:rsidRDefault="00392FCD" w:rsidP="00392FCD">
      <w:pPr>
        <w:pStyle w:val="Heading3"/>
      </w:pPr>
      <w:bookmarkStart w:id="8" w:name="_Toc71323268"/>
      <w:r>
        <w:t>2.1.</w:t>
      </w:r>
      <w:r w:rsidR="00AC23C8">
        <w:t>3</w:t>
      </w:r>
      <w:r>
        <w:t xml:space="preserve"> </w:t>
      </w:r>
      <w:r w:rsidRPr="00392FCD">
        <w:t>Platform as a Service</w:t>
      </w:r>
      <w:r>
        <w:t xml:space="preserve"> (PaaS)</w:t>
      </w:r>
      <w:bookmarkEnd w:id="8"/>
    </w:p>
    <w:p w14:paraId="2E4EFA4A" w14:textId="49633F07" w:rsidR="006016D6" w:rsidRPr="00392FCD" w:rsidRDefault="00D813DC" w:rsidP="00392FCD">
      <w:r>
        <w:t xml:space="preserve">This model is for the consumer to have the ability of deploying created applications to the cloud. The languages, libraries, </w:t>
      </w:r>
      <w:r w:rsidR="00CB7A19">
        <w:t>services,</w:t>
      </w:r>
      <w:r>
        <w:t xml:space="preserve"> and tools must be supported by the provider of choice. The only control given is of the deployed applications</w:t>
      </w:r>
      <w:r w:rsidRPr="00D813DC">
        <w:t xml:space="preserve"> </w:t>
      </w:r>
      <w:sdt>
        <w:sdtPr>
          <w:id w:val="54435719"/>
          <w:citation/>
        </w:sdtPr>
        <w:sdtContent>
          <w:r>
            <w:fldChar w:fldCharType="begin"/>
          </w:r>
          <w:r>
            <w:instrText xml:space="preserve"> CITATION Mel11 \l 2057 </w:instrText>
          </w:r>
          <w:r>
            <w:fldChar w:fldCharType="separate"/>
          </w:r>
          <w:r w:rsidR="0001252C" w:rsidRPr="0001252C">
            <w:rPr>
              <w:noProof/>
            </w:rPr>
            <w:t>[4]</w:t>
          </w:r>
          <w:r>
            <w:fldChar w:fldCharType="end"/>
          </w:r>
        </w:sdtContent>
      </w:sdt>
      <w:r>
        <w:t>.</w:t>
      </w:r>
    </w:p>
    <w:p w14:paraId="29A19AA7" w14:textId="66D9C528" w:rsidR="00B02D50" w:rsidRDefault="00007545" w:rsidP="005F6C9D">
      <w:pPr>
        <w:pStyle w:val="Heading2"/>
      </w:pPr>
      <w:bookmarkStart w:id="9" w:name="_Toc71323269"/>
      <w:r>
        <w:t>2.</w:t>
      </w:r>
      <w:r w:rsidR="00D813DC">
        <w:t>2</w:t>
      </w:r>
      <w:r>
        <w:t xml:space="preserve"> Evaluation of Deploying Applications to the Cloud</w:t>
      </w:r>
      <w:bookmarkEnd w:id="9"/>
      <w:r w:rsidRPr="00B02D50">
        <w:t xml:space="preserve"> </w:t>
      </w:r>
    </w:p>
    <w:p w14:paraId="7AECE6BD" w14:textId="10AE4D26" w:rsidR="00007545" w:rsidRDefault="00297514" w:rsidP="00B02D50">
      <w:r>
        <w:t>Evaluation will be mainly on the b</w:t>
      </w:r>
      <w:r w:rsidR="00007545" w:rsidRPr="00B02D50">
        <w:t xml:space="preserve">enefits, </w:t>
      </w:r>
      <w:r>
        <w:t>d</w:t>
      </w:r>
      <w:r w:rsidR="00007545" w:rsidRPr="00B02D50">
        <w:t xml:space="preserve">rawbacks, </w:t>
      </w:r>
      <w:r>
        <w:t>c</w:t>
      </w:r>
      <w:r w:rsidR="00007545" w:rsidRPr="00B02D50">
        <w:t xml:space="preserve">osts, </w:t>
      </w:r>
      <w:r w:rsidR="00EC1EBF">
        <w:t>r</w:t>
      </w:r>
      <w:r w:rsidR="00EC1EBF" w:rsidRPr="00B02D50">
        <w:t>eliability,</w:t>
      </w:r>
      <w:r w:rsidR="00007545" w:rsidRPr="00B02D50">
        <w:t xml:space="preserve"> and </w:t>
      </w:r>
      <w:r>
        <w:t>s</w:t>
      </w:r>
      <w:r w:rsidR="00007545" w:rsidRPr="00B02D50">
        <w:t>calability</w:t>
      </w:r>
      <w:r>
        <w:t xml:space="preserve"> of cloud computing.</w:t>
      </w:r>
      <w:r w:rsidR="00007545" w:rsidRPr="00B02D50">
        <w:t xml:space="preserve">  </w:t>
      </w:r>
    </w:p>
    <w:p w14:paraId="7B1191E0" w14:textId="3FEBCD9F" w:rsidR="005F6C9D" w:rsidRDefault="005F6C9D" w:rsidP="005F6C9D">
      <w:pPr>
        <w:pStyle w:val="Heading3"/>
      </w:pPr>
      <w:bookmarkStart w:id="10" w:name="_Toc71323270"/>
      <w:r>
        <w:lastRenderedPageBreak/>
        <w:t>2.</w:t>
      </w:r>
      <w:r w:rsidR="00D813DC">
        <w:t>2</w:t>
      </w:r>
      <w:r>
        <w:t>.1 Advantages</w:t>
      </w:r>
      <w:bookmarkEnd w:id="10"/>
    </w:p>
    <w:p w14:paraId="3FEA669A" w14:textId="40EF50CC" w:rsidR="005F6C9D" w:rsidRPr="005F6C9D" w:rsidRDefault="00152CDD" w:rsidP="005F6C9D">
      <w:r>
        <w:t>The advantages will be discussed and looked at what it brings to cloud computing.</w:t>
      </w:r>
    </w:p>
    <w:p w14:paraId="3A7AE4D8" w14:textId="24C0FB2D" w:rsidR="005F6C9D" w:rsidRPr="005F6C9D" w:rsidRDefault="005F6C9D" w:rsidP="005F6C9D">
      <w:pPr>
        <w:pStyle w:val="Heading4"/>
      </w:pPr>
      <w:r>
        <w:t>2.</w:t>
      </w:r>
      <w:r w:rsidR="00D813DC">
        <w:t>2</w:t>
      </w:r>
      <w:r>
        <w:t>.1.1 Scalability</w:t>
      </w:r>
    </w:p>
    <w:p w14:paraId="7BEA5491" w14:textId="547BA11E" w:rsidR="00B02D50" w:rsidRDefault="00B02D50" w:rsidP="00B02D50">
      <w:r>
        <w:t xml:space="preserve">Cloud computing brings in the opportunity for developers to make use of deploying applications into a network environment where the application can be accessed at any given time with a network connection. </w:t>
      </w:r>
      <w:r w:rsidR="009253E1">
        <w:t xml:space="preserve">An </w:t>
      </w:r>
      <w:r>
        <w:t xml:space="preserve">issue an organisation </w:t>
      </w:r>
      <w:r w:rsidR="00E81F9C">
        <w:t>can</w:t>
      </w:r>
      <w:r>
        <w:t xml:space="preserve"> have is of </w:t>
      </w:r>
      <w:r w:rsidR="009253E1">
        <w:t>servers</w:t>
      </w:r>
      <w:r>
        <w:t xml:space="preserve"> not being used to their fullest </w:t>
      </w:r>
      <w:r w:rsidR="009253E1">
        <w:t>extent, along with days of varying demands of usage</w:t>
      </w:r>
      <w:r>
        <w:t>.</w:t>
      </w:r>
      <w:r w:rsidR="003D0AC1">
        <w:t xml:space="preserve"> </w:t>
      </w:r>
      <w:r w:rsidR="009253E1">
        <w:t>This would result in unnecessary additional costs to the organisation</w:t>
      </w:r>
      <w:r w:rsidR="00423B52">
        <w:t xml:space="preserve"> such as energy costs</w:t>
      </w:r>
      <w:r w:rsidR="003D0AC1">
        <w:t>.</w:t>
      </w:r>
      <w:r w:rsidR="009253E1">
        <w:t xml:space="preserve"> </w:t>
      </w:r>
      <w:r w:rsidR="003D0AC1">
        <w:t>H</w:t>
      </w:r>
      <w:r w:rsidR="009253E1">
        <w:t>owever, an</w:t>
      </w:r>
      <w:r>
        <w:t xml:space="preserve"> adaptation of a cloud service </w:t>
      </w:r>
      <w:r w:rsidR="009253E1">
        <w:t xml:space="preserve">brings in the advantage of </w:t>
      </w:r>
      <w:r w:rsidR="00D26FF0">
        <w:t xml:space="preserve">being </w:t>
      </w:r>
      <w:r w:rsidR="009253E1">
        <w:t>scalab</w:t>
      </w:r>
      <w:r w:rsidR="00D26FF0">
        <w:t>le</w:t>
      </w:r>
      <w:r w:rsidR="009253E1">
        <w:t xml:space="preserve"> to move with the time of peak </w:t>
      </w:r>
      <w:r w:rsidR="00D26FF0">
        <w:t>demands and</w:t>
      </w:r>
      <w:r w:rsidR="009253E1">
        <w:t xml:space="preserve"> setting the required </w:t>
      </w:r>
      <w:r w:rsidR="00423B52">
        <w:t>number</w:t>
      </w:r>
      <w:r w:rsidR="009253E1">
        <w:t xml:space="preserve"> of resources needed.</w:t>
      </w:r>
      <w:r w:rsidR="003D0AC1">
        <w:t xml:space="preserve"> Scalability holds an important principle within cloud services</w:t>
      </w:r>
      <w:r w:rsidR="00D26FF0">
        <w:t>,</w:t>
      </w:r>
      <w:r w:rsidR="003D0AC1">
        <w:t xml:space="preserve"> </w:t>
      </w:r>
      <w:r w:rsidR="00D26FF0">
        <w:t>as it allows</w:t>
      </w:r>
      <w:r w:rsidR="003D0AC1">
        <w:t xml:space="preserve"> the ability of expanding a system as well as maintaining the performance </w:t>
      </w:r>
      <w:r w:rsidR="00D26FF0">
        <w:t>to keep it a reliable service. It necessitates with the growing needs of the current moment</w:t>
      </w:r>
      <w:r w:rsidR="00911312">
        <w:t>, and it could</w:t>
      </w:r>
      <w:r w:rsidR="00F2689E">
        <w:t xml:space="preserve"> be</w:t>
      </w:r>
      <w:r w:rsidR="00911312">
        <w:t xml:space="preserve"> scale</w:t>
      </w:r>
      <w:r w:rsidR="00F2689E">
        <w:t>d</w:t>
      </w:r>
      <w:r w:rsidR="00911312">
        <w:t xml:space="preserve"> dynamically or proactively </w:t>
      </w:r>
      <w:sdt>
        <w:sdtPr>
          <w:id w:val="-535892169"/>
          <w:citation/>
        </w:sdtPr>
        <w:sdtEndPr/>
        <w:sdtContent>
          <w:r w:rsidR="00911312">
            <w:fldChar w:fldCharType="begin"/>
          </w:r>
          <w:r w:rsidR="00911312">
            <w:instrText xml:space="preserve">CITATION Kaz18 \l 2057 </w:instrText>
          </w:r>
          <w:r w:rsidR="00911312">
            <w:fldChar w:fldCharType="separate"/>
          </w:r>
          <w:r w:rsidR="0001252C" w:rsidRPr="0001252C">
            <w:rPr>
              <w:noProof/>
            </w:rPr>
            <w:t>[5]</w:t>
          </w:r>
          <w:r w:rsidR="00911312">
            <w:fldChar w:fldCharType="end"/>
          </w:r>
        </w:sdtContent>
      </w:sdt>
      <w:r w:rsidR="00911312">
        <w:t xml:space="preserve">. </w:t>
      </w:r>
      <w:r w:rsidR="009253E1">
        <w:t>In relation to cost,</w:t>
      </w:r>
      <w:r w:rsidR="00423B52">
        <w:t xml:space="preserve"> </w:t>
      </w:r>
      <w:r w:rsidR="00F2689E">
        <w:t xml:space="preserve">with the possibility of scalability, </w:t>
      </w:r>
      <w:r w:rsidR="00423B52">
        <w:t>this means</w:t>
      </w:r>
      <w:r w:rsidR="009253E1">
        <w:t xml:space="preserve"> a cloud service being introduced diminishes the payments for </w:t>
      </w:r>
      <w:r w:rsidR="00423B52">
        <w:t>purchasing different infrastructure,</w:t>
      </w:r>
      <w:r w:rsidR="009253E1">
        <w:t xml:space="preserve"> </w:t>
      </w:r>
      <w:r w:rsidR="00423B52">
        <w:t xml:space="preserve">maintenance, and energy expenses </w:t>
      </w:r>
      <w:sdt>
        <w:sdtPr>
          <w:id w:val="52202237"/>
          <w:citation/>
        </w:sdtPr>
        <w:sdtEndPr/>
        <w:sdtContent>
          <w:r w:rsidR="00423B52">
            <w:fldChar w:fldCharType="begin"/>
          </w:r>
          <w:r w:rsidR="00423B52">
            <w:instrText xml:space="preserve"> CITATION Eda14 \l 2057 </w:instrText>
          </w:r>
          <w:r w:rsidR="00423B52">
            <w:fldChar w:fldCharType="separate"/>
          </w:r>
          <w:r w:rsidR="0001252C" w:rsidRPr="0001252C">
            <w:rPr>
              <w:noProof/>
            </w:rPr>
            <w:t>[6]</w:t>
          </w:r>
          <w:r w:rsidR="00423B52">
            <w:fldChar w:fldCharType="end"/>
          </w:r>
        </w:sdtContent>
      </w:sdt>
      <w:r w:rsidR="00423B52">
        <w:t>.</w:t>
      </w:r>
      <w:r w:rsidR="00547DBD">
        <w:t xml:space="preserve"> </w:t>
      </w:r>
    </w:p>
    <w:p w14:paraId="0159F5B9" w14:textId="71C782EE" w:rsidR="005F6C9D" w:rsidRPr="005F6C9D" w:rsidRDefault="005F6C9D" w:rsidP="005F6C9D">
      <w:pPr>
        <w:pStyle w:val="Heading4"/>
      </w:pPr>
      <w:r>
        <w:t>2.</w:t>
      </w:r>
      <w:r w:rsidR="00D813DC">
        <w:t>2</w:t>
      </w:r>
      <w:r>
        <w:t xml:space="preserve">.1.1 </w:t>
      </w:r>
      <w:r w:rsidR="00152CDD">
        <w:t>Efficiency</w:t>
      </w:r>
    </w:p>
    <w:p w14:paraId="7FAF258F" w14:textId="28986AC1" w:rsidR="005F6C9D" w:rsidRDefault="00152CDD" w:rsidP="00B02D50">
      <w:r>
        <w:t>With the use o</w:t>
      </w:r>
      <w:r w:rsidR="005F6C9D">
        <w:t xml:space="preserve">f </w:t>
      </w:r>
      <w:r>
        <w:t xml:space="preserve">introducing a </w:t>
      </w:r>
      <w:r w:rsidR="005F6C9D">
        <w:t>cloud computing</w:t>
      </w:r>
      <w:r>
        <w:t xml:space="preserve"> service, there is less focus needed on things such as management of hardware</w:t>
      </w:r>
      <w:r w:rsidR="00DB3E15">
        <w:t xml:space="preserve"> and the underlying</w:t>
      </w:r>
      <w:r>
        <w:t xml:space="preserve"> IT infrastructure. With the use of a given interface, the management of resources</w:t>
      </w:r>
      <w:r w:rsidR="00DB3E15">
        <w:t xml:space="preserve">, setting and more </w:t>
      </w:r>
      <w:r>
        <w:t>can be handled there</w:t>
      </w:r>
      <w:r w:rsidR="00DB3E15" w:rsidRPr="00DB3E15">
        <w:t xml:space="preserve"> </w:t>
      </w:r>
      <w:sdt>
        <w:sdtPr>
          <w:id w:val="-1453011175"/>
          <w:citation/>
        </w:sdtPr>
        <w:sdtContent>
          <w:r w:rsidR="00DB3E15">
            <w:fldChar w:fldCharType="begin"/>
          </w:r>
          <w:r w:rsidR="00DB3E15">
            <w:instrText xml:space="preserve"> CITATION Ala18 \l 2057 </w:instrText>
          </w:r>
          <w:r w:rsidR="00DB3E15">
            <w:fldChar w:fldCharType="separate"/>
          </w:r>
          <w:r w:rsidR="0001252C" w:rsidRPr="0001252C">
            <w:rPr>
              <w:noProof/>
            </w:rPr>
            <w:t>[7]</w:t>
          </w:r>
          <w:r w:rsidR="00DB3E15">
            <w:fldChar w:fldCharType="end"/>
          </w:r>
        </w:sdtContent>
      </w:sdt>
      <w:r>
        <w:t>. In result, this allows for</w:t>
      </w:r>
      <w:r w:rsidR="00BA1D1D">
        <w:t xml:space="preserve"> more</w:t>
      </w:r>
      <w:r>
        <w:t xml:space="preserve"> time to be </w:t>
      </w:r>
      <w:r w:rsidR="00BA1D1D">
        <w:t>allocated on other aspects.</w:t>
      </w:r>
    </w:p>
    <w:p w14:paraId="346BDBE7" w14:textId="4F902EE4" w:rsidR="005F6C9D" w:rsidRDefault="005F6C9D" w:rsidP="005F6C9D">
      <w:pPr>
        <w:pStyle w:val="Heading4"/>
      </w:pPr>
      <w:r>
        <w:t>2.</w:t>
      </w:r>
      <w:r w:rsidR="00D813DC">
        <w:t>2</w:t>
      </w:r>
      <w:r>
        <w:t xml:space="preserve">.1.3 </w:t>
      </w:r>
      <w:r w:rsidR="00BA1D1D">
        <w:t>Collaboration</w:t>
      </w:r>
    </w:p>
    <w:p w14:paraId="564992E6" w14:textId="6610B4D8" w:rsidR="005F6C9D" w:rsidRDefault="00BA1D1D" w:rsidP="005F6C9D">
      <w:pPr>
        <w:spacing w:line="276" w:lineRule="auto"/>
      </w:pPr>
      <w:r>
        <w:t>Deploying into the cloud also allows for the advantage of collaboration amongst a team</w:t>
      </w:r>
      <w:r w:rsidR="00DB3E15">
        <w:t xml:space="preserve">. All software and resources are shared to the consumers of the service and this allows for working at the same time and serving multiple needs as well as multiple people </w:t>
      </w:r>
      <w:sdt>
        <w:sdtPr>
          <w:id w:val="-244733239"/>
          <w:citation/>
        </w:sdtPr>
        <w:sdtContent>
          <w:r w:rsidR="00DB3E15">
            <w:fldChar w:fldCharType="begin"/>
          </w:r>
          <w:r w:rsidR="00DB3E15">
            <w:instrText xml:space="preserve"> CITATION Gan11 \l 2057 </w:instrText>
          </w:r>
          <w:r w:rsidR="00DB3E15">
            <w:fldChar w:fldCharType="separate"/>
          </w:r>
          <w:r w:rsidR="0001252C" w:rsidRPr="0001252C">
            <w:rPr>
              <w:noProof/>
            </w:rPr>
            <w:t>[8]</w:t>
          </w:r>
          <w:r w:rsidR="00DB3E15">
            <w:fldChar w:fldCharType="end"/>
          </w:r>
        </w:sdtContent>
      </w:sdt>
      <w:r>
        <w:t xml:space="preserve">. </w:t>
      </w:r>
    </w:p>
    <w:p w14:paraId="1A0B6FD9" w14:textId="345B8882" w:rsidR="005F6C9D" w:rsidRDefault="005F6C9D" w:rsidP="005F6C9D">
      <w:pPr>
        <w:pStyle w:val="Heading3"/>
      </w:pPr>
      <w:bookmarkStart w:id="11" w:name="_Toc71323271"/>
      <w:r>
        <w:t>2.</w:t>
      </w:r>
      <w:r w:rsidR="00D813DC">
        <w:t>2</w:t>
      </w:r>
      <w:r>
        <w:t>.</w:t>
      </w:r>
      <w:r>
        <w:t>2</w:t>
      </w:r>
      <w:r>
        <w:t xml:space="preserve"> </w:t>
      </w:r>
      <w:r>
        <w:t>Disa</w:t>
      </w:r>
      <w:r>
        <w:t>dvantages</w:t>
      </w:r>
      <w:bookmarkEnd w:id="11"/>
    </w:p>
    <w:p w14:paraId="2E6C79FF" w14:textId="57F68229" w:rsidR="00D0717F" w:rsidRPr="005F6C9D" w:rsidRDefault="00212E89" w:rsidP="005F6C9D">
      <w:r>
        <w:t xml:space="preserve">The </w:t>
      </w:r>
      <w:r>
        <w:t>dis</w:t>
      </w:r>
      <w:r>
        <w:t>advantages will be dis</w:t>
      </w:r>
      <w:r>
        <w:t>cussed to show the negative aspects to deal with.</w:t>
      </w:r>
    </w:p>
    <w:p w14:paraId="333F2F6E" w14:textId="65CC93B9" w:rsidR="005F6C9D" w:rsidRDefault="005F6C9D" w:rsidP="005F6C9D">
      <w:pPr>
        <w:pStyle w:val="Heading4"/>
      </w:pPr>
      <w:r>
        <w:t>2.</w:t>
      </w:r>
      <w:r w:rsidR="00D813DC">
        <w:t>2</w:t>
      </w:r>
      <w:r>
        <w:t>.</w:t>
      </w:r>
      <w:r>
        <w:t>2</w:t>
      </w:r>
      <w:r>
        <w:t xml:space="preserve">.1 </w:t>
      </w:r>
      <w:r>
        <w:t>Outages/Downtime</w:t>
      </w:r>
    </w:p>
    <w:p w14:paraId="2B0CC24F" w14:textId="4E4A98AB" w:rsidR="00C001FD" w:rsidRDefault="00C001FD" w:rsidP="00B02D50">
      <w:r>
        <w:t xml:space="preserve">The availability of a cloud service would be throughout </w:t>
      </w:r>
      <w:r w:rsidR="00E37892">
        <w:t xml:space="preserve">each hour </w:t>
      </w:r>
      <w:r w:rsidR="00FB4370">
        <w:t>every day</w:t>
      </w:r>
      <w:r>
        <w:t xml:space="preserve">; however, it requires a connection to the internet at all times </w:t>
      </w:r>
      <w:r w:rsidR="00FB4370">
        <w:t>throughout</w:t>
      </w:r>
      <w:r>
        <w:t xml:space="preserve"> use. Additionally, if the cloud service is experiencing downtime, it will not be accessible until the moment it is back running</w:t>
      </w:r>
      <w:r w:rsidR="001129B5">
        <w:t xml:space="preserve"> </w:t>
      </w:r>
      <w:sdt>
        <w:sdtPr>
          <w:id w:val="-914632282"/>
          <w:citation/>
        </w:sdtPr>
        <w:sdtEndPr/>
        <w:sdtContent>
          <w:r w:rsidR="001129B5">
            <w:fldChar w:fldCharType="begin"/>
          </w:r>
          <w:r w:rsidR="001129B5">
            <w:instrText xml:space="preserve"> CITATION Abd13 \l 2057 </w:instrText>
          </w:r>
          <w:r w:rsidR="001129B5">
            <w:fldChar w:fldCharType="separate"/>
          </w:r>
          <w:r w:rsidR="0001252C" w:rsidRPr="0001252C">
            <w:rPr>
              <w:noProof/>
            </w:rPr>
            <w:t>[9]</w:t>
          </w:r>
          <w:r w:rsidR="001129B5">
            <w:fldChar w:fldCharType="end"/>
          </w:r>
        </w:sdtContent>
      </w:sdt>
      <w:r>
        <w:t>. This brings the disadvantage of down time of service as well as being incapable of accessing resources</w:t>
      </w:r>
      <w:r w:rsidR="00125454">
        <w:t>. With the idea of customers, this brings</w:t>
      </w:r>
      <w:r w:rsidR="00FB4370" w:rsidRPr="00FB4370">
        <w:t xml:space="preserve"> </w:t>
      </w:r>
      <w:r w:rsidR="00FB4370">
        <w:t>further</w:t>
      </w:r>
      <w:r w:rsidR="00125454">
        <w:t xml:space="preserve"> disadvantages of dissatisfaction and possible reputation loss.</w:t>
      </w:r>
      <w:r w:rsidR="00F13570">
        <w:t xml:space="preserve"> Unless there was a planned maintenance</w:t>
      </w:r>
      <w:r w:rsidR="00FB4370">
        <w:t xml:space="preserve"> scheduled</w:t>
      </w:r>
      <w:r w:rsidR="00F13570">
        <w:t>, it would be unpredictable to know if the cloud service or the network decides to crash.</w:t>
      </w:r>
      <w:r>
        <w:t xml:space="preserve"> If the </w:t>
      </w:r>
      <w:r w:rsidR="00F13570">
        <w:t>cloud-based</w:t>
      </w:r>
      <w:r>
        <w:t xml:space="preserve"> service </w:t>
      </w:r>
      <w:r w:rsidR="00F13570">
        <w:t>were</w:t>
      </w:r>
      <w:r>
        <w:t xml:space="preserve"> </w:t>
      </w:r>
      <w:r w:rsidR="00F13570">
        <w:t xml:space="preserve">to be </w:t>
      </w:r>
      <w:r>
        <w:t>down and used for production, this can mean</w:t>
      </w:r>
      <w:r w:rsidR="00F13570">
        <w:t xml:space="preserve"> there would be</w:t>
      </w:r>
      <w:r>
        <w:t xml:space="preserve"> money loss each minute that there is downtime</w:t>
      </w:r>
      <w:r w:rsidR="00125454">
        <w:t xml:space="preserve">. </w:t>
      </w:r>
      <w:r w:rsidR="00E37892">
        <w:t xml:space="preserve">Estimates found online from a comprehensive model to calculate loss from cloud outages per minute, </w:t>
      </w:r>
      <w:r w:rsidR="00FB4370">
        <w:t>revealed</w:t>
      </w:r>
      <w:r w:rsidR="00E37892">
        <w:t xml:space="preserve"> that </w:t>
      </w:r>
      <w:r w:rsidR="00125454">
        <w:t>Amazon made a loss of 141,647 dollars</w:t>
      </w:r>
      <w:r w:rsidR="00E37892">
        <w:t xml:space="preserve">, Google with 113,641 dollars and eBay with 30,536 dollars </w:t>
      </w:r>
      <w:sdt>
        <w:sdtPr>
          <w:id w:val="-2109793961"/>
          <w:citation/>
        </w:sdtPr>
        <w:sdtEndPr/>
        <w:sdtContent>
          <w:r w:rsidR="00125454">
            <w:fldChar w:fldCharType="begin"/>
          </w:r>
          <w:r w:rsidR="000A5B6D">
            <w:instrText xml:space="preserve">CITATION Eva17 \l 2057 </w:instrText>
          </w:r>
          <w:r w:rsidR="00125454">
            <w:fldChar w:fldCharType="separate"/>
          </w:r>
          <w:r w:rsidR="0001252C" w:rsidRPr="0001252C">
            <w:rPr>
              <w:noProof/>
            </w:rPr>
            <w:t>[10]</w:t>
          </w:r>
          <w:r w:rsidR="00125454">
            <w:fldChar w:fldCharType="end"/>
          </w:r>
        </w:sdtContent>
      </w:sdt>
      <w:r w:rsidR="000A5B6D">
        <w:t>.</w:t>
      </w:r>
      <w:r>
        <w:t xml:space="preserve"> </w:t>
      </w:r>
    </w:p>
    <w:p w14:paraId="30B44FF4" w14:textId="23487E93" w:rsidR="005F6C9D" w:rsidRDefault="005F6C9D" w:rsidP="005F6C9D">
      <w:pPr>
        <w:pStyle w:val="Heading4"/>
      </w:pPr>
      <w:r>
        <w:t>2.</w:t>
      </w:r>
      <w:r w:rsidR="00D813DC">
        <w:t>2</w:t>
      </w:r>
      <w:r>
        <w:t>.2.2 Security</w:t>
      </w:r>
    </w:p>
    <w:p w14:paraId="4915E027" w14:textId="63BD7C1D" w:rsidR="0080342A" w:rsidRDefault="00FA653F" w:rsidP="00007545">
      <w:r>
        <w:t>Furthermore, with cloud computing being over the internet,</w:t>
      </w:r>
      <w:r w:rsidR="006249B7">
        <w:t xml:space="preserve"> </w:t>
      </w:r>
      <w:r w:rsidR="00147BC2">
        <w:t xml:space="preserve">it brings </w:t>
      </w:r>
      <w:r w:rsidR="006249B7">
        <w:t>a</w:t>
      </w:r>
      <w:r w:rsidR="00147BC2">
        <w:t xml:space="preserve"> disadvantage of </w:t>
      </w:r>
      <w:r>
        <w:t>security concern</w:t>
      </w:r>
      <w:r w:rsidR="00147BC2">
        <w:t>s</w:t>
      </w:r>
      <w:r w:rsidR="00C001FD">
        <w:t xml:space="preserve"> such as hackers</w:t>
      </w:r>
      <w:r>
        <w:t xml:space="preserve">. This is because of the </w:t>
      </w:r>
      <w:r w:rsidR="00147BC2">
        <w:t>worry</w:t>
      </w:r>
      <w:r>
        <w:t xml:space="preserve"> regarding the chances of data that is stored</w:t>
      </w:r>
      <w:r w:rsidR="00147BC2">
        <w:t xml:space="preserve"> over the cloud</w:t>
      </w:r>
      <w:r>
        <w:t xml:space="preserve"> being compromised</w:t>
      </w:r>
      <w:r w:rsidR="00147BC2">
        <w:t xml:space="preserve"> and accessed without authorization</w:t>
      </w:r>
      <w:r>
        <w:t xml:space="preserve">. With poor security, the advantages </w:t>
      </w:r>
      <w:r w:rsidR="00147BC2">
        <w:t>of cloud computing would be meaningless with the thought sensitive data being at risk, causing the potential issue of cloud computing not being adapted</w:t>
      </w:r>
      <w:r w:rsidR="006249B7">
        <w:t xml:space="preserve"> within organisations and businesses</w:t>
      </w:r>
      <w:r w:rsidR="006249B7" w:rsidRPr="006249B7">
        <w:t xml:space="preserve"> </w:t>
      </w:r>
      <w:sdt>
        <w:sdtPr>
          <w:id w:val="-1414847760"/>
          <w:citation/>
        </w:sdtPr>
        <w:sdtEndPr/>
        <w:sdtContent>
          <w:r w:rsidR="006249B7">
            <w:fldChar w:fldCharType="begin"/>
          </w:r>
          <w:r w:rsidR="006249B7">
            <w:instrText xml:space="preserve"> CITATION Jag12 \l 2057 </w:instrText>
          </w:r>
          <w:r w:rsidR="006249B7">
            <w:fldChar w:fldCharType="separate"/>
          </w:r>
          <w:r w:rsidR="0001252C" w:rsidRPr="0001252C">
            <w:rPr>
              <w:noProof/>
            </w:rPr>
            <w:t>[11]</w:t>
          </w:r>
          <w:r w:rsidR="006249B7">
            <w:fldChar w:fldCharType="end"/>
          </w:r>
        </w:sdtContent>
      </w:sdt>
      <w:r w:rsidR="006249B7">
        <w:t xml:space="preserve"> </w:t>
      </w:r>
      <w:r w:rsidR="00147BC2">
        <w:t>.</w:t>
      </w:r>
      <w:r w:rsidR="006249B7">
        <w:t xml:space="preserve"> </w:t>
      </w:r>
      <w:r w:rsidR="00C05B83">
        <w:t xml:space="preserve">It is said that the main causes of data </w:t>
      </w:r>
      <w:r w:rsidR="00C05B83">
        <w:lastRenderedPageBreak/>
        <w:t>being breached over the cloud is due to “a malicious or criminal attack, system malfunction or human error”</w:t>
      </w:r>
      <w:r w:rsidR="00F006AB">
        <w:t xml:space="preserve"> </w:t>
      </w:r>
      <w:sdt>
        <w:sdtPr>
          <w:id w:val="423535667"/>
          <w:citation/>
        </w:sdtPr>
        <w:sdtEndPr/>
        <w:sdtContent>
          <w:r w:rsidR="00F006AB">
            <w:fldChar w:fldCharType="begin"/>
          </w:r>
          <w:r w:rsidR="00F006AB">
            <w:instrText xml:space="preserve"> CITATION Pra17 \l 2057 </w:instrText>
          </w:r>
          <w:r w:rsidR="00F006AB">
            <w:fldChar w:fldCharType="separate"/>
          </w:r>
          <w:r w:rsidR="0001252C" w:rsidRPr="0001252C">
            <w:rPr>
              <w:noProof/>
            </w:rPr>
            <w:t>[12]</w:t>
          </w:r>
          <w:r w:rsidR="00F006AB">
            <w:fldChar w:fldCharType="end"/>
          </w:r>
        </w:sdtContent>
      </w:sdt>
      <w:r w:rsidR="00F006AB">
        <w:t>.</w:t>
      </w:r>
      <w:r w:rsidR="00C05B83">
        <w:t xml:space="preserve"> </w:t>
      </w:r>
      <w:r w:rsidR="00D133F2">
        <w:t>From reading the</w:t>
      </w:r>
      <w:r w:rsidR="00C05B83">
        <w:t xml:space="preserve"> reasons</w:t>
      </w:r>
      <w:r w:rsidR="00D133F2">
        <w:t xml:space="preserve">, they </w:t>
      </w:r>
      <w:r w:rsidR="00C05B83">
        <w:t xml:space="preserve">can only largely be prevented by measures being put in </w:t>
      </w:r>
      <w:r w:rsidR="00D133F2">
        <w:t>place by the organisation, meaning</w:t>
      </w:r>
      <w:r w:rsidR="00C05B83">
        <w:t xml:space="preserve"> the chance still poses there.</w:t>
      </w:r>
      <w:r w:rsidR="00D133F2">
        <w:t xml:space="preserve"> Data breaches can result in a substantial amount being fined under the General Data Protection Act (GDPR)</w:t>
      </w:r>
      <w:r w:rsidR="00C001FD">
        <w:t>. A</w:t>
      </w:r>
      <w:r w:rsidR="00D133F2">
        <w:t>n example being “Home Depot” for 200 million dollars where a large number of customer personal information was breached and stolen</w:t>
      </w:r>
      <w:r w:rsidR="00F006AB">
        <w:t xml:space="preserve"> </w:t>
      </w:r>
      <w:sdt>
        <w:sdtPr>
          <w:id w:val="-1236698806"/>
          <w:citation/>
        </w:sdtPr>
        <w:sdtEndPr/>
        <w:sdtContent>
          <w:r w:rsidR="00F006AB">
            <w:fldChar w:fldCharType="begin"/>
          </w:r>
          <w:r w:rsidR="00F006AB">
            <w:instrText xml:space="preserve"> CITATION The21 \l 2057 </w:instrText>
          </w:r>
          <w:r w:rsidR="00F006AB">
            <w:fldChar w:fldCharType="separate"/>
          </w:r>
          <w:r w:rsidR="0001252C" w:rsidRPr="0001252C">
            <w:rPr>
              <w:noProof/>
            </w:rPr>
            <w:t>[13]</w:t>
          </w:r>
          <w:r w:rsidR="00F006AB">
            <w:fldChar w:fldCharType="end"/>
          </w:r>
        </w:sdtContent>
      </w:sdt>
      <w:r w:rsidR="00D133F2">
        <w:t>.</w:t>
      </w:r>
      <w:r w:rsidR="009A1CFF">
        <w:t xml:space="preserve"> </w:t>
      </w:r>
    </w:p>
    <w:p w14:paraId="5AA8B856" w14:textId="3FD7ED4C" w:rsidR="0080342A" w:rsidRDefault="00C661CE" w:rsidP="00007545">
      <w:r>
        <w:t>Also</w:t>
      </w:r>
      <w:r w:rsidR="009A1CFF">
        <w:t xml:space="preserve">, information provided by the </w:t>
      </w:r>
      <w:r>
        <w:t>National Institute of Standards and Technolog</w:t>
      </w:r>
      <w:r>
        <w:t>y mentions that “</w:t>
      </w:r>
      <w:r>
        <w:t>Increased levels of network-based attacks</w:t>
      </w:r>
      <w:r>
        <w:t>”</w:t>
      </w:r>
      <w:r w:rsidR="004C424D">
        <w:t xml:space="preserve"> </w:t>
      </w:r>
      <w:sdt>
        <w:sdtPr>
          <w:id w:val="1594740303"/>
          <w:citation/>
        </w:sdtPr>
        <w:sdtContent>
          <w:r w:rsidR="004C424D">
            <w:fldChar w:fldCharType="begin"/>
          </w:r>
          <w:r w:rsidR="004C424D">
            <w:instrText xml:space="preserve"> CITATION Hog11 \l 2057 </w:instrText>
          </w:r>
          <w:r w:rsidR="004C424D">
            <w:fldChar w:fldCharType="separate"/>
          </w:r>
          <w:r w:rsidR="0001252C" w:rsidRPr="0001252C">
            <w:rPr>
              <w:noProof/>
            </w:rPr>
            <w:t>[14]</w:t>
          </w:r>
          <w:r w:rsidR="004C424D">
            <w:fldChar w:fldCharType="end"/>
          </w:r>
        </w:sdtContent>
      </w:sdt>
      <w:r>
        <w:t xml:space="preserve"> is a possible type of threat to security and the types of network attacks can be denial of service</w:t>
      </w:r>
      <w:r w:rsidR="004C424D">
        <w:t xml:space="preserve">, man in the middle, network sniffing and more of which </w:t>
      </w:r>
      <w:r w:rsidR="00CD5AB4">
        <w:t xml:space="preserve">poses a threat </w:t>
      </w:r>
      <w:r w:rsidR="004C424D">
        <w:t xml:space="preserve">to the network </w:t>
      </w:r>
      <w:sdt>
        <w:sdtPr>
          <w:id w:val="-2085207545"/>
          <w:citation/>
        </w:sdtPr>
        <w:sdtContent>
          <w:r w:rsidR="004C424D">
            <w:fldChar w:fldCharType="begin"/>
          </w:r>
          <w:r w:rsidR="004C424D">
            <w:instrText xml:space="preserve"> CITATION Qai12 \l 2057 </w:instrText>
          </w:r>
          <w:r w:rsidR="004C424D">
            <w:fldChar w:fldCharType="separate"/>
          </w:r>
          <w:r w:rsidR="0001252C" w:rsidRPr="0001252C">
            <w:rPr>
              <w:noProof/>
            </w:rPr>
            <w:t>[15]</w:t>
          </w:r>
          <w:r w:rsidR="004C424D">
            <w:fldChar w:fldCharType="end"/>
          </w:r>
        </w:sdtContent>
      </w:sdt>
      <w:r>
        <w:t>.</w:t>
      </w:r>
      <w:r w:rsidR="00CD5AB4">
        <w:t xml:space="preserve"> This links with</w:t>
      </w:r>
      <w:r w:rsidR="008424ED">
        <w:t xml:space="preserve"> the outcome of</w:t>
      </w:r>
      <w:r w:rsidR="00CD5AB4">
        <w:t xml:space="preserve"> outages and downtime, where money can be lost </w:t>
      </w:r>
      <w:r w:rsidR="008424ED">
        <w:t>if the network were to be attacked.</w:t>
      </w:r>
    </w:p>
    <w:p w14:paraId="6EA70380" w14:textId="10B9F550" w:rsidR="0080342A" w:rsidRDefault="0080342A" w:rsidP="00CB7A19">
      <w:pPr>
        <w:spacing w:line="276" w:lineRule="auto"/>
      </w:pPr>
      <w:r>
        <w:t xml:space="preserve">To expand on security, disadvantages also hold the possible chance of a malicious insider with harmful intent such as compromising data confidentiality which nothing can be done if the data is already processed outside of the cloud and business or organisation </w:t>
      </w:r>
      <w:sdt>
        <w:sdtPr>
          <w:id w:val="1811679976"/>
          <w:citation/>
        </w:sdtPr>
        <w:sdtContent>
          <w:r>
            <w:fldChar w:fldCharType="begin"/>
          </w:r>
          <w:r>
            <w:instrText xml:space="preserve"> CITATION Ogi12 \l 2057 </w:instrText>
          </w:r>
          <w:r>
            <w:fldChar w:fldCharType="separate"/>
          </w:r>
          <w:r w:rsidR="0001252C" w:rsidRPr="0001252C">
            <w:rPr>
              <w:noProof/>
            </w:rPr>
            <w:t>[16]</w:t>
          </w:r>
          <w:r>
            <w:fldChar w:fldCharType="end"/>
          </w:r>
        </w:sdtContent>
      </w:sdt>
      <w:r>
        <w:t xml:space="preserve">.    </w:t>
      </w:r>
    </w:p>
    <w:p w14:paraId="34F2BC1D" w14:textId="5C27A914" w:rsidR="00BA1D1D" w:rsidRDefault="00BA1D1D" w:rsidP="00CB7A19">
      <w:pPr>
        <w:pStyle w:val="Heading4"/>
        <w:spacing w:line="276" w:lineRule="auto"/>
      </w:pPr>
      <w:r>
        <w:t>2.</w:t>
      </w:r>
      <w:r w:rsidR="00D813DC">
        <w:t>2</w:t>
      </w:r>
      <w:r>
        <w:t>.2.3 Training Employees</w:t>
      </w:r>
    </w:p>
    <w:p w14:paraId="438A82D5" w14:textId="343E714F" w:rsidR="00BA1D1D" w:rsidRPr="00BA1D1D" w:rsidRDefault="00EC1EBF" w:rsidP="00CB7A19">
      <w:pPr>
        <w:spacing w:line="276" w:lineRule="auto"/>
      </w:pPr>
      <w:r>
        <w:t>Time must be allocated in the</w:t>
      </w:r>
      <w:r w:rsidR="00BA1D1D">
        <w:t xml:space="preserve"> training of employees and new employees who join at a later time to understand how everything functions</w:t>
      </w:r>
      <w:r>
        <w:t>.</w:t>
      </w:r>
    </w:p>
    <w:p w14:paraId="7E75F782" w14:textId="36EF6CA1" w:rsidR="00941610" w:rsidRDefault="005B44C2" w:rsidP="00CB7A19">
      <w:pPr>
        <w:pStyle w:val="Heading3"/>
        <w:spacing w:line="276" w:lineRule="auto"/>
      </w:pPr>
      <w:bookmarkStart w:id="12" w:name="_Toc71323272"/>
      <w:r>
        <w:t>2.</w:t>
      </w:r>
      <w:r w:rsidR="00A832E4">
        <w:t>2</w:t>
      </w:r>
      <w:r>
        <w:t>.</w:t>
      </w:r>
      <w:r w:rsidR="00D813DC">
        <w:t>3</w:t>
      </w:r>
      <w:r>
        <w:t xml:space="preserve"> Conclusion</w:t>
      </w:r>
      <w:bookmarkEnd w:id="12"/>
    </w:p>
    <w:p w14:paraId="62BF10B7" w14:textId="5EEF8D0C" w:rsidR="00CC2BE5" w:rsidRDefault="00E06C9F" w:rsidP="00CB7A19">
      <w:pPr>
        <w:spacing w:line="276" w:lineRule="auto"/>
      </w:pPr>
      <w:r>
        <w:t xml:space="preserve">In conclusion, the </w:t>
      </w:r>
      <w:r w:rsidR="00B2003C">
        <w:t>information found</w:t>
      </w:r>
      <w:r>
        <w:t xml:space="preserve"> show</w:t>
      </w:r>
      <w:r w:rsidR="00B2003C">
        <w:t>s</w:t>
      </w:r>
      <w:r>
        <w:t xml:space="preserve"> that </w:t>
      </w:r>
      <w:r w:rsidR="00B2003C">
        <w:t>delving into the world of cloud</w:t>
      </w:r>
      <w:r>
        <w:t xml:space="preserve"> brings the opportunity to lower organisation costs signifi</w:t>
      </w:r>
      <w:r w:rsidR="00BA1D1D">
        <w:t>c</w:t>
      </w:r>
      <w:r>
        <w:t>antly, and increasingly improve the scalability and reliability of the management of resources. The drawbacks found however</w:t>
      </w:r>
      <w:r w:rsidR="00B2003C">
        <w:t xml:space="preserve">, primarily about security, is an important </w:t>
      </w:r>
      <w:r>
        <w:t xml:space="preserve">risk factor that must be dealt with and thought about prior to moving forward </w:t>
      </w:r>
      <w:r w:rsidR="00B2003C">
        <w:t>for</w:t>
      </w:r>
      <w:r>
        <w:t xml:space="preserve"> the use of cloud services</w:t>
      </w:r>
      <w:r w:rsidR="00EC1EBF">
        <w:t>. Serious implications can come from the loss of data such as customer private information and having any significant downtime can bring in major loss of revenue.</w:t>
      </w:r>
    </w:p>
    <w:p w14:paraId="77C5392E" w14:textId="4AA43110" w:rsidR="00941610" w:rsidRDefault="005B44C2" w:rsidP="00CB7A19">
      <w:pPr>
        <w:pStyle w:val="Heading1"/>
        <w:spacing w:line="276" w:lineRule="auto"/>
      </w:pPr>
      <w:bookmarkStart w:id="13" w:name="_Toc71323273"/>
      <w:r>
        <w:t>3.</w:t>
      </w:r>
      <w:r w:rsidR="00F963D2">
        <w:t xml:space="preserve"> Virtualisation and Containerisation</w:t>
      </w:r>
      <w:bookmarkEnd w:id="13"/>
    </w:p>
    <w:p w14:paraId="0C99531C" w14:textId="50844E52" w:rsidR="009E34E7" w:rsidRDefault="00E75EB1" w:rsidP="00CB7A19">
      <w:pPr>
        <w:spacing w:line="276" w:lineRule="auto"/>
      </w:pPr>
      <w:r>
        <w:t xml:space="preserve">In reference to technologies which allow for building and deploying web applications to the cloud, such as </w:t>
      </w:r>
      <w:r w:rsidR="00D15F61">
        <w:t>N</w:t>
      </w:r>
      <w:r>
        <w:t xml:space="preserve">ode.js and Docker, the </w:t>
      </w:r>
      <w:r w:rsidR="00D15F61">
        <w:t xml:space="preserve">use </w:t>
      </w:r>
      <w:r>
        <w:t xml:space="preserve">of virtualisation, virtual machines and containers will be discussed. The section goes on to reveal the primary differences as well as why there is </w:t>
      </w:r>
      <w:r w:rsidR="00EC1EBF">
        <w:t xml:space="preserve">a drive for </w:t>
      </w:r>
      <w:r>
        <w:t>the adoption of Docker.</w:t>
      </w:r>
      <w:r w:rsidR="009E34E7">
        <w:t xml:space="preserve"> This is a component of cloud computing, not cloud computing itself. </w:t>
      </w:r>
    </w:p>
    <w:p w14:paraId="77520DA6" w14:textId="030DD788" w:rsidR="004C7937" w:rsidRDefault="005B44C2" w:rsidP="00CB7A19">
      <w:pPr>
        <w:pStyle w:val="Heading2"/>
        <w:spacing w:line="276" w:lineRule="auto"/>
      </w:pPr>
      <w:bookmarkStart w:id="14" w:name="_Toc71323274"/>
      <w:r>
        <w:t>3</w:t>
      </w:r>
      <w:r w:rsidR="004C7937">
        <w:t>.1 Virtualisation</w:t>
      </w:r>
      <w:bookmarkEnd w:id="14"/>
    </w:p>
    <w:p w14:paraId="76E102D0" w14:textId="2E38D394" w:rsidR="00CB66F1" w:rsidRDefault="00CB7A19" w:rsidP="00CB7A19">
      <w:pPr>
        <w:spacing w:line="276" w:lineRule="auto"/>
      </w:pPr>
      <w:r>
        <w:t>Virtualisation</w:t>
      </w:r>
      <w:r w:rsidR="00FE4754">
        <w:t xml:space="preserve"> is in reference to creating a virtual system such as a server </w:t>
      </w:r>
      <w:sdt>
        <w:sdtPr>
          <w:id w:val="-1642728931"/>
          <w:citation/>
        </w:sdtPr>
        <w:sdtContent>
          <w:r w:rsidR="00FE4754">
            <w:fldChar w:fldCharType="begin"/>
          </w:r>
          <w:r w:rsidR="00FE4754">
            <w:instrText xml:space="preserve"> CITATION Vir11 \l 2057 </w:instrText>
          </w:r>
          <w:r w:rsidR="00FE4754">
            <w:fldChar w:fldCharType="separate"/>
          </w:r>
          <w:r w:rsidR="0001252C" w:rsidRPr="0001252C">
            <w:rPr>
              <w:noProof/>
            </w:rPr>
            <w:t>[17]</w:t>
          </w:r>
          <w:r w:rsidR="00FE4754">
            <w:fldChar w:fldCharType="end"/>
          </w:r>
        </w:sdtContent>
      </w:sdt>
      <w:r w:rsidR="00FE4754">
        <w:t>.</w:t>
      </w:r>
      <w:r>
        <w:t xml:space="preserve"> </w:t>
      </w:r>
      <w:r w:rsidR="00FE4754">
        <w:t xml:space="preserve">Rather than having multiple physical systems for a server, virtualisation introduces the </w:t>
      </w:r>
      <w:r>
        <w:t>separation of the operating system from the hardware</w:t>
      </w:r>
      <w:r w:rsidR="00FE4754">
        <w:t>, allowing multiple instances</w:t>
      </w:r>
      <w:r w:rsidR="00153225">
        <w:t xml:space="preserve"> of an OS</w:t>
      </w:r>
      <w:r w:rsidR="009545D5">
        <w:t xml:space="preserve"> on the same system</w:t>
      </w:r>
      <w:r w:rsidR="00153225">
        <w:t xml:space="preserve">. This </w:t>
      </w:r>
      <w:r w:rsidR="00FE4754">
        <w:t>r</w:t>
      </w:r>
      <w:r w:rsidR="00153225">
        <w:t xml:space="preserve">emoves </w:t>
      </w:r>
      <w:r w:rsidR="00FE4754">
        <w:t xml:space="preserve">the need to </w:t>
      </w:r>
      <w:r>
        <w:t>instal</w:t>
      </w:r>
      <w:r w:rsidR="00FE4754">
        <w:t>l</w:t>
      </w:r>
      <w:r>
        <w:t xml:space="preserve"> </w:t>
      </w:r>
      <w:r w:rsidR="00FE4754">
        <w:t>an</w:t>
      </w:r>
      <w:r>
        <w:t xml:space="preserve"> operating system </w:t>
      </w:r>
      <w:r w:rsidR="00153225">
        <w:t xml:space="preserve">several times on several separate </w:t>
      </w:r>
      <w:r>
        <w:t>physical hardwar</w:t>
      </w:r>
      <w:r w:rsidR="00FE4754">
        <w:t>e</w:t>
      </w:r>
      <w:r w:rsidR="009545D5">
        <w:t xml:space="preserve"> but rather one. In result, money is saved from the need to buy hardware equipment, as well as </w:t>
      </w:r>
      <w:r w:rsidR="00297514">
        <w:t xml:space="preserve">extra </w:t>
      </w:r>
      <w:r w:rsidR="009545D5">
        <w:t xml:space="preserve">energy costs </w:t>
      </w:r>
      <w:r w:rsidR="00297514">
        <w:t xml:space="preserve">from the running multiple systems </w:t>
      </w:r>
      <w:sdt>
        <w:sdtPr>
          <w:id w:val="-908230203"/>
          <w:citation/>
        </w:sdtPr>
        <w:sdtContent>
          <w:r w:rsidR="00297514">
            <w:fldChar w:fldCharType="begin"/>
          </w:r>
          <w:r w:rsidR="00297514">
            <w:instrText xml:space="preserve"> CITATION Ham16 \l 2057 </w:instrText>
          </w:r>
          <w:r w:rsidR="00297514">
            <w:fldChar w:fldCharType="separate"/>
          </w:r>
          <w:r w:rsidR="0001252C" w:rsidRPr="0001252C">
            <w:rPr>
              <w:noProof/>
            </w:rPr>
            <w:t>[18]</w:t>
          </w:r>
          <w:r w:rsidR="00297514">
            <w:fldChar w:fldCharType="end"/>
          </w:r>
        </w:sdtContent>
      </w:sdt>
      <w:r w:rsidR="009545D5">
        <w:t xml:space="preserve">. </w:t>
      </w:r>
    </w:p>
    <w:p w14:paraId="7B188965" w14:textId="2BC23E42" w:rsidR="00CB66F1" w:rsidRDefault="00CB66F1" w:rsidP="00CB66F1">
      <w:pPr>
        <w:pStyle w:val="Heading3"/>
      </w:pPr>
      <w:bookmarkStart w:id="15" w:name="_Toc71323275"/>
      <w:r>
        <w:t>3.1.1 Hypervisor</w:t>
      </w:r>
      <w:bookmarkEnd w:id="15"/>
    </w:p>
    <w:p w14:paraId="297BE230" w14:textId="62B12231" w:rsidR="00691B27" w:rsidRDefault="00CB7A19" w:rsidP="00516DB4">
      <w:pPr>
        <w:spacing w:line="276" w:lineRule="auto"/>
      </w:pPr>
      <w:r>
        <w:t xml:space="preserve">Virtualisation provides a layer on the hardware where an instance of an operating system can be installed, this is with a </w:t>
      </w:r>
      <w:r>
        <w:t>hypervisor</w:t>
      </w:r>
      <w:r>
        <w:t xml:space="preserve">. </w:t>
      </w:r>
      <w:r>
        <w:t xml:space="preserve">A hypervisor is the software which makes the </w:t>
      </w:r>
      <w:r>
        <w:lastRenderedPageBreak/>
        <w:t>virtual machine emulate the whole hardware environm</w:t>
      </w:r>
      <w:r w:rsidR="009545D5">
        <w:t>e</w:t>
      </w:r>
      <w:r>
        <w:t>nt</w:t>
      </w:r>
      <w:r w:rsidR="00153225">
        <w:t xml:space="preserve">, and these allow for </w:t>
      </w:r>
      <w:r w:rsidR="009545D5">
        <w:t>the execution of more than one virtual machine</w:t>
      </w:r>
      <w:r>
        <w:t xml:space="preserve"> </w:t>
      </w:r>
      <w:sdt>
        <w:sdtPr>
          <w:id w:val="933784309"/>
          <w:citation/>
        </w:sdtPr>
        <w:sdtContent>
          <w:r>
            <w:fldChar w:fldCharType="begin"/>
          </w:r>
          <w:r w:rsidR="00FE4754">
            <w:instrText xml:space="preserve">CITATION Gol07 \l 2057 </w:instrText>
          </w:r>
          <w:r>
            <w:fldChar w:fldCharType="separate"/>
          </w:r>
          <w:r w:rsidR="0001252C" w:rsidRPr="0001252C">
            <w:rPr>
              <w:noProof/>
            </w:rPr>
            <w:t>[19]</w:t>
          </w:r>
          <w:r>
            <w:fldChar w:fldCharType="end"/>
          </w:r>
        </w:sdtContent>
      </w:sdt>
      <w:r>
        <w:t xml:space="preserve">. </w:t>
      </w:r>
      <w:r w:rsidR="00153225">
        <w:t xml:space="preserve"> </w:t>
      </w:r>
    </w:p>
    <w:p w14:paraId="586BD20C" w14:textId="08ECAF00" w:rsidR="00297514" w:rsidRDefault="00297514" w:rsidP="00CB66F1">
      <w:pPr>
        <w:pStyle w:val="Heading4"/>
      </w:pPr>
      <w:r>
        <w:t>3.1.</w:t>
      </w:r>
      <w:r w:rsidR="00CB66F1">
        <w:t>2</w:t>
      </w:r>
      <w:r>
        <w:t xml:space="preserve"> </w:t>
      </w:r>
      <w:r w:rsidR="00CB66F1">
        <w:t>Types of Hypervisor</w:t>
      </w:r>
    </w:p>
    <w:p w14:paraId="4564F747" w14:textId="3E0DF32F" w:rsidR="00BA7B28" w:rsidRDefault="00CB66F1" w:rsidP="00CB7A19">
      <w:pPr>
        <w:spacing w:line="276" w:lineRule="auto"/>
      </w:pPr>
      <w:r>
        <w:t>Th</w:t>
      </w:r>
      <w:r w:rsidR="009545D5">
        <w:t>ere are two types of hypervisors</w:t>
      </w:r>
      <w:r w:rsidR="00297514">
        <w:t>:</w:t>
      </w:r>
      <w:r w:rsidR="009545D5">
        <w:t xml:space="preserve"> </w:t>
      </w:r>
    </w:p>
    <w:p w14:paraId="6C2E7BB9" w14:textId="12C91E3D" w:rsidR="00297514" w:rsidRDefault="00297514" w:rsidP="00CB66F1">
      <w:pPr>
        <w:pStyle w:val="Heading5"/>
      </w:pPr>
      <w:r>
        <w:t>3.1.</w:t>
      </w:r>
      <w:r w:rsidR="00CB66F1">
        <w:t>2</w:t>
      </w:r>
      <w:r>
        <w:t>.</w:t>
      </w:r>
      <w:r>
        <w:t xml:space="preserve">1 </w:t>
      </w:r>
      <w:r>
        <w:t xml:space="preserve">Hypervisor </w:t>
      </w:r>
      <w:r>
        <w:t>Type 1</w:t>
      </w:r>
    </w:p>
    <w:p w14:paraId="058C90DE" w14:textId="044466DF" w:rsidR="00297514" w:rsidRDefault="00297514" w:rsidP="00297514">
      <w:pPr>
        <w:spacing w:line="276" w:lineRule="auto"/>
      </w:pPr>
      <w:r>
        <w:t>A type 1 hypervisor is one that is installed directly on top of the physical server</w:t>
      </w:r>
      <w:r w:rsidR="00691B27">
        <w:t xml:space="preserve"> and is</w:t>
      </w:r>
      <w:r>
        <w:t xml:space="preserve"> </w:t>
      </w:r>
      <w:r w:rsidR="00691B27">
        <w:t>a</w:t>
      </w:r>
      <w:r>
        <w:t xml:space="preserve">lso </w:t>
      </w:r>
      <w:r w:rsidR="00691B27">
        <w:t>known as</w:t>
      </w:r>
      <w:r>
        <w:t xml:space="preserve"> bare metal hypervisors</w:t>
      </w:r>
      <w:r w:rsidR="00CB66F1">
        <w:t xml:space="preserve"> as there is “no software and operating system in between.”</w:t>
      </w:r>
      <w:r w:rsidR="00691B27">
        <w:t xml:space="preserve"> </w:t>
      </w:r>
      <w:r w:rsidR="00CB66F1">
        <w:t>The type 1 hypervisors are an OS itself,</w:t>
      </w:r>
      <w:r w:rsidR="004109C7">
        <w:t xml:space="preserve"> which ran on top of the physical server as a guest OS</w:t>
      </w:r>
      <w:sdt>
        <w:sdtPr>
          <w:id w:val="1482046402"/>
          <w:citation/>
        </w:sdtPr>
        <w:sdtContent>
          <w:r w:rsidR="004109C7">
            <w:fldChar w:fldCharType="begin"/>
          </w:r>
          <w:r w:rsidR="004109C7">
            <w:instrText xml:space="preserve"> CITATION Hyp21 \l 2057 </w:instrText>
          </w:r>
          <w:r w:rsidR="004109C7">
            <w:fldChar w:fldCharType="separate"/>
          </w:r>
          <w:r w:rsidR="0001252C">
            <w:rPr>
              <w:noProof/>
            </w:rPr>
            <w:t xml:space="preserve"> </w:t>
          </w:r>
          <w:r w:rsidR="0001252C" w:rsidRPr="0001252C">
            <w:rPr>
              <w:noProof/>
            </w:rPr>
            <w:t>[20]</w:t>
          </w:r>
          <w:r w:rsidR="004109C7">
            <w:fldChar w:fldCharType="end"/>
          </w:r>
        </w:sdtContent>
      </w:sdt>
      <w:r w:rsidR="004109C7">
        <w:t>.</w:t>
      </w:r>
      <w:r w:rsidR="00CB66F1">
        <w:t xml:space="preserve"> </w:t>
      </w:r>
      <w:r w:rsidR="004109C7">
        <w:t>The</w:t>
      </w:r>
      <w:r w:rsidR="00CB66F1">
        <w:t xml:space="preserve"> machine it is being ran on is only serving for the purpose of virtualization. This type of hypervisor is</w:t>
      </w:r>
      <w:r w:rsidR="00F66BF3">
        <w:t xml:space="preserve"> hardware virtualization</w:t>
      </w:r>
      <w:r w:rsidR="00CB66F1">
        <w:t xml:space="preserve"> and do</w:t>
      </w:r>
      <w:r w:rsidR="00FC6A6F">
        <w:t xml:space="preserve">es </w:t>
      </w:r>
      <w:r w:rsidR="00CB66F1">
        <w:t xml:space="preserve">not provide many functionalities. </w:t>
      </w:r>
      <w:r w:rsidR="00FC6A6F">
        <w:t xml:space="preserve">A type 1 hypervisor gives the ability to allocate more resources than there is available, an example can be with 8 virtual machines that are each holding 16GB of ram, which totals to 128 GB. This can be increased to 24GB of RAM to instead provide a total of 192GB.  Some of the top software </w:t>
      </w:r>
      <w:r w:rsidR="00CB66F1">
        <w:t>type 1 hypervisor</w:t>
      </w:r>
      <w:r w:rsidR="00FC6A6F">
        <w:t>s</w:t>
      </w:r>
      <w:r w:rsidR="00CB66F1">
        <w:t xml:space="preserve"> on the market are VMware, </w:t>
      </w:r>
      <w:r w:rsidR="00FC6A6F">
        <w:t>Xen, KVM</w:t>
      </w:r>
      <w:r w:rsidR="00CB66F1">
        <w:t xml:space="preserve"> </w:t>
      </w:r>
      <w:sdt>
        <w:sdtPr>
          <w:id w:val="1124816938"/>
          <w:citation/>
        </w:sdtPr>
        <w:sdtContent>
          <w:r w:rsidR="00FC6A6F">
            <w:fldChar w:fldCharType="begin"/>
          </w:r>
          <w:r w:rsidR="00FC6A6F">
            <w:instrText xml:space="preserve"> CITATION Wha191 \l 2057 </w:instrText>
          </w:r>
          <w:r w:rsidR="00FC6A6F">
            <w:fldChar w:fldCharType="separate"/>
          </w:r>
          <w:r w:rsidR="0001252C" w:rsidRPr="0001252C">
            <w:rPr>
              <w:noProof/>
            </w:rPr>
            <w:t>[21]</w:t>
          </w:r>
          <w:r w:rsidR="00FC6A6F">
            <w:fldChar w:fldCharType="end"/>
          </w:r>
        </w:sdtContent>
      </w:sdt>
      <w:r w:rsidR="00FC6A6F">
        <w:t>.</w:t>
      </w:r>
    </w:p>
    <w:p w14:paraId="7C9E4E0A" w14:textId="4899D5D6" w:rsidR="00297514" w:rsidRDefault="00297514" w:rsidP="00CB66F1">
      <w:pPr>
        <w:pStyle w:val="Heading5"/>
      </w:pPr>
      <w:r>
        <w:t>3.1.</w:t>
      </w:r>
      <w:r w:rsidR="00CB66F1">
        <w:t>2</w:t>
      </w:r>
      <w:r>
        <w:t>.</w:t>
      </w:r>
      <w:r>
        <w:t xml:space="preserve">2 </w:t>
      </w:r>
      <w:r>
        <w:t xml:space="preserve">Hypervisor </w:t>
      </w:r>
      <w:r>
        <w:t>Type 2</w:t>
      </w:r>
    </w:p>
    <w:p w14:paraId="6531F9CF" w14:textId="7391D60C" w:rsidR="00153225" w:rsidRPr="00BA7B28" w:rsidRDefault="00F66BF3" w:rsidP="00297514">
      <w:pPr>
        <w:spacing w:line="276" w:lineRule="auto"/>
      </w:pPr>
      <w:r>
        <w:t>A type 2 hypervisor is known as a hosted hypervisor, where t</w:t>
      </w:r>
      <w:r w:rsidR="00297514">
        <w:t xml:space="preserve">here is a layer of </w:t>
      </w:r>
      <w:r>
        <w:t xml:space="preserve">the </w:t>
      </w:r>
      <w:r w:rsidR="00297514">
        <w:t>host OS that sits between the physical server and the hypervisor</w:t>
      </w:r>
      <w:r w:rsidR="00DC4D9D">
        <w:t xml:space="preserve"> </w:t>
      </w:r>
      <w:sdt>
        <w:sdtPr>
          <w:id w:val="1602064588"/>
          <w:citation/>
        </w:sdtPr>
        <w:sdtContent>
          <w:r w:rsidR="00DC4D9D">
            <w:fldChar w:fldCharType="begin"/>
          </w:r>
          <w:r w:rsidR="00DC4D9D">
            <w:instrText xml:space="preserve"> CITATION Wha21 \l 2057 </w:instrText>
          </w:r>
          <w:r w:rsidR="00DC4D9D">
            <w:fldChar w:fldCharType="separate"/>
          </w:r>
          <w:r w:rsidR="0001252C" w:rsidRPr="0001252C">
            <w:rPr>
              <w:noProof/>
            </w:rPr>
            <w:t>[22]</w:t>
          </w:r>
          <w:r w:rsidR="00DC4D9D">
            <w:fldChar w:fldCharType="end"/>
          </w:r>
        </w:sdtContent>
      </w:sdt>
      <w:r w:rsidR="00297514">
        <w:t>.</w:t>
      </w:r>
      <w:r>
        <w:t xml:space="preserve"> This serves virtualization</w:t>
      </w:r>
      <w:r w:rsidR="00DC4D9D">
        <w:t xml:space="preserve"> of the OS</w:t>
      </w:r>
      <w:r w:rsidR="00194D90">
        <w:t>,</w:t>
      </w:r>
      <w:r>
        <w:t xml:space="preserve"> and the popular software available on the </w:t>
      </w:r>
      <w:r w:rsidR="00297514">
        <w:t xml:space="preserve">market </w:t>
      </w:r>
      <w:r>
        <w:t xml:space="preserve">are </w:t>
      </w:r>
      <w:r w:rsidRPr="00F66BF3">
        <w:t>Oracle VirtualBox</w:t>
      </w:r>
      <w:r w:rsidRPr="00F66BF3">
        <w:t xml:space="preserve"> </w:t>
      </w:r>
      <w:r>
        <w:t xml:space="preserve">and </w:t>
      </w:r>
      <w:r w:rsidRPr="00F66BF3">
        <w:t>VMware Workstation</w:t>
      </w:r>
      <w:r w:rsidR="00A81FEB" w:rsidRPr="00A81FEB">
        <w:t xml:space="preserve"> </w:t>
      </w:r>
      <w:sdt>
        <w:sdtPr>
          <w:id w:val="-865132485"/>
          <w:citation/>
        </w:sdtPr>
        <w:sdtContent>
          <w:r w:rsidR="00A81FEB">
            <w:fldChar w:fldCharType="begin"/>
          </w:r>
          <w:r w:rsidR="00A81FEB">
            <w:instrText xml:space="preserve"> CITATION KKr19 \l 2057 </w:instrText>
          </w:r>
          <w:r w:rsidR="00A81FEB">
            <w:fldChar w:fldCharType="separate"/>
          </w:r>
          <w:r w:rsidR="0001252C" w:rsidRPr="0001252C">
            <w:rPr>
              <w:noProof/>
            </w:rPr>
            <w:t>[23]</w:t>
          </w:r>
          <w:r w:rsidR="00A81FEB">
            <w:fldChar w:fldCharType="end"/>
          </w:r>
        </w:sdtContent>
      </w:sdt>
      <w:r>
        <w:t xml:space="preserve">. </w:t>
      </w:r>
      <w:r w:rsidR="00297514">
        <w:t xml:space="preserve">A hypervisor can run multiple </w:t>
      </w:r>
      <w:r>
        <w:t xml:space="preserve">instances of an operating system and can </w:t>
      </w:r>
      <w:r w:rsidR="00297514">
        <w:t>manage</w:t>
      </w:r>
      <w:r>
        <w:t xml:space="preserve"> </w:t>
      </w:r>
      <w:r w:rsidR="00297514">
        <w:t xml:space="preserve">resources </w:t>
      </w:r>
      <w:r>
        <w:t>which</w:t>
      </w:r>
      <w:r w:rsidR="00297514">
        <w:t xml:space="preserve"> are allocated to these virtual en</w:t>
      </w:r>
      <w:r w:rsidR="00A81FEB">
        <w:t>v</w:t>
      </w:r>
      <w:r w:rsidR="00297514">
        <w:t>ironments</w:t>
      </w:r>
      <w:r w:rsidR="00297514">
        <w:t xml:space="preserve"> </w:t>
      </w:r>
      <w:r w:rsidR="00297514">
        <w:t>from the physical server</w:t>
      </w:r>
      <w:r w:rsidR="00A81FEB" w:rsidRPr="00A81FEB">
        <w:t xml:space="preserve"> </w:t>
      </w:r>
      <w:sdt>
        <w:sdtPr>
          <w:id w:val="-1796900047"/>
          <w:citation/>
        </w:sdtPr>
        <w:sdtContent>
          <w:r w:rsidR="00A81FEB">
            <w:fldChar w:fldCharType="begin"/>
          </w:r>
          <w:r w:rsidR="00A81FEB">
            <w:instrText xml:space="preserve"> CITATION Sin18 \l 2057 </w:instrText>
          </w:r>
          <w:r w:rsidR="00A81FEB">
            <w:fldChar w:fldCharType="separate"/>
          </w:r>
          <w:r w:rsidR="0001252C" w:rsidRPr="0001252C">
            <w:rPr>
              <w:noProof/>
            </w:rPr>
            <w:t>[24]</w:t>
          </w:r>
          <w:r w:rsidR="00A81FEB">
            <w:fldChar w:fldCharType="end"/>
          </w:r>
        </w:sdtContent>
      </w:sdt>
      <w:r w:rsidR="00297514">
        <w:t>.</w:t>
      </w:r>
      <w:r>
        <w:t xml:space="preserve"> The type 2 hypervisor also allow</w:t>
      </w:r>
      <w:r w:rsidR="00194D90">
        <w:t xml:space="preserve">s </w:t>
      </w:r>
      <w:r>
        <w:t xml:space="preserve">for creating snapshots </w:t>
      </w:r>
      <w:r w:rsidR="00DC4D9D">
        <w:t xml:space="preserve">of the virtual machine, giving the ability to export </w:t>
      </w:r>
      <w:r w:rsidR="00194D90">
        <w:t>for</w:t>
      </w:r>
      <w:r w:rsidR="00DC4D9D">
        <w:t xml:space="preserve"> porta</w:t>
      </w:r>
      <w:r w:rsidR="00A81FEB">
        <w:t>b</w:t>
      </w:r>
      <w:r w:rsidR="00DC4D9D">
        <w:t>ility of importing the same machine again</w:t>
      </w:r>
      <w:r w:rsidR="004109C7">
        <w:t xml:space="preserve"> </w:t>
      </w:r>
      <w:sdt>
        <w:sdtPr>
          <w:id w:val="1408968879"/>
          <w:citation/>
        </w:sdtPr>
        <w:sdtContent>
          <w:r w:rsidR="00194D90">
            <w:fldChar w:fldCharType="begin"/>
          </w:r>
          <w:r w:rsidR="00194D90">
            <w:instrText xml:space="preserve"> CITATION Wha191 \l 2057 </w:instrText>
          </w:r>
          <w:r w:rsidR="00194D90">
            <w:fldChar w:fldCharType="separate"/>
          </w:r>
          <w:r w:rsidR="0001252C" w:rsidRPr="0001252C">
            <w:rPr>
              <w:noProof/>
            </w:rPr>
            <w:t>[21]</w:t>
          </w:r>
          <w:r w:rsidR="00194D90">
            <w:fldChar w:fldCharType="end"/>
          </w:r>
        </w:sdtContent>
      </w:sdt>
      <w:r w:rsidR="004109C7">
        <w:t xml:space="preserve">. </w:t>
      </w:r>
    </w:p>
    <w:p w14:paraId="6BD2924A" w14:textId="0E20D796" w:rsidR="004C7937" w:rsidRDefault="005B44C2" w:rsidP="00CB7A19">
      <w:pPr>
        <w:pStyle w:val="Heading2"/>
        <w:spacing w:line="276" w:lineRule="auto"/>
      </w:pPr>
      <w:bookmarkStart w:id="16" w:name="_Toc71323276"/>
      <w:r>
        <w:t>3</w:t>
      </w:r>
      <w:r w:rsidR="004C7937">
        <w:t>.</w:t>
      </w:r>
      <w:r w:rsidR="00582553">
        <w:t>2</w:t>
      </w:r>
      <w:r w:rsidR="004C7937">
        <w:t xml:space="preserve"> Containers</w:t>
      </w:r>
      <w:bookmarkEnd w:id="16"/>
    </w:p>
    <w:p w14:paraId="78FF15E9" w14:textId="0C28A9FD" w:rsidR="004109C7" w:rsidRDefault="00153225" w:rsidP="00EF7EAE">
      <w:pPr>
        <w:spacing w:line="276" w:lineRule="auto"/>
      </w:pPr>
      <w:r>
        <w:t xml:space="preserve">Containers are a cloud implementation which is based on </w:t>
      </w:r>
      <w:r w:rsidR="00EF7EAE">
        <w:t xml:space="preserve">OS </w:t>
      </w:r>
      <w:r>
        <w:t>virtualization</w:t>
      </w:r>
      <w:r w:rsidR="00EF7EAE">
        <w:t xml:space="preserve"> only. </w:t>
      </w:r>
      <w:r w:rsidR="007E4FCA">
        <w:t>On a physical server, containers lay at the top and the operating system would be Windows or Linux.</w:t>
      </w:r>
      <w:r w:rsidR="004109C7">
        <w:t xml:space="preserve"> </w:t>
      </w:r>
      <w:r w:rsidR="004109C7">
        <w:t xml:space="preserve">Containerisation </w:t>
      </w:r>
      <w:r w:rsidR="004109C7">
        <w:t xml:space="preserve">holds </w:t>
      </w:r>
      <w:r w:rsidR="004109C7">
        <w:t xml:space="preserve">the ability to have software </w:t>
      </w:r>
      <w:r w:rsidR="004109C7">
        <w:t xml:space="preserve">application </w:t>
      </w:r>
      <w:r w:rsidR="004109C7">
        <w:t>packaged</w:t>
      </w:r>
      <w:r w:rsidR="004109C7">
        <w:t xml:space="preserve"> up</w:t>
      </w:r>
      <w:r w:rsidR="004109C7">
        <w:t xml:space="preserve"> </w:t>
      </w:r>
      <w:r w:rsidR="004109C7">
        <w:t>with</w:t>
      </w:r>
      <w:r w:rsidR="00616A14">
        <w:t xml:space="preserve"> its</w:t>
      </w:r>
      <w:r w:rsidR="004109C7">
        <w:t xml:space="preserve"> dependencies and libraries. This packaged container is executable and can be ran on either the desktop or even cloud</w:t>
      </w:r>
      <w:r w:rsidR="00EF7EAE">
        <w:t>, making use of the host resources for the instance</w:t>
      </w:r>
      <w:r w:rsidR="00616A14">
        <w:t xml:space="preserve">. This allows for easy portability in different operating environments, and a benefit to this is for testing, development and deployment of applications </w:t>
      </w:r>
      <w:sdt>
        <w:sdtPr>
          <w:id w:val="916134162"/>
          <w:citation/>
        </w:sdtPr>
        <w:sdtContent>
          <w:r w:rsidR="004109C7">
            <w:fldChar w:fldCharType="begin"/>
          </w:r>
          <w:r w:rsidR="004109C7">
            <w:instrText xml:space="preserve"> CITATION IBM19 \l 2057 </w:instrText>
          </w:r>
          <w:r w:rsidR="004109C7">
            <w:fldChar w:fldCharType="separate"/>
          </w:r>
          <w:r w:rsidR="0001252C" w:rsidRPr="0001252C">
            <w:rPr>
              <w:noProof/>
            </w:rPr>
            <w:t>[25]</w:t>
          </w:r>
          <w:r w:rsidR="004109C7">
            <w:fldChar w:fldCharType="end"/>
          </w:r>
        </w:sdtContent>
      </w:sdt>
      <w:r w:rsidR="00616A14">
        <w:t xml:space="preserve"> </w:t>
      </w:r>
      <w:sdt>
        <w:sdtPr>
          <w:id w:val="-253205626"/>
          <w:citation/>
        </w:sdtPr>
        <w:sdtContent>
          <w:r w:rsidR="00616A14">
            <w:fldChar w:fldCharType="begin"/>
          </w:r>
          <w:r w:rsidR="00616A14">
            <w:instrText xml:space="preserve"> CITATION Bau18 \l 2057 </w:instrText>
          </w:r>
          <w:r w:rsidR="00616A14">
            <w:fldChar w:fldCharType="separate"/>
          </w:r>
          <w:r w:rsidR="0001252C" w:rsidRPr="0001252C">
            <w:rPr>
              <w:noProof/>
            </w:rPr>
            <w:t>[26]</w:t>
          </w:r>
          <w:r w:rsidR="00616A14">
            <w:fldChar w:fldCharType="end"/>
          </w:r>
        </w:sdtContent>
      </w:sdt>
      <w:r w:rsidR="00616A14">
        <w:t xml:space="preserve">. A </w:t>
      </w:r>
      <w:r w:rsidR="007374A8">
        <w:t>technology and tool</w:t>
      </w:r>
      <w:r w:rsidR="00616A14">
        <w:t xml:space="preserve"> which is used for the containerisation of software is known as Docker</w:t>
      </w:r>
      <w:r w:rsidR="007374A8">
        <w:t xml:space="preserve">, making the process easier to “create, deploy and run applications </w:t>
      </w:r>
      <w:sdt>
        <w:sdtPr>
          <w:id w:val="-1227528902"/>
          <w:citation/>
        </w:sdtPr>
        <w:sdtContent>
          <w:r w:rsidR="007374A8">
            <w:fldChar w:fldCharType="begin"/>
          </w:r>
          <w:r w:rsidR="007374A8">
            <w:instrText xml:space="preserve"> CITATION Wha14 \l 2057 </w:instrText>
          </w:r>
          <w:r w:rsidR="007374A8">
            <w:fldChar w:fldCharType="separate"/>
          </w:r>
          <w:r w:rsidR="0001252C" w:rsidRPr="0001252C">
            <w:rPr>
              <w:noProof/>
            </w:rPr>
            <w:t>[27]</w:t>
          </w:r>
          <w:r w:rsidR="007374A8">
            <w:fldChar w:fldCharType="end"/>
          </w:r>
        </w:sdtContent>
      </w:sdt>
      <w:r w:rsidR="007374A8">
        <w:t>.”</w:t>
      </w:r>
    </w:p>
    <w:p w14:paraId="2D785282" w14:textId="286C0ECE" w:rsidR="004C7937" w:rsidRDefault="005B44C2" w:rsidP="00CB7A19">
      <w:pPr>
        <w:pStyle w:val="Heading2"/>
        <w:spacing w:line="276" w:lineRule="auto"/>
      </w:pPr>
      <w:bookmarkStart w:id="17" w:name="_Toc71323277"/>
      <w:r>
        <w:t>3</w:t>
      </w:r>
      <w:r w:rsidR="004C7937">
        <w:t>.</w:t>
      </w:r>
      <w:r>
        <w:t>3</w:t>
      </w:r>
      <w:r w:rsidR="004C7937">
        <w:t xml:space="preserve"> Differences between Virtualisation and </w:t>
      </w:r>
      <w:r w:rsidR="002D3442">
        <w:t>Containers</w:t>
      </w:r>
      <w:bookmarkEnd w:id="17"/>
    </w:p>
    <w:p w14:paraId="056746CD" w14:textId="2B4CA439" w:rsidR="00616A14" w:rsidRDefault="002D3442" w:rsidP="007374A8">
      <w:pPr>
        <w:spacing w:line="276" w:lineRule="auto"/>
      </w:pPr>
      <w:r>
        <w:t xml:space="preserve">From both the explanation of virtualisation and containers, </w:t>
      </w:r>
      <w:r w:rsidR="007E4FCA">
        <w:t>one of the</w:t>
      </w:r>
      <w:r>
        <w:t xml:space="preserve"> differences which can be highlighted is t</w:t>
      </w:r>
      <w:r w:rsidR="007E4FCA">
        <w:t xml:space="preserve">hat containers are only OS-level virtualisation, there is no hardware virtualisation like type 1 hypervisor, making it more relatable with hypervisor type 2. </w:t>
      </w:r>
      <w:r w:rsidR="0017611B">
        <w:t xml:space="preserve">Containers package up software and save </w:t>
      </w:r>
      <w:r w:rsidR="007374A8">
        <w:t>the application</w:t>
      </w:r>
      <w:r w:rsidR="0017611B">
        <w:t>, whereas a hypervisor would save the whole OS and virtual machine.</w:t>
      </w:r>
      <w:r w:rsidR="00EF7EAE">
        <w:t xml:space="preserve"> The containers do not require a guest OS and work with the host operating system which make</w:t>
      </w:r>
      <w:r w:rsidR="007374A8">
        <w:t>s</w:t>
      </w:r>
      <w:r w:rsidR="00EF7EAE">
        <w:t xml:space="preserve"> it simple and faster</w:t>
      </w:r>
      <w:r w:rsidR="007374A8">
        <w:t xml:space="preserve"> for containers to process.</w:t>
      </w:r>
      <w:r w:rsidR="00EF7EAE">
        <w:t xml:space="preserve"> </w:t>
      </w:r>
    </w:p>
    <w:p w14:paraId="3937339A" w14:textId="060E7E20" w:rsidR="00120AC2" w:rsidRPr="00BA7B28" w:rsidRDefault="005B44C2" w:rsidP="00CB7A19">
      <w:pPr>
        <w:pStyle w:val="Heading2"/>
        <w:spacing w:line="276" w:lineRule="auto"/>
      </w:pPr>
      <w:bookmarkStart w:id="18" w:name="_Toc71323278"/>
      <w:r>
        <w:t>3.</w:t>
      </w:r>
      <w:r w:rsidR="009D6CBE">
        <w:t xml:space="preserve">4 </w:t>
      </w:r>
      <w:r w:rsidR="00120AC2">
        <w:t>Conclusion</w:t>
      </w:r>
      <w:bookmarkEnd w:id="18"/>
    </w:p>
    <w:p w14:paraId="13E5208E" w14:textId="52B952A9" w:rsidR="009D6CBE" w:rsidRPr="00BA7B28" w:rsidRDefault="007374A8" w:rsidP="00516DB4">
      <w:pPr>
        <w:spacing w:line="276" w:lineRule="auto"/>
      </w:pPr>
      <w:r>
        <w:t>In conclusion, both virtualisation and containers were looked at and had the differences compared. I</w:t>
      </w:r>
      <w:r w:rsidR="00EF7EAE">
        <w:t xml:space="preserve">n reference to deployment of applications, the comparison of differences </w:t>
      </w:r>
      <w:r>
        <w:t>indicates</w:t>
      </w:r>
      <w:r w:rsidR="00EF7EAE">
        <w:t xml:space="preserve"> a</w:t>
      </w:r>
      <w:r w:rsidR="00CA4C80">
        <w:t xml:space="preserve"> more beneficial </w:t>
      </w:r>
      <w:r w:rsidR="00616A14">
        <w:t xml:space="preserve">path </w:t>
      </w:r>
      <w:r w:rsidR="00120AC2">
        <w:t>with</w:t>
      </w:r>
      <w:r w:rsidR="00CA4C80">
        <w:t xml:space="preserve"> the concept of containerisation</w:t>
      </w:r>
      <w:r w:rsidR="00EF7EAE">
        <w:t>.</w:t>
      </w:r>
      <w:r w:rsidR="00616A14">
        <w:t xml:space="preserve"> Containerisation </w:t>
      </w:r>
      <w:r w:rsidR="00616A14">
        <w:lastRenderedPageBreak/>
        <w:t>prove</w:t>
      </w:r>
      <w:r>
        <w:t>d</w:t>
      </w:r>
      <w:r w:rsidR="00616A14">
        <w:t xml:space="preserve"> to be more</w:t>
      </w:r>
      <w:r w:rsidR="00616A14">
        <w:t xml:space="preserve"> suitab</w:t>
      </w:r>
      <w:r w:rsidR="00616A14">
        <w:t>le</w:t>
      </w:r>
      <w:r w:rsidR="00616A14">
        <w:t xml:space="preserve"> </w:t>
      </w:r>
      <w:r>
        <w:t>for</w:t>
      </w:r>
      <w:r w:rsidR="00616A14">
        <w:t xml:space="preserve"> </w:t>
      </w:r>
      <w:r w:rsidR="00616A14">
        <w:t xml:space="preserve">the use of </w:t>
      </w:r>
      <w:r w:rsidR="00616A14">
        <w:t>software delivery</w:t>
      </w:r>
      <w:r w:rsidR="00616A14">
        <w:t>, and</w:t>
      </w:r>
      <w:r w:rsidR="00EF7EAE">
        <w:t xml:space="preserve"> </w:t>
      </w:r>
      <w:r w:rsidR="00616A14">
        <w:t>t</w:t>
      </w:r>
      <w:r w:rsidR="00EF7EAE">
        <w:t>his can highlight why there is a</w:t>
      </w:r>
      <w:r w:rsidR="00CA4C80">
        <w:t xml:space="preserve"> pushed </w:t>
      </w:r>
      <w:r w:rsidR="00C3292F">
        <w:t xml:space="preserve">adoption </w:t>
      </w:r>
      <w:r w:rsidR="00CA4C80">
        <w:t xml:space="preserve">of using </w:t>
      </w:r>
      <w:r w:rsidR="00BA7B28">
        <w:t>Docker</w:t>
      </w:r>
      <w:r w:rsidR="00120AC2">
        <w:t xml:space="preserve"> over </w:t>
      </w:r>
      <w:r>
        <w:t xml:space="preserve">the method </w:t>
      </w:r>
      <w:r w:rsidR="00120AC2">
        <w:t>virtualisation</w:t>
      </w:r>
      <w:r>
        <w:t>.</w:t>
      </w:r>
    </w:p>
    <w:p w14:paraId="24FFCD66" w14:textId="7141CCF7" w:rsidR="00F963D2" w:rsidRDefault="005B44C2" w:rsidP="0070219E">
      <w:pPr>
        <w:pStyle w:val="Heading1"/>
        <w:spacing w:line="276" w:lineRule="auto"/>
      </w:pPr>
      <w:bookmarkStart w:id="19" w:name="_Toc71323279"/>
      <w:r>
        <w:t>4.</w:t>
      </w:r>
      <w:r w:rsidR="00F963D2">
        <w:t xml:space="preserve"> </w:t>
      </w:r>
      <w:r w:rsidR="0070219E">
        <w:t xml:space="preserve">Building </w:t>
      </w:r>
      <w:r w:rsidR="004C7937">
        <w:t xml:space="preserve">Node.js </w:t>
      </w:r>
      <w:r w:rsidR="0070219E">
        <w:t>Applications with</w:t>
      </w:r>
      <w:r w:rsidR="004C7937">
        <w:t xml:space="preserve"> Docker</w:t>
      </w:r>
      <w:bookmarkEnd w:id="19"/>
      <w:r w:rsidR="009D6CBE">
        <w:t xml:space="preserve"> </w:t>
      </w:r>
    </w:p>
    <w:p w14:paraId="4443D37C" w14:textId="1CD44190" w:rsidR="009D6CBE" w:rsidRDefault="009D6CBE" w:rsidP="0070219E">
      <w:pPr>
        <w:spacing w:line="276" w:lineRule="auto"/>
      </w:pPr>
      <w:r>
        <w:t xml:space="preserve">A perspective into the building process of Node.js applications ran with Docker will be given with illustration provided in the appendices.  </w:t>
      </w:r>
    </w:p>
    <w:p w14:paraId="1976E428" w14:textId="77777777" w:rsidR="0070219E" w:rsidRDefault="0070219E" w:rsidP="0070219E">
      <w:pPr>
        <w:pStyle w:val="Heading2"/>
        <w:spacing w:line="276" w:lineRule="auto"/>
      </w:pPr>
      <w:bookmarkStart w:id="20" w:name="_Toc71323280"/>
      <w:r>
        <w:t>4.1 Producing Node.js Application</w:t>
      </w:r>
      <w:bookmarkEnd w:id="20"/>
    </w:p>
    <w:p w14:paraId="1F8B3B57" w14:textId="71AE1883" w:rsidR="00524C97" w:rsidRDefault="00D82DE5" w:rsidP="0070219E">
      <w:pPr>
        <w:spacing w:line="276" w:lineRule="auto"/>
      </w:pPr>
      <w:r>
        <w:t>To produce a node.js application, a simple app was made in</w:t>
      </w:r>
      <w:r w:rsidR="00524C97">
        <w:t xml:space="preserve"> </w:t>
      </w:r>
      <w:r>
        <w:t>to display “hello world”</w:t>
      </w:r>
      <w:r w:rsidR="00524C97">
        <w:t xml:space="preserve"> with express.js rest API. Illustration showing the simple node.js app and the containerising process </w:t>
      </w:r>
      <w:hyperlink w:anchor="_5.1_Appendix_A" w:history="1">
        <w:r w:rsidR="00524C97" w:rsidRPr="00524C97">
          <w:rPr>
            <w:rStyle w:val="Hyperlink"/>
          </w:rPr>
          <w:t>can be seen throughout appendix A 5.1</w:t>
        </w:r>
      </w:hyperlink>
      <w:r w:rsidR="00524C97">
        <w:t>.</w:t>
      </w:r>
      <w:r w:rsidR="00FA483B">
        <w:t xml:space="preserve"> Throughout the process, the docker tool was opened within the background.</w:t>
      </w:r>
    </w:p>
    <w:p w14:paraId="1B54485A" w14:textId="63B966D9" w:rsidR="0070219E" w:rsidRDefault="00524C97" w:rsidP="0070219E">
      <w:pPr>
        <w:spacing w:line="276" w:lineRule="auto"/>
      </w:pPr>
      <w:r>
        <w:t>The process started off created a JS file holding the app code, and then initializing the project as a node.js package through the terminal setting the</w:t>
      </w:r>
      <w:r w:rsidR="00E062C7">
        <w:t xml:space="preserve"> information shown in </w:t>
      </w:r>
      <w:hyperlink w:anchor="_5.1.1_Creating_node.js" w:history="1">
        <w:r w:rsidR="00E062C7" w:rsidRPr="00E062C7">
          <w:rPr>
            <w:rStyle w:val="Hyperlink"/>
          </w:rPr>
          <w:t>appendix A 5.1.1</w:t>
        </w:r>
      </w:hyperlink>
      <w:r>
        <w:t>.</w:t>
      </w:r>
      <w:r w:rsidR="00E062C7">
        <w:t xml:space="preserve"> The next step then required installing the express.js library on the package using the terminal code shown in image </w:t>
      </w:r>
      <w:hyperlink w:anchor="_5.1.2_Saving_the" w:history="1">
        <w:r w:rsidR="00E062C7" w:rsidRPr="00E062C7">
          <w:rPr>
            <w:rStyle w:val="Hyperlink"/>
          </w:rPr>
          <w:t>appendix A 5.1.2</w:t>
        </w:r>
      </w:hyperlink>
      <w:r w:rsidR="00E062C7">
        <w:t xml:space="preserve">. The highlighted text in </w:t>
      </w:r>
      <w:hyperlink w:anchor="_5.1.3_Adding_script" w:history="1">
        <w:r w:rsidR="00E062C7" w:rsidRPr="00E062C7">
          <w:rPr>
            <w:rStyle w:val="Hyperlink"/>
          </w:rPr>
          <w:t>appendix A 5.1.3</w:t>
        </w:r>
      </w:hyperlink>
      <w:r w:rsidR="00E062C7">
        <w:t xml:space="preserve"> was added for the capability of running the app with node.js through the terminal which determined the completion of the node.js application after running it. </w:t>
      </w:r>
      <w:r>
        <w:t>The</w:t>
      </w:r>
      <w:r w:rsidR="00E062C7">
        <w:t xml:space="preserve"> final steps were to package the application into an image, this was a</w:t>
      </w:r>
      <w:r>
        <w:t xml:space="preserve"> straightforward process of packaging the main file</w:t>
      </w:r>
      <w:r w:rsidR="00E062C7">
        <w:t>. This</w:t>
      </w:r>
      <w:r>
        <w:t xml:space="preserve"> did not take more than 6 lines of simple code</w:t>
      </w:r>
      <w:r w:rsidR="00E062C7">
        <w:t xml:space="preserve"> as explained in </w:t>
      </w:r>
      <w:hyperlink w:anchor="_5.1.5_Processing_the" w:history="1">
        <w:r w:rsidR="00E062C7" w:rsidRPr="00E062C7">
          <w:rPr>
            <w:rStyle w:val="Hyperlink"/>
          </w:rPr>
          <w:t>appendix A 5.1.5</w:t>
        </w:r>
      </w:hyperlink>
      <w:r>
        <w:t xml:space="preserve">. </w:t>
      </w:r>
      <w:r w:rsidR="00E062C7">
        <w:t xml:space="preserve">After completing the packaging, the image was </w:t>
      </w:r>
      <w:r w:rsidR="00D73D39">
        <w:t>running</w:t>
      </w:r>
      <w:r w:rsidR="00E062C7">
        <w:t xml:space="preserve"> </w:t>
      </w:r>
      <w:r w:rsidR="00D73D39">
        <w:t>with</w:t>
      </w:r>
      <w:r w:rsidR="00E062C7">
        <w:t xml:space="preserve"> the docker interface </w:t>
      </w:r>
      <w:r w:rsidR="00D73D39">
        <w:t>highlighting</w:t>
      </w:r>
      <w:r w:rsidR="00E062C7">
        <w:t xml:space="preserve"> the application running</w:t>
      </w:r>
      <w:r w:rsidR="00D73D39">
        <w:t xml:space="preserve"> too</w:t>
      </w:r>
      <w:r w:rsidR="00E062C7">
        <w:t>.</w:t>
      </w:r>
    </w:p>
    <w:p w14:paraId="3BB53FF8" w14:textId="77777777" w:rsidR="0070219E" w:rsidRDefault="0070219E" w:rsidP="0070219E">
      <w:pPr>
        <w:pStyle w:val="Heading2"/>
        <w:spacing w:line="276" w:lineRule="auto"/>
      </w:pPr>
      <w:bookmarkStart w:id="21" w:name="_Toc71323281"/>
      <w:r>
        <w:t>4.2 Evaluation of Node.js with Docker</w:t>
      </w:r>
      <w:bookmarkEnd w:id="21"/>
    </w:p>
    <w:p w14:paraId="53E69CDA" w14:textId="543AA9B0" w:rsidR="0070219E" w:rsidRDefault="000C4073" w:rsidP="0070219E">
      <w:pPr>
        <w:spacing w:line="276" w:lineRule="auto"/>
      </w:pPr>
      <w:r>
        <w:t xml:space="preserve">The clear benefit brought from processing the node.js application </w:t>
      </w:r>
      <w:r w:rsidR="00E062C7">
        <w:t>into a docker image shown the simple process of packaging an application</w:t>
      </w:r>
      <w:r w:rsidR="000D15EA">
        <w:t xml:space="preserve"> to a container</w:t>
      </w:r>
      <w:r w:rsidR="00E062C7">
        <w:t>. The advantage which was mentioned in an earlier section allows for easy portability to have this app ran in a different environment by simply sending the image</w:t>
      </w:r>
      <w:r w:rsidR="00D73D39">
        <w:t xml:space="preserve"> to another location</w:t>
      </w:r>
      <w:r w:rsidR="00E062C7">
        <w:t>.</w:t>
      </w:r>
    </w:p>
    <w:p w14:paraId="252A2AEB" w14:textId="77777777" w:rsidR="0070219E" w:rsidRDefault="0070219E" w:rsidP="0070219E">
      <w:pPr>
        <w:pStyle w:val="Heading2"/>
        <w:spacing w:line="276" w:lineRule="auto"/>
      </w:pPr>
      <w:bookmarkStart w:id="22" w:name="_Toc71323282"/>
      <w:r>
        <w:t>4.3 Conclusion</w:t>
      </w:r>
      <w:bookmarkEnd w:id="22"/>
    </w:p>
    <w:p w14:paraId="764586BC" w14:textId="45801BBC" w:rsidR="00FF1489" w:rsidRDefault="00FA483B" w:rsidP="0070219E">
      <w:r>
        <w:t xml:space="preserve">In conclusion, the building of a simple app and processing it into a docker-image can be completed very easily as shown in the images illustrating </w:t>
      </w:r>
      <w:r w:rsidR="00D73D39">
        <w:t>it</w:t>
      </w:r>
      <w:r>
        <w:t>.</w:t>
      </w:r>
      <w:r w:rsidR="00D73D39">
        <w:t xml:space="preserve"> After the building of the node.js package, it did not require more than 6 lines of code</w:t>
      </w:r>
      <w:r w:rsidR="000D15EA">
        <w:t xml:space="preserve"> with </w:t>
      </w:r>
      <w:r w:rsidR="00D73D39">
        <w:t>a simple node terminal command</w:t>
      </w:r>
      <w:r>
        <w:t xml:space="preserve"> </w:t>
      </w:r>
      <w:r w:rsidR="00D73D39">
        <w:t>to package the app</w:t>
      </w:r>
      <w:r w:rsidR="00A92445">
        <w:t xml:space="preserve">lication </w:t>
      </w:r>
      <w:r w:rsidR="00D73D39">
        <w:t>within a container.</w:t>
      </w:r>
      <w:r w:rsidR="00FF1489">
        <w:br w:type="page"/>
      </w:r>
    </w:p>
    <w:p w14:paraId="57721908" w14:textId="7715C738" w:rsidR="00842DBF" w:rsidRDefault="005B44C2" w:rsidP="00BB67A0">
      <w:pPr>
        <w:pStyle w:val="Heading1"/>
      </w:pPr>
      <w:bookmarkStart w:id="23" w:name="_Toc71323283"/>
      <w:r>
        <w:lastRenderedPageBreak/>
        <w:t>5.</w:t>
      </w:r>
      <w:r w:rsidR="00BB67A0">
        <w:t xml:space="preserve"> Appendices</w:t>
      </w:r>
      <w:bookmarkEnd w:id="23"/>
    </w:p>
    <w:p w14:paraId="12A10FEE" w14:textId="3DF454F1" w:rsidR="00BB67A0" w:rsidRDefault="00BB67A0" w:rsidP="00BB67A0"/>
    <w:p w14:paraId="616B8414" w14:textId="3EC62E91" w:rsidR="00773498" w:rsidRDefault="00773498" w:rsidP="00773498">
      <w:pPr>
        <w:pStyle w:val="Heading2"/>
      </w:pPr>
      <w:bookmarkStart w:id="24" w:name="_5.1_Appendix_A"/>
      <w:bookmarkStart w:id="25" w:name="_Toc71323284"/>
      <w:bookmarkEnd w:id="24"/>
      <w:r>
        <w:t xml:space="preserve">5.1 Appendix A – </w:t>
      </w:r>
      <w:r w:rsidR="00524C97">
        <w:t>Processing</w:t>
      </w:r>
      <w:r>
        <w:t xml:space="preserve"> node.js application with Docker</w:t>
      </w:r>
      <w:bookmarkEnd w:id="25"/>
    </w:p>
    <w:p w14:paraId="27F0699F" w14:textId="4F1565F9" w:rsidR="000C4073" w:rsidRDefault="00524C97" w:rsidP="000C4073">
      <w:r>
        <w:rPr>
          <w:noProof/>
        </w:rPr>
        <w:drawing>
          <wp:inline distT="0" distB="0" distL="0" distR="0" wp14:anchorId="02F5DC46" wp14:editId="6F2C6E69">
            <wp:extent cx="3071191" cy="122682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3091584" cy="1234966"/>
                    </a:xfrm>
                    <a:prstGeom prst="rect">
                      <a:avLst/>
                    </a:prstGeom>
                  </pic:spPr>
                </pic:pic>
              </a:graphicData>
            </a:graphic>
          </wp:inline>
        </w:drawing>
      </w:r>
    </w:p>
    <w:p w14:paraId="185DFBC7" w14:textId="6E3B4B28" w:rsidR="000C4073" w:rsidRPr="000C4073" w:rsidRDefault="00FC00DF" w:rsidP="00FC00DF">
      <w:pPr>
        <w:pStyle w:val="Heading3"/>
      </w:pPr>
      <w:bookmarkStart w:id="26" w:name="_5.1.1_Creating_node.js"/>
      <w:bookmarkStart w:id="27" w:name="_Toc71323285"/>
      <w:bookmarkEnd w:id="26"/>
      <w:r>
        <w:t xml:space="preserve">5.1.1 </w:t>
      </w:r>
      <w:r w:rsidR="00FC39B7">
        <w:t>Creating node.js file through terminal</w:t>
      </w:r>
      <w:bookmarkEnd w:id="27"/>
    </w:p>
    <w:p w14:paraId="73DA7BCB" w14:textId="75014A66" w:rsidR="00773498" w:rsidRDefault="000C4073" w:rsidP="00BB67A0">
      <w:r>
        <w:rPr>
          <w:noProof/>
        </w:rPr>
        <w:drawing>
          <wp:inline distT="0" distB="0" distL="0" distR="0" wp14:anchorId="4D903213" wp14:editId="71D1CB00">
            <wp:extent cx="3346425" cy="2912165"/>
            <wp:effectExtent l="0" t="0" r="6985" b="25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t="32249" r="33684"/>
                    <a:stretch/>
                  </pic:blipFill>
                  <pic:spPr bwMode="auto">
                    <a:xfrm>
                      <a:off x="0" y="0"/>
                      <a:ext cx="3368358" cy="2931252"/>
                    </a:xfrm>
                    <a:prstGeom prst="rect">
                      <a:avLst/>
                    </a:prstGeom>
                    <a:ln>
                      <a:noFill/>
                    </a:ln>
                    <a:extLst>
                      <a:ext uri="{53640926-AAD7-44D8-BBD7-CCE9431645EC}">
                        <a14:shadowObscured xmlns:a14="http://schemas.microsoft.com/office/drawing/2010/main"/>
                      </a:ext>
                    </a:extLst>
                  </pic:spPr>
                </pic:pic>
              </a:graphicData>
            </a:graphic>
          </wp:inline>
        </w:drawing>
      </w:r>
    </w:p>
    <w:p w14:paraId="5AA2AA85" w14:textId="754B28C5" w:rsidR="00FC39B7" w:rsidRDefault="00FC00DF" w:rsidP="00FC00DF">
      <w:pPr>
        <w:pStyle w:val="Heading3"/>
      </w:pPr>
      <w:bookmarkStart w:id="28" w:name="_5.1.2_Saving_the"/>
      <w:bookmarkStart w:id="29" w:name="_Toc71323286"/>
      <w:bookmarkEnd w:id="28"/>
      <w:r>
        <w:t>5.1.</w:t>
      </w:r>
      <w:r>
        <w:t>2</w:t>
      </w:r>
      <w:r>
        <w:t xml:space="preserve"> </w:t>
      </w:r>
      <w:r w:rsidR="00FC39B7">
        <w:t>Saving the express.js library on the package it created:</w:t>
      </w:r>
      <w:bookmarkEnd w:id="29"/>
    </w:p>
    <w:p w14:paraId="71C1CA0F" w14:textId="6D786DA3" w:rsidR="00FC39B7" w:rsidRDefault="00FC39B7">
      <w:r>
        <w:rPr>
          <w:noProof/>
        </w:rPr>
        <w:drawing>
          <wp:inline distT="0" distB="0" distL="0" distR="0" wp14:anchorId="5CCA25C0" wp14:editId="36265090">
            <wp:extent cx="3508513" cy="3179874"/>
            <wp:effectExtent l="0" t="0" r="0"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3521066" cy="3191252"/>
                    </a:xfrm>
                    <a:prstGeom prst="rect">
                      <a:avLst/>
                    </a:prstGeom>
                  </pic:spPr>
                </pic:pic>
              </a:graphicData>
            </a:graphic>
          </wp:inline>
        </w:drawing>
      </w:r>
    </w:p>
    <w:p w14:paraId="4CBAD0C2" w14:textId="6A30F02E" w:rsidR="00FC39B7" w:rsidRDefault="00FC00DF" w:rsidP="00FC00DF">
      <w:pPr>
        <w:pStyle w:val="Heading3"/>
      </w:pPr>
      <w:bookmarkStart w:id="30" w:name="_5.1.3_Adding_script"/>
      <w:bookmarkStart w:id="31" w:name="_Toc71323287"/>
      <w:bookmarkEnd w:id="30"/>
      <w:r>
        <w:lastRenderedPageBreak/>
        <w:t>5.1.</w:t>
      </w:r>
      <w:r>
        <w:t xml:space="preserve">3 </w:t>
      </w:r>
      <w:r w:rsidR="00FC39B7">
        <w:t>Adding script to run node.js file</w:t>
      </w:r>
      <w:bookmarkEnd w:id="31"/>
    </w:p>
    <w:p w14:paraId="3B9F9901" w14:textId="77777777" w:rsidR="00FC39B7" w:rsidRDefault="00FC39B7" w:rsidP="00BB67A0">
      <w:r>
        <w:rPr>
          <w:noProof/>
        </w:rPr>
        <w:drawing>
          <wp:inline distT="0" distB="0" distL="0" distR="0" wp14:anchorId="52879CA7" wp14:editId="487601B3">
            <wp:extent cx="3617843" cy="3934095"/>
            <wp:effectExtent l="0" t="0" r="1905"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3634559" cy="3952272"/>
                    </a:xfrm>
                    <a:prstGeom prst="rect">
                      <a:avLst/>
                    </a:prstGeom>
                  </pic:spPr>
                </pic:pic>
              </a:graphicData>
            </a:graphic>
          </wp:inline>
        </w:drawing>
      </w:r>
    </w:p>
    <w:p w14:paraId="3044F6DB" w14:textId="5FA5471C" w:rsidR="00FC39B7" w:rsidRDefault="00FC00DF" w:rsidP="00FC00DF">
      <w:pPr>
        <w:pStyle w:val="Heading3"/>
      </w:pPr>
      <w:bookmarkStart w:id="32" w:name="_Toc71323288"/>
      <w:r>
        <w:t>5.1.</w:t>
      </w:r>
      <w:r>
        <w:t xml:space="preserve">4 </w:t>
      </w:r>
      <w:r w:rsidR="00FC39B7">
        <w:t>Working script</w:t>
      </w:r>
      <w:bookmarkEnd w:id="32"/>
    </w:p>
    <w:p w14:paraId="1D022CA7" w14:textId="77777777" w:rsidR="00FC39B7" w:rsidRDefault="00FC39B7" w:rsidP="00BB67A0">
      <w:r>
        <w:rPr>
          <w:noProof/>
        </w:rPr>
        <w:drawing>
          <wp:inline distT="0" distB="0" distL="0" distR="0" wp14:anchorId="12573664" wp14:editId="38984476">
            <wp:extent cx="3637722" cy="4160448"/>
            <wp:effectExtent l="0" t="0" r="127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3658914" cy="4184685"/>
                    </a:xfrm>
                    <a:prstGeom prst="rect">
                      <a:avLst/>
                    </a:prstGeom>
                  </pic:spPr>
                </pic:pic>
              </a:graphicData>
            </a:graphic>
          </wp:inline>
        </w:drawing>
      </w:r>
    </w:p>
    <w:p w14:paraId="4F58839F" w14:textId="51CAFE5F" w:rsidR="00FC00DF" w:rsidRDefault="00FC39B7" w:rsidP="00FC00DF">
      <w:pPr>
        <w:pStyle w:val="Heading3"/>
      </w:pPr>
      <w:bookmarkStart w:id="33" w:name="_5.1.5_Processing_the"/>
      <w:bookmarkEnd w:id="33"/>
      <w:r>
        <w:br w:type="page"/>
      </w:r>
      <w:bookmarkStart w:id="34" w:name="_Toc71323289"/>
      <w:r w:rsidR="00FC00DF">
        <w:lastRenderedPageBreak/>
        <w:t>5.1.</w:t>
      </w:r>
      <w:r w:rsidR="00FC00DF">
        <w:t xml:space="preserve">5 </w:t>
      </w:r>
      <w:r w:rsidR="0023002B">
        <w:t xml:space="preserve">Processing the node.js app into a </w:t>
      </w:r>
      <w:r w:rsidR="001520E5">
        <w:t>Doc</w:t>
      </w:r>
      <w:r w:rsidR="0023002B">
        <w:t>ker image</w:t>
      </w:r>
      <w:bookmarkEnd w:id="34"/>
    </w:p>
    <w:p w14:paraId="31DF374D" w14:textId="56489F38" w:rsidR="00FC00DF" w:rsidRDefault="00FC00DF" w:rsidP="00BB67A0">
      <w:r>
        <w:t xml:space="preserve">Creating </w:t>
      </w:r>
      <w:r w:rsidR="00E4703B">
        <w:t xml:space="preserve">the </w:t>
      </w:r>
      <w:r>
        <w:t>docker file</w:t>
      </w:r>
      <w:r w:rsidR="00E4703B">
        <w:t xml:space="preserve"> where the code to package the </w:t>
      </w:r>
      <w:r w:rsidR="008E5B1D">
        <w:t>basic application</w:t>
      </w:r>
      <w:r w:rsidR="00E4703B">
        <w:t xml:space="preserve"> will be.</w:t>
      </w:r>
    </w:p>
    <w:p w14:paraId="02621D68" w14:textId="77777777" w:rsidR="00FC00DF" w:rsidRDefault="00FC00DF" w:rsidP="00BB67A0">
      <w:r>
        <w:rPr>
          <w:noProof/>
        </w:rPr>
        <w:drawing>
          <wp:inline distT="0" distB="0" distL="0" distR="0" wp14:anchorId="077AF2DB" wp14:editId="12C35FAD">
            <wp:extent cx="3543300" cy="22860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3543300" cy="2286000"/>
                    </a:xfrm>
                    <a:prstGeom prst="rect">
                      <a:avLst/>
                    </a:prstGeom>
                  </pic:spPr>
                </pic:pic>
              </a:graphicData>
            </a:graphic>
          </wp:inline>
        </w:drawing>
      </w:r>
    </w:p>
    <w:p w14:paraId="338930C7" w14:textId="77777777" w:rsidR="00FC00DF" w:rsidRDefault="00FC00DF" w:rsidP="00BB67A0">
      <w:r>
        <w:rPr>
          <w:noProof/>
        </w:rPr>
        <w:drawing>
          <wp:inline distT="0" distB="0" distL="0" distR="0" wp14:anchorId="3EE0271A" wp14:editId="563AEFB3">
            <wp:extent cx="4788318" cy="5068956"/>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4805407" cy="5087047"/>
                    </a:xfrm>
                    <a:prstGeom prst="rect">
                      <a:avLst/>
                    </a:prstGeom>
                  </pic:spPr>
                </pic:pic>
              </a:graphicData>
            </a:graphic>
          </wp:inline>
        </w:drawing>
      </w:r>
    </w:p>
    <w:p w14:paraId="1A2E439F" w14:textId="77777777" w:rsidR="00ED790D" w:rsidRDefault="00FC00DF" w:rsidP="00BB67A0">
      <w:r>
        <w:t xml:space="preserve">The first line specifies </w:t>
      </w:r>
      <w:r>
        <w:t xml:space="preserve">the base image to base the from, </w:t>
      </w:r>
      <w:r>
        <w:t xml:space="preserve">then </w:t>
      </w:r>
      <w:r>
        <w:t>choosing where the code will be packaged up</w:t>
      </w:r>
      <w:r>
        <w:t xml:space="preserve"> </w:t>
      </w:r>
      <w:r>
        <w:t>and copying the json package into the app directory created.</w:t>
      </w:r>
    </w:p>
    <w:p w14:paraId="1A89E9A8" w14:textId="77777777" w:rsidR="00ED790D" w:rsidRDefault="00ED790D">
      <w:r>
        <w:br w:type="page"/>
      </w:r>
    </w:p>
    <w:p w14:paraId="0EB453A7" w14:textId="77777777" w:rsidR="00ED790D" w:rsidRDefault="00ED790D" w:rsidP="00BB67A0">
      <w:r>
        <w:rPr>
          <w:noProof/>
        </w:rPr>
        <w:lastRenderedPageBreak/>
        <w:drawing>
          <wp:inline distT="0" distB="0" distL="0" distR="0" wp14:anchorId="19875B1D" wp14:editId="128A9296">
            <wp:extent cx="6250736" cy="1242391"/>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6285506" cy="1249302"/>
                    </a:xfrm>
                    <a:prstGeom prst="rect">
                      <a:avLst/>
                    </a:prstGeom>
                  </pic:spPr>
                </pic:pic>
              </a:graphicData>
            </a:graphic>
          </wp:inline>
        </w:drawing>
      </w:r>
    </w:p>
    <w:p w14:paraId="2D73E329" w14:textId="77777777" w:rsidR="00ED790D" w:rsidRDefault="00ED790D" w:rsidP="00BB67A0">
      <w:r>
        <w:t>The next step required building the complete docker image by specifying a free port and the port the app runs on.</w:t>
      </w:r>
    </w:p>
    <w:p w14:paraId="71D72E89" w14:textId="77777777" w:rsidR="00ED790D" w:rsidRDefault="00ED790D" w:rsidP="00BB67A0">
      <w:r>
        <w:rPr>
          <w:noProof/>
        </w:rPr>
        <w:drawing>
          <wp:inline distT="0" distB="0" distL="0" distR="0" wp14:anchorId="0A06CDFC" wp14:editId="3696CFE3">
            <wp:extent cx="6328741" cy="954156"/>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6399157" cy="964772"/>
                    </a:xfrm>
                    <a:prstGeom prst="rect">
                      <a:avLst/>
                    </a:prstGeom>
                  </pic:spPr>
                </pic:pic>
              </a:graphicData>
            </a:graphic>
          </wp:inline>
        </w:drawing>
      </w:r>
    </w:p>
    <w:p w14:paraId="6EAA9CFF" w14:textId="77777777" w:rsidR="00ED790D" w:rsidRDefault="00ED790D" w:rsidP="00BB67A0">
      <w:r>
        <w:t>The docker image of the code package up is created and running.</w:t>
      </w:r>
    </w:p>
    <w:p w14:paraId="482FF1C6" w14:textId="77777777" w:rsidR="00ED790D" w:rsidRDefault="00ED790D" w:rsidP="00BB67A0">
      <w:r>
        <w:rPr>
          <w:noProof/>
        </w:rPr>
        <w:drawing>
          <wp:inline distT="0" distB="0" distL="0" distR="0" wp14:anchorId="5792AEF4" wp14:editId="059FACEE">
            <wp:extent cx="6281530" cy="2169160"/>
            <wp:effectExtent l="0" t="0" r="5080" b="254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6284507" cy="2170188"/>
                    </a:xfrm>
                    <a:prstGeom prst="rect">
                      <a:avLst/>
                    </a:prstGeom>
                  </pic:spPr>
                </pic:pic>
              </a:graphicData>
            </a:graphic>
          </wp:inline>
        </w:drawing>
      </w:r>
    </w:p>
    <w:p w14:paraId="16005D6C" w14:textId="408D49B7" w:rsidR="00BB67A0" w:rsidRPr="00BB67A0" w:rsidRDefault="00ED790D" w:rsidP="00BB67A0">
      <w:r>
        <w:t>The docker interface updates highlighting that the image is indeed running.</w:t>
      </w:r>
      <w:r w:rsidR="00BB67A0">
        <w:br w:type="page"/>
      </w:r>
    </w:p>
    <w:bookmarkStart w:id="35" w:name="_Toc71323290" w:displacedByCustomXml="next"/>
    <w:sdt>
      <w:sdtPr>
        <w:rPr>
          <w:rFonts w:asciiTheme="minorHAnsi" w:eastAsiaTheme="minorHAnsi" w:hAnsiTheme="minorHAnsi" w:cstheme="minorBidi"/>
          <w:b w:val="0"/>
          <w:color w:val="auto"/>
          <w:sz w:val="22"/>
          <w:szCs w:val="22"/>
          <w:u w:val="none"/>
        </w:rPr>
        <w:id w:val="82267387"/>
        <w:docPartObj>
          <w:docPartGallery w:val="Bibliographies"/>
          <w:docPartUnique/>
        </w:docPartObj>
      </w:sdtPr>
      <w:sdtEndPr>
        <w:rPr>
          <w:rFonts w:ascii="Arial" w:hAnsi="Arial"/>
          <w:color w:val="000000" w:themeColor="text1"/>
        </w:rPr>
      </w:sdtEndPr>
      <w:sdtContent>
        <w:p w14:paraId="42CACF64" w14:textId="2CD75331" w:rsidR="00A73BF5" w:rsidRDefault="005B44C2">
          <w:pPr>
            <w:pStyle w:val="Heading1"/>
          </w:pPr>
          <w:r>
            <w:t>6</w:t>
          </w:r>
          <w:r w:rsidR="00A73BF5">
            <w:t>. References</w:t>
          </w:r>
          <w:bookmarkEnd w:id="35"/>
        </w:p>
        <w:sdt>
          <w:sdtPr>
            <w:id w:val="-573587230"/>
            <w:bibliography/>
          </w:sdtPr>
          <w:sdtEndPr/>
          <w:sdtContent>
            <w:p w14:paraId="071F2BFD" w14:textId="77777777" w:rsidR="0001252C" w:rsidRDefault="00A73BF5">
              <w:pPr>
                <w:rPr>
                  <w:rFonts w:asciiTheme="minorHAnsi" w:hAnsiTheme="minorHAnsi"/>
                  <w:noProof/>
                  <w:color w:val="auto"/>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42"/>
                <w:gridCol w:w="8584"/>
              </w:tblGrid>
              <w:tr w:rsidR="0001252C" w14:paraId="7EE78DFF" w14:textId="77777777">
                <w:trPr>
                  <w:divId w:val="1935547182"/>
                  <w:tblCellSpacing w:w="15" w:type="dxa"/>
                </w:trPr>
                <w:tc>
                  <w:tcPr>
                    <w:tcW w:w="50" w:type="pct"/>
                    <w:hideMark/>
                  </w:tcPr>
                  <w:p w14:paraId="430B9A2F" w14:textId="7B2CF77B" w:rsidR="0001252C" w:rsidRDefault="0001252C">
                    <w:pPr>
                      <w:pStyle w:val="Bibliography"/>
                      <w:rPr>
                        <w:noProof/>
                        <w:sz w:val="24"/>
                        <w:szCs w:val="24"/>
                      </w:rPr>
                    </w:pPr>
                    <w:r>
                      <w:rPr>
                        <w:noProof/>
                      </w:rPr>
                      <w:t xml:space="preserve">[1] </w:t>
                    </w:r>
                  </w:p>
                </w:tc>
                <w:tc>
                  <w:tcPr>
                    <w:tcW w:w="0" w:type="auto"/>
                    <w:hideMark/>
                  </w:tcPr>
                  <w:p w14:paraId="2F26CF32" w14:textId="77777777" w:rsidR="0001252C" w:rsidRDefault="0001252C">
                    <w:pPr>
                      <w:pStyle w:val="Bibliography"/>
                      <w:rPr>
                        <w:noProof/>
                      </w:rPr>
                    </w:pPr>
                    <w:r>
                      <w:rPr>
                        <w:noProof/>
                      </w:rPr>
                      <w:t xml:space="preserve">S. Rahul and S. , “Cloud Computing: Advantages and Security Challenges,” </w:t>
                    </w:r>
                    <w:r>
                      <w:rPr>
                        <w:i/>
                        <w:iCs/>
                        <w:noProof/>
                      </w:rPr>
                      <w:t xml:space="preserve">International Journal of Information and Computation Technology, </w:t>
                    </w:r>
                    <w:r>
                      <w:rPr>
                        <w:noProof/>
                      </w:rPr>
                      <w:t xml:space="preserve">vol. 3, no. 8, p. 771, 2013. </w:t>
                    </w:r>
                  </w:p>
                </w:tc>
              </w:tr>
              <w:tr w:rsidR="0001252C" w14:paraId="57110278" w14:textId="77777777">
                <w:trPr>
                  <w:divId w:val="1935547182"/>
                  <w:tblCellSpacing w:w="15" w:type="dxa"/>
                </w:trPr>
                <w:tc>
                  <w:tcPr>
                    <w:tcW w:w="50" w:type="pct"/>
                    <w:hideMark/>
                  </w:tcPr>
                  <w:p w14:paraId="143F71DD" w14:textId="77777777" w:rsidR="0001252C" w:rsidRDefault="0001252C">
                    <w:pPr>
                      <w:pStyle w:val="Bibliography"/>
                      <w:rPr>
                        <w:noProof/>
                      </w:rPr>
                    </w:pPr>
                    <w:r>
                      <w:rPr>
                        <w:noProof/>
                      </w:rPr>
                      <w:t xml:space="preserve">[2] </w:t>
                    </w:r>
                  </w:p>
                </w:tc>
                <w:tc>
                  <w:tcPr>
                    <w:tcW w:w="0" w:type="auto"/>
                    <w:hideMark/>
                  </w:tcPr>
                  <w:p w14:paraId="60FFF96F" w14:textId="77777777" w:rsidR="0001252C" w:rsidRDefault="0001252C">
                    <w:pPr>
                      <w:pStyle w:val="Bibliography"/>
                      <w:rPr>
                        <w:noProof/>
                      </w:rPr>
                    </w:pPr>
                    <w:r>
                      <w:rPr>
                        <w:noProof/>
                      </w:rPr>
                      <w:t>“Best cloud computing services of 2021,” Techradar.pro, 17 March 2021. [Online]. Available: https://www.techradar.com/uk/best/best-cloud-computing-services. [Accessed 3 May 2021].</w:t>
                    </w:r>
                  </w:p>
                </w:tc>
              </w:tr>
              <w:tr w:rsidR="0001252C" w14:paraId="7D652042" w14:textId="77777777">
                <w:trPr>
                  <w:divId w:val="1935547182"/>
                  <w:tblCellSpacing w:w="15" w:type="dxa"/>
                </w:trPr>
                <w:tc>
                  <w:tcPr>
                    <w:tcW w:w="50" w:type="pct"/>
                    <w:hideMark/>
                  </w:tcPr>
                  <w:p w14:paraId="4298AC0E" w14:textId="77777777" w:rsidR="0001252C" w:rsidRDefault="0001252C">
                    <w:pPr>
                      <w:pStyle w:val="Bibliography"/>
                      <w:rPr>
                        <w:noProof/>
                      </w:rPr>
                    </w:pPr>
                    <w:r>
                      <w:rPr>
                        <w:noProof/>
                      </w:rPr>
                      <w:t xml:space="preserve">[3] </w:t>
                    </w:r>
                  </w:p>
                </w:tc>
                <w:tc>
                  <w:tcPr>
                    <w:tcW w:w="0" w:type="auto"/>
                    <w:hideMark/>
                  </w:tcPr>
                  <w:p w14:paraId="760D7597" w14:textId="77777777" w:rsidR="0001252C" w:rsidRDefault="0001252C">
                    <w:pPr>
                      <w:pStyle w:val="Bibliography"/>
                      <w:rPr>
                        <w:noProof/>
                      </w:rPr>
                    </w:pPr>
                    <w:r>
                      <w:rPr>
                        <w:noProof/>
                      </w:rPr>
                      <w:t xml:space="preserve">L. Badger, T. Grance, R. Patt-Comer and J. Voas, “Cloud Computing Synopsis,” </w:t>
                    </w:r>
                    <w:r>
                      <w:rPr>
                        <w:i/>
                        <w:iCs/>
                        <w:noProof/>
                      </w:rPr>
                      <w:t xml:space="preserve">Recommendations of the National Institute, </w:t>
                    </w:r>
                    <w:r>
                      <w:rPr>
                        <w:noProof/>
                      </w:rPr>
                      <w:t xml:space="preserve">p. 9, 2012. </w:t>
                    </w:r>
                  </w:p>
                </w:tc>
              </w:tr>
              <w:tr w:rsidR="0001252C" w14:paraId="314162CA" w14:textId="77777777">
                <w:trPr>
                  <w:divId w:val="1935547182"/>
                  <w:tblCellSpacing w:w="15" w:type="dxa"/>
                </w:trPr>
                <w:tc>
                  <w:tcPr>
                    <w:tcW w:w="50" w:type="pct"/>
                    <w:hideMark/>
                  </w:tcPr>
                  <w:p w14:paraId="2B936E4D" w14:textId="77777777" w:rsidR="0001252C" w:rsidRDefault="0001252C">
                    <w:pPr>
                      <w:pStyle w:val="Bibliography"/>
                      <w:rPr>
                        <w:noProof/>
                      </w:rPr>
                    </w:pPr>
                    <w:r>
                      <w:rPr>
                        <w:noProof/>
                      </w:rPr>
                      <w:t xml:space="preserve">[4] </w:t>
                    </w:r>
                  </w:p>
                </w:tc>
                <w:tc>
                  <w:tcPr>
                    <w:tcW w:w="0" w:type="auto"/>
                    <w:hideMark/>
                  </w:tcPr>
                  <w:p w14:paraId="51FB5038" w14:textId="77777777" w:rsidR="0001252C" w:rsidRDefault="0001252C">
                    <w:pPr>
                      <w:pStyle w:val="Bibliography"/>
                      <w:rPr>
                        <w:noProof/>
                      </w:rPr>
                    </w:pPr>
                    <w:r>
                      <w:rPr>
                        <w:noProof/>
                      </w:rPr>
                      <w:t xml:space="preserve">P. Mell and T. Grance, “The NIST Definition of Cloud Computing,” </w:t>
                    </w:r>
                    <w:r>
                      <w:rPr>
                        <w:i/>
                        <w:iCs/>
                        <w:noProof/>
                      </w:rPr>
                      <w:t xml:space="preserve">Information Technology Laboratory, </w:t>
                    </w:r>
                    <w:r>
                      <w:rPr>
                        <w:noProof/>
                      </w:rPr>
                      <w:t xml:space="preserve">pp. 2-3, 2011. </w:t>
                    </w:r>
                  </w:p>
                </w:tc>
              </w:tr>
              <w:tr w:rsidR="0001252C" w14:paraId="013FA248" w14:textId="77777777">
                <w:trPr>
                  <w:divId w:val="1935547182"/>
                  <w:tblCellSpacing w:w="15" w:type="dxa"/>
                </w:trPr>
                <w:tc>
                  <w:tcPr>
                    <w:tcW w:w="50" w:type="pct"/>
                    <w:hideMark/>
                  </w:tcPr>
                  <w:p w14:paraId="3477AF2F" w14:textId="77777777" w:rsidR="0001252C" w:rsidRDefault="0001252C">
                    <w:pPr>
                      <w:pStyle w:val="Bibliography"/>
                      <w:rPr>
                        <w:noProof/>
                      </w:rPr>
                    </w:pPr>
                    <w:r>
                      <w:rPr>
                        <w:noProof/>
                      </w:rPr>
                      <w:t xml:space="preserve">[5] </w:t>
                    </w:r>
                  </w:p>
                </w:tc>
                <w:tc>
                  <w:tcPr>
                    <w:tcW w:w="0" w:type="auto"/>
                    <w:hideMark/>
                  </w:tcPr>
                  <w:p w14:paraId="6E8862B5" w14:textId="77777777" w:rsidR="0001252C" w:rsidRDefault="0001252C">
                    <w:pPr>
                      <w:pStyle w:val="Bibliography"/>
                      <w:rPr>
                        <w:noProof/>
                      </w:rPr>
                    </w:pPr>
                    <w:r>
                      <w:rPr>
                        <w:noProof/>
                      </w:rPr>
                      <w:t xml:space="preserve">U. Kazemi and R. Boostani, “Analysis of Scalability and Risks in Cloud Computing,” </w:t>
                    </w:r>
                    <w:r>
                      <w:rPr>
                        <w:i/>
                        <w:iCs/>
                        <w:noProof/>
                      </w:rPr>
                      <w:t xml:space="preserve">International Journal of Academic Research in Computer Engineering, </w:t>
                    </w:r>
                    <w:r>
                      <w:rPr>
                        <w:noProof/>
                      </w:rPr>
                      <w:t xml:space="preserve">vol. 2, no. 1, pp. 24-26, 2018. </w:t>
                    </w:r>
                  </w:p>
                </w:tc>
              </w:tr>
              <w:tr w:rsidR="0001252C" w14:paraId="42B5BAB3" w14:textId="77777777">
                <w:trPr>
                  <w:divId w:val="1935547182"/>
                  <w:tblCellSpacing w:w="15" w:type="dxa"/>
                </w:trPr>
                <w:tc>
                  <w:tcPr>
                    <w:tcW w:w="50" w:type="pct"/>
                    <w:hideMark/>
                  </w:tcPr>
                  <w:p w14:paraId="0141669F" w14:textId="77777777" w:rsidR="0001252C" w:rsidRDefault="0001252C">
                    <w:pPr>
                      <w:pStyle w:val="Bibliography"/>
                      <w:rPr>
                        <w:noProof/>
                      </w:rPr>
                    </w:pPr>
                    <w:r>
                      <w:rPr>
                        <w:noProof/>
                      </w:rPr>
                      <w:t xml:space="preserve">[6] </w:t>
                    </w:r>
                  </w:p>
                </w:tc>
                <w:tc>
                  <w:tcPr>
                    <w:tcW w:w="0" w:type="auto"/>
                    <w:hideMark/>
                  </w:tcPr>
                  <w:p w14:paraId="450A99A9" w14:textId="77777777" w:rsidR="0001252C" w:rsidRDefault="0001252C">
                    <w:pPr>
                      <w:pStyle w:val="Bibliography"/>
                      <w:rPr>
                        <w:noProof/>
                      </w:rPr>
                    </w:pPr>
                    <w:r>
                      <w:rPr>
                        <w:noProof/>
                      </w:rPr>
                      <w:t xml:space="preserve">D. A. Edache, J. Ellman and S. Keogh, “A Cost Modelling System for Cloud Computing,” </w:t>
                    </w:r>
                    <w:r>
                      <w:rPr>
                        <w:i/>
                        <w:iCs/>
                        <w:noProof/>
                      </w:rPr>
                      <w:t xml:space="preserve">Faculty of Engineering and Environment, Northumbria University, </w:t>
                    </w:r>
                    <w:r>
                      <w:rPr>
                        <w:noProof/>
                      </w:rPr>
                      <w:t xml:space="preserve">p. 1, 2014. </w:t>
                    </w:r>
                  </w:p>
                </w:tc>
              </w:tr>
              <w:tr w:rsidR="0001252C" w14:paraId="7829A2E7" w14:textId="77777777">
                <w:trPr>
                  <w:divId w:val="1935547182"/>
                  <w:tblCellSpacing w:w="15" w:type="dxa"/>
                </w:trPr>
                <w:tc>
                  <w:tcPr>
                    <w:tcW w:w="50" w:type="pct"/>
                    <w:hideMark/>
                  </w:tcPr>
                  <w:p w14:paraId="50C84F80" w14:textId="77777777" w:rsidR="0001252C" w:rsidRDefault="0001252C">
                    <w:pPr>
                      <w:pStyle w:val="Bibliography"/>
                      <w:rPr>
                        <w:noProof/>
                      </w:rPr>
                    </w:pPr>
                    <w:r>
                      <w:rPr>
                        <w:noProof/>
                      </w:rPr>
                      <w:t xml:space="preserve">[7] </w:t>
                    </w:r>
                  </w:p>
                </w:tc>
                <w:tc>
                  <w:tcPr>
                    <w:tcW w:w="0" w:type="auto"/>
                    <w:hideMark/>
                  </w:tcPr>
                  <w:p w14:paraId="2F9EBF9C" w14:textId="77777777" w:rsidR="0001252C" w:rsidRDefault="0001252C">
                    <w:pPr>
                      <w:pStyle w:val="Bibliography"/>
                      <w:rPr>
                        <w:noProof/>
                      </w:rPr>
                    </w:pPr>
                    <w:r>
                      <w:rPr>
                        <w:noProof/>
                      </w:rPr>
                      <w:t xml:space="preserve">Q. Alajmi, A. S. Sadiq, M. A. Al-Sharafi and A. Kamaludin, “Cloud Computing Delivery and Delivery Models: Opportunity and Challenges,” </w:t>
                    </w:r>
                    <w:r>
                      <w:rPr>
                        <w:i/>
                        <w:iCs/>
                        <w:noProof/>
                      </w:rPr>
                      <w:t xml:space="preserve">Faculty of Computer Science &amp; MIS, Oman College of Management &amp; Technology, </w:t>
                    </w:r>
                    <w:r>
                      <w:rPr>
                        <w:noProof/>
                      </w:rPr>
                      <w:t xml:space="preserve">pp. 4-5, 2018. </w:t>
                    </w:r>
                  </w:p>
                </w:tc>
              </w:tr>
              <w:tr w:rsidR="0001252C" w14:paraId="1680F594" w14:textId="77777777">
                <w:trPr>
                  <w:divId w:val="1935547182"/>
                  <w:tblCellSpacing w:w="15" w:type="dxa"/>
                </w:trPr>
                <w:tc>
                  <w:tcPr>
                    <w:tcW w:w="50" w:type="pct"/>
                    <w:hideMark/>
                  </w:tcPr>
                  <w:p w14:paraId="705B72F3" w14:textId="77777777" w:rsidR="0001252C" w:rsidRDefault="0001252C">
                    <w:pPr>
                      <w:pStyle w:val="Bibliography"/>
                      <w:rPr>
                        <w:noProof/>
                      </w:rPr>
                    </w:pPr>
                    <w:r>
                      <w:rPr>
                        <w:noProof/>
                      </w:rPr>
                      <w:t xml:space="preserve">[8] </w:t>
                    </w:r>
                  </w:p>
                </w:tc>
                <w:tc>
                  <w:tcPr>
                    <w:tcW w:w="0" w:type="auto"/>
                    <w:hideMark/>
                  </w:tcPr>
                  <w:p w14:paraId="7F55B801" w14:textId="77777777" w:rsidR="0001252C" w:rsidRDefault="0001252C">
                    <w:pPr>
                      <w:pStyle w:val="Bibliography"/>
                      <w:rPr>
                        <w:noProof/>
                      </w:rPr>
                    </w:pPr>
                    <w:r>
                      <w:rPr>
                        <w:noProof/>
                      </w:rPr>
                      <w:t xml:space="preserve">N. R. C. Ganga, S. R. Tirupati and P. Srinivas, “Deploying an Application on the Cloud,” </w:t>
                    </w:r>
                    <w:r>
                      <w:rPr>
                        <w:i/>
                        <w:iCs/>
                        <w:noProof/>
                      </w:rPr>
                      <w:t xml:space="preserve">International Journal of Advanced Computer Science and Applications, </w:t>
                    </w:r>
                    <w:r>
                      <w:rPr>
                        <w:noProof/>
                      </w:rPr>
                      <w:t xml:space="preserve">vol. 2, no. 5, p. 120, 2011. </w:t>
                    </w:r>
                  </w:p>
                </w:tc>
              </w:tr>
              <w:tr w:rsidR="0001252C" w14:paraId="0D974E25" w14:textId="77777777">
                <w:trPr>
                  <w:divId w:val="1935547182"/>
                  <w:tblCellSpacing w:w="15" w:type="dxa"/>
                </w:trPr>
                <w:tc>
                  <w:tcPr>
                    <w:tcW w:w="50" w:type="pct"/>
                    <w:hideMark/>
                  </w:tcPr>
                  <w:p w14:paraId="6C59E1F0" w14:textId="77777777" w:rsidR="0001252C" w:rsidRDefault="0001252C">
                    <w:pPr>
                      <w:pStyle w:val="Bibliography"/>
                      <w:rPr>
                        <w:noProof/>
                      </w:rPr>
                    </w:pPr>
                    <w:r>
                      <w:rPr>
                        <w:noProof/>
                      </w:rPr>
                      <w:t xml:space="preserve">[9] </w:t>
                    </w:r>
                  </w:p>
                </w:tc>
                <w:tc>
                  <w:tcPr>
                    <w:tcW w:w="0" w:type="auto"/>
                    <w:hideMark/>
                  </w:tcPr>
                  <w:p w14:paraId="4F3DB6B6" w14:textId="77777777" w:rsidR="0001252C" w:rsidRDefault="0001252C">
                    <w:pPr>
                      <w:pStyle w:val="Bibliography"/>
                      <w:rPr>
                        <w:noProof/>
                      </w:rPr>
                    </w:pPr>
                    <w:r>
                      <w:rPr>
                        <w:noProof/>
                      </w:rPr>
                      <w:t xml:space="preserve">A. Abdollahzadehgan, A. C. H. Razak, M. G. Moshfegh and M. Amini, “The Organizational Critical Success Factors for Adopting Cloud,” </w:t>
                    </w:r>
                    <w:r>
                      <w:rPr>
                        <w:i/>
                        <w:iCs/>
                        <w:noProof/>
                      </w:rPr>
                      <w:t xml:space="preserve">Faculty of Computer Sciences and Information Systems, University of Technology Malaysia, </w:t>
                    </w:r>
                    <w:r>
                      <w:rPr>
                        <w:noProof/>
                      </w:rPr>
                      <w:t xml:space="preserve">p. 69, 2013. </w:t>
                    </w:r>
                  </w:p>
                </w:tc>
              </w:tr>
              <w:tr w:rsidR="0001252C" w14:paraId="17DB8530" w14:textId="77777777">
                <w:trPr>
                  <w:divId w:val="1935547182"/>
                  <w:tblCellSpacing w:w="15" w:type="dxa"/>
                </w:trPr>
                <w:tc>
                  <w:tcPr>
                    <w:tcW w:w="50" w:type="pct"/>
                    <w:hideMark/>
                  </w:tcPr>
                  <w:p w14:paraId="009D95BF" w14:textId="77777777" w:rsidR="0001252C" w:rsidRDefault="0001252C">
                    <w:pPr>
                      <w:pStyle w:val="Bibliography"/>
                      <w:rPr>
                        <w:noProof/>
                      </w:rPr>
                    </w:pPr>
                    <w:r>
                      <w:rPr>
                        <w:noProof/>
                      </w:rPr>
                      <w:t xml:space="preserve">[10] </w:t>
                    </w:r>
                  </w:p>
                </w:tc>
                <w:tc>
                  <w:tcPr>
                    <w:tcW w:w="0" w:type="auto"/>
                    <w:hideMark/>
                  </w:tcPr>
                  <w:p w14:paraId="38866B9F" w14:textId="77777777" w:rsidR="0001252C" w:rsidRDefault="0001252C">
                    <w:pPr>
                      <w:pStyle w:val="Bibliography"/>
                      <w:rPr>
                        <w:noProof/>
                      </w:rPr>
                    </w:pPr>
                    <w:r>
                      <w:rPr>
                        <w:noProof/>
                      </w:rPr>
                      <w:t xml:space="preserve">M. Naldi, “Evaluation of Customer’s Losses and Value-at-Risk,” </w:t>
                    </w:r>
                    <w:r>
                      <w:rPr>
                        <w:i/>
                        <w:iCs/>
                        <w:noProof/>
                      </w:rPr>
                      <w:t xml:space="preserve">Department of Civil Engineering and Computer Science, </w:t>
                    </w:r>
                    <w:r>
                      <w:rPr>
                        <w:noProof/>
                      </w:rPr>
                      <w:t xml:space="preserve">p. 1, 2017. </w:t>
                    </w:r>
                  </w:p>
                </w:tc>
              </w:tr>
              <w:tr w:rsidR="0001252C" w14:paraId="0FCF8FCF" w14:textId="77777777">
                <w:trPr>
                  <w:divId w:val="1935547182"/>
                  <w:tblCellSpacing w:w="15" w:type="dxa"/>
                </w:trPr>
                <w:tc>
                  <w:tcPr>
                    <w:tcW w:w="50" w:type="pct"/>
                    <w:hideMark/>
                  </w:tcPr>
                  <w:p w14:paraId="5B9139E2" w14:textId="77777777" w:rsidR="0001252C" w:rsidRDefault="0001252C">
                    <w:pPr>
                      <w:pStyle w:val="Bibliography"/>
                      <w:rPr>
                        <w:noProof/>
                      </w:rPr>
                    </w:pPr>
                    <w:r>
                      <w:rPr>
                        <w:noProof/>
                      </w:rPr>
                      <w:t xml:space="preserve">[11] </w:t>
                    </w:r>
                  </w:p>
                </w:tc>
                <w:tc>
                  <w:tcPr>
                    <w:tcW w:w="0" w:type="auto"/>
                    <w:hideMark/>
                  </w:tcPr>
                  <w:p w14:paraId="6D667CD3" w14:textId="77777777" w:rsidR="0001252C" w:rsidRDefault="0001252C">
                    <w:pPr>
                      <w:pStyle w:val="Bibliography"/>
                      <w:rPr>
                        <w:noProof/>
                      </w:rPr>
                    </w:pPr>
                    <w:r>
                      <w:rPr>
                        <w:noProof/>
                      </w:rPr>
                      <w:t xml:space="preserve">S. Jagirdar, “CLOUD COMPUTING BASICS,” </w:t>
                    </w:r>
                    <w:r>
                      <w:rPr>
                        <w:i/>
                        <w:iCs/>
                        <w:noProof/>
                      </w:rPr>
                      <w:t xml:space="preserve">International Journal of Advanced Research in Computer and Communication Engineering, </w:t>
                    </w:r>
                    <w:r>
                      <w:rPr>
                        <w:noProof/>
                      </w:rPr>
                      <w:t xml:space="preserve">vol. 1, no. 5, pp. 345-346, 2012. </w:t>
                    </w:r>
                  </w:p>
                </w:tc>
              </w:tr>
              <w:tr w:rsidR="0001252C" w14:paraId="2F276476" w14:textId="77777777">
                <w:trPr>
                  <w:divId w:val="1935547182"/>
                  <w:tblCellSpacing w:w="15" w:type="dxa"/>
                </w:trPr>
                <w:tc>
                  <w:tcPr>
                    <w:tcW w:w="50" w:type="pct"/>
                    <w:hideMark/>
                  </w:tcPr>
                  <w:p w14:paraId="28CCB412" w14:textId="77777777" w:rsidR="0001252C" w:rsidRDefault="0001252C">
                    <w:pPr>
                      <w:pStyle w:val="Bibliography"/>
                      <w:rPr>
                        <w:noProof/>
                      </w:rPr>
                    </w:pPr>
                    <w:r>
                      <w:rPr>
                        <w:noProof/>
                      </w:rPr>
                      <w:t xml:space="preserve">[12] </w:t>
                    </w:r>
                  </w:p>
                </w:tc>
                <w:tc>
                  <w:tcPr>
                    <w:tcW w:w="0" w:type="auto"/>
                    <w:hideMark/>
                  </w:tcPr>
                  <w:p w14:paraId="5024CF09" w14:textId="77777777" w:rsidR="0001252C" w:rsidRDefault="0001252C">
                    <w:pPr>
                      <w:pStyle w:val="Bibliography"/>
                      <w:rPr>
                        <w:noProof/>
                      </w:rPr>
                    </w:pPr>
                    <w:r>
                      <w:rPr>
                        <w:noProof/>
                      </w:rPr>
                      <w:t xml:space="preserve">D. M. Prasead, M. M. Julkar Nayeen and M. Whaiduzzaman, “Cloud Computing Security Breaches and Threats Analysis,” </w:t>
                    </w:r>
                    <w:r>
                      <w:rPr>
                        <w:i/>
                        <w:iCs/>
                        <w:noProof/>
                      </w:rPr>
                      <w:t xml:space="preserve">International Journal of Scientific &amp; Engineering Research, </w:t>
                    </w:r>
                    <w:r>
                      <w:rPr>
                        <w:noProof/>
                      </w:rPr>
                      <w:t xml:space="preserve">vol. 8, no. 1, pp. 1287-1288, 2017. </w:t>
                    </w:r>
                  </w:p>
                </w:tc>
              </w:tr>
              <w:tr w:rsidR="0001252C" w14:paraId="3A3D35B0" w14:textId="77777777">
                <w:trPr>
                  <w:divId w:val="1935547182"/>
                  <w:tblCellSpacing w:w="15" w:type="dxa"/>
                </w:trPr>
                <w:tc>
                  <w:tcPr>
                    <w:tcW w:w="50" w:type="pct"/>
                    <w:hideMark/>
                  </w:tcPr>
                  <w:p w14:paraId="1545D4B1" w14:textId="77777777" w:rsidR="0001252C" w:rsidRDefault="0001252C">
                    <w:pPr>
                      <w:pStyle w:val="Bibliography"/>
                      <w:rPr>
                        <w:noProof/>
                      </w:rPr>
                    </w:pPr>
                    <w:r>
                      <w:rPr>
                        <w:noProof/>
                      </w:rPr>
                      <w:t xml:space="preserve">[13] </w:t>
                    </w:r>
                  </w:p>
                </w:tc>
                <w:tc>
                  <w:tcPr>
                    <w:tcW w:w="0" w:type="auto"/>
                    <w:hideMark/>
                  </w:tcPr>
                  <w:p w14:paraId="32FD4B44" w14:textId="77777777" w:rsidR="0001252C" w:rsidRDefault="0001252C">
                    <w:pPr>
                      <w:pStyle w:val="Bibliography"/>
                      <w:rPr>
                        <w:noProof/>
                      </w:rPr>
                    </w:pPr>
                    <w:r>
                      <w:rPr>
                        <w:noProof/>
                      </w:rPr>
                      <w:t>“The biggest data breach fines, penalties, and settlements so far,” CSO, 5 March 2021. [Online]. Available: https://www.csoonline.com/article/3410278/the-biggest-data-breach-fines-penalties-and-settlements-so-far.html. [Accessed 3 May 2021].</w:t>
                    </w:r>
                  </w:p>
                </w:tc>
              </w:tr>
              <w:tr w:rsidR="0001252C" w14:paraId="12663D96" w14:textId="77777777">
                <w:trPr>
                  <w:divId w:val="1935547182"/>
                  <w:tblCellSpacing w:w="15" w:type="dxa"/>
                </w:trPr>
                <w:tc>
                  <w:tcPr>
                    <w:tcW w:w="50" w:type="pct"/>
                    <w:hideMark/>
                  </w:tcPr>
                  <w:p w14:paraId="59416D70" w14:textId="77777777" w:rsidR="0001252C" w:rsidRDefault="0001252C">
                    <w:pPr>
                      <w:pStyle w:val="Bibliography"/>
                      <w:rPr>
                        <w:noProof/>
                      </w:rPr>
                    </w:pPr>
                    <w:r>
                      <w:rPr>
                        <w:noProof/>
                      </w:rPr>
                      <w:lastRenderedPageBreak/>
                      <w:t xml:space="preserve">[14] </w:t>
                    </w:r>
                  </w:p>
                </w:tc>
                <w:tc>
                  <w:tcPr>
                    <w:tcW w:w="0" w:type="auto"/>
                    <w:hideMark/>
                  </w:tcPr>
                  <w:p w14:paraId="3E104CFC" w14:textId="77777777" w:rsidR="0001252C" w:rsidRDefault="0001252C">
                    <w:pPr>
                      <w:pStyle w:val="Bibliography"/>
                      <w:rPr>
                        <w:noProof/>
                      </w:rPr>
                    </w:pPr>
                    <w:r>
                      <w:rPr>
                        <w:noProof/>
                      </w:rPr>
                      <w:t xml:space="preserve">M. Hogan and A. Sokol, “NIST Cloud Computing,” </w:t>
                    </w:r>
                    <w:r>
                      <w:rPr>
                        <w:i/>
                        <w:iCs/>
                        <w:noProof/>
                      </w:rPr>
                      <w:t xml:space="preserve">NIST Cloud Computing Standards Roadmap Working Group, </w:t>
                    </w:r>
                    <w:r>
                      <w:rPr>
                        <w:noProof/>
                      </w:rPr>
                      <w:t xml:space="preserve">p. 45, 2011. </w:t>
                    </w:r>
                  </w:p>
                </w:tc>
              </w:tr>
              <w:tr w:rsidR="0001252C" w14:paraId="384C3DF7" w14:textId="77777777">
                <w:trPr>
                  <w:divId w:val="1935547182"/>
                  <w:tblCellSpacing w:w="15" w:type="dxa"/>
                </w:trPr>
                <w:tc>
                  <w:tcPr>
                    <w:tcW w:w="50" w:type="pct"/>
                    <w:hideMark/>
                  </w:tcPr>
                  <w:p w14:paraId="77555564" w14:textId="77777777" w:rsidR="0001252C" w:rsidRDefault="0001252C">
                    <w:pPr>
                      <w:pStyle w:val="Bibliography"/>
                      <w:rPr>
                        <w:noProof/>
                      </w:rPr>
                    </w:pPr>
                    <w:r>
                      <w:rPr>
                        <w:noProof/>
                      </w:rPr>
                      <w:t xml:space="preserve">[15] </w:t>
                    </w:r>
                  </w:p>
                </w:tc>
                <w:tc>
                  <w:tcPr>
                    <w:tcW w:w="0" w:type="auto"/>
                    <w:hideMark/>
                  </w:tcPr>
                  <w:p w14:paraId="1FB9DC7C" w14:textId="77777777" w:rsidR="0001252C" w:rsidRDefault="0001252C">
                    <w:pPr>
                      <w:pStyle w:val="Bibliography"/>
                      <w:rPr>
                        <w:noProof/>
                      </w:rPr>
                    </w:pPr>
                    <w:r>
                      <w:rPr>
                        <w:noProof/>
                      </w:rPr>
                      <w:t xml:space="preserve">S. Qaisar and K. Khawaja, “Cloud computing: Network/security threats and countermeasures,” </w:t>
                    </w:r>
                    <w:r>
                      <w:rPr>
                        <w:i/>
                        <w:iCs/>
                        <w:noProof/>
                      </w:rPr>
                      <w:t xml:space="preserve">INTERDISCIPLINARY JOURNAL OF CONTEMPORARY RESEARCH IN BUSINESS , </w:t>
                    </w:r>
                    <w:r>
                      <w:rPr>
                        <w:noProof/>
                      </w:rPr>
                      <w:t xml:space="preserve">vol. 3, no. 9, p. 1325, 2012. </w:t>
                    </w:r>
                  </w:p>
                </w:tc>
              </w:tr>
              <w:tr w:rsidR="0001252C" w14:paraId="2AB46BC4" w14:textId="77777777">
                <w:trPr>
                  <w:divId w:val="1935547182"/>
                  <w:tblCellSpacing w:w="15" w:type="dxa"/>
                </w:trPr>
                <w:tc>
                  <w:tcPr>
                    <w:tcW w:w="50" w:type="pct"/>
                    <w:hideMark/>
                  </w:tcPr>
                  <w:p w14:paraId="5FF1FA0E" w14:textId="77777777" w:rsidR="0001252C" w:rsidRDefault="0001252C">
                    <w:pPr>
                      <w:pStyle w:val="Bibliography"/>
                      <w:rPr>
                        <w:noProof/>
                      </w:rPr>
                    </w:pPr>
                    <w:r>
                      <w:rPr>
                        <w:noProof/>
                      </w:rPr>
                      <w:t xml:space="preserve">[16] </w:t>
                    </w:r>
                  </w:p>
                </w:tc>
                <w:tc>
                  <w:tcPr>
                    <w:tcW w:w="0" w:type="auto"/>
                    <w:hideMark/>
                  </w:tcPr>
                  <w:p w14:paraId="6112D64E" w14:textId="77777777" w:rsidR="0001252C" w:rsidRDefault="0001252C">
                    <w:pPr>
                      <w:pStyle w:val="Bibliography"/>
                      <w:rPr>
                        <w:noProof/>
                      </w:rPr>
                    </w:pPr>
                    <w:r>
                      <w:rPr>
                        <w:noProof/>
                      </w:rPr>
                      <w:t xml:space="preserve">F. N. Ogigau, “Cloud Computing Security Issues,” </w:t>
                    </w:r>
                    <w:r>
                      <w:rPr>
                        <w:i/>
                        <w:iCs/>
                        <w:noProof/>
                      </w:rPr>
                      <w:t xml:space="preserve">The Regional Department of Defense Resources Management Studies, </w:t>
                    </w:r>
                    <w:r>
                      <w:rPr>
                        <w:noProof/>
                      </w:rPr>
                      <w:t xml:space="preserve">vol. 3, no. 2, p. 146, 2012. </w:t>
                    </w:r>
                  </w:p>
                </w:tc>
              </w:tr>
              <w:tr w:rsidR="0001252C" w14:paraId="3BC59CCB" w14:textId="77777777">
                <w:trPr>
                  <w:divId w:val="1935547182"/>
                  <w:tblCellSpacing w:w="15" w:type="dxa"/>
                </w:trPr>
                <w:tc>
                  <w:tcPr>
                    <w:tcW w:w="50" w:type="pct"/>
                    <w:hideMark/>
                  </w:tcPr>
                  <w:p w14:paraId="66971A96" w14:textId="77777777" w:rsidR="0001252C" w:rsidRDefault="0001252C">
                    <w:pPr>
                      <w:pStyle w:val="Bibliography"/>
                      <w:rPr>
                        <w:noProof/>
                      </w:rPr>
                    </w:pPr>
                    <w:r>
                      <w:rPr>
                        <w:noProof/>
                      </w:rPr>
                      <w:t xml:space="preserve">[17] </w:t>
                    </w:r>
                  </w:p>
                </w:tc>
                <w:tc>
                  <w:tcPr>
                    <w:tcW w:w="0" w:type="auto"/>
                    <w:hideMark/>
                  </w:tcPr>
                  <w:p w14:paraId="4DE3EB45" w14:textId="77777777" w:rsidR="0001252C" w:rsidRDefault="0001252C">
                    <w:pPr>
                      <w:pStyle w:val="Bibliography"/>
                      <w:rPr>
                        <w:noProof/>
                      </w:rPr>
                    </w:pPr>
                    <w:r>
                      <w:rPr>
                        <w:noProof/>
                      </w:rPr>
                      <w:t>“Virtualization,” Techopedia, 30 July 2011. [Online]. Available: https://www.techopedia.com/definition/719/virtualization. [Accessed 3 May 2021].</w:t>
                    </w:r>
                  </w:p>
                </w:tc>
              </w:tr>
              <w:tr w:rsidR="0001252C" w14:paraId="0CF42E03" w14:textId="77777777">
                <w:trPr>
                  <w:divId w:val="1935547182"/>
                  <w:tblCellSpacing w:w="15" w:type="dxa"/>
                </w:trPr>
                <w:tc>
                  <w:tcPr>
                    <w:tcW w:w="50" w:type="pct"/>
                    <w:hideMark/>
                  </w:tcPr>
                  <w:p w14:paraId="271CF2B6" w14:textId="77777777" w:rsidR="0001252C" w:rsidRDefault="0001252C">
                    <w:pPr>
                      <w:pStyle w:val="Bibliography"/>
                      <w:rPr>
                        <w:noProof/>
                      </w:rPr>
                    </w:pPr>
                    <w:r>
                      <w:rPr>
                        <w:noProof/>
                      </w:rPr>
                      <w:t xml:space="preserve">[18] </w:t>
                    </w:r>
                  </w:p>
                </w:tc>
                <w:tc>
                  <w:tcPr>
                    <w:tcW w:w="0" w:type="auto"/>
                    <w:hideMark/>
                  </w:tcPr>
                  <w:p w14:paraId="1C97F73A" w14:textId="77777777" w:rsidR="0001252C" w:rsidRDefault="0001252C">
                    <w:pPr>
                      <w:pStyle w:val="Bibliography"/>
                      <w:rPr>
                        <w:noProof/>
                      </w:rPr>
                    </w:pPr>
                    <w:r>
                      <w:rPr>
                        <w:noProof/>
                      </w:rPr>
                      <w:t xml:space="preserve">Hamdani and P. U. A. S. , “Virtualization Approach Theory and Application,” </w:t>
                    </w:r>
                    <w:r>
                      <w:rPr>
                        <w:i/>
                        <w:iCs/>
                        <w:noProof/>
                      </w:rPr>
                      <w:t xml:space="preserve">IOSR Journal of Electrical and Electronics Engineering (IOSR-JEEE), </w:t>
                    </w:r>
                    <w:r>
                      <w:rPr>
                        <w:noProof/>
                      </w:rPr>
                      <w:t xml:space="preserve">vol. 11, no. 5, pp. 187-188, 2016. </w:t>
                    </w:r>
                  </w:p>
                </w:tc>
              </w:tr>
              <w:tr w:rsidR="0001252C" w14:paraId="5C83B078" w14:textId="77777777">
                <w:trPr>
                  <w:divId w:val="1935547182"/>
                  <w:tblCellSpacing w:w="15" w:type="dxa"/>
                </w:trPr>
                <w:tc>
                  <w:tcPr>
                    <w:tcW w:w="50" w:type="pct"/>
                    <w:hideMark/>
                  </w:tcPr>
                  <w:p w14:paraId="0E95D693" w14:textId="77777777" w:rsidR="0001252C" w:rsidRDefault="0001252C">
                    <w:pPr>
                      <w:pStyle w:val="Bibliography"/>
                      <w:rPr>
                        <w:noProof/>
                      </w:rPr>
                    </w:pPr>
                    <w:r>
                      <w:rPr>
                        <w:noProof/>
                      </w:rPr>
                      <w:t xml:space="preserve">[19] </w:t>
                    </w:r>
                  </w:p>
                </w:tc>
                <w:tc>
                  <w:tcPr>
                    <w:tcW w:w="0" w:type="auto"/>
                    <w:hideMark/>
                  </w:tcPr>
                  <w:p w14:paraId="255582B2" w14:textId="77777777" w:rsidR="0001252C" w:rsidRDefault="0001252C">
                    <w:pPr>
                      <w:pStyle w:val="Bibliography"/>
                      <w:rPr>
                        <w:noProof/>
                      </w:rPr>
                    </w:pPr>
                    <w:r>
                      <w:rPr>
                        <w:noProof/>
                      </w:rPr>
                      <w:t xml:space="preserve">B. Golden, in </w:t>
                    </w:r>
                    <w:r>
                      <w:rPr>
                        <w:i/>
                        <w:iCs/>
                        <w:noProof/>
                      </w:rPr>
                      <w:t>Virtualization for Dummies</w:t>
                    </w:r>
                    <w:r>
                      <w:rPr>
                        <w:noProof/>
                      </w:rPr>
                      <w:t>, Wiley, 2007, p. 14.</w:t>
                    </w:r>
                  </w:p>
                </w:tc>
              </w:tr>
              <w:tr w:rsidR="0001252C" w14:paraId="07ACBABB" w14:textId="77777777">
                <w:trPr>
                  <w:divId w:val="1935547182"/>
                  <w:tblCellSpacing w:w="15" w:type="dxa"/>
                </w:trPr>
                <w:tc>
                  <w:tcPr>
                    <w:tcW w:w="50" w:type="pct"/>
                    <w:hideMark/>
                  </w:tcPr>
                  <w:p w14:paraId="4315C236" w14:textId="77777777" w:rsidR="0001252C" w:rsidRDefault="0001252C">
                    <w:pPr>
                      <w:pStyle w:val="Bibliography"/>
                      <w:rPr>
                        <w:noProof/>
                      </w:rPr>
                    </w:pPr>
                    <w:r>
                      <w:rPr>
                        <w:noProof/>
                      </w:rPr>
                      <w:t xml:space="preserve">[20] </w:t>
                    </w:r>
                  </w:p>
                </w:tc>
                <w:tc>
                  <w:tcPr>
                    <w:tcW w:w="0" w:type="auto"/>
                    <w:hideMark/>
                  </w:tcPr>
                  <w:p w14:paraId="34C86A8F" w14:textId="77777777" w:rsidR="0001252C" w:rsidRDefault="0001252C">
                    <w:pPr>
                      <w:pStyle w:val="Bibliography"/>
                      <w:rPr>
                        <w:noProof/>
                      </w:rPr>
                    </w:pPr>
                    <w:r>
                      <w:rPr>
                        <w:noProof/>
                      </w:rPr>
                      <w:t>“Hypervisors,” ScienceDirect, [Online]. Available: https://www.sciencedirect.com/topics/computer-science/hypervisors. [Accessed 3 May 2021].</w:t>
                    </w:r>
                  </w:p>
                </w:tc>
              </w:tr>
              <w:tr w:rsidR="0001252C" w14:paraId="2CC603CA" w14:textId="77777777">
                <w:trPr>
                  <w:divId w:val="1935547182"/>
                  <w:tblCellSpacing w:w="15" w:type="dxa"/>
                </w:trPr>
                <w:tc>
                  <w:tcPr>
                    <w:tcW w:w="50" w:type="pct"/>
                    <w:hideMark/>
                  </w:tcPr>
                  <w:p w14:paraId="0884560E" w14:textId="77777777" w:rsidR="0001252C" w:rsidRDefault="0001252C">
                    <w:pPr>
                      <w:pStyle w:val="Bibliography"/>
                      <w:rPr>
                        <w:noProof/>
                      </w:rPr>
                    </w:pPr>
                    <w:r>
                      <w:rPr>
                        <w:noProof/>
                      </w:rPr>
                      <w:t xml:space="preserve">[21] </w:t>
                    </w:r>
                  </w:p>
                </w:tc>
                <w:tc>
                  <w:tcPr>
                    <w:tcW w:w="0" w:type="auto"/>
                    <w:hideMark/>
                  </w:tcPr>
                  <w:p w14:paraId="57E5FA73" w14:textId="77777777" w:rsidR="0001252C" w:rsidRDefault="0001252C">
                    <w:pPr>
                      <w:pStyle w:val="Bibliography"/>
                      <w:rPr>
                        <w:noProof/>
                      </w:rPr>
                    </w:pPr>
                    <w:r>
                      <w:rPr>
                        <w:noProof/>
                      </w:rPr>
                      <w:t>“What is a Hypervisor? Types of Hypervisors 1 &amp; 2,” PhoenixNAP, 24 January 2019. [Online]. Available: https://phoenixnap.com/kb/what-is-hypervisor-type-1-2. [Accessed 3 May 2021].</w:t>
                    </w:r>
                  </w:p>
                </w:tc>
              </w:tr>
              <w:tr w:rsidR="0001252C" w14:paraId="7A4DFDEC" w14:textId="77777777">
                <w:trPr>
                  <w:divId w:val="1935547182"/>
                  <w:tblCellSpacing w:w="15" w:type="dxa"/>
                </w:trPr>
                <w:tc>
                  <w:tcPr>
                    <w:tcW w:w="50" w:type="pct"/>
                    <w:hideMark/>
                  </w:tcPr>
                  <w:p w14:paraId="438C3972" w14:textId="77777777" w:rsidR="0001252C" w:rsidRDefault="0001252C">
                    <w:pPr>
                      <w:pStyle w:val="Bibliography"/>
                      <w:rPr>
                        <w:noProof/>
                      </w:rPr>
                    </w:pPr>
                    <w:r>
                      <w:rPr>
                        <w:noProof/>
                      </w:rPr>
                      <w:t xml:space="preserve">[22] </w:t>
                    </w:r>
                  </w:p>
                </w:tc>
                <w:tc>
                  <w:tcPr>
                    <w:tcW w:w="0" w:type="auto"/>
                    <w:hideMark/>
                  </w:tcPr>
                  <w:p w14:paraId="758494D1" w14:textId="77777777" w:rsidR="0001252C" w:rsidRDefault="0001252C">
                    <w:pPr>
                      <w:pStyle w:val="Bibliography"/>
                      <w:rPr>
                        <w:noProof/>
                      </w:rPr>
                    </w:pPr>
                    <w:r>
                      <w:rPr>
                        <w:noProof/>
                      </w:rPr>
                      <w:t>“What is a hypervisor,” RedHat, [Online]. Available: https://www.redhat.com/en/topics/virtualization/what-is-a-hypervisor. [Accessed 3 May 2021].</w:t>
                    </w:r>
                  </w:p>
                </w:tc>
              </w:tr>
              <w:tr w:rsidR="0001252C" w14:paraId="5AEA209F" w14:textId="77777777">
                <w:trPr>
                  <w:divId w:val="1935547182"/>
                  <w:tblCellSpacing w:w="15" w:type="dxa"/>
                </w:trPr>
                <w:tc>
                  <w:tcPr>
                    <w:tcW w:w="50" w:type="pct"/>
                    <w:hideMark/>
                  </w:tcPr>
                  <w:p w14:paraId="1D134B6F" w14:textId="77777777" w:rsidR="0001252C" w:rsidRDefault="0001252C">
                    <w:pPr>
                      <w:pStyle w:val="Bibliography"/>
                      <w:rPr>
                        <w:noProof/>
                      </w:rPr>
                    </w:pPr>
                    <w:r>
                      <w:rPr>
                        <w:noProof/>
                      </w:rPr>
                      <w:t xml:space="preserve">[23] </w:t>
                    </w:r>
                  </w:p>
                </w:tc>
                <w:tc>
                  <w:tcPr>
                    <w:tcW w:w="0" w:type="auto"/>
                    <w:hideMark/>
                  </w:tcPr>
                  <w:p w14:paraId="0841AF2E" w14:textId="77777777" w:rsidR="0001252C" w:rsidRDefault="0001252C">
                    <w:pPr>
                      <w:pStyle w:val="Bibliography"/>
                      <w:rPr>
                        <w:noProof/>
                      </w:rPr>
                    </w:pPr>
                    <w:r>
                      <w:rPr>
                        <w:noProof/>
                      </w:rPr>
                      <w:t>K. K and A. Bendigeri, “The Top Open Source Hypervisor Technologies,” OpenSourceForU, 1 April 2019. [Online]. Available: https://www.opensourceforu.com/2019/04/the-top-open-source-hypervisor-technologies/. [Accessed 3 May 2021].</w:t>
                    </w:r>
                  </w:p>
                </w:tc>
              </w:tr>
              <w:tr w:rsidR="0001252C" w14:paraId="160566F3" w14:textId="77777777">
                <w:trPr>
                  <w:divId w:val="1935547182"/>
                  <w:tblCellSpacing w:w="15" w:type="dxa"/>
                </w:trPr>
                <w:tc>
                  <w:tcPr>
                    <w:tcW w:w="50" w:type="pct"/>
                    <w:hideMark/>
                  </w:tcPr>
                  <w:p w14:paraId="62F25458" w14:textId="77777777" w:rsidR="0001252C" w:rsidRDefault="0001252C">
                    <w:pPr>
                      <w:pStyle w:val="Bibliography"/>
                      <w:rPr>
                        <w:noProof/>
                      </w:rPr>
                    </w:pPr>
                    <w:r>
                      <w:rPr>
                        <w:noProof/>
                      </w:rPr>
                      <w:t xml:space="preserve">[24] </w:t>
                    </w:r>
                  </w:p>
                </w:tc>
                <w:tc>
                  <w:tcPr>
                    <w:tcW w:w="0" w:type="auto"/>
                    <w:hideMark/>
                  </w:tcPr>
                  <w:p w14:paraId="059A92FB" w14:textId="77777777" w:rsidR="0001252C" w:rsidRDefault="0001252C">
                    <w:pPr>
                      <w:pStyle w:val="Bibliography"/>
                      <w:rPr>
                        <w:noProof/>
                      </w:rPr>
                    </w:pPr>
                    <w:r>
                      <w:rPr>
                        <w:noProof/>
                      </w:rPr>
                      <w:t xml:space="preserve">B. Singh and G. Singh, “A study on virtualization and Hypervisor in cloud computing,” </w:t>
                    </w:r>
                    <w:r>
                      <w:rPr>
                        <w:i/>
                        <w:iCs/>
                        <w:noProof/>
                      </w:rPr>
                      <w:t xml:space="preserve">International Journal of Computer Science and Mobile Applications, </w:t>
                    </w:r>
                    <w:r>
                      <w:rPr>
                        <w:noProof/>
                      </w:rPr>
                      <w:t xml:space="preserve">vol. 6, no. 1, pp. 18-21, 2018. </w:t>
                    </w:r>
                  </w:p>
                </w:tc>
              </w:tr>
              <w:tr w:rsidR="0001252C" w14:paraId="354A6A28" w14:textId="77777777">
                <w:trPr>
                  <w:divId w:val="1935547182"/>
                  <w:tblCellSpacing w:w="15" w:type="dxa"/>
                </w:trPr>
                <w:tc>
                  <w:tcPr>
                    <w:tcW w:w="50" w:type="pct"/>
                    <w:hideMark/>
                  </w:tcPr>
                  <w:p w14:paraId="684B41DB" w14:textId="77777777" w:rsidR="0001252C" w:rsidRDefault="0001252C">
                    <w:pPr>
                      <w:pStyle w:val="Bibliography"/>
                      <w:rPr>
                        <w:noProof/>
                      </w:rPr>
                    </w:pPr>
                    <w:r>
                      <w:rPr>
                        <w:noProof/>
                      </w:rPr>
                      <w:t xml:space="preserve">[25] </w:t>
                    </w:r>
                  </w:p>
                </w:tc>
                <w:tc>
                  <w:tcPr>
                    <w:tcW w:w="0" w:type="auto"/>
                    <w:hideMark/>
                  </w:tcPr>
                  <w:p w14:paraId="2A2A56A3" w14:textId="77777777" w:rsidR="0001252C" w:rsidRDefault="0001252C">
                    <w:pPr>
                      <w:pStyle w:val="Bibliography"/>
                      <w:rPr>
                        <w:noProof/>
                      </w:rPr>
                    </w:pPr>
                    <w:r>
                      <w:rPr>
                        <w:noProof/>
                      </w:rPr>
                      <w:t>I. C. Education, “Containers,” IBM, 12 August 2019. [Online]. Available: https://www.ibm.com/cloud/learn/containers. [Accessed 3 May 2021].</w:t>
                    </w:r>
                  </w:p>
                </w:tc>
              </w:tr>
              <w:tr w:rsidR="0001252C" w14:paraId="4B1A4C15" w14:textId="77777777">
                <w:trPr>
                  <w:divId w:val="1935547182"/>
                  <w:tblCellSpacing w:w="15" w:type="dxa"/>
                </w:trPr>
                <w:tc>
                  <w:tcPr>
                    <w:tcW w:w="50" w:type="pct"/>
                    <w:hideMark/>
                  </w:tcPr>
                  <w:p w14:paraId="02D74A31" w14:textId="77777777" w:rsidR="0001252C" w:rsidRDefault="0001252C">
                    <w:pPr>
                      <w:pStyle w:val="Bibliography"/>
                      <w:rPr>
                        <w:noProof/>
                      </w:rPr>
                    </w:pPr>
                    <w:r>
                      <w:rPr>
                        <w:noProof/>
                      </w:rPr>
                      <w:t xml:space="preserve">[26] </w:t>
                    </w:r>
                  </w:p>
                </w:tc>
                <w:tc>
                  <w:tcPr>
                    <w:tcW w:w="0" w:type="auto"/>
                    <w:hideMark/>
                  </w:tcPr>
                  <w:p w14:paraId="1845DC1F" w14:textId="77777777" w:rsidR="0001252C" w:rsidRDefault="0001252C">
                    <w:pPr>
                      <w:pStyle w:val="Bibliography"/>
                      <w:rPr>
                        <w:noProof/>
                      </w:rPr>
                    </w:pPr>
                    <w:r>
                      <w:rPr>
                        <w:noProof/>
                      </w:rPr>
                      <w:t>R. Bauer, “What’s the Diff: VMs vs Containers,” BackBlaze, 28 June 2018. [Online]. Available: https://www.backblaze.com/blog/vm-vs-containers/. [Accessed 3 May 2021].</w:t>
                    </w:r>
                  </w:p>
                </w:tc>
              </w:tr>
              <w:tr w:rsidR="0001252C" w14:paraId="58D2EB98" w14:textId="77777777">
                <w:trPr>
                  <w:divId w:val="1935547182"/>
                  <w:tblCellSpacing w:w="15" w:type="dxa"/>
                </w:trPr>
                <w:tc>
                  <w:tcPr>
                    <w:tcW w:w="50" w:type="pct"/>
                    <w:hideMark/>
                  </w:tcPr>
                  <w:p w14:paraId="4AE5A2A9" w14:textId="77777777" w:rsidR="0001252C" w:rsidRDefault="0001252C">
                    <w:pPr>
                      <w:pStyle w:val="Bibliography"/>
                      <w:rPr>
                        <w:noProof/>
                      </w:rPr>
                    </w:pPr>
                    <w:r>
                      <w:rPr>
                        <w:noProof/>
                      </w:rPr>
                      <w:t xml:space="preserve">[27] </w:t>
                    </w:r>
                  </w:p>
                </w:tc>
                <w:tc>
                  <w:tcPr>
                    <w:tcW w:w="0" w:type="auto"/>
                    <w:hideMark/>
                  </w:tcPr>
                  <w:p w14:paraId="669E0FD9" w14:textId="77777777" w:rsidR="0001252C" w:rsidRDefault="0001252C">
                    <w:pPr>
                      <w:pStyle w:val="Bibliography"/>
                      <w:rPr>
                        <w:noProof/>
                      </w:rPr>
                    </w:pPr>
                    <w:r>
                      <w:rPr>
                        <w:noProof/>
                      </w:rPr>
                      <w:t>“What is Docker?,” OpenSource, 19 August 2014. [Online]. Available: https://opensource.com/resources/what-docker. [Accessed 3 May 2021].</w:t>
                    </w:r>
                  </w:p>
                </w:tc>
              </w:tr>
              <w:tr w:rsidR="0001252C" w14:paraId="1C021A1F" w14:textId="77777777">
                <w:trPr>
                  <w:divId w:val="1935547182"/>
                  <w:tblCellSpacing w:w="15" w:type="dxa"/>
                </w:trPr>
                <w:tc>
                  <w:tcPr>
                    <w:tcW w:w="50" w:type="pct"/>
                    <w:hideMark/>
                  </w:tcPr>
                  <w:p w14:paraId="2EA51869" w14:textId="77777777" w:rsidR="0001252C" w:rsidRDefault="0001252C">
                    <w:pPr>
                      <w:pStyle w:val="Bibliography"/>
                      <w:rPr>
                        <w:noProof/>
                      </w:rPr>
                    </w:pPr>
                    <w:r>
                      <w:rPr>
                        <w:noProof/>
                      </w:rPr>
                      <w:t xml:space="preserve">[28] </w:t>
                    </w:r>
                  </w:p>
                </w:tc>
                <w:tc>
                  <w:tcPr>
                    <w:tcW w:w="0" w:type="auto"/>
                    <w:hideMark/>
                  </w:tcPr>
                  <w:p w14:paraId="0EA64718" w14:textId="77777777" w:rsidR="0001252C" w:rsidRDefault="0001252C">
                    <w:pPr>
                      <w:pStyle w:val="Bibliography"/>
                      <w:rPr>
                        <w:noProof/>
                      </w:rPr>
                    </w:pPr>
                    <w:r>
                      <w:rPr>
                        <w:i/>
                        <w:iCs/>
                        <w:noProof/>
                      </w:rPr>
                      <w:t xml:space="preserve">Overview of Amazon Web Services (AWS White Paper), </w:t>
                    </w:r>
                    <w:r>
                      <w:rPr>
                        <w:noProof/>
                      </w:rPr>
                      <w:t xml:space="preserve">Amazon, 2021. </w:t>
                    </w:r>
                  </w:p>
                </w:tc>
              </w:tr>
            </w:tbl>
            <w:p w14:paraId="17B0C5CC" w14:textId="77777777" w:rsidR="0001252C" w:rsidRDefault="0001252C">
              <w:pPr>
                <w:divId w:val="1935547182"/>
                <w:rPr>
                  <w:rFonts w:eastAsia="Times New Roman"/>
                  <w:noProof/>
                </w:rPr>
              </w:pPr>
            </w:p>
            <w:p w14:paraId="7C710E10" w14:textId="5F3298F4" w:rsidR="00B835D6" w:rsidRPr="0001252C" w:rsidRDefault="00A73BF5">
              <w:r>
                <w:rPr>
                  <w:b/>
                  <w:bCs/>
                  <w:noProof/>
                </w:rPr>
                <w:fldChar w:fldCharType="end"/>
              </w:r>
            </w:p>
          </w:sdtContent>
        </w:sdt>
      </w:sdtContent>
    </w:sdt>
    <w:sectPr w:rsidR="00B835D6" w:rsidRPr="0001252C" w:rsidSect="00583002">
      <w:footerReference w:type="default" r:id="rId21"/>
      <w:footerReference w:type="first" r:id="rId2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988976" w14:textId="77777777" w:rsidR="00077462" w:rsidRDefault="00077462" w:rsidP="001E00BC">
      <w:pPr>
        <w:spacing w:after="0" w:line="240" w:lineRule="auto"/>
      </w:pPr>
      <w:r>
        <w:separator/>
      </w:r>
    </w:p>
  </w:endnote>
  <w:endnote w:type="continuationSeparator" w:id="0">
    <w:p w14:paraId="53E4EF99" w14:textId="77777777" w:rsidR="00077462" w:rsidRDefault="00077462" w:rsidP="001E00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56815794"/>
      <w:docPartObj>
        <w:docPartGallery w:val="Page Numbers (Bottom of Page)"/>
        <w:docPartUnique/>
      </w:docPartObj>
    </w:sdtPr>
    <w:sdtEndPr/>
    <w:sdtContent>
      <w:sdt>
        <w:sdtPr>
          <w:id w:val="1728636285"/>
          <w:docPartObj>
            <w:docPartGallery w:val="Page Numbers (Top of Page)"/>
            <w:docPartUnique/>
          </w:docPartObj>
        </w:sdtPr>
        <w:sdtEndPr/>
        <w:sdtContent>
          <w:p w14:paraId="6222FB69" w14:textId="5D892EE4" w:rsidR="00CC7867" w:rsidRDefault="00CC7867">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7B420C81" w14:textId="77777777" w:rsidR="00CC7867" w:rsidRDefault="00CC786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95234222"/>
      <w:docPartObj>
        <w:docPartGallery w:val="Page Numbers (Bottom of Page)"/>
        <w:docPartUnique/>
      </w:docPartObj>
    </w:sdtPr>
    <w:sdtEndPr/>
    <w:sdtContent>
      <w:sdt>
        <w:sdtPr>
          <w:id w:val="916057862"/>
          <w:docPartObj>
            <w:docPartGallery w:val="Page Numbers (Top of Page)"/>
            <w:docPartUnique/>
          </w:docPartObj>
        </w:sdtPr>
        <w:sdtEndPr/>
        <w:sdtContent>
          <w:p w14:paraId="0D4E7308" w14:textId="2B58086E" w:rsidR="00CC7867" w:rsidRDefault="00CC7867">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13A419A4" w14:textId="77777777" w:rsidR="00CC7867" w:rsidRDefault="00CC786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B962D2" w14:textId="77777777" w:rsidR="00077462" w:rsidRDefault="00077462" w:rsidP="001E00BC">
      <w:pPr>
        <w:spacing w:after="0" w:line="240" w:lineRule="auto"/>
      </w:pPr>
      <w:r>
        <w:separator/>
      </w:r>
    </w:p>
  </w:footnote>
  <w:footnote w:type="continuationSeparator" w:id="0">
    <w:p w14:paraId="34713703" w14:textId="77777777" w:rsidR="00077462" w:rsidRDefault="00077462" w:rsidP="001E00B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5D5404"/>
    <w:multiLevelType w:val="hybridMultilevel"/>
    <w:tmpl w:val="08C4C356"/>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F590485"/>
    <w:multiLevelType w:val="hybridMultilevel"/>
    <w:tmpl w:val="3B20B5D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852701"/>
    <w:multiLevelType w:val="hybridMultilevel"/>
    <w:tmpl w:val="90989548"/>
    <w:lvl w:ilvl="0" w:tplc="05921A12">
      <w:start w:val="2"/>
      <w:numFmt w:val="lowerLetter"/>
      <w:lvlText w:val="%1."/>
      <w:lvlJc w:val="left"/>
      <w:pPr>
        <w:ind w:left="720" w:hanging="360"/>
      </w:pPr>
      <w:rPr>
        <w:rFonts w:hint="default"/>
        <w:sz w:val="2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88E35B5"/>
    <w:multiLevelType w:val="hybridMultilevel"/>
    <w:tmpl w:val="C83E7194"/>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8BC1103"/>
    <w:multiLevelType w:val="hybridMultilevel"/>
    <w:tmpl w:val="BBF4EFF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9405DB0"/>
    <w:multiLevelType w:val="hybridMultilevel"/>
    <w:tmpl w:val="C158F78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CB03481"/>
    <w:multiLevelType w:val="hybridMultilevel"/>
    <w:tmpl w:val="DA0C987C"/>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7" w15:restartNumberingAfterBreak="0">
    <w:nsid w:val="1CD30397"/>
    <w:multiLevelType w:val="hybridMultilevel"/>
    <w:tmpl w:val="E67221EA"/>
    <w:lvl w:ilvl="0" w:tplc="8356F38A">
      <w:start w:val="4"/>
      <w:numFmt w:val="bullet"/>
      <w:lvlText w:val=""/>
      <w:lvlJc w:val="left"/>
      <w:pPr>
        <w:ind w:left="1080" w:hanging="72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DBF581F"/>
    <w:multiLevelType w:val="hybridMultilevel"/>
    <w:tmpl w:val="E8B048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4835BFB"/>
    <w:multiLevelType w:val="hybridMultilevel"/>
    <w:tmpl w:val="04685E36"/>
    <w:lvl w:ilvl="0" w:tplc="08090001">
      <w:start w:val="1"/>
      <w:numFmt w:val="bullet"/>
      <w:lvlText w:val=""/>
      <w:lvlJc w:val="left"/>
      <w:pPr>
        <w:ind w:left="1060" w:hanging="360"/>
      </w:pPr>
      <w:rPr>
        <w:rFonts w:ascii="Symbol" w:hAnsi="Symbol" w:hint="default"/>
      </w:rPr>
    </w:lvl>
    <w:lvl w:ilvl="1" w:tplc="08090003">
      <w:start w:val="1"/>
      <w:numFmt w:val="bullet"/>
      <w:lvlText w:val="o"/>
      <w:lvlJc w:val="left"/>
      <w:pPr>
        <w:ind w:left="1780" w:hanging="360"/>
      </w:pPr>
      <w:rPr>
        <w:rFonts w:ascii="Courier New" w:hAnsi="Courier New" w:cs="Courier New" w:hint="default"/>
      </w:rPr>
    </w:lvl>
    <w:lvl w:ilvl="2" w:tplc="08090005" w:tentative="1">
      <w:start w:val="1"/>
      <w:numFmt w:val="bullet"/>
      <w:lvlText w:val=""/>
      <w:lvlJc w:val="left"/>
      <w:pPr>
        <w:ind w:left="2500" w:hanging="360"/>
      </w:pPr>
      <w:rPr>
        <w:rFonts w:ascii="Wingdings" w:hAnsi="Wingdings" w:hint="default"/>
      </w:rPr>
    </w:lvl>
    <w:lvl w:ilvl="3" w:tplc="08090001" w:tentative="1">
      <w:start w:val="1"/>
      <w:numFmt w:val="bullet"/>
      <w:lvlText w:val=""/>
      <w:lvlJc w:val="left"/>
      <w:pPr>
        <w:ind w:left="3220" w:hanging="360"/>
      </w:pPr>
      <w:rPr>
        <w:rFonts w:ascii="Symbol" w:hAnsi="Symbol" w:hint="default"/>
      </w:rPr>
    </w:lvl>
    <w:lvl w:ilvl="4" w:tplc="08090003" w:tentative="1">
      <w:start w:val="1"/>
      <w:numFmt w:val="bullet"/>
      <w:lvlText w:val="o"/>
      <w:lvlJc w:val="left"/>
      <w:pPr>
        <w:ind w:left="3940" w:hanging="360"/>
      </w:pPr>
      <w:rPr>
        <w:rFonts w:ascii="Courier New" w:hAnsi="Courier New" w:cs="Courier New" w:hint="default"/>
      </w:rPr>
    </w:lvl>
    <w:lvl w:ilvl="5" w:tplc="08090005" w:tentative="1">
      <w:start w:val="1"/>
      <w:numFmt w:val="bullet"/>
      <w:lvlText w:val=""/>
      <w:lvlJc w:val="left"/>
      <w:pPr>
        <w:ind w:left="4660" w:hanging="360"/>
      </w:pPr>
      <w:rPr>
        <w:rFonts w:ascii="Wingdings" w:hAnsi="Wingdings" w:hint="default"/>
      </w:rPr>
    </w:lvl>
    <w:lvl w:ilvl="6" w:tplc="08090001" w:tentative="1">
      <w:start w:val="1"/>
      <w:numFmt w:val="bullet"/>
      <w:lvlText w:val=""/>
      <w:lvlJc w:val="left"/>
      <w:pPr>
        <w:ind w:left="5380" w:hanging="360"/>
      </w:pPr>
      <w:rPr>
        <w:rFonts w:ascii="Symbol" w:hAnsi="Symbol" w:hint="default"/>
      </w:rPr>
    </w:lvl>
    <w:lvl w:ilvl="7" w:tplc="08090003" w:tentative="1">
      <w:start w:val="1"/>
      <w:numFmt w:val="bullet"/>
      <w:lvlText w:val="o"/>
      <w:lvlJc w:val="left"/>
      <w:pPr>
        <w:ind w:left="6100" w:hanging="360"/>
      </w:pPr>
      <w:rPr>
        <w:rFonts w:ascii="Courier New" w:hAnsi="Courier New" w:cs="Courier New" w:hint="default"/>
      </w:rPr>
    </w:lvl>
    <w:lvl w:ilvl="8" w:tplc="08090005" w:tentative="1">
      <w:start w:val="1"/>
      <w:numFmt w:val="bullet"/>
      <w:lvlText w:val=""/>
      <w:lvlJc w:val="left"/>
      <w:pPr>
        <w:ind w:left="6820" w:hanging="360"/>
      </w:pPr>
      <w:rPr>
        <w:rFonts w:ascii="Wingdings" w:hAnsi="Wingdings" w:hint="default"/>
      </w:rPr>
    </w:lvl>
  </w:abstractNum>
  <w:abstractNum w:abstractNumId="10" w15:restartNumberingAfterBreak="0">
    <w:nsid w:val="2567173F"/>
    <w:multiLevelType w:val="hybridMultilevel"/>
    <w:tmpl w:val="042A0F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6FC4A3F"/>
    <w:multiLevelType w:val="hybridMultilevel"/>
    <w:tmpl w:val="65FE2EC8"/>
    <w:lvl w:ilvl="0" w:tplc="7B96C62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9600177"/>
    <w:multiLevelType w:val="hybridMultilevel"/>
    <w:tmpl w:val="2CF8B13A"/>
    <w:lvl w:ilvl="0" w:tplc="0809000F">
      <w:start w:val="3"/>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29ED1523"/>
    <w:multiLevelType w:val="hybridMultilevel"/>
    <w:tmpl w:val="0BF409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2D96BD2"/>
    <w:multiLevelType w:val="hybridMultilevel"/>
    <w:tmpl w:val="4B94C7E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C4276CC"/>
    <w:multiLevelType w:val="hybridMultilevel"/>
    <w:tmpl w:val="B734D3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3BF2C30"/>
    <w:multiLevelType w:val="hybridMultilevel"/>
    <w:tmpl w:val="E2F2F6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6944CE4"/>
    <w:multiLevelType w:val="hybridMultilevel"/>
    <w:tmpl w:val="24CAD8C8"/>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8" w15:restartNumberingAfterBreak="0">
    <w:nsid w:val="4A240694"/>
    <w:multiLevelType w:val="hybridMultilevel"/>
    <w:tmpl w:val="35F089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2DC0CE5"/>
    <w:multiLevelType w:val="hybridMultilevel"/>
    <w:tmpl w:val="CC7E9D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4811113"/>
    <w:multiLevelType w:val="hybridMultilevel"/>
    <w:tmpl w:val="5E600E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7982439"/>
    <w:multiLevelType w:val="hybridMultilevel"/>
    <w:tmpl w:val="A57E84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F2269FE"/>
    <w:multiLevelType w:val="hybridMultilevel"/>
    <w:tmpl w:val="FD2E71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5972073"/>
    <w:multiLevelType w:val="hybridMultilevel"/>
    <w:tmpl w:val="9D38FABC"/>
    <w:lvl w:ilvl="0" w:tplc="8356F38A">
      <w:start w:val="4"/>
      <w:numFmt w:val="bullet"/>
      <w:lvlText w:val=""/>
      <w:lvlJc w:val="left"/>
      <w:pPr>
        <w:ind w:left="1080" w:hanging="72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69404DF"/>
    <w:multiLevelType w:val="hybridMultilevel"/>
    <w:tmpl w:val="F80EE6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914755E"/>
    <w:multiLevelType w:val="hybridMultilevel"/>
    <w:tmpl w:val="EA623E2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A871140"/>
    <w:multiLevelType w:val="hybridMultilevel"/>
    <w:tmpl w:val="6B96DF46"/>
    <w:lvl w:ilvl="0" w:tplc="A740C740">
      <w:start w:val="1"/>
      <w:numFmt w:val="lowerLetter"/>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B18516F"/>
    <w:multiLevelType w:val="multilevel"/>
    <w:tmpl w:val="88BAD610"/>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6FA85E83"/>
    <w:multiLevelType w:val="hybridMultilevel"/>
    <w:tmpl w:val="160626FE"/>
    <w:lvl w:ilvl="0" w:tplc="8356F38A">
      <w:start w:val="4"/>
      <w:numFmt w:val="bullet"/>
      <w:lvlText w:val=""/>
      <w:lvlJc w:val="left"/>
      <w:pPr>
        <w:ind w:left="1080" w:hanging="72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43449C8"/>
    <w:multiLevelType w:val="hybridMultilevel"/>
    <w:tmpl w:val="547813E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9"/>
  </w:num>
  <w:num w:numId="2">
    <w:abstractNumId w:val="12"/>
  </w:num>
  <w:num w:numId="3">
    <w:abstractNumId w:val="23"/>
  </w:num>
  <w:num w:numId="4">
    <w:abstractNumId w:val="28"/>
  </w:num>
  <w:num w:numId="5">
    <w:abstractNumId w:val="7"/>
  </w:num>
  <w:num w:numId="6">
    <w:abstractNumId w:val="14"/>
  </w:num>
  <w:num w:numId="7">
    <w:abstractNumId w:val="8"/>
  </w:num>
  <w:num w:numId="8">
    <w:abstractNumId w:val="0"/>
  </w:num>
  <w:num w:numId="9">
    <w:abstractNumId w:val="1"/>
  </w:num>
  <w:num w:numId="10">
    <w:abstractNumId w:val="26"/>
  </w:num>
  <w:num w:numId="11">
    <w:abstractNumId w:val="11"/>
  </w:num>
  <w:num w:numId="12">
    <w:abstractNumId w:val="5"/>
  </w:num>
  <w:num w:numId="13">
    <w:abstractNumId w:val="2"/>
  </w:num>
  <w:num w:numId="14">
    <w:abstractNumId w:val="6"/>
  </w:num>
  <w:num w:numId="15">
    <w:abstractNumId w:val="4"/>
  </w:num>
  <w:num w:numId="16">
    <w:abstractNumId w:val="17"/>
  </w:num>
  <w:num w:numId="17">
    <w:abstractNumId w:val="9"/>
  </w:num>
  <w:num w:numId="18">
    <w:abstractNumId w:val="24"/>
  </w:num>
  <w:num w:numId="19">
    <w:abstractNumId w:val="15"/>
  </w:num>
  <w:num w:numId="20">
    <w:abstractNumId w:val="10"/>
  </w:num>
  <w:num w:numId="21">
    <w:abstractNumId w:val="21"/>
  </w:num>
  <w:num w:numId="22">
    <w:abstractNumId w:val="19"/>
  </w:num>
  <w:num w:numId="23">
    <w:abstractNumId w:val="16"/>
  </w:num>
  <w:num w:numId="24">
    <w:abstractNumId w:val="25"/>
  </w:num>
  <w:num w:numId="25">
    <w:abstractNumId w:val="22"/>
  </w:num>
  <w:num w:numId="26">
    <w:abstractNumId w:val="27"/>
  </w:num>
  <w:num w:numId="27">
    <w:abstractNumId w:val="20"/>
  </w:num>
  <w:num w:numId="28">
    <w:abstractNumId w:val="18"/>
  </w:num>
  <w:num w:numId="29">
    <w:abstractNumId w:val="3"/>
  </w:num>
  <w:num w:numId="30">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6"/>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C5290"/>
    <w:rsid w:val="00007545"/>
    <w:rsid w:val="0001252C"/>
    <w:rsid w:val="00016049"/>
    <w:rsid w:val="00016991"/>
    <w:rsid w:val="0002312E"/>
    <w:rsid w:val="000519D1"/>
    <w:rsid w:val="00051FED"/>
    <w:rsid w:val="00053BEC"/>
    <w:rsid w:val="00066B2D"/>
    <w:rsid w:val="000716C3"/>
    <w:rsid w:val="00077462"/>
    <w:rsid w:val="00077C15"/>
    <w:rsid w:val="000A4875"/>
    <w:rsid w:val="000A5B6D"/>
    <w:rsid w:val="000B001E"/>
    <w:rsid w:val="000B359B"/>
    <w:rsid w:val="000C4073"/>
    <w:rsid w:val="000D15EA"/>
    <w:rsid w:val="000D1D98"/>
    <w:rsid w:val="000F0233"/>
    <w:rsid w:val="00103524"/>
    <w:rsid w:val="001129B5"/>
    <w:rsid w:val="0011554C"/>
    <w:rsid w:val="0011626A"/>
    <w:rsid w:val="00120AC2"/>
    <w:rsid w:val="0012172B"/>
    <w:rsid w:val="00125454"/>
    <w:rsid w:val="00133829"/>
    <w:rsid w:val="00135864"/>
    <w:rsid w:val="00147BC2"/>
    <w:rsid w:val="00147FB4"/>
    <w:rsid w:val="0015097D"/>
    <w:rsid w:val="001520E5"/>
    <w:rsid w:val="00152CDD"/>
    <w:rsid w:val="00153225"/>
    <w:rsid w:val="00167F66"/>
    <w:rsid w:val="00170136"/>
    <w:rsid w:val="0017611B"/>
    <w:rsid w:val="00192A28"/>
    <w:rsid w:val="00194D90"/>
    <w:rsid w:val="001B5FD1"/>
    <w:rsid w:val="001C4D22"/>
    <w:rsid w:val="001E00BC"/>
    <w:rsid w:val="001E1394"/>
    <w:rsid w:val="001F0A51"/>
    <w:rsid w:val="001F6330"/>
    <w:rsid w:val="0020539E"/>
    <w:rsid w:val="00207418"/>
    <w:rsid w:val="00212E89"/>
    <w:rsid w:val="00217C8D"/>
    <w:rsid w:val="0022017D"/>
    <w:rsid w:val="00223634"/>
    <w:rsid w:val="00227110"/>
    <w:rsid w:val="0023002B"/>
    <w:rsid w:val="00252D61"/>
    <w:rsid w:val="00264521"/>
    <w:rsid w:val="002646D9"/>
    <w:rsid w:val="002716FA"/>
    <w:rsid w:val="00280A11"/>
    <w:rsid w:val="00286FC5"/>
    <w:rsid w:val="00297514"/>
    <w:rsid w:val="002B6DBF"/>
    <w:rsid w:val="002D186D"/>
    <w:rsid w:val="002D285B"/>
    <w:rsid w:val="002D3442"/>
    <w:rsid w:val="002E24EC"/>
    <w:rsid w:val="002E48D5"/>
    <w:rsid w:val="002F539F"/>
    <w:rsid w:val="002F6BE9"/>
    <w:rsid w:val="00305301"/>
    <w:rsid w:val="00336246"/>
    <w:rsid w:val="003406D7"/>
    <w:rsid w:val="003535D1"/>
    <w:rsid w:val="00356E51"/>
    <w:rsid w:val="003637F0"/>
    <w:rsid w:val="00371BED"/>
    <w:rsid w:val="0038342A"/>
    <w:rsid w:val="00384F6B"/>
    <w:rsid w:val="003869AB"/>
    <w:rsid w:val="00392FCD"/>
    <w:rsid w:val="00396408"/>
    <w:rsid w:val="003A04DC"/>
    <w:rsid w:val="003A1C5D"/>
    <w:rsid w:val="003A25B3"/>
    <w:rsid w:val="003B53F9"/>
    <w:rsid w:val="003B6CB6"/>
    <w:rsid w:val="003C2AAF"/>
    <w:rsid w:val="003C5C05"/>
    <w:rsid w:val="003D0AC1"/>
    <w:rsid w:val="003F1F7A"/>
    <w:rsid w:val="004109C7"/>
    <w:rsid w:val="00413832"/>
    <w:rsid w:val="00414BEB"/>
    <w:rsid w:val="00423B52"/>
    <w:rsid w:val="00430BB9"/>
    <w:rsid w:val="00433DF4"/>
    <w:rsid w:val="004342F1"/>
    <w:rsid w:val="00436641"/>
    <w:rsid w:val="00441280"/>
    <w:rsid w:val="00441762"/>
    <w:rsid w:val="0045585D"/>
    <w:rsid w:val="00456C01"/>
    <w:rsid w:val="00463F3C"/>
    <w:rsid w:val="004740CF"/>
    <w:rsid w:val="00485C94"/>
    <w:rsid w:val="004901A6"/>
    <w:rsid w:val="0049076B"/>
    <w:rsid w:val="00490E69"/>
    <w:rsid w:val="00493A93"/>
    <w:rsid w:val="004C424D"/>
    <w:rsid w:val="004C7937"/>
    <w:rsid w:val="004D6CDA"/>
    <w:rsid w:val="004E6688"/>
    <w:rsid w:val="004F1BF7"/>
    <w:rsid w:val="00516DB4"/>
    <w:rsid w:val="00521B52"/>
    <w:rsid w:val="00524C97"/>
    <w:rsid w:val="0054257C"/>
    <w:rsid w:val="00547DBD"/>
    <w:rsid w:val="0055244B"/>
    <w:rsid w:val="0055358E"/>
    <w:rsid w:val="005707CD"/>
    <w:rsid w:val="00571919"/>
    <w:rsid w:val="00572977"/>
    <w:rsid w:val="00577496"/>
    <w:rsid w:val="00582553"/>
    <w:rsid w:val="00583002"/>
    <w:rsid w:val="00584C13"/>
    <w:rsid w:val="00592F29"/>
    <w:rsid w:val="005A6833"/>
    <w:rsid w:val="005B2460"/>
    <w:rsid w:val="005B40B0"/>
    <w:rsid w:val="005B44C2"/>
    <w:rsid w:val="005B6175"/>
    <w:rsid w:val="005C46AD"/>
    <w:rsid w:val="005D5AAC"/>
    <w:rsid w:val="005E3DA0"/>
    <w:rsid w:val="005E51E3"/>
    <w:rsid w:val="005E6434"/>
    <w:rsid w:val="005F6C9D"/>
    <w:rsid w:val="006016D6"/>
    <w:rsid w:val="00616A14"/>
    <w:rsid w:val="00623381"/>
    <w:rsid w:val="006249B7"/>
    <w:rsid w:val="00633C58"/>
    <w:rsid w:val="00634291"/>
    <w:rsid w:val="00635419"/>
    <w:rsid w:val="006417A0"/>
    <w:rsid w:val="00643071"/>
    <w:rsid w:val="00647AD4"/>
    <w:rsid w:val="00661B0F"/>
    <w:rsid w:val="006800A7"/>
    <w:rsid w:val="0068459D"/>
    <w:rsid w:val="00690EC0"/>
    <w:rsid w:val="00691B27"/>
    <w:rsid w:val="0069561E"/>
    <w:rsid w:val="00697240"/>
    <w:rsid w:val="006A48A9"/>
    <w:rsid w:val="006B11B6"/>
    <w:rsid w:val="006B48EF"/>
    <w:rsid w:val="006D1E7B"/>
    <w:rsid w:val="006F583B"/>
    <w:rsid w:val="006F622B"/>
    <w:rsid w:val="007001A1"/>
    <w:rsid w:val="0070219E"/>
    <w:rsid w:val="00706612"/>
    <w:rsid w:val="00735187"/>
    <w:rsid w:val="007374A8"/>
    <w:rsid w:val="007428BB"/>
    <w:rsid w:val="007609FB"/>
    <w:rsid w:val="007613EE"/>
    <w:rsid w:val="00773498"/>
    <w:rsid w:val="00792397"/>
    <w:rsid w:val="007931F0"/>
    <w:rsid w:val="007A42C8"/>
    <w:rsid w:val="007A61F7"/>
    <w:rsid w:val="007A7778"/>
    <w:rsid w:val="007B7DC4"/>
    <w:rsid w:val="007D1162"/>
    <w:rsid w:val="007D7FA0"/>
    <w:rsid w:val="007E2ED4"/>
    <w:rsid w:val="007E4FCA"/>
    <w:rsid w:val="007F4AE9"/>
    <w:rsid w:val="0080342A"/>
    <w:rsid w:val="00804743"/>
    <w:rsid w:val="0082165B"/>
    <w:rsid w:val="00824EED"/>
    <w:rsid w:val="00831FB5"/>
    <w:rsid w:val="008424ED"/>
    <w:rsid w:val="00842DBF"/>
    <w:rsid w:val="00853253"/>
    <w:rsid w:val="00860B70"/>
    <w:rsid w:val="00875467"/>
    <w:rsid w:val="00897A26"/>
    <w:rsid w:val="008D7A21"/>
    <w:rsid w:val="008E144E"/>
    <w:rsid w:val="008E56D2"/>
    <w:rsid w:val="008E5B1D"/>
    <w:rsid w:val="008F6DEA"/>
    <w:rsid w:val="00911312"/>
    <w:rsid w:val="009139C4"/>
    <w:rsid w:val="009253E1"/>
    <w:rsid w:val="009341D0"/>
    <w:rsid w:val="00940807"/>
    <w:rsid w:val="00941610"/>
    <w:rsid w:val="009545D5"/>
    <w:rsid w:val="0096116A"/>
    <w:rsid w:val="009811BF"/>
    <w:rsid w:val="009A1CFF"/>
    <w:rsid w:val="009A3470"/>
    <w:rsid w:val="009A5039"/>
    <w:rsid w:val="009A5BC9"/>
    <w:rsid w:val="009C2775"/>
    <w:rsid w:val="009C52F7"/>
    <w:rsid w:val="009C535C"/>
    <w:rsid w:val="009C7504"/>
    <w:rsid w:val="009D3BF1"/>
    <w:rsid w:val="009D6CBE"/>
    <w:rsid w:val="009E109C"/>
    <w:rsid w:val="009E15B3"/>
    <w:rsid w:val="009E21A9"/>
    <w:rsid w:val="009E34E7"/>
    <w:rsid w:val="009E3651"/>
    <w:rsid w:val="00A0628C"/>
    <w:rsid w:val="00A16572"/>
    <w:rsid w:val="00A21563"/>
    <w:rsid w:val="00A277F7"/>
    <w:rsid w:val="00A27E55"/>
    <w:rsid w:val="00A71331"/>
    <w:rsid w:val="00A73BF5"/>
    <w:rsid w:val="00A81FEB"/>
    <w:rsid w:val="00A832E4"/>
    <w:rsid w:val="00A854C6"/>
    <w:rsid w:val="00A92445"/>
    <w:rsid w:val="00AA6B58"/>
    <w:rsid w:val="00AA7F37"/>
    <w:rsid w:val="00AB53C9"/>
    <w:rsid w:val="00AC23C8"/>
    <w:rsid w:val="00AC58A8"/>
    <w:rsid w:val="00AC5DF4"/>
    <w:rsid w:val="00AC78FB"/>
    <w:rsid w:val="00AD59DF"/>
    <w:rsid w:val="00B02272"/>
    <w:rsid w:val="00B02D50"/>
    <w:rsid w:val="00B02F54"/>
    <w:rsid w:val="00B16DAF"/>
    <w:rsid w:val="00B17DB7"/>
    <w:rsid w:val="00B2003C"/>
    <w:rsid w:val="00B40E29"/>
    <w:rsid w:val="00B4351C"/>
    <w:rsid w:val="00B44425"/>
    <w:rsid w:val="00B451FB"/>
    <w:rsid w:val="00B55E29"/>
    <w:rsid w:val="00B64285"/>
    <w:rsid w:val="00B704B8"/>
    <w:rsid w:val="00B70DF1"/>
    <w:rsid w:val="00B72408"/>
    <w:rsid w:val="00B73D96"/>
    <w:rsid w:val="00B74BD5"/>
    <w:rsid w:val="00B74D48"/>
    <w:rsid w:val="00B835D6"/>
    <w:rsid w:val="00B90A9A"/>
    <w:rsid w:val="00B9219C"/>
    <w:rsid w:val="00BA1D1D"/>
    <w:rsid w:val="00BA2079"/>
    <w:rsid w:val="00BA257E"/>
    <w:rsid w:val="00BA7B28"/>
    <w:rsid w:val="00BB574B"/>
    <w:rsid w:val="00BB67A0"/>
    <w:rsid w:val="00BB76EE"/>
    <w:rsid w:val="00BB7D7E"/>
    <w:rsid w:val="00BB7DAC"/>
    <w:rsid w:val="00BC6D56"/>
    <w:rsid w:val="00BC7C8E"/>
    <w:rsid w:val="00BD56EB"/>
    <w:rsid w:val="00BD6333"/>
    <w:rsid w:val="00BE5916"/>
    <w:rsid w:val="00BF4B31"/>
    <w:rsid w:val="00BF628B"/>
    <w:rsid w:val="00BF6627"/>
    <w:rsid w:val="00C001FD"/>
    <w:rsid w:val="00C041CA"/>
    <w:rsid w:val="00C05B83"/>
    <w:rsid w:val="00C11DA4"/>
    <w:rsid w:val="00C260A1"/>
    <w:rsid w:val="00C3292F"/>
    <w:rsid w:val="00C42ECC"/>
    <w:rsid w:val="00C502EC"/>
    <w:rsid w:val="00C545E0"/>
    <w:rsid w:val="00C626D4"/>
    <w:rsid w:val="00C661CE"/>
    <w:rsid w:val="00C71E42"/>
    <w:rsid w:val="00C81D0B"/>
    <w:rsid w:val="00CA02DB"/>
    <w:rsid w:val="00CA4C80"/>
    <w:rsid w:val="00CB53E0"/>
    <w:rsid w:val="00CB66F1"/>
    <w:rsid w:val="00CB7A19"/>
    <w:rsid w:val="00CC2BE5"/>
    <w:rsid w:val="00CC7867"/>
    <w:rsid w:val="00CD0CA8"/>
    <w:rsid w:val="00CD5AB4"/>
    <w:rsid w:val="00D0717F"/>
    <w:rsid w:val="00D10890"/>
    <w:rsid w:val="00D133F2"/>
    <w:rsid w:val="00D15F61"/>
    <w:rsid w:val="00D16BF0"/>
    <w:rsid w:val="00D204C7"/>
    <w:rsid w:val="00D236C4"/>
    <w:rsid w:val="00D26FF0"/>
    <w:rsid w:val="00D30431"/>
    <w:rsid w:val="00D35EE2"/>
    <w:rsid w:val="00D40C3F"/>
    <w:rsid w:val="00D4623C"/>
    <w:rsid w:val="00D57999"/>
    <w:rsid w:val="00D63252"/>
    <w:rsid w:val="00D7097E"/>
    <w:rsid w:val="00D73D39"/>
    <w:rsid w:val="00D813DC"/>
    <w:rsid w:val="00D8226F"/>
    <w:rsid w:val="00D82861"/>
    <w:rsid w:val="00D82DE5"/>
    <w:rsid w:val="00D84EE2"/>
    <w:rsid w:val="00D86ED0"/>
    <w:rsid w:val="00D9461B"/>
    <w:rsid w:val="00DB3E15"/>
    <w:rsid w:val="00DC4D9D"/>
    <w:rsid w:val="00DD20AD"/>
    <w:rsid w:val="00DE5257"/>
    <w:rsid w:val="00E062C7"/>
    <w:rsid w:val="00E06C9F"/>
    <w:rsid w:val="00E11DF1"/>
    <w:rsid w:val="00E22A5F"/>
    <w:rsid w:val="00E27DF2"/>
    <w:rsid w:val="00E36F05"/>
    <w:rsid w:val="00E37892"/>
    <w:rsid w:val="00E4703B"/>
    <w:rsid w:val="00E50138"/>
    <w:rsid w:val="00E53382"/>
    <w:rsid w:val="00E634E0"/>
    <w:rsid w:val="00E708C9"/>
    <w:rsid w:val="00E71CBF"/>
    <w:rsid w:val="00E7593D"/>
    <w:rsid w:val="00E75EB1"/>
    <w:rsid w:val="00E81F9C"/>
    <w:rsid w:val="00E91445"/>
    <w:rsid w:val="00EB6E10"/>
    <w:rsid w:val="00EB7A13"/>
    <w:rsid w:val="00EC0B1E"/>
    <w:rsid w:val="00EC1EBF"/>
    <w:rsid w:val="00EC5290"/>
    <w:rsid w:val="00ED790D"/>
    <w:rsid w:val="00EE1C1B"/>
    <w:rsid w:val="00EF7EAE"/>
    <w:rsid w:val="00F0005D"/>
    <w:rsid w:val="00F000E8"/>
    <w:rsid w:val="00F006AB"/>
    <w:rsid w:val="00F0243F"/>
    <w:rsid w:val="00F06988"/>
    <w:rsid w:val="00F130CA"/>
    <w:rsid w:val="00F13570"/>
    <w:rsid w:val="00F227BA"/>
    <w:rsid w:val="00F25F4D"/>
    <w:rsid w:val="00F2689E"/>
    <w:rsid w:val="00F40A7A"/>
    <w:rsid w:val="00F41F38"/>
    <w:rsid w:val="00F42B9D"/>
    <w:rsid w:val="00F66BF3"/>
    <w:rsid w:val="00F7462F"/>
    <w:rsid w:val="00F86C41"/>
    <w:rsid w:val="00F963D2"/>
    <w:rsid w:val="00FA483B"/>
    <w:rsid w:val="00FA653F"/>
    <w:rsid w:val="00FA78FF"/>
    <w:rsid w:val="00FB4370"/>
    <w:rsid w:val="00FC00DF"/>
    <w:rsid w:val="00FC39B7"/>
    <w:rsid w:val="00FC654E"/>
    <w:rsid w:val="00FC6A6F"/>
    <w:rsid w:val="00FE057B"/>
    <w:rsid w:val="00FE4754"/>
    <w:rsid w:val="00FF0B12"/>
    <w:rsid w:val="00FF14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94BE87"/>
  <w15:chartTrackingRefBased/>
  <w15:docId w15:val="{BBAFDA54-4304-4571-B8EC-98AEB0C353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A1C5D"/>
    <w:rPr>
      <w:rFonts w:ascii="Arial" w:hAnsi="Arial"/>
      <w:color w:val="000000" w:themeColor="text1"/>
    </w:rPr>
  </w:style>
  <w:style w:type="paragraph" w:styleId="Heading1">
    <w:name w:val="heading 1"/>
    <w:basedOn w:val="Normal"/>
    <w:next w:val="Normal"/>
    <w:link w:val="Heading1Char"/>
    <w:uiPriority w:val="9"/>
    <w:qFormat/>
    <w:rsid w:val="00BA2079"/>
    <w:pPr>
      <w:keepNext/>
      <w:keepLines/>
      <w:spacing w:before="360" w:after="120"/>
      <w:outlineLvl w:val="0"/>
    </w:pPr>
    <w:rPr>
      <w:rFonts w:eastAsiaTheme="majorEastAsia" w:cstheme="majorBidi"/>
      <w:b/>
      <w:sz w:val="36"/>
      <w:szCs w:val="32"/>
      <w:u w:val="single"/>
    </w:rPr>
  </w:style>
  <w:style w:type="paragraph" w:styleId="Heading2">
    <w:name w:val="heading 2"/>
    <w:basedOn w:val="Normal"/>
    <w:next w:val="Normal"/>
    <w:link w:val="Heading2Char"/>
    <w:uiPriority w:val="9"/>
    <w:unhideWhenUsed/>
    <w:qFormat/>
    <w:rsid w:val="00A73BF5"/>
    <w:pPr>
      <w:keepNext/>
      <w:keepLines/>
      <w:spacing w:before="40" w:after="0"/>
      <w:outlineLvl w:val="1"/>
    </w:pPr>
    <w:rPr>
      <w:rFonts w:eastAsiaTheme="majorEastAsia" w:cstheme="majorBidi"/>
      <w:b/>
      <w:sz w:val="26"/>
      <w:szCs w:val="26"/>
    </w:rPr>
  </w:style>
  <w:style w:type="paragraph" w:styleId="Heading3">
    <w:name w:val="heading 3"/>
    <w:basedOn w:val="Normal"/>
    <w:next w:val="Normal"/>
    <w:link w:val="Heading3Char"/>
    <w:uiPriority w:val="9"/>
    <w:unhideWhenUsed/>
    <w:qFormat/>
    <w:rsid w:val="004C7937"/>
    <w:pPr>
      <w:keepNext/>
      <w:keepLines/>
      <w:spacing w:before="40" w:after="0"/>
      <w:outlineLvl w:val="2"/>
    </w:pPr>
    <w:rPr>
      <w:rFonts w:eastAsiaTheme="majorEastAsia" w:cstheme="majorBidi"/>
      <w:b/>
      <w:sz w:val="24"/>
      <w:szCs w:val="24"/>
    </w:rPr>
  </w:style>
  <w:style w:type="paragraph" w:styleId="Heading4">
    <w:name w:val="heading 4"/>
    <w:basedOn w:val="Normal"/>
    <w:next w:val="Normal"/>
    <w:link w:val="Heading4Char"/>
    <w:uiPriority w:val="9"/>
    <w:unhideWhenUsed/>
    <w:qFormat/>
    <w:rsid w:val="004C7937"/>
    <w:pPr>
      <w:keepNext/>
      <w:keepLines/>
      <w:spacing w:before="40" w:after="0"/>
      <w:outlineLvl w:val="3"/>
    </w:pPr>
    <w:rPr>
      <w:rFonts w:eastAsiaTheme="majorEastAsia" w:cstheme="majorBidi"/>
      <w:b/>
      <w:i/>
      <w:iCs/>
      <w:color w:val="auto"/>
    </w:rPr>
  </w:style>
  <w:style w:type="paragraph" w:styleId="Heading5">
    <w:name w:val="heading 5"/>
    <w:basedOn w:val="Normal"/>
    <w:next w:val="Normal"/>
    <w:link w:val="Heading5Char"/>
    <w:uiPriority w:val="9"/>
    <w:unhideWhenUsed/>
    <w:qFormat/>
    <w:rsid w:val="00C3292F"/>
    <w:pPr>
      <w:keepNext/>
      <w:keepLines/>
      <w:spacing w:before="40" w:after="0"/>
      <w:outlineLvl w:val="4"/>
    </w:pPr>
    <w:rPr>
      <w:rFonts w:eastAsiaTheme="majorEastAsia" w:cstheme="majorBidi"/>
      <w:b/>
      <w:color w:val="auto"/>
      <w:sz w:val="20"/>
    </w:rPr>
  </w:style>
  <w:style w:type="paragraph" w:styleId="Heading6">
    <w:name w:val="heading 6"/>
    <w:basedOn w:val="Normal"/>
    <w:next w:val="Normal"/>
    <w:link w:val="Heading6Char"/>
    <w:uiPriority w:val="9"/>
    <w:unhideWhenUsed/>
    <w:qFormat/>
    <w:rsid w:val="00A71331"/>
    <w:pPr>
      <w:keepNext/>
      <w:keepLines/>
      <w:spacing w:before="40" w:after="0"/>
      <w:outlineLvl w:val="5"/>
    </w:pPr>
    <w:rPr>
      <w:rFonts w:eastAsiaTheme="majorEastAsia" w:cstheme="majorBidi"/>
      <w:b/>
      <w:color w:val="auto"/>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583002"/>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583002"/>
    <w:rPr>
      <w:rFonts w:eastAsiaTheme="minorEastAsia"/>
      <w:lang w:val="en-US"/>
    </w:rPr>
  </w:style>
  <w:style w:type="paragraph" w:styleId="Title">
    <w:name w:val="Title"/>
    <w:basedOn w:val="Normal"/>
    <w:next w:val="Normal"/>
    <w:link w:val="TitleChar"/>
    <w:uiPriority w:val="10"/>
    <w:qFormat/>
    <w:rsid w:val="00A73BF5"/>
    <w:pPr>
      <w:spacing w:after="0" w:line="240" w:lineRule="auto"/>
      <w:contextualSpacing/>
    </w:pPr>
    <w:rPr>
      <w:rFonts w:eastAsiaTheme="majorEastAsia" w:cstheme="majorBidi"/>
      <w:spacing w:val="-10"/>
      <w:kern w:val="28"/>
      <w:sz w:val="56"/>
      <w:szCs w:val="56"/>
    </w:rPr>
  </w:style>
  <w:style w:type="character" w:customStyle="1" w:styleId="TitleChar">
    <w:name w:val="Title Char"/>
    <w:basedOn w:val="DefaultParagraphFont"/>
    <w:link w:val="Title"/>
    <w:uiPriority w:val="10"/>
    <w:rsid w:val="00A73BF5"/>
    <w:rPr>
      <w:rFonts w:ascii="Arial" w:eastAsiaTheme="majorEastAsia" w:hAnsi="Arial" w:cstheme="majorBidi"/>
      <w:spacing w:val="-10"/>
      <w:kern w:val="28"/>
      <w:sz w:val="56"/>
      <w:szCs w:val="56"/>
    </w:rPr>
  </w:style>
  <w:style w:type="character" w:customStyle="1" w:styleId="Heading1Char">
    <w:name w:val="Heading 1 Char"/>
    <w:basedOn w:val="DefaultParagraphFont"/>
    <w:link w:val="Heading1"/>
    <w:uiPriority w:val="9"/>
    <w:rsid w:val="00BA2079"/>
    <w:rPr>
      <w:rFonts w:ascii="Arial" w:eastAsiaTheme="majorEastAsia" w:hAnsi="Arial" w:cstheme="majorBidi"/>
      <w:b/>
      <w:color w:val="000000" w:themeColor="text1"/>
      <w:sz w:val="36"/>
      <w:szCs w:val="32"/>
      <w:u w:val="single"/>
    </w:rPr>
  </w:style>
  <w:style w:type="paragraph" w:styleId="Header">
    <w:name w:val="header"/>
    <w:basedOn w:val="Normal"/>
    <w:link w:val="HeaderChar"/>
    <w:uiPriority w:val="99"/>
    <w:unhideWhenUsed/>
    <w:rsid w:val="001E00BC"/>
    <w:pPr>
      <w:tabs>
        <w:tab w:val="center" w:pos="4513"/>
        <w:tab w:val="right" w:pos="9026"/>
      </w:tabs>
      <w:spacing w:after="0" w:line="240" w:lineRule="auto"/>
    </w:pPr>
  </w:style>
  <w:style w:type="character" w:customStyle="1" w:styleId="HeaderChar">
    <w:name w:val="Header Char"/>
    <w:basedOn w:val="DefaultParagraphFont"/>
    <w:link w:val="Header"/>
    <w:uiPriority w:val="99"/>
    <w:rsid w:val="001E00BC"/>
  </w:style>
  <w:style w:type="paragraph" w:styleId="Footer">
    <w:name w:val="footer"/>
    <w:basedOn w:val="Normal"/>
    <w:link w:val="FooterChar"/>
    <w:uiPriority w:val="99"/>
    <w:unhideWhenUsed/>
    <w:rsid w:val="001E00BC"/>
    <w:pPr>
      <w:tabs>
        <w:tab w:val="center" w:pos="4513"/>
        <w:tab w:val="right" w:pos="9026"/>
      </w:tabs>
      <w:spacing w:after="0" w:line="240" w:lineRule="auto"/>
    </w:pPr>
  </w:style>
  <w:style w:type="character" w:customStyle="1" w:styleId="FooterChar">
    <w:name w:val="Footer Char"/>
    <w:basedOn w:val="DefaultParagraphFont"/>
    <w:link w:val="Footer"/>
    <w:uiPriority w:val="99"/>
    <w:rsid w:val="001E00BC"/>
  </w:style>
  <w:style w:type="paragraph" w:styleId="Subtitle">
    <w:name w:val="Subtitle"/>
    <w:basedOn w:val="Normal"/>
    <w:next w:val="Normal"/>
    <w:link w:val="SubtitleChar"/>
    <w:uiPriority w:val="11"/>
    <w:qFormat/>
    <w:rsid w:val="00F40A7A"/>
    <w:pPr>
      <w:numPr>
        <w:ilvl w:val="1"/>
      </w:numPr>
    </w:pPr>
    <w:rPr>
      <w:rFonts w:eastAsiaTheme="minorEastAsia"/>
      <w:b/>
      <w:spacing w:val="15"/>
      <w:sz w:val="36"/>
    </w:rPr>
  </w:style>
  <w:style w:type="character" w:customStyle="1" w:styleId="SubtitleChar">
    <w:name w:val="Subtitle Char"/>
    <w:basedOn w:val="DefaultParagraphFont"/>
    <w:link w:val="Subtitle"/>
    <w:uiPriority w:val="11"/>
    <w:rsid w:val="00F40A7A"/>
    <w:rPr>
      <w:rFonts w:eastAsiaTheme="minorEastAsia"/>
      <w:b/>
      <w:color w:val="000000" w:themeColor="text1"/>
      <w:spacing w:val="15"/>
      <w:sz w:val="36"/>
    </w:rPr>
  </w:style>
  <w:style w:type="paragraph" w:styleId="TOCHeading">
    <w:name w:val="TOC Heading"/>
    <w:basedOn w:val="Heading1"/>
    <w:next w:val="Normal"/>
    <w:uiPriority w:val="39"/>
    <w:unhideWhenUsed/>
    <w:qFormat/>
    <w:rsid w:val="00F40A7A"/>
    <w:pPr>
      <w:outlineLvl w:val="9"/>
    </w:pPr>
    <w:rPr>
      <w:lang w:val="en-US"/>
    </w:rPr>
  </w:style>
  <w:style w:type="paragraph" w:styleId="TOC1">
    <w:name w:val="toc 1"/>
    <w:basedOn w:val="Normal"/>
    <w:next w:val="Normal"/>
    <w:autoRedefine/>
    <w:uiPriority w:val="39"/>
    <w:unhideWhenUsed/>
    <w:rsid w:val="00F40A7A"/>
    <w:pPr>
      <w:spacing w:after="100"/>
    </w:pPr>
  </w:style>
  <w:style w:type="character" w:styleId="Hyperlink">
    <w:name w:val="Hyperlink"/>
    <w:basedOn w:val="DefaultParagraphFont"/>
    <w:uiPriority w:val="99"/>
    <w:unhideWhenUsed/>
    <w:rsid w:val="00F40A7A"/>
    <w:rPr>
      <w:color w:val="0563C1" w:themeColor="hyperlink"/>
      <w:u w:val="single"/>
    </w:rPr>
  </w:style>
  <w:style w:type="character" w:customStyle="1" w:styleId="Heading2Char">
    <w:name w:val="Heading 2 Char"/>
    <w:basedOn w:val="DefaultParagraphFont"/>
    <w:link w:val="Heading2"/>
    <w:uiPriority w:val="9"/>
    <w:rsid w:val="00A73BF5"/>
    <w:rPr>
      <w:rFonts w:ascii="Arial" w:eastAsiaTheme="majorEastAsia" w:hAnsi="Arial" w:cstheme="majorBidi"/>
      <w:b/>
      <w:sz w:val="26"/>
      <w:szCs w:val="26"/>
    </w:rPr>
  </w:style>
  <w:style w:type="paragraph" w:styleId="ListParagraph">
    <w:name w:val="List Paragraph"/>
    <w:basedOn w:val="Normal"/>
    <w:uiPriority w:val="34"/>
    <w:qFormat/>
    <w:rsid w:val="00A73BF5"/>
    <w:pPr>
      <w:ind w:left="720"/>
      <w:contextualSpacing/>
    </w:pPr>
  </w:style>
  <w:style w:type="character" w:customStyle="1" w:styleId="Heading3Char">
    <w:name w:val="Heading 3 Char"/>
    <w:basedOn w:val="DefaultParagraphFont"/>
    <w:link w:val="Heading3"/>
    <w:uiPriority w:val="9"/>
    <w:rsid w:val="004C7937"/>
    <w:rPr>
      <w:rFonts w:ascii="Arial" w:eastAsiaTheme="majorEastAsia" w:hAnsi="Arial" w:cstheme="majorBidi"/>
      <w:b/>
      <w:color w:val="000000" w:themeColor="text1"/>
      <w:sz w:val="24"/>
      <w:szCs w:val="24"/>
    </w:rPr>
  </w:style>
  <w:style w:type="paragraph" w:styleId="Bibliography">
    <w:name w:val="Bibliography"/>
    <w:basedOn w:val="Normal"/>
    <w:next w:val="Normal"/>
    <w:uiPriority w:val="37"/>
    <w:unhideWhenUsed/>
    <w:rsid w:val="00441762"/>
  </w:style>
  <w:style w:type="paragraph" w:styleId="TOC2">
    <w:name w:val="toc 2"/>
    <w:basedOn w:val="Normal"/>
    <w:next w:val="Normal"/>
    <w:autoRedefine/>
    <w:uiPriority w:val="39"/>
    <w:unhideWhenUsed/>
    <w:rsid w:val="00F42B9D"/>
    <w:pPr>
      <w:spacing w:after="100"/>
      <w:ind w:left="220"/>
    </w:pPr>
  </w:style>
  <w:style w:type="paragraph" w:styleId="TOC3">
    <w:name w:val="toc 3"/>
    <w:basedOn w:val="Normal"/>
    <w:next w:val="Normal"/>
    <w:autoRedefine/>
    <w:uiPriority w:val="39"/>
    <w:unhideWhenUsed/>
    <w:rsid w:val="00EE1C1B"/>
    <w:pPr>
      <w:spacing w:after="100"/>
      <w:ind w:left="440"/>
    </w:pPr>
  </w:style>
  <w:style w:type="paragraph" w:styleId="BalloonText">
    <w:name w:val="Balloon Text"/>
    <w:basedOn w:val="Normal"/>
    <w:link w:val="BalloonTextChar"/>
    <w:uiPriority w:val="99"/>
    <w:semiHidden/>
    <w:unhideWhenUsed/>
    <w:rsid w:val="009139C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139C4"/>
    <w:rPr>
      <w:rFonts w:ascii="Segoe UI" w:hAnsi="Segoe UI" w:cs="Segoe UI"/>
      <w:color w:val="000000" w:themeColor="text1"/>
      <w:sz w:val="18"/>
      <w:szCs w:val="18"/>
    </w:rPr>
  </w:style>
  <w:style w:type="character" w:styleId="UnresolvedMention">
    <w:name w:val="Unresolved Mention"/>
    <w:basedOn w:val="DefaultParagraphFont"/>
    <w:uiPriority w:val="99"/>
    <w:semiHidden/>
    <w:unhideWhenUsed/>
    <w:rsid w:val="00D30431"/>
    <w:rPr>
      <w:color w:val="605E5C"/>
      <w:shd w:val="clear" w:color="auto" w:fill="E1DFDD"/>
    </w:rPr>
  </w:style>
  <w:style w:type="character" w:styleId="CommentReference">
    <w:name w:val="annotation reference"/>
    <w:basedOn w:val="DefaultParagraphFont"/>
    <w:uiPriority w:val="99"/>
    <w:semiHidden/>
    <w:unhideWhenUsed/>
    <w:rsid w:val="00B451FB"/>
    <w:rPr>
      <w:sz w:val="16"/>
      <w:szCs w:val="16"/>
    </w:rPr>
  </w:style>
  <w:style w:type="paragraph" w:styleId="CommentText">
    <w:name w:val="annotation text"/>
    <w:basedOn w:val="Normal"/>
    <w:link w:val="CommentTextChar"/>
    <w:uiPriority w:val="99"/>
    <w:semiHidden/>
    <w:unhideWhenUsed/>
    <w:rsid w:val="00B451FB"/>
    <w:pPr>
      <w:spacing w:line="240" w:lineRule="auto"/>
    </w:pPr>
    <w:rPr>
      <w:sz w:val="20"/>
      <w:szCs w:val="20"/>
    </w:rPr>
  </w:style>
  <w:style w:type="character" w:customStyle="1" w:styleId="CommentTextChar">
    <w:name w:val="Comment Text Char"/>
    <w:basedOn w:val="DefaultParagraphFont"/>
    <w:link w:val="CommentText"/>
    <w:uiPriority w:val="99"/>
    <w:semiHidden/>
    <w:rsid w:val="00B451FB"/>
    <w:rPr>
      <w:rFonts w:ascii="Arial" w:hAnsi="Arial"/>
      <w:color w:val="000000" w:themeColor="text1"/>
      <w:sz w:val="20"/>
      <w:szCs w:val="20"/>
    </w:rPr>
  </w:style>
  <w:style w:type="paragraph" w:styleId="CommentSubject">
    <w:name w:val="annotation subject"/>
    <w:basedOn w:val="CommentText"/>
    <w:next w:val="CommentText"/>
    <w:link w:val="CommentSubjectChar"/>
    <w:uiPriority w:val="99"/>
    <w:semiHidden/>
    <w:unhideWhenUsed/>
    <w:rsid w:val="00B451FB"/>
    <w:rPr>
      <w:b/>
      <w:bCs/>
    </w:rPr>
  </w:style>
  <w:style w:type="character" w:customStyle="1" w:styleId="CommentSubjectChar">
    <w:name w:val="Comment Subject Char"/>
    <w:basedOn w:val="CommentTextChar"/>
    <w:link w:val="CommentSubject"/>
    <w:uiPriority w:val="99"/>
    <w:semiHidden/>
    <w:rsid w:val="00B451FB"/>
    <w:rPr>
      <w:rFonts w:ascii="Arial" w:hAnsi="Arial"/>
      <w:b/>
      <w:bCs/>
      <w:color w:val="000000" w:themeColor="text1"/>
      <w:sz w:val="20"/>
      <w:szCs w:val="20"/>
    </w:rPr>
  </w:style>
  <w:style w:type="character" w:customStyle="1" w:styleId="Heading5Char">
    <w:name w:val="Heading 5 Char"/>
    <w:basedOn w:val="DefaultParagraphFont"/>
    <w:link w:val="Heading5"/>
    <w:uiPriority w:val="9"/>
    <w:rsid w:val="00C3292F"/>
    <w:rPr>
      <w:rFonts w:ascii="Arial" w:eastAsiaTheme="majorEastAsia" w:hAnsi="Arial" w:cstheme="majorBidi"/>
      <w:b/>
      <w:sz w:val="20"/>
    </w:rPr>
  </w:style>
  <w:style w:type="character" w:customStyle="1" w:styleId="Heading4Char">
    <w:name w:val="Heading 4 Char"/>
    <w:basedOn w:val="DefaultParagraphFont"/>
    <w:link w:val="Heading4"/>
    <w:uiPriority w:val="9"/>
    <w:rsid w:val="004C7937"/>
    <w:rPr>
      <w:rFonts w:ascii="Arial" w:eastAsiaTheme="majorEastAsia" w:hAnsi="Arial" w:cstheme="majorBidi"/>
      <w:b/>
      <w:i/>
      <w:iCs/>
    </w:rPr>
  </w:style>
  <w:style w:type="character" w:customStyle="1" w:styleId="Heading6Char">
    <w:name w:val="Heading 6 Char"/>
    <w:basedOn w:val="DefaultParagraphFont"/>
    <w:link w:val="Heading6"/>
    <w:uiPriority w:val="9"/>
    <w:rsid w:val="00A71331"/>
    <w:rPr>
      <w:rFonts w:ascii="Arial" w:eastAsiaTheme="majorEastAsia" w:hAnsi="Arial" w:cstheme="majorBidi"/>
      <w:b/>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4627">
      <w:bodyDiv w:val="1"/>
      <w:marLeft w:val="0"/>
      <w:marRight w:val="0"/>
      <w:marTop w:val="0"/>
      <w:marBottom w:val="0"/>
      <w:divBdr>
        <w:top w:val="none" w:sz="0" w:space="0" w:color="auto"/>
        <w:left w:val="none" w:sz="0" w:space="0" w:color="auto"/>
        <w:bottom w:val="none" w:sz="0" w:space="0" w:color="auto"/>
        <w:right w:val="none" w:sz="0" w:space="0" w:color="auto"/>
      </w:divBdr>
    </w:div>
    <w:div w:id="3483309">
      <w:bodyDiv w:val="1"/>
      <w:marLeft w:val="0"/>
      <w:marRight w:val="0"/>
      <w:marTop w:val="0"/>
      <w:marBottom w:val="0"/>
      <w:divBdr>
        <w:top w:val="none" w:sz="0" w:space="0" w:color="auto"/>
        <w:left w:val="none" w:sz="0" w:space="0" w:color="auto"/>
        <w:bottom w:val="none" w:sz="0" w:space="0" w:color="auto"/>
        <w:right w:val="none" w:sz="0" w:space="0" w:color="auto"/>
      </w:divBdr>
    </w:div>
    <w:div w:id="4864248">
      <w:bodyDiv w:val="1"/>
      <w:marLeft w:val="0"/>
      <w:marRight w:val="0"/>
      <w:marTop w:val="0"/>
      <w:marBottom w:val="0"/>
      <w:divBdr>
        <w:top w:val="none" w:sz="0" w:space="0" w:color="auto"/>
        <w:left w:val="none" w:sz="0" w:space="0" w:color="auto"/>
        <w:bottom w:val="none" w:sz="0" w:space="0" w:color="auto"/>
        <w:right w:val="none" w:sz="0" w:space="0" w:color="auto"/>
      </w:divBdr>
    </w:div>
    <w:div w:id="5061866">
      <w:bodyDiv w:val="1"/>
      <w:marLeft w:val="0"/>
      <w:marRight w:val="0"/>
      <w:marTop w:val="0"/>
      <w:marBottom w:val="0"/>
      <w:divBdr>
        <w:top w:val="none" w:sz="0" w:space="0" w:color="auto"/>
        <w:left w:val="none" w:sz="0" w:space="0" w:color="auto"/>
        <w:bottom w:val="none" w:sz="0" w:space="0" w:color="auto"/>
        <w:right w:val="none" w:sz="0" w:space="0" w:color="auto"/>
      </w:divBdr>
    </w:div>
    <w:div w:id="6182324">
      <w:bodyDiv w:val="1"/>
      <w:marLeft w:val="0"/>
      <w:marRight w:val="0"/>
      <w:marTop w:val="0"/>
      <w:marBottom w:val="0"/>
      <w:divBdr>
        <w:top w:val="none" w:sz="0" w:space="0" w:color="auto"/>
        <w:left w:val="none" w:sz="0" w:space="0" w:color="auto"/>
        <w:bottom w:val="none" w:sz="0" w:space="0" w:color="auto"/>
        <w:right w:val="none" w:sz="0" w:space="0" w:color="auto"/>
      </w:divBdr>
    </w:div>
    <w:div w:id="11076944">
      <w:bodyDiv w:val="1"/>
      <w:marLeft w:val="0"/>
      <w:marRight w:val="0"/>
      <w:marTop w:val="0"/>
      <w:marBottom w:val="0"/>
      <w:divBdr>
        <w:top w:val="none" w:sz="0" w:space="0" w:color="auto"/>
        <w:left w:val="none" w:sz="0" w:space="0" w:color="auto"/>
        <w:bottom w:val="none" w:sz="0" w:space="0" w:color="auto"/>
        <w:right w:val="none" w:sz="0" w:space="0" w:color="auto"/>
      </w:divBdr>
    </w:div>
    <w:div w:id="12079287">
      <w:bodyDiv w:val="1"/>
      <w:marLeft w:val="0"/>
      <w:marRight w:val="0"/>
      <w:marTop w:val="0"/>
      <w:marBottom w:val="0"/>
      <w:divBdr>
        <w:top w:val="none" w:sz="0" w:space="0" w:color="auto"/>
        <w:left w:val="none" w:sz="0" w:space="0" w:color="auto"/>
        <w:bottom w:val="none" w:sz="0" w:space="0" w:color="auto"/>
        <w:right w:val="none" w:sz="0" w:space="0" w:color="auto"/>
      </w:divBdr>
    </w:div>
    <w:div w:id="16777710">
      <w:bodyDiv w:val="1"/>
      <w:marLeft w:val="0"/>
      <w:marRight w:val="0"/>
      <w:marTop w:val="0"/>
      <w:marBottom w:val="0"/>
      <w:divBdr>
        <w:top w:val="none" w:sz="0" w:space="0" w:color="auto"/>
        <w:left w:val="none" w:sz="0" w:space="0" w:color="auto"/>
        <w:bottom w:val="none" w:sz="0" w:space="0" w:color="auto"/>
        <w:right w:val="none" w:sz="0" w:space="0" w:color="auto"/>
      </w:divBdr>
    </w:div>
    <w:div w:id="17972278">
      <w:bodyDiv w:val="1"/>
      <w:marLeft w:val="0"/>
      <w:marRight w:val="0"/>
      <w:marTop w:val="0"/>
      <w:marBottom w:val="0"/>
      <w:divBdr>
        <w:top w:val="none" w:sz="0" w:space="0" w:color="auto"/>
        <w:left w:val="none" w:sz="0" w:space="0" w:color="auto"/>
        <w:bottom w:val="none" w:sz="0" w:space="0" w:color="auto"/>
        <w:right w:val="none" w:sz="0" w:space="0" w:color="auto"/>
      </w:divBdr>
    </w:div>
    <w:div w:id="19204906">
      <w:bodyDiv w:val="1"/>
      <w:marLeft w:val="0"/>
      <w:marRight w:val="0"/>
      <w:marTop w:val="0"/>
      <w:marBottom w:val="0"/>
      <w:divBdr>
        <w:top w:val="none" w:sz="0" w:space="0" w:color="auto"/>
        <w:left w:val="none" w:sz="0" w:space="0" w:color="auto"/>
        <w:bottom w:val="none" w:sz="0" w:space="0" w:color="auto"/>
        <w:right w:val="none" w:sz="0" w:space="0" w:color="auto"/>
      </w:divBdr>
    </w:div>
    <w:div w:id="19361751">
      <w:bodyDiv w:val="1"/>
      <w:marLeft w:val="0"/>
      <w:marRight w:val="0"/>
      <w:marTop w:val="0"/>
      <w:marBottom w:val="0"/>
      <w:divBdr>
        <w:top w:val="none" w:sz="0" w:space="0" w:color="auto"/>
        <w:left w:val="none" w:sz="0" w:space="0" w:color="auto"/>
        <w:bottom w:val="none" w:sz="0" w:space="0" w:color="auto"/>
        <w:right w:val="none" w:sz="0" w:space="0" w:color="auto"/>
      </w:divBdr>
    </w:div>
    <w:div w:id="19362964">
      <w:bodyDiv w:val="1"/>
      <w:marLeft w:val="0"/>
      <w:marRight w:val="0"/>
      <w:marTop w:val="0"/>
      <w:marBottom w:val="0"/>
      <w:divBdr>
        <w:top w:val="none" w:sz="0" w:space="0" w:color="auto"/>
        <w:left w:val="none" w:sz="0" w:space="0" w:color="auto"/>
        <w:bottom w:val="none" w:sz="0" w:space="0" w:color="auto"/>
        <w:right w:val="none" w:sz="0" w:space="0" w:color="auto"/>
      </w:divBdr>
    </w:div>
    <w:div w:id="24984714">
      <w:bodyDiv w:val="1"/>
      <w:marLeft w:val="0"/>
      <w:marRight w:val="0"/>
      <w:marTop w:val="0"/>
      <w:marBottom w:val="0"/>
      <w:divBdr>
        <w:top w:val="none" w:sz="0" w:space="0" w:color="auto"/>
        <w:left w:val="none" w:sz="0" w:space="0" w:color="auto"/>
        <w:bottom w:val="none" w:sz="0" w:space="0" w:color="auto"/>
        <w:right w:val="none" w:sz="0" w:space="0" w:color="auto"/>
      </w:divBdr>
    </w:div>
    <w:div w:id="46612639">
      <w:bodyDiv w:val="1"/>
      <w:marLeft w:val="0"/>
      <w:marRight w:val="0"/>
      <w:marTop w:val="0"/>
      <w:marBottom w:val="0"/>
      <w:divBdr>
        <w:top w:val="none" w:sz="0" w:space="0" w:color="auto"/>
        <w:left w:val="none" w:sz="0" w:space="0" w:color="auto"/>
        <w:bottom w:val="none" w:sz="0" w:space="0" w:color="auto"/>
        <w:right w:val="none" w:sz="0" w:space="0" w:color="auto"/>
      </w:divBdr>
    </w:div>
    <w:div w:id="47339057">
      <w:bodyDiv w:val="1"/>
      <w:marLeft w:val="0"/>
      <w:marRight w:val="0"/>
      <w:marTop w:val="0"/>
      <w:marBottom w:val="0"/>
      <w:divBdr>
        <w:top w:val="none" w:sz="0" w:space="0" w:color="auto"/>
        <w:left w:val="none" w:sz="0" w:space="0" w:color="auto"/>
        <w:bottom w:val="none" w:sz="0" w:space="0" w:color="auto"/>
        <w:right w:val="none" w:sz="0" w:space="0" w:color="auto"/>
      </w:divBdr>
    </w:div>
    <w:div w:id="47606836">
      <w:bodyDiv w:val="1"/>
      <w:marLeft w:val="0"/>
      <w:marRight w:val="0"/>
      <w:marTop w:val="0"/>
      <w:marBottom w:val="0"/>
      <w:divBdr>
        <w:top w:val="none" w:sz="0" w:space="0" w:color="auto"/>
        <w:left w:val="none" w:sz="0" w:space="0" w:color="auto"/>
        <w:bottom w:val="none" w:sz="0" w:space="0" w:color="auto"/>
        <w:right w:val="none" w:sz="0" w:space="0" w:color="auto"/>
      </w:divBdr>
    </w:div>
    <w:div w:id="53359744">
      <w:bodyDiv w:val="1"/>
      <w:marLeft w:val="0"/>
      <w:marRight w:val="0"/>
      <w:marTop w:val="0"/>
      <w:marBottom w:val="0"/>
      <w:divBdr>
        <w:top w:val="none" w:sz="0" w:space="0" w:color="auto"/>
        <w:left w:val="none" w:sz="0" w:space="0" w:color="auto"/>
        <w:bottom w:val="none" w:sz="0" w:space="0" w:color="auto"/>
        <w:right w:val="none" w:sz="0" w:space="0" w:color="auto"/>
      </w:divBdr>
    </w:div>
    <w:div w:id="55590390">
      <w:bodyDiv w:val="1"/>
      <w:marLeft w:val="0"/>
      <w:marRight w:val="0"/>
      <w:marTop w:val="0"/>
      <w:marBottom w:val="0"/>
      <w:divBdr>
        <w:top w:val="none" w:sz="0" w:space="0" w:color="auto"/>
        <w:left w:val="none" w:sz="0" w:space="0" w:color="auto"/>
        <w:bottom w:val="none" w:sz="0" w:space="0" w:color="auto"/>
        <w:right w:val="none" w:sz="0" w:space="0" w:color="auto"/>
      </w:divBdr>
    </w:div>
    <w:div w:id="59376015">
      <w:bodyDiv w:val="1"/>
      <w:marLeft w:val="0"/>
      <w:marRight w:val="0"/>
      <w:marTop w:val="0"/>
      <w:marBottom w:val="0"/>
      <w:divBdr>
        <w:top w:val="none" w:sz="0" w:space="0" w:color="auto"/>
        <w:left w:val="none" w:sz="0" w:space="0" w:color="auto"/>
        <w:bottom w:val="none" w:sz="0" w:space="0" w:color="auto"/>
        <w:right w:val="none" w:sz="0" w:space="0" w:color="auto"/>
      </w:divBdr>
    </w:div>
    <w:div w:id="59452376">
      <w:bodyDiv w:val="1"/>
      <w:marLeft w:val="0"/>
      <w:marRight w:val="0"/>
      <w:marTop w:val="0"/>
      <w:marBottom w:val="0"/>
      <w:divBdr>
        <w:top w:val="none" w:sz="0" w:space="0" w:color="auto"/>
        <w:left w:val="none" w:sz="0" w:space="0" w:color="auto"/>
        <w:bottom w:val="none" w:sz="0" w:space="0" w:color="auto"/>
        <w:right w:val="none" w:sz="0" w:space="0" w:color="auto"/>
      </w:divBdr>
    </w:div>
    <w:div w:id="65541714">
      <w:bodyDiv w:val="1"/>
      <w:marLeft w:val="0"/>
      <w:marRight w:val="0"/>
      <w:marTop w:val="0"/>
      <w:marBottom w:val="0"/>
      <w:divBdr>
        <w:top w:val="none" w:sz="0" w:space="0" w:color="auto"/>
        <w:left w:val="none" w:sz="0" w:space="0" w:color="auto"/>
        <w:bottom w:val="none" w:sz="0" w:space="0" w:color="auto"/>
        <w:right w:val="none" w:sz="0" w:space="0" w:color="auto"/>
      </w:divBdr>
    </w:div>
    <w:div w:id="68773118">
      <w:bodyDiv w:val="1"/>
      <w:marLeft w:val="0"/>
      <w:marRight w:val="0"/>
      <w:marTop w:val="0"/>
      <w:marBottom w:val="0"/>
      <w:divBdr>
        <w:top w:val="none" w:sz="0" w:space="0" w:color="auto"/>
        <w:left w:val="none" w:sz="0" w:space="0" w:color="auto"/>
        <w:bottom w:val="none" w:sz="0" w:space="0" w:color="auto"/>
        <w:right w:val="none" w:sz="0" w:space="0" w:color="auto"/>
      </w:divBdr>
    </w:div>
    <w:div w:id="73626621">
      <w:bodyDiv w:val="1"/>
      <w:marLeft w:val="0"/>
      <w:marRight w:val="0"/>
      <w:marTop w:val="0"/>
      <w:marBottom w:val="0"/>
      <w:divBdr>
        <w:top w:val="none" w:sz="0" w:space="0" w:color="auto"/>
        <w:left w:val="none" w:sz="0" w:space="0" w:color="auto"/>
        <w:bottom w:val="none" w:sz="0" w:space="0" w:color="auto"/>
        <w:right w:val="none" w:sz="0" w:space="0" w:color="auto"/>
      </w:divBdr>
    </w:div>
    <w:div w:id="76023542">
      <w:bodyDiv w:val="1"/>
      <w:marLeft w:val="0"/>
      <w:marRight w:val="0"/>
      <w:marTop w:val="0"/>
      <w:marBottom w:val="0"/>
      <w:divBdr>
        <w:top w:val="none" w:sz="0" w:space="0" w:color="auto"/>
        <w:left w:val="none" w:sz="0" w:space="0" w:color="auto"/>
        <w:bottom w:val="none" w:sz="0" w:space="0" w:color="auto"/>
        <w:right w:val="none" w:sz="0" w:space="0" w:color="auto"/>
      </w:divBdr>
    </w:div>
    <w:div w:id="76221204">
      <w:bodyDiv w:val="1"/>
      <w:marLeft w:val="0"/>
      <w:marRight w:val="0"/>
      <w:marTop w:val="0"/>
      <w:marBottom w:val="0"/>
      <w:divBdr>
        <w:top w:val="none" w:sz="0" w:space="0" w:color="auto"/>
        <w:left w:val="none" w:sz="0" w:space="0" w:color="auto"/>
        <w:bottom w:val="none" w:sz="0" w:space="0" w:color="auto"/>
        <w:right w:val="none" w:sz="0" w:space="0" w:color="auto"/>
      </w:divBdr>
    </w:div>
    <w:div w:id="76753552">
      <w:bodyDiv w:val="1"/>
      <w:marLeft w:val="0"/>
      <w:marRight w:val="0"/>
      <w:marTop w:val="0"/>
      <w:marBottom w:val="0"/>
      <w:divBdr>
        <w:top w:val="none" w:sz="0" w:space="0" w:color="auto"/>
        <w:left w:val="none" w:sz="0" w:space="0" w:color="auto"/>
        <w:bottom w:val="none" w:sz="0" w:space="0" w:color="auto"/>
        <w:right w:val="none" w:sz="0" w:space="0" w:color="auto"/>
      </w:divBdr>
    </w:div>
    <w:div w:id="84573050">
      <w:bodyDiv w:val="1"/>
      <w:marLeft w:val="0"/>
      <w:marRight w:val="0"/>
      <w:marTop w:val="0"/>
      <w:marBottom w:val="0"/>
      <w:divBdr>
        <w:top w:val="none" w:sz="0" w:space="0" w:color="auto"/>
        <w:left w:val="none" w:sz="0" w:space="0" w:color="auto"/>
        <w:bottom w:val="none" w:sz="0" w:space="0" w:color="auto"/>
        <w:right w:val="none" w:sz="0" w:space="0" w:color="auto"/>
      </w:divBdr>
    </w:div>
    <w:div w:id="90247463">
      <w:bodyDiv w:val="1"/>
      <w:marLeft w:val="0"/>
      <w:marRight w:val="0"/>
      <w:marTop w:val="0"/>
      <w:marBottom w:val="0"/>
      <w:divBdr>
        <w:top w:val="none" w:sz="0" w:space="0" w:color="auto"/>
        <w:left w:val="none" w:sz="0" w:space="0" w:color="auto"/>
        <w:bottom w:val="none" w:sz="0" w:space="0" w:color="auto"/>
        <w:right w:val="none" w:sz="0" w:space="0" w:color="auto"/>
      </w:divBdr>
    </w:div>
    <w:div w:id="93600153">
      <w:bodyDiv w:val="1"/>
      <w:marLeft w:val="0"/>
      <w:marRight w:val="0"/>
      <w:marTop w:val="0"/>
      <w:marBottom w:val="0"/>
      <w:divBdr>
        <w:top w:val="none" w:sz="0" w:space="0" w:color="auto"/>
        <w:left w:val="none" w:sz="0" w:space="0" w:color="auto"/>
        <w:bottom w:val="none" w:sz="0" w:space="0" w:color="auto"/>
        <w:right w:val="none" w:sz="0" w:space="0" w:color="auto"/>
      </w:divBdr>
    </w:div>
    <w:div w:id="94634471">
      <w:bodyDiv w:val="1"/>
      <w:marLeft w:val="0"/>
      <w:marRight w:val="0"/>
      <w:marTop w:val="0"/>
      <w:marBottom w:val="0"/>
      <w:divBdr>
        <w:top w:val="none" w:sz="0" w:space="0" w:color="auto"/>
        <w:left w:val="none" w:sz="0" w:space="0" w:color="auto"/>
        <w:bottom w:val="none" w:sz="0" w:space="0" w:color="auto"/>
        <w:right w:val="none" w:sz="0" w:space="0" w:color="auto"/>
      </w:divBdr>
    </w:div>
    <w:div w:id="95252124">
      <w:bodyDiv w:val="1"/>
      <w:marLeft w:val="0"/>
      <w:marRight w:val="0"/>
      <w:marTop w:val="0"/>
      <w:marBottom w:val="0"/>
      <w:divBdr>
        <w:top w:val="none" w:sz="0" w:space="0" w:color="auto"/>
        <w:left w:val="none" w:sz="0" w:space="0" w:color="auto"/>
        <w:bottom w:val="none" w:sz="0" w:space="0" w:color="auto"/>
        <w:right w:val="none" w:sz="0" w:space="0" w:color="auto"/>
      </w:divBdr>
    </w:div>
    <w:div w:id="99496877">
      <w:bodyDiv w:val="1"/>
      <w:marLeft w:val="0"/>
      <w:marRight w:val="0"/>
      <w:marTop w:val="0"/>
      <w:marBottom w:val="0"/>
      <w:divBdr>
        <w:top w:val="none" w:sz="0" w:space="0" w:color="auto"/>
        <w:left w:val="none" w:sz="0" w:space="0" w:color="auto"/>
        <w:bottom w:val="none" w:sz="0" w:space="0" w:color="auto"/>
        <w:right w:val="none" w:sz="0" w:space="0" w:color="auto"/>
      </w:divBdr>
    </w:div>
    <w:div w:id="101608490">
      <w:bodyDiv w:val="1"/>
      <w:marLeft w:val="0"/>
      <w:marRight w:val="0"/>
      <w:marTop w:val="0"/>
      <w:marBottom w:val="0"/>
      <w:divBdr>
        <w:top w:val="none" w:sz="0" w:space="0" w:color="auto"/>
        <w:left w:val="none" w:sz="0" w:space="0" w:color="auto"/>
        <w:bottom w:val="none" w:sz="0" w:space="0" w:color="auto"/>
        <w:right w:val="none" w:sz="0" w:space="0" w:color="auto"/>
      </w:divBdr>
    </w:div>
    <w:div w:id="102572911">
      <w:bodyDiv w:val="1"/>
      <w:marLeft w:val="0"/>
      <w:marRight w:val="0"/>
      <w:marTop w:val="0"/>
      <w:marBottom w:val="0"/>
      <w:divBdr>
        <w:top w:val="none" w:sz="0" w:space="0" w:color="auto"/>
        <w:left w:val="none" w:sz="0" w:space="0" w:color="auto"/>
        <w:bottom w:val="none" w:sz="0" w:space="0" w:color="auto"/>
        <w:right w:val="none" w:sz="0" w:space="0" w:color="auto"/>
      </w:divBdr>
    </w:div>
    <w:div w:id="103960514">
      <w:bodyDiv w:val="1"/>
      <w:marLeft w:val="0"/>
      <w:marRight w:val="0"/>
      <w:marTop w:val="0"/>
      <w:marBottom w:val="0"/>
      <w:divBdr>
        <w:top w:val="none" w:sz="0" w:space="0" w:color="auto"/>
        <w:left w:val="none" w:sz="0" w:space="0" w:color="auto"/>
        <w:bottom w:val="none" w:sz="0" w:space="0" w:color="auto"/>
        <w:right w:val="none" w:sz="0" w:space="0" w:color="auto"/>
      </w:divBdr>
    </w:div>
    <w:div w:id="107697939">
      <w:bodyDiv w:val="1"/>
      <w:marLeft w:val="0"/>
      <w:marRight w:val="0"/>
      <w:marTop w:val="0"/>
      <w:marBottom w:val="0"/>
      <w:divBdr>
        <w:top w:val="none" w:sz="0" w:space="0" w:color="auto"/>
        <w:left w:val="none" w:sz="0" w:space="0" w:color="auto"/>
        <w:bottom w:val="none" w:sz="0" w:space="0" w:color="auto"/>
        <w:right w:val="none" w:sz="0" w:space="0" w:color="auto"/>
      </w:divBdr>
    </w:div>
    <w:div w:id="111097932">
      <w:bodyDiv w:val="1"/>
      <w:marLeft w:val="0"/>
      <w:marRight w:val="0"/>
      <w:marTop w:val="0"/>
      <w:marBottom w:val="0"/>
      <w:divBdr>
        <w:top w:val="none" w:sz="0" w:space="0" w:color="auto"/>
        <w:left w:val="none" w:sz="0" w:space="0" w:color="auto"/>
        <w:bottom w:val="none" w:sz="0" w:space="0" w:color="auto"/>
        <w:right w:val="none" w:sz="0" w:space="0" w:color="auto"/>
      </w:divBdr>
    </w:div>
    <w:div w:id="111486821">
      <w:bodyDiv w:val="1"/>
      <w:marLeft w:val="0"/>
      <w:marRight w:val="0"/>
      <w:marTop w:val="0"/>
      <w:marBottom w:val="0"/>
      <w:divBdr>
        <w:top w:val="none" w:sz="0" w:space="0" w:color="auto"/>
        <w:left w:val="none" w:sz="0" w:space="0" w:color="auto"/>
        <w:bottom w:val="none" w:sz="0" w:space="0" w:color="auto"/>
        <w:right w:val="none" w:sz="0" w:space="0" w:color="auto"/>
      </w:divBdr>
    </w:div>
    <w:div w:id="111755209">
      <w:bodyDiv w:val="1"/>
      <w:marLeft w:val="0"/>
      <w:marRight w:val="0"/>
      <w:marTop w:val="0"/>
      <w:marBottom w:val="0"/>
      <w:divBdr>
        <w:top w:val="none" w:sz="0" w:space="0" w:color="auto"/>
        <w:left w:val="none" w:sz="0" w:space="0" w:color="auto"/>
        <w:bottom w:val="none" w:sz="0" w:space="0" w:color="auto"/>
        <w:right w:val="none" w:sz="0" w:space="0" w:color="auto"/>
      </w:divBdr>
    </w:div>
    <w:div w:id="120656295">
      <w:bodyDiv w:val="1"/>
      <w:marLeft w:val="0"/>
      <w:marRight w:val="0"/>
      <w:marTop w:val="0"/>
      <w:marBottom w:val="0"/>
      <w:divBdr>
        <w:top w:val="none" w:sz="0" w:space="0" w:color="auto"/>
        <w:left w:val="none" w:sz="0" w:space="0" w:color="auto"/>
        <w:bottom w:val="none" w:sz="0" w:space="0" w:color="auto"/>
        <w:right w:val="none" w:sz="0" w:space="0" w:color="auto"/>
      </w:divBdr>
    </w:div>
    <w:div w:id="122499993">
      <w:bodyDiv w:val="1"/>
      <w:marLeft w:val="0"/>
      <w:marRight w:val="0"/>
      <w:marTop w:val="0"/>
      <w:marBottom w:val="0"/>
      <w:divBdr>
        <w:top w:val="none" w:sz="0" w:space="0" w:color="auto"/>
        <w:left w:val="none" w:sz="0" w:space="0" w:color="auto"/>
        <w:bottom w:val="none" w:sz="0" w:space="0" w:color="auto"/>
        <w:right w:val="none" w:sz="0" w:space="0" w:color="auto"/>
      </w:divBdr>
    </w:div>
    <w:div w:id="134615155">
      <w:bodyDiv w:val="1"/>
      <w:marLeft w:val="0"/>
      <w:marRight w:val="0"/>
      <w:marTop w:val="0"/>
      <w:marBottom w:val="0"/>
      <w:divBdr>
        <w:top w:val="none" w:sz="0" w:space="0" w:color="auto"/>
        <w:left w:val="none" w:sz="0" w:space="0" w:color="auto"/>
        <w:bottom w:val="none" w:sz="0" w:space="0" w:color="auto"/>
        <w:right w:val="none" w:sz="0" w:space="0" w:color="auto"/>
      </w:divBdr>
    </w:div>
    <w:div w:id="136654982">
      <w:bodyDiv w:val="1"/>
      <w:marLeft w:val="0"/>
      <w:marRight w:val="0"/>
      <w:marTop w:val="0"/>
      <w:marBottom w:val="0"/>
      <w:divBdr>
        <w:top w:val="none" w:sz="0" w:space="0" w:color="auto"/>
        <w:left w:val="none" w:sz="0" w:space="0" w:color="auto"/>
        <w:bottom w:val="none" w:sz="0" w:space="0" w:color="auto"/>
        <w:right w:val="none" w:sz="0" w:space="0" w:color="auto"/>
      </w:divBdr>
    </w:div>
    <w:div w:id="139612752">
      <w:bodyDiv w:val="1"/>
      <w:marLeft w:val="0"/>
      <w:marRight w:val="0"/>
      <w:marTop w:val="0"/>
      <w:marBottom w:val="0"/>
      <w:divBdr>
        <w:top w:val="none" w:sz="0" w:space="0" w:color="auto"/>
        <w:left w:val="none" w:sz="0" w:space="0" w:color="auto"/>
        <w:bottom w:val="none" w:sz="0" w:space="0" w:color="auto"/>
        <w:right w:val="none" w:sz="0" w:space="0" w:color="auto"/>
      </w:divBdr>
    </w:div>
    <w:div w:id="146020962">
      <w:bodyDiv w:val="1"/>
      <w:marLeft w:val="0"/>
      <w:marRight w:val="0"/>
      <w:marTop w:val="0"/>
      <w:marBottom w:val="0"/>
      <w:divBdr>
        <w:top w:val="none" w:sz="0" w:space="0" w:color="auto"/>
        <w:left w:val="none" w:sz="0" w:space="0" w:color="auto"/>
        <w:bottom w:val="none" w:sz="0" w:space="0" w:color="auto"/>
        <w:right w:val="none" w:sz="0" w:space="0" w:color="auto"/>
      </w:divBdr>
    </w:div>
    <w:div w:id="147091736">
      <w:bodyDiv w:val="1"/>
      <w:marLeft w:val="0"/>
      <w:marRight w:val="0"/>
      <w:marTop w:val="0"/>
      <w:marBottom w:val="0"/>
      <w:divBdr>
        <w:top w:val="none" w:sz="0" w:space="0" w:color="auto"/>
        <w:left w:val="none" w:sz="0" w:space="0" w:color="auto"/>
        <w:bottom w:val="none" w:sz="0" w:space="0" w:color="auto"/>
        <w:right w:val="none" w:sz="0" w:space="0" w:color="auto"/>
      </w:divBdr>
    </w:div>
    <w:div w:id="147285281">
      <w:bodyDiv w:val="1"/>
      <w:marLeft w:val="0"/>
      <w:marRight w:val="0"/>
      <w:marTop w:val="0"/>
      <w:marBottom w:val="0"/>
      <w:divBdr>
        <w:top w:val="none" w:sz="0" w:space="0" w:color="auto"/>
        <w:left w:val="none" w:sz="0" w:space="0" w:color="auto"/>
        <w:bottom w:val="none" w:sz="0" w:space="0" w:color="auto"/>
        <w:right w:val="none" w:sz="0" w:space="0" w:color="auto"/>
      </w:divBdr>
    </w:div>
    <w:div w:id="152530591">
      <w:bodyDiv w:val="1"/>
      <w:marLeft w:val="0"/>
      <w:marRight w:val="0"/>
      <w:marTop w:val="0"/>
      <w:marBottom w:val="0"/>
      <w:divBdr>
        <w:top w:val="none" w:sz="0" w:space="0" w:color="auto"/>
        <w:left w:val="none" w:sz="0" w:space="0" w:color="auto"/>
        <w:bottom w:val="none" w:sz="0" w:space="0" w:color="auto"/>
        <w:right w:val="none" w:sz="0" w:space="0" w:color="auto"/>
      </w:divBdr>
    </w:div>
    <w:div w:id="156725396">
      <w:bodyDiv w:val="1"/>
      <w:marLeft w:val="0"/>
      <w:marRight w:val="0"/>
      <w:marTop w:val="0"/>
      <w:marBottom w:val="0"/>
      <w:divBdr>
        <w:top w:val="none" w:sz="0" w:space="0" w:color="auto"/>
        <w:left w:val="none" w:sz="0" w:space="0" w:color="auto"/>
        <w:bottom w:val="none" w:sz="0" w:space="0" w:color="auto"/>
        <w:right w:val="none" w:sz="0" w:space="0" w:color="auto"/>
      </w:divBdr>
    </w:div>
    <w:div w:id="160434973">
      <w:bodyDiv w:val="1"/>
      <w:marLeft w:val="0"/>
      <w:marRight w:val="0"/>
      <w:marTop w:val="0"/>
      <w:marBottom w:val="0"/>
      <w:divBdr>
        <w:top w:val="none" w:sz="0" w:space="0" w:color="auto"/>
        <w:left w:val="none" w:sz="0" w:space="0" w:color="auto"/>
        <w:bottom w:val="none" w:sz="0" w:space="0" w:color="auto"/>
        <w:right w:val="none" w:sz="0" w:space="0" w:color="auto"/>
      </w:divBdr>
    </w:div>
    <w:div w:id="172379818">
      <w:bodyDiv w:val="1"/>
      <w:marLeft w:val="0"/>
      <w:marRight w:val="0"/>
      <w:marTop w:val="0"/>
      <w:marBottom w:val="0"/>
      <w:divBdr>
        <w:top w:val="none" w:sz="0" w:space="0" w:color="auto"/>
        <w:left w:val="none" w:sz="0" w:space="0" w:color="auto"/>
        <w:bottom w:val="none" w:sz="0" w:space="0" w:color="auto"/>
        <w:right w:val="none" w:sz="0" w:space="0" w:color="auto"/>
      </w:divBdr>
    </w:div>
    <w:div w:id="175581005">
      <w:bodyDiv w:val="1"/>
      <w:marLeft w:val="0"/>
      <w:marRight w:val="0"/>
      <w:marTop w:val="0"/>
      <w:marBottom w:val="0"/>
      <w:divBdr>
        <w:top w:val="none" w:sz="0" w:space="0" w:color="auto"/>
        <w:left w:val="none" w:sz="0" w:space="0" w:color="auto"/>
        <w:bottom w:val="none" w:sz="0" w:space="0" w:color="auto"/>
        <w:right w:val="none" w:sz="0" w:space="0" w:color="auto"/>
      </w:divBdr>
    </w:div>
    <w:div w:id="176820085">
      <w:bodyDiv w:val="1"/>
      <w:marLeft w:val="0"/>
      <w:marRight w:val="0"/>
      <w:marTop w:val="0"/>
      <w:marBottom w:val="0"/>
      <w:divBdr>
        <w:top w:val="none" w:sz="0" w:space="0" w:color="auto"/>
        <w:left w:val="none" w:sz="0" w:space="0" w:color="auto"/>
        <w:bottom w:val="none" w:sz="0" w:space="0" w:color="auto"/>
        <w:right w:val="none" w:sz="0" w:space="0" w:color="auto"/>
      </w:divBdr>
    </w:div>
    <w:div w:id="177014717">
      <w:bodyDiv w:val="1"/>
      <w:marLeft w:val="0"/>
      <w:marRight w:val="0"/>
      <w:marTop w:val="0"/>
      <w:marBottom w:val="0"/>
      <w:divBdr>
        <w:top w:val="none" w:sz="0" w:space="0" w:color="auto"/>
        <w:left w:val="none" w:sz="0" w:space="0" w:color="auto"/>
        <w:bottom w:val="none" w:sz="0" w:space="0" w:color="auto"/>
        <w:right w:val="none" w:sz="0" w:space="0" w:color="auto"/>
      </w:divBdr>
    </w:div>
    <w:div w:id="178130278">
      <w:bodyDiv w:val="1"/>
      <w:marLeft w:val="0"/>
      <w:marRight w:val="0"/>
      <w:marTop w:val="0"/>
      <w:marBottom w:val="0"/>
      <w:divBdr>
        <w:top w:val="none" w:sz="0" w:space="0" w:color="auto"/>
        <w:left w:val="none" w:sz="0" w:space="0" w:color="auto"/>
        <w:bottom w:val="none" w:sz="0" w:space="0" w:color="auto"/>
        <w:right w:val="none" w:sz="0" w:space="0" w:color="auto"/>
      </w:divBdr>
    </w:div>
    <w:div w:id="179703471">
      <w:bodyDiv w:val="1"/>
      <w:marLeft w:val="0"/>
      <w:marRight w:val="0"/>
      <w:marTop w:val="0"/>
      <w:marBottom w:val="0"/>
      <w:divBdr>
        <w:top w:val="none" w:sz="0" w:space="0" w:color="auto"/>
        <w:left w:val="none" w:sz="0" w:space="0" w:color="auto"/>
        <w:bottom w:val="none" w:sz="0" w:space="0" w:color="auto"/>
        <w:right w:val="none" w:sz="0" w:space="0" w:color="auto"/>
      </w:divBdr>
    </w:div>
    <w:div w:id="181675250">
      <w:bodyDiv w:val="1"/>
      <w:marLeft w:val="0"/>
      <w:marRight w:val="0"/>
      <w:marTop w:val="0"/>
      <w:marBottom w:val="0"/>
      <w:divBdr>
        <w:top w:val="none" w:sz="0" w:space="0" w:color="auto"/>
        <w:left w:val="none" w:sz="0" w:space="0" w:color="auto"/>
        <w:bottom w:val="none" w:sz="0" w:space="0" w:color="auto"/>
        <w:right w:val="none" w:sz="0" w:space="0" w:color="auto"/>
      </w:divBdr>
    </w:div>
    <w:div w:id="182524445">
      <w:bodyDiv w:val="1"/>
      <w:marLeft w:val="0"/>
      <w:marRight w:val="0"/>
      <w:marTop w:val="0"/>
      <w:marBottom w:val="0"/>
      <w:divBdr>
        <w:top w:val="none" w:sz="0" w:space="0" w:color="auto"/>
        <w:left w:val="none" w:sz="0" w:space="0" w:color="auto"/>
        <w:bottom w:val="none" w:sz="0" w:space="0" w:color="auto"/>
        <w:right w:val="none" w:sz="0" w:space="0" w:color="auto"/>
      </w:divBdr>
    </w:div>
    <w:div w:id="182743095">
      <w:bodyDiv w:val="1"/>
      <w:marLeft w:val="0"/>
      <w:marRight w:val="0"/>
      <w:marTop w:val="0"/>
      <w:marBottom w:val="0"/>
      <w:divBdr>
        <w:top w:val="none" w:sz="0" w:space="0" w:color="auto"/>
        <w:left w:val="none" w:sz="0" w:space="0" w:color="auto"/>
        <w:bottom w:val="none" w:sz="0" w:space="0" w:color="auto"/>
        <w:right w:val="none" w:sz="0" w:space="0" w:color="auto"/>
      </w:divBdr>
    </w:div>
    <w:div w:id="183252874">
      <w:bodyDiv w:val="1"/>
      <w:marLeft w:val="0"/>
      <w:marRight w:val="0"/>
      <w:marTop w:val="0"/>
      <w:marBottom w:val="0"/>
      <w:divBdr>
        <w:top w:val="none" w:sz="0" w:space="0" w:color="auto"/>
        <w:left w:val="none" w:sz="0" w:space="0" w:color="auto"/>
        <w:bottom w:val="none" w:sz="0" w:space="0" w:color="auto"/>
        <w:right w:val="none" w:sz="0" w:space="0" w:color="auto"/>
      </w:divBdr>
    </w:div>
    <w:div w:id="184683883">
      <w:bodyDiv w:val="1"/>
      <w:marLeft w:val="0"/>
      <w:marRight w:val="0"/>
      <w:marTop w:val="0"/>
      <w:marBottom w:val="0"/>
      <w:divBdr>
        <w:top w:val="none" w:sz="0" w:space="0" w:color="auto"/>
        <w:left w:val="none" w:sz="0" w:space="0" w:color="auto"/>
        <w:bottom w:val="none" w:sz="0" w:space="0" w:color="auto"/>
        <w:right w:val="none" w:sz="0" w:space="0" w:color="auto"/>
      </w:divBdr>
    </w:div>
    <w:div w:id="188567334">
      <w:bodyDiv w:val="1"/>
      <w:marLeft w:val="0"/>
      <w:marRight w:val="0"/>
      <w:marTop w:val="0"/>
      <w:marBottom w:val="0"/>
      <w:divBdr>
        <w:top w:val="none" w:sz="0" w:space="0" w:color="auto"/>
        <w:left w:val="none" w:sz="0" w:space="0" w:color="auto"/>
        <w:bottom w:val="none" w:sz="0" w:space="0" w:color="auto"/>
        <w:right w:val="none" w:sz="0" w:space="0" w:color="auto"/>
      </w:divBdr>
    </w:div>
    <w:div w:id="191386572">
      <w:bodyDiv w:val="1"/>
      <w:marLeft w:val="0"/>
      <w:marRight w:val="0"/>
      <w:marTop w:val="0"/>
      <w:marBottom w:val="0"/>
      <w:divBdr>
        <w:top w:val="none" w:sz="0" w:space="0" w:color="auto"/>
        <w:left w:val="none" w:sz="0" w:space="0" w:color="auto"/>
        <w:bottom w:val="none" w:sz="0" w:space="0" w:color="auto"/>
        <w:right w:val="none" w:sz="0" w:space="0" w:color="auto"/>
      </w:divBdr>
    </w:div>
    <w:div w:id="193427745">
      <w:bodyDiv w:val="1"/>
      <w:marLeft w:val="0"/>
      <w:marRight w:val="0"/>
      <w:marTop w:val="0"/>
      <w:marBottom w:val="0"/>
      <w:divBdr>
        <w:top w:val="none" w:sz="0" w:space="0" w:color="auto"/>
        <w:left w:val="none" w:sz="0" w:space="0" w:color="auto"/>
        <w:bottom w:val="none" w:sz="0" w:space="0" w:color="auto"/>
        <w:right w:val="none" w:sz="0" w:space="0" w:color="auto"/>
      </w:divBdr>
    </w:div>
    <w:div w:id="194083382">
      <w:bodyDiv w:val="1"/>
      <w:marLeft w:val="0"/>
      <w:marRight w:val="0"/>
      <w:marTop w:val="0"/>
      <w:marBottom w:val="0"/>
      <w:divBdr>
        <w:top w:val="none" w:sz="0" w:space="0" w:color="auto"/>
        <w:left w:val="none" w:sz="0" w:space="0" w:color="auto"/>
        <w:bottom w:val="none" w:sz="0" w:space="0" w:color="auto"/>
        <w:right w:val="none" w:sz="0" w:space="0" w:color="auto"/>
      </w:divBdr>
    </w:div>
    <w:div w:id="195898171">
      <w:bodyDiv w:val="1"/>
      <w:marLeft w:val="0"/>
      <w:marRight w:val="0"/>
      <w:marTop w:val="0"/>
      <w:marBottom w:val="0"/>
      <w:divBdr>
        <w:top w:val="none" w:sz="0" w:space="0" w:color="auto"/>
        <w:left w:val="none" w:sz="0" w:space="0" w:color="auto"/>
        <w:bottom w:val="none" w:sz="0" w:space="0" w:color="auto"/>
        <w:right w:val="none" w:sz="0" w:space="0" w:color="auto"/>
      </w:divBdr>
    </w:div>
    <w:div w:id="199784702">
      <w:bodyDiv w:val="1"/>
      <w:marLeft w:val="0"/>
      <w:marRight w:val="0"/>
      <w:marTop w:val="0"/>
      <w:marBottom w:val="0"/>
      <w:divBdr>
        <w:top w:val="none" w:sz="0" w:space="0" w:color="auto"/>
        <w:left w:val="none" w:sz="0" w:space="0" w:color="auto"/>
        <w:bottom w:val="none" w:sz="0" w:space="0" w:color="auto"/>
        <w:right w:val="none" w:sz="0" w:space="0" w:color="auto"/>
      </w:divBdr>
    </w:div>
    <w:div w:id="204683433">
      <w:bodyDiv w:val="1"/>
      <w:marLeft w:val="0"/>
      <w:marRight w:val="0"/>
      <w:marTop w:val="0"/>
      <w:marBottom w:val="0"/>
      <w:divBdr>
        <w:top w:val="none" w:sz="0" w:space="0" w:color="auto"/>
        <w:left w:val="none" w:sz="0" w:space="0" w:color="auto"/>
        <w:bottom w:val="none" w:sz="0" w:space="0" w:color="auto"/>
        <w:right w:val="none" w:sz="0" w:space="0" w:color="auto"/>
      </w:divBdr>
    </w:div>
    <w:div w:id="204828479">
      <w:bodyDiv w:val="1"/>
      <w:marLeft w:val="0"/>
      <w:marRight w:val="0"/>
      <w:marTop w:val="0"/>
      <w:marBottom w:val="0"/>
      <w:divBdr>
        <w:top w:val="none" w:sz="0" w:space="0" w:color="auto"/>
        <w:left w:val="none" w:sz="0" w:space="0" w:color="auto"/>
        <w:bottom w:val="none" w:sz="0" w:space="0" w:color="auto"/>
        <w:right w:val="none" w:sz="0" w:space="0" w:color="auto"/>
      </w:divBdr>
    </w:div>
    <w:div w:id="206726216">
      <w:bodyDiv w:val="1"/>
      <w:marLeft w:val="0"/>
      <w:marRight w:val="0"/>
      <w:marTop w:val="0"/>
      <w:marBottom w:val="0"/>
      <w:divBdr>
        <w:top w:val="none" w:sz="0" w:space="0" w:color="auto"/>
        <w:left w:val="none" w:sz="0" w:space="0" w:color="auto"/>
        <w:bottom w:val="none" w:sz="0" w:space="0" w:color="auto"/>
        <w:right w:val="none" w:sz="0" w:space="0" w:color="auto"/>
      </w:divBdr>
    </w:div>
    <w:div w:id="207425146">
      <w:bodyDiv w:val="1"/>
      <w:marLeft w:val="0"/>
      <w:marRight w:val="0"/>
      <w:marTop w:val="0"/>
      <w:marBottom w:val="0"/>
      <w:divBdr>
        <w:top w:val="none" w:sz="0" w:space="0" w:color="auto"/>
        <w:left w:val="none" w:sz="0" w:space="0" w:color="auto"/>
        <w:bottom w:val="none" w:sz="0" w:space="0" w:color="auto"/>
        <w:right w:val="none" w:sz="0" w:space="0" w:color="auto"/>
      </w:divBdr>
    </w:div>
    <w:div w:id="213662442">
      <w:bodyDiv w:val="1"/>
      <w:marLeft w:val="0"/>
      <w:marRight w:val="0"/>
      <w:marTop w:val="0"/>
      <w:marBottom w:val="0"/>
      <w:divBdr>
        <w:top w:val="none" w:sz="0" w:space="0" w:color="auto"/>
        <w:left w:val="none" w:sz="0" w:space="0" w:color="auto"/>
        <w:bottom w:val="none" w:sz="0" w:space="0" w:color="auto"/>
        <w:right w:val="none" w:sz="0" w:space="0" w:color="auto"/>
      </w:divBdr>
    </w:div>
    <w:div w:id="217396952">
      <w:bodyDiv w:val="1"/>
      <w:marLeft w:val="0"/>
      <w:marRight w:val="0"/>
      <w:marTop w:val="0"/>
      <w:marBottom w:val="0"/>
      <w:divBdr>
        <w:top w:val="none" w:sz="0" w:space="0" w:color="auto"/>
        <w:left w:val="none" w:sz="0" w:space="0" w:color="auto"/>
        <w:bottom w:val="none" w:sz="0" w:space="0" w:color="auto"/>
        <w:right w:val="none" w:sz="0" w:space="0" w:color="auto"/>
      </w:divBdr>
    </w:div>
    <w:div w:id="224339611">
      <w:bodyDiv w:val="1"/>
      <w:marLeft w:val="0"/>
      <w:marRight w:val="0"/>
      <w:marTop w:val="0"/>
      <w:marBottom w:val="0"/>
      <w:divBdr>
        <w:top w:val="none" w:sz="0" w:space="0" w:color="auto"/>
        <w:left w:val="none" w:sz="0" w:space="0" w:color="auto"/>
        <w:bottom w:val="none" w:sz="0" w:space="0" w:color="auto"/>
        <w:right w:val="none" w:sz="0" w:space="0" w:color="auto"/>
      </w:divBdr>
    </w:div>
    <w:div w:id="227541463">
      <w:bodyDiv w:val="1"/>
      <w:marLeft w:val="0"/>
      <w:marRight w:val="0"/>
      <w:marTop w:val="0"/>
      <w:marBottom w:val="0"/>
      <w:divBdr>
        <w:top w:val="none" w:sz="0" w:space="0" w:color="auto"/>
        <w:left w:val="none" w:sz="0" w:space="0" w:color="auto"/>
        <w:bottom w:val="none" w:sz="0" w:space="0" w:color="auto"/>
        <w:right w:val="none" w:sz="0" w:space="0" w:color="auto"/>
      </w:divBdr>
    </w:div>
    <w:div w:id="231280000">
      <w:bodyDiv w:val="1"/>
      <w:marLeft w:val="0"/>
      <w:marRight w:val="0"/>
      <w:marTop w:val="0"/>
      <w:marBottom w:val="0"/>
      <w:divBdr>
        <w:top w:val="none" w:sz="0" w:space="0" w:color="auto"/>
        <w:left w:val="none" w:sz="0" w:space="0" w:color="auto"/>
        <w:bottom w:val="none" w:sz="0" w:space="0" w:color="auto"/>
        <w:right w:val="none" w:sz="0" w:space="0" w:color="auto"/>
      </w:divBdr>
    </w:div>
    <w:div w:id="243339071">
      <w:bodyDiv w:val="1"/>
      <w:marLeft w:val="0"/>
      <w:marRight w:val="0"/>
      <w:marTop w:val="0"/>
      <w:marBottom w:val="0"/>
      <w:divBdr>
        <w:top w:val="none" w:sz="0" w:space="0" w:color="auto"/>
        <w:left w:val="none" w:sz="0" w:space="0" w:color="auto"/>
        <w:bottom w:val="none" w:sz="0" w:space="0" w:color="auto"/>
        <w:right w:val="none" w:sz="0" w:space="0" w:color="auto"/>
      </w:divBdr>
    </w:div>
    <w:div w:id="246155904">
      <w:bodyDiv w:val="1"/>
      <w:marLeft w:val="0"/>
      <w:marRight w:val="0"/>
      <w:marTop w:val="0"/>
      <w:marBottom w:val="0"/>
      <w:divBdr>
        <w:top w:val="none" w:sz="0" w:space="0" w:color="auto"/>
        <w:left w:val="none" w:sz="0" w:space="0" w:color="auto"/>
        <w:bottom w:val="none" w:sz="0" w:space="0" w:color="auto"/>
        <w:right w:val="none" w:sz="0" w:space="0" w:color="auto"/>
      </w:divBdr>
    </w:div>
    <w:div w:id="251401911">
      <w:bodyDiv w:val="1"/>
      <w:marLeft w:val="0"/>
      <w:marRight w:val="0"/>
      <w:marTop w:val="0"/>
      <w:marBottom w:val="0"/>
      <w:divBdr>
        <w:top w:val="none" w:sz="0" w:space="0" w:color="auto"/>
        <w:left w:val="none" w:sz="0" w:space="0" w:color="auto"/>
        <w:bottom w:val="none" w:sz="0" w:space="0" w:color="auto"/>
        <w:right w:val="none" w:sz="0" w:space="0" w:color="auto"/>
      </w:divBdr>
    </w:div>
    <w:div w:id="258610657">
      <w:bodyDiv w:val="1"/>
      <w:marLeft w:val="0"/>
      <w:marRight w:val="0"/>
      <w:marTop w:val="0"/>
      <w:marBottom w:val="0"/>
      <w:divBdr>
        <w:top w:val="none" w:sz="0" w:space="0" w:color="auto"/>
        <w:left w:val="none" w:sz="0" w:space="0" w:color="auto"/>
        <w:bottom w:val="none" w:sz="0" w:space="0" w:color="auto"/>
        <w:right w:val="none" w:sz="0" w:space="0" w:color="auto"/>
      </w:divBdr>
    </w:div>
    <w:div w:id="258637426">
      <w:bodyDiv w:val="1"/>
      <w:marLeft w:val="0"/>
      <w:marRight w:val="0"/>
      <w:marTop w:val="0"/>
      <w:marBottom w:val="0"/>
      <w:divBdr>
        <w:top w:val="none" w:sz="0" w:space="0" w:color="auto"/>
        <w:left w:val="none" w:sz="0" w:space="0" w:color="auto"/>
        <w:bottom w:val="none" w:sz="0" w:space="0" w:color="auto"/>
        <w:right w:val="none" w:sz="0" w:space="0" w:color="auto"/>
      </w:divBdr>
    </w:div>
    <w:div w:id="267156979">
      <w:bodyDiv w:val="1"/>
      <w:marLeft w:val="0"/>
      <w:marRight w:val="0"/>
      <w:marTop w:val="0"/>
      <w:marBottom w:val="0"/>
      <w:divBdr>
        <w:top w:val="none" w:sz="0" w:space="0" w:color="auto"/>
        <w:left w:val="none" w:sz="0" w:space="0" w:color="auto"/>
        <w:bottom w:val="none" w:sz="0" w:space="0" w:color="auto"/>
        <w:right w:val="none" w:sz="0" w:space="0" w:color="auto"/>
      </w:divBdr>
    </w:div>
    <w:div w:id="269550514">
      <w:bodyDiv w:val="1"/>
      <w:marLeft w:val="0"/>
      <w:marRight w:val="0"/>
      <w:marTop w:val="0"/>
      <w:marBottom w:val="0"/>
      <w:divBdr>
        <w:top w:val="none" w:sz="0" w:space="0" w:color="auto"/>
        <w:left w:val="none" w:sz="0" w:space="0" w:color="auto"/>
        <w:bottom w:val="none" w:sz="0" w:space="0" w:color="auto"/>
        <w:right w:val="none" w:sz="0" w:space="0" w:color="auto"/>
      </w:divBdr>
    </w:div>
    <w:div w:id="270211799">
      <w:bodyDiv w:val="1"/>
      <w:marLeft w:val="0"/>
      <w:marRight w:val="0"/>
      <w:marTop w:val="0"/>
      <w:marBottom w:val="0"/>
      <w:divBdr>
        <w:top w:val="none" w:sz="0" w:space="0" w:color="auto"/>
        <w:left w:val="none" w:sz="0" w:space="0" w:color="auto"/>
        <w:bottom w:val="none" w:sz="0" w:space="0" w:color="auto"/>
        <w:right w:val="none" w:sz="0" w:space="0" w:color="auto"/>
      </w:divBdr>
    </w:div>
    <w:div w:id="270672879">
      <w:bodyDiv w:val="1"/>
      <w:marLeft w:val="0"/>
      <w:marRight w:val="0"/>
      <w:marTop w:val="0"/>
      <w:marBottom w:val="0"/>
      <w:divBdr>
        <w:top w:val="none" w:sz="0" w:space="0" w:color="auto"/>
        <w:left w:val="none" w:sz="0" w:space="0" w:color="auto"/>
        <w:bottom w:val="none" w:sz="0" w:space="0" w:color="auto"/>
        <w:right w:val="none" w:sz="0" w:space="0" w:color="auto"/>
      </w:divBdr>
    </w:div>
    <w:div w:id="271985846">
      <w:bodyDiv w:val="1"/>
      <w:marLeft w:val="0"/>
      <w:marRight w:val="0"/>
      <w:marTop w:val="0"/>
      <w:marBottom w:val="0"/>
      <w:divBdr>
        <w:top w:val="none" w:sz="0" w:space="0" w:color="auto"/>
        <w:left w:val="none" w:sz="0" w:space="0" w:color="auto"/>
        <w:bottom w:val="none" w:sz="0" w:space="0" w:color="auto"/>
        <w:right w:val="none" w:sz="0" w:space="0" w:color="auto"/>
      </w:divBdr>
    </w:div>
    <w:div w:id="272632432">
      <w:bodyDiv w:val="1"/>
      <w:marLeft w:val="0"/>
      <w:marRight w:val="0"/>
      <w:marTop w:val="0"/>
      <w:marBottom w:val="0"/>
      <w:divBdr>
        <w:top w:val="none" w:sz="0" w:space="0" w:color="auto"/>
        <w:left w:val="none" w:sz="0" w:space="0" w:color="auto"/>
        <w:bottom w:val="none" w:sz="0" w:space="0" w:color="auto"/>
        <w:right w:val="none" w:sz="0" w:space="0" w:color="auto"/>
      </w:divBdr>
    </w:div>
    <w:div w:id="276446268">
      <w:bodyDiv w:val="1"/>
      <w:marLeft w:val="0"/>
      <w:marRight w:val="0"/>
      <w:marTop w:val="0"/>
      <w:marBottom w:val="0"/>
      <w:divBdr>
        <w:top w:val="none" w:sz="0" w:space="0" w:color="auto"/>
        <w:left w:val="none" w:sz="0" w:space="0" w:color="auto"/>
        <w:bottom w:val="none" w:sz="0" w:space="0" w:color="auto"/>
        <w:right w:val="none" w:sz="0" w:space="0" w:color="auto"/>
      </w:divBdr>
    </w:div>
    <w:div w:id="281502265">
      <w:bodyDiv w:val="1"/>
      <w:marLeft w:val="0"/>
      <w:marRight w:val="0"/>
      <w:marTop w:val="0"/>
      <w:marBottom w:val="0"/>
      <w:divBdr>
        <w:top w:val="none" w:sz="0" w:space="0" w:color="auto"/>
        <w:left w:val="none" w:sz="0" w:space="0" w:color="auto"/>
        <w:bottom w:val="none" w:sz="0" w:space="0" w:color="auto"/>
        <w:right w:val="none" w:sz="0" w:space="0" w:color="auto"/>
      </w:divBdr>
    </w:div>
    <w:div w:id="282730787">
      <w:bodyDiv w:val="1"/>
      <w:marLeft w:val="0"/>
      <w:marRight w:val="0"/>
      <w:marTop w:val="0"/>
      <w:marBottom w:val="0"/>
      <w:divBdr>
        <w:top w:val="none" w:sz="0" w:space="0" w:color="auto"/>
        <w:left w:val="none" w:sz="0" w:space="0" w:color="auto"/>
        <w:bottom w:val="none" w:sz="0" w:space="0" w:color="auto"/>
        <w:right w:val="none" w:sz="0" w:space="0" w:color="auto"/>
      </w:divBdr>
    </w:div>
    <w:div w:id="283578554">
      <w:bodyDiv w:val="1"/>
      <w:marLeft w:val="0"/>
      <w:marRight w:val="0"/>
      <w:marTop w:val="0"/>
      <w:marBottom w:val="0"/>
      <w:divBdr>
        <w:top w:val="none" w:sz="0" w:space="0" w:color="auto"/>
        <w:left w:val="none" w:sz="0" w:space="0" w:color="auto"/>
        <w:bottom w:val="none" w:sz="0" w:space="0" w:color="auto"/>
        <w:right w:val="none" w:sz="0" w:space="0" w:color="auto"/>
      </w:divBdr>
    </w:div>
    <w:div w:id="291332074">
      <w:bodyDiv w:val="1"/>
      <w:marLeft w:val="0"/>
      <w:marRight w:val="0"/>
      <w:marTop w:val="0"/>
      <w:marBottom w:val="0"/>
      <w:divBdr>
        <w:top w:val="none" w:sz="0" w:space="0" w:color="auto"/>
        <w:left w:val="none" w:sz="0" w:space="0" w:color="auto"/>
        <w:bottom w:val="none" w:sz="0" w:space="0" w:color="auto"/>
        <w:right w:val="none" w:sz="0" w:space="0" w:color="auto"/>
      </w:divBdr>
    </w:div>
    <w:div w:id="294723867">
      <w:bodyDiv w:val="1"/>
      <w:marLeft w:val="0"/>
      <w:marRight w:val="0"/>
      <w:marTop w:val="0"/>
      <w:marBottom w:val="0"/>
      <w:divBdr>
        <w:top w:val="none" w:sz="0" w:space="0" w:color="auto"/>
        <w:left w:val="none" w:sz="0" w:space="0" w:color="auto"/>
        <w:bottom w:val="none" w:sz="0" w:space="0" w:color="auto"/>
        <w:right w:val="none" w:sz="0" w:space="0" w:color="auto"/>
      </w:divBdr>
    </w:div>
    <w:div w:id="301274471">
      <w:bodyDiv w:val="1"/>
      <w:marLeft w:val="0"/>
      <w:marRight w:val="0"/>
      <w:marTop w:val="0"/>
      <w:marBottom w:val="0"/>
      <w:divBdr>
        <w:top w:val="none" w:sz="0" w:space="0" w:color="auto"/>
        <w:left w:val="none" w:sz="0" w:space="0" w:color="auto"/>
        <w:bottom w:val="none" w:sz="0" w:space="0" w:color="auto"/>
        <w:right w:val="none" w:sz="0" w:space="0" w:color="auto"/>
      </w:divBdr>
    </w:div>
    <w:div w:id="303004867">
      <w:bodyDiv w:val="1"/>
      <w:marLeft w:val="0"/>
      <w:marRight w:val="0"/>
      <w:marTop w:val="0"/>
      <w:marBottom w:val="0"/>
      <w:divBdr>
        <w:top w:val="none" w:sz="0" w:space="0" w:color="auto"/>
        <w:left w:val="none" w:sz="0" w:space="0" w:color="auto"/>
        <w:bottom w:val="none" w:sz="0" w:space="0" w:color="auto"/>
        <w:right w:val="none" w:sz="0" w:space="0" w:color="auto"/>
      </w:divBdr>
    </w:div>
    <w:div w:id="307125344">
      <w:bodyDiv w:val="1"/>
      <w:marLeft w:val="0"/>
      <w:marRight w:val="0"/>
      <w:marTop w:val="0"/>
      <w:marBottom w:val="0"/>
      <w:divBdr>
        <w:top w:val="none" w:sz="0" w:space="0" w:color="auto"/>
        <w:left w:val="none" w:sz="0" w:space="0" w:color="auto"/>
        <w:bottom w:val="none" w:sz="0" w:space="0" w:color="auto"/>
        <w:right w:val="none" w:sz="0" w:space="0" w:color="auto"/>
      </w:divBdr>
    </w:div>
    <w:div w:id="310987257">
      <w:bodyDiv w:val="1"/>
      <w:marLeft w:val="0"/>
      <w:marRight w:val="0"/>
      <w:marTop w:val="0"/>
      <w:marBottom w:val="0"/>
      <w:divBdr>
        <w:top w:val="none" w:sz="0" w:space="0" w:color="auto"/>
        <w:left w:val="none" w:sz="0" w:space="0" w:color="auto"/>
        <w:bottom w:val="none" w:sz="0" w:space="0" w:color="auto"/>
        <w:right w:val="none" w:sz="0" w:space="0" w:color="auto"/>
      </w:divBdr>
    </w:div>
    <w:div w:id="314142588">
      <w:bodyDiv w:val="1"/>
      <w:marLeft w:val="0"/>
      <w:marRight w:val="0"/>
      <w:marTop w:val="0"/>
      <w:marBottom w:val="0"/>
      <w:divBdr>
        <w:top w:val="none" w:sz="0" w:space="0" w:color="auto"/>
        <w:left w:val="none" w:sz="0" w:space="0" w:color="auto"/>
        <w:bottom w:val="none" w:sz="0" w:space="0" w:color="auto"/>
        <w:right w:val="none" w:sz="0" w:space="0" w:color="auto"/>
      </w:divBdr>
    </w:div>
    <w:div w:id="317923277">
      <w:bodyDiv w:val="1"/>
      <w:marLeft w:val="0"/>
      <w:marRight w:val="0"/>
      <w:marTop w:val="0"/>
      <w:marBottom w:val="0"/>
      <w:divBdr>
        <w:top w:val="none" w:sz="0" w:space="0" w:color="auto"/>
        <w:left w:val="none" w:sz="0" w:space="0" w:color="auto"/>
        <w:bottom w:val="none" w:sz="0" w:space="0" w:color="auto"/>
        <w:right w:val="none" w:sz="0" w:space="0" w:color="auto"/>
      </w:divBdr>
    </w:div>
    <w:div w:id="319425866">
      <w:bodyDiv w:val="1"/>
      <w:marLeft w:val="0"/>
      <w:marRight w:val="0"/>
      <w:marTop w:val="0"/>
      <w:marBottom w:val="0"/>
      <w:divBdr>
        <w:top w:val="none" w:sz="0" w:space="0" w:color="auto"/>
        <w:left w:val="none" w:sz="0" w:space="0" w:color="auto"/>
        <w:bottom w:val="none" w:sz="0" w:space="0" w:color="auto"/>
        <w:right w:val="none" w:sz="0" w:space="0" w:color="auto"/>
      </w:divBdr>
    </w:div>
    <w:div w:id="319506035">
      <w:bodyDiv w:val="1"/>
      <w:marLeft w:val="0"/>
      <w:marRight w:val="0"/>
      <w:marTop w:val="0"/>
      <w:marBottom w:val="0"/>
      <w:divBdr>
        <w:top w:val="none" w:sz="0" w:space="0" w:color="auto"/>
        <w:left w:val="none" w:sz="0" w:space="0" w:color="auto"/>
        <w:bottom w:val="none" w:sz="0" w:space="0" w:color="auto"/>
        <w:right w:val="none" w:sz="0" w:space="0" w:color="auto"/>
      </w:divBdr>
    </w:div>
    <w:div w:id="325865648">
      <w:bodyDiv w:val="1"/>
      <w:marLeft w:val="0"/>
      <w:marRight w:val="0"/>
      <w:marTop w:val="0"/>
      <w:marBottom w:val="0"/>
      <w:divBdr>
        <w:top w:val="none" w:sz="0" w:space="0" w:color="auto"/>
        <w:left w:val="none" w:sz="0" w:space="0" w:color="auto"/>
        <w:bottom w:val="none" w:sz="0" w:space="0" w:color="auto"/>
        <w:right w:val="none" w:sz="0" w:space="0" w:color="auto"/>
      </w:divBdr>
    </w:div>
    <w:div w:id="332222835">
      <w:bodyDiv w:val="1"/>
      <w:marLeft w:val="0"/>
      <w:marRight w:val="0"/>
      <w:marTop w:val="0"/>
      <w:marBottom w:val="0"/>
      <w:divBdr>
        <w:top w:val="none" w:sz="0" w:space="0" w:color="auto"/>
        <w:left w:val="none" w:sz="0" w:space="0" w:color="auto"/>
        <w:bottom w:val="none" w:sz="0" w:space="0" w:color="auto"/>
        <w:right w:val="none" w:sz="0" w:space="0" w:color="auto"/>
      </w:divBdr>
    </w:div>
    <w:div w:id="332415780">
      <w:bodyDiv w:val="1"/>
      <w:marLeft w:val="0"/>
      <w:marRight w:val="0"/>
      <w:marTop w:val="0"/>
      <w:marBottom w:val="0"/>
      <w:divBdr>
        <w:top w:val="none" w:sz="0" w:space="0" w:color="auto"/>
        <w:left w:val="none" w:sz="0" w:space="0" w:color="auto"/>
        <w:bottom w:val="none" w:sz="0" w:space="0" w:color="auto"/>
        <w:right w:val="none" w:sz="0" w:space="0" w:color="auto"/>
      </w:divBdr>
    </w:div>
    <w:div w:id="335227995">
      <w:bodyDiv w:val="1"/>
      <w:marLeft w:val="0"/>
      <w:marRight w:val="0"/>
      <w:marTop w:val="0"/>
      <w:marBottom w:val="0"/>
      <w:divBdr>
        <w:top w:val="none" w:sz="0" w:space="0" w:color="auto"/>
        <w:left w:val="none" w:sz="0" w:space="0" w:color="auto"/>
        <w:bottom w:val="none" w:sz="0" w:space="0" w:color="auto"/>
        <w:right w:val="none" w:sz="0" w:space="0" w:color="auto"/>
      </w:divBdr>
    </w:div>
    <w:div w:id="336813032">
      <w:bodyDiv w:val="1"/>
      <w:marLeft w:val="0"/>
      <w:marRight w:val="0"/>
      <w:marTop w:val="0"/>
      <w:marBottom w:val="0"/>
      <w:divBdr>
        <w:top w:val="none" w:sz="0" w:space="0" w:color="auto"/>
        <w:left w:val="none" w:sz="0" w:space="0" w:color="auto"/>
        <w:bottom w:val="none" w:sz="0" w:space="0" w:color="auto"/>
        <w:right w:val="none" w:sz="0" w:space="0" w:color="auto"/>
      </w:divBdr>
    </w:div>
    <w:div w:id="337385954">
      <w:bodyDiv w:val="1"/>
      <w:marLeft w:val="0"/>
      <w:marRight w:val="0"/>
      <w:marTop w:val="0"/>
      <w:marBottom w:val="0"/>
      <w:divBdr>
        <w:top w:val="none" w:sz="0" w:space="0" w:color="auto"/>
        <w:left w:val="none" w:sz="0" w:space="0" w:color="auto"/>
        <w:bottom w:val="none" w:sz="0" w:space="0" w:color="auto"/>
        <w:right w:val="none" w:sz="0" w:space="0" w:color="auto"/>
      </w:divBdr>
    </w:div>
    <w:div w:id="340933834">
      <w:bodyDiv w:val="1"/>
      <w:marLeft w:val="0"/>
      <w:marRight w:val="0"/>
      <w:marTop w:val="0"/>
      <w:marBottom w:val="0"/>
      <w:divBdr>
        <w:top w:val="none" w:sz="0" w:space="0" w:color="auto"/>
        <w:left w:val="none" w:sz="0" w:space="0" w:color="auto"/>
        <w:bottom w:val="none" w:sz="0" w:space="0" w:color="auto"/>
        <w:right w:val="none" w:sz="0" w:space="0" w:color="auto"/>
      </w:divBdr>
    </w:div>
    <w:div w:id="341857262">
      <w:bodyDiv w:val="1"/>
      <w:marLeft w:val="0"/>
      <w:marRight w:val="0"/>
      <w:marTop w:val="0"/>
      <w:marBottom w:val="0"/>
      <w:divBdr>
        <w:top w:val="none" w:sz="0" w:space="0" w:color="auto"/>
        <w:left w:val="none" w:sz="0" w:space="0" w:color="auto"/>
        <w:bottom w:val="none" w:sz="0" w:space="0" w:color="auto"/>
        <w:right w:val="none" w:sz="0" w:space="0" w:color="auto"/>
      </w:divBdr>
    </w:div>
    <w:div w:id="344671381">
      <w:bodyDiv w:val="1"/>
      <w:marLeft w:val="0"/>
      <w:marRight w:val="0"/>
      <w:marTop w:val="0"/>
      <w:marBottom w:val="0"/>
      <w:divBdr>
        <w:top w:val="none" w:sz="0" w:space="0" w:color="auto"/>
        <w:left w:val="none" w:sz="0" w:space="0" w:color="auto"/>
        <w:bottom w:val="none" w:sz="0" w:space="0" w:color="auto"/>
        <w:right w:val="none" w:sz="0" w:space="0" w:color="auto"/>
      </w:divBdr>
    </w:div>
    <w:div w:id="346912171">
      <w:bodyDiv w:val="1"/>
      <w:marLeft w:val="0"/>
      <w:marRight w:val="0"/>
      <w:marTop w:val="0"/>
      <w:marBottom w:val="0"/>
      <w:divBdr>
        <w:top w:val="none" w:sz="0" w:space="0" w:color="auto"/>
        <w:left w:val="none" w:sz="0" w:space="0" w:color="auto"/>
        <w:bottom w:val="none" w:sz="0" w:space="0" w:color="auto"/>
        <w:right w:val="none" w:sz="0" w:space="0" w:color="auto"/>
      </w:divBdr>
    </w:div>
    <w:div w:id="349726346">
      <w:bodyDiv w:val="1"/>
      <w:marLeft w:val="0"/>
      <w:marRight w:val="0"/>
      <w:marTop w:val="0"/>
      <w:marBottom w:val="0"/>
      <w:divBdr>
        <w:top w:val="none" w:sz="0" w:space="0" w:color="auto"/>
        <w:left w:val="none" w:sz="0" w:space="0" w:color="auto"/>
        <w:bottom w:val="none" w:sz="0" w:space="0" w:color="auto"/>
        <w:right w:val="none" w:sz="0" w:space="0" w:color="auto"/>
      </w:divBdr>
    </w:div>
    <w:div w:id="353654342">
      <w:bodyDiv w:val="1"/>
      <w:marLeft w:val="0"/>
      <w:marRight w:val="0"/>
      <w:marTop w:val="0"/>
      <w:marBottom w:val="0"/>
      <w:divBdr>
        <w:top w:val="none" w:sz="0" w:space="0" w:color="auto"/>
        <w:left w:val="none" w:sz="0" w:space="0" w:color="auto"/>
        <w:bottom w:val="none" w:sz="0" w:space="0" w:color="auto"/>
        <w:right w:val="none" w:sz="0" w:space="0" w:color="auto"/>
      </w:divBdr>
    </w:div>
    <w:div w:id="354582332">
      <w:bodyDiv w:val="1"/>
      <w:marLeft w:val="0"/>
      <w:marRight w:val="0"/>
      <w:marTop w:val="0"/>
      <w:marBottom w:val="0"/>
      <w:divBdr>
        <w:top w:val="none" w:sz="0" w:space="0" w:color="auto"/>
        <w:left w:val="none" w:sz="0" w:space="0" w:color="auto"/>
        <w:bottom w:val="none" w:sz="0" w:space="0" w:color="auto"/>
        <w:right w:val="none" w:sz="0" w:space="0" w:color="auto"/>
      </w:divBdr>
    </w:div>
    <w:div w:id="355736071">
      <w:bodyDiv w:val="1"/>
      <w:marLeft w:val="0"/>
      <w:marRight w:val="0"/>
      <w:marTop w:val="0"/>
      <w:marBottom w:val="0"/>
      <w:divBdr>
        <w:top w:val="none" w:sz="0" w:space="0" w:color="auto"/>
        <w:left w:val="none" w:sz="0" w:space="0" w:color="auto"/>
        <w:bottom w:val="none" w:sz="0" w:space="0" w:color="auto"/>
        <w:right w:val="none" w:sz="0" w:space="0" w:color="auto"/>
      </w:divBdr>
    </w:div>
    <w:div w:id="358971893">
      <w:bodyDiv w:val="1"/>
      <w:marLeft w:val="0"/>
      <w:marRight w:val="0"/>
      <w:marTop w:val="0"/>
      <w:marBottom w:val="0"/>
      <w:divBdr>
        <w:top w:val="none" w:sz="0" w:space="0" w:color="auto"/>
        <w:left w:val="none" w:sz="0" w:space="0" w:color="auto"/>
        <w:bottom w:val="none" w:sz="0" w:space="0" w:color="auto"/>
        <w:right w:val="none" w:sz="0" w:space="0" w:color="auto"/>
      </w:divBdr>
    </w:div>
    <w:div w:id="363019537">
      <w:bodyDiv w:val="1"/>
      <w:marLeft w:val="0"/>
      <w:marRight w:val="0"/>
      <w:marTop w:val="0"/>
      <w:marBottom w:val="0"/>
      <w:divBdr>
        <w:top w:val="none" w:sz="0" w:space="0" w:color="auto"/>
        <w:left w:val="none" w:sz="0" w:space="0" w:color="auto"/>
        <w:bottom w:val="none" w:sz="0" w:space="0" w:color="auto"/>
        <w:right w:val="none" w:sz="0" w:space="0" w:color="auto"/>
      </w:divBdr>
    </w:div>
    <w:div w:id="363135902">
      <w:bodyDiv w:val="1"/>
      <w:marLeft w:val="0"/>
      <w:marRight w:val="0"/>
      <w:marTop w:val="0"/>
      <w:marBottom w:val="0"/>
      <w:divBdr>
        <w:top w:val="none" w:sz="0" w:space="0" w:color="auto"/>
        <w:left w:val="none" w:sz="0" w:space="0" w:color="auto"/>
        <w:bottom w:val="none" w:sz="0" w:space="0" w:color="auto"/>
        <w:right w:val="none" w:sz="0" w:space="0" w:color="auto"/>
      </w:divBdr>
    </w:div>
    <w:div w:id="364864031">
      <w:bodyDiv w:val="1"/>
      <w:marLeft w:val="0"/>
      <w:marRight w:val="0"/>
      <w:marTop w:val="0"/>
      <w:marBottom w:val="0"/>
      <w:divBdr>
        <w:top w:val="none" w:sz="0" w:space="0" w:color="auto"/>
        <w:left w:val="none" w:sz="0" w:space="0" w:color="auto"/>
        <w:bottom w:val="none" w:sz="0" w:space="0" w:color="auto"/>
        <w:right w:val="none" w:sz="0" w:space="0" w:color="auto"/>
      </w:divBdr>
    </w:div>
    <w:div w:id="367073346">
      <w:bodyDiv w:val="1"/>
      <w:marLeft w:val="0"/>
      <w:marRight w:val="0"/>
      <w:marTop w:val="0"/>
      <w:marBottom w:val="0"/>
      <w:divBdr>
        <w:top w:val="none" w:sz="0" w:space="0" w:color="auto"/>
        <w:left w:val="none" w:sz="0" w:space="0" w:color="auto"/>
        <w:bottom w:val="none" w:sz="0" w:space="0" w:color="auto"/>
        <w:right w:val="none" w:sz="0" w:space="0" w:color="auto"/>
      </w:divBdr>
    </w:div>
    <w:div w:id="368723211">
      <w:bodyDiv w:val="1"/>
      <w:marLeft w:val="0"/>
      <w:marRight w:val="0"/>
      <w:marTop w:val="0"/>
      <w:marBottom w:val="0"/>
      <w:divBdr>
        <w:top w:val="none" w:sz="0" w:space="0" w:color="auto"/>
        <w:left w:val="none" w:sz="0" w:space="0" w:color="auto"/>
        <w:bottom w:val="none" w:sz="0" w:space="0" w:color="auto"/>
        <w:right w:val="none" w:sz="0" w:space="0" w:color="auto"/>
      </w:divBdr>
    </w:div>
    <w:div w:id="369572715">
      <w:bodyDiv w:val="1"/>
      <w:marLeft w:val="0"/>
      <w:marRight w:val="0"/>
      <w:marTop w:val="0"/>
      <w:marBottom w:val="0"/>
      <w:divBdr>
        <w:top w:val="none" w:sz="0" w:space="0" w:color="auto"/>
        <w:left w:val="none" w:sz="0" w:space="0" w:color="auto"/>
        <w:bottom w:val="none" w:sz="0" w:space="0" w:color="auto"/>
        <w:right w:val="none" w:sz="0" w:space="0" w:color="auto"/>
      </w:divBdr>
    </w:div>
    <w:div w:id="371538993">
      <w:bodyDiv w:val="1"/>
      <w:marLeft w:val="0"/>
      <w:marRight w:val="0"/>
      <w:marTop w:val="0"/>
      <w:marBottom w:val="0"/>
      <w:divBdr>
        <w:top w:val="none" w:sz="0" w:space="0" w:color="auto"/>
        <w:left w:val="none" w:sz="0" w:space="0" w:color="auto"/>
        <w:bottom w:val="none" w:sz="0" w:space="0" w:color="auto"/>
        <w:right w:val="none" w:sz="0" w:space="0" w:color="auto"/>
      </w:divBdr>
    </w:div>
    <w:div w:id="371616035">
      <w:bodyDiv w:val="1"/>
      <w:marLeft w:val="0"/>
      <w:marRight w:val="0"/>
      <w:marTop w:val="0"/>
      <w:marBottom w:val="0"/>
      <w:divBdr>
        <w:top w:val="none" w:sz="0" w:space="0" w:color="auto"/>
        <w:left w:val="none" w:sz="0" w:space="0" w:color="auto"/>
        <w:bottom w:val="none" w:sz="0" w:space="0" w:color="auto"/>
        <w:right w:val="none" w:sz="0" w:space="0" w:color="auto"/>
      </w:divBdr>
    </w:div>
    <w:div w:id="376124574">
      <w:bodyDiv w:val="1"/>
      <w:marLeft w:val="0"/>
      <w:marRight w:val="0"/>
      <w:marTop w:val="0"/>
      <w:marBottom w:val="0"/>
      <w:divBdr>
        <w:top w:val="none" w:sz="0" w:space="0" w:color="auto"/>
        <w:left w:val="none" w:sz="0" w:space="0" w:color="auto"/>
        <w:bottom w:val="none" w:sz="0" w:space="0" w:color="auto"/>
        <w:right w:val="none" w:sz="0" w:space="0" w:color="auto"/>
      </w:divBdr>
    </w:div>
    <w:div w:id="377701381">
      <w:bodyDiv w:val="1"/>
      <w:marLeft w:val="0"/>
      <w:marRight w:val="0"/>
      <w:marTop w:val="0"/>
      <w:marBottom w:val="0"/>
      <w:divBdr>
        <w:top w:val="none" w:sz="0" w:space="0" w:color="auto"/>
        <w:left w:val="none" w:sz="0" w:space="0" w:color="auto"/>
        <w:bottom w:val="none" w:sz="0" w:space="0" w:color="auto"/>
        <w:right w:val="none" w:sz="0" w:space="0" w:color="auto"/>
      </w:divBdr>
    </w:div>
    <w:div w:id="378170065">
      <w:bodyDiv w:val="1"/>
      <w:marLeft w:val="0"/>
      <w:marRight w:val="0"/>
      <w:marTop w:val="0"/>
      <w:marBottom w:val="0"/>
      <w:divBdr>
        <w:top w:val="none" w:sz="0" w:space="0" w:color="auto"/>
        <w:left w:val="none" w:sz="0" w:space="0" w:color="auto"/>
        <w:bottom w:val="none" w:sz="0" w:space="0" w:color="auto"/>
        <w:right w:val="none" w:sz="0" w:space="0" w:color="auto"/>
      </w:divBdr>
    </w:div>
    <w:div w:id="379012301">
      <w:bodyDiv w:val="1"/>
      <w:marLeft w:val="0"/>
      <w:marRight w:val="0"/>
      <w:marTop w:val="0"/>
      <w:marBottom w:val="0"/>
      <w:divBdr>
        <w:top w:val="none" w:sz="0" w:space="0" w:color="auto"/>
        <w:left w:val="none" w:sz="0" w:space="0" w:color="auto"/>
        <w:bottom w:val="none" w:sz="0" w:space="0" w:color="auto"/>
        <w:right w:val="none" w:sz="0" w:space="0" w:color="auto"/>
      </w:divBdr>
    </w:div>
    <w:div w:id="379591701">
      <w:bodyDiv w:val="1"/>
      <w:marLeft w:val="0"/>
      <w:marRight w:val="0"/>
      <w:marTop w:val="0"/>
      <w:marBottom w:val="0"/>
      <w:divBdr>
        <w:top w:val="none" w:sz="0" w:space="0" w:color="auto"/>
        <w:left w:val="none" w:sz="0" w:space="0" w:color="auto"/>
        <w:bottom w:val="none" w:sz="0" w:space="0" w:color="auto"/>
        <w:right w:val="none" w:sz="0" w:space="0" w:color="auto"/>
      </w:divBdr>
    </w:div>
    <w:div w:id="379718551">
      <w:bodyDiv w:val="1"/>
      <w:marLeft w:val="0"/>
      <w:marRight w:val="0"/>
      <w:marTop w:val="0"/>
      <w:marBottom w:val="0"/>
      <w:divBdr>
        <w:top w:val="none" w:sz="0" w:space="0" w:color="auto"/>
        <w:left w:val="none" w:sz="0" w:space="0" w:color="auto"/>
        <w:bottom w:val="none" w:sz="0" w:space="0" w:color="auto"/>
        <w:right w:val="none" w:sz="0" w:space="0" w:color="auto"/>
      </w:divBdr>
    </w:div>
    <w:div w:id="382993458">
      <w:bodyDiv w:val="1"/>
      <w:marLeft w:val="0"/>
      <w:marRight w:val="0"/>
      <w:marTop w:val="0"/>
      <w:marBottom w:val="0"/>
      <w:divBdr>
        <w:top w:val="none" w:sz="0" w:space="0" w:color="auto"/>
        <w:left w:val="none" w:sz="0" w:space="0" w:color="auto"/>
        <w:bottom w:val="none" w:sz="0" w:space="0" w:color="auto"/>
        <w:right w:val="none" w:sz="0" w:space="0" w:color="auto"/>
      </w:divBdr>
    </w:div>
    <w:div w:id="383020890">
      <w:bodyDiv w:val="1"/>
      <w:marLeft w:val="0"/>
      <w:marRight w:val="0"/>
      <w:marTop w:val="0"/>
      <w:marBottom w:val="0"/>
      <w:divBdr>
        <w:top w:val="none" w:sz="0" w:space="0" w:color="auto"/>
        <w:left w:val="none" w:sz="0" w:space="0" w:color="auto"/>
        <w:bottom w:val="none" w:sz="0" w:space="0" w:color="auto"/>
        <w:right w:val="none" w:sz="0" w:space="0" w:color="auto"/>
      </w:divBdr>
    </w:div>
    <w:div w:id="384304379">
      <w:bodyDiv w:val="1"/>
      <w:marLeft w:val="0"/>
      <w:marRight w:val="0"/>
      <w:marTop w:val="0"/>
      <w:marBottom w:val="0"/>
      <w:divBdr>
        <w:top w:val="none" w:sz="0" w:space="0" w:color="auto"/>
        <w:left w:val="none" w:sz="0" w:space="0" w:color="auto"/>
        <w:bottom w:val="none" w:sz="0" w:space="0" w:color="auto"/>
        <w:right w:val="none" w:sz="0" w:space="0" w:color="auto"/>
      </w:divBdr>
    </w:div>
    <w:div w:id="390351086">
      <w:bodyDiv w:val="1"/>
      <w:marLeft w:val="0"/>
      <w:marRight w:val="0"/>
      <w:marTop w:val="0"/>
      <w:marBottom w:val="0"/>
      <w:divBdr>
        <w:top w:val="none" w:sz="0" w:space="0" w:color="auto"/>
        <w:left w:val="none" w:sz="0" w:space="0" w:color="auto"/>
        <w:bottom w:val="none" w:sz="0" w:space="0" w:color="auto"/>
        <w:right w:val="none" w:sz="0" w:space="0" w:color="auto"/>
      </w:divBdr>
    </w:div>
    <w:div w:id="395252076">
      <w:bodyDiv w:val="1"/>
      <w:marLeft w:val="0"/>
      <w:marRight w:val="0"/>
      <w:marTop w:val="0"/>
      <w:marBottom w:val="0"/>
      <w:divBdr>
        <w:top w:val="none" w:sz="0" w:space="0" w:color="auto"/>
        <w:left w:val="none" w:sz="0" w:space="0" w:color="auto"/>
        <w:bottom w:val="none" w:sz="0" w:space="0" w:color="auto"/>
        <w:right w:val="none" w:sz="0" w:space="0" w:color="auto"/>
      </w:divBdr>
    </w:div>
    <w:div w:id="396435359">
      <w:bodyDiv w:val="1"/>
      <w:marLeft w:val="0"/>
      <w:marRight w:val="0"/>
      <w:marTop w:val="0"/>
      <w:marBottom w:val="0"/>
      <w:divBdr>
        <w:top w:val="none" w:sz="0" w:space="0" w:color="auto"/>
        <w:left w:val="none" w:sz="0" w:space="0" w:color="auto"/>
        <w:bottom w:val="none" w:sz="0" w:space="0" w:color="auto"/>
        <w:right w:val="none" w:sz="0" w:space="0" w:color="auto"/>
      </w:divBdr>
    </w:div>
    <w:div w:id="397477859">
      <w:bodyDiv w:val="1"/>
      <w:marLeft w:val="0"/>
      <w:marRight w:val="0"/>
      <w:marTop w:val="0"/>
      <w:marBottom w:val="0"/>
      <w:divBdr>
        <w:top w:val="none" w:sz="0" w:space="0" w:color="auto"/>
        <w:left w:val="none" w:sz="0" w:space="0" w:color="auto"/>
        <w:bottom w:val="none" w:sz="0" w:space="0" w:color="auto"/>
        <w:right w:val="none" w:sz="0" w:space="0" w:color="auto"/>
      </w:divBdr>
    </w:div>
    <w:div w:id="400178944">
      <w:bodyDiv w:val="1"/>
      <w:marLeft w:val="0"/>
      <w:marRight w:val="0"/>
      <w:marTop w:val="0"/>
      <w:marBottom w:val="0"/>
      <w:divBdr>
        <w:top w:val="none" w:sz="0" w:space="0" w:color="auto"/>
        <w:left w:val="none" w:sz="0" w:space="0" w:color="auto"/>
        <w:bottom w:val="none" w:sz="0" w:space="0" w:color="auto"/>
        <w:right w:val="none" w:sz="0" w:space="0" w:color="auto"/>
      </w:divBdr>
    </w:div>
    <w:div w:id="406922294">
      <w:bodyDiv w:val="1"/>
      <w:marLeft w:val="0"/>
      <w:marRight w:val="0"/>
      <w:marTop w:val="0"/>
      <w:marBottom w:val="0"/>
      <w:divBdr>
        <w:top w:val="none" w:sz="0" w:space="0" w:color="auto"/>
        <w:left w:val="none" w:sz="0" w:space="0" w:color="auto"/>
        <w:bottom w:val="none" w:sz="0" w:space="0" w:color="auto"/>
        <w:right w:val="none" w:sz="0" w:space="0" w:color="auto"/>
      </w:divBdr>
    </w:div>
    <w:div w:id="412625625">
      <w:bodyDiv w:val="1"/>
      <w:marLeft w:val="0"/>
      <w:marRight w:val="0"/>
      <w:marTop w:val="0"/>
      <w:marBottom w:val="0"/>
      <w:divBdr>
        <w:top w:val="none" w:sz="0" w:space="0" w:color="auto"/>
        <w:left w:val="none" w:sz="0" w:space="0" w:color="auto"/>
        <w:bottom w:val="none" w:sz="0" w:space="0" w:color="auto"/>
        <w:right w:val="none" w:sz="0" w:space="0" w:color="auto"/>
      </w:divBdr>
    </w:div>
    <w:div w:id="413746052">
      <w:bodyDiv w:val="1"/>
      <w:marLeft w:val="0"/>
      <w:marRight w:val="0"/>
      <w:marTop w:val="0"/>
      <w:marBottom w:val="0"/>
      <w:divBdr>
        <w:top w:val="none" w:sz="0" w:space="0" w:color="auto"/>
        <w:left w:val="none" w:sz="0" w:space="0" w:color="auto"/>
        <w:bottom w:val="none" w:sz="0" w:space="0" w:color="auto"/>
        <w:right w:val="none" w:sz="0" w:space="0" w:color="auto"/>
      </w:divBdr>
    </w:div>
    <w:div w:id="419638962">
      <w:bodyDiv w:val="1"/>
      <w:marLeft w:val="0"/>
      <w:marRight w:val="0"/>
      <w:marTop w:val="0"/>
      <w:marBottom w:val="0"/>
      <w:divBdr>
        <w:top w:val="none" w:sz="0" w:space="0" w:color="auto"/>
        <w:left w:val="none" w:sz="0" w:space="0" w:color="auto"/>
        <w:bottom w:val="none" w:sz="0" w:space="0" w:color="auto"/>
        <w:right w:val="none" w:sz="0" w:space="0" w:color="auto"/>
      </w:divBdr>
    </w:div>
    <w:div w:id="421804183">
      <w:bodyDiv w:val="1"/>
      <w:marLeft w:val="0"/>
      <w:marRight w:val="0"/>
      <w:marTop w:val="0"/>
      <w:marBottom w:val="0"/>
      <w:divBdr>
        <w:top w:val="none" w:sz="0" w:space="0" w:color="auto"/>
        <w:left w:val="none" w:sz="0" w:space="0" w:color="auto"/>
        <w:bottom w:val="none" w:sz="0" w:space="0" w:color="auto"/>
        <w:right w:val="none" w:sz="0" w:space="0" w:color="auto"/>
      </w:divBdr>
    </w:div>
    <w:div w:id="425809104">
      <w:bodyDiv w:val="1"/>
      <w:marLeft w:val="0"/>
      <w:marRight w:val="0"/>
      <w:marTop w:val="0"/>
      <w:marBottom w:val="0"/>
      <w:divBdr>
        <w:top w:val="none" w:sz="0" w:space="0" w:color="auto"/>
        <w:left w:val="none" w:sz="0" w:space="0" w:color="auto"/>
        <w:bottom w:val="none" w:sz="0" w:space="0" w:color="auto"/>
        <w:right w:val="none" w:sz="0" w:space="0" w:color="auto"/>
      </w:divBdr>
    </w:div>
    <w:div w:id="427195339">
      <w:bodyDiv w:val="1"/>
      <w:marLeft w:val="0"/>
      <w:marRight w:val="0"/>
      <w:marTop w:val="0"/>
      <w:marBottom w:val="0"/>
      <w:divBdr>
        <w:top w:val="none" w:sz="0" w:space="0" w:color="auto"/>
        <w:left w:val="none" w:sz="0" w:space="0" w:color="auto"/>
        <w:bottom w:val="none" w:sz="0" w:space="0" w:color="auto"/>
        <w:right w:val="none" w:sz="0" w:space="0" w:color="auto"/>
      </w:divBdr>
    </w:div>
    <w:div w:id="429083699">
      <w:bodyDiv w:val="1"/>
      <w:marLeft w:val="0"/>
      <w:marRight w:val="0"/>
      <w:marTop w:val="0"/>
      <w:marBottom w:val="0"/>
      <w:divBdr>
        <w:top w:val="none" w:sz="0" w:space="0" w:color="auto"/>
        <w:left w:val="none" w:sz="0" w:space="0" w:color="auto"/>
        <w:bottom w:val="none" w:sz="0" w:space="0" w:color="auto"/>
        <w:right w:val="none" w:sz="0" w:space="0" w:color="auto"/>
      </w:divBdr>
    </w:div>
    <w:div w:id="432479674">
      <w:bodyDiv w:val="1"/>
      <w:marLeft w:val="0"/>
      <w:marRight w:val="0"/>
      <w:marTop w:val="0"/>
      <w:marBottom w:val="0"/>
      <w:divBdr>
        <w:top w:val="none" w:sz="0" w:space="0" w:color="auto"/>
        <w:left w:val="none" w:sz="0" w:space="0" w:color="auto"/>
        <w:bottom w:val="none" w:sz="0" w:space="0" w:color="auto"/>
        <w:right w:val="none" w:sz="0" w:space="0" w:color="auto"/>
      </w:divBdr>
    </w:div>
    <w:div w:id="440879414">
      <w:bodyDiv w:val="1"/>
      <w:marLeft w:val="0"/>
      <w:marRight w:val="0"/>
      <w:marTop w:val="0"/>
      <w:marBottom w:val="0"/>
      <w:divBdr>
        <w:top w:val="none" w:sz="0" w:space="0" w:color="auto"/>
        <w:left w:val="none" w:sz="0" w:space="0" w:color="auto"/>
        <w:bottom w:val="none" w:sz="0" w:space="0" w:color="auto"/>
        <w:right w:val="none" w:sz="0" w:space="0" w:color="auto"/>
      </w:divBdr>
    </w:div>
    <w:div w:id="441461037">
      <w:bodyDiv w:val="1"/>
      <w:marLeft w:val="0"/>
      <w:marRight w:val="0"/>
      <w:marTop w:val="0"/>
      <w:marBottom w:val="0"/>
      <w:divBdr>
        <w:top w:val="none" w:sz="0" w:space="0" w:color="auto"/>
        <w:left w:val="none" w:sz="0" w:space="0" w:color="auto"/>
        <w:bottom w:val="none" w:sz="0" w:space="0" w:color="auto"/>
        <w:right w:val="none" w:sz="0" w:space="0" w:color="auto"/>
      </w:divBdr>
    </w:div>
    <w:div w:id="443422476">
      <w:bodyDiv w:val="1"/>
      <w:marLeft w:val="0"/>
      <w:marRight w:val="0"/>
      <w:marTop w:val="0"/>
      <w:marBottom w:val="0"/>
      <w:divBdr>
        <w:top w:val="none" w:sz="0" w:space="0" w:color="auto"/>
        <w:left w:val="none" w:sz="0" w:space="0" w:color="auto"/>
        <w:bottom w:val="none" w:sz="0" w:space="0" w:color="auto"/>
        <w:right w:val="none" w:sz="0" w:space="0" w:color="auto"/>
      </w:divBdr>
    </w:div>
    <w:div w:id="446044654">
      <w:bodyDiv w:val="1"/>
      <w:marLeft w:val="0"/>
      <w:marRight w:val="0"/>
      <w:marTop w:val="0"/>
      <w:marBottom w:val="0"/>
      <w:divBdr>
        <w:top w:val="none" w:sz="0" w:space="0" w:color="auto"/>
        <w:left w:val="none" w:sz="0" w:space="0" w:color="auto"/>
        <w:bottom w:val="none" w:sz="0" w:space="0" w:color="auto"/>
        <w:right w:val="none" w:sz="0" w:space="0" w:color="auto"/>
      </w:divBdr>
    </w:div>
    <w:div w:id="449058651">
      <w:bodyDiv w:val="1"/>
      <w:marLeft w:val="0"/>
      <w:marRight w:val="0"/>
      <w:marTop w:val="0"/>
      <w:marBottom w:val="0"/>
      <w:divBdr>
        <w:top w:val="none" w:sz="0" w:space="0" w:color="auto"/>
        <w:left w:val="none" w:sz="0" w:space="0" w:color="auto"/>
        <w:bottom w:val="none" w:sz="0" w:space="0" w:color="auto"/>
        <w:right w:val="none" w:sz="0" w:space="0" w:color="auto"/>
      </w:divBdr>
    </w:div>
    <w:div w:id="455101774">
      <w:bodyDiv w:val="1"/>
      <w:marLeft w:val="0"/>
      <w:marRight w:val="0"/>
      <w:marTop w:val="0"/>
      <w:marBottom w:val="0"/>
      <w:divBdr>
        <w:top w:val="none" w:sz="0" w:space="0" w:color="auto"/>
        <w:left w:val="none" w:sz="0" w:space="0" w:color="auto"/>
        <w:bottom w:val="none" w:sz="0" w:space="0" w:color="auto"/>
        <w:right w:val="none" w:sz="0" w:space="0" w:color="auto"/>
      </w:divBdr>
    </w:div>
    <w:div w:id="460416873">
      <w:bodyDiv w:val="1"/>
      <w:marLeft w:val="0"/>
      <w:marRight w:val="0"/>
      <w:marTop w:val="0"/>
      <w:marBottom w:val="0"/>
      <w:divBdr>
        <w:top w:val="none" w:sz="0" w:space="0" w:color="auto"/>
        <w:left w:val="none" w:sz="0" w:space="0" w:color="auto"/>
        <w:bottom w:val="none" w:sz="0" w:space="0" w:color="auto"/>
        <w:right w:val="none" w:sz="0" w:space="0" w:color="auto"/>
      </w:divBdr>
    </w:div>
    <w:div w:id="461466832">
      <w:bodyDiv w:val="1"/>
      <w:marLeft w:val="0"/>
      <w:marRight w:val="0"/>
      <w:marTop w:val="0"/>
      <w:marBottom w:val="0"/>
      <w:divBdr>
        <w:top w:val="none" w:sz="0" w:space="0" w:color="auto"/>
        <w:left w:val="none" w:sz="0" w:space="0" w:color="auto"/>
        <w:bottom w:val="none" w:sz="0" w:space="0" w:color="auto"/>
        <w:right w:val="none" w:sz="0" w:space="0" w:color="auto"/>
      </w:divBdr>
    </w:div>
    <w:div w:id="463541658">
      <w:bodyDiv w:val="1"/>
      <w:marLeft w:val="0"/>
      <w:marRight w:val="0"/>
      <w:marTop w:val="0"/>
      <w:marBottom w:val="0"/>
      <w:divBdr>
        <w:top w:val="none" w:sz="0" w:space="0" w:color="auto"/>
        <w:left w:val="none" w:sz="0" w:space="0" w:color="auto"/>
        <w:bottom w:val="none" w:sz="0" w:space="0" w:color="auto"/>
        <w:right w:val="none" w:sz="0" w:space="0" w:color="auto"/>
      </w:divBdr>
    </w:div>
    <w:div w:id="464323274">
      <w:bodyDiv w:val="1"/>
      <w:marLeft w:val="0"/>
      <w:marRight w:val="0"/>
      <w:marTop w:val="0"/>
      <w:marBottom w:val="0"/>
      <w:divBdr>
        <w:top w:val="none" w:sz="0" w:space="0" w:color="auto"/>
        <w:left w:val="none" w:sz="0" w:space="0" w:color="auto"/>
        <w:bottom w:val="none" w:sz="0" w:space="0" w:color="auto"/>
        <w:right w:val="none" w:sz="0" w:space="0" w:color="auto"/>
      </w:divBdr>
    </w:div>
    <w:div w:id="466704536">
      <w:bodyDiv w:val="1"/>
      <w:marLeft w:val="0"/>
      <w:marRight w:val="0"/>
      <w:marTop w:val="0"/>
      <w:marBottom w:val="0"/>
      <w:divBdr>
        <w:top w:val="none" w:sz="0" w:space="0" w:color="auto"/>
        <w:left w:val="none" w:sz="0" w:space="0" w:color="auto"/>
        <w:bottom w:val="none" w:sz="0" w:space="0" w:color="auto"/>
        <w:right w:val="none" w:sz="0" w:space="0" w:color="auto"/>
      </w:divBdr>
    </w:div>
    <w:div w:id="466970214">
      <w:bodyDiv w:val="1"/>
      <w:marLeft w:val="0"/>
      <w:marRight w:val="0"/>
      <w:marTop w:val="0"/>
      <w:marBottom w:val="0"/>
      <w:divBdr>
        <w:top w:val="none" w:sz="0" w:space="0" w:color="auto"/>
        <w:left w:val="none" w:sz="0" w:space="0" w:color="auto"/>
        <w:bottom w:val="none" w:sz="0" w:space="0" w:color="auto"/>
        <w:right w:val="none" w:sz="0" w:space="0" w:color="auto"/>
      </w:divBdr>
    </w:div>
    <w:div w:id="467599982">
      <w:bodyDiv w:val="1"/>
      <w:marLeft w:val="0"/>
      <w:marRight w:val="0"/>
      <w:marTop w:val="0"/>
      <w:marBottom w:val="0"/>
      <w:divBdr>
        <w:top w:val="none" w:sz="0" w:space="0" w:color="auto"/>
        <w:left w:val="none" w:sz="0" w:space="0" w:color="auto"/>
        <w:bottom w:val="none" w:sz="0" w:space="0" w:color="auto"/>
        <w:right w:val="none" w:sz="0" w:space="0" w:color="auto"/>
      </w:divBdr>
    </w:div>
    <w:div w:id="468010559">
      <w:bodyDiv w:val="1"/>
      <w:marLeft w:val="0"/>
      <w:marRight w:val="0"/>
      <w:marTop w:val="0"/>
      <w:marBottom w:val="0"/>
      <w:divBdr>
        <w:top w:val="none" w:sz="0" w:space="0" w:color="auto"/>
        <w:left w:val="none" w:sz="0" w:space="0" w:color="auto"/>
        <w:bottom w:val="none" w:sz="0" w:space="0" w:color="auto"/>
        <w:right w:val="none" w:sz="0" w:space="0" w:color="auto"/>
      </w:divBdr>
    </w:div>
    <w:div w:id="473719746">
      <w:bodyDiv w:val="1"/>
      <w:marLeft w:val="0"/>
      <w:marRight w:val="0"/>
      <w:marTop w:val="0"/>
      <w:marBottom w:val="0"/>
      <w:divBdr>
        <w:top w:val="none" w:sz="0" w:space="0" w:color="auto"/>
        <w:left w:val="none" w:sz="0" w:space="0" w:color="auto"/>
        <w:bottom w:val="none" w:sz="0" w:space="0" w:color="auto"/>
        <w:right w:val="none" w:sz="0" w:space="0" w:color="auto"/>
      </w:divBdr>
    </w:div>
    <w:div w:id="474225725">
      <w:bodyDiv w:val="1"/>
      <w:marLeft w:val="0"/>
      <w:marRight w:val="0"/>
      <w:marTop w:val="0"/>
      <w:marBottom w:val="0"/>
      <w:divBdr>
        <w:top w:val="none" w:sz="0" w:space="0" w:color="auto"/>
        <w:left w:val="none" w:sz="0" w:space="0" w:color="auto"/>
        <w:bottom w:val="none" w:sz="0" w:space="0" w:color="auto"/>
        <w:right w:val="none" w:sz="0" w:space="0" w:color="auto"/>
      </w:divBdr>
    </w:div>
    <w:div w:id="476341741">
      <w:bodyDiv w:val="1"/>
      <w:marLeft w:val="0"/>
      <w:marRight w:val="0"/>
      <w:marTop w:val="0"/>
      <w:marBottom w:val="0"/>
      <w:divBdr>
        <w:top w:val="none" w:sz="0" w:space="0" w:color="auto"/>
        <w:left w:val="none" w:sz="0" w:space="0" w:color="auto"/>
        <w:bottom w:val="none" w:sz="0" w:space="0" w:color="auto"/>
        <w:right w:val="none" w:sz="0" w:space="0" w:color="auto"/>
      </w:divBdr>
    </w:div>
    <w:div w:id="477771561">
      <w:bodyDiv w:val="1"/>
      <w:marLeft w:val="0"/>
      <w:marRight w:val="0"/>
      <w:marTop w:val="0"/>
      <w:marBottom w:val="0"/>
      <w:divBdr>
        <w:top w:val="none" w:sz="0" w:space="0" w:color="auto"/>
        <w:left w:val="none" w:sz="0" w:space="0" w:color="auto"/>
        <w:bottom w:val="none" w:sz="0" w:space="0" w:color="auto"/>
        <w:right w:val="none" w:sz="0" w:space="0" w:color="auto"/>
      </w:divBdr>
    </w:div>
    <w:div w:id="480847149">
      <w:bodyDiv w:val="1"/>
      <w:marLeft w:val="0"/>
      <w:marRight w:val="0"/>
      <w:marTop w:val="0"/>
      <w:marBottom w:val="0"/>
      <w:divBdr>
        <w:top w:val="none" w:sz="0" w:space="0" w:color="auto"/>
        <w:left w:val="none" w:sz="0" w:space="0" w:color="auto"/>
        <w:bottom w:val="none" w:sz="0" w:space="0" w:color="auto"/>
        <w:right w:val="none" w:sz="0" w:space="0" w:color="auto"/>
      </w:divBdr>
    </w:div>
    <w:div w:id="484395204">
      <w:bodyDiv w:val="1"/>
      <w:marLeft w:val="0"/>
      <w:marRight w:val="0"/>
      <w:marTop w:val="0"/>
      <w:marBottom w:val="0"/>
      <w:divBdr>
        <w:top w:val="none" w:sz="0" w:space="0" w:color="auto"/>
        <w:left w:val="none" w:sz="0" w:space="0" w:color="auto"/>
        <w:bottom w:val="none" w:sz="0" w:space="0" w:color="auto"/>
        <w:right w:val="none" w:sz="0" w:space="0" w:color="auto"/>
      </w:divBdr>
    </w:div>
    <w:div w:id="487399339">
      <w:bodyDiv w:val="1"/>
      <w:marLeft w:val="0"/>
      <w:marRight w:val="0"/>
      <w:marTop w:val="0"/>
      <w:marBottom w:val="0"/>
      <w:divBdr>
        <w:top w:val="none" w:sz="0" w:space="0" w:color="auto"/>
        <w:left w:val="none" w:sz="0" w:space="0" w:color="auto"/>
        <w:bottom w:val="none" w:sz="0" w:space="0" w:color="auto"/>
        <w:right w:val="none" w:sz="0" w:space="0" w:color="auto"/>
      </w:divBdr>
    </w:div>
    <w:div w:id="497497223">
      <w:bodyDiv w:val="1"/>
      <w:marLeft w:val="0"/>
      <w:marRight w:val="0"/>
      <w:marTop w:val="0"/>
      <w:marBottom w:val="0"/>
      <w:divBdr>
        <w:top w:val="none" w:sz="0" w:space="0" w:color="auto"/>
        <w:left w:val="none" w:sz="0" w:space="0" w:color="auto"/>
        <w:bottom w:val="none" w:sz="0" w:space="0" w:color="auto"/>
        <w:right w:val="none" w:sz="0" w:space="0" w:color="auto"/>
      </w:divBdr>
    </w:div>
    <w:div w:id="497505887">
      <w:bodyDiv w:val="1"/>
      <w:marLeft w:val="0"/>
      <w:marRight w:val="0"/>
      <w:marTop w:val="0"/>
      <w:marBottom w:val="0"/>
      <w:divBdr>
        <w:top w:val="none" w:sz="0" w:space="0" w:color="auto"/>
        <w:left w:val="none" w:sz="0" w:space="0" w:color="auto"/>
        <w:bottom w:val="none" w:sz="0" w:space="0" w:color="auto"/>
        <w:right w:val="none" w:sz="0" w:space="0" w:color="auto"/>
      </w:divBdr>
    </w:div>
    <w:div w:id="501241595">
      <w:bodyDiv w:val="1"/>
      <w:marLeft w:val="0"/>
      <w:marRight w:val="0"/>
      <w:marTop w:val="0"/>
      <w:marBottom w:val="0"/>
      <w:divBdr>
        <w:top w:val="none" w:sz="0" w:space="0" w:color="auto"/>
        <w:left w:val="none" w:sz="0" w:space="0" w:color="auto"/>
        <w:bottom w:val="none" w:sz="0" w:space="0" w:color="auto"/>
        <w:right w:val="none" w:sz="0" w:space="0" w:color="auto"/>
      </w:divBdr>
    </w:div>
    <w:div w:id="501821997">
      <w:bodyDiv w:val="1"/>
      <w:marLeft w:val="0"/>
      <w:marRight w:val="0"/>
      <w:marTop w:val="0"/>
      <w:marBottom w:val="0"/>
      <w:divBdr>
        <w:top w:val="none" w:sz="0" w:space="0" w:color="auto"/>
        <w:left w:val="none" w:sz="0" w:space="0" w:color="auto"/>
        <w:bottom w:val="none" w:sz="0" w:space="0" w:color="auto"/>
        <w:right w:val="none" w:sz="0" w:space="0" w:color="auto"/>
      </w:divBdr>
    </w:div>
    <w:div w:id="503477395">
      <w:bodyDiv w:val="1"/>
      <w:marLeft w:val="0"/>
      <w:marRight w:val="0"/>
      <w:marTop w:val="0"/>
      <w:marBottom w:val="0"/>
      <w:divBdr>
        <w:top w:val="none" w:sz="0" w:space="0" w:color="auto"/>
        <w:left w:val="none" w:sz="0" w:space="0" w:color="auto"/>
        <w:bottom w:val="none" w:sz="0" w:space="0" w:color="auto"/>
        <w:right w:val="none" w:sz="0" w:space="0" w:color="auto"/>
      </w:divBdr>
    </w:div>
    <w:div w:id="505678339">
      <w:bodyDiv w:val="1"/>
      <w:marLeft w:val="0"/>
      <w:marRight w:val="0"/>
      <w:marTop w:val="0"/>
      <w:marBottom w:val="0"/>
      <w:divBdr>
        <w:top w:val="none" w:sz="0" w:space="0" w:color="auto"/>
        <w:left w:val="none" w:sz="0" w:space="0" w:color="auto"/>
        <w:bottom w:val="none" w:sz="0" w:space="0" w:color="auto"/>
        <w:right w:val="none" w:sz="0" w:space="0" w:color="auto"/>
      </w:divBdr>
    </w:div>
    <w:div w:id="505949178">
      <w:bodyDiv w:val="1"/>
      <w:marLeft w:val="0"/>
      <w:marRight w:val="0"/>
      <w:marTop w:val="0"/>
      <w:marBottom w:val="0"/>
      <w:divBdr>
        <w:top w:val="none" w:sz="0" w:space="0" w:color="auto"/>
        <w:left w:val="none" w:sz="0" w:space="0" w:color="auto"/>
        <w:bottom w:val="none" w:sz="0" w:space="0" w:color="auto"/>
        <w:right w:val="none" w:sz="0" w:space="0" w:color="auto"/>
      </w:divBdr>
    </w:div>
    <w:div w:id="511921342">
      <w:bodyDiv w:val="1"/>
      <w:marLeft w:val="0"/>
      <w:marRight w:val="0"/>
      <w:marTop w:val="0"/>
      <w:marBottom w:val="0"/>
      <w:divBdr>
        <w:top w:val="none" w:sz="0" w:space="0" w:color="auto"/>
        <w:left w:val="none" w:sz="0" w:space="0" w:color="auto"/>
        <w:bottom w:val="none" w:sz="0" w:space="0" w:color="auto"/>
        <w:right w:val="none" w:sz="0" w:space="0" w:color="auto"/>
      </w:divBdr>
    </w:div>
    <w:div w:id="512260899">
      <w:bodyDiv w:val="1"/>
      <w:marLeft w:val="0"/>
      <w:marRight w:val="0"/>
      <w:marTop w:val="0"/>
      <w:marBottom w:val="0"/>
      <w:divBdr>
        <w:top w:val="none" w:sz="0" w:space="0" w:color="auto"/>
        <w:left w:val="none" w:sz="0" w:space="0" w:color="auto"/>
        <w:bottom w:val="none" w:sz="0" w:space="0" w:color="auto"/>
        <w:right w:val="none" w:sz="0" w:space="0" w:color="auto"/>
      </w:divBdr>
    </w:div>
    <w:div w:id="519123623">
      <w:bodyDiv w:val="1"/>
      <w:marLeft w:val="0"/>
      <w:marRight w:val="0"/>
      <w:marTop w:val="0"/>
      <w:marBottom w:val="0"/>
      <w:divBdr>
        <w:top w:val="none" w:sz="0" w:space="0" w:color="auto"/>
        <w:left w:val="none" w:sz="0" w:space="0" w:color="auto"/>
        <w:bottom w:val="none" w:sz="0" w:space="0" w:color="auto"/>
        <w:right w:val="none" w:sz="0" w:space="0" w:color="auto"/>
      </w:divBdr>
    </w:div>
    <w:div w:id="522204578">
      <w:bodyDiv w:val="1"/>
      <w:marLeft w:val="0"/>
      <w:marRight w:val="0"/>
      <w:marTop w:val="0"/>
      <w:marBottom w:val="0"/>
      <w:divBdr>
        <w:top w:val="none" w:sz="0" w:space="0" w:color="auto"/>
        <w:left w:val="none" w:sz="0" w:space="0" w:color="auto"/>
        <w:bottom w:val="none" w:sz="0" w:space="0" w:color="auto"/>
        <w:right w:val="none" w:sz="0" w:space="0" w:color="auto"/>
      </w:divBdr>
    </w:div>
    <w:div w:id="523594914">
      <w:bodyDiv w:val="1"/>
      <w:marLeft w:val="0"/>
      <w:marRight w:val="0"/>
      <w:marTop w:val="0"/>
      <w:marBottom w:val="0"/>
      <w:divBdr>
        <w:top w:val="none" w:sz="0" w:space="0" w:color="auto"/>
        <w:left w:val="none" w:sz="0" w:space="0" w:color="auto"/>
        <w:bottom w:val="none" w:sz="0" w:space="0" w:color="auto"/>
        <w:right w:val="none" w:sz="0" w:space="0" w:color="auto"/>
      </w:divBdr>
    </w:div>
    <w:div w:id="528300946">
      <w:bodyDiv w:val="1"/>
      <w:marLeft w:val="0"/>
      <w:marRight w:val="0"/>
      <w:marTop w:val="0"/>
      <w:marBottom w:val="0"/>
      <w:divBdr>
        <w:top w:val="none" w:sz="0" w:space="0" w:color="auto"/>
        <w:left w:val="none" w:sz="0" w:space="0" w:color="auto"/>
        <w:bottom w:val="none" w:sz="0" w:space="0" w:color="auto"/>
        <w:right w:val="none" w:sz="0" w:space="0" w:color="auto"/>
      </w:divBdr>
    </w:div>
    <w:div w:id="529992162">
      <w:bodyDiv w:val="1"/>
      <w:marLeft w:val="0"/>
      <w:marRight w:val="0"/>
      <w:marTop w:val="0"/>
      <w:marBottom w:val="0"/>
      <w:divBdr>
        <w:top w:val="none" w:sz="0" w:space="0" w:color="auto"/>
        <w:left w:val="none" w:sz="0" w:space="0" w:color="auto"/>
        <w:bottom w:val="none" w:sz="0" w:space="0" w:color="auto"/>
        <w:right w:val="none" w:sz="0" w:space="0" w:color="auto"/>
      </w:divBdr>
    </w:div>
    <w:div w:id="533734373">
      <w:bodyDiv w:val="1"/>
      <w:marLeft w:val="0"/>
      <w:marRight w:val="0"/>
      <w:marTop w:val="0"/>
      <w:marBottom w:val="0"/>
      <w:divBdr>
        <w:top w:val="none" w:sz="0" w:space="0" w:color="auto"/>
        <w:left w:val="none" w:sz="0" w:space="0" w:color="auto"/>
        <w:bottom w:val="none" w:sz="0" w:space="0" w:color="auto"/>
        <w:right w:val="none" w:sz="0" w:space="0" w:color="auto"/>
      </w:divBdr>
    </w:div>
    <w:div w:id="535238476">
      <w:bodyDiv w:val="1"/>
      <w:marLeft w:val="0"/>
      <w:marRight w:val="0"/>
      <w:marTop w:val="0"/>
      <w:marBottom w:val="0"/>
      <w:divBdr>
        <w:top w:val="none" w:sz="0" w:space="0" w:color="auto"/>
        <w:left w:val="none" w:sz="0" w:space="0" w:color="auto"/>
        <w:bottom w:val="none" w:sz="0" w:space="0" w:color="auto"/>
        <w:right w:val="none" w:sz="0" w:space="0" w:color="auto"/>
      </w:divBdr>
    </w:div>
    <w:div w:id="539787092">
      <w:bodyDiv w:val="1"/>
      <w:marLeft w:val="0"/>
      <w:marRight w:val="0"/>
      <w:marTop w:val="0"/>
      <w:marBottom w:val="0"/>
      <w:divBdr>
        <w:top w:val="none" w:sz="0" w:space="0" w:color="auto"/>
        <w:left w:val="none" w:sz="0" w:space="0" w:color="auto"/>
        <w:bottom w:val="none" w:sz="0" w:space="0" w:color="auto"/>
        <w:right w:val="none" w:sz="0" w:space="0" w:color="auto"/>
      </w:divBdr>
    </w:div>
    <w:div w:id="539821254">
      <w:bodyDiv w:val="1"/>
      <w:marLeft w:val="0"/>
      <w:marRight w:val="0"/>
      <w:marTop w:val="0"/>
      <w:marBottom w:val="0"/>
      <w:divBdr>
        <w:top w:val="none" w:sz="0" w:space="0" w:color="auto"/>
        <w:left w:val="none" w:sz="0" w:space="0" w:color="auto"/>
        <w:bottom w:val="none" w:sz="0" w:space="0" w:color="auto"/>
        <w:right w:val="none" w:sz="0" w:space="0" w:color="auto"/>
      </w:divBdr>
    </w:div>
    <w:div w:id="545527171">
      <w:bodyDiv w:val="1"/>
      <w:marLeft w:val="0"/>
      <w:marRight w:val="0"/>
      <w:marTop w:val="0"/>
      <w:marBottom w:val="0"/>
      <w:divBdr>
        <w:top w:val="none" w:sz="0" w:space="0" w:color="auto"/>
        <w:left w:val="none" w:sz="0" w:space="0" w:color="auto"/>
        <w:bottom w:val="none" w:sz="0" w:space="0" w:color="auto"/>
        <w:right w:val="none" w:sz="0" w:space="0" w:color="auto"/>
      </w:divBdr>
    </w:div>
    <w:div w:id="550965617">
      <w:bodyDiv w:val="1"/>
      <w:marLeft w:val="0"/>
      <w:marRight w:val="0"/>
      <w:marTop w:val="0"/>
      <w:marBottom w:val="0"/>
      <w:divBdr>
        <w:top w:val="none" w:sz="0" w:space="0" w:color="auto"/>
        <w:left w:val="none" w:sz="0" w:space="0" w:color="auto"/>
        <w:bottom w:val="none" w:sz="0" w:space="0" w:color="auto"/>
        <w:right w:val="none" w:sz="0" w:space="0" w:color="auto"/>
      </w:divBdr>
    </w:div>
    <w:div w:id="552424887">
      <w:bodyDiv w:val="1"/>
      <w:marLeft w:val="0"/>
      <w:marRight w:val="0"/>
      <w:marTop w:val="0"/>
      <w:marBottom w:val="0"/>
      <w:divBdr>
        <w:top w:val="none" w:sz="0" w:space="0" w:color="auto"/>
        <w:left w:val="none" w:sz="0" w:space="0" w:color="auto"/>
        <w:bottom w:val="none" w:sz="0" w:space="0" w:color="auto"/>
        <w:right w:val="none" w:sz="0" w:space="0" w:color="auto"/>
      </w:divBdr>
    </w:div>
    <w:div w:id="554391944">
      <w:bodyDiv w:val="1"/>
      <w:marLeft w:val="0"/>
      <w:marRight w:val="0"/>
      <w:marTop w:val="0"/>
      <w:marBottom w:val="0"/>
      <w:divBdr>
        <w:top w:val="none" w:sz="0" w:space="0" w:color="auto"/>
        <w:left w:val="none" w:sz="0" w:space="0" w:color="auto"/>
        <w:bottom w:val="none" w:sz="0" w:space="0" w:color="auto"/>
        <w:right w:val="none" w:sz="0" w:space="0" w:color="auto"/>
      </w:divBdr>
    </w:div>
    <w:div w:id="555630402">
      <w:bodyDiv w:val="1"/>
      <w:marLeft w:val="0"/>
      <w:marRight w:val="0"/>
      <w:marTop w:val="0"/>
      <w:marBottom w:val="0"/>
      <w:divBdr>
        <w:top w:val="none" w:sz="0" w:space="0" w:color="auto"/>
        <w:left w:val="none" w:sz="0" w:space="0" w:color="auto"/>
        <w:bottom w:val="none" w:sz="0" w:space="0" w:color="auto"/>
        <w:right w:val="none" w:sz="0" w:space="0" w:color="auto"/>
      </w:divBdr>
    </w:div>
    <w:div w:id="556278146">
      <w:bodyDiv w:val="1"/>
      <w:marLeft w:val="0"/>
      <w:marRight w:val="0"/>
      <w:marTop w:val="0"/>
      <w:marBottom w:val="0"/>
      <w:divBdr>
        <w:top w:val="none" w:sz="0" w:space="0" w:color="auto"/>
        <w:left w:val="none" w:sz="0" w:space="0" w:color="auto"/>
        <w:bottom w:val="none" w:sz="0" w:space="0" w:color="auto"/>
        <w:right w:val="none" w:sz="0" w:space="0" w:color="auto"/>
      </w:divBdr>
    </w:div>
    <w:div w:id="556551467">
      <w:bodyDiv w:val="1"/>
      <w:marLeft w:val="0"/>
      <w:marRight w:val="0"/>
      <w:marTop w:val="0"/>
      <w:marBottom w:val="0"/>
      <w:divBdr>
        <w:top w:val="none" w:sz="0" w:space="0" w:color="auto"/>
        <w:left w:val="none" w:sz="0" w:space="0" w:color="auto"/>
        <w:bottom w:val="none" w:sz="0" w:space="0" w:color="auto"/>
        <w:right w:val="none" w:sz="0" w:space="0" w:color="auto"/>
      </w:divBdr>
    </w:div>
    <w:div w:id="557940254">
      <w:bodyDiv w:val="1"/>
      <w:marLeft w:val="0"/>
      <w:marRight w:val="0"/>
      <w:marTop w:val="0"/>
      <w:marBottom w:val="0"/>
      <w:divBdr>
        <w:top w:val="none" w:sz="0" w:space="0" w:color="auto"/>
        <w:left w:val="none" w:sz="0" w:space="0" w:color="auto"/>
        <w:bottom w:val="none" w:sz="0" w:space="0" w:color="auto"/>
        <w:right w:val="none" w:sz="0" w:space="0" w:color="auto"/>
      </w:divBdr>
    </w:div>
    <w:div w:id="559752360">
      <w:bodyDiv w:val="1"/>
      <w:marLeft w:val="0"/>
      <w:marRight w:val="0"/>
      <w:marTop w:val="0"/>
      <w:marBottom w:val="0"/>
      <w:divBdr>
        <w:top w:val="none" w:sz="0" w:space="0" w:color="auto"/>
        <w:left w:val="none" w:sz="0" w:space="0" w:color="auto"/>
        <w:bottom w:val="none" w:sz="0" w:space="0" w:color="auto"/>
        <w:right w:val="none" w:sz="0" w:space="0" w:color="auto"/>
      </w:divBdr>
    </w:div>
    <w:div w:id="570042110">
      <w:bodyDiv w:val="1"/>
      <w:marLeft w:val="0"/>
      <w:marRight w:val="0"/>
      <w:marTop w:val="0"/>
      <w:marBottom w:val="0"/>
      <w:divBdr>
        <w:top w:val="none" w:sz="0" w:space="0" w:color="auto"/>
        <w:left w:val="none" w:sz="0" w:space="0" w:color="auto"/>
        <w:bottom w:val="none" w:sz="0" w:space="0" w:color="auto"/>
        <w:right w:val="none" w:sz="0" w:space="0" w:color="auto"/>
      </w:divBdr>
    </w:div>
    <w:div w:id="571353056">
      <w:bodyDiv w:val="1"/>
      <w:marLeft w:val="0"/>
      <w:marRight w:val="0"/>
      <w:marTop w:val="0"/>
      <w:marBottom w:val="0"/>
      <w:divBdr>
        <w:top w:val="none" w:sz="0" w:space="0" w:color="auto"/>
        <w:left w:val="none" w:sz="0" w:space="0" w:color="auto"/>
        <w:bottom w:val="none" w:sz="0" w:space="0" w:color="auto"/>
        <w:right w:val="none" w:sz="0" w:space="0" w:color="auto"/>
      </w:divBdr>
    </w:div>
    <w:div w:id="572084580">
      <w:bodyDiv w:val="1"/>
      <w:marLeft w:val="0"/>
      <w:marRight w:val="0"/>
      <w:marTop w:val="0"/>
      <w:marBottom w:val="0"/>
      <w:divBdr>
        <w:top w:val="none" w:sz="0" w:space="0" w:color="auto"/>
        <w:left w:val="none" w:sz="0" w:space="0" w:color="auto"/>
        <w:bottom w:val="none" w:sz="0" w:space="0" w:color="auto"/>
        <w:right w:val="none" w:sz="0" w:space="0" w:color="auto"/>
      </w:divBdr>
    </w:div>
    <w:div w:id="584732206">
      <w:bodyDiv w:val="1"/>
      <w:marLeft w:val="0"/>
      <w:marRight w:val="0"/>
      <w:marTop w:val="0"/>
      <w:marBottom w:val="0"/>
      <w:divBdr>
        <w:top w:val="none" w:sz="0" w:space="0" w:color="auto"/>
        <w:left w:val="none" w:sz="0" w:space="0" w:color="auto"/>
        <w:bottom w:val="none" w:sz="0" w:space="0" w:color="auto"/>
        <w:right w:val="none" w:sz="0" w:space="0" w:color="auto"/>
      </w:divBdr>
    </w:div>
    <w:div w:id="585842873">
      <w:bodyDiv w:val="1"/>
      <w:marLeft w:val="0"/>
      <w:marRight w:val="0"/>
      <w:marTop w:val="0"/>
      <w:marBottom w:val="0"/>
      <w:divBdr>
        <w:top w:val="none" w:sz="0" w:space="0" w:color="auto"/>
        <w:left w:val="none" w:sz="0" w:space="0" w:color="auto"/>
        <w:bottom w:val="none" w:sz="0" w:space="0" w:color="auto"/>
        <w:right w:val="none" w:sz="0" w:space="0" w:color="auto"/>
      </w:divBdr>
    </w:div>
    <w:div w:id="586503829">
      <w:bodyDiv w:val="1"/>
      <w:marLeft w:val="0"/>
      <w:marRight w:val="0"/>
      <w:marTop w:val="0"/>
      <w:marBottom w:val="0"/>
      <w:divBdr>
        <w:top w:val="none" w:sz="0" w:space="0" w:color="auto"/>
        <w:left w:val="none" w:sz="0" w:space="0" w:color="auto"/>
        <w:bottom w:val="none" w:sz="0" w:space="0" w:color="auto"/>
        <w:right w:val="none" w:sz="0" w:space="0" w:color="auto"/>
      </w:divBdr>
    </w:div>
    <w:div w:id="590088063">
      <w:bodyDiv w:val="1"/>
      <w:marLeft w:val="0"/>
      <w:marRight w:val="0"/>
      <w:marTop w:val="0"/>
      <w:marBottom w:val="0"/>
      <w:divBdr>
        <w:top w:val="none" w:sz="0" w:space="0" w:color="auto"/>
        <w:left w:val="none" w:sz="0" w:space="0" w:color="auto"/>
        <w:bottom w:val="none" w:sz="0" w:space="0" w:color="auto"/>
        <w:right w:val="none" w:sz="0" w:space="0" w:color="auto"/>
      </w:divBdr>
    </w:div>
    <w:div w:id="592398290">
      <w:bodyDiv w:val="1"/>
      <w:marLeft w:val="0"/>
      <w:marRight w:val="0"/>
      <w:marTop w:val="0"/>
      <w:marBottom w:val="0"/>
      <w:divBdr>
        <w:top w:val="none" w:sz="0" w:space="0" w:color="auto"/>
        <w:left w:val="none" w:sz="0" w:space="0" w:color="auto"/>
        <w:bottom w:val="none" w:sz="0" w:space="0" w:color="auto"/>
        <w:right w:val="none" w:sz="0" w:space="0" w:color="auto"/>
      </w:divBdr>
    </w:div>
    <w:div w:id="592934829">
      <w:bodyDiv w:val="1"/>
      <w:marLeft w:val="0"/>
      <w:marRight w:val="0"/>
      <w:marTop w:val="0"/>
      <w:marBottom w:val="0"/>
      <w:divBdr>
        <w:top w:val="none" w:sz="0" w:space="0" w:color="auto"/>
        <w:left w:val="none" w:sz="0" w:space="0" w:color="auto"/>
        <w:bottom w:val="none" w:sz="0" w:space="0" w:color="auto"/>
        <w:right w:val="none" w:sz="0" w:space="0" w:color="auto"/>
      </w:divBdr>
    </w:div>
    <w:div w:id="593827598">
      <w:bodyDiv w:val="1"/>
      <w:marLeft w:val="0"/>
      <w:marRight w:val="0"/>
      <w:marTop w:val="0"/>
      <w:marBottom w:val="0"/>
      <w:divBdr>
        <w:top w:val="none" w:sz="0" w:space="0" w:color="auto"/>
        <w:left w:val="none" w:sz="0" w:space="0" w:color="auto"/>
        <w:bottom w:val="none" w:sz="0" w:space="0" w:color="auto"/>
        <w:right w:val="none" w:sz="0" w:space="0" w:color="auto"/>
      </w:divBdr>
    </w:div>
    <w:div w:id="593980924">
      <w:bodyDiv w:val="1"/>
      <w:marLeft w:val="0"/>
      <w:marRight w:val="0"/>
      <w:marTop w:val="0"/>
      <w:marBottom w:val="0"/>
      <w:divBdr>
        <w:top w:val="none" w:sz="0" w:space="0" w:color="auto"/>
        <w:left w:val="none" w:sz="0" w:space="0" w:color="auto"/>
        <w:bottom w:val="none" w:sz="0" w:space="0" w:color="auto"/>
        <w:right w:val="none" w:sz="0" w:space="0" w:color="auto"/>
      </w:divBdr>
    </w:div>
    <w:div w:id="595214238">
      <w:bodyDiv w:val="1"/>
      <w:marLeft w:val="0"/>
      <w:marRight w:val="0"/>
      <w:marTop w:val="0"/>
      <w:marBottom w:val="0"/>
      <w:divBdr>
        <w:top w:val="none" w:sz="0" w:space="0" w:color="auto"/>
        <w:left w:val="none" w:sz="0" w:space="0" w:color="auto"/>
        <w:bottom w:val="none" w:sz="0" w:space="0" w:color="auto"/>
        <w:right w:val="none" w:sz="0" w:space="0" w:color="auto"/>
      </w:divBdr>
    </w:div>
    <w:div w:id="596258212">
      <w:bodyDiv w:val="1"/>
      <w:marLeft w:val="0"/>
      <w:marRight w:val="0"/>
      <w:marTop w:val="0"/>
      <w:marBottom w:val="0"/>
      <w:divBdr>
        <w:top w:val="none" w:sz="0" w:space="0" w:color="auto"/>
        <w:left w:val="none" w:sz="0" w:space="0" w:color="auto"/>
        <w:bottom w:val="none" w:sz="0" w:space="0" w:color="auto"/>
        <w:right w:val="none" w:sz="0" w:space="0" w:color="auto"/>
      </w:divBdr>
    </w:div>
    <w:div w:id="597099649">
      <w:bodyDiv w:val="1"/>
      <w:marLeft w:val="0"/>
      <w:marRight w:val="0"/>
      <w:marTop w:val="0"/>
      <w:marBottom w:val="0"/>
      <w:divBdr>
        <w:top w:val="none" w:sz="0" w:space="0" w:color="auto"/>
        <w:left w:val="none" w:sz="0" w:space="0" w:color="auto"/>
        <w:bottom w:val="none" w:sz="0" w:space="0" w:color="auto"/>
        <w:right w:val="none" w:sz="0" w:space="0" w:color="auto"/>
      </w:divBdr>
    </w:div>
    <w:div w:id="597909355">
      <w:bodyDiv w:val="1"/>
      <w:marLeft w:val="0"/>
      <w:marRight w:val="0"/>
      <w:marTop w:val="0"/>
      <w:marBottom w:val="0"/>
      <w:divBdr>
        <w:top w:val="none" w:sz="0" w:space="0" w:color="auto"/>
        <w:left w:val="none" w:sz="0" w:space="0" w:color="auto"/>
        <w:bottom w:val="none" w:sz="0" w:space="0" w:color="auto"/>
        <w:right w:val="none" w:sz="0" w:space="0" w:color="auto"/>
      </w:divBdr>
    </w:div>
    <w:div w:id="603419123">
      <w:bodyDiv w:val="1"/>
      <w:marLeft w:val="0"/>
      <w:marRight w:val="0"/>
      <w:marTop w:val="0"/>
      <w:marBottom w:val="0"/>
      <w:divBdr>
        <w:top w:val="none" w:sz="0" w:space="0" w:color="auto"/>
        <w:left w:val="none" w:sz="0" w:space="0" w:color="auto"/>
        <w:bottom w:val="none" w:sz="0" w:space="0" w:color="auto"/>
        <w:right w:val="none" w:sz="0" w:space="0" w:color="auto"/>
      </w:divBdr>
    </w:div>
    <w:div w:id="605044693">
      <w:bodyDiv w:val="1"/>
      <w:marLeft w:val="0"/>
      <w:marRight w:val="0"/>
      <w:marTop w:val="0"/>
      <w:marBottom w:val="0"/>
      <w:divBdr>
        <w:top w:val="none" w:sz="0" w:space="0" w:color="auto"/>
        <w:left w:val="none" w:sz="0" w:space="0" w:color="auto"/>
        <w:bottom w:val="none" w:sz="0" w:space="0" w:color="auto"/>
        <w:right w:val="none" w:sz="0" w:space="0" w:color="auto"/>
      </w:divBdr>
    </w:div>
    <w:div w:id="607201848">
      <w:bodyDiv w:val="1"/>
      <w:marLeft w:val="0"/>
      <w:marRight w:val="0"/>
      <w:marTop w:val="0"/>
      <w:marBottom w:val="0"/>
      <w:divBdr>
        <w:top w:val="none" w:sz="0" w:space="0" w:color="auto"/>
        <w:left w:val="none" w:sz="0" w:space="0" w:color="auto"/>
        <w:bottom w:val="none" w:sz="0" w:space="0" w:color="auto"/>
        <w:right w:val="none" w:sz="0" w:space="0" w:color="auto"/>
      </w:divBdr>
    </w:div>
    <w:div w:id="609968133">
      <w:bodyDiv w:val="1"/>
      <w:marLeft w:val="0"/>
      <w:marRight w:val="0"/>
      <w:marTop w:val="0"/>
      <w:marBottom w:val="0"/>
      <w:divBdr>
        <w:top w:val="none" w:sz="0" w:space="0" w:color="auto"/>
        <w:left w:val="none" w:sz="0" w:space="0" w:color="auto"/>
        <w:bottom w:val="none" w:sz="0" w:space="0" w:color="auto"/>
        <w:right w:val="none" w:sz="0" w:space="0" w:color="auto"/>
      </w:divBdr>
    </w:div>
    <w:div w:id="612370143">
      <w:bodyDiv w:val="1"/>
      <w:marLeft w:val="0"/>
      <w:marRight w:val="0"/>
      <w:marTop w:val="0"/>
      <w:marBottom w:val="0"/>
      <w:divBdr>
        <w:top w:val="none" w:sz="0" w:space="0" w:color="auto"/>
        <w:left w:val="none" w:sz="0" w:space="0" w:color="auto"/>
        <w:bottom w:val="none" w:sz="0" w:space="0" w:color="auto"/>
        <w:right w:val="none" w:sz="0" w:space="0" w:color="auto"/>
      </w:divBdr>
    </w:div>
    <w:div w:id="618754734">
      <w:bodyDiv w:val="1"/>
      <w:marLeft w:val="0"/>
      <w:marRight w:val="0"/>
      <w:marTop w:val="0"/>
      <w:marBottom w:val="0"/>
      <w:divBdr>
        <w:top w:val="none" w:sz="0" w:space="0" w:color="auto"/>
        <w:left w:val="none" w:sz="0" w:space="0" w:color="auto"/>
        <w:bottom w:val="none" w:sz="0" w:space="0" w:color="auto"/>
        <w:right w:val="none" w:sz="0" w:space="0" w:color="auto"/>
      </w:divBdr>
    </w:div>
    <w:div w:id="623656700">
      <w:bodyDiv w:val="1"/>
      <w:marLeft w:val="0"/>
      <w:marRight w:val="0"/>
      <w:marTop w:val="0"/>
      <w:marBottom w:val="0"/>
      <w:divBdr>
        <w:top w:val="none" w:sz="0" w:space="0" w:color="auto"/>
        <w:left w:val="none" w:sz="0" w:space="0" w:color="auto"/>
        <w:bottom w:val="none" w:sz="0" w:space="0" w:color="auto"/>
        <w:right w:val="none" w:sz="0" w:space="0" w:color="auto"/>
      </w:divBdr>
    </w:div>
    <w:div w:id="624236386">
      <w:bodyDiv w:val="1"/>
      <w:marLeft w:val="0"/>
      <w:marRight w:val="0"/>
      <w:marTop w:val="0"/>
      <w:marBottom w:val="0"/>
      <w:divBdr>
        <w:top w:val="none" w:sz="0" w:space="0" w:color="auto"/>
        <w:left w:val="none" w:sz="0" w:space="0" w:color="auto"/>
        <w:bottom w:val="none" w:sz="0" w:space="0" w:color="auto"/>
        <w:right w:val="none" w:sz="0" w:space="0" w:color="auto"/>
      </w:divBdr>
    </w:div>
    <w:div w:id="628244764">
      <w:bodyDiv w:val="1"/>
      <w:marLeft w:val="0"/>
      <w:marRight w:val="0"/>
      <w:marTop w:val="0"/>
      <w:marBottom w:val="0"/>
      <w:divBdr>
        <w:top w:val="none" w:sz="0" w:space="0" w:color="auto"/>
        <w:left w:val="none" w:sz="0" w:space="0" w:color="auto"/>
        <w:bottom w:val="none" w:sz="0" w:space="0" w:color="auto"/>
        <w:right w:val="none" w:sz="0" w:space="0" w:color="auto"/>
      </w:divBdr>
    </w:div>
    <w:div w:id="631446562">
      <w:bodyDiv w:val="1"/>
      <w:marLeft w:val="0"/>
      <w:marRight w:val="0"/>
      <w:marTop w:val="0"/>
      <w:marBottom w:val="0"/>
      <w:divBdr>
        <w:top w:val="none" w:sz="0" w:space="0" w:color="auto"/>
        <w:left w:val="none" w:sz="0" w:space="0" w:color="auto"/>
        <w:bottom w:val="none" w:sz="0" w:space="0" w:color="auto"/>
        <w:right w:val="none" w:sz="0" w:space="0" w:color="auto"/>
      </w:divBdr>
    </w:div>
    <w:div w:id="632634232">
      <w:bodyDiv w:val="1"/>
      <w:marLeft w:val="0"/>
      <w:marRight w:val="0"/>
      <w:marTop w:val="0"/>
      <w:marBottom w:val="0"/>
      <w:divBdr>
        <w:top w:val="none" w:sz="0" w:space="0" w:color="auto"/>
        <w:left w:val="none" w:sz="0" w:space="0" w:color="auto"/>
        <w:bottom w:val="none" w:sz="0" w:space="0" w:color="auto"/>
        <w:right w:val="none" w:sz="0" w:space="0" w:color="auto"/>
      </w:divBdr>
    </w:div>
    <w:div w:id="632716765">
      <w:bodyDiv w:val="1"/>
      <w:marLeft w:val="0"/>
      <w:marRight w:val="0"/>
      <w:marTop w:val="0"/>
      <w:marBottom w:val="0"/>
      <w:divBdr>
        <w:top w:val="none" w:sz="0" w:space="0" w:color="auto"/>
        <w:left w:val="none" w:sz="0" w:space="0" w:color="auto"/>
        <w:bottom w:val="none" w:sz="0" w:space="0" w:color="auto"/>
        <w:right w:val="none" w:sz="0" w:space="0" w:color="auto"/>
      </w:divBdr>
    </w:div>
    <w:div w:id="633757460">
      <w:bodyDiv w:val="1"/>
      <w:marLeft w:val="0"/>
      <w:marRight w:val="0"/>
      <w:marTop w:val="0"/>
      <w:marBottom w:val="0"/>
      <w:divBdr>
        <w:top w:val="none" w:sz="0" w:space="0" w:color="auto"/>
        <w:left w:val="none" w:sz="0" w:space="0" w:color="auto"/>
        <w:bottom w:val="none" w:sz="0" w:space="0" w:color="auto"/>
        <w:right w:val="none" w:sz="0" w:space="0" w:color="auto"/>
      </w:divBdr>
    </w:div>
    <w:div w:id="637104932">
      <w:bodyDiv w:val="1"/>
      <w:marLeft w:val="0"/>
      <w:marRight w:val="0"/>
      <w:marTop w:val="0"/>
      <w:marBottom w:val="0"/>
      <w:divBdr>
        <w:top w:val="none" w:sz="0" w:space="0" w:color="auto"/>
        <w:left w:val="none" w:sz="0" w:space="0" w:color="auto"/>
        <w:bottom w:val="none" w:sz="0" w:space="0" w:color="auto"/>
        <w:right w:val="none" w:sz="0" w:space="0" w:color="auto"/>
      </w:divBdr>
    </w:div>
    <w:div w:id="637152211">
      <w:bodyDiv w:val="1"/>
      <w:marLeft w:val="0"/>
      <w:marRight w:val="0"/>
      <w:marTop w:val="0"/>
      <w:marBottom w:val="0"/>
      <w:divBdr>
        <w:top w:val="none" w:sz="0" w:space="0" w:color="auto"/>
        <w:left w:val="none" w:sz="0" w:space="0" w:color="auto"/>
        <w:bottom w:val="none" w:sz="0" w:space="0" w:color="auto"/>
        <w:right w:val="none" w:sz="0" w:space="0" w:color="auto"/>
      </w:divBdr>
    </w:div>
    <w:div w:id="637732894">
      <w:bodyDiv w:val="1"/>
      <w:marLeft w:val="0"/>
      <w:marRight w:val="0"/>
      <w:marTop w:val="0"/>
      <w:marBottom w:val="0"/>
      <w:divBdr>
        <w:top w:val="none" w:sz="0" w:space="0" w:color="auto"/>
        <w:left w:val="none" w:sz="0" w:space="0" w:color="auto"/>
        <w:bottom w:val="none" w:sz="0" w:space="0" w:color="auto"/>
        <w:right w:val="none" w:sz="0" w:space="0" w:color="auto"/>
      </w:divBdr>
    </w:div>
    <w:div w:id="641614497">
      <w:bodyDiv w:val="1"/>
      <w:marLeft w:val="0"/>
      <w:marRight w:val="0"/>
      <w:marTop w:val="0"/>
      <w:marBottom w:val="0"/>
      <w:divBdr>
        <w:top w:val="none" w:sz="0" w:space="0" w:color="auto"/>
        <w:left w:val="none" w:sz="0" w:space="0" w:color="auto"/>
        <w:bottom w:val="none" w:sz="0" w:space="0" w:color="auto"/>
        <w:right w:val="none" w:sz="0" w:space="0" w:color="auto"/>
      </w:divBdr>
    </w:div>
    <w:div w:id="641689408">
      <w:bodyDiv w:val="1"/>
      <w:marLeft w:val="0"/>
      <w:marRight w:val="0"/>
      <w:marTop w:val="0"/>
      <w:marBottom w:val="0"/>
      <w:divBdr>
        <w:top w:val="none" w:sz="0" w:space="0" w:color="auto"/>
        <w:left w:val="none" w:sz="0" w:space="0" w:color="auto"/>
        <w:bottom w:val="none" w:sz="0" w:space="0" w:color="auto"/>
        <w:right w:val="none" w:sz="0" w:space="0" w:color="auto"/>
      </w:divBdr>
    </w:div>
    <w:div w:id="643051365">
      <w:bodyDiv w:val="1"/>
      <w:marLeft w:val="0"/>
      <w:marRight w:val="0"/>
      <w:marTop w:val="0"/>
      <w:marBottom w:val="0"/>
      <w:divBdr>
        <w:top w:val="none" w:sz="0" w:space="0" w:color="auto"/>
        <w:left w:val="none" w:sz="0" w:space="0" w:color="auto"/>
        <w:bottom w:val="none" w:sz="0" w:space="0" w:color="auto"/>
        <w:right w:val="none" w:sz="0" w:space="0" w:color="auto"/>
      </w:divBdr>
    </w:div>
    <w:div w:id="647591413">
      <w:bodyDiv w:val="1"/>
      <w:marLeft w:val="0"/>
      <w:marRight w:val="0"/>
      <w:marTop w:val="0"/>
      <w:marBottom w:val="0"/>
      <w:divBdr>
        <w:top w:val="none" w:sz="0" w:space="0" w:color="auto"/>
        <w:left w:val="none" w:sz="0" w:space="0" w:color="auto"/>
        <w:bottom w:val="none" w:sz="0" w:space="0" w:color="auto"/>
        <w:right w:val="none" w:sz="0" w:space="0" w:color="auto"/>
      </w:divBdr>
    </w:div>
    <w:div w:id="648020356">
      <w:bodyDiv w:val="1"/>
      <w:marLeft w:val="0"/>
      <w:marRight w:val="0"/>
      <w:marTop w:val="0"/>
      <w:marBottom w:val="0"/>
      <w:divBdr>
        <w:top w:val="none" w:sz="0" w:space="0" w:color="auto"/>
        <w:left w:val="none" w:sz="0" w:space="0" w:color="auto"/>
        <w:bottom w:val="none" w:sz="0" w:space="0" w:color="auto"/>
        <w:right w:val="none" w:sz="0" w:space="0" w:color="auto"/>
      </w:divBdr>
    </w:div>
    <w:div w:id="648360000">
      <w:bodyDiv w:val="1"/>
      <w:marLeft w:val="0"/>
      <w:marRight w:val="0"/>
      <w:marTop w:val="0"/>
      <w:marBottom w:val="0"/>
      <w:divBdr>
        <w:top w:val="none" w:sz="0" w:space="0" w:color="auto"/>
        <w:left w:val="none" w:sz="0" w:space="0" w:color="auto"/>
        <w:bottom w:val="none" w:sz="0" w:space="0" w:color="auto"/>
        <w:right w:val="none" w:sz="0" w:space="0" w:color="auto"/>
      </w:divBdr>
    </w:div>
    <w:div w:id="648360468">
      <w:bodyDiv w:val="1"/>
      <w:marLeft w:val="0"/>
      <w:marRight w:val="0"/>
      <w:marTop w:val="0"/>
      <w:marBottom w:val="0"/>
      <w:divBdr>
        <w:top w:val="none" w:sz="0" w:space="0" w:color="auto"/>
        <w:left w:val="none" w:sz="0" w:space="0" w:color="auto"/>
        <w:bottom w:val="none" w:sz="0" w:space="0" w:color="auto"/>
        <w:right w:val="none" w:sz="0" w:space="0" w:color="auto"/>
      </w:divBdr>
    </w:div>
    <w:div w:id="648436722">
      <w:bodyDiv w:val="1"/>
      <w:marLeft w:val="0"/>
      <w:marRight w:val="0"/>
      <w:marTop w:val="0"/>
      <w:marBottom w:val="0"/>
      <w:divBdr>
        <w:top w:val="none" w:sz="0" w:space="0" w:color="auto"/>
        <w:left w:val="none" w:sz="0" w:space="0" w:color="auto"/>
        <w:bottom w:val="none" w:sz="0" w:space="0" w:color="auto"/>
        <w:right w:val="none" w:sz="0" w:space="0" w:color="auto"/>
      </w:divBdr>
    </w:div>
    <w:div w:id="652754591">
      <w:bodyDiv w:val="1"/>
      <w:marLeft w:val="0"/>
      <w:marRight w:val="0"/>
      <w:marTop w:val="0"/>
      <w:marBottom w:val="0"/>
      <w:divBdr>
        <w:top w:val="none" w:sz="0" w:space="0" w:color="auto"/>
        <w:left w:val="none" w:sz="0" w:space="0" w:color="auto"/>
        <w:bottom w:val="none" w:sz="0" w:space="0" w:color="auto"/>
        <w:right w:val="none" w:sz="0" w:space="0" w:color="auto"/>
      </w:divBdr>
    </w:div>
    <w:div w:id="670522701">
      <w:bodyDiv w:val="1"/>
      <w:marLeft w:val="0"/>
      <w:marRight w:val="0"/>
      <w:marTop w:val="0"/>
      <w:marBottom w:val="0"/>
      <w:divBdr>
        <w:top w:val="none" w:sz="0" w:space="0" w:color="auto"/>
        <w:left w:val="none" w:sz="0" w:space="0" w:color="auto"/>
        <w:bottom w:val="none" w:sz="0" w:space="0" w:color="auto"/>
        <w:right w:val="none" w:sz="0" w:space="0" w:color="auto"/>
      </w:divBdr>
    </w:div>
    <w:div w:id="674458515">
      <w:bodyDiv w:val="1"/>
      <w:marLeft w:val="0"/>
      <w:marRight w:val="0"/>
      <w:marTop w:val="0"/>
      <w:marBottom w:val="0"/>
      <w:divBdr>
        <w:top w:val="none" w:sz="0" w:space="0" w:color="auto"/>
        <w:left w:val="none" w:sz="0" w:space="0" w:color="auto"/>
        <w:bottom w:val="none" w:sz="0" w:space="0" w:color="auto"/>
        <w:right w:val="none" w:sz="0" w:space="0" w:color="auto"/>
      </w:divBdr>
    </w:div>
    <w:div w:id="675692653">
      <w:bodyDiv w:val="1"/>
      <w:marLeft w:val="0"/>
      <w:marRight w:val="0"/>
      <w:marTop w:val="0"/>
      <w:marBottom w:val="0"/>
      <w:divBdr>
        <w:top w:val="none" w:sz="0" w:space="0" w:color="auto"/>
        <w:left w:val="none" w:sz="0" w:space="0" w:color="auto"/>
        <w:bottom w:val="none" w:sz="0" w:space="0" w:color="auto"/>
        <w:right w:val="none" w:sz="0" w:space="0" w:color="auto"/>
      </w:divBdr>
    </w:div>
    <w:div w:id="677536374">
      <w:bodyDiv w:val="1"/>
      <w:marLeft w:val="0"/>
      <w:marRight w:val="0"/>
      <w:marTop w:val="0"/>
      <w:marBottom w:val="0"/>
      <w:divBdr>
        <w:top w:val="none" w:sz="0" w:space="0" w:color="auto"/>
        <w:left w:val="none" w:sz="0" w:space="0" w:color="auto"/>
        <w:bottom w:val="none" w:sz="0" w:space="0" w:color="auto"/>
        <w:right w:val="none" w:sz="0" w:space="0" w:color="auto"/>
      </w:divBdr>
    </w:div>
    <w:div w:id="684863818">
      <w:bodyDiv w:val="1"/>
      <w:marLeft w:val="0"/>
      <w:marRight w:val="0"/>
      <w:marTop w:val="0"/>
      <w:marBottom w:val="0"/>
      <w:divBdr>
        <w:top w:val="none" w:sz="0" w:space="0" w:color="auto"/>
        <w:left w:val="none" w:sz="0" w:space="0" w:color="auto"/>
        <w:bottom w:val="none" w:sz="0" w:space="0" w:color="auto"/>
        <w:right w:val="none" w:sz="0" w:space="0" w:color="auto"/>
      </w:divBdr>
    </w:div>
    <w:div w:id="686979254">
      <w:bodyDiv w:val="1"/>
      <w:marLeft w:val="0"/>
      <w:marRight w:val="0"/>
      <w:marTop w:val="0"/>
      <w:marBottom w:val="0"/>
      <w:divBdr>
        <w:top w:val="none" w:sz="0" w:space="0" w:color="auto"/>
        <w:left w:val="none" w:sz="0" w:space="0" w:color="auto"/>
        <w:bottom w:val="none" w:sz="0" w:space="0" w:color="auto"/>
        <w:right w:val="none" w:sz="0" w:space="0" w:color="auto"/>
      </w:divBdr>
    </w:div>
    <w:div w:id="687174457">
      <w:bodyDiv w:val="1"/>
      <w:marLeft w:val="0"/>
      <w:marRight w:val="0"/>
      <w:marTop w:val="0"/>
      <w:marBottom w:val="0"/>
      <w:divBdr>
        <w:top w:val="none" w:sz="0" w:space="0" w:color="auto"/>
        <w:left w:val="none" w:sz="0" w:space="0" w:color="auto"/>
        <w:bottom w:val="none" w:sz="0" w:space="0" w:color="auto"/>
        <w:right w:val="none" w:sz="0" w:space="0" w:color="auto"/>
      </w:divBdr>
    </w:div>
    <w:div w:id="692731487">
      <w:bodyDiv w:val="1"/>
      <w:marLeft w:val="0"/>
      <w:marRight w:val="0"/>
      <w:marTop w:val="0"/>
      <w:marBottom w:val="0"/>
      <w:divBdr>
        <w:top w:val="none" w:sz="0" w:space="0" w:color="auto"/>
        <w:left w:val="none" w:sz="0" w:space="0" w:color="auto"/>
        <w:bottom w:val="none" w:sz="0" w:space="0" w:color="auto"/>
        <w:right w:val="none" w:sz="0" w:space="0" w:color="auto"/>
      </w:divBdr>
    </w:div>
    <w:div w:id="694959265">
      <w:bodyDiv w:val="1"/>
      <w:marLeft w:val="0"/>
      <w:marRight w:val="0"/>
      <w:marTop w:val="0"/>
      <w:marBottom w:val="0"/>
      <w:divBdr>
        <w:top w:val="none" w:sz="0" w:space="0" w:color="auto"/>
        <w:left w:val="none" w:sz="0" w:space="0" w:color="auto"/>
        <w:bottom w:val="none" w:sz="0" w:space="0" w:color="auto"/>
        <w:right w:val="none" w:sz="0" w:space="0" w:color="auto"/>
      </w:divBdr>
    </w:div>
    <w:div w:id="695077402">
      <w:bodyDiv w:val="1"/>
      <w:marLeft w:val="0"/>
      <w:marRight w:val="0"/>
      <w:marTop w:val="0"/>
      <w:marBottom w:val="0"/>
      <w:divBdr>
        <w:top w:val="none" w:sz="0" w:space="0" w:color="auto"/>
        <w:left w:val="none" w:sz="0" w:space="0" w:color="auto"/>
        <w:bottom w:val="none" w:sz="0" w:space="0" w:color="auto"/>
        <w:right w:val="none" w:sz="0" w:space="0" w:color="auto"/>
      </w:divBdr>
    </w:div>
    <w:div w:id="706837071">
      <w:bodyDiv w:val="1"/>
      <w:marLeft w:val="0"/>
      <w:marRight w:val="0"/>
      <w:marTop w:val="0"/>
      <w:marBottom w:val="0"/>
      <w:divBdr>
        <w:top w:val="none" w:sz="0" w:space="0" w:color="auto"/>
        <w:left w:val="none" w:sz="0" w:space="0" w:color="auto"/>
        <w:bottom w:val="none" w:sz="0" w:space="0" w:color="auto"/>
        <w:right w:val="none" w:sz="0" w:space="0" w:color="auto"/>
      </w:divBdr>
    </w:div>
    <w:div w:id="707418455">
      <w:bodyDiv w:val="1"/>
      <w:marLeft w:val="0"/>
      <w:marRight w:val="0"/>
      <w:marTop w:val="0"/>
      <w:marBottom w:val="0"/>
      <w:divBdr>
        <w:top w:val="none" w:sz="0" w:space="0" w:color="auto"/>
        <w:left w:val="none" w:sz="0" w:space="0" w:color="auto"/>
        <w:bottom w:val="none" w:sz="0" w:space="0" w:color="auto"/>
        <w:right w:val="none" w:sz="0" w:space="0" w:color="auto"/>
      </w:divBdr>
    </w:div>
    <w:div w:id="710148422">
      <w:bodyDiv w:val="1"/>
      <w:marLeft w:val="0"/>
      <w:marRight w:val="0"/>
      <w:marTop w:val="0"/>
      <w:marBottom w:val="0"/>
      <w:divBdr>
        <w:top w:val="none" w:sz="0" w:space="0" w:color="auto"/>
        <w:left w:val="none" w:sz="0" w:space="0" w:color="auto"/>
        <w:bottom w:val="none" w:sz="0" w:space="0" w:color="auto"/>
        <w:right w:val="none" w:sz="0" w:space="0" w:color="auto"/>
      </w:divBdr>
    </w:div>
    <w:div w:id="712465573">
      <w:bodyDiv w:val="1"/>
      <w:marLeft w:val="0"/>
      <w:marRight w:val="0"/>
      <w:marTop w:val="0"/>
      <w:marBottom w:val="0"/>
      <w:divBdr>
        <w:top w:val="none" w:sz="0" w:space="0" w:color="auto"/>
        <w:left w:val="none" w:sz="0" w:space="0" w:color="auto"/>
        <w:bottom w:val="none" w:sz="0" w:space="0" w:color="auto"/>
        <w:right w:val="none" w:sz="0" w:space="0" w:color="auto"/>
      </w:divBdr>
    </w:div>
    <w:div w:id="717776291">
      <w:bodyDiv w:val="1"/>
      <w:marLeft w:val="0"/>
      <w:marRight w:val="0"/>
      <w:marTop w:val="0"/>
      <w:marBottom w:val="0"/>
      <w:divBdr>
        <w:top w:val="none" w:sz="0" w:space="0" w:color="auto"/>
        <w:left w:val="none" w:sz="0" w:space="0" w:color="auto"/>
        <w:bottom w:val="none" w:sz="0" w:space="0" w:color="auto"/>
        <w:right w:val="none" w:sz="0" w:space="0" w:color="auto"/>
      </w:divBdr>
    </w:div>
    <w:div w:id="720903205">
      <w:bodyDiv w:val="1"/>
      <w:marLeft w:val="0"/>
      <w:marRight w:val="0"/>
      <w:marTop w:val="0"/>
      <w:marBottom w:val="0"/>
      <w:divBdr>
        <w:top w:val="none" w:sz="0" w:space="0" w:color="auto"/>
        <w:left w:val="none" w:sz="0" w:space="0" w:color="auto"/>
        <w:bottom w:val="none" w:sz="0" w:space="0" w:color="auto"/>
        <w:right w:val="none" w:sz="0" w:space="0" w:color="auto"/>
      </w:divBdr>
    </w:div>
    <w:div w:id="724990548">
      <w:bodyDiv w:val="1"/>
      <w:marLeft w:val="0"/>
      <w:marRight w:val="0"/>
      <w:marTop w:val="0"/>
      <w:marBottom w:val="0"/>
      <w:divBdr>
        <w:top w:val="none" w:sz="0" w:space="0" w:color="auto"/>
        <w:left w:val="none" w:sz="0" w:space="0" w:color="auto"/>
        <w:bottom w:val="none" w:sz="0" w:space="0" w:color="auto"/>
        <w:right w:val="none" w:sz="0" w:space="0" w:color="auto"/>
      </w:divBdr>
    </w:div>
    <w:div w:id="725224271">
      <w:bodyDiv w:val="1"/>
      <w:marLeft w:val="0"/>
      <w:marRight w:val="0"/>
      <w:marTop w:val="0"/>
      <w:marBottom w:val="0"/>
      <w:divBdr>
        <w:top w:val="none" w:sz="0" w:space="0" w:color="auto"/>
        <w:left w:val="none" w:sz="0" w:space="0" w:color="auto"/>
        <w:bottom w:val="none" w:sz="0" w:space="0" w:color="auto"/>
        <w:right w:val="none" w:sz="0" w:space="0" w:color="auto"/>
      </w:divBdr>
    </w:div>
    <w:div w:id="726143485">
      <w:bodyDiv w:val="1"/>
      <w:marLeft w:val="0"/>
      <w:marRight w:val="0"/>
      <w:marTop w:val="0"/>
      <w:marBottom w:val="0"/>
      <w:divBdr>
        <w:top w:val="none" w:sz="0" w:space="0" w:color="auto"/>
        <w:left w:val="none" w:sz="0" w:space="0" w:color="auto"/>
        <w:bottom w:val="none" w:sz="0" w:space="0" w:color="auto"/>
        <w:right w:val="none" w:sz="0" w:space="0" w:color="auto"/>
      </w:divBdr>
    </w:div>
    <w:div w:id="727459331">
      <w:bodyDiv w:val="1"/>
      <w:marLeft w:val="0"/>
      <w:marRight w:val="0"/>
      <w:marTop w:val="0"/>
      <w:marBottom w:val="0"/>
      <w:divBdr>
        <w:top w:val="none" w:sz="0" w:space="0" w:color="auto"/>
        <w:left w:val="none" w:sz="0" w:space="0" w:color="auto"/>
        <w:bottom w:val="none" w:sz="0" w:space="0" w:color="auto"/>
        <w:right w:val="none" w:sz="0" w:space="0" w:color="auto"/>
      </w:divBdr>
    </w:div>
    <w:div w:id="729156161">
      <w:bodyDiv w:val="1"/>
      <w:marLeft w:val="0"/>
      <w:marRight w:val="0"/>
      <w:marTop w:val="0"/>
      <w:marBottom w:val="0"/>
      <w:divBdr>
        <w:top w:val="none" w:sz="0" w:space="0" w:color="auto"/>
        <w:left w:val="none" w:sz="0" w:space="0" w:color="auto"/>
        <w:bottom w:val="none" w:sz="0" w:space="0" w:color="auto"/>
        <w:right w:val="none" w:sz="0" w:space="0" w:color="auto"/>
      </w:divBdr>
    </w:div>
    <w:div w:id="729615033">
      <w:bodyDiv w:val="1"/>
      <w:marLeft w:val="0"/>
      <w:marRight w:val="0"/>
      <w:marTop w:val="0"/>
      <w:marBottom w:val="0"/>
      <w:divBdr>
        <w:top w:val="none" w:sz="0" w:space="0" w:color="auto"/>
        <w:left w:val="none" w:sz="0" w:space="0" w:color="auto"/>
        <w:bottom w:val="none" w:sz="0" w:space="0" w:color="auto"/>
        <w:right w:val="none" w:sz="0" w:space="0" w:color="auto"/>
      </w:divBdr>
    </w:div>
    <w:div w:id="734740873">
      <w:bodyDiv w:val="1"/>
      <w:marLeft w:val="0"/>
      <w:marRight w:val="0"/>
      <w:marTop w:val="0"/>
      <w:marBottom w:val="0"/>
      <w:divBdr>
        <w:top w:val="none" w:sz="0" w:space="0" w:color="auto"/>
        <w:left w:val="none" w:sz="0" w:space="0" w:color="auto"/>
        <w:bottom w:val="none" w:sz="0" w:space="0" w:color="auto"/>
        <w:right w:val="none" w:sz="0" w:space="0" w:color="auto"/>
      </w:divBdr>
    </w:div>
    <w:div w:id="740056946">
      <w:bodyDiv w:val="1"/>
      <w:marLeft w:val="0"/>
      <w:marRight w:val="0"/>
      <w:marTop w:val="0"/>
      <w:marBottom w:val="0"/>
      <w:divBdr>
        <w:top w:val="none" w:sz="0" w:space="0" w:color="auto"/>
        <w:left w:val="none" w:sz="0" w:space="0" w:color="auto"/>
        <w:bottom w:val="none" w:sz="0" w:space="0" w:color="auto"/>
        <w:right w:val="none" w:sz="0" w:space="0" w:color="auto"/>
      </w:divBdr>
    </w:div>
    <w:div w:id="748431973">
      <w:bodyDiv w:val="1"/>
      <w:marLeft w:val="0"/>
      <w:marRight w:val="0"/>
      <w:marTop w:val="0"/>
      <w:marBottom w:val="0"/>
      <w:divBdr>
        <w:top w:val="none" w:sz="0" w:space="0" w:color="auto"/>
        <w:left w:val="none" w:sz="0" w:space="0" w:color="auto"/>
        <w:bottom w:val="none" w:sz="0" w:space="0" w:color="auto"/>
        <w:right w:val="none" w:sz="0" w:space="0" w:color="auto"/>
      </w:divBdr>
    </w:div>
    <w:div w:id="753285275">
      <w:bodyDiv w:val="1"/>
      <w:marLeft w:val="0"/>
      <w:marRight w:val="0"/>
      <w:marTop w:val="0"/>
      <w:marBottom w:val="0"/>
      <w:divBdr>
        <w:top w:val="none" w:sz="0" w:space="0" w:color="auto"/>
        <w:left w:val="none" w:sz="0" w:space="0" w:color="auto"/>
        <w:bottom w:val="none" w:sz="0" w:space="0" w:color="auto"/>
        <w:right w:val="none" w:sz="0" w:space="0" w:color="auto"/>
      </w:divBdr>
    </w:div>
    <w:div w:id="760443820">
      <w:bodyDiv w:val="1"/>
      <w:marLeft w:val="0"/>
      <w:marRight w:val="0"/>
      <w:marTop w:val="0"/>
      <w:marBottom w:val="0"/>
      <w:divBdr>
        <w:top w:val="none" w:sz="0" w:space="0" w:color="auto"/>
        <w:left w:val="none" w:sz="0" w:space="0" w:color="auto"/>
        <w:bottom w:val="none" w:sz="0" w:space="0" w:color="auto"/>
        <w:right w:val="none" w:sz="0" w:space="0" w:color="auto"/>
      </w:divBdr>
    </w:div>
    <w:div w:id="760487622">
      <w:bodyDiv w:val="1"/>
      <w:marLeft w:val="0"/>
      <w:marRight w:val="0"/>
      <w:marTop w:val="0"/>
      <w:marBottom w:val="0"/>
      <w:divBdr>
        <w:top w:val="none" w:sz="0" w:space="0" w:color="auto"/>
        <w:left w:val="none" w:sz="0" w:space="0" w:color="auto"/>
        <w:bottom w:val="none" w:sz="0" w:space="0" w:color="auto"/>
        <w:right w:val="none" w:sz="0" w:space="0" w:color="auto"/>
      </w:divBdr>
    </w:div>
    <w:div w:id="763457798">
      <w:bodyDiv w:val="1"/>
      <w:marLeft w:val="0"/>
      <w:marRight w:val="0"/>
      <w:marTop w:val="0"/>
      <w:marBottom w:val="0"/>
      <w:divBdr>
        <w:top w:val="none" w:sz="0" w:space="0" w:color="auto"/>
        <w:left w:val="none" w:sz="0" w:space="0" w:color="auto"/>
        <w:bottom w:val="none" w:sz="0" w:space="0" w:color="auto"/>
        <w:right w:val="none" w:sz="0" w:space="0" w:color="auto"/>
      </w:divBdr>
    </w:div>
    <w:div w:id="764614433">
      <w:bodyDiv w:val="1"/>
      <w:marLeft w:val="0"/>
      <w:marRight w:val="0"/>
      <w:marTop w:val="0"/>
      <w:marBottom w:val="0"/>
      <w:divBdr>
        <w:top w:val="none" w:sz="0" w:space="0" w:color="auto"/>
        <w:left w:val="none" w:sz="0" w:space="0" w:color="auto"/>
        <w:bottom w:val="none" w:sz="0" w:space="0" w:color="auto"/>
        <w:right w:val="none" w:sz="0" w:space="0" w:color="auto"/>
      </w:divBdr>
    </w:div>
    <w:div w:id="771628442">
      <w:bodyDiv w:val="1"/>
      <w:marLeft w:val="0"/>
      <w:marRight w:val="0"/>
      <w:marTop w:val="0"/>
      <w:marBottom w:val="0"/>
      <w:divBdr>
        <w:top w:val="none" w:sz="0" w:space="0" w:color="auto"/>
        <w:left w:val="none" w:sz="0" w:space="0" w:color="auto"/>
        <w:bottom w:val="none" w:sz="0" w:space="0" w:color="auto"/>
        <w:right w:val="none" w:sz="0" w:space="0" w:color="auto"/>
      </w:divBdr>
    </w:div>
    <w:div w:id="771782662">
      <w:bodyDiv w:val="1"/>
      <w:marLeft w:val="0"/>
      <w:marRight w:val="0"/>
      <w:marTop w:val="0"/>
      <w:marBottom w:val="0"/>
      <w:divBdr>
        <w:top w:val="none" w:sz="0" w:space="0" w:color="auto"/>
        <w:left w:val="none" w:sz="0" w:space="0" w:color="auto"/>
        <w:bottom w:val="none" w:sz="0" w:space="0" w:color="auto"/>
        <w:right w:val="none" w:sz="0" w:space="0" w:color="auto"/>
      </w:divBdr>
    </w:div>
    <w:div w:id="777140994">
      <w:bodyDiv w:val="1"/>
      <w:marLeft w:val="0"/>
      <w:marRight w:val="0"/>
      <w:marTop w:val="0"/>
      <w:marBottom w:val="0"/>
      <w:divBdr>
        <w:top w:val="none" w:sz="0" w:space="0" w:color="auto"/>
        <w:left w:val="none" w:sz="0" w:space="0" w:color="auto"/>
        <w:bottom w:val="none" w:sz="0" w:space="0" w:color="auto"/>
        <w:right w:val="none" w:sz="0" w:space="0" w:color="auto"/>
      </w:divBdr>
    </w:div>
    <w:div w:id="780301083">
      <w:bodyDiv w:val="1"/>
      <w:marLeft w:val="0"/>
      <w:marRight w:val="0"/>
      <w:marTop w:val="0"/>
      <w:marBottom w:val="0"/>
      <w:divBdr>
        <w:top w:val="none" w:sz="0" w:space="0" w:color="auto"/>
        <w:left w:val="none" w:sz="0" w:space="0" w:color="auto"/>
        <w:bottom w:val="none" w:sz="0" w:space="0" w:color="auto"/>
        <w:right w:val="none" w:sz="0" w:space="0" w:color="auto"/>
      </w:divBdr>
    </w:div>
    <w:div w:id="785009268">
      <w:bodyDiv w:val="1"/>
      <w:marLeft w:val="0"/>
      <w:marRight w:val="0"/>
      <w:marTop w:val="0"/>
      <w:marBottom w:val="0"/>
      <w:divBdr>
        <w:top w:val="none" w:sz="0" w:space="0" w:color="auto"/>
        <w:left w:val="none" w:sz="0" w:space="0" w:color="auto"/>
        <w:bottom w:val="none" w:sz="0" w:space="0" w:color="auto"/>
        <w:right w:val="none" w:sz="0" w:space="0" w:color="auto"/>
      </w:divBdr>
    </w:div>
    <w:div w:id="785076083">
      <w:bodyDiv w:val="1"/>
      <w:marLeft w:val="0"/>
      <w:marRight w:val="0"/>
      <w:marTop w:val="0"/>
      <w:marBottom w:val="0"/>
      <w:divBdr>
        <w:top w:val="none" w:sz="0" w:space="0" w:color="auto"/>
        <w:left w:val="none" w:sz="0" w:space="0" w:color="auto"/>
        <w:bottom w:val="none" w:sz="0" w:space="0" w:color="auto"/>
        <w:right w:val="none" w:sz="0" w:space="0" w:color="auto"/>
      </w:divBdr>
    </w:div>
    <w:div w:id="786235570">
      <w:bodyDiv w:val="1"/>
      <w:marLeft w:val="0"/>
      <w:marRight w:val="0"/>
      <w:marTop w:val="0"/>
      <w:marBottom w:val="0"/>
      <w:divBdr>
        <w:top w:val="none" w:sz="0" w:space="0" w:color="auto"/>
        <w:left w:val="none" w:sz="0" w:space="0" w:color="auto"/>
        <w:bottom w:val="none" w:sz="0" w:space="0" w:color="auto"/>
        <w:right w:val="none" w:sz="0" w:space="0" w:color="auto"/>
      </w:divBdr>
    </w:div>
    <w:div w:id="789516846">
      <w:bodyDiv w:val="1"/>
      <w:marLeft w:val="0"/>
      <w:marRight w:val="0"/>
      <w:marTop w:val="0"/>
      <w:marBottom w:val="0"/>
      <w:divBdr>
        <w:top w:val="none" w:sz="0" w:space="0" w:color="auto"/>
        <w:left w:val="none" w:sz="0" w:space="0" w:color="auto"/>
        <w:bottom w:val="none" w:sz="0" w:space="0" w:color="auto"/>
        <w:right w:val="none" w:sz="0" w:space="0" w:color="auto"/>
      </w:divBdr>
    </w:div>
    <w:div w:id="789859200">
      <w:bodyDiv w:val="1"/>
      <w:marLeft w:val="0"/>
      <w:marRight w:val="0"/>
      <w:marTop w:val="0"/>
      <w:marBottom w:val="0"/>
      <w:divBdr>
        <w:top w:val="none" w:sz="0" w:space="0" w:color="auto"/>
        <w:left w:val="none" w:sz="0" w:space="0" w:color="auto"/>
        <w:bottom w:val="none" w:sz="0" w:space="0" w:color="auto"/>
        <w:right w:val="none" w:sz="0" w:space="0" w:color="auto"/>
      </w:divBdr>
    </w:div>
    <w:div w:id="792286639">
      <w:bodyDiv w:val="1"/>
      <w:marLeft w:val="0"/>
      <w:marRight w:val="0"/>
      <w:marTop w:val="0"/>
      <w:marBottom w:val="0"/>
      <w:divBdr>
        <w:top w:val="none" w:sz="0" w:space="0" w:color="auto"/>
        <w:left w:val="none" w:sz="0" w:space="0" w:color="auto"/>
        <w:bottom w:val="none" w:sz="0" w:space="0" w:color="auto"/>
        <w:right w:val="none" w:sz="0" w:space="0" w:color="auto"/>
      </w:divBdr>
    </w:div>
    <w:div w:id="795176428">
      <w:bodyDiv w:val="1"/>
      <w:marLeft w:val="0"/>
      <w:marRight w:val="0"/>
      <w:marTop w:val="0"/>
      <w:marBottom w:val="0"/>
      <w:divBdr>
        <w:top w:val="none" w:sz="0" w:space="0" w:color="auto"/>
        <w:left w:val="none" w:sz="0" w:space="0" w:color="auto"/>
        <w:bottom w:val="none" w:sz="0" w:space="0" w:color="auto"/>
        <w:right w:val="none" w:sz="0" w:space="0" w:color="auto"/>
      </w:divBdr>
    </w:div>
    <w:div w:id="799955734">
      <w:bodyDiv w:val="1"/>
      <w:marLeft w:val="0"/>
      <w:marRight w:val="0"/>
      <w:marTop w:val="0"/>
      <w:marBottom w:val="0"/>
      <w:divBdr>
        <w:top w:val="none" w:sz="0" w:space="0" w:color="auto"/>
        <w:left w:val="none" w:sz="0" w:space="0" w:color="auto"/>
        <w:bottom w:val="none" w:sz="0" w:space="0" w:color="auto"/>
        <w:right w:val="none" w:sz="0" w:space="0" w:color="auto"/>
      </w:divBdr>
    </w:div>
    <w:div w:id="802232874">
      <w:bodyDiv w:val="1"/>
      <w:marLeft w:val="0"/>
      <w:marRight w:val="0"/>
      <w:marTop w:val="0"/>
      <w:marBottom w:val="0"/>
      <w:divBdr>
        <w:top w:val="none" w:sz="0" w:space="0" w:color="auto"/>
        <w:left w:val="none" w:sz="0" w:space="0" w:color="auto"/>
        <w:bottom w:val="none" w:sz="0" w:space="0" w:color="auto"/>
        <w:right w:val="none" w:sz="0" w:space="0" w:color="auto"/>
      </w:divBdr>
    </w:div>
    <w:div w:id="803817774">
      <w:bodyDiv w:val="1"/>
      <w:marLeft w:val="0"/>
      <w:marRight w:val="0"/>
      <w:marTop w:val="0"/>
      <w:marBottom w:val="0"/>
      <w:divBdr>
        <w:top w:val="none" w:sz="0" w:space="0" w:color="auto"/>
        <w:left w:val="none" w:sz="0" w:space="0" w:color="auto"/>
        <w:bottom w:val="none" w:sz="0" w:space="0" w:color="auto"/>
        <w:right w:val="none" w:sz="0" w:space="0" w:color="auto"/>
      </w:divBdr>
    </w:div>
    <w:div w:id="804390062">
      <w:bodyDiv w:val="1"/>
      <w:marLeft w:val="0"/>
      <w:marRight w:val="0"/>
      <w:marTop w:val="0"/>
      <w:marBottom w:val="0"/>
      <w:divBdr>
        <w:top w:val="none" w:sz="0" w:space="0" w:color="auto"/>
        <w:left w:val="none" w:sz="0" w:space="0" w:color="auto"/>
        <w:bottom w:val="none" w:sz="0" w:space="0" w:color="auto"/>
        <w:right w:val="none" w:sz="0" w:space="0" w:color="auto"/>
      </w:divBdr>
    </w:div>
    <w:div w:id="821848369">
      <w:bodyDiv w:val="1"/>
      <w:marLeft w:val="0"/>
      <w:marRight w:val="0"/>
      <w:marTop w:val="0"/>
      <w:marBottom w:val="0"/>
      <w:divBdr>
        <w:top w:val="none" w:sz="0" w:space="0" w:color="auto"/>
        <w:left w:val="none" w:sz="0" w:space="0" w:color="auto"/>
        <w:bottom w:val="none" w:sz="0" w:space="0" w:color="auto"/>
        <w:right w:val="none" w:sz="0" w:space="0" w:color="auto"/>
      </w:divBdr>
    </w:div>
    <w:div w:id="833834598">
      <w:bodyDiv w:val="1"/>
      <w:marLeft w:val="0"/>
      <w:marRight w:val="0"/>
      <w:marTop w:val="0"/>
      <w:marBottom w:val="0"/>
      <w:divBdr>
        <w:top w:val="none" w:sz="0" w:space="0" w:color="auto"/>
        <w:left w:val="none" w:sz="0" w:space="0" w:color="auto"/>
        <w:bottom w:val="none" w:sz="0" w:space="0" w:color="auto"/>
        <w:right w:val="none" w:sz="0" w:space="0" w:color="auto"/>
      </w:divBdr>
    </w:div>
    <w:div w:id="836072394">
      <w:bodyDiv w:val="1"/>
      <w:marLeft w:val="0"/>
      <w:marRight w:val="0"/>
      <w:marTop w:val="0"/>
      <w:marBottom w:val="0"/>
      <w:divBdr>
        <w:top w:val="none" w:sz="0" w:space="0" w:color="auto"/>
        <w:left w:val="none" w:sz="0" w:space="0" w:color="auto"/>
        <w:bottom w:val="none" w:sz="0" w:space="0" w:color="auto"/>
        <w:right w:val="none" w:sz="0" w:space="0" w:color="auto"/>
      </w:divBdr>
    </w:div>
    <w:div w:id="841241230">
      <w:bodyDiv w:val="1"/>
      <w:marLeft w:val="0"/>
      <w:marRight w:val="0"/>
      <w:marTop w:val="0"/>
      <w:marBottom w:val="0"/>
      <w:divBdr>
        <w:top w:val="none" w:sz="0" w:space="0" w:color="auto"/>
        <w:left w:val="none" w:sz="0" w:space="0" w:color="auto"/>
        <w:bottom w:val="none" w:sz="0" w:space="0" w:color="auto"/>
        <w:right w:val="none" w:sz="0" w:space="0" w:color="auto"/>
      </w:divBdr>
    </w:div>
    <w:div w:id="846673608">
      <w:bodyDiv w:val="1"/>
      <w:marLeft w:val="0"/>
      <w:marRight w:val="0"/>
      <w:marTop w:val="0"/>
      <w:marBottom w:val="0"/>
      <w:divBdr>
        <w:top w:val="none" w:sz="0" w:space="0" w:color="auto"/>
        <w:left w:val="none" w:sz="0" w:space="0" w:color="auto"/>
        <w:bottom w:val="none" w:sz="0" w:space="0" w:color="auto"/>
        <w:right w:val="none" w:sz="0" w:space="0" w:color="auto"/>
      </w:divBdr>
    </w:div>
    <w:div w:id="849955421">
      <w:bodyDiv w:val="1"/>
      <w:marLeft w:val="0"/>
      <w:marRight w:val="0"/>
      <w:marTop w:val="0"/>
      <w:marBottom w:val="0"/>
      <w:divBdr>
        <w:top w:val="none" w:sz="0" w:space="0" w:color="auto"/>
        <w:left w:val="none" w:sz="0" w:space="0" w:color="auto"/>
        <w:bottom w:val="none" w:sz="0" w:space="0" w:color="auto"/>
        <w:right w:val="none" w:sz="0" w:space="0" w:color="auto"/>
      </w:divBdr>
    </w:div>
    <w:div w:id="851257454">
      <w:bodyDiv w:val="1"/>
      <w:marLeft w:val="0"/>
      <w:marRight w:val="0"/>
      <w:marTop w:val="0"/>
      <w:marBottom w:val="0"/>
      <w:divBdr>
        <w:top w:val="none" w:sz="0" w:space="0" w:color="auto"/>
        <w:left w:val="none" w:sz="0" w:space="0" w:color="auto"/>
        <w:bottom w:val="none" w:sz="0" w:space="0" w:color="auto"/>
        <w:right w:val="none" w:sz="0" w:space="0" w:color="auto"/>
      </w:divBdr>
    </w:div>
    <w:div w:id="856313910">
      <w:bodyDiv w:val="1"/>
      <w:marLeft w:val="0"/>
      <w:marRight w:val="0"/>
      <w:marTop w:val="0"/>
      <w:marBottom w:val="0"/>
      <w:divBdr>
        <w:top w:val="none" w:sz="0" w:space="0" w:color="auto"/>
        <w:left w:val="none" w:sz="0" w:space="0" w:color="auto"/>
        <w:bottom w:val="none" w:sz="0" w:space="0" w:color="auto"/>
        <w:right w:val="none" w:sz="0" w:space="0" w:color="auto"/>
      </w:divBdr>
    </w:div>
    <w:div w:id="858544177">
      <w:bodyDiv w:val="1"/>
      <w:marLeft w:val="0"/>
      <w:marRight w:val="0"/>
      <w:marTop w:val="0"/>
      <w:marBottom w:val="0"/>
      <w:divBdr>
        <w:top w:val="none" w:sz="0" w:space="0" w:color="auto"/>
        <w:left w:val="none" w:sz="0" w:space="0" w:color="auto"/>
        <w:bottom w:val="none" w:sz="0" w:space="0" w:color="auto"/>
        <w:right w:val="none" w:sz="0" w:space="0" w:color="auto"/>
      </w:divBdr>
    </w:div>
    <w:div w:id="864639154">
      <w:bodyDiv w:val="1"/>
      <w:marLeft w:val="0"/>
      <w:marRight w:val="0"/>
      <w:marTop w:val="0"/>
      <w:marBottom w:val="0"/>
      <w:divBdr>
        <w:top w:val="none" w:sz="0" w:space="0" w:color="auto"/>
        <w:left w:val="none" w:sz="0" w:space="0" w:color="auto"/>
        <w:bottom w:val="none" w:sz="0" w:space="0" w:color="auto"/>
        <w:right w:val="none" w:sz="0" w:space="0" w:color="auto"/>
      </w:divBdr>
    </w:div>
    <w:div w:id="865141383">
      <w:bodyDiv w:val="1"/>
      <w:marLeft w:val="0"/>
      <w:marRight w:val="0"/>
      <w:marTop w:val="0"/>
      <w:marBottom w:val="0"/>
      <w:divBdr>
        <w:top w:val="none" w:sz="0" w:space="0" w:color="auto"/>
        <w:left w:val="none" w:sz="0" w:space="0" w:color="auto"/>
        <w:bottom w:val="none" w:sz="0" w:space="0" w:color="auto"/>
        <w:right w:val="none" w:sz="0" w:space="0" w:color="auto"/>
      </w:divBdr>
    </w:div>
    <w:div w:id="866328881">
      <w:bodyDiv w:val="1"/>
      <w:marLeft w:val="0"/>
      <w:marRight w:val="0"/>
      <w:marTop w:val="0"/>
      <w:marBottom w:val="0"/>
      <w:divBdr>
        <w:top w:val="none" w:sz="0" w:space="0" w:color="auto"/>
        <w:left w:val="none" w:sz="0" w:space="0" w:color="auto"/>
        <w:bottom w:val="none" w:sz="0" w:space="0" w:color="auto"/>
        <w:right w:val="none" w:sz="0" w:space="0" w:color="auto"/>
      </w:divBdr>
    </w:div>
    <w:div w:id="872226023">
      <w:bodyDiv w:val="1"/>
      <w:marLeft w:val="0"/>
      <w:marRight w:val="0"/>
      <w:marTop w:val="0"/>
      <w:marBottom w:val="0"/>
      <w:divBdr>
        <w:top w:val="none" w:sz="0" w:space="0" w:color="auto"/>
        <w:left w:val="none" w:sz="0" w:space="0" w:color="auto"/>
        <w:bottom w:val="none" w:sz="0" w:space="0" w:color="auto"/>
        <w:right w:val="none" w:sz="0" w:space="0" w:color="auto"/>
      </w:divBdr>
    </w:div>
    <w:div w:id="872500315">
      <w:bodyDiv w:val="1"/>
      <w:marLeft w:val="0"/>
      <w:marRight w:val="0"/>
      <w:marTop w:val="0"/>
      <w:marBottom w:val="0"/>
      <w:divBdr>
        <w:top w:val="none" w:sz="0" w:space="0" w:color="auto"/>
        <w:left w:val="none" w:sz="0" w:space="0" w:color="auto"/>
        <w:bottom w:val="none" w:sz="0" w:space="0" w:color="auto"/>
        <w:right w:val="none" w:sz="0" w:space="0" w:color="auto"/>
      </w:divBdr>
    </w:div>
    <w:div w:id="873465452">
      <w:bodyDiv w:val="1"/>
      <w:marLeft w:val="0"/>
      <w:marRight w:val="0"/>
      <w:marTop w:val="0"/>
      <w:marBottom w:val="0"/>
      <w:divBdr>
        <w:top w:val="none" w:sz="0" w:space="0" w:color="auto"/>
        <w:left w:val="none" w:sz="0" w:space="0" w:color="auto"/>
        <w:bottom w:val="none" w:sz="0" w:space="0" w:color="auto"/>
        <w:right w:val="none" w:sz="0" w:space="0" w:color="auto"/>
      </w:divBdr>
    </w:div>
    <w:div w:id="874198711">
      <w:bodyDiv w:val="1"/>
      <w:marLeft w:val="0"/>
      <w:marRight w:val="0"/>
      <w:marTop w:val="0"/>
      <w:marBottom w:val="0"/>
      <w:divBdr>
        <w:top w:val="none" w:sz="0" w:space="0" w:color="auto"/>
        <w:left w:val="none" w:sz="0" w:space="0" w:color="auto"/>
        <w:bottom w:val="none" w:sz="0" w:space="0" w:color="auto"/>
        <w:right w:val="none" w:sz="0" w:space="0" w:color="auto"/>
      </w:divBdr>
    </w:div>
    <w:div w:id="874729575">
      <w:bodyDiv w:val="1"/>
      <w:marLeft w:val="0"/>
      <w:marRight w:val="0"/>
      <w:marTop w:val="0"/>
      <w:marBottom w:val="0"/>
      <w:divBdr>
        <w:top w:val="none" w:sz="0" w:space="0" w:color="auto"/>
        <w:left w:val="none" w:sz="0" w:space="0" w:color="auto"/>
        <w:bottom w:val="none" w:sz="0" w:space="0" w:color="auto"/>
        <w:right w:val="none" w:sz="0" w:space="0" w:color="auto"/>
      </w:divBdr>
    </w:div>
    <w:div w:id="889651354">
      <w:bodyDiv w:val="1"/>
      <w:marLeft w:val="0"/>
      <w:marRight w:val="0"/>
      <w:marTop w:val="0"/>
      <w:marBottom w:val="0"/>
      <w:divBdr>
        <w:top w:val="none" w:sz="0" w:space="0" w:color="auto"/>
        <w:left w:val="none" w:sz="0" w:space="0" w:color="auto"/>
        <w:bottom w:val="none" w:sz="0" w:space="0" w:color="auto"/>
        <w:right w:val="none" w:sz="0" w:space="0" w:color="auto"/>
      </w:divBdr>
    </w:div>
    <w:div w:id="890776272">
      <w:bodyDiv w:val="1"/>
      <w:marLeft w:val="0"/>
      <w:marRight w:val="0"/>
      <w:marTop w:val="0"/>
      <w:marBottom w:val="0"/>
      <w:divBdr>
        <w:top w:val="none" w:sz="0" w:space="0" w:color="auto"/>
        <w:left w:val="none" w:sz="0" w:space="0" w:color="auto"/>
        <w:bottom w:val="none" w:sz="0" w:space="0" w:color="auto"/>
        <w:right w:val="none" w:sz="0" w:space="0" w:color="auto"/>
      </w:divBdr>
    </w:div>
    <w:div w:id="891960580">
      <w:bodyDiv w:val="1"/>
      <w:marLeft w:val="0"/>
      <w:marRight w:val="0"/>
      <w:marTop w:val="0"/>
      <w:marBottom w:val="0"/>
      <w:divBdr>
        <w:top w:val="none" w:sz="0" w:space="0" w:color="auto"/>
        <w:left w:val="none" w:sz="0" w:space="0" w:color="auto"/>
        <w:bottom w:val="none" w:sz="0" w:space="0" w:color="auto"/>
        <w:right w:val="none" w:sz="0" w:space="0" w:color="auto"/>
      </w:divBdr>
    </w:div>
    <w:div w:id="892692470">
      <w:bodyDiv w:val="1"/>
      <w:marLeft w:val="0"/>
      <w:marRight w:val="0"/>
      <w:marTop w:val="0"/>
      <w:marBottom w:val="0"/>
      <w:divBdr>
        <w:top w:val="none" w:sz="0" w:space="0" w:color="auto"/>
        <w:left w:val="none" w:sz="0" w:space="0" w:color="auto"/>
        <w:bottom w:val="none" w:sz="0" w:space="0" w:color="auto"/>
        <w:right w:val="none" w:sz="0" w:space="0" w:color="auto"/>
      </w:divBdr>
    </w:div>
    <w:div w:id="893007051">
      <w:bodyDiv w:val="1"/>
      <w:marLeft w:val="0"/>
      <w:marRight w:val="0"/>
      <w:marTop w:val="0"/>
      <w:marBottom w:val="0"/>
      <w:divBdr>
        <w:top w:val="none" w:sz="0" w:space="0" w:color="auto"/>
        <w:left w:val="none" w:sz="0" w:space="0" w:color="auto"/>
        <w:bottom w:val="none" w:sz="0" w:space="0" w:color="auto"/>
        <w:right w:val="none" w:sz="0" w:space="0" w:color="auto"/>
      </w:divBdr>
    </w:div>
    <w:div w:id="895432802">
      <w:bodyDiv w:val="1"/>
      <w:marLeft w:val="0"/>
      <w:marRight w:val="0"/>
      <w:marTop w:val="0"/>
      <w:marBottom w:val="0"/>
      <w:divBdr>
        <w:top w:val="none" w:sz="0" w:space="0" w:color="auto"/>
        <w:left w:val="none" w:sz="0" w:space="0" w:color="auto"/>
        <w:bottom w:val="none" w:sz="0" w:space="0" w:color="auto"/>
        <w:right w:val="none" w:sz="0" w:space="0" w:color="auto"/>
      </w:divBdr>
    </w:div>
    <w:div w:id="895747005">
      <w:bodyDiv w:val="1"/>
      <w:marLeft w:val="0"/>
      <w:marRight w:val="0"/>
      <w:marTop w:val="0"/>
      <w:marBottom w:val="0"/>
      <w:divBdr>
        <w:top w:val="none" w:sz="0" w:space="0" w:color="auto"/>
        <w:left w:val="none" w:sz="0" w:space="0" w:color="auto"/>
        <w:bottom w:val="none" w:sz="0" w:space="0" w:color="auto"/>
        <w:right w:val="none" w:sz="0" w:space="0" w:color="auto"/>
      </w:divBdr>
    </w:div>
    <w:div w:id="909383267">
      <w:bodyDiv w:val="1"/>
      <w:marLeft w:val="0"/>
      <w:marRight w:val="0"/>
      <w:marTop w:val="0"/>
      <w:marBottom w:val="0"/>
      <w:divBdr>
        <w:top w:val="none" w:sz="0" w:space="0" w:color="auto"/>
        <w:left w:val="none" w:sz="0" w:space="0" w:color="auto"/>
        <w:bottom w:val="none" w:sz="0" w:space="0" w:color="auto"/>
        <w:right w:val="none" w:sz="0" w:space="0" w:color="auto"/>
      </w:divBdr>
    </w:div>
    <w:div w:id="909969293">
      <w:bodyDiv w:val="1"/>
      <w:marLeft w:val="0"/>
      <w:marRight w:val="0"/>
      <w:marTop w:val="0"/>
      <w:marBottom w:val="0"/>
      <w:divBdr>
        <w:top w:val="none" w:sz="0" w:space="0" w:color="auto"/>
        <w:left w:val="none" w:sz="0" w:space="0" w:color="auto"/>
        <w:bottom w:val="none" w:sz="0" w:space="0" w:color="auto"/>
        <w:right w:val="none" w:sz="0" w:space="0" w:color="auto"/>
      </w:divBdr>
    </w:div>
    <w:div w:id="917061761">
      <w:bodyDiv w:val="1"/>
      <w:marLeft w:val="0"/>
      <w:marRight w:val="0"/>
      <w:marTop w:val="0"/>
      <w:marBottom w:val="0"/>
      <w:divBdr>
        <w:top w:val="none" w:sz="0" w:space="0" w:color="auto"/>
        <w:left w:val="none" w:sz="0" w:space="0" w:color="auto"/>
        <w:bottom w:val="none" w:sz="0" w:space="0" w:color="auto"/>
        <w:right w:val="none" w:sz="0" w:space="0" w:color="auto"/>
      </w:divBdr>
    </w:div>
    <w:div w:id="920336384">
      <w:bodyDiv w:val="1"/>
      <w:marLeft w:val="0"/>
      <w:marRight w:val="0"/>
      <w:marTop w:val="0"/>
      <w:marBottom w:val="0"/>
      <w:divBdr>
        <w:top w:val="none" w:sz="0" w:space="0" w:color="auto"/>
        <w:left w:val="none" w:sz="0" w:space="0" w:color="auto"/>
        <w:bottom w:val="none" w:sz="0" w:space="0" w:color="auto"/>
        <w:right w:val="none" w:sz="0" w:space="0" w:color="auto"/>
      </w:divBdr>
    </w:div>
    <w:div w:id="926037398">
      <w:bodyDiv w:val="1"/>
      <w:marLeft w:val="0"/>
      <w:marRight w:val="0"/>
      <w:marTop w:val="0"/>
      <w:marBottom w:val="0"/>
      <w:divBdr>
        <w:top w:val="none" w:sz="0" w:space="0" w:color="auto"/>
        <w:left w:val="none" w:sz="0" w:space="0" w:color="auto"/>
        <w:bottom w:val="none" w:sz="0" w:space="0" w:color="auto"/>
        <w:right w:val="none" w:sz="0" w:space="0" w:color="auto"/>
      </w:divBdr>
    </w:div>
    <w:div w:id="926042293">
      <w:bodyDiv w:val="1"/>
      <w:marLeft w:val="0"/>
      <w:marRight w:val="0"/>
      <w:marTop w:val="0"/>
      <w:marBottom w:val="0"/>
      <w:divBdr>
        <w:top w:val="none" w:sz="0" w:space="0" w:color="auto"/>
        <w:left w:val="none" w:sz="0" w:space="0" w:color="auto"/>
        <w:bottom w:val="none" w:sz="0" w:space="0" w:color="auto"/>
        <w:right w:val="none" w:sz="0" w:space="0" w:color="auto"/>
      </w:divBdr>
    </w:div>
    <w:div w:id="928270301">
      <w:bodyDiv w:val="1"/>
      <w:marLeft w:val="0"/>
      <w:marRight w:val="0"/>
      <w:marTop w:val="0"/>
      <w:marBottom w:val="0"/>
      <w:divBdr>
        <w:top w:val="none" w:sz="0" w:space="0" w:color="auto"/>
        <w:left w:val="none" w:sz="0" w:space="0" w:color="auto"/>
        <w:bottom w:val="none" w:sz="0" w:space="0" w:color="auto"/>
        <w:right w:val="none" w:sz="0" w:space="0" w:color="auto"/>
      </w:divBdr>
    </w:div>
    <w:div w:id="928730880">
      <w:bodyDiv w:val="1"/>
      <w:marLeft w:val="0"/>
      <w:marRight w:val="0"/>
      <w:marTop w:val="0"/>
      <w:marBottom w:val="0"/>
      <w:divBdr>
        <w:top w:val="none" w:sz="0" w:space="0" w:color="auto"/>
        <w:left w:val="none" w:sz="0" w:space="0" w:color="auto"/>
        <w:bottom w:val="none" w:sz="0" w:space="0" w:color="auto"/>
        <w:right w:val="none" w:sz="0" w:space="0" w:color="auto"/>
      </w:divBdr>
    </w:div>
    <w:div w:id="932906461">
      <w:bodyDiv w:val="1"/>
      <w:marLeft w:val="0"/>
      <w:marRight w:val="0"/>
      <w:marTop w:val="0"/>
      <w:marBottom w:val="0"/>
      <w:divBdr>
        <w:top w:val="none" w:sz="0" w:space="0" w:color="auto"/>
        <w:left w:val="none" w:sz="0" w:space="0" w:color="auto"/>
        <w:bottom w:val="none" w:sz="0" w:space="0" w:color="auto"/>
        <w:right w:val="none" w:sz="0" w:space="0" w:color="auto"/>
      </w:divBdr>
    </w:div>
    <w:div w:id="934676925">
      <w:bodyDiv w:val="1"/>
      <w:marLeft w:val="0"/>
      <w:marRight w:val="0"/>
      <w:marTop w:val="0"/>
      <w:marBottom w:val="0"/>
      <w:divBdr>
        <w:top w:val="none" w:sz="0" w:space="0" w:color="auto"/>
        <w:left w:val="none" w:sz="0" w:space="0" w:color="auto"/>
        <w:bottom w:val="none" w:sz="0" w:space="0" w:color="auto"/>
        <w:right w:val="none" w:sz="0" w:space="0" w:color="auto"/>
      </w:divBdr>
    </w:div>
    <w:div w:id="943726739">
      <w:bodyDiv w:val="1"/>
      <w:marLeft w:val="0"/>
      <w:marRight w:val="0"/>
      <w:marTop w:val="0"/>
      <w:marBottom w:val="0"/>
      <w:divBdr>
        <w:top w:val="none" w:sz="0" w:space="0" w:color="auto"/>
        <w:left w:val="none" w:sz="0" w:space="0" w:color="auto"/>
        <w:bottom w:val="none" w:sz="0" w:space="0" w:color="auto"/>
        <w:right w:val="none" w:sz="0" w:space="0" w:color="auto"/>
      </w:divBdr>
    </w:div>
    <w:div w:id="943922730">
      <w:bodyDiv w:val="1"/>
      <w:marLeft w:val="0"/>
      <w:marRight w:val="0"/>
      <w:marTop w:val="0"/>
      <w:marBottom w:val="0"/>
      <w:divBdr>
        <w:top w:val="none" w:sz="0" w:space="0" w:color="auto"/>
        <w:left w:val="none" w:sz="0" w:space="0" w:color="auto"/>
        <w:bottom w:val="none" w:sz="0" w:space="0" w:color="auto"/>
        <w:right w:val="none" w:sz="0" w:space="0" w:color="auto"/>
      </w:divBdr>
    </w:div>
    <w:div w:id="949043137">
      <w:bodyDiv w:val="1"/>
      <w:marLeft w:val="0"/>
      <w:marRight w:val="0"/>
      <w:marTop w:val="0"/>
      <w:marBottom w:val="0"/>
      <w:divBdr>
        <w:top w:val="none" w:sz="0" w:space="0" w:color="auto"/>
        <w:left w:val="none" w:sz="0" w:space="0" w:color="auto"/>
        <w:bottom w:val="none" w:sz="0" w:space="0" w:color="auto"/>
        <w:right w:val="none" w:sz="0" w:space="0" w:color="auto"/>
      </w:divBdr>
    </w:div>
    <w:div w:id="949315547">
      <w:bodyDiv w:val="1"/>
      <w:marLeft w:val="0"/>
      <w:marRight w:val="0"/>
      <w:marTop w:val="0"/>
      <w:marBottom w:val="0"/>
      <w:divBdr>
        <w:top w:val="none" w:sz="0" w:space="0" w:color="auto"/>
        <w:left w:val="none" w:sz="0" w:space="0" w:color="auto"/>
        <w:bottom w:val="none" w:sz="0" w:space="0" w:color="auto"/>
        <w:right w:val="none" w:sz="0" w:space="0" w:color="auto"/>
      </w:divBdr>
    </w:div>
    <w:div w:id="949624778">
      <w:bodyDiv w:val="1"/>
      <w:marLeft w:val="0"/>
      <w:marRight w:val="0"/>
      <w:marTop w:val="0"/>
      <w:marBottom w:val="0"/>
      <w:divBdr>
        <w:top w:val="none" w:sz="0" w:space="0" w:color="auto"/>
        <w:left w:val="none" w:sz="0" w:space="0" w:color="auto"/>
        <w:bottom w:val="none" w:sz="0" w:space="0" w:color="auto"/>
        <w:right w:val="none" w:sz="0" w:space="0" w:color="auto"/>
      </w:divBdr>
    </w:div>
    <w:div w:id="951785149">
      <w:bodyDiv w:val="1"/>
      <w:marLeft w:val="0"/>
      <w:marRight w:val="0"/>
      <w:marTop w:val="0"/>
      <w:marBottom w:val="0"/>
      <w:divBdr>
        <w:top w:val="none" w:sz="0" w:space="0" w:color="auto"/>
        <w:left w:val="none" w:sz="0" w:space="0" w:color="auto"/>
        <w:bottom w:val="none" w:sz="0" w:space="0" w:color="auto"/>
        <w:right w:val="none" w:sz="0" w:space="0" w:color="auto"/>
      </w:divBdr>
    </w:div>
    <w:div w:id="952247723">
      <w:bodyDiv w:val="1"/>
      <w:marLeft w:val="0"/>
      <w:marRight w:val="0"/>
      <w:marTop w:val="0"/>
      <w:marBottom w:val="0"/>
      <w:divBdr>
        <w:top w:val="none" w:sz="0" w:space="0" w:color="auto"/>
        <w:left w:val="none" w:sz="0" w:space="0" w:color="auto"/>
        <w:bottom w:val="none" w:sz="0" w:space="0" w:color="auto"/>
        <w:right w:val="none" w:sz="0" w:space="0" w:color="auto"/>
      </w:divBdr>
    </w:div>
    <w:div w:id="953361208">
      <w:bodyDiv w:val="1"/>
      <w:marLeft w:val="0"/>
      <w:marRight w:val="0"/>
      <w:marTop w:val="0"/>
      <w:marBottom w:val="0"/>
      <w:divBdr>
        <w:top w:val="none" w:sz="0" w:space="0" w:color="auto"/>
        <w:left w:val="none" w:sz="0" w:space="0" w:color="auto"/>
        <w:bottom w:val="none" w:sz="0" w:space="0" w:color="auto"/>
        <w:right w:val="none" w:sz="0" w:space="0" w:color="auto"/>
      </w:divBdr>
    </w:div>
    <w:div w:id="968625897">
      <w:bodyDiv w:val="1"/>
      <w:marLeft w:val="0"/>
      <w:marRight w:val="0"/>
      <w:marTop w:val="0"/>
      <w:marBottom w:val="0"/>
      <w:divBdr>
        <w:top w:val="none" w:sz="0" w:space="0" w:color="auto"/>
        <w:left w:val="none" w:sz="0" w:space="0" w:color="auto"/>
        <w:bottom w:val="none" w:sz="0" w:space="0" w:color="auto"/>
        <w:right w:val="none" w:sz="0" w:space="0" w:color="auto"/>
      </w:divBdr>
    </w:div>
    <w:div w:id="969557466">
      <w:bodyDiv w:val="1"/>
      <w:marLeft w:val="0"/>
      <w:marRight w:val="0"/>
      <w:marTop w:val="0"/>
      <w:marBottom w:val="0"/>
      <w:divBdr>
        <w:top w:val="none" w:sz="0" w:space="0" w:color="auto"/>
        <w:left w:val="none" w:sz="0" w:space="0" w:color="auto"/>
        <w:bottom w:val="none" w:sz="0" w:space="0" w:color="auto"/>
        <w:right w:val="none" w:sz="0" w:space="0" w:color="auto"/>
      </w:divBdr>
    </w:div>
    <w:div w:id="969630207">
      <w:bodyDiv w:val="1"/>
      <w:marLeft w:val="0"/>
      <w:marRight w:val="0"/>
      <w:marTop w:val="0"/>
      <w:marBottom w:val="0"/>
      <w:divBdr>
        <w:top w:val="none" w:sz="0" w:space="0" w:color="auto"/>
        <w:left w:val="none" w:sz="0" w:space="0" w:color="auto"/>
        <w:bottom w:val="none" w:sz="0" w:space="0" w:color="auto"/>
        <w:right w:val="none" w:sz="0" w:space="0" w:color="auto"/>
      </w:divBdr>
    </w:div>
    <w:div w:id="970669254">
      <w:bodyDiv w:val="1"/>
      <w:marLeft w:val="0"/>
      <w:marRight w:val="0"/>
      <w:marTop w:val="0"/>
      <w:marBottom w:val="0"/>
      <w:divBdr>
        <w:top w:val="none" w:sz="0" w:space="0" w:color="auto"/>
        <w:left w:val="none" w:sz="0" w:space="0" w:color="auto"/>
        <w:bottom w:val="none" w:sz="0" w:space="0" w:color="auto"/>
        <w:right w:val="none" w:sz="0" w:space="0" w:color="auto"/>
      </w:divBdr>
    </w:div>
    <w:div w:id="972640932">
      <w:bodyDiv w:val="1"/>
      <w:marLeft w:val="0"/>
      <w:marRight w:val="0"/>
      <w:marTop w:val="0"/>
      <w:marBottom w:val="0"/>
      <w:divBdr>
        <w:top w:val="none" w:sz="0" w:space="0" w:color="auto"/>
        <w:left w:val="none" w:sz="0" w:space="0" w:color="auto"/>
        <w:bottom w:val="none" w:sz="0" w:space="0" w:color="auto"/>
        <w:right w:val="none" w:sz="0" w:space="0" w:color="auto"/>
      </w:divBdr>
    </w:div>
    <w:div w:id="975179697">
      <w:bodyDiv w:val="1"/>
      <w:marLeft w:val="0"/>
      <w:marRight w:val="0"/>
      <w:marTop w:val="0"/>
      <w:marBottom w:val="0"/>
      <w:divBdr>
        <w:top w:val="none" w:sz="0" w:space="0" w:color="auto"/>
        <w:left w:val="none" w:sz="0" w:space="0" w:color="auto"/>
        <w:bottom w:val="none" w:sz="0" w:space="0" w:color="auto"/>
        <w:right w:val="none" w:sz="0" w:space="0" w:color="auto"/>
      </w:divBdr>
    </w:div>
    <w:div w:id="978149175">
      <w:bodyDiv w:val="1"/>
      <w:marLeft w:val="0"/>
      <w:marRight w:val="0"/>
      <w:marTop w:val="0"/>
      <w:marBottom w:val="0"/>
      <w:divBdr>
        <w:top w:val="none" w:sz="0" w:space="0" w:color="auto"/>
        <w:left w:val="none" w:sz="0" w:space="0" w:color="auto"/>
        <w:bottom w:val="none" w:sz="0" w:space="0" w:color="auto"/>
        <w:right w:val="none" w:sz="0" w:space="0" w:color="auto"/>
      </w:divBdr>
    </w:div>
    <w:div w:id="984704435">
      <w:bodyDiv w:val="1"/>
      <w:marLeft w:val="0"/>
      <w:marRight w:val="0"/>
      <w:marTop w:val="0"/>
      <w:marBottom w:val="0"/>
      <w:divBdr>
        <w:top w:val="none" w:sz="0" w:space="0" w:color="auto"/>
        <w:left w:val="none" w:sz="0" w:space="0" w:color="auto"/>
        <w:bottom w:val="none" w:sz="0" w:space="0" w:color="auto"/>
        <w:right w:val="none" w:sz="0" w:space="0" w:color="auto"/>
      </w:divBdr>
    </w:div>
    <w:div w:id="986203253">
      <w:bodyDiv w:val="1"/>
      <w:marLeft w:val="0"/>
      <w:marRight w:val="0"/>
      <w:marTop w:val="0"/>
      <w:marBottom w:val="0"/>
      <w:divBdr>
        <w:top w:val="none" w:sz="0" w:space="0" w:color="auto"/>
        <w:left w:val="none" w:sz="0" w:space="0" w:color="auto"/>
        <w:bottom w:val="none" w:sz="0" w:space="0" w:color="auto"/>
        <w:right w:val="none" w:sz="0" w:space="0" w:color="auto"/>
      </w:divBdr>
    </w:div>
    <w:div w:id="988557498">
      <w:bodyDiv w:val="1"/>
      <w:marLeft w:val="0"/>
      <w:marRight w:val="0"/>
      <w:marTop w:val="0"/>
      <w:marBottom w:val="0"/>
      <w:divBdr>
        <w:top w:val="none" w:sz="0" w:space="0" w:color="auto"/>
        <w:left w:val="none" w:sz="0" w:space="0" w:color="auto"/>
        <w:bottom w:val="none" w:sz="0" w:space="0" w:color="auto"/>
        <w:right w:val="none" w:sz="0" w:space="0" w:color="auto"/>
      </w:divBdr>
    </w:div>
    <w:div w:id="991057779">
      <w:bodyDiv w:val="1"/>
      <w:marLeft w:val="0"/>
      <w:marRight w:val="0"/>
      <w:marTop w:val="0"/>
      <w:marBottom w:val="0"/>
      <w:divBdr>
        <w:top w:val="none" w:sz="0" w:space="0" w:color="auto"/>
        <w:left w:val="none" w:sz="0" w:space="0" w:color="auto"/>
        <w:bottom w:val="none" w:sz="0" w:space="0" w:color="auto"/>
        <w:right w:val="none" w:sz="0" w:space="0" w:color="auto"/>
      </w:divBdr>
    </w:div>
    <w:div w:id="991445352">
      <w:bodyDiv w:val="1"/>
      <w:marLeft w:val="0"/>
      <w:marRight w:val="0"/>
      <w:marTop w:val="0"/>
      <w:marBottom w:val="0"/>
      <w:divBdr>
        <w:top w:val="none" w:sz="0" w:space="0" w:color="auto"/>
        <w:left w:val="none" w:sz="0" w:space="0" w:color="auto"/>
        <w:bottom w:val="none" w:sz="0" w:space="0" w:color="auto"/>
        <w:right w:val="none" w:sz="0" w:space="0" w:color="auto"/>
      </w:divBdr>
    </w:div>
    <w:div w:id="992372185">
      <w:bodyDiv w:val="1"/>
      <w:marLeft w:val="0"/>
      <w:marRight w:val="0"/>
      <w:marTop w:val="0"/>
      <w:marBottom w:val="0"/>
      <w:divBdr>
        <w:top w:val="none" w:sz="0" w:space="0" w:color="auto"/>
        <w:left w:val="none" w:sz="0" w:space="0" w:color="auto"/>
        <w:bottom w:val="none" w:sz="0" w:space="0" w:color="auto"/>
        <w:right w:val="none" w:sz="0" w:space="0" w:color="auto"/>
      </w:divBdr>
    </w:div>
    <w:div w:id="994065944">
      <w:bodyDiv w:val="1"/>
      <w:marLeft w:val="0"/>
      <w:marRight w:val="0"/>
      <w:marTop w:val="0"/>
      <w:marBottom w:val="0"/>
      <w:divBdr>
        <w:top w:val="none" w:sz="0" w:space="0" w:color="auto"/>
        <w:left w:val="none" w:sz="0" w:space="0" w:color="auto"/>
        <w:bottom w:val="none" w:sz="0" w:space="0" w:color="auto"/>
        <w:right w:val="none" w:sz="0" w:space="0" w:color="auto"/>
      </w:divBdr>
    </w:div>
    <w:div w:id="994457730">
      <w:bodyDiv w:val="1"/>
      <w:marLeft w:val="0"/>
      <w:marRight w:val="0"/>
      <w:marTop w:val="0"/>
      <w:marBottom w:val="0"/>
      <w:divBdr>
        <w:top w:val="none" w:sz="0" w:space="0" w:color="auto"/>
        <w:left w:val="none" w:sz="0" w:space="0" w:color="auto"/>
        <w:bottom w:val="none" w:sz="0" w:space="0" w:color="auto"/>
        <w:right w:val="none" w:sz="0" w:space="0" w:color="auto"/>
      </w:divBdr>
    </w:div>
    <w:div w:id="996346286">
      <w:bodyDiv w:val="1"/>
      <w:marLeft w:val="0"/>
      <w:marRight w:val="0"/>
      <w:marTop w:val="0"/>
      <w:marBottom w:val="0"/>
      <w:divBdr>
        <w:top w:val="none" w:sz="0" w:space="0" w:color="auto"/>
        <w:left w:val="none" w:sz="0" w:space="0" w:color="auto"/>
        <w:bottom w:val="none" w:sz="0" w:space="0" w:color="auto"/>
        <w:right w:val="none" w:sz="0" w:space="0" w:color="auto"/>
      </w:divBdr>
    </w:div>
    <w:div w:id="999193661">
      <w:bodyDiv w:val="1"/>
      <w:marLeft w:val="0"/>
      <w:marRight w:val="0"/>
      <w:marTop w:val="0"/>
      <w:marBottom w:val="0"/>
      <w:divBdr>
        <w:top w:val="none" w:sz="0" w:space="0" w:color="auto"/>
        <w:left w:val="none" w:sz="0" w:space="0" w:color="auto"/>
        <w:bottom w:val="none" w:sz="0" w:space="0" w:color="auto"/>
        <w:right w:val="none" w:sz="0" w:space="0" w:color="auto"/>
      </w:divBdr>
    </w:div>
    <w:div w:id="1001159410">
      <w:bodyDiv w:val="1"/>
      <w:marLeft w:val="0"/>
      <w:marRight w:val="0"/>
      <w:marTop w:val="0"/>
      <w:marBottom w:val="0"/>
      <w:divBdr>
        <w:top w:val="none" w:sz="0" w:space="0" w:color="auto"/>
        <w:left w:val="none" w:sz="0" w:space="0" w:color="auto"/>
        <w:bottom w:val="none" w:sz="0" w:space="0" w:color="auto"/>
        <w:right w:val="none" w:sz="0" w:space="0" w:color="auto"/>
      </w:divBdr>
    </w:div>
    <w:div w:id="1003584527">
      <w:bodyDiv w:val="1"/>
      <w:marLeft w:val="0"/>
      <w:marRight w:val="0"/>
      <w:marTop w:val="0"/>
      <w:marBottom w:val="0"/>
      <w:divBdr>
        <w:top w:val="none" w:sz="0" w:space="0" w:color="auto"/>
        <w:left w:val="none" w:sz="0" w:space="0" w:color="auto"/>
        <w:bottom w:val="none" w:sz="0" w:space="0" w:color="auto"/>
        <w:right w:val="none" w:sz="0" w:space="0" w:color="auto"/>
      </w:divBdr>
    </w:div>
    <w:div w:id="1010521549">
      <w:bodyDiv w:val="1"/>
      <w:marLeft w:val="0"/>
      <w:marRight w:val="0"/>
      <w:marTop w:val="0"/>
      <w:marBottom w:val="0"/>
      <w:divBdr>
        <w:top w:val="none" w:sz="0" w:space="0" w:color="auto"/>
        <w:left w:val="none" w:sz="0" w:space="0" w:color="auto"/>
        <w:bottom w:val="none" w:sz="0" w:space="0" w:color="auto"/>
        <w:right w:val="none" w:sz="0" w:space="0" w:color="auto"/>
      </w:divBdr>
    </w:div>
    <w:div w:id="1019351559">
      <w:bodyDiv w:val="1"/>
      <w:marLeft w:val="0"/>
      <w:marRight w:val="0"/>
      <w:marTop w:val="0"/>
      <w:marBottom w:val="0"/>
      <w:divBdr>
        <w:top w:val="none" w:sz="0" w:space="0" w:color="auto"/>
        <w:left w:val="none" w:sz="0" w:space="0" w:color="auto"/>
        <w:bottom w:val="none" w:sz="0" w:space="0" w:color="auto"/>
        <w:right w:val="none" w:sz="0" w:space="0" w:color="auto"/>
      </w:divBdr>
    </w:div>
    <w:div w:id="1026633877">
      <w:bodyDiv w:val="1"/>
      <w:marLeft w:val="0"/>
      <w:marRight w:val="0"/>
      <w:marTop w:val="0"/>
      <w:marBottom w:val="0"/>
      <w:divBdr>
        <w:top w:val="none" w:sz="0" w:space="0" w:color="auto"/>
        <w:left w:val="none" w:sz="0" w:space="0" w:color="auto"/>
        <w:bottom w:val="none" w:sz="0" w:space="0" w:color="auto"/>
        <w:right w:val="none" w:sz="0" w:space="0" w:color="auto"/>
      </w:divBdr>
    </w:div>
    <w:div w:id="1032878481">
      <w:bodyDiv w:val="1"/>
      <w:marLeft w:val="0"/>
      <w:marRight w:val="0"/>
      <w:marTop w:val="0"/>
      <w:marBottom w:val="0"/>
      <w:divBdr>
        <w:top w:val="none" w:sz="0" w:space="0" w:color="auto"/>
        <w:left w:val="none" w:sz="0" w:space="0" w:color="auto"/>
        <w:bottom w:val="none" w:sz="0" w:space="0" w:color="auto"/>
        <w:right w:val="none" w:sz="0" w:space="0" w:color="auto"/>
      </w:divBdr>
    </w:div>
    <w:div w:id="1038361018">
      <w:bodyDiv w:val="1"/>
      <w:marLeft w:val="0"/>
      <w:marRight w:val="0"/>
      <w:marTop w:val="0"/>
      <w:marBottom w:val="0"/>
      <w:divBdr>
        <w:top w:val="none" w:sz="0" w:space="0" w:color="auto"/>
        <w:left w:val="none" w:sz="0" w:space="0" w:color="auto"/>
        <w:bottom w:val="none" w:sz="0" w:space="0" w:color="auto"/>
        <w:right w:val="none" w:sz="0" w:space="0" w:color="auto"/>
      </w:divBdr>
    </w:div>
    <w:div w:id="1040087366">
      <w:bodyDiv w:val="1"/>
      <w:marLeft w:val="0"/>
      <w:marRight w:val="0"/>
      <w:marTop w:val="0"/>
      <w:marBottom w:val="0"/>
      <w:divBdr>
        <w:top w:val="none" w:sz="0" w:space="0" w:color="auto"/>
        <w:left w:val="none" w:sz="0" w:space="0" w:color="auto"/>
        <w:bottom w:val="none" w:sz="0" w:space="0" w:color="auto"/>
        <w:right w:val="none" w:sz="0" w:space="0" w:color="auto"/>
      </w:divBdr>
    </w:div>
    <w:div w:id="1040276520">
      <w:bodyDiv w:val="1"/>
      <w:marLeft w:val="0"/>
      <w:marRight w:val="0"/>
      <w:marTop w:val="0"/>
      <w:marBottom w:val="0"/>
      <w:divBdr>
        <w:top w:val="none" w:sz="0" w:space="0" w:color="auto"/>
        <w:left w:val="none" w:sz="0" w:space="0" w:color="auto"/>
        <w:bottom w:val="none" w:sz="0" w:space="0" w:color="auto"/>
        <w:right w:val="none" w:sz="0" w:space="0" w:color="auto"/>
      </w:divBdr>
    </w:div>
    <w:div w:id="1041635530">
      <w:bodyDiv w:val="1"/>
      <w:marLeft w:val="0"/>
      <w:marRight w:val="0"/>
      <w:marTop w:val="0"/>
      <w:marBottom w:val="0"/>
      <w:divBdr>
        <w:top w:val="none" w:sz="0" w:space="0" w:color="auto"/>
        <w:left w:val="none" w:sz="0" w:space="0" w:color="auto"/>
        <w:bottom w:val="none" w:sz="0" w:space="0" w:color="auto"/>
        <w:right w:val="none" w:sz="0" w:space="0" w:color="auto"/>
      </w:divBdr>
    </w:div>
    <w:div w:id="1048526185">
      <w:bodyDiv w:val="1"/>
      <w:marLeft w:val="0"/>
      <w:marRight w:val="0"/>
      <w:marTop w:val="0"/>
      <w:marBottom w:val="0"/>
      <w:divBdr>
        <w:top w:val="none" w:sz="0" w:space="0" w:color="auto"/>
        <w:left w:val="none" w:sz="0" w:space="0" w:color="auto"/>
        <w:bottom w:val="none" w:sz="0" w:space="0" w:color="auto"/>
        <w:right w:val="none" w:sz="0" w:space="0" w:color="auto"/>
      </w:divBdr>
    </w:div>
    <w:div w:id="1053964169">
      <w:bodyDiv w:val="1"/>
      <w:marLeft w:val="0"/>
      <w:marRight w:val="0"/>
      <w:marTop w:val="0"/>
      <w:marBottom w:val="0"/>
      <w:divBdr>
        <w:top w:val="none" w:sz="0" w:space="0" w:color="auto"/>
        <w:left w:val="none" w:sz="0" w:space="0" w:color="auto"/>
        <w:bottom w:val="none" w:sz="0" w:space="0" w:color="auto"/>
        <w:right w:val="none" w:sz="0" w:space="0" w:color="auto"/>
      </w:divBdr>
    </w:div>
    <w:div w:id="1055010921">
      <w:bodyDiv w:val="1"/>
      <w:marLeft w:val="0"/>
      <w:marRight w:val="0"/>
      <w:marTop w:val="0"/>
      <w:marBottom w:val="0"/>
      <w:divBdr>
        <w:top w:val="none" w:sz="0" w:space="0" w:color="auto"/>
        <w:left w:val="none" w:sz="0" w:space="0" w:color="auto"/>
        <w:bottom w:val="none" w:sz="0" w:space="0" w:color="auto"/>
        <w:right w:val="none" w:sz="0" w:space="0" w:color="auto"/>
      </w:divBdr>
    </w:div>
    <w:div w:id="1059788569">
      <w:bodyDiv w:val="1"/>
      <w:marLeft w:val="0"/>
      <w:marRight w:val="0"/>
      <w:marTop w:val="0"/>
      <w:marBottom w:val="0"/>
      <w:divBdr>
        <w:top w:val="none" w:sz="0" w:space="0" w:color="auto"/>
        <w:left w:val="none" w:sz="0" w:space="0" w:color="auto"/>
        <w:bottom w:val="none" w:sz="0" w:space="0" w:color="auto"/>
        <w:right w:val="none" w:sz="0" w:space="0" w:color="auto"/>
      </w:divBdr>
    </w:div>
    <w:div w:id="1061632183">
      <w:bodyDiv w:val="1"/>
      <w:marLeft w:val="0"/>
      <w:marRight w:val="0"/>
      <w:marTop w:val="0"/>
      <w:marBottom w:val="0"/>
      <w:divBdr>
        <w:top w:val="none" w:sz="0" w:space="0" w:color="auto"/>
        <w:left w:val="none" w:sz="0" w:space="0" w:color="auto"/>
        <w:bottom w:val="none" w:sz="0" w:space="0" w:color="auto"/>
        <w:right w:val="none" w:sz="0" w:space="0" w:color="auto"/>
      </w:divBdr>
    </w:div>
    <w:div w:id="1070234845">
      <w:bodyDiv w:val="1"/>
      <w:marLeft w:val="0"/>
      <w:marRight w:val="0"/>
      <w:marTop w:val="0"/>
      <w:marBottom w:val="0"/>
      <w:divBdr>
        <w:top w:val="none" w:sz="0" w:space="0" w:color="auto"/>
        <w:left w:val="none" w:sz="0" w:space="0" w:color="auto"/>
        <w:bottom w:val="none" w:sz="0" w:space="0" w:color="auto"/>
        <w:right w:val="none" w:sz="0" w:space="0" w:color="auto"/>
      </w:divBdr>
    </w:div>
    <w:div w:id="1074009054">
      <w:bodyDiv w:val="1"/>
      <w:marLeft w:val="0"/>
      <w:marRight w:val="0"/>
      <w:marTop w:val="0"/>
      <w:marBottom w:val="0"/>
      <w:divBdr>
        <w:top w:val="none" w:sz="0" w:space="0" w:color="auto"/>
        <w:left w:val="none" w:sz="0" w:space="0" w:color="auto"/>
        <w:bottom w:val="none" w:sz="0" w:space="0" w:color="auto"/>
        <w:right w:val="none" w:sz="0" w:space="0" w:color="auto"/>
      </w:divBdr>
    </w:div>
    <w:div w:id="1075932623">
      <w:bodyDiv w:val="1"/>
      <w:marLeft w:val="0"/>
      <w:marRight w:val="0"/>
      <w:marTop w:val="0"/>
      <w:marBottom w:val="0"/>
      <w:divBdr>
        <w:top w:val="none" w:sz="0" w:space="0" w:color="auto"/>
        <w:left w:val="none" w:sz="0" w:space="0" w:color="auto"/>
        <w:bottom w:val="none" w:sz="0" w:space="0" w:color="auto"/>
        <w:right w:val="none" w:sz="0" w:space="0" w:color="auto"/>
      </w:divBdr>
    </w:div>
    <w:div w:id="1076246022">
      <w:bodyDiv w:val="1"/>
      <w:marLeft w:val="0"/>
      <w:marRight w:val="0"/>
      <w:marTop w:val="0"/>
      <w:marBottom w:val="0"/>
      <w:divBdr>
        <w:top w:val="none" w:sz="0" w:space="0" w:color="auto"/>
        <w:left w:val="none" w:sz="0" w:space="0" w:color="auto"/>
        <w:bottom w:val="none" w:sz="0" w:space="0" w:color="auto"/>
        <w:right w:val="none" w:sz="0" w:space="0" w:color="auto"/>
      </w:divBdr>
    </w:div>
    <w:div w:id="1082070097">
      <w:bodyDiv w:val="1"/>
      <w:marLeft w:val="0"/>
      <w:marRight w:val="0"/>
      <w:marTop w:val="0"/>
      <w:marBottom w:val="0"/>
      <w:divBdr>
        <w:top w:val="none" w:sz="0" w:space="0" w:color="auto"/>
        <w:left w:val="none" w:sz="0" w:space="0" w:color="auto"/>
        <w:bottom w:val="none" w:sz="0" w:space="0" w:color="auto"/>
        <w:right w:val="none" w:sz="0" w:space="0" w:color="auto"/>
      </w:divBdr>
    </w:div>
    <w:div w:id="1082601954">
      <w:bodyDiv w:val="1"/>
      <w:marLeft w:val="0"/>
      <w:marRight w:val="0"/>
      <w:marTop w:val="0"/>
      <w:marBottom w:val="0"/>
      <w:divBdr>
        <w:top w:val="none" w:sz="0" w:space="0" w:color="auto"/>
        <w:left w:val="none" w:sz="0" w:space="0" w:color="auto"/>
        <w:bottom w:val="none" w:sz="0" w:space="0" w:color="auto"/>
        <w:right w:val="none" w:sz="0" w:space="0" w:color="auto"/>
      </w:divBdr>
    </w:div>
    <w:div w:id="1082724180">
      <w:bodyDiv w:val="1"/>
      <w:marLeft w:val="0"/>
      <w:marRight w:val="0"/>
      <w:marTop w:val="0"/>
      <w:marBottom w:val="0"/>
      <w:divBdr>
        <w:top w:val="none" w:sz="0" w:space="0" w:color="auto"/>
        <w:left w:val="none" w:sz="0" w:space="0" w:color="auto"/>
        <w:bottom w:val="none" w:sz="0" w:space="0" w:color="auto"/>
        <w:right w:val="none" w:sz="0" w:space="0" w:color="auto"/>
      </w:divBdr>
    </w:div>
    <w:div w:id="1086027824">
      <w:bodyDiv w:val="1"/>
      <w:marLeft w:val="0"/>
      <w:marRight w:val="0"/>
      <w:marTop w:val="0"/>
      <w:marBottom w:val="0"/>
      <w:divBdr>
        <w:top w:val="none" w:sz="0" w:space="0" w:color="auto"/>
        <w:left w:val="none" w:sz="0" w:space="0" w:color="auto"/>
        <w:bottom w:val="none" w:sz="0" w:space="0" w:color="auto"/>
        <w:right w:val="none" w:sz="0" w:space="0" w:color="auto"/>
      </w:divBdr>
    </w:div>
    <w:div w:id="1086272044">
      <w:bodyDiv w:val="1"/>
      <w:marLeft w:val="0"/>
      <w:marRight w:val="0"/>
      <w:marTop w:val="0"/>
      <w:marBottom w:val="0"/>
      <w:divBdr>
        <w:top w:val="none" w:sz="0" w:space="0" w:color="auto"/>
        <w:left w:val="none" w:sz="0" w:space="0" w:color="auto"/>
        <w:bottom w:val="none" w:sz="0" w:space="0" w:color="auto"/>
        <w:right w:val="none" w:sz="0" w:space="0" w:color="auto"/>
      </w:divBdr>
    </w:div>
    <w:div w:id="1088387152">
      <w:bodyDiv w:val="1"/>
      <w:marLeft w:val="0"/>
      <w:marRight w:val="0"/>
      <w:marTop w:val="0"/>
      <w:marBottom w:val="0"/>
      <w:divBdr>
        <w:top w:val="none" w:sz="0" w:space="0" w:color="auto"/>
        <w:left w:val="none" w:sz="0" w:space="0" w:color="auto"/>
        <w:bottom w:val="none" w:sz="0" w:space="0" w:color="auto"/>
        <w:right w:val="none" w:sz="0" w:space="0" w:color="auto"/>
      </w:divBdr>
    </w:div>
    <w:div w:id="1089547002">
      <w:bodyDiv w:val="1"/>
      <w:marLeft w:val="0"/>
      <w:marRight w:val="0"/>
      <w:marTop w:val="0"/>
      <w:marBottom w:val="0"/>
      <w:divBdr>
        <w:top w:val="none" w:sz="0" w:space="0" w:color="auto"/>
        <w:left w:val="none" w:sz="0" w:space="0" w:color="auto"/>
        <w:bottom w:val="none" w:sz="0" w:space="0" w:color="auto"/>
        <w:right w:val="none" w:sz="0" w:space="0" w:color="auto"/>
      </w:divBdr>
    </w:div>
    <w:div w:id="1090854839">
      <w:bodyDiv w:val="1"/>
      <w:marLeft w:val="0"/>
      <w:marRight w:val="0"/>
      <w:marTop w:val="0"/>
      <w:marBottom w:val="0"/>
      <w:divBdr>
        <w:top w:val="none" w:sz="0" w:space="0" w:color="auto"/>
        <w:left w:val="none" w:sz="0" w:space="0" w:color="auto"/>
        <w:bottom w:val="none" w:sz="0" w:space="0" w:color="auto"/>
        <w:right w:val="none" w:sz="0" w:space="0" w:color="auto"/>
      </w:divBdr>
    </w:div>
    <w:div w:id="1094471092">
      <w:bodyDiv w:val="1"/>
      <w:marLeft w:val="0"/>
      <w:marRight w:val="0"/>
      <w:marTop w:val="0"/>
      <w:marBottom w:val="0"/>
      <w:divBdr>
        <w:top w:val="none" w:sz="0" w:space="0" w:color="auto"/>
        <w:left w:val="none" w:sz="0" w:space="0" w:color="auto"/>
        <w:bottom w:val="none" w:sz="0" w:space="0" w:color="auto"/>
        <w:right w:val="none" w:sz="0" w:space="0" w:color="auto"/>
      </w:divBdr>
    </w:div>
    <w:div w:id="1094668258">
      <w:bodyDiv w:val="1"/>
      <w:marLeft w:val="0"/>
      <w:marRight w:val="0"/>
      <w:marTop w:val="0"/>
      <w:marBottom w:val="0"/>
      <w:divBdr>
        <w:top w:val="none" w:sz="0" w:space="0" w:color="auto"/>
        <w:left w:val="none" w:sz="0" w:space="0" w:color="auto"/>
        <w:bottom w:val="none" w:sz="0" w:space="0" w:color="auto"/>
        <w:right w:val="none" w:sz="0" w:space="0" w:color="auto"/>
      </w:divBdr>
    </w:div>
    <w:div w:id="1098790156">
      <w:bodyDiv w:val="1"/>
      <w:marLeft w:val="0"/>
      <w:marRight w:val="0"/>
      <w:marTop w:val="0"/>
      <w:marBottom w:val="0"/>
      <w:divBdr>
        <w:top w:val="none" w:sz="0" w:space="0" w:color="auto"/>
        <w:left w:val="none" w:sz="0" w:space="0" w:color="auto"/>
        <w:bottom w:val="none" w:sz="0" w:space="0" w:color="auto"/>
        <w:right w:val="none" w:sz="0" w:space="0" w:color="auto"/>
      </w:divBdr>
    </w:div>
    <w:div w:id="1100834751">
      <w:bodyDiv w:val="1"/>
      <w:marLeft w:val="0"/>
      <w:marRight w:val="0"/>
      <w:marTop w:val="0"/>
      <w:marBottom w:val="0"/>
      <w:divBdr>
        <w:top w:val="none" w:sz="0" w:space="0" w:color="auto"/>
        <w:left w:val="none" w:sz="0" w:space="0" w:color="auto"/>
        <w:bottom w:val="none" w:sz="0" w:space="0" w:color="auto"/>
        <w:right w:val="none" w:sz="0" w:space="0" w:color="auto"/>
      </w:divBdr>
    </w:div>
    <w:div w:id="1100877203">
      <w:bodyDiv w:val="1"/>
      <w:marLeft w:val="0"/>
      <w:marRight w:val="0"/>
      <w:marTop w:val="0"/>
      <w:marBottom w:val="0"/>
      <w:divBdr>
        <w:top w:val="none" w:sz="0" w:space="0" w:color="auto"/>
        <w:left w:val="none" w:sz="0" w:space="0" w:color="auto"/>
        <w:bottom w:val="none" w:sz="0" w:space="0" w:color="auto"/>
        <w:right w:val="none" w:sz="0" w:space="0" w:color="auto"/>
      </w:divBdr>
    </w:div>
    <w:div w:id="1103191188">
      <w:bodyDiv w:val="1"/>
      <w:marLeft w:val="0"/>
      <w:marRight w:val="0"/>
      <w:marTop w:val="0"/>
      <w:marBottom w:val="0"/>
      <w:divBdr>
        <w:top w:val="none" w:sz="0" w:space="0" w:color="auto"/>
        <w:left w:val="none" w:sz="0" w:space="0" w:color="auto"/>
        <w:bottom w:val="none" w:sz="0" w:space="0" w:color="auto"/>
        <w:right w:val="none" w:sz="0" w:space="0" w:color="auto"/>
      </w:divBdr>
    </w:div>
    <w:div w:id="1104036167">
      <w:bodyDiv w:val="1"/>
      <w:marLeft w:val="0"/>
      <w:marRight w:val="0"/>
      <w:marTop w:val="0"/>
      <w:marBottom w:val="0"/>
      <w:divBdr>
        <w:top w:val="none" w:sz="0" w:space="0" w:color="auto"/>
        <w:left w:val="none" w:sz="0" w:space="0" w:color="auto"/>
        <w:bottom w:val="none" w:sz="0" w:space="0" w:color="auto"/>
        <w:right w:val="none" w:sz="0" w:space="0" w:color="auto"/>
      </w:divBdr>
    </w:div>
    <w:div w:id="1107580874">
      <w:bodyDiv w:val="1"/>
      <w:marLeft w:val="0"/>
      <w:marRight w:val="0"/>
      <w:marTop w:val="0"/>
      <w:marBottom w:val="0"/>
      <w:divBdr>
        <w:top w:val="none" w:sz="0" w:space="0" w:color="auto"/>
        <w:left w:val="none" w:sz="0" w:space="0" w:color="auto"/>
        <w:bottom w:val="none" w:sz="0" w:space="0" w:color="auto"/>
        <w:right w:val="none" w:sz="0" w:space="0" w:color="auto"/>
      </w:divBdr>
    </w:div>
    <w:div w:id="1108045015">
      <w:bodyDiv w:val="1"/>
      <w:marLeft w:val="0"/>
      <w:marRight w:val="0"/>
      <w:marTop w:val="0"/>
      <w:marBottom w:val="0"/>
      <w:divBdr>
        <w:top w:val="none" w:sz="0" w:space="0" w:color="auto"/>
        <w:left w:val="none" w:sz="0" w:space="0" w:color="auto"/>
        <w:bottom w:val="none" w:sz="0" w:space="0" w:color="auto"/>
        <w:right w:val="none" w:sz="0" w:space="0" w:color="auto"/>
      </w:divBdr>
    </w:div>
    <w:div w:id="1109280405">
      <w:bodyDiv w:val="1"/>
      <w:marLeft w:val="0"/>
      <w:marRight w:val="0"/>
      <w:marTop w:val="0"/>
      <w:marBottom w:val="0"/>
      <w:divBdr>
        <w:top w:val="none" w:sz="0" w:space="0" w:color="auto"/>
        <w:left w:val="none" w:sz="0" w:space="0" w:color="auto"/>
        <w:bottom w:val="none" w:sz="0" w:space="0" w:color="auto"/>
        <w:right w:val="none" w:sz="0" w:space="0" w:color="auto"/>
      </w:divBdr>
    </w:div>
    <w:div w:id="1110128916">
      <w:bodyDiv w:val="1"/>
      <w:marLeft w:val="0"/>
      <w:marRight w:val="0"/>
      <w:marTop w:val="0"/>
      <w:marBottom w:val="0"/>
      <w:divBdr>
        <w:top w:val="none" w:sz="0" w:space="0" w:color="auto"/>
        <w:left w:val="none" w:sz="0" w:space="0" w:color="auto"/>
        <w:bottom w:val="none" w:sz="0" w:space="0" w:color="auto"/>
        <w:right w:val="none" w:sz="0" w:space="0" w:color="auto"/>
      </w:divBdr>
    </w:div>
    <w:div w:id="1111048448">
      <w:bodyDiv w:val="1"/>
      <w:marLeft w:val="0"/>
      <w:marRight w:val="0"/>
      <w:marTop w:val="0"/>
      <w:marBottom w:val="0"/>
      <w:divBdr>
        <w:top w:val="none" w:sz="0" w:space="0" w:color="auto"/>
        <w:left w:val="none" w:sz="0" w:space="0" w:color="auto"/>
        <w:bottom w:val="none" w:sz="0" w:space="0" w:color="auto"/>
        <w:right w:val="none" w:sz="0" w:space="0" w:color="auto"/>
      </w:divBdr>
    </w:div>
    <w:div w:id="1113593197">
      <w:bodyDiv w:val="1"/>
      <w:marLeft w:val="0"/>
      <w:marRight w:val="0"/>
      <w:marTop w:val="0"/>
      <w:marBottom w:val="0"/>
      <w:divBdr>
        <w:top w:val="none" w:sz="0" w:space="0" w:color="auto"/>
        <w:left w:val="none" w:sz="0" w:space="0" w:color="auto"/>
        <w:bottom w:val="none" w:sz="0" w:space="0" w:color="auto"/>
        <w:right w:val="none" w:sz="0" w:space="0" w:color="auto"/>
      </w:divBdr>
    </w:div>
    <w:div w:id="1116558301">
      <w:bodyDiv w:val="1"/>
      <w:marLeft w:val="0"/>
      <w:marRight w:val="0"/>
      <w:marTop w:val="0"/>
      <w:marBottom w:val="0"/>
      <w:divBdr>
        <w:top w:val="none" w:sz="0" w:space="0" w:color="auto"/>
        <w:left w:val="none" w:sz="0" w:space="0" w:color="auto"/>
        <w:bottom w:val="none" w:sz="0" w:space="0" w:color="auto"/>
        <w:right w:val="none" w:sz="0" w:space="0" w:color="auto"/>
      </w:divBdr>
    </w:div>
    <w:div w:id="1118647805">
      <w:bodyDiv w:val="1"/>
      <w:marLeft w:val="0"/>
      <w:marRight w:val="0"/>
      <w:marTop w:val="0"/>
      <w:marBottom w:val="0"/>
      <w:divBdr>
        <w:top w:val="none" w:sz="0" w:space="0" w:color="auto"/>
        <w:left w:val="none" w:sz="0" w:space="0" w:color="auto"/>
        <w:bottom w:val="none" w:sz="0" w:space="0" w:color="auto"/>
        <w:right w:val="none" w:sz="0" w:space="0" w:color="auto"/>
      </w:divBdr>
    </w:div>
    <w:div w:id="1121654461">
      <w:bodyDiv w:val="1"/>
      <w:marLeft w:val="0"/>
      <w:marRight w:val="0"/>
      <w:marTop w:val="0"/>
      <w:marBottom w:val="0"/>
      <w:divBdr>
        <w:top w:val="none" w:sz="0" w:space="0" w:color="auto"/>
        <w:left w:val="none" w:sz="0" w:space="0" w:color="auto"/>
        <w:bottom w:val="none" w:sz="0" w:space="0" w:color="auto"/>
        <w:right w:val="none" w:sz="0" w:space="0" w:color="auto"/>
      </w:divBdr>
    </w:div>
    <w:div w:id="1122186612">
      <w:bodyDiv w:val="1"/>
      <w:marLeft w:val="0"/>
      <w:marRight w:val="0"/>
      <w:marTop w:val="0"/>
      <w:marBottom w:val="0"/>
      <w:divBdr>
        <w:top w:val="none" w:sz="0" w:space="0" w:color="auto"/>
        <w:left w:val="none" w:sz="0" w:space="0" w:color="auto"/>
        <w:bottom w:val="none" w:sz="0" w:space="0" w:color="auto"/>
        <w:right w:val="none" w:sz="0" w:space="0" w:color="auto"/>
      </w:divBdr>
    </w:div>
    <w:div w:id="1124618881">
      <w:bodyDiv w:val="1"/>
      <w:marLeft w:val="0"/>
      <w:marRight w:val="0"/>
      <w:marTop w:val="0"/>
      <w:marBottom w:val="0"/>
      <w:divBdr>
        <w:top w:val="none" w:sz="0" w:space="0" w:color="auto"/>
        <w:left w:val="none" w:sz="0" w:space="0" w:color="auto"/>
        <w:bottom w:val="none" w:sz="0" w:space="0" w:color="auto"/>
        <w:right w:val="none" w:sz="0" w:space="0" w:color="auto"/>
      </w:divBdr>
    </w:div>
    <w:div w:id="1133258359">
      <w:bodyDiv w:val="1"/>
      <w:marLeft w:val="0"/>
      <w:marRight w:val="0"/>
      <w:marTop w:val="0"/>
      <w:marBottom w:val="0"/>
      <w:divBdr>
        <w:top w:val="none" w:sz="0" w:space="0" w:color="auto"/>
        <w:left w:val="none" w:sz="0" w:space="0" w:color="auto"/>
        <w:bottom w:val="none" w:sz="0" w:space="0" w:color="auto"/>
        <w:right w:val="none" w:sz="0" w:space="0" w:color="auto"/>
      </w:divBdr>
    </w:div>
    <w:div w:id="1136680614">
      <w:bodyDiv w:val="1"/>
      <w:marLeft w:val="0"/>
      <w:marRight w:val="0"/>
      <w:marTop w:val="0"/>
      <w:marBottom w:val="0"/>
      <w:divBdr>
        <w:top w:val="none" w:sz="0" w:space="0" w:color="auto"/>
        <w:left w:val="none" w:sz="0" w:space="0" w:color="auto"/>
        <w:bottom w:val="none" w:sz="0" w:space="0" w:color="auto"/>
        <w:right w:val="none" w:sz="0" w:space="0" w:color="auto"/>
      </w:divBdr>
    </w:div>
    <w:div w:id="1137868781">
      <w:bodyDiv w:val="1"/>
      <w:marLeft w:val="0"/>
      <w:marRight w:val="0"/>
      <w:marTop w:val="0"/>
      <w:marBottom w:val="0"/>
      <w:divBdr>
        <w:top w:val="none" w:sz="0" w:space="0" w:color="auto"/>
        <w:left w:val="none" w:sz="0" w:space="0" w:color="auto"/>
        <w:bottom w:val="none" w:sz="0" w:space="0" w:color="auto"/>
        <w:right w:val="none" w:sz="0" w:space="0" w:color="auto"/>
      </w:divBdr>
    </w:div>
    <w:div w:id="1138842550">
      <w:bodyDiv w:val="1"/>
      <w:marLeft w:val="0"/>
      <w:marRight w:val="0"/>
      <w:marTop w:val="0"/>
      <w:marBottom w:val="0"/>
      <w:divBdr>
        <w:top w:val="none" w:sz="0" w:space="0" w:color="auto"/>
        <w:left w:val="none" w:sz="0" w:space="0" w:color="auto"/>
        <w:bottom w:val="none" w:sz="0" w:space="0" w:color="auto"/>
        <w:right w:val="none" w:sz="0" w:space="0" w:color="auto"/>
      </w:divBdr>
    </w:div>
    <w:div w:id="1149830129">
      <w:bodyDiv w:val="1"/>
      <w:marLeft w:val="0"/>
      <w:marRight w:val="0"/>
      <w:marTop w:val="0"/>
      <w:marBottom w:val="0"/>
      <w:divBdr>
        <w:top w:val="none" w:sz="0" w:space="0" w:color="auto"/>
        <w:left w:val="none" w:sz="0" w:space="0" w:color="auto"/>
        <w:bottom w:val="none" w:sz="0" w:space="0" w:color="auto"/>
        <w:right w:val="none" w:sz="0" w:space="0" w:color="auto"/>
      </w:divBdr>
    </w:div>
    <w:div w:id="1151874318">
      <w:bodyDiv w:val="1"/>
      <w:marLeft w:val="0"/>
      <w:marRight w:val="0"/>
      <w:marTop w:val="0"/>
      <w:marBottom w:val="0"/>
      <w:divBdr>
        <w:top w:val="none" w:sz="0" w:space="0" w:color="auto"/>
        <w:left w:val="none" w:sz="0" w:space="0" w:color="auto"/>
        <w:bottom w:val="none" w:sz="0" w:space="0" w:color="auto"/>
        <w:right w:val="none" w:sz="0" w:space="0" w:color="auto"/>
      </w:divBdr>
    </w:div>
    <w:div w:id="1154564278">
      <w:bodyDiv w:val="1"/>
      <w:marLeft w:val="0"/>
      <w:marRight w:val="0"/>
      <w:marTop w:val="0"/>
      <w:marBottom w:val="0"/>
      <w:divBdr>
        <w:top w:val="none" w:sz="0" w:space="0" w:color="auto"/>
        <w:left w:val="none" w:sz="0" w:space="0" w:color="auto"/>
        <w:bottom w:val="none" w:sz="0" w:space="0" w:color="auto"/>
        <w:right w:val="none" w:sz="0" w:space="0" w:color="auto"/>
      </w:divBdr>
    </w:div>
    <w:div w:id="1155223761">
      <w:bodyDiv w:val="1"/>
      <w:marLeft w:val="0"/>
      <w:marRight w:val="0"/>
      <w:marTop w:val="0"/>
      <w:marBottom w:val="0"/>
      <w:divBdr>
        <w:top w:val="none" w:sz="0" w:space="0" w:color="auto"/>
        <w:left w:val="none" w:sz="0" w:space="0" w:color="auto"/>
        <w:bottom w:val="none" w:sz="0" w:space="0" w:color="auto"/>
        <w:right w:val="none" w:sz="0" w:space="0" w:color="auto"/>
      </w:divBdr>
    </w:div>
    <w:div w:id="1157187256">
      <w:bodyDiv w:val="1"/>
      <w:marLeft w:val="0"/>
      <w:marRight w:val="0"/>
      <w:marTop w:val="0"/>
      <w:marBottom w:val="0"/>
      <w:divBdr>
        <w:top w:val="none" w:sz="0" w:space="0" w:color="auto"/>
        <w:left w:val="none" w:sz="0" w:space="0" w:color="auto"/>
        <w:bottom w:val="none" w:sz="0" w:space="0" w:color="auto"/>
        <w:right w:val="none" w:sz="0" w:space="0" w:color="auto"/>
      </w:divBdr>
    </w:div>
    <w:div w:id="1157962682">
      <w:bodyDiv w:val="1"/>
      <w:marLeft w:val="0"/>
      <w:marRight w:val="0"/>
      <w:marTop w:val="0"/>
      <w:marBottom w:val="0"/>
      <w:divBdr>
        <w:top w:val="none" w:sz="0" w:space="0" w:color="auto"/>
        <w:left w:val="none" w:sz="0" w:space="0" w:color="auto"/>
        <w:bottom w:val="none" w:sz="0" w:space="0" w:color="auto"/>
        <w:right w:val="none" w:sz="0" w:space="0" w:color="auto"/>
      </w:divBdr>
    </w:div>
    <w:div w:id="1162696813">
      <w:bodyDiv w:val="1"/>
      <w:marLeft w:val="0"/>
      <w:marRight w:val="0"/>
      <w:marTop w:val="0"/>
      <w:marBottom w:val="0"/>
      <w:divBdr>
        <w:top w:val="none" w:sz="0" w:space="0" w:color="auto"/>
        <w:left w:val="none" w:sz="0" w:space="0" w:color="auto"/>
        <w:bottom w:val="none" w:sz="0" w:space="0" w:color="auto"/>
        <w:right w:val="none" w:sz="0" w:space="0" w:color="auto"/>
      </w:divBdr>
    </w:div>
    <w:div w:id="1163086005">
      <w:bodyDiv w:val="1"/>
      <w:marLeft w:val="0"/>
      <w:marRight w:val="0"/>
      <w:marTop w:val="0"/>
      <w:marBottom w:val="0"/>
      <w:divBdr>
        <w:top w:val="none" w:sz="0" w:space="0" w:color="auto"/>
        <w:left w:val="none" w:sz="0" w:space="0" w:color="auto"/>
        <w:bottom w:val="none" w:sz="0" w:space="0" w:color="auto"/>
        <w:right w:val="none" w:sz="0" w:space="0" w:color="auto"/>
      </w:divBdr>
    </w:div>
    <w:div w:id="1163204488">
      <w:bodyDiv w:val="1"/>
      <w:marLeft w:val="0"/>
      <w:marRight w:val="0"/>
      <w:marTop w:val="0"/>
      <w:marBottom w:val="0"/>
      <w:divBdr>
        <w:top w:val="none" w:sz="0" w:space="0" w:color="auto"/>
        <w:left w:val="none" w:sz="0" w:space="0" w:color="auto"/>
        <w:bottom w:val="none" w:sz="0" w:space="0" w:color="auto"/>
        <w:right w:val="none" w:sz="0" w:space="0" w:color="auto"/>
      </w:divBdr>
    </w:div>
    <w:div w:id="1163549859">
      <w:bodyDiv w:val="1"/>
      <w:marLeft w:val="0"/>
      <w:marRight w:val="0"/>
      <w:marTop w:val="0"/>
      <w:marBottom w:val="0"/>
      <w:divBdr>
        <w:top w:val="none" w:sz="0" w:space="0" w:color="auto"/>
        <w:left w:val="none" w:sz="0" w:space="0" w:color="auto"/>
        <w:bottom w:val="none" w:sz="0" w:space="0" w:color="auto"/>
        <w:right w:val="none" w:sz="0" w:space="0" w:color="auto"/>
      </w:divBdr>
    </w:div>
    <w:div w:id="1164316628">
      <w:bodyDiv w:val="1"/>
      <w:marLeft w:val="0"/>
      <w:marRight w:val="0"/>
      <w:marTop w:val="0"/>
      <w:marBottom w:val="0"/>
      <w:divBdr>
        <w:top w:val="none" w:sz="0" w:space="0" w:color="auto"/>
        <w:left w:val="none" w:sz="0" w:space="0" w:color="auto"/>
        <w:bottom w:val="none" w:sz="0" w:space="0" w:color="auto"/>
        <w:right w:val="none" w:sz="0" w:space="0" w:color="auto"/>
      </w:divBdr>
    </w:div>
    <w:div w:id="1165708794">
      <w:bodyDiv w:val="1"/>
      <w:marLeft w:val="0"/>
      <w:marRight w:val="0"/>
      <w:marTop w:val="0"/>
      <w:marBottom w:val="0"/>
      <w:divBdr>
        <w:top w:val="none" w:sz="0" w:space="0" w:color="auto"/>
        <w:left w:val="none" w:sz="0" w:space="0" w:color="auto"/>
        <w:bottom w:val="none" w:sz="0" w:space="0" w:color="auto"/>
        <w:right w:val="none" w:sz="0" w:space="0" w:color="auto"/>
      </w:divBdr>
    </w:div>
    <w:div w:id="1167015646">
      <w:bodyDiv w:val="1"/>
      <w:marLeft w:val="0"/>
      <w:marRight w:val="0"/>
      <w:marTop w:val="0"/>
      <w:marBottom w:val="0"/>
      <w:divBdr>
        <w:top w:val="none" w:sz="0" w:space="0" w:color="auto"/>
        <w:left w:val="none" w:sz="0" w:space="0" w:color="auto"/>
        <w:bottom w:val="none" w:sz="0" w:space="0" w:color="auto"/>
        <w:right w:val="none" w:sz="0" w:space="0" w:color="auto"/>
      </w:divBdr>
    </w:div>
    <w:div w:id="1167478694">
      <w:bodyDiv w:val="1"/>
      <w:marLeft w:val="0"/>
      <w:marRight w:val="0"/>
      <w:marTop w:val="0"/>
      <w:marBottom w:val="0"/>
      <w:divBdr>
        <w:top w:val="none" w:sz="0" w:space="0" w:color="auto"/>
        <w:left w:val="none" w:sz="0" w:space="0" w:color="auto"/>
        <w:bottom w:val="none" w:sz="0" w:space="0" w:color="auto"/>
        <w:right w:val="none" w:sz="0" w:space="0" w:color="auto"/>
      </w:divBdr>
    </w:div>
    <w:div w:id="1169054234">
      <w:bodyDiv w:val="1"/>
      <w:marLeft w:val="0"/>
      <w:marRight w:val="0"/>
      <w:marTop w:val="0"/>
      <w:marBottom w:val="0"/>
      <w:divBdr>
        <w:top w:val="none" w:sz="0" w:space="0" w:color="auto"/>
        <w:left w:val="none" w:sz="0" w:space="0" w:color="auto"/>
        <w:bottom w:val="none" w:sz="0" w:space="0" w:color="auto"/>
        <w:right w:val="none" w:sz="0" w:space="0" w:color="auto"/>
      </w:divBdr>
    </w:div>
    <w:div w:id="1170096915">
      <w:bodyDiv w:val="1"/>
      <w:marLeft w:val="0"/>
      <w:marRight w:val="0"/>
      <w:marTop w:val="0"/>
      <w:marBottom w:val="0"/>
      <w:divBdr>
        <w:top w:val="none" w:sz="0" w:space="0" w:color="auto"/>
        <w:left w:val="none" w:sz="0" w:space="0" w:color="auto"/>
        <w:bottom w:val="none" w:sz="0" w:space="0" w:color="auto"/>
        <w:right w:val="none" w:sz="0" w:space="0" w:color="auto"/>
      </w:divBdr>
    </w:div>
    <w:div w:id="1172574310">
      <w:bodyDiv w:val="1"/>
      <w:marLeft w:val="0"/>
      <w:marRight w:val="0"/>
      <w:marTop w:val="0"/>
      <w:marBottom w:val="0"/>
      <w:divBdr>
        <w:top w:val="none" w:sz="0" w:space="0" w:color="auto"/>
        <w:left w:val="none" w:sz="0" w:space="0" w:color="auto"/>
        <w:bottom w:val="none" w:sz="0" w:space="0" w:color="auto"/>
        <w:right w:val="none" w:sz="0" w:space="0" w:color="auto"/>
      </w:divBdr>
    </w:div>
    <w:div w:id="1174221945">
      <w:bodyDiv w:val="1"/>
      <w:marLeft w:val="0"/>
      <w:marRight w:val="0"/>
      <w:marTop w:val="0"/>
      <w:marBottom w:val="0"/>
      <w:divBdr>
        <w:top w:val="none" w:sz="0" w:space="0" w:color="auto"/>
        <w:left w:val="none" w:sz="0" w:space="0" w:color="auto"/>
        <w:bottom w:val="none" w:sz="0" w:space="0" w:color="auto"/>
        <w:right w:val="none" w:sz="0" w:space="0" w:color="auto"/>
      </w:divBdr>
    </w:div>
    <w:div w:id="1175075603">
      <w:bodyDiv w:val="1"/>
      <w:marLeft w:val="0"/>
      <w:marRight w:val="0"/>
      <w:marTop w:val="0"/>
      <w:marBottom w:val="0"/>
      <w:divBdr>
        <w:top w:val="none" w:sz="0" w:space="0" w:color="auto"/>
        <w:left w:val="none" w:sz="0" w:space="0" w:color="auto"/>
        <w:bottom w:val="none" w:sz="0" w:space="0" w:color="auto"/>
        <w:right w:val="none" w:sz="0" w:space="0" w:color="auto"/>
      </w:divBdr>
    </w:div>
    <w:div w:id="1175265132">
      <w:bodyDiv w:val="1"/>
      <w:marLeft w:val="0"/>
      <w:marRight w:val="0"/>
      <w:marTop w:val="0"/>
      <w:marBottom w:val="0"/>
      <w:divBdr>
        <w:top w:val="none" w:sz="0" w:space="0" w:color="auto"/>
        <w:left w:val="none" w:sz="0" w:space="0" w:color="auto"/>
        <w:bottom w:val="none" w:sz="0" w:space="0" w:color="auto"/>
        <w:right w:val="none" w:sz="0" w:space="0" w:color="auto"/>
      </w:divBdr>
    </w:div>
    <w:div w:id="1176731114">
      <w:bodyDiv w:val="1"/>
      <w:marLeft w:val="0"/>
      <w:marRight w:val="0"/>
      <w:marTop w:val="0"/>
      <w:marBottom w:val="0"/>
      <w:divBdr>
        <w:top w:val="none" w:sz="0" w:space="0" w:color="auto"/>
        <w:left w:val="none" w:sz="0" w:space="0" w:color="auto"/>
        <w:bottom w:val="none" w:sz="0" w:space="0" w:color="auto"/>
        <w:right w:val="none" w:sz="0" w:space="0" w:color="auto"/>
      </w:divBdr>
    </w:div>
    <w:div w:id="1176920216">
      <w:bodyDiv w:val="1"/>
      <w:marLeft w:val="0"/>
      <w:marRight w:val="0"/>
      <w:marTop w:val="0"/>
      <w:marBottom w:val="0"/>
      <w:divBdr>
        <w:top w:val="none" w:sz="0" w:space="0" w:color="auto"/>
        <w:left w:val="none" w:sz="0" w:space="0" w:color="auto"/>
        <w:bottom w:val="none" w:sz="0" w:space="0" w:color="auto"/>
        <w:right w:val="none" w:sz="0" w:space="0" w:color="auto"/>
      </w:divBdr>
    </w:div>
    <w:div w:id="1179007131">
      <w:bodyDiv w:val="1"/>
      <w:marLeft w:val="0"/>
      <w:marRight w:val="0"/>
      <w:marTop w:val="0"/>
      <w:marBottom w:val="0"/>
      <w:divBdr>
        <w:top w:val="none" w:sz="0" w:space="0" w:color="auto"/>
        <w:left w:val="none" w:sz="0" w:space="0" w:color="auto"/>
        <w:bottom w:val="none" w:sz="0" w:space="0" w:color="auto"/>
        <w:right w:val="none" w:sz="0" w:space="0" w:color="auto"/>
      </w:divBdr>
    </w:div>
    <w:div w:id="1183594024">
      <w:bodyDiv w:val="1"/>
      <w:marLeft w:val="0"/>
      <w:marRight w:val="0"/>
      <w:marTop w:val="0"/>
      <w:marBottom w:val="0"/>
      <w:divBdr>
        <w:top w:val="none" w:sz="0" w:space="0" w:color="auto"/>
        <w:left w:val="none" w:sz="0" w:space="0" w:color="auto"/>
        <w:bottom w:val="none" w:sz="0" w:space="0" w:color="auto"/>
        <w:right w:val="none" w:sz="0" w:space="0" w:color="auto"/>
      </w:divBdr>
    </w:div>
    <w:div w:id="1186676657">
      <w:bodyDiv w:val="1"/>
      <w:marLeft w:val="0"/>
      <w:marRight w:val="0"/>
      <w:marTop w:val="0"/>
      <w:marBottom w:val="0"/>
      <w:divBdr>
        <w:top w:val="none" w:sz="0" w:space="0" w:color="auto"/>
        <w:left w:val="none" w:sz="0" w:space="0" w:color="auto"/>
        <w:bottom w:val="none" w:sz="0" w:space="0" w:color="auto"/>
        <w:right w:val="none" w:sz="0" w:space="0" w:color="auto"/>
      </w:divBdr>
    </w:div>
    <w:div w:id="1187938158">
      <w:bodyDiv w:val="1"/>
      <w:marLeft w:val="0"/>
      <w:marRight w:val="0"/>
      <w:marTop w:val="0"/>
      <w:marBottom w:val="0"/>
      <w:divBdr>
        <w:top w:val="none" w:sz="0" w:space="0" w:color="auto"/>
        <w:left w:val="none" w:sz="0" w:space="0" w:color="auto"/>
        <w:bottom w:val="none" w:sz="0" w:space="0" w:color="auto"/>
        <w:right w:val="none" w:sz="0" w:space="0" w:color="auto"/>
      </w:divBdr>
    </w:div>
    <w:div w:id="1189754433">
      <w:bodyDiv w:val="1"/>
      <w:marLeft w:val="0"/>
      <w:marRight w:val="0"/>
      <w:marTop w:val="0"/>
      <w:marBottom w:val="0"/>
      <w:divBdr>
        <w:top w:val="none" w:sz="0" w:space="0" w:color="auto"/>
        <w:left w:val="none" w:sz="0" w:space="0" w:color="auto"/>
        <w:bottom w:val="none" w:sz="0" w:space="0" w:color="auto"/>
        <w:right w:val="none" w:sz="0" w:space="0" w:color="auto"/>
      </w:divBdr>
    </w:div>
    <w:div w:id="1191072996">
      <w:bodyDiv w:val="1"/>
      <w:marLeft w:val="0"/>
      <w:marRight w:val="0"/>
      <w:marTop w:val="0"/>
      <w:marBottom w:val="0"/>
      <w:divBdr>
        <w:top w:val="none" w:sz="0" w:space="0" w:color="auto"/>
        <w:left w:val="none" w:sz="0" w:space="0" w:color="auto"/>
        <w:bottom w:val="none" w:sz="0" w:space="0" w:color="auto"/>
        <w:right w:val="none" w:sz="0" w:space="0" w:color="auto"/>
      </w:divBdr>
    </w:div>
    <w:div w:id="1194538445">
      <w:bodyDiv w:val="1"/>
      <w:marLeft w:val="0"/>
      <w:marRight w:val="0"/>
      <w:marTop w:val="0"/>
      <w:marBottom w:val="0"/>
      <w:divBdr>
        <w:top w:val="none" w:sz="0" w:space="0" w:color="auto"/>
        <w:left w:val="none" w:sz="0" w:space="0" w:color="auto"/>
        <w:bottom w:val="none" w:sz="0" w:space="0" w:color="auto"/>
        <w:right w:val="none" w:sz="0" w:space="0" w:color="auto"/>
      </w:divBdr>
    </w:div>
    <w:div w:id="1194997667">
      <w:bodyDiv w:val="1"/>
      <w:marLeft w:val="0"/>
      <w:marRight w:val="0"/>
      <w:marTop w:val="0"/>
      <w:marBottom w:val="0"/>
      <w:divBdr>
        <w:top w:val="none" w:sz="0" w:space="0" w:color="auto"/>
        <w:left w:val="none" w:sz="0" w:space="0" w:color="auto"/>
        <w:bottom w:val="none" w:sz="0" w:space="0" w:color="auto"/>
        <w:right w:val="none" w:sz="0" w:space="0" w:color="auto"/>
      </w:divBdr>
    </w:div>
    <w:div w:id="1199397122">
      <w:bodyDiv w:val="1"/>
      <w:marLeft w:val="0"/>
      <w:marRight w:val="0"/>
      <w:marTop w:val="0"/>
      <w:marBottom w:val="0"/>
      <w:divBdr>
        <w:top w:val="none" w:sz="0" w:space="0" w:color="auto"/>
        <w:left w:val="none" w:sz="0" w:space="0" w:color="auto"/>
        <w:bottom w:val="none" w:sz="0" w:space="0" w:color="auto"/>
        <w:right w:val="none" w:sz="0" w:space="0" w:color="auto"/>
      </w:divBdr>
    </w:div>
    <w:div w:id="1202087837">
      <w:bodyDiv w:val="1"/>
      <w:marLeft w:val="0"/>
      <w:marRight w:val="0"/>
      <w:marTop w:val="0"/>
      <w:marBottom w:val="0"/>
      <w:divBdr>
        <w:top w:val="none" w:sz="0" w:space="0" w:color="auto"/>
        <w:left w:val="none" w:sz="0" w:space="0" w:color="auto"/>
        <w:bottom w:val="none" w:sz="0" w:space="0" w:color="auto"/>
        <w:right w:val="none" w:sz="0" w:space="0" w:color="auto"/>
      </w:divBdr>
    </w:div>
    <w:div w:id="1203637652">
      <w:bodyDiv w:val="1"/>
      <w:marLeft w:val="0"/>
      <w:marRight w:val="0"/>
      <w:marTop w:val="0"/>
      <w:marBottom w:val="0"/>
      <w:divBdr>
        <w:top w:val="none" w:sz="0" w:space="0" w:color="auto"/>
        <w:left w:val="none" w:sz="0" w:space="0" w:color="auto"/>
        <w:bottom w:val="none" w:sz="0" w:space="0" w:color="auto"/>
        <w:right w:val="none" w:sz="0" w:space="0" w:color="auto"/>
      </w:divBdr>
    </w:div>
    <w:div w:id="1206018119">
      <w:bodyDiv w:val="1"/>
      <w:marLeft w:val="0"/>
      <w:marRight w:val="0"/>
      <w:marTop w:val="0"/>
      <w:marBottom w:val="0"/>
      <w:divBdr>
        <w:top w:val="none" w:sz="0" w:space="0" w:color="auto"/>
        <w:left w:val="none" w:sz="0" w:space="0" w:color="auto"/>
        <w:bottom w:val="none" w:sz="0" w:space="0" w:color="auto"/>
        <w:right w:val="none" w:sz="0" w:space="0" w:color="auto"/>
      </w:divBdr>
    </w:div>
    <w:div w:id="1212620815">
      <w:bodyDiv w:val="1"/>
      <w:marLeft w:val="0"/>
      <w:marRight w:val="0"/>
      <w:marTop w:val="0"/>
      <w:marBottom w:val="0"/>
      <w:divBdr>
        <w:top w:val="none" w:sz="0" w:space="0" w:color="auto"/>
        <w:left w:val="none" w:sz="0" w:space="0" w:color="auto"/>
        <w:bottom w:val="none" w:sz="0" w:space="0" w:color="auto"/>
        <w:right w:val="none" w:sz="0" w:space="0" w:color="auto"/>
      </w:divBdr>
    </w:div>
    <w:div w:id="1214120872">
      <w:bodyDiv w:val="1"/>
      <w:marLeft w:val="0"/>
      <w:marRight w:val="0"/>
      <w:marTop w:val="0"/>
      <w:marBottom w:val="0"/>
      <w:divBdr>
        <w:top w:val="none" w:sz="0" w:space="0" w:color="auto"/>
        <w:left w:val="none" w:sz="0" w:space="0" w:color="auto"/>
        <w:bottom w:val="none" w:sz="0" w:space="0" w:color="auto"/>
        <w:right w:val="none" w:sz="0" w:space="0" w:color="auto"/>
      </w:divBdr>
    </w:div>
    <w:div w:id="1214653500">
      <w:bodyDiv w:val="1"/>
      <w:marLeft w:val="0"/>
      <w:marRight w:val="0"/>
      <w:marTop w:val="0"/>
      <w:marBottom w:val="0"/>
      <w:divBdr>
        <w:top w:val="none" w:sz="0" w:space="0" w:color="auto"/>
        <w:left w:val="none" w:sz="0" w:space="0" w:color="auto"/>
        <w:bottom w:val="none" w:sz="0" w:space="0" w:color="auto"/>
        <w:right w:val="none" w:sz="0" w:space="0" w:color="auto"/>
      </w:divBdr>
    </w:div>
    <w:div w:id="1221984753">
      <w:bodyDiv w:val="1"/>
      <w:marLeft w:val="0"/>
      <w:marRight w:val="0"/>
      <w:marTop w:val="0"/>
      <w:marBottom w:val="0"/>
      <w:divBdr>
        <w:top w:val="none" w:sz="0" w:space="0" w:color="auto"/>
        <w:left w:val="none" w:sz="0" w:space="0" w:color="auto"/>
        <w:bottom w:val="none" w:sz="0" w:space="0" w:color="auto"/>
        <w:right w:val="none" w:sz="0" w:space="0" w:color="auto"/>
      </w:divBdr>
    </w:div>
    <w:div w:id="1225142726">
      <w:bodyDiv w:val="1"/>
      <w:marLeft w:val="0"/>
      <w:marRight w:val="0"/>
      <w:marTop w:val="0"/>
      <w:marBottom w:val="0"/>
      <w:divBdr>
        <w:top w:val="none" w:sz="0" w:space="0" w:color="auto"/>
        <w:left w:val="none" w:sz="0" w:space="0" w:color="auto"/>
        <w:bottom w:val="none" w:sz="0" w:space="0" w:color="auto"/>
        <w:right w:val="none" w:sz="0" w:space="0" w:color="auto"/>
      </w:divBdr>
    </w:div>
    <w:div w:id="1226532370">
      <w:bodyDiv w:val="1"/>
      <w:marLeft w:val="0"/>
      <w:marRight w:val="0"/>
      <w:marTop w:val="0"/>
      <w:marBottom w:val="0"/>
      <w:divBdr>
        <w:top w:val="none" w:sz="0" w:space="0" w:color="auto"/>
        <w:left w:val="none" w:sz="0" w:space="0" w:color="auto"/>
        <w:bottom w:val="none" w:sz="0" w:space="0" w:color="auto"/>
        <w:right w:val="none" w:sz="0" w:space="0" w:color="auto"/>
      </w:divBdr>
    </w:div>
    <w:div w:id="1226916880">
      <w:bodyDiv w:val="1"/>
      <w:marLeft w:val="0"/>
      <w:marRight w:val="0"/>
      <w:marTop w:val="0"/>
      <w:marBottom w:val="0"/>
      <w:divBdr>
        <w:top w:val="none" w:sz="0" w:space="0" w:color="auto"/>
        <w:left w:val="none" w:sz="0" w:space="0" w:color="auto"/>
        <w:bottom w:val="none" w:sz="0" w:space="0" w:color="auto"/>
        <w:right w:val="none" w:sz="0" w:space="0" w:color="auto"/>
      </w:divBdr>
    </w:div>
    <w:div w:id="1227112724">
      <w:bodyDiv w:val="1"/>
      <w:marLeft w:val="0"/>
      <w:marRight w:val="0"/>
      <w:marTop w:val="0"/>
      <w:marBottom w:val="0"/>
      <w:divBdr>
        <w:top w:val="none" w:sz="0" w:space="0" w:color="auto"/>
        <w:left w:val="none" w:sz="0" w:space="0" w:color="auto"/>
        <w:bottom w:val="none" w:sz="0" w:space="0" w:color="auto"/>
        <w:right w:val="none" w:sz="0" w:space="0" w:color="auto"/>
      </w:divBdr>
    </w:div>
    <w:div w:id="1229995285">
      <w:bodyDiv w:val="1"/>
      <w:marLeft w:val="0"/>
      <w:marRight w:val="0"/>
      <w:marTop w:val="0"/>
      <w:marBottom w:val="0"/>
      <w:divBdr>
        <w:top w:val="none" w:sz="0" w:space="0" w:color="auto"/>
        <w:left w:val="none" w:sz="0" w:space="0" w:color="auto"/>
        <w:bottom w:val="none" w:sz="0" w:space="0" w:color="auto"/>
        <w:right w:val="none" w:sz="0" w:space="0" w:color="auto"/>
      </w:divBdr>
    </w:div>
    <w:div w:id="1233272512">
      <w:bodyDiv w:val="1"/>
      <w:marLeft w:val="0"/>
      <w:marRight w:val="0"/>
      <w:marTop w:val="0"/>
      <w:marBottom w:val="0"/>
      <w:divBdr>
        <w:top w:val="none" w:sz="0" w:space="0" w:color="auto"/>
        <w:left w:val="none" w:sz="0" w:space="0" w:color="auto"/>
        <w:bottom w:val="none" w:sz="0" w:space="0" w:color="auto"/>
        <w:right w:val="none" w:sz="0" w:space="0" w:color="auto"/>
      </w:divBdr>
    </w:div>
    <w:div w:id="1236814805">
      <w:bodyDiv w:val="1"/>
      <w:marLeft w:val="0"/>
      <w:marRight w:val="0"/>
      <w:marTop w:val="0"/>
      <w:marBottom w:val="0"/>
      <w:divBdr>
        <w:top w:val="none" w:sz="0" w:space="0" w:color="auto"/>
        <w:left w:val="none" w:sz="0" w:space="0" w:color="auto"/>
        <w:bottom w:val="none" w:sz="0" w:space="0" w:color="auto"/>
        <w:right w:val="none" w:sz="0" w:space="0" w:color="auto"/>
      </w:divBdr>
    </w:div>
    <w:div w:id="1237937776">
      <w:bodyDiv w:val="1"/>
      <w:marLeft w:val="0"/>
      <w:marRight w:val="0"/>
      <w:marTop w:val="0"/>
      <w:marBottom w:val="0"/>
      <w:divBdr>
        <w:top w:val="none" w:sz="0" w:space="0" w:color="auto"/>
        <w:left w:val="none" w:sz="0" w:space="0" w:color="auto"/>
        <w:bottom w:val="none" w:sz="0" w:space="0" w:color="auto"/>
        <w:right w:val="none" w:sz="0" w:space="0" w:color="auto"/>
      </w:divBdr>
    </w:div>
    <w:div w:id="1239561766">
      <w:bodyDiv w:val="1"/>
      <w:marLeft w:val="0"/>
      <w:marRight w:val="0"/>
      <w:marTop w:val="0"/>
      <w:marBottom w:val="0"/>
      <w:divBdr>
        <w:top w:val="none" w:sz="0" w:space="0" w:color="auto"/>
        <w:left w:val="none" w:sz="0" w:space="0" w:color="auto"/>
        <w:bottom w:val="none" w:sz="0" w:space="0" w:color="auto"/>
        <w:right w:val="none" w:sz="0" w:space="0" w:color="auto"/>
      </w:divBdr>
    </w:div>
    <w:div w:id="1240093293">
      <w:bodyDiv w:val="1"/>
      <w:marLeft w:val="0"/>
      <w:marRight w:val="0"/>
      <w:marTop w:val="0"/>
      <w:marBottom w:val="0"/>
      <w:divBdr>
        <w:top w:val="none" w:sz="0" w:space="0" w:color="auto"/>
        <w:left w:val="none" w:sz="0" w:space="0" w:color="auto"/>
        <w:bottom w:val="none" w:sz="0" w:space="0" w:color="auto"/>
        <w:right w:val="none" w:sz="0" w:space="0" w:color="auto"/>
      </w:divBdr>
    </w:div>
    <w:div w:id="1241253411">
      <w:bodyDiv w:val="1"/>
      <w:marLeft w:val="0"/>
      <w:marRight w:val="0"/>
      <w:marTop w:val="0"/>
      <w:marBottom w:val="0"/>
      <w:divBdr>
        <w:top w:val="none" w:sz="0" w:space="0" w:color="auto"/>
        <w:left w:val="none" w:sz="0" w:space="0" w:color="auto"/>
        <w:bottom w:val="none" w:sz="0" w:space="0" w:color="auto"/>
        <w:right w:val="none" w:sz="0" w:space="0" w:color="auto"/>
      </w:divBdr>
    </w:div>
    <w:div w:id="1241867232">
      <w:bodyDiv w:val="1"/>
      <w:marLeft w:val="0"/>
      <w:marRight w:val="0"/>
      <w:marTop w:val="0"/>
      <w:marBottom w:val="0"/>
      <w:divBdr>
        <w:top w:val="none" w:sz="0" w:space="0" w:color="auto"/>
        <w:left w:val="none" w:sz="0" w:space="0" w:color="auto"/>
        <w:bottom w:val="none" w:sz="0" w:space="0" w:color="auto"/>
        <w:right w:val="none" w:sz="0" w:space="0" w:color="auto"/>
      </w:divBdr>
    </w:div>
    <w:div w:id="1246570443">
      <w:bodyDiv w:val="1"/>
      <w:marLeft w:val="0"/>
      <w:marRight w:val="0"/>
      <w:marTop w:val="0"/>
      <w:marBottom w:val="0"/>
      <w:divBdr>
        <w:top w:val="none" w:sz="0" w:space="0" w:color="auto"/>
        <w:left w:val="none" w:sz="0" w:space="0" w:color="auto"/>
        <w:bottom w:val="none" w:sz="0" w:space="0" w:color="auto"/>
        <w:right w:val="none" w:sz="0" w:space="0" w:color="auto"/>
      </w:divBdr>
    </w:div>
    <w:div w:id="1251694600">
      <w:bodyDiv w:val="1"/>
      <w:marLeft w:val="0"/>
      <w:marRight w:val="0"/>
      <w:marTop w:val="0"/>
      <w:marBottom w:val="0"/>
      <w:divBdr>
        <w:top w:val="none" w:sz="0" w:space="0" w:color="auto"/>
        <w:left w:val="none" w:sz="0" w:space="0" w:color="auto"/>
        <w:bottom w:val="none" w:sz="0" w:space="0" w:color="auto"/>
        <w:right w:val="none" w:sz="0" w:space="0" w:color="auto"/>
      </w:divBdr>
    </w:div>
    <w:div w:id="1255478127">
      <w:bodyDiv w:val="1"/>
      <w:marLeft w:val="0"/>
      <w:marRight w:val="0"/>
      <w:marTop w:val="0"/>
      <w:marBottom w:val="0"/>
      <w:divBdr>
        <w:top w:val="none" w:sz="0" w:space="0" w:color="auto"/>
        <w:left w:val="none" w:sz="0" w:space="0" w:color="auto"/>
        <w:bottom w:val="none" w:sz="0" w:space="0" w:color="auto"/>
        <w:right w:val="none" w:sz="0" w:space="0" w:color="auto"/>
      </w:divBdr>
    </w:div>
    <w:div w:id="1260525575">
      <w:bodyDiv w:val="1"/>
      <w:marLeft w:val="0"/>
      <w:marRight w:val="0"/>
      <w:marTop w:val="0"/>
      <w:marBottom w:val="0"/>
      <w:divBdr>
        <w:top w:val="none" w:sz="0" w:space="0" w:color="auto"/>
        <w:left w:val="none" w:sz="0" w:space="0" w:color="auto"/>
        <w:bottom w:val="none" w:sz="0" w:space="0" w:color="auto"/>
        <w:right w:val="none" w:sz="0" w:space="0" w:color="auto"/>
      </w:divBdr>
    </w:div>
    <w:div w:id="1264191585">
      <w:bodyDiv w:val="1"/>
      <w:marLeft w:val="0"/>
      <w:marRight w:val="0"/>
      <w:marTop w:val="0"/>
      <w:marBottom w:val="0"/>
      <w:divBdr>
        <w:top w:val="none" w:sz="0" w:space="0" w:color="auto"/>
        <w:left w:val="none" w:sz="0" w:space="0" w:color="auto"/>
        <w:bottom w:val="none" w:sz="0" w:space="0" w:color="auto"/>
        <w:right w:val="none" w:sz="0" w:space="0" w:color="auto"/>
      </w:divBdr>
    </w:div>
    <w:div w:id="1265459906">
      <w:bodyDiv w:val="1"/>
      <w:marLeft w:val="0"/>
      <w:marRight w:val="0"/>
      <w:marTop w:val="0"/>
      <w:marBottom w:val="0"/>
      <w:divBdr>
        <w:top w:val="none" w:sz="0" w:space="0" w:color="auto"/>
        <w:left w:val="none" w:sz="0" w:space="0" w:color="auto"/>
        <w:bottom w:val="none" w:sz="0" w:space="0" w:color="auto"/>
        <w:right w:val="none" w:sz="0" w:space="0" w:color="auto"/>
      </w:divBdr>
    </w:div>
    <w:div w:id="1267348303">
      <w:bodyDiv w:val="1"/>
      <w:marLeft w:val="0"/>
      <w:marRight w:val="0"/>
      <w:marTop w:val="0"/>
      <w:marBottom w:val="0"/>
      <w:divBdr>
        <w:top w:val="none" w:sz="0" w:space="0" w:color="auto"/>
        <w:left w:val="none" w:sz="0" w:space="0" w:color="auto"/>
        <w:bottom w:val="none" w:sz="0" w:space="0" w:color="auto"/>
        <w:right w:val="none" w:sz="0" w:space="0" w:color="auto"/>
      </w:divBdr>
    </w:div>
    <w:div w:id="1267813414">
      <w:bodyDiv w:val="1"/>
      <w:marLeft w:val="0"/>
      <w:marRight w:val="0"/>
      <w:marTop w:val="0"/>
      <w:marBottom w:val="0"/>
      <w:divBdr>
        <w:top w:val="none" w:sz="0" w:space="0" w:color="auto"/>
        <w:left w:val="none" w:sz="0" w:space="0" w:color="auto"/>
        <w:bottom w:val="none" w:sz="0" w:space="0" w:color="auto"/>
        <w:right w:val="none" w:sz="0" w:space="0" w:color="auto"/>
      </w:divBdr>
    </w:div>
    <w:div w:id="1270814901">
      <w:bodyDiv w:val="1"/>
      <w:marLeft w:val="0"/>
      <w:marRight w:val="0"/>
      <w:marTop w:val="0"/>
      <w:marBottom w:val="0"/>
      <w:divBdr>
        <w:top w:val="none" w:sz="0" w:space="0" w:color="auto"/>
        <w:left w:val="none" w:sz="0" w:space="0" w:color="auto"/>
        <w:bottom w:val="none" w:sz="0" w:space="0" w:color="auto"/>
        <w:right w:val="none" w:sz="0" w:space="0" w:color="auto"/>
      </w:divBdr>
    </w:div>
    <w:div w:id="1275332114">
      <w:bodyDiv w:val="1"/>
      <w:marLeft w:val="0"/>
      <w:marRight w:val="0"/>
      <w:marTop w:val="0"/>
      <w:marBottom w:val="0"/>
      <w:divBdr>
        <w:top w:val="none" w:sz="0" w:space="0" w:color="auto"/>
        <w:left w:val="none" w:sz="0" w:space="0" w:color="auto"/>
        <w:bottom w:val="none" w:sz="0" w:space="0" w:color="auto"/>
        <w:right w:val="none" w:sz="0" w:space="0" w:color="auto"/>
      </w:divBdr>
    </w:div>
    <w:div w:id="1289094197">
      <w:bodyDiv w:val="1"/>
      <w:marLeft w:val="0"/>
      <w:marRight w:val="0"/>
      <w:marTop w:val="0"/>
      <w:marBottom w:val="0"/>
      <w:divBdr>
        <w:top w:val="none" w:sz="0" w:space="0" w:color="auto"/>
        <w:left w:val="none" w:sz="0" w:space="0" w:color="auto"/>
        <w:bottom w:val="none" w:sz="0" w:space="0" w:color="auto"/>
        <w:right w:val="none" w:sz="0" w:space="0" w:color="auto"/>
      </w:divBdr>
    </w:div>
    <w:div w:id="1297298292">
      <w:bodyDiv w:val="1"/>
      <w:marLeft w:val="0"/>
      <w:marRight w:val="0"/>
      <w:marTop w:val="0"/>
      <w:marBottom w:val="0"/>
      <w:divBdr>
        <w:top w:val="none" w:sz="0" w:space="0" w:color="auto"/>
        <w:left w:val="none" w:sz="0" w:space="0" w:color="auto"/>
        <w:bottom w:val="none" w:sz="0" w:space="0" w:color="auto"/>
        <w:right w:val="none" w:sz="0" w:space="0" w:color="auto"/>
      </w:divBdr>
    </w:div>
    <w:div w:id="1299727175">
      <w:bodyDiv w:val="1"/>
      <w:marLeft w:val="0"/>
      <w:marRight w:val="0"/>
      <w:marTop w:val="0"/>
      <w:marBottom w:val="0"/>
      <w:divBdr>
        <w:top w:val="none" w:sz="0" w:space="0" w:color="auto"/>
        <w:left w:val="none" w:sz="0" w:space="0" w:color="auto"/>
        <w:bottom w:val="none" w:sz="0" w:space="0" w:color="auto"/>
        <w:right w:val="none" w:sz="0" w:space="0" w:color="auto"/>
      </w:divBdr>
    </w:div>
    <w:div w:id="1302231325">
      <w:bodyDiv w:val="1"/>
      <w:marLeft w:val="0"/>
      <w:marRight w:val="0"/>
      <w:marTop w:val="0"/>
      <w:marBottom w:val="0"/>
      <w:divBdr>
        <w:top w:val="none" w:sz="0" w:space="0" w:color="auto"/>
        <w:left w:val="none" w:sz="0" w:space="0" w:color="auto"/>
        <w:bottom w:val="none" w:sz="0" w:space="0" w:color="auto"/>
        <w:right w:val="none" w:sz="0" w:space="0" w:color="auto"/>
      </w:divBdr>
    </w:div>
    <w:div w:id="1303659995">
      <w:bodyDiv w:val="1"/>
      <w:marLeft w:val="0"/>
      <w:marRight w:val="0"/>
      <w:marTop w:val="0"/>
      <w:marBottom w:val="0"/>
      <w:divBdr>
        <w:top w:val="none" w:sz="0" w:space="0" w:color="auto"/>
        <w:left w:val="none" w:sz="0" w:space="0" w:color="auto"/>
        <w:bottom w:val="none" w:sz="0" w:space="0" w:color="auto"/>
        <w:right w:val="none" w:sz="0" w:space="0" w:color="auto"/>
      </w:divBdr>
    </w:div>
    <w:div w:id="1306008284">
      <w:bodyDiv w:val="1"/>
      <w:marLeft w:val="0"/>
      <w:marRight w:val="0"/>
      <w:marTop w:val="0"/>
      <w:marBottom w:val="0"/>
      <w:divBdr>
        <w:top w:val="none" w:sz="0" w:space="0" w:color="auto"/>
        <w:left w:val="none" w:sz="0" w:space="0" w:color="auto"/>
        <w:bottom w:val="none" w:sz="0" w:space="0" w:color="auto"/>
        <w:right w:val="none" w:sz="0" w:space="0" w:color="auto"/>
      </w:divBdr>
    </w:div>
    <w:div w:id="1313362799">
      <w:bodyDiv w:val="1"/>
      <w:marLeft w:val="0"/>
      <w:marRight w:val="0"/>
      <w:marTop w:val="0"/>
      <w:marBottom w:val="0"/>
      <w:divBdr>
        <w:top w:val="none" w:sz="0" w:space="0" w:color="auto"/>
        <w:left w:val="none" w:sz="0" w:space="0" w:color="auto"/>
        <w:bottom w:val="none" w:sz="0" w:space="0" w:color="auto"/>
        <w:right w:val="none" w:sz="0" w:space="0" w:color="auto"/>
      </w:divBdr>
    </w:div>
    <w:div w:id="1313372124">
      <w:bodyDiv w:val="1"/>
      <w:marLeft w:val="0"/>
      <w:marRight w:val="0"/>
      <w:marTop w:val="0"/>
      <w:marBottom w:val="0"/>
      <w:divBdr>
        <w:top w:val="none" w:sz="0" w:space="0" w:color="auto"/>
        <w:left w:val="none" w:sz="0" w:space="0" w:color="auto"/>
        <w:bottom w:val="none" w:sz="0" w:space="0" w:color="auto"/>
        <w:right w:val="none" w:sz="0" w:space="0" w:color="auto"/>
      </w:divBdr>
    </w:div>
    <w:div w:id="1314027233">
      <w:bodyDiv w:val="1"/>
      <w:marLeft w:val="0"/>
      <w:marRight w:val="0"/>
      <w:marTop w:val="0"/>
      <w:marBottom w:val="0"/>
      <w:divBdr>
        <w:top w:val="none" w:sz="0" w:space="0" w:color="auto"/>
        <w:left w:val="none" w:sz="0" w:space="0" w:color="auto"/>
        <w:bottom w:val="none" w:sz="0" w:space="0" w:color="auto"/>
        <w:right w:val="none" w:sz="0" w:space="0" w:color="auto"/>
      </w:divBdr>
    </w:div>
    <w:div w:id="1316030492">
      <w:bodyDiv w:val="1"/>
      <w:marLeft w:val="0"/>
      <w:marRight w:val="0"/>
      <w:marTop w:val="0"/>
      <w:marBottom w:val="0"/>
      <w:divBdr>
        <w:top w:val="none" w:sz="0" w:space="0" w:color="auto"/>
        <w:left w:val="none" w:sz="0" w:space="0" w:color="auto"/>
        <w:bottom w:val="none" w:sz="0" w:space="0" w:color="auto"/>
        <w:right w:val="none" w:sz="0" w:space="0" w:color="auto"/>
      </w:divBdr>
    </w:div>
    <w:div w:id="1316644574">
      <w:bodyDiv w:val="1"/>
      <w:marLeft w:val="0"/>
      <w:marRight w:val="0"/>
      <w:marTop w:val="0"/>
      <w:marBottom w:val="0"/>
      <w:divBdr>
        <w:top w:val="none" w:sz="0" w:space="0" w:color="auto"/>
        <w:left w:val="none" w:sz="0" w:space="0" w:color="auto"/>
        <w:bottom w:val="none" w:sz="0" w:space="0" w:color="auto"/>
        <w:right w:val="none" w:sz="0" w:space="0" w:color="auto"/>
      </w:divBdr>
    </w:div>
    <w:div w:id="1317539810">
      <w:bodyDiv w:val="1"/>
      <w:marLeft w:val="0"/>
      <w:marRight w:val="0"/>
      <w:marTop w:val="0"/>
      <w:marBottom w:val="0"/>
      <w:divBdr>
        <w:top w:val="none" w:sz="0" w:space="0" w:color="auto"/>
        <w:left w:val="none" w:sz="0" w:space="0" w:color="auto"/>
        <w:bottom w:val="none" w:sz="0" w:space="0" w:color="auto"/>
        <w:right w:val="none" w:sz="0" w:space="0" w:color="auto"/>
      </w:divBdr>
    </w:div>
    <w:div w:id="1318415046">
      <w:bodyDiv w:val="1"/>
      <w:marLeft w:val="0"/>
      <w:marRight w:val="0"/>
      <w:marTop w:val="0"/>
      <w:marBottom w:val="0"/>
      <w:divBdr>
        <w:top w:val="none" w:sz="0" w:space="0" w:color="auto"/>
        <w:left w:val="none" w:sz="0" w:space="0" w:color="auto"/>
        <w:bottom w:val="none" w:sz="0" w:space="0" w:color="auto"/>
        <w:right w:val="none" w:sz="0" w:space="0" w:color="auto"/>
      </w:divBdr>
    </w:div>
    <w:div w:id="1320495234">
      <w:bodyDiv w:val="1"/>
      <w:marLeft w:val="0"/>
      <w:marRight w:val="0"/>
      <w:marTop w:val="0"/>
      <w:marBottom w:val="0"/>
      <w:divBdr>
        <w:top w:val="none" w:sz="0" w:space="0" w:color="auto"/>
        <w:left w:val="none" w:sz="0" w:space="0" w:color="auto"/>
        <w:bottom w:val="none" w:sz="0" w:space="0" w:color="auto"/>
        <w:right w:val="none" w:sz="0" w:space="0" w:color="auto"/>
      </w:divBdr>
    </w:div>
    <w:div w:id="1320889742">
      <w:bodyDiv w:val="1"/>
      <w:marLeft w:val="0"/>
      <w:marRight w:val="0"/>
      <w:marTop w:val="0"/>
      <w:marBottom w:val="0"/>
      <w:divBdr>
        <w:top w:val="none" w:sz="0" w:space="0" w:color="auto"/>
        <w:left w:val="none" w:sz="0" w:space="0" w:color="auto"/>
        <w:bottom w:val="none" w:sz="0" w:space="0" w:color="auto"/>
        <w:right w:val="none" w:sz="0" w:space="0" w:color="auto"/>
      </w:divBdr>
    </w:div>
    <w:div w:id="1326934394">
      <w:bodyDiv w:val="1"/>
      <w:marLeft w:val="0"/>
      <w:marRight w:val="0"/>
      <w:marTop w:val="0"/>
      <w:marBottom w:val="0"/>
      <w:divBdr>
        <w:top w:val="none" w:sz="0" w:space="0" w:color="auto"/>
        <w:left w:val="none" w:sz="0" w:space="0" w:color="auto"/>
        <w:bottom w:val="none" w:sz="0" w:space="0" w:color="auto"/>
        <w:right w:val="none" w:sz="0" w:space="0" w:color="auto"/>
      </w:divBdr>
    </w:div>
    <w:div w:id="1327785621">
      <w:bodyDiv w:val="1"/>
      <w:marLeft w:val="0"/>
      <w:marRight w:val="0"/>
      <w:marTop w:val="0"/>
      <w:marBottom w:val="0"/>
      <w:divBdr>
        <w:top w:val="none" w:sz="0" w:space="0" w:color="auto"/>
        <w:left w:val="none" w:sz="0" w:space="0" w:color="auto"/>
        <w:bottom w:val="none" w:sz="0" w:space="0" w:color="auto"/>
        <w:right w:val="none" w:sz="0" w:space="0" w:color="auto"/>
      </w:divBdr>
    </w:div>
    <w:div w:id="1328361317">
      <w:bodyDiv w:val="1"/>
      <w:marLeft w:val="0"/>
      <w:marRight w:val="0"/>
      <w:marTop w:val="0"/>
      <w:marBottom w:val="0"/>
      <w:divBdr>
        <w:top w:val="none" w:sz="0" w:space="0" w:color="auto"/>
        <w:left w:val="none" w:sz="0" w:space="0" w:color="auto"/>
        <w:bottom w:val="none" w:sz="0" w:space="0" w:color="auto"/>
        <w:right w:val="none" w:sz="0" w:space="0" w:color="auto"/>
      </w:divBdr>
    </w:div>
    <w:div w:id="1332444169">
      <w:bodyDiv w:val="1"/>
      <w:marLeft w:val="0"/>
      <w:marRight w:val="0"/>
      <w:marTop w:val="0"/>
      <w:marBottom w:val="0"/>
      <w:divBdr>
        <w:top w:val="none" w:sz="0" w:space="0" w:color="auto"/>
        <w:left w:val="none" w:sz="0" w:space="0" w:color="auto"/>
        <w:bottom w:val="none" w:sz="0" w:space="0" w:color="auto"/>
        <w:right w:val="none" w:sz="0" w:space="0" w:color="auto"/>
      </w:divBdr>
    </w:div>
    <w:div w:id="1335762386">
      <w:bodyDiv w:val="1"/>
      <w:marLeft w:val="0"/>
      <w:marRight w:val="0"/>
      <w:marTop w:val="0"/>
      <w:marBottom w:val="0"/>
      <w:divBdr>
        <w:top w:val="none" w:sz="0" w:space="0" w:color="auto"/>
        <w:left w:val="none" w:sz="0" w:space="0" w:color="auto"/>
        <w:bottom w:val="none" w:sz="0" w:space="0" w:color="auto"/>
        <w:right w:val="none" w:sz="0" w:space="0" w:color="auto"/>
      </w:divBdr>
    </w:div>
    <w:div w:id="1335961894">
      <w:bodyDiv w:val="1"/>
      <w:marLeft w:val="0"/>
      <w:marRight w:val="0"/>
      <w:marTop w:val="0"/>
      <w:marBottom w:val="0"/>
      <w:divBdr>
        <w:top w:val="none" w:sz="0" w:space="0" w:color="auto"/>
        <w:left w:val="none" w:sz="0" w:space="0" w:color="auto"/>
        <w:bottom w:val="none" w:sz="0" w:space="0" w:color="auto"/>
        <w:right w:val="none" w:sz="0" w:space="0" w:color="auto"/>
      </w:divBdr>
    </w:div>
    <w:div w:id="1344092042">
      <w:bodyDiv w:val="1"/>
      <w:marLeft w:val="0"/>
      <w:marRight w:val="0"/>
      <w:marTop w:val="0"/>
      <w:marBottom w:val="0"/>
      <w:divBdr>
        <w:top w:val="none" w:sz="0" w:space="0" w:color="auto"/>
        <w:left w:val="none" w:sz="0" w:space="0" w:color="auto"/>
        <w:bottom w:val="none" w:sz="0" w:space="0" w:color="auto"/>
        <w:right w:val="none" w:sz="0" w:space="0" w:color="auto"/>
      </w:divBdr>
    </w:div>
    <w:div w:id="1349408952">
      <w:bodyDiv w:val="1"/>
      <w:marLeft w:val="0"/>
      <w:marRight w:val="0"/>
      <w:marTop w:val="0"/>
      <w:marBottom w:val="0"/>
      <w:divBdr>
        <w:top w:val="none" w:sz="0" w:space="0" w:color="auto"/>
        <w:left w:val="none" w:sz="0" w:space="0" w:color="auto"/>
        <w:bottom w:val="none" w:sz="0" w:space="0" w:color="auto"/>
        <w:right w:val="none" w:sz="0" w:space="0" w:color="auto"/>
      </w:divBdr>
    </w:div>
    <w:div w:id="1350521766">
      <w:bodyDiv w:val="1"/>
      <w:marLeft w:val="0"/>
      <w:marRight w:val="0"/>
      <w:marTop w:val="0"/>
      <w:marBottom w:val="0"/>
      <w:divBdr>
        <w:top w:val="none" w:sz="0" w:space="0" w:color="auto"/>
        <w:left w:val="none" w:sz="0" w:space="0" w:color="auto"/>
        <w:bottom w:val="none" w:sz="0" w:space="0" w:color="auto"/>
        <w:right w:val="none" w:sz="0" w:space="0" w:color="auto"/>
      </w:divBdr>
    </w:div>
    <w:div w:id="1352412463">
      <w:bodyDiv w:val="1"/>
      <w:marLeft w:val="0"/>
      <w:marRight w:val="0"/>
      <w:marTop w:val="0"/>
      <w:marBottom w:val="0"/>
      <w:divBdr>
        <w:top w:val="none" w:sz="0" w:space="0" w:color="auto"/>
        <w:left w:val="none" w:sz="0" w:space="0" w:color="auto"/>
        <w:bottom w:val="none" w:sz="0" w:space="0" w:color="auto"/>
        <w:right w:val="none" w:sz="0" w:space="0" w:color="auto"/>
      </w:divBdr>
    </w:div>
    <w:div w:id="1373918264">
      <w:bodyDiv w:val="1"/>
      <w:marLeft w:val="0"/>
      <w:marRight w:val="0"/>
      <w:marTop w:val="0"/>
      <w:marBottom w:val="0"/>
      <w:divBdr>
        <w:top w:val="none" w:sz="0" w:space="0" w:color="auto"/>
        <w:left w:val="none" w:sz="0" w:space="0" w:color="auto"/>
        <w:bottom w:val="none" w:sz="0" w:space="0" w:color="auto"/>
        <w:right w:val="none" w:sz="0" w:space="0" w:color="auto"/>
      </w:divBdr>
    </w:div>
    <w:div w:id="1377510636">
      <w:bodyDiv w:val="1"/>
      <w:marLeft w:val="0"/>
      <w:marRight w:val="0"/>
      <w:marTop w:val="0"/>
      <w:marBottom w:val="0"/>
      <w:divBdr>
        <w:top w:val="none" w:sz="0" w:space="0" w:color="auto"/>
        <w:left w:val="none" w:sz="0" w:space="0" w:color="auto"/>
        <w:bottom w:val="none" w:sz="0" w:space="0" w:color="auto"/>
        <w:right w:val="none" w:sz="0" w:space="0" w:color="auto"/>
      </w:divBdr>
    </w:div>
    <w:div w:id="1377966833">
      <w:bodyDiv w:val="1"/>
      <w:marLeft w:val="0"/>
      <w:marRight w:val="0"/>
      <w:marTop w:val="0"/>
      <w:marBottom w:val="0"/>
      <w:divBdr>
        <w:top w:val="none" w:sz="0" w:space="0" w:color="auto"/>
        <w:left w:val="none" w:sz="0" w:space="0" w:color="auto"/>
        <w:bottom w:val="none" w:sz="0" w:space="0" w:color="auto"/>
        <w:right w:val="none" w:sz="0" w:space="0" w:color="auto"/>
      </w:divBdr>
    </w:div>
    <w:div w:id="1378622700">
      <w:bodyDiv w:val="1"/>
      <w:marLeft w:val="0"/>
      <w:marRight w:val="0"/>
      <w:marTop w:val="0"/>
      <w:marBottom w:val="0"/>
      <w:divBdr>
        <w:top w:val="none" w:sz="0" w:space="0" w:color="auto"/>
        <w:left w:val="none" w:sz="0" w:space="0" w:color="auto"/>
        <w:bottom w:val="none" w:sz="0" w:space="0" w:color="auto"/>
        <w:right w:val="none" w:sz="0" w:space="0" w:color="auto"/>
      </w:divBdr>
    </w:div>
    <w:div w:id="1378704102">
      <w:bodyDiv w:val="1"/>
      <w:marLeft w:val="0"/>
      <w:marRight w:val="0"/>
      <w:marTop w:val="0"/>
      <w:marBottom w:val="0"/>
      <w:divBdr>
        <w:top w:val="none" w:sz="0" w:space="0" w:color="auto"/>
        <w:left w:val="none" w:sz="0" w:space="0" w:color="auto"/>
        <w:bottom w:val="none" w:sz="0" w:space="0" w:color="auto"/>
        <w:right w:val="none" w:sz="0" w:space="0" w:color="auto"/>
      </w:divBdr>
    </w:div>
    <w:div w:id="1384792493">
      <w:bodyDiv w:val="1"/>
      <w:marLeft w:val="0"/>
      <w:marRight w:val="0"/>
      <w:marTop w:val="0"/>
      <w:marBottom w:val="0"/>
      <w:divBdr>
        <w:top w:val="none" w:sz="0" w:space="0" w:color="auto"/>
        <w:left w:val="none" w:sz="0" w:space="0" w:color="auto"/>
        <w:bottom w:val="none" w:sz="0" w:space="0" w:color="auto"/>
        <w:right w:val="none" w:sz="0" w:space="0" w:color="auto"/>
      </w:divBdr>
    </w:div>
    <w:div w:id="1387022923">
      <w:bodyDiv w:val="1"/>
      <w:marLeft w:val="0"/>
      <w:marRight w:val="0"/>
      <w:marTop w:val="0"/>
      <w:marBottom w:val="0"/>
      <w:divBdr>
        <w:top w:val="none" w:sz="0" w:space="0" w:color="auto"/>
        <w:left w:val="none" w:sz="0" w:space="0" w:color="auto"/>
        <w:bottom w:val="none" w:sz="0" w:space="0" w:color="auto"/>
        <w:right w:val="none" w:sz="0" w:space="0" w:color="auto"/>
      </w:divBdr>
    </w:div>
    <w:div w:id="1390543171">
      <w:bodyDiv w:val="1"/>
      <w:marLeft w:val="0"/>
      <w:marRight w:val="0"/>
      <w:marTop w:val="0"/>
      <w:marBottom w:val="0"/>
      <w:divBdr>
        <w:top w:val="none" w:sz="0" w:space="0" w:color="auto"/>
        <w:left w:val="none" w:sz="0" w:space="0" w:color="auto"/>
        <w:bottom w:val="none" w:sz="0" w:space="0" w:color="auto"/>
        <w:right w:val="none" w:sz="0" w:space="0" w:color="auto"/>
      </w:divBdr>
    </w:div>
    <w:div w:id="1396200385">
      <w:bodyDiv w:val="1"/>
      <w:marLeft w:val="0"/>
      <w:marRight w:val="0"/>
      <w:marTop w:val="0"/>
      <w:marBottom w:val="0"/>
      <w:divBdr>
        <w:top w:val="none" w:sz="0" w:space="0" w:color="auto"/>
        <w:left w:val="none" w:sz="0" w:space="0" w:color="auto"/>
        <w:bottom w:val="none" w:sz="0" w:space="0" w:color="auto"/>
        <w:right w:val="none" w:sz="0" w:space="0" w:color="auto"/>
      </w:divBdr>
    </w:div>
    <w:div w:id="1398554943">
      <w:bodyDiv w:val="1"/>
      <w:marLeft w:val="0"/>
      <w:marRight w:val="0"/>
      <w:marTop w:val="0"/>
      <w:marBottom w:val="0"/>
      <w:divBdr>
        <w:top w:val="none" w:sz="0" w:space="0" w:color="auto"/>
        <w:left w:val="none" w:sz="0" w:space="0" w:color="auto"/>
        <w:bottom w:val="none" w:sz="0" w:space="0" w:color="auto"/>
        <w:right w:val="none" w:sz="0" w:space="0" w:color="auto"/>
      </w:divBdr>
    </w:div>
    <w:div w:id="1400248459">
      <w:bodyDiv w:val="1"/>
      <w:marLeft w:val="0"/>
      <w:marRight w:val="0"/>
      <w:marTop w:val="0"/>
      <w:marBottom w:val="0"/>
      <w:divBdr>
        <w:top w:val="none" w:sz="0" w:space="0" w:color="auto"/>
        <w:left w:val="none" w:sz="0" w:space="0" w:color="auto"/>
        <w:bottom w:val="none" w:sz="0" w:space="0" w:color="auto"/>
        <w:right w:val="none" w:sz="0" w:space="0" w:color="auto"/>
      </w:divBdr>
    </w:div>
    <w:div w:id="1400784436">
      <w:bodyDiv w:val="1"/>
      <w:marLeft w:val="0"/>
      <w:marRight w:val="0"/>
      <w:marTop w:val="0"/>
      <w:marBottom w:val="0"/>
      <w:divBdr>
        <w:top w:val="none" w:sz="0" w:space="0" w:color="auto"/>
        <w:left w:val="none" w:sz="0" w:space="0" w:color="auto"/>
        <w:bottom w:val="none" w:sz="0" w:space="0" w:color="auto"/>
        <w:right w:val="none" w:sz="0" w:space="0" w:color="auto"/>
      </w:divBdr>
    </w:div>
    <w:div w:id="1408502665">
      <w:bodyDiv w:val="1"/>
      <w:marLeft w:val="0"/>
      <w:marRight w:val="0"/>
      <w:marTop w:val="0"/>
      <w:marBottom w:val="0"/>
      <w:divBdr>
        <w:top w:val="none" w:sz="0" w:space="0" w:color="auto"/>
        <w:left w:val="none" w:sz="0" w:space="0" w:color="auto"/>
        <w:bottom w:val="none" w:sz="0" w:space="0" w:color="auto"/>
        <w:right w:val="none" w:sz="0" w:space="0" w:color="auto"/>
      </w:divBdr>
    </w:div>
    <w:div w:id="1412654730">
      <w:bodyDiv w:val="1"/>
      <w:marLeft w:val="0"/>
      <w:marRight w:val="0"/>
      <w:marTop w:val="0"/>
      <w:marBottom w:val="0"/>
      <w:divBdr>
        <w:top w:val="none" w:sz="0" w:space="0" w:color="auto"/>
        <w:left w:val="none" w:sz="0" w:space="0" w:color="auto"/>
        <w:bottom w:val="none" w:sz="0" w:space="0" w:color="auto"/>
        <w:right w:val="none" w:sz="0" w:space="0" w:color="auto"/>
      </w:divBdr>
    </w:div>
    <w:div w:id="1412967533">
      <w:bodyDiv w:val="1"/>
      <w:marLeft w:val="0"/>
      <w:marRight w:val="0"/>
      <w:marTop w:val="0"/>
      <w:marBottom w:val="0"/>
      <w:divBdr>
        <w:top w:val="none" w:sz="0" w:space="0" w:color="auto"/>
        <w:left w:val="none" w:sz="0" w:space="0" w:color="auto"/>
        <w:bottom w:val="none" w:sz="0" w:space="0" w:color="auto"/>
        <w:right w:val="none" w:sz="0" w:space="0" w:color="auto"/>
      </w:divBdr>
    </w:div>
    <w:div w:id="1413434434">
      <w:bodyDiv w:val="1"/>
      <w:marLeft w:val="0"/>
      <w:marRight w:val="0"/>
      <w:marTop w:val="0"/>
      <w:marBottom w:val="0"/>
      <w:divBdr>
        <w:top w:val="none" w:sz="0" w:space="0" w:color="auto"/>
        <w:left w:val="none" w:sz="0" w:space="0" w:color="auto"/>
        <w:bottom w:val="none" w:sz="0" w:space="0" w:color="auto"/>
        <w:right w:val="none" w:sz="0" w:space="0" w:color="auto"/>
      </w:divBdr>
    </w:div>
    <w:div w:id="1422877277">
      <w:bodyDiv w:val="1"/>
      <w:marLeft w:val="0"/>
      <w:marRight w:val="0"/>
      <w:marTop w:val="0"/>
      <w:marBottom w:val="0"/>
      <w:divBdr>
        <w:top w:val="none" w:sz="0" w:space="0" w:color="auto"/>
        <w:left w:val="none" w:sz="0" w:space="0" w:color="auto"/>
        <w:bottom w:val="none" w:sz="0" w:space="0" w:color="auto"/>
        <w:right w:val="none" w:sz="0" w:space="0" w:color="auto"/>
      </w:divBdr>
    </w:div>
    <w:div w:id="1423183160">
      <w:bodyDiv w:val="1"/>
      <w:marLeft w:val="0"/>
      <w:marRight w:val="0"/>
      <w:marTop w:val="0"/>
      <w:marBottom w:val="0"/>
      <w:divBdr>
        <w:top w:val="none" w:sz="0" w:space="0" w:color="auto"/>
        <w:left w:val="none" w:sz="0" w:space="0" w:color="auto"/>
        <w:bottom w:val="none" w:sz="0" w:space="0" w:color="auto"/>
        <w:right w:val="none" w:sz="0" w:space="0" w:color="auto"/>
      </w:divBdr>
    </w:div>
    <w:div w:id="1424959239">
      <w:bodyDiv w:val="1"/>
      <w:marLeft w:val="0"/>
      <w:marRight w:val="0"/>
      <w:marTop w:val="0"/>
      <w:marBottom w:val="0"/>
      <w:divBdr>
        <w:top w:val="none" w:sz="0" w:space="0" w:color="auto"/>
        <w:left w:val="none" w:sz="0" w:space="0" w:color="auto"/>
        <w:bottom w:val="none" w:sz="0" w:space="0" w:color="auto"/>
        <w:right w:val="none" w:sz="0" w:space="0" w:color="auto"/>
      </w:divBdr>
    </w:div>
    <w:div w:id="1426340235">
      <w:bodyDiv w:val="1"/>
      <w:marLeft w:val="0"/>
      <w:marRight w:val="0"/>
      <w:marTop w:val="0"/>
      <w:marBottom w:val="0"/>
      <w:divBdr>
        <w:top w:val="none" w:sz="0" w:space="0" w:color="auto"/>
        <w:left w:val="none" w:sz="0" w:space="0" w:color="auto"/>
        <w:bottom w:val="none" w:sz="0" w:space="0" w:color="auto"/>
        <w:right w:val="none" w:sz="0" w:space="0" w:color="auto"/>
      </w:divBdr>
    </w:div>
    <w:div w:id="1427993021">
      <w:bodyDiv w:val="1"/>
      <w:marLeft w:val="0"/>
      <w:marRight w:val="0"/>
      <w:marTop w:val="0"/>
      <w:marBottom w:val="0"/>
      <w:divBdr>
        <w:top w:val="none" w:sz="0" w:space="0" w:color="auto"/>
        <w:left w:val="none" w:sz="0" w:space="0" w:color="auto"/>
        <w:bottom w:val="none" w:sz="0" w:space="0" w:color="auto"/>
        <w:right w:val="none" w:sz="0" w:space="0" w:color="auto"/>
      </w:divBdr>
    </w:div>
    <w:div w:id="1428237717">
      <w:bodyDiv w:val="1"/>
      <w:marLeft w:val="0"/>
      <w:marRight w:val="0"/>
      <w:marTop w:val="0"/>
      <w:marBottom w:val="0"/>
      <w:divBdr>
        <w:top w:val="none" w:sz="0" w:space="0" w:color="auto"/>
        <w:left w:val="none" w:sz="0" w:space="0" w:color="auto"/>
        <w:bottom w:val="none" w:sz="0" w:space="0" w:color="auto"/>
        <w:right w:val="none" w:sz="0" w:space="0" w:color="auto"/>
      </w:divBdr>
    </w:div>
    <w:div w:id="1429043222">
      <w:bodyDiv w:val="1"/>
      <w:marLeft w:val="0"/>
      <w:marRight w:val="0"/>
      <w:marTop w:val="0"/>
      <w:marBottom w:val="0"/>
      <w:divBdr>
        <w:top w:val="none" w:sz="0" w:space="0" w:color="auto"/>
        <w:left w:val="none" w:sz="0" w:space="0" w:color="auto"/>
        <w:bottom w:val="none" w:sz="0" w:space="0" w:color="auto"/>
        <w:right w:val="none" w:sz="0" w:space="0" w:color="auto"/>
      </w:divBdr>
    </w:div>
    <w:div w:id="1430004490">
      <w:bodyDiv w:val="1"/>
      <w:marLeft w:val="0"/>
      <w:marRight w:val="0"/>
      <w:marTop w:val="0"/>
      <w:marBottom w:val="0"/>
      <w:divBdr>
        <w:top w:val="none" w:sz="0" w:space="0" w:color="auto"/>
        <w:left w:val="none" w:sz="0" w:space="0" w:color="auto"/>
        <w:bottom w:val="none" w:sz="0" w:space="0" w:color="auto"/>
        <w:right w:val="none" w:sz="0" w:space="0" w:color="auto"/>
      </w:divBdr>
    </w:div>
    <w:div w:id="1433012733">
      <w:bodyDiv w:val="1"/>
      <w:marLeft w:val="0"/>
      <w:marRight w:val="0"/>
      <w:marTop w:val="0"/>
      <w:marBottom w:val="0"/>
      <w:divBdr>
        <w:top w:val="none" w:sz="0" w:space="0" w:color="auto"/>
        <w:left w:val="none" w:sz="0" w:space="0" w:color="auto"/>
        <w:bottom w:val="none" w:sz="0" w:space="0" w:color="auto"/>
        <w:right w:val="none" w:sz="0" w:space="0" w:color="auto"/>
      </w:divBdr>
    </w:div>
    <w:div w:id="1436291760">
      <w:bodyDiv w:val="1"/>
      <w:marLeft w:val="0"/>
      <w:marRight w:val="0"/>
      <w:marTop w:val="0"/>
      <w:marBottom w:val="0"/>
      <w:divBdr>
        <w:top w:val="none" w:sz="0" w:space="0" w:color="auto"/>
        <w:left w:val="none" w:sz="0" w:space="0" w:color="auto"/>
        <w:bottom w:val="none" w:sz="0" w:space="0" w:color="auto"/>
        <w:right w:val="none" w:sz="0" w:space="0" w:color="auto"/>
      </w:divBdr>
    </w:div>
    <w:div w:id="1439133626">
      <w:bodyDiv w:val="1"/>
      <w:marLeft w:val="0"/>
      <w:marRight w:val="0"/>
      <w:marTop w:val="0"/>
      <w:marBottom w:val="0"/>
      <w:divBdr>
        <w:top w:val="none" w:sz="0" w:space="0" w:color="auto"/>
        <w:left w:val="none" w:sz="0" w:space="0" w:color="auto"/>
        <w:bottom w:val="none" w:sz="0" w:space="0" w:color="auto"/>
        <w:right w:val="none" w:sz="0" w:space="0" w:color="auto"/>
      </w:divBdr>
    </w:div>
    <w:div w:id="1445343640">
      <w:bodyDiv w:val="1"/>
      <w:marLeft w:val="0"/>
      <w:marRight w:val="0"/>
      <w:marTop w:val="0"/>
      <w:marBottom w:val="0"/>
      <w:divBdr>
        <w:top w:val="none" w:sz="0" w:space="0" w:color="auto"/>
        <w:left w:val="none" w:sz="0" w:space="0" w:color="auto"/>
        <w:bottom w:val="none" w:sz="0" w:space="0" w:color="auto"/>
        <w:right w:val="none" w:sz="0" w:space="0" w:color="auto"/>
      </w:divBdr>
    </w:div>
    <w:div w:id="1446922115">
      <w:bodyDiv w:val="1"/>
      <w:marLeft w:val="0"/>
      <w:marRight w:val="0"/>
      <w:marTop w:val="0"/>
      <w:marBottom w:val="0"/>
      <w:divBdr>
        <w:top w:val="none" w:sz="0" w:space="0" w:color="auto"/>
        <w:left w:val="none" w:sz="0" w:space="0" w:color="auto"/>
        <w:bottom w:val="none" w:sz="0" w:space="0" w:color="auto"/>
        <w:right w:val="none" w:sz="0" w:space="0" w:color="auto"/>
      </w:divBdr>
    </w:div>
    <w:div w:id="1449818122">
      <w:bodyDiv w:val="1"/>
      <w:marLeft w:val="0"/>
      <w:marRight w:val="0"/>
      <w:marTop w:val="0"/>
      <w:marBottom w:val="0"/>
      <w:divBdr>
        <w:top w:val="none" w:sz="0" w:space="0" w:color="auto"/>
        <w:left w:val="none" w:sz="0" w:space="0" w:color="auto"/>
        <w:bottom w:val="none" w:sz="0" w:space="0" w:color="auto"/>
        <w:right w:val="none" w:sz="0" w:space="0" w:color="auto"/>
      </w:divBdr>
    </w:div>
    <w:div w:id="1462841670">
      <w:bodyDiv w:val="1"/>
      <w:marLeft w:val="0"/>
      <w:marRight w:val="0"/>
      <w:marTop w:val="0"/>
      <w:marBottom w:val="0"/>
      <w:divBdr>
        <w:top w:val="none" w:sz="0" w:space="0" w:color="auto"/>
        <w:left w:val="none" w:sz="0" w:space="0" w:color="auto"/>
        <w:bottom w:val="none" w:sz="0" w:space="0" w:color="auto"/>
        <w:right w:val="none" w:sz="0" w:space="0" w:color="auto"/>
      </w:divBdr>
    </w:div>
    <w:div w:id="1470397096">
      <w:bodyDiv w:val="1"/>
      <w:marLeft w:val="0"/>
      <w:marRight w:val="0"/>
      <w:marTop w:val="0"/>
      <w:marBottom w:val="0"/>
      <w:divBdr>
        <w:top w:val="none" w:sz="0" w:space="0" w:color="auto"/>
        <w:left w:val="none" w:sz="0" w:space="0" w:color="auto"/>
        <w:bottom w:val="none" w:sz="0" w:space="0" w:color="auto"/>
        <w:right w:val="none" w:sz="0" w:space="0" w:color="auto"/>
      </w:divBdr>
    </w:div>
    <w:div w:id="1470787305">
      <w:bodyDiv w:val="1"/>
      <w:marLeft w:val="0"/>
      <w:marRight w:val="0"/>
      <w:marTop w:val="0"/>
      <w:marBottom w:val="0"/>
      <w:divBdr>
        <w:top w:val="none" w:sz="0" w:space="0" w:color="auto"/>
        <w:left w:val="none" w:sz="0" w:space="0" w:color="auto"/>
        <w:bottom w:val="none" w:sz="0" w:space="0" w:color="auto"/>
        <w:right w:val="none" w:sz="0" w:space="0" w:color="auto"/>
      </w:divBdr>
    </w:div>
    <w:div w:id="1471052482">
      <w:bodyDiv w:val="1"/>
      <w:marLeft w:val="0"/>
      <w:marRight w:val="0"/>
      <w:marTop w:val="0"/>
      <w:marBottom w:val="0"/>
      <w:divBdr>
        <w:top w:val="none" w:sz="0" w:space="0" w:color="auto"/>
        <w:left w:val="none" w:sz="0" w:space="0" w:color="auto"/>
        <w:bottom w:val="none" w:sz="0" w:space="0" w:color="auto"/>
        <w:right w:val="none" w:sz="0" w:space="0" w:color="auto"/>
      </w:divBdr>
    </w:div>
    <w:div w:id="1472406316">
      <w:bodyDiv w:val="1"/>
      <w:marLeft w:val="0"/>
      <w:marRight w:val="0"/>
      <w:marTop w:val="0"/>
      <w:marBottom w:val="0"/>
      <w:divBdr>
        <w:top w:val="none" w:sz="0" w:space="0" w:color="auto"/>
        <w:left w:val="none" w:sz="0" w:space="0" w:color="auto"/>
        <w:bottom w:val="none" w:sz="0" w:space="0" w:color="auto"/>
        <w:right w:val="none" w:sz="0" w:space="0" w:color="auto"/>
      </w:divBdr>
    </w:div>
    <w:div w:id="1475834329">
      <w:bodyDiv w:val="1"/>
      <w:marLeft w:val="0"/>
      <w:marRight w:val="0"/>
      <w:marTop w:val="0"/>
      <w:marBottom w:val="0"/>
      <w:divBdr>
        <w:top w:val="none" w:sz="0" w:space="0" w:color="auto"/>
        <w:left w:val="none" w:sz="0" w:space="0" w:color="auto"/>
        <w:bottom w:val="none" w:sz="0" w:space="0" w:color="auto"/>
        <w:right w:val="none" w:sz="0" w:space="0" w:color="auto"/>
      </w:divBdr>
      <w:divsChild>
        <w:div w:id="2036537758">
          <w:marLeft w:val="1008"/>
          <w:marRight w:val="0"/>
          <w:marTop w:val="110"/>
          <w:marBottom w:val="0"/>
          <w:divBdr>
            <w:top w:val="none" w:sz="0" w:space="0" w:color="auto"/>
            <w:left w:val="none" w:sz="0" w:space="0" w:color="auto"/>
            <w:bottom w:val="none" w:sz="0" w:space="0" w:color="auto"/>
            <w:right w:val="none" w:sz="0" w:space="0" w:color="auto"/>
          </w:divBdr>
        </w:div>
      </w:divsChild>
    </w:div>
    <w:div w:id="1480610261">
      <w:bodyDiv w:val="1"/>
      <w:marLeft w:val="0"/>
      <w:marRight w:val="0"/>
      <w:marTop w:val="0"/>
      <w:marBottom w:val="0"/>
      <w:divBdr>
        <w:top w:val="none" w:sz="0" w:space="0" w:color="auto"/>
        <w:left w:val="none" w:sz="0" w:space="0" w:color="auto"/>
        <w:bottom w:val="none" w:sz="0" w:space="0" w:color="auto"/>
        <w:right w:val="none" w:sz="0" w:space="0" w:color="auto"/>
      </w:divBdr>
    </w:div>
    <w:div w:id="1482697889">
      <w:bodyDiv w:val="1"/>
      <w:marLeft w:val="0"/>
      <w:marRight w:val="0"/>
      <w:marTop w:val="0"/>
      <w:marBottom w:val="0"/>
      <w:divBdr>
        <w:top w:val="none" w:sz="0" w:space="0" w:color="auto"/>
        <w:left w:val="none" w:sz="0" w:space="0" w:color="auto"/>
        <w:bottom w:val="none" w:sz="0" w:space="0" w:color="auto"/>
        <w:right w:val="none" w:sz="0" w:space="0" w:color="auto"/>
      </w:divBdr>
    </w:div>
    <w:div w:id="1485077505">
      <w:bodyDiv w:val="1"/>
      <w:marLeft w:val="0"/>
      <w:marRight w:val="0"/>
      <w:marTop w:val="0"/>
      <w:marBottom w:val="0"/>
      <w:divBdr>
        <w:top w:val="none" w:sz="0" w:space="0" w:color="auto"/>
        <w:left w:val="none" w:sz="0" w:space="0" w:color="auto"/>
        <w:bottom w:val="none" w:sz="0" w:space="0" w:color="auto"/>
        <w:right w:val="none" w:sz="0" w:space="0" w:color="auto"/>
      </w:divBdr>
    </w:div>
    <w:div w:id="1486702240">
      <w:bodyDiv w:val="1"/>
      <w:marLeft w:val="0"/>
      <w:marRight w:val="0"/>
      <w:marTop w:val="0"/>
      <w:marBottom w:val="0"/>
      <w:divBdr>
        <w:top w:val="none" w:sz="0" w:space="0" w:color="auto"/>
        <w:left w:val="none" w:sz="0" w:space="0" w:color="auto"/>
        <w:bottom w:val="none" w:sz="0" w:space="0" w:color="auto"/>
        <w:right w:val="none" w:sz="0" w:space="0" w:color="auto"/>
      </w:divBdr>
    </w:div>
    <w:div w:id="1493449663">
      <w:bodyDiv w:val="1"/>
      <w:marLeft w:val="0"/>
      <w:marRight w:val="0"/>
      <w:marTop w:val="0"/>
      <w:marBottom w:val="0"/>
      <w:divBdr>
        <w:top w:val="none" w:sz="0" w:space="0" w:color="auto"/>
        <w:left w:val="none" w:sz="0" w:space="0" w:color="auto"/>
        <w:bottom w:val="none" w:sz="0" w:space="0" w:color="auto"/>
        <w:right w:val="none" w:sz="0" w:space="0" w:color="auto"/>
      </w:divBdr>
    </w:div>
    <w:div w:id="1497650245">
      <w:bodyDiv w:val="1"/>
      <w:marLeft w:val="0"/>
      <w:marRight w:val="0"/>
      <w:marTop w:val="0"/>
      <w:marBottom w:val="0"/>
      <w:divBdr>
        <w:top w:val="none" w:sz="0" w:space="0" w:color="auto"/>
        <w:left w:val="none" w:sz="0" w:space="0" w:color="auto"/>
        <w:bottom w:val="none" w:sz="0" w:space="0" w:color="auto"/>
        <w:right w:val="none" w:sz="0" w:space="0" w:color="auto"/>
      </w:divBdr>
    </w:div>
    <w:div w:id="1502771433">
      <w:bodyDiv w:val="1"/>
      <w:marLeft w:val="0"/>
      <w:marRight w:val="0"/>
      <w:marTop w:val="0"/>
      <w:marBottom w:val="0"/>
      <w:divBdr>
        <w:top w:val="none" w:sz="0" w:space="0" w:color="auto"/>
        <w:left w:val="none" w:sz="0" w:space="0" w:color="auto"/>
        <w:bottom w:val="none" w:sz="0" w:space="0" w:color="auto"/>
        <w:right w:val="none" w:sz="0" w:space="0" w:color="auto"/>
      </w:divBdr>
    </w:div>
    <w:div w:id="1504280088">
      <w:bodyDiv w:val="1"/>
      <w:marLeft w:val="0"/>
      <w:marRight w:val="0"/>
      <w:marTop w:val="0"/>
      <w:marBottom w:val="0"/>
      <w:divBdr>
        <w:top w:val="none" w:sz="0" w:space="0" w:color="auto"/>
        <w:left w:val="none" w:sz="0" w:space="0" w:color="auto"/>
        <w:bottom w:val="none" w:sz="0" w:space="0" w:color="auto"/>
        <w:right w:val="none" w:sz="0" w:space="0" w:color="auto"/>
      </w:divBdr>
    </w:div>
    <w:div w:id="1508253769">
      <w:bodyDiv w:val="1"/>
      <w:marLeft w:val="0"/>
      <w:marRight w:val="0"/>
      <w:marTop w:val="0"/>
      <w:marBottom w:val="0"/>
      <w:divBdr>
        <w:top w:val="none" w:sz="0" w:space="0" w:color="auto"/>
        <w:left w:val="none" w:sz="0" w:space="0" w:color="auto"/>
        <w:bottom w:val="none" w:sz="0" w:space="0" w:color="auto"/>
        <w:right w:val="none" w:sz="0" w:space="0" w:color="auto"/>
      </w:divBdr>
    </w:div>
    <w:div w:id="1508665713">
      <w:bodyDiv w:val="1"/>
      <w:marLeft w:val="0"/>
      <w:marRight w:val="0"/>
      <w:marTop w:val="0"/>
      <w:marBottom w:val="0"/>
      <w:divBdr>
        <w:top w:val="none" w:sz="0" w:space="0" w:color="auto"/>
        <w:left w:val="none" w:sz="0" w:space="0" w:color="auto"/>
        <w:bottom w:val="none" w:sz="0" w:space="0" w:color="auto"/>
        <w:right w:val="none" w:sz="0" w:space="0" w:color="auto"/>
      </w:divBdr>
    </w:div>
    <w:div w:id="1510559862">
      <w:bodyDiv w:val="1"/>
      <w:marLeft w:val="0"/>
      <w:marRight w:val="0"/>
      <w:marTop w:val="0"/>
      <w:marBottom w:val="0"/>
      <w:divBdr>
        <w:top w:val="none" w:sz="0" w:space="0" w:color="auto"/>
        <w:left w:val="none" w:sz="0" w:space="0" w:color="auto"/>
        <w:bottom w:val="none" w:sz="0" w:space="0" w:color="auto"/>
        <w:right w:val="none" w:sz="0" w:space="0" w:color="auto"/>
      </w:divBdr>
    </w:div>
    <w:div w:id="1514489059">
      <w:bodyDiv w:val="1"/>
      <w:marLeft w:val="0"/>
      <w:marRight w:val="0"/>
      <w:marTop w:val="0"/>
      <w:marBottom w:val="0"/>
      <w:divBdr>
        <w:top w:val="none" w:sz="0" w:space="0" w:color="auto"/>
        <w:left w:val="none" w:sz="0" w:space="0" w:color="auto"/>
        <w:bottom w:val="none" w:sz="0" w:space="0" w:color="auto"/>
        <w:right w:val="none" w:sz="0" w:space="0" w:color="auto"/>
      </w:divBdr>
    </w:div>
    <w:div w:id="1514563702">
      <w:bodyDiv w:val="1"/>
      <w:marLeft w:val="0"/>
      <w:marRight w:val="0"/>
      <w:marTop w:val="0"/>
      <w:marBottom w:val="0"/>
      <w:divBdr>
        <w:top w:val="none" w:sz="0" w:space="0" w:color="auto"/>
        <w:left w:val="none" w:sz="0" w:space="0" w:color="auto"/>
        <w:bottom w:val="none" w:sz="0" w:space="0" w:color="auto"/>
        <w:right w:val="none" w:sz="0" w:space="0" w:color="auto"/>
      </w:divBdr>
    </w:div>
    <w:div w:id="1514760164">
      <w:bodyDiv w:val="1"/>
      <w:marLeft w:val="0"/>
      <w:marRight w:val="0"/>
      <w:marTop w:val="0"/>
      <w:marBottom w:val="0"/>
      <w:divBdr>
        <w:top w:val="none" w:sz="0" w:space="0" w:color="auto"/>
        <w:left w:val="none" w:sz="0" w:space="0" w:color="auto"/>
        <w:bottom w:val="none" w:sz="0" w:space="0" w:color="auto"/>
        <w:right w:val="none" w:sz="0" w:space="0" w:color="auto"/>
      </w:divBdr>
    </w:div>
    <w:div w:id="1516723696">
      <w:bodyDiv w:val="1"/>
      <w:marLeft w:val="0"/>
      <w:marRight w:val="0"/>
      <w:marTop w:val="0"/>
      <w:marBottom w:val="0"/>
      <w:divBdr>
        <w:top w:val="none" w:sz="0" w:space="0" w:color="auto"/>
        <w:left w:val="none" w:sz="0" w:space="0" w:color="auto"/>
        <w:bottom w:val="none" w:sz="0" w:space="0" w:color="auto"/>
        <w:right w:val="none" w:sz="0" w:space="0" w:color="auto"/>
      </w:divBdr>
    </w:div>
    <w:div w:id="1519541665">
      <w:bodyDiv w:val="1"/>
      <w:marLeft w:val="0"/>
      <w:marRight w:val="0"/>
      <w:marTop w:val="0"/>
      <w:marBottom w:val="0"/>
      <w:divBdr>
        <w:top w:val="none" w:sz="0" w:space="0" w:color="auto"/>
        <w:left w:val="none" w:sz="0" w:space="0" w:color="auto"/>
        <w:bottom w:val="none" w:sz="0" w:space="0" w:color="auto"/>
        <w:right w:val="none" w:sz="0" w:space="0" w:color="auto"/>
      </w:divBdr>
    </w:div>
    <w:div w:id="1522088122">
      <w:bodyDiv w:val="1"/>
      <w:marLeft w:val="0"/>
      <w:marRight w:val="0"/>
      <w:marTop w:val="0"/>
      <w:marBottom w:val="0"/>
      <w:divBdr>
        <w:top w:val="none" w:sz="0" w:space="0" w:color="auto"/>
        <w:left w:val="none" w:sz="0" w:space="0" w:color="auto"/>
        <w:bottom w:val="none" w:sz="0" w:space="0" w:color="auto"/>
        <w:right w:val="none" w:sz="0" w:space="0" w:color="auto"/>
      </w:divBdr>
    </w:div>
    <w:div w:id="1526094589">
      <w:bodyDiv w:val="1"/>
      <w:marLeft w:val="0"/>
      <w:marRight w:val="0"/>
      <w:marTop w:val="0"/>
      <w:marBottom w:val="0"/>
      <w:divBdr>
        <w:top w:val="none" w:sz="0" w:space="0" w:color="auto"/>
        <w:left w:val="none" w:sz="0" w:space="0" w:color="auto"/>
        <w:bottom w:val="none" w:sz="0" w:space="0" w:color="auto"/>
        <w:right w:val="none" w:sz="0" w:space="0" w:color="auto"/>
      </w:divBdr>
    </w:div>
    <w:div w:id="1527056950">
      <w:bodyDiv w:val="1"/>
      <w:marLeft w:val="0"/>
      <w:marRight w:val="0"/>
      <w:marTop w:val="0"/>
      <w:marBottom w:val="0"/>
      <w:divBdr>
        <w:top w:val="none" w:sz="0" w:space="0" w:color="auto"/>
        <w:left w:val="none" w:sz="0" w:space="0" w:color="auto"/>
        <w:bottom w:val="none" w:sz="0" w:space="0" w:color="auto"/>
        <w:right w:val="none" w:sz="0" w:space="0" w:color="auto"/>
      </w:divBdr>
    </w:div>
    <w:div w:id="1532062028">
      <w:bodyDiv w:val="1"/>
      <w:marLeft w:val="0"/>
      <w:marRight w:val="0"/>
      <w:marTop w:val="0"/>
      <w:marBottom w:val="0"/>
      <w:divBdr>
        <w:top w:val="none" w:sz="0" w:space="0" w:color="auto"/>
        <w:left w:val="none" w:sz="0" w:space="0" w:color="auto"/>
        <w:bottom w:val="none" w:sz="0" w:space="0" w:color="auto"/>
        <w:right w:val="none" w:sz="0" w:space="0" w:color="auto"/>
      </w:divBdr>
    </w:div>
    <w:div w:id="1533223958">
      <w:bodyDiv w:val="1"/>
      <w:marLeft w:val="0"/>
      <w:marRight w:val="0"/>
      <w:marTop w:val="0"/>
      <w:marBottom w:val="0"/>
      <w:divBdr>
        <w:top w:val="none" w:sz="0" w:space="0" w:color="auto"/>
        <w:left w:val="none" w:sz="0" w:space="0" w:color="auto"/>
        <w:bottom w:val="none" w:sz="0" w:space="0" w:color="auto"/>
        <w:right w:val="none" w:sz="0" w:space="0" w:color="auto"/>
      </w:divBdr>
    </w:div>
    <w:div w:id="1537237970">
      <w:bodyDiv w:val="1"/>
      <w:marLeft w:val="0"/>
      <w:marRight w:val="0"/>
      <w:marTop w:val="0"/>
      <w:marBottom w:val="0"/>
      <w:divBdr>
        <w:top w:val="none" w:sz="0" w:space="0" w:color="auto"/>
        <w:left w:val="none" w:sz="0" w:space="0" w:color="auto"/>
        <w:bottom w:val="none" w:sz="0" w:space="0" w:color="auto"/>
        <w:right w:val="none" w:sz="0" w:space="0" w:color="auto"/>
      </w:divBdr>
    </w:div>
    <w:div w:id="1538664864">
      <w:bodyDiv w:val="1"/>
      <w:marLeft w:val="0"/>
      <w:marRight w:val="0"/>
      <w:marTop w:val="0"/>
      <w:marBottom w:val="0"/>
      <w:divBdr>
        <w:top w:val="none" w:sz="0" w:space="0" w:color="auto"/>
        <w:left w:val="none" w:sz="0" w:space="0" w:color="auto"/>
        <w:bottom w:val="none" w:sz="0" w:space="0" w:color="auto"/>
        <w:right w:val="none" w:sz="0" w:space="0" w:color="auto"/>
      </w:divBdr>
    </w:div>
    <w:div w:id="1538815856">
      <w:bodyDiv w:val="1"/>
      <w:marLeft w:val="0"/>
      <w:marRight w:val="0"/>
      <w:marTop w:val="0"/>
      <w:marBottom w:val="0"/>
      <w:divBdr>
        <w:top w:val="none" w:sz="0" w:space="0" w:color="auto"/>
        <w:left w:val="none" w:sz="0" w:space="0" w:color="auto"/>
        <w:bottom w:val="none" w:sz="0" w:space="0" w:color="auto"/>
        <w:right w:val="none" w:sz="0" w:space="0" w:color="auto"/>
      </w:divBdr>
    </w:div>
    <w:div w:id="1545093593">
      <w:bodyDiv w:val="1"/>
      <w:marLeft w:val="0"/>
      <w:marRight w:val="0"/>
      <w:marTop w:val="0"/>
      <w:marBottom w:val="0"/>
      <w:divBdr>
        <w:top w:val="none" w:sz="0" w:space="0" w:color="auto"/>
        <w:left w:val="none" w:sz="0" w:space="0" w:color="auto"/>
        <w:bottom w:val="none" w:sz="0" w:space="0" w:color="auto"/>
        <w:right w:val="none" w:sz="0" w:space="0" w:color="auto"/>
      </w:divBdr>
    </w:div>
    <w:div w:id="1546672002">
      <w:bodyDiv w:val="1"/>
      <w:marLeft w:val="0"/>
      <w:marRight w:val="0"/>
      <w:marTop w:val="0"/>
      <w:marBottom w:val="0"/>
      <w:divBdr>
        <w:top w:val="none" w:sz="0" w:space="0" w:color="auto"/>
        <w:left w:val="none" w:sz="0" w:space="0" w:color="auto"/>
        <w:bottom w:val="none" w:sz="0" w:space="0" w:color="auto"/>
        <w:right w:val="none" w:sz="0" w:space="0" w:color="auto"/>
      </w:divBdr>
    </w:div>
    <w:div w:id="1548107055">
      <w:bodyDiv w:val="1"/>
      <w:marLeft w:val="0"/>
      <w:marRight w:val="0"/>
      <w:marTop w:val="0"/>
      <w:marBottom w:val="0"/>
      <w:divBdr>
        <w:top w:val="none" w:sz="0" w:space="0" w:color="auto"/>
        <w:left w:val="none" w:sz="0" w:space="0" w:color="auto"/>
        <w:bottom w:val="none" w:sz="0" w:space="0" w:color="auto"/>
        <w:right w:val="none" w:sz="0" w:space="0" w:color="auto"/>
      </w:divBdr>
    </w:div>
    <w:div w:id="1549881903">
      <w:bodyDiv w:val="1"/>
      <w:marLeft w:val="0"/>
      <w:marRight w:val="0"/>
      <w:marTop w:val="0"/>
      <w:marBottom w:val="0"/>
      <w:divBdr>
        <w:top w:val="none" w:sz="0" w:space="0" w:color="auto"/>
        <w:left w:val="none" w:sz="0" w:space="0" w:color="auto"/>
        <w:bottom w:val="none" w:sz="0" w:space="0" w:color="auto"/>
        <w:right w:val="none" w:sz="0" w:space="0" w:color="auto"/>
      </w:divBdr>
    </w:div>
    <w:div w:id="1550340478">
      <w:bodyDiv w:val="1"/>
      <w:marLeft w:val="0"/>
      <w:marRight w:val="0"/>
      <w:marTop w:val="0"/>
      <w:marBottom w:val="0"/>
      <w:divBdr>
        <w:top w:val="none" w:sz="0" w:space="0" w:color="auto"/>
        <w:left w:val="none" w:sz="0" w:space="0" w:color="auto"/>
        <w:bottom w:val="none" w:sz="0" w:space="0" w:color="auto"/>
        <w:right w:val="none" w:sz="0" w:space="0" w:color="auto"/>
      </w:divBdr>
    </w:div>
    <w:div w:id="1550994381">
      <w:bodyDiv w:val="1"/>
      <w:marLeft w:val="0"/>
      <w:marRight w:val="0"/>
      <w:marTop w:val="0"/>
      <w:marBottom w:val="0"/>
      <w:divBdr>
        <w:top w:val="none" w:sz="0" w:space="0" w:color="auto"/>
        <w:left w:val="none" w:sz="0" w:space="0" w:color="auto"/>
        <w:bottom w:val="none" w:sz="0" w:space="0" w:color="auto"/>
        <w:right w:val="none" w:sz="0" w:space="0" w:color="auto"/>
      </w:divBdr>
    </w:div>
    <w:div w:id="1553930471">
      <w:bodyDiv w:val="1"/>
      <w:marLeft w:val="0"/>
      <w:marRight w:val="0"/>
      <w:marTop w:val="0"/>
      <w:marBottom w:val="0"/>
      <w:divBdr>
        <w:top w:val="none" w:sz="0" w:space="0" w:color="auto"/>
        <w:left w:val="none" w:sz="0" w:space="0" w:color="auto"/>
        <w:bottom w:val="none" w:sz="0" w:space="0" w:color="auto"/>
        <w:right w:val="none" w:sz="0" w:space="0" w:color="auto"/>
      </w:divBdr>
    </w:div>
    <w:div w:id="1556426146">
      <w:bodyDiv w:val="1"/>
      <w:marLeft w:val="0"/>
      <w:marRight w:val="0"/>
      <w:marTop w:val="0"/>
      <w:marBottom w:val="0"/>
      <w:divBdr>
        <w:top w:val="none" w:sz="0" w:space="0" w:color="auto"/>
        <w:left w:val="none" w:sz="0" w:space="0" w:color="auto"/>
        <w:bottom w:val="none" w:sz="0" w:space="0" w:color="auto"/>
        <w:right w:val="none" w:sz="0" w:space="0" w:color="auto"/>
      </w:divBdr>
    </w:div>
    <w:div w:id="1557086378">
      <w:bodyDiv w:val="1"/>
      <w:marLeft w:val="0"/>
      <w:marRight w:val="0"/>
      <w:marTop w:val="0"/>
      <w:marBottom w:val="0"/>
      <w:divBdr>
        <w:top w:val="none" w:sz="0" w:space="0" w:color="auto"/>
        <w:left w:val="none" w:sz="0" w:space="0" w:color="auto"/>
        <w:bottom w:val="none" w:sz="0" w:space="0" w:color="auto"/>
        <w:right w:val="none" w:sz="0" w:space="0" w:color="auto"/>
      </w:divBdr>
    </w:div>
    <w:div w:id="1560894326">
      <w:bodyDiv w:val="1"/>
      <w:marLeft w:val="0"/>
      <w:marRight w:val="0"/>
      <w:marTop w:val="0"/>
      <w:marBottom w:val="0"/>
      <w:divBdr>
        <w:top w:val="none" w:sz="0" w:space="0" w:color="auto"/>
        <w:left w:val="none" w:sz="0" w:space="0" w:color="auto"/>
        <w:bottom w:val="none" w:sz="0" w:space="0" w:color="auto"/>
        <w:right w:val="none" w:sz="0" w:space="0" w:color="auto"/>
      </w:divBdr>
    </w:div>
    <w:div w:id="1562906480">
      <w:bodyDiv w:val="1"/>
      <w:marLeft w:val="0"/>
      <w:marRight w:val="0"/>
      <w:marTop w:val="0"/>
      <w:marBottom w:val="0"/>
      <w:divBdr>
        <w:top w:val="none" w:sz="0" w:space="0" w:color="auto"/>
        <w:left w:val="none" w:sz="0" w:space="0" w:color="auto"/>
        <w:bottom w:val="none" w:sz="0" w:space="0" w:color="auto"/>
        <w:right w:val="none" w:sz="0" w:space="0" w:color="auto"/>
      </w:divBdr>
    </w:div>
    <w:div w:id="1566603292">
      <w:bodyDiv w:val="1"/>
      <w:marLeft w:val="0"/>
      <w:marRight w:val="0"/>
      <w:marTop w:val="0"/>
      <w:marBottom w:val="0"/>
      <w:divBdr>
        <w:top w:val="none" w:sz="0" w:space="0" w:color="auto"/>
        <w:left w:val="none" w:sz="0" w:space="0" w:color="auto"/>
        <w:bottom w:val="none" w:sz="0" w:space="0" w:color="auto"/>
        <w:right w:val="none" w:sz="0" w:space="0" w:color="auto"/>
      </w:divBdr>
    </w:div>
    <w:div w:id="1574700764">
      <w:bodyDiv w:val="1"/>
      <w:marLeft w:val="0"/>
      <w:marRight w:val="0"/>
      <w:marTop w:val="0"/>
      <w:marBottom w:val="0"/>
      <w:divBdr>
        <w:top w:val="none" w:sz="0" w:space="0" w:color="auto"/>
        <w:left w:val="none" w:sz="0" w:space="0" w:color="auto"/>
        <w:bottom w:val="none" w:sz="0" w:space="0" w:color="auto"/>
        <w:right w:val="none" w:sz="0" w:space="0" w:color="auto"/>
      </w:divBdr>
    </w:div>
    <w:div w:id="1579559761">
      <w:bodyDiv w:val="1"/>
      <w:marLeft w:val="0"/>
      <w:marRight w:val="0"/>
      <w:marTop w:val="0"/>
      <w:marBottom w:val="0"/>
      <w:divBdr>
        <w:top w:val="none" w:sz="0" w:space="0" w:color="auto"/>
        <w:left w:val="none" w:sz="0" w:space="0" w:color="auto"/>
        <w:bottom w:val="none" w:sz="0" w:space="0" w:color="auto"/>
        <w:right w:val="none" w:sz="0" w:space="0" w:color="auto"/>
      </w:divBdr>
    </w:div>
    <w:div w:id="1589657026">
      <w:bodyDiv w:val="1"/>
      <w:marLeft w:val="0"/>
      <w:marRight w:val="0"/>
      <w:marTop w:val="0"/>
      <w:marBottom w:val="0"/>
      <w:divBdr>
        <w:top w:val="none" w:sz="0" w:space="0" w:color="auto"/>
        <w:left w:val="none" w:sz="0" w:space="0" w:color="auto"/>
        <w:bottom w:val="none" w:sz="0" w:space="0" w:color="auto"/>
        <w:right w:val="none" w:sz="0" w:space="0" w:color="auto"/>
      </w:divBdr>
    </w:div>
    <w:div w:id="1589732778">
      <w:bodyDiv w:val="1"/>
      <w:marLeft w:val="0"/>
      <w:marRight w:val="0"/>
      <w:marTop w:val="0"/>
      <w:marBottom w:val="0"/>
      <w:divBdr>
        <w:top w:val="none" w:sz="0" w:space="0" w:color="auto"/>
        <w:left w:val="none" w:sz="0" w:space="0" w:color="auto"/>
        <w:bottom w:val="none" w:sz="0" w:space="0" w:color="auto"/>
        <w:right w:val="none" w:sz="0" w:space="0" w:color="auto"/>
      </w:divBdr>
    </w:div>
    <w:div w:id="1589928062">
      <w:bodyDiv w:val="1"/>
      <w:marLeft w:val="0"/>
      <w:marRight w:val="0"/>
      <w:marTop w:val="0"/>
      <w:marBottom w:val="0"/>
      <w:divBdr>
        <w:top w:val="none" w:sz="0" w:space="0" w:color="auto"/>
        <w:left w:val="none" w:sz="0" w:space="0" w:color="auto"/>
        <w:bottom w:val="none" w:sz="0" w:space="0" w:color="auto"/>
        <w:right w:val="none" w:sz="0" w:space="0" w:color="auto"/>
      </w:divBdr>
    </w:div>
    <w:div w:id="1591967073">
      <w:bodyDiv w:val="1"/>
      <w:marLeft w:val="0"/>
      <w:marRight w:val="0"/>
      <w:marTop w:val="0"/>
      <w:marBottom w:val="0"/>
      <w:divBdr>
        <w:top w:val="none" w:sz="0" w:space="0" w:color="auto"/>
        <w:left w:val="none" w:sz="0" w:space="0" w:color="auto"/>
        <w:bottom w:val="none" w:sz="0" w:space="0" w:color="auto"/>
        <w:right w:val="none" w:sz="0" w:space="0" w:color="auto"/>
      </w:divBdr>
    </w:div>
    <w:div w:id="1595743589">
      <w:bodyDiv w:val="1"/>
      <w:marLeft w:val="0"/>
      <w:marRight w:val="0"/>
      <w:marTop w:val="0"/>
      <w:marBottom w:val="0"/>
      <w:divBdr>
        <w:top w:val="none" w:sz="0" w:space="0" w:color="auto"/>
        <w:left w:val="none" w:sz="0" w:space="0" w:color="auto"/>
        <w:bottom w:val="none" w:sz="0" w:space="0" w:color="auto"/>
        <w:right w:val="none" w:sz="0" w:space="0" w:color="auto"/>
      </w:divBdr>
    </w:div>
    <w:div w:id="1606182937">
      <w:bodyDiv w:val="1"/>
      <w:marLeft w:val="0"/>
      <w:marRight w:val="0"/>
      <w:marTop w:val="0"/>
      <w:marBottom w:val="0"/>
      <w:divBdr>
        <w:top w:val="none" w:sz="0" w:space="0" w:color="auto"/>
        <w:left w:val="none" w:sz="0" w:space="0" w:color="auto"/>
        <w:bottom w:val="none" w:sz="0" w:space="0" w:color="auto"/>
        <w:right w:val="none" w:sz="0" w:space="0" w:color="auto"/>
      </w:divBdr>
    </w:div>
    <w:div w:id="1607081108">
      <w:bodyDiv w:val="1"/>
      <w:marLeft w:val="0"/>
      <w:marRight w:val="0"/>
      <w:marTop w:val="0"/>
      <w:marBottom w:val="0"/>
      <w:divBdr>
        <w:top w:val="none" w:sz="0" w:space="0" w:color="auto"/>
        <w:left w:val="none" w:sz="0" w:space="0" w:color="auto"/>
        <w:bottom w:val="none" w:sz="0" w:space="0" w:color="auto"/>
        <w:right w:val="none" w:sz="0" w:space="0" w:color="auto"/>
      </w:divBdr>
    </w:div>
    <w:div w:id="1608198611">
      <w:bodyDiv w:val="1"/>
      <w:marLeft w:val="0"/>
      <w:marRight w:val="0"/>
      <w:marTop w:val="0"/>
      <w:marBottom w:val="0"/>
      <w:divBdr>
        <w:top w:val="none" w:sz="0" w:space="0" w:color="auto"/>
        <w:left w:val="none" w:sz="0" w:space="0" w:color="auto"/>
        <w:bottom w:val="none" w:sz="0" w:space="0" w:color="auto"/>
        <w:right w:val="none" w:sz="0" w:space="0" w:color="auto"/>
      </w:divBdr>
    </w:div>
    <w:div w:id="1610350619">
      <w:bodyDiv w:val="1"/>
      <w:marLeft w:val="0"/>
      <w:marRight w:val="0"/>
      <w:marTop w:val="0"/>
      <w:marBottom w:val="0"/>
      <w:divBdr>
        <w:top w:val="none" w:sz="0" w:space="0" w:color="auto"/>
        <w:left w:val="none" w:sz="0" w:space="0" w:color="auto"/>
        <w:bottom w:val="none" w:sz="0" w:space="0" w:color="auto"/>
        <w:right w:val="none" w:sz="0" w:space="0" w:color="auto"/>
      </w:divBdr>
    </w:div>
    <w:div w:id="1617058309">
      <w:bodyDiv w:val="1"/>
      <w:marLeft w:val="0"/>
      <w:marRight w:val="0"/>
      <w:marTop w:val="0"/>
      <w:marBottom w:val="0"/>
      <w:divBdr>
        <w:top w:val="none" w:sz="0" w:space="0" w:color="auto"/>
        <w:left w:val="none" w:sz="0" w:space="0" w:color="auto"/>
        <w:bottom w:val="none" w:sz="0" w:space="0" w:color="auto"/>
        <w:right w:val="none" w:sz="0" w:space="0" w:color="auto"/>
      </w:divBdr>
    </w:div>
    <w:div w:id="1619331881">
      <w:bodyDiv w:val="1"/>
      <w:marLeft w:val="0"/>
      <w:marRight w:val="0"/>
      <w:marTop w:val="0"/>
      <w:marBottom w:val="0"/>
      <w:divBdr>
        <w:top w:val="none" w:sz="0" w:space="0" w:color="auto"/>
        <w:left w:val="none" w:sz="0" w:space="0" w:color="auto"/>
        <w:bottom w:val="none" w:sz="0" w:space="0" w:color="auto"/>
        <w:right w:val="none" w:sz="0" w:space="0" w:color="auto"/>
      </w:divBdr>
    </w:div>
    <w:div w:id="1619871028">
      <w:bodyDiv w:val="1"/>
      <w:marLeft w:val="0"/>
      <w:marRight w:val="0"/>
      <w:marTop w:val="0"/>
      <w:marBottom w:val="0"/>
      <w:divBdr>
        <w:top w:val="none" w:sz="0" w:space="0" w:color="auto"/>
        <w:left w:val="none" w:sz="0" w:space="0" w:color="auto"/>
        <w:bottom w:val="none" w:sz="0" w:space="0" w:color="auto"/>
        <w:right w:val="none" w:sz="0" w:space="0" w:color="auto"/>
      </w:divBdr>
    </w:div>
    <w:div w:id="1625116788">
      <w:bodyDiv w:val="1"/>
      <w:marLeft w:val="0"/>
      <w:marRight w:val="0"/>
      <w:marTop w:val="0"/>
      <w:marBottom w:val="0"/>
      <w:divBdr>
        <w:top w:val="none" w:sz="0" w:space="0" w:color="auto"/>
        <w:left w:val="none" w:sz="0" w:space="0" w:color="auto"/>
        <w:bottom w:val="none" w:sz="0" w:space="0" w:color="auto"/>
        <w:right w:val="none" w:sz="0" w:space="0" w:color="auto"/>
      </w:divBdr>
    </w:div>
    <w:div w:id="1627587053">
      <w:bodyDiv w:val="1"/>
      <w:marLeft w:val="0"/>
      <w:marRight w:val="0"/>
      <w:marTop w:val="0"/>
      <w:marBottom w:val="0"/>
      <w:divBdr>
        <w:top w:val="none" w:sz="0" w:space="0" w:color="auto"/>
        <w:left w:val="none" w:sz="0" w:space="0" w:color="auto"/>
        <w:bottom w:val="none" w:sz="0" w:space="0" w:color="auto"/>
        <w:right w:val="none" w:sz="0" w:space="0" w:color="auto"/>
      </w:divBdr>
    </w:div>
    <w:div w:id="1629356912">
      <w:bodyDiv w:val="1"/>
      <w:marLeft w:val="0"/>
      <w:marRight w:val="0"/>
      <w:marTop w:val="0"/>
      <w:marBottom w:val="0"/>
      <w:divBdr>
        <w:top w:val="none" w:sz="0" w:space="0" w:color="auto"/>
        <w:left w:val="none" w:sz="0" w:space="0" w:color="auto"/>
        <w:bottom w:val="none" w:sz="0" w:space="0" w:color="auto"/>
        <w:right w:val="none" w:sz="0" w:space="0" w:color="auto"/>
      </w:divBdr>
    </w:div>
    <w:div w:id="1631354287">
      <w:bodyDiv w:val="1"/>
      <w:marLeft w:val="0"/>
      <w:marRight w:val="0"/>
      <w:marTop w:val="0"/>
      <w:marBottom w:val="0"/>
      <w:divBdr>
        <w:top w:val="none" w:sz="0" w:space="0" w:color="auto"/>
        <w:left w:val="none" w:sz="0" w:space="0" w:color="auto"/>
        <w:bottom w:val="none" w:sz="0" w:space="0" w:color="auto"/>
        <w:right w:val="none" w:sz="0" w:space="0" w:color="auto"/>
      </w:divBdr>
    </w:div>
    <w:div w:id="1644045020">
      <w:bodyDiv w:val="1"/>
      <w:marLeft w:val="0"/>
      <w:marRight w:val="0"/>
      <w:marTop w:val="0"/>
      <w:marBottom w:val="0"/>
      <w:divBdr>
        <w:top w:val="none" w:sz="0" w:space="0" w:color="auto"/>
        <w:left w:val="none" w:sz="0" w:space="0" w:color="auto"/>
        <w:bottom w:val="none" w:sz="0" w:space="0" w:color="auto"/>
        <w:right w:val="none" w:sz="0" w:space="0" w:color="auto"/>
      </w:divBdr>
    </w:div>
    <w:div w:id="1644920197">
      <w:bodyDiv w:val="1"/>
      <w:marLeft w:val="0"/>
      <w:marRight w:val="0"/>
      <w:marTop w:val="0"/>
      <w:marBottom w:val="0"/>
      <w:divBdr>
        <w:top w:val="none" w:sz="0" w:space="0" w:color="auto"/>
        <w:left w:val="none" w:sz="0" w:space="0" w:color="auto"/>
        <w:bottom w:val="none" w:sz="0" w:space="0" w:color="auto"/>
        <w:right w:val="none" w:sz="0" w:space="0" w:color="auto"/>
      </w:divBdr>
    </w:div>
    <w:div w:id="1646007644">
      <w:bodyDiv w:val="1"/>
      <w:marLeft w:val="0"/>
      <w:marRight w:val="0"/>
      <w:marTop w:val="0"/>
      <w:marBottom w:val="0"/>
      <w:divBdr>
        <w:top w:val="none" w:sz="0" w:space="0" w:color="auto"/>
        <w:left w:val="none" w:sz="0" w:space="0" w:color="auto"/>
        <w:bottom w:val="none" w:sz="0" w:space="0" w:color="auto"/>
        <w:right w:val="none" w:sz="0" w:space="0" w:color="auto"/>
      </w:divBdr>
    </w:div>
    <w:div w:id="1663310874">
      <w:bodyDiv w:val="1"/>
      <w:marLeft w:val="0"/>
      <w:marRight w:val="0"/>
      <w:marTop w:val="0"/>
      <w:marBottom w:val="0"/>
      <w:divBdr>
        <w:top w:val="none" w:sz="0" w:space="0" w:color="auto"/>
        <w:left w:val="none" w:sz="0" w:space="0" w:color="auto"/>
        <w:bottom w:val="none" w:sz="0" w:space="0" w:color="auto"/>
        <w:right w:val="none" w:sz="0" w:space="0" w:color="auto"/>
      </w:divBdr>
    </w:div>
    <w:div w:id="1664163574">
      <w:bodyDiv w:val="1"/>
      <w:marLeft w:val="0"/>
      <w:marRight w:val="0"/>
      <w:marTop w:val="0"/>
      <w:marBottom w:val="0"/>
      <w:divBdr>
        <w:top w:val="none" w:sz="0" w:space="0" w:color="auto"/>
        <w:left w:val="none" w:sz="0" w:space="0" w:color="auto"/>
        <w:bottom w:val="none" w:sz="0" w:space="0" w:color="auto"/>
        <w:right w:val="none" w:sz="0" w:space="0" w:color="auto"/>
      </w:divBdr>
    </w:div>
    <w:div w:id="1669404678">
      <w:bodyDiv w:val="1"/>
      <w:marLeft w:val="0"/>
      <w:marRight w:val="0"/>
      <w:marTop w:val="0"/>
      <w:marBottom w:val="0"/>
      <w:divBdr>
        <w:top w:val="none" w:sz="0" w:space="0" w:color="auto"/>
        <w:left w:val="none" w:sz="0" w:space="0" w:color="auto"/>
        <w:bottom w:val="none" w:sz="0" w:space="0" w:color="auto"/>
        <w:right w:val="none" w:sz="0" w:space="0" w:color="auto"/>
      </w:divBdr>
    </w:div>
    <w:div w:id="1669602178">
      <w:bodyDiv w:val="1"/>
      <w:marLeft w:val="0"/>
      <w:marRight w:val="0"/>
      <w:marTop w:val="0"/>
      <w:marBottom w:val="0"/>
      <w:divBdr>
        <w:top w:val="none" w:sz="0" w:space="0" w:color="auto"/>
        <w:left w:val="none" w:sz="0" w:space="0" w:color="auto"/>
        <w:bottom w:val="none" w:sz="0" w:space="0" w:color="auto"/>
        <w:right w:val="none" w:sz="0" w:space="0" w:color="auto"/>
      </w:divBdr>
    </w:div>
    <w:div w:id="1675649922">
      <w:bodyDiv w:val="1"/>
      <w:marLeft w:val="0"/>
      <w:marRight w:val="0"/>
      <w:marTop w:val="0"/>
      <w:marBottom w:val="0"/>
      <w:divBdr>
        <w:top w:val="none" w:sz="0" w:space="0" w:color="auto"/>
        <w:left w:val="none" w:sz="0" w:space="0" w:color="auto"/>
        <w:bottom w:val="none" w:sz="0" w:space="0" w:color="auto"/>
        <w:right w:val="none" w:sz="0" w:space="0" w:color="auto"/>
      </w:divBdr>
    </w:div>
    <w:div w:id="1678191216">
      <w:bodyDiv w:val="1"/>
      <w:marLeft w:val="0"/>
      <w:marRight w:val="0"/>
      <w:marTop w:val="0"/>
      <w:marBottom w:val="0"/>
      <w:divBdr>
        <w:top w:val="none" w:sz="0" w:space="0" w:color="auto"/>
        <w:left w:val="none" w:sz="0" w:space="0" w:color="auto"/>
        <w:bottom w:val="none" w:sz="0" w:space="0" w:color="auto"/>
        <w:right w:val="none" w:sz="0" w:space="0" w:color="auto"/>
      </w:divBdr>
    </w:div>
    <w:div w:id="1678388528">
      <w:bodyDiv w:val="1"/>
      <w:marLeft w:val="0"/>
      <w:marRight w:val="0"/>
      <w:marTop w:val="0"/>
      <w:marBottom w:val="0"/>
      <w:divBdr>
        <w:top w:val="none" w:sz="0" w:space="0" w:color="auto"/>
        <w:left w:val="none" w:sz="0" w:space="0" w:color="auto"/>
        <w:bottom w:val="none" w:sz="0" w:space="0" w:color="auto"/>
        <w:right w:val="none" w:sz="0" w:space="0" w:color="auto"/>
      </w:divBdr>
    </w:div>
    <w:div w:id="1684741808">
      <w:bodyDiv w:val="1"/>
      <w:marLeft w:val="0"/>
      <w:marRight w:val="0"/>
      <w:marTop w:val="0"/>
      <w:marBottom w:val="0"/>
      <w:divBdr>
        <w:top w:val="none" w:sz="0" w:space="0" w:color="auto"/>
        <w:left w:val="none" w:sz="0" w:space="0" w:color="auto"/>
        <w:bottom w:val="none" w:sz="0" w:space="0" w:color="auto"/>
        <w:right w:val="none" w:sz="0" w:space="0" w:color="auto"/>
      </w:divBdr>
    </w:div>
    <w:div w:id="1686977496">
      <w:bodyDiv w:val="1"/>
      <w:marLeft w:val="0"/>
      <w:marRight w:val="0"/>
      <w:marTop w:val="0"/>
      <w:marBottom w:val="0"/>
      <w:divBdr>
        <w:top w:val="none" w:sz="0" w:space="0" w:color="auto"/>
        <w:left w:val="none" w:sz="0" w:space="0" w:color="auto"/>
        <w:bottom w:val="none" w:sz="0" w:space="0" w:color="auto"/>
        <w:right w:val="none" w:sz="0" w:space="0" w:color="auto"/>
      </w:divBdr>
    </w:div>
    <w:div w:id="1692368559">
      <w:bodyDiv w:val="1"/>
      <w:marLeft w:val="0"/>
      <w:marRight w:val="0"/>
      <w:marTop w:val="0"/>
      <w:marBottom w:val="0"/>
      <w:divBdr>
        <w:top w:val="none" w:sz="0" w:space="0" w:color="auto"/>
        <w:left w:val="none" w:sz="0" w:space="0" w:color="auto"/>
        <w:bottom w:val="none" w:sz="0" w:space="0" w:color="auto"/>
        <w:right w:val="none" w:sz="0" w:space="0" w:color="auto"/>
      </w:divBdr>
    </w:div>
    <w:div w:id="1697384792">
      <w:bodyDiv w:val="1"/>
      <w:marLeft w:val="0"/>
      <w:marRight w:val="0"/>
      <w:marTop w:val="0"/>
      <w:marBottom w:val="0"/>
      <w:divBdr>
        <w:top w:val="none" w:sz="0" w:space="0" w:color="auto"/>
        <w:left w:val="none" w:sz="0" w:space="0" w:color="auto"/>
        <w:bottom w:val="none" w:sz="0" w:space="0" w:color="auto"/>
        <w:right w:val="none" w:sz="0" w:space="0" w:color="auto"/>
      </w:divBdr>
    </w:div>
    <w:div w:id="1700861685">
      <w:bodyDiv w:val="1"/>
      <w:marLeft w:val="0"/>
      <w:marRight w:val="0"/>
      <w:marTop w:val="0"/>
      <w:marBottom w:val="0"/>
      <w:divBdr>
        <w:top w:val="none" w:sz="0" w:space="0" w:color="auto"/>
        <w:left w:val="none" w:sz="0" w:space="0" w:color="auto"/>
        <w:bottom w:val="none" w:sz="0" w:space="0" w:color="auto"/>
        <w:right w:val="none" w:sz="0" w:space="0" w:color="auto"/>
      </w:divBdr>
    </w:div>
    <w:div w:id="1701395962">
      <w:bodyDiv w:val="1"/>
      <w:marLeft w:val="0"/>
      <w:marRight w:val="0"/>
      <w:marTop w:val="0"/>
      <w:marBottom w:val="0"/>
      <w:divBdr>
        <w:top w:val="none" w:sz="0" w:space="0" w:color="auto"/>
        <w:left w:val="none" w:sz="0" w:space="0" w:color="auto"/>
        <w:bottom w:val="none" w:sz="0" w:space="0" w:color="auto"/>
        <w:right w:val="none" w:sz="0" w:space="0" w:color="auto"/>
      </w:divBdr>
    </w:div>
    <w:div w:id="1705521530">
      <w:bodyDiv w:val="1"/>
      <w:marLeft w:val="0"/>
      <w:marRight w:val="0"/>
      <w:marTop w:val="0"/>
      <w:marBottom w:val="0"/>
      <w:divBdr>
        <w:top w:val="none" w:sz="0" w:space="0" w:color="auto"/>
        <w:left w:val="none" w:sz="0" w:space="0" w:color="auto"/>
        <w:bottom w:val="none" w:sz="0" w:space="0" w:color="auto"/>
        <w:right w:val="none" w:sz="0" w:space="0" w:color="auto"/>
      </w:divBdr>
    </w:div>
    <w:div w:id="1714693646">
      <w:bodyDiv w:val="1"/>
      <w:marLeft w:val="0"/>
      <w:marRight w:val="0"/>
      <w:marTop w:val="0"/>
      <w:marBottom w:val="0"/>
      <w:divBdr>
        <w:top w:val="none" w:sz="0" w:space="0" w:color="auto"/>
        <w:left w:val="none" w:sz="0" w:space="0" w:color="auto"/>
        <w:bottom w:val="none" w:sz="0" w:space="0" w:color="auto"/>
        <w:right w:val="none" w:sz="0" w:space="0" w:color="auto"/>
      </w:divBdr>
    </w:div>
    <w:div w:id="1717391500">
      <w:bodyDiv w:val="1"/>
      <w:marLeft w:val="0"/>
      <w:marRight w:val="0"/>
      <w:marTop w:val="0"/>
      <w:marBottom w:val="0"/>
      <w:divBdr>
        <w:top w:val="none" w:sz="0" w:space="0" w:color="auto"/>
        <w:left w:val="none" w:sz="0" w:space="0" w:color="auto"/>
        <w:bottom w:val="none" w:sz="0" w:space="0" w:color="auto"/>
        <w:right w:val="none" w:sz="0" w:space="0" w:color="auto"/>
      </w:divBdr>
    </w:div>
    <w:div w:id="1718041401">
      <w:bodyDiv w:val="1"/>
      <w:marLeft w:val="0"/>
      <w:marRight w:val="0"/>
      <w:marTop w:val="0"/>
      <w:marBottom w:val="0"/>
      <w:divBdr>
        <w:top w:val="none" w:sz="0" w:space="0" w:color="auto"/>
        <w:left w:val="none" w:sz="0" w:space="0" w:color="auto"/>
        <w:bottom w:val="none" w:sz="0" w:space="0" w:color="auto"/>
        <w:right w:val="none" w:sz="0" w:space="0" w:color="auto"/>
      </w:divBdr>
    </w:div>
    <w:div w:id="1720544066">
      <w:bodyDiv w:val="1"/>
      <w:marLeft w:val="0"/>
      <w:marRight w:val="0"/>
      <w:marTop w:val="0"/>
      <w:marBottom w:val="0"/>
      <w:divBdr>
        <w:top w:val="none" w:sz="0" w:space="0" w:color="auto"/>
        <w:left w:val="none" w:sz="0" w:space="0" w:color="auto"/>
        <w:bottom w:val="none" w:sz="0" w:space="0" w:color="auto"/>
        <w:right w:val="none" w:sz="0" w:space="0" w:color="auto"/>
      </w:divBdr>
    </w:div>
    <w:div w:id="1723674088">
      <w:bodyDiv w:val="1"/>
      <w:marLeft w:val="0"/>
      <w:marRight w:val="0"/>
      <w:marTop w:val="0"/>
      <w:marBottom w:val="0"/>
      <w:divBdr>
        <w:top w:val="none" w:sz="0" w:space="0" w:color="auto"/>
        <w:left w:val="none" w:sz="0" w:space="0" w:color="auto"/>
        <w:bottom w:val="none" w:sz="0" w:space="0" w:color="auto"/>
        <w:right w:val="none" w:sz="0" w:space="0" w:color="auto"/>
      </w:divBdr>
    </w:div>
    <w:div w:id="1729258526">
      <w:bodyDiv w:val="1"/>
      <w:marLeft w:val="0"/>
      <w:marRight w:val="0"/>
      <w:marTop w:val="0"/>
      <w:marBottom w:val="0"/>
      <w:divBdr>
        <w:top w:val="none" w:sz="0" w:space="0" w:color="auto"/>
        <w:left w:val="none" w:sz="0" w:space="0" w:color="auto"/>
        <w:bottom w:val="none" w:sz="0" w:space="0" w:color="auto"/>
        <w:right w:val="none" w:sz="0" w:space="0" w:color="auto"/>
      </w:divBdr>
    </w:div>
    <w:div w:id="1730180204">
      <w:bodyDiv w:val="1"/>
      <w:marLeft w:val="0"/>
      <w:marRight w:val="0"/>
      <w:marTop w:val="0"/>
      <w:marBottom w:val="0"/>
      <w:divBdr>
        <w:top w:val="none" w:sz="0" w:space="0" w:color="auto"/>
        <w:left w:val="none" w:sz="0" w:space="0" w:color="auto"/>
        <w:bottom w:val="none" w:sz="0" w:space="0" w:color="auto"/>
        <w:right w:val="none" w:sz="0" w:space="0" w:color="auto"/>
      </w:divBdr>
    </w:div>
    <w:div w:id="1731612604">
      <w:bodyDiv w:val="1"/>
      <w:marLeft w:val="0"/>
      <w:marRight w:val="0"/>
      <w:marTop w:val="0"/>
      <w:marBottom w:val="0"/>
      <w:divBdr>
        <w:top w:val="none" w:sz="0" w:space="0" w:color="auto"/>
        <w:left w:val="none" w:sz="0" w:space="0" w:color="auto"/>
        <w:bottom w:val="none" w:sz="0" w:space="0" w:color="auto"/>
        <w:right w:val="none" w:sz="0" w:space="0" w:color="auto"/>
      </w:divBdr>
    </w:div>
    <w:div w:id="1735274923">
      <w:bodyDiv w:val="1"/>
      <w:marLeft w:val="0"/>
      <w:marRight w:val="0"/>
      <w:marTop w:val="0"/>
      <w:marBottom w:val="0"/>
      <w:divBdr>
        <w:top w:val="none" w:sz="0" w:space="0" w:color="auto"/>
        <w:left w:val="none" w:sz="0" w:space="0" w:color="auto"/>
        <w:bottom w:val="none" w:sz="0" w:space="0" w:color="auto"/>
        <w:right w:val="none" w:sz="0" w:space="0" w:color="auto"/>
      </w:divBdr>
    </w:div>
    <w:div w:id="1735737113">
      <w:bodyDiv w:val="1"/>
      <w:marLeft w:val="0"/>
      <w:marRight w:val="0"/>
      <w:marTop w:val="0"/>
      <w:marBottom w:val="0"/>
      <w:divBdr>
        <w:top w:val="none" w:sz="0" w:space="0" w:color="auto"/>
        <w:left w:val="none" w:sz="0" w:space="0" w:color="auto"/>
        <w:bottom w:val="none" w:sz="0" w:space="0" w:color="auto"/>
        <w:right w:val="none" w:sz="0" w:space="0" w:color="auto"/>
      </w:divBdr>
    </w:div>
    <w:div w:id="1740248373">
      <w:bodyDiv w:val="1"/>
      <w:marLeft w:val="0"/>
      <w:marRight w:val="0"/>
      <w:marTop w:val="0"/>
      <w:marBottom w:val="0"/>
      <w:divBdr>
        <w:top w:val="none" w:sz="0" w:space="0" w:color="auto"/>
        <w:left w:val="none" w:sz="0" w:space="0" w:color="auto"/>
        <w:bottom w:val="none" w:sz="0" w:space="0" w:color="auto"/>
        <w:right w:val="none" w:sz="0" w:space="0" w:color="auto"/>
      </w:divBdr>
    </w:div>
    <w:div w:id="1740861692">
      <w:bodyDiv w:val="1"/>
      <w:marLeft w:val="0"/>
      <w:marRight w:val="0"/>
      <w:marTop w:val="0"/>
      <w:marBottom w:val="0"/>
      <w:divBdr>
        <w:top w:val="none" w:sz="0" w:space="0" w:color="auto"/>
        <w:left w:val="none" w:sz="0" w:space="0" w:color="auto"/>
        <w:bottom w:val="none" w:sz="0" w:space="0" w:color="auto"/>
        <w:right w:val="none" w:sz="0" w:space="0" w:color="auto"/>
      </w:divBdr>
    </w:div>
    <w:div w:id="1743486917">
      <w:bodyDiv w:val="1"/>
      <w:marLeft w:val="0"/>
      <w:marRight w:val="0"/>
      <w:marTop w:val="0"/>
      <w:marBottom w:val="0"/>
      <w:divBdr>
        <w:top w:val="none" w:sz="0" w:space="0" w:color="auto"/>
        <w:left w:val="none" w:sz="0" w:space="0" w:color="auto"/>
        <w:bottom w:val="none" w:sz="0" w:space="0" w:color="auto"/>
        <w:right w:val="none" w:sz="0" w:space="0" w:color="auto"/>
      </w:divBdr>
    </w:div>
    <w:div w:id="1745298959">
      <w:bodyDiv w:val="1"/>
      <w:marLeft w:val="0"/>
      <w:marRight w:val="0"/>
      <w:marTop w:val="0"/>
      <w:marBottom w:val="0"/>
      <w:divBdr>
        <w:top w:val="none" w:sz="0" w:space="0" w:color="auto"/>
        <w:left w:val="none" w:sz="0" w:space="0" w:color="auto"/>
        <w:bottom w:val="none" w:sz="0" w:space="0" w:color="auto"/>
        <w:right w:val="none" w:sz="0" w:space="0" w:color="auto"/>
      </w:divBdr>
    </w:div>
    <w:div w:id="1748068085">
      <w:bodyDiv w:val="1"/>
      <w:marLeft w:val="0"/>
      <w:marRight w:val="0"/>
      <w:marTop w:val="0"/>
      <w:marBottom w:val="0"/>
      <w:divBdr>
        <w:top w:val="none" w:sz="0" w:space="0" w:color="auto"/>
        <w:left w:val="none" w:sz="0" w:space="0" w:color="auto"/>
        <w:bottom w:val="none" w:sz="0" w:space="0" w:color="auto"/>
        <w:right w:val="none" w:sz="0" w:space="0" w:color="auto"/>
      </w:divBdr>
    </w:div>
    <w:div w:id="1757745848">
      <w:bodyDiv w:val="1"/>
      <w:marLeft w:val="0"/>
      <w:marRight w:val="0"/>
      <w:marTop w:val="0"/>
      <w:marBottom w:val="0"/>
      <w:divBdr>
        <w:top w:val="none" w:sz="0" w:space="0" w:color="auto"/>
        <w:left w:val="none" w:sz="0" w:space="0" w:color="auto"/>
        <w:bottom w:val="none" w:sz="0" w:space="0" w:color="auto"/>
        <w:right w:val="none" w:sz="0" w:space="0" w:color="auto"/>
      </w:divBdr>
    </w:div>
    <w:div w:id="1759860656">
      <w:bodyDiv w:val="1"/>
      <w:marLeft w:val="0"/>
      <w:marRight w:val="0"/>
      <w:marTop w:val="0"/>
      <w:marBottom w:val="0"/>
      <w:divBdr>
        <w:top w:val="none" w:sz="0" w:space="0" w:color="auto"/>
        <w:left w:val="none" w:sz="0" w:space="0" w:color="auto"/>
        <w:bottom w:val="none" w:sz="0" w:space="0" w:color="auto"/>
        <w:right w:val="none" w:sz="0" w:space="0" w:color="auto"/>
      </w:divBdr>
    </w:div>
    <w:div w:id="1761177669">
      <w:bodyDiv w:val="1"/>
      <w:marLeft w:val="0"/>
      <w:marRight w:val="0"/>
      <w:marTop w:val="0"/>
      <w:marBottom w:val="0"/>
      <w:divBdr>
        <w:top w:val="none" w:sz="0" w:space="0" w:color="auto"/>
        <w:left w:val="none" w:sz="0" w:space="0" w:color="auto"/>
        <w:bottom w:val="none" w:sz="0" w:space="0" w:color="auto"/>
        <w:right w:val="none" w:sz="0" w:space="0" w:color="auto"/>
      </w:divBdr>
    </w:div>
    <w:div w:id="1762875316">
      <w:bodyDiv w:val="1"/>
      <w:marLeft w:val="0"/>
      <w:marRight w:val="0"/>
      <w:marTop w:val="0"/>
      <w:marBottom w:val="0"/>
      <w:divBdr>
        <w:top w:val="none" w:sz="0" w:space="0" w:color="auto"/>
        <w:left w:val="none" w:sz="0" w:space="0" w:color="auto"/>
        <w:bottom w:val="none" w:sz="0" w:space="0" w:color="auto"/>
        <w:right w:val="none" w:sz="0" w:space="0" w:color="auto"/>
      </w:divBdr>
    </w:div>
    <w:div w:id="1769229287">
      <w:bodyDiv w:val="1"/>
      <w:marLeft w:val="0"/>
      <w:marRight w:val="0"/>
      <w:marTop w:val="0"/>
      <w:marBottom w:val="0"/>
      <w:divBdr>
        <w:top w:val="none" w:sz="0" w:space="0" w:color="auto"/>
        <w:left w:val="none" w:sz="0" w:space="0" w:color="auto"/>
        <w:bottom w:val="none" w:sz="0" w:space="0" w:color="auto"/>
        <w:right w:val="none" w:sz="0" w:space="0" w:color="auto"/>
      </w:divBdr>
    </w:div>
    <w:div w:id="1771391989">
      <w:bodyDiv w:val="1"/>
      <w:marLeft w:val="0"/>
      <w:marRight w:val="0"/>
      <w:marTop w:val="0"/>
      <w:marBottom w:val="0"/>
      <w:divBdr>
        <w:top w:val="none" w:sz="0" w:space="0" w:color="auto"/>
        <w:left w:val="none" w:sz="0" w:space="0" w:color="auto"/>
        <w:bottom w:val="none" w:sz="0" w:space="0" w:color="auto"/>
        <w:right w:val="none" w:sz="0" w:space="0" w:color="auto"/>
      </w:divBdr>
    </w:div>
    <w:div w:id="1774740208">
      <w:bodyDiv w:val="1"/>
      <w:marLeft w:val="0"/>
      <w:marRight w:val="0"/>
      <w:marTop w:val="0"/>
      <w:marBottom w:val="0"/>
      <w:divBdr>
        <w:top w:val="none" w:sz="0" w:space="0" w:color="auto"/>
        <w:left w:val="none" w:sz="0" w:space="0" w:color="auto"/>
        <w:bottom w:val="none" w:sz="0" w:space="0" w:color="auto"/>
        <w:right w:val="none" w:sz="0" w:space="0" w:color="auto"/>
      </w:divBdr>
    </w:div>
    <w:div w:id="1775901017">
      <w:bodyDiv w:val="1"/>
      <w:marLeft w:val="0"/>
      <w:marRight w:val="0"/>
      <w:marTop w:val="0"/>
      <w:marBottom w:val="0"/>
      <w:divBdr>
        <w:top w:val="none" w:sz="0" w:space="0" w:color="auto"/>
        <w:left w:val="none" w:sz="0" w:space="0" w:color="auto"/>
        <w:bottom w:val="none" w:sz="0" w:space="0" w:color="auto"/>
        <w:right w:val="none" w:sz="0" w:space="0" w:color="auto"/>
      </w:divBdr>
    </w:div>
    <w:div w:id="1776825413">
      <w:bodyDiv w:val="1"/>
      <w:marLeft w:val="0"/>
      <w:marRight w:val="0"/>
      <w:marTop w:val="0"/>
      <w:marBottom w:val="0"/>
      <w:divBdr>
        <w:top w:val="none" w:sz="0" w:space="0" w:color="auto"/>
        <w:left w:val="none" w:sz="0" w:space="0" w:color="auto"/>
        <w:bottom w:val="none" w:sz="0" w:space="0" w:color="auto"/>
        <w:right w:val="none" w:sz="0" w:space="0" w:color="auto"/>
      </w:divBdr>
    </w:div>
    <w:div w:id="1779255586">
      <w:bodyDiv w:val="1"/>
      <w:marLeft w:val="0"/>
      <w:marRight w:val="0"/>
      <w:marTop w:val="0"/>
      <w:marBottom w:val="0"/>
      <w:divBdr>
        <w:top w:val="none" w:sz="0" w:space="0" w:color="auto"/>
        <w:left w:val="none" w:sz="0" w:space="0" w:color="auto"/>
        <w:bottom w:val="none" w:sz="0" w:space="0" w:color="auto"/>
        <w:right w:val="none" w:sz="0" w:space="0" w:color="auto"/>
      </w:divBdr>
    </w:div>
    <w:div w:id="1779522612">
      <w:bodyDiv w:val="1"/>
      <w:marLeft w:val="0"/>
      <w:marRight w:val="0"/>
      <w:marTop w:val="0"/>
      <w:marBottom w:val="0"/>
      <w:divBdr>
        <w:top w:val="none" w:sz="0" w:space="0" w:color="auto"/>
        <w:left w:val="none" w:sz="0" w:space="0" w:color="auto"/>
        <w:bottom w:val="none" w:sz="0" w:space="0" w:color="auto"/>
        <w:right w:val="none" w:sz="0" w:space="0" w:color="auto"/>
      </w:divBdr>
    </w:div>
    <w:div w:id="1783300201">
      <w:bodyDiv w:val="1"/>
      <w:marLeft w:val="0"/>
      <w:marRight w:val="0"/>
      <w:marTop w:val="0"/>
      <w:marBottom w:val="0"/>
      <w:divBdr>
        <w:top w:val="none" w:sz="0" w:space="0" w:color="auto"/>
        <w:left w:val="none" w:sz="0" w:space="0" w:color="auto"/>
        <w:bottom w:val="none" w:sz="0" w:space="0" w:color="auto"/>
        <w:right w:val="none" w:sz="0" w:space="0" w:color="auto"/>
      </w:divBdr>
    </w:div>
    <w:div w:id="1787121845">
      <w:bodyDiv w:val="1"/>
      <w:marLeft w:val="0"/>
      <w:marRight w:val="0"/>
      <w:marTop w:val="0"/>
      <w:marBottom w:val="0"/>
      <w:divBdr>
        <w:top w:val="none" w:sz="0" w:space="0" w:color="auto"/>
        <w:left w:val="none" w:sz="0" w:space="0" w:color="auto"/>
        <w:bottom w:val="none" w:sz="0" w:space="0" w:color="auto"/>
        <w:right w:val="none" w:sz="0" w:space="0" w:color="auto"/>
      </w:divBdr>
    </w:div>
    <w:div w:id="1791776557">
      <w:bodyDiv w:val="1"/>
      <w:marLeft w:val="0"/>
      <w:marRight w:val="0"/>
      <w:marTop w:val="0"/>
      <w:marBottom w:val="0"/>
      <w:divBdr>
        <w:top w:val="none" w:sz="0" w:space="0" w:color="auto"/>
        <w:left w:val="none" w:sz="0" w:space="0" w:color="auto"/>
        <w:bottom w:val="none" w:sz="0" w:space="0" w:color="auto"/>
        <w:right w:val="none" w:sz="0" w:space="0" w:color="auto"/>
      </w:divBdr>
    </w:div>
    <w:div w:id="1797679047">
      <w:bodyDiv w:val="1"/>
      <w:marLeft w:val="0"/>
      <w:marRight w:val="0"/>
      <w:marTop w:val="0"/>
      <w:marBottom w:val="0"/>
      <w:divBdr>
        <w:top w:val="none" w:sz="0" w:space="0" w:color="auto"/>
        <w:left w:val="none" w:sz="0" w:space="0" w:color="auto"/>
        <w:bottom w:val="none" w:sz="0" w:space="0" w:color="auto"/>
        <w:right w:val="none" w:sz="0" w:space="0" w:color="auto"/>
      </w:divBdr>
    </w:div>
    <w:div w:id="1800151187">
      <w:bodyDiv w:val="1"/>
      <w:marLeft w:val="0"/>
      <w:marRight w:val="0"/>
      <w:marTop w:val="0"/>
      <w:marBottom w:val="0"/>
      <w:divBdr>
        <w:top w:val="none" w:sz="0" w:space="0" w:color="auto"/>
        <w:left w:val="none" w:sz="0" w:space="0" w:color="auto"/>
        <w:bottom w:val="none" w:sz="0" w:space="0" w:color="auto"/>
        <w:right w:val="none" w:sz="0" w:space="0" w:color="auto"/>
      </w:divBdr>
    </w:div>
    <w:div w:id="1814440762">
      <w:bodyDiv w:val="1"/>
      <w:marLeft w:val="0"/>
      <w:marRight w:val="0"/>
      <w:marTop w:val="0"/>
      <w:marBottom w:val="0"/>
      <w:divBdr>
        <w:top w:val="none" w:sz="0" w:space="0" w:color="auto"/>
        <w:left w:val="none" w:sz="0" w:space="0" w:color="auto"/>
        <w:bottom w:val="none" w:sz="0" w:space="0" w:color="auto"/>
        <w:right w:val="none" w:sz="0" w:space="0" w:color="auto"/>
      </w:divBdr>
    </w:div>
    <w:div w:id="1817066561">
      <w:bodyDiv w:val="1"/>
      <w:marLeft w:val="0"/>
      <w:marRight w:val="0"/>
      <w:marTop w:val="0"/>
      <w:marBottom w:val="0"/>
      <w:divBdr>
        <w:top w:val="none" w:sz="0" w:space="0" w:color="auto"/>
        <w:left w:val="none" w:sz="0" w:space="0" w:color="auto"/>
        <w:bottom w:val="none" w:sz="0" w:space="0" w:color="auto"/>
        <w:right w:val="none" w:sz="0" w:space="0" w:color="auto"/>
      </w:divBdr>
    </w:div>
    <w:div w:id="1823155309">
      <w:bodyDiv w:val="1"/>
      <w:marLeft w:val="0"/>
      <w:marRight w:val="0"/>
      <w:marTop w:val="0"/>
      <w:marBottom w:val="0"/>
      <w:divBdr>
        <w:top w:val="none" w:sz="0" w:space="0" w:color="auto"/>
        <w:left w:val="none" w:sz="0" w:space="0" w:color="auto"/>
        <w:bottom w:val="none" w:sz="0" w:space="0" w:color="auto"/>
        <w:right w:val="none" w:sz="0" w:space="0" w:color="auto"/>
      </w:divBdr>
    </w:div>
    <w:div w:id="1825967472">
      <w:bodyDiv w:val="1"/>
      <w:marLeft w:val="0"/>
      <w:marRight w:val="0"/>
      <w:marTop w:val="0"/>
      <w:marBottom w:val="0"/>
      <w:divBdr>
        <w:top w:val="none" w:sz="0" w:space="0" w:color="auto"/>
        <w:left w:val="none" w:sz="0" w:space="0" w:color="auto"/>
        <w:bottom w:val="none" w:sz="0" w:space="0" w:color="auto"/>
        <w:right w:val="none" w:sz="0" w:space="0" w:color="auto"/>
      </w:divBdr>
    </w:div>
    <w:div w:id="1827432954">
      <w:bodyDiv w:val="1"/>
      <w:marLeft w:val="0"/>
      <w:marRight w:val="0"/>
      <w:marTop w:val="0"/>
      <w:marBottom w:val="0"/>
      <w:divBdr>
        <w:top w:val="none" w:sz="0" w:space="0" w:color="auto"/>
        <w:left w:val="none" w:sz="0" w:space="0" w:color="auto"/>
        <w:bottom w:val="none" w:sz="0" w:space="0" w:color="auto"/>
        <w:right w:val="none" w:sz="0" w:space="0" w:color="auto"/>
      </w:divBdr>
    </w:div>
    <w:div w:id="1827549492">
      <w:bodyDiv w:val="1"/>
      <w:marLeft w:val="0"/>
      <w:marRight w:val="0"/>
      <w:marTop w:val="0"/>
      <w:marBottom w:val="0"/>
      <w:divBdr>
        <w:top w:val="none" w:sz="0" w:space="0" w:color="auto"/>
        <w:left w:val="none" w:sz="0" w:space="0" w:color="auto"/>
        <w:bottom w:val="none" w:sz="0" w:space="0" w:color="auto"/>
        <w:right w:val="none" w:sz="0" w:space="0" w:color="auto"/>
      </w:divBdr>
    </w:div>
    <w:div w:id="1830510866">
      <w:bodyDiv w:val="1"/>
      <w:marLeft w:val="0"/>
      <w:marRight w:val="0"/>
      <w:marTop w:val="0"/>
      <w:marBottom w:val="0"/>
      <w:divBdr>
        <w:top w:val="none" w:sz="0" w:space="0" w:color="auto"/>
        <w:left w:val="none" w:sz="0" w:space="0" w:color="auto"/>
        <w:bottom w:val="none" w:sz="0" w:space="0" w:color="auto"/>
        <w:right w:val="none" w:sz="0" w:space="0" w:color="auto"/>
      </w:divBdr>
    </w:div>
    <w:div w:id="1831363967">
      <w:bodyDiv w:val="1"/>
      <w:marLeft w:val="0"/>
      <w:marRight w:val="0"/>
      <w:marTop w:val="0"/>
      <w:marBottom w:val="0"/>
      <w:divBdr>
        <w:top w:val="none" w:sz="0" w:space="0" w:color="auto"/>
        <w:left w:val="none" w:sz="0" w:space="0" w:color="auto"/>
        <w:bottom w:val="none" w:sz="0" w:space="0" w:color="auto"/>
        <w:right w:val="none" w:sz="0" w:space="0" w:color="auto"/>
      </w:divBdr>
    </w:div>
    <w:div w:id="1834252904">
      <w:bodyDiv w:val="1"/>
      <w:marLeft w:val="0"/>
      <w:marRight w:val="0"/>
      <w:marTop w:val="0"/>
      <w:marBottom w:val="0"/>
      <w:divBdr>
        <w:top w:val="none" w:sz="0" w:space="0" w:color="auto"/>
        <w:left w:val="none" w:sz="0" w:space="0" w:color="auto"/>
        <w:bottom w:val="none" w:sz="0" w:space="0" w:color="auto"/>
        <w:right w:val="none" w:sz="0" w:space="0" w:color="auto"/>
      </w:divBdr>
    </w:div>
    <w:div w:id="1834368016">
      <w:bodyDiv w:val="1"/>
      <w:marLeft w:val="0"/>
      <w:marRight w:val="0"/>
      <w:marTop w:val="0"/>
      <w:marBottom w:val="0"/>
      <w:divBdr>
        <w:top w:val="none" w:sz="0" w:space="0" w:color="auto"/>
        <w:left w:val="none" w:sz="0" w:space="0" w:color="auto"/>
        <w:bottom w:val="none" w:sz="0" w:space="0" w:color="auto"/>
        <w:right w:val="none" w:sz="0" w:space="0" w:color="auto"/>
      </w:divBdr>
    </w:div>
    <w:div w:id="1834753615">
      <w:bodyDiv w:val="1"/>
      <w:marLeft w:val="0"/>
      <w:marRight w:val="0"/>
      <w:marTop w:val="0"/>
      <w:marBottom w:val="0"/>
      <w:divBdr>
        <w:top w:val="none" w:sz="0" w:space="0" w:color="auto"/>
        <w:left w:val="none" w:sz="0" w:space="0" w:color="auto"/>
        <w:bottom w:val="none" w:sz="0" w:space="0" w:color="auto"/>
        <w:right w:val="none" w:sz="0" w:space="0" w:color="auto"/>
      </w:divBdr>
    </w:div>
    <w:div w:id="1835873664">
      <w:bodyDiv w:val="1"/>
      <w:marLeft w:val="0"/>
      <w:marRight w:val="0"/>
      <w:marTop w:val="0"/>
      <w:marBottom w:val="0"/>
      <w:divBdr>
        <w:top w:val="none" w:sz="0" w:space="0" w:color="auto"/>
        <w:left w:val="none" w:sz="0" w:space="0" w:color="auto"/>
        <w:bottom w:val="none" w:sz="0" w:space="0" w:color="auto"/>
        <w:right w:val="none" w:sz="0" w:space="0" w:color="auto"/>
      </w:divBdr>
    </w:div>
    <w:div w:id="1835955187">
      <w:bodyDiv w:val="1"/>
      <w:marLeft w:val="0"/>
      <w:marRight w:val="0"/>
      <w:marTop w:val="0"/>
      <w:marBottom w:val="0"/>
      <w:divBdr>
        <w:top w:val="none" w:sz="0" w:space="0" w:color="auto"/>
        <w:left w:val="none" w:sz="0" w:space="0" w:color="auto"/>
        <w:bottom w:val="none" w:sz="0" w:space="0" w:color="auto"/>
        <w:right w:val="none" w:sz="0" w:space="0" w:color="auto"/>
      </w:divBdr>
    </w:div>
    <w:div w:id="1835996703">
      <w:bodyDiv w:val="1"/>
      <w:marLeft w:val="0"/>
      <w:marRight w:val="0"/>
      <w:marTop w:val="0"/>
      <w:marBottom w:val="0"/>
      <w:divBdr>
        <w:top w:val="none" w:sz="0" w:space="0" w:color="auto"/>
        <w:left w:val="none" w:sz="0" w:space="0" w:color="auto"/>
        <w:bottom w:val="none" w:sz="0" w:space="0" w:color="auto"/>
        <w:right w:val="none" w:sz="0" w:space="0" w:color="auto"/>
      </w:divBdr>
    </w:div>
    <w:div w:id="1839226140">
      <w:bodyDiv w:val="1"/>
      <w:marLeft w:val="0"/>
      <w:marRight w:val="0"/>
      <w:marTop w:val="0"/>
      <w:marBottom w:val="0"/>
      <w:divBdr>
        <w:top w:val="none" w:sz="0" w:space="0" w:color="auto"/>
        <w:left w:val="none" w:sz="0" w:space="0" w:color="auto"/>
        <w:bottom w:val="none" w:sz="0" w:space="0" w:color="auto"/>
        <w:right w:val="none" w:sz="0" w:space="0" w:color="auto"/>
      </w:divBdr>
    </w:div>
    <w:div w:id="1849366909">
      <w:bodyDiv w:val="1"/>
      <w:marLeft w:val="0"/>
      <w:marRight w:val="0"/>
      <w:marTop w:val="0"/>
      <w:marBottom w:val="0"/>
      <w:divBdr>
        <w:top w:val="none" w:sz="0" w:space="0" w:color="auto"/>
        <w:left w:val="none" w:sz="0" w:space="0" w:color="auto"/>
        <w:bottom w:val="none" w:sz="0" w:space="0" w:color="auto"/>
        <w:right w:val="none" w:sz="0" w:space="0" w:color="auto"/>
      </w:divBdr>
    </w:div>
    <w:div w:id="1854102650">
      <w:bodyDiv w:val="1"/>
      <w:marLeft w:val="0"/>
      <w:marRight w:val="0"/>
      <w:marTop w:val="0"/>
      <w:marBottom w:val="0"/>
      <w:divBdr>
        <w:top w:val="none" w:sz="0" w:space="0" w:color="auto"/>
        <w:left w:val="none" w:sz="0" w:space="0" w:color="auto"/>
        <w:bottom w:val="none" w:sz="0" w:space="0" w:color="auto"/>
        <w:right w:val="none" w:sz="0" w:space="0" w:color="auto"/>
      </w:divBdr>
    </w:div>
    <w:div w:id="1854109288">
      <w:bodyDiv w:val="1"/>
      <w:marLeft w:val="0"/>
      <w:marRight w:val="0"/>
      <w:marTop w:val="0"/>
      <w:marBottom w:val="0"/>
      <w:divBdr>
        <w:top w:val="none" w:sz="0" w:space="0" w:color="auto"/>
        <w:left w:val="none" w:sz="0" w:space="0" w:color="auto"/>
        <w:bottom w:val="none" w:sz="0" w:space="0" w:color="auto"/>
        <w:right w:val="none" w:sz="0" w:space="0" w:color="auto"/>
      </w:divBdr>
    </w:div>
    <w:div w:id="1854109808">
      <w:bodyDiv w:val="1"/>
      <w:marLeft w:val="0"/>
      <w:marRight w:val="0"/>
      <w:marTop w:val="0"/>
      <w:marBottom w:val="0"/>
      <w:divBdr>
        <w:top w:val="none" w:sz="0" w:space="0" w:color="auto"/>
        <w:left w:val="none" w:sz="0" w:space="0" w:color="auto"/>
        <w:bottom w:val="none" w:sz="0" w:space="0" w:color="auto"/>
        <w:right w:val="none" w:sz="0" w:space="0" w:color="auto"/>
      </w:divBdr>
    </w:div>
    <w:div w:id="1857622119">
      <w:bodyDiv w:val="1"/>
      <w:marLeft w:val="0"/>
      <w:marRight w:val="0"/>
      <w:marTop w:val="0"/>
      <w:marBottom w:val="0"/>
      <w:divBdr>
        <w:top w:val="none" w:sz="0" w:space="0" w:color="auto"/>
        <w:left w:val="none" w:sz="0" w:space="0" w:color="auto"/>
        <w:bottom w:val="none" w:sz="0" w:space="0" w:color="auto"/>
        <w:right w:val="none" w:sz="0" w:space="0" w:color="auto"/>
      </w:divBdr>
    </w:div>
    <w:div w:id="1860267734">
      <w:bodyDiv w:val="1"/>
      <w:marLeft w:val="0"/>
      <w:marRight w:val="0"/>
      <w:marTop w:val="0"/>
      <w:marBottom w:val="0"/>
      <w:divBdr>
        <w:top w:val="none" w:sz="0" w:space="0" w:color="auto"/>
        <w:left w:val="none" w:sz="0" w:space="0" w:color="auto"/>
        <w:bottom w:val="none" w:sz="0" w:space="0" w:color="auto"/>
        <w:right w:val="none" w:sz="0" w:space="0" w:color="auto"/>
      </w:divBdr>
    </w:div>
    <w:div w:id="1862159872">
      <w:bodyDiv w:val="1"/>
      <w:marLeft w:val="0"/>
      <w:marRight w:val="0"/>
      <w:marTop w:val="0"/>
      <w:marBottom w:val="0"/>
      <w:divBdr>
        <w:top w:val="none" w:sz="0" w:space="0" w:color="auto"/>
        <w:left w:val="none" w:sz="0" w:space="0" w:color="auto"/>
        <w:bottom w:val="none" w:sz="0" w:space="0" w:color="auto"/>
        <w:right w:val="none" w:sz="0" w:space="0" w:color="auto"/>
      </w:divBdr>
    </w:div>
    <w:div w:id="1866477117">
      <w:bodyDiv w:val="1"/>
      <w:marLeft w:val="0"/>
      <w:marRight w:val="0"/>
      <w:marTop w:val="0"/>
      <w:marBottom w:val="0"/>
      <w:divBdr>
        <w:top w:val="none" w:sz="0" w:space="0" w:color="auto"/>
        <w:left w:val="none" w:sz="0" w:space="0" w:color="auto"/>
        <w:bottom w:val="none" w:sz="0" w:space="0" w:color="auto"/>
        <w:right w:val="none" w:sz="0" w:space="0" w:color="auto"/>
      </w:divBdr>
    </w:div>
    <w:div w:id="1866481810">
      <w:bodyDiv w:val="1"/>
      <w:marLeft w:val="0"/>
      <w:marRight w:val="0"/>
      <w:marTop w:val="0"/>
      <w:marBottom w:val="0"/>
      <w:divBdr>
        <w:top w:val="none" w:sz="0" w:space="0" w:color="auto"/>
        <w:left w:val="none" w:sz="0" w:space="0" w:color="auto"/>
        <w:bottom w:val="none" w:sz="0" w:space="0" w:color="auto"/>
        <w:right w:val="none" w:sz="0" w:space="0" w:color="auto"/>
      </w:divBdr>
    </w:div>
    <w:div w:id="1868635619">
      <w:bodyDiv w:val="1"/>
      <w:marLeft w:val="0"/>
      <w:marRight w:val="0"/>
      <w:marTop w:val="0"/>
      <w:marBottom w:val="0"/>
      <w:divBdr>
        <w:top w:val="none" w:sz="0" w:space="0" w:color="auto"/>
        <w:left w:val="none" w:sz="0" w:space="0" w:color="auto"/>
        <w:bottom w:val="none" w:sz="0" w:space="0" w:color="auto"/>
        <w:right w:val="none" w:sz="0" w:space="0" w:color="auto"/>
      </w:divBdr>
    </w:div>
    <w:div w:id="1869171664">
      <w:bodyDiv w:val="1"/>
      <w:marLeft w:val="0"/>
      <w:marRight w:val="0"/>
      <w:marTop w:val="0"/>
      <w:marBottom w:val="0"/>
      <w:divBdr>
        <w:top w:val="none" w:sz="0" w:space="0" w:color="auto"/>
        <w:left w:val="none" w:sz="0" w:space="0" w:color="auto"/>
        <w:bottom w:val="none" w:sz="0" w:space="0" w:color="auto"/>
        <w:right w:val="none" w:sz="0" w:space="0" w:color="auto"/>
      </w:divBdr>
    </w:div>
    <w:div w:id="1870684643">
      <w:bodyDiv w:val="1"/>
      <w:marLeft w:val="0"/>
      <w:marRight w:val="0"/>
      <w:marTop w:val="0"/>
      <w:marBottom w:val="0"/>
      <w:divBdr>
        <w:top w:val="none" w:sz="0" w:space="0" w:color="auto"/>
        <w:left w:val="none" w:sz="0" w:space="0" w:color="auto"/>
        <w:bottom w:val="none" w:sz="0" w:space="0" w:color="auto"/>
        <w:right w:val="none" w:sz="0" w:space="0" w:color="auto"/>
      </w:divBdr>
    </w:div>
    <w:div w:id="1878085737">
      <w:bodyDiv w:val="1"/>
      <w:marLeft w:val="0"/>
      <w:marRight w:val="0"/>
      <w:marTop w:val="0"/>
      <w:marBottom w:val="0"/>
      <w:divBdr>
        <w:top w:val="none" w:sz="0" w:space="0" w:color="auto"/>
        <w:left w:val="none" w:sz="0" w:space="0" w:color="auto"/>
        <w:bottom w:val="none" w:sz="0" w:space="0" w:color="auto"/>
        <w:right w:val="none" w:sz="0" w:space="0" w:color="auto"/>
      </w:divBdr>
    </w:div>
    <w:div w:id="1882940770">
      <w:bodyDiv w:val="1"/>
      <w:marLeft w:val="0"/>
      <w:marRight w:val="0"/>
      <w:marTop w:val="0"/>
      <w:marBottom w:val="0"/>
      <w:divBdr>
        <w:top w:val="none" w:sz="0" w:space="0" w:color="auto"/>
        <w:left w:val="none" w:sz="0" w:space="0" w:color="auto"/>
        <w:bottom w:val="none" w:sz="0" w:space="0" w:color="auto"/>
        <w:right w:val="none" w:sz="0" w:space="0" w:color="auto"/>
      </w:divBdr>
    </w:div>
    <w:div w:id="1887720407">
      <w:bodyDiv w:val="1"/>
      <w:marLeft w:val="0"/>
      <w:marRight w:val="0"/>
      <w:marTop w:val="0"/>
      <w:marBottom w:val="0"/>
      <w:divBdr>
        <w:top w:val="none" w:sz="0" w:space="0" w:color="auto"/>
        <w:left w:val="none" w:sz="0" w:space="0" w:color="auto"/>
        <w:bottom w:val="none" w:sz="0" w:space="0" w:color="auto"/>
        <w:right w:val="none" w:sz="0" w:space="0" w:color="auto"/>
      </w:divBdr>
    </w:div>
    <w:div w:id="1888952396">
      <w:bodyDiv w:val="1"/>
      <w:marLeft w:val="0"/>
      <w:marRight w:val="0"/>
      <w:marTop w:val="0"/>
      <w:marBottom w:val="0"/>
      <w:divBdr>
        <w:top w:val="none" w:sz="0" w:space="0" w:color="auto"/>
        <w:left w:val="none" w:sz="0" w:space="0" w:color="auto"/>
        <w:bottom w:val="none" w:sz="0" w:space="0" w:color="auto"/>
        <w:right w:val="none" w:sz="0" w:space="0" w:color="auto"/>
      </w:divBdr>
    </w:div>
    <w:div w:id="1890610341">
      <w:bodyDiv w:val="1"/>
      <w:marLeft w:val="0"/>
      <w:marRight w:val="0"/>
      <w:marTop w:val="0"/>
      <w:marBottom w:val="0"/>
      <w:divBdr>
        <w:top w:val="none" w:sz="0" w:space="0" w:color="auto"/>
        <w:left w:val="none" w:sz="0" w:space="0" w:color="auto"/>
        <w:bottom w:val="none" w:sz="0" w:space="0" w:color="auto"/>
        <w:right w:val="none" w:sz="0" w:space="0" w:color="auto"/>
      </w:divBdr>
    </w:div>
    <w:div w:id="1891573453">
      <w:bodyDiv w:val="1"/>
      <w:marLeft w:val="0"/>
      <w:marRight w:val="0"/>
      <w:marTop w:val="0"/>
      <w:marBottom w:val="0"/>
      <w:divBdr>
        <w:top w:val="none" w:sz="0" w:space="0" w:color="auto"/>
        <w:left w:val="none" w:sz="0" w:space="0" w:color="auto"/>
        <w:bottom w:val="none" w:sz="0" w:space="0" w:color="auto"/>
        <w:right w:val="none" w:sz="0" w:space="0" w:color="auto"/>
      </w:divBdr>
    </w:div>
    <w:div w:id="1894848826">
      <w:bodyDiv w:val="1"/>
      <w:marLeft w:val="0"/>
      <w:marRight w:val="0"/>
      <w:marTop w:val="0"/>
      <w:marBottom w:val="0"/>
      <w:divBdr>
        <w:top w:val="none" w:sz="0" w:space="0" w:color="auto"/>
        <w:left w:val="none" w:sz="0" w:space="0" w:color="auto"/>
        <w:bottom w:val="none" w:sz="0" w:space="0" w:color="auto"/>
        <w:right w:val="none" w:sz="0" w:space="0" w:color="auto"/>
      </w:divBdr>
    </w:div>
    <w:div w:id="1897164237">
      <w:bodyDiv w:val="1"/>
      <w:marLeft w:val="0"/>
      <w:marRight w:val="0"/>
      <w:marTop w:val="0"/>
      <w:marBottom w:val="0"/>
      <w:divBdr>
        <w:top w:val="none" w:sz="0" w:space="0" w:color="auto"/>
        <w:left w:val="none" w:sz="0" w:space="0" w:color="auto"/>
        <w:bottom w:val="none" w:sz="0" w:space="0" w:color="auto"/>
        <w:right w:val="none" w:sz="0" w:space="0" w:color="auto"/>
      </w:divBdr>
    </w:div>
    <w:div w:id="1905070092">
      <w:bodyDiv w:val="1"/>
      <w:marLeft w:val="0"/>
      <w:marRight w:val="0"/>
      <w:marTop w:val="0"/>
      <w:marBottom w:val="0"/>
      <w:divBdr>
        <w:top w:val="none" w:sz="0" w:space="0" w:color="auto"/>
        <w:left w:val="none" w:sz="0" w:space="0" w:color="auto"/>
        <w:bottom w:val="none" w:sz="0" w:space="0" w:color="auto"/>
        <w:right w:val="none" w:sz="0" w:space="0" w:color="auto"/>
      </w:divBdr>
    </w:div>
    <w:div w:id="1909537084">
      <w:bodyDiv w:val="1"/>
      <w:marLeft w:val="0"/>
      <w:marRight w:val="0"/>
      <w:marTop w:val="0"/>
      <w:marBottom w:val="0"/>
      <w:divBdr>
        <w:top w:val="none" w:sz="0" w:space="0" w:color="auto"/>
        <w:left w:val="none" w:sz="0" w:space="0" w:color="auto"/>
        <w:bottom w:val="none" w:sz="0" w:space="0" w:color="auto"/>
        <w:right w:val="none" w:sz="0" w:space="0" w:color="auto"/>
      </w:divBdr>
    </w:div>
    <w:div w:id="1913158866">
      <w:bodyDiv w:val="1"/>
      <w:marLeft w:val="0"/>
      <w:marRight w:val="0"/>
      <w:marTop w:val="0"/>
      <w:marBottom w:val="0"/>
      <w:divBdr>
        <w:top w:val="none" w:sz="0" w:space="0" w:color="auto"/>
        <w:left w:val="none" w:sz="0" w:space="0" w:color="auto"/>
        <w:bottom w:val="none" w:sz="0" w:space="0" w:color="auto"/>
        <w:right w:val="none" w:sz="0" w:space="0" w:color="auto"/>
      </w:divBdr>
    </w:div>
    <w:div w:id="1913201048">
      <w:bodyDiv w:val="1"/>
      <w:marLeft w:val="0"/>
      <w:marRight w:val="0"/>
      <w:marTop w:val="0"/>
      <w:marBottom w:val="0"/>
      <w:divBdr>
        <w:top w:val="none" w:sz="0" w:space="0" w:color="auto"/>
        <w:left w:val="none" w:sz="0" w:space="0" w:color="auto"/>
        <w:bottom w:val="none" w:sz="0" w:space="0" w:color="auto"/>
        <w:right w:val="none" w:sz="0" w:space="0" w:color="auto"/>
      </w:divBdr>
    </w:div>
    <w:div w:id="1915889788">
      <w:bodyDiv w:val="1"/>
      <w:marLeft w:val="0"/>
      <w:marRight w:val="0"/>
      <w:marTop w:val="0"/>
      <w:marBottom w:val="0"/>
      <w:divBdr>
        <w:top w:val="none" w:sz="0" w:space="0" w:color="auto"/>
        <w:left w:val="none" w:sz="0" w:space="0" w:color="auto"/>
        <w:bottom w:val="none" w:sz="0" w:space="0" w:color="auto"/>
        <w:right w:val="none" w:sz="0" w:space="0" w:color="auto"/>
      </w:divBdr>
    </w:div>
    <w:div w:id="1927034064">
      <w:bodyDiv w:val="1"/>
      <w:marLeft w:val="0"/>
      <w:marRight w:val="0"/>
      <w:marTop w:val="0"/>
      <w:marBottom w:val="0"/>
      <w:divBdr>
        <w:top w:val="none" w:sz="0" w:space="0" w:color="auto"/>
        <w:left w:val="none" w:sz="0" w:space="0" w:color="auto"/>
        <w:bottom w:val="none" w:sz="0" w:space="0" w:color="auto"/>
        <w:right w:val="none" w:sz="0" w:space="0" w:color="auto"/>
      </w:divBdr>
    </w:div>
    <w:div w:id="1928489909">
      <w:bodyDiv w:val="1"/>
      <w:marLeft w:val="0"/>
      <w:marRight w:val="0"/>
      <w:marTop w:val="0"/>
      <w:marBottom w:val="0"/>
      <w:divBdr>
        <w:top w:val="none" w:sz="0" w:space="0" w:color="auto"/>
        <w:left w:val="none" w:sz="0" w:space="0" w:color="auto"/>
        <w:bottom w:val="none" w:sz="0" w:space="0" w:color="auto"/>
        <w:right w:val="none" w:sz="0" w:space="0" w:color="auto"/>
      </w:divBdr>
    </w:div>
    <w:div w:id="1932080557">
      <w:bodyDiv w:val="1"/>
      <w:marLeft w:val="0"/>
      <w:marRight w:val="0"/>
      <w:marTop w:val="0"/>
      <w:marBottom w:val="0"/>
      <w:divBdr>
        <w:top w:val="none" w:sz="0" w:space="0" w:color="auto"/>
        <w:left w:val="none" w:sz="0" w:space="0" w:color="auto"/>
        <w:bottom w:val="none" w:sz="0" w:space="0" w:color="auto"/>
        <w:right w:val="none" w:sz="0" w:space="0" w:color="auto"/>
      </w:divBdr>
    </w:div>
    <w:div w:id="1933971308">
      <w:bodyDiv w:val="1"/>
      <w:marLeft w:val="0"/>
      <w:marRight w:val="0"/>
      <w:marTop w:val="0"/>
      <w:marBottom w:val="0"/>
      <w:divBdr>
        <w:top w:val="none" w:sz="0" w:space="0" w:color="auto"/>
        <w:left w:val="none" w:sz="0" w:space="0" w:color="auto"/>
        <w:bottom w:val="none" w:sz="0" w:space="0" w:color="auto"/>
        <w:right w:val="none" w:sz="0" w:space="0" w:color="auto"/>
      </w:divBdr>
    </w:div>
    <w:div w:id="1935547182">
      <w:bodyDiv w:val="1"/>
      <w:marLeft w:val="0"/>
      <w:marRight w:val="0"/>
      <w:marTop w:val="0"/>
      <w:marBottom w:val="0"/>
      <w:divBdr>
        <w:top w:val="none" w:sz="0" w:space="0" w:color="auto"/>
        <w:left w:val="none" w:sz="0" w:space="0" w:color="auto"/>
        <w:bottom w:val="none" w:sz="0" w:space="0" w:color="auto"/>
        <w:right w:val="none" w:sz="0" w:space="0" w:color="auto"/>
      </w:divBdr>
    </w:div>
    <w:div w:id="1937667976">
      <w:bodyDiv w:val="1"/>
      <w:marLeft w:val="0"/>
      <w:marRight w:val="0"/>
      <w:marTop w:val="0"/>
      <w:marBottom w:val="0"/>
      <w:divBdr>
        <w:top w:val="none" w:sz="0" w:space="0" w:color="auto"/>
        <w:left w:val="none" w:sz="0" w:space="0" w:color="auto"/>
        <w:bottom w:val="none" w:sz="0" w:space="0" w:color="auto"/>
        <w:right w:val="none" w:sz="0" w:space="0" w:color="auto"/>
      </w:divBdr>
    </w:div>
    <w:div w:id="1942762170">
      <w:bodyDiv w:val="1"/>
      <w:marLeft w:val="0"/>
      <w:marRight w:val="0"/>
      <w:marTop w:val="0"/>
      <w:marBottom w:val="0"/>
      <w:divBdr>
        <w:top w:val="none" w:sz="0" w:space="0" w:color="auto"/>
        <w:left w:val="none" w:sz="0" w:space="0" w:color="auto"/>
        <w:bottom w:val="none" w:sz="0" w:space="0" w:color="auto"/>
        <w:right w:val="none" w:sz="0" w:space="0" w:color="auto"/>
      </w:divBdr>
    </w:div>
    <w:div w:id="1943344617">
      <w:bodyDiv w:val="1"/>
      <w:marLeft w:val="0"/>
      <w:marRight w:val="0"/>
      <w:marTop w:val="0"/>
      <w:marBottom w:val="0"/>
      <w:divBdr>
        <w:top w:val="none" w:sz="0" w:space="0" w:color="auto"/>
        <w:left w:val="none" w:sz="0" w:space="0" w:color="auto"/>
        <w:bottom w:val="none" w:sz="0" w:space="0" w:color="auto"/>
        <w:right w:val="none" w:sz="0" w:space="0" w:color="auto"/>
      </w:divBdr>
    </w:div>
    <w:div w:id="1943755174">
      <w:bodyDiv w:val="1"/>
      <w:marLeft w:val="0"/>
      <w:marRight w:val="0"/>
      <w:marTop w:val="0"/>
      <w:marBottom w:val="0"/>
      <w:divBdr>
        <w:top w:val="none" w:sz="0" w:space="0" w:color="auto"/>
        <w:left w:val="none" w:sz="0" w:space="0" w:color="auto"/>
        <w:bottom w:val="none" w:sz="0" w:space="0" w:color="auto"/>
        <w:right w:val="none" w:sz="0" w:space="0" w:color="auto"/>
      </w:divBdr>
    </w:div>
    <w:div w:id="1945187666">
      <w:bodyDiv w:val="1"/>
      <w:marLeft w:val="0"/>
      <w:marRight w:val="0"/>
      <w:marTop w:val="0"/>
      <w:marBottom w:val="0"/>
      <w:divBdr>
        <w:top w:val="none" w:sz="0" w:space="0" w:color="auto"/>
        <w:left w:val="none" w:sz="0" w:space="0" w:color="auto"/>
        <w:bottom w:val="none" w:sz="0" w:space="0" w:color="auto"/>
        <w:right w:val="none" w:sz="0" w:space="0" w:color="auto"/>
      </w:divBdr>
    </w:div>
    <w:div w:id="1951162923">
      <w:bodyDiv w:val="1"/>
      <w:marLeft w:val="0"/>
      <w:marRight w:val="0"/>
      <w:marTop w:val="0"/>
      <w:marBottom w:val="0"/>
      <w:divBdr>
        <w:top w:val="none" w:sz="0" w:space="0" w:color="auto"/>
        <w:left w:val="none" w:sz="0" w:space="0" w:color="auto"/>
        <w:bottom w:val="none" w:sz="0" w:space="0" w:color="auto"/>
        <w:right w:val="none" w:sz="0" w:space="0" w:color="auto"/>
      </w:divBdr>
    </w:div>
    <w:div w:id="1957826384">
      <w:bodyDiv w:val="1"/>
      <w:marLeft w:val="0"/>
      <w:marRight w:val="0"/>
      <w:marTop w:val="0"/>
      <w:marBottom w:val="0"/>
      <w:divBdr>
        <w:top w:val="none" w:sz="0" w:space="0" w:color="auto"/>
        <w:left w:val="none" w:sz="0" w:space="0" w:color="auto"/>
        <w:bottom w:val="none" w:sz="0" w:space="0" w:color="auto"/>
        <w:right w:val="none" w:sz="0" w:space="0" w:color="auto"/>
      </w:divBdr>
    </w:div>
    <w:div w:id="1959023379">
      <w:bodyDiv w:val="1"/>
      <w:marLeft w:val="0"/>
      <w:marRight w:val="0"/>
      <w:marTop w:val="0"/>
      <w:marBottom w:val="0"/>
      <w:divBdr>
        <w:top w:val="none" w:sz="0" w:space="0" w:color="auto"/>
        <w:left w:val="none" w:sz="0" w:space="0" w:color="auto"/>
        <w:bottom w:val="none" w:sz="0" w:space="0" w:color="auto"/>
        <w:right w:val="none" w:sz="0" w:space="0" w:color="auto"/>
      </w:divBdr>
    </w:div>
    <w:div w:id="1968848738">
      <w:bodyDiv w:val="1"/>
      <w:marLeft w:val="0"/>
      <w:marRight w:val="0"/>
      <w:marTop w:val="0"/>
      <w:marBottom w:val="0"/>
      <w:divBdr>
        <w:top w:val="none" w:sz="0" w:space="0" w:color="auto"/>
        <w:left w:val="none" w:sz="0" w:space="0" w:color="auto"/>
        <w:bottom w:val="none" w:sz="0" w:space="0" w:color="auto"/>
        <w:right w:val="none" w:sz="0" w:space="0" w:color="auto"/>
      </w:divBdr>
    </w:div>
    <w:div w:id="1970233887">
      <w:bodyDiv w:val="1"/>
      <w:marLeft w:val="0"/>
      <w:marRight w:val="0"/>
      <w:marTop w:val="0"/>
      <w:marBottom w:val="0"/>
      <w:divBdr>
        <w:top w:val="none" w:sz="0" w:space="0" w:color="auto"/>
        <w:left w:val="none" w:sz="0" w:space="0" w:color="auto"/>
        <w:bottom w:val="none" w:sz="0" w:space="0" w:color="auto"/>
        <w:right w:val="none" w:sz="0" w:space="0" w:color="auto"/>
      </w:divBdr>
    </w:div>
    <w:div w:id="1970624697">
      <w:bodyDiv w:val="1"/>
      <w:marLeft w:val="0"/>
      <w:marRight w:val="0"/>
      <w:marTop w:val="0"/>
      <w:marBottom w:val="0"/>
      <w:divBdr>
        <w:top w:val="none" w:sz="0" w:space="0" w:color="auto"/>
        <w:left w:val="none" w:sz="0" w:space="0" w:color="auto"/>
        <w:bottom w:val="none" w:sz="0" w:space="0" w:color="auto"/>
        <w:right w:val="none" w:sz="0" w:space="0" w:color="auto"/>
      </w:divBdr>
    </w:div>
    <w:div w:id="1973360350">
      <w:bodyDiv w:val="1"/>
      <w:marLeft w:val="0"/>
      <w:marRight w:val="0"/>
      <w:marTop w:val="0"/>
      <w:marBottom w:val="0"/>
      <w:divBdr>
        <w:top w:val="none" w:sz="0" w:space="0" w:color="auto"/>
        <w:left w:val="none" w:sz="0" w:space="0" w:color="auto"/>
        <w:bottom w:val="none" w:sz="0" w:space="0" w:color="auto"/>
        <w:right w:val="none" w:sz="0" w:space="0" w:color="auto"/>
      </w:divBdr>
    </w:div>
    <w:div w:id="1980644405">
      <w:bodyDiv w:val="1"/>
      <w:marLeft w:val="0"/>
      <w:marRight w:val="0"/>
      <w:marTop w:val="0"/>
      <w:marBottom w:val="0"/>
      <w:divBdr>
        <w:top w:val="none" w:sz="0" w:space="0" w:color="auto"/>
        <w:left w:val="none" w:sz="0" w:space="0" w:color="auto"/>
        <w:bottom w:val="none" w:sz="0" w:space="0" w:color="auto"/>
        <w:right w:val="none" w:sz="0" w:space="0" w:color="auto"/>
      </w:divBdr>
    </w:div>
    <w:div w:id="1982154585">
      <w:bodyDiv w:val="1"/>
      <w:marLeft w:val="0"/>
      <w:marRight w:val="0"/>
      <w:marTop w:val="0"/>
      <w:marBottom w:val="0"/>
      <w:divBdr>
        <w:top w:val="none" w:sz="0" w:space="0" w:color="auto"/>
        <w:left w:val="none" w:sz="0" w:space="0" w:color="auto"/>
        <w:bottom w:val="none" w:sz="0" w:space="0" w:color="auto"/>
        <w:right w:val="none" w:sz="0" w:space="0" w:color="auto"/>
      </w:divBdr>
    </w:div>
    <w:div w:id="1987976459">
      <w:bodyDiv w:val="1"/>
      <w:marLeft w:val="0"/>
      <w:marRight w:val="0"/>
      <w:marTop w:val="0"/>
      <w:marBottom w:val="0"/>
      <w:divBdr>
        <w:top w:val="none" w:sz="0" w:space="0" w:color="auto"/>
        <w:left w:val="none" w:sz="0" w:space="0" w:color="auto"/>
        <w:bottom w:val="none" w:sz="0" w:space="0" w:color="auto"/>
        <w:right w:val="none" w:sz="0" w:space="0" w:color="auto"/>
      </w:divBdr>
    </w:div>
    <w:div w:id="1989624127">
      <w:bodyDiv w:val="1"/>
      <w:marLeft w:val="0"/>
      <w:marRight w:val="0"/>
      <w:marTop w:val="0"/>
      <w:marBottom w:val="0"/>
      <w:divBdr>
        <w:top w:val="none" w:sz="0" w:space="0" w:color="auto"/>
        <w:left w:val="none" w:sz="0" w:space="0" w:color="auto"/>
        <w:bottom w:val="none" w:sz="0" w:space="0" w:color="auto"/>
        <w:right w:val="none" w:sz="0" w:space="0" w:color="auto"/>
      </w:divBdr>
    </w:div>
    <w:div w:id="1996566768">
      <w:bodyDiv w:val="1"/>
      <w:marLeft w:val="0"/>
      <w:marRight w:val="0"/>
      <w:marTop w:val="0"/>
      <w:marBottom w:val="0"/>
      <w:divBdr>
        <w:top w:val="none" w:sz="0" w:space="0" w:color="auto"/>
        <w:left w:val="none" w:sz="0" w:space="0" w:color="auto"/>
        <w:bottom w:val="none" w:sz="0" w:space="0" w:color="auto"/>
        <w:right w:val="none" w:sz="0" w:space="0" w:color="auto"/>
      </w:divBdr>
    </w:div>
    <w:div w:id="1997034053">
      <w:bodyDiv w:val="1"/>
      <w:marLeft w:val="0"/>
      <w:marRight w:val="0"/>
      <w:marTop w:val="0"/>
      <w:marBottom w:val="0"/>
      <w:divBdr>
        <w:top w:val="none" w:sz="0" w:space="0" w:color="auto"/>
        <w:left w:val="none" w:sz="0" w:space="0" w:color="auto"/>
        <w:bottom w:val="none" w:sz="0" w:space="0" w:color="auto"/>
        <w:right w:val="none" w:sz="0" w:space="0" w:color="auto"/>
      </w:divBdr>
    </w:div>
    <w:div w:id="1999529798">
      <w:bodyDiv w:val="1"/>
      <w:marLeft w:val="0"/>
      <w:marRight w:val="0"/>
      <w:marTop w:val="0"/>
      <w:marBottom w:val="0"/>
      <w:divBdr>
        <w:top w:val="none" w:sz="0" w:space="0" w:color="auto"/>
        <w:left w:val="none" w:sz="0" w:space="0" w:color="auto"/>
        <w:bottom w:val="none" w:sz="0" w:space="0" w:color="auto"/>
        <w:right w:val="none" w:sz="0" w:space="0" w:color="auto"/>
      </w:divBdr>
    </w:div>
    <w:div w:id="2000957415">
      <w:bodyDiv w:val="1"/>
      <w:marLeft w:val="0"/>
      <w:marRight w:val="0"/>
      <w:marTop w:val="0"/>
      <w:marBottom w:val="0"/>
      <w:divBdr>
        <w:top w:val="none" w:sz="0" w:space="0" w:color="auto"/>
        <w:left w:val="none" w:sz="0" w:space="0" w:color="auto"/>
        <w:bottom w:val="none" w:sz="0" w:space="0" w:color="auto"/>
        <w:right w:val="none" w:sz="0" w:space="0" w:color="auto"/>
      </w:divBdr>
    </w:div>
    <w:div w:id="2005815550">
      <w:bodyDiv w:val="1"/>
      <w:marLeft w:val="0"/>
      <w:marRight w:val="0"/>
      <w:marTop w:val="0"/>
      <w:marBottom w:val="0"/>
      <w:divBdr>
        <w:top w:val="none" w:sz="0" w:space="0" w:color="auto"/>
        <w:left w:val="none" w:sz="0" w:space="0" w:color="auto"/>
        <w:bottom w:val="none" w:sz="0" w:space="0" w:color="auto"/>
        <w:right w:val="none" w:sz="0" w:space="0" w:color="auto"/>
      </w:divBdr>
    </w:div>
    <w:div w:id="2016683408">
      <w:bodyDiv w:val="1"/>
      <w:marLeft w:val="0"/>
      <w:marRight w:val="0"/>
      <w:marTop w:val="0"/>
      <w:marBottom w:val="0"/>
      <w:divBdr>
        <w:top w:val="none" w:sz="0" w:space="0" w:color="auto"/>
        <w:left w:val="none" w:sz="0" w:space="0" w:color="auto"/>
        <w:bottom w:val="none" w:sz="0" w:space="0" w:color="auto"/>
        <w:right w:val="none" w:sz="0" w:space="0" w:color="auto"/>
      </w:divBdr>
    </w:div>
    <w:div w:id="2017342819">
      <w:bodyDiv w:val="1"/>
      <w:marLeft w:val="0"/>
      <w:marRight w:val="0"/>
      <w:marTop w:val="0"/>
      <w:marBottom w:val="0"/>
      <w:divBdr>
        <w:top w:val="none" w:sz="0" w:space="0" w:color="auto"/>
        <w:left w:val="none" w:sz="0" w:space="0" w:color="auto"/>
        <w:bottom w:val="none" w:sz="0" w:space="0" w:color="auto"/>
        <w:right w:val="none" w:sz="0" w:space="0" w:color="auto"/>
      </w:divBdr>
    </w:div>
    <w:div w:id="2020346940">
      <w:bodyDiv w:val="1"/>
      <w:marLeft w:val="0"/>
      <w:marRight w:val="0"/>
      <w:marTop w:val="0"/>
      <w:marBottom w:val="0"/>
      <w:divBdr>
        <w:top w:val="none" w:sz="0" w:space="0" w:color="auto"/>
        <w:left w:val="none" w:sz="0" w:space="0" w:color="auto"/>
        <w:bottom w:val="none" w:sz="0" w:space="0" w:color="auto"/>
        <w:right w:val="none" w:sz="0" w:space="0" w:color="auto"/>
      </w:divBdr>
    </w:div>
    <w:div w:id="2021154540">
      <w:bodyDiv w:val="1"/>
      <w:marLeft w:val="0"/>
      <w:marRight w:val="0"/>
      <w:marTop w:val="0"/>
      <w:marBottom w:val="0"/>
      <w:divBdr>
        <w:top w:val="none" w:sz="0" w:space="0" w:color="auto"/>
        <w:left w:val="none" w:sz="0" w:space="0" w:color="auto"/>
        <w:bottom w:val="none" w:sz="0" w:space="0" w:color="auto"/>
        <w:right w:val="none" w:sz="0" w:space="0" w:color="auto"/>
      </w:divBdr>
    </w:div>
    <w:div w:id="2023504529">
      <w:bodyDiv w:val="1"/>
      <w:marLeft w:val="0"/>
      <w:marRight w:val="0"/>
      <w:marTop w:val="0"/>
      <w:marBottom w:val="0"/>
      <w:divBdr>
        <w:top w:val="none" w:sz="0" w:space="0" w:color="auto"/>
        <w:left w:val="none" w:sz="0" w:space="0" w:color="auto"/>
        <w:bottom w:val="none" w:sz="0" w:space="0" w:color="auto"/>
        <w:right w:val="none" w:sz="0" w:space="0" w:color="auto"/>
      </w:divBdr>
    </w:div>
    <w:div w:id="2024236214">
      <w:bodyDiv w:val="1"/>
      <w:marLeft w:val="0"/>
      <w:marRight w:val="0"/>
      <w:marTop w:val="0"/>
      <w:marBottom w:val="0"/>
      <w:divBdr>
        <w:top w:val="none" w:sz="0" w:space="0" w:color="auto"/>
        <w:left w:val="none" w:sz="0" w:space="0" w:color="auto"/>
        <w:bottom w:val="none" w:sz="0" w:space="0" w:color="auto"/>
        <w:right w:val="none" w:sz="0" w:space="0" w:color="auto"/>
      </w:divBdr>
    </w:div>
    <w:div w:id="2025135281">
      <w:bodyDiv w:val="1"/>
      <w:marLeft w:val="0"/>
      <w:marRight w:val="0"/>
      <w:marTop w:val="0"/>
      <w:marBottom w:val="0"/>
      <w:divBdr>
        <w:top w:val="none" w:sz="0" w:space="0" w:color="auto"/>
        <w:left w:val="none" w:sz="0" w:space="0" w:color="auto"/>
        <w:bottom w:val="none" w:sz="0" w:space="0" w:color="auto"/>
        <w:right w:val="none" w:sz="0" w:space="0" w:color="auto"/>
      </w:divBdr>
    </w:div>
    <w:div w:id="2025742204">
      <w:bodyDiv w:val="1"/>
      <w:marLeft w:val="0"/>
      <w:marRight w:val="0"/>
      <w:marTop w:val="0"/>
      <w:marBottom w:val="0"/>
      <w:divBdr>
        <w:top w:val="none" w:sz="0" w:space="0" w:color="auto"/>
        <w:left w:val="none" w:sz="0" w:space="0" w:color="auto"/>
        <w:bottom w:val="none" w:sz="0" w:space="0" w:color="auto"/>
        <w:right w:val="none" w:sz="0" w:space="0" w:color="auto"/>
      </w:divBdr>
    </w:div>
    <w:div w:id="2028631833">
      <w:bodyDiv w:val="1"/>
      <w:marLeft w:val="0"/>
      <w:marRight w:val="0"/>
      <w:marTop w:val="0"/>
      <w:marBottom w:val="0"/>
      <w:divBdr>
        <w:top w:val="none" w:sz="0" w:space="0" w:color="auto"/>
        <w:left w:val="none" w:sz="0" w:space="0" w:color="auto"/>
        <w:bottom w:val="none" w:sz="0" w:space="0" w:color="auto"/>
        <w:right w:val="none" w:sz="0" w:space="0" w:color="auto"/>
      </w:divBdr>
    </w:div>
    <w:div w:id="2028679159">
      <w:bodyDiv w:val="1"/>
      <w:marLeft w:val="0"/>
      <w:marRight w:val="0"/>
      <w:marTop w:val="0"/>
      <w:marBottom w:val="0"/>
      <w:divBdr>
        <w:top w:val="none" w:sz="0" w:space="0" w:color="auto"/>
        <w:left w:val="none" w:sz="0" w:space="0" w:color="auto"/>
        <w:bottom w:val="none" w:sz="0" w:space="0" w:color="auto"/>
        <w:right w:val="none" w:sz="0" w:space="0" w:color="auto"/>
      </w:divBdr>
    </w:div>
    <w:div w:id="2029603595">
      <w:bodyDiv w:val="1"/>
      <w:marLeft w:val="0"/>
      <w:marRight w:val="0"/>
      <w:marTop w:val="0"/>
      <w:marBottom w:val="0"/>
      <w:divBdr>
        <w:top w:val="none" w:sz="0" w:space="0" w:color="auto"/>
        <w:left w:val="none" w:sz="0" w:space="0" w:color="auto"/>
        <w:bottom w:val="none" w:sz="0" w:space="0" w:color="auto"/>
        <w:right w:val="none" w:sz="0" w:space="0" w:color="auto"/>
      </w:divBdr>
    </w:div>
    <w:div w:id="2032799268">
      <w:bodyDiv w:val="1"/>
      <w:marLeft w:val="0"/>
      <w:marRight w:val="0"/>
      <w:marTop w:val="0"/>
      <w:marBottom w:val="0"/>
      <w:divBdr>
        <w:top w:val="none" w:sz="0" w:space="0" w:color="auto"/>
        <w:left w:val="none" w:sz="0" w:space="0" w:color="auto"/>
        <w:bottom w:val="none" w:sz="0" w:space="0" w:color="auto"/>
        <w:right w:val="none" w:sz="0" w:space="0" w:color="auto"/>
      </w:divBdr>
    </w:div>
    <w:div w:id="2039308993">
      <w:bodyDiv w:val="1"/>
      <w:marLeft w:val="0"/>
      <w:marRight w:val="0"/>
      <w:marTop w:val="0"/>
      <w:marBottom w:val="0"/>
      <w:divBdr>
        <w:top w:val="none" w:sz="0" w:space="0" w:color="auto"/>
        <w:left w:val="none" w:sz="0" w:space="0" w:color="auto"/>
        <w:bottom w:val="none" w:sz="0" w:space="0" w:color="auto"/>
        <w:right w:val="none" w:sz="0" w:space="0" w:color="auto"/>
      </w:divBdr>
    </w:div>
    <w:div w:id="2039354359">
      <w:bodyDiv w:val="1"/>
      <w:marLeft w:val="0"/>
      <w:marRight w:val="0"/>
      <w:marTop w:val="0"/>
      <w:marBottom w:val="0"/>
      <w:divBdr>
        <w:top w:val="none" w:sz="0" w:space="0" w:color="auto"/>
        <w:left w:val="none" w:sz="0" w:space="0" w:color="auto"/>
        <w:bottom w:val="none" w:sz="0" w:space="0" w:color="auto"/>
        <w:right w:val="none" w:sz="0" w:space="0" w:color="auto"/>
      </w:divBdr>
    </w:div>
    <w:div w:id="2041395781">
      <w:bodyDiv w:val="1"/>
      <w:marLeft w:val="0"/>
      <w:marRight w:val="0"/>
      <w:marTop w:val="0"/>
      <w:marBottom w:val="0"/>
      <w:divBdr>
        <w:top w:val="none" w:sz="0" w:space="0" w:color="auto"/>
        <w:left w:val="none" w:sz="0" w:space="0" w:color="auto"/>
        <w:bottom w:val="none" w:sz="0" w:space="0" w:color="auto"/>
        <w:right w:val="none" w:sz="0" w:space="0" w:color="auto"/>
      </w:divBdr>
    </w:div>
    <w:div w:id="2043163630">
      <w:bodyDiv w:val="1"/>
      <w:marLeft w:val="0"/>
      <w:marRight w:val="0"/>
      <w:marTop w:val="0"/>
      <w:marBottom w:val="0"/>
      <w:divBdr>
        <w:top w:val="none" w:sz="0" w:space="0" w:color="auto"/>
        <w:left w:val="none" w:sz="0" w:space="0" w:color="auto"/>
        <w:bottom w:val="none" w:sz="0" w:space="0" w:color="auto"/>
        <w:right w:val="none" w:sz="0" w:space="0" w:color="auto"/>
      </w:divBdr>
    </w:div>
    <w:div w:id="2044791560">
      <w:bodyDiv w:val="1"/>
      <w:marLeft w:val="0"/>
      <w:marRight w:val="0"/>
      <w:marTop w:val="0"/>
      <w:marBottom w:val="0"/>
      <w:divBdr>
        <w:top w:val="none" w:sz="0" w:space="0" w:color="auto"/>
        <w:left w:val="none" w:sz="0" w:space="0" w:color="auto"/>
        <w:bottom w:val="none" w:sz="0" w:space="0" w:color="auto"/>
        <w:right w:val="none" w:sz="0" w:space="0" w:color="auto"/>
      </w:divBdr>
    </w:div>
    <w:div w:id="2048407278">
      <w:bodyDiv w:val="1"/>
      <w:marLeft w:val="0"/>
      <w:marRight w:val="0"/>
      <w:marTop w:val="0"/>
      <w:marBottom w:val="0"/>
      <w:divBdr>
        <w:top w:val="none" w:sz="0" w:space="0" w:color="auto"/>
        <w:left w:val="none" w:sz="0" w:space="0" w:color="auto"/>
        <w:bottom w:val="none" w:sz="0" w:space="0" w:color="auto"/>
        <w:right w:val="none" w:sz="0" w:space="0" w:color="auto"/>
      </w:divBdr>
    </w:div>
    <w:div w:id="2061858684">
      <w:bodyDiv w:val="1"/>
      <w:marLeft w:val="0"/>
      <w:marRight w:val="0"/>
      <w:marTop w:val="0"/>
      <w:marBottom w:val="0"/>
      <w:divBdr>
        <w:top w:val="none" w:sz="0" w:space="0" w:color="auto"/>
        <w:left w:val="none" w:sz="0" w:space="0" w:color="auto"/>
        <w:bottom w:val="none" w:sz="0" w:space="0" w:color="auto"/>
        <w:right w:val="none" w:sz="0" w:space="0" w:color="auto"/>
      </w:divBdr>
    </w:div>
    <w:div w:id="2063014100">
      <w:bodyDiv w:val="1"/>
      <w:marLeft w:val="0"/>
      <w:marRight w:val="0"/>
      <w:marTop w:val="0"/>
      <w:marBottom w:val="0"/>
      <w:divBdr>
        <w:top w:val="none" w:sz="0" w:space="0" w:color="auto"/>
        <w:left w:val="none" w:sz="0" w:space="0" w:color="auto"/>
        <w:bottom w:val="none" w:sz="0" w:space="0" w:color="auto"/>
        <w:right w:val="none" w:sz="0" w:space="0" w:color="auto"/>
      </w:divBdr>
    </w:div>
    <w:div w:id="2066171918">
      <w:bodyDiv w:val="1"/>
      <w:marLeft w:val="0"/>
      <w:marRight w:val="0"/>
      <w:marTop w:val="0"/>
      <w:marBottom w:val="0"/>
      <w:divBdr>
        <w:top w:val="none" w:sz="0" w:space="0" w:color="auto"/>
        <w:left w:val="none" w:sz="0" w:space="0" w:color="auto"/>
        <w:bottom w:val="none" w:sz="0" w:space="0" w:color="auto"/>
        <w:right w:val="none" w:sz="0" w:space="0" w:color="auto"/>
      </w:divBdr>
    </w:div>
    <w:div w:id="2067364791">
      <w:bodyDiv w:val="1"/>
      <w:marLeft w:val="0"/>
      <w:marRight w:val="0"/>
      <w:marTop w:val="0"/>
      <w:marBottom w:val="0"/>
      <w:divBdr>
        <w:top w:val="none" w:sz="0" w:space="0" w:color="auto"/>
        <w:left w:val="none" w:sz="0" w:space="0" w:color="auto"/>
        <w:bottom w:val="none" w:sz="0" w:space="0" w:color="auto"/>
        <w:right w:val="none" w:sz="0" w:space="0" w:color="auto"/>
      </w:divBdr>
    </w:div>
    <w:div w:id="2068139193">
      <w:bodyDiv w:val="1"/>
      <w:marLeft w:val="0"/>
      <w:marRight w:val="0"/>
      <w:marTop w:val="0"/>
      <w:marBottom w:val="0"/>
      <w:divBdr>
        <w:top w:val="none" w:sz="0" w:space="0" w:color="auto"/>
        <w:left w:val="none" w:sz="0" w:space="0" w:color="auto"/>
        <w:bottom w:val="none" w:sz="0" w:space="0" w:color="auto"/>
        <w:right w:val="none" w:sz="0" w:space="0" w:color="auto"/>
      </w:divBdr>
    </w:div>
    <w:div w:id="2077126815">
      <w:bodyDiv w:val="1"/>
      <w:marLeft w:val="0"/>
      <w:marRight w:val="0"/>
      <w:marTop w:val="0"/>
      <w:marBottom w:val="0"/>
      <w:divBdr>
        <w:top w:val="none" w:sz="0" w:space="0" w:color="auto"/>
        <w:left w:val="none" w:sz="0" w:space="0" w:color="auto"/>
        <w:bottom w:val="none" w:sz="0" w:space="0" w:color="auto"/>
        <w:right w:val="none" w:sz="0" w:space="0" w:color="auto"/>
      </w:divBdr>
    </w:div>
    <w:div w:id="2085251203">
      <w:bodyDiv w:val="1"/>
      <w:marLeft w:val="0"/>
      <w:marRight w:val="0"/>
      <w:marTop w:val="0"/>
      <w:marBottom w:val="0"/>
      <w:divBdr>
        <w:top w:val="none" w:sz="0" w:space="0" w:color="auto"/>
        <w:left w:val="none" w:sz="0" w:space="0" w:color="auto"/>
        <w:bottom w:val="none" w:sz="0" w:space="0" w:color="auto"/>
        <w:right w:val="none" w:sz="0" w:space="0" w:color="auto"/>
      </w:divBdr>
    </w:div>
    <w:div w:id="2088109828">
      <w:bodyDiv w:val="1"/>
      <w:marLeft w:val="0"/>
      <w:marRight w:val="0"/>
      <w:marTop w:val="0"/>
      <w:marBottom w:val="0"/>
      <w:divBdr>
        <w:top w:val="none" w:sz="0" w:space="0" w:color="auto"/>
        <w:left w:val="none" w:sz="0" w:space="0" w:color="auto"/>
        <w:bottom w:val="none" w:sz="0" w:space="0" w:color="auto"/>
        <w:right w:val="none" w:sz="0" w:space="0" w:color="auto"/>
      </w:divBdr>
    </w:div>
    <w:div w:id="2091656954">
      <w:bodyDiv w:val="1"/>
      <w:marLeft w:val="0"/>
      <w:marRight w:val="0"/>
      <w:marTop w:val="0"/>
      <w:marBottom w:val="0"/>
      <w:divBdr>
        <w:top w:val="none" w:sz="0" w:space="0" w:color="auto"/>
        <w:left w:val="none" w:sz="0" w:space="0" w:color="auto"/>
        <w:bottom w:val="none" w:sz="0" w:space="0" w:color="auto"/>
        <w:right w:val="none" w:sz="0" w:space="0" w:color="auto"/>
      </w:divBdr>
    </w:div>
    <w:div w:id="2096127953">
      <w:bodyDiv w:val="1"/>
      <w:marLeft w:val="0"/>
      <w:marRight w:val="0"/>
      <w:marTop w:val="0"/>
      <w:marBottom w:val="0"/>
      <w:divBdr>
        <w:top w:val="none" w:sz="0" w:space="0" w:color="auto"/>
        <w:left w:val="none" w:sz="0" w:space="0" w:color="auto"/>
        <w:bottom w:val="none" w:sz="0" w:space="0" w:color="auto"/>
        <w:right w:val="none" w:sz="0" w:space="0" w:color="auto"/>
      </w:divBdr>
    </w:div>
    <w:div w:id="2098482186">
      <w:bodyDiv w:val="1"/>
      <w:marLeft w:val="0"/>
      <w:marRight w:val="0"/>
      <w:marTop w:val="0"/>
      <w:marBottom w:val="0"/>
      <w:divBdr>
        <w:top w:val="none" w:sz="0" w:space="0" w:color="auto"/>
        <w:left w:val="none" w:sz="0" w:space="0" w:color="auto"/>
        <w:bottom w:val="none" w:sz="0" w:space="0" w:color="auto"/>
        <w:right w:val="none" w:sz="0" w:space="0" w:color="auto"/>
      </w:divBdr>
    </w:div>
    <w:div w:id="2101631668">
      <w:bodyDiv w:val="1"/>
      <w:marLeft w:val="0"/>
      <w:marRight w:val="0"/>
      <w:marTop w:val="0"/>
      <w:marBottom w:val="0"/>
      <w:divBdr>
        <w:top w:val="none" w:sz="0" w:space="0" w:color="auto"/>
        <w:left w:val="none" w:sz="0" w:space="0" w:color="auto"/>
        <w:bottom w:val="none" w:sz="0" w:space="0" w:color="auto"/>
        <w:right w:val="none" w:sz="0" w:space="0" w:color="auto"/>
      </w:divBdr>
    </w:div>
    <w:div w:id="2102406923">
      <w:bodyDiv w:val="1"/>
      <w:marLeft w:val="0"/>
      <w:marRight w:val="0"/>
      <w:marTop w:val="0"/>
      <w:marBottom w:val="0"/>
      <w:divBdr>
        <w:top w:val="none" w:sz="0" w:space="0" w:color="auto"/>
        <w:left w:val="none" w:sz="0" w:space="0" w:color="auto"/>
        <w:bottom w:val="none" w:sz="0" w:space="0" w:color="auto"/>
        <w:right w:val="none" w:sz="0" w:space="0" w:color="auto"/>
      </w:divBdr>
    </w:div>
    <w:div w:id="2103718182">
      <w:bodyDiv w:val="1"/>
      <w:marLeft w:val="0"/>
      <w:marRight w:val="0"/>
      <w:marTop w:val="0"/>
      <w:marBottom w:val="0"/>
      <w:divBdr>
        <w:top w:val="none" w:sz="0" w:space="0" w:color="auto"/>
        <w:left w:val="none" w:sz="0" w:space="0" w:color="auto"/>
        <w:bottom w:val="none" w:sz="0" w:space="0" w:color="auto"/>
        <w:right w:val="none" w:sz="0" w:space="0" w:color="auto"/>
      </w:divBdr>
    </w:div>
    <w:div w:id="2108622015">
      <w:bodyDiv w:val="1"/>
      <w:marLeft w:val="0"/>
      <w:marRight w:val="0"/>
      <w:marTop w:val="0"/>
      <w:marBottom w:val="0"/>
      <w:divBdr>
        <w:top w:val="none" w:sz="0" w:space="0" w:color="auto"/>
        <w:left w:val="none" w:sz="0" w:space="0" w:color="auto"/>
        <w:bottom w:val="none" w:sz="0" w:space="0" w:color="auto"/>
        <w:right w:val="none" w:sz="0" w:space="0" w:color="auto"/>
      </w:divBdr>
    </w:div>
    <w:div w:id="2117747223">
      <w:bodyDiv w:val="1"/>
      <w:marLeft w:val="0"/>
      <w:marRight w:val="0"/>
      <w:marTop w:val="0"/>
      <w:marBottom w:val="0"/>
      <w:divBdr>
        <w:top w:val="none" w:sz="0" w:space="0" w:color="auto"/>
        <w:left w:val="none" w:sz="0" w:space="0" w:color="auto"/>
        <w:bottom w:val="none" w:sz="0" w:space="0" w:color="auto"/>
        <w:right w:val="none" w:sz="0" w:space="0" w:color="auto"/>
      </w:divBdr>
    </w:div>
    <w:div w:id="2120903419">
      <w:bodyDiv w:val="1"/>
      <w:marLeft w:val="0"/>
      <w:marRight w:val="0"/>
      <w:marTop w:val="0"/>
      <w:marBottom w:val="0"/>
      <w:divBdr>
        <w:top w:val="none" w:sz="0" w:space="0" w:color="auto"/>
        <w:left w:val="none" w:sz="0" w:space="0" w:color="auto"/>
        <w:bottom w:val="none" w:sz="0" w:space="0" w:color="auto"/>
        <w:right w:val="none" w:sz="0" w:space="0" w:color="auto"/>
      </w:divBdr>
    </w:div>
    <w:div w:id="2121414860">
      <w:bodyDiv w:val="1"/>
      <w:marLeft w:val="0"/>
      <w:marRight w:val="0"/>
      <w:marTop w:val="0"/>
      <w:marBottom w:val="0"/>
      <w:divBdr>
        <w:top w:val="none" w:sz="0" w:space="0" w:color="auto"/>
        <w:left w:val="none" w:sz="0" w:space="0" w:color="auto"/>
        <w:bottom w:val="none" w:sz="0" w:space="0" w:color="auto"/>
        <w:right w:val="none" w:sz="0" w:space="0" w:color="auto"/>
      </w:divBdr>
    </w:div>
    <w:div w:id="2124643974">
      <w:bodyDiv w:val="1"/>
      <w:marLeft w:val="0"/>
      <w:marRight w:val="0"/>
      <w:marTop w:val="0"/>
      <w:marBottom w:val="0"/>
      <w:divBdr>
        <w:top w:val="none" w:sz="0" w:space="0" w:color="auto"/>
        <w:left w:val="none" w:sz="0" w:space="0" w:color="auto"/>
        <w:bottom w:val="none" w:sz="0" w:space="0" w:color="auto"/>
        <w:right w:val="none" w:sz="0" w:space="0" w:color="auto"/>
      </w:divBdr>
    </w:div>
    <w:div w:id="2125345237">
      <w:bodyDiv w:val="1"/>
      <w:marLeft w:val="0"/>
      <w:marRight w:val="0"/>
      <w:marTop w:val="0"/>
      <w:marBottom w:val="0"/>
      <w:divBdr>
        <w:top w:val="none" w:sz="0" w:space="0" w:color="auto"/>
        <w:left w:val="none" w:sz="0" w:space="0" w:color="auto"/>
        <w:bottom w:val="none" w:sz="0" w:space="0" w:color="auto"/>
        <w:right w:val="none" w:sz="0" w:space="0" w:color="auto"/>
      </w:divBdr>
    </w:div>
    <w:div w:id="2127045581">
      <w:bodyDiv w:val="1"/>
      <w:marLeft w:val="0"/>
      <w:marRight w:val="0"/>
      <w:marTop w:val="0"/>
      <w:marBottom w:val="0"/>
      <w:divBdr>
        <w:top w:val="none" w:sz="0" w:space="0" w:color="auto"/>
        <w:left w:val="none" w:sz="0" w:space="0" w:color="auto"/>
        <w:bottom w:val="none" w:sz="0" w:space="0" w:color="auto"/>
        <w:right w:val="none" w:sz="0" w:space="0" w:color="auto"/>
      </w:divBdr>
    </w:div>
    <w:div w:id="2127655778">
      <w:bodyDiv w:val="1"/>
      <w:marLeft w:val="0"/>
      <w:marRight w:val="0"/>
      <w:marTop w:val="0"/>
      <w:marBottom w:val="0"/>
      <w:divBdr>
        <w:top w:val="none" w:sz="0" w:space="0" w:color="auto"/>
        <w:left w:val="none" w:sz="0" w:space="0" w:color="auto"/>
        <w:bottom w:val="none" w:sz="0" w:space="0" w:color="auto"/>
        <w:right w:val="none" w:sz="0" w:space="0" w:color="auto"/>
      </w:divBdr>
    </w:div>
    <w:div w:id="2129229880">
      <w:bodyDiv w:val="1"/>
      <w:marLeft w:val="0"/>
      <w:marRight w:val="0"/>
      <w:marTop w:val="0"/>
      <w:marBottom w:val="0"/>
      <w:divBdr>
        <w:top w:val="none" w:sz="0" w:space="0" w:color="auto"/>
        <w:left w:val="none" w:sz="0" w:space="0" w:color="auto"/>
        <w:bottom w:val="none" w:sz="0" w:space="0" w:color="auto"/>
        <w:right w:val="none" w:sz="0" w:space="0" w:color="auto"/>
      </w:divBdr>
    </w:div>
    <w:div w:id="2130345940">
      <w:bodyDiv w:val="1"/>
      <w:marLeft w:val="0"/>
      <w:marRight w:val="0"/>
      <w:marTop w:val="0"/>
      <w:marBottom w:val="0"/>
      <w:divBdr>
        <w:top w:val="none" w:sz="0" w:space="0" w:color="auto"/>
        <w:left w:val="none" w:sz="0" w:space="0" w:color="auto"/>
        <w:bottom w:val="none" w:sz="0" w:space="0" w:color="auto"/>
        <w:right w:val="none" w:sz="0" w:space="0" w:color="auto"/>
      </w:divBdr>
    </w:div>
    <w:div w:id="2132547949">
      <w:bodyDiv w:val="1"/>
      <w:marLeft w:val="0"/>
      <w:marRight w:val="0"/>
      <w:marTop w:val="0"/>
      <w:marBottom w:val="0"/>
      <w:divBdr>
        <w:top w:val="none" w:sz="0" w:space="0" w:color="auto"/>
        <w:left w:val="none" w:sz="0" w:space="0" w:color="auto"/>
        <w:bottom w:val="none" w:sz="0" w:space="0" w:color="auto"/>
        <w:right w:val="none" w:sz="0" w:space="0" w:color="auto"/>
      </w:divBdr>
    </w:div>
    <w:div w:id="2134522249">
      <w:bodyDiv w:val="1"/>
      <w:marLeft w:val="0"/>
      <w:marRight w:val="0"/>
      <w:marTop w:val="0"/>
      <w:marBottom w:val="0"/>
      <w:divBdr>
        <w:top w:val="none" w:sz="0" w:space="0" w:color="auto"/>
        <w:left w:val="none" w:sz="0" w:space="0" w:color="auto"/>
        <w:bottom w:val="none" w:sz="0" w:space="0" w:color="auto"/>
        <w:right w:val="none" w:sz="0" w:space="0" w:color="auto"/>
      </w:divBdr>
    </w:div>
    <w:div w:id="2137479422">
      <w:bodyDiv w:val="1"/>
      <w:marLeft w:val="0"/>
      <w:marRight w:val="0"/>
      <w:marTop w:val="0"/>
      <w:marBottom w:val="0"/>
      <w:divBdr>
        <w:top w:val="none" w:sz="0" w:space="0" w:color="auto"/>
        <w:left w:val="none" w:sz="0" w:space="0" w:color="auto"/>
        <w:bottom w:val="none" w:sz="0" w:space="0" w:color="auto"/>
        <w:right w:val="none" w:sz="0" w:space="0" w:color="auto"/>
      </w:divBdr>
    </w:div>
    <w:div w:id="2140561279">
      <w:bodyDiv w:val="1"/>
      <w:marLeft w:val="0"/>
      <w:marRight w:val="0"/>
      <w:marTop w:val="0"/>
      <w:marBottom w:val="0"/>
      <w:divBdr>
        <w:top w:val="none" w:sz="0" w:space="0" w:color="auto"/>
        <w:left w:val="none" w:sz="0" w:space="0" w:color="auto"/>
        <w:bottom w:val="none" w:sz="0" w:space="0" w:color="auto"/>
        <w:right w:val="none" w:sz="0" w:space="0" w:color="auto"/>
      </w:divBdr>
    </w:div>
    <w:div w:id="2145075999">
      <w:bodyDiv w:val="1"/>
      <w:marLeft w:val="0"/>
      <w:marRight w:val="0"/>
      <w:marTop w:val="0"/>
      <w:marBottom w:val="0"/>
      <w:divBdr>
        <w:top w:val="none" w:sz="0" w:space="0" w:color="auto"/>
        <w:left w:val="none" w:sz="0" w:space="0" w:color="auto"/>
        <w:bottom w:val="none" w:sz="0" w:space="0" w:color="auto"/>
        <w:right w:val="none" w:sz="0" w:space="0" w:color="auto"/>
      </w:divBdr>
    </w:div>
    <w:div w:id="21473586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10.png"/><Relationship Id="rId3" Type="http://schemas.openxmlformats.org/officeDocument/2006/relationships/numbering" Target="numbering.xml"/><Relationship Id="rId21"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image" Target="media/image12.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image" Target="media/image11.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[Draw your reader in with an engaging abstract. It is typically a short summary of the document. 
When you’re ready to add your content, just click here and start typing.]</Abstract>
  <CompanyAddress/>
  <CompanyPhone/>
  <CompanyFax/>
  <CompanyEmail>Student ID: 1802359</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Rah13</b:Tag>
    <b:SourceType>JournalArticle</b:SourceType>
    <b:Guid>{02B95A44-81F9-4678-8578-FD7492E673DF}</b:Guid>
    <b:Title>Cloud Computing: Advantages and Security Challenges</b:Title>
    <b:Year>2013</b:Year>
    <b:JournalName>International Journal of Information and Computation Technology</b:JournalName>
    <b:Pages>771</b:Pages>
    <b:Volume>3</b:Volume>
    <b:Issue>8</b:Issue>
    <b:Author>
      <b:Author>
        <b:NameList>
          <b:Person>
            <b:Last>Rahul</b:Last>
            <b:First>Satyakam</b:First>
          </b:Person>
          <b:Person>
            <b:First>Sharda</b:First>
          </b:Person>
        </b:NameList>
      </b:Author>
    </b:Author>
    <b:RefOrder>1</b:RefOrder>
  </b:Source>
  <b:Source>
    <b:Tag>Ove21</b:Tag>
    <b:SourceType>Misc</b:SourceType>
    <b:Guid>{0D282272-FF02-4D7E-83EC-C409652AC96F}</b:Guid>
    <b:Title>Overview of Amazon Web Services (AWS White Paper)</b:Title>
    <b:Year>2021</b:Year>
    <b:Publisher>Amazon</b:Publisher>
    <b:RefOrder>28</b:RefOrder>
  </b:Source>
  <b:Source>
    <b:Tag>Mel11</b:Tag>
    <b:SourceType>JournalArticle</b:SourceType>
    <b:Guid>{D09E9097-D2A7-4882-BF18-77A844F40B49}</b:Guid>
    <b:Title>The NIST Definition of Cloud Computing</b:Title>
    <b:Year>2011</b:Year>
    <b:JournalName>Information Technology Laboratory</b:JournalName>
    <b:Pages>2-3</b:Pages>
    <b:Author>
      <b:Author>
        <b:NameList>
          <b:Person>
            <b:Last>Mell</b:Last>
            <b:First>Peter</b:First>
          </b:Person>
          <b:Person>
            <b:Last>Grance</b:Last>
            <b:First>Timothy</b:First>
          </b:Person>
        </b:NameList>
      </b:Author>
    </b:Author>
    <b:RefOrder>4</b:RefOrder>
  </b:Source>
  <b:Source>
    <b:Tag>Ala18</b:Tag>
    <b:SourceType>JournalArticle</b:SourceType>
    <b:Guid>{D61FC468-4A94-4B0F-B1C6-60C87C3509D7}</b:Guid>
    <b:Title>Cloud Computing Delivery and Delivery Models: Opportunity and Challenges</b:Title>
    <b:JournalName>Faculty of Computer Science &amp; MIS, Oman College of Management &amp; Technology</b:JournalName>
    <b:Year>2018</b:Year>
    <b:Pages>4-5</b:Pages>
    <b:Author>
      <b:Author>
        <b:NameList>
          <b:Person>
            <b:Last>Alajmi</b:Last>
            <b:First>Qasim</b:First>
          </b:Person>
          <b:Person>
            <b:Last>Sadiq</b:Last>
            <b:Middle>Safa</b:Middle>
            <b:First>Ali</b:First>
          </b:Person>
          <b:Person>
            <b:Last>Al-Sharafi</b:Last>
            <b:Middle>A.</b:Middle>
            <b:First>Mohammed</b:First>
          </b:Person>
          <b:Person>
            <b:Last>Kamaludin</b:Last>
            <b:First>Adzhar</b:First>
          </b:Person>
        </b:NameList>
      </b:Author>
    </b:Author>
    <b:RefOrder>7</b:RefOrder>
  </b:Source>
  <b:Source>
    <b:Tag>Jag12</b:Tag>
    <b:SourceType>JournalArticle</b:SourceType>
    <b:Guid>{31FA3B3B-1A0E-4889-BDD8-EB8028F4EA5E}</b:Guid>
    <b:Title>CLOUD COMPUTING BASICS</b:Title>
    <b:JournalName>International Journal of Advanced Research in Computer and Communication Engineering</b:JournalName>
    <b:Year>2012</b:Year>
    <b:Pages>345-346</b:Pages>
    <b:Volume>1</b:Volume>
    <b:Issue>5</b:Issue>
    <b:Author>
      <b:Author>
        <b:NameList>
          <b:Person>
            <b:Last>Jagirdar</b:Last>
            <b:First>Srinivas</b:First>
          </b:Person>
        </b:NameList>
      </b:Author>
    </b:Author>
    <b:RefOrder>11</b:RefOrder>
  </b:Source>
  <b:Source>
    <b:Tag>Eda14</b:Tag>
    <b:SourceType>JournalArticle</b:SourceType>
    <b:Guid>{628109D3-85C1-4C3A-87F3-672917E87363}</b:Guid>
    <b:Title>A Cost Modelling System for Cloud Computing</b:Title>
    <b:JournalName>Faculty of Engineering and Environment, Northumbria University</b:JournalName>
    <b:Year>2014</b:Year>
    <b:Pages>1</b:Pages>
    <b:Author>
      <b:Author>
        <b:NameList>
          <b:Person>
            <b:Last>Edache</b:Last>
            <b:Middle>Ajeh</b:Middle>
            <b:First>Daniel</b:First>
          </b:Person>
          <b:Person>
            <b:Last>Ellman</b:Last>
            <b:First>Jeremy</b:First>
          </b:Person>
          <b:Person>
            <b:Last>Keogh</b:Last>
            <b:First>Shelagh</b:First>
          </b:Person>
        </b:NameList>
      </b:Author>
    </b:Author>
    <b:RefOrder>6</b:RefOrder>
  </b:Source>
  <b:Source>
    <b:Tag>Kaz18</b:Tag>
    <b:SourceType>JournalArticle</b:SourceType>
    <b:Guid>{1234662B-40ED-4FBE-AD25-A11EBD50ECA2}</b:Guid>
    <b:Title>Analysis of Scalability and Risks in Cloud Computing</b:Title>
    <b:JournalName>International Journal of Academic Research in Computer Engineering</b:JournalName>
    <b:Year>2018</b:Year>
    <b:Pages>24-26</b:Pages>
    <b:Volume>2</b:Volume>
    <b:Issue>1</b:Issue>
    <b:Author>
      <b:Author>
        <b:NameList>
          <b:Person>
            <b:Last>Kazemi</b:Last>
            <b:First>Uranus</b:First>
          </b:Person>
          <b:Person>
            <b:Last>Boostani</b:Last>
            <b:First>Reza</b:First>
          </b:Person>
        </b:NameList>
      </b:Author>
    </b:Author>
    <b:RefOrder>5</b:RefOrder>
  </b:Source>
  <b:Source>
    <b:Tag>Pra17</b:Tag>
    <b:SourceType>JournalArticle</b:SourceType>
    <b:Guid>{D5086679-603C-40CC-AB12-ACA121620539}</b:Guid>
    <b:Title>Cloud Computing Security Breaches and Threats Analysis</b:Title>
    <b:JournalName>International Journal of Scientific &amp; Engineering Research</b:JournalName>
    <b:Year>2017</b:Year>
    <b:Pages>1287-1288</b:Pages>
    <b:Volume>8</b:Volume>
    <b:Issue>1</b:Issue>
    <b:Author>
      <b:Author>
        <b:NameList>
          <b:Person>
            <b:Last>Prasead</b:Last>
            <b:Middle>Mozumder</b:Middle>
            <b:First>Deba</b:First>
          </b:Person>
          <b:Person>
            <b:Last>Julkar Nayeen</b:Last>
            <b:Middle>Mahi</b:Middle>
            <b:First>Md.</b:First>
          </b:Person>
          <b:Person>
            <b:Last>Whaiduzzaman</b:Last>
            <b:First>Md</b:First>
          </b:Person>
        </b:NameList>
      </b:Author>
    </b:Author>
    <b:RefOrder>12</b:RefOrder>
  </b:Source>
  <b:Source>
    <b:Tag>The21</b:Tag>
    <b:SourceType>InternetSite</b:SourceType>
    <b:Guid>{641D0467-2EB7-42EA-9266-9A8087CE2789}</b:Guid>
    <b:Title>The biggest data breach fines, penalties, and settlements so far</b:Title>
    <b:Year>2021</b:Year>
    <b:ProductionCompany>CSO</b:ProductionCompany>
    <b:Month>March</b:Month>
    <b:Day>5</b:Day>
    <b:YearAccessed>2021</b:YearAccessed>
    <b:MonthAccessed>May</b:MonthAccessed>
    <b:DayAccessed>3</b:DayAccessed>
    <b:URL>https://www.csoonline.com/article/3410278/the-biggest-data-breach-fines-penalties-and-settlements-so-far.html</b:URL>
    <b:RefOrder>13</b:RefOrder>
  </b:Source>
  <b:Source>
    <b:Tag>Abd13</b:Tag>
    <b:SourceType>JournalArticle</b:SourceType>
    <b:Guid>{C79CDFFC-C851-4723-841B-A681A1989F93}</b:Guid>
    <b:Title>The Organizational Critical Success Factors for Adopting Cloud</b:Title>
    <b:JournalName>Faculty of Computer Sciences and Information Systems, University of Technology Malaysia</b:JournalName>
    <b:Year>2013</b:Year>
    <b:Pages>69</b:Pages>
    <b:Author>
      <b:Author>
        <b:NameList>
          <b:Person>
            <b:Last>Abdollahzadehgan</b:Last>
            <b:First>Azam</b:First>
          </b:Person>
          <b:Person>
            <b:Last>Razak</b:Last>
            <b:Middle>Che Hussin</b:Middle>
            <b:First>Ab</b:First>
          </b:Person>
          <b:Person>
            <b:Last>Moshfegh</b:Last>
            <b:Middle>Gohary</b:Middle>
            <b:First>Marjan</b:First>
          </b:Person>
          <b:Person>
            <b:Last>Amini</b:Last>
            <b:First>Mahyar</b:First>
          </b:Person>
        </b:NameList>
      </b:Author>
    </b:Author>
    <b:RefOrder>9</b:RefOrder>
  </b:Source>
  <b:Source>
    <b:Tag>Eva17</b:Tag>
    <b:SourceType>JournalArticle</b:SourceType>
    <b:Guid>{CF0D28BB-7A51-4F2E-B50D-045ABACB2D99}</b:Guid>
    <b:Title>Evaluation of Customer’s Losses and Value-at-Risk</b:Title>
    <b:Year>2017</b:Year>
    <b:JournalName>Department of Civil Engineering and Computer Science</b:JournalName>
    <b:Pages>1</b:Pages>
    <b:Author>
      <b:Author>
        <b:NameList>
          <b:Person>
            <b:Last>Naldi</b:Last>
            <b:First>Maurizio</b:First>
          </b:Person>
        </b:NameList>
      </b:Author>
    </b:Author>
    <b:RefOrder>10</b:RefOrder>
  </b:Source>
  <b:Source>
    <b:Tag>Qai12</b:Tag>
    <b:SourceType>JournalArticle</b:SourceType>
    <b:Guid>{6CF939B0-6219-4E0F-B493-0F67FE9204F0}</b:Guid>
    <b:Title>Cloud computing: Network/security threats and countermeasures</b:Title>
    <b:JournalName>INTERDISCIPLINARY JOURNAL OF CONTEMPORARY RESEARCH IN BUSINESS </b:JournalName>
    <b:Year>2012</b:Year>
    <b:Pages>1325</b:Pages>
    <b:Volume>3</b:Volume>
    <b:Issue>9</b:Issue>
    <b:Author>
      <b:Author>
        <b:NameList>
          <b:Person>
            <b:Last>Qaisar</b:Last>
            <b:First>Sara</b:First>
          </b:Person>
          <b:Person>
            <b:Last>Khawaja</b:Last>
            <b:First>Kausar</b:First>
          </b:Person>
        </b:NameList>
      </b:Author>
    </b:Author>
    <b:RefOrder>15</b:RefOrder>
  </b:Source>
  <b:Source>
    <b:Tag>Hog11</b:Tag>
    <b:SourceType>JournalArticle</b:SourceType>
    <b:Guid>{6CB35D5D-8326-4EC1-B981-EAD380D7404A}</b:Guid>
    <b:Title>NIST Cloud Computing</b:Title>
    <b:JournalName>NIST Cloud Computing Standards Roadmap Working Group</b:JournalName>
    <b:Year>2011</b:Year>
    <b:Pages>45</b:Pages>
    <b:Author>
      <b:Author>
        <b:NameList>
          <b:Person>
            <b:Last>Hogan</b:Last>
            <b:First>Michael</b:First>
          </b:Person>
          <b:Person>
            <b:Last>Sokol</b:Last>
            <b:First>Annie</b:First>
          </b:Person>
        </b:NameList>
      </b:Author>
    </b:Author>
    <b:RefOrder>14</b:RefOrder>
  </b:Source>
  <b:Source>
    <b:Tag>Ogi12</b:Tag>
    <b:SourceType>JournalArticle</b:SourceType>
    <b:Guid>{574C5B09-99A4-4981-985F-A463D460406D}</b:Guid>
    <b:Title>Cloud Computing Security Issues</b:Title>
    <b:JournalName>The Regional Department of Defense Resources Management Studies</b:JournalName>
    <b:Year>2012</b:Year>
    <b:Pages>146</b:Pages>
    <b:Volume>3</b:Volume>
    <b:Issue>2</b:Issue>
    <b:Author>
      <b:Author>
        <b:NameList>
          <b:Person>
            <b:Last>Ogigau</b:Last>
            <b:Middle>Neamtiu</b:Middle>
            <b:First>Florin</b:First>
          </b:Person>
        </b:NameList>
      </b:Author>
    </b:Author>
    <b:RefOrder>16</b:RefOrder>
  </b:Source>
  <b:Source>
    <b:Tag>Gan11</b:Tag>
    <b:SourceType>JournalArticle</b:SourceType>
    <b:Guid>{7A01C8BF-2E31-465F-80F2-DA90D8E36040}</b:Guid>
    <b:Title>Deploying an Application on the Cloud</b:Title>
    <b:JournalName>International Journal of Advanced Computer Science and Applications</b:JournalName>
    <b:Year>2011</b:Year>
    <b:Pages>120</b:Pages>
    <b:Volume>2</b:Volume>
    <b:Issue>5</b:Issue>
    <b:Author>
      <b:Author>
        <b:NameList>
          <b:Person>
            <b:Last>Ganga</b:Last>
            <b:Middle>Charan</b:Middle>
            <b:First>N. Ram</b:First>
          </b:Person>
          <b:Person>
            <b:Last>Tirupati</b:Last>
            <b:Middle>Rao</b:Middle>
            <b:First>S.</b:First>
          </b:Person>
          <b:Person>
            <b:Last>Srinivas</b:Last>
            <b:First>P.V.S </b:First>
          </b:Person>
        </b:NameList>
      </b:Author>
    </b:Author>
    <b:RefOrder>8</b:RefOrder>
  </b:Source>
  <b:Source>
    <b:Tag>Bad12</b:Tag>
    <b:SourceType>JournalArticle</b:SourceType>
    <b:Guid>{823DD569-200F-4536-AB5C-4E867D33F4E7}</b:Guid>
    <b:Title>Cloud Computing Synopsis</b:Title>
    <b:JournalName>Recommendations of the National Institute</b:JournalName>
    <b:Year>2012</b:Year>
    <b:Pages>9</b:Pages>
    <b:Author>
      <b:Author>
        <b:NameList>
          <b:Person>
            <b:Last>Badger</b:Last>
            <b:First>Lee</b:First>
          </b:Person>
          <b:Person>
            <b:Last>Grance</b:Last>
            <b:First>Tim</b:First>
          </b:Person>
          <b:Person>
            <b:Last>Patt-Comer</b:Last>
            <b:First>Robert</b:First>
          </b:Person>
          <b:Person>
            <b:Last>Voas</b:Last>
            <b:First>Jeff</b:First>
          </b:Person>
        </b:NameList>
      </b:Author>
    </b:Author>
    <b:RefOrder>3</b:RefOrder>
  </b:Source>
  <b:Source>
    <b:Tag>Gol07</b:Tag>
    <b:SourceType>BookSection</b:SourceType>
    <b:Guid>{0AECFEA3-6C95-4C51-95BB-4E972C1814B1}</b:Guid>
    <b:Year>2007</b:Year>
    <b:Publisher>Wiley</b:Publisher>
    <b:BookTitle>Virtualization for Dummies</b:BookTitle>
    <b:Author>
      <b:Author>
        <b:NameList>
          <b:Person>
            <b:Last>Golden</b:Last>
            <b:First>Bernard</b:First>
          </b:Person>
        </b:NameList>
      </b:Author>
    </b:Author>
    <b:Pages>14</b:Pages>
    <b:RefOrder>19</b:RefOrder>
  </b:Source>
  <b:Source>
    <b:Tag>Vir11</b:Tag>
    <b:SourceType>InternetSite</b:SourceType>
    <b:Guid>{3789594A-5C97-4F1A-BDEE-4300E9E684DC}</b:Guid>
    <b:Title>Virtualization</b:Title>
    <b:Year>2011</b:Year>
    <b:ProductionCompany>Techopedia</b:ProductionCompany>
    <b:Month>July</b:Month>
    <b:Day>30</b:Day>
    <b:YearAccessed>2021</b:YearAccessed>
    <b:MonthAccessed>May</b:MonthAccessed>
    <b:DayAccessed>3</b:DayAccessed>
    <b:URL>https://www.techopedia.com/definition/719/virtualization</b:URL>
    <b:RefOrder>17</b:RefOrder>
  </b:Source>
  <b:Source>
    <b:Tag>Ham16</b:Tag>
    <b:SourceType>JournalArticle</b:SourceType>
    <b:Guid>{C6BCAE4A-1558-462E-A0B0-8C8945C6C0DA}</b:Guid>
    <b:Title>Virtualization Approach Theory and Application</b:Title>
    <b:Year>2016</b:Year>
    <b:JournalName>IOSR Journal of Electrical and Electronics Engineering (IOSR-JEEE)</b:JournalName>
    <b:Pages>187-188</b:Pages>
    <b:Volume>11</b:Volume>
    <b:Issue>5</b:Issue>
    <b:Author>
      <b:Author>
        <b:NameList>
          <b:Person>
            <b:Last>Hamdani</b:Last>
          </b:Person>
          <b:Person>
            <b:First>Putera</b:First>
            <b:Middle>Utama, Andysah Siahaan</b:Middle>
          </b:Person>
        </b:NameList>
      </b:Author>
    </b:Author>
    <b:RefOrder>18</b:RefOrder>
  </b:Source>
  <b:Source>
    <b:Tag>Wha191</b:Tag>
    <b:SourceType>InternetSite</b:SourceType>
    <b:Guid>{507C26EE-CDBD-4327-84D5-7CA7BDCEC1F9}</b:Guid>
    <b:Title>What is a Hypervisor? Types of Hypervisors 1 &amp; 2</b:Title>
    <b:Year>2019</b:Year>
    <b:ProductionCompany>PhoenixNAP</b:ProductionCompany>
    <b:Month>January</b:Month>
    <b:Day>24</b:Day>
    <b:YearAccessed>2021</b:YearAccessed>
    <b:MonthAccessed>May</b:MonthAccessed>
    <b:DayAccessed>3</b:DayAccessed>
    <b:URL>https://phoenixnap.com/kb/what-is-hypervisor-type-1-2</b:URL>
    <b:RefOrder>21</b:RefOrder>
  </b:Source>
  <b:Source>
    <b:Tag>KKr19</b:Tag>
    <b:SourceType>InternetSite</b:SourceType>
    <b:Guid>{9F825B3E-293F-4183-B1A6-0E95BACB6E99}</b:Guid>
    <b:Title>The Top Open Source Hypervisor Technologies</b:Title>
    <b:ProductionCompany>OpenSourceForU</b:ProductionCompany>
    <b:Year>2019</b:Year>
    <b:Month>April</b:Month>
    <b:Day>1</b:Day>
    <b:YearAccessed>2021</b:YearAccessed>
    <b:MonthAccessed>May</b:MonthAccessed>
    <b:DayAccessed>3</b:DayAccessed>
    <b:URL>https://www.opensourceforu.com/2019/04/the-top-open-source-hypervisor-technologies/</b:URL>
    <b:Author>
      <b:Author>
        <b:NameList>
          <b:Person>
            <b:Last>K</b:Last>
            <b:First>Krishnaprasad</b:First>
          </b:Person>
          <b:Person>
            <b:Last>Bendigeri</b:Last>
            <b:First>Avinash</b:First>
          </b:Person>
        </b:NameList>
      </b:Author>
    </b:Author>
    <b:RefOrder>23</b:RefOrder>
  </b:Source>
  <b:Source>
    <b:Tag>Wha21</b:Tag>
    <b:SourceType>InternetSite</b:SourceType>
    <b:Guid>{66C17B65-65D3-4CDC-9CA4-EB5969C4E1E1}</b:Guid>
    <b:Title>What is a hypervisor</b:Title>
    <b:ProductionCompany>RedHat</b:ProductionCompany>
    <b:YearAccessed>2021</b:YearAccessed>
    <b:MonthAccessed>May</b:MonthAccessed>
    <b:DayAccessed>3</b:DayAccessed>
    <b:URL>https://www.redhat.com/en/topics/virtualization/what-is-a-hypervisor</b:URL>
    <b:RefOrder>22</b:RefOrder>
  </b:Source>
  <b:Source>
    <b:Tag>Sin18</b:Tag>
    <b:SourceType>JournalArticle</b:SourceType>
    <b:Guid>{629AF817-FB0E-4868-A399-2964E2178FB2}</b:Guid>
    <b:Title>A study on virtualization and Hypervisor in cloud computing</b:Title>
    <b:Year>2018</b:Year>
    <b:JournalName>International Journal of Computer Science and Mobile Applications</b:JournalName>
    <b:Pages>18-21</b:Pages>
    <b:Volume>6</b:Volume>
    <b:Issue>1</b:Issue>
    <b:Author>
      <b:Author>
        <b:NameList>
          <b:Person>
            <b:Last>Singh</b:Last>
            <b:First>Bohar</b:First>
          </b:Person>
          <b:Person>
            <b:Last>Singh</b:Last>
            <b:First>Gursewak</b:First>
          </b:Person>
        </b:NameList>
      </b:Author>
    </b:Author>
    <b:RefOrder>24</b:RefOrder>
  </b:Source>
  <b:Source>
    <b:Tag>IBM19</b:Tag>
    <b:SourceType>InternetSite</b:SourceType>
    <b:Guid>{D38EEC92-E2D3-4EB3-BD41-39B72030FA81}</b:Guid>
    <b:Title>Containers</b:Title>
    <b:Year>2019</b:Year>
    <b:Author>
      <b:Author>
        <b:NameList>
          <b:Person>
            <b:Last>Education</b:Last>
            <b:First>IBM</b:First>
            <b:Middle>Cloud</b:Middle>
          </b:Person>
        </b:NameList>
      </b:Author>
    </b:Author>
    <b:ProductionCompany>IBM</b:ProductionCompany>
    <b:Month>August</b:Month>
    <b:Day>12</b:Day>
    <b:YearAccessed>2021</b:YearAccessed>
    <b:MonthAccessed>May</b:MonthAccessed>
    <b:DayAccessed>3</b:DayAccessed>
    <b:URL>https://www.ibm.com/cloud/learn/containers</b:URL>
    <b:RefOrder>25</b:RefOrder>
  </b:Source>
  <b:Source>
    <b:Tag>Hyp21</b:Tag>
    <b:SourceType>InternetSite</b:SourceType>
    <b:Guid>{A4B7C6F6-D58F-4DAD-A91C-B91C72EF28EF}</b:Guid>
    <b:Title>Hypervisors</b:Title>
    <b:ProductionCompany>ScienceDirect</b:ProductionCompany>
    <b:YearAccessed>2021</b:YearAccessed>
    <b:MonthAccessed>May</b:MonthAccessed>
    <b:DayAccessed>3</b:DayAccessed>
    <b:URL>https://www.sciencedirect.com/topics/computer-science/hypervisors</b:URL>
    <b:RefOrder>20</b:RefOrder>
  </b:Source>
  <b:Source>
    <b:Tag>Bau18</b:Tag>
    <b:SourceType>InternetSite</b:SourceType>
    <b:Guid>{AE09C80A-7D12-442B-BE3C-5ECA3579148B}</b:Guid>
    <b:Title>What’s the Diff: VMs vs Containers</b:Title>
    <b:ProductionCompany>BackBlaze</b:ProductionCompany>
    <b:Year>2018</b:Year>
    <b:Month>June</b:Month>
    <b:Day>28</b:Day>
    <b:YearAccessed>2021</b:YearAccessed>
    <b:MonthAccessed>May</b:MonthAccessed>
    <b:DayAccessed>3</b:DayAccessed>
    <b:URL>https://www.backblaze.com/blog/vm-vs-containers/</b:URL>
    <b:Author>
      <b:Author>
        <b:NameList>
          <b:Person>
            <b:Last>Bauer</b:Last>
            <b:First>Roderick</b:First>
          </b:Person>
        </b:NameList>
      </b:Author>
    </b:Author>
    <b:RefOrder>26</b:RefOrder>
  </b:Source>
  <b:Source>
    <b:Tag>Wha14</b:Tag>
    <b:SourceType>InternetSite</b:SourceType>
    <b:Guid>{E5C59E9E-52BA-4FA0-B41D-28884F8BF48D}</b:Guid>
    <b:Title>What is Docker?</b:Title>
    <b:ProductionCompany>OpenSource</b:ProductionCompany>
    <b:Year>2014</b:Year>
    <b:Month>August</b:Month>
    <b:Day>19</b:Day>
    <b:YearAccessed>2021</b:YearAccessed>
    <b:MonthAccessed>May</b:MonthAccessed>
    <b:DayAccessed>3</b:DayAccessed>
    <b:URL>https://opensource.com/resources/what-docker</b:URL>
    <b:RefOrder>27</b:RefOrder>
  </b:Source>
  <b:Source>
    <b:Tag>Bes21</b:Tag>
    <b:SourceType>InternetSite</b:SourceType>
    <b:Guid>{E622D3D2-B39D-408D-8572-4D994E58B228}</b:Guid>
    <b:Title>Best cloud computing services of 2021</b:Title>
    <b:ProductionCompany>Techradar.pro</b:ProductionCompany>
    <b:Year>2021</b:Year>
    <b:Month>March</b:Month>
    <b:Day>17</b:Day>
    <b:YearAccessed>2021</b:YearAccessed>
    <b:MonthAccessed>May</b:MonthAccessed>
    <b:DayAccessed>3</b:DayAccessed>
    <b:URL>https://www.techradar.com/uk/best/best-cloud-computing-services</b:URL>
    <b:RefOrder>2</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119F35D-8EB6-4C0A-977D-920B7C0EB3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3374</TotalTime>
  <Pages>14</Pages>
  <Words>3839</Words>
  <Characters>21883</Characters>
  <Application>Microsoft Office Word</Application>
  <DocSecurity>0</DocSecurity>
  <Lines>182</Lines>
  <Paragraphs>51</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25671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Name: Farhan Sajid Rahman</dc:creator>
  <cp:keywords/>
  <dc:description/>
  <cp:lastModifiedBy>Farhan R</cp:lastModifiedBy>
  <cp:revision>62</cp:revision>
  <dcterms:created xsi:type="dcterms:W3CDTF">2020-12-04T21:05:00Z</dcterms:created>
  <dcterms:modified xsi:type="dcterms:W3CDTF">2021-05-07T22:44:00Z</dcterms:modified>
</cp:coreProperties>
</file>