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4DB3" w:rsidRPr="0055025F" w:rsidRDefault="008F4DB3" w:rsidP="008F4DB3">
      <w:pPr>
        <w:jc w:val="both"/>
        <w:rPr>
          <w:sz w:val="44"/>
        </w:rPr>
      </w:pPr>
      <w:r w:rsidRPr="0055025F">
        <w:rPr>
          <w:sz w:val="44"/>
        </w:rPr>
        <w:t>Student name: Andria Lopes</w:t>
      </w:r>
    </w:p>
    <w:p w:rsidR="008F4DB3" w:rsidRDefault="008F4DB3" w:rsidP="008F4DB3">
      <w:pPr>
        <w:jc w:val="both"/>
        <w:rPr>
          <w:sz w:val="44"/>
        </w:rPr>
      </w:pPr>
      <w:r w:rsidRPr="0055025F">
        <w:rPr>
          <w:sz w:val="44"/>
        </w:rPr>
        <w:t>Student number: 1809935</w:t>
      </w:r>
      <w:r w:rsidRPr="004F1AED">
        <w:rPr>
          <w:sz w:val="44"/>
        </w:rPr>
        <w:t xml:space="preserve"> </w:t>
      </w:r>
    </w:p>
    <w:p w:rsidR="008F4DB3" w:rsidRPr="0055025F" w:rsidRDefault="008F4DB3" w:rsidP="008F4DB3">
      <w:pPr>
        <w:jc w:val="both"/>
        <w:rPr>
          <w:sz w:val="44"/>
        </w:rPr>
      </w:pPr>
      <w:r w:rsidRPr="0055025F">
        <w:rPr>
          <w:sz w:val="44"/>
        </w:rPr>
        <w:t xml:space="preserve">Module number: </w:t>
      </w:r>
      <w:r>
        <w:rPr>
          <w:sz w:val="44"/>
        </w:rPr>
        <w:t>BMSK4003</w:t>
      </w:r>
    </w:p>
    <w:p w:rsidR="008F4DB3" w:rsidRPr="0055025F" w:rsidRDefault="008F4DB3" w:rsidP="008F4DB3">
      <w:pPr>
        <w:jc w:val="both"/>
        <w:rPr>
          <w:sz w:val="44"/>
        </w:rPr>
      </w:pPr>
      <w:r w:rsidRPr="0055025F">
        <w:rPr>
          <w:sz w:val="44"/>
        </w:rPr>
        <w:t xml:space="preserve">Module title: </w:t>
      </w:r>
      <w:r>
        <w:rPr>
          <w:sz w:val="44"/>
        </w:rPr>
        <w:t>Digital skills and research Methods</w:t>
      </w:r>
    </w:p>
    <w:p w:rsidR="008F4DB3" w:rsidRDefault="008F4DB3" w:rsidP="008F4DB3">
      <w:pPr>
        <w:jc w:val="both"/>
        <w:rPr>
          <w:sz w:val="44"/>
        </w:rPr>
      </w:pPr>
      <w:r w:rsidRPr="0055025F">
        <w:rPr>
          <w:sz w:val="44"/>
        </w:rPr>
        <w:t xml:space="preserve">Lecturer: </w:t>
      </w:r>
      <w:proofErr w:type="spellStart"/>
      <w:r>
        <w:rPr>
          <w:sz w:val="44"/>
        </w:rPr>
        <w:t>Balendran</w:t>
      </w:r>
      <w:proofErr w:type="spellEnd"/>
      <w:r>
        <w:rPr>
          <w:sz w:val="44"/>
        </w:rPr>
        <w:t xml:space="preserve"> </w:t>
      </w:r>
      <w:proofErr w:type="spellStart"/>
      <w:r>
        <w:rPr>
          <w:sz w:val="44"/>
        </w:rPr>
        <w:t>Kandasamy</w:t>
      </w:r>
      <w:proofErr w:type="spellEnd"/>
    </w:p>
    <w:p w:rsidR="008F4DB3" w:rsidRDefault="008F4DB3" w:rsidP="008F4DB3">
      <w:pPr>
        <w:jc w:val="both"/>
        <w:rPr>
          <w:sz w:val="44"/>
        </w:rPr>
      </w:pPr>
    </w:p>
    <w:p w:rsidR="008F4DB3" w:rsidRDefault="008F4DB3" w:rsidP="008F4DB3">
      <w:pPr>
        <w:jc w:val="both"/>
        <w:rPr>
          <w:sz w:val="44"/>
        </w:rPr>
      </w:pPr>
    </w:p>
    <w:p w:rsidR="008F4DB3" w:rsidRDefault="008F4DB3" w:rsidP="008F4DB3">
      <w:pPr>
        <w:jc w:val="both"/>
        <w:rPr>
          <w:sz w:val="44"/>
        </w:rPr>
      </w:pPr>
    </w:p>
    <w:p w:rsidR="008F4DB3" w:rsidRDefault="008F4DB3" w:rsidP="008F4DB3">
      <w:pPr>
        <w:jc w:val="both"/>
        <w:rPr>
          <w:sz w:val="44"/>
        </w:rPr>
      </w:pPr>
    </w:p>
    <w:p w:rsidR="008F4DB3" w:rsidRDefault="008F4DB3" w:rsidP="008F4DB3">
      <w:pPr>
        <w:jc w:val="both"/>
        <w:rPr>
          <w:sz w:val="44"/>
        </w:rPr>
      </w:pPr>
    </w:p>
    <w:p w:rsidR="008F4DB3" w:rsidRDefault="008F4DB3" w:rsidP="008F4DB3">
      <w:pPr>
        <w:jc w:val="both"/>
        <w:rPr>
          <w:sz w:val="44"/>
        </w:rPr>
      </w:pPr>
    </w:p>
    <w:p w:rsidR="008F4DB3" w:rsidRDefault="008F4DB3" w:rsidP="008F4DB3">
      <w:pPr>
        <w:jc w:val="both"/>
        <w:rPr>
          <w:sz w:val="44"/>
        </w:rPr>
      </w:pPr>
    </w:p>
    <w:p w:rsidR="008F4DB3" w:rsidRDefault="008F4DB3" w:rsidP="008F4DB3">
      <w:pPr>
        <w:jc w:val="both"/>
        <w:rPr>
          <w:sz w:val="44"/>
        </w:rPr>
      </w:pPr>
    </w:p>
    <w:p w:rsidR="008F4DB3" w:rsidRDefault="008F4DB3" w:rsidP="008F4DB3">
      <w:pPr>
        <w:jc w:val="both"/>
        <w:rPr>
          <w:sz w:val="44"/>
        </w:rPr>
      </w:pPr>
    </w:p>
    <w:p w:rsidR="008F4DB3" w:rsidRDefault="008F4DB3" w:rsidP="008F4DB3">
      <w:pPr>
        <w:jc w:val="both"/>
        <w:rPr>
          <w:sz w:val="44"/>
        </w:rPr>
      </w:pPr>
    </w:p>
    <w:p w:rsidR="008F4DB3" w:rsidRDefault="008F4DB3" w:rsidP="008F4DB3">
      <w:pPr>
        <w:jc w:val="both"/>
        <w:rPr>
          <w:sz w:val="44"/>
        </w:rPr>
      </w:pPr>
    </w:p>
    <w:p w:rsidR="008F4DB3" w:rsidRDefault="008F4DB3" w:rsidP="008F4DB3">
      <w:pPr>
        <w:jc w:val="both"/>
        <w:rPr>
          <w:sz w:val="44"/>
        </w:rPr>
      </w:pPr>
    </w:p>
    <w:p w:rsidR="009B6F57" w:rsidRDefault="009B6F57" w:rsidP="008F4DB3">
      <w:pPr>
        <w:jc w:val="both"/>
        <w:rPr>
          <w:b/>
          <w:color w:val="FF0000"/>
          <w:sz w:val="36"/>
        </w:rPr>
      </w:pPr>
      <w:r>
        <w:rPr>
          <w:b/>
          <w:color w:val="FF0000"/>
          <w:sz w:val="36"/>
        </w:rPr>
        <w:lastRenderedPageBreak/>
        <w:t>Table of Content</w:t>
      </w:r>
    </w:p>
    <w:p w:rsidR="00190F37" w:rsidRPr="00190F37" w:rsidRDefault="00903B3E" w:rsidP="00190F37">
      <w:pPr>
        <w:pStyle w:val="ListParagraph"/>
        <w:numPr>
          <w:ilvl w:val="0"/>
          <w:numId w:val="2"/>
        </w:numPr>
        <w:jc w:val="both"/>
        <w:rPr>
          <w:color w:val="FF0000"/>
          <w:sz w:val="36"/>
          <w:u w:val="single"/>
        </w:rPr>
      </w:pPr>
      <w:r>
        <w:rPr>
          <w:color w:val="FF0000"/>
          <w:sz w:val="36"/>
          <w:u w:val="single"/>
        </w:rPr>
        <w:t>Executive Summary…………………………</w:t>
      </w:r>
      <w:r w:rsidR="00B171AA">
        <w:rPr>
          <w:color w:val="FF0000"/>
          <w:sz w:val="36"/>
          <w:u w:val="single"/>
        </w:rPr>
        <w:t>1</w:t>
      </w:r>
    </w:p>
    <w:p w:rsidR="00190F37" w:rsidRPr="00190F37" w:rsidRDefault="00190F37" w:rsidP="00190F37">
      <w:pPr>
        <w:pStyle w:val="ListParagraph"/>
        <w:numPr>
          <w:ilvl w:val="0"/>
          <w:numId w:val="2"/>
        </w:numPr>
        <w:jc w:val="both"/>
        <w:rPr>
          <w:color w:val="FF0000"/>
          <w:sz w:val="36"/>
          <w:u w:val="single"/>
        </w:rPr>
      </w:pPr>
      <w:r w:rsidRPr="00190F37">
        <w:rPr>
          <w:color w:val="FF0000"/>
          <w:sz w:val="36"/>
          <w:u w:val="single"/>
        </w:rPr>
        <w:t>Literacy review</w:t>
      </w:r>
      <w:r>
        <w:rPr>
          <w:color w:val="FF0000"/>
          <w:sz w:val="36"/>
          <w:u w:val="single"/>
        </w:rPr>
        <w:t>………………………………..</w:t>
      </w:r>
      <w:r w:rsidR="00B171AA">
        <w:rPr>
          <w:color w:val="FF0000"/>
          <w:sz w:val="36"/>
          <w:u w:val="single"/>
        </w:rPr>
        <w:t>1</w:t>
      </w:r>
    </w:p>
    <w:p w:rsidR="00190F37" w:rsidRPr="00190F37" w:rsidRDefault="00190F37" w:rsidP="00190F37">
      <w:pPr>
        <w:pStyle w:val="ListParagraph"/>
        <w:numPr>
          <w:ilvl w:val="0"/>
          <w:numId w:val="2"/>
        </w:numPr>
        <w:jc w:val="both"/>
        <w:rPr>
          <w:color w:val="FF0000"/>
          <w:sz w:val="36"/>
          <w:u w:val="single"/>
        </w:rPr>
      </w:pPr>
      <w:r w:rsidRPr="00190F37">
        <w:rPr>
          <w:color w:val="FF0000"/>
          <w:sz w:val="36"/>
          <w:u w:val="single"/>
        </w:rPr>
        <w:t>Research Methodology</w:t>
      </w:r>
      <w:r w:rsidR="00903B3E">
        <w:rPr>
          <w:color w:val="FF0000"/>
          <w:sz w:val="36"/>
          <w:u w:val="single"/>
        </w:rPr>
        <w:t>……………………</w:t>
      </w:r>
      <w:r w:rsidR="00B171AA">
        <w:rPr>
          <w:color w:val="FF0000"/>
          <w:sz w:val="36"/>
          <w:u w:val="single"/>
        </w:rPr>
        <w:t>2</w:t>
      </w:r>
    </w:p>
    <w:p w:rsidR="00190F37" w:rsidRPr="00190F37" w:rsidRDefault="00190F37" w:rsidP="00190F37">
      <w:pPr>
        <w:pStyle w:val="ListParagraph"/>
        <w:numPr>
          <w:ilvl w:val="0"/>
          <w:numId w:val="2"/>
        </w:numPr>
        <w:jc w:val="both"/>
        <w:rPr>
          <w:color w:val="FF0000"/>
          <w:sz w:val="36"/>
          <w:u w:val="single"/>
        </w:rPr>
      </w:pPr>
      <w:r w:rsidRPr="00190F37">
        <w:rPr>
          <w:color w:val="FF0000"/>
          <w:sz w:val="36"/>
          <w:u w:val="single"/>
        </w:rPr>
        <w:t>Findings, Analysis and Discussion</w:t>
      </w:r>
      <w:r w:rsidR="00903B3E">
        <w:rPr>
          <w:color w:val="FF0000"/>
          <w:sz w:val="36"/>
          <w:u w:val="single"/>
        </w:rPr>
        <w:t>…….</w:t>
      </w:r>
      <w:r w:rsidR="00100BA0">
        <w:rPr>
          <w:color w:val="FF0000"/>
          <w:sz w:val="36"/>
          <w:u w:val="single"/>
        </w:rPr>
        <w:t>4</w:t>
      </w:r>
    </w:p>
    <w:p w:rsidR="00190F37" w:rsidRPr="00190F37" w:rsidRDefault="00190F37" w:rsidP="00190F37">
      <w:pPr>
        <w:pStyle w:val="ListParagraph"/>
        <w:numPr>
          <w:ilvl w:val="0"/>
          <w:numId w:val="2"/>
        </w:numPr>
        <w:jc w:val="both"/>
        <w:rPr>
          <w:color w:val="FF0000"/>
          <w:sz w:val="36"/>
          <w:u w:val="single"/>
        </w:rPr>
      </w:pPr>
      <w:r w:rsidRPr="00190F37">
        <w:rPr>
          <w:color w:val="FF0000"/>
          <w:sz w:val="36"/>
          <w:u w:val="single"/>
        </w:rPr>
        <w:t>Limitations of research</w:t>
      </w:r>
      <w:r w:rsidR="00903B3E">
        <w:rPr>
          <w:color w:val="FF0000"/>
          <w:sz w:val="36"/>
          <w:u w:val="single"/>
        </w:rPr>
        <w:t>…………………….</w:t>
      </w:r>
      <w:r w:rsidR="00100BA0">
        <w:rPr>
          <w:color w:val="FF0000"/>
          <w:sz w:val="36"/>
          <w:u w:val="single"/>
        </w:rPr>
        <w:t>10</w:t>
      </w:r>
    </w:p>
    <w:p w:rsidR="00190F37" w:rsidRPr="00190F37" w:rsidRDefault="00190F37" w:rsidP="00190F37">
      <w:pPr>
        <w:pStyle w:val="ListParagraph"/>
        <w:numPr>
          <w:ilvl w:val="0"/>
          <w:numId w:val="2"/>
        </w:numPr>
        <w:jc w:val="both"/>
        <w:rPr>
          <w:color w:val="FF0000"/>
          <w:sz w:val="36"/>
          <w:u w:val="single"/>
        </w:rPr>
      </w:pPr>
      <w:r w:rsidRPr="00190F37">
        <w:rPr>
          <w:color w:val="FF0000"/>
          <w:sz w:val="36"/>
          <w:u w:val="single"/>
        </w:rPr>
        <w:t>Recommendation for future research</w:t>
      </w:r>
      <w:r w:rsidR="00903B3E">
        <w:rPr>
          <w:color w:val="FF0000"/>
          <w:sz w:val="36"/>
          <w:u w:val="single"/>
        </w:rPr>
        <w:t>.</w:t>
      </w:r>
      <w:r w:rsidR="004B2BB3">
        <w:rPr>
          <w:color w:val="FF0000"/>
          <w:sz w:val="36"/>
          <w:u w:val="single"/>
        </w:rPr>
        <w:t>11</w:t>
      </w:r>
    </w:p>
    <w:p w:rsidR="00190F37" w:rsidRPr="00190F37" w:rsidRDefault="00190F37" w:rsidP="00190F37">
      <w:pPr>
        <w:pStyle w:val="ListParagraph"/>
        <w:numPr>
          <w:ilvl w:val="0"/>
          <w:numId w:val="2"/>
        </w:numPr>
        <w:jc w:val="both"/>
        <w:rPr>
          <w:color w:val="FF0000"/>
          <w:sz w:val="36"/>
          <w:u w:val="single"/>
        </w:rPr>
      </w:pPr>
      <w:r w:rsidRPr="00190F37">
        <w:rPr>
          <w:color w:val="FF0000"/>
          <w:sz w:val="36"/>
          <w:u w:val="single"/>
        </w:rPr>
        <w:t>Ethical consideration</w:t>
      </w:r>
      <w:r>
        <w:rPr>
          <w:color w:val="FF0000"/>
          <w:sz w:val="36"/>
          <w:u w:val="single"/>
        </w:rPr>
        <w:t>……………………….</w:t>
      </w:r>
      <w:r w:rsidR="004B2BB3">
        <w:rPr>
          <w:color w:val="FF0000"/>
          <w:sz w:val="36"/>
          <w:u w:val="single"/>
        </w:rPr>
        <w:t>11</w:t>
      </w:r>
    </w:p>
    <w:p w:rsidR="00190F37" w:rsidRPr="00190F37" w:rsidRDefault="00190F37" w:rsidP="00190F37">
      <w:pPr>
        <w:pStyle w:val="ListParagraph"/>
        <w:numPr>
          <w:ilvl w:val="0"/>
          <w:numId w:val="2"/>
        </w:numPr>
        <w:jc w:val="both"/>
        <w:rPr>
          <w:color w:val="FF0000"/>
          <w:sz w:val="36"/>
          <w:u w:val="single"/>
        </w:rPr>
      </w:pPr>
      <w:r w:rsidRPr="00190F37">
        <w:rPr>
          <w:color w:val="FF0000"/>
          <w:sz w:val="36"/>
          <w:u w:val="single"/>
        </w:rPr>
        <w:t>Conclusion</w:t>
      </w:r>
      <w:r>
        <w:rPr>
          <w:color w:val="FF0000"/>
          <w:sz w:val="36"/>
          <w:u w:val="single"/>
        </w:rPr>
        <w:t>……………………………………….</w:t>
      </w:r>
      <w:r w:rsidR="004B2BB3">
        <w:rPr>
          <w:color w:val="FF0000"/>
          <w:sz w:val="36"/>
          <w:u w:val="single"/>
        </w:rPr>
        <w:t>12</w:t>
      </w:r>
      <w:bookmarkStart w:id="0" w:name="_GoBack"/>
      <w:bookmarkEnd w:id="0"/>
    </w:p>
    <w:p w:rsidR="00190F37" w:rsidRPr="00190F37" w:rsidRDefault="00190F37" w:rsidP="00190F37">
      <w:pPr>
        <w:pStyle w:val="ListParagraph"/>
        <w:numPr>
          <w:ilvl w:val="0"/>
          <w:numId w:val="2"/>
        </w:numPr>
        <w:jc w:val="both"/>
        <w:rPr>
          <w:color w:val="FF0000"/>
          <w:sz w:val="36"/>
          <w:u w:val="single"/>
        </w:rPr>
      </w:pPr>
      <w:r w:rsidRPr="00190F37">
        <w:rPr>
          <w:color w:val="FF0000"/>
          <w:sz w:val="36"/>
          <w:u w:val="single"/>
        </w:rPr>
        <w:t>References</w:t>
      </w:r>
      <w:r>
        <w:rPr>
          <w:color w:val="FF0000"/>
          <w:sz w:val="36"/>
          <w:u w:val="single"/>
        </w:rPr>
        <w:t>……………………………………….</w:t>
      </w:r>
      <w:r w:rsidR="004B2BB3">
        <w:rPr>
          <w:color w:val="FF0000"/>
          <w:sz w:val="36"/>
          <w:u w:val="single"/>
        </w:rPr>
        <w:t>12</w:t>
      </w:r>
    </w:p>
    <w:p w:rsidR="009B6F57" w:rsidRDefault="009B6F57" w:rsidP="008F4DB3">
      <w:pPr>
        <w:jc w:val="both"/>
        <w:rPr>
          <w:b/>
          <w:color w:val="FF0000"/>
          <w:sz w:val="36"/>
        </w:rPr>
      </w:pPr>
    </w:p>
    <w:p w:rsidR="008F4DB3" w:rsidRPr="00190F37" w:rsidRDefault="00903B3E" w:rsidP="008F4DB3">
      <w:pPr>
        <w:jc w:val="both"/>
        <w:rPr>
          <w:color w:val="FF0000"/>
          <w:sz w:val="36"/>
          <w:u w:val="single"/>
        </w:rPr>
      </w:pPr>
      <w:proofErr w:type="spellStart"/>
      <w:r>
        <w:rPr>
          <w:color w:val="FF0000"/>
          <w:sz w:val="36"/>
          <w:u w:val="single"/>
        </w:rPr>
        <w:t>Esecutive</w:t>
      </w:r>
      <w:proofErr w:type="spellEnd"/>
      <w:r>
        <w:rPr>
          <w:color w:val="FF0000"/>
          <w:sz w:val="36"/>
          <w:u w:val="single"/>
        </w:rPr>
        <w:t xml:space="preserve"> Summary</w:t>
      </w:r>
    </w:p>
    <w:p w:rsidR="00E945D0" w:rsidRDefault="00351459" w:rsidP="00FA2A4E">
      <w:pPr>
        <w:jc w:val="both"/>
        <w:rPr>
          <w:color w:val="000000" w:themeColor="text1"/>
          <w:sz w:val="32"/>
        </w:rPr>
      </w:pPr>
      <w:r w:rsidRPr="00FA2A4E">
        <w:rPr>
          <w:color w:val="000000" w:themeColor="text1"/>
          <w:sz w:val="32"/>
        </w:rPr>
        <w:t>On the follow</w:t>
      </w:r>
      <w:r w:rsidR="00FA2A4E" w:rsidRPr="00FA2A4E">
        <w:rPr>
          <w:color w:val="000000" w:themeColor="text1"/>
          <w:sz w:val="32"/>
        </w:rPr>
        <w:t>ing</w:t>
      </w:r>
      <w:r w:rsidRPr="00FA2A4E">
        <w:rPr>
          <w:color w:val="000000" w:themeColor="text1"/>
          <w:sz w:val="32"/>
        </w:rPr>
        <w:t xml:space="preserve"> report I will show and explain the research that I made regarding the use of social media within the work place. The aim of this research is to analyse</w:t>
      </w:r>
      <w:r w:rsidR="00E945D0">
        <w:rPr>
          <w:color w:val="000000" w:themeColor="text1"/>
          <w:sz w:val="32"/>
        </w:rPr>
        <w:t xml:space="preserve"> what is</w:t>
      </w:r>
      <w:r w:rsidR="007C2EFB">
        <w:rPr>
          <w:color w:val="000000" w:themeColor="text1"/>
          <w:sz w:val="32"/>
        </w:rPr>
        <w:t xml:space="preserve"> the prevailed opinion about Social Media in the work place. Weather if it is seen as a good tool that can improve productivity or if affect us in a very negative way. </w:t>
      </w:r>
    </w:p>
    <w:p w:rsidR="00E945D0" w:rsidRDefault="007C2EFB" w:rsidP="00FA2A4E">
      <w:pPr>
        <w:jc w:val="both"/>
        <w:rPr>
          <w:color w:val="000000" w:themeColor="text1"/>
          <w:sz w:val="32"/>
        </w:rPr>
      </w:pPr>
      <w:r>
        <w:rPr>
          <w:color w:val="000000" w:themeColor="text1"/>
          <w:sz w:val="32"/>
        </w:rPr>
        <w:t xml:space="preserve"> </w:t>
      </w:r>
      <w:r w:rsidR="00FA2A4E" w:rsidRPr="00FA2A4E">
        <w:rPr>
          <w:color w:val="000000" w:themeColor="text1"/>
          <w:sz w:val="32"/>
        </w:rPr>
        <w:t>T</w:t>
      </w:r>
      <w:r w:rsidR="00351459" w:rsidRPr="00FA2A4E">
        <w:rPr>
          <w:color w:val="000000" w:themeColor="text1"/>
          <w:sz w:val="32"/>
        </w:rPr>
        <w:t>he</w:t>
      </w:r>
      <w:r w:rsidR="00FA2A4E" w:rsidRPr="00FA2A4E">
        <w:rPr>
          <w:color w:val="000000" w:themeColor="text1"/>
          <w:sz w:val="32"/>
        </w:rPr>
        <w:t xml:space="preserve"> main </w:t>
      </w:r>
      <w:r w:rsidR="00351459" w:rsidRPr="00FA2A4E">
        <w:rPr>
          <w:color w:val="000000" w:themeColor="text1"/>
          <w:sz w:val="32"/>
        </w:rPr>
        <w:t xml:space="preserve">objective of this research </w:t>
      </w:r>
      <w:r w:rsidR="00E945D0">
        <w:rPr>
          <w:color w:val="000000" w:themeColor="text1"/>
          <w:sz w:val="32"/>
        </w:rPr>
        <w:t xml:space="preserve">is to compare popular opinion with other study that find out that most UK workers spend more time procrastinating than actually working. I wanted to know if people agree with that or had different opinions. </w:t>
      </w:r>
    </w:p>
    <w:p w:rsidR="00FA2A4E" w:rsidRDefault="00FA2A4E" w:rsidP="00FA2A4E">
      <w:pPr>
        <w:jc w:val="both"/>
        <w:rPr>
          <w:color w:val="000000" w:themeColor="text1"/>
          <w:sz w:val="32"/>
        </w:rPr>
      </w:pPr>
      <w:r>
        <w:rPr>
          <w:color w:val="000000" w:themeColor="text1"/>
          <w:sz w:val="32"/>
        </w:rPr>
        <w:t>My research question is: How is Social Media impacting performance of employees at work.</w:t>
      </w:r>
    </w:p>
    <w:p w:rsidR="00FA2A4E" w:rsidRDefault="00FA2A4E" w:rsidP="00FA2A4E">
      <w:pPr>
        <w:jc w:val="both"/>
        <w:rPr>
          <w:color w:val="FF0000"/>
          <w:sz w:val="36"/>
          <w:u w:val="single"/>
        </w:rPr>
      </w:pPr>
      <w:r w:rsidRPr="00FA2A4E">
        <w:rPr>
          <w:color w:val="FF0000"/>
          <w:sz w:val="36"/>
          <w:u w:val="single"/>
        </w:rPr>
        <w:t>Literacy review</w:t>
      </w:r>
    </w:p>
    <w:p w:rsidR="00E10BD4" w:rsidRDefault="00E10BD4" w:rsidP="00FA2A4E">
      <w:pPr>
        <w:jc w:val="both"/>
        <w:rPr>
          <w:sz w:val="32"/>
        </w:rPr>
      </w:pPr>
      <w:r>
        <w:rPr>
          <w:sz w:val="32"/>
        </w:rPr>
        <w:lastRenderedPageBreak/>
        <w:t xml:space="preserve">When I refer to Social Media I am especially talking about all platforms where a person can engage socially with people that are not connected with their work place, </w:t>
      </w:r>
      <w:proofErr w:type="spellStart"/>
      <w:r>
        <w:rPr>
          <w:sz w:val="32"/>
        </w:rPr>
        <w:t>e.i</w:t>
      </w:r>
      <w:proofErr w:type="spellEnd"/>
      <w:r>
        <w:rPr>
          <w:sz w:val="32"/>
        </w:rPr>
        <w:t xml:space="preserve">: </w:t>
      </w:r>
      <w:proofErr w:type="spellStart"/>
      <w:r>
        <w:rPr>
          <w:sz w:val="32"/>
        </w:rPr>
        <w:t>Faceboock</w:t>
      </w:r>
      <w:proofErr w:type="spellEnd"/>
      <w:r>
        <w:rPr>
          <w:sz w:val="32"/>
        </w:rPr>
        <w:t xml:space="preserve">, </w:t>
      </w:r>
      <w:proofErr w:type="spellStart"/>
      <w:r>
        <w:rPr>
          <w:sz w:val="32"/>
        </w:rPr>
        <w:t>Whatsapp</w:t>
      </w:r>
      <w:proofErr w:type="spellEnd"/>
      <w:r>
        <w:rPr>
          <w:sz w:val="32"/>
        </w:rPr>
        <w:t xml:space="preserve">, </w:t>
      </w:r>
      <w:proofErr w:type="spellStart"/>
      <w:r>
        <w:rPr>
          <w:sz w:val="32"/>
        </w:rPr>
        <w:t>Instagram</w:t>
      </w:r>
      <w:proofErr w:type="spellEnd"/>
      <w:r>
        <w:rPr>
          <w:sz w:val="32"/>
        </w:rPr>
        <w:t xml:space="preserve">, etc. </w:t>
      </w:r>
    </w:p>
    <w:p w:rsidR="0008725C" w:rsidRDefault="009B6F57" w:rsidP="00FA2A4E">
      <w:pPr>
        <w:jc w:val="both"/>
        <w:rPr>
          <w:sz w:val="32"/>
        </w:rPr>
      </w:pPr>
      <w:r>
        <w:rPr>
          <w:sz w:val="32"/>
        </w:rPr>
        <w:t>Living in a world where technology is becoming more and more embedded with our daily life granting it a very important and special place in how we work</w:t>
      </w:r>
      <w:r w:rsidR="00E945D0">
        <w:rPr>
          <w:sz w:val="32"/>
        </w:rPr>
        <w:t xml:space="preserve"> and socialised</w:t>
      </w:r>
      <w:r>
        <w:rPr>
          <w:sz w:val="32"/>
        </w:rPr>
        <w:t xml:space="preserve"> there is no wonder why I would find this topic so interesting. Knowing how </w:t>
      </w:r>
      <w:r w:rsidR="000B10EB">
        <w:rPr>
          <w:sz w:val="32"/>
        </w:rPr>
        <w:t>technology</w:t>
      </w:r>
      <w:r>
        <w:rPr>
          <w:sz w:val="32"/>
        </w:rPr>
        <w:t xml:space="preserve"> affect us is important</w:t>
      </w:r>
      <w:r w:rsidR="000B10EB">
        <w:rPr>
          <w:sz w:val="32"/>
        </w:rPr>
        <w:t>,</w:t>
      </w:r>
      <w:r>
        <w:rPr>
          <w:sz w:val="32"/>
        </w:rPr>
        <w:t xml:space="preserve"> </w:t>
      </w:r>
      <w:r w:rsidR="000B10EB">
        <w:rPr>
          <w:sz w:val="32"/>
        </w:rPr>
        <w:t>it is one of the most studied</w:t>
      </w:r>
      <w:r w:rsidR="00190F37">
        <w:rPr>
          <w:sz w:val="32"/>
        </w:rPr>
        <w:t xml:space="preserve"> topics in the past </w:t>
      </w:r>
      <w:r w:rsidR="000B10EB">
        <w:rPr>
          <w:sz w:val="32"/>
        </w:rPr>
        <w:t xml:space="preserve">years. Its “popularity” comes from the ardent discussions if technology is good or bad. </w:t>
      </w:r>
      <w:r w:rsidR="00420C43">
        <w:rPr>
          <w:sz w:val="32"/>
        </w:rPr>
        <w:t xml:space="preserve">However, regardless </w:t>
      </w:r>
      <w:r w:rsidR="00190F37">
        <w:rPr>
          <w:sz w:val="32"/>
        </w:rPr>
        <w:t>of what it</w:t>
      </w:r>
      <w:r w:rsidR="00420C43">
        <w:rPr>
          <w:sz w:val="32"/>
        </w:rPr>
        <w:t xml:space="preserve"> is</w:t>
      </w:r>
      <w:r w:rsidR="000B10EB">
        <w:rPr>
          <w:sz w:val="32"/>
        </w:rPr>
        <w:t xml:space="preserve"> though, technology has being growing and becoming more essential for us as time goes by. Nowadays it became very common to rely in technology to work. Employees spend more time in front of a screen than engaging with their colleagues. </w:t>
      </w:r>
      <w:r w:rsidR="00190F37">
        <w:rPr>
          <w:sz w:val="32"/>
        </w:rPr>
        <w:t>I</w:t>
      </w:r>
      <w:r w:rsidR="00420C43">
        <w:rPr>
          <w:sz w:val="32"/>
        </w:rPr>
        <w:t xml:space="preserve">t should be expected that they would spend </w:t>
      </w:r>
      <w:r w:rsidR="00190F37">
        <w:rPr>
          <w:sz w:val="32"/>
        </w:rPr>
        <w:t>their</w:t>
      </w:r>
      <w:r w:rsidR="00420C43">
        <w:rPr>
          <w:sz w:val="32"/>
        </w:rPr>
        <w:t xml:space="preserve"> time working however </w:t>
      </w:r>
      <w:r w:rsidR="00E945D0">
        <w:rPr>
          <w:sz w:val="32"/>
        </w:rPr>
        <w:t xml:space="preserve">a survey made two years ago showed us that </w:t>
      </w:r>
      <w:r w:rsidR="00420C43">
        <w:rPr>
          <w:sz w:val="32"/>
        </w:rPr>
        <w:t xml:space="preserve">that is not true- with </w:t>
      </w:r>
      <w:r w:rsidR="00190F37">
        <w:rPr>
          <w:sz w:val="32"/>
        </w:rPr>
        <w:t>employees</w:t>
      </w:r>
      <w:r w:rsidR="00420C43">
        <w:rPr>
          <w:sz w:val="32"/>
        </w:rPr>
        <w:t xml:space="preserve"> spending only 3.7 of </w:t>
      </w:r>
      <w:r w:rsidR="00190F37">
        <w:rPr>
          <w:sz w:val="32"/>
        </w:rPr>
        <w:t>their</w:t>
      </w:r>
      <w:r w:rsidR="00420C43">
        <w:rPr>
          <w:sz w:val="32"/>
        </w:rPr>
        <w:t xml:space="preserve"> five working days actually working and the rest of the time browsing through their social media. </w:t>
      </w:r>
    </w:p>
    <w:p w:rsidR="00420C43" w:rsidRDefault="00420C43" w:rsidP="00FA2A4E">
      <w:pPr>
        <w:jc w:val="both"/>
        <w:rPr>
          <w:sz w:val="32"/>
        </w:rPr>
      </w:pPr>
      <w:r>
        <w:rPr>
          <w:sz w:val="32"/>
        </w:rPr>
        <w:t xml:space="preserve">The reason I decided to do my research around this topic was to understand if </w:t>
      </w:r>
      <w:r w:rsidR="00E945D0">
        <w:rPr>
          <w:sz w:val="32"/>
        </w:rPr>
        <w:t>the people who live in the same are as I do agreed with those findings</w:t>
      </w:r>
      <w:r>
        <w:rPr>
          <w:sz w:val="32"/>
        </w:rPr>
        <w:t xml:space="preserve"> why. By knowing that we can identify the problem and find better solutions to help workers to stop </w:t>
      </w:r>
      <w:r w:rsidR="00190F37">
        <w:rPr>
          <w:sz w:val="32"/>
        </w:rPr>
        <w:t>procrastinating and becoming more</w:t>
      </w:r>
      <w:r>
        <w:rPr>
          <w:sz w:val="32"/>
        </w:rPr>
        <w:t xml:space="preserve"> active in </w:t>
      </w:r>
      <w:r w:rsidR="00E945D0">
        <w:rPr>
          <w:sz w:val="32"/>
        </w:rPr>
        <w:t>their work, as well as helping to make Social Media a more productive tool for workplace.</w:t>
      </w:r>
    </w:p>
    <w:p w:rsidR="00190F37" w:rsidRDefault="00190F37" w:rsidP="00FA2A4E">
      <w:pPr>
        <w:jc w:val="both"/>
        <w:rPr>
          <w:sz w:val="32"/>
        </w:rPr>
      </w:pPr>
      <w:r>
        <w:rPr>
          <w:sz w:val="32"/>
        </w:rPr>
        <w:t>Some disadvantages</w:t>
      </w:r>
      <w:r w:rsidR="00E10BD4">
        <w:rPr>
          <w:sz w:val="32"/>
        </w:rPr>
        <w:t xml:space="preserve"> of this work is the small number of my sample as is not wide enough to make us fully understand</w:t>
      </w:r>
      <w:r w:rsidR="00E945D0">
        <w:rPr>
          <w:sz w:val="32"/>
        </w:rPr>
        <w:t>ing</w:t>
      </w:r>
      <w:r w:rsidR="00E10BD4">
        <w:rPr>
          <w:sz w:val="32"/>
        </w:rPr>
        <w:t xml:space="preserve"> </w:t>
      </w:r>
      <w:r w:rsidR="00E945D0">
        <w:rPr>
          <w:sz w:val="32"/>
        </w:rPr>
        <w:t>of peoples opinion about this subject</w:t>
      </w:r>
      <w:r w:rsidR="00E10BD4">
        <w:rPr>
          <w:sz w:val="32"/>
        </w:rPr>
        <w:t>. However the results I got from this research are still of some importance therefore should be useful for future research on this topic.</w:t>
      </w:r>
    </w:p>
    <w:p w:rsidR="00E81136" w:rsidRDefault="00E81136" w:rsidP="00FA2A4E">
      <w:pPr>
        <w:jc w:val="both"/>
        <w:rPr>
          <w:color w:val="FF0000"/>
          <w:sz w:val="32"/>
          <w:u w:val="single"/>
        </w:rPr>
      </w:pPr>
      <w:r w:rsidRPr="00E81136">
        <w:rPr>
          <w:color w:val="FF0000"/>
          <w:sz w:val="32"/>
          <w:u w:val="single"/>
        </w:rPr>
        <w:t>Research Methodology</w:t>
      </w:r>
    </w:p>
    <w:p w:rsidR="00E81136" w:rsidRDefault="00E81136" w:rsidP="00FA2A4E">
      <w:pPr>
        <w:jc w:val="both"/>
        <w:rPr>
          <w:color w:val="000000" w:themeColor="text1"/>
          <w:sz w:val="32"/>
        </w:rPr>
      </w:pPr>
      <w:r>
        <w:rPr>
          <w:color w:val="000000" w:themeColor="text1"/>
          <w:sz w:val="32"/>
        </w:rPr>
        <w:lastRenderedPageBreak/>
        <w:t xml:space="preserve">Research Method it is a particular way of studying a topic by using </w:t>
      </w:r>
      <w:r w:rsidR="00FE24F7">
        <w:rPr>
          <w:color w:val="000000" w:themeColor="text1"/>
          <w:sz w:val="32"/>
        </w:rPr>
        <w:t>tools like surveys and other research tools in order to discover new information and understanding it better.</w:t>
      </w:r>
    </w:p>
    <w:p w:rsidR="00FE24F7" w:rsidRDefault="00FE24F7" w:rsidP="00FA2A4E">
      <w:pPr>
        <w:jc w:val="both"/>
        <w:rPr>
          <w:color w:val="000000" w:themeColor="text1"/>
          <w:sz w:val="32"/>
        </w:rPr>
      </w:pPr>
      <w:r>
        <w:rPr>
          <w:color w:val="000000" w:themeColor="text1"/>
          <w:sz w:val="32"/>
        </w:rPr>
        <w:t>There are two types of Research mythology: Qualitative and Quantitative.</w:t>
      </w:r>
    </w:p>
    <w:p w:rsidR="004A2338" w:rsidRDefault="00FE24F7" w:rsidP="00FA2A4E">
      <w:pPr>
        <w:jc w:val="both"/>
        <w:rPr>
          <w:color w:val="000000" w:themeColor="text1"/>
          <w:sz w:val="32"/>
        </w:rPr>
      </w:pPr>
      <w:r>
        <w:rPr>
          <w:color w:val="000000" w:themeColor="text1"/>
          <w:sz w:val="32"/>
        </w:rPr>
        <w:t xml:space="preserve">Qualitative research focus on understanding underlying opinions, reasons and </w:t>
      </w:r>
      <w:r w:rsidR="004A2338">
        <w:rPr>
          <w:color w:val="000000" w:themeColor="text1"/>
          <w:sz w:val="32"/>
        </w:rPr>
        <w:t>motivations. Quantitative research on the other hand, focus in quantifying the problem by providing numerical data and that data can later on be transferred into statistics.</w:t>
      </w:r>
    </w:p>
    <w:p w:rsidR="004A2338" w:rsidRDefault="004A2338" w:rsidP="00FA2A4E">
      <w:pPr>
        <w:jc w:val="both"/>
        <w:rPr>
          <w:color w:val="000000" w:themeColor="text1"/>
          <w:sz w:val="32"/>
        </w:rPr>
      </w:pPr>
      <w:r>
        <w:rPr>
          <w:color w:val="000000" w:themeColor="text1"/>
          <w:sz w:val="32"/>
        </w:rPr>
        <w:t xml:space="preserve">To aid me with my research I used Qualitative research. The reason why I choose this one instead of Quantitative is because I was not only concerned with numerical data but also with knowing what was the opinion that most prevailed. </w:t>
      </w:r>
      <w:r w:rsidR="00E945D0">
        <w:rPr>
          <w:color w:val="000000" w:themeColor="text1"/>
          <w:sz w:val="32"/>
        </w:rPr>
        <w:t xml:space="preserve"> </w:t>
      </w:r>
    </w:p>
    <w:p w:rsidR="00E945D0" w:rsidRDefault="00E945D0" w:rsidP="00FA2A4E">
      <w:pPr>
        <w:jc w:val="both"/>
        <w:rPr>
          <w:color w:val="000000" w:themeColor="text1"/>
          <w:sz w:val="32"/>
        </w:rPr>
      </w:pPr>
      <w:r>
        <w:rPr>
          <w:color w:val="000000" w:themeColor="text1"/>
          <w:sz w:val="32"/>
        </w:rPr>
        <w:t xml:space="preserve">I shall now define </w:t>
      </w:r>
      <w:proofErr w:type="gramStart"/>
      <w:r>
        <w:rPr>
          <w:color w:val="000000" w:themeColor="text1"/>
          <w:sz w:val="32"/>
        </w:rPr>
        <w:t>what are Population, Sample and ways of selecting sample and collecting data</w:t>
      </w:r>
      <w:proofErr w:type="gramEnd"/>
      <w:r w:rsidR="00B31C38">
        <w:rPr>
          <w:color w:val="000000" w:themeColor="text1"/>
          <w:sz w:val="32"/>
        </w:rPr>
        <w:t>. And how is that connected with my work.</w:t>
      </w:r>
    </w:p>
    <w:p w:rsidR="004A2338" w:rsidRDefault="004A2338" w:rsidP="004A2338">
      <w:pPr>
        <w:pStyle w:val="ListParagraph"/>
        <w:numPr>
          <w:ilvl w:val="0"/>
          <w:numId w:val="3"/>
        </w:numPr>
        <w:jc w:val="both"/>
        <w:rPr>
          <w:color w:val="000000" w:themeColor="text1"/>
          <w:sz w:val="32"/>
          <w:u w:val="single"/>
        </w:rPr>
      </w:pPr>
      <w:r w:rsidRPr="004A2338">
        <w:rPr>
          <w:color w:val="000000" w:themeColor="text1"/>
          <w:sz w:val="32"/>
          <w:u w:val="single"/>
        </w:rPr>
        <w:t>Population</w:t>
      </w:r>
      <w:r w:rsidR="005B46C2">
        <w:rPr>
          <w:color w:val="000000" w:themeColor="text1"/>
          <w:sz w:val="32"/>
          <w:u w:val="single"/>
        </w:rPr>
        <w:t>:</w:t>
      </w:r>
    </w:p>
    <w:p w:rsidR="005B46C2" w:rsidRDefault="00267FCF" w:rsidP="004A2338">
      <w:pPr>
        <w:pStyle w:val="ListParagraph"/>
        <w:jc w:val="both"/>
        <w:rPr>
          <w:sz w:val="32"/>
        </w:rPr>
      </w:pPr>
      <w:r>
        <w:rPr>
          <w:color w:val="000000" w:themeColor="text1"/>
          <w:sz w:val="32"/>
        </w:rPr>
        <w:t>Population is the</w:t>
      </w:r>
      <w:r w:rsidR="004A2338" w:rsidRPr="005B46C2">
        <w:rPr>
          <w:color w:val="000000" w:themeColor="text1"/>
          <w:sz w:val="32"/>
        </w:rPr>
        <w:t xml:space="preserve"> total of all elements from a set of dat</w:t>
      </w:r>
      <w:r w:rsidR="00B31C38">
        <w:rPr>
          <w:color w:val="000000" w:themeColor="text1"/>
          <w:sz w:val="32"/>
        </w:rPr>
        <w:t xml:space="preserve">a. Attributing this to </w:t>
      </w:r>
      <w:r w:rsidR="005B46C2" w:rsidRPr="005B46C2">
        <w:rPr>
          <w:color w:val="000000" w:themeColor="text1"/>
          <w:sz w:val="32"/>
        </w:rPr>
        <w:t>my case that would be all</w:t>
      </w:r>
      <w:r w:rsidR="004A2338" w:rsidRPr="005B46C2">
        <w:rPr>
          <w:color w:val="000000" w:themeColor="text1"/>
          <w:sz w:val="32"/>
        </w:rPr>
        <w:t xml:space="preserve"> population of </w:t>
      </w:r>
      <w:proofErr w:type="spellStart"/>
      <w:r w:rsidR="004A2338" w:rsidRPr="005B46C2">
        <w:rPr>
          <w:color w:val="000000" w:themeColor="text1"/>
          <w:sz w:val="32"/>
        </w:rPr>
        <w:t>Plumstead</w:t>
      </w:r>
      <w:proofErr w:type="spellEnd"/>
      <w:r w:rsidR="004A2338" w:rsidRPr="005B46C2">
        <w:rPr>
          <w:color w:val="000000" w:themeColor="text1"/>
          <w:sz w:val="32"/>
        </w:rPr>
        <w:t>.</w:t>
      </w:r>
    </w:p>
    <w:p w:rsidR="005B46C2" w:rsidRDefault="005B46C2" w:rsidP="005B46C2">
      <w:pPr>
        <w:pStyle w:val="ListParagraph"/>
        <w:numPr>
          <w:ilvl w:val="0"/>
          <w:numId w:val="3"/>
        </w:numPr>
        <w:jc w:val="both"/>
        <w:rPr>
          <w:sz w:val="32"/>
        </w:rPr>
      </w:pPr>
      <w:r w:rsidRPr="005B46C2">
        <w:rPr>
          <w:sz w:val="32"/>
          <w:u w:val="single"/>
        </w:rPr>
        <w:t>Sample:</w:t>
      </w:r>
      <w:r w:rsidRPr="005B46C2">
        <w:rPr>
          <w:sz w:val="32"/>
        </w:rPr>
        <w:t xml:space="preserve"> </w:t>
      </w:r>
    </w:p>
    <w:p w:rsidR="004A2338" w:rsidRPr="005B46C2" w:rsidRDefault="005B46C2" w:rsidP="005B46C2">
      <w:pPr>
        <w:pStyle w:val="ListParagraph"/>
        <w:jc w:val="both"/>
        <w:rPr>
          <w:sz w:val="32"/>
        </w:rPr>
      </w:pPr>
      <w:r w:rsidRPr="005B46C2">
        <w:rPr>
          <w:sz w:val="32"/>
        </w:rPr>
        <w:t>Sample is a part of the population.</w:t>
      </w:r>
      <w:r w:rsidR="00B31C38">
        <w:rPr>
          <w:sz w:val="32"/>
        </w:rPr>
        <w:t xml:space="preserve"> So from the whole pop</w:t>
      </w:r>
      <w:r w:rsidR="004B2BB3">
        <w:rPr>
          <w:sz w:val="32"/>
        </w:rPr>
        <w:t xml:space="preserve">ulation of </w:t>
      </w:r>
      <w:proofErr w:type="spellStart"/>
      <w:r w:rsidR="004B2BB3">
        <w:rPr>
          <w:sz w:val="32"/>
        </w:rPr>
        <w:t>Plumstead</w:t>
      </w:r>
      <w:proofErr w:type="spellEnd"/>
      <w:r w:rsidR="004B2BB3">
        <w:rPr>
          <w:sz w:val="32"/>
        </w:rPr>
        <w:t xml:space="preserve"> I chose a </w:t>
      </w:r>
      <w:r w:rsidR="00B31C38">
        <w:rPr>
          <w:sz w:val="32"/>
        </w:rPr>
        <w:t>sample of size 15</w:t>
      </w:r>
    </w:p>
    <w:p w:rsidR="005B46C2" w:rsidRPr="005B46C2" w:rsidRDefault="005B46C2" w:rsidP="005B46C2">
      <w:pPr>
        <w:pStyle w:val="ListParagraph"/>
        <w:numPr>
          <w:ilvl w:val="0"/>
          <w:numId w:val="3"/>
        </w:numPr>
        <w:jc w:val="both"/>
        <w:rPr>
          <w:sz w:val="32"/>
        </w:rPr>
      </w:pPr>
      <w:r>
        <w:rPr>
          <w:sz w:val="32"/>
          <w:u w:val="single"/>
        </w:rPr>
        <w:t>Ways of selecting sample:</w:t>
      </w:r>
    </w:p>
    <w:p w:rsidR="005B46C2" w:rsidRDefault="005B46C2" w:rsidP="005B46C2">
      <w:pPr>
        <w:pStyle w:val="ListParagraph"/>
        <w:jc w:val="both"/>
        <w:rPr>
          <w:sz w:val="32"/>
        </w:rPr>
      </w:pPr>
      <w:r w:rsidRPr="005B46C2">
        <w:rPr>
          <w:sz w:val="32"/>
        </w:rPr>
        <w:t>There are two ways of</w:t>
      </w:r>
      <w:r w:rsidR="00B31C38">
        <w:rPr>
          <w:sz w:val="32"/>
        </w:rPr>
        <w:t xml:space="preserve"> selecting </w:t>
      </w:r>
      <w:r>
        <w:rPr>
          <w:sz w:val="32"/>
        </w:rPr>
        <w:t>sample: Random and Purpose. The first one as the name says is not premeditated. Sample choose without a specific criteria and without any previous information. Purpose whoever is when the sample was chosen having in mind a specific target or abilities</w:t>
      </w:r>
      <w:r w:rsidR="00267FCF">
        <w:rPr>
          <w:sz w:val="32"/>
        </w:rPr>
        <w:t>.</w:t>
      </w:r>
    </w:p>
    <w:p w:rsidR="00267FCF" w:rsidRDefault="00267FCF" w:rsidP="005B46C2">
      <w:pPr>
        <w:pStyle w:val="ListParagraph"/>
        <w:jc w:val="both"/>
        <w:rPr>
          <w:sz w:val="32"/>
        </w:rPr>
      </w:pPr>
      <w:r>
        <w:rPr>
          <w:sz w:val="32"/>
        </w:rPr>
        <w:t>In my research my sample was selected randomly.</w:t>
      </w:r>
    </w:p>
    <w:p w:rsidR="00267FCF" w:rsidRPr="00267FCF" w:rsidRDefault="00267FCF" w:rsidP="00267FCF">
      <w:pPr>
        <w:pStyle w:val="ListParagraph"/>
        <w:numPr>
          <w:ilvl w:val="0"/>
          <w:numId w:val="3"/>
        </w:numPr>
        <w:jc w:val="both"/>
        <w:rPr>
          <w:sz w:val="32"/>
        </w:rPr>
      </w:pPr>
      <w:r>
        <w:rPr>
          <w:sz w:val="32"/>
          <w:u w:val="single"/>
        </w:rPr>
        <w:lastRenderedPageBreak/>
        <w:t>Data collection Method</w:t>
      </w:r>
    </w:p>
    <w:p w:rsidR="00B31C38" w:rsidRDefault="00267FCF" w:rsidP="00267FCF">
      <w:pPr>
        <w:pStyle w:val="ListParagraph"/>
        <w:jc w:val="both"/>
        <w:rPr>
          <w:sz w:val="32"/>
        </w:rPr>
      </w:pPr>
      <w:r>
        <w:rPr>
          <w:sz w:val="32"/>
        </w:rPr>
        <w:t>For data collection method I choose to use Primary data instead of Secondary.</w:t>
      </w:r>
      <w:r w:rsidR="00B31C38">
        <w:rPr>
          <w:sz w:val="32"/>
        </w:rPr>
        <w:t xml:space="preserve"> That happened because I did not wanted to analyse other research previously made. My curiosity lied in knowing what my neighbours thought about this subject, not people from other parts of the country.</w:t>
      </w:r>
    </w:p>
    <w:p w:rsidR="00267FCF" w:rsidRDefault="00267FCF" w:rsidP="00267FCF">
      <w:pPr>
        <w:pStyle w:val="ListParagraph"/>
        <w:jc w:val="both"/>
        <w:rPr>
          <w:sz w:val="32"/>
        </w:rPr>
      </w:pPr>
      <w:r>
        <w:rPr>
          <w:sz w:val="32"/>
        </w:rPr>
        <w:t xml:space="preserve"> In order to collect data for my research I have designed a closed ended questionnaire, which I have distributed among my selected sample.</w:t>
      </w:r>
    </w:p>
    <w:p w:rsidR="00903B3E" w:rsidRDefault="00903B3E" w:rsidP="00267FCF">
      <w:pPr>
        <w:pStyle w:val="ListParagraph"/>
        <w:jc w:val="both"/>
        <w:rPr>
          <w:sz w:val="32"/>
        </w:rPr>
      </w:pPr>
    </w:p>
    <w:p w:rsidR="00267FCF" w:rsidRDefault="00267FCF" w:rsidP="00267FCF">
      <w:pPr>
        <w:pStyle w:val="ListParagraph"/>
        <w:jc w:val="both"/>
        <w:rPr>
          <w:color w:val="FF0000"/>
          <w:sz w:val="36"/>
          <w:u w:val="single"/>
        </w:rPr>
      </w:pPr>
      <w:r w:rsidRPr="00267FCF">
        <w:rPr>
          <w:color w:val="FF0000"/>
          <w:sz w:val="36"/>
          <w:u w:val="single"/>
        </w:rPr>
        <w:t>Finding, Analysis and Discussions</w:t>
      </w:r>
    </w:p>
    <w:p w:rsidR="00267FCF" w:rsidRDefault="00267FCF" w:rsidP="00267FCF">
      <w:pPr>
        <w:pStyle w:val="ListParagraph"/>
        <w:numPr>
          <w:ilvl w:val="0"/>
          <w:numId w:val="3"/>
        </w:numPr>
        <w:jc w:val="both"/>
        <w:rPr>
          <w:sz w:val="36"/>
        </w:rPr>
      </w:pPr>
      <w:r w:rsidRPr="00267FCF">
        <w:rPr>
          <w:sz w:val="36"/>
        </w:rPr>
        <w:t>Question 1</w:t>
      </w:r>
    </w:p>
    <w:p w:rsidR="00267FCF" w:rsidRDefault="00267FCF" w:rsidP="00267FCF">
      <w:pPr>
        <w:pStyle w:val="ListParagraph"/>
        <w:jc w:val="both"/>
        <w:rPr>
          <w:sz w:val="32"/>
        </w:rPr>
      </w:pPr>
      <w:r w:rsidRPr="00267FCF">
        <w:rPr>
          <w:sz w:val="32"/>
        </w:rPr>
        <w:t>Social Media distract employees from their work</w:t>
      </w:r>
    </w:p>
    <w:p w:rsidR="00267FCF" w:rsidRPr="00267FCF" w:rsidRDefault="00E90B49" w:rsidP="00267FCF">
      <w:pPr>
        <w:pStyle w:val="ListParagraph"/>
        <w:jc w:val="both"/>
        <w:rPr>
          <w:sz w:val="32"/>
        </w:rPr>
      </w:pPr>
      <w:r w:rsidRPr="00E90B49">
        <w:rPr>
          <w:noProof/>
          <w:sz w:val="32"/>
          <w:lang w:val="en-US"/>
        </w:rPr>
        <w:drawing>
          <wp:anchor distT="0" distB="0" distL="114300" distR="114300" simplePos="0" relativeHeight="251659264" behindDoc="0" locked="0" layoutInCell="1" allowOverlap="1" wp14:anchorId="60502FD2" wp14:editId="7F476786">
            <wp:simplePos x="0" y="0"/>
            <wp:positionH relativeFrom="column">
              <wp:posOffset>13335</wp:posOffset>
            </wp:positionH>
            <wp:positionV relativeFrom="paragraph">
              <wp:posOffset>9525</wp:posOffset>
            </wp:positionV>
            <wp:extent cx="5943600" cy="466090"/>
            <wp:effectExtent l="0" t="0" r="0" b="0"/>
            <wp:wrapNone/>
            <wp:docPr id="2"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pic:cNvPicPr>
                      <a:picLocks noChangeAspect="1"/>
                    </pic:cNvPicPr>
                  </pic:nvPicPr>
                  <pic:blipFill>
                    <a:blip r:embed="rId5"/>
                    <a:stretch>
                      <a:fillRect/>
                    </a:stretch>
                  </pic:blipFill>
                  <pic:spPr>
                    <a:xfrm>
                      <a:off x="0" y="0"/>
                      <a:ext cx="5943600" cy="466090"/>
                    </a:xfrm>
                    <a:prstGeom prst="rect">
                      <a:avLst/>
                    </a:prstGeom>
                  </pic:spPr>
                </pic:pic>
              </a:graphicData>
            </a:graphic>
          </wp:anchor>
        </w:drawing>
      </w:r>
    </w:p>
    <w:p w:rsidR="00420C43" w:rsidRDefault="00E90B49" w:rsidP="00E90B49">
      <w:pPr>
        <w:tabs>
          <w:tab w:val="right" w:pos="9360"/>
        </w:tabs>
        <w:jc w:val="both"/>
        <w:rPr>
          <w:sz w:val="28"/>
        </w:rPr>
      </w:pPr>
      <w:r w:rsidRPr="00E90B49">
        <w:rPr>
          <w:noProof/>
          <w:sz w:val="32"/>
          <w:lang w:val="en-US"/>
        </w:rPr>
        <w:drawing>
          <wp:anchor distT="0" distB="0" distL="114300" distR="114300" simplePos="0" relativeHeight="251660288" behindDoc="0" locked="0" layoutInCell="1" allowOverlap="1" wp14:anchorId="6956C38C" wp14:editId="4098C519">
            <wp:simplePos x="0" y="0"/>
            <wp:positionH relativeFrom="margin">
              <wp:align>right</wp:align>
            </wp:positionH>
            <wp:positionV relativeFrom="paragraph">
              <wp:posOffset>12065</wp:posOffset>
            </wp:positionV>
            <wp:extent cx="5943600" cy="438150"/>
            <wp:effectExtent l="0" t="0" r="0" b="0"/>
            <wp:wrapNone/>
            <wp:docPr id="3"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pic:cNvPicPr>
                      <a:picLocks noChangeAspect="1"/>
                    </pic:cNvPicPr>
                  </pic:nvPicPr>
                  <pic:blipFill>
                    <a:blip r:embed="rId6"/>
                    <a:stretch>
                      <a:fillRect/>
                    </a:stretch>
                  </pic:blipFill>
                  <pic:spPr>
                    <a:xfrm>
                      <a:off x="0" y="0"/>
                      <a:ext cx="5943600" cy="438150"/>
                    </a:xfrm>
                    <a:prstGeom prst="rect">
                      <a:avLst/>
                    </a:prstGeom>
                  </pic:spPr>
                </pic:pic>
              </a:graphicData>
            </a:graphic>
            <wp14:sizeRelH relativeFrom="margin">
              <wp14:pctWidth>0</wp14:pctWidth>
            </wp14:sizeRelH>
            <wp14:sizeRelV relativeFrom="margin">
              <wp14:pctHeight>0</wp14:pctHeight>
            </wp14:sizeRelV>
          </wp:anchor>
        </w:drawing>
      </w:r>
      <w:r>
        <w:rPr>
          <w:sz w:val="28"/>
        </w:rPr>
        <w:tab/>
      </w:r>
    </w:p>
    <w:p w:rsidR="00E90B49" w:rsidRDefault="00E90B49" w:rsidP="00E90B49">
      <w:pPr>
        <w:tabs>
          <w:tab w:val="right" w:pos="9360"/>
        </w:tabs>
        <w:jc w:val="both"/>
        <w:rPr>
          <w:sz w:val="28"/>
        </w:rPr>
      </w:pPr>
      <w:r w:rsidRPr="00E90B49">
        <w:rPr>
          <w:noProof/>
          <w:sz w:val="28"/>
          <w:lang w:val="en-US"/>
        </w:rPr>
        <w:lastRenderedPageBreak/>
        <w:drawing>
          <wp:inline distT="0" distB="0" distL="0" distR="0" wp14:anchorId="5AB6B116" wp14:editId="002D1577">
            <wp:extent cx="5943600" cy="3962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E90B49" w:rsidRPr="00EF0F09" w:rsidRDefault="00E90B49" w:rsidP="00E90B49">
      <w:pPr>
        <w:pStyle w:val="ListParagraph"/>
        <w:numPr>
          <w:ilvl w:val="0"/>
          <w:numId w:val="3"/>
        </w:numPr>
        <w:tabs>
          <w:tab w:val="right" w:pos="9360"/>
        </w:tabs>
        <w:jc w:val="both"/>
        <w:rPr>
          <w:sz w:val="32"/>
          <w:u w:val="single"/>
        </w:rPr>
      </w:pPr>
      <w:r w:rsidRPr="00EF0F09">
        <w:rPr>
          <w:sz w:val="32"/>
          <w:u w:val="single"/>
        </w:rPr>
        <w:t>Discussion of Q1</w:t>
      </w:r>
    </w:p>
    <w:p w:rsidR="00E90B49" w:rsidRPr="00EF0F09" w:rsidRDefault="00E90B49" w:rsidP="00E90B49">
      <w:pPr>
        <w:pStyle w:val="ListParagraph"/>
        <w:tabs>
          <w:tab w:val="right" w:pos="9360"/>
        </w:tabs>
        <w:jc w:val="both"/>
        <w:rPr>
          <w:sz w:val="32"/>
        </w:rPr>
      </w:pPr>
      <w:r w:rsidRPr="00EF0F09">
        <w:rPr>
          <w:sz w:val="32"/>
        </w:rPr>
        <w:t>As we c</w:t>
      </w:r>
      <w:r w:rsidR="00EF0F09" w:rsidRPr="00EF0F09">
        <w:rPr>
          <w:sz w:val="32"/>
        </w:rPr>
        <w:t>an see on the graphic</w:t>
      </w:r>
      <w:r w:rsidR="00B31C38">
        <w:rPr>
          <w:sz w:val="32"/>
        </w:rPr>
        <w:t>,</w:t>
      </w:r>
      <w:r w:rsidR="00EF0F09" w:rsidRPr="00EF0F09">
        <w:rPr>
          <w:sz w:val="32"/>
        </w:rPr>
        <w:t xml:space="preserve"> 7 of the people enquired strongly agree that Social Media distract employees from their work, followed up by 3 people who agreed with that statement. Only one person was unsure about the statement. Two people disagreed with the statement and other 2 strongly disagree.</w:t>
      </w:r>
    </w:p>
    <w:p w:rsidR="00EF0F09" w:rsidRPr="00EF0F09" w:rsidRDefault="00EF0F09" w:rsidP="00E90B49">
      <w:pPr>
        <w:pStyle w:val="ListParagraph"/>
        <w:tabs>
          <w:tab w:val="right" w:pos="9360"/>
        </w:tabs>
        <w:jc w:val="both"/>
        <w:rPr>
          <w:sz w:val="32"/>
          <w:u w:val="single"/>
        </w:rPr>
      </w:pPr>
    </w:p>
    <w:p w:rsidR="00EF0F09" w:rsidRDefault="00EF0F09" w:rsidP="00E90B49">
      <w:pPr>
        <w:pStyle w:val="ListParagraph"/>
        <w:tabs>
          <w:tab w:val="right" w:pos="9360"/>
        </w:tabs>
        <w:jc w:val="both"/>
        <w:rPr>
          <w:sz w:val="36"/>
        </w:rPr>
      </w:pPr>
      <w:r w:rsidRPr="00EF0F09">
        <w:rPr>
          <w:sz w:val="36"/>
        </w:rPr>
        <w:t>Question 2</w:t>
      </w:r>
    </w:p>
    <w:p w:rsidR="00EF0F09" w:rsidRDefault="00EF0F09" w:rsidP="00E90B49">
      <w:pPr>
        <w:pStyle w:val="ListParagraph"/>
        <w:tabs>
          <w:tab w:val="right" w:pos="9360"/>
        </w:tabs>
        <w:jc w:val="both"/>
        <w:rPr>
          <w:sz w:val="32"/>
        </w:rPr>
      </w:pPr>
      <w:r w:rsidRPr="00EF0F09">
        <w:rPr>
          <w:sz w:val="32"/>
        </w:rPr>
        <w:t xml:space="preserve">Social media can be used to improve workplace </w:t>
      </w:r>
    </w:p>
    <w:p w:rsidR="00EF0F09" w:rsidRDefault="00EF0F09" w:rsidP="00E90B49">
      <w:pPr>
        <w:pStyle w:val="ListParagraph"/>
        <w:tabs>
          <w:tab w:val="right" w:pos="9360"/>
        </w:tabs>
        <w:jc w:val="both"/>
        <w:rPr>
          <w:sz w:val="36"/>
        </w:rPr>
      </w:pPr>
      <w:r w:rsidRPr="00EF0F09">
        <w:rPr>
          <w:noProof/>
          <w:sz w:val="36"/>
          <w:lang w:val="en-US"/>
        </w:rPr>
        <w:drawing>
          <wp:anchor distT="0" distB="0" distL="114300" distR="114300" simplePos="0" relativeHeight="251662336" behindDoc="0" locked="0" layoutInCell="1" allowOverlap="1" wp14:anchorId="3D0E71BE" wp14:editId="6793587B">
            <wp:simplePos x="0" y="0"/>
            <wp:positionH relativeFrom="column">
              <wp:posOffset>13335</wp:posOffset>
            </wp:positionH>
            <wp:positionV relativeFrom="paragraph">
              <wp:posOffset>-635</wp:posOffset>
            </wp:positionV>
            <wp:extent cx="5943600" cy="466090"/>
            <wp:effectExtent l="0" t="0" r="0" b="0"/>
            <wp:wrapNone/>
            <wp:docPr id="4"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pic:cNvPicPr>
                      <a:picLocks noChangeAspect="1"/>
                    </pic:cNvPicPr>
                  </pic:nvPicPr>
                  <pic:blipFill>
                    <a:blip r:embed="rId8"/>
                    <a:stretch>
                      <a:fillRect/>
                    </a:stretch>
                  </pic:blipFill>
                  <pic:spPr>
                    <a:xfrm>
                      <a:off x="0" y="0"/>
                      <a:ext cx="5943600" cy="466090"/>
                    </a:xfrm>
                    <a:prstGeom prst="rect">
                      <a:avLst/>
                    </a:prstGeom>
                  </pic:spPr>
                </pic:pic>
              </a:graphicData>
            </a:graphic>
          </wp:anchor>
        </w:drawing>
      </w:r>
    </w:p>
    <w:p w:rsidR="00EF0F09" w:rsidRPr="00EF0F09" w:rsidRDefault="00EF0F09" w:rsidP="00E90B49">
      <w:pPr>
        <w:pStyle w:val="ListParagraph"/>
        <w:tabs>
          <w:tab w:val="right" w:pos="9360"/>
        </w:tabs>
        <w:jc w:val="both"/>
        <w:rPr>
          <w:sz w:val="36"/>
        </w:rPr>
      </w:pPr>
      <w:r w:rsidRPr="00EF0F09">
        <w:rPr>
          <w:noProof/>
          <w:sz w:val="36"/>
          <w:lang w:val="en-US"/>
        </w:rPr>
        <w:drawing>
          <wp:anchor distT="0" distB="0" distL="114300" distR="114300" simplePos="0" relativeHeight="251663360" behindDoc="0" locked="0" layoutInCell="1" allowOverlap="1" wp14:anchorId="2386CBE4" wp14:editId="0548B5F6">
            <wp:simplePos x="0" y="0"/>
            <wp:positionH relativeFrom="margin">
              <wp:align>right</wp:align>
            </wp:positionH>
            <wp:positionV relativeFrom="paragraph">
              <wp:posOffset>50801</wp:posOffset>
            </wp:positionV>
            <wp:extent cx="5943600" cy="447675"/>
            <wp:effectExtent l="0" t="0" r="0" b="0"/>
            <wp:wrapNone/>
            <wp:docPr id="5"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pic:cNvPicPr>
                      <a:picLocks noChangeAspect="1"/>
                    </pic:cNvPicPr>
                  </pic:nvPicPr>
                  <pic:blipFill>
                    <a:blip r:embed="rId9"/>
                    <a:stretch>
                      <a:fillRect/>
                    </a:stretch>
                  </pic:blipFill>
                  <pic:spPr>
                    <a:xfrm>
                      <a:off x="0" y="0"/>
                      <a:ext cx="5943600" cy="447675"/>
                    </a:xfrm>
                    <a:prstGeom prst="rect">
                      <a:avLst/>
                    </a:prstGeom>
                  </pic:spPr>
                </pic:pic>
              </a:graphicData>
            </a:graphic>
            <wp14:sizeRelV relativeFrom="margin">
              <wp14:pctHeight>0</wp14:pctHeight>
            </wp14:sizeRelV>
          </wp:anchor>
        </w:drawing>
      </w:r>
    </w:p>
    <w:p w:rsidR="00E90B49" w:rsidRPr="00267FCF" w:rsidRDefault="00E90B49" w:rsidP="00E90B49">
      <w:pPr>
        <w:tabs>
          <w:tab w:val="right" w:pos="9360"/>
        </w:tabs>
        <w:jc w:val="both"/>
        <w:rPr>
          <w:sz w:val="28"/>
        </w:rPr>
      </w:pPr>
    </w:p>
    <w:p w:rsidR="00420C43" w:rsidRDefault="00420C43" w:rsidP="00FA2A4E">
      <w:pPr>
        <w:jc w:val="both"/>
        <w:rPr>
          <w:sz w:val="32"/>
        </w:rPr>
      </w:pPr>
    </w:p>
    <w:p w:rsidR="00420C43" w:rsidRDefault="00CB3044" w:rsidP="00FA2A4E">
      <w:pPr>
        <w:jc w:val="both"/>
        <w:rPr>
          <w:sz w:val="32"/>
        </w:rPr>
      </w:pPr>
      <w:r w:rsidRPr="00CB3044">
        <w:rPr>
          <w:noProof/>
          <w:sz w:val="32"/>
          <w:lang w:val="en-US"/>
        </w:rPr>
        <w:lastRenderedPageBreak/>
        <w:drawing>
          <wp:inline distT="0" distB="0" distL="0" distR="0" wp14:anchorId="7CB39230" wp14:editId="574A19C6">
            <wp:extent cx="5943600" cy="3962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CB3044" w:rsidRDefault="00CB3044" w:rsidP="00CB3044">
      <w:pPr>
        <w:pStyle w:val="ListParagraph"/>
        <w:numPr>
          <w:ilvl w:val="0"/>
          <w:numId w:val="3"/>
        </w:numPr>
        <w:jc w:val="both"/>
        <w:rPr>
          <w:sz w:val="32"/>
          <w:u w:val="single"/>
        </w:rPr>
      </w:pPr>
      <w:r w:rsidRPr="00CB3044">
        <w:rPr>
          <w:sz w:val="32"/>
          <w:u w:val="single"/>
        </w:rPr>
        <w:t>Discussion of Q2</w:t>
      </w:r>
    </w:p>
    <w:p w:rsidR="00CB3044" w:rsidRDefault="00CB3044" w:rsidP="00CB3044">
      <w:pPr>
        <w:pStyle w:val="ListParagraph"/>
        <w:jc w:val="both"/>
        <w:rPr>
          <w:sz w:val="32"/>
        </w:rPr>
      </w:pPr>
      <w:r w:rsidRPr="00CB3044">
        <w:rPr>
          <w:sz w:val="32"/>
        </w:rPr>
        <w:t>As showed above regarding Question 2 more people disagree with the statement, followed up by five who strongly disagree. Tree people agree with the statement but only one strongly agreed with it. No one was unsure.</w:t>
      </w:r>
    </w:p>
    <w:p w:rsidR="00CB3044" w:rsidRDefault="00CB3044" w:rsidP="00CB3044">
      <w:pPr>
        <w:pStyle w:val="ListParagraph"/>
        <w:jc w:val="both"/>
        <w:rPr>
          <w:sz w:val="36"/>
        </w:rPr>
      </w:pPr>
      <w:r w:rsidRPr="00CB3044">
        <w:rPr>
          <w:sz w:val="36"/>
        </w:rPr>
        <w:t>Question 3</w:t>
      </w:r>
    </w:p>
    <w:p w:rsidR="00CB3044" w:rsidRPr="001852D1" w:rsidRDefault="00CB3044" w:rsidP="00CB3044">
      <w:pPr>
        <w:pStyle w:val="ListParagraph"/>
        <w:jc w:val="both"/>
        <w:rPr>
          <w:sz w:val="32"/>
        </w:rPr>
      </w:pPr>
      <w:r w:rsidRPr="001852D1">
        <w:rPr>
          <w:sz w:val="32"/>
        </w:rPr>
        <w:t>The use of social med</w:t>
      </w:r>
      <w:r w:rsidR="001852D1" w:rsidRPr="001852D1">
        <w:rPr>
          <w:sz w:val="32"/>
        </w:rPr>
        <w:t>ia in the workplace improve teamwork</w:t>
      </w:r>
    </w:p>
    <w:p w:rsidR="001852D1" w:rsidRPr="00CB3044" w:rsidRDefault="001852D1" w:rsidP="00CB3044">
      <w:pPr>
        <w:pStyle w:val="ListParagraph"/>
        <w:jc w:val="both"/>
        <w:rPr>
          <w:sz w:val="36"/>
        </w:rPr>
      </w:pPr>
      <w:r w:rsidRPr="001852D1">
        <w:rPr>
          <w:noProof/>
          <w:sz w:val="36"/>
          <w:lang w:val="en-US"/>
        </w:rPr>
        <w:drawing>
          <wp:anchor distT="0" distB="0" distL="114300" distR="114300" simplePos="0" relativeHeight="251665408" behindDoc="0" locked="0" layoutInCell="1" allowOverlap="1" wp14:anchorId="711773D1" wp14:editId="5BD905AD">
            <wp:simplePos x="0" y="0"/>
            <wp:positionH relativeFrom="column">
              <wp:posOffset>13335</wp:posOffset>
            </wp:positionH>
            <wp:positionV relativeFrom="paragraph">
              <wp:posOffset>0</wp:posOffset>
            </wp:positionV>
            <wp:extent cx="5943600" cy="466090"/>
            <wp:effectExtent l="0" t="0" r="0" b="0"/>
            <wp:wrapNone/>
            <wp:docPr id="9"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pic:cNvPicPr>
                      <a:picLocks noChangeAspect="1"/>
                    </pic:cNvPicPr>
                  </pic:nvPicPr>
                  <pic:blipFill>
                    <a:blip r:embed="rId8"/>
                    <a:stretch>
                      <a:fillRect/>
                    </a:stretch>
                  </pic:blipFill>
                  <pic:spPr>
                    <a:xfrm>
                      <a:off x="0" y="0"/>
                      <a:ext cx="5943600" cy="466090"/>
                    </a:xfrm>
                    <a:prstGeom prst="rect">
                      <a:avLst/>
                    </a:prstGeom>
                  </pic:spPr>
                </pic:pic>
              </a:graphicData>
            </a:graphic>
          </wp:anchor>
        </w:drawing>
      </w:r>
    </w:p>
    <w:p w:rsidR="00CB3044" w:rsidRPr="00CB3044" w:rsidRDefault="001852D1" w:rsidP="00CB3044">
      <w:pPr>
        <w:pStyle w:val="ListParagraph"/>
        <w:jc w:val="both"/>
        <w:rPr>
          <w:sz w:val="32"/>
        </w:rPr>
      </w:pPr>
      <w:r w:rsidRPr="001852D1">
        <w:rPr>
          <w:noProof/>
          <w:sz w:val="36"/>
          <w:lang w:val="en-US"/>
        </w:rPr>
        <w:drawing>
          <wp:anchor distT="0" distB="0" distL="114300" distR="114300" simplePos="0" relativeHeight="251666432" behindDoc="0" locked="0" layoutInCell="1" allowOverlap="1" wp14:anchorId="7A719DDE" wp14:editId="73C24322">
            <wp:simplePos x="0" y="0"/>
            <wp:positionH relativeFrom="margin">
              <wp:align>right</wp:align>
            </wp:positionH>
            <wp:positionV relativeFrom="paragraph">
              <wp:posOffset>64771</wp:posOffset>
            </wp:positionV>
            <wp:extent cx="5943600" cy="400050"/>
            <wp:effectExtent l="0" t="0" r="0" b="0"/>
            <wp:wrapNone/>
            <wp:docPr id="10"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pic:cNvPicPr>
                      <a:picLocks noChangeAspect="1"/>
                    </pic:cNvPicPr>
                  </pic:nvPicPr>
                  <pic:blipFill>
                    <a:blip r:embed="rId11"/>
                    <a:stretch>
                      <a:fillRect/>
                    </a:stretch>
                  </pic:blipFill>
                  <pic:spPr>
                    <a:xfrm>
                      <a:off x="0" y="0"/>
                      <a:ext cx="5943600" cy="400050"/>
                    </a:xfrm>
                    <a:prstGeom prst="rect">
                      <a:avLst/>
                    </a:prstGeom>
                  </pic:spPr>
                </pic:pic>
              </a:graphicData>
            </a:graphic>
            <wp14:sizeRelV relativeFrom="margin">
              <wp14:pctHeight>0</wp14:pctHeight>
            </wp14:sizeRelV>
          </wp:anchor>
        </w:drawing>
      </w:r>
    </w:p>
    <w:p w:rsidR="00420C43" w:rsidRDefault="00420C43" w:rsidP="00FA2A4E">
      <w:pPr>
        <w:jc w:val="both"/>
        <w:rPr>
          <w:sz w:val="32"/>
        </w:rPr>
      </w:pPr>
    </w:p>
    <w:p w:rsidR="001852D1" w:rsidRDefault="001852D1" w:rsidP="00FA2A4E">
      <w:pPr>
        <w:jc w:val="both"/>
        <w:rPr>
          <w:sz w:val="32"/>
        </w:rPr>
      </w:pPr>
      <w:r w:rsidRPr="001852D1">
        <w:rPr>
          <w:noProof/>
          <w:sz w:val="32"/>
          <w:lang w:val="en-US"/>
        </w:rPr>
        <w:lastRenderedPageBreak/>
        <w:drawing>
          <wp:inline distT="0" distB="0" distL="0" distR="0" wp14:anchorId="079E2BF3" wp14:editId="1DB3B8FA">
            <wp:extent cx="5943600" cy="3962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852D1" w:rsidRPr="001852D1" w:rsidRDefault="001852D1" w:rsidP="001852D1">
      <w:pPr>
        <w:pStyle w:val="ListParagraph"/>
        <w:numPr>
          <w:ilvl w:val="0"/>
          <w:numId w:val="3"/>
        </w:numPr>
        <w:jc w:val="both"/>
        <w:rPr>
          <w:sz w:val="32"/>
          <w:u w:val="single"/>
        </w:rPr>
      </w:pPr>
      <w:r w:rsidRPr="001852D1">
        <w:rPr>
          <w:sz w:val="32"/>
          <w:u w:val="single"/>
        </w:rPr>
        <w:t>Discussion of Q3</w:t>
      </w:r>
    </w:p>
    <w:p w:rsidR="001852D1" w:rsidRDefault="001852D1" w:rsidP="001852D1">
      <w:pPr>
        <w:pStyle w:val="ListParagraph"/>
        <w:jc w:val="both"/>
        <w:rPr>
          <w:sz w:val="32"/>
        </w:rPr>
      </w:pPr>
      <w:r>
        <w:rPr>
          <w:sz w:val="32"/>
        </w:rPr>
        <w:t>On this statement opinion is mainly one sided with 8 people disagreeing and 5 strongly disagree. No one felt unsure or strongly agree with this statem</w:t>
      </w:r>
      <w:r w:rsidR="00B31C38">
        <w:rPr>
          <w:sz w:val="32"/>
        </w:rPr>
        <w:t>ent but one person did disagree</w:t>
      </w:r>
      <w:r>
        <w:rPr>
          <w:sz w:val="32"/>
        </w:rPr>
        <w:t>.</w:t>
      </w:r>
    </w:p>
    <w:p w:rsidR="001852D1" w:rsidRDefault="001852D1" w:rsidP="001852D1">
      <w:pPr>
        <w:pStyle w:val="ListParagraph"/>
        <w:jc w:val="both"/>
        <w:rPr>
          <w:sz w:val="36"/>
        </w:rPr>
      </w:pPr>
      <w:r w:rsidRPr="001852D1">
        <w:rPr>
          <w:sz w:val="36"/>
        </w:rPr>
        <w:t>Question 4</w:t>
      </w:r>
    </w:p>
    <w:p w:rsidR="001852D1" w:rsidRDefault="001852D1" w:rsidP="001852D1">
      <w:pPr>
        <w:pStyle w:val="ListParagraph"/>
        <w:jc w:val="both"/>
        <w:rPr>
          <w:sz w:val="32"/>
        </w:rPr>
      </w:pPr>
      <w:r w:rsidRPr="001852D1">
        <w:rPr>
          <w:sz w:val="32"/>
        </w:rPr>
        <w:t>Social Media in the workplace increases procrastination</w:t>
      </w:r>
    </w:p>
    <w:p w:rsidR="001852D1" w:rsidRPr="001852D1" w:rsidRDefault="00471D9B" w:rsidP="001852D1">
      <w:pPr>
        <w:pStyle w:val="ListParagraph"/>
        <w:jc w:val="both"/>
        <w:rPr>
          <w:sz w:val="32"/>
        </w:rPr>
      </w:pPr>
      <w:r w:rsidRPr="009F1F7D">
        <w:rPr>
          <w:noProof/>
          <w:sz w:val="32"/>
          <w:lang w:val="en-US"/>
        </w:rPr>
        <w:drawing>
          <wp:anchor distT="0" distB="0" distL="114300" distR="114300" simplePos="0" relativeHeight="251668480" behindDoc="0" locked="0" layoutInCell="1" allowOverlap="1" wp14:anchorId="0EC29D3A" wp14:editId="5B1675A3">
            <wp:simplePos x="0" y="0"/>
            <wp:positionH relativeFrom="margin">
              <wp:posOffset>28575</wp:posOffset>
            </wp:positionH>
            <wp:positionV relativeFrom="paragraph">
              <wp:posOffset>163830</wp:posOffset>
            </wp:positionV>
            <wp:extent cx="5939776" cy="571500"/>
            <wp:effectExtent l="0" t="0" r="4445" b="0"/>
            <wp:wrapNone/>
            <wp:docPr id="14"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pic:cNvPicPr>
                      <a:picLocks noChangeAspect="1"/>
                    </pic:cNvPicPr>
                  </pic:nvPicPr>
                  <pic:blipFill>
                    <a:blip r:embed="rId8"/>
                    <a:stretch>
                      <a:fillRect/>
                    </a:stretch>
                  </pic:blipFill>
                  <pic:spPr>
                    <a:xfrm>
                      <a:off x="0" y="0"/>
                      <a:ext cx="5939776" cy="571500"/>
                    </a:xfrm>
                    <a:prstGeom prst="rect">
                      <a:avLst/>
                    </a:prstGeom>
                  </pic:spPr>
                </pic:pic>
              </a:graphicData>
            </a:graphic>
            <wp14:sizeRelV relativeFrom="margin">
              <wp14:pctHeight>0</wp14:pctHeight>
            </wp14:sizeRelV>
          </wp:anchor>
        </w:drawing>
      </w:r>
    </w:p>
    <w:p w:rsidR="009F1F7D" w:rsidRDefault="00903B3E" w:rsidP="00FA2A4E">
      <w:pPr>
        <w:jc w:val="both"/>
        <w:rPr>
          <w:sz w:val="32"/>
        </w:rPr>
      </w:pPr>
      <w:r w:rsidRPr="009F1F7D">
        <w:rPr>
          <w:noProof/>
          <w:sz w:val="32"/>
          <w:lang w:val="en-US"/>
        </w:rPr>
        <w:drawing>
          <wp:anchor distT="0" distB="0" distL="114300" distR="114300" simplePos="0" relativeHeight="251669504" behindDoc="0" locked="0" layoutInCell="1" allowOverlap="1" wp14:anchorId="3072ADC6" wp14:editId="3A814897">
            <wp:simplePos x="0" y="0"/>
            <wp:positionH relativeFrom="margin">
              <wp:align>right</wp:align>
            </wp:positionH>
            <wp:positionV relativeFrom="paragraph">
              <wp:posOffset>250190</wp:posOffset>
            </wp:positionV>
            <wp:extent cx="5935980" cy="438150"/>
            <wp:effectExtent l="0" t="0" r="7620" b="0"/>
            <wp:wrapNone/>
            <wp:docPr id="15"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pic:cNvPicPr>
                      <a:picLocks noChangeAspect="1"/>
                    </pic:cNvPicPr>
                  </pic:nvPicPr>
                  <pic:blipFill>
                    <a:blip r:embed="rId13"/>
                    <a:stretch>
                      <a:fillRect/>
                    </a:stretch>
                  </pic:blipFill>
                  <pic:spPr>
                    <a:xfrm>
                      <a:off x="0" y="0"/>
                      <a:ext cx="5935980" cy="438150"/>
                    </a:xfrm>
                    <a:prstGeom prst="rect">
                      <a:avLst/>
                    </a:prstGeom>
                  </pic:spPr>
                </pic:pic>
              </a:graphicData>
            </a:graphic>
            <wp14:sizeRelH relativeFrom="margin">
              <wp14:pctWidth>0</wp14:pctWidth>
            </wp14:sizeRelH>
            <wp14:sizeRelV relativeFrom="margin">
              <wp14:pctHeight>0</wp14:pctHeight>
            </wp14:sizeRelV>
          </wp:anchor>
        </w:drawing>
      </w:r>
    </w:p>
    <w:p w:rsidR="009F1F7D" w:rsidRDefault="009F1F7D" w:rsidP="00FA2A4E">
      <w:pPr>
        <w:jc w:val="both"/>
        <w:rPr>
          <w:sz w:val="32"/>
        </w:rPr>
      </w:pPr>
    </w:p>
    <w:p w:rsidR="009F1F7D" w:rsidRDefault="009F1F7D" w:rsidP="00FA2A4E">
      <w:pPr>
        <w:jc w:val="both"/>
        <w:rPr>
          <w:sz w:val="32"/>
        </w:rPr>
      </w:pPr>
      <w:r w:rsidRPr="009F1F7D">
        <w:rPr>
          <w:noProof/>
          <w:sz w:val="32"/>
          <w:lang w:val="en-US"/>
        </w:rPr>
        <w:lastRenderedPageBreak/>
        <w:drawing>
          <wp:inline distT="0" distB="0" distL="0" distR="0" wp14:anchorId="13DB5808" wp14:editId="310B89CA">
            <wp:extent cx="5943600" cy="3962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9F1F7D" w:rsidRDefault="009F1F7D" w:rsidP="00540B56">
      <w:pPr>
        <w:pStyle w:val="ListParagraph"/>
        <w:numPr>
          <w:ilvl w:val="0"/>
          <w:numId w:val="3"/>
        </w:numPr>
        <w:jc w:val="both"/>
        <w:rPr>
          <w:sz w:val="32"/>
          <w:u w:val="single"/>
        </w:rPr>
      </w:pPr>
      <w:r w:rsidRPr="00540B56">
        <w:rPr>
          <w:sz w:val="32"/>
          <w:u w:val="single"/>
        </w:rPr>
        <w:t xml:space="preserve">Discussion of </w:t>
      </w:r>
      <w:r w:rsidR="00540B56" w:rsidRPr="00540B56">
        <w:rPr>
          <w:sz w:val="32"/>
          <w:u w:val="single"/>
        </w:rPr>
        <w:t>Q4</w:t>
      </w:r>
    </w:p>
    <w:p w:rsidR="00540B56" w:rsidRPr="002B427D" w:rsidRDefault="00540B56" w:rsidP="00540B56">
      <w:pPr>
        <w:pStyle w:val="ListParagraph"/>
        <w:jc w:val="both"/>
        <w:rPr>
          <w:sz w:val="32"/>
        </w:rPr>
      </w:pPr>
      <w:r w:rsidRPr="002B427D">
        <w:rPr>
          <w:sz w:val="32"/>
        </w:rPr>
        <w:t xml:space="preserve">Surprisingly the same </w:t>
      </w:r>
      <w:r w:rsidR="002B427D" w:rsidRPr="002B427D">
        <w:rPr>
          <w:sz w:val="32"/>
        </w:rPr>
        <w:t>amount</w:t>
      </w:r>
      <w:r w:rsidR="002B427D">
        <w:rPr>
          <w:sz w:val="32"/>
        </w:rPr>
        <w:t xml:space="preserve"> of people both agree and</w:t>
      </w:r>
      <w:r w:rsidRPr="002B427D">
        <w:rPr>
          <w:sz w:val="32"/>
        </w:rPr>
        <w:t xml:space="preserve"> disagree with this statement. Notwithstanding, five people did strongly disagree, tree strongly disagree and two were not sure.</w:t>
      </w:r>
    </w:p>
    <w:p w:rsidR="00540B56" w:rsidRDefault="00D83492" w:rsidP="00540B56">
      <w:pPr>
        <w:pStyle w:val="ListParagraph"/>
        <w:jc w:val="both"/>
        <w:rPr>
          <w:sz w:val="36"/>
        </w:rPr>
      </w:pPr>
      <w:r w:rsidRPr="00D83492">
        <w:rPr>
          <w:sz w:val="36"/>
        </w:rPr>
        <w:t>Question 5</w:t>
      </w:r>
    </w:p>
    <w:p w:rsidR="00D83492" w:rsidRDefault="00D83492" w:rsidP="00540B56">
      <w:pPr>
        <w:pStyle w:val="ListParagraph"/>
        <w:jc w:val="both"/>
        <w:rPr>
          <w:sz w:val="32"/>
        </w:rPr>
      </w:pPr>
      <w:r w:rsidRPr="00D83492">
        <w:rPr>
          <w:sz w:val="32"/>
        </w:rPr>
        <w:t>The use of Social Media in the workplace decrease quality of work</w:t>
      </w:r>
    </w:p>
    <w:p w:rsidR="00D83492" w:rsidRPr="00D83492" w:rsidRDefault="00D83492" w:rsidP="00540B56">
      <w:pPr>
        <w:pStyle w:val="ListParagraph"/>
        <w:jc w:val="both"/>
        <w:rPr>
          <w:sz w:val="32"/>
        </w:rPr>
      </w:pPr>
      <w:r w:rsidRPr="00D83492">
        <w:rPr>
          <w:noProof/>
          <w:sz w:val="32"/>
          <w:lang w:val="en-US"/>
        </w:rPr>
        <w:drawing>
          <wp:anchor distT="0" distB="0" distL="114300" distR="114300" simplePos="0" relativeHeight="251672576" behindDoc="0" locked="0" layoutInCell="1" allowOverlap="1" wp14:anchorId="0DB0CEAF" wp14:editId="52F5CA2B">
            <wp:simplePos x="0" y="0"/>
            <wp:positionH relativeFrom="margin">
              <wp:align>right</wp:align>
            </wp:positionH>
            <wp:positionV relativeFrom="paragraph">
              <wp:posOffset>352426</wp:posOffset>
            </wp:positionV>
            <wp:extent cx="5943600" cy="428625"/>
            <wp:effectExtent l="0" t="0" r="0" b="0"/>
            <wp:wrapNone/>
            <wp:docPr id="18"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pic:cNvPicPr>
                      <a:picLocks noChangeAspect="1"/>
                    </pic:cNvPicPr>
                  </pic:nvPicPr>
                  <pic:blipFill>
                    <a:blip r:embed="rId15"/>
                    <a:stretch>
                      <a:fillRect/>
                    </a:stretch>
                  </pic:blipFill>
                  <pic:spPr>
                    <a:xfrm>
                      <a:off x="0" y="0"/>
                      <a:ext cx="5943600" cy="428625"/>
                    </a:xfrm>
                    <a:prstGeom prst="rect">
                      <a:avLst/>
                    </a:prstGeom>
                  </pic:spPr>
                </pic:pic>
              </a:graphicData>
            </a:graphic>
            <wp14:sizeRelV relativeFrom="margin">
              <wp14:pctHeight>0</wp14:pctHeight>
            </wp14:sizeRelV>
          </wp:anchor>
        </w:drawing>
      </w:r>
      <w:r w:rsidRPr="00D83492">
        <w:rPr>
          <w:noProof/>
          <w:sz w:val="32"/>
          <w:lang w:val="en-US"/>
        </w:rPr>
        <w:drawing>
          <wp:anchor distT="0" distB="0" distL="114300" distR="114300" simplePos="0" relativeHeight="251671552" behindDoc="0" locked="0" layoutInCell="1" allowOverlap="1" wp14:anchorId="40164BA9" wp14:editId="32616099">
            <wp:simplePos x="0" y="0"/>
            <wp:positionH relativeFrom="column">
              <wp:posOffset>13335</wp:posOffset>
            </wp:positionH>
            <wp:positionV relativeFrom="paragraph">
              <wp:posOffset>-635</wp:posOffset>
            </wp:positionV>
            <wp:extent cx="5943600" cy="466090"/>
            <wp:effectExtent l="0" t="0" r="0" b="0"/>
            <wp:wrapNone/>
            <wp:docPr id="17"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pic:cNvPicPr>
                      <a:picLocks noChangeAspect="1"/>
                    </pic:cNvPicPr>
                  </pic:nvPicPr>
                  <pic:blipFill>
                    <a:blip r:embed="rId8"/>
                    <a:stretch>
                      <a:fillRect/>
                    </a:stretch>
                  </pic:blipFill>
                  <pic:spPr>
                    <a:xfrm>
                      <a:off x="0" y="0"/>
                      <a:ext cx="5943600" cy="466090"/>
                    </a:xfrm>
                    <a:prstGeom prst="rect">
                      <a:avLst/>
                    </a:prstGeom>
                  </pic:spPr>
                </pic:pic>
              </a:graphicData>
            </a:graphic>
          </wp:anchor>
        </w:drawing>
      </w:r>
    </w:p>
    <w:p w:rsidR="009F1F7D" w:rsidRDefault="009F1F7D" w:rsidP="00FA2A4E">
      <w:pPr>
        <w:jc w:val="both"/>
        <w:rPr>
          <w:sz w:val="32"/>
        </w:rPr>
      </w:pPr>
    </w:p>
    <w:p w:rsidR="00D83492" w:rsidRDefault="00D83492" w:rsidP="00FA2A4E">
      <w:pPr>
        <w:jc w:val="both"/>
        <w:rPr>
          <w:sz w:val="32"/>
        </w:rPr>
      </w:pPr>
      <w:r w:rsidRPr="00D83492">
        <w:rPr>
          <w:noProof/>
          <w:sz w:val="32"/>
          <w:lang w:val="en-US"/>
        </w:rPr>
        <w:lastRenderedPageBreak/>
        <w:drawing>
          <wp:inline distT="0" distB="0" distL="0" distR="0" wp14:anchorId="52C1F330" wp14:editId="642BAE64">
            <wp:extent cx="5943600" cy="39624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D83492" w:rsidRPr="00D83492" w:rsidRDefault="00D83492" w:rsidP="00D83492">
      <w:pPr>
        <w:pStyle w:val="ListParagraph"/>
        <w:numPr>
          <w:ilvl w:val="0"/>
          <w:numId w:val="3"/>
        </w:numPr>
        <w:jc w:val="both"/>
        <w:rPr>
          <w:sz w:val="32"/>
          <w:u w:val="single"/>
        </w:rPr>
      </w:pPr>
      <w:r w:rsidRPr="00D83492">
        <w:rPr>
          <w:sz w:val="32"/>
          <w:u w:val="single"/>
        </w:rPr>
        <w:t>Discussion of Q5</w:t>
      </w:r>
    </w:p>
    <w:p w:rsidR="00D83492" w:rsidRDefault="00D83492" w:rsidP="00FA2A4E">
      <w:pPr>
        <w:jc w:val="both"/>
        <w:rPr>
          <w:sz w:val="32"/>
        </w:rPr>
      </w:pPr>
      <w:r w:rsidRPr="00D83492">
        <w:rPr>
          <w:sz w:val="32"/>
        </w:rPr>
        <w:t>Regarding this statement, six people strongly agree and six people agreed. One p</w:t>
      </w:r>
      <w:r w:rsidR="00B31C38">
        <w:rPr>
          <w:sz w:val="32"/>
        </w:rPr>
        <w:t>erson was unsure and two people disagree. T</w:t>
      </w:r>
      <w:r w:rsidRPr="00D83492">
        <w:rPr>
          <w:sz w:val="32"/>
        </w:rPr>
        <w:t>wo p</w:t>
      </w:r>
      <w:r w:rsidR="00B31C38">
        <w:rPr>
          <w:sz w:val="32"/>
        </w:rPr>
        <w:t xml:space="preserve">eople </w:t>
      </w:r>
      <w:r w:rsidRPr="00D83492">
        <w:rPr>
          <w:sz w:val="32"/>
        </w:rPr>
        <w:t>strongly disagree.</w:t>
      </w:r>
    </w:p>
    <w:p w:rsidR="00D83492" w:rsidRDefault="00471D9B" w:rsidP="00FA2A4E">
      <w:pPr>
        <w:jc w:val="both"/>
        <w:rPr>
          <w:b/>
          <w:sz w:val="32"/>
        </w:rPr>
      </w:pPr>
      <w:r w:rsidRPr="00471D9B">
        <w:rPr>
          <w:b/>
          <w:sz w:val="32"/>
        </w:rPr>
        <w:t>Summary of findings</w:t>
      </w:r>
    </w:p>
    <w:p w:rsidR="00471D9B" w:rsidRDefault="00471D9B" w:rsidP="002B427D">
      <w:pPr>
        <w:pStyle w:val="ListParagraph"/>
        <w:jc w:val="both"/>
        <w:rPr>
          <w:sz w:val="32"/>
        </w:rPr>
      </w:pPr>
      <w:r w:rsidRPr="00471D9B">
        <w:rPr>
          <w:sz w:val="32"/>
        </w:rPr>
        <w:t xml:space="preserve">As we managed to see above most of the people who </w:t>
      </w:r>
      <w:r w:rsidR="00B31C38">
        <w:rPr>
          <w:sz w:val="32"/>
        </w:rPr>
        <w:t>completed</w:t>
      </w:r>
      <w:r w:rsidRPr="00471D9B">
        <w:rPr>
          <w:sz w:val="32"/>
        </w:rPr>
        <w:t xml:space="preserve"> </w:t>
      </w:r>
      <w:r w:rsidR="00B31C38">
        <w:rPr>
          <w:sz w:val="32"/>
        </w:rPr>
        <w:t>the survey</w:t>
      </w:r>
      <w:r w:rsidRPr="00471D9B">
        <w:rPr>
          <w:sz w:val="32"/>
        </w:rPr>
        <w:t xml:space="preserve"> disagree with statements such as “Social Media can be used to improve to workplace”,</w:t>
      </w:r>
      <w:r>
        <w:rPr>
          <w:sz w:val="32"/>
        </w:rPr>
        <w:t xml:space="preserve"> </w:t>
      </w:r>
      <w:r w:rsidRPr="00471D9B">
        <w:rPr>
          <w:sz w:val="32"/>
        </w:rPr>
        <w:t>”The use of social media in the workplace improve teamwork”,</w:t>
      </w:r>
      <w:r>
        <w:rPr>
          <w:sz w:val="32"/>
        </w:rPr>
        <w:t xml:space="preserve"> </w:t>
      </w:r>
      <w:r w:rsidRPr="00471D9B">
        <w:rPr>
          <w:sz w:val="32"/>
        </w:rPr>
        <w:t>” Social Media in the workplace increases procrastination”</w:t>
      </w:r>
      <w:r>
        <w:rPr>
          <w:sz w:val="32"/>
        </w:rPr>
        <w:t>. On the other hand, the statements were people agree the most were “</w:t>
      </w:r>
      <w:r w:rsidRPr="00267FCF">
        <w:rPr>
          <w:sz w:val="32"/>
        </w:rPr>
        <w:t>Social Media distract employees from their work</w:t>
      </w:r>
      <w:r>
        <w:rPr>
          <w:sz w:val="32"/>
        </w:rPr>
        <w:t>”</w:t>
      </w:r>
      <w:r w:rsidR="002B427D">
        <w:rPr>
          <w:sz w:val="32"/>
        </w:rPr>
        <w:t xml:space="preserve"> and “</w:t>
      </w:r>
      <w:r w:rsidR="002B427D" w:rsidRPr="00D83492">
        <w:rPr>
          <w:sz w:val="32"/>
        </w:rPr>
        <w:t>The use of Social Media in the workplace decrease quality of work</w:t>
      </w:r>
      <w:r w:rsidR="002B427D" w:rsidRPr="002B427D">
        <w:rPr>
          <w:sz w:val="32"/>
        </w:rPr>
        <w:t>”</w:t>
      </w:r>
      <w:r w:rsidR="002B427D">
        <w:rPr>
          <w:sz w:val="32"/>
        </w:rPr>
        <w:t>.</w:t>
      </w:r>
    </w:p>
    <w:p w:rsidR="003E6A74" w:rsidRDefault="002B427D" w:rsidP="002B427D">
      <w:pPr>
        <w:pStyle w:val="ListParagraph"/>
        <w:jc w:val="both"/>
        <w:rPr>
          <w:sz w:val="32"/>
        </w:rPr>
      </w:pPr>
      <w:r>
        <w:rPr>
          <w:sz w:val="32"/>
        </w:rPr>
        <w:lastRenderedPageBreak/>
        <w:t xml:space="preserve">The conclusion that we can take from this survey is quite negative regarding Social Media in the workplace. Most of the people I interview had quite a fixed mind about it. </w:t>
      </w:r>
      <w:r w:rsidR="003E6A74">
        <w:rPr>
          <w:sz w:val="32"/>
        </w:rPr>
        <w:t>Few</w:t>
      </w:r>
      <w:r>
        <w:rPr>
          <w:sz w:val="32"/>
        </w:rPr>
        <w:t xml:space="preserve"> were the ones who though the opposite and the tables and charts illustrate that believe. Even though one side was more prominent than the other</w:t>
      </w:r>
      <w:r w:rsidR="00E974D5">
        <w:rPr>
          <w:sz w:val="32"/>
        </w:rPr>
        <w:t>,</w:t>
      </w:r>
      <w:r>
        <w:rPr>
          <w:sz w:val="32"/>
        </w:rPr>
        <w:t xml:space="preserve"> when faced </w:t>
      </w:r>
      <w:r w:rsidR="003E6A74">
        <w:rPr>
          <w:sz w:val="32"/>
        </w:rPr>
        <w:t>with</w:t>
      </w:r>
      <w:r>
        <w:rPr>
          <w:sz w:val="32"/>
        </w:rPr>
        <w:t xml:space="preserve"> the</w:t>
      </w:r>
      <w:r w:rsidR="003E6A74">
        <w:rPr>
          <w:sz w:val="32"/>
        </w:rPr>
        <w:t xml:space="preserve"> statement if “</w:t>
      </w:r>
      <w:r w:rsidR="003E6A74" w:rsidRPr="001852D1">
        <w:rPr>
          <w:sz w:val="32"/>
        </w:rPr>
        <w:t>Social Media in the workplace increases procrastination</w:t>
      </w:r>
      <w:r w:rsidR="003E6A74">
        <w:rPr>
          <w:sz w:val="32"/>
        </w:rPr>
        <w:t>” I saw opinions getting divided. Some people did not blame Social Media from procrastination with the same n</w:t>
      </w:r>
      <w:r w:rsidR="00E974D5">
        <w:rPr>
          <w:sz w:val="32"/>
        </w:rPr>
        <w:t>umber blaming the same factor, wi</w:t>
      </w:r>
      <w:r w:rsidR="003E6A74">
        <w:rPr>
          <w:sz w:val="32"/>
        </w:rPr>
        <w:t>t</w:t>
      </w:r>
      <w:r w:rsidR="00E974D5">
        <w:rPr>
          <w:sz w:val="32"/>
        </w:rPr>
        <w:t>h</w:t>
      </w:r>
      <w:r w:rsidR="003E6A74">
        <w:rPr>
          <w:sz w:val="32"/>
        </w:rPr>
        <w:t xml:space="preserve"> only two people feeling unsure about it.</w:t>
      </w:r>
    </w:p>
    <w:p w:rsidR="003E6A74" w:rsidRDefault="003E6A74" w:rsidP="002B427D">
      <w:pPr>
        <w:pStyle w:val="ListParagraph"/>
        <w:jc w:val="both"/>
        <w:rPr>
          <w:sz w:val="32"/>
        </w:rPr>
      </w:pPr>
    </w:p>
    <w:p w:rsidR="002B427D" w:rsidRPr="003E6A74" w:rsidRDefault="003E6A74" w:rsidP="002B427D">
      <w:pPr>
        <w:pStyle w:val="ListParagraph"/>
        <w:jc w:val="both"/>
        <w:rPr>
          <w:color w:val="FF0000"/>
          <w:sz w:val="32"/>
          <w:u w:val="single"/>
        </w:rPr>
      </w:pPr>
      <w:r w:rsidRPr="003E6A74">
        <w:rPr>
          <w:color w:val="FF0000"/>
          <w:sz w:val="32"/>
          <w:u w:val="single"/>
        </w:rPr>
        <w:t xml:space="preserve">Limitations of Research  </w:t>
      </w:r>
    </w:p>
    <w:p w:rsidR="00471D9B" w:rsidRDefault="00E974D5" w:rsidP="00471D9B">
      <w:pPr>
        <w:pStyle w:val="ListParagraph"/>
        <w:jc w:val="both"/>
        <w:rPr>
          <w:sz w:val="32"/>
        </w:rPr>
      </w:pPr>
      <w:r>
        <w:rPr>
          <w:sz w:val="32"/>
        </w:rPr>
        <w:t>A</w:t>
      </w:r>
      <w:r w:rsidR="003E6A74">
        <w:rPr>
          <w:sz w:val="32"/>
        </w:rPr>
        <w:t xml:space="preserve"> type of research like this should be made in a </w:t>
      </w:r>
      <w:r w:rsidR="00B171AA">
        <w:rPr>
          <w:sz w:val="32"/>
        </w:rPr>
        <w:t xml:space="preserve">larger scale </w:t>
      </w:r>
      <w:r>
        <w:rPr>
          <w:sz w:val="32"/>
        </w:rPr>
        <w:t>with</w:t>
      </w:r>
      <w:r w:rsidR="00B171AA">
        <w:rPr>
          <w:sz w:val="32"/>
        </w:rPr>
        <w:t xml:space="preserve"> a higher size</w:t>
      </w:r>
      <w:r w:rsidR="003E6A74">
        <w:rPr>
          <w:sz w:val="32"/>
        </w:rPr>
        <w:t xml:space="preserve"> of samples. </w:t>
      </w:r>
      <w:r w:rsidR="00B171AA">
        <w:rPr>
          <w:sz w:val="32"/>
        </w:rPr>
        <w:t>Unfortunately</w:t>
      </w:r>
      <w:r w:rsidR="003E6A74">
        <w:rPr>
          <w:sz w:val="32"/>
        </w:rPr>
        <w:t xml:space="preserve"> I started doing my research a </w:t>
      </w:r>
      <w:r w:rsidR="00B171AA">
        <w:rPr>
          <w:sz w:val="32"/>
        </w:rPr>
        <w:t>little</w:t>
      </w:r>
      <w:r w:rsidR="003E6A74">
        <w:rPr>
          <w:sz w:val="32"/>
        </w:rPr>
        <w:t xml:space="preserve"> bit la</w:t>
      </w:r>
      <w:r>
        <w:rPr>
          <w:sz w:val="32"/>
        </w:rPr>
        <w:t xml:space="preserve">te and </w:t>
      </w:r>
      <w:r w:rsidR="00B171AA">
        <w:rPr>
          <w:sz w:val="32"/>
        </w:rPr>
        <w:t>had to</w:t>
      </w:r>
      <w:r w:rsidR="003E6A74">
        <w:rPr>
          <w:sz w:val="32"/>
        </w:rPr>
        <w:t xml:space="preserve"> realiz</w:t>
      </w:r>
      <w:r w:rsidR="00B171AA">
        <w:rPr>
          <w:sz w:val="32"/>
        </w:rPr>
        <w:t>e</w:t>
      </w:r>
      <w:r w:rsidR="003E6A74">
        <w:rPr>
          <w:sz w:val="32"/>
        </w:rPr>
        <w:t xml:space="preserve"> that without e</w:t>
      </w:r>
      <w:r w:rsidR="00B171AA">
        <w:rPr>
          <w:sz w:val="32"/>
        </w:rPr>
        <w:t xml:space="preserve">nough time the size of my sample had to minimise. A small size sample brings some problems, there is more probabilities of the opinions being biased and therefore not completely trustful.  </w:t>
      </w:r>
      <w:r>
        <w:rPr>
          <w:sz w:val="32"/>
        </w:rPr>
        <w:t>Also most of the people I interviewed belong more or less to the same age, they had very similar backgrounds hence the fact that I saw one opinion about the subject prevailing more than the other. That was not what I was looking for when I started my research as I was looking for a wider and different diversity of people so that I could have better data to study and analyse.  However the lack of time did not favoured me with this possibility.</w:t>
      </w:r>
    </w:p>
    <w:p w:rsidR="00B171AA" w:rsidRDefault="00B171AA" w:rsidP="00471D9B">
      <w:pPr>
        <w:pStyle w:val="ListParagraph"/>
        <w:jc w:val="both"/>
        <w:rPr>
          <w:sz w:val="32"/>
        </w:rPr>
      </w:pPr>
      <w:r>
        <w:rPr>
          <w:sz w:val="32"/>
        </w:rPr>
        <w:t>Another problem that I faced while doing my research was that a lot of people refused taking part on my survey making it harder for me to successfully complete my research on time</w:t>
      </w:r>
      <w:r w:rsidR="00E974D5">
        <w:rPr>
          <w:sz w:val="32"/>
        </w:rPr>
        <w:t xml:space="preserve">. The main reason why everyone was so reluctant in cooperate might be because by interviewed them face to face they thought that I would describe </w:t>
      </w:r>
      <w:r w:rsidR="00E974D5">
        <w:rPr>
          <w:sz w:val="32"/>
        </w:rPr>
        <w:lastRenderedPageBreak/>
        <w:t xml:space="preserve">their appearance and age in my report, even though that was one of the first things I assure them I would not do. </w:t>
      </w:r>
      <w:r>
        <w:rPr>
          <w:sz w:val="32"/>
        </w:rPr>
        <w:t>Also the fact that I decided to go from door to door asking for volunteers on my research ended up not being very fruitful, as I spent more time looking for volunteers in</w:t>
      </w:r>
      <w:r w:rsidR="00100BA0">
        <w:rPr>
          <w:sz w:val="32"/>
        </w:rPr>
        <w:t xml:space="preserve">stead of concluding my survey.  The hours that I was available to carry my interview were not suitable as most of the people were out working or doing other important tasks. Also during weekends, having my own personal tasks to do I end up seeing myself with extra work that could have been better divided if I had decided to use an online survey. </w:t>
      </w:r>
    </w:p>
    <w:p w:rsidR="00903B3E" w:rsidRDefault="00903B3E" w:rsidP="00471D9B">
      <w:pPr>
        <w:pStyle w:val="ListParagraph"/>
        <w:jc w:val="both"/>
        <w:rPr>
          <w:sz w:val="32"/>
        </w:rPr>
      </w:pPr>
    </w:p>
    <w:p w:rsidR="00903B3E" w:rsidRDefault="00903B3E" w:rsidP="00471D9B">
      <w:pPr>
        <w:pStyle w:val="ListParagraph"/>
        <w:jc w:val="both"/>
        <w:rPr>
          <w:color w:val="FF0000"/>
          <w:sz w:val="32"/>
          <w:u w:val="single"/>
        </w:rPr>
      </w:pPr>
      <w:r w:rsidRPr="00903B3E">
        <w:rPr>
          <w:color w:val="FF0000"/>
          <w:sz w:val="32"/>
          <w:u w:val="single"/>
        </w:rPr>
        <w:t xml:space="preserve">Recommendations for future research </w:t>
      </w:r>
    </w:p>
    <w:p w:rsidR="00903B3E" w:rsidRDefault="00903B3E" w:rsidP="00471D9B">
      <w:pPr>
        <w:pStyle w:val="ListParagraph"/>
        <w:jc w:val="both"/>
        <w:rPr>
          <w:sz w:val="32"/>
        </w:rPr>
      </w:pPr>
      <w:r>
        <w:rPr>
          <w:sz w:val="32"/>
        </w:rPr>
        <w:t xml:space="preserve">So that future researches do not make the same mistakes than me, I advise that first of all they aloud enough time to </w:t>
      </w:r>
      <w:r w:rsidR="00100BA0">
        <w:rPr>
          <w:sz w:val="32"/>
        </w:rPr>
        <w:t>carry on the research. B</w:t>
      </w:r>
      <w:r>
        <w:rPr>
          <w:sz w:val="32"/>
        </w:rPr>
        <w:t xml:space="preserve">y doing this we are grating that the research is analysed </w:t>
      </w:r>
      <w:r w:rsidR="00100BA0">
        <w:rPr>
          <w:sz w:val="32"/>
        </w:rPr>
        <w:t xml:space="preserve">in detailed. I would also </w:t>
      </w:r>
      <w:r>
        <w:rPr>
          <w:sz w:val="32"/>
        </w:rPr>
        <w:t>amplified the size of my sample for at least 50 people</w:t>
      </w:r>
      <w:r w:rsidR="00100BA0">
        <w:rPr>
          <w:sz w:val="32"/>
        </w:rPr>
        <w:t>. One of the main reasons I was not so happy with my findings was because of how little diverse it was. If I could do this research again I would definitely use an online survey. That would allowed me to interview more people from different backgrounds and group age</w:t>
      </w:r>
      <w:r>
        <w:rPr>
          <w:sz w:val="32"/>
        </w:rPr>
        <w:t xml:space="preserve"> and instead of using </w:t>
      </w:r>
      <w:r w:rsidR="006167CF">
        <w:rPr>
          <w:sz w:val="32"/>
        </w:rPr>
        <w:t xml:space="preserve">Random way of selecting sample I would use Purpose. By doing that we can assure that our sample will be more varied and last chances are that our research might be biased. </w:t>
      </w:r>
      <w:r w:rsidR="00100BA0">
        <w:rPr>
          <w:sz w:val="32"/>
        </w:rPr>
        <w:t xml:space="preserve">An </w:t>
      </w:r>
      <w:r w:rsidR="006167CF">
        <w:rPr>
          <w:sz w:val="32"/>
        </w:rPr>
        <w:t>onli</w:t>
      </w:r>
      <w:r w:rsidR="00100BA0">
        <w:rPr>
          <w:sz w:val="32"/>
        </w:rPr>
        <w:t xml:space="preserve">ne platform </w:t>
      </w:r>
      <w:r w:rsidR="006167CF">
        <w:rPr>
          <w:sz w:val="32"/>
        </w:rPr>
        <w:t>is</w:t>
      </w:r>
      <w:r w:rsidR="00100BA0">
        <w:rPr>
          <w:sz w:val="32"/>
        </w:rPr>
        <w:t xml:space="preserve"> also</w:t>
      </w:r>
      <w:r w:rsidR="006167CF">
        <w:rPr>
          <w:sz w:val="32"/>
        </w:rPr>
        <w:t xml:space="preserve"> a</w:t>
      </w:r>
      <w:r w:rsidR="00100BA0">
        <w:rPr>
          <w:sz w:val="32"/>
        </w:rPr>
        <w:t xml:space="preserve"> much</w:t>
      </w:r>
      <w:r w:rsidR="006167CF">
        <w:rPr>
          <w:sz w:val="32"/>
        </w:rPr>
        <w:t xml:space="preserve"> quicker and more efficient way of accomplish that and </w:t>
      </w:r>
      <w:r w:rsidR="00100BA0">
        <w:rPr>
          <w:sz w:val="32"/>
        </w:rPr>
        <w:t xml:space="preserve">will save a lot of time for </w:t>
      </w:r>
      <w:r w:rsidR="006167CF">
        <w:rPr>
          <w:sz w:val="32"/>
        </w:rPr>
        <w:t>research.</w:t>
      </w:r>
    </w:p>
    <w:p w:rsidR="006167CF" w:rsidRDefault="006167CF" w:rsidP="00471D9B">
      <w:pPr>
        <w:pStyle w:val="ListParagraph"/>
        <w:jc w:val="both"/>
        <w:rPr>
          <w:sz w:val="32"/>
        </w:rPr>
      </w:pPr>
    </w:p>
    <w:p w:rsidR="00903B3E" w:rsidRDefault="006167CF" w:rsidP="006167CF">
      <w:pPr>
        <w:pStyle w:val="ListParagraph"/>
        <w:jc w:val="both"/>
        <w:rPr>
          <w:color w:val="FF0000"/>
          <w:sz w:val="32"/>
          <w:u w:val="single"/>
        </w:rPr>
      </w:pPr>
      <w:r>
        <w:rPr>
          <w:color w:val="FF0000"/>
          <w:sz w:val="32"/>
          <w:u w:val="single"/>
        </w:rPr>
        <w:t>Ethical Consideration</w:t>
      </w:r>
    </w:p>
    <w:p w:rsidR="006167CF" w:rsidRDefault="006167CF" w:rsidP="006167CF">
      <w:pPr>
        <w:pStyle w:val="ListParagraph"/>
        <w:jc w:val="both"/>
        <w:rPr>
          <w:sz w:val="32"/>
        </w:rPr>
      </w:pPr>
      <w:r>
        <w:rPr>
          <w:sz w:val="32"/>
        </w:rPr>
        <w:t xml:space="preserve">When looking for volunteers to make my survey, each time I grated them that the information would be only used for research purpose </w:t>
      </w:r>
      <w:r>
        <w:rPr>
          <w:sz w:val="32"/>
        </w:rPr>
        <w:lastRenderedPageBreak/>
        <w:t xml:space="preserve">and once I completed my report I would not sharing with anyone, therefore once this report it is done I will destroy the data and not using it again. I also refrain to ask personal questions such as age, </w:t>
      </w:r>
      <w:r w:rsidR="00D135E6">
        <w:rPr>
          <w:sz w:val="32"/>
        </w:rPr>
        <w:t>religious</w:t>
      </w:r>
      <w:r>
        <w:rPr>
          <w:sz w:val="32"/>
        </w:rPr>
        <w:t xml:space="preserve"> beliefs and </w:t>
      </w:r>
      <w:r w:rsidR="00D135E6">
        <w:rPr>
          <w:sz w:val="32"/>
        </w:rPr>
        <w:t xml:space="preserve">sexual orientation. I did not mention in my research the ethnicity of the people who answered my survey. All of those personal questions are not essential for my research as I am mostly focus in collect data regarding opinions of the use of Social Media within the work place. </w:t>
      </w:r>
    </w:p>
    <w:p w:rsidR="00D135E6" w:rsidRDefault="00D135E6" w:rsidP="006167CF">
      <w:pPr>
        <w:pStyle w:val="ListParagraph"/>
        <w:jc w:val="both"/>
        <w:rPr>
          <w:sz w:val="32"/>
        </w:rPr>
      </w:pPr>
    </w:p>
    <w:p w:rsidR="00D135E6" w:rsidRDefault="00D135E6" w:rsidP="006167CF">
      <w:pPr>
        <w:pStyle w:val="ListParagraph"/>
        <w:jc w:val="both"/>
        <w:rPr>
          <w:color w:val="FF0000"/>
          <w:sz w:val="32"/>
          <w:u w:val="single"/>
        </w:rPr>
      </w:pPr>
      <w:r>
        <w:rPr>
          <w:color w:val="FF0000"/>
          <w:sz w:val="32"/>
          <w:u w:val="single"/>
        </w:rPr>
        <w:t>Conclusion</w:t>
      </w:r>
    </w:p>
    <w:p w:rsidR="00D135E6" w:rsidRDefault="00D135E6" w:rsidP="006167CF">
      <w:pPr>
        <w:pStyle w:val="ListParagraph"/>
        <w:jc w:val="both"/>
        <w:rPr>
          <w:sz w:val="32"/>
        </w:rPr>
      </w:pPr>
      <w:r w:rsidRPr="00D135E6">
        <w:rPr>
          <w:sz w:val="32"/>
        </w:rPr>
        <w:t>We</w:t>
      </w:r>
      <w:r>
        <w:rPr>
          <w:sz w:val="32"/>
        </w:rPr>
        <w:t xml:space="preserve"> now conclude that the main belief regarding Social Media in the workplace is not considered positive. The majority of people that I interview had a strong belief that Social Media should not be used in the workplace altogether. Most of them agreed that Social Media had a bad impact in productive and concentration and they should be reserved once the employee was off from its work. </w:t>
      </w:r>
    </w:p>
    <w:p w:rsidR="002659B6" w:rsidRDefault="00D135E6" w:rsidP="002659B6">
      <w:pPr>
        <w:pStyle w:val="ListParagraph"/>
        <w:jc w:val="both"/>
        <w:rPr>
          <w:sz w:val="32"/>
        </w:rPr>
      </w:pPr>
      <w:r>
        <w:rPr>
          <w:sz w:val="32"/>
        </w:rPr>
        <w:t>More studies are necessary in this matter, however my re</w:t>
      </w:r>
      <w:r w:rsidR="002659B6">
        <w:rPr>
          <w:sz w:val="32"/>
        </w:rPr>
        <w:t>search does come in agreement with</w:t>
      </w:r>
      <w:r>
        <w:rPr>
          <w:sz w:val="32"/>
        </w:rPr>
        <w:t xml:space="preserve"> more recent ones who indicate that employees can get easily distracted by Social Media.</w:t>
      </w:r>
      <w:r w:rsidR="002659B6">
        <w:rPr>
          <w:sz w:val="32"/>
        </w:rPr>
        <w:t xml:space="preserve"> It is curious to see that the popular opinion does translate with reality.</w:t>
      </w:r>
    </w:p>
    <w:p w:rsidR="00100BA0" w:rsidRDefault="00100BA0" w:rsidP="002659B6">
      <w:pPr>
        <w:pStyle w:val="ListParagraph"/>
        <w:jc w:val="both"/>
        <w:rPr>
          <w:color w:val="FF0000"/>
          <w:sz w:val="32"/>
          <w:u w:val="single"/>
        </w:rPr>
      </w:pPr>
    </w:p>
    <w:p w:rsidR="00420C43" w:rsidRDefault="00420C43" w:rsidP="002659B6">
      <w:pPr>
        <w:pStyle w:val="ListParagraph"/>
        <w:jc w:val="both"/>
        <w:rPr>
          <w:color w:val="FF0000"/>
          <w:sz w:val="32"/>
          <w:u w:val="single"/>
        </w:rPr>
      </w:pPr>
      <w:r w:rsidRPr="002659B6">
        <w:rPr>
          <w:color w:val="FF0000"/>
          <w:sz w:val="32"/>
          <w:u w:val="single"/>
        </w:rPr>
        <w:t>Refe</w:t>
      </w:r>
      <w:r w:rsidR="002659B6">
        <w:rPr>
          <w:color w:val="FF0000"/>
          <w:sz w:val="32"/>
          <w:u w:val="single"/>
        </w:rPr>
        <w:t>re</w:t>
      </w:r>
      <w:r w:rsidRPr="002659B6">
        <w:rPr>
          <w:color w:val="FF0000"/>
          <w:sz w:val="32"/>
          <w:u w:val="single"/>
        </w:rPr>
        <w:t>nces</w:t>
      </w:r>
    </w:p>
    <w:p w:rsidR="00420C43" w:rsidRPr="0071638D" w:rsidRDefault="0071638D" w:rsidP="007C2EFB">
      <w:pPr>
        <w:pStyle w:val="ListParagraph"/>
        <w:numPr>
          <w:ilvl w:val="0"/>
          <w:numId w:val="3"/>
        </w:numPr>
        <w:jc w:val="both"/>
        <w:rPr>
          <w:rStyle w:val="Hyperlink"/>
          <w:i/>
          <w:color w:val="000000" w:themeColor="text1"/>
          <w:sz w:val="32"/>
          <w:szCs w:val="32"/>
          <w:u w:val="none"/>
        </w:rPr>
      </w:pPr>
      <w:r w:rsidRPr="0071638D">
        <w:rPr>
          <w:color w:val="000000" w:themeColor="text1"/>
          <w:sz w:val="32"/>
          <w:szCs w:val="32"/>
        </w:rPr>
        <w:t xml:space="preserve">Work Place Insight (2017). </w:t>
      </w:r>
      <w:r w:rsidRPr="0071638D">
        <w:rPr>
          <w:i/>
          <w:color w:val="000000" w:themeColor="text1"/>
          <w:sz w:val="32"/>
          <w:szCs w:val="32"/>
        </w:rPr>
        <w:t>UK workers waste over two hours a day on social media and other distractions</w:t>
      </w:r>
      <w:proofErr w:type="gramStart"/>
      <w:r w:rsidRPr="0071638D">
        <w:rPr>
          <w:i/>
          <w:color w:val="000000" w:themeColor="text1"/>
          <w:sz w:val="32"/>
          <w:szCs w:val="32"/>
        </w:rPr>
        <w:t>.</w:t>
      </w:r>
      <w:r w:rsidRPr="0071638D">
        <w:rPr>
          <w:color w:val="000000" w:themeColor="text1"/>
          <w:sz w:val="32"/>
          <w:szCs w:val="32"/>
        </w:rPr>
        <w:t>[</w:t>
      </w:r>
      <w:proofErr w:type="gramEnd"/>
      <w:r w:rsidRPr="0071638D">
        <w:rPr>
          <w:color w:val="000000" w:themeColor="text1"/>
          <w:sz w:val="32"/>
          <w:szCs w:val="32"/>
        </w:rPr>
        <w:t xml:space="preserve">online]. Available at </w:t>
      </w:r>
      <w:hyperlink r:id="rId17" w:history="1">
        <w:r w:rsidR="00420C43" w:rsidRPr="0071638D">
          <w:rPr>
            <w:rStyle w:val="Hyperlink"/>
            <w:color w:val="000000" w:themeColor="text1"/>
            <w:sz w:val="32"/>
            <w:szCs w:val="32"/>
            <w:u w:val="none"/>
          </w:rPr>
          <w:t>https://workplaceinsight.net/uk-workers-waste-over-two-hours-a-day-on-social-media-and-other-distractions/</w:t>
        </w:r>
      </w:hyperlink>
      <w:r>
        <w:rPr>
          <w:rStyle w:val="Hyperlink"/>
          <w:color w:val="000000" w:themeColor="text1"/>
          <w:sz w:val="32"/>
          <w:szCs w:val="32"/>
          <w:u w:val="none"/>
        </w:rPr>
        <w:t xml:space="preserve"> [Accessed 2 April 2019]</w:t>
      </w:r>
    </w:p>
    <w:p w:rsidR="00FE24F7" w:rsidRPr="007C2EFB" w:rsidRDefault="0071638D" w:rsidP="007C2EFB">
      <w:pPr>
        <w:pStyle w:val="ListParagraph"/>
        <w:numPr>
          <w:ilvl w:val="0"/>
          <w:numId w:val="3"/>
        </w:numPr>
        <w:jc w:val="both"/>
        <w:rPr>
          <w:rStyle w:val="Hyperlink"/>
          <w:i/>
          <w:color w:val="000000" w:themeColor="text1"/>
          <w:sz w:val="32"/>
          <w:szCs w:val="32"/>
          <w:u w:val="none"/>
        </w:rPr>
      </w:pPr>
      <w:r>
        <w:rPr>
          <w:rStyle w:val="Hyperlink"/>
          <w:color w:val="000000" w:themeColor="text1"/>
          <w:sz w:val="32"/>
          <w:szCs w:val="32"/>
          <w:u w:val="none"/>
        </w:rPr>
        <w:t xml:space="preserve">Business </w:t>
      </w:r>
      <w:r w:rsidR="007C2EFB">
        <w:rPr>
          <w:rStyle w:val="Hyperlink"/>
          <w:color w:val="000000" w:themeColor="text1"/>
          <w:sz w:val="32"/>
          <w:szCs w:val="32"/>
          <w:u w:val="none"/>
        </w:rPr>
        <w:t xml:space="preserve">dictionary (2019). </w:t>
      </w:r>
      <w:r w:rsidR="007C2EFB" w:rsidRPr="007C2EFB">
        <w:rPr>
          <w:rStyle w:val="Hyperlink"/>
          <w:i/>
          <w:color w:val="000000" w:themeColor="text1"/>
          <w:sz w:val="32"/>
          <w:szCs w:val="32"/>
          <w:u w:val="none"/>
        </w:rPr>
        <w:t>Research Methodology</w:t>
      </w:r>
      <w:r w:rsidR="007C2EFB">
        <w:rPr>
          <w:rStyle w:val="Hyperlink"/>
          <w:i/>
          <w:color w:val="000000" w:themeColor="text1"/>
          <w:sz w:val="32"/>
          <w:szCs w:val="32"/>
          <w:u w:val="none"/>
        </w:rPr>
        <w:t xml:space="preserve">. </w:t>
      </w:r>
      <w:r w:rsidR="007C2EFB">
        <w:rPr>
          <w:rStyle w:val="Hyperlink"/>
          <w:color w:val="000000" w:themeColor="text1"/>
          <w:sz w:val="32"/>
          <w:szCs w:val="32"/>
          <w:u w:val="none"/>
        </w:rPr>
        <w:t>[</w:t>
      </w:r>
      <w:proofErr w:type="gramStart"/>
      <w:r w:rsidR="007C2EFB">
        <w:rPr>
          <w:rStyle w:val="Hyperlink"/>
          <w:color w:val="000000" w:themeColor="text1"/>
          <w:sz w:val="32"/>
          <w:szCs w:val="32"/>
          <w:u w:val="none"/>
        </w:rPr>
        <w:t>online</w:t>
      </w:r>
      <w:proofErr w:type="gramEnd"/>
      <w:r w:rsidR="007C2EFB">
        <w:rPr>
          <w:rStyle w:val="Hyperlink"/>
          <w:color w:val="000000" w:themeColor="text1"/>
          <w:sz w:val="32"/>
          <w:szCs w:val="32"/>
          <w:u w:val="none"/>
        </w:rPr>
        <w:t xml:space="preserve">]. Available at </w:t>
      </w:r>
      <w:hyperlink r:id="rId18" w:history="1">
        <w:r w:rsidR="00FE24F7" w:rsidRPr="007C2EFB">
          <w:rPr>
            <w:rStyle w:val="Hyperlink"/>
            <w:color w:val="000000" w:themeColor="text1"/>
            <w:sz w:val="32"/>
            <w:u w:val="none"/>
          </w:rPr>
          <w:t>http://www.businessdictionary.com/definition/research-methodology.html</w:t>
        </w:r>
      </w:hyperlink>
      <w:r w:rsidR="007C2EFB">
        <w:rPr>
          <w:rStyle w:val="Hyperlink"/>
          <w:color w:val="000000" w:themeColor="text1"/>
          <w:sz w:val="32"/>
          <w:u w:val="none"/>
        </w:rPr>
        <w:t xml:space="preserve"> [Accessed 14 March 2019]</w:t>
      </w:r>
    </w:p>
    <w:p w:rsidR="00FE24F7" w:rsidRPr="007C2EFB" w:rsidRDefault="007C2EFB" w:rsidP="007C2EFB">
      <w:pPr>
        <w:pStyle w:val="ListParagraph"/>
        <w:numPr>
          <w:ilvl w:val="0"/>
          <w:numId w:val="3"/>
        </w:numPr>
        <w:jc w:val="both"/>
        <w:rPr>
          <w:i/>
          <w:color w:val="000000" w:themeColor="text1"/>
          <w:sz w:val="32"/>
          <w:szCs w:val="32"/>
        </w:rPr>
      </w:pPr>
      <w:r>
        <w:rPr>
          <w:rStyle w:val="Hyperlink"/>
          <w:color w:val="000000" w:themeColor="text1"/>
          <w:sz w:val="32"/>
          <w:u w:val="none"/>
        </w:rPr>
        <w:t xml:space="preserve">Dictionary of Cambridge (2019). </w:t>
      </w:r>
      <w:r>
        <w:rPr>
          <w:rStyle w:val="Hyperlink"/>
          <w:i/>
          <w:color w:val="000000" w:themeColor="text1"/>
          <w:sz w:val="32"/>
          <w:u w:val="none"/>
        </w:rPr>
        <w:t>Research method.</w:t>
      </w:r>
      <w:r>
        <w:rPr>
          <w:rStyle w:val="Hyperlink"/>
          <w:color w:val="000000" w:themeColor="text1"/>
          <w:sz w:val="32"/>
          <w:u w:val="none"/>
        </w:rPr>
        <w:t xml:space="preserve"> [</w:t>
      </w:r>
      <w:proofErr w:type="gramStart"/>
      <w:r>
        <w:rPr>
          <w:rStyle w:val="Hyperlink"/>
          <w:color w:val="000000" w:themeColor="text1"/>
          <w:sz w:val="32"/>
          <w:u w:val="none"/>
        </w:rPr>
        <w:t>online</w:t>
      </w:r>
      <w:proofErr w:type="gramEnd"/>
      <w:r>
        <w:rPr>
          <w:rStyle w:val="Hyperlink"/>
          <w:color w:val="000000" w:themeColor="text1"/>
          <w:sz w:val="32"/>
          <w:u w:val="none"/>
        </w:rPr>
        <w:t xml:space="preserve">]. Available at </w:t>
      </w:r>
      <w:hyperlink r:id="rId19" w:history="1">
        <w:r w:rsidRPr="007C2EFB">
          <w:rPr>
            <w:rStyle w:val="Hyperlink"/>
            <w:color w:val="000000" w:themeColor="text1"/>
            <w:sz w:val="32"/>
            <w:u w:val="none"/>
          </w:rPr>
          <w:t>https://dictionary.cambridge.org/dictionary/english/research-method</w:t>
        </w:r>
      </w:hyperlink>
      <w:r w:rsidRPr="007C2EFB">
        <w:rPr>
          <w:rStyle w:val="Hyperlink"/>
          <w:color w:val="000000" w:themeColor="text1"/>
          <w:sz w:val="32"/>
          <w:u w:val="none"/>
        </w:rPr>
        <w:t xml:space="preserve"> </w:t>
      </w:r>
      <w:r>
        <w:rPr>
          <w:rStyle w:val="Hyperlink"/>
          <w:color w:val="000000" w:themeColor="text1"/>
          <w:sz w:val="32"/>
          <w:u w:val="none"/>
        </w:rPr>
        <w:t>[Accessed 20 April 2019]</w:t>
      </w:r>
    </w:p>
    <w:p w:rsidR="00FE24F7" w:rsidRPr="009B6F57" w:rsidRDefault="00FE24F7" w:rsidP="00FA2A4E">
      <w:pPr>
        <w:jc w:val="both"/>
        <w:rPr>
          <w:sz w:val="32"/>
        </w:rPr>
      </w:pPr>
    </w:p>
    <w:sectPr w:rsidR="00FE24F7" w:rsidRPr="009B6F5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68F592E"/>
    <w:multiLevelType w:val="hybridMultilevel"/>
    <w:tmpl w:val="EC005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E912569"/>
    <w:multiLevelType w:val="hybridMultilevel"/>
    <w:tmpl w:val="DDB64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3C35A9D"/>
    <w:multiLevelType w:val="hybridMultilevel"/>
    <w:tmpl w:val="09CA0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4DB3"/>
    <w:rsid w:val="0008725C"/>
    <w:rsid w:val="000B10EB"/>
    <w:rsid w:val="00100BA0"/>
    <w:rsid w:val="001852D1"/>
    <w:rsid w:val="00190F37"/>
    <w:rsid w:val="002659B6"/>
    <w:rsid w:val="00267FCF"/>
    <w:rsid w:val="002B427D"/>
    <w:rsid w:val="00351459"/>
    <w:rsid w:val="003E6A74"/>
    <w:rsid w:val="00420C43"/>
    <w:rsid w:val="00471D9B"/>
    <w:rsid w:val="004A2338"/>
    <w:rsid w:val="004B2BB3"/>
    <w:rsid w:val="00540B56"/>
    <w:rsid w:val="005B46C2"/>
    <w:rsid w:val="006167CF"/>
    <w:rsid w:val="00637C43"/>
    <w:rsid w:val="0071638D"/>
    <w:rsid w:val="007C2EFB"/>
    <w:rsid w:val="008F4DB3"/>
    <w:rsid w:val="00903B3E"/>
    <w:rsid w:val="009B6F57"/>
    <w:rsid w:val="009F1F7D"/>
    <w:rsid w:val="00B171AA"/>
    <w:rsid w:val="00B31C38"/>
    <w:rsid w:val="00CB3044"/>
    <w:rsid w:val="00D135E6"/>
    <w:rsid w:val="00D83492"/>
    <w:rsid w:val="00E10BD4"/>
    <w:rsid w:val="00E81136"/>
    <w:rsid w:val="00E90B49"/>
    <w:rsid w:val="00E945D0"/>
    <w:rsid w:val="00E974D5"/>
    <w:rsid w:val="00EF0F09"/>
    <w:rsid w:val="00FA2A4E"/>
    <w:rsid w:val="00FE24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4DB110C-67F6-41E5-BDAB-29EF90CAD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4DB3"/>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2A4E"/>
    <w:pPr>
      <w:ind w:left="720"/>
      <w:contextualSpacing/>
    </w:pPr>
  </w:style>
  <w:style w:type="character" w:styleId="Hyperlink">
    <w:name w:val="Hyperlink"/>
    <w:basedOn w:val="DefaultParagraphFont"/>
    <w:uiPriority w:val="99"/>
    <w:unhideWhenUsed/>
    <w:rsid w:val="00420C4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3648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hyperlink" Target="http://www.businessdictionary.com/definition/research-methodology.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hart" Target="charts/chart1.xml"/><Relationship Id="rId12" Type="http://schemas.openxmlformats.org/officeDocument/2006/relationships/chart" Target="charts/chart3.xml"/><Relationship Id="rId17" Type="http://schemas.openxmlformats.org/officeDocument/2006/relationships/hyperlink" Target="https://workplaceinsight.net/uk-workers-waste-over-two-hours-a-day-on-social-media-and-other-distractions/" TargetMode="External"/><Relationship Id="rId2" Type="http://schemas.openxmlformats.org/officeDocument/2006/relationships/styles" Target="styles.xml"/><Relationship Id="rId16" Type="http://schemas.openxmlformats.org/officeDocument/2006/relationships/chart" Target="charts/chart5.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image" Target="media/image7.png"/><Relationship Id="rId10" Type="http://schemas.openxmlformats.org/officeDocument/2006/relationships/chart" Target="charts/chart2.xml"/><Relationship Id="rId19" Type="http://schemas.openxmlformats.org/officeDocument/2006/relationships/hyperlink" Target="https://dictionary.cambridge.org/dictionary/english/research-method"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6.3646038385826761E-2"/>
          <c:y val="4.0558683528624288E-2"/>
          <c:w val="0.93635396161417328"/>
          <c:h val="0.90387857382636727"/>
        </c:manualLayout>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Sheet1!$B$2:$B$6</c:f>
              <c:numCache>
                <c:formatCode>General</c:formatCode>
                <c:ptCount val="5"/>
                <c:pt idx="0">
                  <c:v>7</c:v>
                </c:pt>
                <c:pt idx="1">
                  <c:v>3</c:v>
                </c:pt>
                <c:pt idx="2">
                  <c:v>1</c:v>
                </c:pt>
                <c:pt idx="3">
                  <c:v>2</c:v>
                </c:pt>
                <c:pt idx="4">
                  <c:v>2</c:v>
                </c:pt>
              </c:numCache>
            </c:numRef>
          </c:val>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Sheet1!$C$2:$C$6</c:f>
              <c:numCache>
                <c:formatCode>General</c:formatCode>
                <c:ptCount val="5"/>
                <c:pt idx="0">
                  <c:v>0</c:v>
                </c:pt>
                <c:pt idx="1">
                  <c:v>0</c:v>
                </c:pt>
                <c:pt idx="2">
                  <c:v>0</c:v>
                </c:pt>
                <c:pt idx="3">
                  <c:v>0</c:v>
                </c:pt>
              </c:numCache>
            </c:numRef>
          </c:val>
        </c:ser>
        <c:ser>
          <c:idx val="2"/>
          <c:order val="2"/>
          <c:tx>
            <c:strRef>
              <c:f>Sheet1!$D$1</c:f>
              <c:strCache>
                <c:ptCount val="1"/>
                <c:pt idx="0">
                  <c:v>Series 3</c:v>
                </c:pt>
              </c:strCache>
            </c:strRef>
          </c:tx>
          <c:spPr>
            <a:solidFill>
              <a:schemeClr val="accent3"/>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Sheet1!$D$2:$D$6</c:f>
              <c:numCache>
                <c:formatCode>General</c:formatCode>
                <c:ptCount val="5"/>
                <c:pt idx="0">
                  <c:v>0</c:v>
                </c:pt>
                <c:pt idx="1">
                  <c:v>0</c:v>
                </c:pt>
                <c:pt idx="2">
                  <c:v>0</c:v>
                </c:pt>
                <c:pt idx="3">
                  <c:v>0</c:v>
                </c:pt>
              </c:numCache>
            </c:numRef>
          </c:val>
        </c:ser>
        <c:ser>
          <c:idx val="3"/>
          <c:order val="3"/>
          <c:tx>
            <c:strRef>
              <c:f>Sheet1!$E$1</c:f>
              <c:strCache>
                <c:ptCount val="1"/>
                <c:pt idx="0">
                  <c:v>Series 4</c:v>
                </c:pt>
              </c:strCache>
            </c:strRef>
          </c:tx>
          <c:spPr>
            <a:solidFill>
              <a:schemeClr val="accent4"/>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Sheet1!$E$2:$E$6</c:f>
              <c:numCache>
                <c:formatCode>General</c:formatCode>
                <c:ptCount val="5"/>
                <c:pt idx="0">
                  <c:v>0</c:v>
                </c:pt>
              </c:numCache>
            </c:numRef>
          </c:val>
        </c:ser>
        <c:ser>
          <c:idx val="4"/>
          <c:order val="4"/>
          <c:tx>
            <c:strRef>
              <c:f>Sheet1!$F$1</c:f>
              <c:strCache>
                <c:ptCount val="1"/>
                <c:pt idx="0">
                  <c:v>Series 5</c:v>
                </c:pt>
              </c:strCache>
            </c:strRef>
          </c:tx>
          <c:spPr>
            <a:solidFill>
              <a:schemeClr val="accent5"/>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Sheet1!$F$2:$F$6</c:f>
              <c:numCache>
                <c:formatCode>General</c:formatCode>
                <c:ptCount val="5"/>
                <c:pt idx="0">
                  <c:v>2</c:v>
                </c:pt>
              </c:numCache>
            </c:numRef>
          </c:val>
        </c:ser>
        <c:dLbls>
          <c:showLegendKey val="0"/>
          <c:showVal val="0"/>
          <c:showCatName val="0"/>
          <c:showSerName val="0"/>
          <c:showPercent val="0"/>
          <c:showBubbleSize val="0"/>
        </c:dLbls>
        <c:gapWidth val="219"/>
        <c:overlap val="100"/>
        <c:axId val="-1252616224"/>
        <c:axId val="-1252614592"/>
      </c:barChart>
      <c:catAx>
        <c:axId val="-1252616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252614592"/>
        <c:crosses val="autoZero"/>
        <c:auto val="1"/>
        <c:lblAlgn val="ctr"/>
        <c:lblOffset val="100"/>
        <c:noMultiLvlLbl val="0"/>
      </c:catAx>
      <c:valAx>
        <c:axId val="-1252614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2526162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2.9271038385826776E-2"/>
          <c:y val="1.7121184970399553E-2"/>
          <c:w val="0.93635396161417328"/>
          <c:h val="0.90387857382636727"/>
        </c:manualLayout>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Sheet1!$B$2:$B$6</c:f>
              <c:numCache>
                <c:formatCode>General</c:formatCode>
                <c:ptCount val="5"/>
                <c:pt idx="0">
                  <c:v>1</c:v>
                </c:pt>
                <c:pt idx="1">
                  <c:v>3</c:v>
                </c:pt>
                <c:pt idx="2">
                  <c:v>0</c:v>
                </c:pt>
                <c:pt idx="3">
                  <c:v>6</c:v>
                </c:pt>
                <c:pt idx="4">
                  <c:v>5</c:v>
                </c:pt>
              </c:numCache>
            </c:numRef>
          </c:val>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Sheet1!$C$2:$C$6</c:f>
              <c:numCache>
                <c:formatCode>General</c:formatCode>
                <c:ptCount val="5"/>
                <c:pt idx="0">
                  <c:v>0</c:v>
                </c:pt>
                <c:pt idx="1">
                  <c:v>0</c:v>
                </c:pt>
                <c:pt idx="2">
                  <c:v>0</c:v>
                </c:pt>
                <c:pt idx="3">
                  <c:v>0</c:v>
                </c:pt>
              </c:numCache>
            </c:numRef>
          </c:val>
        </c:ser>
        <c:ser>
          <c:idx val="2"/>
          <c:order val="2"/>
          <c:tx>
            <c:strRef>
              <c:f>Sheet1!$D$1</c:f>
              <c:strCache>
                <c:ptCount val="1"/>
                <c:pt idx="0">
                  <c:v>Series 3</c:v>
                </c:pt>
              </c:strCache>
            </c:strRef>
          </c:tx>
          <c:spPr>
            <a:solidFill>
              <a:schemeClr val="accent3"/>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Sheet1!$D$2:$D$6</c:f>
              <c:numCache>
                <c:formatCode>General</c:formatCode>
                <c:ptCount val="5"/>
                <c:pt idx="0">
                  <c:v>0</c:v>
                </c:pt>
                <c:pt idx="1">
                  <c:v>0</c:v>
                </c:pt>
                <c:pt idx="2">
                  <c:v>0</c:v>
                </c:pt>
                <c:pt idx="3">
                  <c:v>0</c:v>
                </c:pt>
              </c:numCache>
            </c:numRef>
          </c:val>
        </c:ser>
        <c:ser>
          <c:idx val="3"/>
          <c:order val="3"/>
          <c:tx>
            <c:strRef>
              <c:f>Sheet1!$E$1</c:f>
              <c:strCache>
                <c:ptCount val="1"/>
                <c:pt idx="0">
                  <c:v>Series 4</c:v>
                </c:pt>
              </c:strCache>
            </c:strRef>
          </c:tx>
          <c:spPr>
            <a:solidFill>
              <a:schemeClr val="accent4"/>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Sheet1!$E$2:$E$6</c:f>
              <c:numCache>
                <c:formatCode>General</c:formatCode>
                <c:ptCount val="5"/>
                <c:pt idx="0">
                  <c:v>0</c:v>
                </c:pt>
              </c:numCache>
            </c:numRef>
          </c:val>
        </c:ser>
        <c:ser>
          <c:idx val="4"/>
          <c:order val="4"/>
          <c:tx>
            <c:strRef>
              <c:f>Sheet1!$F$1</c:f>
              <c:strCache>
                <c:ptCount val="1"/>
                <c:pt idx="0">
                  <c:v>Series 5</c:v>
                </c:pt>
              </c:strCache>
            </c:strRef>
          </c:tx>
          <c:spPr>
            <a:solidFill>
              <a:schemeClr val="accent5"/>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Sheet1!$F$2:$F$6</c:f>
              <c:numCache>
                <c:formatCode>General</c:formatCode>
                <c:ptCount val="5"/>
                <c:pt idx="0">
                  <c:v>0</c:v>
                </c:pt>
              </c:numCache>
            </c:numRef>
          </c:val>
        </c:ser>
        <c:dLbls>
          <c:showLegendKey val="0"/>
          <c:showVal val="0"/>
          <c:showCatName val="0"/>
          <c:showSerName val="0"/>
          <c:showPercent val="0"/>
          <c:showBubbleSize val="0"/>
        </c:dLbls>
        <c:gapWidth val="219"/>
        <c:overlap val="100"/>
        <c:axId val="-1252609152"/>
        <c:axId val="-1252608608"/>
      </c:barChart>
      <c:catAx>
        <c:axId val="-1252609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252608608"/>
        <c:crosses val="autoZero"/>
        <c:auto val="1"/>
        <c:lblAlgn val="ctr"/>
        <c:lblOffset val="100"/>
        <c:noMultiLvlLbl val="0"/>
      </c:catAx>
      <c:valAx>
        <c:axId val="-1252608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2526091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2.9271038385826776E-2"/>
          <c:y val="1.7121184970399553E-2"/>
          <c:w val="0.93635396161417328"/>
          <c:h val="0.90387857382636727"/>
        </c:manualLayout>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Sheet1!$B$2:$B$6</c:f>
              <c:numCache>
                <c:formatCode>General</c:formatCode>
                <c:ptCount val="5"/>
                <c:pt idx="0">
                  <c:v>0</c:v>
                </c:pt>
                <c:pt idx="1">
                  <c:v>1</c:v>
                </c:pt>
                <c:pt idx="2">
                  <c:v>0</c:v>
                </c:pt>
                <c:pt idx="3">
                  <c:v>8</c:v>
                </c:pt>
                <c:pt idx="4">
                  <c:v>5</c:v>
                </c:pt>
              </c:numCache>
            </c:numRef>
          </c:val>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Sheet1!$C$2:$C$6</c:f>
              <c:numCache>
                <c:formatCode>General</c:formatCode>
                <c:ptCount val="5"/>
                <c:pt idx="0">
                  <c:v>0</c:v>
                </c:pt>
                <c:pt idx="1">
                  <c:v>0</c:v>
                </c:pt>
                <c:pt idx="2">
                  <c:v>0</c:v>
                </c:pt>
                <c:pt idx="3">
                  <c:v>0</c:v>
                </c:pt>
              </c:numCache>
            </c:numRef>
          </c:val>
        </c:ser>
        <c:ser>
          <c:idx val="2"/>
          <c:order val="2"/>
          <c:tx>
            <c:strRef>
              <c:f>Sheet1!$D$1</c:f>
              <c:strCache>
                <c:ptCount val="1"/>
                <c:pt idx="0">
                  <c:v>Series 3</c:v>
                </c:pt>
              </c:strCache>
            </c:strRef>
          </c:tx>
          <c:spPr>
            <a:solidFill>
              <a:schemeClr val="accent3"/>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Sheet1!$D$2:$D$6</c:f>
              <c:numCache>
                <c:formatCode>General</c:formatCode>
                <c:ptCount val="5"/>
                <c:pt idx="0">
                  <c:v>0</c:v>
                </c:pt>
                <c:pt idx="1">
                  <c:v>0</c:v>
                </c:pt>
                <c:pt idx="2">
                  <c:v>0</c:v>
                </c:pt>
                <c:pt idx="3">
                  <c:v>0</c:v>
                </c:pt>
              </c:numCache>
            </c:numRef>
          </c:val>
        </c:ser>
        <c:ser>
          <c:idx val="3"/>
          <c:order val="3"/>
          <c:tx>
            <c:strRef>
              <c:f>Sheet1!$E$1</c:f>
              <c:strCache>
                <c:ptCount val="1"/>
                <c:pt idx="0">
                  <c:v>Series 4</c:v>
                </c:pt>
              </c:strCache>
            </c:strRef>
          </c:tx>
          <c:spPr>
            <a:solidFill>
              <a:schemeClr val="accent4"/>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Sheet1!$E$2:$E$6</c:f>
              <c:numCache>
                <c:formatCode>General</c:formatCode>
                <c:ptCount val="5"/>
                <c:pt idx="0">
                  <c:v>0</c:v>
                </c:pt>
              </c:numCache>
            </c:numRef>
          </c:val>
        </c:ser>
        <c:ser>
          <c:idx val="4"/>
          <c:order val="4"/>
          <c:tx>
            <c:strRef>
              <c:f>Sheet1!$F$1</c:f>
              <c:strCache>
                <c:ptCount val="1"/>
                <c:pt idx="0">
                  <c:v>Series 5</c:v>
                </c:pt>
              </c:strCache>
            </c:strRef>
          </c:tx>
          <c:spPr>
            <a:solidFill>
              <a:schemeClr val="accent5"/>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Sheet1!$F$2:$F$6</c:f>
              <c:numCache>
                <c:formatCode>General</c:formatCode>
                <c:ptCount val="5"/>
                <c:pt idx="0">
                  <c:v>0</c:v>
                </c:pt>
              </c:numCache>
            </c:numRef>
          </c:val>
        </c:ser>
        <c:dLbls>
          <c:showLegendKey val="0"/>
          <c:showVal val="0"/>
          <c:showCatName val="0"/>
          <c:showSerName val="0"/>
          <c:showPercent val="0"/>
          <c:showBubbleSize val="0"/>
        </c:dLbls>
        <c:gapWidth val="219"/>
        <c:overlap val="100"/>
        <c:axId val="-1252615680"/>
        <c:axId val="-1252610240"/>
      </c:barChart>
      <c:catAx>
        <c:axId val="-1252615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252610240"/>
        <c:crosses val="autoZero"/>
        <c:auto val="1"/>
        <c:lblAlgn val="ctr"/>
        <c:lblOffset val="100"/>
        <c:noMultiLvlLbl val="0"/>
      </c:catAx>
      <c:valAx>
        <c:axId val="-1252610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2526156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2.9271038385826776E-2"/>
          <c:y val="1.7121184970399553E-2"/>
          <c:w val="0.93635396161417328"/>
          <c:h val="0.90387857382636727"/>
        </c:manualLayout>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Sheet1!$B$2:$B$6</c:f>
              <c:numCache>
                <c:formatCode>General</c:formatCode>
                <c:ptCount val="5"/>
                <c:pt idx="0">
                  <c:v>3</c:v>
                </c:pt>
                <c:pt idx="1">
                  <c:v>4</c:v>
                </c:pt>
                <c:pt idx="2">
                  <c:v>2</c:v>
                </c:pt>
                <c:pt idx="3">
                  <c:v>4</c:v>
                </c:pt>
                <c:pt idx="4">
                  <c:v>6</c:v>
                </c:pt>
              </c:numCache>
            </c:numRef>
          </c:val>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Sheet1!$C$2:$C$6</c:f>
              <c:numCache>
                <c:formatCode>General</c:formatCode>
                <c:ptCount val="5"/>
                <c:pt idx="0">
                  <c:v>0</c:v>
                </c:pt>
                <c:pt idx="1">
                  <c:v>0</c:v>
                </c:pt>
                <c:pt idx="2">
                  <c:v>0</c:v>
                </c:pt>
                <c:pt idx="3">
                  <c:v>0</c:v>
                </c:pt>
              </c:numCache>
            </c:numRef>
          </c:val>
        </c:ser>
        <c:ser>
          <c:idx val="2"/>
          <c:order val="2"/>
          <c:tx>
            <c:strRef>
              <c:f>Sheet1!$D$1</c:f>
              <c:strCache>
                <c:ptCount val="1"/>
                <c:pt idx="0">
                  <c:v>Series 3</c:v>
                </c:pt>
              </c:strCache>
            </c:strRef>
          </c:tx>
          <c:spPr>
            <a:solidFill>
              <a:schemeClr val="accent3"/>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Sheet1!$D$2:$D$6</c:f>
              <c:numCache>
                <c:formatCode>General</c:formatCode>
                <c:ptCount val="5"/>
                <c:pt idx="0">
                  <c:v>0</c:v>
                </c:pt>
                <c:pt idx="1">
                  <c:v>0</c:v>
                </c:pt>
                <c:pt idx="2">
                  <c:v>0</c:v>
                </c:pt>
                <c:pt idx="3">
                  <c:v>0</c:v>
                </c:pt>
              </c:numCache>
            </c:numRef>
          </c:val>
        </c:ser>
        <c:ser>
          <c:idx val="3"/>
          <c:order val="3"/>
          <c:tx>
            <c:strRef>
              <c:f>Sheet1!$E$1</c:f>
              <c:strCache>
                <c:ptCount val="1"/>
                <c:pt idx="0">
                  <c:v>Series 4</c:v>
                </c:pt>
              </c:strCache>
            </c:strRef>
          </c:tx>
          <c:spPr>
            <a:solidFill>
              <a:schemeClr val="accent4"/>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Sheet1!$E$2:$E$6</c:f>
              <c:numCache>
                <c:formatCode>General</c:formatCode>
                <c:ptCount val="5"/>
                <c:pt idx="0">
                  <c:v>0</c:v>
                </c:pt>
              </c:numCache>
            </c:numRef>
          </c:val>
        </c:ser>
        <c:ser>
          <c:idx val="4"/>
          <c:order val="4"/>
          <c:tx>
            <c:strRef>
              <c:f>Sheet1!$F$1</c:f>
              <c:strCache>
                <c:ptCount val="1"/>
                <c:pt idx="0">
                  <c:v>Series 5</c:v>
                </c:pt>
              </c:strCache>
            </c:strRef>
          </c:tx>
          <c:spPr>
            <a:solidFill>
              <a:schemeClr val="accent5"/>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Sheet1!$F$2:$F$6</c:f>
              <c:numCache>
                <c:formatCode>General</c:formatCode>
                <c:ptCount val="5"/>
                <c:pt idx="0">
                  <c:v>0</c:v>
                </c:pt>
              </c:numCache>
            </c:numRef>
          </c:val>
        </c:ser>
        <c:dLbls>
          <c:showLegendKey val="0"/>
          <c:showVal val="0"/>
          <c:showCatName val="0"/>
          <c:showSerName val="0"/>
          <c:showPercent val="0"/>
          <c:showBubbleSize val="0"/>
        </c:dLbls>
        <c:gapWidth val="219"/>
        <c:overlap val="100"/>
        <c:axId val="-1252603712"/>
        <c:axId val="-1252612960"/>
      </c:barChart>
      <c:catAx>
        <c:axId val="-1252603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252612960"/>
        <c:crosses val="autoZero"/>
        <c:auto val="1"/>
        <c:lblAlgn val="ctr"/>
        <c:lblOffset val="100"/>
        <c:noMultiLvlLbl val="0"/>
      </c:catAx>
      <c:valAx>
        <c:axId val="-12526129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252603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2.9271038385826776E-2"/>
          <c:y val="1.7121184970399553E-2"/>
          <c:w val="0.93635396161417328"/>
          <c:h val="0.90387857382636727"/>
        </c:manualLayout>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Sheet1!$B$2:$B$6</c:f>
              <c:numCache>
                <c:formatCode>General</c:formatCode>
                <c:ptCount val="5"/>
                <c:pt idx="0">
                  <c:v>6</c:v>
                </c:pt>
                <c:pt idx="1">
                  <c:v>6</c:v>
                </c:pt>
                <c:pt idx="2">
                  <c:v>1</c:v>
                </c:pt>
                <c:pt idx="3">
                  <c:v>2</c:v>
                </c:pt>
                <c:pt idx="4">
                  <c:v>2</c:v>
                </c:pt>
              </c:numCache>
            </c:numRef>
          </c:val>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Sheet1!$C$2:$C$6</c:f>
              <c:numCache>
                <c:formatCode>General</c:formatCode>
                <c:ptCount val="5"/>
                <c:pt idx="0">
                  <c:v>0</c:v>
                </c:pt>
                <c:pt idx="1">
                  <c:v>0</c:v>
                </c:pt>
                <c:pt idx="2">
                  <c:v>0</c:v>
                </c:pt>
                <c:pt idx="3">
                  <c:v>0</c:v>
                </c:pt>
              </c:numCache>
            </c:numRef>
          </c:val>
        </c:ser>
        <c:ser>
          <c:idx val="2"/>
          <c:order val="2"/>
          <c:tx>
            <c:strRef>
              <c:f>Sheet1!$D$1</c:f>
              <c:strCache>
                <c:ptCount val="1"/>
                <c:pt idx="0">
                  <c:v>Series 3</c:v>
                </c:pt>
              </c:strCache>
            </c:strRef>
          </c:tx>
          <c:spPr>
            <a:solidFill>
              <a:schemeClr val="accent3"/>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Sheet1!$D$2:$D$6</c:f>
              <c:numCache>
                <c:formatCode>General</c:formatCode>
                <c:ptCount val="5"/>
                <c:pt idx="0">
                  <c:v>0</c:v>
                </c:pt>
                <c:pt idx="1">
                  <c:v>0</c:v>
                </c:pt>
                <c:pt idx="2">
                  <c:v>0</c:v>
                </c:pt>
                <c:pt idx="3">
                  <c:v>0</c:v>
                </c:pt>
              </c:numCache>
            </c:numRef>
          </c:val>
        </c:ser>
        <c:ser>
          <c:idx val="3"/>
          <c:order val="3"/>
          <c:tx>
            <c:strRef>
              <c:f>Sheet1!$E$1</c:f>
              <c:strCache>
                <c:ptCount val="1"/>
                <c:pt idx="0">
                  <c:v>Series 4</c:v>
                </c:pt>
              </c:strCache>
            </c:strRef>
          </c:tx>
          <c:spPr>
            <a:solidFill>
              <a:schemeClr val="accent4"/>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Sheet1!$E$2:$E$6</c:f>
              <c:numCache>
                <c:formatCode>General</c:formatCode>
                <c:ptCount val="5"/>
                <c:pt idx="0">
                  <c:v>0</c:v>
                </c:pt>
              </c:numCache>
            </c:numRef>
          </c:val>
        </c:ser>
        <c:ser>
          <c:idx val="4"/>
          <c:order val="4"/>
          <c:tx>
            <c:strRef>
              <c:f>Sheet1!$F$1</c:f>
              <c:strCache>
                <c:ptCount val="1"/>
                <c:pt idx="0">
                  <c:v>Series 5</c:v>
                </c:pt>
              </c:strCache>
            </c:strRef>
          </c:tx>
          <c:spPr>
            <a:solidFill>
              <a:schemeClr val="accent5"/>
            </a:solidFill>
            <a:ln>
              <a:noFill/>
            </a:ln>
            <a:effectLst/>
          </c:spPr>
          <c:invertIfNegative val="0"/>
          <c:cat>
            <c:strRef>
              <c:f>Sheet1!$A$2:$A$6</c:f>
              <c:strCache>
                <c:ptCount val="5"/>
                <c:pt idx="0">
                  <c:v>strongly agree</c:v>
                </c:pt>
                <c:pt idx="1">
                  <c:v>agree</c:v>
                </c:pt>
                <c:pt idx="2">
                  <c:v>not sure</c:v>
                </c:pt>
                <c:pt idx="3">
                  <c:v>disagree</c:v>
                </c:pt>
                <c:pt idx="4">
                  <c:v>strongly disagree</c:v>
                </c:pt>
              </c:strCache>
            </c:strRef>
          </c:cat>
          <c:val>
            <c:numRef>
              <c:f>Sheet1!$F$2:$F$6</c:f>
              <c:numCache>
                <c:formatCode>General</c:formatCode>
                <c:ptCount val="5"/>
                <c:pt idx="0">
                  <c:v>0</c:v>
                </c:pt>
              </c:numCache>
            </c:numRef>
          </c:val>
        </c:ser>
        <c:dLbls>
          <c:showLegendKey val="0"/>
          <c:showVal val="0"/>
          <c:showCatName val="0"/>
          <c:showSerName val="0"/>
          <c:showPercent val="0"/>
          <c:showBubbleSize val="0"/>
        </c:dLbls>
        <c:gapWidth val="219"/>
        <c:overlap val="100"/>
        <c:axId val="-1252616768"/>
        <c:axId val="-1252615136"/>
      </c:barChart>
      <c:catAx>
        <c:axId val="-1252616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252615136"/>
        <c:crosses val="autoZero"/>
        <c:auto val="1"/>
        <c:lblAlgn val="ctr"/>
        <c:lblOffset val="100"/>
        <c:noMultiLvlLbl val="0"/>
      </c:catAx>
      <c:valAx>
        <c:axId val="-1252615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252616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1866</Words>
  <Characters>10641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User 1</cp:lastModifiedBy>
  <cp:revision>2</cp:revision>
  <dcterms:created xsi:type="dcterms:W3CDTF">2019-05-02T11:47:00Z</dcterms:created>
  <dcterms:modified xsi:type="dcterms:W3CDTF">2019-05-02T11:47:00Z</dcterms:modified>
</cp:coreProperties>
</file>