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A3396F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105AE">
              <w:rPr>
                <w:rFonts w:ascii="Times New Roman" w:hAnsi="Times New Roman" w:cs="Times New Roman"/>
                <w:b/>
                <w:color w:val="auto"/>
                <w:sz w:val="48"/>
              </w:rPr>
              <w:t xml:space="preserve">Rhys Williams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BA05060"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105AE">
              <w:rPr>
                <w:rFonts w:ascii="Times New Roman" w:hAnsi="Times New Roman" w:cs="Times New Roman"/>
                <w:b/>
                <w:color w:val="auto"/>
                <w:sz w:val="48"/>
              </w:rPr>
              <w:t xml:space="preserve"> RhysOWilliams@outlook.com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51AAF16"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D105AE">
              <w:rPr>
                <w:rFonts w:ascii="Times New Roman" w:hAnsi="Times New Roman" w:cs="Times New Roman"/>
                <w:b/>
                <w:color w:val="auto"/>
                <w:sz w:val="48"/>
              </w:rPr>
              <w:t xml:space="preserve"> </w:t>
            </w:r>
            <w:hyperlink r:id="rId11" w:history="1">
              <w:r w:rsidR="00D105AE" w:rsidRPr="00A474DD">
                <w:rPr>
                  <w:rStyle w:val="Hyperlink"/>
                  <w:rFonts w:ascii="Times New Roman" w:hAnsi="Times New Roman" w:cs="Times New Roman"/>
                  <w:b/>
                  <w:bCs/>
                  <w:color w:val="auto"/>
                  <w:sz w:val="24"/>
                  <w:szCs w:val="24"/>
                  <w:u w:val="none"/>
                </w:rPr>
                <w:t>2116802</w:t>
              </w:r>
            </w:hyperlink>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08D57ACA" w14:textId="00D45846" w:rsidR="00D3203C" w:rsidRDefault="00D3203C">
            <w:pPr>
              <w:jc w:val="both"/>
              <w:rPr>
                <w:i/>
                <w:iCs/>
                <w:sz w:val="24"/>
                <w:szCs w:val="24"/>
              </w:rPr>
            </w:pPr>
          </w:p>
          <w:p w14:paraId="1FDDD7FE" w14:textId="570CCEC6" w:rsidR="00D105AE" w:rsidRPr="00DB76FA" w:rsidRDefault="00D105AE" w:rsidP="00D105AE">
            <w:pPr>
              <w:rPr>
                <w:sz w:val="24"/>
                <w:szCs w:val="24"/>
              </w:rPr>
            </w:pPr>
            <w:r w:rsidRPr="00DB76FA">
              <w:rPr>
                <w:sz w:val="24"/>
                <w:szCs w:val="24"/>
              </w:rPr>
              <w:t xml:space="preserve">Continuous learning, training and development is vital to an individual’s progress and growth throughout their social work career. A key aspect to promote this growth is through the implementation of reflection. This essay will use Gibbs’ Reflective Cycle (1988) and his 6 point reflection method to describe, evaluate and analyse my practice up to this point and the progress that I would like to make during my next year in practice, along with how I intend to make this progress. Gibbs’ Cycle allows an individual to reflect on both the positive and negative aspects of their practice, while also promoting the concept of truly understanding a particular situation (Bassot, 2016). </w:t>
            </w:r>
          </w:p>
          <w:p w14:paraId="1CB3EC04" w14:textId="77777777" w:rsidR="00D105AE" w:rsidRPr="00DB76FA" w:rsidRDefault="00D105AE" w:rsidP="00D105AE">
            <w:pPr>
              <w:rPr>
                <w:sz w:val="24"/>
                <w:szCs w:val="24"/>
              </w:rPr>
            </w:pPr>
          </w:p>
          <w:p w14:paraId="3D721D89" w14:textId="67AF0B45" w:rsidR="00D105AE" w:rsidRPr="00DB76FA" w:rsidRDefault="00D105AE" w:rsidP="00D105AE">
            <w:pPr>
              <w:rPr>
                <w:sz w:val="24"/>
                <w:szCs w:val="24"/>
              </w:rPr>
            </w:pPr>
            <w:r w:rsidRPr="00DB76FA">
              <w:rPr>
                <w:sz w:val="24"/>
                <w:szCs w:val="24"/>
              </w:rPr>
              <w:t>I have worked for over a year in a disability service, meaning that my confidence has increased since first beginning in the team. I</w:t>
            </w:r>
            <w:r w:rsidR="008666C7">
              <w:rPr>
                <w:sz w:val="24"/>
                <w:szCs w:val="24"/>
              </w:rPr>
              <w:t xml:space="preserve">’ve </w:t>
            </w:r>
            <w:r w:rsidRPr="00DB76FA">
              <w:rPr>
                <w:sz w:val="24"/>
                <w:szCs w:val="24"/>
              </w:rPr>
              <w:t>been able to work with a range of different young people, each with their own complex learning and/or physical disabilities. The individuals I work with range from 0-25 years old, however I primarily work with young people aged 16-25</w:t>
            </w:r>
            <w:r w:rsidR="008666C7">
              <w:rPr>
                <w:sz w:val="24"/>
                <w:szCs w:val="24"/>
              </w:rPr>
              <w:t xml:space="preserve">, giving </w:t>
            </w:r>
            <w:r w:rsidRPr="00DB76FA">
              <w:rPr>
                <w:sz w:val="24"/>
                <w:szCs w:val="24"/>
              </w:rPr>
              <w:t xml:space="preserve">me the unique opportunity of working with both children and adults, </w:t>
            </w:r>
            <w:r w:rsidR="008666C7">
              <w:rPr>
                <w:sz w:val="24"/>
                <w:szCs w:val="24"/>
              </w:rPr>
              <w:t>with their own legislation.</w:t>
            </w:r>
            <w:r w:rsidRPr="00DB76FA">
              <w:rPr>
                <w:sz w:val="24"/>
                <w:szCs w:val="24"/>
              </w:rPr>
              <w:t xml:space="preserve"> </w:t>
            </w:r>
          </w:p>
          <w:p w14:paraId="5DE3E091" w14:textId="77777777" w:rsidR="00D105AE" w:rsidRPr="00DB76FA" w:rsidRDefault="00D105AE" w:rsidP="00D105AE">
            <w:pPr>
              <w:rPr>
                <w:sz w:val="24"/>
                <w:szCs w:val="24"/>
              </w:rPr>
            </w:pPr>
          </w:p>
          <w:p w14:paraId="0A2B05AD" w14:textId="2D4EC752" w:rsidR="00D105AE" w:rsidRPr="00DB76FA" w:rsidRDefault="008666C7" w:rsidP="00D105AE">
            <w:pPr>
              <w:rPr>
                <w:sz w:val="24"/>
                <w:szCs w:val="24"/>
              </w:rPr>
            </w:pPr>
            <w:r>
              <w:rPr>
                <w:sz w:val="24"/>
                <w:szCs w:val="24"/>
              </w:rPr>
              <w:lastRenderedPageBreak/>
              <w:t>After my</w:t>
            </w:r>
            <w:r w:rsidR="00D105AE" w:rsidRPr="00DB76FA">
              <w:rPr>
                <w:sz w:val="24"/>
                <w:szCs w:val="24"/>
              </w:rPr>
              <w:t xml:space="preserve"> first year there have been numerous areas in which I have developed skills and knowledge. Firstly, due to the nature of my practice I have greatly improved my Social Services and Well-being Wales (SSWBA) 2014 assessments. This is an assessment that takes place when a new referral is received into the team and is crucial to help determine the eligibility of a particular individual and what care and support needs said person may have. The nature of these assessments means that I work with an outcome-focussed mindset, allowing the ability to analyse the short, medium, and long term goals for individuals (Deacon &amp; Macdonald, 2017). This often promotes a systemic approach via looking at the support networks an individual has around them and how the strengths of these previously developed relationships can help an individual meet their outcomes (Vickery, 1974). It is important in the upcoming year for me to continue improving the quality of my assessments. </w:t>
            </w:r>
          </w:p>
          <w:p w14:paraId="2F858003" w14:textId="77777777" w:rsidR="00D105AE" w:rsidRPr="00DB76FA" w:rsidRDefault="00D105AE" w:rsidP="00D105AE">
            <w:pPr>
              <w:rPr>
                <w:sz w:val="24"/>
                <w:szCs w:val="24"/>
              </w:rPr>
            </w:pPr>
          </w:p>
          <w:p w14:paraId="2F8CB57A" w14:textId="72E70C67" w:rsidR="00D105AE" w:rsidRPr="00DB76FA" w:rsidRDefault="00D105AE" w:rsidP="00D105AE">
            <w:pPr>
              <w:rPr>
                <w:sz w:val="24"/>
                <w:szCs w:val="24"/>
              </w:rPr>
            </w:pPr>
            <w:r w:rsidRPr="00DB76FA">
              <w:rPr>
                <w:sz w:val="24"/>
                <w:szCs w:val="24"/>
              </w:rPr>
              <w:t>I need to improve my practice when working in a multidisciplinary setting. It is vital that all professionals are kept up to date and informed of any changes with an individual. This allows each individual to appropriately identify what they can support with in line with their particular expertise (Housley, 2003). Via Gibbs’ Reflective Cycle (1988) it is evident that supervision will support with improving my practice in this setting within the upcoming year. Supervision is one of the most important factors in ensuring that social workers remain supported in their role and improve their social work practice (</w:t>
            </w:r>
            <w:proofErr w:type="spellStart"/>
            <w:r w:rsidRPr="00DB76FA">
              <w:rPr>
                <w:sz w:val="24"/>
                <w:szCs w:val="24"/>
              </w:rPr>
              <w:t>Tsui</w:t>
            </w:r>
            <w:proofErr w:type="spellEnd"/>
            <w:r w:rsidRPr="00DB76FA">
              <w:rPr>
                <w:sz w:val="24"/>
                <w:szCs w:val="24"/>
              </w:rPr>
              <w:t xml:space="preserve">, 2005). Supervision will help to </w:t>
            </w:r>
            <w:r w:rsidR="00680B70">
              <w:rPr>
                <w:sz w:val="24"/>
                <w:szCs w:val="24"/>
              </w:rPr>
              <w:t>“</w:t>
            </w:r>
            <w:r w:rsidRPr="00DB76FA">
              <w:rPr>
                <w:sz w:val="24"/>
                <w:szCs w:val="24"/>
              </w:rPr>
              <w:t>evaluate</w:t>
            </w:r>
            <w:r w:rsidR="00680B70">
              <w:rPr>
                <w:sz w:val="24"/>
                <w:szCs w:val="24"/>
              </w:rPr>
              <w:t>”</w:t>
            </w:r>
            <w:r w:rsidRPr="00DB76FA">
              <w:rPr>
                <w:sz w:val="24"/>
                <w:szCs w:val="24"/>
              </w:rPr>
              <w:t xml:space="preserve"> my experiences working in a multidisciplinary setting prior to serving as a way to analyse how my practice can improve in the future, helping to reach suitable conclusions and an action plan with how to achieve this. </w:t>
            </w:r>
          </w:p>
          <w:p w14:paraId="441AE09D" w14:textId="77777777" w:rsidR="00D105AE" w:rsidRPr="00DB76FA" w:rsidRDefault="00D105AE" w:rsidP="00D105AE">
            <w:pPr>
              <w:rPr>
                <w:sz w:val="24"/>
                <w:szCs w:val="24"/>
              </w:rPr>
            </w:pPr>
          </w:p>
          <w:p w14:paraId="5627B1F6" w14:textId="77D6F933" w:rsidR="00D105AE" w:rsidRPr="00DB76FA" w:rsidRDefault="00D105AE" w:rsidP="00D105AE">
            <w:pPr>
              <w:rPr>
                <w:sz w:val="24"/>
                <w:szCs w:val="24"/>
              </w:rPr>
            </w:pPr>
            <w:r w:rsidRPr="00DB76FA">
              <w:rPr>
                <w:sz w:val="24"/>
                <w:szCs w:val="24"/>
              </w:rPr>
              <w:t xml:space="preserve">I would also like to improve the complexity of my caseload in the upcoming year. I would like to do this through accessing training such as child protection training as a way to increase my knowledge of the ages 0-16 as my experience thus far has been through working with 16-25 year old individuals. I must also improve my understanding of legislation surrounding children such as the Children Act 1989 (CA 1989). The CA 1989 is a relatively large piece of legislation and its incredible importance to the safeguarding of children means that it is crucial that a worker has a good understanding of its contents (Allen, 2005). </w:t>
            </w:r>
            <w:r w:rsidR="008666C7">
              <w:rPr>
                <w:sz w:val="24"/>
                <w:szCs w:val="24"/>
              </w:rPr>
              <w:t xml:space="preserve">I plan to meet the learning outcome of decision making and professional judgement by undertaking more assessments. Form this I will be able to identify outcomes that an individual would need. These learning outcomes would then be met as it would involve identifying services, internal and external, to meet a person’s specific needs. My professional judgement needs to be improved by enhancing my knowledge of the specific services that are available for individuals so I have the understanding to support them in the right way. </w:t>
            </w:r>
          </w:p>
          <w:p w14:paraId="4BE31CC8" w14:textId="77777777" w:rsidR="00D105AE" w:rsidRPr="00DB76FA" w:rsidRDefault="00D105AE" w:rsidP="00D105AE">
            <w:pPr>
              <w:rPr>
                <w:sz w:val="24"/>
                <w:szCs w:val="24"/>
              </w:rPr>
            </w:pPr>
          </w:p>
          <w:p w14:paraId="62D40C81" w14:textId="46662282" w:rsidR="00D105AE" w:rsidRPr="00DB76FA" w:rsidRDefault="00D105AE" w:rsidP="00D105AE">
            <w:pPr>
              <w:rPr>
                <w:sz w:val="24"/>
                <w:szCs w:val="24"/>
              </w:rPr>
            </w:pPr>
            <w:r w:rsidRPr="00DB76FA">
              <w:rPr>
                <w:sz w:val="24"/>
                <w:szCs w:val="24"/>
              </w:rPr>
              <w:t>With improving my knowledge on the above, and combining this with training, supervision, and training, I feel that I have a good plan to showcase an improvement in my practice over the next 12 months. I</w:t>
            </w:r>
            <w:r w:rsidR="008666C7">
              <w:rPr>
                <w:sz w:val="24"/>
                <w:szCs w:val="24"/>
              </w:rPr>
              <w:t xml:space="preserve">’ll </w:t>
            </w:r>
            <w:r w:rsidRPr="00DB76FA">
              <w:rPr>
                <w:sz w:val="24"/>
                <w:szCs w:val="24"/>
              </w:rPr>
              <w:t xml:space="preserve">pay special attention to the </w:t>
            </w:r>
            <w:r w:rsidR="00680B70">
              <w:rPr>
                <w:sz w:val="24"/>
                <w:szCs w:val="24"/>
              </w:rPr>
              <w:t>“</w:t>
            </w:r>
            <w:r w:rsidRPr="00DB76FA">
              <w:rPr>
                <w:sz w:val="24"/>
                <w:szCs w:val="24"/>
              </w:rPr>
              <w:t>feelings</w:t>
            </w:r>
            <w:r w:rsidR="00680B70">
              <w:rPr>
                <w:sz w:val="24"/>
                <w:szCs w:val="24"/>
              </w:rPr>
              <w:t>”</w:t>
            </w:r>
            <w:r w:rsidRPr="00DB76FA">
              <w:rPr>
                <w:sz w:val="24"/>
                <w:szCs w:val="24"/>
              </w:rPr>
              <w:t xml:space="preserve"> aspect of Gibbs’ Reflective Cycle (1988) to ensure that I do not begin to feel overwhelmed with my working balance. I will be able to </w:t>
            </w:r>
            <w:r w:rsidR="00680B70">
              <w:rPr>
                <w:sz w:val="24"/>
                <w:szCs w:val="24"/>
              </w:rPr>
              <w:t>“</w:t>
            </w:r>
            <w:r w:rsidRPr="00DB76FA">
              <w:rPr>
                <w:sz w:val="24"/>
                <w:szCs w:val="24"/>
              </w:rPr>
              <w:t>evaluate</w:t>
            </w:r>
            <w:r w:rsidR="00680B70">
              <w:rPr>
                <w:sz w:val="24"/>
                <w:szCs w:val="24"/>
              </w:rPr>
              <w:t>”</w:t>
            </w:r>
            <w:r w:rsidRPr="00DB76FA">
              <w:rPr>
                <w:sz w:val="24"/>
                <w:szCs w:val="24"/>
              </w:rPr>
              <w:t xml:space="preserve"> on this with help from training, supervision and through experience gained through my day to day practice. Ultimately, this will allow me to action plan my next 12 months to ensure that I can reflect as assess that I am in a better place professionally than I currently am. This will allow me to increase my confidence and become a better social worker, creating a more positive experience for those that I work with. </w:t>
            </w:r>
          </w:p>
          <w:p w14:paraId="7BF0A79F" w14:textId="77777777" w:rsidR="00D105AE" w:rsidRDefault="00D105AE" w:rsidP="00D105AE">
            <w:pPr>
              <w:jc w:val="both"/>
              <w:rPr>
                <w:i/>
                <w:iCs/>
                <w:sz w:val="24"/>
                <w:szCs w:val="24"/>
              </w:rPr>
            </w:pPr>
          </w:p>
          <w:p w14:paraId="5A5B7B24" w14:textId="77777777" w:rsidR="00D105AE" w:rsidRDefault="00D105AE" w:rsidP="00D105AE">
            <w:pPr>
              <w:jc w:val="both"/>
              <w:rPr>
                <w:i/>
                <w:iCs/>
                <w:sz w:val="24"/>
                <w:szCs w:val="24"/>
              </w:rPr>
            </w:pPr>
          </w:p>
          <w:p w14:paraId="02900201" w14:textId="24C9B8E0" w:rsidR="00D105AE" w:rsidRDefault="00D105AE" w:rsidP="00D105AE">
            <w:pPr>
              <w:jc w:val="both"/>
              <w:rPr>
                <w:i/>
                <w:iCs/>
                <w:sz w:val="24"/>
                <w:szCs w:val="24"/>
              </w:rPr>
            </w:pPr>
            <w:r>
              <w:rPr>
                <w:i/>
                <w:iCs/>
                <w:sz w:val="24"/>
                <w:szCs w:val="24"/>
              </w:rPr>
              <w:t xml:space="preserve">Word count - </w:t>
            </w:r>
            <w:r w:rsidR="008666C7">
              <w:rPr>
                <w:i/>
                <w:iCs/>
                <w:sz w:val="24"/>
                <w:szCs w:val="24"/>
              </w:rPr>
              <w:t>825</w:t>
            </w:r>
          </w:p>
          <w:p w14:paraId="6D4B3471" w14:textId="7927CA09" w:rsidR="00D3203C" w:rsidRDefault="00D3203C">
            <w:pPr>
              <w:jc w:val="both"/>
              <w:rPr>
                <w:i/>
                <w:iCs/>
                <w:sz w:val="24"/>
                <w:szCs w:val="24"/>
              </w:rPr>
            </w:pPr>
          </w:p>
          <w:p w14:paraId="067EB1BC" w14:textId="45753384" w:rsidR="00D3203C" w:rsidRDefault="00D3203C">
            <w:pPr>
              <w:jc w:val="both"/>
              <w:rPr>
                <w:i/>
                <w:iCs/>
                <w:sz w:val="24"/>
                <w:szCs w:val="24"/>
              </w:rPr>
            </w:pPr>
          </w:p>
          <w:p w14:paraId="3C462DF6" w14:textId="6B5E1C7E" w:rsidR="00D3203C" w:rsidRDefault="00D3203C">
            <w:pPr>
              <w:jc w:val="both"/>
              <w:rPr>
                <w:i/>
                <w:iCs/>
                <w:sz w:val="24"/>
                <w:szCs w:val="24"/>
              </w:rPr>
            </w:pPr>
          </w:p>
          <w:p w14:paraId="1477FDB8" w14:textId="5A4D3DB4" w:rsidR="00D3203C" w:rsidRDefault="00D3203C">
            <w:pPr>
              <w:jc w:val="both"/>
              <w:rPr>
                <w:i/>
                <w:iCs/>
                <w:sz w:val="24"/>
                <w:szCs w:val="24"/>
              </w:rPr>
            </w:pP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2AA10E72" w14:textId="7FB3F01F" w:rsidR="00D3203C" w:rsidRDefault="00D3203C">
            <w:pPr>
              <w:jc w:val="both"/>
              <w:rPr>
                <w:i/>
                <w:iCs/>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561BAAE6" w14:textId="7E782D77" w:rsidR="00D3203C" w:rsidRDefault="00D3203C" w:rsidP="00FF7EBB">
            <w:pPr>
              <w:jc w:val="both"/>
              <w:rPr>
                <w:i/>
                <w:sz w:val="24"/>
                <w:szCs w:val="24"/>
              </w:rPr>
            </w:pPr>
          </w:p>
          <w:p w14:paraId="2F852729" w14:textId="6E0988AF" w:rsidR="00D105AE" w:rsidRDefault="00D105AE" w:rsidP="00D105AE">
            <w:pPr>
              <w:jc w:val="both"/>
              <w:rPr>
                <w:iCs/>
                <w:sz w:val="24"/>
                <w:szCs w:val="24"/>
              </w:rPr>
            </w:pPr>
            <w:r>
              <w:rPr>
                <w:iCs/>
                <w:sz w:val="24"/>
                <w:szCs w:val="24"/>
              </w:rPr>
              <w:t xml:space="preserve">During Task 1a I discussed areas of development that would benefit my practice if I were able to improve on them. These were in line with the required learning outcomes and were designed to be improved through many methods including training, research, and supervision. To reflect on these </w:t>
            </w:r>
            <w:r w:rsidR="00CD0E1B">
              <w:rPr>
                <w:iCs/>
                <w:sz w:val="24"/>
                <w:szCs w:val="24"/>
              </w:rPr>
              <w:t>areas and</w:t>
            </w:r>
            <w:r>
              <w:rPr>
                <w:iCs/>
                <w:sz w:val="24"/>
                <w:szCs w:val="24"/>
              </w:rPr>
              <w:t xml:space="preserve"> determine the progress that has or hasn’t been made, I will continue to use Gibbs’ Reflective Cycle (1988) to reflect. I</w:t>
            </w:r>
            <w:r w:rsidR="00CD0E1B">
              <w:rPr>
                <w:iCs/>
                <w:sz w:val="24"/>
                <w:szCs w:val="24"/>
              </w:rPr>
              <w:t xml:space="preserve">’m </w:t>
            </w:r>
            <w:r>
              <w:rPr>
                <w:iCs/>
                <w:sz w:val="24"/>
                <w:szCs w:val="24"/>
              </w:rPr>
              <w:t xml:space="preserve">comfortable using Gibbs’ model as it puts an </w:t>
            </w:r>
            <w:r>
              <w:rPr>
                <w:iCs/>
                <w:sz w:val="24"/>
                <w:szCs w:val="24"/>
              </w:rPr>
              <w:lastRenderedPageBreak/>
              <w:t>emphasis on learning and knowledge through a given experience (Grant, McKimm &amp; Murphy, 2017).</w:t>
            </w:r>
          </w:p>
          <w:p w14:paraId="223C0F96" w14:textId="77777777" w:rsidR="00D105AE" w:rsidRDefault="00D105AE" w:rsidP="00D105AE">
            <w:pPr>
              <w:jc w:val="both"/>
              <w:rPr>
                <w:iCs/>
                <w:sz w:val="24"/>
                <w:szCs w:val="24"/>
              </w:rPr>
            </w:pPr>
          </w:p>
          <w:p w14:paraId="752EB01A" w14:textId="565CD60D" w:rsidR="00D105AE" w:rsidRDefault="00D105AE" w:rsidP="00D105AE">
            <w:pPr>
              <w:jc w:val="both"/>
              <w:rPr>
                <w:iCs/>
                <w:sz w:val="24"/>
                <w:szCs w:val="24"/>
              </w:rPr>
            </w:pPr>
            <w:r>
              <w:rPr>
                <w:iCs/>
                <w:sz w:val="24"/>
                <w:szCs w:val="24"/>
              </w:rPr>
              <w:t xml:space="preserve">I identified that my Social Services and Well-Being (Wales) Act 2014 (SSWBA 2014) assessments needed continued improvement. I </w:t>
            </w:r>
            <w:r w:rsidR="00680B70">
              <w:rPr>
                <w:iCs/>
                <w:sz w:val="24"/>
                <w:szCs w:val="24"/>
              </w:rPr>
              <w:t>“feel”</w:t>
            </w:r>
            <w:r>
              <w:rPr>
                <w:iCs/>
                <w:sz w:val="24"/>
                <w:szCs w:val="24"/>
              </w:rPr>
              <w:t xml:space="preserve"> that</w:t>
            </w:r>
            <w:r w:rsidR="001F0D99">
              <w:rPr>
                <w:iCs/>
                <w:sz w:val="24"/>
                <w:szCs w:val="24"/>
              </w:rPr>
              <w:t xml:space="preserve"> I’ve</w:t>
            </w:r>
            <w:r>
              <w:rPr>
                <w:iCs/>
                <w:sz w:val="24"/>
                <w:szCs w:val="24"/>
              </w:rPr>
              <w:t xml:space="preserve"> greatly improved my assessments with adults, as well as with carers. With this, I</w:t>
            </w:r>
            <w:r w:rsidR="001F0D99">
              <w:rPr>
                <w:iCs/>
                <w:sz w:val="24"/>
                <w:szCs w:val="24"/>
              </w:rPr>
              <w:t xml:space="preserve">’ve </w:t>
            </w:r>
            <w:r>
              <w:rPr>
                <w:iCs/>
                <w:sz w:val="24"/>
                <w:szCs w:val="24"/>
              </w:rPr>
              <w:t xml:space="preserve">also been able to improve the quantity and quality of the assessments that I have done with children. </w:t>
            </w:r>
          </w:p>
          <w:p w14:paraId="1B26C1A5" w14:textId="77777777" w:rsidR="00D105AE" w:rsidRDefault="00D105AE" w:rsidP="00D105AE">
            <w:pPr>
              <w:jc w:val="both"/>
              <w:rPr>
                <w:iCs/>
                <w:sz w:val="24"/>
                <w:szCs w:val="24"/>
              </w:rPr>
            </w:pPr>
          </w:p>
          <w:p w14:paraId="38DF9582" w14:textId="148B5238" w:rsidR="00D105AE" w:rsidRDefault="00D105AE" w:rsidP="00D105AE">
            <w:pPr>
              <w:jc w:val="both"/>
              <w:rPr>
                <w:iCs/>
                <w:sz w:val="24"/>
                <w:szCs w:val="24"/>
              </w:rPr>
            </w:pPr>
            <w:r>
              <w:rPr>
                <w:iCs/>
                <w:sz w:val="24"/>
                <w:szCs w:val="24"/>
              </w:rPr>
              <w:t>With adults, I</w:t>
            </w:r>
            <w:r w:rsidR="00B22596">
              <w:rPr>
                <w:iCs/>
                <w:sz w:val="24"/>
                <w:szCs w:val="24"/>
              </w:rPr>
              <w:t>’ve</w:t>
            </w:r>
            <w:r>
              <w:rPr>
                <w:iCs/>
                <w:sz w:val="24"/>
                <w:szCs w:val="24"/>
              </w:rPr>
              <w:t xml:space="preserve"> had the opportunity to complete approximately 15 assessments in the past year. These are a combination of many different needs from learning and physical disabilities that it has given me a wide range of knowledge on the different support that we are able to offer individuals’. It has improved my knowledge of our eligibility criteria b</w:t>
            </w:r>
            <w:r w:rsidR="0080722D">
              <w:rPr>
                <w:iCs/>
                <w:sz w:val="24"/>
                <w:szCs w:val="24"/>
              </w:rPr>
              <w:t>y</w:t>
            </w:r>
            <w:r>
              <w:rPr>
                <w:iCs/>
                <w:sz w:val="24"/>
                <w:szCs w:val="24"/>
              </w:rPr>
              <w:t xml:space="preserve"> helping to differentiate who is and isn’t eligible to have support from the team. Regular supervisions have meant that I’ve always been able to ask for and learn from advice (</w:t>
            </w:r>
            <w:proofErr w:type="spellStart"/>
            <w:r>
              <w:rPr>
                <w:iCs/>
                <w:sz w:val="24"/>
                <w:szCs w:val="24"/>
              </w:rPr>
              <w:t>Wonnacott</w:t>
            </w:r>
            <w:proofErr w:type="spellEnd"/>
            <w:r>
              <w:rPr>
                <w:iCs/>
                <w:sz w:val="24"/>
                <w:szCs w:val="24"/>
              </w:rPr>
              <w:t>, 2012)</w:t>
            </w:r>
            <w:r w:rsidR="004C121A">
              <w:rPr>
                <w:iCs/>
                <w:sz w:val="24"/>
                <w:szCs w:val="24"/>
              </w:rPr>
              <w:t xml:space="preserve">. I am able to reflect on a specific feedback I had from a family in which they shared in a meeting without my presence that they were very happy with me as their social worker. This was in the presence of another team member who then passed the information to my manager. This shows the improvement that I made during this year. </w:t>
            </w:r>
          </w:p>
          <w:p w14:paraId="74776966" w14:textId="77777777" w:rsidR="00D105AE" w:rsidRDefault="00D105AE" w:rsidP="00D105AE">
            <w:pPr>
              <w:jc w:val="both"/>
              <w:rPr>
                <w:iCs/>
                <w:sz w:val="24"/>
                <w:szCs w:val="24"/>
              </w:rPr>
            </w:pPr>
          </w:p>
          <w:p w14:paraId="241371B5" w14:textId="1BA335A4" w:rsidR="00D105AE" w:rsidRPr="00D07CF8" w:rsidRDefault="00D105AE" w:rsidP="00D105AE">
            <w:pPr>
              <w:jc w:val="both"/>
              <w:rPr>
                <w:iCs/>
                <w:sz w:val="24"/>
                <w:szCs w:val="24"/>
              </w:rPr>
            </w:pPr>
            <w:r>
              <w:rPr>
                <w:iCs/>
                <w:sz w:val="24"/>
                <w:szCs w:val="24"/>
              </w:rPr>
              <w:t>I</w:t>
            </w:r>
            <w:r w:rsidR="00B22596">
              <w:rPr>
                <w:iCs/>
                <w:sz w:val="24"/>
                <w:szCs w:val="24"/>
              </w:rPr>
              <w:t>’ve</w:t>
            </w:r>
            <w:r>
              <w:rPr>
                <w:iCs/>
                <w:sz w:val="24"/>
                <w:szCs w:val="24"/>
              </w:rPr>
              <w:t xml:space="preserve"> undertaken carers assessment training which has been vital with improving the support I</w:t>
            </w:r>
            <w:r w:rsidR="00B22596">
              <w:rPr>
                <w:iCs/>
                <w:sz w:val="24"/>
                <w:szCs w:val="24"/>
              </w:rPr>
              <w:t>’m</w:t>
            </w:r>
            <w:r>
              <w:rPr>
                <w:iCs/>
                <w:sz w:val="24"/>
                <w:szCs w:val="24"/>
              </w:rPr>
              <w:t xml:space="preserve"> able to offer carers through ensuring that they are able to access their own support independent of the support provided to the young people on my caseload. I</w:t>
            </w:r>
            <w:r w:rsidR="00B22596">
              <w:rPr>
                <w:iCs/>
                <w:sz w:val="24"/>
                <w:szCs w:val="24"/>
              </w:rPr>
              <w:t>’ve</w:t>
            </w:r>
            <w:r>
              <w:rPr>
                <w:iCs/>
                <w:sz w:val="24"/>
                <w:szCs w:val="24"/>
              </w:rPr>
              <w:t xml:space="preserve"> received feedback on my carers assessments from senior staff which has helped me to analyse my practice and improve the quality of the assessments over the past year. </w:t>
            </w:r>
          </w:p>
          <w:p w14:paraId="18FDE5C7" w14:textId="77777777" w:rsidR="00D105AE" w:rsidRDefault="00D105AE" w:rsidP="00D105AE">
            <w:pPr>
              <w:jc w:val="both"/>
              <w:rPr>
                <w:i/>
                <w:sz w:val="24"/>
                <w:szCs w:val="24"/>
              </w:rPr>
            </w:pPr>
          </w:p>
          <w:p w14:paraId="5F64BF89" w14:textId="46866ECF" w:rsidR="00D105AE" w:rsidRDefault="00D105AE" w:rsidP="00D105AE">
            <w:pPr>
              <w:rPr>
                <w:sz w:val="24"/>
                <w:szCs w:val="24"/>
              </w:rPr>
            </w:pPr>
            <w:r>
              <w:rPr>
                <w:iCs/>
                <w:sz w:val="24"/>
                <w:szCs w:val="24"/>
              </w:rPr>
              <w:t xml:space="preserve">Secondly, I </w:t>
            </w:r>
            <w:r w:rsidR="00680B70">
              <w:rPr>
                <w:iCs/>
                <w:sz w:val="24"/>
                <w:szCs w:val="24"/>
              </w:rPr>
              <w:t>“evaluated”</w:t>
            </w:r>
            <w:r>
              <w:rPr>
                <w:iCs/>
                <w:sz w:val="24"/>
                <w:szCs w:val="24"/>
              </w:rPr>
              <w:t xml:space="preserve"> </w:t>
            </w:r>
            <w:r w:rsidR="004B6665">
              <w:rPr>
                <w:iCs/>
                <w:sz w:val="24"/>
                <w:szCs w:val="24"/>
              </w:rPr>
              <w:t>a</w:t>
            </w:r>
            <w:r w:rsidRPr="0049440D">
              <w:rPr>
                <w:sz w:val="24"/>
                <w:szCs w:val="24"/>
              </w:rPr>
              <w:t xml:space="preserve"> need to improve my practice when working in a multidisciplinary setting</w:t>
            </w:r>
            <w:r>
              <w:rPr>
                <w:sz w:val="24"/>
                <w:szCs w:val="24"/>
              </w:rPr>
              <w:t xml:space="preserve">. I have been very fortunate that my caseload has expanded to include more individuals with physical disabilities. </w:t>
            </w:r>
            <w:r w:rsidR="00B271F3">
              <w:rPr>
                <w:sz w:val="24"/>
                <w:szCs w:val="24"/>
              </w:rPr>
              <w:t>Because</w:t>
            </w:r>
            <w:r>
              <w:rPr>
                <w:sz w:val="24"/>
                <w:szCs w:val="24"/>
              </w:rPr>
              <w:t xml:space="preserve"> of this, I</w:t>
            </w:r>
            <w:r w:rsidR="0034721A">
              <w:rPr>
                <w:sz w:val="24"/>
                <w:szCs w:val="24"/>
              </w:rPr>
              <w:t>’ve</w:t>
            </w:r>
            <w:r>
              <w:rPr>
                <w:sz w:val="24"/>
                <w:szCs w:val="24"/>
              </w:rPr>
              <w:t xml:space="preserve"> had the opportunity to work with numerous health staff as part of a multi-disciplinary team (MDT) approach. </w:t>
            </w:r>
          </w:p>
          <w:p w14:paraId="3714C61C" w14:textId="77777777" w:rsidR="00D105AE" w:rsidRDefault="00D105AE" w:rsidP="00D105AE">
            <w:pPr>
              <w:rPr>
                <w:sz w:val="24"/>
                <w:szCs w:val="24"/>
              </w:rPr>
            </w:pPr>
          </w:p>
          <w:p w14:paraId="3300E3C2" w14:textId="2B2F8B3F" w:rsidR="00D105AE" w:rsidRDefault="00D105AE" w:rsidP="00D105AE">
            <w:pPr>
              <w:rPr>
                <w:sz w:val="24"/>
                <w:szCs w:val="24"/>
              </w:rPr>
            </w:pPr>
            <w:r>
              <w:rPr>
                <w:sz w:val="24"/>
                <w:szCs w:val="24"/>
              </w:rPr>
              <w:t>In addition to this, I</w:t>
            </w:r>
            <w:r w:rsidR="0034721A">
              <w:rPr>
                <w:sz w:val="24"/>
                <w:szCs w:val="24"/>
              </w:rPr>
              <w:t>’ve</w:t>
            </w:r>
            <w:r>
              <w:rPr>
                <w:sz w:val="24"/>
                <w:szCs w:val="24"/>
              </w:rPr>
              <w:t xml:space="preserve"> had more opportunities to work with advocacy services to ensure that the young people on my caseload are represented in an unbiased and independent way. Working with advocacy has been a great opportunity to promote the independence of my young people by supporting them to have a voice when they may sometimes feel unheard (Wilks, 2012). </w:t>
            </w:r>
            <w:r w:rsidR="003A23FF">
              <w:rPr>
                <w:sz w:val="24"/>
                <w:szCs w:val="24"/>
              </w:rPr>
              <w:t xml:space="preserve">This has been able to </w:t>
            </w:r>
            <w:r w:rsidR="004859DC">
              <w:rPr>
                <w:sz w:val="24"/>
                <w:szCs w:val="24"/>
              </w:rPr>
              <w:t xml:space="preserve">improve the feedback that I’ve received from young people as it has allowed </w:t>
            </w:r>
            <w:r w:rsidR="00221AE0">
              <w:rPr>
                <w:sz w:val="24"/>
                <w:szCs w:val="24"/>
              </w:rPr>
              <w:t>more valid, reliable views from the young person as they</w:t>
            </w:r>
            <w:r w:rsidR="0034721A">
              <w:rPr>
                <w:sz w:val="24"/>
                <w:szCs w:val="24"/>
              </w:rPr>
              <w:t>’ve</w:t>
            </w:r>
            <w:r w:rsidR="00221AE0">
              <w:rPr>
                <w:sz w:val="24"/>
                <w:szCs w:val="24"/>
              </w:rPr>
              <w:t xml:space="preserve"> come from an independent organisation. </w:t>
            </w:r>
          </w:p>
          <w:p w14:paraId="442E5D2C" w14:textId="77777777" w:rsidR="00D105AE" w:rsidRDefault="00D105AE" w:rsidP="00D105AE">
            <w:pPr>
              <w:rPr>
                <w:sz w:val="24"/>
                <w:szCs w:val="24"/>
              </w:rPr>
            </w:pPr>
          </w:p>
          <w:p w14:paraId="41B936B4" w14:textId="78842EF8" w:rsidR="00D105AE" w:rsidRDefault="00D105AE" w:rsidP="00D105AE">
            <w:pPr>
              <w:rPr>
                <w:sz w:val="24"/>
                <w:szCs w:val="24"/>
              </w:rPr>
            </w:pPr>
            <w:r>
              <w:rPr>
                <w:sz w:val="24"/>
                <w:szCs w:val="24"/>
              </w:rPr>
              <w:t>Another case needed involvement from mental health services and therefore I</w:t>
            </w:r>
            <w:r w:rsidR="007A7A7C">
              <w:rPr>
                <w:sz w:val="24"/>
                <w:szCs w:val="24"/>
              </w:rPr>
              <w:t xml:space="preserve">’ve </w:t>
            </w:r>
            <w:r>
              <w:rPr>
                <w:sz w:val="24"/>
                <w:szCs w:val="24"/>
              </w:rPr>
              <w:t xml:space="preserve">improved my knowledge of mental health through co-working a case with a social worker from the mental health team. </w:t>
            </w:r>
          </w:p>
          <w:p w14:paraId="7974696F" w14:textId="77777777" w:rsidR="00D105AE" w:rsidRDefault="00D105AE" w:rsidP="00D105AE">
            <w:pPr>
              <w:rPr>
                <w:sz w:val="24"/>
                <w:szCs w:val="24"/>
              </w:rPr>
            </w:pPr>
          </w:p>
          <w:p w14:paraId="01FDC38F" w14:textId="23EC5550" w:rsidR="00D105AE" w:rsidRDefault="00D105AE" w:rsidP="00D105AE">
            <w:pPr>
              <w:rPr>
                <w:sz w:val="24"/>
                <w:szCs w:val="24"/>
              </w:rPr>
            </w:pPr>
            <w:r>
              <w:rPr>
                <w:sz w:val="24"/>
                <w:szCs w:val="24"/>
              </w:rPr>
              <w:t xml:space="preserve">One case reached the threshold for safeguarding and therefore I had to work in a MDT approach with his support staff, behavioural specialists, safeguarding team members and police to ensure that the young person, and those around him, were not at risk of any significant harm. </w:t>
            </w:r>
            <w:r w:rsidR="00117A26">
              <w:rPr>
                <w:sz w:val="24"/>
                <w:szCs w:val="24"/>
              </w:rPr>
              <w:t xml:space="preserve">This evidences work towards decision making and professional </w:t>
            </w:r>
            <w:r w:rsidR="00956AFA">
              <w:rPr>
                <w:sz w:val="24"/>
                <w:szCs w:val="24"/>
              </w:rPr>
              <w:t>judgement</w:t>
            </w:r>
            <w:r w:rsidR="00117A26">
              <w:rPr>
                <w:sz w:val="24"/>
                <w:szCs w:val="24"/>
              </w:rPr>
              <w:t xml:space="preserve"> </w:t>
            </w:r>
            <w:r w:rsidR="007E2065">
              <w:rPr>
                <w:sz w:val="24"/>
                <w:szCs w:val="24"/>
              </w:rPr>
              <w:lastRenderedPageBreak/>
              <w:t>through using</w:t>
            </w:r>
            <w:r w:rsidR="007904F1">
              <w:rPr>
                <w:sz w:val="24"/>
                <w:szCs w:val="24"/>
              </w:rPr>
              <w:t xml:space="preserve"> my experience and knowledge</w:t>
            </w:r>
            <w:r w:rsidR="00D03616">
              <w:rPr>
                <w:sz w:val="24"/>
                <w:szCs w:val="24"/>
              </w:rPr>
              <w:t xml:space="preserve"> to</w:t>
            </w:r>
            <w:r w:rsidR="007904F1">
              <w:rPr>
                <w:sz w:val="24"/>
                <w:szCs w:val="24"/>
              </w:rPr>
              <w:t xml:space="preserve"> </w:t>
            </w:r>
            <w:r w:rsidR="000F21F6">
              <w:rPr>
                <w:sz w:val="24"/>
                <w:szCs w:val="24"/>
              </w:rPr>
              <w:t>make my voice heard</w:t>
            </w:r>
            <w:r w:rsidR="00D03616">
              <w:rPr>
                <w:sz w:val="24"/>
                <w:szCs w:val="24"/>
              </w:rPr>
              <w:t xml:space="preserve"> in these settings. I had to trust my confidence that I was the key worker for this person and has to express my views clearly. </w:t>
            </w:r>
          </w:p>
          <w:p w14:paraId="7F43FEB7" w14:textId="77777777" w:rsidR="00D105AE" w:rsidRDefault="00D105AE" w:rsidP="00D105AE">
            <w:pPr>
              <w:rPr>
                <w:b/>
                <w:bCs/>
                <w:sz w:val="24"/>
                <w:szCs w:val="24"/>
              </w:rPr>
            </w:pPr>
          </w:p>
          <w:p w14:paraId="6E8FB468" w14:textId="1E45D6C9" w:rsidR="00D105AE" w:rsidRDefault="00D105AE" w:rsidP="00D105AE">
            <w:pPr>
              <w:rPr>
                <w:sz w:val="24"/>
                <w:szCs w:val="24"/>
              </w:rPr>
            </w:pPr>
            <w:r>
              <w:rPr>
                <w:sz w:val="24"/>
                <w:szCs w:val="24"/>
              </w:rPr>
              <w:t xml:space="preserve">Finally, I identified that </w:t>
            </w:r>
            <w:r w:rsidRPr="003C1867">
              <w:rPr>
                <w:sz w:val="24"/>
                <w:szCs w:val="24"/>
              </w:rPr>
              <w:t>I</w:t>
            </w:r>
            <w:r w:rsidR="00516D1B">
              <w:rPr>
                <w:sz w:val="24"/>
                <w:szCs w:val="24"/>
              </w:rPr>
              <w:t>’</w:t>
            </w:r>
            <w:r w:rsidRPr="003C1867">
              <w:rPr>
                <w:sz w:val="24"/>
                <w:szCs w:val="24"/>
              </w:rPr>
              <w:t>d like to improve the complexity of my caseload in the upcoming year.</w:t>
            </w:r>
            <w:r>
              <w:rPr>
                <w:sz w:val="24"/>
                <w:szCs w:val="24"/>
              </w:rPr>
              <w:t xml:space="preserve"> This has been something I</w:t>
            </w:r>
            <w:r w:rsidR="00516D1B">
              <w:rPr>
                <w:sz w:val="24"/>
                <w:szCs w:val="24"/>
              </w:rPr>
              <w:t>’ve</w:t>
            </w:r>
            <w:r>
              <w:rPr>
                <w:sz w:val="24"/>
                <w:szCs w:val="24"/>
              </w:rPr>
              <w:t xml:space="preserve"> been able to achieve however perhaps not to the extent that I would</w:t>
            </w:r>
            <w:r w:rsidR="007E2065">
              <w:rPr>
                <w:sz w:val="24"/>
                <w:szCs w:val="24"/>
              </w:rPr>
              <w:t>’</w:t>
            </w:r>
            <w:r>
              <w:rPr>
                <w:sz w:val="24"/>
                <w:szCs w:val="24"/>
              </w:rPr>
              <w:t xml:space="preserve">ve initially wanted. Unfortunately, the opportunity to undertake child protection training </w:t>
            </w:r>
            <w:r w:rsidR="00516D1B">
              <w:rPr>
                <w:sz w:val="24"/>
                <w:szCs w:val="24"/>
              </w:rPr>
              <w:t>didn’t</w:t>
            </w:r>
            <w:r>
              <w:rPr>
                <w:sz w:val="24"/>
                <w:szCs w:val="24"/>
              </w:rPr>
              <w:t xml:space="preserve"> happen I was unable to work child protection cases. Using Gibbs’ Cycle (1988), I can identify that this needs to be a part of an action plan for my next year in practice. </w:t>
            </w:r>
          </w:p>
          <w:p w14:paraId="1A08E95A" w14:textId="77777777" w:rsidR="00D105AE" w:rsidRDefault="00D105AE" w:rsidP="00D105AE">
            <w:pPr>
              <w:rPr>
                <w:sz w:val="24"/>
                <w:szCs w:val="24"/>
              </w:rPr>
            </w:pPr>
          </w:p>
          <w:p w14:paraId="62ECE701" w14:textId="632AA426" w:rsidR="00D105AE" w:rsidRDefault="00D105AE" w:rsidP="00D105AE">
            <w:pPr>
              <w:rPr>
                <w:sz w:val="24"/>
                <w:szCs w:val="24"/>
              </w:rPr>
            </w:pPr>
            <w:r>
              <w:rPr>
                <w:sz w:val="24"/>
                <w:szCs w:val="24"/>
              </w:rPr>
              <w:t xml:space="preserve">As I primarily work with 16-25 year olds in a disability setting the opportunity to work child protection cases is smaller than in other teams. I was able to expand my experience working with physical disabilities. This allowed me to increase my knowledge as the majority of my cases until this point have been with learning disabilities. I will hopefully have more opportunities in the next year to undertake this necessary training. </w:t>
            </w:r>
          </w:p>
          <w:p w14:paraId="3566EBE1" w14:textId="77777777" w:rsidR="00D105AE" w:rsidRDefault="00D105AE" w:rsidP="00D105AE">
            <w:pPr>
              <w:rPr>
                <w:sz w:val="24"/>
                <w:szCs w:val="24"/>
              </w:rPr>
            </w:pPr>
          </w:p>
          <w:p w14:paraId="4873DA66" w14:textId="224A3CBE" w:rsidR="00D105AE" w:rsidRDefault="00D105AE" w:rsidP="00D105AE">
            <w:pPr>
              <w:rPr>
                <w:sz w:val="24"/>
                <w:szCs w:val="24"/>
              </w:rPr>
            </w:pPr>
            <w:r>
              <w:rPr>
                <w:sz w:val="24"/>
                <w:szCs w:val="24"/>
              </w:rPr>
              <w:t>I</w:t>
            </w:r>
            <w:r w:rsidR="001F0D99">
              <w:rPr>
                <w:sz w:val="24"/>
                <w:szCs w:val="24"/>
              </w:rPr>
              <w:t xml:space="preserve">’ve </w:t>
            </w:r>
            <w:r>
              <w:rPr>
                <w:sz w:val="24"/>
                <w:szCs w:val="24"/>
              </w:rPr>
              <w:t>continued to work in a systemic way</w:t>
            </w:r>
            <w:r w:rsidR="00E13494">
              <w:rPr>
                <w:sz w:val="24"/>
                <w:szCs w:val="24"/>
              </w:rPr>
              <w:t xml:space="preserve">, </w:t>
            </w:r>
            <w:r>
              <w:rPr>
                <w:sz w:val="24"/>
                <w:szCs w:val="24"/>
              </w:rPr>
              <w:t>supporting the young people to identify systems around them who can offer them support and increase their independence and quality of life (Haydon-</w:t>
            </w:r>
            <w:proofErr w:type="spellStart"/>
            <w:r>
              <w:rPr>
                <w:sz w:val="24"/>
                <w:szCs w:val="24"/>
              </w:rPr>
              <w:t>Laurelut</w:t>
            </w:r>
            <w:proofErr w:type="spellEnd"/>
            <w:r>
              <w:rPr>
                <w:sz w:val="24"/>
                <w:szCs w:val="24"/>
              </w:rPr>
              <w:t xml:space="preserve"> &amp; Jones, 2019)</w:t>
            </w:r>
            <w:r w:rsidR="002C20F7">
              <w:rPr>
                <w:sz w:val="24"/>
                <w:szCs w:val="24"/>
              </w:rPr>
              <w:t xml:space="preserve">. </w:t>
            </w:r>
          </w:p>
          <w:p w14:paraId="1F8E55B8" w14:textId="77777777" w:rsidR="00D105AE" w:rsidRDefault="00D105AE" w:rsidP="00D105AE">
            <w:pPr>
              <w:rPr>
                <w:sz w:val="24"/>
                <w:szCs w:val="24"/>
              </w:rPr>
            </w:pPr>
          </w:p>
          <w:p w14:paraId="327B4571" w14:textId="19B2C7A2" w:rsidR="00D105AE" w:rsidRPr="0093520B" w:rsidRDefault="002C20F7" w:rsidP="00D105AE">
            <w:pPr>
              <w:rPr>
                <w:sz w:val="24"/>
                <w:szCs w:val="24"/>
              </w:rPr>
            </w:pPr>
            <w:r>
              <w:rPr>
                <w:sz w:val="24"/>
                <w:szCs w:val="24"/>
              </w:rPr>
              <w:t>I was able to work towards my learning outcomes through regular supervisions with my manager</w:t>
            </w:r>
            <w:r>
              <w:rPr>
                <w:sz w:val="24"/>
                <w:szCs w:val="24"/>
              </w:rPr>
              <w:t>, monitoring my progress throughout. I</w:t>
            </w:r>
            <w:r w:rsidR="001F0D99">
              <w:rPr>
                <w:sz w:val="24"/>
                <w:szCs w:val="24"/>
              </w:rPr>
              <w:t>’</w:t>
            </w:r>
            <w:r w:rsidR="00D105AE">
              <w:rPr>
                <w:sz w:val="24"/>
                <w:szCs w:val="24"/>
              </w:rPr>
              <w:t>m a more well-rounded worker than I was 12 months ago. I</w:t>
            </w:r>
            <w:r w:rsidR="0034721A">
              <w:rPr>
                <w:sz w:val="24"/>
                <w:szCs w:val="24"/>
              </w:rPr>
              <w:t xml:space="preserve">’ve </w:t>
            </w:r>
            <w:r w:rsidR="00D105AE">
              <w:rPr>
                <w:sz w:val="24"/>
                <w:szCs w:val="24"/>
              </w:rPr>
              <w:t>gained experience in various ways, understanding my role and its demands to a much fuller degree than previously. I must continue to reflect on my work, both good and bad, to continue to improve in the future. I must use supervision to address areas of improvement before using training to meet those goals</w:t>
            </w:r>
            <w:r w:rsidR="00680B70">
              <w:rPr>
                <w:sz w:val="24"/>
                <w:szCs w:val="24"/>
              </w:rPr>
              <w:t xml:space="preserve"> as well as research to improve my knowledge. </w:t>
            </w:r>
            <w:r w:rsidR="00962D0D">
              <w:rPr>
                <w:sz w:val="24"/>
                <w:szCs w:val="24"/>
              </w:rPr>
              <w:t>I would like to enhance my career by looking into moving up the ladder into senior positions.</w:t>
            </w:r>
            <w:r>
              <w:rPr>
                <w:sz w:val="24"/>
                <w:szCs w:val="24"/>
              </w:rPr>
              <w:t xml:space="preserve"> </w:t>
            </w:r>
          </w:p>
          <w:p w14:paraId="3E23D279" w14:textId="77777777" w:rsidR="00D105AE" w:rsidRPr="003C1867" w:rsidRDefault="00D105AE" w:rsidP="00D105AE">
            <w:pPr>
              <w:rPr>
                <w:sz w:val="24"/>
                <w:szCs w:val="24"/>
              </w:rPr>
            </w:pPr>
          </w:p>
          <w:p w14:paraId="7F4E3E4D" w14:textId="77777777" w:rsidR="00D105AE" w:rsidRPr="0049440D" w:rsidRDefault="00D105AE" w:rsidP="00D105AE">
            <w:pPr>
              <w:jc w:val="both"/>
              <w:rPr>
                <w:iCs/>
                <w:sz w:val="24"/>
                <w:szCs w:val="24"/>
              </w:rPr>
            </w:pPr>
          </w:p>
          <w:p w14:paraId="77B901B6" w14:textId="43D1A10B" w:rsidR="00D105AE" w:rsidRDefault="00D105AE" w:rsidP="00D105AE">
            <w:pPr>
              <w:jc w:val="both"/>
              <w:rPr>
                <w:i/>
                <w:sz w:val="24"/>
                <w:szCs w:val="24"/>
              </w:rPr>
            </w:pPr>
            <w:r>
              <w:rPr>
                <w:i/>
                <w:sz w:val="24"/>
                <w:szCs w:val="24"/>
              </w:rPr>
              <w:t xml:space="preserve">Word count - </w:t>
            </w:r>
            <w:r w:rsidR="00C10C25">
              <w:rPr>
                <w:i/>
                <w:sz w:val="24"/>
                <w:szCs w:val="24"/>
              </w:rPr>
              <w:t>8</w:t>
            </w:r>
            <w:r w:rsidR="00A12DAF">
              <w:rPr>
                <w:i/>
                <w:sz w:val="24"/>
                <w:szCs w:val="24"/>
              </w:rPr>
              <w:t>25</w:t>
            </w:r>
          </w:p>
          <w:p w14:paraId="0F839922" w14:textId="77777777" w:rsidR="00D105AE" w:rsidRDefault="00D105AE" w:rsidP="00D105AE">
            <w:pPr>
              <w:jc w:val="both"/>
              <w:rPr>
                <w:i/>
                <w:sz w:val="24"/>
                <w:szCs w:val="24"/>
              </w:rPr>
            </w:pPr>
          </w:p>
          <w:p w14:paraId="63752E5B" w14:textId="21804A47" w:rsidR="00D3203C" w:rsidRDefault="00D3203C" w:rsidP="00FF7EBB">
            <w:pPr>
              <w:jc w:val="both"/>
              <w:rPr>
                <w:i/>
                <w:sz w:val="24"/>
                <w:szCs w:val="24"/>
              </w:rPr>
            </w:pPr>
          </w:p>
          <w:p w14:paraId="51AE4AE0" w14:textId="267B5F59" w:rsidR="00D3203C" w:rsidRDefault="00D3203C" w:rsidP="00FF7EBB">
            <w:pPr>
              <w:jc w:val="both"/>
              <w:rPr>
                <w:i/>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2A8B0B2E" w14:textId="676285D1" w:rsidR="00EB695F" w:rsidRPr="00D105AE" w:rsidRDefault="00EB695F" w:rsidP="00D105AE">
      <w:pPr>
        <w:keepNext/>
        <w:spacing w:before="240" w:after="60"/>
        <w:jc w:val="both"/>
        <w:rPr>
          <w:b/>
          <w:sz w:val="28"/>
          <w:szCs w:val="28"/>
        </w:rPr>
      </w:pPr>
    </w:p>
    <w:p w14:paraId="6A3E3A19" w14:textId="77777777" w:rsidR="002A1A44" w:rsidRDefault="002A1A44" w:rsidP="00E559CE">
      <w:pPr>
        <w:jc w:val="both"/>
        <w:rPr>
          <w:sz w:val="24"/>
          <w:szCs w:val="24"/>
        </w:rPr>
      </w:pPr>
    </w:p>
    <w:sectPr w:rsidR="002A1A4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945A1" w14:textId="77777777" w:rsidR="00CB0410" w:rsidRDefault="00CB0410">
      <w:r>
        <w:separator/>
      </w:r>
    </w:p>
  </w:endnote>
  <w:endnote w:type="continuationSeparator" w:id="0">
    <w:p w14:paraId="3DE9FF72" w14:textId="77777777" w:rsidR="00CB0410" w:rsidRDefault="00CB0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C110A" w14:textId="77777777" w:rsidR="00CB0410" w:rsidRDefault="00CB0410">
      <w:r>
        <w:separator/>
      </w:r>
    </w:p>
  </w:footnote>
  <w:footnote w:type="continuationSeparator" w:id="0">
    <w:p w14:paraId="4BE485E7" w14:textId="77777777" w:rsidR="00CB0410" w:rsidRDefault="00CB04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21F6"/>
    <w:rsid w:val="000F42AE"/>
    <w:rsid w:val="000F6196"/>
    <w:rsid w:val="000F6BC3"/>
    <w:rsid w:val="0010312C"/>
    <w:rsid w:val="00105026"/>
    <w:rsid w:val="0010662B"/>
    <w:rsid w:val="00106DC7"/>
    <w:rsid w:val="00112391"/>
    <w:rsid w:val="00114F52"/>
    <w:rsid w:val="00117A26"/>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0D99"/>
    <w:rsid w:val="001F4552"/>
    <w:rsid w:val="002019EB"/>
    <w:rsid w:val="00204B58"/>
    <w:rsid w:val="00205051"/>
    <w:rsid w:val="00211F65"/>
    <w:rsid w:val="00214047"/>
    <w:rsid w:val="00216563"/>
    <w:rsid w:val="0021792F"/>
    <w:rsid w:val="00220D06"/>
    <w:rsid w:val="00221AE0"/>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0F7"/>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176BC"/>
    <w:rsid w:val="00321255"/>
    <w:rsid w:val="0032230D"/>
    <w:rsid w:val="00322A0B"/>
    <w:rsid w:val="00330881"/>
    <w:rsid w:val="00331CD2"/>
    <w:rsid w:val="00332426"/>
    <w:rsid w:val="00335C41"/>
    <w:rsid w:val="00335FC5"/>
    <w:rsid w:val="0033771E"/>
    <w:rsid w:val="00337FEF"/>
    <w:rsid w:val="0034721A"/>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23FF"/>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A0"/>
    <w:rsid w:val="004538C3"/>
    <w:rsid w:val="004608B9"/>
    <w:rsid w:val="00465947"/>
    <w:rsid w:val="004667B1"/>
    <w:rsid w:val="00467F66"/>
    <w:rsid w:val="00470461"/>
    <w:rsid w:val="00470BB1"/>
    <w:rsid w:val="00473153"/>
    <w:rsid w:val="0047350F"/>
    <w:rsid w:val="004743AF"/>
    <w:rsid w:val="00482C17"/>
    <w:rsid w:val="00484CE3"/>
    <w:rsid w:val="004859DC"/>
    <w:rsid w:val="004911B4"/>
    <w:rsid w:val="0049196A"/>
    <w:rsid w:val="004923DA"/>
    <w:rsid w:val="00492EEB"/>
    <w:rsid w:val="00493434"/>
    <w:rsid w:val="004968E2"/>
    <w:rsid w:val="004A2A49"/>
    <w:rsid w:val="004A5A64"/>
    <w:rsid w:val="004B5553"/>
    <w:rsid w:val="004B600B"/>
    <w:rsid w:val="004B6665"/>
    <w:rsid w:val="004B6822"/>
    <w:rsid w:val="004B69F6"/>
    <w:rsid w:val="004C121A"/>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6D1B"/>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0B70"/>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4F1"/>
    <w:rsid w:val="007908E0"/>
    <w:rsid w:val="00793EB3"/>
    <w:rsid w:val="00794205"/>
    <w:rsid w:val="0079422A"/>
    <w:rsid w:val="007A1F6A"/>
    <w:rsid w:val="007A628F"/>
    <w:rsid w:val="007A7A7C"/>
    <w:rsid w:val="007B0DE3"/>
    <w:rsid w:val="007B1BFD"/>
    <w:rsid w:val="007B7191"/>
    <w:rsid w:val="007C1D94"/>
    <w:rsid w:val="007C556F"/>
    <w:rsid w:val="007C5ABE"/>
    <w:rsid w:val="007C6A87"/>
    <w:rsid w:val="007D0A07"/>
    <w:rsid w:val="007D0F11"/>
    <w:rsid w:val="007D133D"/>
    <w:rsid w:val="007D3EB4"/>
    <w:rsid w:val="007D3F16"/>
    <w:rsid w:val="007E2065"/>
    <w:rsid w:val="007F10BD"/>
    <w:rsid w:val="007F312E"/>
    <w:rsid w:val="007F3F7E"/>
    <w:rsid w:val="007F4BA4"/>
    <w:rsid w:val="0080722D"/>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6C7"/>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5C3F"/>
    <w:rsid w:val="00956AE9"/>
    <w:rsid w:val="00956AFA"/>
    <w:rsid w:val="00962D0D"/>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DAF"/>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022"/>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596"/>
    <w:rsid w:val="00B2292C"/>
    <w:rsid w:val="00B22C3C"/>
    <w:rsid w:val="00B24344"/>
    <w:rsid w:val="00B26769"/>
    <w:rsid w:val="00B271F3"/>
    <w:rsid w:val="00B2754B"/>
    <w:rsid w:val="00B31C91"/>
    <w:rsid w:val="00B3747F"/>
    <w:rsid w:val="00B42E76"/>
    <w:rsid w:val="00B43194"/>
    <w:rsid w:val="00B436BF"/>
    <w:rsid w:val="00B47734"/>
    <w:rsid w:val="00B50FBA"/>
    <w:rsid w:val="00B558EB"/>
    <w:rsid w:val="00B577D3"/>
    <w:rsid w:val="00B60466"/>
    <w:rsid w:val="00B6548F"/>
    <w:rsid w:val="00B71A32"/>
    <w:rsid w:val="00B72051"/>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0C25"/>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0410"/>
    <w:rsid w:val="00CB258E"/>
    <w:rsid w:val="00CB3C8F"/>
    <w:rsid w:val="00CC02F1"/>
    <w:rsid w:val="00CC1122"/>
    <w:rsid w:val="00CC11A6"/>
    <w:rsid w:val="00CC135E"/>
    <w:rsid w:val="00CC7226"/>
    <w:rsid w:val="00CD0735"/>
    <w:rsid w:val="00CD0E1B"/>
    <w:rsid w:val="00CD45E3"/>
    <w:rsid w:val="00CD4771"/>
    <w:rsid w:val="00CD5089"/>
    <w:rsid w:val="00CD5D3F"/>
    <w:rsid w:val="00CD7E1F"/>
    <w:rsid w:val="00CE4BC4"/>
    <w:rsid w:val="00CE7DA2"/>
    <w:rsid w:val="00CF2F8A"/>
    <w:rsid w:val="00CF3DB3"/>
    <w:rsid w:val="00D0274B"/>
    <w:rsid w:val="00D03616"/>
    <w:rsid w:val="00D0503D"/>
    <w:rsid w:val="00D052BC"/>
    <w:rsid w:val="00D07026"/>
    <w:rsid w:val="00D105AE"/>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0E24"/>
    <w:rsid w:val="00DF2469"/>
    <w:rsid w:val="00DF7899"/>
    <w:rsid w:val="00E0524C"/>
    <w:rsid w:val="00E13494"/>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32%31168%30%32@%73%74u%64%65%6e%74.%75%77%74%73%64%2eac%2e%75%6b"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7</Pages>
  <Words>1992</Words>
  <Characters>11358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Rhys O Williams</cp:lastModifiedBy>
  <cp:revision>32</cp:revision>
  <cp:lastPrinted>2020-02-11T19:20:00Z</cp:lastPrinted>
  <dcterms:created xsi:type="dcterms:W3CDTF">2023-02-21T11:36:00Z</dcterms:created>
  <dcterms:modified xsi:type="dcterms:W3CDTF">2023-02-26T23:19:00Z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